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4100" w14:textId="0C2CBD4E" w:rsidR="00AF3636" w:rsidRPr="00204D01" w:rsidRDefault="00AF3636" w:rsidP="00336F67">
      <w:pPr>
        <w:spacing w:line="360" w:lineRule="auto"/>
        <w:rPr>
          <w:rFonts w:ascii="Arial" w:hAnsi="Arial" w:cs="Arial"/>
          <w:bCs/>
          <w:sz w:val="22"/>
          <w:szCs w:val="22"/>
          <w:lang w:val="mn-MN"/>
        </w:rPr>
      </w:pPr>
      <w:r w:rsidRPr="00336F67">
        <w:rPr>
          <w:rFonts w:ascii="Arial" w:hAnsi="Arial" w:cs="Arial"/>
          <w:b/>
          <w:bCs/>
          <w:sz w:val="22"/>
          <w:szCs w:val="22"/>
        </w:rPr>
        <w:tab/>
      </w:r>
      <w:r w:rsidRPr="00336F67">
        <w:rPr>
          <w:rFonts w:ascii="Arial" w:hAnsi="Arial" w:cs="Arial"/>
          <w:b/>
          <w:bCs/>
          <w:sz w:val="22"/>
          <w:szCs w:val="22"/>
        </w:rPr>
        <w:tab/>
      </w:r>
      <w:r w:rsidRPr="00336F67">
        <w:rPr>
          <w:rFonts w:ascii="Arial" w:hAnsi="Arial" w:cs="Arial"/>
          <w:b/>
          <w:bCs/>
          <w:sz w:val="22"/>
          <w:szCs w:val="22"/>
        </w:rPr>
        <w:tab/>
      </w:r>
      <w:r w:rsidRPr="00336F67">
        <w:rPr>
          <w:rFonts w:ascii="Arial" w:hAnsi="Arial" w:cs="Arial"/>
          <w:b/>
          <w:bCs/>
          <w:sz w:val="22"/>
          <w:szCs w:val="22"/>
        </w:rPr>
        <w:tab/>
      </w:r>
      <w:r w:rsidRPr="00336F67">
        <w:rPr>
          <w:rFonts w:ascii="Arial" w:hAnsi="Arial" w:cs="Arial"/>
          <w:b/>
          <w:bCs/>
          <w:sz w:val="22"/>
          <w:szCs w:val="22"/>
        </w:rPr>
        <w:tab/>
      </w:r>
      <w:r w:rsidRPr="00336F67">
        <w:rPr>
          <w:rFonts w:ascii="Arial" w:hAnsi="Arial" w:cs="Arial"/>
          <w:b/>
          <w:bCs/>
          <w:sz w:val="22"/>
          <w:szCs w:val="22"/>
        </w:rPr>
        <w:tab/>
      </w:r>
      <w:r w:rsidRPr="00336F67">
        <w:rPr>
          <w:rFonts w:ascii="Arial" w:hAnsi="Arial" w:cs="Arial"/>
          <w:b/>
          <w:bCs/>
          <w:sz w:val="22"/>
          <w:szCs w:val="22"/>
        </w:rPr>
        <w:tab/>
      </w:r>
      <w:r w:rsidRPr="00336F67">
        <w:rPr>
          <w:rFonts w:ascii="Arial" w:hAnsi="Arial" w:cs="Arial"/>
          <w:b/>
          <w:bCs/>
          <w:sz w:val="22"/>
          <w:szCs w:val="22"/>
        </w:rPr>
        <w:tab/>
      </w:r>
      <w:r w:rsidRPr="00336F67">
        <w:rPr>
          <w:rFonts w:ascii="Arial" w:hAnsi="Arial" w:cs="Arial"/>
          <w:b/>
          <w:bCs/>
          <w:sz w:val="22"/>
          <w:szCs w:val="22"/>
        </w:rPr>
        <w:tab/>
      </w:r>
      <w:r w:rsidRPr="00336F67">
        <w:rPr>
          <w:rFonts w:ascii="Arial" w:hAnsi="Arial" w:cs="Arial"/>
          <w:b/>
          <w:bCs/>
          <w:sz w:val="22"/>
          <w:szCs w:val="22"/>
        </w:rPr>
        <w:tab/>
      </w:r>
      <w:r w:rsidRPr="00336F67">
        <w:rPr>
          <w:rFonts w:ascii="Arial" w:hAnsi="Arial" w:cs="Arial"/>
          <w:b/>
          <w:bCs/>
          <w:sz w:val="22"/>
          <w:szCs w:val="22"/>
        </w:rPr>
        <w:tab/>
      </w:r>
      <w:r w:rsidRPr="00336F67">
        <w:rPr>
          <w:rFonts w:ascii="Arial" w:hAnsi="Arial" w:cs="Arial"/>
          <w:b/>
          <w:bCs/>
          <w:sz w:val="22"/>
          <w:szCs w:val="22"/>
        </w:rPr>
        <w:tab/>
      </w:r>
      <w:r w:rsidRPr="00204D01">
        <w:rPr>
          <w:rFonts w:ascii="Arial" w:hAnsi="Arial" w:cs="Arial"/>
          <w:bCs/>
          <w:sz w:val="22"/>
          <w:szCs w:val="22"/>
          <w:lang w:val="mn-MN"/>
        </w:rPr>
        <w:t>Төсөл</w:t>
      </w:r>
    </w:p>
    <w:p w14:paraId="732C7DBD" w14:textId="7E6DAA14" w:rsidR="002A3AE3" w:rsidRPr="00204D01" w:rsidRDefault="002A3AE3" w:rsidP="00336F67">
      <w:pPr>
        <w:spacing w:line="360" w:lineRule="auto"/>
        <w:jc w:val="center"/>
        <w:rPr>
          <w:rFonts w:ascii="Arial" w:hAnsi="Arial" w:cs="Arial"/>
          <w:b/>
          <w:bCs/>
          <w:sz w:val="22"/>
          <w:szCs w:val="22"/>
        </w:rPr>
      </w:pPr>
      <w:r w:rsidRPr="00204D01">
        <w:rPr>
          <w:rFonts w:ascii="Arial" w:hAnsi="Arial" w:cs="Arial"/>
          <w:b/>
          <w:bCs/>
          <w:sz w:val="22"/>
          <w:szCs w:val="22"/>
        </w:rPr>
        <w:t>МОНГОЛ УЛСЫН ХУУЛЬ</w:t>
      </w:r>
    </w:p>
    <w:p w14:paraId="3C996C5A" w14:textId="65719C81" w:rsidR="007E50F3" w:rsidRPr="00204D01" w:rsidRDefault="00AF3636" w:rsidP="00336F67">
      <w:pPr>
        <w:tabs>
          <w:tab w:val="left" w:pos="7891"/>
        </w:tabs>
        <w:spacing w:line="360" w:lineRule="auto"/>
        <w:jc w:val="both"/>
        <w:rPr>
          <w:rFonts w:ascii="Arial" w:hAnsi="Arial" w:cs="Arial"/>
          <w:b/>
          <w:bCs/>
          <w:sz w:val="22"/>
          <w:szCs w:val="22"/>
        </w:rPr>
      </w:pPr>
      <w:r w:rsidRPr="00204D01">
        <w:rPr>
          <w:rFonts w:ascii="Arial" w:hAnsi="Arial" w:cs="Arial"/>
          <w:b/>
          <w:bCs/>
          <w:sz w:val="22"/>
          <w:szCs w:val="22"/>
        </w:rPr>
        <w:tab/>
      </w:r>
    </w:p>
    <w:p w14:paraId="3EE84738" w14:textId="6AC8B239" w:rsidR="002A3AE3" w:rsidRPr="00204D01" w:rsidRDefault="002A3AE3" w:rsidP="00336F67">
      <w:pPr>
        <w:spacing w:line="360" w:lineRule="auto"/>
        <w:jc w:val="both"/>
        <w:rPr>
          <w:rFonts w:ascii="Arial" w:hAnsi="Arial" w:cs="Arial"/>
          <w:b/>
          <w:bCs/>
          <w:sz w:val="22"/>
          <w:szCs w:val="22"/>
        </w:rPr>
      </w:pPr>
      <w:r w:rsidRPr="00204D01">
        <w:rPr>
          <w:rFonts w:ascii="Arial" w:hAnsi="Arial" w:cs="Arial"/>
          <w:b/>
          <w:bCs/>
          <w:sz w:val="22"/>
          <w:szCs w:val="22"/>
        </w:rPr>
        <w:t>202</w:t>
      </w:r>
      <w:r w:rsidR="00D17F5A" w:rsidRPr="00204D01">
        <w:rPr>
          <w:rFonts w:ascii="Arial" w:hAnsi="Arial" w:cs="Arial"/>
          <w:b/>
          <w:bCs/>
          <w:sz w:val="22"/>
          <w:szCs w:val="22"/>
          <w:lang w:val="mn-MN"/>
        </w:rPr>
        <w:t>5</w:t>
      </w:r>
      <w:r w:rsidRPr="00204D01">
        <w:rPr>
          <w:rFonts w:ascii="Arial" w:hAnsi="Arial" w:cs="Arial"/>
          <w:b/>
          <w:bCs/>
          <w:sz w:val="22"/>
          <w:szCs w:val="22"/>
        </w:rPr>
        <w:t xml:space="preserve"> </w:t>
      </w:r>
      <w:proofErr w:type="spellStart"/>
      <w:r w:rsidRPr="00204D01">
        <w:rPr>
          <w:rFonts w:ascii="Arial" w:hAnsi="Arial" w:cs="Arial"/>
          <w:b/>
          <w:bCs/>
          <w:sz w:val="22"/>
          <w:szCs w:val="22"/>
        </w:rPr>
        <w:t>оны</w:t>
      </w:r>
      <w:proofErr w:type="spellEnd"/>
      <w:r w:rsidRPr="00204D01">
        <w:rPr>
          <w:rFonts w:ascii="Arial" w:hAnsi="Arial" w:cs="Arial"/>
          <w:b/>
          <w:bCs/>
          <w:sz w:val="22"/>
          <w:szCs w:val="22"/>
        </w:rPr>
        <w:t xml:space="preserve"> … </w:t>
      </w:r>
      <w:proofErr w:type="spellStart"/>
      <w:r w:rsidRPr="00204D01">
        <w:rPr>
          <w:rFonts w:ascii="Arial" w:hAnsi="Arial" w:cs="Arial"/>
          <w:b/>
          <w:bCs/>
          <w:sz w:val="22"/>
          <w:szCs w:val="22"/>
        </w:rPr>
        <w:t>дугаар</w:t>
      </w:r>
      <w:proofErr w:type="spellEnd"/>
      <w:r w:rsidRPr="00204D01">
        <w:rPr>
          <w:rFonts w:ascii="Arial" w:hAnsi="Arial" w:cs="Arial"/>
          <w:b/>
          <w:bCs/>
          <w:sz w:val="22"/>
          <w:szCs w:val="22"/>
        </w:rPr>
        <w:tab/>
      </w:r>
      <w:r w:rsidRPr="00204D01">
        <w:rPr>
          <w:rFonts w:ascii="Arial" w:hAnsi="Arial" w:cs="Arial"/>
          <w:b/>
          <w:bCs/>
          <w:sz w:val="22"/>
          <w:szCs w:val="22"/>
        </w:rPr>
        <w:tab/>
      </w:r>
      <w:r w:rsidRPr="00204D01">
        <w:rPr>
          <w:rFonts w:ascii="Arial" w:hAnsi="Arial" w:cs="Arial"/>
          <w:b/>
          <w:bCs/>
          <w:sz w:val="22"/>
          <w:szCs w:val="22"/>
        </w:rPr>
        <w:tab/>
      </w:r>
      <w:r w:rsidRPr="00204D01">
        <w:rPr>
          <w:rFonts w:ascii="Arial" w:hAnsi="Arial" w:cs="Arial"/>
          <w:b/>
          <w:bCs/>
          <w:sz w:val="22"/>
          <w:szCs w:val="22"/>
        </w:rPr>
        <w:tab/>
      </w:r>
      <w:r w:rsidRPr="00204D01">
        <w:rPr>
          <w:rFonts w:ascii="Arial" w:hAnsi="Arial" w:cs="Arial"/>
          <w:b/>
          <w:bCs/>
          <w:sz w:val="22"/>
          <w:szCs w:val="22"/>
        </w:rPr>
        <w:tab/>
      </w:r>
      <w:r w:rsidRPr="00204D01">
        <w:rPr>
          <w:rFonts w:ascii="Arial" w:hAnsi="Arial" w:cs="Arial"/>
          <w:b/>
          <w:bCs/>
          <w:sz w:val="22"/>
          <w:szCs w:val="22"/>
        </w:rPr>
        <w:tab/>
      </w:r>
      <w:r w:rsidRPr="00204D01">
        <w:rPr>
          <w:rFonts w:ascii="Arial" w:hAnsi="Arial" w:cs="Arial"/>
          <w:b/>
          <w:bCs/>
          <w:sz w:val="22"/>
          <w:szCs w:val="22"/>
        </w:rPr>
        <w:tab/>
        <w:t xml:space="preserve">          </w:t>
      </w:r>
      <w:r w:rsidR="00785BC8" w:rsidRPr="00204D01">
        <w:rPr>
          <w:rFonts w:ascii="Arial" w:hAnsi="Arial" w:cs="Arial"/>
          <w:b/>
          <w:bCs/>
          <w:sz w:val="22"/>
          <w:szCs w:val="22"/>
          <w:lang w:val="mn-MN"/>
        </w:rPr>
        <w:t xml:space="preserve">   </w:t>
      </w:r>
      <w:proofErr w:type="spellStart"/>
      <w:r w:rsidRPr="00204D01">
        <w:rPr>
          <w:rFonts w:ascii="Arial" w:hAnsi="Arial" w:cs="Arial"/>
          <w:b/>
          <w:bCs/>
          <w:sz w:val="22"/>
          <w:szCs w:val="22"/>
        </w:rPr>
        <w:t>Улаанбаатар</w:t>
      </w:r>
      <w:proofErr w:type="spellEnd"/>
    </w:p>
    <w:p w14:paraId="70011445" w14:textId="46D81A0A" w:rsidR="002A3AE3" w:rsidRPr="00204D01" w:rsidRDefault="002A3AE3" w:rsidP="00336F67">
      <w:pPr>
        <w:spacing w:line="360" w:lineRule="auto"/>
        <w:jc w:val="both"/>
        <w:rPr>
          <w:rFonts w:ascii="Arial" w:hAnsi="Arial" w:cs="Arial"/>
          <w:b/>
          <w:bCs/>
          <w:sz w:val="22"/>
          <w:szCs w:val="22"/>
        </w:rPr>
      </w:pPr>
      <w:proofErr w:type="spellStart"/>
      <w:r w:rsidRPr="00204D01">
        <w:rPr>
          <w:rFonts w:ascii="Arial" w:hAnsi="Arial" w:cs="Arial"/>
          <w:b/>
          <w:bCs/>
          <w:sz w:val="22"/>
          <w:szCs w:val="22"/>
        </w:rPr>
        <w:t>сарын</w:t>
      </w:r>
      <w:proofErr w:type="spellEnd"/>
      <w:r w:rsidRPr="00204D01">
        <w:rPr>
          <w:rFonts w:ascii="Arial" w:hAnsi="Arial" w:cs="Arial"/>
          <w:b/>
          <w:bCs/>
          <w:sz w:val="22"/>
          <w:szCs w:val="22"/>
        </w:rPr>
        <w:t xml:space="preserve"> … -</w:t>
      </w:r>
      <w:proofErr w:type="spellStart"/>
      <w:r w:rsidRPr="00204D01">
        <w:rPr>
          <w:rFonts w:ascii="Arial" w:hAnsi="Arial" w:cs="Arial"/>
          <w:b/>
          <w:bCs/>
          <w:sz w:val="22"/>
          <w:szCs w:val="22"/>
        </w:rPr>
        <w:t>ны</w:t>
      </w:r>
      <w:proofErr w:type="spellEnd"/>
      <w:r w:rsidRPr="00204D01">
        <w:rPr>
          <w:rFonts w:ascii="Arial" w:hAnsi="Arial" w:cs="Arial"/>
          <w:b/>
          <w:bCs/>
          <w:sz w:val="22"/>
          <w:szCs w:val="22"/>
        </w:rPr>
        <w:t xml:space="preserve"> </w:t>
      </w:r>
      <w:proofErr w:type="spellStart"/>
      <w:r w:rsidRPr="00204D01">
        <w:rPr>
          <w:rFonts w:ascii="Arial" w:hAnsi="Arial" w:cs="Arial"/>
          <w:b/>
          <w:bCs/>
          <w:sz w:val="22"/>
          <w:szCs w:val="22"/>
        </w:rPr>
        <w:t>өдөр</w:t>
      </w:r>
      <w:proofErr w:type="spellEnd"/>
      <w:r w:rsidRPr="00204D01">
        <w:rPr>
          <w:rFonts w:ascii="Arial" w:hAnsi="Arial" w:cs="Arial"/>
          <w:b/>
          <w:bCs/>
          <w:sz w:val="22"/>
          <w:szCs w:val="22"/>
        </w:rPr>
        <w:tab/>
      </w:r>
      <w:r w:rsidRPr="00204D01">
        <w:rPr>
          <w:rFonts w:ascii="Arial" w:hAnsi="Arial" w:cs="Arial"/>
          <w:b/>
          <w:bCs/>
          <w:sz w:val="22"/>
          <w:szCs w:val="22"/>
        </w:rPr>
        <w:tab/>
      </w:r>
      <w:r w:rsidRPr="00204D01">
        <w:rPr>
          <w:rFonts w:ascii="Arial" w:hAnsi="Arial" w:cs="Arial"/>
          <w:b/>
          <w:bCs/>
          <w:sz w:val="22"/>
          <w:szCs w:val="22"/>
        </w:rPr>
        <w:tab/>
      </w:r>
      <w:r w:rsidRPr="00204D01">
        <w:rPr>
          <w:rFonts w:ascii="Arial" w:hAnsi="Arial" w:cs="Arial"/>
          <w:b/>
          <w:bCs/>
          <w:sz w:val="22"/>
          <w:szCs w:val="22"/>
        </w:rPr>
        <w:tab/>
      </w:r>
      <w:r w:rsidRPr="00204D01">
        <w:rPr>
          <w:rFonts w:ascii="Arial" w:hAnsi="Arial" w:cs="Arial"/>
          <w:b/>
          <w:bCs/>
          <w:sz w:val="22"/>
          <w:szCs w:val="22"/>
        </w:rPr>
        <w:tab/>
      </w:r>
      <w:r w:rsidRPr="00204D01">
        <w:rPr>
          <w:rFonts w:ascii="Arial" w:hAnsi="Arial" w:cs="Arial"/>
          <w:b/>
          <w:bCs/>
          <w:sz w:val="22"/>
          <w:szCs w:val="22"/>
        </w:rPr>
        <w:tab/>
      </w:r>
      <w:r w:rsidRPr="00204D01">
        <w:rPr>
          <w:rFonts w:ascii="Arial" w:hAnsi="Arial" w:cs="Arial"/>
          <w:b/>
          <w:bCs/>
          <w:sz w:val="22"/>
          <w:szCs w:val="22"/>
        </w:rPr>
        <w:tab/>
      </w:r>
      <w:r w:rsidRPr="00204D01">
        <w:rPr>
          <w:rFonts w:ascii="Arial" w:hAnsi="Arial" w:cs="Arial"/>
          <w:b/>
          <w:bCs/>
          <w:sz w:val="22"/>
          <w:szCs w:val="22"/>
        </w:rPr>
        <w:tab/>
      </w:r>
      <w:r w:rsidRPr="00204D01">
        <w:rPr>
          <w:rFonts w:ascii="Arial" w:hAnsi="Arial" w:cs="Arial"/>
          <w:b/>
          <w:bCs/>
          <w:sz w:val="22"/>
          <w:szCs w:val="22"/>
        </w:rPr>
        <w:tab/>
      </w:r>
      <w:proofErr w:type="spellStart"/>
      <w:r w:rsidRPr="00204D01">
        <w:rPr>
          <w:rFonts w:ascii="Arial" w:hAnsi="Arial" w:cs="Arial"/>
          <w:b/>
          <w:bCs/>
          <w:sz w:val="22"/>
          <w:szCs w:val="22"/>
        </w:rPr>
        <w:t>хот</w:t>
      </w:r>
      <w:proofErr w:type="spellEnd"/>
    </w:p>
    <w:p w14:paraId="693370E1" w14:textId="112C437F" w:rsidR="002A3AE3" w:rsidRPr="00204D01" w:rsidRDefault="002A3AE3" w:rsidP="00336F67">
      <w:pPr>
        <w:pStyle w:val="NoSpacing"/>
        <w:spacing w:line="360" w:lineRule="auto"/>
        <w:jc w:val="both"/>
        <w:rPr>
          <w:rFonts w:ascii="Arial" w:hAnsi="Arial" w:cs="Arial"/>
          <w:b/>
          <w:bCs/>
        </w:rPr>
      </w:pPr>
    </w:p>
    <w:p w14:paraId="6A26257E" w14:textId="29C1F16F" w:rsidR="00FE1382" w:rsidRPr="00204D01" w:rsidRDefault="00FE1382" w:rsidP="00336F67">
      <w:pPr>
        <w:pStyle w:val="NoSpacing"/>
        <w:spacing w:line="360" w:lineRule="auto"/>
        <w:jc w:val="both"/>
        <w:rPr>
          <w:rFonts w:ascii="Arial" w:hAnsi="Arial" w:cs="Arial"/>
          <w:b/>
          <w:bCs/>
          <w:lang w:val="mn-MN"/>
        </w:rPr>
      </w:pPr>
    </w:p>
    <w:p w14:paraId="33E62180" w14:textId="5E348E80" w:rsidR="002A3AE3" w:rsidRPr="00204D01" w:rsidRDefault="002A3AE3" w:rsidP="00336F67">
      <w:pPr>
        <w:pStyle w:val="NoSpacing"/>
        <w:spacing w:line="360" w:lineRule="auto"/>
        <w:jc w:val="center"/>
        <w:rPr>
          <w:rFonts w:ascii="Arial" w:hAnsi="Arial" w:cs="Arial"/>
          <w:b/>
          <w:bCs/>
        </w:rPr>
      </w:pPr>
      <w:r w:rsidRPr="00204D01">
        <w:rPr>
          <w:rFonts w:ascii="Arial" w:hAnsi="Arial" w:cs="Arial"/>
          <w:b/>
          <w:bCs/>
        </w:rPr>
        <w:t xml:space="preserve">ОРОН СУУЦНЫ </w:t>
      </w:r>
      <w:r w:rsidR="000534E8" w:rsidRPr="00204D01">
        <w:rPr>
          <w:rFonts w:ascii="Arial" w:hAnsi="Arial" w:cs="Arial"/>
          <w:b/>
          <w:bCs/>
          <w:lang w:val="mn-MN"/>
        </w:rPr>
        <w:t xml:space="preserve">БОЛОН ОРОН СУУЦНЫ БУС ЗОРИУЛАЛТТАЙ </w:t>
      </w:r>
      <w:r w:rsidRPr="00204D01">
        <w:rPr>
          <w:rFonts w:ascii="Arial" w:hAnsi="Arial" w:cs="Arial"/>
          <w:b/>
          <w:bCs/>
        </w:rPr>
        <w:t>БАЙШИНГИЙН ДУНДЫН ӨМЧЛӨЛИЙН ЭД ХӨРӨНГ</w:t>
      </w:r>
      <w:r w:rsidR="001A4C0F" w:rsidRPr="00204D01">
        <w:rPr>
          <w:rFonts w:ascii="Arial" w:hAnsi="Arial" w:cs="Arial"/>
          <w:b/>
          <w:bCs/>
          <w:lang w:val="mn-MN"/>
        </w:rPr>
        <w:t>ИЙН</w:t>
      </w:r>
      <w:r w:rsidR="006E68F6" w:rsidRPr="00204D01">
        <w:rPr>
          <w:rFonts w:ascii="Arial" w:hAnsi="Arial" w:cs="Arial"/>
          <w:b/>
          <w:bCs/>
          <w:lang w:val="mn-MN"/>
        </w:rPr>
        <w:t xml:space="preserve"> </w:t>
      </w:r>
      <w:r w:rsidR="00D27ECA" w:rsidRPr="00204D01">
        <w:rPr>
          <w:rFonts w:ascii="Arial" w:hAnsi="Arial" w:cs="Arial"/>
          <w:b/>
          <w:bCs/>
          <w:lang w:val="mn-MN"/>
        </w:rPr>
        <w:t xml:space="preserve">МЕНЕЖМЕНТИЙН </w:t>
      </w:r>
      <w:r w:rsidRPr="00204D01">
        <w:rPr>
          <w:rFonts w:ascii="Arial" w:hAnsi="Arial" w:cs="Arial"/>
          <w:b/>
          <w:bCs/>
        </w:rPr>
        <w:t>ТУХАЙ</w:t>
      </w:r>
    </w:p>
    <w:p w14:paraId="07DDCD65" w14:textId="5BB01241" w:rsidR="002D1B87" w:rsidRPr="00204D01" w:rsidRDefault="002106FD" w:rsidP="00336F67">
      <w:pPr>
        <w:pStyle w:val="NoSpacing"/>
        <w:spacing w:line="360" w:lineRule="auto"/>
        <w:jc w:val="center"/>
        <w:rPr>
          <w:rFonts w:ascii="Arial" w:hAnsi="Arial" w:cs="Arial"/>
          <w:b/>
          <w:bCs/>
        </w:rPr>
      </w:pPr>
      <w:r w:rsidRPr="00204D01">
        <w:rPr>
          <w:rFonts w:ascii="Arial" w:hAnsi="Arial" w:cs="Arial"/>
          <w:b/>
          <w:bCs/>
          <w:lang w:val="mn-MN"/>
        </w:rPr>
        <w:t>/Шинэчилсэн найруулга</w:t>
      </w:r>
      <w:r w:rsidRPr="00204D01">
        <w:rPr>
          <w:rFonts w:ascii="Arial" w:hAnsi="Arial" w:cs="Arial"/>
          <w:b/>
          <w:bCs/>
        </w:rPr>
        <w:t>/</w:t>
      </w:r>
    </w:p>
    <w:p w14:paraId="6760D42C" w14:textId="25A1A1EA" w:rsidR="002D1B87" w:rsidRPr="00204D01" w:rsidRDefault="002D1B87" w:rsidP="00336F67">
      <w:pPr>
        <w:pStyle w:val="NoSpacing"/>
        <w:spacing w:line="360" w:lineRule="auto"/>
        <w:jc w:val="both"/>
        <w:rPr>
          <w:rFonts w:ascii="Arial" w:hAnsi="Arial" w:cs="Arial"/>
          <w:color w:val="293E9C"/>
        </w:rPr>
      </w:pPr>
    </w:p>
    <w:p w14:paraId="60F718DB" w14:textId="77777777" w:rsidR="00920F12" w:rsidRPr="00204D01" w:rsidRDefault="00920F12" w:rsidP="00336F67">
      <w:pPr>
        <w:spacing w:line="360" w:lineRule="auto"/>
        <w:jc w:val="center"/>
        <w:rPr>
          <w:rStyle w:val="Strong"/>
          <w:rFonts w:ascii="Arial" w:hAnsi="Arial" w:cs="Arial"/>
          <w:sz w:val="22"/>
          <w:szCs w:val="22"/>
        </w:rPr>
      </w:pPr>
      <w:r w:rsidRPr="00204D01">
        <w:rPr>
          <w:rStyle w:val="Strong"/>
          <w:rFonts w:ascii="Arial" w:hAnsi="Arial" w:cs="Arial"/>
          <w:sz w:val="22"/>
          <w:szCs w:val="22"/>
        </w:rPr>
        <w:t>НЭГДҮГЭЭР БҮЛЭГ</w:t>
      </w:r>
    </w:p>
    <w:p w14:paraId="028183EC" w14:textId="77777777" w:rsidR="00920F12" w:rsidRPr="00204D01" w:rsidRDefault="00920F12" w:rsidP="00336F67">
      <w:pPr>
        <w:spacing w:line="360" w:lineRule="auto"/>
        <w:jc w:val="center"/>
        <w:rPr>
          <w:rFonts w:ascii="Arial" w:hAnsi="Arial" w:cs="Arial"/>
          <w:sz w:val="22"/>
          <w:szCs w:val="22"/>
          <w:lang w:val="mn-MN"/>
        </w:rPr>
      </w:pPr>
      <w:r w:rsidRPr="00204D01">
        <w:rPr>
          <w:rFonts w:ascii="Arial" w:hAnsi="Arial" w:cs="Arial"/>
          <w:b/>
          <w:bCs/>
          <w:sz w:val="22"/>
          <w:szCs w:val="22"/>
        </w:rPr>
        <w:t>Н</w:t>
      </w:r>
      <w:r w:rsidRPr="00204D01">
        <w:rPr>
          <w:rFonts w:ascii="Arial" w:hAnsi="Arial" w:cs="Arial"/>
          <w:b/>
          <w:bCs/>
          <w:sz w:val="22"/>
          <w:szCs w:val="22"/>
          <w:lang w:val="mn-MN"/>
        </w:rPr>
        <w:t>ийтлэг үндэслэл</w:t>
      </w:r>
    </w:p>
    <w:p w14:paraId="6CCCF543" w14:textId="77777777" w:rsidR="00920F12" w:rsidRPr="00204D01" w:rsidRDefault="00920F12" w:rsidP="00336F67">
      <w:pPr>
        <w:pStyle w:val="NoSpacing"/>
        <w:spacing w:line="360" w:lineRule="auto"/>
        <w:jc w:val="both"/>
        <w:rPr>
          <w:rFonts w:ascii="Arial" w:hAnsi="Arial" w:cs="Arial"/>
          <w:color w:val="293E9C"/>
        </w:rPr>
      </w:pPr>
    </w:p>
    <w:p w14:paraId="1EA00784" w14:textId="715B6566" w:rsidR="002A3AE3" w:rsidRPr="00204D01" w:rsidRDefault="002A3AE3" w:rsidP="00336F67">
      <w:pPr>
        <w:pStyle w:val="NoSpacing"/>
        <w:spacing w:line="360" w:lineRule="auto"/>
        <w:ind w:firstLine="720"/>
        <w:jc w:val="both"/>
        <w:rPr>
          <w:rFonts w:ascii="Arial" w:hAnsi="Arial" w:cs="Arial"/>
          <w:b/>
          <w:bCs/>
          <w:lang w:val="mn-MN"/>
        </w:rPr>
      </w:pPr>
      <w:r w:rsidRPr="00204D01">
        <w:rPr>
          <w:rFonts w:ascii="Arial" w:hAnsi="Arial" w:cs="Arial"/>
          <w:b/>
          <w:bCs/>
        </w:rPr>
        <w:t xml:space="preserve">1 </w:t>
      </w:r>
      <w:proofErr w:type="spellStart"/>
      <w:r w:rsidRPr="00204D01">
        <w:rPr>
          <w:rFonts w:ascii="Arial" w:hAnsi="Arial" w:cs="Arial"/>
          <w:b/>
          <w:bCs/>
        </w:rPr>
        <w:t>дүгээр</w:t>
      </w:r>
      <w:proofErr w:type="spellEnd"/>
      <w:r w:rsidRPr="00204D01">
        <w:rPr>
          <w:rFonts w:ascii="Arial" w:hAnsi="Arial" w:cs="Arial"/>
          <w:b/>
          <w:bCs/>
        </w:rPr>
        <w:t xml:space="preserve"> </w:t>
      </w:r>
      <w:proofErr w:type="spellStart"/>
      <w:proofErr w:type="gramStart"/>
      <w:r w:rsidRPr="00204D01">
        <w:rPr>
          <w:rFonts w:ascii="Arial" w:hAnsi="Arial" w:cs="Arial"/>
          <w:b/>
          <w:bCs/>
        </w:rPr>
        <w:t>зүйл</w:t>
      </w:r>
      <w:proofErr w:type="spellEnd"/>
      <w:r w:rsidRPr="00204D01">
        <w:rPr>
          <w:rFonts w:ascii="Arial" w:hAnsi="Arial" w:cs="Arial"/>
          <w:b/>
          <w:bCs/>
        </w:rPr>
        <w:t>.</w:t>
      </w:r>
      <w:r w:rsidRPr="00204D01">
        <w:rPr>
          <w:rFonts w:ascii="Arial" w:hAnsi="Arial" w:cs="Arial"/>
          <w:b/>
          <w:bCs/>
          <w:lang w:val="mn-MN"/>
        </w:rPr>
        <w:t>Хуулийн</w:t>
      </w:r>
      <w:proofErr w:type="gramEnd"/>
      <w:r w:rsidRPr="00204D01">
        <w:rPr>
          <w:rFonts w:ascii="Arial" w:hAnsi="Arial" w:cs="Arial"/>
          <w:b/>
          <w:bCs/>
          <w:lang w:val="mn-MN"/>
        </w:rPr>
        <w:t xml:space="preserve"> зорилт</w:t>
      </w:r>
    </w:p>
    <w:p w14:paraId="7672F64A" w14:textId="77777777" w:rsidR="002D1B87" w:rsidRPr="00204D01" w:rsidRDefault="002D1B87" w:rsidP="00336F67">
      <w:pPr>
        <w:pStyle w:val="NoSpacing"/>
        <w:spacing w:line="360" w:lineRule="auto"/>
        <w:jc w:val="both"/>
        <w:rPr>
          <w:rFonts w:ascii="Arial" w:hAnsi="Arial" w:cs="Arial"/>
          <w:lang w:val="mn-MN"/>
        </w:rPr>
      </w:pPr>
    </w:p>
    <w:p w14:paraId="7C4D0886" w14:textId="34DA7DB6" w:rsidR="002A3AE3" w:rsidRPr="00204D01" w:rsidRDefault="002A3AE3" w:rsidP="00336F67">
      <w:pPr>
        <w:pStyle w:val="NoSpacing"/>
        <w:spacing w:line="360" w:lineRule="auto"/>
        <w:ind w:firstLine="720"/>
        <w:jc w:val="both"/>
        <w:rPr>
          <w:rFonts w:ascii="Arial" w:hAnsi="Arial" w:cs="Arial"/>
          <w:lang w:val="mn-MN"/>
        </w:rPr>
      </w:pPr>
      <w:r w:rsidRPr="00204D01">
        <w:rPr>
          <w:rFonts w:ascii="Arial" w:hAnsi="Arial" w:cs="Arial"/>
          <w:lang w:val="mn-MN"/>
        </w:rPr>
        <w:t>1.1.Энэ хуулийн зорилт нь орон сууцны</w:t>
      </w:r>
      <w:r w:rsidR="000534E8" w:rsidRPr="00204D01">
        <w:rPr>
          <w:rFonts w:ascii="Arial" w:hAnsi="Arial" w:cs="Arial"/>
          <w:lang w:val="mn-MN"/>
        </w:rPr>
        <w:t xml:space="preserve"> болон орон сууцны бус зориулалттай</w:t>
      </w:r>
      <w:r w:rsidRPr="00204D01">
        <w:rPr>
          <w:rFonts w:ascii="Arial" w:hAnsi="Arial" w:cs="Arial"/>
          <w:lang w:val="mn-MN"/>
        </w:rPr>
        <w:t xml:space="preserve"> байшингийн дундын өмчлөлийн эд хөрөнгийн</w:t>
      </w:r>
      <w:r w:rsidR="008E4361" w:rsidRPr="00204D01">
        <w:rPr>
          <w:rFonts w:ascii="Arial" w:hAnsi="Arial" w:cs="Arial"/>
          <w:lang w:val="mn-MN"/>
        </w:rPr>
        <w:t xml:space="preserve"> өмчлөл, эзэмшил, ашиглалт, хамгаалал</w:t>
      </w:r>
      <w:r w:rsidR="00DD720F" w:rsidRPr="00204D01">
        <w:rPr>
          <w:rFonts w:ascii="Arial" w:hAnsi="Arial" w:cs="Arial"/>
          <w:lang w:val="mn-MN"/>
        </w:rPr>
        <w:t xml:space="preserve">т, </w:t>
      </w:r>
      <w:r w:rsidR="00D27ECA" w:rsidRPr="00204D01">
        <w:rPr>
          <w:rFonts w:ascii="Arial" w:hAnsi="Arial" w:cs="Arial"/>
          <w:lang w:val="mn-MN"/>
        </w:rPr>
        <w:t xml:space="preserve">менежментийг </w:t>
      </w:r>
      <w:r w:rsidR="00E30491" w:rsidRPr="00204D01">
        <w:rPr>
          <w:rFonts w:ascii="Arial" w:hAnsi="Arial" w:cs="Arial"/>
          <w:lang w:val="mn-MN"/>
        </w:rPr>
        <w:t xml:space="preserve">зохистойгоор </w:t>
      </w:r>
      <w:r w:rsidR="00805512" w:rsidRPr="00204D01">
        <w:rPr>
          <w:rFonts w:ascii="Arial" w:hAnsi="Arial" w:cs="Arial"/>
          <w:lang w:val="mn-MN"/>
        </w:rPr>
        <w:t>хэрэгжүүлэх</w:t>
      </w:r>
      <w:r w:rsidR="00072B0B" w:rsidRPr="00204D01">
        <w:rPr>
          <w:rFonts w:ascii="Arial" w:hAnsi="Arial" w:cs="Arial"/>
          <w:lang w:val="mn-MN"/>
        </w:rPr>
        <w:t xml:space="preserve"> замаар</w:t>
      </w:r>
      <w:r w:rsidR="008E33DB" w:rsidRPr="00204D01">
        <w:rPr>
          <w:rFonts w:ascii="Arial" w:hAnsi="Arial" w:cs="Arial"/>
          <w:lang w:val="mn-MN"/>
        </w:rPr>
        <w:t xml:space="preserve"> иргэний эрүүл, аюулгүй орчинд амьдрах болон</w:t>
      </w:r>
      <w:r w:rsidR="00072B0B" w:rsidRPr="00204D01">
        <w:rPr>
          <w:rFonts w:ascii="Arial" w:hAnsi="Arial" w:cs="Arial"/>
          <w:lang w:val="mn-MN"/>
        </w:rPr>
        <w:t xml:space="preserve"> өмчлө</w:t>
      </w:r>
      <w:r w:rsidR="008E33DB" w:rsidRPr="00204D01">
        <w:rPr>
          <w:rFonts w:ascii="Arial" w:hAnsi="Arial" w:cs="Arial"/>
          <w:lang w:val="mn-MN"/>
        </w:rPr>
        <w:t>х</w:t>
      </w:r>
      <w:r w:rsidR="00072B0B" w:rsidRPr="00204D01">
        <w:rPr>
          <w:rFonts w:ascii="Arial" w:hAnsi="Arial" w:cs="Arial"/>
          <w:lang w:val="mn-MN"/>
        </w:rPr>
        <w:t xml:space="preserve"> эрхийг хамгаалахад </w:t>
      </w:r>
      <w:r w:rsidRPr="00204D01">
        <w:rPr>
          <w:rFonts w:ascii="Arial" w:hAnsi="Arial" w:cs="Arial"/>
          <w:lang w:val="mn-MN"/>
        </w:rPr>
        <w:t>оршино.</w:t>
      </w:r>
      <w:r w:rsidR="00E30491" w:rsidRPr="00204D01">
        <w:rPr>
          <w:rFonts w:ascii="Arial" w:hAnsi="Arial" w:cs="Arial"/>
          <w:color w:val="FF0000"/>
          <w:lang w:val="mn-MN"/>
        </w:rPr>
        <w:t xml:space="preserve"> </w:t>
      </w:r>
    </w:p>
    <w:p w14:paraId="700A5F83" w14:textId="77777777" w:rsidR="002D1B87" w:rsidRPr="00204D01" w:rsidRDefault="002D1B87" w:rsidP="00336F67">
      <w:pPr>
        <w:pStyle w:val="NoSpacing"/>
        <w:spacing w:line="360" w:lineRule="auto"/>
        <w:jc w:val="both"/>
        <w:rPr>
          <w:rFonts w:ascii="Arial" w:hAnsi="Arial" w:cs="Arial"/>
          <w:lang w:val="mn-MN"/>
        </w:rPr>
      </w:pPr>
    </w:p>
    <w:p w14:paraId="324CF803" w14:textId="7B0F0F3B" w:rsidR="002A3AE3" w:rsidRPr="00204D01" w:rsidRDefault="005E5E61" w:rsidP="00336F67">
      <w:pPr>
        <w:pStyle w:val="NoSpacing"/>
        <w:spacing w:line="360" w:lineRule="auto"/>
        <w:ind w:firstLine="720"/>
        <w:jc w:val="both"/>
        <w:rPr>
          <w:rFonts w:ascii="Arial" w:hAnsi="Arial" w:cs="Arial"/>
          <w:b/>
          <w:bCs/>
          <w:lang w:val="mn-MN"/>
        </w:rPr>
      </w:pPr>
      <w:r w:rsidRPr="00204D01">
        <w:rPr>
          <w:rFonts w:ascii="Arial" w:hAnsi="Arial" w:cs="Arial"/>
          <w:b/>
          <w:bCs/>
          <w:lang w:val="mn-MN"/>
        </w:rPr>
        <w:t xml:space="preserve">2 </w:t>
      </w:r>
      <w:r w:rsidR="002A3AE3" w:rsidRPr="00204D01">
        <w:rPr>
          <w:rFonts w:ascii="Arial" w:hAnsi="Arial" w:cs="Arial"/>
          <w:b/>
          <w:bCs/>
          <w:lang w:val="mn-MN"/>
        </w:rPr>
        <w:t>дугаар зүйл.</w:t>
      </w:r>
      <w:r w:rsidR="000534E8" w:rsidRPr="00204D01">
        <w:rPr>
          <w:rFonts w:ascii="Arial" w:hAnsi="Arial" w:cs="Arial"/>
          <w:b/>
          <w:bCs/>
          <w:lang w:val="mn-MN"/>
        </w:rPr>
        <w:t>О</w:t>
      </w:r>
      <w:r w:rsidR="002A3AE3" w:rsidRPr="00204D01">
        <w:rPr>
          <w:rFonts w:ascii="Arial" w:hAnsi="Arial" w:cs="Arial"/>
          <w:b/>
          <w:bCs/>
          <w:lang w:val="mn-MN"/>
        </w:rPr>
        <w:t>рон сууцны</w:t>
      </w:r>
      <w:r w:rsidR="000534E8" w:rsidRPr="00204D01">
        <w:rPr>
          <w:rFonts w:ascii="Arial" w:hAnsi="Arial" w:cs="Arial"/>
          <w:b/>
          <w:bCs/>
          <w:lang w:val="mn-MN"/>
        </w:rPr>
        <w:t xml:space="preserve"> болон орон сууцны бус зориулалттай</w:t>
      </w:r>
      <w:r w:rsidR="002A3AE3" w:rsidRPr="00204D01">
        <w:rPr>
          <w:rFonts w:ascii="Arial" w:hAnsi="Arial" w:cs="Arial"/>
          <w:b/>
          <w:bCs/>
          <w:lang w:val="mn-MN"/>
        </w:rPr>
        <w:t xml:space="preserve"> байшингийн</w:t>
      </w:r>
      <w:r w:rsidR="0032233E" w:rsidRPr="00204D01">
        <w:rPr>
          <w:rFonts w:ascii="Arial" w:hAnsi="Arial" w:cs="Arial"/>
          <w:b/>
          <w:bCs/>
          <w:lang w:val="mn-MN"/>
        </w:rPr>
        <w:t xml:space="preserve"> </w:t>
      </w:r>
      <w:r w:rsidR="002A3AE3" w:rsidRPr="00204D01">
        <w:rPr>
          <w:rFonts w:ascii="Arial" w:hAnsi="Arial" w:cs="Arial"/>
          <w:b/>
          <w:bCs/>
          <w:lang w:val="mn-MN"/>
        </w:rPr>
        <w:t>дундын өмчлөлийн эд хөрөнгийн</w:t>
      </w:r>
      <w:r w:rsidR="002A7AA5" w:rsidRPr="00204D01">
        <w:rPr>
          <w:rFonts w:ascii="Arial" w:hAnsi="Arial" w:cs="Arial"/>
          <w:b/>
          <w:bCs/>
          <w:lang w:val="mn-MN"/>
        </w:rPr>
        <w:t xml:space="preserve"> менежментийн</w:t>
      </w:r>
      <w:r w:rsidR="00E71EAB" w:rsidRPr="00204D01">
        <w:rPr>
          <w:rFonts w:ascii="Arial" w:hAnsi="Arial" w:cs="Arial"/>
          <w:b/>
          <w:bCs/>
          <w:lang w:val="mn-MN"/>
        </w:rPr>
        <w:t xml:space="preserve"> </w:t>
      </w:r>
      <w:r w:rsidR="002A3AE3" w:rsidRPr="00204D01">
        <w:rPr>
          <w:rFonts w:ascii="Arial" w:hAnsi="Arial" w:cs="Arial"/>
          <w:b/>
          <w:bCs/>
          <w:lang w:val="mn-MN"/>
        </w:rPr>
        <w:t>тухай хууль тогтоомж</w:t>
      </w:r>
    </w:p>
    <w:p w14:paraId="4E223DB4" w14:textId="77777777" w:rsidR="002D1B87" w:rsidRPr="00204D01" w:rsidRDefault="002D1B87" w:rsidP="00336F67">
      <w:pPr>
        <w:pStyle w:val="NoSpacing"/>
        <w:spacing w:line="360" w:lineRule="auto"/>
        <w:jc w:val="both"/>
        <w:rPr>
          <w:rFonts w:ascii="Arial" w:hAnsi="Arial" w:cs="Arial"/>
          <w:b/>
          <w:bCs/>
          <w:lang w:val="mn-MN"/>
        </w:rPr>
      </w:pPr>
    </w:p>
    <w:p w14:paraId="4DD36454" w14:textId="252B9E5E" w:rsidR="002A3AE3" w:rsidRPr="00204D01" w:rsidRDefault="002A3AE3" w:rsidP="00336F67">
      <w:pPr>
        <w:pStyle w:val="NoSpacing"/>
        <w:spacing w:line="360" w:lineRule="auto"/>
        <w:ind w:firstLine="720"/>
        <w:jc w:val="both"/>
        <w:rPr>
          <w:rFonts w:ascii="Arial" w:hAnsi="Arial" w:cs="Arial"/>
          <w:color w:val="FF0000"/>
          <w:vertAlign w:val="superscript"/>
          <w:lang w:val="mn-MN"/>
        </w:rPr>
      </w:pPr>
      <w:r w:rsidRPr="00204D01">
        <w:rPr>
          <w:rFonts w:ascii="Arial" w:hAnsi="Arial" w:cs="Arial"/>
          <w:lang w:val="mn-MN"/>
        </w:rPr>
        <w:t>2.1.</w:t>
      </w:r>
      <w:r w:rsidR="000534E8" w:rsidRPr="00204D01">
        <w:rPr>
          <w:rFonts w:ascii="Arial" w:hAnsi="Arial" w:cs="Arial"/>
          <w:lang w:val="mn-MN"/>
        </w:rPr>
        <w:t>О</w:t>
      </w:r>
      <w:r w:rsidRPr="00204D01">
        <w:rPr>
          <w:rFonts w:ascii="Arial" w:hAnsi="Arial" w:cs="Arial"/>
          <w:lang w:val="mn-MN"/>
        </w:rPr>
        <w:t xml:space="preserve">рон сууцны </w:t>
      </w:r>
      <w:r w:rsidR="000534E8" w:rsidRPr="00204D01">
        <w:rPr>
          <w:rFonts w:ascii="Arial" w:hAnsi="Arial" w:cs="Arial"/>
          <w:lang w:val="mn-MN"/>
        </w:rPr>
        <w:t xml:space="preserve">болон орон сууцны бус зориулалттай </w:t>
      </w:r>
      <w:r w:rsidRPr="00204D01">
        <w:rPr>
          <w:rFonts w:ascii="Arial" w:hAnsi="Arial" w:cs="Arial"/>
          <w:lang w:val="mn-MN"/>
        </w:rPr>
        <w:t xml:space="preserve">байшингийн дундын өмчлөлийн эд хөрөнгийн </w:t>
      </w:r>
      <w:r w:rsidR="003C6D98" w:rsidRPr="00204D01">
        <w:rPr>
          <w:rFonts w:ascii="Arial" w:hAnsi="Arial" w:cs="Arial"/>
          <w:lang w:val="mn-MN"/>
        </w:rPr>
        <w:t xml:space="preserve">менежментийн </w:t>
      </w:r>
      <w:r w:rsidRPr="00204D01">
        <w:rPr>
          <w:rFonts w:ascii="Arial" w:hAnsi="Arial" w:cs="Arial"/>
          <w:lang w:val="mn-MN"/>
        </w:rPr>
        <w:t>тухай хууль тогтоомж нь Иргэний хууль</w:t>
      </w:r>
      <w:r w:rsidR="00DC0A7D" w:rsidRPr="00204D01">
        <w:rPr>
          <w:rStyle w:val="FootnoteReference"/>
          <w:rFonts w:ascii="Arial" w:hAnsi="Arial" w:cs="Arial"/>
          <w:lang w:val="mn-MN"/>
        </w:rPr>
        <w:footnoteReference w:id="1"/>
      </w:r>
      <w:r w:rsidRPr="00204D01">
        <w:rPr>
          <w:rFonts w:ascii="Arial" w:hAnsi="Arial" w:cs="Arial"/>
          <w:lang w:val="mn-MN"/>
        </w:rPr>
        <w:t>, Барилгын тухай хууль</w:t>
      </w:r>
      <w:r w:rsidR="00DC0A7D" w:rsidRPr="00204D01">
        <w:rPr>
          <w:rStyle w:val="FootnoteReference"/>
          <w:rFonts w:ascii="Arial" w:hAnsi="Arial" w:cs="Arial"/>
          <w:lang w:val="mn-MN"/>
        </w:rPr>
        <w:footnoteReference w:id="2"/>
      </w:r>
      <w:r w:rsidRPr="00204D01">
        <w:rPr>
          <w:rFonts w:ascii="Arial" w:hAnsi="Arial" w:cs="Arial"/>
          <w:lang w:val="mn-MN"/>
        </w:rPr>
        <w:t>, Орон сууцны тухай хууль</w:t>
      </w:r>
      <w:r w:rsidR="00DC0A7D" w:rsidRPr="00204D01">
        <w:rPr>
          <w:rStyle w:val="FootnoteReference"/>
          <w:rFonts w:ascii="Arial" w:hAnsi="Arial" w:cs="Arial"/>
          <w:lang w:val="mn-MN"/>
        </w:rPr>
        <w:footnoteReference w:id="3"/>
      </w:r>
      <w:r w:rsidR="008D2761" w:rsidRPr="00204D01">
        <w:rPr>
          <w:rFonts w:ascii="Arial" w:hAnsi="Arial" w:cs="Arial"/>
          <w:lang w:val="mn-MN"/>
        </w:rPr>
        <w:t>,</w:t>
      </w:r>
      <w:r w:rsidR="00450546" w:rsidRPr="00204D01">
        <w:rPr>
          <w:rFonts w:ascii="Arial" w:hAnsi="Arial" w:cs="Arial"/>
          <w:lang w:val="mn-MN"/>
        </w:rPr>
        <w:t xml:space="preserve"> Хот суурины ус хангамж, ариутгах татуургын </w:t>
      </w:r>
      <w:r w:rsidR="00D71BBD" w:rsidRPr="00204D01">
        <w:rPr>
          <w:rFonts w:ascii="Arial" w:hAnsi="Arial" w:cs="Arial"/>
          <w:lang w:val="mn-MN"/>
        </w:rPr>
        <w:t>ашиглалтын тухай</w:t>
      </w:r>
      <w:r w:rsidR="005E5E61" w:rsidRPr="00204D01">
        <w:rPr>
          <w:rFonts w:ascii="Arial" w:hAnsi="Arial" w:cs="Arial"/>
          <w:lang w:val="mn-MN"/>
        </w:rPr>
        <w:t xml:space="preserve"> хууль</w:t>
      </w:r>
      <w:r w:rsidR="005E5E61" w:rsidRPr="00204D01">
        <w:rPr>
          <w:rFonts w:ascii="Arial" w:hAnsi="Arial" w:cs="Arial"/>
          <w:vertAlign w:val="superscript"/>
          <w:lang w:val="mn-MN"/>
        </w:rPr>
        <w:t>4</w:t>
      </w:r>
      <w:r w:rsidR="00D71BBD" w:rsidRPr="00204D01">
        <w:rPr>
          <w:rFonts w:ascii="Arial" w:hAnsi="Arial" w:cs="Arial"/>
          <w:lang w:val="mn-MN"/>
        </w:rPr>
        <w:t>,</w:t>
      </w:r>
      <w:r w:rsidR="000534E8" w:rsidRPr="00204D01">
        <w:rPr>
          <w:rFonts w:ascii="Arial" w:hAnsi="Arial" w:cs="Arial"/>
          <w:lang w:val="mn-MN"/>
        </w:rPr>
        <w:t xml:space="preserve"> Эрчим хүчний тухай</w:t>
      </w:r>
      <w:r w:rsidR="005E5E61" w:rsidRPr="00204D01">
        <w:rPr>
          <w:rFonts w:ascii="Arial" w:hAnsi="Arial" w:cs="Arial"/>
          <w:lang w:val="mn-MN"/>
        </w:rPr>
        <w:t xml:space="preserve"> тухай</w:t>
      </w:r>
      <w:r w:rsidR="005E5E61" w:rsidRPr="00204D01">
        <w:rPr>
          <w:rFonts w:ascii="Arial" w:hAnsi="Arial" w:cs="Arial"/>
          <w:vertAlign w:val="superscript"/>
          <w:lang w:val="mn-MN"/>
        </w:rPr>
        <w:t>5</w:t>
      </w:r>
      <w:r w:rsidR="000534E8" w:rsidRPr="00204D01">
        <w:rPr>
          <w:rFonts w:ascii="Arial" w:hAnsi="Arial" w:cs="Arial"/>
          <w:lang w:val="mn-MN"/>
        </w:rPr>
        <w:t>,</w:t>
      </w:r>
      <w:r w:rsidR="00D27ECA" w:rsidRPr="00204D01">
        <w:rPr>
          <w:rFonts w:ascii="Arial" w:hAnsi="Arial" w:cs="Arial"/>
          <w:lang w:val="mn-MN"/>
        </w:rPr>
        <w:t xml:space="preserve"> Газрын тухай хууль</w:t>
      </w:r>
      <w:r w:rsidR="00D27ECA" w:rsidRPr="00204D01">
        <w:rPr>
          <w:rStyle w:val="FootnoteReference"/>
          <w:rFonts w:ascii="Arial" w:hAnsi="Arial" w:cs="Arial"/>
          <w:lang w:val="mn-MN"/>
        </w:rPr>
        <w:t>6</w:t>
      </w:r>
      <w:r w:rsidR="00D27ECA" w:rsidRPr="00204D01">
        <w:rPr>
          <w:rFonts w:ascii="Arial" w:hAnsi="Arial" w:cs="Arial"/>
          <w:lang w:val="mn-MN"/>
        </w:rPr>
        <w:t xml:space="preserve"> </w:t>
      </w:r>
      <w:r w:rsidRPr="00204D01">
        <w:rPr>
          <w:rFonts w:ascii="Arial" w:hAnsi="Arial" w:cs="Arial"/>
          <w:lang w:val="mn-MN"/>
        </w:rPr>
        <w:t>энэ хууль болон тэдгээртэй нийцүүлэн гаргасан хууль тогтоомжийн бусад актаас бүрдэ</w:t>
      </w:r>
      <w:r w:rsidR="00450546" w:rsidRPr="00204D01">
        <w:rPr>
          <w:rFonts w:ascii="Arial" w:hAnsi="Arial" w:cs="Arial"/>
          <w:lang w:val="mn-MN"/>
        </w:rPr>
        <w:t>н</w:t>
      </w:r>
      <w:r w:rsidRPr="00204D01">
        <w:rPr>
          <w:rFonts w:ascii="Arial" w:hAnsi="Arial" w:cs="Arial"/>
          <w:lang w:val="mn-MN"/>
        </w:rPr>
        <w:t>э.</w:t>
      </w:r>
    </w:p>
    <w:p w14:paraId="05E6C84E" w14:textId="77777777" w:rsidR="002D1B87" w:rsidRPr="00204D01" w:rsidRDefault="002D1B87" w:rsidP="00336F67">
      <w:pPr>
        <w:pStyle w:val="NoSpacing"/>
        <w:spacing w:line="360" w:lineRule="auto"/>
        <w:jc w:val="both"/>
        <w:rPr>
          <w:rFonts w:ascii="Arial" w:hAnsi="Arial" w:cs="Arial"/>
          <w:lang w:val="mn-MN"/>
        </w:rPr>
      </w:pPr>
    </w:p>
    <w:p w14:paraId="4F9D44D3" w14:textId="6C9649B3" w:rsidR="002D1B87" w:rsidRPr="00204D01" w:rsidRDefault="002A3AE3" w:rsidP="00336F67">
      <w:pPr>
        <w:pStyle w:val="NoSpacing"/>
        <w:spacing w:line="360" w:lineRule="auto"/>
        <w:ind w:firstLine="720"/>
        <w:jc w:val="both"/>
        <w:rPr>
          <w:rFonts w:ascii="Arial" w:hAnsi="Arial" w:cs="Arial"/>
          <w:b/>
          <w:bCs/>
          <w:lang w:val="mn-MN"/>
        </w:rPr>
      </w:pPr>
      <w:r w:rsidRPr="00204D01">
        <w:rPr>
          <w:rFonts w:ascii="Arial" w:hAnsi="Arial" w:cs="Arial"/>
          <w:b/>
          <w:bCs/>
          <w:lang w:val="mn-MN"/>
        </w:rPr>
        <w:t>3 дугаар зүйл.Хуулийн үйлчлэх хүрээ</w:t>
      </w:r>
    </w:p>
    <w:p w14:paraId="0A0977B5" w14:textId="77777777" w:rsidR="000534E8" w:rsidRPr="00204D01" w:rsidRDefault="000534E8" w:rsidP="00336F67">
      <w:pPr>
        <w:pStyle w:val="NoSpacing"/>
        <w:spacing w:line="360" w:lineRule="auto"/>
        <w:ind w:firstLine="720"/>
        <w:jc w:val="both"/>
        <w:rPr>
          <w:rFonts w:ascii="Arial" w:hAnsi="Arial" w:cs="Arial"/>
          <w:b/>
          <w:bCs/>
          <w:lang w:val="mn-MN"/>
        </w:rPr>
      </w:pPr>
    </w:p>
    <w:p w14:paraId="77692981" w14:textId="77777777" w:rsidR="008E33DB" w:rsidRPr="00204D01" w:rsidRDefault="00D27ECA" w:rsidP="00336F67">
      <w:pPr>
        <w:pStyle w:val="NoSpacing"/>
        <w:spacing w:line="360" w:lineRule="auto"/>
        <w:ind w:firstLine="720"/>
        <w:jc w:val="both"/>
        <w:rPr>
          <w:rFonts w:ascii="Arial" w:hAnsi="Arial" w:cs="Arial"/>
          <w:lang w:val="mn-MN"/>
        </w:rPr>
      </w:pPr>
      <w:r w:rsidRPr="00204D01">
        <w:rPr>
          <w:rFonts w:ascii="Arial" w:hAnsi="Arial" w:cs="Arial"/>
          <w:lang w:val="mn-MN"/>
        </w:rPr>
        <w:t>3.1.Энэ хууль нь</w:t>
      </w:r>
      <w:r w:rsidR="008E33DB" w:rsidRPr="00204D01">
        <w:rPr>
          <w:rFonts w:ascii="Arial" w:hAnsi="Arial" w:cs="Arial"/>
          <w:lang w:val="mn-MN"/>
        </w:rPr>
        <w:t xml:space="preserve"> дараах харилцаанд үйлчилнэ.</w:t>
      </w:r>
    </w:p>
    <w:p w14:paraId="258809F1" w14:textId="0E8816B0" w:rsidR="00D27ECA" w:rsidRPr="00204D01" w:rsidRDefault="008E33DB" w:rsidP="00336F67">
      <w:pPr>
        <w:pStyle w:val="NoSpacing"/>
        <w:spacing w:line="360" w:lineRule="auto"/>
        <w:ind w:firstLine="1440"/>
        <w:jc w:val="both"/>
        <w:rPr>
          <w:rFonts w:ascii="Arial" w:hAnsi="Arial" w:cs="Arial"/>
        </w:rPr>
      </w:pPr>
      <w:r w:rsidRPr="00204D01">
        <w:rPr>
          <w:rFonts w:ascii="Arial" w:hAnsi="Arial" w:cs="Arial"/>
          <w:lang w:val="mn-MN"/>
        </w:rPr>
        <w:lastRenderedPageBreak/>
        <w:t>3.1.1.</w:t>
      </w:r>
      <w:r w:rsidR="00D27ECA" w:rsidRPr="00204D01">
        <w:rPr>
          <w:rFonts w:ascii="Arial" w:hAnsi="Arial" w:cs="Arial"/>
          <w:lang w:val="mn-MN"/>
        </w:rPr>
        <w:t>нийтийн зориулалттай орон сууцны байшингийн дундын өмчлөлийн эд хөрөнгийн өмчлөл, эзэмшил, ашиглалт, хамгаалалт, менежмент болон сууц өмчлөгчдийн холбооны үйл ажиллагаатай холбоотой харилцаа</w:t>
      </w:r>
      <w:r w:rsidRPr="00204D01">
        <w:rPr>
          <w:rFonts w:ascii="Arial" w:hAnsi="Arial" w:cs="Arial"/>
        </w:rPr>
        <w:t>;</w:t>
      </w:r>
    </w:p>
    <w:p w14:paraId="430854CF" w14:textId="77777777" w:rsidR="00D27ECA" w:rsidRPr="00204D01" w:rsidRDefault="00D27ECA" w:rsidP="00336F67">
      <w:pPr>
        <w:pStyle w:val="NoSpacing"/>
        <w:spacing w:line="360" w:lineRule="auto"/>
        <w:ind w:firstLine="720"/>
        <w:jc w:val="both"/>
        <w:rPr>
          <w:rFonts w:ascii="Arial" w:hAnsi="Arial" w:cs="Arial"/>
          <w:lang w:val="mn-MN"/>
        </w:rPr>
      </w:pPr>
    </w:p>
    <w:p w14:paraId="4C4236DA" w14:textId="2C66D679" w:rsidR="00D27ECA" w:rsidRPr="00204D01" w:rsidRDefault="00D27ECA" w:rsidP="00336F67">
      <w:pPr>
        <w:pStyle w:val="NoSpacing"/>
        <w:spacing w:line="360" w:lineRule="auto"/>
        <w:ind w:firstLine="1440"/>
        <w:jc w:val="both"/>
        <w:rPr>
          <w:rFonts w:ascii="Arial" w:hAnsi="Arial" w:cs="Arial"/>
        </w:rPr>
      </w:pPr>
      <w:r w:rsidRPr="00204D01">
        <w:rPr>
          <w:rFonts w:ascii="Arial" w:hAnsi="Arial" w:cs="Arial"/>
          <w:lang w:val="mn-MN"/>
        </w:rPr>
        <w:t>3.</w:t>
      </w:r>
      <w:r w:rsidR="008E33DB" w:rsidRPr="00204D01">
        <w:rPr>
          <w:rFonts w:ascii="Arial" w:hAnsi="Arial" w:cs="Arial"/>
          <w:lang w:val="mn-MN"/>
        </w:rPr>
        <w:t>1.</w:t>
      </w:r>
      <w:r w:rsidRPr="00204D01">
        <w:rPr>
          <w:rFonts w:ascii="Arial" w:hAnsi="Arial" w:cs="Arial"/>
          <w:lang w:val="mn-MN"/>
        </w:rPr>
        <w:t>2.Дундын өмчлөлийн инженерийн шугам сүлжээ, гадна орчны тохижилт бүхий амины орон сууцны хороолол, хотхонд дундын өмчлөлийн эд хөрөнгийн өмчлөл, эзэмшил, ашиглалт, хамгаалалт, менежмент болон сууц өмчлөгчдийн холбооны үйл ажиллагаатай холбоотой харилцаа</w:t>
      </w:r>
      <w:r w:rsidR="008E33DB" w:rsidRPr="00204D01">
        <w:rPr>
          <w:rFonts w:ascii="Arial" w:hAnsi="Arial" w:cs="Arial"/>
        </w:rPr>
        <w:t xml:space="preserve">; </w:t>
      </w:r>
    </w:p>
    <w:p w14:paraId="4AB309A4" w14:textId="77777777" w:rsidR="008E33DB" w:rsidRPr="00204D01" w:rsidRDefault="008E33DB" w:rsidP="00336F67">
      <w:pPr>
        <w:pStyle w:val="NoSpacing"/>
        <w:spacing w:line="360" w:lineRule="auto"/>
        <w:ind w:firstLine="1440"/>
        <w:jc w:val="both"/>
        <w:rPr>
          <w:rFonts w:ascii="Arial" w:hAnsi="Arial" w:cs="Arial"/>
          <w:lang w:val="mn-MN"/>
        </w:rPr>
      </w:pPr>
    </w:p>
    <w:p w14:paraId="3E9CB9BE" w14:textId="08272E81" w:rsidR="00D27ECA" w:rsidRPr="00204D01" w:rsidRDefault="00D27ECA" w:rsidP="00336F67">
      <w:pPr>
        <w:pStyle w:val="NoSpacing"/>
        <w:spacing w:line="360" w:lineRule="auto"/>
        <w:ind w:firstLine="1440"/>
        <w:jc w:val="both"/>
        <w:rPr>
          <w:rFonts w:ascii="Arial" w:hAnsi="Arial" w:cs="Arial"/>
        </w:rPr>
      </w:pPr>
      <w:r w:rsidRPr="00204D01">
        <w:rPr>
          <w:rFonts w:ascii="Arial" w:hAnsi="Arial" w:cs="Arial"/>
          <w:lang w:val="mn-MN"/>
        </w:rPr>
        <w:t>3.</w:t>
      </w:r>
      <w:r w:rsidR="008E33DB" w:rsidRPr="00204D01">
        <w:rPr>
          <w:rFonts w:ascii="Arial" w:hAnsi="Arial" w:cs="Arial"/>
          <w:lang w:val="mn-MN"/>
        </w:rPr>
        <w:t>1.</w:t>
      </w:r>
      <w:r w:rsidRPr="00204D01">
        <w:rPr>
          <w:rFonts w:ascii="Arial" w:hAnsi="Arial" w:cs="Arial"/>
          <w:lang w:val="mn-MN"/>
        </w:rPr>
        <w:t>3.Орон сууцны бус</w:t>
      </w:r>
      <w:r w:rsidR="003147A9" w:rsidRPr="00204D01">
        <w:rPr>
          <w:rFonts w:ascii="Arial" w:hAnsi="Arial" w:cs="Arial"/>
          <w:lang w:val="mn-MN"/>
        </w:rPr>
        <w:t xml:space="preserve"> </w:t>
      </w:r>
      <w:r w:rsidRPr="00204D01">
        <w:rPr>
          <w:rFonts w:ascii="Arial" w:hAnsi="Arial" w:cs="Arial"/>
          <w:lang w:val="mn-MN"/>
        </w:rPr>
        <w:t>зориулалттай, хоёр буюу түүнээс дээш тооны дангаар өмчлөгч бүхий байшингийн дундын өмчлөлийн эд хөрөнгийн өмчлөл, эзэмшил, ашиглалт, хамгаалалт, менежмент болон сууц өмчлөгчдийн холбооны үйл ажиллагаатай холбоотой харилцаа</w:t>
      </w:r>
      <w:r w:rsidR="00373598" w:rsidRPr="00204D01">
        <w:rPr>
          <w:rFonts w:ascii="Arial" w:hAnsi="Arial" w:cs="Arial"/>
        </w:rPr>
        <w:t>;</w:t>
      </w:r>
    </w:p>
    <w:p w14:paraId="0CE48C2E" w14:textId="77777777" w:rsidR="00A44FC2" w:rsidRPr="00204D01" w:rsidRDefault="00A44FC2" w:rsidP="00336F67">
      <w:pPr>
        <w:pStyle w:val="NoSpacing"/>
        <w:spacing w:line="360" w:lineRule="auto"/>
        <w:jc w:val="both"/>
        <w:rPr>
          <w:rFonts w:ascii="Arial" w:hAnsi="Arial" w:cs="Arial"/>
          <w:lang w:val="mn-MN"/>
        </w:rPr>
      </w:pPr>
    </w:p>
    <w:p w14:paraId="57E74FC7" w14:textId="4432F952" w:rsidR="00A44FC2" w:rsidRPr="00204D01" w:rsidRDefault="00A44FC2" w:rsidP="00336F67">
      <w:pPr>
        <w:pStyle w:val="NoSpacing"/>
        <w:spacing w:line="360" w:lineRule="auto"/>
        <w:ind w:firstLine="1440"/>
        <w:jc w:val="both"/>
        <w:rPr>
          <w:rFonts w:ascii="Arial" w:hAnsi="Arial" w:cs="Arial"/>
          <w:lang w:val="mn-MN"/>
        </w:rPr>
      </w:pPr>
      <w:r w:rsidRPr="00204D01">
        <w:rPr>
          <w:rFonts w:ascii="Arial" w:eastAsiaTheme="minorHAnsi" w:hAnsi="Arial" w:cs="Arial"/>
          <w:lang w:val="mn-MN"/>
        </w:rPr>
        <w:t>3.</w:t>
      </w:r>
      <w:r w:rsidR="008E33DB" w:rsidRPr="00204D01">
        <w:rPr>
          <w:rFonts w:ascii="Arial" w:eastAsiaTheme="minorHAnsi" w:hAnsi="Arial" w:cs="Arial"/>
          <w:lang w:val="mn-MN"/>
        </w:rPr>
        <w:t>1.</w:t>
      </w:r>
      <w:r w:rsidR="00D27ECA" w:rsidRPr="00204D01">
        <w:rPr>
          <w:rFonts w:ascii="Arial" w:eastAsiaTheme="minorHAnsi" w:hAnsi="Arial" w:cs="Arial"/>
          <w:lang w:val="mn-MN"/>
        </w:rPr>
        <w:t>4</w:t>
      </w:r>
      <w:r w:rsidRPr="00204D01">
        <w:rPr>
          <w:rFonts w:ascii="Arial" w:eastAsiaTheme="minorHAnsi" w:hAnsi="Arial" w:cs="Arial"/>
          <w:lang w:val="mn-MN"/>
        </w:rPr>
        <w:t>.</w:t>
      </w:r>
      <w:r w:rsidR="006A6BE4" w:rsidRPr="00204D01">
        <w:rPr>
          <w:rFonts w:ascii="Arial" w:eastAsiaTheme="minorHAnsi" w:hAnsi="Arial" w:cs="Arial"/>
          <w:lang w:val="mn-MN"/>
        </w:rPr>
        <w:t>Т</w:t>
      </w:r>
      <w:r w:rsidRPr="00204D01">
        <w:rPr>
          <w:rFonts w:ascii="Arial" w:eastAsiaTheme="minorHAnsi" w:hAnsi="Arial" w:cs="Arial"/>
          <w:lang w:val="mn-MN"/>
        </w:rPr>
        <w:t xml:space="preserve">үрээслээд өмчлүүлэх төсөл, хөтөлбөрийн хүрээнд баригдсан </w:t>
      </w:r>
      <w:r w:rsidRPr="00204D01">
        <w:rPr>
          <w:rFonts w:ascii="Arial" w:hAnsi="Arial" w:cs="Arial"/>
          <w:lang w:val="mn-MN"/>
        </w:rPr>
        <w:t>нийтийн зориулалттай орон сууцны байшингийн дундын өмчлөлийн эд хөрөнгийн өмчлөл, эзэмшил, ашиглалт, хамгаалалт, менежмент</w:t>
      </w:r>
      <w:r w:rsidR="006A6BE4" w:rsidRPr="00204D01">
        <w:rPr>
          <w:rFonts w:ascii="Arial" w:hAnsi="Arial" w:cs="Arial"/>
          <w:lang w:val="mn-MN"/>
        </w:rPr>
        <w:t xml:space="preserve"> болон</w:t>
      </w:r>
      <w:r w:rsidRPr="00204D01">
        <w:rPr>
          <w:rFonts w:ascii="Arial" w:hAnsi="Arial" w:cs="Arial"/>
          <w:lang w:val="mn-MN"/>
        </w:rPr>
        <w:t xml:space="preserve"> </w:t>
      </w:r>
      <w:r w:rsidR="00D27ECA" w:rsidRPr="00204D01">
        <w:rPr>
          <w:rFonts w:ascii="Arial" w:hAnsi="Arial" w:cs="Arial"/>
          <w:lang w:val="mn-MN"/>
        </w:rPr>
        <w:t>с</w:t>
      </w:r>
      <w:r w:rsidRPr="00204D01">
        <w:rPr>
          <w:rFonts w:ascii="Arial" w:hAnsi="Arial" w:cs="Arial"/>
          <w:lang w:val="mn-MN"/>
        </w:rPr>
        <w:t>ууц өмчлөгчдийн холбоо</w:t>
      </w:r>
      <w:r w:rsidR="00C6227B" w:rsidRPr="00204D01">
        <w:rPr>
          <w:rFonts w:ascii="Arial" w:hAnsi="Arial" w:cs="Arial"/>
          <w:lang w:val="mn-MN"/>
        </w:rPr>
        <w:t xml:space="preserve">ны </w:t>
      </w:r>
      <w:r w:rsidRPr="00204D01">
        <w:rPr>
          <w:rFonts w:ascii="Arial" w:hAnsi="Arial" w:cs="Arial"/>
          <w:lang w:val="mn-MN"/>
        </w:rPr>
        <w:t>үйл ажиллагаатай холбоотой харилц</w:t>
      </w:r>
      <w:r w:rsidR="00373598" w:rsidRPr="00204D01">
        <w:rPr>
          <w:rFonts w:ascii="Arial" w:hAnsi="Arial" w:cs="Arial"/>
          <w:lang w:val="mn-MN"/>
        </w:rPr>
        <w:t>а</w:t>
      </w:r>
      <w:r w:rsidRPr="00204D01">
        <w:rPr>
          <w:rFonts w:ascii="Arial" w:hAnsi="Arial" w:cs="Arial"/>
          <w:lang w:val="mn-MN"/>
        </w:rPr>
        <w:t>а</w:t>
      </w:r>
      <w:r w:rsidR="008D4FBD" w:rsidRPr="00204D01">
        <w:rPr>
          <w:rFonts w:ascii="Arial" w:hAnsi="Arial" w:cs="Arial"/>
          <w:lang w:val="mn-MN"/>
        </w:rPr>
        <w:t>.</w:t>
      </w:r>
    </w:p>
    <w:p w14:paraId="699F9465" w14:textId="26618BCE" w:rsidR="00D57BE5" w:rsidRPr="00204D01" w:rsidRDefault="00D57BE5" w:rsidP="00336F67">
      <w:pPr>
        <w:pStyle w:val="NoSpacing"/>
        <w:spacing w:line="360" w:lineRule="auto"/>
        <w:jc w:val="both"/>
        <w:rPr>
          <w:rFonts w:ascii="Arial" w:hAnsi="Arial" w:cs="Arial"/>
          <w:lang w:val="mn-MN"/>
        </w:rPr>
      </w:pPr>
    </w:p>
    <w:p w14:paraId="49AA5C1F" w14:textId="43669C4A" w:rsidR="001D6119" w:rsidRPr="00204D01" w:rsidRDefault="00D57BE5"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027CB4" w:rsidRPr="00204D01">
        <w:rPr>
          <w:rFonts w:ascii="Arial" w:hAnsi="Arial" w:cs="Arial"/>
        </w:rPr>
        <w:t>2</w:t>
      </w:r>
      <w:r w:rsidRPr="00204D01">
        <w:rPr>
          <w:rFonts w:ascii="Arial" w:hAnsi="Arial" w:cs="Arial"/>
          <w:lang w:val="mn-MN"/>
        </w:rPr>
        <w:t xml:space="preserve">.Энэ хууль </w:t>
      </w:r>
      <w:r w:rsidR="001D6119" w:rsidRPr="00204D01">
        <w:rPr>
          <w:rFonts w:ascii="Arial" w:hAnsi="Arial" w:cs="Arial"/>
          <w:lang w:val="mn-MN"/>
        </w:rPr>
        <w:t>дараах харилцаанд үйлчлэхгүй:</w:t>
      </w:r>
      <w:r w:rsidRPr="00204D01">
        <w:rPr>
          <w:rFonts w:ascii="Arial" w:hAnsi="Arial" w:cs="Arial"/>
          <w:lang w:val="mn-MN"/>
        </w:rPr>
        <w:t xml:space="preserve"> </w:t>
      </w:r>
    </w:p>
    <w:p w14:paraId="4C21C955" w14:textId="2AE1A011" w:rsidR="008157A0" w:rsidRPr="00204D01" w:rsidRDefault="008157A0" w:rsidP="00336F67">
      <w:pPr>
        <w:pStyle w:val="NoSpacing"/>
        <w:spacing w:line="360" w:lineRule="auto"/>
        <w:ind w:firstLine="720"/>
        <w:jc w:val="both"/>
        <w:rPr>
          <w:rFonts w:ascii="Arial" w:hAnsi="Arial" w:cs="Arial"/>
          <w:lang w:val="mn-MN"/>
        </w:rPr>
      </w:pPr>
    </w:p>
    <w:p w14:paraId="37DFD9A3" w14:textId="13761D04" w:rsidR="001D6119" w:rsidRPr="00204D01" w:rsidRDefault="001D6119"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t>3.</w:t>
      </w:r>
      <w:r w:rsidR="00027CB4" w:rsidRPr="00204D01">
        <w:rPr>
          <w:rFonts w:ascii="Arial" w:hAnsi="Arial" w:cs="Arial"/>
        </w:rPr>
        <w:t>2</w:t>
      </w:r>
      <w:r w:rsidRPr="00204D01">
        <w:rPr>
          <w:rFonts w:ascii="Arial" w:hAnsi="Arial" w:cs="Arial"/>
          <w:lang w:val="mn-MN"/>
        </w:rPr>
        <w:t>.1.</w:t>
      </w:r>
      <w:r w:rsidR="0033202A" w:rsidRPr="00204D01">
        <w:rPr>
          <w:rFonts w:ascii="Arial" w:hAnsi="Arial" w:cs="Arial"/>
          <w:lang w:val="mn-MN"/>
        </w:rPr>
        <w:t>энэ зүйлийн 3.1</w:t>
      </w:r>
      <w:r w:rsidR="008E33DB" w:rsidRPr="00204D01">
        <w:rPr>
          <w:rFonts w:ascii="Arial" w:hAnsi="Arial" w:cs="Arial"/>
          <w:lang w:val="mn-MN"/>
        </w:rPr>
        <w:t>.1</w:t>
      </w:r>
      <w:r w:rsidR="0033202A" w:rsidRPr="00204D01">
        <w:rPr>
          <w:rFonts w:ascii="Arial" w:hAnsi="Arial" w:cs="Arial"/>
          <w:lang w:val="mn-MN"/>
        </w:rPr>
        <w:t>-3.</w:t>
      </w:r>
      <w:r w:rsidR="008E33DB" w:rsidRPr="00204D01">
        <w:rPr>
          <w:rFonts w:ascii="Arial" w:hAnsi="Arial" w:cs="Arial"/>
          <w:lang w:val="mn-MN"/>
        </w:rPr>
        <w:t>1.</w:t>
      </w:r>
      <w:r w:rsidR="00D27ECA" w:rsidRPr="00204D01">
        <w:rPr>
          <w:rFonts w:ascii="Arial" w:hAnsi="Arial" w:cs="Arial"/>
          <w:lang w:val="mn-MN"/>
        </w:rPr>
        <w:t>4</w:t>
      </w:r>
      <w:r w:rsidR="0033202A" w:rsidRPr="00204D01">
        <w:rPr>
          <w:rFonts w:ascii="Arial" w:hAnsi="Arial" w:cs="Arial"/>
          <w:lang w:val="mn-MN"/>
        </w:rPr>
        <w:t>-т заасан</w:t>
      </w:r>
      <w:r w:rsidR="00287EC4" w:rsidRPr="00204D01">
        <w:rPr>
          <w:rFonts w:ascii="Arial" w:hAnsi="Arial" w:cs="Arial"/>
          <w:lang w:val="mn-MN"/>
        </w:rPr>
        <w:t xml:space="preserve"> байшинг </w:t>
      </w:r>
      <w:r w:rsidR="00D57BE5" w:rsidRPr="00204D01">
        <w:rPr>
          <w:rFonts w:ascii="Arial" w:hAnsi="Arial" w:cs="Arial"/>
          <w:lang w:val="mn-MN"/>
        </w:rPr>
        <w:t>ашиглалтад оруул</w:t>
      </w:r>
      <w:r w:rsidR="00242FCF" w:rsidRPr="00204D01">
        <w:rPr>
          <w:rFonts w:ascii="Arial" w:hAnsi="Arial" w:cs="Arial"/>
          <w:lang w:val="mn-MN"/>
        </w:rPr>
        <w:t>ахаас өмнө</w:t>
      </w:r>
      <w:r w:rsidR="00D57BE5" w:rsidRPr="00204D01">
        <w:rPr>
          <w:rFonts w:ascii="Arial" w:hAnsi="Arial" w:cs="Arial"/>
          <w:lang w:val="mn-MN"/>
        </w:rPr>
        <w:t xml:space="preserve"> үүссэн</w:t>
      </w:r>
      <w:r w:rsidRPr="00204D01">
        <w:rPr>
          <w:rFonts w:ascii="Arial" w:hAnsi="Arial" w:cs="Arial"/>
          <w:lang w:val="mn-MN"/>
        </w:rPr>
        <w:t>;</w:t>
      </w:r>
      <w:r w:rsidR="003564EC" w:rsidRPr="00204D01">
        <w:rPr>
          <w:rFonts w:ascii="Arial" w:hAnsi="Arial" w:cs="Arial"/>
          <w:lang w:val="mn-MN"/>
        </w:rPr>
        <w:t xml:space="preserve"> </w:t>
      </w:r>
    </w:p>
    <w:p w14:paraId="70E7B6D3" w14:textId="09587BC5" w:rsidR="002D1B87" w:rsidRPr="00204D01" w:rsidRDefault="001D6119"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t>3.</w:t>
      </w:r>
      <w:r w:rsidR="00027CB4" w:rsidRPr="00204D01">
        <w:rPr>
          <w:rFonts w:ascii="Arial" w:hAnsi="Arial" w:cs="Arial"/>
        </w:rPr>
        <w:t>2</w:t>
      </w:r>
      <w:r w:rsidRPr="00204D01">
        <w:rPr>
          <w:rFonts w:ascii="Arial" w:hAnsi="Arial" w:cs="Arial"/>
          <w:lang w:val="mn-MN"/>
        </w:rPr>
        <w:t>.2.</w:t>
      </w:r>
      <w:r w:rsidR="001D0089" w:rsidRPr="00204D01">
        <w:rPr>
          <w:rFonts w:ascii="Arial" w:hAnsi="Arial" w:cs="Arial"/>
          <w:lang w:val="mn-MN"/>
        </w:rPr>
        <w:t>барилга</w:t>
      </w:r>
      <w:r w:rsidR="003564EC" w:rsidRPr="00204D01">
        <w:rPr>
          <w:rFonts w:ascii="Arial" w:hAnsi="Arial" w:cs="Arial"/>
          <w:lang w:val="mn-MN"/>
        </w:rPr>
        <w:t xml:space="preserve"> байгууламжийг ашиглалтад зүгшрүүлэх, тохируулах хугацаанд барилгын захиалагч, гүйцэтгэгч, зураг төсөл зохиогч, зөвлөх үйлчилгээ үзүүлэгч</w:t>
      </w:r>
      <w:r w:rsidRPr="00204D01">
        <w:rPr>
          <w:rFonts w:ascii="Arial" w:hAnsi="Arial" w:cs="Arial"/>
          <w:lang w:val="mn-MN"/>
        </w:rPr>
        <w:t xml:space="preserve"> болон</w:t>
      </w:r>
      <w:r w:rsidR="003564EC" w:rsidRPr="00204D01">
        <w:rPr>
          <w:rFonts w:ascii="Arial" w:hAnsi="Arial" w:cs="Arial"/>
          <w:lang w:val="mn-MN"/>
        </w:rPr>
        <w:t xml:space="preserve"> барилгын үйл ажиллагаанд оролцогч бусад этгээдийн</w:t>
      </w:r>
      <w:r w:rsidRPr="00204D01">
        <w:rPr>
          <w:rFonts w:ascii="Arial" w:hAnsi="Arial" w:cs="Arial"/>
          <w:lang w:val="mn-MN"/>
        </w:rPr>
        <w:t xml:space="preserve"> тухайн</w:t>
      </w:r>
      <w:r w:rsidR="003564EC" w:rsidRPr="00204D01">
        <w:rPr>
          <w:rFonts w:ascii="Arial" w:hAnsi="Arial" w:cs="Arial"/>
          <w:lang w:val="mn-MN"/>
        </w:rPr>
        <w:t xml:space="preserve"> барилгын хийц, бүтээц, эдлэхүүн, тоног төхөөрөмж, цэвэр, бохир ус, уур, хий, дулаан, цахилгаан, харилцаа холбооны ашиглалтын хэвийн нөхцөл</w:t>
      </w:r>
      <w:r w:rsidR="003136D6" w:rsidRPr="00204D01">
        <w:rPr>
          <w:rFonts w:ascii="Arial" w:hAnsi="Arial" w:cs="Arial"/>
          <w:lang w:val="mn-MN"/>
        </w:rPr>
        <w:t>ийг</w:t>
      </w:r>
      <w:r w:rsidR="003564EC" w:rsidRPr="00204D01">
        <w:rPr>
          <w:rFonts w:ascii="Arial" w:hAnsi="Arial" w:cs="Arial"/>
          <w:lang w:val="mn-MN"/>
        </w:rPr>
        <w:t xml:space="preserve"> хангахтай холбогдон үүссэн</w:t>
      </w:r>
      <w:r w:rsidRPr="00204D01">
        <w:rPr>
          <w:rFonts w:ascii="Arial" w:hAnsi="Arial" w:cs="Arial"/>
          <w:lang w:val="mn-MN"/>
        </w:rPr>
        <w:t>;</w:t>
      </w:r>
    </w:p>
    <w:p w14:paraId="7537239C" w14:textId="2DB52D90" w:rsidR="00DC2426" w:rsidRPr="00204D01" w:rsidRDefault="001D6119" w:rsidP="00336F67">
      <w:pPr>
        <w:pStyle w:val="NoSpacing"/>
        <w:spacing w:line="360" w:lineRule="auto"/>
        <w:jc w:val="both"/>
        <w:rPr>
          <w:rFonts w:ascii="Arial" w:hAnsi="Arial" w:cs="Arial"/>
        </w:rPr>
      </w:pPr>
      <w:r w:rsidRPr="00204D01">
        <w:rPr>
          <w:rFonts w:ascii="Arial" w:hAnsi="Arial" w:cs="Arial"/>
          <w:lang w:val="mn-MN"/>
        </w:rPr>
        <w:t xml:space="preserve"> </w:t>
      </w:r>
      <w:r w:rsidRPr="00204D01">
        <w:rPr>
          <w:rFonts w:ascii="Arial" w:hAnsi="Arial" w:cs="Arial"/>
          <w:lang w:val="mn-MN"/>
        </w:rPr>
        <w:tab/>
      </w:r>
      <w:r w:rsidRPr="00204D01">
        <w:rPr>
          <w:rFonts w:ascii="Arial" w:hAnsi="Arial" w:cs="Arial"/>
          <w:lang w:val="mn-MN"/>
        </w:rPr>
        <w:tab/>
        <w:t>3.</w:t>
      </w:r>
      <w:r w:rsidR="00027CB4" w:rsidRPr="00204D01">
        <w:rPr>
          <w:rFonts w:ascii="Arial" w:hAnsi="Arial" w:cs="Arial"/>
        </w:rPr>
        <w:t>2</w:t>
      </w:r>
      <w:r w:rsidRPr="00204D01">
        <w:rPr>
          <w:rFonts w:ascii="Arial" w:hAnsi="Arial" w:cs="Arial"/>
          <w:lang w:val="mn-MN"/>
        </w:rPr>
        <w:t>.</w:t>
      </w:r>
      <w:r w:rsidRPr="00204D01">
        <w:rPr>
          <w:rFonts w:ascii="Arial" w:hAnsi="Arial" w:cs="Arial"/>
          <w:color w:val="000000" w:themeColor="text1"/>
          <w:lang w:val="mn-MN"/>
        </w:rPr>
        <w:t>3.</w:t>
      </w:r>
      <w:r w:rsidR="009E70D4" w:rsidRPr="00204D01">
        <w:rPr>
          <w:rFonts w:ascii="Arial" w:hAnsi="Arial" w:cs="Arial"/>
          <w:color w:val="000000" w:themeColor="text1"/>
          <w:lang w:val="mn-MN"/>
        </w:rPr>
        <w:t>энэ зүйлийн 3.1</w:t>
      </w:r>
      <w:r w:rsidR="008E33DB" w:rsidRPr="00204D01">
        <w:rPr>
          <w:rFonts w:ascii="Arial" w:hAnsi="Arial" w:cs="Arial"/>
          <w:color w:val="000000" w:themeColor="text1"/>
          <w:lang w:val="mn-MN"/>
        </w:rPr>
        <w:t>.1</w:t>
      </w:r>
      <w:r w:rsidR="009E70D4" w:rsidRPr="00204D01">
        <w:rPr>
          <w:rFonts w:ascii="Arial" w:hAnsi="Arial" w:cs="Arial"/>
          <w:color w:val="000000" w:themeColor="text1"/>
          <w:lang w:val="mn-MN"/>
        </w:rPr>
        <w:t>-3.</w:t>
      </w:r>
      <w:r w:rsidR="008E33DB" w:rsidRPr="00204D01">
        <w:rPr>
          <w:rFonts w:ascii="Arial" w:hAnsi="Arial" w:cs="Arial"/>
          <w:color w:val="000000" w:themeColor="text1"/>
          <w:lang w:val="mn-MN"/>
        </w:rPr>
        <w:t>1.</w:t>
      </w:r>
      <w:r w:rsidR="00D27ECA" w:rsidRPr="00204D01">
        <w:rPr>
          <w:rFonts w:ascii="Arial" w:hAnsi="Arial" w:cs="Arial"/>
          <w:color w:val="000000" w:themeColor="text1"/>
          <w:lang w:val="mn-MN"/>
        </w:rPr>
        <w:t>4</w:t>
      </w:r>
      <w:r w:rsidR="009E70D4" w:rsidRPr="00204D01">
        <w:rPr>
          <w:rFonts w:ascii="Arial" w:hAnsi="Arial" w:cs="Arial"/>
          <w:color w:val="000000" w:themeColor="text1"/>
          <w:lang w:val="mn-MN"/>
        </w:rPr>
        <w:t xml:space="preserve">-т заасан байшин </w:t>
      </w:r>
      <w:r w:rsidR="0076698A" w:rsidRPr="00204D01">
        <w:rPr>
          <w:rFonts w:ascii="Arial" w:hAnsi="Arial" w:cs="Arial"/>
          <w:lang w:val="mn-MN"/>
        </w:rPr>
        <w:t xml:space="preserve">нь бүхэлдээ </w:t>
      </w:r>
      <w:r w:rsidR="00DA3BC2" w:rsidRPr="00204D01">
        <w:rPr>
          <w:rFonts w:ascii="Arial" w:hAnsi="Arial" w:cs="Arial"/>
          <w:lang w:val="mn-MN"/>
        </w:rPr>
        <w:t xml:space="preserve">нэг этгээдийн </w:t>
      </w:r>
      <w:r w:rsidR="002A3AE3" w:rsidRPr="00204D01">
        <w:rPr>
          <w:rFonts w:ascii="Arial" w:hAnsi="Arial" w:cs="Arial"/>
          <w:lang w:val="mn-MN"/>
        </w:rPr>
        <w:t>дангаар өмчлөх</w:t>
      </w:r>
      <w:r w:rsidR="0076698A" w:rsidRPr="00204D01">
        <w:rPr>
          <w:rFonts w:ascii="Arial" w:hAnsi="Arial" w:cs="Arial"/>
          <w:lang w:val="mn-MN"/>
        </w:rPr>
        <w:t xml:space="preserve"> өмчлөлийн зүйл болсон</w:t>
      </w:r>
      <w:r w:rsidR="0033202A" w:rsidRPr="00204D01">
        <w:rPr>
          <w:rFonts w:ascii="Arial" w:hAnsi="Arial" w:cs="Arial"/>
          <w:lang w:val="mn-MN"/>
        </w:rPr>
        <w:t>.</w:t>
      </w:r>
    </w:p>
    <w:p w14:paraId="1FE87017" w14:textId="77777777" w:rsidR="00CB10D7" w:rsidRPr="00204D01" w:rsidRDefault="00CB10D7" w:rsidP="00336F67">
      <w:pPr>
        <w:pStyle w:val="NoSpacing"/>
        <w:spacing w:line="360" w:lineRule="auto"/>
        <w:jc w:val="both"/>
        <w:rPr>
          <w:rFonts w:ascii="Arial" w:hAnsi="Arial" w:cs="Arial"/>
          <w:color w:val="FF0000"/>
        </w:rPr>
      </w:pPr>
    </w:p>
    <w:p w14:paraId="673EBC0C" w14:textId="00E69AE6" w:rsidR="002A3AE3" w:rsidRPr="00204D01" w:rsidRDefault="002A3AE3" w:rsidP="00336F67">
      <w:pPr>
        <w:pStyle w:val="NoSpacing"/>
        <w:spacing w:line="360" w:lineRule="auto"/>
        <w:ind w:firstLine="720"/>
        <w:jc w:val="both"/>
        <w:rPr>
          <w:rFonts w:ascii="Arial" w:hAnsi="Arial" w:cs="Arial"/>
          <w:b/>
          <w:bCs/>
          <w:lang w:val="mn-MN"/>
        </w:rPr>
      </w:pPr>
      <w:r w:rsidRPr="00204D01">
        <w:rPr>
          <w:rFonts w:ascii="Arial" w:hAnsi="Arial" w:cs="Arial"/>
          <w:b/>
          <w:bCs/>
          <w:lang w:val="mn-MN"/>
        </w:rPr>
        <w:t>4 дүгээр зүйл.Хуулийн нэр том</w:t>
      </w:r>
      <w:r w:rsidR="00023963" w:rsidRPr="00204D01">
        <w:rPr>
          <w:rFonts w:ascii="Arial" w:hAnsi="Arial" w:cs="Arial"/>
          <w:b/>
          <w:bCs/>
          <w:lang w:val="mn-MN"/>
        </w:rPr>
        <w:t>ь</w:t>
      </w:r>
      <w:r w:rsidRPr="00204D01">
        <w:rPr>
          <w:rFonts w:ascii="Arial" w:hAnsi="Arial" w:cs="Arial"/>
          <w:b/>
          <w:bCs/>
          <w:lang w:val="mn-MN"/>
        </w:rPr>
        <w:t>ёоны тодорхойлолт</w:t>
      </w:r>
    </w:p>
    <w:p w14:paraId="3F1DB9E6" w14:textId="77777777" w:rsidR="002D1B87" w:rsidRPr="00204D01" w:rsidRDefault="002D1B87" w:rsidP="00336F67">
      <w:pPr>
        <w:pStyle w:val="NoSpacing"/>
        <w:spacing w:line="360" w:lineRule="auto"/>
        <w:jc w:val="both"/>
        <w:rPr>
          <w:rFonts w:ascii="Arial" w:hAnsi="Arial" w:cs="Arial"/>
          <w:lang w:val="mn-MN"/>
        </w:rPr>
      </w:pPr>
    </w:p>
    <w:p w14:paraId="062CBA2A" w14:textId="054608F5" w:rsidR="002D1B87" w:rsidRPr="00204D01" w:rsidRDefault="002A3AE3" w:rsidP="00336F67">
      <w:pPr>
        <w:pStyle w:val="NoSpacing"/>
        <w:spacing w:line="360" w:lineRule="auto"/>
        <w:ind w:firstLine="720"/>
        <w:jc w:val="both"/>
        <w:rPr>
          <w:rFonts w:ascii="Arial" w:hAnsi="Arial" w:cs="Arial"/>
          <w:lang w:val="mn-MN"/>
        </w:rPr>
      </w:pPr>
      <w:r w:rsidRPr="00204D01">
        <w:rPr>
          <w:rFonts w:ascii="Arial" w:hAnsi="Arial" w:cs="Arial"/>
          <w:lang w:val="mn-MN"/>
        </w:rPr>
        <w:t>4.1.Энэ хуульд хэрэглэсэн дараах нэр том</w:t>
      </w:r>
      <w:r w:rsidR="00023963" w:rsidRPr="00204D01">
        <w:rPr>
          <w:rFonts w:ascii="Arial" w:hAnsi="Arial" w:cs="Arial"/>
          <w:lang w:val="mn-MN"/>
        </w:rPr>
        <w:t>ь</w:t>
      </w:r>
      <w:r w:rsidRPr="00204D01">
        <w:rPr>
          <w:rFonts w:ascii="Arial" w:hAnsi="Arial" w:cs="Arial"/>
          <w:lang w:val="mn-MN"/>
        </w:rPr>
        <w:t>ёог д</w:t>
      </w:r>
      <w:r w:rsidR="00023963" w:rsidRPr="00204D01">
        <w:rPr>
          <w:rFonts w:ascii="Arial" w:hAnsi="Arial" w:cs="Arial"/>
          <w:lang w:val="mn-MN"/>
        </w:rPr>
        <w:t>о</w:t>
      </w:r>
      <w:r w:rsidRPr="00204D01">
        <w:rPr>
          <w:rFonts w:ascii="Arial" w:hAnsi="Arial" w:cs="Arial"/>
          <w:lang w:val="mn-MN"/>
        </w:rPr>
        <w:t>ор дурдсан утгаар ойлгоно:</w:t>
      </w:r>
    </w:p>
    <w:p w14:paraId="24312DA6" w14:textId="77777777" w:rsidR="00E25033" w:rsidRPr="00204D01" w:rsidRDefault="00E25033" w:rsidP="00336F67">
      <w:pPr>
        <w:pStyle w:val="NoSpacing"/>
        <w:spacing w:line="360" w:lineRule="auto"/>
        <w:ind w:firstLine="720"/>
        <w:jc w:val="both"/>
        <w:rPr>
          <w:rFonts w:ascii="Arial" w:hAnsi="Arial" w:cs="Arial"/>
          <w:lang w:val="mn-MN"/>
        </w:rPr>
      </w:pPr>
    </w:p>
    <w:p w14:paraId="2D46EF5F" w14:textId="4651D91C" w:rsidR="002D1B87" w:rsidRPr="00204D01" w:rsidRDefault="00023963"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2A3AE3" w:rsidRPr="00204D01">
        <w:rPr>
          <w:rFonts w:ascii="Arial" w:hAnsi="Arial" w:cs="Arial"/>
          <w:lang w:val="mn-MN"/>
        </w:rPr>
        <w:t>4.1.1."нийтийн зориулалттай орон сууцны байшин" гэж</w:t>
      </w:r>
      <w:r w:rsidR="001F5A46" w:rsidRPr="00204D01">
        <w:rPr>
          <w:rFonts w:ascii="Arial" w:hAnsi="Arial" w:cs="Arial"/>
          <w:lang w:val="mn-MN"/>
        </w:rPr>
        <w:t xml:space="preserve"> Орон сууц хувьчлах тухай хуулийн 3 дугаар зүйлийн 1 дэх хэсэг заасан барилг</w:t>
      </w:r>
      <w:r w:rsidR="00B7642D" w:rsidRPr="00204D01">
        <w:rPr>
          <w:rFonts w:ascii="Arial" w:hAnsi="Arial" w:cs="Arial"/>
          <w:lang w:val="mn-MN"/>
        </w:rPr>
        <w:t>а эсхүл сууцны болон аж ахуйн холимог зориулалттайгаар баригдсан барилгыг</w:t>
      </w:r>
      <w:r w:rsidR="002A3AE3" w:rsidRPr="00204D01">
        <w:rPr>
          <w:rFonts w:ascii="Arial" w:hAnsi="Arial" w:cs="Arial"/>
          <w:lang w:val="mn-MN"/>
        </w:rPr>
        <w:t>;</w:t>
      </w:r>
    </w:p>
    <w:p w14:paraId="600F4DCA" w14:textId="77777777" w:rsidR="003147A9" w:rsidRPr="00204D01" w:rsidRDefault="003147A9" w:rsidP="00336F67">
      <w:pPr>
        <w:pStyle w:val="NoSpacing"/>
        <w:spacing w:line="360" w:lineRule="auto"/>
        <w:ind w:firstLine="720"/>
        <w:jc w:val="both"/>
        <w:rPr>
          <w:rFonts w:ascii="Arial" w:hAnsi="Arial" w:cs="Arial"/>
          <w:lang w:val="mn-MN"/>
        </w:rPr>
      </w:pPr>
    </w:p>
    <w:p w14:paraId="589F71AF" w14:textId="5D23DB77" w:rsidR="001F5A46" w:rsidRPr="00204D01" w:rsidRDefault="008B3D06" w:rsidP="00336F67">
      <w:pPr>
        <w:pStyle w:val="NoSpacing"/>
        <w:spacing w:line="360" w:lineRule="auto"/>
        <w:jc w:val="both"/>
        <w:rPr>
          <w:rFonts w:ascii="Arial" w:hAnsi="Arial" w:cs="Arial"/>
          <w:color w:val="333333"/>
          <w:shd w:val="clear" w:color="auto" w:fill="FFFFFF"/>
        </w:rPr>
      </w:pPr>
      <w:r w:rsidRPr="00204D01">
        <w:rPr>
          <w:rFonts w:ascii="Arial" w:hAnsi="Arial" w:cs="Arial"/>
          <w:lang w:val="mn-MN"/>
        </w:rPr>
        <w:lastRenderedPageBreak/>
        <w:tab/>
      </w:r>
      <w:r w:rsidRPr="00204D01">
        <w:rPr>
          <w:rFonts w:ascii="Arial" w:hAnsi="Arial" w:cs="Arial"/>
          <w:lang w:val="mn-MN"/>
        </w:rPr>
        <w:tab/>
        <w:t>4.1.2.</w:t>
      </w:r>
      <w:r w:rsidR="00B2457D" w:rsidRPr="00204D01">
        <w:rPr>
          <w:rFonts w:ascii="Arial" w:hAnsi="Arial" w:cs="Arial"/>
          <w:lang w:val="mn-MN"/>
        </w:rPr>
        <w:t>"</w:t>
      </w:r>
      <w:r w:rsidRPr="00204D01">
        <w:rPr>
          <w:rFonts w:ascii="Arial" w:hAnsi="Arial" w:cs="Arial"/>
          <w:lang w:val="mn-MN"/>
        </w:rPr>
        <w:t xml:space="preserve">сууц” гэж </w:t>
      </w:r>
      <w:r w:rsidR="005328AA" w:rsidRPr="00204D01">
        <w:rPr>
          <w:rFonts w:ascii="Arial" w:hAnsi="Arial" w:cs="Arial"/>
          <w:lang w:val="mn-MN"/>
        </w:rPr>
        <w:t xml:space="preserve">Орон сууц хувьчлах тухай хуулийн 3 дугаар зүйлийн 3 дахь хэсэгт заасан </w:t>
      </w:r>
      <w:r w:rsidR="00805512" w:rsidRPr="00204D01">
        <w:rPr>
          <w:rFonts w:ascii="Arial" w:hAnsi="Arial" w:cs="Arial"/>
          <w:lang w:val="mn-MN"/>
        </w:rPr>
        <w:t>цогцолборы</w:t>
      </w:r>
      <w:r w:rsidR="00F05FEC" w:rsidRPr="00204D01">
        <w:rPr>
          <w:rFonts w:ascii="Arial" w:hAnsi="Arial" w:cs="Arial"/>
          <w:lang w:val="mn-MN"/>
        </w:rPr>
        <w:t>г</w:t>
      </w:r>
      <w:r w:rsidRPr="00204D01">
        <w:rPr>
          <w:rFonts w:ascii="Arial" w:hAnsi="Arial" w:cs="Arial"/>
          <w:lang w:val="mn-MN"/>
        </w:rPr>
        <w:t>;</w:t>
      </w:r>
      <w:r w:rsidR="001F5A46" w:rsidRPr="00204D01">
        <w:rPr>
          <w:rFonts w:ascii="Arial" w:hAnsi="Arial" w:cs="Arial"/>
          <w:color w:val="333333"/>
          <w:shd w:val="clear" w:color="auto" w:fill="FFFFFF"/>
        </w:rPr>
        <w:t xml:space="preserve"> </w:t>
      </w:r>
    </w:p>
    <w:p w14:paraId="0F8022FB" w14:textId="77777777" w:rsidR="003147A9" w:rsidRPr="00204D01" w:rsidRDefault="003147A9" w:rsidP="00336F67">
      <w:pPr>
        <w:pStyle w:val="NoSpacing"/>
        <w:spacing w:line="360" w:lineRule="auto"/>
        <w:jc w:val="both"/>
        <w:rPr>
          <w:rFonts w:ascii="Arial" w:hAnsi="Arial" w:cs="Arial"/>
          <w:color w:val="333333"/>
          <w:shd w:val="clear" w:color="auto" w:fill="FFFFFF"/>
        </w:rPr>
      </w:pPr>
    </w:p>
    <w:p w14:paraId="006C8A6F" w14:textId="42C94773" w:rsidR="00802D0F" w:rsidRPr="00204D01" w:rsidRDefault="003147A9" w:rsidP="00336F67">
      <w:pPr>
        <w:pStyle w:val="NoSpacing"/>
        <w:spacing w:line="360" w:lineRule="auto"/>
        <w:ind w:firstLine="1418"/>
        <w:jc w:val="both"/>
        <w:rPr>
          <w:rFonts w:ascii="Arial" w:hAnsi="Arial" w:cs="Arial"/>
        </w:rPr>
      </w:pPr>
      <w:r w:rsidRPr="00204D01">
        <w:rPr>
          <w:rFonts w:ascii="Arial" w:hAnsi="Arial" w:cs="Arial"/>
          <w:lang w:val="mn-MN"/>
        </w:rPr>
        <w:t>4.1.3.”амины орон сууц” гэж хүн суурьшин амьдрах зориулалттай бүхэлдээ буюу ихэнх хэсэг нь нэгээс гурав хүртэлх тооны дангаар өмчлөгчтэй сууцны зориулалттай орон сууцыг</w:t>
      </w:r>
      <w:r w:rsidRPr="00204D01">
        <w:rPr>
          <w:rFonts w:ascii="Arial" w:hAnsi="Arial" w:cs="Arial"/>
        </w:rPr>
        <w:t>;</w:t>
      </w:r>
    </w:p>
    <w:p w14:paraId="16BCEA2C" w14:textId="77777777" w:rsidR="003147A9" w:rsidRPr="00204D01" w:rsidRDefault="003147A9" w:rsidP="00336F67">
      <w:pPr>
        <w:pStyle w:val="NoSpacing"/>
        <w:spacing w:line="360" w:lineRule="auto"/>
        <w:ind w:firstLine="1418"/>
        <w:jc w:val="both"/>
        <w:rPr>
          <w:rFonts w:ascii="Arial" w:hAnsi="Arial" w:cs="Arial"/>
        </w:rPr>
      </w:pPr>
    </w:p>
    <w:p w14:paraId="5216E176" w14:textId="25F268B9" w:rsidR="008E33DB" w:rsidRPr="00204D01" w:rsidRDefault="008E33DB" w:rsidP="00336F67">
      <w:pPr>
        <w:pStyle w:val="NoSpacing"/>
        <w:spacing w:line="360" w:lineRule="auto"/>
        <w:ind w:firstLine="1440"/>
        <w:jc w:val="both"/>
        <w:rPr>
          <w:rFonts w:ascii="Arial" w:hAnsi="Arial" w:cs="Arial"/>
        </w:rPr>
      </w:pPr>
      <w:r w:rsidRPr="00204D01">
        <w:rPr>
          <w:rFonts w:ascii="Arial" w:hAnsi="Arial" w:cs="Arial"/>
          <w:lang w:val="mn-MN"/>
        </w:rPr>
        <w:t>4.1.4.“амины орон сууцны хороолол, хотхон” гэдэгт дундын өмчлөлийн инженерийн дэд бүтэцтэй гэр хороолол болон амины орон сууцны хотхоныг</w:t>
      </w:r>
      <w:r w:rsidRPr="00204D01">
        <w:rPr>
          <w:rFonts w:ascii="Arial" w:hAnsi="Arial" w:cs="Arial"/>
        </w:rPr>
        <w:t>;</w:t>
      </w:r>
    </w:p>
    <w:p w14:paraId="0DF6DA06" w14:textId="77777777" w:rsidR="008E33DB" w:rsidRPr="00204D01" w:rsidRDefault="008E33DB" w:rsidP="00336F67">
      <w:pPr>
        <w:pStyle w:val="NoSpacing"/>
        <w:spacing w:line="360" w:lineRule="auto"/>
        <w:ind w:firstLine="1418"/>
        <w:jc w:val="both"/>
        <w:rPr>
          <w:rFonts w:ascii="Arial" w:hAnsi="Arial" w:cs="Arial"/>
        </w:rPr>
      </w:pPr>
    </w:p>
    <w:p w14:paraId="0858570D" w14:textId="1929F15D" w:rsidR="00AA52A5" w:rsidRPr="00204D01" w:rsidRDefault="00802D0F" w:rsidP="00336F67">
      <w:pPr>
        <w:pStyle w:val="NoSpacing"/>
        <w:spacing w:line="360" w:lineRule="auto"/>
        <w:jc w:val="both"/>
        <w:rPr>
          <w:rFonts w:ascii="Arial" w:hAnsi="Arial" w:cs="Arial"/>
        </w:rPr>
      </w:pPr>
      <w:r w:rsidRPr="00204D01">
        <w:rPr>
          <w:rFonts w:ascii="Arial" w:hAnsi="Arial" w:cs="Arial"/>
        </w:rPr>
        <w:tab/>
      </w:r>
      <w:r w:rsidRPr="00204D01">
        <w:rPr>
          <w:rFonts w:ascii="Arial" w:hAnsi="Arial" w:cs="Arial"/>
        </w:rPr>
        <w:tab/>
      </w:r>
      <w:proofErr w:type="gramStart"/>
      <w:r w:rsidRPr="00204D01">
        <w:rPr>
          <w:rFonts w:ascii="Arial" w:hAnsi="Arial" w:cs="Arial"/>
        </w:rPr>
        <w:t>4.1.</w:t>
      </w:r>
      <w:r w:rsidR="00353873" w:rsidRPr="00204D01">
        <w:rPr>
          <w:rFonts w:ascii="Arial" w:hAnsi="Arial" w:cs="Arial"/>
        </w:rPr>
        <w:t>5</w:t>
      </w:r>
      <w:r w:rsidRPr="00204D01">
        <w:rPr>
          <w:rFonts w:ascii="Arial" w:hAnsi="Arial" w:cs="Arial"/>
        </w:rPr>
        <w:t>.”орон</w:t>
      </w:r>
      <w:proofErr w:type="gramEnd"/>
      <w:r w:rsidRPr="00204D01">
        <w:rPr>
          <w:rFonts w:ascii="Arial" w:hAnsi="Arial" w:cs="Arial"/>
        </w:rPr>
        <w:t xml:space="preserve"> </w:t>
      </w:r>
      <w:proofErr w:type="spellStart"/>
      <w:r w:rsidRPr="00204D01">
        <w:rPr>
          <w:rFonts w:ascii="Arial" w:hAnsi="Arial" w:cs="Arial"/>
        </w:rPr>
        <w:t>сууцны</w:t>
      </w:r>
      <w:proofErr w:type="spellEnd"/>
      <w:r w:rsidRPr="00204D01">
        <w:rPr>
          <w:rFonts w:ascii="Arial" w:hAnsi="Arial" w:cs="Arial"/>
        </w:rPr>
        <w:t xml:space="preserve"> </w:t>
      </w:r>
      <w:proofErr w:type="spellStart"/>
      <w:r w:rsidRPr="00204D01">
        <w:rPr>
          <w:rFonts w:ascii="Arial" w:hAnsi="Arial" w:cs="Arial"/>
        </w:rPr>
        <w:t>бус</w:t>
      </w:r>
      <w:proofErr w:type="spellEnd"/>
      <w:r w:rsidRPr="00204D01">
        <w:rPr>
          <w:rFonts w:ascii="Arial" w:hAnsi="Arial" w:cs="Arial"/>
        </w:rPr>
        <w:t xml:space="preserve"> </w:t>
      </w:r>
      <w:proofErr w:type="spellStart"/>
      <w:r w:rsidRPr="00204D01">
        <w:rPr>
          <w:rFonts w:ascii="Arial" w:hAnsi="Arial" w:cs="Arial"/>
        </w:rPr>
        <w:t>зориулалттай</w:t>
      </w:r>
      <w:proofErr w:type="spellEnd"/>
      <w:r w:rsidRPr="00204D01">
        <w:rPr>
          <w:rFonts w:ascii="Arial" w:hAnsi="Arial" w:cs="Arial"/>
        </w:rPr>
        <w:t xml:space="preserve"> </w:t>
      </w:r>
      <w:proofErr w:type="spellStart"/>
      <w:r w:rsidRPr="00204D01">
        <w:rPr>
          <w:rFonts w:ascii="Arial" w:hAnsi="Arial" w:cs="Arial"/>
        </w:rPr>
        <w:t>байшин</w:t>
      </w:r>
      <w:proofErr w:type="spellEnd"/>
      <w:r w:rsidRPr="00204D01">
        <w:rPr>
          <w:rFonts w:ascii="Arial" w:hAnsi="Arial" w:cs="Arial"/>
        </w:rPr>
        <w:t xml:space="preserve">” </w:t>
      </w:r>
      <w:proofErr w:type="spellStart"/>
      <w:r w:rsidRPr="00204D01">
        <w:rPr>
          <w:rFonts w:ascii="Arial" w:hAnsi="Arial" w:cs="Arial"/>
        </w:rPr>
        <w:t>гэж</w:t>
      </w:r>
      <w:proofErr w:type="spellEnd"/>
      <w:r w:rsidRPr="00204D01">
        <w:rPr>
          <w:rFonts w:ascii="Arial" w:hAnsi="Arial" w:cs="Arial"/>
        </w:rPr>
        <w:t xml:space="preserve"> </w:t>
      </w:r>
      <w:r w:rsidRPr="00204D01">
        <w:rPr>
          <w:rFonts w:ascii="Arial" w:hAnsi="Arial" w:cs="Arial"/>
          <w:lang w:val="mn-MN"/>
        </w:rPr>
        <w:t>хүн</w:t>
      </w:r>
      <w:r w:rsidR="008E1D45" w:rsidRPr="00204D01">
        <w:rPr>
          <w:rFonts w:ascii="Arial" w:hAnsi="Arial" w:cs="Arial"/>
          <w:lang w:val="mn-MN"/>
        </w:rPr>
        <w:t xml:space="preserve"> аж төрөх,</w:t>
      </w:r>
      <w:r w:rsidRPr="00204D01">
        <w:rPr>
          <w:rFonts w:ascii="Arial" w:hAnsi="Arial" w:cs="Arial"/>
          <w:lang w:val="mn-MN"/>
        </w:rPr>
        <w:t xml:space="preserve"> суурьшин амьдрах зориулалтгүй, </w:t>
      </w:r>
      <w:r w:rsidR="00146324" w:rsidRPr="00204D01">
        <w:rPr>
          <w:rFonts w:ascii="Arial" w:hAnsi="Arial" w:cs="Arial"/>
          <w:lang w:val="mn-MN"/>
        </w:rPr>
        <w:t>аж</w:t>
      </w:r>
      <w:r w:rsidR="002D774E" w:rsidRPr="00204D01">
        <w:rPr>
          <w:rFonts w:ascii="Arial" w:hAnsi="Arial" w:cs="Arial"/>
          <w:lang w:val="mn-MN"/>
        </w:rPr>
        <w:t xml:space="preserve">лын байрны </w:t>
      </w:r>
      <w:r w:rsidR="00146324" w:rsidRPr="00204D01">
        <w:rPr>
          <w:rFonts w:ascii="Arial" w:hAnsi="Arial" w:cs="Arial"/>
          <w:lang w:val="mn-MN"/>
        </w:rPr>
        <w:t>болон аж ахуй эрхлэх зориулалттай, хоёр</w:t>
      </w:r>
      <w:r w:rsidRPr="00204D01">
        <w:rPr>
          <w:rFonts w:ascii="Arial" w:hAnsi="Arial" w:cs="Arial"/>
        </w:rPr>
        <w:t xml:space="preserve"> </w:t>
      </w:r>
      <w:proofErr w:type="spellStart"/>
      <w:r w:rsidRPr="00204D01">
        <w:rPr>
          <w:rFonts w:ascii="Arial" w:hAnsi="Arial" w:cs="Arial"/>
        </w:rPr>
        <w:t>буюу</w:t>
      </w:r>
      <w:proofErr w:type="spellEnd"/>
      <w:r w:rsidRPr="00204D01">
        <w:rPr>
          <w:rFonts w:ascii="Arial" w:hAnsi="Arial" w:cs="Arial"/>
        </w:rPr>
        <w:t xml:space="preserve"> </w:t>
      </w:r>
      <w:proofErr w:type="spellStart"/>
      <w:r w:rsidRPr="00204D01">
        <w:rPr>
          <w:rFonts w:ascii="Arial" w:hAnsi="Arial" w:cs="Arial"/>
        </w:rPr>
        <w:t>түүнээс</w:t>
      </w:r>
      <w:proofErr w:type="spellEnd"/>
      <w:r w:rsidRPr="00204D01">
        <w:rPr>
          <w:rFonts w:ascii="Arial" w:hAnsi="Arial" w:cs="Arial"/>
        </w:rPr>
        <w:t xml:space="preserve"> </w:t>
      </w:r>
      <w:proofErr w:type="spellStart"/>
      <w:r w:rsidRPr="00204D01">
        <w:rPr>
          <w:rFonts w:ascii="Arial" w:hAnsi="Arial" w:cs="Arial"/>
        </w:rPr>
        <w:t>дээш</w:t>
      </w:r>
      <w:proofErr w:type="spellEnd"/>
      <w:r w:rsidRPr="00204D01">
        <w:rPr>
          <w:rFonts w:ascii="Arial" w:hAnsi="Arial" w:cs="Arial"/>
        </w:rPr>
        <w:t xml:space="preserve"> </w:t>
      </w:r>
      <w:proofErr w:type="spellStart"/>
      <w:r w:rsidRPr="00204D01">
        <w:rPr>
          <w:rFonts w:ascii="Arial" w:hAnsi="Arial" w:cs="Arial"/>
        </w:rPr>
        <w:t>өмчлөгчийн</w:t>
      </w:r>
      <w:proofErr w:type="spellEnd"/>
      <w:r w:rsidRPr="00204D01">
        <w:rPr>
          <w:rFonts w:ascii="Arial" w:hAnsi="Arial" w:cs="Arial"/>
        </w:rPr>
        <w:t xml:space="preserve"> </w:t>
      </w:r>
      <w:proofErr w:type="spellStart"/>
      <w:r w:rsidRPr="00204D01">
        <w:rPr>
          <w:rFonts w:ascii="Arial" w:hAnsi="Arial" w:cs="Arial"/>
        </w:rPr>
        <w:t>дангаар</w:t>
      </w:r>
      <w:proofErr w:type="spellEnd"/>
      <w:r w:rsidRPr="00204D01">
        <w:rPr>
          <w:rFonts w:ascii="Arial" w:hAnsi="Arial" w:cs="Arial"/>
        </w:rPr>
        <w:t xml:space="preserve"> </w:t>
      </w:r>
      <w:proofErr w:type="spellStart"/>
      <w:r w:rsidRPr="00204D01">
        <w:rPr>
          <w:rFonts w:ascii="Arial" w:hAnsi="Arial" w:cs="Arial"/>
        </w:rPr>
        <w:t>өмчлөлд</w:t>
      </w:r>
      <w:proofErr w:type="spellEnd"/>
      <w:r w:rsidRPr="00204D01">
        <w:rPr>
          <w:rFonts w:ascii="Arial" w:hAnsi="Arial" w:cs="Arial"/>
        </w:rPr>
        <w:t xml:space="preserve"> </w:t>
      </w:r>
      <w:proofErr w:type="spellStart"/>
      <w:r w:rsidRPr="00204D01">
        <w:rPr>
          <w:rFonts w:ascii="Arial" w:hAnsi="Arial" w:cs="Arial"/>
        </w:rPr>
        <w:t>хуваагдсан</w:t>
      </w:r>
      <w:proofErr w:type="spellEnd"/>
      <w:r w:rsidRPr="00204D01">
        <w:rPr>
          <w:rFonts w:ascii="Arial" w:hAnsi="Arial" w:cs="Arial"/>
        </w:rPr>
        <w:t xml:space="preserve"> </w:t>
      </w:r>
      <w:proofErr w:type="spellStart"/>
      <w:r w:rsidRPr="00204D01">
        <w:rPr>
          <w:rFonts w:ascii="Arial" w:hAnsi="Arial" w:cs="Arial"/>
        </w:rPr>
        <w:t>барилгыг</w:t>
      </w:r>
      <w:proofErr w:type="spellEnd"/>
      <w:r w:rsidRPr="00204D01">
        <w:rPr>
          <w:rFonts w:ascii="Arial" w:hAnsi="Arial" w:cs="Arial"/>
        </w:rPr>
        <w:t>;</w:t>
      </w:r>
    </w:p>
    <w:p w14:paraId="667A93D5" w14:textId="77777777" w:rsidR="003147A9" w:rsidRPr="00204D01" w:rsidRDefault="003147A9" w:rsidP="00336F67">
      <w:pPr>
        <w:pStyle w:val="NoSpacing"/>
        <w:spacing w:line="360" w:lineRule="auto"/>
        <w:jc w:val="both"/>
        <w:rPr>
          <w:rFonts w:ascii="Arial" w:hAnsi="Arial" w:cs="Arial"/>
        </w:rPr>
      </w:pPr>
    </w:p>
    <w:p w14:paraId="328A7D81" w14:textId="2AF5F6F6" w:rsidR="00CB10D7" w:rsidRPr="00204D01" w:rsidRDefault="00AA52A5" w:rsidP="00336F67">
      <w:pPr>
        <w:pStyle w:val="NoSpacing"/>
        <w:spacing w:line="360" w:lineRule="auto"/>
        <w:ind w:firstLine="720"/>
        <w:jc w:val="both"/>
        <w:rPr>
          <w:rFonts w:ascii="Arial" w:hAnsi="Arial" w:cs="Arial"/>
          <w:lang w:val="mn-MN"/>
        </w:rPr>
      </w:pPr>
      <w:r w:rsidRPr="00204D01">
        <w:rPr>
          <w:rFonts w:ascii="Arial" w:hAnsi="Arial" w:cs="Arial"/>
          <w:lang w:val="mn-MN"/>
        </w:rPr>
        <w:tab/>
        <w:t>4.1.</w:t>
      </w:r>
      <w:r w:rsidR="00353873" w:rsidRPr="00204D01">
        <w:rPr>
          <w:rFonts w:ascii="Arial" w:hAnsi="Arial" w:cs="Arial"/>
          <w:lang w:val="mn-MN"/>
        </w:rPr>
        <w:t>6</w:t>
      </w:r>
      <w:r w:rsidRPr="00204D01">
        <w:rPr>
          <w:rFonts w:ascii="Arial" w:hAnsi="Arial" w:cs="Arial"/>
          <w:lang w:val="mn-MN"/>
        </w:rPr>
        <w:t>."өмчлөгч" гэж нийтийн зориулалттай орон сууцны байшин дахь сууц</w:t>
      </w:r>
      <w:r w:rsidR="00071550" w:rsidRPr="00204D01">
        <w:rPr>
          <w:rFonts w:ascii="Arial" w:hAnsi="Arial" w:cs="Arial"/>
          <w:lang w:val="mn-MN"/>
        </w:rPr>
        <w:t xml:space="preserve">, </w:t>
      </w:r>
      <w:r w:rsidR="000F2F66" w:rsidRPr="00204D01">
        <w:rPr>
          <w:rFonts w:ascii="Arial" w:hAnsi="Arial" w:cs="Arial"/>
          <w:lang w:val="mn-MN"/>
        </w:rPr>
        <w:t xml:space="preserve">үйлчилгээний талбай, </w:t>
      </w:r>
      <w:r w:rsidR="003147A9" w:rsidRPr="00204D01">
        <w:rPr>
          <w:rFonts w:ascii="Arial" w:hAnsi="Arial" w:cs="Arial"/>
          <w:lang w:val="mn-MN"/>
        </w:rPr>
        <w:t xml:space="preserve">амины орон сууцны хороолол, хотхонд </w:t>
      </w:r>
      <w:r w:rsidR="00071550" w:rsidRPr="00204D01">
        <w:rPr>
          <w:rFonts w:ascii="Arial" w:hAnsi="Arial" w:cs="Arial"/>
          <w:lang w:val="mn-MN"/>
        </w:rPr>
        <w:t>амины орон сууц</w:t>
      </w:r>
      <w:r w:rsidR="002D774E" w:rsidRPr="00204D01">
        <w:rPr>
          <w:rFonts w:ascii="Arial" w:hAnsi="Arial" w:cs="Arial"/>
          <w:lang w:val="mn-MN"/>
        </w:rPr>
        <w:t>, эсхүл</w:t>
      </w:r>
      <w:r w:rsidR="000F2F66" w:rsidRPr="00204D01">
        <w:rPr>
          <w:rFonts w:ascii="Arial" w:hAnsi="Arial" w:cs="Arial"/>
          <w:lang w:val="mn-MN"/>
        </w:rPr>
        <w:t xml:space="preserve"> </w:t>
      </w:r>
      <w:r w:rsidR="008E33DB" w:rsidRPr="00204D01">
        <w:rPr>
          <w:rFonts w:ascii="Arial" w:hAnsi="Arial" w:cs="Arial"/>
          <w:lang w:val="mn-MN"/>
        </w:rPr>
        <w:t xml:space="preserve">олон өмчлөгч бүхий </w:t>
      </w:r>
      <w:r w:rsidR="000F2F66" w:rsidRPr="00204D01">
        <w:rPr>
          <w:rFonts w:ascii="Arial" w:hAnsi="Arial" w:cs="Arial"/>
          <w:lang w:val="mn-MN"/>
        </w:rPr>
        <w:t>орон</w:t>
      </w:r>
      <w:r w:rsidR="0043562F" w:rsidRPr="00204D01">
        <w:rPr>
          <w:rFonts w:ascii="Arial" w:hAnsi="Arial" w:cs="Arial"/>
          <w:lang w:val="mn-MN"/>
        </w:rPr>
        <w:t xml:space="preserve"> сууцны бус зориулалттай байшин</w:t>
      </w:r>
      <w:r w:rsidR="000F2F66" w:rsidRPr="00204D01">
        <w:rPr>
          <w:rFonts w:ascii="Arial" w:hAnsi="Arial" w:cs="Arial"/>
          <w:lang w:val="mn-MN"/>
        </w:rPr>
        <w:t xml:space="preserve"> дахь талбайг</w:t>
      </w:r>
      <w:r w:rsidR="00666E76" w:rsidRPr="00204D01">
        <w:rPr>
          <w:rFonts w:ascii="Arial" w:hAnsi="Arial" w:cs="Arial"/>
          <w:lang w:val="mn-MN"/>
        </w:rPr>
        <w:t xml:space="preserve"> </w:t>
      </w:r>
      <w:proofErr w:type="spellStart"/>
      <w:r w:rsidR="0064644D" w:rsidRPr="00204D01">
        <w:rPr>
          <w:rFonts w:ascii="Arial" w:hAnsi="Arial" w:cs="Arial"/>
        </w:rPr>
        <w:t>бусад</w:t>
      </w:r>
      <w:proofErr w:type="spellEnd"/>
      <w:r w:rsidR="0064644D" w:rsidRPr="00204D01">
        <w:rPr>
          <w:rFonts w:ascii="Arial" w:hAnsi="Arial" w:cs="Arial"/>
        </w:rPr>
        <w:t xml:space="preserve"> </w:t>
      </w:r>
      <w:proofErr w:type="spellStart"/>
      <w:r w:rsidR="0064644D" w:rsidRPr="00204D01">
        <w:rPr>
          <w:rFonts w:ascii="Arial" w:hAnsi="Arial" w:cs="Arial"/>
        </w:rPr>
        <w:t>этгээд</w:t>
      </w:r>
      <w:r w:rsidR="000F2F66" w:rsidRPr="00204D01">
        <w:rPr>
          <w:rFonts w:ascii="Arial" w:hAnsi="Arial" w:cs="Arial"/>
        </w:rPr>
        <w:t>ийн</w:t>
      </w:r>
      <w:proofErr w:type="spellEnd"/>
      <w:r w:rsidR="0064644D" w:rsidRPr="00204D01">
        <w:rPr>
          <w:rFonts w:ascii="Arial" w:hAnsi="Arial" w:cs="Arial"/>
        </w:rPr>
        <w:t xml:space="preserve"> </w:t>
      </w:r>
      <w:proofErr w:type="spellStart"/>
      <w:r w:rsidR="0064644D" w:rsidRPr="00204D01">
        <w:rPr>
          <w:rFonts w:ascii="Arial" w:hAnsi="Arial" w:cs="Arial"/>
        </w:rPr>
        <w:t>хууль</w:t>
      </w:r>
      <w:proofErr w:type="spellEnd"/>
      <w:r w:rsidR="0064644D" w:rsidRPr="00204D01">
        <w:rPr>
          <w:rFonts w:ascii="Arial" w:hAnsi="Arial" w:cs="Arial"/>
        </w:rPr>
        <w:t xml:space="preserve"> </w:t>
      </w:r>
      <w:proofErr w:type="spellStart"/>
      <w:r w:rsidR="0064644D" w:rsidRPr="00204D01">
        <w:rPr>
          <w:rFonts w:ascii="Arial" w:hAnsi="Arial" w:cs="Arial"/>
        </w:rPr>
        <w:t>буюу</w:t>
      </w:r>
      <w:proofErr w:type="spellEnd"/>
      <w:r w:rsidR="0064644D" w:rsidRPr="00204D01">
        <w:rPr>
          <w:rFonts w:ascii="Arial" w:hAnsi="Arial" w:cs="Arial"/>
        </w:rPr>
        <w:t xml:space="preserve"> </w:t>
      </w:r>
      <w:proofErr w:type="spellStart"/>
      <w:r w:rsidR="0064644D" w:rsidRPr="00204D01">
        <w:rPr>
          <w:rFonts w:ascii="Arial" w:hAnsi="Arial" w:cs="Arial"/>
        </w:rPr>
        <w:t>гэрээгээр</w:t>
      </w:r>
      <w:proofErr w:type="spellEnd"/>
      <w:r w:rsidR="0064644D" w:rsidRPr="00204D01">
        <w:rPr>
          <w:rFonts w:ascii="Arial" w:hAnsi="Arial" w:cs="Arial"/>
        </w:rPr>
        <w:t xml:space="preserve"> </w:t>
      </w:r>
      <w:proofErr w:type="spellStart"/>
      <w:r w:rsidR="0064644D" w:rsidRPr="00204D01">
        <w:rPr>
          <w:rFonts w:ascii="Arial" w:hAnsi="Arial" w:cs="Arial"/>
        </w:rPr>
        <w:t>олгогдсон</w:t>
      </w:r>
      <w:proofErr w:type="spellEnd"/>
      <w:r w:rsidR="0064644D" w:rsidRPr="00204D01">
        <w:rPr>
          <w:rFonts w:ascii="Arial" w:hAnsi="Arial" w:cs="Arial"/>
        </w:rPr>
        <w:t xml:space="preserve"> </w:t>
      </w:r>
      <w:proofErr w:type="spellStart"/>
      <w:r w:rsidR="0064644D" w:rsidRPr="00204D01">
        <w:rPr>
          <w:rFonts w:ascii="Arial" w:hAnsi="Arial" w:cs="Arial"/>
        </w:rPr>
        <w:t>эрхийг</w:t>
      </w:r>
      <w:proofErr w:type="spellEnd"/>
      <w:r w:rsidR="0064644D" w:rsidRPr="00204D01">
        <w:rPr>
          <w:rFonts w:ascii="Arial" w:hAnsi="Arial" w:cs="Arial"/>
        </w:rPr>
        <w:t xml:space="preserve"> </w:t>
      </w:r>
      <w:proofErr w:type="spellStart"/>
      <w:r w:rsidR="0064644D" w:rsidRPr="00204D01">
        <w:rPr>
          <w:rFonts w:ascii="Arial" w:hAnsi="Arial" w:cs="Arial"/>
        </w:rPr>
        <w:t>зөрчихгүйгээр</w:t>
      </w:r>
      <w:proofErr w:type="spellEnd"/>
      <w:r w:rsidR="0064644D" w:rsidRPr="00204D01">
        <w:rPr>
          <w:rFonts w:ascii="Arial" w:hAnsi="Arial" w:cs="Arial"/>
        </w:rPr>
        <w:t xml:space="preserve"> </w:t>
      </w:r>
      <w:proofErr w:type="spellStart"/>
      <w:r w:rsidR="0064644D" w:rsidRPr="00204D01">
        <w:rPr>
          <w:rFonts w:ascii="Arial" w:hAnsi="Arial" w:cs="Arial"/>
        </w:rPr>
        <w:t>хуулиар</w:t>
      </w:r>
      <w:proofErr w:type="spellEnd"/>
      <w:r w:rsidR="0064644D" w:rsidRPr="00204D01">
        <w:rPr>
          <w:rFonts w:ascii="Arial" w:hAnsi="Arial" w:cs="Arial"/>
        </w:rPr>
        <w:t xml:space="preserve"> </w:t>
      </w:r>
      <w:proofErr w:type="spellStart"/>
      <w:r w:rsidR="0064644D" w:rsidRPr="00204D01">
        <w:rPr>
          <w:rFonts w:ascii="Arial" w:hAnsi="Arial" w:cs="Arial"/>
        </w:rPr>
        <w:t>тогтоосон</w:t>
      </w:r>
      <w:proofErr w:type="spellEnd"/>
      <w:r w:rsidR="0064644D" w:rsidRPr="00204D01">
        <w:rPr>
          <w:rFonts w:ascii="Arial" w:hAnsi="Arial" w:cs="Arial"/>
        </w:rPr>
        <w:t xml:space="preserve"> </w:t>
      </w:r>
      <w:proofErr w:type="spellStart"/>
      <w:r w:rsidR="0064644D" w:rsidRPr="00204D01">
        <w:rPr>
          <w:rFonts w:ascii="Arial" w:hAnsi="Arial" w:cs="Arial"/>
        </w:rPr>
        <w:t>хэмжээ</w:t>
      </w:r>
      <w:proofErr w:type="spellEnd"/>
      <w:r w:rsidR="0064644D" w:rsidRPr="00204D01">
        <w:rPr>
          <w:rFonts w:ascii="Arial" w:hAnsi="Arial" w:cs="Arial"/>
        </w:rPr>
        <w:t xml:space="preserve">, </w:t>
      </w:r>
      <w:proofErr w:type="spellStart"/>
      <w:r w:rsidR="0064644D" w:rsidRPr="00204D01">
        <w:rPr>
          <w:rFonts w:ascii="Arial" w:hAnsi="Arial" w:cs="Arial"/>
        </w:rPr>
        <w:t>хязгаарын</w:t>
      </w:r>
      <w:proofErr w:type="spellEnd"/>
      <w:r w:rsidR="0064644D" w:rsidRPr="00204D01">
        <w:rPr>
          <w:rFonts w:ascii="Arial" w:hAnsi="Arial" w:cs="Arial"/>
        </w:rPr>
        <w:t xml:space="preserve"> </w:t>
      </w:r>
      <w:proofErr w:type="spellStart"/>
      <w:r w:rsidR="0064644D" w:rsidRPr="00204D01">
        <w:rPr>
          <w:rFonts w:ascii="Arial" w:hAnsi="Arial" w:cs="Arial"/>
        </w:rPr>
        <w:t>дотор</w:t>
      </w:r>
      <w:proofErr w:type="spellEnd"/>
      <w:r w:rsidR="0064644D" w:rsidRPr="00204D01">
        <w:rPr>
          <w:rFonts w:ascii="Arial" w:hAnsi="Arial" w:cs="Arial"/>
        </w:rPr>
        <w:t xml:space="preserve"> </w:t>
      </w:r>
      <w:proofErr w:type="spellStart"/>
      <w:r w:rsidR="0064644D" w:rsidRPr="00204D01">
        <w:rPr>
          <w:rFonts w:ascii="Arial" w:hAnsi="Arial" w:cs="Arial"/>
        </w:rPr>
        <w:t>өөрийн</w:t>
      </w:r>
      <w:proofErr w:type="spellEnd"/>
      <w:r w:rsidR="0064644D" w:rsidRPr="00204D01">
        <w:rPr>
          <w:rFonts w:ascii="Arial" w:hAnsi="Arial" w:cs="Arial"/>
        </w:rPr>
        <w:t xml:space="preserve"> </w:t>
      </w:r>
      <w:proofErr w:type="spellStart"/>
      <w:r w:rsidR="0064644D" w:rsidRPr="00204D01">
        <w:rPr>
          <w:rFonts w:ascii="Arial" w:hAnsi="Arial" w:cs="Arial"/>
        </w:rPr>
        <w:t>үзэмжээр</w:t>
      </w:r>
      <w:proofErr w:type="spellEnd"/>
      <w:r w:rsidR="0064644D" w:rsidRPr="00204D01">
        <w:rPr>
          <w:rFonts w:ascii="Arial" w:hAnsi="Arial" w:cs="Arial"/>
        </w:rPr>
        <w:t xml:space="preserve"> </w:t>
      </w:r>
      <w:proofErr w:type="spellStart"/>
      <w:r w:rsidR="0064644D" w:rsidRPr="00204D01">
        <w:rPr>
          <w:rFonts w:ascii="Arial" w:hAnsi="Arial" w:cs="Arial"/>
        </w:rPr>
        <w:t>чөлөөтэй</w:t>
      </w:r>
      <w:proofErr w:type="spellEnd"/>
      <w:r w:rsidR="0064644D" w:rsidRPr="00204D01">
        <w:rPr>
          <w:rFonts w:ascii="Arial" w:hAnsi="Arial" w:cs="Arial"/>
        </w:rPr>
        <w:t xml:space="preserve"> </w:t>
      </w:r>
      <w:proofErr w:type="spellStart"/>
      <w:r w:rsidR="0064644D" w:rsidRPr="00204D01">
        <w:rPr>
          <w:rFonts w:ascii="Arial" w:hAnsi="Arial" w:cs="Arial"/>
        </w:rPr>
        <w:t>эзэмшиж</w:t>
      </w:r>
      <w:proofErr w:type="spellEnd"/>
      <w:r w:rsidR="0064644D" w:rsidRPr="00204D01">
        <w:rPr>
          <w:rFonts w:ascii="Arial" w:hAnsi="Arial" w:cs="Arial"/>
        </w:rPr>
        <w:t xml:space="preserve">, </w:t>
      </w:r>
      <w:proofErr w:type="spellStart"/>
      <w:r w:rsidR="0064644D" w:rsidRPr="00204D01">
        <w:rPr>
          <w:rFonts w:ascii="Arial" w:hAnsi="Arial" w:cs="Arial"/>
        </w:rPr>
        <w:t>ашиглаж</w:t>
      </w:r>
      <w:proofErr w:type="spellEnd"/>
      <w:r w:rsidR="0064644D" w:rsidRPr="00204D01">
        <w:rPr>
          <w:rFonts w:ascii="Arial" w:hAnsi="Arial" w:cs="Arial"/>
        </w:rPr>
        <w:t xml:space="preserve">, </w:t>
      </w:r>
      <w:proofErr w:type="spellStart"/>
      <w:r w:rsidR="0064644D" w:rsidRPr="00204D01">
        <w:rPr>
          <w:rFonts w:ascii="Arial" w:hAnsi="Arial" w:cs="Arial"/>
        </w:rPr>
        <w:t>захиран</w:t>
      </w:r>
      <w:proofErr w:type="spellEnd"/>
      <w:r w:rsidR="0064644D" w:rsidRPr="00204D01">
        <w:rPr>
          <w:rFonts w:ascii="Arial" w:hAnsi="Arial" w:cs="Arial"/>
        </w:rPr>
        <w:t xml:space="preserve"> </w:t>
      </w:r>
      <w:proofErr w:type="spellStart"/>
      <w:r w:rsidR="0064644D" w:rsidRPr="00204D01">
        <w:rPr>
          <w:rFonts w:ascii="Arial" w:hAnsi="Arial" w:cs="Arial"/>
        </w:rPr>
        <w:t>зарцуулах</w:t>
      </w:r>
      <w:proofErr w:type="spellEnd"/>
      <w:r w:rsidR="0064644D" w:rsidRPr="00204D01">
        <w:rPr>
          <w:rFonts w:ascii="Arial" w:hAnsi="Arial" w:cs="Arial"/>
        </w:rPr>
        <w:t xml:space="preserve">, </w:t>
      </w:r>
      <w:proofErr w:type="spellStart"/>
      <w:r w:rsidR="0064644D" w:rsidRPr="00204D01">
        <w:rPr>
          <w:rFonts w:ascii="Arial" w:hAnsi="Arial" w:cs="Arial"/>
        </w:rPr>
        <w:t>аливаа</w:t>
      </w:r>
      <w:proofErr w:type="spellEnd"/>
      <w:r w:rsidR="0064644D" w:rsidRPr="00204D01">
        <w:rPr>
          <w:rFonts w:ascii="Arial" w:hAnsi="Arial" w:cs="Arial"/>
        </w:rPr>
        <w:t xml:space="preserve"> </w:t>
      </w:r>
      <w:proofErr w:type="spellStart"/>
      <w:r w:rsidR="0064644D" w:rsidRPr="00204D01">
        <w:rPr>
          <w:rFonts w:ascii="Arial" w:hAnsi="Arial" w:cs="Arial"/>
        </w:rPr>
        <w:t>халдлагаас</w:t>
      </w:r>
      <w:proofErr w:type="spellEnd"/>
      <w:r w:rsidR="0064644D" w:rsidRPr="00204D01">
        <w:rPr>
          <w:rFonts w:ascii="Arial" w:hAnsi="Arial" w:cs="Arial"/>
        </w:rPr>
        <w:t xml:space="preserve"> </w:t>
      </w:r>
      <w:proofErr w:type="spellStart"/>
      <w:r w:rsidR="0064644D" w:rsidRPr="00204D01">
        <w:rPr>
          <w:rFonts w:ascii="Arial" w:hAnsi="Arial" w:cs="Arial"/>
        </w:rPr>
        <w:t>хамгаалах</w:t>
      </w:r>
      <w:proofErr w:type="spellEnd"/>
      <w:r w:rsidRPr="00204D01">
        <w:rPr>
          <w:rFonts w:ascii="Arial" w:hAnsi="Arial" w:cs="Arial"/>
          <w:lang w:val="mn-MN"/>
        </w:rPr>
        <w:t xml:space="preserve"> эрх бүхий </w:t>
      </w:r>
      <w:r w:rsidR="00A44FC2" w:rsidRPr="00204D01">
        <w:rPr>
          <w:rFonts w:ascii="Arial" w:hAnsi="Arial" w:cs="Arial"/>
          <w:lang w:val="mn-MN"/>
        </w:rPr>
        <w:t xml:space="preserve">хүн, хуулийн </w:t>
      </w:r>
      <w:r w:rsidRPr="00204D01">
        <w:rPr>
          <w:rFonts w:ascii="Arial" w:hAnsi="Arial" w:cs="Arial"/>
          <w:lang w:val="mn-MN"/>
        </w:rPr>
        <w:t>этгээдийг;</w:t>
      </w:r>
    </w:p>
    <w:p w14:paraId="29ABFE90" w14:textId="77777777" w:rsidR="003147A9" w:rsidRPr="00204D01" w:rsidRDefault="003147A9" w:rsidP="00336F67">
      <w:pPr>
        <w:pStyle w:val="NoSpacing"/>
        <w:spacing w:line="360" w:lineRule="auto"/>
        <w:ind w:firstLine="720"/>
        <w:jc w:val="both"/>
        <w:rPr>
          <w:rFonts w:ascii="Arial" w:hAnsi="Arial" w:cs="Arial"/>
          <w:lang w:val="mn-MN"/>
        </w:rPr>
      </w:pPr>
    </w:p>
    <w:p w14:paraId="79C6BC0E" w14:textId="340E1D59" w:rsidR="00A550AE" w:rsidRPr="00204D01" w:rsidRDefault="00CB10D7" w:rsidP="00336F67">
      <w:pPr>
        <w:pStyle w:val="NoSpacing"/>
        <w:spacing w:line="360" w:lineRule="auto"/>
        <w:jc w:val="both"/>
        <w:rPr>
          <w:rFonts w:ascii="Arial" w:eastAsiaTheme="minorHAnsi" w:hAnsi="Arial" w:cs="Arial"/>
          <w:lang w:val="mn-MN"/>
        </w:rPr>
      </w:pPr>
      <w:r w:rsidRPr="00204D01">
        <w:rPr>
          <w:rFonts w:ascii="Arial" w:eastAsiaTheme="minorHAnsi" w:hAnsi="Arial" w:cs="Arial"/>
          <w:lang w:val="mn-MN"/>
        </w:rPr>
        <w:t xml:space="preserve"> </w:t>
      </w:r>
      <w:r w:rsidRPr="00204D01">
        <w:rPr>
          <w:rFonts w:ascii="Arial" w:eastAsiaTheme="minorHAnsi" w:hAnsi="Arial" w:cs="Arial"/>
          <w:lang w:val="mn-MN"/>
        </w:rPr>
        <w:tab/>
      </w:r>
      <w:r w:rsidRPr="00204D01">
        <w:rPr>
          <w:rFonts w:ascii="Arial" w:eastAsiaTheme="minorHAnsi" w:hAnsi="Arial" w:cs="Arial"/>
          <w:lang w:val="mn-MN"/>
        </w:rPr>
        <w:tab/>
        <w:t>4.1.</w:t>
      </w:r>
      <w:r w:rsidR="00353873" w:rsidRPr="00204D01">
        <w:rPr>
          <w:rFonts w:ascii="Arial" w:eastAsiaTheme="minorHAnsi" w:hAnsi="Arial" w:cs="Arial"/>
          <w:lang w:val="mn-MN"/>
        </w:rPr>
        <w:t>7</w:t>
      </w:r>
      <w:r w:rsidRPr="00204D01">
        <w:rPr>
          <w:rFonts w:ascii="Arial" w:eastAsiaTheme="minorHAnsi" w:hAnsi="Arial" w:cs="Arial"/>
          <w:lang w:val="mn-MN"/>
        </w:rPr>
        <w:t xml:space="preserve">."түрээслээд өмчлөх эрхтэй сууц эзэмшигч" гэж </w:t>
      </w:r>
      <w:r w:rsidR="00E05E4F" w:rsidRPr="00204D01">
        <w:rPr>
          <w:rFonts w:ascii="Arial" w:eastAsiaTheme="minorHAnsi" w:hAnsi="Arial" w:cs="Arial"/>
          <w:lang w:val="mn-MN"/>
        </w:rPr>
        <w:t xml:space="preserve">түрээсийн төлбөрийг </w:t>
      </w:r>
      <w:r w:rsidR="001B2246" w:rsidRPr="00204D01">
        <w:rPr>
          <w:rFonts w:ascii="Arial" w:eastAsiaTheme="minorHAnsi" w:hAnsi="Arial" w:cs="Arial"/>
          <w:lang w:val="mn-MN"/>
        </w:rPr>
        <w:t xml:space="preserve">тодорхой хугацаанд </w:t>
      </w:r>
      <w:r w:rsidR="00E05E4F" w:rsidRPr="00204D01">
        <w:rPr>
          <w:rFonts w:ascii="Arial" w:eastAsiaTheme="minorHAnsi" w:hAnsi="Arial" w:cs="Arial"/>
          <w:lang w:val="mn-MN"/>
        </w:rPr>
        <w:t>төлж,</w:t>
      </w:r>
      <w:r w:rsidR="00092AB1" w:rsidRPr="00204D01">
        <w:rPr>
          <w:rFonts w:ascii="Arial" w:eastAsiaTheme="minorHAnsi" w:hAnsi="Arial" w:cs="Arial"/>
          <w:lang w:val="mn-MN"/>
        </w:rPr>
        <w:t xml:space="preserve"> хугацааны эцэст</w:t>
      </w:r>
      <w:r w:rsidR="00E05E4F" w:rsidRPr="00204D01">
        <w:rPr>
          <w:rFonts w:ascii="Arial" w:eastAsiaTheme="minorHAnsi" w:hAnsi="Arial" w:cs="Arial"/>
          <w:lang w:val="mn-MN"/>
        </w:rPr>
        <w:t xml:space="preserve"> өмчлөлдөө шилжүүлэ</w:t>
      </w:r>
      <w:r w:rsidR="001B2246" w:rsidRPr="00204D01">
        <w:rPr>
          <w:rFonts w:ascii="Arial" w:eastAsiaTheme="minorHAnsi" w:hAnsi="Arial" w:cs="Arial"/>
          <w:lang w:val="mn-MN"/>
        </w:rPr>
        <w:t>н авах</w:t>
      </w:r>
      <w:r w:rsidR="00E05E4F" w:rsidRPr="00204D01">
        <w:rPr>
          <w:rFonts w:ascii="Arial" w:eastAsiaTheme="minorHAnsi" w:hAnsi="Arial" w:cs="Arial"/>
          <w:lang w:val="mn-MN"/>
        </w:rPr>
        <w:t xml:space="preserve"> нөхцөлтэй гэрээ</w:t>
      </w:r>
      <w:r w:rsidR="001B2246" w:rsidRPr="00204D01">
        <w:rPr>
          <w:rFonts w:ascii="Arial" w:eastAsiaTheme="minorHAnsi" w:hAnsi="Arial" w:cs="Arial"/>
          <w:lang w:val="mn-MN"/>
        </w:rPr>
        <w:t>гээр</w:t>
      </w:r>
      <w:r w:rsidR="00E05E4F" w:rsidRPr="00204D01">
        <w:rPr>
          <w:rFonts w:ascii="Arial" w:eastAsiaTheme="minorHAnsi" w:hAnsi="Arial" w:cs="Arial"/>
          <w:lang w:val="mn-MN"/>
        </w:rPr>
        <w:t xml:space="preserve"> </w:t>
      </w:r>
      <w:r w:rsidRPr="00204D01">
        <w:rPr>
          <w:rFonts w:ascii="Arial" w:eastAsiaTheme="minorHAnsi" w:hAnsi="Arial" w:cs="Arial"/>
          <w:lang w:val="mn-MN"/>
        </w:rPr>
        <w:t xml:space="preserve">сууц эзэмшиж байгаа </w:t>
      </w:r>
      <w:r w:rsidR="00A44FC2" w:rsidRPr="00204D01">
        <w:rPr>
          <w:rFonts w:ascii="Arial" w:eastAsiaTheme="minorHAnsi" w:hAnsi="Arial" w:cs="Arial"/>
          <w:lang w:val="mn-MN"/>
        </w:rPr>
        <w:t>хүний</w:t>
      </w:r>
      <w:r w:rsidRPr="00204D01">
        <w:rPr>
          <w:rFonts w:ascii="Arial" w:eastAsiaTheme="minorHAnsi" w:hAnsi="Arial" w:cs="Arial"/>
          <w:lang w:val="mn-MN"/>
        </w:rPr>
        <w:t>г;</w:t>
      </w:r>
    </w:p>
    <w:p w14:paraId="5E7D92FA" w14:textId="77777777" w:rsidR="00261BFC" w:rsidRPr="00204D01" w:rsidRDefault="00261BFC" w:rsidP="00336F67">
      <w:pPr>
        <w:pStyle w:val="NoSpacing"/>
        <w:spacing w:line="360" w:lineRule="auto"/>
        <w:jc w:val="both"/>
        <w:rPr>
          <w:rFonts w:ascii="Arial" w:eastAsiaTheme="minorHAnsi" w:hAnsi="Arial" w:cs="Arial"/>
          <w:lang w:val="mn-MN"/>
        </w:rPr>
      </w:pPr>
    </w:p>
    <w:p w14:paraId="30C52822" w14:textId="73DCBD60" w:rsidR="002D1B87" w:rsidRPr="00204D01" w:rsidRDefault="00A550AE"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00023963" w:rsidRPr="00204D01">
        <w:rPr>
          <w:rFonts w:ascii="Arial" w:hAnsi="Arial" w:cs="Arial"/>
          <w:lang w:val="mn-MN"/>
        </w:rPr>
        <w:t xml:space="preserve"> </w:t>
      </w:r>
      <w:r w:rsidR="00023963" w:rsidRPr="00204D01">
        <w:rPr>
          <w:rFonts w:ascii="Arial" w:hAnsi="Arial" w:cs="Arial"/>
          <w:lang w:val="mn-MN"/>
        </w:rPr>
        <w:tab/>
      </w:r>
      <w:r w:rsidRPr="00204D01">
        <w:rPr>
          <w:rFonts w:ascii="Arial" w:hAnsi="Arial" w:cs="Arial"/>
          <w:lang w:val="mn-MN"/>
        </w:rPr>
        <w:t xml:space="preserve"> </w:t>
      </w:r>
      <w:r w:rsidRPr="00204D01">
        <w:rPr>
          <w:rFonts w:ascii="Arial" w:hAnsi="Arial" w:cs="Arial"/>
          <w:lang w:val="mn-MN"/>
        </w:rPr>
        <w:tab/>
      </w:r>
      <w:r w:rsidR="002A3AE3" w:rsidRPr="00204D01">
        <w:rPr>
          <w:rFonts w:ascii="Arial" w:hAnsi="Arial" w:cs="Arial"/>
          <w:lang w:val="mn-MN"/>
        </w:rPr>
        <w:t>4.1.</w:t>
      </w:r>
      <w:r w:rsidR="007F1A59" w:rsidRPr="00204D01">
        <w:rPr>
          <w:rFonts w:ascii="Arial" w:hAnsi="Arial" w:cs="Arial"/>
          <w:lang w:val="mn-MN"/>
        </w:rPr>
        <w:t>8</w:t>
      </w:r>
      <w:r w:rsidR="002A3AE3" w:rsidRPr="00204D01">
        <w:rPr>
          <w:rFonts w:ascii="Arial" w:hAnsi="Arial" w:cs="Arial"/>
          <w:lang w:val="mn-MN"/>
        </w:rPr>
        <w:t>."өмчлөгчид ногдох хэсэг"</w:t>
      </w:r>
      <w:r w:rsidR="007F1A59" w:rsidRPr="00204D01">
        <w:rPr>
          <w:rFonts w:ascii="Arial" w:hAnsi="Arial" w:cs="Arial"/>
          <w:lang w:val="mn-MN"/>
        </w:rPr>
        <w:t xml:space="preserve"> гэж орон сууцны болон орон сууцны бус зориулалттай</w:t>
      </w:r>
      <w:r w:rsidR="002A3AE3" w:rsidRPr="00204D01">
        <w:rPr>
          <w:rFonts w:ascii="Arial" w:hAnsi="Arial" w:cs="Arial"/>
          <w:lang w:val="mn-MN"/>
        </w:rPr>
        <w:t xml:space="preserve"> байшингийн дундын өмчлөлийн эд хөрөнгийн ашиглалт, хамгаалалт, засвар, үйлчилгээ, сууц өмчлөгчдийн холбоог санхүүжүүлэхэд тухайн өмчлөгчийн оролцох хувь</w:t>
      </w:r>
      <w:r w:rsidR="00FA62F7" w:rsidRPr="00204D01">
        <w:rPr>
          <w:rFonts w:ascii="Arial" w:hAnsi="Arial" w:cs="Arial"/>
          <w:lang w:val="mn-MN"/>
        </w:rPr>
        <w:t>,</w:t>
      </w:r>
      <w:r w:rsidR="002A3AE3" w:rsidRPr="00204D01">
        <w:rPr>
          <w:rFonts w:ascii="Arial" w:hAnsi="Arial" w:cs="Arial"/>
          <w:lang w:val="mn-MN"/>
        </w:rPr>
        <w:t xml:space="preserve"> хэмжээг;</w:t>
      </w:r>
    </w:p>
    <w:p w14:paraId="4234EA7E" w14:textId="77777777" w:rsidR="003147A9" w:rsidRPr="00204D01" w:rsidRDefault="003147A9" w:rsidP="00336F67">
      <w:pPr>
        <w:pStyle w:val="NoSpacing"/>
        <w:spacing w:line="360" w:lineRule="auto"/>
        <w:jc w:val="both"/>
        <w:rPr>
          <w:rFonts w:ascii="Arial" w:hAnsi="Arial" w:cs="Arial"/>
          <w:lang w:val="mn-MN"/>
        </w:rPr>
      </w:pPr>
    </w:p>
    <w:p w14:paraId="1303590A" w14:textId="6BB81642" w:rsidR="00C636F4" w:rsidRPr="00204D01" w:rsidRDefault="00023963"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2A3AE3" w:rsidRPr="00204D01">
        <w:rPr>
          <w:rFonts w:ascii="Arial" w:hAnsi="Arial" w:cs="Arial"/>
          <w:lang w:val="mn-MN"/>
        </w:rPr>
        <w:t>4.1.</w:t>
      </w:r>
      <w:r w:rsidR="007F1A59" w:rsidRPr="00204D01">
        <w:rPr>
          <w:rFonts w:ascii="Arial" w:hAnsi="Arial" w:cs="Arial"/>
          <w:lang w:val="mn-MN"/>
        </w:rPr>
        <w:t>9</w:t>
      </w:r>
      <w:r w:rsidR="002A3AE3" w:rsidRPr="00204D01">
        <w:rPr>
          <w:rFonts w:ascii="Arial" w:hAnsi="Arial" w:cs="Arial"/>
          <w:lang w:val="mn-MN"/>
        </w:rPr>
        <w:t xml:space="preserve">."сууцны бус зориулалттай хэсэг" гэж </w:t>
      </w:r>
      <w:r w:rsidR="000611EC" w:rsidRPr="00204D01">
        <w:rPr>
          <w:rFonts w:ascii="Arial" w:hAnsi="Arial" w:cs="Arial"/>
          <w:lang w:val="mn-MN"/>
        </w:rPr>
        <w:t>дундын өмчлөлийн сууцны бус зориулалттай техникийн өрөө, хонгилыг</w:t>
      </w:r>
      <w:r w:rsidR="008937C7" w:rsidRPr="00204D01">
        <w:rPr>
          <w:rFonts w:ascii="Arial" w:hAnsi="Arial" w:cs="Arial"/>
          <w:lang w:val="mn-MN"/>
        </w:rPr>
        <w:t>;</w:t>
      </w:r>
    </w:p>
    <w:p w14:paraId="4FDA4944" w14:textId="77777777" w:rsidR="003147A9" w:rsidRPr="00204D01" w:rsidRDefault="003147A9" w:rsidP="00336F67">
      <w:pPr>
        <w:pStyle w:val="NoSpacing"/>
        <w:spacing w:line="360" w:lineRule="auto"/>
        <w:ind w:firstLine="720"/>
        <w:jc w:val="both"/>
        <w:rPr>
          <w:rFonts w:ascii="Arial" w:hAnsi="Arial" w:cs="Arial"/>
          <w:lang w:val="mn-MN"/>
        </w:rPr>
      </w:pPr>
    </w:p>
    <w:p w14:paraId="1F47EDB1" w14:textId="76A8338A" w:rsidR="005A11A6" w:rsidRPr="00204D01" w:rsidRDefault="00C636F4"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t>4.1.</w:t>
      </w:r>
      <w:r w:rsidR="00703931" w:rsidRPr="00204D01">
        <w:rPr>
          <w:rFonts w:ascii="Arial" w:hAnsi="Arial" w:cs="Arial"/>
          <w:lang w:val="mn-MN"/>
        </w:rPr>
        <w:t>1</w:t>
      </w:r>
      <w:r w:rsidR="007F1A59" w:rsidRPr="00204D01">
        <w:rPr>
          <w:rFonts w:ascii="Arial" w:hAnsi="Arial" w:cs="Arial"/>
          <w:lang w:val="mn-MN"/>
        </w:rPr>
        <w:t>0</w:t>
      </w:r>
      <w:r w:rsidRPr="00204D01">
        <w:rPr>
          <w:rFonts w:ascii="Arial" w:hAnsi="Arial" w:cs="Arial"/>
          <w:lang w:val="mn-MN"/>
        </w:rPr>
        <w:t>.</w:t>
      </w:r>
      <w:r w:rsidR="00B2457D" w:rsidRPr="00204D01">
        <w:rPr>
          <w:rFonts w:ascii="Arial" w:hAnsi="Arial" w:cs="Arial"/>
          <w:lang w:val="mn-MN"/>
        </w:rPr>
        <w:t>"</w:t>
      </w:r>
      <w:r w:rsidR="009650B4" w:rsidRPr="00204D01">
        <w:rPr>
          <w:rFonts w:ascii="Arial" w:hAnsi="Arial" w:cs="Arial"/>
          <w:lang w:val="mn-MN"/>
        </w:rPr>
        <w:t>с</w:t>
      </w:r>
      <w:r w:rsidRPr="00204D01">
        <w:rPr>
          <w:rFonts w:ascii="Arial" w:hAnsi="Arial" w:cs="Arial"/>
          <w:lang w:val="mn-MN"/>
        </w:rPr>
        <w:t xml:space="preserve">ууц өмчлөгчдийн холбоо” гэж </w:t>
      </w:r>
      <w:r w:rsidR="00F24052" w:rsidRPr="00204D01">
        <w:rPr>
          <w:rFonts w:ascii="Arial" w:hAnsi="Arial" w:cs="Arial"/>
          <w:lang w:val="mn-MN"/>
        </w:rPr>
        <w:t>энэ хуулийн 3.1</w:t>
      </w:r>
      <w:r w:rsidR="00B7642D" w:rsidRPr="00204D01">
        <w:rPr>
          <w:rFonts w:ascii="Arial" w:hAnsi="Arial" w:cs="Arial"/>
          <w:lang w:val="mn-MN"/>
        </w:rPr>
        <w:t>.1</w:t>
      </w:r>
      <w:r w:rsidR="00F24052" w:rsidRPr="00204D01">
        <w:rPr>
          <w:rFonts w:ascii="Arial" w:hAnsi="Arial" w:cs="Arial"/>
          <w:lang w:val="mn-MN"/>
        </w:rPr>
        <w:t>-3.</w:t>
      </w:r>
      <w:r w:rsidR="00B7642D" w:rsidRPr="00204D01">
        <w:rPr>
          <w:rFonts w:ascii="Arial" w:hAnsi="Arial" w:cs="Arial"/>
          <w:lang w:val="mn-MN"/>
        </w:rPr>
        <w:t>1.</w:t>
      </w:r>
      <w:r w:rsidR="003147A9" w:rsidRPr="00204D01">
        <w:rPr>
          <w:rFonts w:ascii="Arial" w:hAnsi="Arial" w:cs="Arial"/>
          <w:lang w:val="mn-MN"/>
        </w:rPr>
        <w:t>4</w:t>
      </w:r>
      <w:r w:rsidR="00F24052" w:rsidRPr="00204D01">
        <w:rPr>
          <w:rFonts w:ascii="Arial" w:hAnsi="Arial" w:cs="Arial"/>
          <w:lang w:val="mn-MN"/>
        </w:rPr>
        <w:t xml:space="preserve"> д</w:t>
      </w:r>
      <w:r w:rsidR="003147A9" w:rsidRPr="00204D01">
        <w:rPr>
          <w:rFonts w:ascii="Arial" w:hAnsi="Arial" w:cs="Arial"/>
          <w:lang w:val="mn-MN"/>
        </w:rPr>
        <w:t>эх</w:t>
      </w:r>
      <w:r w:rsidR="00F24052" w:rsidRPr="00204D01">
        <w:rPr>
          <w:rFonts w:ascii="Arial" w:hAnsi="Arial" w:cs="Arial"/>
          <w:lang w:val="mn-MN"/>
        </w:rPr>
        <w:t xml:space="preserve"> </w:t>
      </w:r>
      <w:r w:rsidR="00B7642D" w:rsidRPr="00204D01">
        <w:rPr>
          <w:rFonts w:ascii="Arial" w:hAnsi="Arial" w:cs="Arial"/>
          <w:lang w:val="mn-MN"/>
        </w:rPr>
        <w:t>заалтад</w:t>
      </w:r>
      <w:r w:rsidR="00F24052" w:rsidRPr="00204D01">
        <w:rPr>
          <w:rFonts w:ascii="Arial" w:hAnsi="Arial" w:cs="Arial"/>
          <w:lang w:val="mn-MN"/>
        </w:rPr>
        <w:t xml:space="preserve"> заасан </w:t>
      </w:r>
      <w:r w:rsidR="008E1D45" w:rsidRPr="00204D01">
        <w:rPr>
          <w:rFonts w:ascii="Arial" w:hAnsi="Arial" w:cs="Arial"/>
          <w:lang w:val="mn-MN"/>
        </w:rPr>
        <w:t xml:space="preserve">харилцаанд хамаарах </w:t>
      </w:r>
      <w:r w:rsidRPr="00204D01">
        <w:rPr>
          <w:rFonts w:ascii="Arial" w:hAnsi="Arial" w:cs="Arial"/>
          <w:lang w:val="mn-MN"/>
        </w:rPr>
        <w:t>байшингийн дундын өмчлөлийн эд хөрөнгий</w:t>
      </w:r>
      <w:r w:rsidR="002D774E" w:rsidRPr="00204D01">
        <w:rPr>
          <w:rFonts w:ascii="Arial" w:hAnsi="Arial" w:cs="Arial"/>
          <w:lang w:val="mn-MN"/>
        </w:rPr>
        <w:t>н</w:t>
      </w:r>
      <w:r w:rsidRPr="00204D01">
        <w:rPr>
          <w:rFonts w:ascii="Arial" w:hAnsi="Arial" w:cs="Arial"/>
          <w:lang w:val="mn-MN"/>
        </w:rPr>
        <w:t xml:space="preserve"> дундаа өмчлөх эрхийг хэрэгжүүлэх, тухайн байшингийн ашиглалтын хэвийн байдлыг хангах, өмчлөгчдийн эрх, ашиг сонирхлыг хамгаалах</w:t>
      </w:r>
      <w:r w:rsidR="004661EB" w:rsidRPr="00204D01">
        <w:rPr>
          <w:rFonts w:ascii="Arial" w:hAnsi="Arial" w:cs="Arial"/>
          <w:lang w:val="mn-MN"/>
        </w:rPr>
        <w:t xml:space="preserve"> зорилготой </w:t>
      </w:r>
      <w:r w:rsidRPr="00204D01">
        <w:rPr>
          <w:rFonts w:ascii="Arial" w:hAnsi="Arial" w:cs="Arial"/>
          <w:lang w:val="mn-MN"/>
        </w:rPr>
        <w:t>заавал гишүүнчлэлтэй</w:t>
      </w:r>
      <w:r w:rsidR="00A740D4" w:rsidRPr="00204D01">
        <w:rPr>
          <w:rFonts w:ascii="Arial" w:hAnsi="Arial" w:cs="Arial"/>
          <w:lang w:val="mn-MN"/>
        </w:rPr>
        <w:t xml:space="preserve"> </w:t>
      </w:r>
      <w:r w:rsidR="0042498D" w:rsidRPr="00204D01">
        <w:rPr>
          <w:rFonts w:ascii="Arial" w:hAnsi="Arial" w:cs="Arial"/>
          <w:lang w:val="mn-MN"/>
        </w:rPr>
        <w:t>хуулийн этгээдийн эрхгүй байгууллагыг</w:t>
      </w:r>
      <w:r w:rsidR="005A11A6" w:rsidRPr="00204D01">
        <w:rPr>
          <w:rFonts w:ascii="Arial" w:hAnsi="Arial" w:cs="Arial"/>
          <w:lang w:val="mn-MN"/>
        </w:rPr>
        <w:t>;</w:t>
      </w:r>
    </w:p>
    <w:p w14:paraId="7943E6CD" w14:textId="77777777" w:rsidR="003907E5" w:rsidRPr="00204D01" w:rsidRDefault="003907E5" w:rsidP="00336F67">
      <w:pPr>
        <w:pStyle w:val="NoSpacing"/>
        <w:spacing w:line="360" w:lineRule="auto"/>
        <w:ind w:firstLine="720"/>
        <w:jc w:val="both"/>
        <w:rPr>
          <w:rFonts w:ascii="Arial" w:hAnsi="Arial" w:cs="Arial"/>
          <w:lang w:val="mn-MN"/>
        </w:rPr>
      </w:pPr>
    </w:p>
    <w:p w14:paraId="722D3BE1" w14:textId="4C5F1016" w:rsidR="00E26ACA" w:rsidRPr="00204D01" w:rsidRDefault="003907E5" w:rsidP="00336F67">
      <w:pPr>
        <w:pStyle w:val="NoSpacing"/>
        <w:spacing w:line="360" w:lineRule="auto"/>
        <w:ind w:firstLine="720"/>
        <w:jc w:val="both"/>
        <w:rPr>
          <w:rFonts w:ascii="Arial" w:hAnsi="Arial" w:cs="Arial"/>
          <w:lang w:val="mn-MN"/>
        </w:rPr>
      </w:pPr>
      <w:r w:rsidRPr="00204D01">
        <w:rPr>
          <w:rFonts w:ascii="Arial" w:hAnsi="Arial" w:cs="Arial"/>
          <w:lang w:val="mn-MN"/>
        </w:rPr>
        <w:lastRenderedPageBreak/>
        <w:tab/>
        <w:t xml:space="preserve">4.1.11.”хангагч” гэж </w:t>
      </w:r>
      <w:proofErr w:type="spellStart"/>
      <w:r w:rsidR="008E5657" w:rsidRPr="00204D01">
        <w:rPr>
          <w:rFonts w:ascii="Arial" w:hAnsi="Arial" w:cs="Arial"/>
        </w:rPr>
        <w:t>Хот</w:t>
      </w:r>
      <w:proofErr w:type="spellEnd"/>
      <w:r w:rsidR="008E5657" w:rsidRPr="00204D01">
        <w:rPr>
          <w:rFonts w:ascii="Arial" w:hAnsi="Arial" w:cs="Arial"/>
        </w:rPr>
        <w:t xml:space="preserve">, </w:t>
      </w:r>
      <w:proofErr w:type="spellStart"/>
      <w:r w:rsidR="008E5657" w:rsidRPr="00204D01">
        <w:rPr>
          <w:rFonts w:ascii="Arial" w:hAnsi="Arial" w:cs="Arial"/>
        </w:rPr>
        <w:t>суурины</w:t>
      </w:r>
      <w:proofErr w:type="spellEnd"/>
      <w:r w:rsidR="008E5657" w:rsidRPr="00204D01">
        <w:rPr>
          <w:rFonts w:ascii="Arial" w:hAnsi="Arial" w:cs="Arial"/>
        </w:rPr>
        <w:t xml:space="preserve"> </w:t>
      </w:r>
      <w:proofErr w:type="spellStart"/>
      <w:r w:rsidR="008E5657" w:rsidRPr="00204D01">
        <w:rPr>
          <w:rFonts w:ascii="Arial" w:hAnsi="Arial" w:cs="Arial"/>
        </w:rPr>
        <w:t>ус</w:t>
      </w:r>
      <w:proofErr w:type="spellEnd"/>
      <w:r w:rsidR="008E5657" w:rsidRPr="00204D01">
        <w:rPr>
          <w:rFonts w:ascii="Arial" w:hAnsi="Arial" w:cs="Arial"/>
        </w:rPr>
        <w:t xml:space="preserve"> </w:t>
      </w:r>
      <w:proofErr w:type="spellStart"/>
      <w:r w:rsidR="008E5657" w:rsidRPr="00204D01">
        <w:rPr>
          <w:rFonts w:ascii="Arial" w:hAnsi="Arial" w:cs="Arial"/>
        </w:rPr>
        <w:t>хангамж</w:t>
      </w:r>
      <w:proofErr w:type="spellEnd"/>
      <w:r w:rsidR="008E5657" w:rsidRPr="00204D01">
        <w:rPr>
          <w:rFonts w:ascii="Arial" w:hAnsi="Arial" w:cs="Arial"/>
        </w:rPr>
        <w:t xml:space="preserve">, </w:t>
      </w:r>
      <w:proofErr w:type="spellStart"/>
      <w:r w:rsidR="008E5657" w:rsidRPr="00204D01">
        <w:rPr>
          <w:rFonts w:ascii="Arial" w:hAnsi="Arial" w:cs="Arial"/>
        </w:rPr>
        <w:t>ариутгах</w:t>
      </w:r>
      <w:proofErr w:type="spellEnd"/>
      <w:r w:rsidR="008E5657" w:rsidRPr="00204D01">
        <w:rPr>
          <w:rFonts w:ascii="Arial" w:hAnsi="Arial" w:cs="Arial"/>
        </w:rPr>
        <w:t xml:space="preserve"> </w:t>
      </w:r>
      <w:proofErr w:type="spellStart"/>
      <w:r w:rsidR="008E5657" w:rsidRPr="00204D01">
        <w:rPr>
          <w:rFonts w:ascii="Arial" w:hAnsi="Arial" w:cs="Arial"/>
        </w:rPr>
        <w:t>татуургын</w:t>
      </w:r>
      <w:proofErr w:type="spellEnd"/>
      <w:r w:rsidR="008E5657" w:rsidRPr="00204D01">
        <w:rPr>
          <w:rFonts w:ascii="Arial" w:hAnsi="Arial" w:cs="Arial"/>
        </w:rPr>
        <w:t xml:space="preserve"> </w:t>
      </w:r>
      <w:proofErr w:type="spellStart"/>
      <w:r w:rsidR="008E5657" w:rsidRPr="00204D01">
        <w:rPr>
          <w:rFonts w:ascii="Arial" w:hAnsi="Arial" w:cs="Arial"/>
        </w:rPr>
        <w:t>ашиглалтын</w:t>
      </w:r>
      <w:proofErr w:type="spellEnd"/>
      <w:r w:rsidR="008E5657" w:rsidRPr="00204D01">
        <w:rPr>
          <w:rFonts w:ascii="Arial" w:hAnsi="Arial" w:cs="Arial"/>
        </w:rPr>
        <w:t xml:space="preserve"> </w:t>
      </w:r>
      <w:proofErr w:type="spellStart"/>
      <w:r w:rsidR="008E5657" w:rsidRPr="00204D01">
        <w:rPr>
          <w:rFonts w:ascii="Arial" w:hAnsi="Arial" w:cs="Arial"/>
        </w:rPr>
        <w:t>тухай</w:t>
      </w:r>
      <w:proofErr w:type="spellEnd"/>
      <w:r w:rsidR="008E5657" w:rsidRPr="00204D01">
        <w:rPr>
          <w:rFonts w:ascii="Arial" w:hAnsi="Arial" w:cs="Arial"/>
        </w:rPr>
        <w:t> </w:t>
      </w:r>
      <w:proofErr w:type="spellStart"/>
      <w:r w:rsidR="008E5657" w:rsidRPr="00204D01">
        <w:rPr>
          <w:rFonts w:ascii="Arial" w:hAnsi="Arial" w:cs="Arial"/>
        </w:rPr>
        <w:t>хуулийн</w:t>
      </w:r>
      <w:proofErr w:type="spellEnd"/>
      <w:r w:rsidR="008E5657" w:rsidRPr="00204D01">
        <w:rPr>
          <w:rFonts w:ascii="Arial" w:hAnsi="Arial" w:cs="Arial"/>
        </w:rPr>
        <w:t xml:space="preserve"> 3.1.</w:t>
      </w:r>
      <w:r w:rsidR="00B7642D" w:rsidRPr="00204D01">
        <w:rPr>
          <w:rFonts w:ascii="Arial" w:hAnsi="Arial" w:cs="Arial"/>
          <w:lang w:val="mn-MN"/>
        </w:rPr>
        <w:t>14</w:t>
      </w:r>
      <w:r w:rsidR="008E5657" w:rsidRPr="00204D01">
        <w:rPr>
          <w:rFonts w:ascii="Arial" w:hAnsi="Arial" w:cs="Arial"/>
        </w:rPr>
        <w:t>,</w:t>
      </w:r>
      <w:r w:rsidR="008E5657" w:rsidRPr="00204D01">
        <w:rPr>
          <w:rFonts w:ascii="Arial" w:hAnsi="Arial" w:cs="Arial"/>
          <w:color w:val="FF0000"/>
        </w:rPr>
        <w:t> </w:t>
      </w:r>
      <w:proofErr w:type="spellStart"/>
      <w:r w:rsidR="008E5657" w:rsidRPr="00204D01">
        <w:rPr>
          <w:rFonts w:ascii="Arial" w:hAnsi="Arial" w:cs="Arial"/>
        </w:rPr>
        <w:t>Эрчим</w:t>
      </w:r>
      <w:proofErr w:type="spellEnd"/>
      <w:r w:rsidR="008E5657" w:rsidRPr="00204D01">
        <w:rPr>
          <w:rFonts w:ascii="Arial" w:hAnsi="Arial" w:cs="Arial"/>
        </w:rPr>
        <w:t xml:space="preserve"> </w:t>
      </w:r>
      <w:proofErr w:type="spellStart"/>
      <w:r w:rsidR="008E5657" w:rsidRPr="00204D01">
        <w:rPr>
          <w:rFonts w:ascii="Arial" w:hAnsi="Arial" w:cs="Arial"/>
        </w:rPr>
        <w:t>хүчний</w:t>
      </w:r>
      <w:proofErr w:type="spellEnd"/>
      <w:r w:rsidR="008E5657" w:rsidRPr="00204D01">
        <w:rPr>
          <w:rFonts w:ascii="Arial" w:hAnsi="Arial" w:cs="Arial"/>
        </w:rPr>
        <w:t xml:space="preserve"> </w:t>
      </w:r>
      <w:proofErr w:type="spellStart"/>
      <w:r w:rsidR="008E5657" w:rsidRPr="00204D01">
        <w:rPr>
          <w:rFonts w:ascii="Arial" w:hAnsi="Arial" w:cs="Arial"/>
        </w:rPr>
        <w:t>тухай</w:t>
      </w:r>
      <w:proofErr w:type="spellEnd"/>
      <w:r w:rsidR="008E5657" w:rsidRPr="00204D01">
        <w:rPr>
          <w:rFonts w:ascii="Arial" w:hAnsi="Arial" w:cs="Arial"/>
        </w:rPr>
        <w:t> </w:t>
      </w:r>
      <w:proofErr w:type="spellStart"/>
      <w:r w:rsidR="008E5657" w:rsidRPr="00204D01">
        <w:rPr>
          <w:rFonts w:ascii="Arial" w:hAnsi="Arial" w:cs="Arial"/>
        </w:rPr>
        <w:t>хуулийн</w:t>
      </w:r>
      <w:proofErr w:type="spellEnd"/>
      <w:r w:rsidR="008E5657" w:rsidRPr="00204D01">
        <w:rPr>
          <w:rFonts w:ascii="Arial" w:hAnsi="Arial" w:cs="Arial"/>
        </w:rPr>
        <w:t xml:space="preserve"> 3.1.1</w:t>
      </w:r>
      <w:r w:rsidR="00B7642D" w:rsidRPr="00204D01">
        <w:rPr>
          <w:rFonts w:ascii="Arial" w:hAnsi="Arial" w:cs="Arial"/>
          <w:lang w:val="mn-MN"/>
        </w:rPr>
        <w:t>6</w:t>
      </w:r>
      <w:r w:rsidR="008E5657" w:rsidRPr="00204D01">
        <w:rPr>
          <w:rFonts w:ascii="Arial" w:hAnsi="Arial" w:cs="Arial"/>
        </w:rPr>
        <w:t xml:space="preserve">-т </w:t>
      </w:r>
      <w:proofErr w:type="spellStart"/>
      <w:r w:rsidR="008E5657" w:rsidRPr="00204D01">
        <w:rPr>
          <w:rFonts w:ascii="Arial" w:hAnsi="Arial" w:cs="Arial"/>
        </w:rPr>
        <w:t>заасан</w:t>
      </w:r>
      <w:proofErr w:type="spellEnd"/>
      <w:r w:rsidR="008E5657" w:rsidRPr="00204D01">
        <w:rPr>
          <w:rFonts w:ascii="Arial" w:hAnsi="Arial" w:cs="Arial"/>
        </w:rPr>
        <w:t xml:space="preserve"> </w:t>
      </w:r>
      <w:proofErr w:type="spellStart"/>
      <w:r w:rsidR="008E5657" w:rsidRPr="00204D01">
        <w:rPr>
          <w:rFonts w:ascii="Arial" w:hAnsi="Arial" w:cs="Arial"/>
        </w:rPr>
        <w:t>хуулийн</w:t>
      </w:r>
      <w:proofErr w:type="spellEnd"/>
      <w:r w:rsidR="008E5657" w:rsidRPr="00204D01">
        <w:rPr>
          <w:rFonts w:ascii="Arial" w:hAnsi="Arial" w:cs="Arial"/>
        </w:rPr>
        <w:t xml:space="preserve"> </w:t>
      </w:r>
      <w:proofErr w:type="spellStart"/>
      <w:r w:rsidR="008E5657" w:rsidRPr="00204D01">
        <w:rPr>
          <w:rFonts w:ascii="Arial" w:hAnsi="Arial" w:cs="Arial"/>
        </w:rPr>
        <w:t>этгээдийг</w:t>
      </w:r>
      <w:proofErr w:type="spellEnd"/>
      <w:r w:rsidR="008E5657" w:rsidRPr="00204D01">
        <w:rPr>
          <w:rFonts w:ascii="Arial" w:hAnsi="Arial" w:cs="Arial"/>
        </w:rPr>
        <w:t>;</w:t>
      </w:r>
      <w:r w:rsidRPr="00204D01">
        <w:rPr>
          <w:rFonts w:ascii="Arial" w:hAnsi="Arial" w:cs="Arial"/>
          <w:lang w:val="mn-MN"/>
        </w:rPr>
        <w:t xml:space="preserve"> </w:t>
      </w:r>
    </w:p>
    <w:p w14:paraId="150E2CCA" w14:textId="77777777" w:rsidR="003147A9" w:rsidRPr="00204D01" w:rsidRDefault="003147A9" w:rsidP="00336F67">
      <w:pPr>
        <w:pStyle w:val="NoSpacing"/>
        <w:spacing w:line="360" w:lineRule="auto"/>
        <w:ind w:firstLine="720"/>
        <w:jc w:val="both"/>
        <w:rPr>
          <w:rFonts w:ascii="Arial" w:hAnsi="Arial" w:cs="Arial"/>
          <w:lang w:val="mn-MN"/>
        </w:rPr>
      </w:pPr>
    </w:p>
    <w:p w14:paraId="6FC842EA" w14:textId="2E03F8AC" w:rsidR="005A11A6" w:rsidRPr="00204D01" w:rsidRDefault="005A11A6"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t>4.1.</w:t>
      </w:r>
      <w:r w:rsidR="00703931" w:rsidRPr="00204D01">
        <w:rPr>
          <w:rFonts w:ascii="Arial" w:hAnsi="Arial" w:cs="Arial"/>
          <w:lang w:val="mn-MN"/>
        </w:rPr>
        <w:t>1</w:t>
      </w:r>
      <w:r w:rsidR="003907E5" w:rsidRPr="00204D01">
        <w:rPr>
          <w:rFonts w:ascii="Arial" w:hAnsi="Arial" w:cs="Arial"/>
          <w:lang w:val="mn-MN"/>
        </w:rPr>
        <w:t>2</w:t>
      </w:r>
      <w:r w:rsidRPr="00204D01">
        <w:rPr>
          <w:rFonts w:ascii="Arial" w:hAnsi="Arial" w:cs="Arial"/>
          <w:lang w:val="mn-MN"/>
        </w:rPr>
        <w:t xml:space="preserve">.”мэргэжлийн байгууллага” гэж </w:t>
      </w:r>
      <w:r w:rsidR="00F24052" w:rsidRPr="00204D01">
        <w:rPr>
          <w:rFonts w:ascii="Arial" w:hAnsi="Arial" w:cs="Arial"/>
          <w:lang w:val="mn-MN"/>
        </w:rPr>
        <w:t>энэ хуулийн 3.1</w:t>
      </w:r>
      <w:r w:rsidR="00B7642D" w:rsidRPr="00204D01">
        <w:rPr>
          <w:rFonts w:ascii="Arial" w:hAnsi="Arial" w:cs="Arial"/>
          <w:lang w:val="mn-MN"/>
        </w:rPr>
        <w:t>.1</w:t>
      </w:r>
      <w:r w:rsidR="00F24052" w:rsidRPr="00204D01">
        <w:rPr>
          <w:rFonts w:ascii="Arial" w:hAnsi="Arial" w:cs="Arial"/>
          <w:lang w:val="mn-MN"/>
        </w:rPr>
        <w:t>-3.</w:t>
      </w:r>
      <w:r w:rsidR="00B7642D" w:rsidRPr="00204D01">
        <w:rPr>
          <w:rFonts w:ascii="Arial" w:hAnsi="Arial" w:cs="Arial"/>
          <w:lang w:val="mn-MN"/>
        </w:rPr>
        <w:t>1.</w:t>
      </w:r>
      <w:r w:rsidR="003147A9" w:rsidRPr="00204D01">
        <w:rPr>
          <w:rFonts w:ascii="Arial" w:hAnsi="Arial" w:cs="Arial"/>
          <w:lang w:val="mn-MN"/>
        </w:rPr>
        <w:t>4</w:t>
      </w:r>
      <w:r w:rsidR="00F24052" w:rsidRPr="00204D01">
        <w:rPr>
          <w:rFonts w:ascii="Arial" w:hAnsi="Arial" w:cs="Arial"/>
          <w:lang w:val="mn-MN"/>
        </w:rPr>
        <w:t xml:space="preserve"> д</w:t>
      </w:r>
      <w:r w:rsidR="002D774E" w:rsidRPr="00204D01">
        <w:rPr>
          <w:rFonts w:ascii="Arial" w:hAnsi="Arial" w:cs="Arial"/>
          <w:lang w:val="mn-MN"/>
        </w:rPr>
        <w:t>ахь</w:t>
      </w:r>
      <w:r w:rsidR="00F24052" w:rsidRPr="00204D01">
        <w:rPr>
          <w:rFonts w:ascii="Arial" w:hAnsi="Arial" w:cs="Arial"/>
          <w:lang w:val="mn-MN"/>
        </w:rPr>
        <w:t xml:space="preserve"> </w:t>
      </w:r>
      <w:r w:rsidR="00B7642D" w:rsidRPr="00204D01">
        <w:rPr>
          <w:rFonts w:ascii="Arial" w:hAnsi="Arial" w:cs="Arial"/>
          <w:lang w:val="mn-MN"/>
        </w:rPr>
        <w:t>заалтад</w:t>
      </w:r>
      <w:r w:rsidR="00F24052" w:rsidRPr="00204D01">
        <w:rPr>
          <w:rFonts w:ascii="Arial" w:hAnsi="Arial" w:cs="Arial"/>
          <w:lang w:val="mn-MN"/>
        </w:rPr>
        <w:t xml:space="preserve"> заасан </w:t>
      </w:r>
      <w:r w:rsidRPr="00204D01">
        <w:rPr>
          <w:rFonts w:ascii="Arial" w:hAnsi="Arial" w:cs="Arial"/>
          <w:lang w:val="mn-MN"/>
        </w:rPr>
        <w:t xml:space="preserve">байшингийн </w:t>
      </w:r>
      <w:proofErr w:type="spellStart"/>
      <w:r w:rsidR="00217BB2" w:rsidRPr="00204D01">
        <w:rPr>
          <w:rFonts w:ascii="Arial" w:hAnsi="Arial" w:cs="Arial"/>
        </w:rPr>
        <w:t>инженерийн</w:t>
      </w:r>
      <w:proofErr w:type="spellEnd"/>
      <w:r w:rsidR="00217BB2" w:rsidRPr="00204D01">
        <w:rPr>
          <w:rFonts w:ascii="Arial" w:hAnsi="Arial" w:cs="Arial"/>
        </w:rPr>
        <w:t xml:space="preserve"> </w:t>
      </w:r>
      <w:proofErr w:type="spellStart"/>
      <w:r w:rsidR="00217BB2" w:rsidRPr="00204D01">
        <w:rPr>
          <w:rFonts w:ascii="Arial" w:hAnsi="Arial" w:cs="Arial"/>
        </w:rPr>
        <w:t>шугам</w:t>
      </w:r>
      <w:proofErr w:type="spellEnd"/>
      <w:r w:rsidR="00217BB2" w:rsidRPr="00204D01">
        <w:rPr>
          <w:rFonts w:ascii="Arial" w:hAnsi="Arial" w:cs="Arial"/>
        </w:rPr>
        <w:t xml:space="preserve"> </w:t>
      </w:r>
      <w:proofErr w:type="spellStart"/>
      <w:r w:rsidR="00217BB2" w:rsidRPr="00204D01">
        <w:rPr>
          <w:rFonts w:ascii="Arial" w:hAnsi="Arial" w:cs="Arial"/>
        </w:rPr>
        <w:t>сүлжээ</w:t>
      </w:r>
      <w:proofErr w:type="spellEnd"/>
      <w:r w:rsidR="00217BB2" w:rsidRPr="00204D01">
        <w:rPr>
          <w:rFonts w:ascii="Arial" w:hAnsi="Arial" w:cs="Arial"/>
        </w:rPr>
        <w:t xml:space="preserve">, </w:t>
      </w:r>
      <w:proofErr w:type="spellStart"/>
      <w:r w:rsidR="00217BB2" w:rsidRPr="00204D01">
        <w:rPr>
          <w:rFonts w:ascii="Arial" w:hAnsi="Arial" w:cs="Arial"/>
        </w:rPr>
        <w:t>тоног</w:t>
      </w:r>
      <w:proofErr w:type="spellEnd"/>
      <w:r w:rsidR="00217BB2" w:rsidRPr="00204D01">
        <w:rPr>
          <w:rFonts w:ascii="Arial" w:hAnsi="Arial" w:cs="Arial"/>
        </w:rPr>
        <w:t xml:space="preserve"> </w:t>
      </w:r>
      <w:proofErr w:type="spellStart"/>
      <w:r w:rsidR="00217BB2" w:rsidRPr="00204D01">
        <w:rPr>
          <w:rFonts w:ascii="Arial" w:hAnsi="Arial" w:cs="Arial"/>
        </w:rPr>
        <w:t>төхөөрөмжийн</w:t>
      </w:r>
      <w:proofErr w:type="spellEnd"/>
      <w:r w:rsidR="00217BB2" w:rsidRPr="00204D01">
        <w:rPr>
          <w:rFonts w:ascii="Arial" w:hAnsi="Arial" w:cs="Arial"/>
        </w:rPr>
        <w:t xml:space="preserve"> </w:t>
      </w:r>
      <w:proofErr w:type="spellStart"/>
      <w:r w:rsidR="00217BB2" w:rsidRPr="00204D01">
        <w:rPr>
          <w:rFonts w:ascii="Arial" w:hAnsi="Arial" w:cs="Arial"/>
        </w:rPr>
        <w:t>засвар</w:t>
      </w:r>
      <w:proofErr w:type="spellEnd"/>
      <w:r w:rsidR="00217BB2" w:rsidRPr="00204D01">
        <w:rPr>
          <w:rFonts w:ascii="Arial" w:hAnsi="Arial" w:cs="Arial"/>
        </w:rPr>
        <w:t xml:space="preserve">, </w:t>
      </w:r>
      <w:proofErr w:type="spellStart"/>
      <w:r w:rsidR="00217BB2" w:rsidRPr="00204D01">
        <w:rPr>
          <w:rFonts w:ascii="Arial" w:hAnsi="Arial" w:cs="Arial"/>
        </w:rPr>
        <w:t>ашиглалт</w:t>
      </w:r>
      <w:proofErr w:type="spellEnd"/>
      <w:r w:rsidR="00243DCD" w:rsidRPr="00204D01">
        <w:rPr>
          <w:rFonts w:ascii="Arial" w:hAnsi="Arial" w:cs="Arial"/>
          <w:lang w:val="mn-MN"/>
        </w:rPr>
        <w:t xml:space="preserve"> болон дундын эд хөрөнгийн менежменттэй холбоотой бусад</w:t>
      </w:r>
      <w:r w:rsidR="00217BB2" w:rsidRPr="00204D01">
        <w:rPr>
          <w:rFonts w:ascii="Arial" w:hAnsi="Arial" w:cs="Arial"/>
        </w:rPr>
        <w:t xml:space="preserve"> </w:t>
      </w:r>
      <w:proofErr w:type="spellStart"/>
      <w:r w:rsidR="00217BB2" w:rsidRPr="00204D01">
        <w:rPr>
          <w:rFonts w:ascii="Arial" w:hAnsi="Arial" w:cs="Arial"/>
        </w:rPr>
        <w:t>үйлчилгээг</w:t>
      </w:r>
      <w:proofErr w:type="spellEnd"/>
      <w:r w:rsidR="00217BB2" w:rsidRPr="00204D01">
        <w:rPr>
          <w:rFonts w:ascii="Arial" w:hAnsi="Arial" w:cs="Arial"/>
          <w:color w:val="FF0000"/>
        </w:rPr>
        <w:t xml:space="preserve"> </w:t>
      </w:r>
      <w:r w:rsidR="00217BB2" w:rsidRPr="00204D01">
        <w:rPr>
          <w:rFonts w:ascii="Arial" w:hAnsi="Arial" w:cs="Arial"/>
          <w:lang w:val="mn-MN"/>
        </w:rPr>
        <w:t>сууц өмчлөгчдийн холбоотой байгуулсан гэрээний үндсэн дээр хуулийн дагуу</w:t>
      </w:r>
      <w:r w:rsidR="00217BB2" w:rsidRPr="00204D01">
        <w:rPr>
          <w:rFonts w:ascii="Arial" w:hAnsi="Arial" w:cs="Arial"/>
        </w:rPr>
        <w:t xml:space="preserve"> </w:t>
      </w:r>
      <w:proofErr w:type="spellStart"/>
      <w:r w:rsidR="00217BB2" w:rsidRPr="00204D01">
        <w:rPr>
          <w:rFonts w:ascii="Arial" w:hAnsi="Arial" w:cs="Arial"/>
        </w:rPr>
        <w:t>эрхлэн</w:t>
      </w:r>
      <w:proofErr w:type="spellEnd"/>
      <w:r w:rsidR="00217BB2" w:rsidRPr="00204D01">
        <w:rPr>
          <w:rFonts w:ascii="Arial" w:hAnsi="Arial" w:cs="Arial"/>
        </w:rPr>
        <w:t xml:space="preserve"> </w:t>
      </w:r>
      <w:proofErr w:type="spellStart"/>
      <w:r w:rsidR="00217BB2" w:rsidRPr="00204D01">
        <w:rPr>
          <w:rFonts w:ascii="Arial" w:hAnsi="Arial" w:cs="Arial"/>
        </w:rPr>
        <w:t>явуулах</w:t>
      </w:r>
      <w:proofErr w:type="spellEnd"/>
      <w:r w:rsidR="0037727B" w:rsidRPr="00204D01">
        <w:rPr>
          <w:rFonts w:ascii="Arial" w:hAnsi="Arial" w:cs="Arial"/>
        </w:rPr>
        <w:t xml:space="preserve"> </w:t>
      </w:r>
      <w:r w:rsidR="00217BB2" w:rsidRPr="00204D01">
        <w:rPr>
          <w:rFonts w:ascii="Arial" w:hAnsi="Arial" w:cs="Arial"/>
        </w:rPr>
        <w:t xml:space="preserve"> </w:t>
      </w:r>
      <w:proofErr w:type="spellStart"/>
      <w:r w:rsidR="00217BB2" w:rsidRPr="00204D01">
        <w:rPr>
          <w:rFonts w:ascii="Arial" w:hAnsi="Arial" w:cs="Arial"/>
        </w:rPr>
        <w:t>эрх</w:t>
      </w:r>
      <w:proofErr w:type="spellEnd"/>
      <w:r w:rsidR="00217BB2" w:rsidRPr="00204D01">
        <w:rPr>
          <w:rFonts w:ascii="Arial" w:hAnsi="Arial" w:cs="Arial"/>
        </w:rPr>
        <w:t xml:space="preserve"> </w:t>
      </w:r>
      <w:proofErr w:type="spellStart"/>
      <w:r w:rsidR="00217BB2" w:rsidRPr="00204D01">
        <w:rPr>
          <w:rFonts w:ascii="Arial" w:hAnsi="Arial" w:cs="Arial"/>
        </w:rPr>
        <w:t>бүхий</w:t>
      </w:r>
      <w:proofErr w:type="spellEnd"/>
      <w:r w:rsidR="00217BB2" w:rsidRPr="00204D01">
        <w:rPr>
          <w:rFonts w:ascii="Arial" w:hAnsi="Arial" w:cs="Arial"/>
        </w:rPr>
        <w:t xml:space="preserve"> </w:t>
      </w:r>
      <w:proofErr w:type="spellStart"/>
      <w:r w:rsidR="00217BB2" w:rsidRPr="00204D01">
        <w:rPr>
          <w:rFonts w:ascii="Arial" w:hAnsi="Arial" w:cs="Arial"/>
        </w:rPr>
        <w:t>хуулийн</w:t>
      </w:r>
      <w:proofErr w:type="spellEnd"/>
      <w:r w:rsidR="00217BB2" w:rsidRPr="00204D01">
        <w:rPr>
          <w:rFonts w:ascii="Arial" w:hAnsi="Arial" w:cs="Arial"/>
        </w:rPr>
        <w:t xml:space="preserve"> </w:t>
      </w:r>
      <w:proofErr w:type="spellStart"/>
      <w:r w:rsidR="00217BB2" w:rsidRPr="00204D01">
        <w:rPr>
          <w:rFonts w:ascii="Arial" w:hAnsi="Arial" w:cs="Arial"/>
        </w:rPr>
        <w:t>этгээдийг</w:t>
      </w:r>
      <w:proofErr w:type="spellEnd"/>
      <w:r w:rsidR="00243DCD" w:rsidRPr="00204D01">
        <w:rPr>
          <w:rFonts w:ascii="Arial" w:hAnsi="Arial" w:cs="Arial"/>
        </w:rPr>
        <w:t>;</w:t>
      </w:r>
    </w:p>
    <w:p w14:paraId="6756436D" w14:textId="77777777" w:rsidR="00243DCD" w:rsidRPr="00204D01" w:rsidRDefault="00243DCD" w:rsidP="00336F67">
      <w:pPr>
        <w:pStyle w:val="NoSpacing"/>
        <w:spacing w:line="360" w:lineRule="auto"/>
        <w:ind w:firstLine="720"/>
        <w:jc w:val="both"/>
        <w:rPr>
          <w:rFonts w:ascii="Arial" w:hAnsi="Arial" w:cs="Arial"/>
        </w:rPr>
      </w:pPr>
    </w:p>
    <w:p w14:paraId="1BEE4551" w14:textId="2C77A3BB" w:rsidR="00243DCD" w:rsidRPr="00204D01" w:rsidRDefault="00243DCD" w:rsidP="00336F67">
      <w:pPr>
        <w:pStyle w:val="NoSpacing"/>
        <w:spacing w:line="360" w:lineRule="auto"/>
        <w:ind w:firstLine="720"/>
        <w:jc w:val="both"/>
        <w:rPr>
          <w:rFonts w:ascii="Arial" w:hAnsi="Arial" w:cs="Arial"/>
          <w:lang w:val="mn-MN"/>
        </w:rPr>
      </w:pPr>
      <w:r w:rsidRPr="00204D01">
        <w:rPr>
          <w:rFonts w:ascii="Arial" w:hAnsi="Arial" w:cs="Arial"/>
        </w:rPr>
        <w:tab/>
      </w:r>
      <w:r w:rsidRPr="00204D01">
        <w:rPr>
          <w:rFonts w:ascii="Arial" w:hAnsi="Arial" w:cs="Arial"/>
          <w:lang w:val="mn-MN"/>
        </w:rPr>
        <w:t>4.1.13.”оршин суугчдын дүрэм” гэж нэг сууц өмчлөгчдийн холбооны гишүүнчлэлд хамаарах этгээдүү</w:t>
      </w:r>
      <w:r w:rsidR="00AE18CA" w:rsidRPr="00204D01">
        <w:rPr>
          <w:rFonts w:ascii="Arial" w:hAnsi="Arial" w:cs="Arial"/>
          <w:lang w:val="mn-MN"/>
        </w:rPr>
        <w:t xml:space="preserve">д зэрэгцэн </w:t>
      </w:r>
      <w:r w:rsidRPr="00204D01">
        <w:rPr>
          <w:rFonts w:ascii="Arial" w:hAnsi="Arial" w:cs="Arial"/>
          <w:lang w:val="mn-MN"/>
        </w:rPr>
        <w:t>амьдра</w:t>
      </w:r>
      <w:r w:rsidR="00AE18CA" w:rsidRPr="00204D01">
        <w:rPr>
          <w:rFonts w:ascii="Arial" w:hAnsi="Arial" w:cs="Arial"/>
          <w:lang w:val="mn-MN"/>
        </w:rPr>
        <w:t>х хэрэгцээ, шаардлаг</w:t>
      </w:r>
      <w:r w:rsidRPr="00204D01">
        <w:rPr>
          <w:rFonts w:ascii="Arial" w:hAnsi="Arial" w:cs="Arial"/>
          <w:lang w:val="mn-MN"/>
        </w:rPr>
        <w:t xml:space="preserve">ын хүрээнд </w:t>
      </w:r>
      <w:r w:rsidR="00AE18CA" w:rsidRPr="00204D01">
        <w:rPr>
          <w:rFonts w:ascii="Arial" w:hAnsi="Arial" w:cs="Arial"/>
          <w:lang w:val="mn-MN"/>
        </w:rPr>
        <w:t xml:space="preserve">бусдын эрх, ашиг сонирхлыг зөрчихгүйгээр, өөрийн эрүүл аюулгүй орчинд амьдрах эрхийг хэрэгжүүлэх зорилгоор сууц өмчлөгчдийн холбоогоор дамжуулан баталсан заавал </w:t>
      </w:r>
      <w:r w:rsidRPr="00204D01">
        <w:rPr>
          <w:rFonts w:ascii="Arial" w:hAnsi="Arial" w:cs="Arial"/>
          <w:lang w:val="mn-MN"/>
        </w:rPr>
        <w:t>дагаж мөрдөх хэм хэмжээг</w:t>
      </w:r>
      <w:r w:rsidRPr="00204D01">
        <w:rPr>
          <w:rFonts w:ascii="Arial" w:hAnsi="Arial" w:cs="Arial"/>
        </w:rPr>
        <w:t>;</w:t>
      </w:r>
      <w:r w:rsidRPr="00204D01">
        <w:rPr>
          <w:rFonts w:ascii="Arial" w:hAnsi="Arial" w:cs="Arial"/>
          <w:lang w:val="mn-MN"/>
        </w:rPr>
        <w:t xml:space="preserve"> </w:t>
      </w:r>
    </w:p>
    <w:p w14:paraId="364E71E0" w14:textId="77777777" w:rsidR="00167063" w:rsidRPr="00204D01" w:rsidRDefault="00167063" w:rsidP="00336F67">
      <w:pPr>
        <w:pStyle w:val="NoSpacing"/>
        <w:spacing w:line="360" w:lineRule="auto"/>
        <w:ind w:firstLine="720"/>
        <w:jc w:val="both"/>
        <w:rPr>
          <w:rFonts w:ascii="Arial" w:hAnsi="Arial" w:cs="Arial"/>
          <w:lang w:val="mn-MN"/>
        </w:rPr>
      </w:pPr>
    </w:p>
    <w:p w14:paraId="4BCCE069" w14:textId="7DB98C64" w:rsidR="008B3D06" w:rsidRPr="00204D01" w:rsidRDefault="00167063" w:rsidP="00336F67">
      <w:pPr>
        <w:pStyle w:val="NoSpacing"/>
        <w:spacing w:line="360" w:lineRule="auto"/>
        <w:ind w:firstLine="720"/>
        <w:jc w:val="both"/>
        <w:rPr>
          <w:rFonts w:ascii="Arial" w:hAnsi="Arial" w:cs="Arial"/>
          <w:lang w:val="mn-MN"/>
        </w:rPr>
      </w:pPr>
      <w:r w:rsidRPr="00204D01">
        <w:rPr>
          <w:rFonts w:ascii="Arial" w:hAnsi="Arial" w:cs="Arial"/>
          <w:lang w:val="mn-MN"/>
        </w:rPr>
        <w:tab/>
        <w:t>4.1.14.”</w:t>
      </w:r>
      <w:r w:rsidR="008837DE" w:rsidRPr="00204D01">
        <w:rPr>
          <w:rFonts w:ascii="Arial" w:hAnsi="Arial" w:cs="Arial"/>
          <w:lang w:val="mn-MN"/>
        </w:rPr>
        <w:t xml:space="preserve">ерөнхий </w:t>
      </w:r>
      <w:r w:rsidRPr="00204D01">
        <w:rPr>
          <w:rFonts w:ascii="Arial" w:hAnsi="Arial" w:cs="Arial"/>
          <w:lang w:val="mn-MN"/>
        </w:rPr>
        <w:t xml:space="preserve">менежер” гэж сууц өмчлөгчдийн холбооны дундын өмчлөлийн эд хөрөнгийн эзэмшил, ашиглалтыг сайжруулах, өдөр тутмын үйл ажиллагааг мэргэжлийн </w:t>
      </w:r>
      <w:r w:rsidR="008837DE" w:rsidRPr="00204D01">
        <w:rPr>
          <w:rFonts w:ascii="Arial" w:hAnsi="Arial" w:cs="Arial"/>
          <w:lang w:val="mn-MN"/>
        </w:rPr>
        <w:t>удирдлагаар</w:t>
      </w:r>
      <w:r w:rsidRPr="00204D01">
        <w:rPr>
          <w:rFonts w:ascii="Arial" w:hAnsi="Arial" w:cs="Arial"/>
          <w:lang w:val="mn-MN"/>
        </w:rPr>
        <w:t xml:space="preserve"> хангах</w:t>
      </w:r>
      <w:r w:rsidR="00D4232A" w:rsidRPr="00204D01">
        <w:rPr>
          <w:rFonts w:ascii="Arial" w:hAnsi="Arial" w:cs="Arial"/>
          <w:lang w:val="mn-MN"/>
        </w:rPr>
        <w:t>, хөрөнгийн менежментийг хэрэгжүүлэх</w:t>
      </w:r>
      <w:r w:rsidRPr="00204D01">
        <w:rPr>
          <w:rFonts w:ascii="Arial" w:hAnsi="Arial" w:cs="Arial"/>
          <w:lang w:val="mn-MN"/>
        </w:rPr>
        <w:t xml:space="preserve"> үүрэг бүхий сууц өмчлөгчдийн холбооноос томилсон болон гэрээний үндсэн дээр хамтран ажиллахаар сонгогдсон хүн, хуулийн этгээдийг</w:t>
      </w:r>
      <w:r w:rsidR="002D774E" w:rsidRPr="00204D01">
        <w:rPr>
          <w:rFonts w:ascii="Arial" w:hAnsi="Arial" w:cs="Arial"/>
          <w:lang w:val="mn-MN"/>
        </w:rPr>
        <w:t>.</w:t>
      </w:r>
    </w:p>
    <w:p w14:paraId="42D5AA1E" w14:textId="77777777" w:rsidR="00E26ACA" w:rsidRPr="00204D01" w:rsidRDefault="00E26ACA" w:rsidP="00336F67">
      <w:pPr>
        <w:pStyle w:val="NoSpacing"/>
        <w:spacing w:line="360" w:lineRule="auto"/>
        <w:ind w:firstLine="720"/>
        <w:jc w:val="both"/>
        <w:rPr>
          <w:rFonts w:ascii="Arial" w:hAnsi="Arial" w:cs="Arial"/>
          <w:lang w:val="mn-MN"/>
        </w:rPr>
      </w:pPr>
    </w:p>
    <w:p w14:paraId="054491D8" w14:textId="7A5670FF" w:rsidR="00E71EAB" w:rsidRPr="00204D01" w:rsidRDefault="00E71EAB" w:rsidP="00336F67">
      <w:pPr>
        <w:pStyle w:val="NoSpacing"/>
        <w:spacing w:line="360" w:lineRule="auto"/>
        <w:ind w:left="2694" w:hanging="1974"/>
        <w:jc w:val="both"/>
        <w:rPr>
          <w:rFonts w:ascii="Arial" w:hAnsi="Arial" w:cs="Arial"/>
          <w:b/>
          <w:bCs/>
          <w:lang w:val="mn-MN"/>
        </w:rPr>
      </w:pPr>
      <w:r w:rsidRPr="00204D01">
        <w:rPr>
          <w:rFonts w:ascii="Arial" w:hAnsi="Arial" w:cs="Arial"/>
          <w:b/>
          <w:bCs/>
          <w:lang w:val="mn-MN"/>
        </w:rPr>
        <w:t>5 дугаар зүйл.</w:t>
      </w:r>
      <w:r w:rsidR="00217BB2" w:rsidRPr="00204D01">
        <w:rPr>
          <w:rFonts w:ascii="Arial" w:hAnsi="Arial" w:cs="Arial"/>
          <w:b/>
          <w:bCs/>
          <w:lang w:val="mn-MN"/>
        </w:rPr>
        <w:t>Д</w:t>
      </w:r>
      <w:r w:rsidRPr="00204D01">
        <w:rPr>
          <w:rFonts w:ascii="Arial" w:hAnsi="Arial" w:cs="Arial"/>
          <w:b/>
          <w:bCs/>
          <w:lang w:val="mn-MN"/>
        </w:rPr>
        <w:t>ундын өмчлөлийн эд хөрөнгийн</w:t>
      </w:r>
      <w:r w:rsidR="0080795B" w:rsidRPr="00204D01">
        <w:rPr>
          <w:rFonts w:ascii="Arial" w:hAnsi="Arial" w:cs="Arial"/>
          <w:b/>
          <w:bCs/>
          <w:lang w:val="mn-MN"/>
        </w:rPr>
        <w:t xml:space="preserve"> </w:t>
      </w:r>
      <w:r w:rsidR="00ED4AE5" w:rsidRPr="00204D01">
        <w:rPr>
          <w:rFonts w:ascii="Arial" w:hAnsi="Arial" w:cs="Arial"/>
          <w:b/>
          <w:bCs/>
          <w:lang w:val="mn-MN"/>
        </w:rPr>
        <w:t>өмчлөл, эзэмшил, ашиглалт</w:t>
      </w:r>
      <w:r w:rsidR="000F461F" w:rsidRPr="00204D01">
        <w:rPr>
          <w:rFonts w:ascii="Arial" w:hAnsi="Arial" w:cs="Arial"/>
          <w:b/>
          <w:bCs/>
          <w:lang w:val="mn-MN"/>
        </w:rPr>
        <w:t>, хамгаалалт, менежментэ</w:t>
      </w:r>
      <w:r w:rsidR="00ED4AE5" w:rsidRPr="00204D01">
        <w:rPr>
          <w:rFonts w:ascii="Arial" w:hAnsi="Arial" w:cs="Arial"/>
          <w:b/>
          <w:bCs/>
          <w:lang w:val="mn-MN"/>
        </w:rPr>
        <w:t>д</w:t>
      </w:r>
      <w:r w:rsidRPr="00204D01">
        <w:rPr>
          <w:rFonts w:ascii="Arial" w:hAnsi="Arial" w:cs="Arial"/>
          <w:b/>
          <w:bCs/>
          <w:lang w:val="mn-MN"/>
        </w:rPr>
        <w:t xml:space="preserve"> баримтлах</w:t>
      </w:r>
      <w:r w:rsidR="0080795B" w:rsidRPr="00204D01">
        <w:rPr>
          <w:rFonts w:ascii="Arial" w:hAnsi="Arial" w:cs="Arial"/>
          <w:b/>
          <w:bCs/>
          <w:lang w:val="mn-MN"/>
        </w:rPr>
        <w:t xml:space="preserve"> </w:t>
      </w:r>
      <w:r w:rsidRPr="00204D01">
        <w:rPr>
          <w:rFonts w:ascii="Arial" w:hAnsi="Arial" w:cs="Arial"/>
          <w:b/>
          <w:bCs/>
          <w:lang w:val="mn-MN"/>
        </w:rPr>
        <w:t>зарчим</w:t>
      </w:r>
    </w:p>
    <w:p w14:paraId="5C429F98" w14:textId="693809AB" w:rsidR="00E94507" w:rsidRPr="00204D01" w:rsidRDefault="00E71EAB" w:rsidP="00336F67">
      <w:pPr>
        <w:pStyle w:val="NoSpacing"/>
        <w:spacing w:line="360" w:lineRule="auto"/>
        <w:jc w:val="both"/>
        <w:rPr>
          <w:rFonts w:ascii="Arial" w:hAnsi="Arial" w:cs="Arial"/>
          <w:lang w:val="mn-MN"/>
        </w:rPr>
      </w:pPr>
      <w:r w:rsidRPr="00204D01">
        <w:rPr>
          <w:rFonts w:ascii="Arial" w:hAnsi="Arial" w:cs="Arial"/>
          <w:lang w:val="mn-MN"/>
        </w:rPr>
        <w:tab/>
        <w:t>5.1</w:t>
      </w:r>
      <w:r w:rsidRPr="00204D01">
        <w:rPr>
          <w:rFonts w:ascii="Arial" w:hAnsi="Arial" w:cs="Arial"/>
          <w:color w:val="000000" w:themeColor="text1"/>
          <w:lang w:val="mn-MN"/>
        </w:rPr>
        <w:t>.</w:t>
      </w:r>
      <w:r w:rsidR="007F1A59" w:rsidRPr="00204D01">
        <w:rPr>
          <w:rFonts w:ascii="Arial" w:hAnsi="Arial" w:cs="Arial"/>
          <w:color w:val="000000" w:themeColor="text1"/>
          <w:lang w:val="mn-MN"/>
        </w:rPr>
        <w:t xml:space="preserve">Орон сууцны болон орон сууцны бус зориулалттай байшингийн </w:t>
      </w:r>
      <w:r w:rsidR="007F1A59" w:rsidRPr="00204D01">
        <w:rPr>
          <w:rFonts w:ascii="Arial" w:hAnsi="Arial" w:cs="Arial"/>
          <w:lang w:val="mn-MN"/>
        </w:rPr>
        <w:t>д</w:t>
      </w:r>
      <w:r w:rsidR="009751A2" w:rsidRPr="00204D01">
        <w:rPr>
          <w:rFonts w:ascii="Arial" w:hAnsi="Arial" w:cs="Arial"/>
          <w:lang w:val="mn-MN"/>
        </w:rPr>
        <w:t xml:space="preserve">ундын өмчлөлийн эд хөрөнгийн </w:t>
      </w:r>
      <w:r w:rsidR="00460B98" w:rsidRPr="00204D01">
        <w:rPr>
          <w:rFonts w:ascii="Arial" w:hAnsi="Arial" w:cs="Arial"/>
          <w:lang w:val="mn-MN"/>
        </w:rPr>
        <w:t>өмчлөл, эзэмшил, ашиглалт</w:t>
      </w:r>
      <w:r w:rsidR="00615CF7" w:rsidRPr="00204D01">
        <w:rPr>
          <w:rFonts w:ascii="Arial" w:hAnsi="Arial" w:cs="Arial"/>
          <w:lang w:val="mn-MN"/>
        </w:rPr>
        <w:t>,</w:t>
      </w:r>
      <w:r w:rsidR="009751A2" w:rsidRPr="00204D01">
        <w:rPr>
          <w:rFonts w:ascii="Arial" w:hAnsi="Arial" w:cs="Arial"/>
          <w:lang w:val="mn-MN"/>
        </w:rPr>
        <w:t xml:space="preserve"> </w:t>
      </w:r>
      <w:r w:rsidR="006D2B25" w:rsidRPr="00204D01">
        <w:rPr>
          <w:rFonts w:ascii="Arial" w:hAnsi="Arial" w:cs="Arial"/>
          <w:lang w:val="mn-MN"/>
        </w:rPr>
        <w:t xml:space="preserve">хамгаалалт, </w:t>
      </w:r>
      <w:r w:rsidR="00615CF7" w:rsidRPr="00204D01">
        <w:rPr>
          <w:rFonts w:ascii="Arial" w:hAnsi="Arial" w:cs="Arial"/>
          <w:lang w:val="mn-MN"/>
        </w:rPr>
        <w:t>менежмент</w:t>
      </w:r>
      <w:r w:rsidR="003907E5" w:rsidRPr="00204D01">
        <w:rPr>
          <w:rFonts w:ascii="Arial" w:hAnsi="Arial" w:cs="Arial"/>
          <w:lang w:val="mn-MN"/>
        </w:rPr>
        <w:t>ийг хэрэгжүүлэх</w:t>
      </w:r>
      <w:r w:rsidR="00615CF7" w:rsidRPr="00204D01">
        <w:rPr>
          <w:rFonts w:ascii="Arial" w:hAnsi="Arial" w:cs="Arial"/>
          <w:lang w:val="mn-MN"/>
        </w:rPr>
        <w:t xml:space="preserve">эд </w:t>
      </w:r>
      <w:r w:rsidR="009751A2" w:rsidRPr="00204D01">
        <w:rPr>
          <w:rFonts w:ascii="Arial" w:hAnsi="Arial" w:cs="Arial"/>
          <w:lang w:val="mn-MN"/>
        </w:rPr>
        <w:t>дараах зарчмыг баримтална:</w:t>
      </w:r>
    </w:p>
    <w:p w14:paraId="41575CE6" w14:textId="29D3860E" w:rsidR="00BF65F0" w:rsidRPr="00204D01" w:rsidRDefault="009751A2" w:rsidP="00336F67">
      <w:pPr>
        <w:pStyle w:val="NoSpacing"/>
        <w:spacing w:line="360" w:lineRule="auto"/>
        <w:jc w:val="both"/>
        <w:rPr>
          <w:rFonts w:ascii="Arial" w:hAnsi="Arial" w:cs="Arial"/>
          <w:lang w:val="mn-MN"/>
        </w:rPr>
      </w:pPr>
      <w:r w:rsidRPr="00204D01">
        <w:rPr>
          <w:rFonts w:ascii="Arial" w:hAnsi="Arial" w:cs="Arial"/>
          <w:b/>
          <w:bCs/>
          <w:lang w:val="mn-MN"/>
        </w:rPr>
        <w:tab/>
      </w:r>
      <w:r w:rsidRPr="00204D01">
        <w:rPr>
          <w:rFonts w:ascii="Arial" w:hAnsi="Arial" w:cs="Arial"/>
          <w:lang w:val="mn-MN"/>
        </w:rPr>
        <w:tab/>
        <w:t>5.1.1.</w:t>
      </w:r>
      <w:r w:rsidR="00BF65F0" w:rsidRPr="00204D01">
        <w:rPr>
          <w:rFonts w:ascii="Arial" w:hAnsi="Arial" w:cs="Arial"/>
          <w:lang w:val="mn-MN"/>
        </w:rPr>
        <w:t xml:space="preserve">өмчлөгчийн </w:t>
      </w:r>
      <w:r w:rsidR="00E2624C" w:rsidRPr="00204D01">
        <w:rPr>
          <w:rFonts w:ascii="Arial" w:hAnsi="Arial" w:cs="Arial"/>
          <w:lang w:val="mn-MN"/>
        </w:rPr>
        <w:t>эрүүл, аюулгүй орчинд амьдрах</w:t>
      </w:r>
      <w:r w:rsidR="007F1A59" w:rsidRPr="00204D01">
        <w:rPr>
          <w:rFonts w:ascii="Arial" w:hAnsi="Arial" w:cs="Arial"/>
          <w:lang w:val="mn-MN"/>
        </w:rPr>
        <w:t>, ажиллах</w:t>
      </w:r>
      <w:r w:rsidR="00E2624C" w:rsidRPr="00204D01">
        <w:rPr>
          <w:rFonts w:ascii="Arial" w:hAnsi="Arial" w:cs="Arial"/>
          <w:lang w:val="mn-MN"/>
        </w:rPr>
        <w:t xml:space="preserve"> </w:t>
      </w:r>
      <w:r w:rsidR="00BF65F0" w:rsidRPr="00204D01">
        <w:rPr>
          <w:rFonts w:ascii="Arial" w:hAnsi="Arial" w:cs="Arial"/>
          <w:lang w:val="mn-MN"/>
        </w:rPr>
        <w:t>эрхийг хамгаалах</w:t>
      </w:r>
      <w:r w:rsidR="005D112C" w:rsidRPr="00204D01">
        <w:rPr>
          <w:rFonts w:ascii="Arial" w:hAnsi="Arial" w:cs="Arial"/>
          <w:lang w:val="mn-MN"/>
        </w:rPr>
        <w:t>;</w:t>
      </w:r>
    </w:p>
    <w:p w14:paraId="67AACA6C" w14:textId="48929AE4" w:rsidR="003F08BE" w:rsidRPr="00204D01" w:rsidRDefault="00BF65F0"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Pr="00204D01">
        <w:rPr>
          <w:rFonts w:ascii="Arial" w:hAnsi="Arial" w:cs="Arial"/>
          <w:lang w:val="mn-MN"/>
        </w:rPr>
        <w:tab/>
        <w:t>5.1.2.</w:t>
      </w:r>
      <w:r w:rsidR="00645DD3" w:rsidRPr="00204D01">
        <w:rPr>
          <w:rFonts w:ascii="Arial" w:hAnsi="Arial" w:cs="Arial"/>
          <w:lang w:val="mn-MN"/>
        </w:rPr>
        <w:t>сууц өмчлөгчдийн</w:t>
      </w:r>
      <w:r w:rsidR="003F08BE" w:rsidRPr="00204D01">
        <w:rPr>
          <w:rFonts w:ascii="Arial" w:hAnsi="Arial" w:cs="Arial"/>
          <w:lang w:val="mn-MN"/>
        </w:rPr>
        <w:t xml:space="preserve"> </w:t>
      </w:r>
      <w:r w:rsidR="00850641" w:rsidRPr="00204D01">
        <w:rPr>
          <w:rFonts w:ascii="Arial" w:hAnsi="Arial" w:cs="Arial"/>
          <w:lang w:val="mn-MN"/>
        </w:rPr>
        <w:t>холбооны гишүүд</w:t>
      </w:r>
      <w:r w:rsidR="00E20251" w:rsidRPr="00204D01">
        <w:rPr>
          <w:rFonts w:ascii="Arial" w:hAnsi="Arial" w:cs="Arial"/>
          <w:lang w:val="mn-MN"/>
        </w:rPr>
        <w:t>ийн</w:t>
      </w:r>
      <w:r w:rsidR="003F08BE" w:rsidRPr="00204D01">
        <w:rPr>
          <w:rFonts w:ascii="Arial" w:hAnsi="Arial" w:cs="Arial"/>
          <w:lang w:val="mn-MN"/>
        </w:rPr>
        <w:t xml:space="preserve"> оролцоог</w:t>
      </w:r>
      <w:r w:rsidR="00E20251" w:rsidRPr="00204D01">
        <w:rPr>
          <w:rFonts w:ascii="Arial" w:hAnsi="Arial" w:cs="Arial"/>
          <w:lang w:val="mn-MN"/>
        </w:rPr>
        <w:t xml:space="preserve"> тэгш</w:t>
      </w:r>
      <w:r w:rsidR="003F08BE" w:rsidRPr="00204D01">
        <w:rPr>
          <w:rFonts w:ascii="Arial" w:hAnsi="Arial" w:cs="Arial"/>
          <w:lang w:val="mn-MN"/>
        </w:rPr>
        <w:t xml:space="preserve"> ханга</w:t>
      </w:r>
      <w:r w:rsidR="00E20251" w:rsidRPr="00204D01">
        <w:rPr>
          <w:rFonts w:ascii="Arial" w:hAnsi="Arial" w:cs="Arial"/>
          <w:lang w:val="mn-MN"/>
        </w:rPr>
        <w:t>х</w:t>
      </w:r>
      <w:r w:rsidR="003F08BE" w:rsidRPr="00204D01">
        <w:rPr>
          <w:rFonts w:ascii="Arial" w:hAnsi="Arial" w:cs="Arial"/>
          <w:lang w:val="mn-MN"/>
        </w:rPr>
        <w:t>,</w:t>
      </w:r>
      <w:r w:rsidR="00E20251" w:rsidRPr="00204D01">
        <w:rPr>
          <w:rFonts w:ascii="Arial" w:hAnsi="Arial" w:cs="Arial"/>
          <w:lang w:val="mn-MN"/>
        </w:rPr>
        <w:t xml:space="preserve"> </w:t>
      </w:r>
      <w:r w:rsidR="00E20251" w:rsidRPr="00204D01">
        <w:rPr>
          <w:rFonts w:ascii="Arial" w:hAnsi="Arial" w:cs="Arial"/>
          <w:color w:val="000000" w:themeColor="text1"/>
          <w:lang w:val="mn-MN"/>
        </w:rPr>
        <w:t>дундын өмчлөлийн эд хөрөнгөөс үүссэн хариуцлагыг хүлээх,</w:t>
      </w:r>
      <w:r w:rsidR="003F08BE" w:rsidRPr="00204D01">
        <w:rPr>
          <w:rFonts w:ascii="Arial" w:hAnsi="Arial" w:cs="Arial"/>
          <w:color w:val="000000" w:themeColor="text1"/>
          <w:lang w:val="mn-MN"/>
        </w:rPr>
        <w:t xml:space="preserve"> </w:t>
      </w:r>
      <w:r w:rsidR="003F08BE" w:rsidRPr="00204D01">
        <w:rPr>
          <w:rFonts w:ascii="Arial" w:hAnsi="Arial" w:cs="Arial"/>
          <w:lang w:val="mn-MN"/>
        </w:rPr>
        <w:t>ардчилсан удирдлага, хамтын хяналттай байх</w:t>
      </w:r>
      <w:r w:rsidR="001B628A" w:rsidRPr="00204D01">
        <w:rPr>
          <w:rFonts w:ascii="Arial" w:hAnsi="Arial" w:cs="Arial"/>
          <w:lang w:val="mn-MN"/>
        </w:rPr>
        <w:t>;</w:t>
      </w:r>
    </w:p>
    <w:p w14:paraId="61FC2712" w14:textId="77777777" w:rsidR="003907E5" w:rsidRPr="00204D01" w:rsidRDefault="003907E5" w:rsidP="00336F67">
      <w:pPr>
        <w:pStyle w:val="NoSpacing"/>
        <w:spacing w:line="360" w:lineRule="auto"/>
        <w:jc w:val="both"/>
        <w:rPr>
          <w:rFonts w:ascii="Arial" w:hAnsi="Arial" w:cs="Arial"/>
          <w:lang w:val="mn-MN"/>
        </w:rPr>
      </w:pPr>
    </w:p>
    <w:p w14:paraId="7E48A731" w14:textId="174B0945" w:rsidR="00E56971" w:rsidRPr="00204D01" w:rsidRDefault="003F08BE" w:rsidP="00336F67">
      <w:pPr>
        <w:pStyle w:val="NoSpacing"/>
        <w:spacing w:line="360" w:lineRule="auto"/>
        <w:jc w:val="both"/>
        <w:rPr>
          <w:rFonts w:ascii="Arial" w:hAnsi="Arial" w:cs="Arial"/>
          <w:lang w:val="mn-MN"/>
        </w:rPr>
      </w:pPr>
      <w:r w:rsidRPr="00204D01">
        <w:rPr>
          <w:rFonts w:ascii="Arial" w:hAnsi="Arial" w:cs="Arial"/>
          <w:lang w:val="mn-MN"/>
        </w:rPr>
        <w:tab/>
      </w:r>
      <w:r w:rsidRPr="00204D01">
        <w:rPr>
          <w:rFonts w:ascii="Arial" w:hAnsi="Arial" w:cs="Arial"/>
          <w:lang w:val="mn-MN"/>
        </w:rPr>
        <w:tab/>
        <w:t>5.1.</w:t>
      </w:r>
      <w:r w:rsidR="00BF65F0" w:rsidRPr="00204D01">
        <w:rPr>
          <w:rFonts w:ascii="Arial" w:hAnsi="Arial" w:cs="Arial"/>
          <w:lang w:val="mn-MN"/>
        </w:rPr>
        <w:t>3</w:t>
      </w:r>
      <w:r w:rsidRPr="00204D01">
        <w:rPr>
          <w:rFonts w:ascii="Arial" w:hAnsi="Arial" w:cs="Arial"/>
          <w:lang w:val="mn-MN"/>
        </w:rPr>
        <w:t>.</w:t>
      </w:r>
      <w:r w:rsidR="001865BD" w:rsidRPr="00204D01">
        <w:rPr>
          <w:rFonts w:ascii="Arial" w:hAnsi="Arial" w:cs="Arial"/>
          <w:lang w:val="mn-MN"/>
        </w:rPr>
        <w:t xml:space="preserve">дундын өмчлөлийн эд хөрөнгийн өмчлөл, эзэмшил, ашиглалт, хамгаалалт, менежменттэй холбоотой </w:t>
      </w:r>
      <w:r w:rsidRPr="00204D01">
        <w:rPr>
          <w:rFonts w:ascii="Arial" w:hAnsi="Arial" w:cs="Arial"/>
          <w:lang w:val="mn-MN"/>
        </w:rPr>
        <w:t>үйл ажиллагаа</w:t>
      </w:r>
      <w:r w:rsidR="006D2B25" w:rsidRPr="00204D01">
        <w:rPr>
          <w:rFonts w:ascii="Arial" w:hAnsi="Arial" w:cs="Arial"/>
          <w:lang w:val="mn-MN"/>
        </w:rPr>
        <w:t xml:space="preserve"> нь</w:t>
      </w:r>
      <w:r w:rsidRPr="00204D01">
        <w:rPr>
          <w:rFonts w:ascii="Arial" w:hAnsi="Arial" w:cs="Arial"/>
          <w:lang w:val="mn-MN"/>
        </w:rPr>
        <w:t xml:space="preserve"> ил тод, нээлттэй</w:t>
      </w:r>
      <w:r w:rsidR="00E56971" w:rsidRPr="00204D01">
        <w:rPr>
          <w:rFonts w:ascii="Arial" w:hAnsi="Arial" w:cs="Arial"/>
          <w:lang w:val="mn-MN"/>
        </w:rPr>
        <w:t xml:space="preserve"> </w:t>
      </w:r>
      <w:r w:rsidR="006D2B25" w:rsidRPr="00204D01">
        <w:rPr>
          <w:rFonts w:ascii="Arial" w:hAnsi="Arial" w:cs="Arial"/>
          <w:lang w:val="mn-MN"/>
        </w:rPr>
        <w:t>байх</w:t>
      </w:r>
      <w:r w:rsidR="00E56971" w:rsidRPr="00204D01">
        <w:rPr>
          <w:rFonts w:ascii="Arial" w:hAnsi="Arial" w:cs="Arial"/>
          <w:lang w:val="mn-MN"/>
        </w:rPr>
        <w:t>;</w:t>
      </w:r>
      <w:r w:rsidR="00BF65F0" w:rsidRPr="00204D01">
        <w:rPr>
          <w:rFonts w:ascii="Arial" w:hAnsi="Arial" w:cs="Arial"/>
          <w:lang w:val="mn-MN"/>
        </w:rPr>
        <w:t xml:space="preserve"> </w:t>
      </w:r>
    </w:p>
    <w:p w14:paraId="7187FC4D" w14:textId="77777777" w:rsidR="003907E5" w:rsidRPr="00204D01" w:rsidRDefault="003907E5" w:rsidP="00336F67">
      <w:pPr>
        <w:pStyle w:val="NoSpacing"/>
        <w:spacing w:line="360" w:lineRule="auto"/>
        <w:jc w:val="both"/>
        <w:rPr>
          <w:rFonts w:ascii="Arial" w:hAnsi="Arial" w:cs="Arial"/>
          <w:lang w:val="mn-MN"/>
        </w:rPr>
      </w:pPr>
    </w:p>
    <w:p w14:paraId="57ABCD4A" w14:textId="11F4921D" w:rsidR="003F08BE" w:rsidRPr="00204D01" w:rsidRDefault="00E56971" w:rsidP="00336F67">
      <w:pPr>
        <w:pStyle w:val="NoSpacing"/>
        <w:spacing w:line="360" w:lineRule="auto"/>
        <w:ind w:firstLine="720"/>
        <w:jc w:val="both"/>
        <w:rPr>
          <w:rFonts w:ascii="Arial" w:hAnsi="Arial" w:cs="Arial"/>
          <w:lang w:val="mn-MN"/>
        </w:rPr>
      </w:pPr>
      <w:r w:rsidRPr="00204D01">
        <w:rPr>
          <w:rFonts w:ascii="Arial" w:hAnsi="Arial" w:cs="Arial"/>
          <w:lang w:val="mn-MN"/>
        </w:rPr>
        <w:tab/>
      </w:r>
      <w:r w:rsidR="003F08BE" w:rsidRPr="00204D01">
        <w:rPr>
          <w:rFonts w:ascii="Arial" w:hAnsi="Arial" w:cs="Arial"/>
          <w:lang w:val="mn-MN"/>
        </w:rPr>
        <w:t>5.1.</w:t>
      </w:r>
      <w:r w:rsidR="000F461F" w:rsidRPr="00204D01">
        <w:rPr>
          <w:rFonts w:ascii="Arial" w:hAnsi="Arial" w:cs="Arial"/>
          <w:lang w:val="mn-MN"/>
        </w:rPr>
        <w:t>4</w:t>
      </w:r>
      <w:r w:rsidR="003F08BE" w:rsidRPr="00204D01">
        <w:rPr>
          <w:rFonts w:ascii="Arial" w:hAnsi="Arial" w:cs="Arial"/>
          <w:color w:val="000000" w:themeColor="text1"/>
          <w:lang w:val="mn-MN"/>
        </w:rPr>
        <w:t xml:space="preserve">.орон </w:t>
      </w:r>
      <w:r w:rsidR="003F08BE" w:rsidRPr="00204D01">
        <w:rPr>
          <w:rFonts w:ascii="Arial" w:hAnsi="Arial" w:cs="Arial"/>
          <w:lang w:val="mn-MN"/>
        </w:rPr>
        <w:t>сууцны</w:t>
      </w:r>
      <w:r w:rsidR="001865BD" w:rsidRPr="00204D01">
        <w:rPr>
          <w:rFonts w:ascii="Arial" w:hAnsi="Arial" w:cs="Arial"/>
          <w:lang w:val="mn-MN"/>
        </w:rPr>
        <w:t xml:space="preserve"> болон орон сууцны бус зориулалттай</w:t>
      </w:r>
      <w:r w:rsidR="003F08BE" w:rsidRPr="00204D01">
        <w:rPr>
          <w:rFonts w:ascii="Arial" w:hAnsi="Arial" w:cs="Arial"/>
          <w:lang w:val="mn-MN"/>
        </w:rPr>
        <w:t xml:space="preserve"> байшингийн дундын өмчлөлийн эд хөрөнгийн үнэ цэнийг алдагдуулахгүй</w:t>
      </w:r>
      <w:r w:rsidR="006D2B25" w:rsidRPr="00204D01">
        <w:rPr>
          <w:rFonts w:ascii="Arial" w:hAnsi="Arial" w:cs="Arial"/>
          <w:lang w:val="mn-MN"/>
        </w:rPr>
        <w:t>, эдийн засгийн үр өгөөжийг урт хугацаанд хадгалах</w:t>
      </w:r>
      <w:r w:rsidR="000F461F" w:rsidRPr="00204D01">
        <w:rPr>
          <w:rFonts w:ascii="Arial" w:hAnsi="Arial" w:cs="Arial"/>
          <w:lang w:val="mn-MN"/>
        </w:rPr>
        <w:t>ад чиглэх</w:t>
      </w:r>
      <w:r w:rsidR="001B628A" w:rsidRPr="00204D01">
        <w:rPr>
          <w:rFonts w:ascii="Arial" w:hAnsi="Arial" w:cs="Arial"/>
          <w:lang w:val="mn-MN"/>
        </w:rPr>
        <w:t>.</w:t>
      </w:r>
    </w:p>
    <w:p w14:paraId="309784DB" w14:textId="77777777" w:rsidR="00E71EAB" w:rsidRPr="00204D01" w:rsidRDefault="00E71EAB" w:rsidP="00336F67">
      <w:pPr>
        <w:pStyle w:val="NoSpacing"/>
        <w:spacing w:line="360" w:lineRule="auto"/>
        <w:rPr>
          <w:rFonts w:ascii="Arial" w:hAnsi="Arial" w:cs="Arial"/>
          <w:b/>
          <w:bCs/>
          <w:lang w:val="mn-MN"/>
        </w:rPr>
      </w:pPr>
    </w:p>
    <w:p w14:paraId="7237DF71" w14:textId="5B6E2136" w:rsidR="00920F12" w:rsidRPr="00204D01" w:rsidRDefault="00920F12" w:rsidP="00336F67">
      <w:pPr>
        <w:pStyle w:val="NoSpacing"/>
        <w:spacing w:line="360" w:lineRule="auto"/>
        <w:jc w:val="center"/>
        <w:rPr>
          <w:rFonts w:ascii="Arial" w:hAnsi="Arial" w:cs="Arial"/>
          <w:b/>
          <w:bCs/>
          <w:lang w:val="mn-MN"/>
        </w:rPr>
      </w:pPr>
      <w:r w:rsidRPr="00204D01">
        <w:rPr>
          <w:rFonts w:ascii="Arial" w:hAnsi="Arial" w:cs="Arial"/>
          <w:b/>
          <w:bCs/>
          <w:lang w:val="mn-MN"/>
        </w:rPr>
        <w:t>ХОЁРДУГААР БҮЛЭГ</w:t>
      </w:r>
    </w:p>
    <w:p w14:paraId="30BB89C9" w14:textId="7FFA1531" w:rsidR="00920F12" w:rsidRPr="00204D01" w:rsidRDefault="00E00F28" w:rsidP="00336F67">
      <w:pPr>
        <w:pStyle w:val="NoSpacing"/>
        <w:spacing w:line="360" w:lineRule="auto"/>
        <w:jc w:val="center"/>
        <w:rPr>
          <w:rFonts w:ascii="Arial" w:hAnsi="Arial" w:cs="Arial"/>
          <w:b/>
          <w:bCs/>
          <w:lang w:val="mn-MN"/>
        </w:rPr>
      </w:pPr>
      <w:r w:rsidRPr="00204D01">
        <w:rPr>
          <w:rFonts w:ascii="Arial" w:hAnsi="Arial" w:cs="Arial"/>
          <w:b/>
          <w:bCs/>
          <w:lang w:val="mn-MN"/>
        </w:rPr>
        <w:t>Д</w:t>
      </w:r>
      <w:r w:rsidR="00920F12" w:rsidRPr="00204D01">
        <w:rPr>
          <w:rFonts w:ascii="Arial" w:hAnsi="Arial" w:cs="Arial"/>
          <w:b/>
          <w:bCs/>
          <w:lang w:val="mn-MN"/>
        </w:rPr>
        <w:t>ундын өмчлөлийн эд</w:t>
      </w:r>
      <w:r w:rsidR="00023963" w:rsidRPr="00204D01">
        <w:rPr>
          <w:rFonts w:ascii="Arial" w:hAnsi="Arial" w:cs="Arial"/>
          <w:b/>
          <w:bCs/>
          <w:lang w:val="mn-MN"/>
        </w:rPr>
        <w:t xml:space="preserve"> хөрөнгө</w:t>
      </w:r>
    </w:p>
    <w:p w14:paraId="0E0A0625" w14:textId="5C20A83B" w:rsidR="00920F12" w:rsidRPr="00204D01" w:rsidRDefault="00920F12" w:rsidP="00336F67">
      <w:pPr>
        <w:pStyle w:val="NoSpacing"/>
        <w:numPr>
          <w:ilvl w:val="0"/>
          <w:numId w:val="7"/>
        </w:numPr>
        <w:spacing w:line="360" w:lineRule="auto"/>
        <w:jc w:val="both"/>
        <w:rPr>
          <w:rFonts w:ascii="Arial" w:hAnsi="Arial" w:cs="Arial"/>
          <w:b/>
          <w:bCs/>
          <w:lang w:val="mn-MN"/>
        </w:rPr>
      </w:pPr>
      <w:r w:rsidRPr="00204D01">
        <w:rPr>
          <w:rFonts w:ascii="Arial" w:hAnsi="Arial" w:cs="Arial"/>
          <w:b/>
          <w:bCs/>
          <w:lang w:val="mn-MN"/>
        </w:rPr>
        <w:lastRenderedPageBreak/>
        <w:t>дугаар зүйл.</w:t>
      </w:r>
      <w:r w:rsidR="00E00F28" w:rsidRPr="00204D01">
        <w:rPr>
          <w:rFonts w:ascii="Arial" w:hAnsi="Arial" w:cs="Arial"/>
          <w:b/>
          <w:bCs/>
          <w:lang w:val="mn-MN"/>
        </w:rPr>
        <w:t>Д</w:t>
      </w:r>
      <w:r w:rsidRPr="00204D01">
        <w:rPr>
          <w:rFonts w:ascii="Arial" w:hAnsi="Arial" w:cs="Arial"/>
          <w:b/>
          <w:bCs/>
          <w:lang w:val="mn-MN"/>
        </w:rPr>
        <w:t>ундын өмчлөлийн эд хөрөнгө</w:t>
      </w:r>
    </w:p>
    <w:p w14:paraId="319A76CF" w14:textId="77777777" w:rsidR="00920F12" w:rsidRPr="00204D01" w:rsidRDefault="00920F12" w:rsidP="00336F67">
      <w:pPr>
        <w:pStyle w:val="NoSpacing"/>
        <w:spacing w:line="360" w:lineRule="auto"/>
        <w:jc w:val="both"/>
        <w:rPr>
          <w:rFonts w:ascii="Arial" w:hAnsi="Arial" w:cs="Arial"/>
          <w:lang w:val="mn-MN"/>
        </w:rPr>
      </w:pPr>
    </w:p>
    <w:p w14:paraId="32A8EBF2" w14:textId="7F6841AD" w:rsidR="00DE75E3" w:rsidRPr="00204D01" w:rsidRDefault="00B91137" w:rsidP="00336F67">
      <w:pPr>
        <w:spacing w:line="360" w:lineRule="auto"/>
        <w:ind w:firstLine="720"/>
        <w:jc w:val="both"/>
        <w:rPr>
          <w:rFonts w:ascii="Arial" w:hAnsi="Arial" w:cs="Arial"/>
          <w:b/>
          <w:bCs/>
          <w:sz w:val="22"/>
          <w:szCs w:val="22"/>
        </w:rPr>
      </w:pPr>
      <w:r w:rsidRPr="00204D01">
        <w:rPr>
          <w:rFonts w:ascii="Arial" w:hAnsi="Arial" w:cs="Arial"/>
          <w:sz w:val="22"/>
          <w:szCs w:val="22"/>
        </w:rPr>
        <w:t>6.</w:t>
      </w:r>
      <w:proofErr w:type="gramStart"/>
      <w:r w:rsidRPr="00204D01">
        <w:rPr>
          <w:rFonts w:ascii="Arial" w:hAnsi="Arial" w:cs="Arial"/>
          <w:sz w:val="22"/>
          <w:szCs w:val="22"/>
        </w:rPr>
        <w:t>1.</w:t>
      </w:r>
      <w:bookmarkStart w:id="0" w:name="_Hlk188872178"/>
      <w:r w:rsidR="00CE51FA" w:rsidRPr="00204D01">
        <w:rPr>
          <w:rFonts w:ascii="Arial" w:hAnsi="Arial" w:cs="Arial"/>
          <w:sz w:val="22"/>
          <w:szCs w:val="22"/>
        </w:rPr>
        <w:t>Энэ</w:t>
      </w:r>
      <w:proofErr w:type="gramEnd"/>
      <w:r w:rsidR="00CE51FA" w:rsidRPr="00204D01">
        <w:rPr>
          <w:rFonts w:ascii="Arial" w:hAnsi="Arial" w:cs="Arial"/>
          <w:sz w:val="22"/>
          <w:szCs w:val="22"/>
        </w:rPr>
        <w:t xml:space="preserve"> </w:t>
      </w:r>
      <w:proofErr w:type="spellStart"/>
      <w:r w:rsidR="00CE51FA" w:rsidRPr="00204D01">
        <w:rPr>
          <w:rFonts w:ascii="Arial" w:hAnsi="Arial" w:cs="Arial"/>
          <w:sz w:val="22"/>
          <w:szCs w:val="22"/>
        </w:rPr>
        <w:t>хуулийн</w:t>
      </w:r>
      <w:proofErr w:type="spellEnd"/>
      <w:r w:rsidR="00CE51FA" w:rsidRPr="00204D01">
        <w:rPr>
          <w:rFonts w:ascii="Arial" w:hAnsi="Arial" w:cs="Arial"/>
          <w:sz w:val="22"/>
          <w:szCs w:val="22"/>
        </w:rPr>
        <w:t xml:space="preserve"> </w:t>
      </w:r>
      <w:proofErr w:type="spellStart"/>
      <w:r w:rsidR="00CE51FA" w:rsidRPr="00204D01">
        <w:rPr>
          <w:rFonts w:ascii="Arial" w:hAnsi="Arial" w:cs="Arial"/>
          <w:sz w:val="22"/>
          <w:szCs w:val="22"/>
        </w:rPr>
        <w:t>үйлчлэлд</w:t>
      </w:r>
      <w:proofErr w:type="spellEnd"/>
      <w:r w:rsidR="00CE51FA" w:rsidRPr="00204D01">
        <w:rPr>
          <w:rFonts w:ascii="Arial" w:hAnsi="Arial" w:cs="Arial"/>
          <w:sz w:val="22"/>
          <w:szCs w:val="22"/>
        </w:rPr>
        <w:t xml:space="preserve"> </w:t>
      </w:r>
      <w:proofErr w:type="spellStart"/>
      <w:r w:rsidR="00CE51FA" w:rsidRPr="00204D01">
        <w:rPr>
          <w:rFonts w:ascii="Arial" w:hAnsi="Arial" w:cs="Arial"/>
          <w:sz w:val="22"/>
          <w:szCs w:val="22"/>
        </w:rPr>
        <w:t>хамаарах</w:t>
      </w:r>
      <w:proofErr w:type="spellEnd"/>
      <w:r w:rsidR="00CE51FA" w:rsidRPr="00204D01">
        <w:rPr>
          <w:rFonts w:ascii="Arial" w:hAnsi="Arial" w:cs="Arial"/>
          <w:sz w:val="22"/>
          <w:szCs w:val="22"/>
        </w:rPr>
        <w:t xml:space="preserve"> </w:t>
      </w:r>
      <w:proofErr w:type="spellStart"/>
      <w:r w:rsidR="00CE51FA" w:rsidRPr="00204D01">
        <w:rPr>
          <w:rFonts w:ascii="Arial" w:hAnsi="Arial" w:cs="Arial"/>
          <w:sz w:val="22"/>
          <w:szCs w:val="22"/>
        </w:rPr>
        <w:t>б</w:t>
      </w:r>
      <w:r w:rsidRPr="00204D01">
        <w:rPr>
          <w:rFonts w:ascii="Arial" w:hAnsi="Arial" w:cs="Arial"/>
          <w:sz w:val="22"/>
          <w:szCs w:val="22"/>
        </w:rPr>
        <w:t>айшинг</w:t>
      </w:r>
      <w:r w:rsidR="00CE51FA" w:rsidRPr="00204D01">
        <w:rPr>
          <w:rFonts w:ascii="Arial" w:hAnsi="Arial" w:cs="Arial"/>
          <w:sz w:val="22"/>
          <w:szCs w:val="22"/>
        </w:rPr>
        <w:t>ийн</w:t>
      </w:r>
      <w:proofErr w:type="spellEnd"/>
      <w:r w:rsidR="00CE51FA" w:rsidRPr="00204D01">
        <w:rPr>
          <w:rFonts w:ascii="Arial" w:hAnsi="Arial" w:cs="Arial"/>
          <w:sz w:val="22"/>
          <w:szCs w:val="22"/>
        </w:rPr>
        <w:t xml:space="preserve"> </w:t>
      </w:r>
      <w:proofErr w:type="spellStart"/>
      <w:r w:rsidR="00CE51FA" w:rsidRPr="00204D01">
        <w:rPr>
          <w:rFonts w:ascii="Arial" w:hAnsi="Arial" w:cs="Arial"/>
          <w:sz w:val="22"/>
          <w:szCs w:val="22"/>
        </w:rPr>
        <w:t>үндсэн</w:t>
      </w:r>
      <w:proofErr w:type="spellEnd"/>
      <w:r w:rsidR="00CE51FA" w:rsidRPr="00204D01">
        <w:rPr>
          <w:rFonts w:ascii="Arial" w:hAnsi="Arial" w:cs="Arial"/>
          <w:sz w:val="22"/>
          <w:szCs w:val="22"/>
        </w:rPr>
        <w:t xml:space="preserve"> </w:t>
      </w:r>
      <w:proofErr w:type="spellStart"/>
      <w:r w:rsidR="00CE51FA" w:rsidRPr="00204D01">
        <w:rPr>
          <w:rFonts w:ascii="Arial" w:hAnsi="Arial" w:cs="Arial"/>
          <w:sz w:val="22"/>
          <w:szCs w:val="22"/>
        </w:rPr>
        <w:t>бүтээц</w:t>
      </w:r>
      <w:proofErr w:type="spellEnd"/>
      <w:r w:rsidR="00CE51FA" w:rsidRPr="00204D01">
        <w:rPr>
          <w:rFonts w:ascii="Arial" w:hAnsi="Arial" w:cs="Arial"/>
          <w:sz w:val="22"/>
          <w:szCs w:val="22"/>
        </w:rPr>
        <w:t xml:space="preserve">, </w:t>
      </w:r>
      <w:proofErr w:type="spellStart"/>
      <w:r w:rsidRPr="00204D01">
        <w:rPr>
          <w:rFonts w:ascii="Arial" w:hAnsi="Arial" w:cs="Arial"/>
          <w:sz w:val="22"/>
          <w:szCs w:val="22"/>
        </w:rPr>
        <w:t>болон</w:t>
      </w:r>
      <w:proofErr w:type="spellEnd"/>
      <w:r w:rsidRPr="00204D01">
        <w:rPr>
          <w:rFonts w:ascii="Arial" w:hAnsi="Arial" w:cs="Arial"/>
          <w:sz w:val="22"/>
          <w:szCs w:val="22"/>
        </w:rPr>
        <w:t xml:space="preserve"> </w:t>
      </w:r>
      <w:proofErr w:type="spellStart"/>
      <w:r w:rsidRPr="00204D01">
        <w:rPr>
          <w:rFonts w:ascii="Arial" w:hAnsi="Arial" w:cs="Arial"/>
          <w:sz w:val="22"/>
          <w:szCs w:val="22"/>
        </w:rPr>
        <w:t>аюулгүй</w:t>
      </w:r>
      <w:proofErr w:type="spellEnd"/>
      <w:r w:rsidRPr="00204D01">
        <w:rPr>
          <w:rFonts w:ascii="Arial" w:hAnsi="Arial" w:cs="Arial"/>
          <w:sz w:val="22"/>
          <w:szCs w:val="22"/>
        </w:rPr>
        <w:t xml:space="preserve"> </w:t>
      </w:r>
      <w:proofErr w:type="spellStart"/>
      <w:r w:rsidRPr="00204D01">
        <w:rPr>
          <w:rFonts w:ascii="Arial" w:hAnsi="Arial" w:cs="Arial"/>
          <w:sz w:val="22"/>
          <w:szCs w:val="22"/>
        </w:rPr>
        <w:t>байдлыг</w:t>
      </w:r>
      <w:proofErr w:type="spellEnd"/>
      <w:r w:rsidRPr="00204D01">
        <w:rPr>
          <w:rFonts w:ascii="Arial" w:hAnsi="Arial" w:cs="Arial"/>
          <w:sz w:val="22"/>
          <w:szCs w:val="22"/>
        </w:rPr>
        <w:t xml:space="preserve"> </w:t>
      </w:r>
      <w:proofErr w:type="spellStart"/>
      <w:r w:rsidRPr="00204D01">
        <w:rPr>
          <w:rFonts w:ascii="Arial" w:hAnsi="Arial" w:cs="Arial"/>
          <w:sz w:val="22"/>
          <w:szCs w:val="22"/>
        </w:rPr>
        <w:t>хангахад</w:t>
      </w:r>
      <w:proofErr w:type="spellEnd"/>
      <w:r w:rsidRPr="00204D01">
        <w:rPr>
          <w:rFonts w:ascii="Arial" w:hAnsi="Arial" w:cs="Arial"/>
          <w:sz w:val="22"/>
          <w:szCs w:val="22"/>
        </w:rPr>
        <w:t xml:space="preserve"> </w:t>
      </w:r>
      <w:proofErr w:type="spellStart"/>
      <w:r w:rsidRPr="00204D01">
        <w:rPr>
          <w:rFonts w:ascii="Arial" w:hAnsi="Arial" w:cs="Arial"/>
          <w:sz w:val="22"/>
          <w:szCs w:val="22"/>
        </w:rPr>
        <w:t>шаардлагатай</w:t>
      </w:r>
      <w:proofErr w:type="spellEnd"/>
      <w:r w:rsidRPr="00204D01">
        <w:rPr>
          <w:rFonts w:ascii="Arial" w:hAnsi="Arial" w:cs="Arial"/>
          <w:sz w:val="22"/>
          <w:szCs w:val="22"/>
        </w:rPr>
        <w:t xml:space="preserve"> </w:t>
      </w:r>
      <w:proofErr w:type="spellStart"/>
      <w:r w:rsidRPr="00204D01">
        <w:rPr>
          <w:rFonts w:ascii="Arial" w:hAnsi="Arial" w:cs="Arial"/>
          <w:sz w:val="22"/>
          <w:szCs w:val="22"/>
        </w:rPr>
        <w:t>хэсгүүд</w:t>
      </w:r>
      <w:proofErr w:type="spellEnd"/>
      <w:r w:rsidRPr="00204D01">
        <w:rPr>
          <w:rFonts w:ascii="Arial" w:hAnsi="Arial" w:cs="Arial"/>
          <w:sz w:val="22"/>
          <w:szCs w:val="22"/>
        </w:rPr>
        <w:t xml:space="preserve">, </w:t>
      </w:r>
      <w:proofErr w:type="spellStart"/>
      <w:r w:rsidRPr="00204D01">
        <w:rPr>
          <w:rFonts w:ascii="Arial" w:hAnsi="Arial" w:cs="Arial"/>
          <w:sz w:val="22"/>
          <w:szCs w:val="22"/>
        </w:rPr>
        <w:t>өмчлөгчдийн</w:t>
      </w:r>
      <w:proofErr w:type="spellEnd"/>
      <w:r w:rsidRPr="00204D01">
        <w:rPr>
          <w:rFonts w:ascii="Arial" w:hAnsi="Arial" w:cs="Arial"/>
          <w:sz w:val="22"/>
          <w:szCs w:val="22"/>
        </w:rPr>
        <w:t xml:space="preserve"> </w:t>
      </w:r>
      <w:proofErr w:type="spellStart"/>
      <w:r w:rsidRPr="00204D01">
        <w:rPr>
          <w:rFonts w:ascii="Arial" w:hAnsi="Arial" w:cs="Arial"/>
          <w:sz w:val="22"/>
          <w:szCs w:val="22"/>
        </w:rPr>
        <w:t>нийтлэг</w:t>
      </w:r>
      <w:proofErr w:type="spellEnd"/>
      <w:r w:rsidRPr="00204D01">
        <w:rPr>
          <w:rFonts w:ascii="Arial" w:hAnsi="Arial" w:cs="Arial"/>
          <w:sz w:val="22"/>
          <w:szCs w:val="22"/>
        </w:rPr>
        <w:t xml:space="preserve"> </w:t>
      </w:r>
      <w:proofErr w:type="spellStart"/>
      <w:r w:rsidRPr="00204D01">
        <w:rPr>
          <w:rFonts w:ascii="Arial" w:hAnsi="Arial" w:cs="Arial"/>
          <w:sz w:val="22"/>
          <w:szCs w:val="22"/>
        </w:rPr>
        <w:t>ашиглалтад</w:t>
      </w:r>
      <w:proofErr w:type="spellEnd"/>
      <w:r w:rsidRPr="00204D01">
        <w:rPr>
          <w:rFonts w:ascii="Arial" w:hAnsi="Arial" w:cs="Arial"/>
          <w:sz w:val="22"/>
          <w:szCs w:val="22"/>
        </w:rPr>
        <w:t xml:space="preserve"> </w:t>
      </w:r>
      <w:proofErr w:type="spellStart"/>
      <w:r w:rsidRPr="00204D01">
        <w:rPr>
          <w:rFonts w:ascii="Arial" w:hAnsi="Arial" w:cs="Arial"/>
          <w:sz w:val="22"/>
          <w:szCs w:val="22"/>
        </w:rPr>
        <w:t>зориулсан</w:t>
      </w:r>
      <w:proofErr w:type="spellEnd"/>
      <w:r w:rsidRPr="00204D01">
        <w:rPr>
          <w:rFonts w:ascii="Arial" w:hAnsi="Arial" w:cs="Arial"/>
          <w:sz w:val="22"/>
          <w:szCs w:val="22"/>
        </w:rPr>
        <w:t xml:space="preserve"> </w:t>
      </w:r>
      <w:proofErr w:type="spellStart"/>
      <w:r w:rsidRPr="00204D01">
        <w:rPr>
          <w:rFonts w:ascii="Arial" w:hAnsi="Arial" w:cs="Arial"/>
          <w:sz w:val="22"/>
          <w:szCs w:val="22"/>
        </w:rPr>
        <w:t>байгууламж</w:t>
      </w:r>
      <w:proofErr w:type="spellEnd"/>
      <w:r w:rsidRPr="00204D01">
        <w:rPr>
          <w:rFonts w:ascii="Arial" w:hAnsi="Arial" w:cs="Arial"/>
          <w:sz w:val="22"/>
          <w:szCs w:val="22"/>
        </w:rPr>
        <w:t xml:space="preserve">, </w:t>
      </w:r>
      <w:proofErr w:type="spellStart"/>
      <w:r w:rsidR="00A242D7" w:rsidRPr="00204D01">
        <w:rPr>
          <w:rFonts w:ascii="Arial" w:hAnsi="Arial" w:cs="Arial"/>
          <w:sz w:val="22"/>
          <w:szCs w:val="22"/>
        </w:rPr>
        <w:t>техникийн</w:t>
      </w:r>
      <w:proofErr w:type="spellEnd"/>
      <w:r w:rsidR="00A242D7" w:rsidRPr="00204D01">
        <w:rPr>
          <w:rFonts w:ascii="Arial" w:hAnsi="Arial" w:cs="Arial"/>
          <w:sz w:val="22"/>
          <w:szCs w:val="22"/>
        </w:rPr>
        <w:t xml:space="preserve"> </w:t>
      </w:r>
      <w:proofErr w:type="spellStart"/>
      <w:r w:rsidRPr="00204D01">
        <w:rPr>
          <w:rFonts w:ascii="Arial" w:hAnsi="Arial" w:cs="Arial"/>
          <w:sz w:val="22"/>
          <w:szCs w:val="22"/>
        </w:rPr>
        <w:t>тоноглол</w:t>
      </w:r>
      <w:proofErr w:type="spellEnd"/>
      <w:r w:rsidRPr="00204D01">
        <w:rPr>
          <w:rFonts w:ascii="Arial" w:hAnsi="Arial" w:cs="Arial"/>
          <w:sz w:val="22"/>
          <w:szCs w:val="22"/>
        </w:rPr>
        <w:t xml:space="preserve">, </w:t>
      </w:r>
      <w:proofErr w:type="spellStart"/>
      <w:r w:rsidRPr="00204D01">
        <w:rPr>
          <w:rFonts w:ascii="Arial" w:hAnsi="Arial" w:cs="Arial"/>
          <w:sz w:val="22"/>
          <w:szCs w:val="22"/>
        </w:rPr>
        <w:t>бусад</w:t>
      </w:r>
      <w:proofErr w:type="spellEnd"/>
      <w:r w:rsidRPr="00204D01">
        <w:rPr>
          <w:rFonts w:ascii="Arial" w:hAnsi="Arial" w:cs="Arial"/>
          <w:sz w:val="22"/>
          <w:szCs w:val="22"/>
        </w:rPr>
        <w:t xml:space="preserve"> </w:t>
      </w:r>
      <w:proofErr w:type="spellStart"/>
      <w:r w:rsidR="00E00F28" w:rsidRPr="00204D01">
        <w:rPr>
          <w:rFonts w:ascii="Arial" w:hAnsi="Arial" w:cs="Arial"/>
          <w:sz w:val="22"/>
          <w:szCs w:val="22"/>
        </w:rPr>
        <w:t>инженерийн</w:t>
      </w:r>
      <w:proofErr w:type="spellEnd"/>
      <w:r w:rsidR="00E00F28" w:rsidRPr="00204D01">
        <w:rPr>
          <w:rFonts w:ascii="Arial" w:hAnsi="Arial" w:cs="Arial"/>
          <w:sz w:val="22"/>
          <w:szCs w:val="22"/>
        </w:rPr>
        <w:t xml:space="preserve"> </w:t>
      </w:r>
      <w:proofErr w:type="spellStart"/>
      <w:r w:rsidR="00A242D7" w:rsidRPr="00204D01">
        <w:rPr>
          <w:rFonts w:ascii="Arial" w:hAnsi="Arial" w:cs="Arial"/>
          <w:sz w:val="22"/>
          <w:szCs w:val="22"/>
        </w:rPr>
        <w:t>шугам</w:t>
      </w:r>
      <w:proofErr w:type="spellEnd"/>
      <w:r w:rsidR="00A242D7" w:rsidRPr="00204D01">
        <w:rPr>
          <w:rFonts w:ascii="Arial" w:hAnsi="Arial" w:cs="Arial"/>
          <w:sz w:val="22"/>
          <w:szCs w:val="22"/>
        </w:rPr>
        <w:t xml:space="preserve"> </w:t>
      </w:r>
      <w:proofErr w:type="spellStart"/>
      <w:r w:rsidR="00A242D7" w:rsidRPr="00204D01">
        <w:rPr>
          <w:rFonts w:ascii="Arial" w:hAnsi="Arial" w:cs="Arial"/>
          <w:sz w:val="22"/>
          <w:szCs w:val="22"/>
        </w:rPr>
        <w:t>сүлжээ</w:t>
      </w:r>
      <w:proofErr w:type="spellEnd"/>
      <w:r w:rsidR="00A242D7" w:rsidRPr="00204D01">
        <w:rPr>
          <w:rFonts w:ascii="Arial" w:hAnsi="Arial" w:cs="Arial"/>
          <w:sz w:val="22"/>
          <w:szCs w:val="22"/>
        </w:rPr>
        <w:t xml:space="preserve"> </w:t>
      </w:r>
      <w:proofErr w:type="spellStart"/>
      <w:r w:rsidR="00E00F28" w:rsidRPr="00204D01">
        <w:rPr>
          <w:rFonts w:ascii="Arial" w:hAnsi="Arial" w:cs="Arial"/>
          <w:sz w:val="22"/>
          <w:szCs w:val="22"/>
        </w:rPr>
        <w:t>н</w:t>
      </w:r>
      <w:r w:rsidR="00217BB2" w:rsidRPr="00204D01">
        <w:rPr>
          <w:rFonts w:ascii="Arial" w:hAnsi="Arial" w:cs="Arial"/>
          <w:sz w:val="22"/>
          <w:szCs w:val="22"/>
        </w:rPr>
        <w:t>ь</w:t>
      </w:r>
      <w:proofErr w:type="spellEnd"/>
      <w:r w:rsidR="00217BB2" w:rsidRPr="00204D01">
        <w:rPr>
          <w:rFonts w:ascii="Arial" w:hAnsi="Arial" w:cs="Arial"/>
          <w:sz w:val="22"/>
          <w:szCs w:val="22"/>
        </w:rPr>
        <w:t xml:space="preserve"> </w:t>
      </w:r>
      <w:proofErr w:type="spellStart"/>
      <w:r w:rsidR="008375F1" w:rsidRPr="00204D01">
        <w:rPr>
          <w:rFonts w:ascii="Arial" w:hAnsi="Arial" w:cs="Arial"/>
          <w:sz w:val="22"/>
          <w:szCs w:val="22"/>
        </w:rPr>
        <w:t>нэг</w:t>
      </w:r>
      <w:proofErr w:type="spellEnd"/>
      <w:r w:rsidR="008375F1" w:rsidRPr="00204D01">
        <w:rPr>
          <w:rFonts w:ascii="Arial" w:hAnsi="Arial" w:cs="Arial"/>
          <w:sz w:val="22"/>
          <w:szCs w:val="22"/>
        </w:rPr>
        <w:t xml:space="preserve"> </w:t>
      </w:r>
      <w:proofErr w:type="spellStart"/>
      <w:r w:rsidR="008375F1" w:rsidRPr="00204D01">
        <w:rPr>
          <w:rFonts w:ascii="Arial" w:hAnsi="Arial" w:cs="Arial"/>
          <w:sz w:val="22"/>
          <w:szCs w:val="22"/>
        </w:rPr>
        <w:t>этгээдийн</w:t>
      </w:r>
      <w:proofErr w:type="spellEnd"/>
      <w:r w:rsidR="008375F1" w:rsidRPr="00204D01">
        <w:rPr>
          <w:rFonts w:ascii="Arial" w:hAnsi="Arial" w:cs="Arial"/>
          <w:sz w:val="22"/>
          <w:szCs w:val="22"/>
        </w:rPr>
        <w:t xml:space="preserve"> </w:t>
      </w:r>
      <w:proofErr w:type="spellStart"/>
      <w:r w:rsidR="00E20251" w:rsidRPr="00204D01">
        <w:rPr>
          <w:rFonts w:ascii="Arial" w:hAnsi="Arial" w:cs="Arial"/>
          <w:sz w:val="22"/>
          <w:szCs w:val="22"/>
        </w:rPr>
        <w:t>д</w:t>
      </w:r>
      <w:r w:rsidR="00E00F28" w:rsidRPr="00204D01">
        <w:rPr>
          <w:rFonts w:ascii="Arial" w:hAnsi="Arial" w:cs="Arial"/>
          <w:sz w:val="22"/>
          <w:szCs w:val="22"/>
        </w:rPr>
        <w:t>ангаар</w:t>
      </w:r>
      <w:proofErr w:type="spellEnd"/>
      <w:r w:rsidR="00E00F28" w:rsidRPr="00204D01">
        <w:rPr>
          <w:rFonts w:ascii="Arial" w:hAnsi="Arial" w:cs="Arial"/>
          <w:sz w:val="22"/>
          <w:szCs w:val="22"/>
        </w:rPr>
        <w:t xml:space="preserve"> </w:t>
      </w:r>
      <w:proofErr w:type="spellStart"/>
      <w:r w:rsidR="00E00F28" w:rsidRPr="00204D01">
        <w:rPr>
          <w:rFonts w:ascii="Arial" w:hAnsi="Arial" w:cs="Arial"/>
          <w:sz w:val="22"/>
          <w:szCs w:val="22"/>
        </w:rPr>
        <w:t>өмчлөлд</w:t>
      </w:r>
      <w:proofErr w:type="spellEnd"/>
      <w:r w:rsidR="00E00F28" w:rsidRPr="00204D01">
        <w:rPr>
          <w:rFonts w:ascii="Arial" w:hAnsi="Arial" w:cs="Arial"/>
          <w:sz w:val="22"/>
          <w:szCs w:val="22"/>
        </w:rPr>
        <w:t xml:space="preserve"> </w:t>
      </w:r>
      <w:proofErr w:type="spellStart"/>
      <w:r w:rsidR="00E00F28" w:rsidRPr="00204D01">
        <w:rPr>
          <w:rFonts w:ascii="Arial" w:hAnsi="Arial" w:cs="Arial"/>
          <w:sz w:val="22"/>
          <w:szCs w:val="22"/>
        </w:rPr>
        <w:t>хамаарахгүй</w:t>
      </w:r>
      <w:proofErr w:type="spellEnd"/>
      <w:r w:rsidR="00CB3381" w:rsidRPr="00204D01">
        <w:rPr>
          <w:rFonts w:ascii="Arial" w:hAnsi="Arial" w:cs="Arial"/>
          <w:b/>
          <w:bCs/>
          <w:sz w:val="22"/>
          <w:szCs w:val="22"/>
        </w:rPr>
        <w:t>.</w:t>
      </w:r>
      <w:r w:rsidRPr="00204D01">
        <w:rPr>
          <w:rFonts w:ascii="Arial" w:hAnsi="Arial" w:cs="Arial"/>
          <w:b/>
          <w:bCs/>
          <w:sz w:val="22"/>
          <w:szCs w:val="22"/>
        </w:rPr>
        <w:t xml:space="preserve"> </w:t>
      </w:r>
      <w:bookmarkEnd w:id="0"/>
    </w:p>
    <w:p w14:paraId="355B03D4" w14:textId="3F1F75D1" w:rsidR="00B91137" w:rsidRPr="00204D01" w:rsidRDefault="00DE75E3" w:rsidP="00336F67">
      <w:pPr>
        <w:spacing w:line="360" w:lineRule="auto"/>
        <w:ind w:firstLine="720"/>
        <w:jc w:val="both"/>
        <w:rPr>
          <w:rFonts w:ascii="Arial" w:hAnsi="Arial" w:cs="Arial"/>
          <w:sz w:val="22"/>
          <w:szCs w:val="22"/>
        </w:rPr>
      </w:pPr>
      <w:r w:rsidRPr="00204D01">
        <w:rPr>
          <w:rFonts w:ascii="Arial" w:hAnsi="Arial" w:cs="Arial"/>
          <w:sz w:val="22"/>
          <w:szCs w:val="22"/>
        </w:rPr>
        <w:t>6.</w:t>
      </w:r>
      <w:proofErr w:type="gramStart"/>
      <w:r w:rsidRPr="00204D01">
        <w:rPr>
          <w:rFonts w:ascii="Arial" w:hAnsi="Arial" w:cs="Arial"/>
          <w:sz w:val="22"/>
          <w:szCs w:val="22"/>
        </w:rPr>
        <w:t>2.</w:t>
      </w:r>
      <w:r w:rsidR="00E20251" w:rsidRPr="00204D01">
        <w:rPr>
          <w:rFonts w:ascii="Arial" w:hAnsi="Arial" w:cs="Arial"/>
          <w:sz w:val="22"/>
          <w:szCs w:val="22"/>
        </w:rPr>
        <w:t>Д</w:t>
      </w:r>
      <w:r w:rsidRPr="00204D01">
        <w:rPr>
          <w:rFonts w:ascii="Arial" w:hAnsi="Arial" w:cs="Arial"/>
          <w:sz w:val="22"/>
          <w:szCs w:val="22"/>
        </w:rPr>
        <w:t>ундын</w:t>
      </w:r>
      <w:proofErr w:type="gramEnd"/>
      <w:r w:rsidRPr="00204D01">
        <w:rPr>
          <w:rFonts w:ascii="Arial" w:hAnsi="Arial" w:cs="Arial"/>
          <w:sz w:val="22"/>
          <w:szCs w:val="22"/>
        </w:rPr>
        <w:t xml:space="preserve"> </w:t>
      </w:r>
      <w:proofErr w:type="spellStart"/>
      <w:r w:rsidRPr="00204D01">
        <w:rPr>
          <w:rFonts w:ascii="Arial" w:hAnsi="Arial" w:cs="Arial"/>
          <w:sz w:val="22"/>
          <w:szCs w:val="22"/>
        </w:rPr>
        <w:t>өмчлөлийн</w:t>
      </w:r>
      <w:proofErr w:type="spellEnd"/>
      <w:r w:rsidRPr="00204D01">
        <w:rPr>
          <w:rFonts w:ascii="Arial" w:hAnsi="Arial" w:cs="Arial"/>
          <w:sz w:val="22"/>
          <w:szCs w:val="22"/>
        </w:rPr>
        <w:t xml:space="preserve"> </w:t>
      </w:r>
      <w:proofErr w:type="spellStart"/>
      <w:r w:rsidRPr="00204D01">
        <w:rPr>
          <w:rFonts w:ascii="Arial" w:hAnsi="Arial" w:cs="Arial"/>
          <w:sz w:val="22"/>
          <w:szCs w:val="22"/>
        </w:rPr>
        <w:t>зүйлс</w:t>
      </w:r>
      <w:proofErr w:type="spellEnd"/>
      <w:r w:rsidRPr="00204D01">
        <w:rPr>
          <w:rFonts w:ascii="Arial" w:hAnsi="Arial" w:cs="Arial"/>
          <w:sz w:val="22"/>
          <w:szCs w:val="22"/>
        </w:rPr>
        <w:t xml:space="preserve"> </w:t>
      </w:r>
      <w:proofErr w:type="spellStart"/>
      <w:r w:rsidRPr="00204D01">
        <w:rPr>
          <w:rFonts w:ascii="Arial" w:hAnsi="Arial" w:cs="Arial"/>
          <w:sz w:val="22"/>
          <w:szCs w:val="22"/>
        </w:rPr>
        <w:t>нь</w:t>
      </w:r>
      <w:proofErr w:type="spellEnd"/>
      <w:r w:rsidRPr="00204D01">
        <w:rPr>
          <w:rFonts w:ascii="Arial" w:hAnsi="Arial" w:cs="Arial"/>
          <w:sz w:val="22"/>
          <w:szCs w:val="22"/>
        </w:rPr>
        <w:t xml:space="preserve"> </w:t>
      </w:r>
      <w:proofErr w:type="spellStart"/>
      <w:r w:rsidR="00B91137" w:rsidRPr="00204D01">
        <w:rPr>
          <w:rFonts w:ascii="Arial" w:hAnsi="Arial" w:cs="Arial"/>
          <w:sz w:val="22"/>
          <w:szCs w:val="22"/>
        </w:rPr>
        <w:t>дангаар</w:t>
      </w:r>
      <w:proofErr w:type="spellEnd"/>
      <w:r w:rsidR="00B91137" w:rsidRPr="00204D01">
        <w:rPr>
          <w:rFonts w:ascii="Arial" w:hAnsi="Arial" w:cs="Arial"/>
          <w:sz w:val="22"/>
          <w:szCs w:val="22"/>
        </w:rPr>
        <w:t xml:space="preserve"> </w:t>
      </w:r>
      <w:proofErr w:type="spellStart"/>
      <w:r w:rsidR="00B91137" w:rsidRPr="00204D01">
        <w:rPr>
          <w:rFonts w:ascii="Arial" w:hAnsi="Arial" w:cs="Arial"/>
          <w:sz w:val="22"/>
          <w:szCs w:val="22"/>
        </w:rPr>
        <w:t>өмчлөх</w:t>
      </w:r>
      <w:proofErr w:type="spellEnd"/>
      <w:r w:rsidR="00B91137" w:rsidRPr="00204D01">
        <w:rPr>
          <w:rFonts w:ascii="Arial" w:hAnsi="Arial" w:cs="Arial"/>
          <w:sz w:val="22"/>
          <w:szCs w:val="22"/>
        </w:rPr>
        <w:t xml:space="preserve"> </w:t>
      </w:r>
      <w:proofErr w:type="spellStart"/>
      <w:r w:rsidR="00E20251" w:rsidRPr="00204D01">
        <w:rPr>
          <w:rFonts w:ascii="Arial" w:hAnsi="Arial" w:cs="Arial"/>
          <w:sz w:val="22"/>
          <w:szCs w:val="22"/>
        </w:rPr>
        <w:t>хэсгийн</w:t>
      </w:r>
      <w:proofErr w:type="spellEnd"/>
      <w:r w:rsidR="00B91137" w:rsidRPr="00204D01">
        <w:rPr>
          <w:rFonts w:ascii="Arial" w:hAnsi="Arial" w:cs="Arial"/>
          <w:sz w:val="22"/>
          <w:szCs w:val="22"/>
        </w:rPr>
        <w:t xml:space="preserve"> </w:t>
      </w:r>
      <w:proofErr w:type="spellStart"/>
      <w:r w:rsidR="00B91137" w:rsidRPr="00204D01">
        <w:rPr>
          <w:rFonts w:ascii="Arial" w:hAnsi="Arial" w:cs="Arial"/>
          <w:sz w:val="22"/>
          <w:szCs w:val="22"/>
        </w:rPr>
        <w:t>дотор</w:t>
      </w:r>
      <w:proofErr w:type="spellEnd"/>
      <w:r w:rsidR="00B91137" w:rsidRPr="00204D01">
        <w:rPr>
          <w:rFonts w:ascii="Arial" w:hAnsi="Arial" w:cs="Arial"/>
          <w:sz w:val="22"/>
          <w:szCs w:val="22"/>
        </w:rPr>
        <w:t xml:space="preserve"> </w:t>
      </w:r>
      <w:proofErr w:type="spellStart"/>
      <w:r w:rsidR="00B91137" w:rsidRPr="00204D01">
        <w:rPr>
          <w:rFonts w:ascii="Arial" w:hAnsi="Arial" w:cs="Arial"/>
          <w:sz w:val="22"/>
          <w:szCs w:val="22"/>
        </w:rPr>
        <w:t>байрласан</w:t>
      </w:r>
      <w:proofErr w:type="spellEnd"/>
      <w:r w:rsidR="00A242D7" w:rsidRPr="00204D01">
        <w:rPr>
          <w:rFonts w:ascii="Arial" w:hAnsi="Arial" w:cs="Arial"/>
          <w:sz w:val="22"/>
          <w:szCs w:val="22"/>
        </w:rPr>
        <w:t xml:space="preserve"> </w:t>
      </w:r>
      <w:proofErr w:type="spellStart"/>
      <w:r w:rsidRPr="00204D01">
        <w:rPr>
          <w:rFonts w:ascii="Arial" w:hAnsi="Arial" w:cs="Arial"/>
          <w:sz w:val="22"/>
          <w:szCs w:val="22"/>
        </w:rPr>
        <w:t>байх</w:t>
      </w:r>
      <w:proofErr w:type="spellEnd"/>
      <w:r w:rsidRPr="00204D01">
        <w:rPr>
          <w:rFonts w:ascii="Arial" w:hAnsi="Arial" w:cs="Arial"/>
          <w:sz w:val="22"/>
          <w:szCs w:val="22"/>
        </w:rPr>
        <w:t xml:space="preserve"> </w:t>
      </w:r>
      <w:proofErr w:type="spellStart"/>
      <w:r w:rsidRPr="00204D01">
        <w:rPr>
          <w:rFonts w:ascii="Arial" w:hAnsi="Arial" w:cs="Arial"/>
          <w:sz w:val="22"/>
          <w:szCs w:val="22"/>
        </w:rPr>
        <w:t>тохиолдолд</w:t>
      </w:r>
      <w:proofErr w:type="spellEnd"/>
      <w:r w:rsidRPr="00204D01">
        <w:rPr>
          <w:rFonts w:ascii="Arial" w:hAnsi="Arial" w:cs="Arial"/>
          <w:sz w:val="22"/>
          <w:szCs w:val="22"/>
        </w:rPr>
        <w:t xml:space="preserve"> </w:t>
      </w:r>
      <w:proofErr w:type="spellStart"/>
      <w:r w:rsidRPr="00204D01">
        <w:rPr>
          <w:rFonts w:ascii="Arial" w:hAnsi="Arial" w:cs="Arial"/>
          <w:sz w:val="22"/>
          <w:szCs w:val="22"/>
        </w:rPr>
        <w:t>энэ</w:t>
      </w:r>
      <w:proofErr w:type="spellEnd"/>
      <w:r w:rsidRPr="00204D01">
        <w:rPr>
          <w:rFonts w:ascii="Arial" w:hAnsi="Arial" w:cs="Arial"/>
          <w:sz w:val="22"/>
          <w:szCs w:val="22"/>
        </w:rPr>
        <w:t xml:space="preserve"> </w:t>
      </w:r>
      <w:proofErr w:type="spellStart"/>
      <w:r w:rsidRPr="00204D01">
        <w:rPr>
          <w:rFonts w:ascii="Arial" w:hAnsi="Arial" w:cs="Arial"/>
          <w:sz w:val="22"/>
          <w:szCs w:val="22"/>
        </w:rPr>
        <w:t>зүйлийн</w:t>
      </w:r>
      <w:proofErr w:type="spellEnd"/>
      <w:r w:rsidRPr="00204D01">
        <w:rPr>
          <w:rFonts w:ascii="Arial" w:hAnsi="Arial" w:cs="Arial"/>
          <w:sz w:val="22"/>
          <w:szCs w:val="22"/>
        </w:rPr>
        <w:t xml:space="preserve"> 6.1 </w:t>
      </w:r>
      <w:proofErr w:type="spellStart"/>
      <w:r w:rsidR="008375F1" w:rsidRPr="00204D01">
        <w:rPr>
          <w:rFonts w:ascii="Arial" w:hAnsi="Arial" w:cs="Arial"/>
          <w:sz w:val="22"/>
          <w:szCs w:val="22"/>
        </w:rPr>
        <w:t>дэх</w:t>
      </w:r>
      <w:proofErr w:type="spellEnd"/>
      <w:r w:rsidRPr="00204D01">
        <w:rPr>
          <w:rFonts w:ascii="Arial" w:hAnsi="Arial" w:cs="Arial"/>
          <w:sz w:val="22"/>
          <w:szCs w:val="22"/>
        </w:rPr>
        <w:t xml:space="preserve"> </w:t>
      </w:r>
      <w:proofErr w:type="spellStart"/>
      <w:r w:rsidRPr="00204D01">
        <w:rPr>
          <w:rFonts w:ascii="Arial" w:hAnsi="Arial" w:cs="Arial"/>
          <w:sz w:val="22"/>
          <w:szCs w:val="22"/>
        </w:rPr>
        <w:t>хэсэг</w:t>
      </w:r>
      <w:proofErr w:type="spellEnd"/>
      <w:r w:rsidRPr="00204D01">
        <w:rPr>
          <w:rFonts w:ascii="Arial" w:hAnsi="Arial" w:cs="Arial"/>
          <w:sz w:val="22"/>
          <w:szCs w:val="22"/>
        </w:rPr>
        <w:t xml:space="preserve"> </w:t>
      </w:r>
      <w:proofErr w:type="spellStart"/>
      <w:r w:rsidRPr="00204D01">
        <w:rPr>
          <w:rFonts w:ascii="Arial" w:hAnsi="Arial" w:cs="Arial"/>
          <w:sz w:val="22"/>
          <w:szCs w:val="22"/>
        </w:rPr>
        <w:t>нэгэн</w:t>
      </w:r>
      <w:proofErr w:type="spellEnd"/>
      <w:r w:rsidRPr="00204D01">
        <w:rPr>
          <w:rFonts w:ascii="Arial" w:hAnsi="Arial" w:cs="Arial"/>
          <w:sz w:val="22"/>
          <w:szCs w:val="22"/>
        </w:rPr>
        <w:t xml:space="preserve"> </w:t>
      </w:r>
      <w:proofErr w:type="spellStart"/>
      <w:r w:rsidRPr="00204D01">
        <w:rPr>
          <w:rFonts w:ascii="Arial" w:hAnsi="Arial" w:cs="Arial"/>
          <w:sz w:val="22"/>
          <w:szCs w:val="22"/>
        </w:rPr>
        <w:t>адил</w:t>
      </w:r>
      <w:proofErr w:type="spellEnd"/>
      <w:r w:rsidRPr="00204D01">
        <w:rPr>
          <w:rFonts w:ascii="Arial" w:hAnsi="Arial" w:cs="Arial"/>
          <w:sz w:val="22"/>
          <w:szCs w:val="22"/>
        </w:rPr>
        <w:t xml:space="preserve"> </w:t>
      </w:r>
      <w:proofErr w:type="spellStart"/>
      <w:r w:rsidR="00E20251" w:rsidRPr="00204D01">
        <w:rPr>
          <w:rFonts w:ascii="Arial" w:hAnsi="Arial" w:cs="Arial"/>
          <w:sz w:val="22"/>
          <w:szCs w:val="22"/>
        </w:rPr>
        <w:t>хамаарна</w:t>
      </w:r>
      <w:proofErr w:type="spellEnd"/>
      <w:r w:rsidR="00B91137" w:rsidRPr="00204D01">
        <w:rPr>
          <w:rFonts w:ascii="Arial" w:hAnsi="Arial" w:cs="Arial"/>
          <w:sz w:val="22"/>
          <w:szCs w:val="22"/>
        </w:rPr>
        <w:t>.</w:t>
      </w:r>
    </w:p>
    <w:p w14:paraId="0DCCB3FA" w14:textId="2D97E53F" w:rsidR="00920F12" w:rsidRPr="00204D01" w:rsidRDefault="001B628A" w:rsidP="00336F67">
      <w:pPr>
        <w:pStyle w:val="NoSpacing"/>
        <w:spacing w:line="360" w:lineRule="auto"/>
        <w:ind w:firstLine="720"/>
        <w:jc w:val="both"/>
        <w:rPr>
          <w:rFonts w:ascii="Arial" w:hAnsi="Arial" w:cs="Arial"/>
          <w:lang w:val="mn-MN"/>
        </w:rPr>
      </w:pPr>
      <w:r w:rsidRPr="00204D01">
        <w:rPr>
          <w:rFonts w:ascii="Arial" w:hAnsi="Arial" w:cs="Arial"/>
          <w:lang w:val="mn-MN"/>
        </w:rPr>
        <w:t>6</w:t>
      </w:r>
      <w:r w:rsidR="00920F12" w:rsidRPr="00204D01">
        <w:rPr>
          <w:rFonts w:ascii="Arial" w:hAnsi="Arial" w:cs="Arial"/>
          <w:lang w:val="mn-MN"/>
        </w:rPr>
        <w:t>.</w:t>
      </w:r>
      <w:r w:rsidR="00CE51FA" w:rsidRPr="00204D01">
        <w:rPr>
          <w:rFonts w:ascii="Arial" w:hAnsi="Arial" w:cs="Arial"/>
          <w:lang w:val="mn-MN"/>
        </w:rPr>
        <w:t>3</w:t>
      </w:r>
      <w:r w:rsidR="00920F12" w:rsidRPr="00204D01">
        <w:rPr>
          <w:rFonts w:ascii="Arial" w:hAnsi="Arial" w:cs="Arial"/>
          <w:lang w:val="mn-MN"/>
        </w:rPr>
        <w:t>.</w:t>
      </w:r>
      <w:r w:rsidR="00920F12" w:rsidRPr="00204D01">
        <w:rPr>
          <w:rFonts w:ascii="Arial" w:hAnsi="Arial" w:cs="Arial"/>
          <w:color w:val="000000" w:themeColor="text1"/>
          <w:lang w:val="mn-MN"/>
        </w:rPr>
        <w:t xml:space="preserve">Орон сууцны </w:t>
      </w:r>
      <w:r w:rsidR="00920F12" w:rsidRPr="00204D01">
        <w:rPr>
          <w:rFonts w:ascii="Arial" w:hAnsi="Arial" w:cs="Arial"/>
          <w:lang w:val="mn-MN"/>
        </w:rPr>
        <w:t>байшингийн дундын өмчлөлийн эд хөрөнгөд дараах эд хөрөнгө хамаарна:</w:t>
      </w:r>
    </w:p>
    <w:p w14:paraId="012129F5" w14:textId="77777777" w:rsidR="00920F12" w:rsidRPr="00204D01" w:rsidRDefault="00920F12" w:rsidP="00336F67">
      <w:pPr>
        <w:pStyle w:val="NoSpacing"/>
        <w:spacing w:line="360" w:lineRule="auto"/>
        <w:jc w:val="both"/>
        <w:rPr>
          <w:rFonts w:ascii="Arial" w:hAnsi="Arial" w:cs="Arial"/>
          <w:lang w:val="mn-MN"/>
        </w:rPr>
      </w:pPr>
    </w:p>
    <w:p w14:paraId="2F7B661F" w14:textId="5838AB31" w:rsidR="007C07F9" w:rsidRPr="00204D01" w:rsidRDefault="007C07F9"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1B628A" w:rsidRPr="00204D01">
        <w:rPr>
          <w:rFonts w:ascii="Arial" w:hAnsi="Arial" w:cs="Arial"/>
          <w:lang w:val="mn-MN"/>
        </w:rPr>
        <w:t>6</w:t>
      </w:r>
      <w:r w:rsidR="00920F12" w:rsidRPr="00204D01">
        <w:rPr>
          <w:rFonts w:ascii="Arial" w:hAnsi="Arial" w:cs="Arial"/>
          <w:lang w:val="mn-MN"/>
        </w:rPr>
        <w:t>.</w:t>
      </w:r>
      <w:r w:rsidR="00CE51FA" w:rsidRPr="00204D01">
        <w:rPr>
          <w:rFonts w:ascii="Arial" w:hAnsi="Arial" w:cs="Arial"/>
          <w:lang w:val="mn-MN"/>
        </w:rPr>
        <w:t>3</w:t>
      </w:r>
      <w:r w:rsidR="00920F12" w:rsidRPr="00204D01">
        <w:rPr>
          <w:rFonts w:ascii="Arial" w:hAnsi="Arial" w:cs="Arial"/>
          <w:lang w:val="mn-MN"/>
        </w:rPr>
        <w:t>.1.байшингийн гадна хана, даацын хана, багана</w:t>
      </w:r>
      <w:r w:rsidR="00683111" w:rsidRPr="00204D01">
        <w:rPr>
          <w:rFonts w:ascii="Arial" w:hAnsi="Arial" w:cs="Arial"/>
          <w:lang w:val="mn-MN"/>
        </w:rPr>
        <w:t>;</w:t>
      </w:r>
    </w:p>
    <w:p w14:paraId="0D735A74" w14:textId="612FB66F" w:rsidR="007C07F9" w:rsidRPr="00204D01" w:rsidRDefault="007C07F9"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1B628A" w:rsidRPr="00204D01">
        <w:rPr>
          <w:rFonts w:ascii="Arial" w:hAnsi="Arial" w:cs="Arial"/>
          <w:lang w:val="mn-MN"/>
        </w:rPr>
        <w:t>6</w:t>
      </w:r>
      <w:r w:rsidRPr="00204D01">
        <w:rPr>
          <w:rFonts w:ascii="Arial" w:hAnsi="Arial" w:cs="Arial"/>
          <w:lang w:val="mn-MN"/>
        </w:rPr>
        <w:t>.</w:t>
      </w:r>
      <w:r w:rsidR="00CE51FA" w:rsidRPr="00204D01">
        <w:rPr>
          <w:rFonts w:ascii="Arial" w:hAnsi="Arial" w:cs="Arial"/>
          <w:lang w:val="mn-MN"/>
        </w:rPr>
        <w:t>3</w:t>
      </w:r>
      <w:r w:rsidRPr="00204D01">
        <w:rPr>
          <w:rFonts w:ascii="Arial" w:hAnsi="Arial" w:cs="Arial"/>
          <w:lang w:val="mn-MN"/>
        </w:rPr>
        <w:t>.2.</w:t>
      </w:r>
      <w:r w:rsidR="00920F12" w:rsidRPr="00204D01">
        <w:rPr>
          <w:rFonts w:ascii="Arial" w:hAnsi="Arial" w:cs="Arial"/>
          <w:lang w:val="mn-MN"/>
        </w:rPr>
        <w:t>доод хонгил, дээвэр, дээврийн хонгил</w:t>
      </w:r>
      <w:r w:rsidR="00683111" w:rsidRPr="00204D01">
        <w:rPr>
          <w:rFonts w:ascii="Arial" w:hAnsi="Arial" w:cs="Arial"/>
          <w:lang w:val="mn-MN"/>
        </w:rPr>
        <w:t>;</w:t>
      </w:r>
    </w:p>
    <w:p w14:paraId="5F5B9F17" w14:textId="7CF34B91" w:rsidR="007C07F9" w:rsidRPr="00204D01" w:rsidRDefault="007C07F9"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1B628A" w:rsidRPr="00204D01">
        <w:rPr>
          <w:rFonts w:ascii="Arial" w:hAnsi="Arial" w:cs="Arial"/>
          <w:lang w:val="mn-MN"/>
        </w:rPr>
        <w:t>6</w:t>
      </w:r>
      <w:r w:rsidR="003A1727" w:rsidRPr="00204D01">
        <w:rPr>
          <w:rFonts w:ascii="Arial" w:hAnsi="Arial" w:cs="Arial"/>
          <w:lang w:val="mn-MN"/>
        </w:rPr>
        <w:t>.3</w:t>
      </w:r>
      <w:r w:rsidRPr="00204D01">
        <w:rPr>
          <w:rFonts w:ascii="Arial" w:hAnsi="Arial" w:cs="Arial"/>
          <w:lang w:val="mn-MN"/>
        </w:rPr>
        <w:t>.3.</w:t>
      </w:r>
      <w:r w:rsidR="00920F12" w:rsidRPr="00204D01">
        <w:rPr>
          <w:rFonts w:ascii="Arial" w:hAnsi="Arial" w:cs="Arial"/>
          <w:lang w:val="mn-MN"/>
        </w:rPr>
        <w:t>цахилгаан болон явган шат, шатны хонгил</w:t>
      </w:r>
      <w:r w:rsidR="00683111" w:rsidRPr="00204D01">
        <w:rPr>
          <w:rFonts w:ascii="Arial" w:hAnsi="Arial" w:cs="Arial"/>
          <w:lang w:val="mn-MN"/>
        </w:rPr>
        <w:t>;</w:t>
      </w:r>
      <w:r w:rsidR="00920F12" w:rsidRPr="00204D01">
        <w:rPr>
          <w:rFonts w:ascii="Arial" w:hAnsi="Arial" w:cs="Arial"/>
          <w:lang w:val="mn-MN"/>
        </w:rPr>
        <w:t xml:space="preserve"> </w:t>
      </w:r>
    </w:p>
    <w:p w14:paraId="1CA8CD02" w14:textId="647DFB22" w:rsidR="008375F1" w:rsidRPr="00204D01" w:rsidRDefault="007C07F9"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1B628A" w:rsidRPr="00204D01">
        <w:rPr>
          <w:rFonts w:ascii="Arial" w:hAnsi="Arial" w:cs="Arial"/>
          <w:lang w:val="mn-MN"/>
        </w:rPr>
        <w:t>6</w:t>
      </w:r>
      <w:r w:rsidR="003A1727" w:rsidRPr="00204D01">
        <w:rPr>
          <w:rFonts w:ascii="Arial" w:hAnsi="Arial" w:cs="Arial"/>
          <w:lang w:val="mn-MN"/>
        </w:rPr>
        <w:t>.3</w:t>
      </w:r>
      <w:r w:rsidRPr="00204D01">
        <w:rPr>
          <w:rFonts w:ascii="Arial" w:hAnsi="Arial" w:cs="Arial"/>
          <w:lang w:val="mn-MN"/>
        </w:rPr>
        <w:t>.4.</w:t>
      </w:r>
      <w:r w:rsidR="00920F12" w:rsidRPr="00204D01">
        <w:rPr>
          <w:rFonts w:ascii="Arial" w:hAnsi="Arial" w:cs="Arial"/>
          <w:lang w:val="mn-MN"/>
        </w:rPr>
        <w:t>сууцны бус зориулалттай техникийн болон нэгдүгээр давхрын үйлчилгээний өрөө</w:t>
      </w:r>
      <w:r w:rsidR="00683111" w:rsidRPr="00204D01">
        <w:rPr>
          <w:rFonts w:ascii="Arial" w:hAnsi="Arial" w:cs="Arial"/>
          <w:lang w:val="mn-MN"/>
        </w:rPr>
        <w:t>;</w:t>
      </w:r>
    </w:p>
    <w:p w14:paraId="703C6B39" w14:textId="015B76CE" w:rsidR="008375F1" w:rsidRPr="00204D01" w:rsidRDefault="007C07F9"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1B628A" w:rsidRPr="00204D01">
        <w:rPr>
          <w:rFonts w:ascii="Arial" w:hAnsi="Arial" w:cs="Arial"/>
          <w:lang w:val="mn-MN"/>
        </w:rPr>
        <w:t>6</w:t>
      </w:r>
      <w:r w:rsidR="003A1727" w:rsidRPr="00204D01">
        <w:rPr>
          <w:rFonts w:ascii="Arial" w:hAnsi="Arial" w:cs="Arial"/>
          <w:lang w:val="mn-MN"/>
        </w:rPr>
        <w:t>.3</w:t>
      </w:r>
      <w:r w:rsidRPr="00204D01">
        <w:rPr>
          <w:rFonts w:ascii="Arial" w:hAnsi="Arial" w:cs="Arial"/>
          <w:lang w:val="mn-MN"/>
        </w:rPr>
        <w:t>.5.</w:t>
      </w:r>
      <w:r w:rsidR="00920F12" w:rsidRPr="00204D01">
        <w:rPr>
          <w:rFonts w:ascii="Arial" w:hAnsi="Arial" w:cs="Arial"/>
          <w:lang w:val="mn-MN"/>
        </w:rPr>
        <w:t>сууц хоорондын талбай, түүний тагт, сууцны доторх дундын өмчлөлийн зүйл, тоног төхөөрөмж</w:t>
      </w:r>
      <w:r w:rsidR="00683111" w:rsidRPr="00204D01">
        <w:rPr>
          <w:rFonts w:ascii="Arial" w:hAnsi="Arial" w:cs="Arial"/>
          <w:lang w:val="mn-MN"/>
        </w:rPr>
        <w:t>;</w:t>
      </w:r>
    </w:p>
    <w:p w14:paraId="325893B4" w14:textId="27653839" w:rsidR="008375F1" w:rsidRPr="00204D01" w:rsidRDefault="007C07F9"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1B628A" w:rsidRPr="00204D01">
        <w:rPr>
          <w:rFonts w:ascii="Arial" w:hAnsi="Arial" w:cs="Arial"/>
          <w:lang w:val="mn-MN"/>
        </w:rPr>
        <w:t>6</w:t>
      </w:r>
      <w:r w:rsidR="003A1727" w:rsidRPr="00204D01">
        <w:rPr>
          <w:rFonts w:ascii="Arial" w:hAnsi="Arial" w:cs="Arial"/>
          <w:lang w:val="mn-MN"/>
        </w:rPr>
        <w:t>.3</w:t>
      </w:r>
      <w:r w:rsidRPr="00204D01">
        <w:rPr>
          <w:rFonts w:ascii="Arial" w:hAnsi="Arial" w:cs="Arial"/>
          <w:lang w:val="mn-MN"/>
        </w:rPr>
        <w:t>.6.</w:t>
      </w:r>
      <w:r w:rsidR="00920F12" w:rsidRPr="00204D01">
        <w:rPr>
          <w:rFonts w:ascii="Arial" w:hAnsi="Arial" w:cs="Arial"/>
          <w:lang w:val="mn-MN"/>
        </w:rPr>
        <w:t>орцны цонх, хаалга, довжоо, саравч,</w:t>
      </w:r>
      <w:r w:rsidR="00B45C29" w:rsidRPr="00204D01">
        <w:rPr>
          <w:rFonts w:ascii="Arial" w:hAnsi="Arial" w:cs="Arial"/>
          <w:lang w:val="mn-MN"/>
        </w:rPr>
        <w:t xml:space="preserve"> салхижуулалтын болон</w:t>
      </w:r>
      <w:r w:rsidR="00920F12" w:rsidRPr="00204D01">
        <w:rPr>
          <w:rFonts w:ascii="Arial" w:hAnsi="Arial" w:cs="Arial"/>
          <w:lang w:val="mn-MN"/>
        </w:rPr>
        <w:t xml:space="preserve"> хог зайлуулах хоолой</w:t>
      </w:r>
      <w:r w:rsidR="00683111" w:rsidRPr="00204D01">
        <w:rPr>
          <w:rFonts w:ascii="Arial" w:hAnsi="Arial" w:cs="Arial"/>
          <w:lang w:val="mn-MN"/>
        </w:rPr>
        <w:t>;</w:t>
      </w:r>
    </w:p>
    <w:p w14:paraId="780EFC57" w14:textId="41E94D22" w:rsidR="008375F1" w:rsidRPr="00204D01" w:rsidRDefault="007C07F9"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1B628A" w:rsidRPr="00204D01">
        <w:rPr>
          <w:rFonts w:ascii="Arial" w:hAnsi="Arial" w:cs="Arial"/>
          <w:lang w:val="mn-MN"/>
        </w:rPr>
        <w:t>6</w:t>
      </w:r>
      <w:r w:rsidR="003A1727" w:rsidRPr="00204D01">
        <w:rPr>
          <w:rFonts w:ascii="Arial" w:hAnsi="Arial" w:cs="Arial"/>
          <w:lang w:val="mn-MN"/>
        </w:rPr>
        <w:t>.3</w:t>
      </w:r>
      <w:r w:rsidRPr="00204D01">
        <w:rPr>
          <w:rFonts w:ascii="Arial" w:hAnsi="Arial" w:cs="Arial"/>
          <w:lang w:val="mn-MN"/>
        </w:rPr>
        <w:t>.7.</w:t>
      </w:r>
      <w:r w:rsidR="00920F12" w:rsidRPr="00204D01">
        <w:rPr>
          <w:rFonts w:ascii="Arial" w:hAnsi="Arial" w:cs="Arial"/>
          <w:lang w:val="mn-MN"/>
        </w:rPr>
        <w:t>орон сууцны байшингийн халаалт болон халуун, хүйтэн усны шугам сүлжээний удирдах зангилааны анхны хаалт</w:t>
      </w:r>
      <w:r w:rsidR="008C2AF7" w:rsidRPr="00204D01">
        <w:rPr>
          <w:rFonts w:ascii="Arial" w:hAnsi="Arial" w:cs="Arial"/>
          <w:lang w:val="mn-MN"/>
        </w:rPr>
        <w:t xml:space="preserve"> хүртэл</w:t>
      </w:r>
      <w:r w:rsidR="00920F12" w:rsidRPr="00204D01">
        <w:rPr>
          <w:rFonts w:ascii="Arial" w:hAnsi="Arial" w:cs="Arial"/>
          <w:lang w:val="mn-MN"/>
        </w:rPr>
        <w:t xml:space="preserve">, </w:t>
      </w:r>
      <w:proofErr w:type="spellStart"/>
      <w:r w:rsidR="008C2AF7" w:rsidRPr="00204D01">
        <w:rPr>
          <w:rFonts w:ascii="Arial" w:hAnsi="Arial" w:cs="Arial"/>
        </w:rPr>
        <w:t>цахилгаан</w:t>
      </w:r>
      <w:proofErr w:type="spellEnd"/>
      <w:r w:rsidR="008C2AF7" w:rsidRPr="00204D01">
        <w:rPr>
          <w:rFonts w:ascii="Arial" w:hAnsi="Arial" w:cs="Arial"/>
        </w:rPr>
        <w:t xml:space="preserve"> </w:t>
      </w:r>
      <w:proofErr w:type="spellStart"/>
      <w:r w:rsidR="008C2AF7" w:rsidRPr="00204D01">
        <w:rPr>
          <w:rFonts w:ascii="Arial" w:hAnsi="Arial" w:cs="Arial"/>
        </w:rPr>
        <w:t>оролтын</w:t>
      </w:r>
      <w:proofErr w:type="spellEnd"/>
      <w:r w:rsidR="008C2AF7" w:rsidRPr="00204D01">
        <w:rPr>
          <w:rFonts w:ascii="Arial" w:hAnsi="Arial" w:cs="Arial"/>
        </w:rPr>
        <w:t xml:space="preserve"> </w:t>
      </w:r>
      <w:proofErr w:type="spellStart"/>
      <w:r w:rsidR="008C2AF7" w:rsidRPr="00204D01">
        <w:rPr>
          <w:rFonts w:ascii="Arial" w:hAnsi="Arial" w:cs="Arial"/>
        </w:rPr>
        <w:t>самбар</w:t>
      </w:r>
      <w:proofErr w:type="spellEnd"/>
      <w:r w:rsidR="008C2AF7" w:rsidRPr="00204D01">
        <w:rPr>
          <w:rFonts w:ascii="Arial" w:hAnsi="Arial" w:cs="Arial"/>
        </w:rPr>
        <w:t xml:space="preserve"> </w:t>
      </w:r>
      <w:proofErr w:type="spellStart"/>
      <w:r w:rsidR="008C2AF7" w:rsidRPr="00204D01">
        <w:rPr>
          <w:rFonts w:ascii="Arial" w:hAnsi="Arial" w:cs="Arial"/>
        </w:rPr>
        <w:t>хүртэл</w:t>
      </w:r>
      <w:proofErr w:type="spellEnd"/>
      <w:r w:rsidR="008C2AF7" w:rsidRPr="00204D01">
        <w:rPr>
          <w:rFonts w:ascii="Arial" w:hAnsi="Arial" w:cs="Arial"/>
        </w:rPr>
        <w:t>,</w:t>
      </w:r>
      <w:r w:rsidR="008C2AF7" w:rsidRPr="00204D01">
        <w:rPr>
          <w:rFonts w:ascii="Arial" w:hAnsi="Arial" w:cs="Arial"/>
          <w:lang w:val="mn-MN"/>
        </w:rPr>
        <w:t xml:space="preserve"> </w:t>
      </w:r>
      <w:r w:rsidR="00920F12" w:rsidRPr="00204D01">
        <w:rPr>
          <w:rFonts w:ascii="Arial" w:hAnsi="Arial" w:cs="Arial"/>
          <w:lang w:val="mn-MN"/>
        </w:rPr>
        <w:t>холбооны шугамын давхрын холболтын хайрцаг хүртэлх, шалны +0.00 тэмдэгтээс дээш</w:t>
      </w:r>
      <w:r w:rsidR="00A630D3" w:rsidRPr="00204D01">
        <w:rPr>
          <w:rFonts w:ascii="Arial" w:hAnsi="Arial" w:cs="Arial"/>
          <w:lang w:val="mn-MN"/>
        </w:rPr>
        <w:t>и</w:t>
      </w:r>
      <w:r w:rsidR="00920F12" w:rsidRPr="00204D01">
        <w:rPr>
          <w:rFonts w:ascii="Arial" w:hAnsi="Arial" w:cs="Arial"/>
          <w:lang w:val="mn-MN"/>
        </w:rPr>
        <w:t>х бохир усны шугам сүлжээ</w:t>
      </w:r>
      <w:r w:rsidR="005B6AC5" w:rsidRPr="00204D01">
        <w:rPr>
          <w:rFonts w:ascii="Arial" w:hAnsi="Arial" w:cs="Arial"/>
          <w:lang w:val="mn-MN"/>
        </w:rPr>
        <w:t>,</w:t>
      </w:r>
      <w:r w:rsidR="005B6AC5" w:rsidRPr="00204D01">
        <w:rPr>
          <w:rFonts w:ascii="Arial" w:eastAsiaTheme="minorHAnsi" w:hAnsi="Arial" w:cs="Arial"/>
          <w:lang w:val="mn-MN"/>
        </w:rPr>
        <w:t xml:space="preserve"> газардуулгын байгууламж</w:t>
      </w:r>
      <w:r w:rsidR="00683111" w:rsidRPr="00204D01">
        <w:rPr>
          <w:rFonts w:ascii="Arial" w:hAnsi="Arial" w:cs="Arial"/>
          <w:lang w:val="mn-MN"/>
        </w:rPr>
        <w:t>;</w:t>
      </w:r>
    </w:p>
    <w:p w14:paraId="2673F2A5" w14:textId="6ACF96E2" w:rsidR="008375F1" w:rsidRPr="00204D01" w:rsidRDefault="007C07F9"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1B628A" w:rsidRPr="00204D01">
        <w:rPr>
          <w:rFonts w:ascii="Arial" w:hAnsi="Arial" w:cs="Arial"/>
          <w:lang w:val="mn-MN"/>
        </w:rPr>
        <w:t>6</w:t>
      </w:r>
      <w:r w:rsidR="003A1727" w:rsidRPr="00204D01">
        <w:rPr>
          <w:rFonts w:ascii="Arial" w:hAnsi="Arial" w:cs="Arial"/>
          <w:lang w:val="mn-MN"/>
        </w:rPr>
        <w:t>.3</w:t>
      </w:r>
      <w:r w:rsidRPr="00204D01">
        <w:rPr>
          <w:rFonts w:ascii="Arial" w:hAnsi="Arial" w:cs="Arial"/>
          <w:lang w:val="mn-MN"/>
        </w:rPr>
        <w:t>.8.</w:t>
      </w:r>
      <w:r w:rsidR="00920F12" w:rsidRPr="00204D01">
        <w:rPr>
          <w:rFonts w:ascii="Arial" w:hAnsi="Arial" w:cs="Arial"/>
          <w:lang w:val="mn-MN"/>
        </w:rPr>
        <w:t>тухайн орон сууцны дээрх болон доорх нийтийн зориулалттай ус</w:t>
      </w:r>
      <w:r w:rsidR="00537F0A" w:rsidRPr="00204D01">
        <w:rPr>
          <w:rFonts w:ascii="Arial" w:hAnsi="Arial" w:cs="Arial"/>
          <w:lang w:val="mn-MN"/>
        </w:rPr>
        <w:t xml:space="preserve"> хадгалах байгууламж</w:t>
      </w:r>
      <w:r w:rsidR="00920F12" w:rsidRPr="00204D01">
        <w:rPr>
          <w:rFonts w:ascii="Arial" w:hAnsi="Arial" w:cs="Arial"/>
          <w:lang w:val="mn-MN"/>
        </w:rPr>
        <w:t>, машины зогсоол, тэдгээртэй адилтг</w:t>
      </w:r>
      <w:r w:rsidR="00BE4D94" w:rsidRPr="00204D01">
        <w:rPr>
          <w:rFonts w:ascii="Arial" w:hAnsi="Arial" w:cs="Arial"/>
          <w:lang w:val="mn-MN"/>
        </w:rPr>
        <w:t>ах байгууламж зэрэг эд хөрөнгө;</w:t>
      </w:r>
    </w:p>
    <w:p w14:paraId="5FE3E68A" w14:textId="1D3E9541" w:rsidR="008375F1" w:rsidRPr="00204D01" w:rsidRDefault="003A1727"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t>6.3</w:t>
      </w:r>
      <w:r w:rsidR="00514009" w:rsidRPr="00204D01">
        <w:rPr>
          <w:rFonts w:ascii="Arial" w:hAnsi="Arial" w:cs="Arial"/>
          <w:lang w:val="mn-MN"/>
        </w:rPr>
        <w:t xml:space="preserve">.9.тухайн орон сууцны байшингийн </w:t>
      </w:r>
      <w:r w:rsidR="00EB565F" w:rsidRPr="00204D01">
        <w:rPr>
          <w:rFonts w:ascii="Arial" w:hAnsi="Arial" w:cs="Arial"/>
          <w:lang w:val="mn-MN"/>
        </w:rPr>
        <w:t>оршин суугчдад</w:t>
      </w:r>
      <w:r w:rsidR="00514009" w:rsidRPr="00204D01">
        <w:rPr>
          <w:rFonts w:ascii="Arial" w:hAnsi="Arial" w:cs="Arial"/>
          <w:lang w:val="mn-MN"/>
        </w:rPr>
        <w:t xml:space="preserve"> зориулсан ногоон байгууламж, хүүхдийн тоглоомын болон спорт талбай, сүүдрэвч, гэрэлтүүлэг, явган хүний зам, авто машины зогсоол, тэдгээртэй адилтгах байгууламж</w:t>
      </w:r>
      <w:r w:rsidR="00803AFB" w:rsidRPr="00204D01">
        <w:rPr>
          <w:rFonts w:ascii="Arial" w:hAnsi="Arial" w:cs="Arial"/>
          <w:lang w:val="mn-MN"/>
        </w:rPr>
        <w:t>;</w:t>
      </w:r>
    </w:p>
    <w:p w14:paraId="462F4F25" w14:textId="21632CB2" w:rsidR="00783D47" w:rsidRPr="00204D01" w:rsidRDefault="00783D47"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1B628A" w:rsidRPr="00204D01">
        <w:rPr>
          <w:rFonts w:ascii="Arial" w:hAnsi="Arial" w:cs="Arial"/>
          <w:lang w:val="mn-MN"/>
        </w:rPr>
        <w:t>6</w:t>
      </w:r>
      <w:r w:rsidR="003A1727" w:rsidRPr="00204D01">
        <w:rPr>
          <w:rFonts w:ascii="Arial" w:hAnsi="Arial" w:cs="Arial"/>
          <w:lang w:val="mn-MN"/>
        </w:rPr>
        <w:t>.3</w:t>
      </w:r>
      <w:r w:rsidR="00920F12" w:rsidRPr="00204D01">
        <w:rPr>
          <w:rFonts w:ascii="Arial" w:hAnsi="Arial" w:cs="Arial"/>
          <w:lang w:val="mn-MN"/>
        </w:rPr>
        <w:t>.</w:t>
      </w:r>
      <w:r w:rsidR="003B068F" w:rsidRPr="00204D01">
        <w:rPr>
          <w:rFonts w:ascii="Arial" w:hAnsi="Arial" w:cs="Arial"/>
          <w:lang w:val="mn-MN"/>
        </w:rPr>
        <w:t>10</w:t>
      </w:r>
      <w:r w:rsidR="00920F12" w:rsidRPr="00204D01">
        <w:rPr>
          <w:rFonts w:ascii="Arial" w:hAnsi="Arial" w:cs="Arial"/>
          <w:lang w:val="mn-MN"/>
        </w:rPr>
        <w:t>.</w:t>
      </w:r>
      <w:r w:rsidR="009650B4" w:rsidRPr="00204D01">
        <w:rPr>
          <w:rFonts w:ascii="Arial" w:hAnsi="Arial" w:cs="Arial"/>
          <w:lang w:val="mn-MN"/>
        </w:rPr>
        <w:t>с</w:t>
      </w:r>
      <w:r w:rsidRPr="00204D01">
        <w:rPr>
          <w:rFonts w:ascii="Arial" w:hAnsi="Arial" w:cs="Arial"/>
          <w:lang w:val="mn-MN"/>
        </w:rPr>
        <w:t>ууц өмчлөгчдийн холбоо</w:t>
      </w:r>
      <w:r w:rsidR="009024DA" w:rsidRPr="00204D01">
        <w:rPr>
          <w:rFonts w:ascii="Arial" w:hAnsi="Arial" w:cs="Arial"/>
          <w:lang w:val="mn-MN"/>
        </w:rPr>
        <w:t xml:space="preserve"> байрлаж үйл ажиллагаа явуулах</w:t>
      </w:r>
      <w:r w:rsidR="00834220" w:rsidRPr="00204D01">
        <w:rPr>
          <w:rFonts w:ascii="Arial" w:hAnsi="Arial" w:cs="Arial"/>
          <w:lang w:val="mn-MN"/>
        </w:rPr>
        <w:t xml:space="preserve"> </w:t>
      </w:r>
      <w:r w:rsidRPr="00204D01">
        <w:rPr>
          <w:rFonts w:ascii="Arial" w:hAnsi="Arial" w:cs="Arial"/>
          <w:lang w:val="mn-MN"/>
        </w:rPr>
        <w:t>өрөө;</w:t>
      </w:r>
    </w:p>
    <w:p w14:paraId="38C3E9D4" w14:textId="64D0A5B4" w:rsidR="00920F12" w:rsidRPr="00204D01" w:rsidRDefault="003A1727" w:rsidP="00336F67">
      <w:pPr>
        <w:pStyle w:val="NoSpacing"/>
        <w:spacing w:line="360" w:lineRule="auto"/>
        <w:ind w:left="720" w:firstLine="720"/>
        <w:jc w:val="both"/>
        <w:rPr>
          <w:rFonts w:ascii="Arial" w:hAnsi="Arial" w:cs="Arial"/>
          <w:lang w:val="mn-MN"/>
        </w:rPr>
      </w:pPr>
      <w:r w:rsidRPr="00204D01">
        <w:rPr>
          <w:rFonts w:ascii="Arial" w:hAnsi="Arial" w:cs="Arial"/>
          <w:lang w:val="mn-MN"/>
        </w:rPr>
        <w:t>6.3</w:t>
      </w:r>
      <w:r w:rsidR="00783D47" w:rsidRPr="00204D01">
        <w:rPr>
          <w:rFonts w:ascii="Arial" w:hAnsi="Arial" w:cs="Arial"/>
          <w:lang w:val="mn-MN"/>
        </w:rPr>
        <w:t>.11.</w:t>
      </w:r>
      <w:r w:rsidR="00463BA9" w:rsidRPr="00204D01">
        <w:rPr>
          <w:rFonts w:ascii="Arial" w:hAnsi="Arial" w:cs="Arial"/>
          <w:lang w:val="mn-MN"/>
        </w:rPr>
        <w:t xml:space="preserve">дангаар өмчлөлд хамаарахгүй </w:t>
      </w:r>
      <w:r w:rsidR="00783D47" w:rsidRPr="00204D01">
        <w:rPr>
          <w:rFonts w:ascii="Arial" w:hAnsi="Arial" w:cs="Arial"/>
          <w:lang w:val="mn-MN"/>
        </w:rPr>
        <w:t>бусад</w:t>
      </w:r>
      <w:r w:rsidR="00920F12" w:rsidRPr="00204D01">
        <w:rPr>
          <w:rFonts w:ascii="Arial" w:hAnsi="Arial" w:cs="Arial"/>
          <w:lang w:val="mn-MN"/>
        </w:rPr>
        <w:t xml:space="preserve"> хөрөнгө.</w:t>
      </w:r>
    </w:p>
    <w:p w14:paraId="6F22ED3F" w14:textId="5B61DD71" w:rsidR="00286CAC" w:rsidRPr="00204D01" w:rsidRDefault="00286CAC" w:rsidP="00336F67">
      <w:pPr>
        <w:pStyle w:val="NoSpacing"/>
        <w:spacing w:line="360" w:lineRule="auto"/>
        <w:jc w:val="both"/>
        <w:rPr>
          <w:rFonts w:ascii="Arial" w:hAnsi="Arial" w:cs="Arial"/>
          <w:lang w:val="mn-MN"/>
        </w:rPr>
      </w:pPr>
    </w:p>
    <w:p w14:paraId="4551754B" w14:textId="7E44EE13" w:rsidR="00CE51FA" w:rsidRPr="00204D01" w:rsidRDefault="00CE51FA" w:rsidP="00336F67">
      <w:pPr>
        <w:pStyle w:val="NoSpacing"/>
        <w:spacing w:line="360" w:lineRule="auto"/>
        <w:jc w:val="both"/>
        <w:rPr>
          <w:rFonts w:ascii="Arial" w:hAnsi="Arial" w:cs="Arial"/>
          <w:lang w:val="mn-MN"/>
        </w:rPr>
      </w:pPr>
      <w:r w:rsidRPr="00204D01">
        <w:rPr>
          <w:rFonts w:ascii="Arial" w:hAnsi="Arial" w:cs="Arial"/>
          <w:lang w:val="mn-MN"/>
        </w:rPr>
        <w:tab/>
        <w:t>6.4.</w:t>
      </w:r>
      <w:r w:rsidR="00463BA9" w:rsidRPr="00204D01">
        <w:rPr>
          <w:rFonts w:ascii="Arial" w:hAnsi="Arial" w:cs="Arial"/>
          <w:lang w:val="mn-MN"/>
        </w:rPr>
        <w:t>Энэ зүйлийн 6.3 дахь хэсэг нь о</w:t>
      </w:r>
      <w:r w:rsidRPr="00204D01">
        <w:rPr>
          <w:rFonts w:ascii="Arial" w:hAnsi="Arial" w:cs="Arial"/>
          <w:lang w:val="mn-MN"/>
        </w:rPr>
        <w:t xml:space="preserve">рон сууцны бус зориулалттай </w:t>
      </w:r>
      <w:r w:rsidR="008375F1" w:rsidRPr="00204D01">
        <w:rPr>
          <w:rFonts w:ascii="Arial" w:hAnsi="Arial" w:cs="Arial"/>
          <w:lang w:val="mn-MN"/>
        </w:rPr>
        <w:t xml:space="preserve">байшинд </w:t>
      </w:r>
      <w:r w:rsidRPr="00204D01">
        <w:rPr>
          <w:rFonts w:ascii="Arial" w:hAnsi="Arial" w:cs="Arial"/>
          <w:lang w:val="mn-MN"/>
        </w:rPr>
        <w:t xml:space="preserve">нэгэн адил хамаарна. </w:t>
      </w:r>
    </w:p>
    <w:p w14:paraId="493AFA3C" w14:textId="77777777" w:rsidR="00CE51FA" w:rsidRPr="00204D01" w:rsidRDefault="00CE51FA" w:rsidP="00336F67">
      <w:pPr>
        <w:pStyle w:val="NoSpacing"/>
        <w:spacing w:line="360" w:lineRule="auto"/>
        <w:jc w:val="both"/>
        <w:rPr>
          <w:rFonts w:ascii="Arial" w:hAnsi="Arial" w:cs="Arial"/>
          <w:lang w:val="mn-MN"/>
        </w:rPr>
      </w:pPr>
    </w:p>
    <w:p w14:paraId="373DB43F" w14:textId="29918FD1" w:rsidR="00CE51FA" w:rsidRPr="00204D01" w:rsidRDefault="00CE51FA" w:rsidP="00336F67">
      <w:pPr>
        <w:pStyle w:val="NoSpacing"/>
        <w:spacing w:line="360" w:lineRule="auto"/>
        <w:jc w:val="both"/>
        <w:rPr>
          <w:rFonts w:ascii="Arial" w:hAnsi="Arial" w:cs="Arial"/>
          <w:lang w:val="mn-MN"/>
        </w:rPr>
      </w:pPr>
      <w:r w:rsidRPr="00204D01">
        <w:rPr>
          <w:rFonts w:ascii="Arial" w:hAnsi="Arial" w:cs="Arial"/>
          <w:lang w:val="mn-MN"/>
        </w:rPr>
        <w:tab/>
        <w:t>6.5.Амины орон сууцны хороолол, хотхоны дундын</w:t>
      </w:r>
      <w:r w:rsidR="003A1727" w:rsidRPr="00204D01">
        <w:rPr>
          <w:rFonts w:ascii="Arial" w:hAnsi="Arial" w:cs="Arial"/>
          <w:lang w:val="mn-MN"/>
        </w:rPr>
        <w:t xml:space="preserve"> өмчлөлийн зүйлд энэ зүйлийн 6.3.</w:t>
      </w:r>
      <w:r w:rsidR="00AE3F18" w:rsidRPr="00204D01">
        <w:rPr>
          <w:rFonts w:ascii="Arial" w:hAnsi="Arial" w:cs="Arial"/>
          <w:lang w:val="mn-MN"/>
        </w:rPr>
        <w:t>8</w:t>
      </w:r>
      <w:r w:rsidR="003A1727" w:rsidRPr="00204D01">
        <w:rPr>
          <w:rFonts w:ascii="Arial" w:hAnsi="Arial" w:cs="Arial"/>
          <w:lang w:val="mn-MN"/>
        </w:rPr>
        <w:t>-6.3</w:t>
      </w:r>
      <w:r w:rsidRPr="00204D01">
        <w:rPr>
          <w:rFonts w:ascii="Arial" w:hAnsi="Arial" w:cs="Arial"/>
          <w:lang w:val="mn-MN"/>
        </w:rPr>
        <w:t xml:space="preserve">.11 дэх хэсэг хамаарна. </w:t>
      </w:r>
    </w:p>
    <w:p w14:paraId="14CB8F71" w14:textId="77777777" w:rsidR="00CE51FA" w:rsidRPr="00204D01" w:rsidRDefault="00CE51FA" w:rsidP="00336F67">
      <w:pPr>
        <w:pStyle w:val="NoSpacing"/>
        <w:spacing w:line="360" w:lineRule="auto"/>
        <w:jc w:val="both"/>
        <w:rPr>
          <w:rFonts w:ascii="Arial" w:hAnsi="Arial" w:cs="Arial"/>
          <w:lang w:val="mn-MN"/>
        </w:rPr>
      </w:pPr>
    </w:p>
    <w:p w14:paraId="79BF87AF" w14:textId="29B681D3" w:rsidR="00D50A69" w:rsidRPr="00204D01" w:rsidRDefault="00D50A69" w:rsidP="00336F67">
      <w:pPr>
        <w:pStyle w:val="NoSpacing"/>
        <w:spacing w:line="360" w:lineRule="auto"/>
        <w:jc w:val="center"/>
        <w:rPr>
          <w:rFonts w:ascii="Arial" w:hAnsi="Arial" w:cs="Arial"/>
          <w:b/>
          <w:bCs/>
          <w:lang w:val="mn-MN"/>
        </w:rPr>
      </w:pPr>
      <w:r w:rsidRPr="00204D01">
        <w:rPr>
          <w:rFonts w:ascii="Arial" w:hAnsi="Arial" w:cs="Arial"/>
          <w:b/>
          <w:bCs/>
          <w:lang w:val="mn-MN"/>
        </w:rPr>
        <w:t>ГУРАВДУГААР БҮЛЭГ</w:t>
      </w:r>
    </w:p>
    <w:p w14:paraId="021A55FA" w14:textId="1B9F72D2" w:rsidR="00D50A69" w:rsidRPr="00204D01" w:rsidRDefault="00973B52" w:rsidP="00336F67">
      <w:pPr>
        <w:pStyle w:val="NoSpacing"/>
        <w:spacing w:line="360" w:lineRule="auto"/>
        <w:jc w:val="center"/>
        <w:rPr>
          <w:rFonts w:ascii="Arial" w:hAnsi="Arial" w:cs="Arial"/>
          <w:b/>
          <w:bCs/>
          <w:lang w:val="mn-MN"/>
        </w:rPr>
      </w:pPr>
      <w:r w:rsidRPr="00204D01">
        <w:rPr>
          <w:rFonts w:ascii="Arial" w:hAnsi="Arial" w:cs="Arial"/>
          <w:b/>
          <w:bCs/>
          <w:lang w:val="mn-MN"/>
        </w:rPr>
        <w:t>Д</w:t>
      </w:r>
      <w:r w:rsidR="00D50A69" w:rsidRPr="00204D01">
        <w:rPr>
          <w:rFonts w:ascii="Arial" w:hAnsi="Arial" w:cs="Arial"/>
          <w:b/>
          <w:bCs/>
          <w:lang w:val="mn-MN"/>
        </w:rPr>
        <w:t>ундын өмчлөлийн эд хөрөнгийг өмчлөх, эзэмших, ашиглах</w:t>
      </w:r>
    </w:p>
    <w:p w14:paraId="68D09AB2" w14:textId="77777777" w:rsidR="00630908" w:rsidRPr="00204D01" w:rsidRDefault="00630908" w:rsidP="00336F67">
      <w:pPr>
        <w:pStyle w:val="NoSpacing"/>
        <w:spacing w:line="360" w:lineRule="auto"/>
        <w:jc w:val="center"/>
        <w:rPr>
          <w:rFonts w:ascii="Arial" w:hAnsi="Arial" w:cs="Arial"/>
          <w:b/>
          <w:bCs/>
          <w:lang w:val="mn-MN"/>
        </w:rPr>
      </w:pPr>
    </w:p>
    <w:p w14:paraId="2876F8DE" w14:textId="56F09777" w:rsidR="00C52249" w:rsidRPr="00204D01" w:rsidRDefault="008375F1" w:rsidP="00336F67">
      <w:pPr>
        <w:pStyle w:val="NoSpacing"/>
        <w:spacing w:line="360" w:lineRule="auto"/>
        <w:ind w:firstLine="720"/>
        <w:jc w:val="both"/>
        <w:rPr>
          <w:rFonts w:ascii="Arial" w:hAnsi="Arial" w:cs="Arial"/>
          <w:b/>
          <w:bCs/>
          <w:lang w:val="mn-MN"/>
        </w:rPr>
      </w:pPr>
      <w:r w:rsidRPr="00204D01">
        <w:rPr>
          <w:rFonts w:ascii="Arial" w:hAnsi="Arial" w:cs="Arial"/>
          <w:b/>
          <w:bCs/>
          <w:lang w:val="mn-MN"/>
        </w:rPr>
        <w:t>7</w:t>
      </w:r>
      <w:r w:rsidR="00C52249" w:rsidRPr="00204D01">
        <w:rPr>
          <w:rFonts w:ascii="Arial" w:hAnsi="Arial" w:cs="Arial"/>
          <w:b/>
          <w:bCs/>
          <w:lang w:val="mn-MN"/>
        </w:rPr>
        <w:t xml:space="preserve"> дугаар зүйл.</w:t>
      </w:r>
      <w:r w:rsidR="00973B52" w:rsidRPr="00204D01">
        <w:rPr>
          <w:rFonts w:ascii="Arial" w:hAnsi="Arial" w:cs="Arial"/>
          <w:b/>
          <w:bCs/>
          <w:lang w:val="mn-MN"/>
        </w:rPr>
        <w:t>Д</w:t>
      </w:r>
      <w:r w:rsidR="00337451" w:rsidRPr="00204D01">
        <w:rPr>
          <w:rFonts w:ascii="Arial" w:hAnsi="Arial" w:cs="Arial"/>
          <w:b/>
          <w:bCs/>
          <w:lang w:val="mn-MN"/>
        </w:rPr>
        <w:t>ундын өмчлөлийн эд хөрөнгий</w:t>
      </w:r>
      <w:r w:rsidR="004B5BE1" w:rsidRPr="00204D01">
        <w:rPr>
          <w:rFonts w:ascii="Arial" w:hAnsi="Arial" w:cs="Arial"/>
          <w:b/>
          <w:bCs/>
          <w:lang w:val="mn-MN"/>
        </w:rPr>
        <w:t>г</w:t>
      </w:r>
      <w:r w:rsidR="00337451" w:rsidRPr="00204D01">
        <w:rPr>
          <w:rFonts w:ascii="Arial" w:hAnsi="Arial" w:cs="Arial"/>
          <w:b/>
          <w:bCs/>
          <w:lang w:val="mn-MN"/>
        </w:rPr>
        <w:t xml:space="preserve"> өмчлө</w:t>
      </w:r>
      <w:r w:rsidR="004B5BE1" w:rsidRPr="00204D01">
        <w:rPr>
          <w:rFonts w:ascii="Arial" w:hAnsi="Arial" w:cs="Arial"/>
          <w:b/>
          <w:bCs/>
          <w:lang w:val="mn-MN"/>
        </w:rPr>
        <w:t>х</w:t>
      </w:r>
    </w:p>
    <w:p w14:paraId="74BB8624" w14:textId="5D7C3CEA" w:rsidR="00C52249" w:rsidRPr="00204D01" w:rsidRDefault="00C52249" w:rsidP="00336F67">
      <w:pPr>
        <w:pStyle w:val="NoSpacing"/>
        <w:spacing w:line="360" w:lineRule="auto"/>
        <w:ind w:firstLine="720"/>
        <w:jc w:val="both"/>
        <w:rPr>
          <w:rFonts w:ascii="Arial" w:hAnsi="Arial" w:cs="Arial"/>
          <w:lang w:val="mn-MN"/>
        </w:rPr>
      </w:pPr>
    </w:p>
    <w:p w14:paraId="49825A53" w14:textId="0FF2364F" w:rsidR="00C52249" w:rsidRPr="00204D01" w:rsidRDefault="008375F1" w:rsidP="00336F67">
      <w:pPr>
        <w:pStyle w:val="NoSpacing"/>
        <w:spacing w:line="360" w:lineRule="auto"/>
        <w:ind w:firstLine="720"/>
        <w:jc w:val="both"/>
        <w:rPr>
          <w:rFonts w:ascii="Arial" w:hAnsi="Arial" w:cs="Arial"/>
          <w:lang w:val="mn-MN"/>
        </w:rPr>
      </w:pPr>
      <w:r w:rsidRPr="00204D01">
        <w:rPr>
          <w:rFonts w:ascii="Arial" w:hAnsi="Arial" w:cs="Arial"/>
          <w:lang w:val="mn-MN"/>
        </w:rPr>
        <w:t>7</w:t>
      </w:r>
      <w:r w:rsidR="00C52249" w:rsidRPr="00204D01">
        <w:rPr>
          <w:rFonts w:ascii="Arial" w:hAnsi="Arial" w:cs="Arial"/>
          <w:lang w:val="mn-MN"/>
        </w:rPr>
        <w:t>.</w:t>
      </w:r>
      <w:r w:rsidR="00337451" w:rsidRPr="00204D01">
        <w:rPr>
          <w:rFonts w:ascii="Arial" w:hAnsi="Arial" w:cs="Arial"/>
          <w:lang w:val="mn-MN"/>
        </w:rPr>
        <w:t>1</w:t>
      </w:r>
      <w:r w:rsidR="00C52249" w:rsidRPr="00204D01">
        <w:rPr>
          <w:rFonts w:ascii="Arial" w:hAnsi="Arial" w:cs="Arial"/>
          <w:lang w:val="mn-MN"/>
        </w:rPr>
        <w:t>.</w:t>
      </w:r>
      <w:r w:rsidR="00973B52" w:rsidRPr="00204D01">
        <w:rPr>
          <w:rFonts w:ascii="Arial" w:hAnsi="Arial" w:cs="Arial"/>
          <w:lang w:val="mn-MN"/>
        </w:rPr>
        <w:t>Ө</w:t>
      </w:r>
      <w:r w:rsidR="00C52249" w:rsidRPr="00204D01">
        <w:rPr>
          <w:rFonts w:ascii="Arial" w:hAnsi="Arial" w:cs="Arial"/>
          <w:lang w:val="mn-MN"/>
        </w:rPr>
        <w:t xml:space="preserve">мчлөгчид </w:t>
      </w:r>
      <w:r w:rsidR="00973B52" w:rsidRPr="00204D01">
        <w:rPr>
          <w:rFonts w:ascii="Arial" w:hAnsi="Arial" w:cs="Arial"/>
          <w:lang w:val="mn-MN"/>
        </w:rPr>
        <w:t xml:space="preserve">нь </w:t>
      </w:r>
      <w:r w:rsidR="00C52249" w:rsidRPr="00204D01">
        <w:rPr>
          <w:rFonts w:ascii="Arial" w:hAnsi="Arial" w:cs="Arial"/>
          <w:lang w:val="mn-MN"/>
        </w:rPr>
        <w:t>дундын өмчлөлийн эд хөрөнгийг дундаа өмчилнө.</w:t>
      </w:r>
    </w:p>
    <w:p w14:paraId="28CFEEE1" w14:textId="7E5ECE20" w:rsidR="00C52249" w:rsidRPr="00204D01" w:rsidRDefault="00C52249" w:rsidP="00336F67">
      <w:pPr>
        <w:pStyle w:val="NoSpacing"/>
        <w:spacing w:line="360" w:lineRule="auto"/>
        <w:jc w:val="both"/>
        <w:rPr>
          <w:rFonts w:ascii="Arial" w:hAnsi="Arial" w:cs="Arial"/>
          <w:lang w:val="mn-MN"/>
        </w:rPr>
      </w:pPr>
    </w:p>
    <w:p w14:paraId="1616B0AA" w14:textId="70B6785E" w:rsidR="00602BA8" w:rsidRPr="00204D01" w:rsidRDefault="00602BA8" w:rsidP="00336F67">
      <w:pPr>
        <w:pStyle w:val="NoSpacing"/>
        <w:spacing w:line="360" w:lineRule="auto"/>
        <w:jc w:val="both"/>
        <w:rPr>
          <w:rFonts w:ascii="Arial" w:hAnsi="Arial" w:cs="Arial"/>
          <w:lang w:val="mn-MN"/>
        </w:rPr>
      </w:pPr>
      <w:r w:rsidRPr="00204D01">
        <w:rPr>
          <w:rFonts w:ascii="Arial" w:hAnsi="Arial" w:cs="Arial"/>
          <w:lang w:val="mn-MN"/>
        </w:rPr>
        <w:tab/>
      </w:r>
      <w:r w:rsidR="008375F1" w:rsidRPr="00204D01">
        <w:rPr>
          <w:rFonts w:ascii="Arial" w:hAnsi="Arial" w:cs="Arial"/>
          <w:lang w:val="mn-MN"/>
        </w:rPr>
        <w:t>7</w:t>
      </w:r>
      <w:r w:rsidRPr="00204D01">
        <w:rPr>
          <w:rFonts w:ascii="Arial" w:hAnsi="Arial" w:cs="Arial"/>
          <w:lang w:val="mn-MN"/>
        </w:rPr>
        <w:t>.2.</w:t>
      </w:r>
      <w:r w:rsidR="00526E00" w:rsidRPr="00204D01">
        <w:rPr>
          <w:rFonts w:ascii="Arial" w:hAnsi="Arial" w:cs="Arial"/>
          <w:lang w:val="mn-MN"/>
        </w:rPr>
        <w:t>Д</w:t>
      </w:r>
      <w:r w:rsidRPr="00204D01">
        <w:rPr>
          <w:rFonts w:ascii="Arial" w:hAnsi="Arial" w:cs="Arial"/>
          <w:lang w:val="mn-MN"/>
        </w:rPr>
        <w:t xml:space="preserve">ундын өмчлөлийн эд хөрөнгийг энэ хуулийн </w:t>
      </w:r>
      <w:r w:rsidR="008375F1" w:rsidRPr="00204D01">
        <w:rPr>
          <w:rFonts w:ascii="Arial" w:hAnsi="Arial" w:cs="Arial"/>
          <w:lang w:val="mn-MN"/>
        </w:rPr>
        <w:t>7</w:t>
      </w:r>
      <w:r w:rsidRPr="00204D01">
        <w:rPr>
          <w:rFonts w:ascii="Arial" w:hAnsi="Arial" w:cs="Arial"/>
          <w:lang w:val="mn-MN"/>
        </w:rPr>
        <w:t>.1-д заасныг зөрчиж нэг өмчлөгч</w:t>
      </w:r>
      <w:r w:rsidR="00786F37" w:rsidRPr="00204D01">
        <w:rPr>
          <w:rFonts w:ascii="Arial" w:hAnsi="Arial" w:cs="Arial"/>
          <w:lang w:val="mn-MN"/>
        </w:rPr>
        <w:t xml:space="preserve"> болон </w:t>
      </w:r>
      <w:r w:rsidRPr="00204D01">
        <w:rPr>
          <w:rFonts w:ascii="Arial" w:hAnsi="Arial" w:cs="Arial"/>
          <w:lang w:val="mn-MN"/>
        </w:rPr>
        <w:t>бус</w:t>
      </w:r>
      <w:r w:rsidR="00786F37" w:rsidRPr="00204D01">
        <w:rPr>
          <w:rFonts w:ascii="Arial" w:hAnsi="Arial" w:cs="Arial"/>
          <w:lang w:val="mn-MN"/>
        </w:rPr>
        <w:t xml:space="preserve">ад </w:t>
      </w:r>
      <w:r w:rsidR="00503EC6" w:rsidRPr="00204D01">
        <w:rPr>
          <w:rFonts w:ascii="Arial" w:hAnsi="Arial" w:cs="Arial"/>
          <w:color w:val="000000" w:themeColor="text1"/>
          <w:lang w:val="mn-MN"/>
        </w:rPr>
        <w:t>хүн</w:t>
      </w:r>
      <w:r w:rsidR="00786F37" w:rsidRPr="00204D01">
        <w:rPr>
          <w:rFonts w:ascii="Arial" w:hAnsi="Arial" w:cs="Arial"/>
          <w:color w:val="000000" w:themeColor="text1"/>
          <w:lang w:val="mn-MN"/>
        </w:rPr>
        <w:t>,</w:t>
      </w:r>
      <w:r w:rsidR="00786F37" w:rsidRPr="00204D01">
        <w:rPr>
          <w:rFonts w:ascii="Arial" w:hAnsi="Arial" w:cs="Arial"/>
          <w:color w:val="E7E6E6" w:themeColor="background2"/>
          <w:lang w:val="mn-MN"/>
        </w:rPr>
        <w:t xml:space="preserve"> </w:t>
      </w:r>
      <w:r w:rsidR="00786F37" w:rsidRPr="00204D01">
        <w:rPr>
          <w:rFonts w:ascii="Arial" w:hAnsi="Arial" w:cs="Arial"/>
          <w:lang w:val="mn-MN"/>
        </w:rPr>
        <w:t>хуулийн этгээдийн</w:t>
      </w:r>
      <w:r w:rsidRPr="00204D01">
        <w:rPr>
          <w:rFonts w:ascii="Arial" w:hAnsi="Arial" w:cs="Arial"/>
          <w:lang w:val="mn-MN"/>
        </w:rPr>
        <w:t xml:space="preserve"> өмчлөлд шилжүүлэхийг хориглоно.</w:t>
      </w:r>
    </w:p>
    <w:p w14:paraId="6273A3A2" w14:textId="095956CC" w:rsidR="00B21303" w:rsidRPr="00204D01" w:rsidRDefault="00B21303" w:rsidP="00336F67">
      <w:pPr>
        <w:pStyle w:val="NoSpacing"/>
        <w:spacing w:line="360" w:lineRule="auto"/>
        <w:jc w:val="both"/>
        <w:rPr>
          <w:rFonts w:ascii="Arial" w:hAnsi="Arial" w:cs="Arial"/>
          <w:lang w:val="mn-MN"/>
        </w:rPr>
      </w:pPr>
    </w:p>
    <w:p w14:paraId="597A1D28" w14:textId="63F0ADF0" w:rsidR="00B21303" w:rsidRPr="00204D01" w:rsidRDefault="008375F1" w:rsidP="00336F67">
      <w:pPr>
        <w:pStyle w:val="NoSpacing"/>
        <w:spacing w:line="360" w:lineRule="auto"/>
        <w:ind w:firstLine="720"/>
        <w:jc w:val="both"/>
        <w:rPr>
          <w:rFonts w:ascii="Arial" w:hAnsi="Arial" w:cs="Arial"/>
          <w:lang w:val="mn-MN"/>
        </w:rPr>
      </w:pPr>
      <w:r w:rsidRPr="00204D01">
        <w:rPr>
          <w:rFonts w:ascii="Arial" w:hAnsi="Arial" w:cs="Arial"/>
          <w:lang w:val="mn-MN"/>
        </w:rPr>
        <w:t>7</w:t>
      </w:r>
      <w:r w:rsidR="00B21303" w:rsidRPr="00204D01">
        <w:rPr>
          <w:rFonts w:ascii="Arial" w:hAnsi="Arial" w:cs="Arial"/>
          <w:lang w:val="mn-MN"/>
        </w:rPr>
        <w:t>.3.</w:t>
      </w:r>
      <w:r w:rsidR="003C5C79" w:rsidRPr="00204D01">
        <w:rPr>
          <w:rFonts w:ascii="Arial" w:hAnsi="Arial" w:cs="Arial"/>
          <w:lang w:val="mn-MN"/>
        </w:rPr>
        <w:t>Ө</w:t>
      </w:r>
      <w:r w:rsidR="00B21303" w:rsidRPr="00204D01">
        <w:rPr>
          <w:rFonts w:ascii="Arial" w:hAnsi="Arial" w:cs="Arial"/>
          <w:lang w:val="mn-MN"/>
        </w:rPr>
        <w:t xml:space="preserve">мчлөгчид нь дундын өмчлөлийн эд хөрөнгийг дундаа өмчлөхдөө инженерийн шугам сүлжээ, тоног </w:t>
      </w:r>
      <w:r w:rsidR="00B21303" w:rsidRPr="00204D01">
        <w:rPr>
          <w:rFonts w:ascii="Arial" w:hAnsi="Arial" w:cs="Arial"/>
          <w:color w:val="000000" w:themeColor="text1"/>
          <w:lang w:val="mn-MN"/>
        </w:rPr>
        <w:t>төхөөрөмжийн</w:t>
      </w:r>
      <w:r w:rsidR="00B21303" w:rsidRPr="00204D01">
        <w:rPr>
          <w:rFonts w:ascii="Arial" w:hAnsi="Arial" w:cs="Arial"/>
          <w:lang w:val="mn-MN"/>
        </w:rPr>
        <w:t xml:space="preserve"> засвар, үйлчилгээ эрхэлж буй </w:t>
      </w:r>
      <w:r w:rsidR="00E00F28" w:rsidRPr="00204D01">
        <w:rPr>
          <w:rFonts w:ascii="Arial" w:hAnsi="Arial" w:cs="Arial"/>
          <w:lang w:val="mn-MN"/>
        </w:rPr>
        <w:t xml:space="preserve">хангагч болон </w:t>
      </w:r>
      <w:r w:rsidR="00B21303" w:rsidRPr="00204D01">
        <w:rPr>
          <w:rFonts w:ascii="Arial" w:hAnsi="Arial" w:cs="Arial"/>
          <w:lang w:val="mn-MN"/>
        </w:rPr>
        <w:t>мэргэжлийн байгууллагын үйл ажиллагаанд саад учруулахыг хориглоно.</w:t>
      </w:r>
    </w:p>
    <w:p w14:paraId="43637486" w14:textId="77777777" w:rsidR="00B21303" w:rsidRPr="00204D01" w:rsidRDefault="00B21303" w:rsidP="00336F67">
      <w:pPr>
        <w:pStyle w:val="NoSpacing"/>
        <w:spacing w:line="360" w:lineRule="auto"/>
        <w:jc w:val="both"/>
        <w:rPr>
          <w:rFonts w:ascii="Arial" w:hAnsi="Arial" w:cs="Arial"/>
          <w:lang w:val="mn-MN"/>
        </w:rPr>
      </w:pPr>
    </w:p>
    <w:p w14:paraId="62C42245" w14:textId="2D3A7E57" w:rsidR="00D50A69" w:rsidRPr="00204D01" w:rsidRDefault="008375F1" w:rsidP="00336F67">
      <w:pPr>
        <w:pStyle w:val="NoSpacing"/>
        <w:spacing w:line="360" w:lineRule="auto"/>
        <w:ind w:firstLine="720"/>
        <w:jc w:val="both"/>
        <w:rPr>
          <w:rFonts w:ascii="Arial" w:hAnsi="Arial" w:cs="Arial"/>
          <w:b/>
          <w:bCs/>
          <w:lang w:val="mn-MN"/>
        </w:rPr>
      </w:pPr>
      <w:r w:rsidRPr="00204D01">
        <w:rPr>
          <w:rFonts w:ascii="Arial" w:hAnsi="Arial" w:cs="Arial"/>
          <w:b/>
          <w:bCs/>
          <w:lang w:val="mn-MN"/>
        </w:rPr>
        <w:t>8</w:t>
      </w:r>
      <w:r w:rsidR="00D50A69" w:rsidRPr="00204D01">
        <w:rPr>
          <w:rFonts w:ascii="Arial" w:hAnsi="Arial" w:cs="Arial"/>
          <w:b/>
          <w:bCs/>
          <w:lang w:val="mn-MN"/>
        </w:rPr>
        <w:t xml:space="preserve"> д</w:t>
      </w:r>
      <w:r w:rsidRPr="00204D01">
        <w:rPr>
          <w:rFonts w:ascii="Arial" w:hAnsi="Arial" w:cs="Arial"/>
          <w:b/>
          <w:bCs/>
          <w:lang w:val="mn-MN"/>
        </w:rPr>
        <w:t>угаа</w:t>
      </w:r>
      <w:r w:rsidR="00D50A69" w:rsidRPr="00204D01">
        <w:rPr>
          <w:rFonts w:ascii="Arial" w:hAnsi="Arial" w:cs="Arial"/>
          <w:b/>
          <w:bCs/>
          <w:lang w:val="mn-MN"/>
        </w:rPr>
        <w:t>р зүйл.</w:t>
      </w:r>
      <w:r w:rsidR="00526E00" w:rsidRPr="00204D01">
        <w:rPr>
          <w:rFonts w:ascii="Arial" w:hAnsi="Arial" w:cs="Arial"/>
          <w:b/>
          <w:bCs/>
          <w:lang w:val="mn-MN"/>
        </w:rPr>
        <w:t>Д</w:t>
      </w:r>
      <w:r w:rsidR="00D50A69" w:rsidRPr="00204D01">
        <w:rPr>
          <w:rFonts w:ascii="Arial" w:hAnsi="Arial" w:cs="Arial"/>
          <w:b/>
          <w:bCs/>
          <w:lang w:val="mn-MN"/>
        </w:rPr>
        <w:t>ундын өмчлөлийн эд хөрөнгийг эзэмших, ашиглах</w:t>
      </w:r>
    </w:p>
    <w:p w14:paraId="1DAED71B" w14:textId="77777777" w:rsidR="00D50A69" w:rsidRPr="00204D01" w:rsidRDefault="00D50A69" w:rsidP="00336F67">
      <w:pPr>
        <w:pStyle w:val="NoSpacing"/>
        <w:spacing w:line="360" w:lineRule="auto"/>
        <w:ind w:firstLine="720"/>
        <w:jc w:val="both"/>
        <w:rPr>
          <w:rFonts w:ascii="Arial" w:hAnsi="Arial" w:cs="Arial"/>
          <w:lang w:val="mn-MN"/>
        </w:rPr>
      </w:pPr>
    </w:p>
    <w:p w14:paraId="3F8A8958" w14:textId="41C41A8A" w:rsidR="00B21303" w:rsidRPr="00204D01" w:rsidRDefault="008375F1" w:rsidP="00336F67">
      <w:pPr>
        <w:pStyle w:val="NoSpacing"/>
        <w:spacing w:line="360" w:lineRule="auto"/>
        <w:ind w:firstLine="720"/>
        <w:jc w:val="both"/>
        <w:rPr>
          <w:rFonts w:ascii="Arial" w:hAnsi="Arial" w:cs="Arial"/>
          <w:lang w:val="mn-MN"/>
        </w:rPr>
      </w:pPr>
      <w:r w:rsidRPr="00204D01">
        <w:rPr>
          <w:rFonts w:ascii="Arial" w:hAnsi="Arial" w:cs="Arial"/>
          <w:lang w:val="mn-MN"/>
        </w:rPr>
        <w:t>8</w:t>
      </w:r>
      <w:r w:rsidR="00C52249" w:rsidRPr="00204D01">
        <w:rPr>
          <w:rFonts w:ascii="Arial" w:hAnsi="Arial" w:cs="Arial"/>
          <w:lang w:val="mn-MN"/>
        </w:rPr>
        <w:t>.</w:t>
      </w:r>
      <w:r w:rsidR="00B21303" w:rsidRPr="00204D01">
        <w:rPr>
          <w:rFonts w:ascii="Arial" w:hAnsi="Arial" w:cs="Arial"/>
          <w:lang w:val="mn-MN"/>
        </w:rPr>
        <w:t>1</w:t>
      </w:r>
      <w:r w:rsidR="00C52249" w:rsidRPr="00204D01">
        <w:rPr>
          <w:rFonts w:ascii="Arial" w:hAnsi="Arial" w:cs="Arial"/>
          <w:lang w:val="mn-MN"/>
        </w:rPr>
        <w:t>.</w:t>
      </w:r>
      <w:r w:rsidR="00E75407" w:rsidRPr="00204D01">
        <w:rPr>
          <w:rFonts w:ascii="Arial" w:hAnsi="Arial" w:cs="Arial"/>
          <w:lang w:val="mn-MN"/>
        </w:rPr>
        <w:t xml:space="preserve">Энэ хуульд өөрөөр заагаагүй бол </w:t>
      </w:r>
      <w:r w:rsidR="00B21303" w:rsidRPr="00204D01">
        <w:rPr>
          <w:rFonts w:ascii="Arial" w:hAnsi="Arial" w:cs="Arial"/>
          <w:lang w:val="mn-MN"/>
        </w:rPr>
        <w:t>дундын өмчлөлийн эд хөрөнгийг</w:t>
      </w:r>
      <w:r w:rsidR="00E75407" w:rsidRPr="00204D01">
        <w:rPr>
          <w:rFonts w:ascii="Arial" w:hAnsi="Arial" w:cs="Arial"/>
          <w:lang w:val="mn-MN"/>
        </w:rPr>
        <w:t xml:space="preserve"> </w:t>
      </w:r>
      <w:r w:rsidR="00B21303" w:rsidRPr="00204D01">
        <w:rPr>
          <w:rFonts w:ascii="Arial" w:hAnsi="Arial" w:cs="Arial"/>
          <w:lang w:val="mn-MN"/>
        </w:rPr>
        <w:t>өмчлөгчид</w:t>
      </w:r>
      <w:r w:rsidRPr="00204D01">
        <w:rPr>
          <w:rFonts w:ascii="Arial" w:hAnsi="Arial" w:cs="Arial"/>
          <w:lang w:val="mn-MN"/>
        </w:rPr>
        <w:t xml:space="preserve"> дундаа</w:t>
      </w:r>
      <w:r w:rsidR="00B21303" w:rsidRPr="00204D01">
        <w:rPr>
          <w:rFonts w:ascii="Arial" w:hAnsi="Arial" w:cs="Arial"/>
          <w:lang w:val="mn-MN"/>
        </w:rPr>
        <w:t xml:space="preserve"> хамтран эзэмшиж, ашиглана.</w:t>
      </w:r>
    </w:p>
    <w:p w14:paraId="048B8A71" w14:textId="77777777" w:rsidR="00C52249" w:rsidRPr="00204D01" w:rsidRDefault="00C52249" w:rsidP="00336F67">
      <w:pPr>
        <w:pStyle w:val="NoSpacing"/>
        <w:spacing w:line="360" w:lineRule="auto"/>
        <w:jc w:val="both"/>
        <w:rPr>
          <w:rFonts w:ascii="Arial" w:hAnsi="Arial" w:cs="Arial"/>
          <w:lang w:val="mn-MN"/>
        </w:rPr>
      </w:pPr>
    </w:p>
    <w:p w14:paraId="784AC413" w14:textId="40669933" w:rsidR="00C52249" w:rsidRPr="00204D01" w:rsidRDefault="008375F1" w:rsidP="00336F67">
      <w:pPr>
        <w:pStyle w:val="NoSpacing"/>
        <w:spacing w:line="360" w:lineRule="auto"/>
        <w:ind w:firstLine="720"/>
        <w:jc w:val="both"/>
        <w:rPr>
          <w:rFonts w:ascii="Arial" w:hAnsi="Arial" w:cs="Arial"/>
          <w:lang w:val="mn-MN"/>
        </w:rPr>
      </w:pPr>
      <w:r w:rsidRPr="00204D01">
        <w:rPr>
          <w:rFonts w:ascii="Arial" w:hAnsi="Arial" w:cs="Arial"/>
          <w:lang w:val="mn-MN"/>
        </w:rPr>
        <w:t>8</w:t>
      </w:r>
      <w:r w:rsidR="00C52249" w:rsidRPr="00204D01">
        <w:rPr>
          <w:rFonts w:ascii="Arial" w:hAnsi="Arial" w:cs="Arial"/>
          <w:lang w:val="mn-MN"/>
        </w:rPr>
        <w:t>.</w:t>
      </w:r>
      <w:r w:rsidR="004F6CD4" w:rsidRPr="00204D01">
        <w:rPr>
          <w:rFonts w:ascii="Arial" w:hAnsi="Arial" w:cs="Arial"/>
          <w:lang w:val="mn-MN"/>
        </w:rPr>
        <w:t>2</w:t>
      </w:r>
      <w:r w:rsidR="00C52249" w:rsidRPr="00204D01">
        <w:rPr>
          <w:rFonts w:ascii="Arial" w:hAnsi="Arial" w:cs="Arial"/>
          <w:lang w:val="mn-MN"/>
        </w:rPr>
        <w:t>.</w:t>
      </w:r>
      <w:r w:rsidR="003C5C79" w:rsidRPr="00204D01">
        <w:rPr>
          <w:rFonts w:ascii="Arial" w:hAnsi="Arial" w:cs="Arial"/>
          <w:lang w:val="mn-MN"/>
        </w:rPr>
        <w:t>Ө</w:t>
      </w:r>
      <w:r w:rsidR="00C52249" w:rsidRPr="00204D01">
        <w:rPr>
          <w:rFonts w:ascii="Arial" w:hAnsi="Arial" w:cs="Arial"/>
          <w:lang w:val="mn-MN"/>
        </w:rPr>
        <w:t xml:space="preserve">мчлөгчид нь дундын өмчлөлийн эд хөрөнгийг дундаа хамтран эзэмших, ашиглах эрхээ хэрэгжүүлэхдээ инженерийн шугам сүлжээ, тоног төхөөрөмжийн засвар, үйлчилгээ эрхэлж буй </w:t>
      </w:r>
      <w:r w:rsidR="00E00F28" w:rsidRPr="00204D01">
        <w:rPr>
          <w:rFonts w:ascii="Arial" w:hAnsi="Arial" w:cs="Arial"/>
          <w:lang w:val="mn-MN"/>
        </w:rPr>
        <w:t xml:space="preserve">хангагч болон </w:t>
      </w:r>
      <w:r w:rsidR="00C52249" w:rsidRPr="00204D01">
        <w:rPr>
          <w:rFonts w:ascii="Arial" w:hAnsi="Arial" w:cs="Arial"/>
          <w:lang w:val="mn-MN"/>
        </w:rPr>
        <w:t>мэргэжлийн байгууллаг</w:t>
      </w:r>
      <w:r w:rsidR="00B21303" w:rsidRPr="00204D01">
        <w:rPr>
          <w:rFonts w:ascii="Arial" w:hAnsi="Arial" w:cs="Arial"/>
          <w:lang w:val="mn-MN"/>
        </w:rPr>
        <w:t>ын үйл ажиллагаанд</w:t>
      </w:r>
      <w:r w:rsidR="00C52249" w:rsidRPr="00204D01">
        <w:rPr>
          <w:rFonts w:ascii="Arial" w:hAnsi="Arial" w:cs="Arial"/>
          <w:lang w:val="mn-MN"/>
        </w:rPr>
        <w:t xml:space="preserve"> саад учруулахыг хориглоно.</w:t>
      </w:r>
    </w:p>
    <w:p w14:paraId="43DA9C12" w14:textId="642609F5" w:rsidR="00286CAC" w:rsidRPr="00204D01" w:rsidRDefault="00286CAC" w:rsidP="00336F67">
      <w:pPr>
        <w:pStyle w:val="NoSpacing"/>
        <w:spacing w:line="360" w:lineRule="auto"/>
        <w:jc w:val="both"/>
        <w:rPr>
          <w:rFonts w:ascii="Arial" w:hAnsi="Arial" w:cs="Arial"/>
          <w:lang w:val="mn-MN"/>
        </w:rPr>
      </w:pPr>
    </w:p>
    <w:p w14:paraId="6CB2B9E8" w14:textId="6E338234" w:rsidR="006C0A4F" w:rsidRPr="00204D01" w:rsidRDefault="008375F1" w:rsidP="00336F67">
      <w:pPr>
        <w:pStyle w:val="NoSpacing"/>
        <w:spacing w:line="360" w:lineRule="auto"/>
        <w:ind w:left="2694" w:hanging="1985"/>
        <w:jc w:val="both"/>
        <w:rPr>
          <w:rFonts w:ascii="Arial" w:hAnsi="Arial" w:cs="Arial"/>
          <w:b/>
          <w:bCs/>
          <w:lang w:val="mn-MN"/>
        </w:rPr>
      </w:pPr>
      <w:r w:rsidRPr="00204D01">
        <w:rPr>
          <w:rFonts w:ascii="Arial" w:hAnsi="Arial" w:cs="Arial"/>
          <w:b/>
          <w:bCs/>
          <w:lang w:val="mn-MN"/>
        </w:rPr>
        <w:t>9</w:t>
      </w:r>
      <w:r w:rsidR="006C0A4F" w:rsidRPr="00204D01">
        <w:rPr>
          <w:rFonts w:ascii="Arial" w:hAnsi="Arial" w:cs="Arial"/>
          <w:b/>
          <w:bCs/>
          <w:lang w:val="mn-MN"/>
        </w:rPr>
        <w:t xml:space="preserve"> д</w:t>
      </w:r>
      <w:r w:rsidRPr="00204D01">
        <w:rPr>
          <w:rFonts w:ascii="Arial" w:hAnsi="Arial" w:cs="Arial"/>
          <w:b/>
          <w:bCs/>
          <w:lang w:val="mn-MN"/>
        </w:rPr>
        <w:t>үгээ</w:t>
      </w:r>
      <w:r w:rsidR="006C0A4F" w:rsidRPr="00204D01">
        <w:rPr>
          <w:rFonts w:ascii="Arial" w:hAnsi="Arial" w:cs="Arial"/>
          <w:b/>
          <w:bCs/>
          <w:lang w:val="mn-MN"/>
        </w:rPr>
        <w:t>р зүйл.Улсын болон орон нутгийн төсөв, гадаадын зээл, тусламжийн хөрөнгөөр б</w:t>
      </w:r>
      <w:r w:rsidR="009D393F" w:rsidRPr="00204D01">
        <w:rPr>
          <w:rFonts w:ascii="Arial" w:hAnsi="Arial" w:cs="Arial"/>
          <w:b/>
          <w:bCs/>
          <w:lang w:val="mn-MN"/>
        </w:rPr>
        <w:t>ий болсон</w:t>
      </w:r>
      <w:r w:rsidR="006C0A4F" w:rsidRPr="00204D01">
        <w:rPr>
          <w:rFonts w:ascii="Arial" w:hAnsi="Arial" w:cs="Arial"/>
          <w:b/>
          <w:bCs/>
          <w:lang w:val="mn-MN"/>
        </w:rPr>
        <w:t xml:space="preserve"> </w:t>
      </w:r>
      <w:r w:rsidR="005B6560" w:rsidRPr="00204D01">
        <w:rPr>
          <w:rFonts w:ascii="Arial" w:hAnsi="Arial" w:cs="Arial"/>
          <w:b/>
          <w:bCs/>
          <w:lang w:val="mn-MN"/>
        </w:rPr>
        <w:t>эд</w:t>
      </w:r>
      <w:r w:rsidR="00860295" w:rsidRPr="00204D01">
        <w:rPr>
          <w:rFonts w:ascii="Arial" w:hAnsi="Arial" w:cs="Arial"/>
          <w:b/>
          <w:bCs/>
          <w:lang w:val="mn-MN"/>
        </w:rPr>
        <w:t xml:space="preserve"> </w:t>
      </w:r>
      <w:r w:rsidR="006C0A4F" w:rsidRPr="00204D01">
        <w:rPr>
          <w:rFonts w:ascii="Arial" w:hAnsi="Arial" w:cs="Arial"/>
          <w:b/>
          <w:bCs/>
          <w:lang w:val="mn-MN"/>
        </w:rPr>
        <w:t>хөрөнгийн өмчлөл, эзэмшил, ашиглалт</w:t>
      </w:r>
      <w:r w:rsidR="005B6560" w:rsidRPr="00204D01">
        <w:rPr>
          <w:rFonts w:ascii="Arial" w:hAnsi="Arial" w:cs="Arial"/>
          <w:b/>
          <w:bCs/>
          <w:lang w:val="mn-MN"/>
        </w:rPr>
        <w:t xml:space="preserve"> </w:t>
      </w:r>
    </w:p>
    <w:p w14:paraId="1F92D991" w14:textId="77777777" w:rsidR="006C0A4F" w:rsidRPr="00204D01" w:rsidRDefault="006C0A4F" w:rsidP="00336F67">
      <w:pPr>
        <w:pStyle w:val="NoSpacing"/>
        <w:spacing w:line="360" w:lineRule="auto"/>
        <w:jc w:val="both"/>
        <w:rPr>
          <w:rFonts w:ascii="Arial" w:hAnsi="Arial" w:cs="Arial"/>
          <w:lang w:val="mn-MN"/>
        </w:rPr>
      </w:pPr>
    </w:p>
    <w:p w14:paraId="3DA4C3B0" w14:textId="58B246AF" w:rsidR="00A74B21" w:rsidRPr="00204D01" w:rsidRDefault="006C0A4F" w:rsidP="00336F67">
      <w:pPr>
        <w:pStyle w:val="NoSpacing"/>
        <w:spacing w:line="360" w:lineRule="auto"/>
        <w:jc w:val="both"/>
        <w:rPr>
          <w:rFonts w:ascii="Arial" w:hAnsi="Arial" w:cs="Arial"/>
          <w:lang w:val="mn-MN"/>
        </w:rPr>
      </w:pPr>
      <w:r w:rsidRPr="00204D01">
        <w:rPr>
          <w:rFonts w:ascii="Arial" w:hAnsi="Arial" w:cs="Arial"/>
          <w:lang w:val="mn-MN"/>
        </w:rPr>
        <w:tab/>
      </w:r>
      <w:r w:rsidR="00D85760" w:rsidRPr="00204D01">
        <w:rPr>
          <w:rFonts w:ascii="Arial" w:hAnsi="Arial" w:cs="Arial"/>
          <w:lang w:val="mn-MN"/>
        </w:rPr>
        <w:t>9</w:t>
      </w:r>
      <w:r w:rsidRPr="00204D01">
        <w:rPr>
          <w:rFonts w:ascii="Arial" w:hAnsi="Arial" w:cs="Arial"/>
          <w:lang w:val="mn-MN"/>
        </w:rPr>
        <w:t>.1.</w:t>
      </w:r>
      <w:r w:rsidR="00E670EE" w:rsidRPr="00204D01">
        <w:rPr>
          <w:rFonts w:ascii="Arial" w:hAnsi="Arial" w:cs="Arial"/>
          <w:lang w:val="mn-MN"/>
        </w:rPr>
        <w:t>У</w:t>
      </w:r>
      <w:r w:rsidRPr="00204D01">
        <w:rPr>
          <w:rFonts w:ascii="Arial" w:hAnsi="Arial" w:cs="Arial"/>
          <w:lang w:val="mn-MN"/>
        </w:rPr>
        <w:t>лсын болон орон нутгийн төс</w:t>
      </w:r>
      <w:r w:rsidR="003C5C79" w:rsidRPr="00204D01">
        <w:rPr>
          <w:rFonts w:ascii="Arial" w:hAnsi="Arial" w:cs="Arial"/>
          <w:lang w:val="mn-MN"/>
        </w:rPr>
        <w:t>ө</w:t>
      </w:r>
      <w:r w:rsidR="00E670EE" w:rsidRPr="00204D01">
        <w:rPr>
          <w:rFonts w:ascii="Arial" w:hAnsi="Arial" w:cs="Arial"/>
          <w:lang w:val="mn-MN"/>
        </w:rPr>
        <w:t>в</w:t>
      </w:r>
      <w:r w:rsidR="003C5C79" w:rsidRPr="00204D01">
        <w:rPr>
          <w:rFonts w:ascii="Arial" w:hAnsi="Arial" w:cs="Arial"/>
          <w:lang w:val="mn-MN"/>
        </w:rPr>
        <w:t>, гадаадын зээл, тусламж</w:t>
      </w:r>
      <w:r w:rsidR="00E670EE" w:rsidRPr="00204D01">
        <w:rPr>
          <w:rFonts w:ascii="Arial" w:hAnsi="Arial" w:cs="Arial"/>
          <w:lang w:val="mn-MN"/>
        </w:rPr>
        <w:t>ийн хөрөнгө</w:t>
      </w:r>
      <w:r w:rsidR="00A74B21" w:rsidRPr="00204D01">
        <w:rPr>
          <w:rFonts w:ascii="Arial" w:hAnsi="Arial" w:cs="Arial"/>
          <w:lang w:val="mn-MN"/>
        </w:rPr>
        <w:t xml:space="preserve"> оруулалтаар</w:t>
      </w:r>
      <w:r w:rsidRPr="00204D01">
        <w:rPr>
          <w:rFonts w:ascii="Arial" w:hAnsi="Arial" w:cs="Arial"/>
          <w:lang w:val="mn-MN"/>
        </w:rPr>
        <w:t xml:space="preserve"> </w:t>
      </w:r>
      <w:r w:rsidR="003C5C79" w:rsidRPr="00204D01">
        <w:rPr>
          <w:rFonts w:ascii="Arial" w:hAnsi="Arial" w:cs="Arial"/>
          <w:lang w:val="mn-MN"/>
        </w:rPr>
        <w:t>энэ хуулийн 3.</w:t>
      </w:r>
      <w:r w:rsidR="007131FB" w:rsidRPr="00204D01">
        <w:rPr>
          <w:rFonts w:ascii="Arial" w:hAnsi="Arial" w:cs="Arial"/>
          <w:lang w:val="mn-MN"/>
        </w:rPr>
        <w:t>1.</w:t>
      </w:r>
      <w:r w:rsidR="003C5C79" w:rsidRPr="00204D01">
        <w:rPr>
          <w:rFonts w:ascii="Arial" w:hAnsi="Arial" w:cs="Arial"/>
          <w:lang w:val="mn-MN"/>
        </w:rPr>
        <w:t>1-3.</w:t>
      </w:r>
      <w:r w:rsidR="007131FB" w:rsidRPr="00204D01">
        <w:rPr>
          <w:rFonts w:ascii="Arial" w:hAnsi="Arial" w:cs="Arial"/>
          <w:lang w:val="mn-MN"/>
        </w:rPr>
        <w:t>1.</w:t>
      </w:r>
      <w:r w:rsidR="00D85760" w:rsidRPr="00204D01">
        <w:rPr>
          <w:rFonts w:ascii="Arial" w:hAnsi="Arial" w:cs="Arial"/>
          <w:lang w:val="mn-MN"/>
        </w:rPr>
        <w:t>4</w:t>
      </w:r>
      <w:r w:rsidR="003C5C79" w:rsidRPr="00204D01">
        <w:rPr>
          <w:rFonts w:ascii="Arial" w:hAnsi="Arial" w:cs="Arial"/>
          <w:lang w:val="mn-MN"/>
        </w:rPr>
        <w:t xml:space="preserve"> д</w:t>
      </w:r>
      <w:r w:rsidR="00D85760" w:rsidRPr="00204D01">
        <w:rPr>
          <w:rFonts w:ascii="Arial" w:hAnsi="Arial" w:cs="Arial"/>
          <w:lang w:val="mn-MN"/>
        </w:rPr>
        <w:t>эх</w:t>
      </w:r>
      <w:r w:rsidR="003C5C79" w:rsidRPr="00204D01">
        <w:rPr>
          <w:rFonts w:ascii="Arial" w:hAnsi="Arial" w:cs="Arial"/>
          <w:lang w:val="mn-MN"/>
        </w:rPr>
        <w:t xml:space="preserve"> хэсэгт заасан </w:t>
      </w:r>
      <w:r w:rsidR="009F0B96" w:rsidRPr="00204D01">
        <w:rPr>
          <w:rFonts w:ascii="Arial" w:hAnsi="Arial" w:cs="Arial"/>
          <w:lang w:val="mn-MN"/>
        </w:rPr>
        <w:t xml:space="preserve">байшин, </w:t>
      </w:r>
      <w:r w:rsidR="00463BA9" w:rsidRPr="00204D01">
        <w:rPr>
          <w:rFonts w:ascii="Arial" w:hAnsi="Arial" w:cs="Arial"/>
          <w:lang w:val="mn-MN"/>
        </w:rPr>
        <w:t xml:space="preserve">түүний </w:t>
      </w:r>
      <w:r w:rsidR="009F0B96" w:rsidRPr="00204D01">
        <w:rPr>
          <w:rFonts w:ascii="Arial" w:hAnsi="Arial" w:cs="Arial"/>
          <w:lang w:val="mn-MN"/>
        </w:rPr>
        <w:t>орчны газарт</w:t>
      </w:r>
      <w:r w:rsidR="006D3181" w:rsidRPr="00204D01">
        <w:rPr>
          <w:rFonts w:ascii="Arial" w:hAnsi="Arial" w:cs="Arial"/>
          <w:lang w:val="mn-MN"/>
        </w:rPr>
        <w:t xml:space="preserve"> бий болсон</w:t>
      </w:r>
      <w:r w:rsidRPr="00204D01">
        <w:rPr>
          <w:rFonts w:ascii="Arial" w:hAnsi="Arial" w:cs="Arial"/>
          <w:lang w:val="mn-MN"/>
        </w:rPr>
        <w:t xml:space="preserve"> эд хөрөнгийг</w:t>
      </w:r>
      <w:r w:rsidR="009F0B96" w:rsidRPr="00204D01">
        <w:rPr>
          <w:rFonts w:ascii="Arial" w:hAnsi="Arial" w:cs="Arial"/>
          <w:lang w:val="mn-MN"/>
        </w:rPr>
        <w:t xml:space="preserve"> </w:t>
      </w:r>
      <w:r w:rsidR="003E792C" w:rsidRPr="00204D01">
        <w:rPr>
          <w:rFonts w:ascii="Arial" w:hAnsi="Arial" w:cs="Arial"/>
          <w:lang w:val="mn-MN"/>
        </w:rPr>
        <w:t xml:space="preserve">холбогдох </w:t>
      </w:r>
      <w:r w:rsidR="003F1BB9" w:rsidRPr="00204D01">
        <w:rPr>
          <w:rFonts w:ascii="Arial" w:hAnsi="Arial" w:cs="Arial"/>
          <w:lang w:val="mn-MN"/>
        </w:rPr>
        <w:t xml:space="preserve">гэрээнд өөрөөр заагаагүй бол </w:t>
      </w:r>
      <w:r w:rsidR="009F0B96" w:rsidRPr="00204D01">
        <w:rPr>
          <w:rFonts w:ascii="Arial" w:hAnsi="Arial" w:cs="Arial"/>
          <w:lang w:val="mn-MN"/>
        </w:rPr>
        <w:t>тухайн</w:t>
      </w:r>
      <w:r w:rsidRPr="00204D01">
        <w:rPr>
          <w:rFonts w:ascii="Arial" w:hAnsi="Arial" w:cs="Arial"/>
          <w:lang w:val="mn-MN"/>
        </w:rPr>
        <w:t xml:space="preserve"> </w:t>
      </w:r>
      <w:r w:rsidR="001865BD" w:rsidRPr="00204D01">
        <w:rPr>
          <w:rFonts w:ascii="Arial" w:hAnsi="Arial" w:cs="Arial"/>
          <w:lang w:val="mn-MN"/>
        </w:rPr>
        <w:t xml:space="preserve">байшингийн </w:t>
      </w:r>
      <w:r w:rsidRPr="00204D01">
        <w:rPr>
          <w:rFonts w:ascii="Arial" w:hAnsi="Arial" w:cs="Arial"/>
          <w:lang w:val="mn-MN"/>
        </w:rPr>
        <w:t xml:space="preserve">дундын өмчлөлийн эд хөрөнгөд </w:t>
      </w:r>
      <w:r w:rsidR="003F1BB9" w:rsidRPr="00204D01">
        <w:rPr>
          <w:rFonts w:ascii="Arial" w:hAnsi="Arial" w:cs="Arial"/>
          <w:lang w:val="mn-MN"/>
        </w:rPr>
        <w:t>тооцно</w:t>
      </w:r>
      <w:r w:rsidRPr="00204D01">
        <w:rPr>
          <w:rFonts w:ascii="Arial" w:hAnsi="Arial" w:cs="Arial"/>
          <w:lang w:val="mn-MN"/>
        </w:rPr>
        <w:t>.</w:t>
      </w:r>
      <w:r w:rsidR="00E670EE" w:rsidRPr="00204D01">
        <w:rPr>
          <w:rFonts w:ascii="Arial" w:hAnsi="Arial" w:cs="Arial"/>
          <w:lang w:val="mn-MN"/>
        </w:rPr>
        <w:t xml:space="preserve"> </w:t>
      </w:r>
    </w:p>
    <w:p w14:paraId="634FD488" w14:textId="201C437E" w:rsidR="00E670EE" w:rsidRPr="00204D01" w:rsidRDefault="00E670EE" w:rsidP="00336F67">
      <w:pPr>
        <w:pStyle w:val="NoSpacing"/>
        <w:spacing w:line="360" w:lineRule="auto"/>
        <w:jc w:val="both"/>
        <w:rPr>
          <w:rFonts w:ascii="Arial" w:hAnsi="Arial" w:cs="Arial"/>
          <w:lang w:val="mn-MN"/>
        </w:rPr>
      </w:pPr>
    </w:p>
    <w:p w14:paraId="5F0B9111" w14:textId="1EF77042" w:rsidR="00CF4A86" w:rsidRPr="00204D01" w:rsidRDefault="00D85760" w:rsidP="00336F67">
      <w:pPr>
        <w:pStyle w:val="NoSpacing"/>
        <w:spacing w:line="360" w:lineRule="auto"/>
        <w:ind w:firstLine="720"/>
        <w:jc w:val="both"/>
        <w:rPr>
          <w:rFonts w:ascii="Arial" w:hAnsi="Arial" w:cs="Arial"/>
          <w:lang w:val="mn-MN"/>
        </w:rPr>
      </w:pPr>
      <w:r w:rsidRPr="00204D01">
        <w:rPr>
          <w:rFonts w:ascii="Arial" w:hAnsi="Arial" w:cs="Arial"/>
          <w:lang w:val="mn-MN"/>
        </w:rPr>
        <w:t>9</w:t>
      </w:r>
      <w:r w:rsidR="00BD5F64" w:rsidRPr="00204D01">
        <w:rPr>
          <w:rFonts w:ascii="Arial" w:hAnsi="Arial" w:cs="Arial"/>
          <w:lang w:val="mn-MN"/>
        </w:rPr>
        <w:t>.</w:t>
      </w:r>
      <w:r w:rsidR="003C5C79" w:rsidRPr="00204D01">
        <w:rPr>
          <w:rFonts w:ascii="Arial" w:hAnsi="Arial" w:cs="Arial"/>
          <w:lang w:val="mn-MN"/>
        </w:rPr>
        <w:t>2</w:t>
      </w:r>
      <w:r w:rsidR="00BD5F64" w:rsidRPr="00204D01">
        <w:rPr>
          <w:rFonts w:ascii="Arial" w:hAnsi="Arial" w:cs="Arial"/>
          <w:lang w:val="mn-MN"/>
        </w:rPr>
        <w:t>.</w:t>
      </w:r>
      <w:r w:rsidR="003F1BB9" w:rsidRPr="00204D01">
        <w:rPr>
          <w:rFonts w:ascii="Arial" w:hAnsi="Arial" w:cs="Arial"/>
          <w:lang w:val="mn-MN"/>
        </w:rPr>
        <w:t xml:space="preserve">Энэ зүйлийн </w:t>
      </w:r>
      <w:r w:rsidRPr="00204D01">
        <w:rPr>
          <w:rFonts w:ascii="Arial" w:hAnsi="Arial" w:cs="Arial"/>
          <w:lang w:val="mn-MN"/>
        </w:rPr>
        <w:t>9</w:t>
      </w:r>
      <w:r w:rsidR="003F1BB9" w:rsidRPr="00204D01">
        <w:rPr>
          <w:rFonts w:ascii="Arial" w:hAnsi="Arial" w:cs="Arial"/>
          <w:lang w:val="mn-MN"/>
        </w:rPr>
        <w:t>.1-д заасан эх үүсвэрээр бий болсон хөрөнгө нь тухайн байшингийн дундын өмчлөлийн эд хөрөнгөөс салгаж болохуйц бөгөөд</w:t>
      </w:r>
      <w:r w:rsidR="003E792C" w:rsidRPr="00204D01">
        <w:rPr>
          <w:rFonts w:ascii="Arial" w:hAnsi="Arial" w:cs="Arial"/>
          <w:lang w:val="mn-MN"/>
        </w:rPr>
        <w:t xml:space="preserve"> холбогдох</w:t>
      </w:r>
      <w:r w:rsidR="003F1BB9" w:rsidRPr="00204D01">
        <w:rPr>
          <w:rFonts w:ascii="Arial" w:hAnsi="Arial" w:cs="Arial"/>
          <w:lang w:val="mn-MN"/>
        </w:rPr>
        <w:t xml:space="preserve"> гэрээгээр өмчлөгч этгээд нь өөр этгээд байхаар заасан бол т</w:t>
      </w:r>
      <w:r w:rsidR="004B5BE1" w:rsidRPr="00204D01">
        <w:rPr>
          <w:rFonts w:ascii="Arial" w:hAnsi="Arial" w:cs="Arial"/>
          <w:lang w:val="mn-MN"/>
        </w:rPr>
        <w:t xml:space="preserve">өрийн болон аймаг, нийслэлийн өмчийн харилцааны асуудал эрхэлсэн байгууллага </w:t>
      </w:r>
      <w:r w:rsidR="003F1BB9" w:rsidRPr="00204D01">
        <w:rPr>
          <w:rFonts w:ascii="Arial" w:hAnsi="Arial" w:cs="Arial"/>
          <w:lang w:val="mn-MN"/>
        </w:rPr>
        <w:t>уг</w:t>
      </w:r>
      <w:r w:rsidR="00BD5F64" w:rsidRPr="00204D01">
        <w:rPr>
          <w:rFonts w:ascii="Arial" w:hAnsi="Arial" w:cs="Arial"/>
          <w:lang w:val="mn-MN"/>
        </w:rPr>
        <w:t xml:space="preserve"> эд хөрөнгийг</w:t>
      </w:r>
      <w:r w:rsidR="003F1BB9" w:rsidRPr="00204D01">
        <w:rPr>
          <w:rFonts w:ascii="Arial" w:hAnsi="Arial" w:cs="Arial"/>
          <w:lang w:val="mn-MN"/>
        </w:rPr>
        <w:t xml:space="preserve"> сууц өмчлөгчдөд </w:t>
      </w:r>
      <w:r w:rsidR="00BD5F64" w:rsidRPr="00204D01">
        <w:rPr>
          <w:rFonts w:ascii="Arial" w:hAnsi="Arial" w:cs="Arial"/>
          <w:lang w:val="mn-MN"/>
        </w:rPr>
        <w:t xml:space="preserve"> эзэмш</w:t>
      </w:r>
      <w:r w:rsidR="003F1BB9" w:rsidRPr="00204D01">
        <w:rPr>
          <w:rFonts w:ascii="Arial" w:hAnsi="Arial" w:cs="Arial"/>
          <w:lang w:val="mn-MN"/>
        </w:rPr>
        <w:t>үүлэ</w:t>
      </w:r>
      <w:r w:rsidR="00BD5F64" w:rsidRPr="00204D01">
        <w:rPr>
          <w:rFonts w:ascii="Arial" w:hAnsi="Arial" w:cs="Arial"/>
          <w:lang w:val="mn-MN"/>
        </w:rPr>
        <w:t>х, ашигл</w:t>
      </w:r>
      <w:r w:rsidR="003F1BB9" w:rsidRPr="00204D01">
        <w:rPr>
          <w:rFonts w:ascii="Arial" w:hAnsi="Arial" w:cs="Arial"/>
          <w:lang w:val="mn-MN"/>
        </w:rPr>
        <w:t>уул</w:t>
      </w:r>
      <w:r w:rsidR="00BD5F64" w:rsidRPr="00204D01">
        <w:rPr>
          <w:rFonts w:ascii="Arial" w:hAnsi="Arial" w:cs="Arial"/>
          <w:lang w:val="mn-MN"/>
        </w:rPr>
        <w:t xml:space="preserve">ах гэрээг </w:t>
      </w:r>
      <w:r w:rsidR="004B5BE1" w:rsidRPr="00204D01">
        <w:rPr>
          <w:rFonts w:ascii="Arial" w:hAnsi="Arial" w:cs="Arial"/>
          <w:lang w:val="mn-MN"/>
        </w:rPr>
        <w:t>холбогдох</w:t>
      </w:r>
      <w:r w:rsidR="00BD5F64" w:rsidRPr="00204D01">
        <w:rPr>
          <w:rFonts w:ascii="Arial" w:hAnsi="Arial" w:cs="Arial"/>
          <w:lang w:val="mn-MN"/>
        </w:rPr>
        <w:t xml:space="preserve"> </w:t>
      </w:r>
      <w:r w:rsidR="009650B4" w:rsidRPr="00204D01">
        <w:rPr>
          <w:rFonts w:ascii="Arial" w:hAnsi="Arial" w:cs="Arial"/>
          <w:lang w:val="mn-MN"/>
        </w:rPr>
        <w:t>су</w:t>
      </w:r>
      <w:r w:rsidR="00BD5F64" w:rsidRPr="00204D01">
        <w:rPr>
          <w:rFonts w:ascii="Arial" w:hAnsi="Arial" w:cs="Arial"/>
          <w:lang w:val="mn-MN"/>
        </w:rPr>
        <w:t>уц өмчлөгчдийн холбоотой байгуул</w:t>
      </w:r>
      <w:r w:rsidR="00CF4A86" w:rsidRPr="00204D01">
        <w:rPr>
          <w:rFonts w:ascii="Arial" w:hAnsi="Arial" w:cs="Arial"/>
          <w:lang w:val="mn-MN"/>
        </w:rPr>
        <w:t>на.</w:t>
      </w:r>
    </w:p>
    <w:p w14:paraId="1560AA4C" w14:textId="77777777" w:rsidR="00CF4A86" w:rsidRPr="00204D01" w:rsidRDefault="00CF4A86" w:rsidP="00336F67">
      <w:pPr>
        <w:pStyle w:val="NoSpacing"/>
        <w:spacing w:line="360" w:lineRule="auto"/>
        <w:ind w:firstLine="720"/>
        <w:jc w:val="both"/>
        <w:rPr>
          <w:rFonts w:ascii="Arial" w:hAnsi="Arial" w:cs="Arial"/>
          <w:lang w:val="mn-MN"/>
        </w:rPr>
      </w:pPr>
    </w:p>
    <w:p w14:paraId="3871D557" w14:textId="5727F3D8" w:rsidR="00CF4A86" w:rsidRPr="00204D01" w:rsidRDefault="00D85760" w:rsidP="00336F67">
      <w:pPr>
        <w:pStyle w:val="NoSpacing"/>
        <w:spacing w:line="360" w:lineRule="auto"/>
        <w:ind w:firstLine="720"/>
        <w:jc w:val="both"/>
        <w:rPr>
          <w:rFonts w:ascii="Arial" w:hAnsi="Arial" w:cs="Arial"/>
          <w:lang w:val="mn-MN"/>
        </w:rPr>
      </w:pPr>
      <w:r w:rsidRPr="00204D01">
        <w:rPr>
          <w:rFonts w:ascii="Arial" w:hAnsi="Arial" w:cs="Arial"/>
          <w:lang w:val="mn-MN"/>
        </w:rPr>
        <w:t>9</w:t>
      </w:r>
      <w:r w:rsidR="00CF4A86" w:rsidRPr="00204D01">
        <w:rPr>
          <w:rFonts w:ascii="Arial" w:hAnsi="Arial" w:cs="Arial"/>
          <w:lang w:val="mn-MN"/>
        </w:rPr>
        <w:t>.</w:t>
      </w:r>
      <w:r w:rsidR="003C5C79" w:rsidRPr="00204D01">
        <w:rPr>
          <w:rFonts w:ascii="Arial" w:hAnsi="Arial" w:cs="Arial"/>
          <w:lang w:val="mn-MN"/>
        </w:rPr>
        <w:t>3</w:t>
      </w:r>
      <w:r w:rsidR="00CF4A86" w:rsidRPr="00204D01">
        <w:rPr>
          <w:rFonts w:ascii="Arial" w:hAnsi="Arial" w:cs="Arial"/>
          <w:lang w:val="mn-MN"/>
        </w:rPr>
        <w:t xml:space="preserve">.Энэ хуулийн </w:t>
      </w:r>
      <w:r w:rsidRPr="00204D01">
        <w:rPr>
          <w:rFonts w:ascii="Arial" w:hAnsi="Arial" w:cs="Arial"/>
          <w:lang w:val="mn-MN"/>
        </w:rPr>
        <w:t>9</w:t>
      </w:r>
      <w:r w:rsidR="00CF4A86" w:rsidRPr="00204D01">
        <w:rPr>
          <w:rFonts w:ascii="Arial" w:hAnsi="Arial" w:cs="Arial"/>
          <w:lang w:val="mn-MN"/>
        </w:rPr>
        <w:t>.</w:t>
      </w:r>
      <w:r w:rsidR="003C5C79" w:rsidRPr="00204D01">
        <w:rPr>
          <w:rFonts w:ascii="Arial" w:hAnsi="Arial" w:cs="Arial"/>
          <w:lang w:val="mn-MN"/>
        </w:rPr>
        <w:t>2</w:t>
      </w:r>
      <w:r w:rsidR="00CF4A86" w:rsidRPr="00204D01">
        <w:rPr>
          <w:rFonts w:ascii="Arial" w:hAnsi="Arial" w:cs="Arial"/>
          <w:lang w:val="mn-MN"/>
        </w:rPr>
        <w:t>-т заасан гэрээний үлгэрчилсэн загварыг төрийн өмчийн асуудал эрхэлсэн төрийн захиргааны байгууллага батална.</w:t>
      </w:r>
    </w:p>
    <w:p w14:paraId="3A25ADC8" w14:textId="0762B090" w:rsidR="00557748" w:rsidRPr="00204D01" w:rsidRDefault="004F6CD4"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p>
    <w:p w14:paraId="2E490A66" w14:textId="795CAEA9" w:rsidR="00557748" w:rsidRPr="00204D01" w:rsidRDefault="00557748" w:rsidP="00336F67">
      <w:pPr>
        <w:pStyle w:val="NoSpacing"/>
        <w:spacing w:line="360" w:lineRule="auto"/>
        <w:ind w:left="4536" w:hanging="3827"/>
        <w:jc w:val="both"/>
        <w:rPr>
          <w:rFonts w:ascii="Arial" w:hAnsi="Arial" w:cs="Arial"/>
          <w:b/>
          <w:bCs/>
          <w:lang w:val="mn-MN"/>
        </w:rPr>
      </w:pPr>
      <w:r w:rsidRPr="00204D01">
        <w:rPr>
          <w:rFonts w:ascii="Arial" w:hAnsi="Arial" w:cs="Arial"/>
          <w:b/>
          <w:bCs/>
          <w:lang w:val="mn-MN"/>
        </w:rPr>
        <w:lastRenderedPageBreak/>
        <w:t>1</w:t>
      </w:r>
      <w:r w:rsidR="00D85760" w:rsidRPr="00204D01">
        <w:rPr>
          <w:rFonts w:ascii="Arial" w:hAnsi="Arial" w:cs="Arial"/>
          <w:b/>
          <w:bCs/>
          <w:lang w:val="mn-MN"/>
        </w:rPr>
        <w:t>0</w:t>
      </w:r>
      <w:r w:rsidRPr="00204D01">
        <w:rPr>
          <w:rFonts w:ascii="Arial" w:hAnsi="Arial" w:cs="Arial"/>
          <w:b/>
          <w:bCs/>
          <w:lang w:val="mn-MN"/>
        </w:rPr>
        <w:t xml:space="preserve"> д</w:t>
      </w:r>
      <w:r w:rsidR="00D85760" w:rsidRPr="00204D01">
        <w:rPr>
          <w:rFonts w:ascii="Arial" w:hAnsi="Arial" w:cs="Arial"/>
          <w:b/>
          <w:bCs/>
          <w:lang w:val="mn-MN"/>
        </w:rPr>
        <w:t>угаа</w:t>
      </w:r>
      <w:r w:rsidRPr="00204D01">
        <w:rPr>
          <w:rFonts w:ascii="Arial" w:hAnsi="Arial" w:cs="Arial"/>
          <w:b/>
          <w:bCs/>
          <w:lang w:val="mn-MN"/>
        </w:rPr>
        <w:t>р зүйл.</w:t>
      </w:r>
      <w:r w:rsidR="003C5C79" w:rsidRPr="00204D01">
        <w:rPr>
          <w:rFonts w:ascii="Arial" w:hAnsi="Arial" w:cs="Arial"/>
          <w:b/>
          <w:bCs/>
          <w:lang w:val="mn-MN"/>
        </w:rPr>
        <w:t>Д</w:t>
      </w:r>
      <w:r w:rsidRPr="00204D01">
        <w:rPr>
          <w:rFonts w:ascii="Arial" w:hAnsi="Arial" w:cs="Arial"/>
          <w:b/>
          <w:bCs/>
          <w:lang w:val="mn-MN"/>
        </w:rPr>
        <w:t>ундын өмчлөлийн эд хөрөнгийг бусдад эзэмшүүлэх, ашиглуулах</w:t>
      </w:r>
    </w:p>
    <w:p w14:paraId="4320B948" w14:textId="77777777" w:rsidR="00557748" w:rsidRPr="00204D01" w:rsidRDefault="00557748" w:rsidP="00336F67">
      <w:pPr>
        <w:pStyle w:val="NoSpacing"/>
        <w:spacing w:line="360" w:lineRule="auto"/>
        <w:jc w:val="both"/>
        <w:rPr>
          <w:rFonts w:ascii="Arial" w:hAnsi="Arial" w:cs="Arial"/>
          <w:lang w:val="mn-MN"/>
        </w:rPr>
      </w:pPr>
    </w:p>
    <w:p w14:paraId="0FE2119E" w14:textId="3248D0FC" w:rsidR="00F948EE" w:rsidRPr="00204D01" w:rsidRDefault="00557748" w:rsidP="00336F67">
      <w:pPr>
        <w:pStyle w:val="NoSpacing"/>
        <w:spacing w:line="360" w:lineRule="auto"/>
        <w:ind w:firstLine="720"/>
        <w:jc w:val="both"/>
        <w:rPr>
          <w:rFonts w:ascii="Arial" w:hAnsi="Arial" w:cs="Arial"/>
          <w:lang w:val="mn-MN"/>
        </w:rPr>
      </w:pPr>
      <w:r w:rsidRPr="00204D01">
        <w:rPr>
          <w:rFonts w:ascii="Arial" w:hAnsi="Arial" w:cs="Arial"/>
          <w:lang w:val="mn-MN"/>
        </w:rPr>
        <w:t>1</w:t>
      </w:r>
      <w:r w:rsidR="00D85760" w:rsidRPr="00204D01">
        <w:rPr>
          <w:rFonts w:ascii="Arial" w:hAnsi="Arial" w:cs="Arial"/>
          <w:lang w:val="mn-MN"/>
        </w:rPr>
        <w:t>0</w:t>
      </w:r>
      <w:r w:rsidRPr="00204D01">
        <w:rPr>
          <w:rFonts w:ascii="Arial" w:hAnsi="Arial" w:cs="Arial"/>
          <w:lang w:val="mn-MN"/>
        </w:rPr>
        <w:t>.1.Сууц өмчлөгчдийн холбоо дундын өмчлөлийн эд хөрөнгий</w:t>
      </w:r>
      <w:r w:rsidR="00953A64" w:rsidRPr="00204D01">
        <w:rPr>
          <w:rFonts w:ascii="Arial" w:hAnsi="Arial" w:cs="Arial"/>
          <w:lang w:val="mn-MN"/>
        </w:rPr>
        <w:t>н</w:t>
      </w:r>
      <w:r w:rsidRPr="00204D01">
        <w:rPr>
          <w:rFonts w:ascii="Arial" w:hAnsi="Arial" w:cs="Arial"/>
          <w:lang w:val="mn-MN"/>
        </w:rPr>
        <w:t xml:space="preserve"> ашиглалтыг сайжруулах, </w:t>
      </w:r>
      <w:r w:rsidR="00953A64" w:rsidRPr="00204D01">
        <w:rPr>
          <w:rFonts w:ascii="Arial" w:hAnsi="Arial" w:cs="Arial"/>
          <w:lang w:val="mn-MN"/>
        </w:rPr>
        <w:t>үр ашгийг дээшлүүлэх</w:t>
      </w:r>
      <w:r w:rsidRPr="00204D01">
        <w:rPr>
          <w:rFonts w:ascii="Arial" w:hAnsi="Arial" w:cs="Arial"/>
          <w:lang w:val="mn-MN"/>
        </w:rPr>
        <w:t xml:space="preserve"> зорилгоор </w:t>
      </w:r>
      <w:r w:rsidR="003C5C79" w:rsidRPr="00204D01">
        <w:rPr>
          <w:rFonts w:ascii="Arial" w:hAnsi="Arial" w:cs="Arial"/>
          <w:lang w:val="mn-MN"/>
        </w:rPr>
        <w:t>холбооны бүх гишүүдийн хурл</w:t>
      </w:r>
      <w:r w:rsidR="00AD131B" w:rsidRPr="00204D01">
        <w:rPr>
          <w:rFonts w:ascii="Arial" w:hAnsi="Arial" w:cs="Arial"/>
          <w:lang w:val="mn-MN"/>
        </w:rPr>
        <w:t xml:space="preserve">ын шийдвэрийг үндэслэн </w:t>
      </w:r>
      <w:r w:rsidR="00CF4A86" w:rsidRPr="00204D01">
        <w:rPr>
          <w:rFonts w:ascii="Arial" w:hAnsi="Arial" w:cs="Arial"/>
          <w:lang w:val="mn-MN"/>
        </w:rPr>
        <w:t xml:space="preserve">тухайн эд хөрөнгийг </w:t>
      </w:r>
      <w:r w:rsidR="00953A64" w:rsidRPr="00204D01">
        <w:rPr>
          <w:rFonts w:ascii="Arial" w:hAnsi="Arial" w:cs="Arial"/>
          <w:lang w:val="mn-MN"/>
        </w:rPr>
        <w:t>хүн, хуулийн этгээдэд</w:t>
      </w:r>
      <w:r w:rsidR="007D2FD4" w:rsidRPr="00204D01">
        <w:rPr>
          <w:rFonts w:ascii="Arial" w:hAnsi="Arial" w:cs="Arial"/>
          <w:lang w:val="mn-MN"/>
        </w:rPr>
        <w:t xml:space="preserve"> гэрээгээр</w:t>
      </w:r>
      <w:r w:rsidRPr="00204D01">
        <w:rPr>
          <w:rFonts w:ascii="Arial" w:hAnsi="Arial" w:cs="Arial"/>
          <w:lang w:val="mn-MN"/>
        </w:rPr>
        <w:t xml:space="preserve"> эзэмшүүлж, ашиглуулж болно.</w:t>
      </w:r>
    </w:p>
    <w:p w14:paraId="41A0AB7A" w14:textId="6C4AE28C" w:rsidR="000D3164" w:rsidRPr="00204D01" w:rsidRDefault="00920EBC"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p>
    <w:p w14:paraId="613FD8DF" w14:textId="59BA0A1D" w:rsidR="000D3164" w:rsidRPr="00204D01" w:rsidRDefault="000D3164" w:rsidP="00336F67">
      <w:pPr>
        <w:pStyle w:val="NoSpacing"/>
        <w:spacing w:line="360" w:lineRule="auto"/>
        <w:ind w:firstLine="720"/>
        <w:jc w:val="both"/>
        <w:rPr>
          <w:rFonts w:ascii="Arial" w:hAnsi="Arial" w:cs="Arial"/>
          <w:lang w:val="mn-MN"/>
        </w:rPr>
      </w:pPr>
      <w:r w:rsidRPr="00204D01">
        <w:rPr>
          <w:rFonts w:ascii="Arial" w:hAnsi="Arial" w:cs="Arial"/>
          <w:lang w:val="mn-MN"/>
        </w:rPr>
        <w:t>1</w:t>
      </w:r>
      <w:r w:rsidR="00D85760" w:rsidRPr="00204D01">
        <w:rPr>
          <w:rFonts w:ascii="Arial" w:hAnsi="Arial" w:cs="Arial"/>
          <w:lang w:val="mn-MN"/>
        </w:rPr>
        <w:t>0</w:t>
      </w:r>
      <w:r w:rsidRPr="00204D01">
        <w:rPr>
          <w:rFonts w:ascii="Arial" w:hAnsi="Arial" w:cs="Arial"/>
          <w:lang w:val="mn-MN"/>
        </w:rPr>
        <w:t>.2.</w:t>
      </w:r>
      <w:r w:rsidR="00D85760" w:rsidRPr="00204D01">
        <w:rPr>
          <w:rFonts w:ascii="Arial" w:hAnsi="Arial" w:cs="Arial"/>
          <w:lang w:val="mn-MN"/>
        </w:rPr>
        <w:t>Энэ зүйлийн 10.1-</w:t>
      </w:r>
      <w:r w:rsidR="00081377" w:rsidRPr="00204D01">
        <w:rPr>
          <w:rFonts w:ascii="Arial" w:hAnsi="Arial" w:cs="Arial"/>
          <w:lang w:val="mn-MN"/>
        </w:rPr>
        <w:t>д</w:t>
      </w:r>
      <w:r w:rsidR="00D85760" w:rsidRPr="00204D01">
        <w:rPr>
          <w:rFonts w:ascii="Arial" w:hAnsi="Arial" w:cs="Arial"/>
          <w:lang w:val="mn-MN"/>
        </w:rPr>
        <w:t xml:space="preserve"> заасан хөрөнгөд о</w:t>
      </w:r>
      <w:r w:rsidRPr="00204D01">
        <w:rPr>
          <w:rFonts w:ascii="Arial" w:hAnsi="Arial" w:cs="Arial"/>
          <w:lang w:val="mn-MN"/>
        </w:rPr>
        <w:t>рон сууцны байшингийн сууцны бус зориулалттай техникийн өрөө</w:t>
      </w:r>
      <w:r w:rsidR="00BC75B6" w:rsidRPr="00204D01">
        <w:rPr>
          <w:rFonts w:ascii="Arial" w:hAnsi="Arial" w:cs="Arial"/>
          <w:lang w:val="mn-MN"/>
        </w:rPr>
        <w:t>, таслах хаалт бүхий инженерийн шугам, сүлжээ бүхий хонгил</w:t>
      </w:r>
      <w:r w:rsidR="00D85760" w:rsidRPr="00204D01">
        <w:rPr>
          <w:rFonts w:ascii="Arial" w:hAnsi="Arial" w:cs="Arial"/>
          <w:lang w:val="mn-MN"/>
        </w:rPr>
        <w:t xml:space="preserve"> хамаарахгүй</w:t>
      </w:r>
      <w:r w:rsidRPr="00204D01">
        <w:rPr>
          <w:rFonts w:ascii="Arial" w:hAnsi="Arial" w:cs="Arial"/>
          <w:lang w:val="mn-MN"/>
        </w:rPr>
        <w:t>.</w:t>
      </w:r>
    </w:p>
    <w:p w14:paraId="696FCF5B" w14:textId="77777777" w:rsidR="000D3164" w:rsidRPr="00204D01" w:rsidRDefault="000D3164" w:rsidP="00336F67">
      <w:pPr>
        <w:pStyle w:val="NoSpacing"/>
        <w:spacing w:line="360" w:lineRule="auto"/>
        <w:ind w:firstLine="720"/>
        <w:jc w:val="both"/>
        <w:rPr>
          <w:rFonts w:ascii="Arial" w:hAnsi="Arial" w:cs="Arial"/>
          <w:lang w:val="mn-MN"/>
        </w:rPr>
      </w:pPr>
    </w:p>
    <w:p w14:paraId="0172C8EE" w14:textId="6EB84138" w:rsidR="000D3164" w:rsidRPr="00204D01" w:rsidRDefault="000D3164" w:rsidP="00336F67">
      <w:pPr>
        <w:pStyle w:val="NoSpacing"/>
        <w:spacing w:line="360" w:lineRule="auto"/>
        <w:ind w:firstLine="720"/>
        <w:jc w:val="both"/>
        <w:rPr>
          <w:rFonts w:ascii="Arial" w:eastAsiaTheme="minorHAnsi" w:hAnsi="Arial" w:cs="Arial"/>
          <w:lang w:val="mn-MN"/>
        </w:rPr>
      </w:pPr>
      <w:r w:rsidRPr="00204D01">
        <w:rPr>
          <w:rFonts w:ascii="Arial" w:eastAsiaTheme="minorHAnsi" w:hAnsi="Arial" w:cs="Arial"/>
          <w:lang w:val="mn-MN"/>
        </w:rPr>
        <w:t>1</w:t>
      </w:r>
      <w:r w:rsidR="00D85760" w:rsidRPr="00204D01">
        <w:rPr>
          <w:rFonts w:ascii="Arial" w:eastAsiaTheme="minorHAnsi" w:hAnsi="Arial" w:cs="Arial"/>
          <w:lang w:val="mn-MN"/>
        </w:rPr>
        <w:t>0</w:t>
      </w:r>
      <w:r w:rsidRPr="00204D01">
        <w:rPr>
          <w:rFonts w:ascii="Arial" w:eastAsiaTheme="minorHAnsi" w:hAnsi="Arial" w:cs="Arial"/>
          <w:lang w:val="mn-MN"/>
        </w:rPr>
        <w:t>.3.Энэ зүйлийн 1</w:t>
      </w:r>
      <w:r w:rsidR="00D85760" w:rsidRPr="00204D01">
        <w:rPr>
          <w:rFonts w:ascii="Arial" w:eastAsiaTheme="minorHAnsi" w:hAnsi="Arial" w:cs="Arial"/>
          <w:lang w:val="mn-MN"/>
        </w:rPr>
        <w:t>0</w:t>
      </w:r>
      <w:r w:rsidRPr="00204D01">
        <w:rPr>
          <w:rFonts w:ascii="Arial" w:eastAsiaTheme="minorHAnsi" w:hAnsi="Arial" w:cs="Arial"/>
          <w:lang w:val="mn-MN"/>
        </w:rPr>
        <w:t xml:space="preserve">.2-т заасан техникийн өрөөг </w:t>
      </w:r>
      <w:r w:rsidR="009C1F72" w:rsidRPr="00204D01">
        <w:rPr>
          <w:rFonts w:ascii="Arial" w:eastAsiaTheme="minorHAnsi" w:hAnsi="Arial" w:cs="Arial"/>
          <w:lang w:val="mn-MN"/>
        </w:rPr>
        <w:t xml:space="preserve">хангагч </w:t>
      </w:r>
      <w:r w:rsidRPr="00204D01">
        <w:rPr>
          <w:rFonts w:ascii="Arial" w:eastAsiaTheme="minorHAnsi" w:hAnsi="Arial" w:cs="Arial"/>
          <w:lang w:val="mn-MN"/>
        </w:rPr>
        <w:t>байгууллагад үнэ төлбөргүй ашиглуулна.</w:t>
      </w:r>
    </w:p>
    <w:p w14:paraId="2B92F109" w14:textId="77777777" w:rsidR="000D3164" w:rsidRPr="00204D01" w:rsidRDefault="000D3164" w:rsidP="00336F67">
      <w:pPr>
        <w:pStyle w:val="NoSpacing"/>
        <w:spacing w:line="360" w:lineRule="auto"/>
        <w:ind w:firstLine="720"/>
        <w:jc w:val="both"/>
        <w:rPr>
          <w:rFonts w:ascii="Arial" w:eastAsiaTheme="minorHAnsi" w:hAnsi="Arial" w:cs="Arial"/>
          <w:lang w:val="mn-MN"/>
        </w:rPr>
      </w:pPr>
    </w:p>
    <w:p w14:paraId="595306FC" w14:textId="05DA9BD4" w:rsidR="000D3164" w:rsidRPr="00204D01" w:rsidRDefault="000D3164" w:rsidP="00336F67">
      <w:pPr>
        <w:pStyle w:val="NoSpacing"/>
        <w:spacing w:line="360" w:lineRule="auto"/>
        <w:ind w:firstLine="720"/>
        <w:jc w:val="both"/>
        <w:rPr>
          <w:rFonts w:ascii="Arial" w:eastAsiaTheme="minorHAnsi" w:hAnsi="Arial" w:cs="Arial"/>
          <w:lang w:val="mn-MN"/>
        </w:rPr>
      </w:pPr>
      <w:r w:rsidRPr="00204D01">
        <w:rPr>
          <w:rFonts w:ascii="Arial" w:eastAsiaTheme="minorHAnsi" w:hAnsi="Arial" w:cs="Arial"/>
          <w:lang w:val="mn-MN"/>
        </w:rPr>
        <w:t>1</w:t>
      </w:r>
      <w:r w:rsidR="00D85760" w:rsidRPr="00204D01">
        <w:rPr>
          <w:rFonts w:ascii="Arial" w:eastAsiaTheme="minorHAnsi" w:hAnsi="Arial" w:cs="Arial"/>
          <w:lang w:val="mn-MN"/>
        </w:rPr>
        <w:t>0</w:t>
      </w:r>
      <w:r w:rsidRPr="00204D01">
        <w:rPr>
          <w:rFonts w:ascii="Arial" w:eastAsiaTheme="minorHAnsi" w:hAnsi="Arial" w:cs="Arial"/>
          <w:lang w:val="mn-MN"/>
        </w:rPr>
        <w:t>.4.Энэ зүйлийн 1</w:t>
      </w:r>
      <w:r w:rsidR="00D85760" w:rsidRPr="00204D01">
        <w:rPr>
          <w:rFonts w:ascii="Arial" w:eastAsiaTheme="minorHAnsi" w:hAnsi="Arial" w:cs="Arial"/>
          <w:lang w:val="mn-MN"/>
        </w:rPr>
        <w:t>0</w:t>
      </w:r>
      <w:r w:rsidRPr="00204D01">
        <w:rPr>
          <w:rFonts w:ascii="Arial" w:eastAsiaTheme="minorHAnsi" w:hAnsi="Arial" w:cs="Arial"/>
          <w:lang w:val="mn-MN"/>
        </w:rPr>
        <w:t xml:space="preserve">.3-т заасны дагуу </w:t>
      </w:r>
      <w:r w:rsidR="009C1F72" w:rsidRPr="00204D01">
        <w:rPr>
          <w:rFonts w:ascii="Arial" w:eastAsiaTheme="minorHAnsi" w:hAnsi="Arial" w:cs="Arial"/>
          <w:lang w:val="mn-MN"/>
        </w:rPr>
        <w:t xml:space="preserve">хангагч </w:t>
      </w:r>
      <w:r w:rsidRPr="00204D01">
        <w:rPr>
          <w:rFonts w:ascii="Arial" w:eastAsiaTheme="minorHAnsi" w:hAnsi="Arial" w:cs="Arial"/>
          <w:lang w:val="mn-MN"/>
        </w:rPr>
        <w:t>байгууллагад ашиглуулахдаа  ил тод, нээлттэй, үл ялгаварлах зарчмыг баримталж, аливаа нэг этгээдэд давуу эрх олгох</w:t>
      </w:r>
      <w:r w:rsidR="00AD131B" w:rsidRPr="00204D01">
        <w:rPr>
          <w:rFonts w:ascii="Arial" w:eastAsiaTheme="minorHAnsi" w:hAnsi="Arial" w:cs="Arial"/>
          <w:lang w:val="mn-MN"/>
        </w:rPr>
        <w:t>гүй</w:t>
      </w:r>
      <w:r w:rsidRPr="00204D01">
        <w:rPr>
          <w:rFonts w:ascii="Arial" w:eastAsiaTheme="minorHAnsi" w:hAnsi="Arial" w:cs="Arial"/>
          <w:lang w:val="mn-MN"/>
        </w:rPr>
        <w:t>.</w:t>
      </w:r>
    </w:p>
    <w:p w14:paraId="3D84620F" w14:textId="77777777" w:rsidR="003C5C79" w:rsidRPr="00204D01" w:rsidRDefault="003C5C79" w:rsidP="00336F67">
      <w:pPr>
        <w:pStyle w:val="NoSpacing"/>
        <w:spacing w:line="360" w:lineRule="auto"/>
        <w:ind w:firstLine="720"/>
        <w:jc w:val="both"/>
        <w:rPr>
          <w:rFonts w:ascii="Arial" w:hAnsi="Arial" w:cs="Arial"/>
          <w:b/>
          <w:bCs/>
          <w:lang w:val="mn-MN"/>
        </w:rPr>
      </w:pPr>
    </w:p>
    <w:p w14:paraId="13806F28" w14:textId="7A049DC2" w:rsidR="00557748" w:rsidRPr="00204D01" w:rsidRDefault="00557748" w:rsidP="00336F67">
      <w:pPr>
        <w:pStyle w:val="NoSpacing"/>
        <w:spacing w:line="360" w:lineRule="auto"/>
        <w:ind w:firstLine="720"/>
        <w:jc w:val="both"/>
        <w:rPr>
          <w:rFonts w:ascii="Arial" w:hAnsi="Arial" w:cs="Arial"/>
          <w:lang w:val="mn-MN"/>
        </w:rPr>
      </w:pPr>
      <w:r w:rsidRPr="00204D01">
        <w:rPr>
          <w:rFonts w:ascii="Arial" w:hAnsi="Arial" w:cs="Arial"/>
          <w:lang w:val="mn-MN"/>
        </w:rPr>
        <w:t>1</w:t>
      </w:r>
      <w:r w:rsidR="00D85760" w:rsidRPr="00204D01">
        <w:rPr>
          <w:rFonts w:ascii="Arial" w:hAnsi="Arial" w:cs="Arial"/>
          <w:lang w:val="mn-MN"/>
        </w:rPr>
        <w:t>0</w:t>
      </w:r>
      <w:r w:rsidRPr="00204D01">
        <w:rPr>
          <w:rFonts w:ascii="Arial" w:hAnsi="Arial" w:cs="Arial"/>
          <w:lang w:val="mn-MN"/>
        </w:rPr>
        <w:t>.</w:t>
      </w:r>
      <w:r w:rsidR="000D3164" w:rsidRPr="00204D01">
        <w:rPr>
          <w:rFonts w:ascii="Arial" w:hAnsi="Arial" w:cs="Arial"/>
          <w:lang w:val="mn-MN"/>
        </w:rPr>
        <w:t>5</w:t>
      </w:r>
      <w:r w:rsidRPr="00204D01">
        <w:rPr>
          <w:rFonts w:ascii="Arial" w:hAnsi="Arial" w:cs="Arial"/>
          <w:lang w:val="mn-MN"/>
        </w:rPr>
        <w:t>.</w:t>
      </w:r>
      <w:r w:rsidR="003C5C79" w:rsidRPr="00204D01">
        <w:rPr>
          <w:rFonts w:ascii="Arial" w:hAnsi="Arial" w:cs="Arial"/>
          <w:lang w:val="mn-MN"/>
        </w:rPr>
        <w:t>Энэ зүйлийн 1</w:t>
      </w:r>
      <w:r w:rsidR="00D85760" w:rsidRPr="00204D01">
        <w:rPr>
          <w:rFonts w:ascii="Arial" w:hAnsi="Arial" w:cs="Arial"/>
          <w:lang w:val="mn-MN"/>
        </w:rPr>
        <w:t>0</w:t>
      </w:r>
      <w:r w:rsidR="003C5C79" w:rsidRPr="00204D01">
        <w:rPr>
          <w:rFonts w:ascii="Arial" w:hAnsi="Arial" w:cs="Arial"/>
          <w:lang w:val="mn-MN"/>
        </w:rPr>
        <w:t>.1</w:t>
      </w:r>
      <w:r w:rsidR="000D3164" w:rsidRPr="00204D01">
        <w:rPr>
          <w:rFonts w:ascii="Arial" w:hAnsi="Arial" w:cs="Arial"/>
          <w:lang w:val="mn-MN"/>
        </w:rPr>
        <w:t>, 1</w:t>
      </w:r>
      <w:r w:rsidR="00D85760" w:rsidRPr="00204D01">
        <w:rPr>
          <w:rFonts w:ascii="Arial" w:hAnsi="Arial" w:cs="Arial"/>
          <w:lang w:val="mn-MN"/>
        </w:rPr>
        <w:t>0</w:t>
      </w:r>
      <w:r w:rsidR="000D3164" w:rsidRPr="00204D01">
        <w:rPr>
          <w:rFonts w:ascii="Arial" w:hAnsi="Arial" w:cs="Arial"/>
          <w:lang w:val="mn-MN"/>
        </w:rPr>
        <w:t>.3</w:t>
      </w:r>
      <w:r w:rsidR="003C5C79" w:rsidRPr="00204D01">
        <w:rPr>
          <w:rFonts w:ascii="Arial" w:hAnsi="Arial" w:cs="Arial"/>
          <w:lang w:val="mn-MN"/>
        </w:rPr>
        <w:t>-</w:t>
      </w:r>
      <w:r w:rsidR="000D3164" w:rsidRPr="00204D01">
        <w:rPr>
          <w:rFonts w:ascii="Arial" w:hAnsi="Arial" w:cs="Arial"/>
          <w:lang w:val="mn-MN"/>
        </w:rPr>
        <w:t>т</w:t>
      </w:r>
      <w:r w:rsidR="003C5C79" w:rsidRPr="00204D01">
        <w:rPr>
          <w:rFonts w:ascii="Arial" w:hAnsi="Arial" w:cs="Arial"/>
          <w:lang w:val="mn-MN"/>
        </w:rPr>
        <w:t xml:space="preserve"> заасны дагуу д</w:t>
      </w:r>
      <w:r w:rsidRPr="00204D01">
        <w:rPr>
          <w:rFonts w:ascii="Arial" w:hAnsi="Arial" w:cs="Arial"/>
          <w:lang w:val="mn-MN"/>
        </w:rPr>
        <w:t xml:space="preserve">ундын өмчлөлийн эд хөрөнгийг эзэмшигч, ашиглагч </w:t>
      </w:r>
      <w:r w:rsidR="002E70D3" w:rsidRPr="00204D01">
        <w:rPr>
          <w:rFonts w:ascii="Arial" w:hAnsi="Arial" w:cs="Arial"/>
          <w:lang w:val="mn-MN"/>
        </w:rPr>
        <w:t>нь бус</w:t>
      </w:r>
      <w:r w:rsidR="00F948EE" w:rsidRPr="00204D01">
        <w:rPr>
          <w:rFonts w:ascii="Arial" w:hAnsi="Arial" w:cs="Arial"/>
          <w:lang w:val="mn-MN"/>
        </w:rPr>
        <w:t>дын эрх, хууль ёсны ашиг сонирх</w:t>
      </w:r>
      <w:r w:rsidR="001865BD" w:rsidRPr="00204D01">
        <w:rPr>
          <w:rFonts w:ascii="Arial" w:hAnsi="Arial" w:cs="Arial"/>
          <w:lang w:val="mn-MN"/>
        </w:rPr>
        <w:t xml:space="preserve">ол, </w:t>
      </w:r>
      <w:r w:rsidRPr="00204D01">
        <w:rPr>
          <w:rFonts w:ascii="Arial" w:hAnsi="Arial" w:cs="Arial"/>
          <w:lang w:val="mn-MN"/>
        </w:rPr>
        <w:t>хууль тогтоомж, дүрэм, журам, норм, стандарт</w:t>
      </w:r>
      <w:r w:rsidR="00081377" w:rsidRPr="00204D01">
        <w:rPr>
          <w:rFonts w:ascii="Arial" w:hAnsi="Arial" w:cs="Arial"/>
          <w:lang w:val="mn-MN"/>
        </w:rPr>
        <w:t>ын</w:t>
      </w:r>
      <w:r w:rsidR="00AD131B" w:rsidRPr="00204D01">
        <w:rPr>
          <w:rFonts w:ascii="Arial" w:hAnsi="Arial" w:cs="Arial"/>
          <w:lang w:val="mn-MN"/>
        </w:rPr>
        <w:t xml:space="preserve"> дагуу ашиглана</w:t>
      </w:r>
      <w:r w:rsidRPr="00204D01">
        <w:rPr>
          <w:rFonts w:ascii="Arial" w:hAnsi="Arial" w:cs="Arial"/>
          <w:lang w:val="mn-MN"/>
        </w:rPr>
        <w:t>.</w:t>
      </w:r>
    </w:p>
    <w:p w14:paraId="6FF81A1F" w14:textId="77777777" w:rsidR="000D3164" w:rsidRPr="00204D01" w:rsidRDefault="000D3164" w:rsidP="00336F67">
      <w:pPr>
        <w:pStyle w:val="NoSpacing"/>
        <w:spacing w:line="360" w:lineRule="auto"/>
        <w:ind w:firstLine="720"/>
        <w:jc w:val="both"/>
        <w:rPr>
          <w:rFonts w:ascii="Arial" w:hAnsi="Arial" w:cs="Arial"/>
          <w:lang w:val="mn-MN"/>
        </w:rPr>
      </w:pPr>
    </w:p>
    <w:p w14:paraId="413512CB" w14:textId="59DF4150" w:rsidR="00557748" w:rsidRPr="00204D01" w:rsidRDefault="00557748" w:rsidP="00336F67">
      <w:pPr>
        <w:pStyle w:val="NoSpacing"/>
        <w:spacing w:line="360" w:lineRule="auto"/>
        <w:ind w:left="3261" w:hanging="2552"/>
        <w:jc w:val="both"/>
        <w:rPr>
          <w:rFonts w:ascii="Arial" w:hAnsi="Arial" w:cs="Arial"/>
          <w:b/>
          <w:bCs/>
          <w:lang w:val="mn-MN"/>
        </w:rPr>
      </w:pPr>
      <w:r w:rsidRPr="00204D01">
        <w:rPr>
          <w:rFonts w:ascii="Arial" w:hAnsi="Arial" w:cs="Arial"/>
          <w:b/>
          <w:bCs/>
          <w:lang w:val="mn-MN"/>
        </w:rPr>
        <w:t>1</w:t>
      </w:r>
      <w:r w:rsidR="00D85760" w:rsidRPr="00204D01">
        <w:rPr>
          <w:rFonts w:ascii="Arial" w:hAnsi="Arial" w:cs="Arial"/>
          <w:b/>
          <w:bCs/>
          <w:lang w:val="mn-MN"/>
        </w:rPr>
        <w:t>1</w:t>
      </w:r>
      <w:r w:rsidRPr="00204D01">
        <w:rPr>
          <w:rFonts w:ascii="Arial" w:hAnsi="Arial" w:cs="Arial"/>
          <w:b/>
          <w:bCs/>
          <w:lang w:val="mn-MN"/>
        </w:rPr>
        <w:t xml:space="preserve"> д</w:t>
      </w:r>
      <w:r w:rsidR="00D85760" w:rsidRPr="00204D01">
        <w:rPr>
          <w:rFonts w:ascii="Arial" w:hAnsi="Arial" w:cs="Arial"/>
          <w:b/>
          <w:bCs/>
          <w:lang w:val="mn-MN"/>
        </w:rPr>
        <w:t>үгээ</w:t>
      </w:r>
      <w:r w:rsidRPr="00204D01">
        <w:rPr>
          <w:rFonts w:ascii="Arial" w:hAnsi="Arial" w:cs="Arial"/>
          <w:b/>
          <w:bCs/>
          <w:lang w:val="mn-MN"/>
        </w:rPr>
        <w:t xml:space="preserve">р зүйл.Орон сууцны </w:t>
      </w:r>
      <w:r w:rsidR="000D3164" w:rsidRPr="00204D01">
        <w:rPr>
          <w:rFonts w:ascii="Arial" w:hAnsi="Arial" w:cs="Arial"/>
          <w:b/>
          <w:bCs/>
          <w:lang w:val="mn-MN"/>
        </w:rPr>
        <w:t xml:space="preserve">болон орон сууцны бус зориулалттай </w:t>
      </w:r>
      <w:r w:rsidRPr="00204D01">
        <w:rPr>
          <w:rFonts w:ascii="Arial" w:hAnsi="Arial" w:cs="Arial"/>
          <w:b/>
          <w:bCs/>
          <w:lang w:val="mn-MN"/>
        </w:rPr>
        <w:t xml:space="preserve">байшин дахь </w:t>
      </w:r>
      <w:r w:rsidR="009650B4" w:rsidRPr="00204D01">
        <w:rPr>
          <w:rFonts w:ascii="Arial" w:hAnsi="Arial" w:cs="Arial"/>
          <w:b/>
          <w:bCs/>
          <w:lang w:val="mn-MN"/>
        </w:rPr>
        <w:t>су</w:t>
      </w:r>
      <w:r w:rsidRPr="00204D01">
        <w:rPr>
          <w:rFonts w:ascii="Arial" w:hAnsi="Arial" w:cs="Arial"/>
          <w:b/>
          <w:bCs/>
          <w:lang w:val="mn-MN"/>
        </w:rPr>
        <w:t>уц өмчлөгчдийн холбооны өрөө</w:t>
      </w:r>
    </w:p>
    <w:p w14:paraId="2C1ED79B" w14:textId="77777777" w:rsidR="00557748" w:rsidRPr="00204D01" w:rsidRDefault="00557748" w:rsidP="00336F67">
      <w:pPr>
        <w:pStyle w:val="NoSpacing"/>
        <w:spacing w:line="360" w:lineRule="auto"/>
        <w:jc w:val="center"/>
        <w:rPr>
          <w:rFonts w:ascii="Arial" w:hAnsi="Arial" w:cs="Arial"/>
          <w:b/>
          <w:bCs/>
          <w:lang w:val="mn-MN"/>
        </w:rPr>
      </w:pPr>
    </w:p>
    <w:p w14:paraId="36421154" w14:textId="740A2161" w:rsidR="00557748" w:rsidRPr="00204D01" w:rsidRDefault="00557748" w:rsidP="00336F67">
      <w:pPr>
        <w:pStyle w:val="NoSpacing"/>
        <w:spacing w:line="360" w:lineRule="auto"/>
        <w:ind w:firstLine="720"/>
        <w:jc w:val="both"/>
        <w:rPr>
          <w:rFonts w:ascii="Arial" w:hAnsi="Arial" w:cs="Arial"/>
          <w:lang w:val="mn-MN"/>
        </w:rPr>
      </w:pPr>
      <w:bookmarkStart w:id="1" w:name="_Hlk190744062"/>
      <w:r w:rsidRPr="00204D01">
        <w:rPr>
          <w:rFonts w:ascii="Arial" w:hAnsi="Arial" w:cs="Arial"/>
          <w:lang w:val="mn-MN"/>
        </w:rPr>
        <w:t>1</w:t>
      </w:r>
      <w:r w:rsidR="00D85760" w:rsidRPr="00204D01">
        <w:rPr>
          <w:rFonts w:ascii="Arial" w:hAnsi="Arial" w:cs="Arial"/>
          <w:lang w:val="mn-MN"/>
        </w:rPr>
        <w:t>1</w:t>
      </w:r>
      <w:r w:rsidRPr="00204D01">
        <w:rPr>
          <w:rFonts w:ascii="Arial" w:hAnsi="Arial" w:cs="Arial"/>
          <w:lang w:val="mn-MN"/>
        </w:rPr>
        <w:t>.1.</w:t>
      </w:r>
      <w:r w:rsidR="00841043" w:rsidRPr="00204D01">
        <w:rPr>
          <w:rFonts w:ascii="Arial" w:hAnsi="Arial" w:cs="Arial"/>
          <w:lang w:val="mn-MN"/>
        </w:rPr>
        <w:t>Н</w:t>
      </w:r>
      <w:r w:rsidR="008A5654" w:rsidRPr="00204D01">
        <w:rPr>
          <w:rFonts w:ascii="Arial" w:hAnsi="Arial" w:cs="Arial"/>
          <w:lang w:val="mn-MN"/>
        </w:rPr>
        <w:t>ийтийн зо</w:t>
      </w:r>
      <w:r w:rsidR="007E6D27" w:rsidRPr="00204D01">
        <w:rPr>
          <w:rFonts w:ascii="Arial" w:hAnsi="Arial" w:cs="Arial"/>
          <w:lang w:val="mn-MN"/>
        </w:rPr>
        <w:t>р</w:t>
      </w:r>
      <w:r w:rsidR="008A5654" w:rsidRPr="00204D01">
        <w:rPr>
          <w:rFonts w:ascii="Arial" w:hAnsi="Arial" w:cs="Arial"/>
          <w:lang w:val="mn-MN"/>
        </w:rPr>
        <w:t>иулалттай о</w:t>
      </w:r>
      <w:r w:rsidRPr="00204D01">
        <w:rPr>
          <w:rFonts w:ascii="Arial" w:hAnsi="Arial" w:cs="Arial"/>
          <w:lang w:val="mn-MN"/>
        </w:rPr>
        <w:t xml:space="preserve">рон сууцны </w:t>
      </w:r>
      <w:r w:rsidR="000D3164" w:rsidRPr="00204D01">
        <w:rPr>
          <w:rFonts w:ascii="Arial" w:hAnsi="Arial" w:cs="Arial"/>
          <w:lang w:val="mn-MN"/>
        </w:rPr>
        <w:t xml:space="preserve">болон орон сууцны бус зориулалттай </w:t>
      </w:r>
      <w:r w:rsidRPr="00204D01">
        <w:rPr>
          <w:rFonts w:ascii="Arial" w:hAnsi="Arial" w:cs="Arial"/>
          <w:lang w:val="mn-MN"/>
        </w:rPr>
        <w:t>байшин</w:t>
      </w:r>
      <w:r w:rsidR="00AD131B" w:rsidRPr="00204D01">
        <w:rPr>
          <w:rFonts w:ascii="Arial" w:hAnsi="Arial" w:cs="Arial"/>
          <w:lang w:val="mn-MN"/>
        </w:rPr>
        <w:t>д</w:t>
      </w:r>
      <w:r w:rsidRPr="00204D01">
        <w:rPr>
          <w:rFonts w:ascii="Arial" w:hAnsi="Arial" w:cs="Arial"/>
          <w:lang w:val="mn-MN"/>
        </w:rPr>
        <w:t xml:space="preserve"> </w:t>
      </w:r>
      <w:r w:rsidR="009650B4" w:rsidRPr="00204D01">
        <w:rPr>
          <w:rFonts w:ascii="Arial" w:hAnsi="Arial" w:cs="Arial"/>
          <w:lang w:val="mn-MN"/>
        </w:rPr>
        <w:t>с</w:t>
      </w:r>
      <w:r w:rsidRPr="00204D01">
        <w:rPr>
          <w:rFonts w:ascii="Arial" w:hAnsi="Arial" w:cs="Arial"/>
          <w:lang w:val="mn-MN"/>
        </w:rPr>
        <w:t>ууц өмчлөгчдийн холбоо байрлаж</w:t>
      </w:r>
      <w:r w:rsidR="00160BF8" w:rsidRPr="00204D01">
        <w:rPr>
          <w:rFonts w:ascii="Arial" w:hAnsi="Arial" w:cs="Arial"/>
          <w:lang w:val="mn-MN"/>
        </w:rPr>
        <w:t>,</w:t>
      </w:r>
      <w:r w:rsidRPr="00204D01">
        <w:rPr>
          <w:rFonts w:ascii="Arial" w:hAnsi="Arial" w:cs="Arial"/>
          <w:lang w:val="mn-MN"/>
        </w:rPr>
        <w:t xml:space="preserve"> үйл ажиллагаа явуулахад зориулсан өрөөтэй байна.</w:t>
      </w:r>
    </w:p>
    <w:bookmarkEnd w:id="1"/>
    <w:p w14:paraId="56197E6B" w14:textId="77777777" w:rsidR="00557748" w:rsidRPr="00204D01" w:rsidRDefault="00557748" w:rsidP="00336F67">
      <w:pPr>
        <w:pStyle w:val="NoSpacing"/>
        <w:spacing w:line="360" w:lineRule="auto"/>
        <w:jc w:val="both"/>
        <w:rPr>
          <w:rFonts w:ascii="Arial" w:hAnsi="Arial" w:cs="Arial"/>
          <w:lang w:val="mn-MN"/>
        </w:rPr>
      </w:pPr>
    </w:p>
    <w:p w14:paraId="2B13C57C" w14:textId="69BCB1F0" w:rsidR="00557748" w:rsidRPr="00204D01" w:rsidRDefault="00557748" w:rsidP="00336F67">
      <w:pPr>
        <w:pStyle w:val="NoSpacing"/>
        <w:spacing w:line="360" w:lineRule="auto"/>
        <w:ind w:firstLine="720"/>
        <w:jc w:val="both"/>
        <w:rPr>
          <w:rFonts w:ascii="Arial" w:hAnsi="Arial" w:cs="Arial"/>
          <w:lang w:val="mn-MN"/>
        </w:rPr>
      </w:pPr>
      <w:r w:rsidRPr="00204D01">
        <w:rPr>
          <w:rFonts w:ascii="Arial" w:hAnsi="Arial" w:cs="Arial"/>
          <w:lang w:val="mn-MN"/>
        </w:rPr>
        <w:t>1</w:t>
      </w:r>
      <w:r w:rsidR="00D85760" w:rsidRPr="00204D01">
        <w:rPr>
          <w:rFonts w:ascii="Arial" w:hAnsi="Arial" w:cs="Arial"/>
          <w:lang w:val="mn-MN"/>
        </w:rPr>
        <w:t>1</w:t>
      </w:r>
      <w:r w:rsidRPr="00204D01">
        <w:rPr>
          <w:rFonts w:ascii="Arial" w:hAnsi="Arial" w:cs="Arial"/>
          <w:lang w:val="mn-MN"/>
        </w:rPr>
        <w:t>.</w:t>
      </w:r>
      <w:r w:rsidR="001865BD" w:rsidRPr="00204D01">
        <w:rPr>
          <w:rFonts w:ascii="Arial" w:hAnsi="Arial" w:cs="Arial"/>
          <w:lang w:val="mn-MN"/>
        </w:rPr>
        <w:t>2</w:t>
      </w:r>
      <w:r w:rsidRPr="00204D01">
        <w:rPr>
          <w:rFonts w:ascii="Arial" w:hAnsi="Arial" w:cs="Arial"/>
          <w:lang w:val="mn-MN"/>
        </w:rPr>
        <w:t>.</w:t>
      </w:r>
      <w:r w:rsidR="00AD131B" w:rsidRPr="00204D01">
        <w:rPr>
          <w:rFonts w:ascii="Arial" w:hAnsi="Arial" w:cs="Arial"/>
          <w:lang w:val="mn-MN"/>
        </w:rPr>
        <w:t>Энэ зүйлийн</w:t>
      </w:r>
      <w:r w:rsidRPr="00204D01">
        <w:rPr>
          <w:rFonts w:ascii="Arial" w:hAnsi="Arial" w:cs="Arial"/>
          <w:lang w:val="mn-MN"/>
        </w:rPr>
        <w:t xml:space="preserve"> 1</w:t>
      </w:r>
      <w:r w:rsidR="00D85760" w:rsidRPr="00204D01">
        <w:rPr>
          <w:rFonts w:ascii="Arial" w:hAnsi="Arial" w:cs="Arial"/>
          <w:lang w:val="mn-MN"/>
        </w:rPr>
        <w:t>1</w:t>
      </w:r>
      <w:r w:rsidRPr="00204D01">
        <w:rPr>
          <w:rFonts w:ascii="Arial" w:hAnsi="Arial" w:cs="Arial"/>
          <w:lang w:val="mn-MN"/>
        </w:rPr>
        <w:t xml:space="preserve">.1-д заасан өрөөнд </w:t>
      </w:r>
      <w:r w:rsidR="009650B4" w:rsidRPr="00204D01">
        <w:rPr>
          <w:rFonts w:ascii="Arial" w:hAnsi="Arial" w:cs="Arial"/>
          <w:lang w:val="mn-MN"/>
        </w:rPr>
        <w:t>су</w:t>
      </w:r>
      <w:r w:rsidRPr="00204D01">
        <w:rPr>
          <w:rFonts w:ascii="Arial" w:hAnsi="Arial" w:cs="Arial"/>
          <w:lang w:val="mn-MN"/>
        </w:rPr>
        <w:t xml:space="preserve">уц өмчлөгчдийн холбооноос </w:t>
      </w:r>
      <w:r w:rsidR="00AD131B" w:rsidRPr="00204D01">
        <w:rPr>
          <w:rFonts w:ascii="Arial" w:hAnsi="Arial" w:cs="Arial"/>
          <w:lang w:val="mn-MN"/>
        </w:rPr>
        <w:t>бусад</w:t>
      </w:r>
      <w:r w:rsidRPr="00204D01">
        <w:rPr>
          <w:rFonts w:ascii="Arial" w:hAnsi="Arial" w:cs="Arial"/>
          <w:lang w:val="mn-MN"/>
        </w:rPr>
        <w:t xml:space="preserve"> хүн, хуулийн этгээд байрла</w:t>
      </w:r>
      <w:r w:rsidR="009D561A" w:rsidRPr="00204D01">
        <w:rPr>
          <w:rFonts w:ascii="Arial" w:hAnsi="Arial" w:cs="Arial"/>
          <w:lang w:val="mn-MN"/>
        </w:rPr>
        <w:t>ж</w:t>
      </w:r>
      <w:r w:rsidRPr="00204D01">
        <w:rPr>
          <w:rFonts w:ascii="Arial" w:hAnsi="Arial" w:cs="Arial"/>
          <w:lang w:val="mn-MN"/>
        </w:rPr>
        <w:t>, үйл ажиллагаа явуулахгүй.</w:t>
      </w:r>
    </w:p>
    <w:p w14:paraId="4FA9DDD5" w14:textId="77777777" w:rsidR="009D561A" w:rsidRPr="00204D01" w:rsidRDefault="009D561A" w:rsidP="00336F67">
      <w:pPr>
        <w:pStyle w:val="NoSpacing"/>
        <w:spacing w:line="360" w:lineRule="auto"/>
        <w:ind w:firstLine="720"/>
        <w:jc w:val="both"/>
        <w:rPr>
          <w:rFonts w:ascii="Arial" w:hAnsi="Arial" w:cs="Arial"/>
          <w:lang w:val="mn-MN"/>
        </w:rPr>
      </w:pPr>
    </w:p>
    <w:p w14:paraId="42B00C92" w14:textId="7768DFBA" w:rsidR="009D561A" w:rsidRPr="00204D01" w:rsidRDefault="006C1CC8" w:rsidP="00336F67">
      <w:pPr>
        <w:pStyle w:val="NoSpacing"/>
        <w:spacing w:line="360" w:lineRule="auto"/>
        <w:ind w:firstLine="720"/>
        <w:jc w:val="both"/>
        <w:rPr>
          <w:rFonts w:ascii="Arial" w:hAnsi="Arial" w:cs="Arial"/>
          <w:lang w:val="mn-MN"/>
        </w:rPr>
      </w:pPr>
      <w:r w:rsidRPr="00204D01">
        <w:rPr>
          <w:rFonts w:ascii="Arial" w:hAnsi="Arial" w:cs="Arial"/>
          <w:lang w:val="mn-MN"/>
        </w:rPr>
        <w:t>1</w:t>
      </w:r>
      <w:r w:rsidR="00D85760" w:rsidRPr="00204D01">
        <w:rPr>
          <w:rFonts w:ascii="Arial" w:hAnsi="Arial" w:cs="Arial"/>
          <w:lang w:val="mn-MN"/>
        </w:rPr>
        <w:t>1</w:t>
      </w:r>
      <w:r w:rsidR="009D561A" w:rsidRPr="00204D01">
        <w:rPr>
          <w:rFonts w:ascii="Arial" w:hAnsi="Arial" w:cs="Arial"/>
          <w:lang w:val="mn-MN"/>
        </w:rPr>
        <w:t>.</w:t>
      </w:r>
      <w:r w:rsidR="00356151" w:rsidRPr="00204D01">
        <w:rPr>
          <w:rFonts w:ascii="Arial" w:hAnsi="Arial" w:cs="Arial"/>
          <w:lang w:val="mn-MN"/>
        </w:rPr>
        <w:t>3</w:t>
      </w:r>
      <w:r w:rsidR="009D561A" w:rsidRPr="00204D01">
        <w:rPr>
          <w:rFonts w:ascii="Arial" w:hAnsi="Arial" w:cs="Arial"/>
          <w:lang w:val="mn-MN"/>
        </w:rPr>
        <w:t>.Барилгын ажлын захиалагч, зураг төсөл зохиогч, гүйцэтгэгч энэ хуулийн 1</w:t>
      </w:r>
      <w:r w:rsidR="00D85760" w:rsidRPr="00204D01">
        <w:rPr>
          <w:rFonts w:ascii="Arial" w:hAnsi="Arial" w:cs="Arial"/>
          <w:lang w:val="mn-MN"/>
        </w:rPr>
        <w:t>1</w:t>
      </w:r>
      <w:r w:rsidR="009D561A" w:rsidRPr="00204D01">
        <w:rPr>
          <w:rFonts w:ascii="Arial" w:hAnsi="Arial" w:cs="Arial"/>
          <w:lang w:val="mn-MN"/>
        </w:rPr>
        <w:t>.1-д заасан өрөөг орон сууцны байшингийн доод болон дээврийн хонгилд төлөвлөх, байгуулахыг хориглоно.</w:t>
      </w:r>
    </w:p>
    <w:p w14:paraId="628D4D28" w14:textId="77777777" w:rsidR="001865BD" w:rsidRPr="00204D01" w:rsidRDefault="001865BD" w:rsidP="00336F67">
      <w:pPr>
        <w:pStyle w:val="NoSpacing"/>
        <w:spacing w:line="360" w:lineRule="auto"/>
        <w:ind w:firstLine="720"/>
        <w:jc w:val="both"/>
        <w:rPr>
          <w:rFonts w:ascii="Arial" w:hAnsi="Arial" w:cs="Arial"/>
          <w:lang w:val="mn-MN"/>
        </w:rPr>
      </w:pPr>
    </w:p>
    <w:p w14:paraId="63D38F6A" w14:textId="15FB5B94" w:rsidR="001865BD" w:rsidRPr="00204D01" w:rsidRDefault="001865BD" w:rsidP="00336F67">
      <w:pPr>
        <w:pStyle w:val="NoSpacing"/>
        <w:spacing w:line="360" w:lineRule="auto"/>
        <w:ind w:firstLine="720"/>
        <w:jc w:val="both"/>
        <w:rPr>
          <w:rFonts w:ascii="Arial" w:hAnsi="Arial" w:cs="Arial"/>
          <w:lang w:val="mn-MN"/>
        </w:rPr>
      </w:pPr>
      <w:bookmarkStart w:id="2" w:name="_Hlk190744124"/>
      <w:r w:rsidRPr="00204D01">
        <w:rPr>
          <w:rFonts w:ascii="Arial" w:hAnsi="Arial" w:cs="Arial"/>
          <w:lang w:val="mn-MN"/>
        </w:rPr>
        <w:t>1</w:t>
      </w:r>
      <w:r w:rsidR="00D85760" w:rsidRPr="00204D01">
        <w:rPr>
          <w:rFonts w:ascii="Arial" w:hAnsi="Arial" w:cs="Arial"/>
          <w:lang w:val="mn-MN"/>
        </w:rPr>
        <w:t>1</w:t>
      </w:r>
      <w:r w:rsidRPr="00204D01">
        <w:rPr>
          <w:rFonts w:ascii="Arial" w:hAnsi="Arial" w:cs="Arial"/>
          <w:lang w:val="mn-MN"/>
        </w:rPr>
        <w:t xml:space="preserve">.4.Амины орон сууцны </w:t>
      </w:r>
      <w:r w:rsidR="00AD131B" w:rsidRPr="00204D01">
        <w:rPr>
          <w:rFonts w:ascii="Arial" w:hAnsi="Arial" w:cs="Arial"/>
          <w:lang w:val="mn-MN"/>
        </w:rPr>
        <w:t xml:space="preserve">хороолол, </w:t>
      </w:r>
      <w:r w:rsidRPr="00204D01">
        <w:rPr>
          <w:rFonts w:ascii="Arial" w:hAnsi="Arial" w:cs="Arial"/>
          <w:lang w:val="mn-MN"/>
        </w:rPr>
        <w:t>хотхон</w:t>
      </w:r>
      <w:r w:rsidR="0017189F" w:rsidRPr="00204D01">
        <w:rPr>
          <w:rFonts w:ascii="Arial" w:hAnsi="Arial" w:cs="Arial"/>
          <w:lang w:val="mn-MN"/>
        </w:rPr>
        <w:t xml:space="preserve">д сууц өмчлөгчдийн холбоо байрлаж, үйл ажиллагаа явуулах өрөө байлгах эсэх асуудлыг өмчлөгчид шийдвэрлэнэ. </w:t>
      </w:r>
    </w:p>
    <w:bookmarkEnd w:id="2"/>
    <w:p w14:paraId="308BEE21" w14:textId="77777777" w:rsidR="00557748" w:rsidRPr="00204D01" w:rsidRDefault="00557748" w:rsidP="00336F67">
      <w:pPr>
        <w:pStyle w:val="NoSpacing"/>
        <w:spacing w:line="360" w:lineRule="auto"/>
        <w:jc w:val="both"/>
        <w:rPr>
          <w:rFonts w:ascii="Arial" w:hAnsi="Arial" w:cs="Arial"/>
          <w:b/>
          <w:bCs/>
          <w:lang w:val="mn-MN"/>
        </w:rPr>
      </w:pPr>
    </w:p>
    <w:p w14:paraId="46D834B6" w14:textId="2D988558" w:rsidR="009A70BD" w:rsidRPr="00204D01" w:rsidRDefault="009A70BD" w:rsidP="00336F67">
      <w:pPr>
        <w:pStyle w:val="NoSpacing"/>
        <w:spacing w:line="360" w:lineRule="auto"/>
        <w:ind w:left="3119" w:hanging="2399"/>
        <w:jc w:val="both"/>
        <w:rPr>
          <w:rFonts w:ascii="Arial" w:hAnsi="Arial" w:cs="Arial"/>
          <w:b/>
          <w:bCs/>
          <w:lang w:val="mn-MN"/>
        </w:rPr>
      </w:pPr>
      <w:r w:rsidRPr="00204D01">
        <w:rPr>
          <w:rFonts w:ascii="Arial" w:hAnsi="Arial" w:cs="Arial"/>
          <w:b/>
          <w:bCs/>
          <w:lang w:val="mn-MN"/>
        </w:rPr>
        <w:t>1</w:t>
      </w:r>
      <w:r w:rsidR="00D85760" w:rsidRPr="00204D01">
        <w:rPr>
          <w:rFonts w:ascii="Arial" w:hAnsi="Arial" w:cs="Arial"/>
          <w:b/>
          <w:bCs/>
          <w:lang w:val="mn-MN"/>
        </w:rPr>
        <w:t>2</w:t>
      </w:r>
      <w:r w:rsidR="006C1CC8" w:rsidRPr="00204D01">
        <w:rPr>
          <w:rFonts w:ascii="Arial" w:hAnsi="Arial" w:cs="Arial"/>
          <w:b/>
          <w:bCs/>
          <w:lang w:val="mn-MN"/>
        </w:rPr>
        <w:t xml:space="preserve"> дугаа</w:t>
      </w:r>
      <w:r w:rsidRPr="00204D01">
        <w:rPr>
          <w:rFonts w:ascii="Arial" w:hAnsi="Arial" w:cs="Arial"/>
          <w:b/>
          <w:bCs/>
          <w:lang w:val="mn-MN"/>
        </w:rPr>
        <w:t>р зүйл.Орон сууцны</w:t>
      </w:r>
      <w:r w:rsidR="00356151" w:rsidRPr="00204D01">
        <w:rPr>
          <w:rFonts w:ascii="Arial" w:hAnsi="Arial" w:cs="Arial"/>
          <w:b/>
          <w:bCs/>
          <w:lang w:val="mn-MN"/>
        </w:rPr>
        <w:t xml:space="preserve"> болон орон сууцны </w:t>
      </w:r>
      <w:r w:rsidR="006C1CC8" w:rsidRPr="00204D01">
        <w:rPr>
          <w:rFonts w:ascii="Arial" w:hAnsi="Arial" w:cs="Arial"/>
          <w:b/>
          <w:bCs/>
          <w:lang w:val="mn-MN"/>
        </w:rPr>
        <w:t xml:space="preserve">бус </w:t>
      </w:r>
      <w:r w:rsidR="00356151" w:rsidRPr="00204D01">
        <w:rPr>
          <w:rFonts w:ascii="Arial" w:hAnsi="Arial" w:cs="Arial"/>
          <w:b/>
          <w:bCs/>
          <w:lang w:val="mn-MN"/>
        </w:rPr>
        <w:t>зориулалттай</w:t>
      </w:r>
      <w:r w:rsidRPr="00204D01">
        <w:rPr>
          <w:rFonts w:ascii="Arial" w:hAnsi="Arial" w:cs="Arial"/>
          <w:b/>
          <w:bCs/>
          <w:lang w:val="mn-MN"/>
        </w:rPr>
        <w:t xml:space="preserve"> байшингийн </w:t>
      </w:r>
      <w:r w:rsidR="00AE5B9A" w:rsidRPr="00204D01">
        <w:rPr>
          <w:rFonts w:ascii="Arial" w:hAnsi="Arial" w:cs="Arial"/>
          <w:b/>
          <w:bCs/>
          <w:lang w:val="mn-MN"/>
        </w:rPr>
        <w:t>цахилгаан шатны</w:t>
      </w:r>
      <w:r w:rsidR="005B6560" w:rsidRPr="00204D01">
        <w:rPr>
          <w:rFonts w:ascii="Arial" w:hAnsi="Arial" w:cs="Arial"/>
          <w:b/>
          <w:bCs/>
          <w:lang w:val="mn-MN"/>
        </w:rPr>
        <w:t xml:space="preserve"> </w:t>
      </w:r>
      <w:r w:rsidR="00AE5B9A" w:rsidRPr="00204D01">
        <w:rPr>
          <w:rFonts w:ascii="Arial" w:hAnsi="Arial" w:cs="Arial"/>
          <w:b/>
          <w:bCs/>
          <w:lang w:val="mn-MN"/>
        </w:rPr>
        <w:t>ашиглалт, үйлчилгээ</w:t>
      </w:r>
    </w:p>
    <w:p w14:paraId="06E11DFA" w14:textId="77777777" w:rsidR="00D85760" w:rsidRPr="00204D01" w:rsidRDefault="00D85760" w:rsidP="00336F67">
      <w:pPr>
        <w:pStyle w:val="NoSpacing"/>
        <w:spacing w:line="360" w:lineRule="auto"/>
        <w:ind w:left="3119" w:hanging="2399"/>
        <w:jc w:val="both"/>
        <w:rPr>
          <w:rFonts w:ascii="Arial" w:hAnsi="Arial" w:cs="Arial"/>
          <w:b/>
          <w:bCs/>
          <w:lang w:val="mn-MN"/>
        </w:rPr>
      </w:pPr>
    </w:p>
    <w:p w14:paraId="7F804604" w14:textId="7D0DA989" w:rsidR="00BD5F64" w:rsidRPr="00204D01" w:rsidRDefault="004E59CF" w:rsidP="00336F67">
      <w:pPr>
        <w:pStyle w:val="NoSpacing"/>
        <w:spacing w:line="360" w:lineRule="auto"/>
        <w:jc w:val="both"/>
        <w:rPr>
          <w:rFonts w:ascii="Arial" w:hAnsi="Arial" w:cs="Arial"/>
          <w:lang w:val="mn-MN"/>
        </w:rPr>
      </w:pPr>
      <w:r w:rsidRPr="00204D01">
        <w:rPr>
          <w:rFonts w:ascii="Arial" w:hAnsi="Arial" w:cs="Arial"/>
          <w:lang w:val="mn-MN"/>
        </w:rPr>
        <w:lastRenderedPageBreak/>
        <w:tab/>
        <w:t>1</w:t>
      </w:r>
      <w:r w:rsidR="00D85760" w:rsidRPr="00204D01">
        <w:rPr>
          <w:rFonts w:ascii="Arial" w:hAnsi="Arial" w:cs="Arial"/>
          <w:lang w:val="mn-MN"/>
        </w:rPr>
        <w:t>2</w:t>
      </w:r>
      <w:r w:rsidRPr="00204D01">
        <w:rPr>
          <w:rFonts w:ascii="Arial" w:hAnsi="Arial" w:cs="Arial"/>
          <w:lang w:val="mn-MN"/>
        </w:rPr>
        <w:t>.1.</w:t>
      </w:r>
      <w:r w:rsidR="006D0C02" w:rsidRPr="00204D01">
        <w:rPr>
          <w:rFonts w:ascii="Arial" w:hAnsi="Arial" w:cs="Arial"/>
          <w:lang w:val="mn-MN"/>
        </w:rPr>
        <w:t>О</w:t>
      </w:r>
      <w:r w:rsidR="00BD5F64" w:rsidRPr="00204D01">
        <w:rPr>
          <w:rFonts w:ascii="Arial" w:hAnsi="Arial" w:cs="Arial"/>
          <w:lang w:val="mn-MN"/>
        </w:rPr>
        <w:t xml:space="preserve">рон сууцны </w:t>
      </w:r>
      <w:r w:rsidR="006C1CC8" w:rsidRPr="00204D01">
        <w:rPr>
          <w:rFonts w:ascii="Arial" w:hAnsi="Arial" w:cs="Arial"/>
          <w:bCs/>
          <w:lang w:val="mn-MN"/>
        </w:rPr>
        <w:t>болон орон сууцны бус зориулалттай</w:t>
      </w:r>
      <w:r w:rsidR="006C1CC8" w:rsidRPr="00204D01">
        <w:rPr>
          <w:rFonts w:ascii="Arial" w:hAnsi="Arial" w:cs="Arial"/>
          <w:b/>
          <w:bCs/>
          <w:lang w:val="mn-MN"/>
        </w:rPr>
        <w:t xml:space="preserve"> </w:t>
      </w:r>
      <w:r w:rsidR="00BD5F64" w:rsidRPr="00204D01">
        <w:rPr>
          <w:rFonts w:ascii="Arial" w:hAnsi="Arial" w:cs="Arial"/>
          <w:lang w:val="mn-MN"/>
        </w:rPr>
        <w:t xml:space="preserve">байшингийн цахилгаан шатны ашиглалт, үйлчилгээний </w:t>
      </w:r>
      <w:r w:rsidR="006D0C02" w:rsidRPr="00204D01">
        <w:rPr>
          <w:rFonts w:ascii="Arial" w:hAnsi="Arial" w:cs="Arial"/>
          <w:lang w:val="mn-MN"/>
        </w:rPr>
        <w:t xml:space="preserve">талаар сууц өмчлөгчдийн холбоо </w:t>
      </w:r>
      <w:r w:rsidR="00BD5F64" w:rsidRPr="00204D01">
        <w:rPr>
          <w:rFonts w:ascii="Arial" w:hAnsi="Arial" w:cs="Arial"/>
          <w:lang w:val="mn-MN"/>
        </w:rPr>
        <w:t xml:space="preserve">дараах шаардлагыг хангана: </w:t>
      </w:r>
    </w:p>
    <w:p w14:paraId="6FFDB820" w14:textId="0D135A73" w:rsidR="003A75E2" w:rsidRPr="00204D01" w:rsidRDefault="008371AC"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BD5F64" w:rsidRPr="00204D01">
        <w:rPr>
          <w:rFonts w:ascii="Arial" w:hAnsi="Arial" w:cs="Arial"/>
          <w:lang w:val="mn-MN"/>
        </w:rPr>
        <w:t>1</w:t>
      </w:r>
      <w:r w:rsidR="006D0C02" w:rsidRPr="00204D01">
        <w:rPr>
          <w:rFonts w:ascii="Arial" w:hAnsi="Arial" w:cs="Arial"/>
          <w:lang w:val="mn-MN"/>
        </w:rPr>
        <w:t>2</w:t>
      </w:r>
      <w:r w:rsidR="00BD5F64" w:rsidRPr="00204D01">
        <w:rPr>
          <w:rFonts w:ascii="Arial" w:hAnsi="Arial" w:cs="Arial"/>
          <w:lang w:val="mn-MN"/>
        </w:rPr>
        <w:t>.</w:t>
      </w:r>
      <w:r w:rsidR="006C1CC8" w:rsidRPr="00204D01">
        <w:rPr>
          <w:rFonts w:ascii="Arial" w:hAnsi="Arial" w:cs="Arial"/>
          <w:lang w:val="mn-MN"/>
        </w:rPr>
        <w:t>1.</w:t>
      </w:r>
      <w:r w:rsidR="003A75E2" w:rsidRPr="00204D01">
        <w:rPr>
          <w:rFonts w:ascii="Arial" w:hAnsi="Arial" w:cs="Arial"/>
          <w:lang w:val="mn-MN"/>
        </w:rPr>
        <w:t>1.</w:t>
      </w:r>
      <w:r w:rsidR="00BD5F64" w:rsidRPr="00204D01">
        <w:rPr>
          <w:rFonts w:ascii="Arial" w:hAnsi="Arial" w:cs="Arial"/>
          <w:lang w:val="mn-MN"/>
        </w:rPr>
        <w:t xml:space="preserve">цахилгаан </w:t>
      </w:r>
      <w:r w:rsidR="003A75E2" w:rsidRPr="00204D01">
        <w:rPr>
          <w:rFonts w:ascii="Arial" w:hAnsi="Arial" w:cs="Arial"/>
          <w:lang w:val="mn-MN"/>
        </w:rPr>
        <w:t>шатны ашиглалт, үйлчилгээнд</w:t>
      </w:r>
      <w:r w:rsidR="00043F9D" w:rsidRPr="00204D01">
        <w:rPr>
          <w:rFonts w:ascii="Arial" w:hAnsi="Arial" w:cs="Arial"/>
          <w:lang w:val="mn-MN"/>
        </w:rPr>
        <w:t xml:space="preserve"> эрх бүхий байгууллагаас баталсан норм, дүрэм,</w:t>
      </w:r>
      <w:r w:rsidR="003A75E2" w:rsidRPr="00204D01">
        <w:rPr>
          <w:rFonts w:ascii="Arial" w:hAnsi="Arial" w:cs="Arial"/>
          <w:lang w:val="mn-MN"/>
        </w:rPr>
        <w:t xml:space="preserve"> үндэсний болон хотын стандартыг дагаж мөрд</w:t>
      </w:r>
      <w:r w:rsidR="00043F9D" w:rsidRPr="00204D01">
        <w:rPr>
          <w:rFonts w:ascii="Arial" w:hAnsi="Arial" w:cs="Arial"/>
          <w:lang w:val="mn-MN"/>
        </w:rPr>
        <w:t>ө</w:t>
      </w:r>
      <w:r w:rsidR="003A75E2" w:rsidRPr="00204D01">
        <w:rPr>
          <w:rFonts w:ascii="Arial" w:hAnsi="Arial" w:cs="Arial"/>
          <w:lang w:val="mn-MN"/>
        </w:rPr>
        <w:t>х</w:t>
      </w:r>
      <w:r w:rsidRPr="00204D01">
        <w:rPr>
          <w:rFonts w:ascii="Arial" w:hAnsi="Arial" w:cs="Arial"/>
          <w:lang w:val="mn-MN"/>
        </w:rPr>
        <w:t>;</w:t>
      </w:r>
    </w:p>
    <w:p w14:paraId="4B4DD09F" w14:textId="77777777" w:rsidR="006D0C02" w:rsidRPr="00204D01" w:rsidRDefault="006D0C02" w:rsidP="00336F67">
      <w:pPr>
        <w:pStyle w:val="NoSpacing"/>
        <w:spacing w:line="360" w:lineRule="auto"/>
        <w:ind w:firstLine="720"/>
        <w:jc w:val="both"/>
        <w:rPr>
          <w:rFonts w:ascii="Arial" w:hAnsi="Arial" w:cs="Arial"/>
          <w:lang w:val="mn-MN"/>
        </w:rPr>
      </w:pPr>
    </w:p>
    <w:p w14:paraId="06A4D406" w14:textId="1BC618C2" w:rsidR="003A75E2" w:rsidRPr="00204D01" w:rsidRDefault="008371AC"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3A75E2" w:rsidRPr="00204D01">
        <w:rPr>
          <w:rFonts w:ascii="Arial" w:hAnsi="Arial" w:cs="Arial"/>
          <w:lang w:val="mn-MN"/>
        </w:rPr>
        <w:t>1</w:t>
      </w:r>
      <w:r w:rsidR="006D0C02" w:rsidRPr="00204D01">
        <w:rPr>
          <w:rFonts w:ascii="Arial" w:hAnsi="Arial" w:cs="Arial"/>
          <w:lang w:val="mn-MN"/>
        </w:rPr>
        <w:t>2</w:t>
      </w:r>
      <w:r w:rsidR="003A75E2" w:rsidRPr="00204D01">
        <w:rPr>
          <w:rFonts w:ascii="Arial" w:hAnsi="Arial" w:cs="Arial"/>
          <w:lang w:val="mn-MN"/>
        </w:rPr>
        <w:t>.1.2.</w:t>
      </w:r>
      <w:r w:rsidR="00150EA5" w:rsidRPr="00204D01">
        <w:rPr>
          <w:rFonts w:ascii="Arial" w:hAnsi="Arial" w:cs="Arial"/>
          <w:lang w:val="mn-MN"/>
        </w:rPr>
        <w:t xml:space="preserve">цахилгаан шатны </w:t>
      </w:r>
      <w:r w:rsidR="00BD5F64" w:rsidRPr="00204D01">
        <w:rPr>
          <w:rFonts w:ascii="Arial" w:hAnsi="Arial" w:cs="Arial"/>
          <w:lang w:val="mn-MN"/>
        </w:rPr>
        <w:t>аюулгүй</w:t>
      </w:r>
      <w:r w:rsidR="00150EA5" w:rsidRPr="00204D01">
        <w:rPr>
          <w:rFonts w:ascii="Arial" w:hAnsi="Arial" w:cs="Arial"/>
          <w:lang w:val="mn-MN"/>
        </w:rPr>
        <w:t>, найдвартай</w:t>
      </w:r>
      <w:r w:rsidR="00BD5F64" w:rsidRPr="00204D01">
        <w:rPr>
          <w:rFonts w:ascii="Arial" w:hAnsi="Arial" w:cs="Arial"/>
          <w:lang w:val="mn-MN"/>
        </w:rPr>
        <w:t xml:space="preserve"> ажиллагаа</w:t>
      </w:r>
      <w:r w:rsidR="003A75E2" w:rsidRPr="00204D01">
        <w:rPr>
          <w:rFonts w:ascii="Arial" w:hAnsi="Arial" w:cs="Arial"/>
          <w:lang w:val="mn-MN"/>
        </w:rPr>
        <w:t>, цэвэрлэгээ, үйлчилгээг хариуцах</w:t>
      </w:r>
      <w:r w:rsidRPr="00204D01">
        <w:rPr>
          <w:rFonts w:ascii="Arial" w:hAnsi="Arial" w:cs="Arial"/>
          <w:lang w:val="mn-MN"/>
        </w:rPr>
        <w:t>;</w:t>
      </w:r>
    </w:p>
    <w:p w14:paraId="2DCF9778" w14:textId="77777777" w:rsidR="006D0C02" w:rsidRPr="00204D01" w:rsidRDefault="006D0C02" w:rsidP="00336F67">
      <w:pPr>
        <w:pStyle w:val="NoSpacing"/>
        <w:spacing w:line="360" w:lineRule="auto"/>
        <w:ind w:firstLine="720"/>
        <w:jc w:val="both"/>
        <w:rPr>
          <w:rFonts w:ascii="Arial" w:hAnsi="Arial" w:cs="Arial"/>
          <w:lang w:val="mn-MN"/>
        </w:rPr>
      </w:pPr>
    </w:p>
    <w:p w14:paraId="0FA4CA4C" w14:textId="2746787D" w:rsidR="003A75E2" w:rsidRPr="00204D01" w:rsidRDefault="008371AC"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3A75E2" w:rsidRPr="00204D01">
        <w:rPr>
          <w:rFonts w:ascii="Arial" w:hAnsi="Arial" w:cs="Arial"/>
          <w:lang w:val="mn-MN"/>
        </w:rPr>
        <w:t>1</w:t>
      </w:r>
      <w:r w:rsidR="006D0C02" w:rsidRPr="00204D01">
        <w:rPr>
          <w:rFonts w:ascii="Arial" w:hAnsi="Arial" w:cs="Arial"/>
          <w:lang w:val="mn-MN"/>
        </w:rPr>
        <w:t>2</w:t>
      </w:r>
      <w:r w:rsidR="003A75E2" w:rsidRPr="00204D01">
        <w:rPr>
          <w:rFonts w:ascii="Arial" w:hAnsi="Arial" w:cs="Arial"/>
          <w:lang w:val="mn-MN"/>
        </w:rPr>
        <w:t>.1.3.цахилгаан шатны засвар, үйлчилгээг гэрээний дагуу мэргэжлийн байгууллагаа</w:t>
      </w:r>
      <w:r w:rsidR="00356151" w:rsidRPr="00204D01">
        <w:rPr>
          <w:rFonts w:ascii="Arial" w:hAnsi="Arial" w:cs="Arial"/>
          <w:lang w:val="mn-MN"/>
        </w:rPr>
        <w:t>р гүйцэтгүүлэх</w:t>
      </w:r>
      <w:r w:rsidRPr="00204D01">
        <w:rPr>
          <w:rFonts w:ascii="Arial" w:hAnsi="Arial" w:cs="Arial"/>
          <w:lang w:val="mn-MN"/>
        </w:rPr>
        <w:t>;</w:t>
      </w:r>
    </w:p>
    <w:p w14:paraId="6B05EAE7" w14:textId="77777777" w:rsidR="006D0C02" w:rsidRPr="00204D01" w:rsidRDefault="006D0C02" w:rsidP="00336F67">
      <w:pPr>
        <w:pStyle w:val="NoSpacing"/>
        <w:spacing w:line="360" w:lineRule="auto"/>
        <w:ind w:firstLine="720"/>
        <w:jc w:val="both"/>
        <w:rPr>
          <w:rFonts w:ascii="Arial" w:hAnsi="Arial" w:cs="Arial"/>
          <w:lang w:val="mn-MN"/>
        </w:rPr>
      </w:pPr>
    </w:p>
    <w:p w14:paraId="79D2B3CF" w14:textId="0949710E" w:rsidR="003A75E2" w:rsidRPr="00204D01" w:rsidRDefault="008371AC"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3A75E2" w:rsidRPr="00204D01">
        <w:rPr>
          <w:rFonts w:ascii="Arial" w:hAnsi="Arial" w:cs="Arial"/>
          <w:lang w:val="mn-MN"/>
        </w:rPr>
        <w:t>1</w:t>
      </w:r>
      <w:r w:rsidR="006D0C02" w:rsidRPr="00204D01">
        <w:rPr>
          <w:rFonts w:ascii="Arial" w:hAnsi="Arial" w:cs="Arial"/>
          <w:lang w:val="mn-MN"/>
        </w:rPr>
        <w:t>2</w:t>
      </w:r>
      <w:r w:rsidR="003A75E2" w:rsidRPr="00204D01">
        <w:rPr>
          <w:rFonts w:ascii="Arial" w:hAnsi="Arial" w:cs="Arial"/>
          <w:lang w:val="mn-MN"/>
        </w:rPr>
        <w:t>.1.4.ашиглалтын хугацаа дууссан, ашиглах боломжгүй цахилгаан шатыг ашиглахгүй байх, аюул, ослоос сэргийлэх</w:t>
      </w:r>
      <w:r w:rsidR="009D561A" w:rsidRPr="00204D01">
        <w:rPr>
          <w:rFonts w:ascii="Arial" w:hAnsi="Arial" w:cs="Arial"/>
          <w:lang w:val="mn-MN"/>
        </w:rPr>
        <w:t>, хамгаалах</w:t>
      </w:r>
      <w:r w:rsidR="003A75E2" w:rsidRPr="00204D01">
        <w:rPr>
          <w:rFonts w:ascii="Arial" w:hAnsi="Arial" w:cs="Arial"/>
          <w:lang w:val="mn-MN"/>
        </w:rPr>
        <w:t xml:space="preserve"> </w:t>
      </w:r>
      <w:r w:rsidR="009D561A" w:rsidRPr="00204D01">
        <w:rPr>
          <w:rFonts w:ascii="Arial" w:hAnsi="Arial" w:cs="Arial"/>
          <w:lang w:val="mn-MN"/>
        </w:rPr>
        <w:t>а</w:t>
      </w:r>
      <w:r w:rsidR="003A75E2" w:rsidRPr="00204D01">
        <w:rPr>
          <w:rFonts w:ascii="Arial" w:hAnsi="Arial" w:cs="Arial"/>
          <w:lang w:val="mn-MN"/>
        </w:rPr>
        <w:t>рга хэмжээг авч хэрэгжүүлэх</w:t>
      </w:r>
      <w:r w:rsidRPr="00204D01">
        <w:rPr>
          <w:rFonts w:ascii="Arial" w:hAnsi="Arial" w:cs="Arial"/>
          <w:lang w:val="mn-MN"/>
        </w:rPr>
        <w:t>;</w:t>
      </w:r>
    </w:p>
    <w:p w14:paraId="0804D957" w14:textId="77777777" w:rsidR="006D0C02" w:rsidRPr="00204D01" w:rsidRDefault="006D0C02" w:rsidP="00336F67">
      <w:pPr>
        <w:pStyle w:val="NoSpacing"/>
        <w:spacing w:line="360" w:lineRule="auto"/>
        <w:ind w:firstLine="720"/>
        <w:jc w:val="both"/>
        <w:rPr>
          <w:rFonts w:ascii="Arial" w:hAnsi="Arial" w:cs="Arial"/>
          <w:lang w:val="mn-MN"/>
        </w:rPr>
      </w:pPr>
    </w:p>
    <w:p w14:paraId="0FA7ABB7" w14:textId="30DAF81D" w:rsidR="00724FBA" w:rsidRPr="00204D01" w:rsidRDefault="003A75E2" w:rsidP="00336F67">
      <w:pPr>
        <w:pStyle w:val="NoSpacing"/>
        <w:spacing w:line="360" w:lineRule="auto"/>
        <w:ind w:left="720" w:firstLine="720"/>
        <w:jc w:val="both"/>
        <w:rPr>
          <w:rFonts w:ascii="Arial" w:hAnsi="Arial" w:cs="Arial"/>
          <w:lang w:val="mn-MN"/>
        </w:rPr>
      </w:pPr>
      <w:r w:rsidRPr="00204D01">
        <w:rPr>
          <w:rFonts w:ascii="Arial" w:hAnsi="Arial" w:cs="Arial"/>
          <w:lang w:val="mn-MN"/>
        </w:rPr>
        <w:t>1</w:t>
      </w:r>
      <w:r w:rsidR="006D0C02" w:rsidRPr="00204D01">
        <w:rPr>
          <w:rFonts w:ascii="Arial" w:hAnsi="Arial" w:cs="Arial"/>
          <w:lang w:val="mn-MN"/>
        </w:rPr>
        <w:t>2</w:t>
      </w:r>
      <w:r w:rsidRPr="00204D01">
        <w:rPr>
          <w:rFonts w:ascii="Arial" w:hAnsi="Arial" w:cs="Arial"/>
          <w:lang w:val="mn-MN"/>
        </w:rPr>
        <w:t>.1.5.</w:t>
      </w:r>
      <w:r w:rsidR="008371AC" w:rsidRPr="00204D01">
        <w:rPr>
          <w:rFonts w:ascii="Arial" w:hAnsi="Arial" w:cs="Arial"/>
          <w:lang w:val="mn-MN"/>
        </w:rPr>
        <w:t>хууль тогтоомж</w:t>
      </w:r>
      <w:r w:rsidR="00EE34AD" w:rsidRPr="00204D01">
        <w:rPr>
          <w:rFonts w:ascii="Arial" w:hAnsi="Arial" w:cs="Arial"/>
          <w:lang w:val="mn-MN"/>
        </w:rPr>
        <w:t>, стандарт</w:t>
      </w:r>
      <w:r w:rsidR="008371AC" w:rsidRPr="00204D01">
        <w:rPr>
          <w:rFonts w:ascii="Arial" w:hAnsi="Arial" w:cs="Arial"/>
          <w:lang w:val="mn-MN"/>
        </w:rPr>
        <w:t xml:space="preserve"> шаардлага</w:t>
      </w:r>
      <w:r w:rsidR="0063715F" w:rsidRPr="00204D01">
        <w:rPr>
          <w:rFonts w:ascii="Arial" w:hAnsi="Arial" w:cs="Arial"/>
          <w:lang w:val="mn-MN"/>
        </w:rPr>
        <w:t>д</w:t>
      </w:r>
      <w:r w:rsidR="009D561A" w:rsidRPr="00204D01">
        <w:rPr>
          <w:rFonts w:ascii="Arial" w:hAnsi="Arial" w:cs="Arial"/>
          <w:lang w:val="mn-MN"/>
        </w:rPr>
        <w:t xml:space="preserve"> заасан бусад</w:t>
      </w:r>
      <w:r w:rsidR="008371AC" w:rsidRPr="00204D01">
        <w:rPr>
          <w:rFonts w:ascii="Arial" w:hAnsi="Arial" w:cs="Arial"/>
          <w:lang w:val="mn-MN"/>
        </w:rPr>
        <w:t>.</w:t>
      </w:r>
    </w:p>
    <w:p w14:paraId="331C0180" w14:textId="4E4B6A62" w:rsidR="00446E18" w:rsidRPr="00204D01" w:rsidRDefault="00A1738B" w:rsidP="00336F67">
      <w:pPr>
        <w:pStyle w:val="NoSpacing"/>
        <w:spacing w:line="360" w:lineRule="auto"/>
        <w:jc w:val="both"/>
        <w:rPr>
          <w:rFonts w:ascii="Arial" w:hAnsi="Arial" w:cs="Arial"/>
          <w:b/>
          <w:bCs/>
          <w:lang w:val="mn-MN"/>
        </w:rPr>
      </w:pPr>
      <w:r w:rsidRPr="00204D01">
        <w:rPr>
          <w:rFonts w:ascii="Arial" w:hAnsi="Arial" w:cs="Arial"/>
          <w:b/>
          <w:bCs/>
          <w:lang w:val="mn-MN"/>
        </w:rPr>
        <w:tab/>
      </w:r>
      <w:r w:rsidR="006C1CC8" w:rsidRPr="00204D01">
        <w:rPr>
          <w:rFonts w:ascii="Arial" w:hAnsi="Arial" w:cs="Arial"/>
          <w:b/>
          <w:bCs/>
          <w:lang w:val="mn-MN"/>
        </w:rPr>
        <w:t>1</w:t>
      </w:r>
      <w:r w:rsidR="001048CA" w:rsidRPr="00204D01">
        <w:rPr>
          <w:rFonts w:ascii="Arial" w:hAnsi="Arial" w:cs="Arial"/>
          <w:b/>
          <w:bCs/>
          <w:lang w:val="mn-MN"/>
        </w:rPr>
        <w:t>3</w:t>
      </w:r>
      <w:r w:rsidR="00446E18" w:rsidRPr="00204D01">
        <w:rPr>
          <w:rFonts w:ascii="Arial" w:hAnsi="Arial" w:cs="Arial"/>
          <w:b/>
          <w:bCs/>
          <w:lang w:val="mn-MN"/>
        </w:rPr>
        <w:t xml:space="preserve"> д</w:t>
      </w:r>
      <w:r w:rsidR="001048CA" w:rsidRPr="00204D01">
        <w:rPr>
          <w:rFonts w:ascii="Arial" w:hAnsi="Arial" w:cs="Arial"/>
          <w:b/>
          <w:bCs/>
          <w:lang w:val="mn-MN"/>
        </w:rPr>
        <w:t>угаа</w:t>
      </w:r>
      <w:r w:rsidR="00446E18" w:rsidRPr="00204D01">
        <w:rPr>
          <w:rFonts w:ascii="Arial" w:hAnsi="Arial" w:cs="Arial"/>
          <w:b/>
          <w:bCs/>
          <w:lang w:val="mn-MN"/>
        </w:rPr>
        <w:t>р зүйл.Гадна орчны тохижилт</w:t>
      </w:r>
      <w:r w:rsidR="007640FE" w:rsidRPr="00204D01">
        <w:rPr>
          <w:rFonts w:ascii="Arial" w:hAnsi="Arial" w:cs="Arial"/>
          <w:b/>
          <w:bCs/>
          <w:lang w:val="mn-MN"/>
        </w:rPr>
        <w:t>,</w:t>
      </w:r>
      <w:r w:rsidR="00446E18" w:rsidRPr="00204D01">
        <w:rPr>
          <w:rFonts w:ascii="Arial" w:hAnsi="Arial" w:cs="Arial"/>
          <w:b/>
          <w:bCs/>
          <w:lang w:val="mn-MN"/>
        </w:rPr>
        <w:t xml:space="preserve"> ашиглалт </w:t>
      </w:r>
    </w:p>
    <w:p w14:paraId="3540DA82" w14:textId="211105B6" w:rsidR="00446E18" w:rsidRPr="00204D01" w:rsidRDefault="00446E18" w:rsidP="00336F67">
      <w:pPr>
        <w:pStyle w:val="NoSpacing"/>
        <w:spacing w:line="360" w:lineRule="auto"/>
        <w:jc w:val="both"/>
        <w:rPr>
          <w:rFonts w:ascii="Arial" w:hAnsi="Arial" w:cs="Arial"/>
          <w:lang w:val="mn-MN"/>
        </w:rPr>
      </w:pPr>
      <w:r w:rsidRPr="00204D01">
        <w:rPr>
          <w:rFonts w:ascii="Arial" w:hAnsi="Arial" w:cs="Arial"/>
          <w:lang w:val="mn-MN"/>
        </w:rPr>
        <w:tab/>
      </w:r>
    </w:p>
    <w:p w14:paraId="2EC3204F" w14:textId="478238FF" w:rsidR="00446E18" w:rsidRPr="00204D01" w:rsidRDefault="006C1CC8" w:rsidP="00336F67">
      <w:pPr>
        <w:pStyle w:val="NoSpacing"/>
        <w:spacing w:line="360" w:lineRule="auto"/>
        <w:jc w:val="both"/>
        <w:rPr>
          <w:rFonts w:ascii="Arial" w:hAnsi="Arial" w:cs="Arial"/>
        </w:rPr>
      </w:pPr>
      <w:r w:rsidRPr="00204D01">
        <w:rPr>
          <w:rFonts w:ascii="Arial" w:hAnsi="Arial" w:cs="Arial"/>
          <w:lang w:val="mn-MN"/>
        </w:rPr>
        <w:tab/>
        <w:t>1</w:t>
      </w:r>
      <w:r w:rsidR="001048CA" w:rsidRPr="00204D01">
        <w:rPr>
          <w:rFonts w:ascii="Arial" w:hAnsi="Arial" w:cs="Arial"/>
          <w:lang w:val="mn-MN"/>
        </w:rPr>
        <w:t>3</w:t>
      </w:r>
      <w:r w:rsidR="00446E18" w:rsidRPr="00204D01">
        <w:rPr>
          <w:rFonts w:ascii="Arial" w:hAnsi="Arial" w:cs="Arial"/>
          <w:lang w:val="mn-MN"/>
        </w:rPr>
        <w:t>.1.</w:t>
      </w:r>
      <w:r w:rsidRPr="00204D01">
        <w:rPr>
          <w:rFonts w:ascii="Arial" w:hAnsi="Arial" w:cs="Arial"/>
          <w:lang w:val="mn-MN"/>
        </w:rPr>
        <w:t>О</w:t>
      </w:r>
      <w:r w:rsidR="00446E18" w:rsidRPr="00204D01">
        <w:rPr>
          <w:rFonts w:ascii="Arial" w:hAnsi="Arial" w:cs="Arial"/>
          <w:lang w:val="mn-MN"/>
        </w:rPr>
        <w:t xml:space="preserve">рон сууцны </w:t>
      </w:r>
      <w:r w:rsidR="00B36A6D" w:rsidRPr="00204D01">
        <w:rPr>
          <w:rFonts w:ascii="Arial" w:hAnsi="Arial" w:cs="Arial"/>
          <w:lang w:val="mn-MN"/>
        </w:rPr>
        <w:t xml:space="preserve">болон орон сууцны бус </w:t>
      </w:r>
      <w:r w:rsidR="003B252D" w:rsidRPr="00204D01">
        <w:rPr>
          <w:rFonts w:ascii="Arial" w:hAnsi="Arial" w:cs="Arial"/>
          <w:lang w:val="mn-MN"/>
        </w:rPr>
        <w:t xml:space="preserve">зориулалттай </w:t>
      </w:r>
      <w:r w:rsidR="00446E18" w:rsidRPr="00204D01">
        <w:rPr>
          <w:rFonts w:ascii="Arial" w:hAnsi="Arial" w:cs="Arial"/>
          <w:lang w:val="mn-MN"/>
        </w:rPr>
        <w:t xml:space="preserve">байшин нь </w:t>
      </w:r>
      <w:r w:rsidR="00446E18" w:rsidRPr="00204D01">
        <w:rPr>
          <w:rFonts w:ascii="Arial" w:hAnsi="Arial" w:cs="Arial"/>
        </w:rPr>
        <w:t> </w:t>
      </w:r>
      <w:proofErr w:type="spellStart"/>
      <w:r w:rsidR="00446E18" w:rsidRPr="00204D01">
        <w:rPr>
          <w:rFonts w:ascii="Arial" w:hAnsi="Arial" w:cs="Arial"/>
        </w:rPr>
        <w:t>Барилгын</w:t>
      </w:r>
      <w:proofErr w:type="spellEnd"/>
      <w:r w:rsidR="00446E18" w:rsidRPr="00204D01">
        <w:rPr>
          <w:rFonts w:ascii="Arial" w:hAnsi="Arial" w:cs="Arial"/>
        </w:rPr>
        <w:t xml:space="preserve"> </w:t>
      </w:r>
      <w:proofErr w:type="spellStart"/>
      <w:r w:rsidR="00446E18" w:rsidRPr="00204D01">
        <w:rPr>
          <w:rFonts w:ascii="Arial" w:hAnsi="Arial" w:cs="Arial"/>
        </w:rPr>
        <w:t>тухай</w:t>
      </w:r>
      <w:proofErr w:type="spellEnd"/>
      <w:r w:rsidR="00446E18" w:rsidRPr="00204D01">
        <w:rPr>
          <w:rFonts w:ascii="Arial" w:hAnsi="Arial" w:cs="Arial"/>
        </w:rPr>
        <w:t xml:space="preserve"> </w:t>
      </w:r>
      <w:proofErr w:type="spellStart"/>
      <w:r w:rsidR="00446E18" w:rsidRPr="00204D01">
        <w:rPr>
          <w:rFonts w:ascii="Arial" w:hAnsi="Arial" w:cs="Arial"/>
        </w:rPr>
        <w:t>хууль</w:t>
      </w:r>
      <w:proofErr w:type="spellEnd"/>
      <w:r w:rsidR="00446E18" w:rsidRPr="00204D01">
        <w:rPr>
          <w:rFonts w:ascii="Arial" w:hAnsi="Arial" w:cs="Arial"/>
        </w:rPr>
        <w:t xml:space="preserve"> </w:t>
      </w:r>
      <w:proofErr w:type="spellStart"/>
      <w:r w:rsidR="00446E18" w:rsidRPr="00204D01">
        <w:rPr>
          <w:rFonts w:ascii="Arial" w:hAnsi="Arial" w:cs="Arial"/>
        </w:rPr>
        <w:t>болон</w:t>
      </w:r>
      <w:proofErr w:type="spellEnd"/>
      <w:r w:rsidR="00446E18" w:rsidRPr="00204D01">
        <w:rPr>
          <w:rFonts w:ascii="Arial" w:hAnsi="Arial" w:cs="Arial"/>
        </w:rPr>
        <w:t xml:space="preserve"> </w:t>
      </w:r>
      <w:proofErr w:type="spellStart"/>
      <w:r w:rsidR="00446E18" w:rsidRPr="00204D01">
        <w:rPr>
          <w:rFonts w:ascii="Arial" w:hAnsi="Arial" w:cs="Arial"/>
        </w:rPr>
        <w:t>холбогдох</w:t>
      </w:r>
      <w:proofErr w:type="spellEnd"/>
      <w:r w:rsidR="00446E18" w:rsidRPr="00204D01">
        <w:rPr>
          <w:rFonts w:ascii="Arial" w:hAnsi="Arial" w:cs="Arial"/>
        </w:rPr>
        <w:t xml:space="preserve"> </w:t>
      </w:r>
      <w:proofErr w:type="spellStart"/>
      <w:r w:rsidR="00446E18" w:rsidRPr="00204D01">
        <w:rPr>
          <w:rFonts w:ascii="Arial" w:hAnsi="Arial" w:cs="Arial"/>
        </w:rPr>
        <w:t>стандартын</w:t>
      </w:r>
      <w:proofErr w:type="spellEnd"/>
      <w:r w:rsidR="00446E18" w:rsidRPr="00204D01">
        <w:rPr>
          <w:rFonts w:ascii="Arial" w:hAnsi="Arial" w:cs="Arial"/>
        </w:rPr>
        <w:t xml:space="preserve"> </w:t>
      </w:r>
      <w:proofErr w:type="spellStart"/>
      <w:r w:rsidR="00446E18" w:rsidRPr="00204D01">
        <w:rPr>
          <w:rFonts w:ascii="Arial" w:hAnsi="Arial" w:cs="Arial"/>
        </w:rPr>
        <w:t>дагуу</w:t>
      </w:r>
      <w:proofErr w:type="spellEnd"/>
      <w:r w:rsidR="00446E18" w:rsidRPr="00204D01">
        <w:rPr>
          <w:rFonts w:ascii="Arial" w:hAnsi="Arial" w:cs="Arial"/>
        </w:rPr>
        <w:t xml:space="preserve"> </w:t>
      </w:r>
      <w:proofErr w:type="spellStart"/>
      <w:r w:rsidR="00446E18" w:rsidRPr="00204D01">
        <w:rPr>
          <w:rFonts w:ascii="Arial" w:hAnsi="Arial" w:cs="Arial"/>
        </w:rPr>
        <w:t>хийгдсэн</w:t>
      </w:r>
      <w:proofErr w:type="spellEnd"/>
      <w:r w:rsidR="00446E18" w:rsidRPr="00204D01">
        <w:rPr>
          <w:rFonts w:ascii="Arial" w:hAnsi="Arial" w:cs="Arial"/>
        </w:rPr>
        <w:t xml:space="preserve"> </w:t>
      </w:r>
      <w:proofErr w:type="spellStart"/>
      <w:r w:rsidR="00446E18" w:rsidRPr="00204D01">
        <w:rPr>
          <w:rFonts w:ascii="Arial" w:hAnsi="Arial" w:cs="Arial"/>
        </w:rPr>
        <w:t>ногоон</w:t>
      </w:r>
      <w:proofErr w:type="spellEnd"/>
      <w:r w:rsidR="00446E18" w:rsidRPr="00204D01">
        <w:rPr>
          <w:rFonts w:ascii="Arial" w:hAnsi="Arial" w:cs="Arial"/>
        </w:rPr>
        <w:t xml:space="preserve"> </w:t>
      </w:r>
      <w:proofErr w:type="spellStart"/>
      <w:r w:rsidR="00446E18" w:rsidRPr="00204D01">
        <w:rPr>
          <w:rFonts w:ascii="Arial" w:hAnsi="Arial" w:cs="Arial"/>
        </w:rPr>
        <w:t>байгууламж</w:t>
      </w:r>
      <w:proofErr w:type="spellEnd"/>
      <w:r w:rsidR="00446E18" w:rsidRPr="00204D01">
        <w:rPr>
          <w:rFonts w:ascii="Arial" w:hAnsi="Arial" w:cs="Arial"/>
        </w:rPr>
        <w:t xml:space="preserve">, </w:t>
      </w:r>
      <w:proofErr w:type="spellStart"/>
      <w:r w:rsidR="00446E18" w:rsidRPr="00204D01">
        <w:rPr>
          <w:rFonts w:ascii="Arial" w:hAnsi="Arial" w:cs="Arial"/>
        </w:rPr>
        <w:t>автозам</w:t>
      </w:r>
      <w:proofErr w:type="spellEnd"/>
      <w:r w:rsidR="00446E18" w:rsidRPr="00204D01">
        <w:rPr>
          <w:rFonts w:ascii="Arial" w:hAnsi="Arial" w:cs="Arial"/>
        </w:rPr>
        <w:t xml:space="preserve">, </w:t>
      </w:r>
      <w:proofErr w:type="spellStart"/>
      <w:r w:rsidR="00446E18" w:rsidRPr="00204D01">
        <w:rPr>
          <w:rFonts w:ascii="Arial" w:hAnsi="Arial" w:cs="Arial"/>
        </w:rPr>
        <w:t>зогсоол</w:t>
      </w:r>
      <w:proofErr w:type="spellEnd"/>
      <w:r w:rsidR="00446E18" w:rsidRPr="00204D01">
        <w:rPr>
          <w:rFonts w:ascii="Arial" w:hAnsi="Arial" w:cs="Arial"/>
        </w:rPr>
        <w:t xml:space="preserve">, </w:t>
      </w:r>
      <w:proofErr w:type="spellStart"/>
      <w:r w:rsidR="00446E18" w:rsidRPr="00204D01">
        <w:rPr>
          <w:rFonts w:ascii="Arial" w:hAnsi="Arial" w:cs="Arial"/>
        </w:rPr>
        <w:t>явган</w:t>
      </w:r>
      <w:proofErr w:type="spellEnd"/>
      <w:r w:rsidR="00446E18" w:rsidRPr="00204D01">
        <w:rPr>
          <w:rFonts w:ascii="Arial" w:hAnsi="Arial" w:cs="Arial"/>
        </w:rPr>
        <w:t xml:space="preserve"> </w:t>
      </w:r>
      <w:proofErr w:type="spellStart"/>
      <w:r w:rsidR="00446E18" w:rsidRPr="00204D01">
        <w:rPr>
          <w:rFonts w:ascii="Arial" w:hAnsi="Arial" w:cs="Arial"/>
        </w:rPr>
        <w:t>хүний</w:t>
      </w:r>
      <w:proofErr w:type="spellEnd"/>
      <w:r w:rsidR="00446E18" w:rsidRPr="00204D01">
        <w:rPr>
          <w:rFonts w:ascii="Arial" w:hAnsi="Arial" w:cs="Arial"/>
        </w:rPr>
        <w:t xml:space="preserve"> </w:t>
      </w:r>
      <w:proofErr w:type="spellStart"/>
      <w:r w:rsidR="00446E18" w:rsidRPr="00204D01">
        <w:rPr>
          <w:rFonts w:ascii="Arial" w:hAnsi="Arial" w:cs="Arial"/>
        </w:rPr>
        <w:t>зам</w:t>
      </w:r>
      <w:proofErr w:type="spellEnd"/>
      <w:r w:rsidR="00446E18" w:rsidRPr="00204D01">
        <w:rPr>
          <w:rFonts w:ascii="Arial" w:hAnsi="Arial" w:cs="Arial"/>
        </w:rPr>
        <w:t xml:space="preserve">, </w:t>
      </w:r>
      <w:proofErr w:type="spellStart"/>
      <w:r w:rsidR="00446E18" w:rsidRPr="00204D01">
        <w:rPr>
          <w:rFonts w:ascii="Arial" w:hAnsi="Arial" w:cs="Arial"/>
        </w:rPr>
        <w:t>гарц</w:t>
      </w:r>
      <w:proofErr w:type="spellEnd"/>
      <w:r w:rsidR="00446E18" w:rsidRPr="00204D01">
        <w:rPr>
          <w:rFonts w:ascii="Arial" w:hAnsi="Arial" w:cs="Arial"/>
        </w:rPr>
        <w:t xml:space="preserve">, </w:t>
      </w:r>
      <w:proofErr w:type="spellStart"/>
      <w:r w:rsidR="00446E18" w:rsidRPr="00204D01">
        <w:rPr>
          <w:rFonts w:ascii="Arial" w:hAnsi="Arial" w:cs="Arial"/>
        </w:rPr>
        <w:t>оршин</w:t>
      </w:r>
      <w:proofErr w:type="spellEnd"/>
      <w:r w:rsidR="00446E18" w:rsidRPr="00204D01">
        <w:rPr>
          <w:rFonts w:ascii="Arial" w:hAnsi="Arial" w:cs="Arial"/>
        </w:rPr>
        <w:t xml:space="preserve"> </w:t>
      </w:r>
      <w:proofErr w:type="spellStart"/>
      <w:r w:rsidR="00446E18" w:rsidRPr="00204D01">
        <w:rPr>
          <w:rFonts w:ascii="Arial" w:hAnsi="Arial" w:cs="Arial"/>
        </w:rPr>
        <w:t>суугчдын</w:t>
      </w:r>
      <w:proofErr w:type="spellEnd"/>
      <w:r w:rsidR="00446E18" w:rsidRPr="00204D01">
        <w:rPr>
          <w:rFonts w:ascii="Arial" w:hAnsi="Arial" w:cs="Arial"/>
        </w:rPr>
        <w:t xml:space="preserve"> </w:t>
      </w:r>
      <w:proofErr w:type="spellStart"/>
      <w:r w:rsidR="00446E18" w:rsidRPr="00204D01">
        <w:rPr>
          <w:rFonts w:ascii="Arial" w:hAnsi="Arial" w:cs="Arial"/>
        </w:rPr>
        <w:t>амрах</w:t>
      </w:r>
      <w:proofErr w:type="spellEnd"/>
      <w:r w:rsidR="00446E18" w:rsidRPr="00204D01">
        <w:rPr>
          <w:rFonts w:ascii="Arial" w:hAnsi="Arial" w:cs="Arial"/>
        </w:rPr>
        <w:t xml:space="preserve"> </w:t>
      </w:r>
      <w:proofErr w:type="spellStart"/>
      <w:r w:rsidR="00446E18" w:rsidRPr="00204D01">
        <w:rPr>
          <w:rFonts w:ascii="Arial" w:hAnsi="Arial" w:cs="Arial"/>
        </w:rPr>
        <w:t>болон</w:t>
      </w:r>
      <w:proofErr w:type="spellEnd"/>
      <w:r w:rsidR="00446E18" w:rsidRPr="00204D01">
        <w:rPr>
          <w:rFonts w:ascii="Arial" w:hAnsi="Arial" w:cs="Arial"/>
        </w:rPr>
        <w:t xml:space="preserve"> </w:t>
      </w:r>
      <w:proofErr w:type="spellStart"/>
      <w:r w:rsidR="00446E18" w:rsidRPr="00204D01">
        <w:rPr>
          <w:rFonts w:ascii="Arial" w:hAnsi="Arial" w:cs="Arial"/>
        </w:rPr>
        <w:t>хүүхдийн</w:t>
      </w:r>
      <w:proofErr w:type="spellEnd"/>
      <w:r w:rsidR="00446E18" w:rsidRPr="00204D01">
        <w:rPr>
          <w:rFonts w:ascii="Arial" w:hAnsi="Arial" w:cs="Arial"/>
        </w:rPr>
        <w:t xml:space="preserve"> </w:t>
      </w:r>
      <w:proofErr w:type="spellStart"/>
      <w:r w:rsidR="00446E18" w:rsidRPr="00204D01">
        <w:rPr>
          <w:rFonts w:ascii="Arial" w:hAnsi="Arial" w:cs="Arial"/>
        </w:rPr>
        <w:t>тоглоомын</w:t>
      </w:r>
      <w:proofErr w:type="spellEnd"/>
      <w:r w:rsidR="00446E18" w:rsidRPr="00204D01">
        <w:rPr>
          <w:rFonts w:ascii="Arial" w:hAnsi="Arial" w:cs="Arial"/>
        </w:rPr>
        <w:t xml:space="preserve"> </w:t>
      </w:r>
      <w:proofErr w:type="spellStart"/>
      <w:r w:rsidR="00446E18" w:rsidRPr="00204D01">
        <w:rPr>
          <w:rFonts w:ascii="Arial" w:hAnsi="Arial" w:cs="Arial"/>
        </w:rPr>
        <w:t>талбай</w:t>
      </w:r>
      <w:proofErr w:type="spellEnd"/>
      <w:r w:rsidR="00446E18" w:rsidRPr="00204D01">
        <w:rPr>
          <w:rFonts w:ascii="Arial" w:hAnsi="Arial" w:cs="Arial"/>
        </w:rPr>
        <w:t xml:space="preserve">, </w:t>
      </w:r>
      <w:proofErr w:type="spellStart"/>
      <w:r w:rsidR="00446E18" w:rsidRPr="00204D01">
        <w:rPr>
          <w:rFonts w:ascii="Arial" w:hAnsi="Arial" w:cs="Arial"/>
        </w:rPr>
        <w:t>уран</w:t>
      </w:r>
      <w:proofErr w:type="spellEnd"/>
      <w:r w:rsidR="00446E18" w:rsidRPr="00204D01">
        <w:rPr>
          <w:rFonts w:ascii="Arial" w:hAnsi="Arial" w:cs="Arial"/>
        </w:rPr>
        <w:t xml:space="preserve"> </w:t>
      </w:r>
      <w:proofErr w:type="spellStart"/>
      <w:r w:rsidR="00446E18" w:rsidRPr="00204D01">
        <w:rPr>
          <w:rFonts w:ascii="Arial" w:hAnsi="Arial" w:cs="Arial"/>
        </w:rPr>
        <w:t>барилгын</w:t>
      </w:r>
      <w:proofErr w:type="spellEnd"/>
      <w:r w:rsidR="00446E18" w:rsidRPr="00204D01">
        <w:rPr>
          <w:rFonts w:ascii="Arial" w:hAnsi="Arial" w:cs="Arial"/>
        </w:rPr>
        <w:t xml:space="preserve"> </w:t>
      </w:r>
      <w:proofErr w:type="spellStart"/>
      <w:r w:rsidR="00446E18" w:rsidRPr="00204D01">
        <w:rPr>
          <w:rFonts w:ascii="Arial" w:hAnsi="Arial" w:cs="Arial"/>
        </w:rPr>
        <w:t>жижиг</w:t>
      </w:r>
      <w:proofErr w:type="spellEnd"/>
      <w:r w:rsidR="00446E18" w:rsidRPr="00204D01">
        <w:rPr>
          <w:rFonts w:ascii="Arial" w:hAnsi="Arial" w:cs="Arial"/>
        </w:rPr>
        <w:t xml:space="preserve"> </w:t>
      </w:r>
      <w:proofErr w:type="spellStart"/>
      <w:r w:rsidR="00446E18" w:rsidRPr="00204D01">
        <w:rPr>
          <w:rFonts w:ascii="Arial" w:hAnsi="Arial" w:cs="Arial"/>
        </w:rPr>
        <w:t>хэлбэр</w:t>
      </w:r>
      <w:proofErr w:type="spellEnd"/>
      <w:r w:rsidR="00446E18" w:rsidRPr="00204D01">
        <w:rPr>
          <w:rFonts w:ascii="Arial" w:hAnsi="Arial" w:cs="Arial"/>
        </w:rPr>
        <w:t xml:space="preserve">, </w:t>
      </w:r>
      <w:proofErr w:type="spellStart"/>
      <w:r w:rsidR="00446E18" w:rsidRPr="00204D01">
        <w:rPr>
          <w:rFonts w:ascii="Arial" w:hAnsi="Arial" w:cs="Arial"/>
        </w:rPr>
        <w:t>гэрэлтүүлэг</w:t>
      </w:r>
      <w:proofErr w:type="spellEnd"/>
      <w:r w:rsidR="00446E18" w:rsidRPr="00204D01">
        <w:rPr>
          <w:rFonts w:ascii="Arial" w:hAnsi="Arial" w:cs="Arial"/>
        </w:rPr>
        <w:t xml:space="preserve"> </w:t>
      </w:r>
      <w:r w:rsidR="007640FE" w:rsidRPr="00204D01">
        <w:rPr>
          <w:rFonts w:ascii="Arial" w:hAnsi="Arial" w:cs="Arial"/>
          <w:lang w:val="mn-MN"/>
        </w:rPr>
        <w:t xml:space="preserve">зэрэг </w:t>
      </w:r>
      <w:proofErr w:type="spellStart"/>
      <w:r w:rsidR="00446E18" w:rsidRPr="00204D01">
        <w:rPr>
          <w:rFonts w:ascii="Arial" w:hAnsi="Arial" w:cs="Arial"/>
        </w:rPr>
        <w:t>гадна</w:t>
      </w:r>
      <w:proofErr w:type="spellEnd"/>
      <w:r w:rsidR="00446E18" w:rsidRPr="00204D01">
        <w:rPr>
          <w:rFonts w:ascii="Arial" w:hAnsi="Arial" w:cs="Arial"/>
        </w:rPr>
        <w:t xml:space="preserve"> </w:t>
      </w:r>
      <w:proofErr w:type="spellStart"/>
      <w:r w:rsidR="00446E18" w:rsidRPr="00204D01">
        <w:rPr>
          <w:rFonts w:ascii="Arial" w:hAnsi="Arial" w:cs="Arial"/>
        </w:rPr>
        <w:t>орчны</w:t>
      </w:r>
      <w:proofErr w:type="spellEnd"/>
      <w:r w:rsidR="00446E18" w:rsidRPr="00204D01">
        <w:rPr>
          <w:rFonts w:ascii="Arial" w:hAnsi="Arial" w:cs="Arial"/>
        </w:rPr>
        <w:t xml:space="preserve"> </w:t>
      </w:r>
      <w:proofErr w:type="spellStart"/>
      <w:r w:rsidR="00446E18" w:rsidRPr="00204D01">
        <w:rPr>
          <w:rFonts w:ascii="Arial" w:hAnsi="Arial" w:cs="Arial"/>
        </w:rPr>
        <w:t>тохижилттой</w:t>
      </w:r>
      <w:proofErr w:type="spellEnd"/>
      <w:r w:rsidR="00446E18" w:rsidRPr="00204D01">
        <w:rPr>
          <w:rFonts w:ascii="Arial" w:hAnsi="Arial" w:cs="Arial"/>
        </w:rPr>
        <w:t xml:space="preserve"> </w:t>
      </w:r>
      <w:proofErr w:type="spellStart"/>
      <w:r w:rsidR="00446E18" w:rsidRPr="00204D01">
        <w:rPr>
          <w:rFonts w:ascii="Arial" w:hAnsi="Arial" w:cs="Arial"/>
        </w:rPr>
        <w:t>байна</w:t>
      </w:r>
      <w:proofErr w:type="spellEnd"/>
      <w:r w:rsidR="00446E18" w:rsidRPr="00204D01">
        <w:rPr>
          <w:rFonts w:ascii="Arial" w:hAnsi="Arial" w:cs="Arial"/>
        </w:rPr>
        <w:t xml:space="preserve">. </w:t>
      </w:r>
    </w:p>
    <w:p w14:paraId="1CFAE70C" w14:textId="77777777" w:rsidR="00446E18" w:rsidRPr="00204D01" w:rsidRDefault="00446E18" w:rsidP="00336F67">
      <w:pPr>
        <w:pStyle w:val="NoSpacing"/>
        <w:spacing w:line="360" w:lineRule="auto"/>
        <w:jc w:val="both"/>
        <w:rPr>
          <w:rFonts w:ascii="Arial" w:hAnsi="Arial" w:cs="Arial"/>
        </w:rPr>
      </w:pPr>
    </w:p>
    <w:p w14:paraId="6E64F36F" w14:textId="45FDE797" w:rsidR="00446E18" w:rsidRPr="00204D01" w:rsidRDefault="006C1CC8" w:rsidP="00336F67">
      <w:pPr>
        <w:pStyle w:val="NoSpacing"/>
        <w:spacing w:line="360" w:lineRule="auto"/>
        <w:jc w:val="both"/>
        <w:rPr>
          <w:rFonts w:ascii="Arial" w:hAnsi="Arial" w:cs="Arial"/>
        </w:rPr>
      </w:pPr>
      <w:r w:rsidRPr="00204D01">
        <w:rPr>
          <w:rFonts w:ascii="Arial" w:hAnsi="Arial" w:cs="Arial"/>
        </w:rPr>
        <w:tab/>
        <w:t>1</w:t>
      </w:r>
      <w:r w:rsidR="001048CA" w:rsidRPr="00204D01">
        <w:rPr>
          <w:rFonts w:ascii="Arial" w:hAnsi="Arial" w:cs="Arial"/>
        </w:rPr>
        <w:t>3</w:t>
      </w:r>
      <w:r w:rsidRPr="00204D01">
        <w:rPr>
          <w:rFonts w:ascii="Arial" w:hAnsi="Arial" w:cs="Arial"/>
        </w:rPr>
        <w:t>.</w:t>
      </w:r>
      <w:proofErr w:type="gramStart"/>
      <w:r w:rsidRPr="00204D01">
        <w:rPr>
          <w:rFonts w:ascii="Arial" w:hAnsi="Arial" w:cs="Arial"/>
        </w:rPr>
        <w:t>2.Энэ</w:t>
      </w:r>
      <w:proofErr w:type="gramEnd"/>
      <w:r w:rsidRPr="00204D01">
        <w:rPr>
          <w:rFonts w:ascii="Arial" w:hAnsi="Arial" w:cs="Arial"/>
        </w:rPr>
        <w:t xml:space="preserve"> </w:t>
      </w:r>
      <w:proofErr w:type="spellStart"/>
      <w:r w:rsidRPr="00204D01">
        <w:rPr>
          <w:rFonts w:ascii="Arial" w:hAnsi="Arial" w:cs="Arial"/>
        </w:rPr>
        <w:t>зүйлийн</w:t>
      </w:r>
      <w:proofErr w:type="spellEnd"/>
      <w:r w:rsidRPr="00204D01">
        <w:rPr>
          <w:rFonts w:ascii="Arial" w:hAnsi="Arial" w:cs="Arial"/>
        </w:rPr>
        <w:t xml:space="preserve"> 1</w:t>
      </w:r>
      <w:r w:rsidR="001048CA" w:rsidRPr="00204D01">
        <w:rPr>
          <w:rFonts w:ascii="Arial" w:hAnsi="Arial" w:cs="Arial"/>
        </w:rPr>
        <w:t>3</w:t>
      </w:r>
      <w:r w:rsidR="00446E18" w:rsidRPr="00204D01">
        <w:rPr>
          <w:rFonts w:ascii="Arial" w:hAnsi="Arial" w:cs="Arial"/>
        </w:rPr>
        <w:t xml:space="preserve">.1-д </w:t>
      </w:r>
      <w:proofErr w:type="spellStart"/>
      <w:r w:rsidR="00446E18" w:rsidRPr="00204D01">
        <w:rPr>
          <w:rFonts w:ascii="Arial" w:hAnsi="Arial" w:cs="Arial"/>
        </w:rPr>
        <w:t>заасан</w:t>
      </w:r>
      <w:proofErr w:type="spellEnd"/>
      <w:r w:rsidR="00446E18" w:rsidRPr="00204D01">
        <w:rPr>
          <w:rFonts w:ascii="Arial" w:hAnsi="Arial" w:cs="Arial"/>
        </w:rPr>
        <w:t xml:space="preserve"> </w:t>
      </w:r>
      <w:proofErr w:type="spellStart"/>
      <w:r w:rsidR="00446E18" w:rsidRPr="00204D01">
        <w:rPr>
          <w:rFonts w:ascii="Arial" w:hAnsi="Arial" w:cs="Arial"/>
        </w:rPr>
        <w:t>гадна</w:t>
      </w:r>
      <w:proofErr w:type="spellEnd"/>
      <w:r w:rsidR="00446E18" w:rsidRPr="00204D01">
        <w:rPr>
          <w:rFonts w:ascii="Arial" w:hAnsi="Arial" w:cs="Arial"/>
        </w:rPr>
        <w:t xml:space="preserve"> </w:t>
      </w:r>
      <w:proofErr w:type="spellStart"/>
      <w:r w:rsidR="00446E18" w:rsidRPr="00204D01">
        <w:rPr>
          <w:rFonts w:ascii="Arial" w:hAnsi="Arial" w:cs="Arial"/>
        </w:rPr>
        <w:t>орчны</w:t>
      </w:r>
      <w:proofErr w:type="spellEnd"/>
      <w:r w:rsidR="00446E18" w:rsidRPr="00204D01">
        <w:rPr>
          <w:rFonts w:ascii="Arial" w:hAnsi="Arial" w:cs="Arial"/>
        </w:rPr>
        <w:t xml:space="preserve"> </w:t>
      </w:r>
      <w:proofErr w:type="spellStart"/>
      <w:r w:rsidR="00446E18" w:rsidRPr="00204D01">
        <w:rPr>
          <w:rFonts w:ascii="Arial" w:hAnsi="Arial" w:cs="Arial"/>
        </w:rPr>
        <w:t>тохижилтыг</w:t>
      </w:r>
      <w:proofErr w:type="spellEnd"/>
      <w:r w:rsidR="00D17F5A" w:rsidRPr="00204D01">
        <w:rPr>
          <w:rFonts w:ascii="Arial" w:hAnsi="Arial" w:cs="Arial"/>
        </w:rPr>
        <w:t xml:space="preserve"> </w:t>
      </w:r>
      <w:proofErr w:type="spellStart"/>
      <w:r w:rsidR="00D17F5A" w:rsidRPr="00204D01">
        <w:rPr>
          <w:rFonts w:ascii="Arial" w:hAnsi="Arial" w:cs="Arial"/>
        </w:rPr>
        <w:t>нийт</w:t>
      </w:r>
      <w:proofErr w:type="spellEnd"/>
      <w:r w:rsidR="00D17F5A" w:rsidRPr="00204D01">
        <w:rPr>
          <w:rFonts w:ascii="Arial" w:hAnsi="Arial" w:cs="Arial"/>
        </w:rPr>
        <w:t xml:space="preserve"> </w:t>
      </w:r>
      <w:proofErr w:type="spellStart"/>
      <w:r w:rsidR="00D17F5A" w:rsidRPr="00204D01">
        <w:rPr>
          <w:rFonts w:ascii="Arial" w:hAnsi="Arial" w:cs="Arial"/>
        </w:rPr>
        <w:t>оршин</w:t>
      </w:r>
      <w:proofErr w:type="spellEnd"/>
      <w:r w:rsidR="00D17F5A" w:rsidRPr="00204D01">
        <w:rPr>
          <w:rFonts w:ascii="Arial" w:hAnsi="Arial" w:cs="Arial"/>
        </w:rPr>
        <w:t xml:space="preserve"> </w:t>
      </w:r>
      <w:proofErr w:type="spellStart"/>
      <w:r w:rsidR="00D17F5A" w:rsidRPr="00204D01">
        <w:rPr>
          <w:rFonts w:ascii="Arial" w:hAnsi="Arial" w:cs="Arial"/>
        </w:rPr>
        <w:t>суугч</w:t>
      </w:r>
      <w:r w:rsidR="00B36A6D" w:rsidRPr="00204D01">
        <w:rPr>
          <w:rFonts w:ascii="Arial" w:hAnsi="Arial" w:cs="Arial"/>
        </w:rPr>
        <w:t>ид</w:t>
      </w:r>
      <w:proofErr w:type="spellEnd"/>
      <w:r w:rsidR="00B36A6D" w:rsidRPr="00204D01">
        <w:rPr>
          <w:rFonts w:ascii="Arial" w:hAnsi="Arial" w:cs="Arial"/>
        </w:rPr>
        <w:t xml:space="preserve"> </w:t>
      </w:r>
      <w:proofErr w:type="spellStart"/>
      <w:r w:rsidR="00B36A6D" w:rsidRPr="00204D01">
        <w:rPr>
          <w:rFonts w:ascii="Arial" w:hAnsi="Arial" w:cs="Arial"/>
        </w:rPr>
        <w:t>болон</w:t>
      </w:r>
      <w:proofErr w:type="spellEnd"/>
      <w:r w:rsidR="00B36A6D" w:rsidRPr="00204D01">
        <w:rPr>
          <w:rFonts w:ascii="Arial" w:hAnsi="Arial" w:cs="Arial"/>
        </w:rPr>
        <w:t xml:space="preserve"> </w:t>
      </w:r>
      <w:proofErr w:type="spellStart"/>
      <w:r w:rsidR="00B36A6D" w:rsidRPr="00204D01">
        <w:rPr>
          <w:rFonts w:ascii="Arial" w:hAnsi="Arial" w:cs="Arial"/>
        </w:rPr>
        <w:t>талбай</w:t>
      </w:r>
      <w:proofErr w:type="spellEnd"/>
      <w:r w:rsidR="00B36A6D" w:rsidRPr="00204D01">
        <w:rPr>
          <w:rFonts w:ascii="Arial" w:hAnsi="Arial" w:cs="Arial"/>
        </w:rPr>
        <w:t xml:space="preserve"> </w:t>
      </w:r>
      <w:proofErr w:type="spellStart"/>
      <w:r w:rsidR="00B36A6D" w:rsidRPr="00204D01">
        <w:rPr>
          <w:rFonts w:ascii="Arial" w:hAnsi="Arial" w:cs="Arial"/>
        </w:rPr>
        <w:t>өмчлөгчид</w:t>
      </w:r>
      <w:proofErr w:type="spellEnd"/>
      <w:r w:rsidR="00D17F5A" w:rsidRPr="00204D01">
        <w:rPr>
          <w:rFonts w:ascii="Arial" w:hAnsi="Arial" w:cs="Arial"/>
        </w:rPr>
        <w:t xml:space="preserve"> </w:t>
      </w:r>
      <w:proofErr w:type="spellStart"/>
      <w:r w:rsidR="00D17F5A" w:rsidRPr="00204D01">
        <w:rPr>
          <w:rFonts w:ascii="Arial" w:hAnsi="Arial" w:cs="Arial"/>
        </w:rPr>
        <w:t>тэгш</w:t>
      </w:r>
      <w:proofErr w:type="spellEnd"/>
      <w:r w:rsidR="00D17F5A" w:rsidRPr="00204D01">
        <w:rPr>
          <w:rFonts w:ascii="Arial" w:hAnsi="Arial" w:cs="Arial"/>
        </w:rPr>
        <w:t xml:space="preserve"> </w:t>
      </w:r>
      <w:proofErr w:type="spellStart"/>
      <w:r w:rsidR="00D17F5A" w:rsidRPr="00204D01">
        <w:rPr>
          <w:rFonts w:ascii="Arial" w:hAnsi="Arial" w:cs="Arial"/>
        </w:rPr>
        <w:t>эрхтэйгээр</w:t>
      </w:r>
      <w:proofErr w:type="spellEnd"/>
      <w:r w:rsidR="00D17F5A" w:rsidRPr="00204D01">
        <w:rPr>
          <w:rFonts w:ascii="Arial" w:hAnsi="Arial" w:cs="Arial"/>
        </w:rPr>
        <w:t xml:space="preserve"> </w:t>
      </w:r>
      <w:proofErr w:type="spellStart"/>
      <w:r w:rsidR="00B01995" w:rsidRPr="00204D01">
        <w:rPr>
          <w:rFonts w:ascii="Arial" w:hAnsi="Arial" w:cs="Arial"/>
        </w:rPr>
        <w:t>ашигла</w:t>
      </w:r>
      <w:r w:rsidR="00D17F5A" w:rsidRPr="00204D01">
        <w:rPr>
          <w:rFonts w:ascii="Arial" w:hAnsi="Arial" w:cs="Arial"/>
        </w:rPr>
        <w:t>х</w:t>
      </w:r>
      <w:proofErr w:type="spellEnd"/>
      <w:r w:rsidR="00D17F5A" w:rsidRPr="00204D01">
        <w:rPr>
          <w:rFonts w:ascii="Arial" w:hAnsi="Arial" w:cs="Arial"/>
        </w:rPr>
        <w:t xml:space="preserve"> </w:t>
      </w:r>
      <w:proofErr w:type="spellStart"/>
      <w:r w:rsidR="00D17F5A" w:rsidRPr="00204D01">
        <w:rPr>
          <w:rFonts w:ascii="Arial" w:hAnsi="Arial" w:cs="Arial"/>
        </w:rPr>
        <w:t>боломжоор</w:t>
      </w:r>
      <w:proofErr w:type="spellEnd"/>
      <w:r w:rsidR="00D17F5A" w:rsidRPr="00204D01">
        <w:rPr>
          <w:rFonts w:ascii="Arial" w:hAnsi="Arial" w:cs="Arial"/>
        </w:rPr>
        <w:t xml:space="preserve"> </w:t>
      </w:r>
      <w:proofErr w:type="spellStart"/>
      <w:r w:rsidR="00D17F5A" w:rsidRPr="00204D01">
        <w:rPr>
          <w:rFonts w:ascii="Arial" w:hAnsi="Arial" w:cs="Arial"/>
        </w:rPr>
        <w:t>хангагдсан</w:t>
      </w:r>
      <w:proofErr w:type="spellEnd"/>
      <w:r w:rsidR="00D17F5A" w:rsidRPr="00204D01">
        <w:rPr>
          <w:rFonts w:ascii="Arial" w:hAnsi="Arial" w:cs="Arial"/>
        </w:rPr>
        <w:t xml:space="preserve"> </w:t>
      </w:r>
      <w:proofErr w:type="spellStart"/>
      <w:r w:rsidR="00D17F5A" w:rsidRPr="00204D01">
        <w:rPr>
          <w:rFonts w:ascii="Arial" w:hAnsi="Arial" w:cs="Arial"/>
        </w:rPr>
        <w:t>байна</w:t>
      </w:r>
      <w:proofErr w:type="spellEnd"/>
      <w:r w:rsidR="00D17F5A" w:rsidRPr="00204D01">
        <w:rPr>
          <w:rFonts w:ascii="Arial" w:hAnsi="Arial" w:cs="Arial"/>
        </w:rPr>
        <w:t xml:space="preserve">. </w:t>
      </w:r>
    </w:p>
    <w:p w14:paraId="458A59EA" w14:textId="77777777" w:rsidR="00D17F5A" w:rsidRPr="00204D01" w:rsidRDefault="00D17F5A" w:rsidP="00336F67">
      <w:pPr>
        <w:pStyle w:val="NoSpacing"/>
        <w:spacing w:line="360" w:lineRule="auto"/>
        <w:jc w:val="both"/>
        <w:rPr>
          <w:rFonts w:ascii="Arial" w:hAnsi="Arial" w:cs="Arial"/>
        </w:rPr>
      </w:pPr>
    </w:p>
    <w:p w14:paraId="3A1F769A" w14:textId="433EF577" w:rsidR="00D17F5A" w:rsidRPr="00204D01" w:rsidRDefault="007640FE" w:rsidP="00336F67">
      <w:pPr>
        <w:pStyle w:val="NoSpacing"/>
        <w:spacing w:line="360" w:lineRule="auto"/>
        <w:jc w:val="both"/>
        <w:rPr>
          <w:rFonts w:ascii="Arial" w:hAnsi="Arial" w:cs="Arial"/>
        </w:rPr>
      </w:pPr>
      <w:r w:rsidRPr="00204D01">
        <w:rPr>
          <w:rFonts w:ascii="Arial" w:hAnsi="Arial" w:cs="Arial"/>
        </w:rPr>
        <w:tab/>
        <w:t>1</w:t>
      </w:r>
      <w:r w:rsidR="001048CA" w:rsidRPr="00204D01">
        <w:rPr>
          <w:rFonts w:ascii="Arial" w:hAnsi="Arial" w:cs="Arial"/>
        </w:rPr>
        <w:t>3</w:t>
      </w:r>
      <w:r w:rsidRPr="00204D01">
        <w:rPr>
          <w:rFonts w:ascii="Arial" w:hAnsi="Arial" w:cs="Arial"/>
        </w:rPr>
        <w:t>.</w:t>
      </w:r>
      <w:proofErr w:type="gramStart"/>
      <w:r w:rsidRPr="00204D01">
        <w:rPr>
          <w:rFonts w:ascii="Arial" w:hAnsi="Arial" w:cs="Arial"/>
        </w:rPr>
        <w:t>3.Энэ</w:t>
      </w:r>
      <w:proofErr w:type="gramEnd"/>
      <w:r w:rsidRPr="00204D01">
        <w:rPr>
          <w:rFonts w:ascii="Arial" w:hAnsi="Arial" w:cs="Arial"/>
        </w:rPr>
        <w:t xml:space="preserve"> </w:t>
      </w:r>
      <w:proofErr w:type="spellStart"/>
      <w:r w:rsidRPr="00204D01">
        <w:rPr>
          <w:rFonts w:ascii="Arial" w:hAnsi="Arial" w:cs="Arial"/>
        </w:rPr>
        <w:t>зүйлийн</w:t>
      </w:r>
      <w:proofErr w:type="spellEnd"/>
      <w:r w:rsidRPr="00204D01">
        <w:rPr>
          <w:rFonts w:ascii="Arial" w:hAnsi="Arial" w:cs="Arial"/>
        </w:rPr>
        <w:t xml:space="preserve"> 1</w:t>
      </w:r>
      <w:r w:rsidR="001048CA" w:rsidRPr="00204D01">
        <w:rPr>
          <w:rFonts w:ascii="Arial" w:hAnsi="Arial" w:cs="Arial"/>
        </w:rPr>
        <w:t>3</w:t>
      </w:r>
      <w:r w:rsidR="00D17F5A" w:rsidRPr="00204D01">
        <w:rPr>
          <w:rFonts w:ascii="Arial" w:hAnsi="Arial" w:cs="Arial"/>
        </w:rPr>
        <w:t xml:space="preserve">.1-д </w:t>
      </w:r>
      <w:proofErr w:type="spellStart"/>
      <w:r w:rsidR="00D17F5A" w:rsidRPr="00204D01">
        <w:rPr>
          <w:rFonts w:ascii="Arial" w:hAnsi="Arial" w:cs="Arial"/>
        </w:rPr>
        <w:t>заасан</w:t>
      </w:r>
      <w:proofErr w:type="spellEnd"/>
      <w:r w:rsidR="00D17F5A" w:rsidRPr="00204D01">
        <w:rPr>
          <w:rFonts w:ascii="Arial" w:hAnsi="Arial" w:cs="Arial"/>
        </w:rPr>
        <w:t xml:space="preserve"> </w:t>
      </w:r>
      <w:proofErr w:type="spellStart"/>
      <w:r w:rsidR="00FC22A2" w:rsidRPr="00204D01">
        <w:rPr>
          <w:rFonts w:ascii="Arial" w:hAnsi="Arial" w:cs="Arial"/>
        </w:rPr>
        <w:t>дундын</w:t>
      </w:r>
      <w:proofErr w:type="spellEnd"/>
      <w:r w:rsidR="00FC22A2" w:rsidRPr="00204D01">
        <w:rPr>
          <w:rFonts w:ascii="Arial" w:hAnsi="Arial" w:cs="Arial"/>
        </w:rPr>
        <w:t xml:space="preserve"> </w:t>
      </w:r>
      <w:proofErr w:type="spellStart"/>
      <w:r w:rsidR="00FC22A2" w:rsidRPr="00204D01">
        <w:rPr>
          <w:rFonts w:ascii="Arial" w:hAnsi="Arial" w:cs="Arial"/>
        </w:rPr>
        <w:t>өмчлөлийн</w:t>
      </w:r>
      <w:proofErr w:type="spellEnd"/>
      <w:r w:rsidR="00FC22A2" w:rsidRPr="00204D01">
        <w:rPr>
          <w:rFonts w:ascii="Arial" w:hAnsi="Arial" w:cs="Arial"/>
        </w:rPr>
        <w:t xml:space="preserve"> </w:t>
      </w:r>
      <w:proofErr w:type="spellStart"/>
      <w:r w:rsidR="00D17F5A" w:rsidRPr="00204D01">
        <w:rPr>
          <w:rFonts w:ascii="Arial" w:hAnsi="Arial" w:cs="Arial"/>
        </w:rPr>
        <w:t>гадна</w:t>
      </w:r>
      <w:proofErr w:type="spellEnd"/>
      <w:r w:rsidR="00D17F5A" w:rsidRPr="00204D01">
        <w:rPr>
          <w:rFonts w:ascii="Arial" w:hAnsi="Arial" w:cs="Arial"/>
        </w:rPr>
        <w:t xml:space="preserve"> </w:t>
      </w:r>
      <w:proofErr w:type="spellStart"/>
      <w:r w:rsidR="00D17F5A" w:rsidRPr="00204D01">
        <w:rPr>
          <w:rFonts w:ascii="Arial" w:hAnsi="Arial" w:cs="Arial"/>
        </w:rPr>
        <w:t>орчны</w:t>
      </w:r>
      <w:proofErr w:type="spellEnd"/>
      <w:r w:rsidR="00D17F5A" w:rsidRPr="00204D01">
        <w:rPr>
          <w:rFonts w:ascii="Arial" w:hAnsi="Arial" w:cs="Arial"/>
        </w:rPr>
        <w:t xml:space="preserve"> </w:t>
      </w:r>
      <w:proofErr w:type="spellStart"/>
      <w:r w:rsidR="00D17F5A" w:rsidRPr="00204D01">
        <w:rPr>
          <w:rFonts w:ascii="Arial" w:hAnsi="Arial" w:cs="Arial"/>
        </w:rPr>
        <w:t>тохижилтын</w:t>
      </w:r>
      <w:proofErr w:type="spellEnd"/>
      <w:r w:rsidR="00D17F5A" w:rsidRPr="00204D01">
        <w:rPr>
          <w:rFonts w:ascii="Arial" w:hAnsi="Arial" w:cs="Arial"/>
        </w:rPr>
        <w:t xml:space="preserve"> </w:t>
      </w:r>
      <w:proofErr w:type="spellStart"/>
      <w:r w:rsidR="00D17F5A" w:rsidRPr="00204D01">
        <w:rPr>
          <w:rFonts w:ascii="Arial" w:hAnsi="Arial" w:cs="Arial"/>
        </w:rPr>
        <w:t>арчлалт</w:t>
      </w:r>
      <w:proofErr w:type="spellEnd"/>
      <w:r w:rsidR="00D17F5A" w:rsidRPr="00204D01">
        <w:rPr>
          <w:rFonts w:ascii="Arial" w:hAnsi="Arial" w:cs="Arial"/>
        </w:rPr>
        <w:t xml:space="preserve">, </w:t>
      </w:r>
      <w:proofErr w:type="spellStart"/>
      <w:r w:rsidR="00D17F5A" w:rsidRPr="00204D01">
        <w:rPr>
          <w:rFonts w:ascii="Arial" w:hAnsi="Arial" w:cs="Arial"/>
        </w:rPr>
        <w:t>хамгаалалт</w:t>
      </w:r>
      <w:proofErr w:type="spellEnd"/>
      <w:r w:rsidR="00D17F5A" w:rsidRPr="00204D01">
        <w:rPr>
          <w:rFonts w:ascii="Arial" w:hAnsi="Arial" w:cs="Arial"/>
        </w:rPr>
        <w:t xml:space="preserve">, </w:t>
      </w:r>
      <w:proofErr w:type="spellStart"/>
      <w:r w:rsidR="00D17F5A" w:rsidRPr="00204D01">
        <w:rPr>
          <w:rFonts w:ascii="Arial" w:hAnsi="Arial" w:cs="Arial"/>
        </w:rPr>
        <w:t>засвар</w:t>
      </w:r>
      <w:proofErr w:type="spellEnd"/>
      <w:r w:rsidR="00D17F5A" w:rsidRPr="00204D01">
        <w:rPr>
          <w:rFonts w:ascii="Arial" w:hAnsi="Arial" w:cs="Arial"/>
        </w:rPr>
        <w:t xml:space="preserve">, </w:t>
      </w:r>
      <w:proofErr w:type="spellStart"/>
      <w:r w:rsidR="00D17F5A" w:rsidRPr="00204D01">
        <w:rPr>
          <w:rFonts w:ascii="Arial" w:hAnsi="Arial" w:cs="Arial"/>
        </w:rPr>
        <w:t>үйлчилгээг</w:t>
      </w:r>
      <w:proofErr w:type="spellEnd"/>
      <w:r w:rsidRPr="00204D01">
        <w:rPr>
          <w:rFonts w:ascii="Arial" w:hAnsi="Arial" w:cs="Arial"/>
        </w:rPr>
        <w:t xml:space="preserve"> </w:t>
      </w:r>
      <w:proofErr w:type="spellStart"/>
      <w:r w:rsidRPr="00204D01">
        <w:rPr>
          <w:rFonts w:ascii="Arial" w:hAnsi="Arial" w:cs="Arial"/>
        </w:rPr>
        <w:t>сууц</w:t>
      </w:r>
      <w:proofErr w:type="spellEnd"/>
      <w:r w:rsidRPr="00204D01">
        <w:rPr>
          <w:rFonts w:ascii="Arial" w:hAnsi="Arial" w:cs="Arial"/>
        </w:rPr>
        <w:t xml:space="preserve"> </w:t>
      </w:r>
      <w:proofErr w:type="spellStart"/>
      <w:r w:rsidRPr="00204D01">
        <w:rPr>
          <w:rFonts w:ascii="Arial" w:hAnsi="Arial" w:cs="Arial"/>
        </w:rPr>
        <w:t>өмчлөгчдийн</w:t>
      </w:r>
      <w:proofErr w:type="spellEnd"/>
      <w:r w:rsidRPr="00204D01">
        <w:rPr>
          <w:rFonts w:ascii="Arial" w:hAnsi="Arial" w:cs="Arial"/>
        </w:rPr>
        <w:t xml:space="preserve"> </w:t>
      </w:r>
      <w:proofErr w:type="spellStart"/>
      <w:r w:rsidRPr="00204D01">
        <w:rPr>
          <w:rFonts w:ascii="Arial" w:hAnsi="Arial" w:cs="Arial"/>
        </w:rPr>
        <w:t>холбоо</w:t>
      </w:r>
      <w:proofErr w:type="spellEnd"/>
      <w:r w:rsidRPr="00204D01">
        <w:rPr>
          <w:rFonts w:ascii="Arial" w:hAnsi="Arial" w:cs="Arial"/>
        </w:rPr>
        <w:t xml:space="preserve"> </w:t>
      </w:r>
      <w:proofErr w:type="spellStart"/>
      <w:r w:rsidRPr="00204D01">
        <w:rPr>
          <w:rFonts w:ascii="Arial" w:hAnsi="Arial" w:cs="Arial"/>
        </w:rPr>
        <w:t>хариуц</w:t>
      </w:r>
      <w:r w:rsidR="00D17F5A" w:rsidRPr="00204D01">
        <w:rPr>
          <w:rFonts w:ascii="Arial" w:hAnsi="Arial" w:cs="Arial"/>
        </w:rPr>
        <w:t>на</w:t>
      </w:r>
      <w:proofErr w:type="spellEnd"/>
      <w:r w:rsidR="00D17F5A" w:rsidRPr="00204D01">
        <w:rPr>
          <w:rFonts w:ascii="Arial" w:hAnsi="Arial" w:cs="Arial"/>
        </w:rPr>
        <w:t xml:space="preserve">. </w:t>
      </w:r>
    </w:p>
    <w:p w14:paraId="49F35AA4" w14:textId="77777777" w:rsidR="00D17F5A" w:rsidRPr="00204D01" w:rsidRDefault="00D17F5A" w:rsidP="00336F67">
      <w:pPr>
        <w:pStyle w:val="NoSpacing"/>
        <w:spacing w:line="360" w:lineRule="auto"/>
        <w:jc w:val="both"/>
        <w:rPr>
          <w:rFonts w:ascii="Arial" w:hAnsi="Arial" w:cs="Arial"/>
        </w:rPr>
      </w:pPr>
    </w:p>
    <w:p w14:paraId="6AABCA9F" w14:textId="13543479" w:rsidR="00BC3F8D" w:rsidRPr="00204D01" w:rsidRDefault="00BC3F8D" w:rsidP="00336F67">
      <w:pPr>
        <w:pStyle w:val="NoSpacing"/>
        <w:spacing w:line="360" w:lineRule="auto"/>
        <w:jc w:val="both"/>
        <w:rPr>
          <w:rFonts w:ascii="Arial" w:hAnsi="Arial" w:cs="Arial"/>
          <w:lang w:val="mn-MN"/>
        </w:rPr>
      </w:pPr>
      <w:r w:rsidRPr="00204D01">
        <w:rPr>
          <w:rFonts w:ascii="Arial" w:hAnsi="Arial" w:cs="Arial"/>
        </w:rPr>
        <w:tab/>
      </w:r>
      <w:r w:rsidRPr="00204D01">
        <w:rPr>
          <w:rFonts w:ascii="Arial" w:hAnsi="Arial" w:cs="Arial"/>
          <w:lang w:val="mn-MN"/>
        </w:rPr>
        <w:t xml:space="preserve">13.4.Энэ хуулийн үйлчлэлд хамаарах байшингийн орчны газарт гадна орчны тохижилд хийхдээ инженерийн шугам сүлжээнд засвар, үйлчилгээ хийхэд саад учруулахгүй байхаар төлөвлөнө. </w:t>
      </w:r>
    </w:p>
    <w:p w14:paraId="2C5E69C6" w14:textId="77777777" w:rsidR="00BC3F8D" w:rsidRPr="00204D01" w:rsidRDefault="00BC3F8D" w:rsidP="00336F67">
      <w:pPr>
        <w:pStyle w:val="NoSpacing"/>
        <w:spacing w:line="360" w:lineRule="auto"/>
        <w:jc w:val="both"/>
        <w:rPr>
          <w:rFonts w:ascii="Arial" w:hAnsi="Arial" w:cs="Arial"/>
          <w:lang w:val="mn-MN"/>
        </w:rPr>
      </w:pPr>
    </w:p>
    <w:p w14:paraId="247DFD81" w14:textId="3E233FE8" w:rsidR="00820C0B" w:rsidRPr="00204D01" w:rsidRDefault="00BC3F8D" w:rsidP="00336F67">
      <w:pPr>
        <w:pStyle w:val="NoSpacing"/>
        <w:spacing w:line="360" w:lineRule="auto"/>
        <w:jc w:val="both"/>
        <w:rPr>
          <w:rFonts w:ascii="Arial" w:hAnsi="Arial" w:cs="Arial"/>
          <w:lang w:val="mn-MN"/>
        </w:rPr>
      </w:pPr>
      <w:r w:rsidRPr="00204D01">
        <w:rPr>
          <w:rFonts w:ascii="Arial" w:hAnsi="Arial" w:cs="Arial"/>
          <w:lang w:val="mn-MN"/>
        </w:rPr>
        <w:tab/>
        <w:t>13.5.</w:t>
      </w:r>
      <w:r w:rsidR="00820C0B" w:rsidRPr="00204D01">
        <w:rPr>
          <w:rFonts w:ascii="Arial" w:hAnsi="Arial" w:cs="Arial"/>
          <w:lang w:val="mn-MN"/>
        </w:rPr>
        <w:t>Х</w:t>
      </w:r>
      <w:r w:rsidRPr="00204D01">
        <w:rPr>
          <w:rFonts w:ascii="Arial" w:hAnsi="Arial" w:cs="Arial"/>
          <w:lang w:val="mn-MN"/>
        </w:rPr>
        <w:t xml:space="preserve">ангагч болон мэргэжлийн байгууллага нь энэ хуулийн үйлчлэлд хамаарах байшингийн доорх болон </w:t>
      </w:r>
      <w:r w:rsidR="00820C0B" w:rsidRPr="00204D01">
        <w:rPr>
          <w:rFonts w:ascii="Arial" w:hAnsi="Arial" w:cs="Arial"/>
          <w:lang w:val="mn-MN"/>
        </w:rPr>
        <w:t>орчны</w:t>
      </w:r>
      <w:r w:rsidRPr="00204D01">
        <w:rPr>
          <w:rFonts w:ascii="Arial" w:hAnsi="Arial" w:cs="Arial"/>
          <w:lang w:val="mn-MN"/>
        </w:rPr>
        <w:t xml:space="preserve"> газрыг дайран өнгөрсөн инженерийн шугам сүлжээнд засвар үйлчилгээ хийсэн бол энэ зүйлийн 13.4-т заасан журмын дагуу хийгдсэн гадна орчны тохижилтыг </w:t>
      </w:r>
      <w:r w:rsidR="00820C0B" w:rsidRPr="00204D01">
        <w:rPr>
          <w:rFonts w:ascii="Arial" w:hAnsi="Arial" w:cs="Arial"/>
          <w:lang w:val="mn-MN"/>
        </w:rPr>
        <w:t xml:space="preserve">засвар хийхээс өмнөх </w:t>
      </w:r>
      <w:r w:rsidRPr="00204D01">
        <w:rPr>
          <w:rFonts w:ascii="Arial" w:hAnsi="Arial" w:cs="Arial"/>
          <w:lang w:val="mn-MN"/>
        </w:rPr>
        <w:t>анхны байдалд</w:t>
      </w:r>
      <w:r w:rsidR="00820C0B" w:rsidRPr="00204D01">
        <w:rPr>
          <w:rFonts w:ascii="Arial" w:hAnsi="Arial" w:cs="Arial"/>
          <w:lang w:val="mn-MN"/>
        </w:rPr>
        <w:t xml:space="preserve"> нь оруулах үүрэгтэй. </w:t>
      </w:r>
    </w:p>
    <w:p w14:paraId="27E3B18E" w14:textId="4243220C" w:rsidR="00BC3F8D" w:rsidRPr="00204D01" w:rsidRDefault="00BC3F8D" w:rsidP="00336F67">
      <w:pPr>
        <w:pStyle w:val="NoSpacing"/>
        <w:spacing w:line="360" w:lineRule="auto"/>
        <w:jc w:val="both"/>
        <w:rPr>
          <w:rFonts w:ascii="Arial" w:hAnsi="Arial" w:cs="Arial"/>
          <w:lang w:val="mn-MN"/>
        </w:rPr>
      </w:pPr>
      <w:r w:rsidRPr="00204D01">
        <w:rPr>
          <w:rFonts w:ascii="Arial" w:hAnsi="Arial" w:cs="Arial"/>
          <w:lang w:val="mn-MN"/>
        </w:rPr>
        <w:t xml:space="preserve">  </w:t>
      </w:r>
    </w:p>
    <w:p w14:paraId="12E94A5F" w14:textId="7B401884" w:rsidR="00D17F5A" w:rsidRPr="00204D01" w:rsidRDefault="007640FE" w:rsidP="00336F67">
      <w:pPr>
        <w:pStyle w:val="NoSpacing"/>
        <w:spacing w:line="360" w:lineRule="auto"/>
        <w:ind w:firstLine="720"/>
        <w:jc w:val="both"/>
        <w:rPr>
          <w:rFonts w:ascii="Arial" w:hAnsi="Arial" w:cs="Arial"/>
          <w:lang w:val="mn-MN"/>
        </w:rPr>
      </w:pPr>
      <w:r w:rsidRPr="00204D01">
        <w:rPr>
          <w:rFonts w:ascii="Arial" w:hAnsi="Arial" w:cs="Arial"/>
          <w:lang w:val="mn-MN"/>
        </w:rPr>
        <w:t>1</w:t>
      </w:r>
      <w:r w:rsidR="001048CA" w:rsidRPr="00204D01">
        <w:rPr>
          <w:rFonts w:ascii="Arial" w:hAnsi="Arial" w:cs="Arial"/>
          <w:lang w:val="mn-MN"/>
        </w:rPr>
        <w:t>3</w:t>
      </w:r>
      <w:r w:rsidRPr="00204D01">
        <w:rPr>
          <w:rFonts w:ascii="Arial" w:hAnsi="Arial" w:cs="Arial"/>
          <w:lang w:val="mn-MN"/>
        </w:rPr>
        <w:t>.</w:t>
      </w:r>
      <w:r w:rsidR="00B01995" w:rsidRPr="00204D01">
        <w:rPr>
          <w:rFonts w:ascii="Arial" w:hAnsi="Arial" w:cs="Arial"/>
          <w:lang w:val="mn-MN"/>
        </w:rPr>
        <w:t>6</w:t>
      </w:r>
      <w:r w:rsidR="00D17F5A" w:rsidRPr="00204D01">
        <w:rPr>
          <w:rFonts w:ascii="Arial" w:hAnsi="Arial" w:cs="Arial"/>
          <w:lang w:val="mn-MN"/>
        </w:rPr>
        <w:t>.Сууц өмчлөгчдийн холбоо осол, гэмтлээс урьдчилан сэргийлэх зорилгоор гадна орчны талбайд 14 хоног тутам үзлэг, шалгалт хийнэ.</w:t>
      </w:r>
    </w:p>
    <w:p w14:paraId="66CE6D60" w14:textId="1AD6DD01" w:rsidR="00D17F5A" w:rsidRPr="00204D01" w:rsidRDefault="00D17F5A" w:rsidP="00336F67">
      <w:pPr>
        <w:pStyle w:val="NoSpacing"/>
        <w:spacing w:line="360" w:lineRule="auto"/>
        <w:jc w:val="both"/>
        <w:rPr>
          <w:rFonts w:ascii="Arial" w:hAnsi="Arial" w:cs="Arial"/>
          <w:lang w:val="mn-MN"/>
        </w:rPr>
      </w:pPr>
    </w:p>
    <w:p w14:paraId="7A809D2A" w14:textId="508009D4" w:rsidR="00D17F5A" w:rsidRPr="00204D01" w:rsidRDefault="007640FE" w:rsidP="00336F67">
      <w:pPr>
        <w:pStyle w:val="NoSpacing"/>
        <w:spacing w:line="360" w:lineRule="auto"/>
        <w:ind w:firstLine="720"/>
        <w:jc w:val="both"/>
        <w:rPr>
          <w:rFonts w:ascii="Arial" w:hAnsi="Arial" w:cs="Arial"/>
          <w:lang w:val="mn-MN"/>
        </w:rPr>
      </w:pPr>
      <w:r w:rsidRPr="00204D01">
        <w:rPr>
          <w:rFonts w:ascii="Arial" w:hAnsi="Arial" w:cs="Arial"/>
          <w:lang w:val="mn-MN"/>
        </w:rPr>
        <w:lastRenderedPageBreak/>
        <w:t>1</w:t>
      </w:r>
      <w:r w:rsidR="001048CA" w:rsidRPr="00204D01">
        <w:rPr>
          <w:rFonts w:ascii="Arial" w:hAnsi="Arial" w:cs="Arial"/>
          <w:lang w:val="mn-MN"/>
        </w:rPr>
        <w:t>3</w:t>
      </w:r>
      <w:r w:rsidRPr="00204D01">
        <w:rPr>
          <w:rFonts w:ascii="Arial" w:hAnsi="Arial" w:cs="Arial"/>
          <w:lang w:val="mn-MN"/>
        </w:rPr>
        <w:t>.</w:t>
      </w:r>
      <w:r w:rsidR="00B01995" w:rsidRPr="00204D01">
        <w:rPr>
          <w:rFonts w:ascii="Arial" w:hAnsi="Arial" w:cs="Arial"/>
          <w:lang w:val="mn-MN"/>
        </w:rPr>
        <w:t>7</w:t>
      </w:r>
      <w:r w:rsidR="00D17F5A" w:rsidRPr="00204D01">
        <w:rPr>
          <w:rFonts w:ascii="Arial" w:hAnsi="Arial" w:cs="Arial"/>
          <w:lang w:val="mn-MN"/>
        </w:rPr>
        <w:t>.Сууц өмчлөгчдийн холбоо, түүний гишүүн нь авто зогсоолын анхны төлөвлөлтийг өөрчлөхийг хориглоно.</w:t>
      </w:r>
    </w:p>
    <w:p w14:paraId="247FB048" w14:textId="77777777" w:rsidR="00BA5D00" w:rsidRPr="00204D01" w:rsidRDefault="00BA5D00" w:rsidP="00336F67">
      <w:pPr>
        <w:pStyle w:val="NoSpacing"/>
        <w:spacing w:line="360" w:lineRule="auto"/>
        <w:ind w:firstLine="720"/>
        <w:jc w:val="both"/>
        <w:rPr>
          <w:rFonts w:ascii="Arial" w:hAnsi="Arial" w:cs="Arial"/>
          <w:lang w:val="mn-MN"/>
        </w:rPr>
      </w:pPr>
    </w:p>
    <w:p w14:paraId="7EEA7165" w14:textId="310DA78A" w:rsidR="00BA5D00" w:rsidRPr="00204D01" w:rsidRDefault="00BA5D00" w:rsidP="00336F67">
      <w:pPr>
        <w:pStyle w:val="NoSpacing"/>
        <w:spacing w:line="360" w:lineRule="auto"/>
        <w:ind w:firstLine="720"/>
        <w:jc w:val="both"/>
        <w:rPr>
          <w:rFonts w:ascii="Arial" w:hAnsi="Arial" w:cs="Arial"/>
        </w:rPr>
      </w:pPr>
      <w:r w:rsidRPr="00204D01">
        <w:rPr>
          <w:rFonts w:ascii="Arial" w:hAnsi="Arial" w:cs="Arial"/>
          <w:lang w:val="mn-MN"/>
        </w:rPr>
        <w:t xml:space="preserve">13.8.Сууц өмчлөгчдийн холбоо </w:t>
      </w:r>
      <w:r w:rsidR="007E4078" w:rsidRPr="00204D01">
        <w:rPr>
          <w:rFonts w:ascii="Arial" w:hAnsi="Arial" w:cs="Arial"/>
          <w:lang w:val="mn-MN"/>
        </w:rPr>
        <w:t xml:space="preserve">орон сууцны байшингийн ил </w:t>
      </w:r>
      <w:r w:rsidRPr="00204D01">
        <w:rPr>
          <w:rFonts w:ascii="Arial" w:hAnsi="Arial" w:cs="Arial"/>
          <w:lang w:val="mn-MN"/>
        </w:rPr>
        <w:t>авто зогсоолын тодорхой хэсгийг нийтийн авто зогсоолын үйлчилгээний зориулалтаар ашиглаж</w:t>
      </w:r>
      <w:r w:rsidR="009C61DE" w:rsidRPr="00204D01">
        <w:rPr>
          <w:rFonts w:ascii="Arial" w:hAnsi="Arial" w:cs="Arial"/>
          <w:lang w:val="mn-MN"/>
        </w:rPr>
        <w:t xml:space="preserve">, орлого олж </w:t>
      </w:r>
      <w:r w:rsidRPr="00204D01">
        <w:rPr>
          <w:rFonts w:ascii="Arial" w:hAnsi="Arial" w:cs="Arial"/>
          <w:lang w:val="mn-MN"/>
        </w:rPr>
        <w:t xml:space="preserve">болно. </w:t>
      </w:r>
    </w:p>
    <w:p w14:paraId="486713F2" w14:textId="77777777" w:rsidR="00D17F5A" w:rsidRPr="00204D01" w:rsidRDefault="00D17F5A" w:rsidP="00336F67">
      <w:pPr>
        <w:pStyle w:val="NoSpacing"/>
        <w:spacing w:line="360" w:lineRule="auto"/>
        <w:ind w:firstLine="720"/>
        <w:jc w:val="both"/>
        <w:rPr>
          <w:rFonts w:ascii="Arial" w:hAnsi="Arial" w:cs="Arial"/>
        </w:rPr>
      </w:pPr>
    </w:p>
    <w:p w14:paraId="331A4BFF" w14:textId="7C765FB3" w:rsidR="00D17F5A" w:rsidRPr="00204D01" w:rsidRDefault="006B3238" w:rsidP="00336F67">
      <w:pPr>
        <w:pStyle w:val="NoSpacing"/>
        <w:spacing w:line="360" w:lineRule="auto"/>
        <w:ind w:firstLine="720"/>
        <w:jc w:val="both"/>
        <w:rPr>
          <w:rFonts w:ascii="Arial" w:hAnsi="Arial" w:cs="Arial"/>
          <w:lang w:val="mn-MN"/>
        </w:rPr>
      </w:pPr>
      <w:r w:rsidRPr="00204D01">
        <w:rPr>
          <w:rFonts w:ascii="Arial" w:hAnsi="Arial" w:cs="Arial"/>
          <w:lang w:val="mn-MN"/>
        </w:rPr>
        <w:t>1</w:t>
      </w:r>
      <w:r w:rsidR="001048CA" w:rsidRPr="00204D01">
        <w:rPr>
          <w:rFonts w:ascii="Arial" w:hAnsi="Arial" w:cs="Arial"/>
          <w:lang w:val="mn-MN"/>
        </w:rPr>
        <w:t>3</w:t>
      </w:r>
      <w:r w:rsidRPr="00204D01">
        <w:rPr>
          <w:rFonts w:ascii="Arial" w:hAnsi="Arial" w:cs="Arial"/>
          <w:lang w:val="mn-MN"/>
        </w:rPr>
        <w:t>.</w:t>
      </w:r>
      <w:r w:rsidR="00BA5D00" w:rsidRPr="00204D01">
        <w:rPr>
          <w:rFonts w:ascii="Arial" w:hAnsi="Arial" w:cs="Arial"/>
          <w:lang w:val="mn-MN"/>
        </w:rPr>
        <w:t>9</w:t>
      </w:r>
      <w:r w:rsidR="00D17F5A" w:rsidRPr="00204D01">
        <w:rPr>
          <w:rFonts w:ascii="Arial" w:hAnsi="Arial" w:cs="Arial"/>
          <w:lang w:val="mn-MN"/>
        </w:rPr>
        <w:t>.Сууц өмчлөгчдийн холбооны</w:t>
      </w:r>
      <w:r w:rsidR="00B01995" w:rsidRPr="00204D01">
        <w:rPr>
          <w:rFonts w:ascii="Arial" w:hAnsi="Arial" w:cs="Arial"/>
          <w:lang w:val="mn-MN"/>
        </w:rPr>
        <w:t xml:space="preserve"> </w:t>
      </w:r>
      <w:r w:rsidR="00D17F5A" w:rsidRPr="00204D01">
        <w:rPr>
          <w:rFonts w:ascii="Arial" w:hAnsi="Arial" w:cs="Arial"/>
          <w:lang w:val="mn-MN"/>
        </w:rPr>
        <w:t xml:space="preserve">сууц өмчлөгч, эзэмшигчээс бусад этгээд </w:t>
      </w:r>
      <w:r w:rsidR="007E4078" w:rsidRPr="00204D01">
        <w:rPr>
          <w:rFonts w:ascii="Arial" w:hAnsi="Arial" w:cs="Arial"/>
          <w:lang w:val="mn-MN"/>
        </w:rPr>
        <w:t>энэ хуулийн 13.8-д заасан хэлбэрээр орон сууцны байшингийн</w:t>
      </w:r>
      <w:r w:rsidR="00D17F5A" w:rsidRPr="00204D01">
        <w:rPr>
          <w:rFonts w:ascii="Arial" w:hAnsi="Arial" w:cs="Arial"/>
          <w:lang w:val="mn-MN"/>
        </w:rPr>
        <w:t xml:space="preserve"> ил авто зогсоол</w:t>
      </w:r>
      <w:r w:rsidR="009C61DE" w:rsidRPr="00204D01">
        <w:rPr>
          <w:rFonts w:ascii="Arial" w:hAnsi="Arial" w:cs="Arial"/>
          <w:lang w:val="mn-MN"/>
        </w:rPr>
        <w:t>ыг ашигласан тохиолдолд</w:t>
      </w:r>
      <w:r w:rsidR="00D17F5A" w:rsidRPr="00204D01">
        <w:rPr>
          <w:rFonts w:ascii="Arial" w:hAnsi="Arial" w:cs="Arial"/>
          <w:lang w:val="mn-MN"/>
        </w:rPr>
        <w:t xml:space="preserve"> тээврийн хэрэгслээ байрлуул</w:t>
      </w:r>
      <w:r w:rsidR="009C61DE" w:rsidRPr="00204D01">
        <w:rPr>
          <w:rFonts w:ascii="Arial" w:hAnsi="Arial" w:cs="Arial"/>
          <w:lang w:val="mn-MN"/>
        </w:rPr>
        <w:t>сны</w:t>
      </w:r>
      <w:r w:rsidR="00BA5D00" w:rsidRPr="00204D01">
        <w:rPr>
          <w:rFonts w:ascii="Arial" w:hAnsi="Arial" w:cs="Arial"/>
          <w:lang w:val="mn-MN"/>
        </w:rPr>
        <w:t xml:space="preserve"> төлбөр төлнө. </w:t>
      </w:r>
    </w:p>
    <w:p w14:paraId="407A6B6E" w14:textId="77777777" w:rsidR="00364EC2" w:rsidRPr="00204D01" w:rsidRDefault="00364EC2" w:rsidP="00336F67">
      <w:pPr>
        <w:pStyle w:val="NoSpacing"/>
        <w:spacing w:line="360" w:lineRule="auto"/>
        <w:ind w:firstLine="720"/>
        <w:jc w:val="both"/>
        <w:rPr>
          <w:rFonts w:ascii="Arial" w:hAnsi="Arial" w:cs="Arial"/>
          <w:lang w:val="mn-MN"/>
        </w:rPr>
      </w:pPr>
    </w:p>
    <w:p w14:paraId="21748511" w14:textId="49925E8D" w:rsidR="00364EC2" w:rsidRPr="00204D01" w:rsidRDefault="00364EC2" w:rsidP="00336F67">
      <w:pPr>
        <w:pStyle w:val="NoSpacing"/>
        <w:spacing w:line="360" w:lineRule="auto"/>
        <w:ind w:firstLine="720"/>
        <w:jc w:val="both"/>
        <w:rPr>
          <w:rFonts w:ascii="Arial" w:hAnsi="Arial" w:cs="Arial"/>
          <w:lang w:val="mn-MN"/>
        </w:rPr>
      </w:pPr>
      <w:r w:rsidRPr="00204D01">
        <w:rPr>
          <w:rFonts w:ascii="Arial" w:hAnsi="Arial" w:cs="Arial"/>
          <w:lang w:val="mn-MN"/>
        </w:rPr>
        <w:t>13.10.Энэ хуулийн 13.9-д заасан төлбөрийн хэмжээг ашиглалт, үйлчилгээний зардлын хэмжээг үндэслэн сууц өмчлөгчдийн холбооны бүх гишүүдийн хурлаар тогтооно.</w:t>
      </w:r>
    </w:p>
    <w:p w14:paraId="12E2334E" w14:textId="77777777" w:rsidR="00D17F5A" w:rsidRPr="00204D01" w:rsidRDefault="00D17F5A" w:rsidP="00336F67">
      <w:pPr>
        <w:pStyle w:val="NoSpacing"/>
        <w:spacing w:line="360" w:lineRule="auto"/>
        <w:jc w:val="both"/>
        <w:rPr>
          <w:rFonts w:ascii="Arial" w:hAnsi="Arial" w:cs="Arial"/>
          <w:lang w:val="mn-MN"/>
        </w:rPr>
      </w:pPr>
    </w:p>
    <w:p w14:paraId="340CC771" w14:textId="73076F2E" w:rsidR="00D17F5A" w:rsidRPr="00204D01" w:rsidRDefault="006B3238" w:rsidP="00336F67">
      <w:pPr>
        <w:pStyle w:val="NoSpacing"/>
        <w:spacing w:line="360" w:lineRule="auto"/>
        <w:ind w:firstLine="720"/>
        <w:jc w:val="both"/>
        <w:rPr>
          <w:rFonts w:ascii="Arial" w:hAnsi="Arial" w:cs="Arial"/>
          <w:lang w:val="mn-MN"/>
        </w:rPr>
      </w:pPr>
      <w:r w:rsidRPr="00204D01">
        <w:rPr>
          <w:rFonts w:ascii="Arial" w:hAnsi="Arial" w:cs="Arial"/>
          <w:lang w:val="mn-MN"/>
        </w:rPr>
        <w:t>1</w:t>
      </w:r>
      <w:r w:rsidR="001048CA" w:rsidRPr="00204D01">
        <w:rPr>
          <w:rFonts w:ascii="Arial" w:hAnsi="Arial" w:cs="Arial"/>
          <w:lang w:val="mn-MN"/>
        </w:rPr>
        <w:t>3</w:t>
      </w:r>
      <w:r w:rsidRPr="00204D01">
        <w:rPr>
          <w:rFonts w:ascii="Arial" w:hAnsi="Arial" w:cs="Arial"/>
          <w:lang w:val="mn-MN"/>
        </w:rPr>
        <w:t>.</w:t>
      </w:r>
      <w:r w:rsidR="00BA5D00" w:rsidRPr="00204D01">
        <w:rPr>
          <w:rFonts w:ascii="Arial" w:hAnsi="Arial" w:cs="Arial"/>
          <w:lang w:val="mn-MN"/>
        </w:rPr>
        <w:t>1</w:t>
      </w:r>
      <w:r w:rsidR="00364EC2" w:rsidRPr="00204D01">
        <w:rPr>
          <w:rFonts w:ascii="Arial" w:hAnsi="Arial" w:cs="Arial"/>
          <w:lang w:val="mn-MN"/>
        </w:rPr>
        <w:t>1</w:t>
      </w:r>
      <w:r w:rsidRPr="00204D01">
        <w:rPr>
          <w:rFonts w:ascii="Arial" w:hAnsi="Arial" w:cs="Arial"/>
          <w:lang w:val="mn-MN"/>
        </w:rPr>
        <w:t>.Энэ хуулийн 1</w:t>
      </w:r>
      <w:r w:rsidR="001048CA" w:rsidRPr="00204D01">
        <w:rPr>
          <w:rFonts w:ascii="Arial" w:hAnsi="Arial" w:cs="Arial"/>
          <w:lang w:val="mn-MN"/>
        </w:rPr>
        <w:t>3</w:t>
      </w:r>
      <w:r w:rsidRPr="00204D01">
        <w:rPr>
          <w:rFonts w:ascii="Arial" w:hAnsi="Arial" w:cs="Arial"/>
          <w:lang w:val="mn-MN"/>
        </w:rPr>
        <w:t>.</w:t>
      </w:r>
      <w:r w:rsidR="009C61DE" w:rsidRPr="00204D01">
        <w:rPr>
          <w:rFonts w:ascii="Arial" w:hAnsi="Arial" w:cs="Arial"/>
          <w:lang w:val="mn-MN"/>
        </w:rPr>
        <w:t>09</w:t>
      </w:r>
      <w:r w:rsidRPr="00204D01">
        <w:rPr>
          <w:rFonts w:ascii="Arial" w:hAnsi="Arial" w:cs="Arial"/>
          <w:lang w:val="mn-MN"/>
        </w:rPr>
        <w:t>-</w:t>
      </w:r>
      <w:r w:rsidR="009C61DE" w:rsidRPr="00204D01">
        <w:rPr>
          <w:rFonts w:ascii="Arial" w:hAnsi="Arial" w:cs="Arial"/>
          <w:lang w:val="mn-MN"/>
        </w:rPr>
        <w:t>д</w:t>
      </w:r>
      <w:r w:rsidR="00D17F5A" w:rsidRPr="00204D01">
        <w:rPr>
          <w:rFonts w:ascii="Arial" w:hAnsi="Arial" w:cs="Arial"/>
          <w:lang w:val="mn-MN"/>
        </w:rPr>
        <w:t xml:space="preserve"> заас</w:t>
      </w:r>
      <w:r w:rsidR="00941402" w:rsidRPr="00204D01">
        <w:rPr>
          <w:rFonts w:ascii="Arial" w:hAnsi="Arial" w:cs="Arial"/>
          <w:lang w:val="mn-MN"/>
        </w:rPr>
        <w:t>ан төлбөрийг</w:t>
      </w:r>
      <w:r w:rsidR="003B252D" w:rsidRPr="00204D01">
        <w:rPr>
          <w:rFonts w:ascii="Arial" w:hAnsi="Arial" w:cs="Arial"/>
          <w:lang w:val="mn-MN"/>
        </w:rPr>
        <w:t xml:space="preserve"> </w:t>
      </w:r>
      <w:r w:rsidR="00941402" w:rsidRPr="00204D01">
        <w:rPr>
          <w:rFonts w:ascii="Arial" w:hAnsi="Arial" w:cs="Arial"/>
          <w:lang w:val="mn-MN"/>
        </w:rPr>
        <w:t>3 ба түүнээс дээш хоног төлөөгүй</w:t>
      </w:r>
      <w:r w:rsidR="00D17F5A" w:rsidRPr="00204D01">
        <w:rPr>
          <w:rFonts w:ascii="Arial" w:hAnsi="Arial" w:cs="Arial"/>
          <w:lang w:val="mn-MN"/>
        </w:rPr>
        <w:t xml:space="preserve"> тохиолдолд сууц өмчлөгчдийн холбоо тухайн тээврийн хэрэгслийг зохих журмын дагуу зөөж, шилжүүлэ</w:t>
      </w:r>
      <w:r w:rsidR="00356151" w:rsidRPr="00204D01">
        <w:rPr>
          <w:rFonts w:ascii="Arial" w:hAnsi="Arial" w:cs="Arial"/>
          <w:lang w:val="mn-MN"/>
        </w:rPr>
        <w:t>х арга хэмжээ авна</w:t>
      </w:r>
      <w:r w:rsidR="00D17F5A" w:rsidRPr="00204D01">
        <w:rPr>
          <w:rFonts w:ascii="Arial" w:hAnsi="Arial" w:cs="Arial"/>
          <w:lang w:val="mn-MN"/>
        </w:rPr>
        <w:t xml:space="preserve">. </w:t>
      </w:r>
    </w:p>
    <w:p w14:paraId="46EB1724" w14:textId="77777777" w:rsidR="001B1C77" w:rsidRPr="00204D01" w:rsidRDefault="001B1C77" w:rsidP="00336F67">
      <w:pPr>
        <w:pStyle w:val="NoSpacing"/>
        <w:spacing w:line="360" w:lineRule="auto"/>
        <w:ind w:firstLine="720"/>
        <w:jc w:val="both"/>
        <w:rPr>
          <w:rFonts w:ascii="Arial" w:hAnsi="Arial" w:cs="Arial"/>
          <w:lang w:val="mn-MN"/>
        </w:rPr>
      </w:pPr>
    </w:p>
    <w:p w14:paraId="1F91E8E6" w14:textId="17D253B8" w:rsidR="001B1C77" w:rsidRPr="00204D01" w:rsidRDefault="001B1C77" w:rsidP="00336F67">
      <w:pPr>
        <w:spacing w:line="360" w:lineRule="auto"/>
        <w:ind w:firstLine="720"/>
        <w:jc w:val="both"/>
        <w:rPr>
          <w:rFonts w:ascii="Arial" w:hAnsi="Arial" w:cs="Arial"/>
          <w:b/>
          <w:bCs/>
          <w:sz w:val="22"/>
          <w:szCs w:val="22"/>
          <w:lang w:val="mn-MN"/>
        </w:rPr>
      </w:pPr>
      <w:r w:rsidRPr="00204D01">
        <w:rPr>
          <w:rFonts w:ascii="Arial" w:hAnsi="Arial" w:cs="Arial"/>
          <w:b/>
          <w:bCs/>
          <w:sz w:val="22"/>
          <w:szCs w:val="22"/>
          <w:lang w:val="mn-MN"/>
        </w:rPr>
        <w:t>14 дүгээр зүйл.Хүүхдийн тоглоомын талбай</w:t>
      </w:r>
    </w:p>
    <w:p w14:paraId="3BA0938D" w14:textId="06472F02" w:rsidR="001B1C77" w:rsidRPr="00204D01" w:rsidRDefault="001B1C77" w:rsidP="00336F67">
      <w:pPr>
        <w:spacing w:line="360" w:lineRule="auto"/>
        <w:ind w:firstLine="720"/>
        <w:jc w:val="both"/>
        <w:rPr>
          <w:rFonts w:ascii="Arial" w:hAnsi="Arial" w:cs="Arial"/>
          <w:sz w:val="22"/>
          <w:szCs w:val="22"/>
        </w:rPr>
      </w:pPr>
      <w:r w:rsidRPr="00204D01">
        <w:rPr>
          <w:rFonts w:ascii="Arial" w:hAnsi="Arial" w:cs="Arial"/>
          <w:sz w:val="22"/>
          <w:szCs w:val="22"/>
        </w:rPr>
        <w:t>14.</w:t>
      </w:r>
      <w:proofErr w:type="gramStart"/>
      <w:r w:rsidRPr="00204D01">
        <w:rPr>
          <w:rFonts w:ascii="Arial" w:hAnsi="Arial" w:cs="Arial"/>
          <w:sz w:val="22"/>
          <w:szCs w:val="22"/>
        </w:rPr>
        <w:t>1.Нийтийн</w:t>
      </w:r>
      <w:proofErr w:type="gramEnd"/>
      <w:r w:rsidRPr="00204D01">
        <w:rPr>
          <w:rFonts w:ascii="Arial" w:hAnsi="Arial" w:cs="Arial"/>
          <w:sz w:val="22"/>
          <w:szCs w:val="22"/>
        </w:rPr>
        <w:t xml:space="preserve"> </w:t>
      </w:r>
      <w:proofErr w:type="spellStart"/>
      <w:r w:rsidRPr="00204D01">
        <w:rPr>
          <w:rFonts w:ascii="Arial" w:hAnsi="Arial" w:cs="Arial"/>
          <w:sz w:val="22"/>
          <w:szCs w:val="22"/>
        </w:rPr>
        <w:t>болон</w:t>
      </w:r>
      <w:proofErr w:type="spellEnd"/>
      <w:r w:rsidRPr="00204D01">
        <w:rPr>
          <w:rFonts w:ascii="Arial" w:hAnsi="Arial" w:cs="Arial"/>
          <w:sz w:val="22"/>
          <w:szCs w:val="22"/>
        </w:rPr>
        <w:t xml:space="preserve"> </w:t>
      </w:r>
      <w:proofErr w:type="spellStart"/>
      <w:r w:rsidRPr="00204D01">
        <w:rPr>
          <w:rFonts w:ascii="Arial" w:hAnsi="Arial" w:cs="Arial"/>
          <w:sz w:val="22"/>
          <w:szCs w:val="22"/>
        </w:rPr>
        <w:t>амины</w:t>
      </w:r>
      <w:proofErr w:type="spellEnd"/>
      <w:r w:rsidRPr="00204D01">
        <w:rPr>
          <w:rFonts w:ascii="Arial" w:hAnsi="Arial" w:cs="Arial"/>
          <w:sz w:val="22"/>
          <w:szCs w:val="22"/>
        </w:rPr>
        <w:t xml:space="preserve"> </w:t>
      </w:r>
      <w:proofErr w:type="spellStart"/>
      <w:r w:rsidRPr="00204D01">
        <w:rPr>
          <w:rFonts w:ascii="Arial" w:hAnsi="Arial" w:cs="Arial"/>
          <w:sz w:val="22"/>
          <w:szCs w:val="22"/>
        </w:rPr>
        <w:t>орон</w:t>
      </w:r>
      <w:proofErr w:type="spellEnd"/>
      <w:r w:rsidRPr="00204D01">
        <w:rPr>
          <w:rFonts w:ascii="Arial" w:hAnsi="Arial" w:cs="Arial"/>
          <w:sz w:val="22"/>
          <w:szCs w:val="22"/>
        </w:rPr>
        <w:t xml:space="preserve"> </w:t>
      </w:r>
      <w:proofErr w:type="spellStart"/>
      <w:r w:rsidRPr="00204D01">
        <w:rPr>
          <w:rFonts w:ascii="Arial" w:hAnsi="Arial" w:cs="Arial"/>
          <w:sz w:val="22"/>
          <w:szCs w:val="22"/>
        </w:rPr>
        <w:t>сууцны</w:t>
      </w:r>
      <w:proofErr w:type="spellEnd"/>
      <w:r w:rsidRPr="00204D01">
        <w:rPr>
          <w:rFonts w:ascii="Arial" w:hAnsi="Arial" w:cs="Arial"/>
          <w:sz w:val="22"/>
          <w:szCs w:val="22"/>
        </w:rPr>
        <w:t xml:space="preserve"> </w:t>
      </w:r>
      <w:proofErr w:type="spellStart"/>
      <w:r w:rsidRPr="00204D01">
        <w:rPr>
          <w:rFonts w:ascii="Arial" w:hAnsi="Arial" w:cs="Arial"/>
          <w:sz w:val="22"/>
          <w:szCs w:val="22"/>
        </w:rPr>
        <w:t>хотхон</w:t>
      </w:r>
      <w:proofErr w:type="spellEnd"/>
      <w:r w:rsidRPr="00204D01">
        <w:rPr>
          <w:rFonts w:ascii="Arial" w:hAnsi="Arial" w:cs="Arial"/>
          <w:sz w:val="22"/>
          <w:szCs w:val="22"/>
        </w:rPr>
        <w:t xml:space="preserve">, </w:t>
      </w:r>
      <w:proofErr w:type="spellStart"/>
      <w:r w:rsidRPr="00204D01">
        <w:rPr>
          <w:rFonts w:ascii="Arial" w:hAnsi="Arial" w:cs="Arial"/>
          <w:sz w:val="22"/>
          <w:szCs w:val="22"/>
        </w:rPr>
        <w:t>хороолол</w:t>
      </w:r>
      <w:proofErr w:type="spellEnd"/>
      <w:r w:rsidRPr="00204D01">
        <w:rPr>
          <w:rFonts w:ascii="Arial" w:hAnsi="Arial" w:cs="Arial"/>
          <w:sz w:val="22"/>
          <w:szCs w:val="22"/>
        </w:rPr>
        <w:t xml:space="preserve"> </w:t>
      </w:r>
      <w:proofErr w:type="spellStart"/>
      <w:r w:rsidRPr="00204D01">
        <w:rPr>
          <w:rFonts w:ascii="Arial" w:hAnsi="Arial" w:cs="Arial"/>
          <w:sz w:val="22"/>
          <w:szCs w:val="22"/>
        </w:rPr>
        <w:t>нь</w:t>
      </w:r>
      <w:proofErr w:type="spellEnd"/>
      <w:r w:rsidRPr="00204D01">
        <w:rPr>
          <w:rFonts w:ascii="Arial" w:hAnsi="Arial" w:cs="Arial"/>
          <w:sz w:val="22"/>
          <w:szCs w:val="22"/>
        </w:rPr>
        <w:t xml:space="preserve"> </w:t>
      </w:r>
      <w:proofErr w:type="spellStart"/>
      <w:r w:rsidRPr="00204D01">
        <w:rPr>
          <w:rFonts w:ascii="Arial" w:hAnsi="Arial" w:cs="Arial"/>
          <w:sz w:val="22"/>
          <w:szCs w:val="22"/>
        </w:rPr>
        <w:t>тухайн</w:t>
      </w:r>
      <w:proofErr w:type="spellEnd"/>
      <w:r w:rsidRPr="00204D01">
        <w:rPr>
          <w:rFonts w:ascii="Arial" w:hAnsi="Arial" w:cs="Arial"/>
          <w:sz w:val="22"/>
          <w:szCs w:val="22"/>
        </w:rPr>
        <w:t xml:space="preserve"> </w:t>
      </w:r>
      <w:proofErr w:type="spellStart"/>
      <w:r w:rsidRPr="00204D01">
        <w:rPr>
          <w:rFonts w:ascii="Arial" w:hAnsi="Arial" w:cs="Arial"/>
          <w:sz w:val="22"/>
          <w:szCs w:val="22"/>
        </w:rPr>
        <w:t>сууц</w:t>
      </w:r>
      <w:proofErr w:type="spellEnd"/>
      <w:r w:rsidRPr="00204D01">
        <w:rPr>
          <w:rFonts w:ascii="Arial" w:hAnsi="Arial" w:cs="Arial"/>
          <w:sz w:val="22"/>
          <w:szCs w:val="22"/>
        </w:rPr>
        <w:t xml:space="preserve"> </w:t>
      </w:r>
      <w:proofErr w:type="spellStart"/>
      <w:r w:rsidRPr="00204D01">
        <w:rPr>
          <w:rFonts w:ascii="Arial" w:hAnsi="Arial" w:cs="Arial"/>
          <w:sz w:val="22"/>
          <w:szCs w:val="22"/>
        </w:rPr>
        <w:t>өмчлөгчдийн</w:t>
      </w:r>
      <w:proofErr w:type="spellEnd"/>
      <w:r w:rsidRPr="00204D01">
        <w:rPr>
          <w:rFonts w:ascii="Arial" w:hAnsi="Arial" w:cs="Arial"/>
          <w:sz w:val="22"/>
          <w:szCs w:val="22"/>
        </w:rPr>
        <w:t xml:space="preserve"> </w:t>
      </w:r>
      <w:proofErr w:type="spellStart"/>
      <w:r w:rsidRPr="00204D01">
        <w:rPr>
          <w:rFonts w:ascii="Arial" w:hAnsi="Arial" w:cs="Arial"/>
          <w:sz w:val="22"/>
          <w:szCs w:val="22"/>
        </w:rPr>
        <w:t>холбооны</w:t>
      </w:r>
      <w:proofErr w:type="spellEnd"/>
      <w:r w:rsidRPr="00204D01">
        <w:rPr>
          <w:rFonts w:ascii="Arial" w:hAnsi="Arial" w:cs="Arial"/>
          <w:sz w:val="22"/>
          <w:szCs w:val="22"/>
        </w:rPr>
        <w:t xml:space="preserve"> </w:t>
      </w:r>
      <w:proofErr w:type="spellStart"/>
      <w:r w:rsidRPr="00204D01">
        <w:rPr>
          <w:rFonts w:ascii="Arial" w:hAnsi="Arial" w:cs="Arial"/>
          <w:sz w:val="22"/>
          <w:szCs w:val="22"/>
        </w:rPr>
        <w:t>нийт</w:t>
      </w:r>
      <w:proofErr w:type="spellEnd"/>
      <w:r w:rsidRPr="00204D01">
        <w:rPr>
          <w:rFonts w:ascii="Arial" w:hAnsi="Arial" w:cs="Arial"/>
          <w:sz w:val="22"/>
          <w:szCs w:val="22"/>
        </w:rPr>
        <w:t xml:space="preserve"> </w:t>
      </w:r>
      <w:proofErr w:type="spellStart"/>
      <w:r w:rsidRPr="00204D01">
        <w:rPr>
          <w:rFonts w:ascii="Arial" w:hAnsi="Arial" w:cs="Arial"/>
          <w:sz w:val="22"/>
          <w:szCs w:val="22"/>
        </w:rPr>
        <w:t>гишүүд</w:t>
      </w:r>
      <w:proofErr w:type="spellEnd"/>
      <w:r w:rsidRPr="00204D01">
        <w:rPr>
          <w:rFonts w:ascii="Arial" w:hAnsi="Arial" w:cs="Arial"/>
          <w:sz w:val="22"/>
          <w:szCs w:val="22"/>
        </w:rPr>
        <w:t xml:space="preserve">, </w:t>
      </w:r>
      <w:proofErr w:type="spellStart"/>
      <w:r w:rsidRPr="00204D01">
        <w:rPr>
          <w:rFonts w:ascii="Arial" w:hAnsi="Arial" w:cs="Arial"/>
          <w:sz w:val="22"/>
          <w:szCs w:val="22"/>
        </w:rPr>
        <w:t>оршин</w:t>
      </w:r>
      <w:proofErr w:type="spellEnd"/>
      <w:r w:rsidRPr="00204D01">
        <w:rPr>
          <w:rFonts w:ascii="Arial" w:hAnsi="Arial" w:cs="Arial"/>
          <w:sz w:val="22"/>
          <w:szCs w:val="22"/>
        </w:rPr>
        <w:t xml:space="preserve"> </w:t>
      </w:r>
      <w:proofErr w:type="spellStart"/>
      <w:r w:rsidRPr="00204D01">
        <w:rPr>
          <w:rFonts w:ascii="Arial" w:hAnsi="Arial" w:cs="Arial"/>
          <w:sz w:val="22"/>
          <w:szCs w:val="22"/>
        </w:rPr>
        <w:t>суугчдын</w:t>
      </w:r>
      <w:proofErr w:type="spellEnd"/>
      <w:r w:rsidRPr="00204D01">
        <w:rPr>
          <w:rFonts w:ascii="Arial" w:hAnsi="Arial" w:cs="Arial"/>
          <w:sz w:val="22"/>
          <w:szCs w:val="22"/>
        </w:rPr>
        <w:t xml:space="preserve"> </w:t>
      </w:r>
      <w:proofErr w:type="spellStart"/>
      <w:r w:rsidRPr="00204D01">
        <w:rPr>
          <w:rFonts w:ascii="Arial" w:hAnsi="Arial" w:cs="Arial"/>
          <w:sz w:val="22"/>
          <w:szCs w:val="22"/>
        </w:rPr>
        <w:t>болон</w:t>
      </w:r>
      <w:proofErr w:type="spellEnd"/>
      <w:r w:rsidRPr="00204D01">
        <w:rPr>
          <w:rFonts w:ascii="Arial" w:hAnsi="Arial" w:cs="Arial"/>
          <w:sz w:val="22"/>
          <w:szCs w:val="22"/>
        </w:rPr>
        <w:t xml:space="preserve"> </w:t>
      </w:r>
      <w:proofErr w:type="spellStart"/>
      <w:r w:rsidRPr="00204D01">
        <w:rPr>
          <w:rFonts w:ascii="Arial" w:hAnsi="Arial" w:cs="Arial"/>
          <w:sz w:val="22"/>
          <w:szCs w:val="22"/>
        </w:rPr>
        <w:t>хүүхдийн</w:t>
      </w:r>
      <w:proofErr w:type="spellEnd"/>
      <w:r w:rsidRPr="00204D01">
        <w:rPr>
          <w:rFonts w:ascii="Arial" w:hAnsi="Arial" w:cs="Arial"/>
          <w:sz w:val="22"/>
          <w:szCs w:val="22"/>
        </w:rPr>
        <w:t xml:space="preserve"> </w:t>
      </w:r>
      <w:proofErr w:type="spellStart"/>
      <w:r w:rsidRPr="00204D01">
        <w:rPr>
          <w:rFonts w:ascii="Arial" w:hAnsi="Arial" w:cs="Arial"/>
          <w:sz w:val="22"/>
          <w:szCs w:val="22"/>
        </w:rPr>
        <w:t>тооноос</w:t>
      </w:r>
      <w:proofErr w:type="spellEnd"/>
      <w:r w:rsidRPr="00204D01">
        <w:rPr>
          <w:rFonts w:ascii="Arial" w:hAnsi="Arial" w:cs="Arial"/>
          <w:sz w:val="22"/>
          <w:szCs w:val="22"/>
        </w:rPr>
        <w:t xml:space="preserve"> </w:t>
      </w:r>
      <w:proofErr w:type="spellStart"/>
      <w:r w:rsidRPr="00204D01">
        <w:rPr>
          <w:rFonts w:ascii="Arial" w:hAnsi="Arial" w:cs="Arial"/>
          <w:sz w:val="22"/>
          <w:szCs w:val="22"/>
        </w:rPr>
        <w:t>хамаарсан</w:t>
      </w:r>
      <w:proofErr w:type="spellEnd"/>
      <w:r w:rsidRPr="00204D01">
        <w:rPr>
          <w:rFonts w:ascii="Arial" w:hAnsi="Arial" w:cs="Arial"/>
          <w:sz w:val="22"/>
          <w:szCs w:val="22"/>
        </w:rPr>
        <w:t xml:space="preserve"> </w:t>
      </w:r>
      <w:proofErr w:type="spellStart"/>
      <w:r w:rsidRPr="00204D01">
        <w:rPr>
          <w:rFonts w:ascii="Arial" w:hAnsi="Arial" w:cs="Arial"/>
          <w:sz w:val="22"/>
          <w:szCs w:val="22"/>
        </w:rPr>
        <w:t>зохист</w:t>
      </w:r>
      <w:proofErr w:type="spellEnd"/>
      <w:r w:rsidRPr="00204D01">
        <w:rPr>
          <w:rFonts w:ascii="Arial" w:hAnsi="Arial" w:cs="Arial"/>
          <w:sz w:val="22"/>
          <w:szCs w:val="22"/>
        </w:rPr>
        <w:t xml:space="preserve"> </w:t>
      </w:r>
      <w:proofErr w:type="spellStart"/>
      <w:r w:rsidRPr="00204D01">
        <w:rPr>
          <w:rFonts w:ascii="Arial" w:hAnsi="Arial" w:cs="Arial"/>
          <w:sz w:val="22"/>
          <w:szCs w:val="22"/>
        </w:rPr>
        <w:t>хэмжээ</w:t>
      </w:r>
      <w:proofErr w:type="spellEnd"/>
      <w:r w:rsidRPr="00204D01">
        <w:rPr>
          <w:rFonts w:ascii="Arial" w:hAnsi="Arial" w:cs="Arial"/>
          <w:sz w:val="22"/>
          <w:szCs w:val="22"/>
        </w:rPr>
        <w:t xml:space="preserve"> </w:t>
      </w:r>
      <w:proofErr w:type="spellStart"/>
      <w:r w:rsidRPr="00204D01">
        <w:rPr>
          <w:rFonts w:ascii="Arial" w:hAnsi="Arial" w:cs="Arial"/>
          <w:sz w:val="22"/>
          <w:szCs w:val="22"/>
        </w:rPr>
        <w:t>бүхий</w:t>
      </w:r>
      <w:proofErr w:type="spellEnd"/>
      <w:r w:rsidRPr="00204D01">
        <w:rPr>
          <w:rFonts w:ascii="Arial" w:hAnsi="Arial" w:cs="Arial"/>
          <w:sz w:val="22"/>
          <w:szCs w:val="22"/>
        </w:rPr>
        <w:t xml:space="preserve"> </w:t>
      </w:r>
      <w:proofErr w:type="spellStart"/>
      <w:r w:rsidRPr="00204D01">
        <w:rPr>
          <w:rFonts w:ascii="Arial" w:hAnsi="Arial" w:cs="Arial"/>
          <w:sz w:val="22"/>
          <w:szCs w:val="22"/>
        </w:rPr>
        <w:t>хүүхдийн</w:t>
      </w:r>
      <w:proofErr w:type="spellEnd"/>
      <w:r w:rsidRPr="00204D01">
        <w:rPr>
          <w:rFonts w:ascii="Arial" w:hAnsi="Arial" w:cs="Arial"/>
          <w:sz w:val="22"/>
          <w:szCs w:val="22"/>
        </w:rPr>
        <w:t xml:space="preserve"> </w:t>
      </w:r>
      <w:proofErr w:type="spellStart"/>
      <w:r w:rsidRPr="00204D01">
        <w:rPr>
          <w:rFonts w:ascii="Arial" w:hAnsi="Arial" w:cs="Arial"/>
          <w:sz w:val="22"/>
          <w:szCs w:val="22"/>
        </w:rPr>
        <w:t>тоглоомын</w:t>
      </w:r>
      <w:proofErr w:type="spellEnd"/>
      <w:r w:rsidRPr="00204D01">
        <w:rPr>
          <w:rFonts w:ascii="Arial" w:hAnsi="Arial" w:cs="Arial"/>
          <w:sz w:val="22"/>
          <w:szCs w:val="22"/>
        </w:rPr>
        <w:t xml:space="preserve"> </w:t>
      </w:r>
      <w:proofErr w:type="spellStart"/>
      <w:r w:rsidRPr="00204D01">
        <w:rPr>
          <w:rFonts w:ascii="Arial" w:hAnsi="Arial" w:cs="Arial"/>
          <w:sz w:val="22"/>
          <w:szCs w:val="22"/>
        </w:rPr>
        <w:t>талбайтай</w:t>
      </w:r>
      <w:proofErr w:type="spellEnd"/>
      <w:r w:rsidRPr="00204D01">
        <w:rPr>
          <w:rFonts w:ascii="Arial" w:hAnsi="Arial" w:cs="Arial"/>
          <w:sz w:val="22"/>
          <w:szCs w:val="22"/>
        </w:rPr>
        <w:t xml:space="preserve"> </w:t>
      </w:r>
      <w:proofErr w:type="spellStart"/>
      <w:r w:rsidRPr="00204D01">
        <w:rPr>
          <w:rFonts w:ascii="Arial" w:hAnsi="Arial" w:cs="Arial"/>
          <w:sz w:val="22"/>
          <w:szCs w:val="22"/>
        </w:rPr>
        <w:t>байна</w:t>
      </w:r>
      <w:proofErr w:type="spellEnd"/>
      <w:r w:rsidRPr="00204D01">
        <w:rPr>
          <w:rFonts w:ascii="Arial" w:hAnsi="Arial" w:cs="Arial"/>
          <w:sz w:val="22"/>
          <w:szCs w:val="22"/>
        </w:rPr>
        <w:t>.</w:t>
      </w:r>
    </w:p>
    <w:p w14:paraId="1A495374" w14:textId="4A6230B6" w:rsidR="001B1C77" w:rsidRPr="00204D01" w:rsidRDefault="001B1C77" w:rsidP="00336F67">
      <w:pPr>
        <w:spacing w:line="360" w:lineRule="auto"/>
        <w:ind w:firstLine="720"/>
        <w:jc w:val="both"/>
        <w:rPr>
          <w:rFonts w:ascii="Arial" w:hAnsi="Arial" w:cs="Arial"/>
          <w:sz w:val="22"/>
          <w:szCs w:val="22"/>
        </w:rPr>
      </w:pPr>
      <w:r w:rsidRPr="00204D01">
        <w:rPr>
          <w:rFonts w:ascii="Arial" w:hAnsi="Arial" w:cs="Arial"/>
          <w:sz w:val="22"/>
          <w:szCs w:val="22"/>
        </w:rPr>
        <w:t>14.</w:t>
      </w:r>
      <w:proofErr w:type="gramStart"/>
      <w:r w:rsidRPr="00204D01">
        <w:rPr>
          <w:rFonts w:ascii="Arial" w:hAnsi="Arial" w:cs="Arial"/>
          <w:sz w:val="22"/>
          <w:szCs w:val="22"/>
        </w:rPr>
        <w:t>2.Хүүхдийн</w:t>
      </w:r>
      <w:proofErr w:type="gramEnd"/>
      <w:r w:rsidRPr="00204D01">
        <w:rPr>
          <w:rFonts w:ascii="Arial" w:hAnsi="Arial" w:cs="Arial"/>
          <w:sz w:val="22"/>
          <w:szCs w:val="22"/>
        </w:rPr>
        <w:t xml:space="preserve"> </w:t>
      </w:r>
      <w:proofErr w:type="spellStart"/>
      <w:r w:rsidRPr="00204D01">
        <w:rPr>
          <w:rFonts w:ascii="Arial" w:hAnsi="Arial" w:cs="Arial"/>
          <w:sz w:val="22"/>
          <w:szCs w:val="22"/>
        </w:rPr>
        <w:t>тоглоомын</w:t>
      </w:r>
      <w:proofErr w:type="spellEnd"/>
      <w:r w:rsidRPr="00204D01">
        <w:rPr>
          <w:rFonts w:ascii="Arial" w:hAnsi="Arial" w:cs="Arial"/>
          <w:sz w:val="22"/>
          <w:szCs w:val="22"/>
        </w:rPr>
        <w:t xml:space="preserve"> </w:t>
      </w:r>
      <w:proofErr w:type="spellStart"/>
      <w:r w:rsidRPr="00204D01">
        <w:rPr>
          <w:rFonts w:ascii="Arial" w:hAnsi="Arial" w:cs="Arial"/>
          <w:sz w:val="22"/>
          <w:szCs w:val="22"/>
        </w:rPr>
        <w:t>талбайд</w:t>
      </w:r>
      <w:proofErr w:type="spellEnd"/>
      <w:r w:rsidRPr="00204D01">
        <w:rPr>
          <w:rFonts w:ascii="Arial" w:hAnsi="Arial" w:cs="Arial"/>
          <w:sz w:val="22"/>
          <w:szCs w:val="22"/>
        </w:rPr>
        <w:t xml:space="preserve"> </w:t>
      </w:r>
      <w:proofErr w:type="spellStart"/>
      <w:r w:rsidRPr="00204D01">
        <w:rPr>
          <w:rFonts w:ascii="Arial" w:hAnsi="Arial" w:cs="Arial"/>
          <w:sz w:val="22"/>
          <w:szCs w:val="22"/>
        </w:rPr>
        <w:t>тавигдах</w:t>
      </w:r>
      <w:proofErr w:type="spellEnd"/>
      <w:r w:rsidRPr="00204D01">
        <w:rPr>
          <w:rFonts w:ascii="Arial" w:hAnsi="Arial" w:cs="Arial"/>
          <w:sz w:val="22"/>
          <w:szCs w:val="22"/>
        </w:rPr>
        <w:t xml:space="preserve"> </w:t>
      </w:r>
      <w:proofErr w:type="spellStart"/>
      <w:r w:rsidRPr="00204D01">
        <w:rPr>
          <w:rFonts w:ascii="Arial" w:hAnsi="Arial" w:cs="Arial"/>
          <w:sz w:val="22"/>
          <w:szCs w:val="22"/>
        </w:rPr>
        <w:t>тоглоомын</w:t>
      </w:r>
      <w:proofErr w:type="spellEnd"/>
      <w:r w:rsidRPr="00204D01">
        <w:rPr>
          <w:rFonts w:ascii="Arial" w:hAnsi="Arial" w:cs="Arial"/>
          <w:sz w:val="22"/>
          <w:szCs w:val="22"/>
        </w:rPr>
        <w:t xml:space="preserve"> </w:t>
      </w:r>
      <w:proofErr w:type="spellStart"/>
      <w:r w:rsidRPr="00204D01">
        <w:rPr>
          <w:rFonts w:ascii="Arial" w:hAnsi="Arial" w:cs="Arial"/>
          <w:sz w:val="22"/>
          <w:szCs w:val="22"/>
        </w:rPr>
        <w:t>төхөөрөмж</w:t>
      </w:r>
      <w:proofErr w:type="spellEnd"/>
      <w:r w:rsidRPr="00204D01">
        <w:rPr>
          <w:rFonts w:ascii="Arial" w:hAnsi="Arial" w:cs="Arial"/>
          <w:sz w:val="22"/>
          <w:szCs w:val="22"/>
        </w:rPr>
        <w:t xml:space="preserve">, </w:t>
      </w:r>
      <w:proofErr w:type="spellStart"/>
      <w:r w:rsidRPr="00204D01">
        <w:rPr>
          <w:rFonts w:ascii="Arial" w:hAnsi="Arial" w:cs="Arial"/>
          <w:sz w:val="22"/>
          <w:szCs w:val="22"/>
        </w:rPr>
        <w:t>хэрэгсэл</w:t>
      </w:r>
      <w:proofErr w:type="spellEnd"/>
      <w:r w:rsidRPr="00204D01">
        <w:rPr>
          <w:rFonts w:ascii="Arial" w:hAnsi="Arial" w:cs="Arial"/>
          <w:sz w:val="22"/>
          <w:szCs w:val="22"/>
        </w:rPr>
        <w:t xml:space="preserve">, </w:t>
      </w:r>
      <w:proofErr w:type="spellStart"/>
      <w:r w:rsidRPr="00204D01">
        <w:rPr>
          <w:rFonts w:ascii="Arial" w:hAnsi="Arial" w:cs="Arial"/>
          <w:sz w:val="22"/>
          <w:szCs w:val="22"/>
        </w:rPr>
        <w:t>талбайд</w:t>
      </w:r>
      <w:proofErr w:type="spellEnd"/>
      <w:r w:rsidRPr="00204D01">
        <w:rPr>
          <w:rFonts w:ascii="Arial" w:hAnsi="Arial" w:cs="Arial"/>
          <w:sz w:val="22"/>
          <w:szCs w:val="22"/>
        </w:rPr>
        <w:t xml:space="preserve"> </w:t>
      </w:r>
      <w:proofErr w:type="spellStart"/>
      <w:r w:rsidRPr="00204D01">
        <w:rPr>
          <w:rFonts w:ascii="Arial" w:hAnsi="Arial" w:cs="Arial"/>
          <w:sz w:val="22"/>
          <w:szCs w:val="22"/>
        </w:rPr>
        <w:t>ашиглагдах</w:t>
      </w:r>
      <w:proofErr w:type="spellEnd"/>
      <w:r w:rsidRPr="00204D01">
        <w:rPr>
          <w:rFonts w:ascii="Arial" w:hAnsi="Arial" w:cs="Arial"/>
          <w:sz w:val="22"/>
          <w:szCs w:val="22"/>
        </w:rPr>
        <w:t xml:space="preserve"> </w:t>
      </w:r>
      <w:proofErr w:type="spellStart"/>
      <w:r w:rsidRPr="00204D01">
        <w:rPr>
          <w:rFonts w:ascii="Arial" w:hAnsi="Arial" w:cs="Arial"/>
          <w:sz w:val="22"/>
          <w:szCs w:val="22"/>
        </w:rPr>
        <w:t>бусад</w:t>
      </w:r>
      <w:proofErr w:type="spellEnd"/>
      <w:r w:rsidRPr="00204D01">
        <w:rPr>
          <w:rFonts w:ascii="Arial" w:hAnsi="Arial" w:cs="Arial"/>
          <w:sz w:val="22"/>
          <w:szCs w:val="22"/>
        </w:rPr>
        <w:t xml:space="preserve"> </w:t>
      </w:r>
      <w:proofErr w:type="spellStart"/>
      <w:r w:rsidRPr="00204D01">
        <w:rPr>
          <w:rFonts w:ascii="Arial" w:hAnsi="Arial" w:cs="Arial"/>
          <w:sz w:val="22"/>
          <w:szCs w:val="22"/>
        </w:rPr>
        <w:t>эд</w:t>
      </w:r>
      <w:proofErr w:type="spellEnd"/>
      <w:r w:rsidRPr="00204D01">
        <w:rPr>
          <w:rFonts w:ascii="Arial" w:hAnsi="Arial" w:cs="Arial"/>
          <w:sz w:val="22"/>
          <w:szCs w:val="22"/>
        </w:rPr>
        <w:t xml:space="preserve"> </w:t>
      </w:r>
      <w:proofErr w:type="spellStart"/>
      <w:r w:rsidRPr="00204D01">
        <w:rPr>
          <w:rFonts w:ascii="Arial" w:hAnsi="Arial" w:cs="Arial"/>
          <w:sz w:val="22"/>
          <w:szCs w:val="22"/>
        </w:rPr>
        <w:t>зүйл</w:t>
      </w:r>
      <w:proofErr w:type="spellEnd"/>
      <w:r w:rsidRPr="00204D01">
        <w:rPr>
          <w:rFonts w:ascii="Arial" w:hAnsi="Arial" w:cs="Arial"/>
          <w:sz w:val="22"/>
          <w:szCs w:val="22"/>
        </w:rPr>
        <w:t xml:space="preserve"> </w:t>
      </w:r>
      <w:proofErr w:type="spellStart"/>
      <w:r w:rsidRPr="00204D01">
        <w:rPr>
          <w:rFonts w:ascii="Arial" w:hAnsi="Arial" w:cs="Arial"/>
          <w:sz w:val="22"/>
          <w:szCs w:val="22"/>
        </w:rPr>
        <w:t>нь</w:t>
      </w:r>
      <w:proofErr w:type="spellEnd"/>
      <w:r w:rsidRPr="00204D01">
        <w:rPr>
          <w:rFonts w:ascii="Arial" w:hAnsi="Arial" w:cs="Arial"/>
          <w:sz w:val="22"/>
          <w:szCs w:val="22"/>
        </w:rPr>
        <w:t xml:space="preserve"> </w:t>
      </w:r>
      <w:proofErr w:type="spellStart"/>
      <w:r w:rsidRPr="00204D01">
        <w:rPr>
          <w:rFonts w:ascii="Arial" w:hAnsi="Arial" w:cs="Arial"/>
          <w:sz w:val="22"/>
          <w:szCs w:val="22"/>
        </w:rPr>
        <w:t>хүүхдэд</w:t>
      </w:r>
      <w:proofErr w:type="spellEnd"/>
      <w:r w:rsidRPr="00204D01">
        <w:rPr>
          <w:rFonts w:ascii="Arial" w:hAnsi="Arial" w:cs="Arial"/>
          <w:sz w:val="22"/>
          <w:szCs w:val="22"/>
        </w:rPr>
        <w:t xml:space="preserve"> </w:t>
      </w:r>
      <w:proofErr w:type="spellStart"/>
      <w:r w:rsidRPr="00204D01">
        <w:rPr>
          <w:rFonts w:ascii="Arial" w:hAnsi="Arial" w:cs="Arial"/>
          <w:sz w:val="22"/>
          <w:szCs w:val="22"/>
        </w:rPr>
        <w:t>аюулгүй</w:t>
      </w:r>
      <w:proofErr w:type="spellEnd"/>
      <w:r w:rsidRPr="00204D01">
        <w:rPr>
          <w:rFonts w:ascii="Arial" w:hAnsi="Arial" w:cs="Arial"/>
          <w:sz w:val="22"/>
          <w:szCs w:val="22"/>
        </w:rPr>
        <w:t xml:space="preserve">, </w:t>
      </w:r>
      <w:proofErr w:type="spellStart"/>
      <w:r w:rsidRPr="00204D01">
        <w:rPr>
          <w:rFonts w:ascii="Arial" w:hAnsi="Arial" w:cs="Arial"/>
          <w:sz w:val="22"/>
          <w:szCs w:val="22"/>
        </w:rPr>
        <w:t>Монгол</w:t>
      </w:r>
      <w:proofErr w:type="spellEnd"/>
      <w:r w:rsidRPr="00204D01">
        <w:rPr>
          <w:rFonts w:ascii="Arial" w:hAnsi="Arial" w:cs="Arial"/>
          <w:sz w:val="22"/>
          <w:szCs w:val="22"/>
        </w:rPr>
        <w:t xml:space="preserve"> </w:t>
      </w:r>
      <w:proofErr w:type="spellStart"/>
      <w:r w:rsidRPr="00204D01">
        <w:rPr>
          <w:rFonts w:ascii="Arial" w:hAnsi="Arial" w:cs="Arial"/>
          <w:sz w:val="22"/>
          <w:szCs w:val="22"/>
        </w:rPr>
        <w:t>Улсын</w:t>
      </w:r>
      <w:proofErr w:type="spellEnd"/>
      <w:r w:rsidRPr="00204D01">
        <w:rPr>
          <w:rFonts w:ascii="Arial" w:hAnsi="Arial" w:cs="Arial"/>
          <w:sz w:val="22"/>
          <w:szCs w:val="22"/>
        </w:rPr>
        <w:t xml:space="preserve"> </w:t>
      </w:r>
      <w:proofErr w:type="spellStart"/>
      <w:r w:rsidRPr="00204D01">
        <w:rPr>
          <w:rFonts w:ascii="Arial" w:hAnsi="Arial" w:cs="Arial"/>
          <w:sz w:val="22"/>
          <w:szCs w:val="22"/>
        </w:rPr>
        <w:t>холбогдох</w:t>
      </w:r>
      <w:proofErr w:type="spellEnd"/>
      <w:r w:rsidRPr="00204D01">
        <w:rPr>
          <w:rFonts w:ascii="Arial" w:hAnsi="Arial" w:cs="Arial"/>
          <w:sz w:val="22"/>
          <w:szCs w:val="22"/>
        </w:rPr>
        <w:t xml:space="preserve"> </w:t>
      </w:r>
      <w:proofErr w:type="spellStart"/>
      <w:r w:rsidRPr="00204D01">
        <w:rPr>
          <w:rFonts w:ascii="Arial" w:hAnsi="Arial" w:cs="Arial"/>
          <w:sz w:val="22"/>
          <w:szCs w:val="22"/>
        </w:rPr>
        <w:t>стандартыг</w:t>
      </w:r>
      <w:proofErr w:type="spellEnd"/>
      <w:r w:rsidRPr="00204D01">
        <w:rPr>
          <w:rFonts w:ascii="Arial" w:hAnsi="Arial" w:cs="Arial"/>
          <w:sz w:val="22"/>
          <w:szCs w:val="22"/>
        </w:rPr>
        <w:t xml:space="preserve"> </w:t>
      </w:r>
      <w:proofErr w:type="spellStart"/>
      <w:r w:rsidRPr="00204D01">
        <w:rPr>
          <w:rFonts w:ascii="Arial" w:hAnsi="Arial" w:cs="Arial"/>
          <w:sz w:val="22"/>
          <w:szCs w:val="22"/>
        </w:rPr>
        <w:t>хангасан</w:t>
      </w:r>
      <w:proofErr w:type="spellEnd"/>
      <w:r w:rsidRPr="00204D01">
        <w:rPr>
          <w:rFonts w:ascii="Arial" w:hAnsi="Arial" w:cs="Arial"/>
          <w:sz w:val="22"/>
          <w:szCs w:val="22"/>
        </w:rPr>
        <w:t xml:space="preserve"> </w:t>
      </w:r>
      <w:proofErr w:type="spellStart"/>
      <w:r w:rsidRPr="00204D01">
        <w:rPr>
          <w:rFonts w:ascii="Arial" w:hAnsi="Arial" w:cs="Arial"/>
          <w:sz w:val="22"/>
          <w:szCs w:val="22"/>
        </w:rPr>
        <w:t>байна</w:t>
      </w:r>
      <w:proofErr w:type="spellEnd"/>
      <w:r w:rsidRPr="00204D01">
        <w:rPr>
          <w:rFonts w:ascii="Arial" w:hAnsi="Arial" w:cs="Arial"/>
          <w:sz w:val="22"/>
          <w:szCs w:val="22"/>
        </w:rPr>
        <w:t>.</w:t>
      </w:r>
    </w:p>
    <w:p w14:paraId="0A134AB5" w14:textId="6E95F290" w:rsidR="001B1C77" w:rsidRPr="00204D01" w:rsidRDefault="001B1C77" w:rsidP="00336F67">
      <w:pPr>
        <w:spacing w:line="360" w:lineRule="auto"/>
        <w:ind w:firstLine="720"/>
        <w:jc w:val="both"/>
        <w:rPr>
          <w:rFonts w:ascii="Arial" w:hAnsi="Arial" w:cs="Arial"/>
          <w:sz w:val="22"/>
          <w:szCs w:val="22"/>
        </w:rPr>
      </w:pPr>
      <w:r w:rsidRPr="00204D01">
        <w:rPr>
          <w:rFonts w:ascii="Arial" w:hAnsi="Arial" w:cs="Arial"/>
          <w:sz w:val="22"/>
          <w:szCs w:val="22"/>
        </w:rPr>
        <w:t>14.</w:t>
      </w:r>
      <w:proofErr w:type="gramStart"/>
      <w:r w:rsidRPr="00204D01">
        <w:rPr>
          <w:rFonts w:ascii="Arial" w:hAnsi="Arial" w:cs="Arial"/>
          <w:sz w:val="22"/>
          <w:szCs w:val="22"/>
        </w:rPr>
        <w:t>3.Хүүхдийн</w:t>
      </w:r>
      <w:proofErr w:type="gramEnd"/>
      <w:r w:rsidRPr="00204D01">
        <w:rPr>
          <w:rFonts w:ascii="Arial" w:hAnsi="Arial" w:cs="Arial"/>
          <w:sz w:val="22"/>
          <w:szCs w:val="22"/>
        </w:rPr>
        <w:t xml:space="preserve"> </w:t>
      </w:r>
      <w:proofErr w:type="spellStart"/>
      <w:r w:rsidRPr="00204D01">
        <w:rPr>
          <w:rFonts w:ascii="Arial" w:hAnsi="Arial" w:cs="Arial"/>
          <w:sz w:val="22"/>
          <w:szCs w:val="22"/>
        </w:rPr>
        <w:t>тоглоомын</w:t>
      </w:r>
      <w:proofErr w:type="spellEnd"/>
      <w:r w:rsidRPr="00204D01">
        <w:rPr>
          <w:rFonts w:ascii="Arial" w:hAnsi="Arial" w:cs="Arial"/>
          <w:sz w:val="22"/>
          <w:szCs w:val="22"/>
        </w:rPr>
        <w:t xml:space="preserve"> </w:t>
      </w:r>
      <w:proofErr w:type="spellStart"/>
      <w:r w:rsidRPr="00204D01">
        <w:rPr>
          <w:rFonts w:ascii="Arial" w:hAnsi="Arial" w:cs="Arial"/>
          <w:sz w:val="22"/>
          <w:szCs w:val="22"/>
        </w:rPr>
        <w:t>талбайг</w:t>
      </w:r>
      <w:proofErr w:type="spellEnd"/>
      <w:r w:rsidRPr="00204D01">
        <w:rPr>
          <w:rFonts w:ascii="Arial" w:hAnsi="Arial" w:cs="Arial"/>
          <w:sz w:val="22"/>
          <w:szCs w:val="22"/>
        </w:rPr>
        <w:t xml:space="preserve"> </w:t>
      </w:r>
      <w:proofErr w:type="spellStart"/>
      <w:r w:rsidRPr="00204D01">
        <w:rPr>
          <w:rFonts w:ascii="Arial" w:hAnsi="Arial" w:cs="Arial"/>
          <w:sz w:val="22"/>
          <w:szCs w:val="22"/>
        </w:rPr>
        <w:t>орон</w:t>
      </w:r>
      <w:proofErr w:type="spellEnd"/>
      <w:r w:rsidRPr="00204D01">
        <w:rPr>
          <w:rFonts w:ascii="Arial" w:hAnsi="Arial" w:cs="Arial"/>
          <w:sz w:val="22"/>
          <w:szCs w:val="22"/>
        </w:rPr>
        <w:t xml:space="preserve"> </w:t>
      </w:r>
      <w:proofErr w:type="spellStart"/>
      <w:r w:rsidRPr="00204D01">
        <w:rPr>
          <w:rFonts w:ascii="Arial" w:hAnsi="Arial" w:cs="Arial"/>
          <w:sz w:val="22"/>
          <w:szCs w:val="22"/>
        </w:rPr>
        <w:t>сууцны</w:t>
      </w:r>
      <w:proofErr w:type="spellEnd"/>
      <w:r w:rsidRPr="00204D01">
        <w:rPr>
          <w:rFonts w:ascii="Arial" w:hAnsi="Arial" w:cs="Arial"/>
          <w:sz w:val="22"/>
          <w:szCs w:val="22"/>
        </w:rPr>
        <w:t xml:space="preserve"> </w:t>
      </w:r>
      <w:proofErr w:type="spellStart"/>
      <w:r w:rsidRPr="00204D01">
        <w:rPr>
          <w:rFonts w:ascii="Arial" w:hAnsi="Arial" w:cs="Arial"/>
          <w:sz w:val="22"/>
          <w:szCs w:val="22"/>
        </w:rPr>
        <w:t>хороолол</w:t>
      </w:r>
      <w:proofErr w:type="spellEnd"/>
      <w:r w:rsidRPr="00204D01">
        <w:rPr>
          <w:rFonts w:ascii="Arial" w:hAnsi="Arial" w:cs="Arial"/>
          <w:sz w:val="22"/>
          <w:szCs w:val="22"/>
        </w:rPr>
        <w:t xml:space="preserve">, </w:t>
      </w:r>
      <w:proofErr w:type="spellStart"/>
      <w:r w:rsidRPr="00204D01">
        <w:rPr>
          <w:rFonts w:ascii="Arial" w:hAnsi="Arial" w:cs="Arial"/>
          <w:sz w:val="22"/>
          <w:szCs w:val="22"/>
        </w:rPr>
        <w:t>хотхоны</w:t>
      </w:r>
      <w:proofErr w:type="spellEnd"/>
      <w:r w:rsidRPr="00204D01">
        <w:rPr>
          <w:rFonts w:ascii="Arial" w:hAnsi="Arial" w:cs="Arial"/>
          <w:sz w:val="22"/>
          <w:szCs w:val="22"/>
        </w:rPr>
        <w:t xml:space="preserve"> </w:t>
      </w:r>
      <w:proofErr w:type="spellStart"/>
      <w:r w:rsidRPr="00204D01">
        <w:rPr>
          <w:rFonts w:ascii="Arial" w:hAnsi="Arial" w:cs="Arial"/>
          <w:sz w:val="22"/>
          <w:szCs w:val="22"/>
        </w:rPr>
        <w:t>орчны</w:t>
      </w:r>
      <w:proofErr w:type="spellEnd"/>
      <w:r w:rsidRPr="00204D01">
        <w:rPr>
          <w:rFonts w:ascii="Arial" w:hAnsi="Arial" w:cs="Arial"/>
          <w:sz w:val="22"/>
          <w:szCs w:val="22"/>
        </w:rPr>
        <w:t xml:space="preserve"> </w:t>
      </w:r>
      <w:proofErr w:type="spellStart"/>
      <w:r w:rsidRPr="00204D01">
        <w:rPr>
          <w:rFonts w:ascii="Arial" w:hAnsi="Arial" w:cs="Arial"/>
          <w:sz w:val="22"/>
          <w:szCs w:val="22"/>
        </w:rPr>
        <w:t>газарт</w:t>
      </w:r>
      <w:proofErr w:type="spellEnd"/>
      <w:r w:rsidRPr="00204D01">
        <w:rPr>
          <w:rFonts w:ascii="Arial" w:hAnsi="Arial" w:cs="Arial"/>
          <w:sz w:val="22"/>
          <w:szCs w:val="22"/>
        </w:rPr>
        <w:t xml:space="preserve">, </w:t>
      </w:r>
      <w:proofErr w:type="spellStart"/>
      <w:r w:rsidRPr="00204D01">
        <w:rPr>
          <w:rFonts w:ascii="Arial" w:hAnsi="Arial" w:cs="Arial"/>
          <w:sz w:val="22"/>
          <w:szCs w:val="22"/>
        </w:rPr>
        <w:t>дулаан</w:t>
      </w:r>
      <w:proofErr w:type="spellEnd"/>
      <w:r w:rsidRPr="00204D01">
        <w:rPr>
          <w:rFonts w:ascii="Arial" w:hAnsi="Arial" w:cs="Arial"/>
          <w:sz w:val="22"/>
          <w:szCs w:val="22"/>
        </w:rPr>
        <w:t xml:space="preserve">, </w:t>
      </w:r>
      <w:proofErr w:type="spellStart"/>
      <w:r w:rsidRPr="00204D01">
        <w:rPr>
          <w:rFonts w:ascii="Arial" w:hAnsi="Arial" w:cs="Arial"/>
          <w:sz w:val="22"/>
          <w:szCs w:val="22"/>
        </w:rPr>
        <w:t>гэрэлтэй</w:t>
      </w:r>
      <w:proofErr w:type="spellEnd"/>
      <w:r w:rsidRPr="00204D01">
        <w:rPr>
          <w:rFonts w:ascii="Arial" w:hAnsi="Arial" w:cs="Arial"/>
          <w:sz w:val="22"/>
          <w:szCs w:val="22"/>
        </w:rPr>
        <w:t xml:space="preserve"> </w:t>
      </w:r>
      <w:proofErr w:type="spellStart"/>
      <w:r w:rsidRPr="00204D01">
        <w:rPr>
          <w:rFonts w:ascii="Arial" w:hAnsi="Arial" w:cs="Arial"/>
          <w:sz w:val="22"/>
          <w:szCs w:val="22"/>
        </w:rPr>
        <w:t>орчинд</w:t>
      </w:r>
      <w:proofErr w:type="spellEnd"/>
      <w:r w:rsidRPr="00204D01">
        <w:rPr>
          <w:rFonts w:ascii="Arial" w:hAnsi="Arial" w:cs="Arial"/>
          <w:sz w:val="22"/>
          <w:szCs w:val="22"/>
        </w:rPr>
        <w:t xml:space="preserve"> </w:t>
      </w:r>
      <w:proofErr w:type="spellStart"/>
      <w:r w:rsidRPr="00204D01">
        <w:rPr>
          <w:rFonts w:ascii="Arial" w:hAnsi="Arial" w:cs="Arial"/>
          <w:sz w:val="22"/>
          <w:szCs w:val="22"/>
        </w:rPr>
        <w:t>байгуулна</w:t>
      </w:r>
      <w:proofErr w:type="spellEnd"/>
      <w:r w:rsidRPr="00204D01">
        <w:rPr>
          <w:rFonts w:ascii="Arial" w:hAnsi="Arial" w:cs="Arial"/>
          <w:sz w:val="22"/>
          <w:szCs w:val="22"/>
        </w:rPr>
        <w:t xml:space="preserve">. </w:t>
      </w:r>
      <w:proofErr w:type="spellStart"/>
      <w:r w:rsidRPr="00204D01">
        <w:rPr>
          <w:rFonts w:ascii="Arial" w:hAnsi="Arial" w:cs="Arial"/>
          <w:sz w:val="22"/>
          <w:szCs w:val="22"/>
        </w:rPr>
        <w:t>Тоглоомын</w:t>
      </w:r>
      <w:proofErr w:type="spellEnd"/>
      <w:r w:rsidRPr="00204D01">
        <w:rPr>
          <w:rFonts w:ascii="Arial" w:hAnsi="Arial" w:cs="Arial"/>
          <w:sz w:val="22"/>
          <w:szCs w:val="22"/>
        </w:rPr>
        <w:t xml:space="preserve"> </w:t>
      </w:r>
      <w:proofErr w:type="spellStart"/>
      <w:r w:rsidRPr="00204D01">
        <w:rPr>
          <w:rFonts w:ascii="Arial" w:hAnsi="Arial" w:cs="Arial"/>
          <w:sz w:val="22"/>
          <w:szCs w:val="22"/>
        </w:rPr>
        <w:t>талбай</w:t>
      </w:r>
      <w:proofErr w:type="spellEnd"/>
      <w:r w:rsidRPr="00204D01">
        <w:rPr>
          <w:rFonts w:ascii="Arial" w:hAnsi="Arial" w:cs="Arial"/>
          <w:sz w:val="22"/>
          <w:szCs w:val="22"/>
        </w:rPr>
        <w:t xml:space="preserve"> </w:t>
      </w:r>
      <w:proofErr w:type="spellStart"/>
      <w:r w:rsidRPr="00204D01">
        <w:rPr>
          <w:rFonts w:ascii="Arial" w:hAnsi="Arial" w:cs="Arial"/>
          <w:sz w:val="22"/>
          <w:szCs w:val="22"/>
        </w:rPr>
        <w:t>нь</w:t>
      </w:r>
      <w:proofErr w:type="spellEnd"/>
      <w:r w:rsidRPr="00204D01">
        <w:rPr>
          <w:rFonts w:ascii="Arial" w:hAnsi="Arial" w:cs="Arial"/>
          <w:sz w:val="22"/>
          <w:szCs w:val="22"/>
        </w:rPr>
        <w:t xml:space="preserve"> </w:t>
      </w:r>
      <w:proofErr w:type="spellStart"/>
      <w:r w:rsidRPr="00204D01">
        <w:rPr>
          <w:rFonts w:ascii="Arial" w:hAnsi="Arial" w:cs="Arial"/>
          <w:sz w:val="22"/>
          <w:szCs w:val="22"/>
        </w:rPr>
        <w:t>тээврийн</w:t>
      </w:r>
      <w:proofErr w:type="spellEnd"/>
      <w:r w:rsidRPr="00204D01">
        <w:rPr>
          <w:rFonts w:ascii="Arial" w:hAnsi="Arial" w:cs="Arial"/>
          <w:sz w:val="22"/>
          <w:szCs w:val="22"/>
        </w:rPr>
        <w:t xml:space="preserve"> </w:t>
      </w:r>
      <w:proofErr w:type="spellStart"/>
      <w:r w:rsidRPr="00204D01">
        <w:rPr>
          <w:rFonts w:ascii="Arial" w:hAnsi="Arial" w:cs="Arial"/>
          <w:sz w:val="22"/>
          <w:szCs w:val="22"/>
        </w:rPr>
        <w:t>хэрэгслийн</w:t>
      </w:r>
      <w:proofErr w:type="spellEnd"/>
      <w:r w:rsidRPr="00204D01">
        <w:rPr>
          <w:rFonts w:ascii="Arial" w:hAnsi="Arial" w:cs="Arial"/>
          <w:sz w:val="22"/>
          <w:szCs w:val="22"/>
        </w:rPr>
        <w:t xml:space="preserve"> </w:t>
      </w:r>
      <w:proofErr w:type="spellStart"/>
      <w:r w:rsidRPr="00204D01">
        <w:rPr>
          <w:rFonts w:ascii="Arial" w:hAnsi="Arial" w:cs="Arial"/>
          <w:sz w:val="22"/>
          <w:szCs w:val="22"/>
        </w:rPr>
        <w:t>зам</w:t>
      </w:r>
      <w:proofErr w:type="spellEnd"/>
      <w:r w:rsidRPr="00204D01">
        <w:rPr>
          <w:rFonts w:ascii="Arial" w:hAnsi="Arial" w:cs="Arial"/>
          <w:sz w:val="22"/>
          <w:szCs w:val="22"/>
        </w:rPr>
        <w:t xml:space="preserve">, </w:t>
      </w:r>
      <w:proofErr w:type="spellStart"/>
      <w:r w:rsidRPr="00204D01">
        <w:rPr>
          <w:rFonts w:ascii="Arial" w:hAnsi="Arial" w:cs="Arial"/>
          <w:sz w:val="22"/>
          <w:szCs w:val="22"/>
        </w:rPr>
        <w:t>аюултай</w:t>
      </w:r>
      <w:proofErr w:type="spellEnd"/>
      <w:r w:rsidRPr="00204D01">
        <w:rPr>
          <w:rFonts w:ascii="Arial" w:hAnsi="Arial" w:cs="Arial"/>
          <w:sz w:val="22"/>
          <w:szCs w:val="22"/>
        </w:rPr>
        <w:t xml:space="preserve"> </w:t>
      </w:r>
      <w:proofErr w:type="spellStart"/>
      <w:r w:rsidRPr="00204D01">
        <w:rPr>
          <w:rFonts w:ascii="Arial" w:hAnsi="Arial" w:cs="Arial"/>
          <w:sz w:val="22"/>
          <w:szCs w:val="22"/>
        </w:rPr>
        <w:t>бусад</w:t>
      </w:r>
      <w:proofErr w:type="spellEnd"/>
      <w:r w:rsidRPr="00204D01">
        <w:rPr>
          <w:rFonts w:ascii="Arial" w:hAnsi="Arial" w:cs="Arial"/>
          <w:sz w:val="22"/>
          <w:szCs w:val="22"/>
        </w:rPr>
        <w:t xml:space="preserve"> </w:t>
      </w:r>
      <w:proofErr w:type="spellStart"/>
      <w:r w:rsidRPr="00204D01">
        <w:rPr>
          <w:rFonts w:ascii="Arial" w:hAnsi="Arial" w:cs="Arial"/>
          <w:sz w:val="22"/>
          <w:szCs w:val="22"/>
        </w:rPr>
        <w:t>байгууламжуудаас</w:t>
      </w:r>
      <w:proofErr w:type="spellEnd"/>
      <w:r w:rsidRPr="00204D01">
        <w:rPr>
          <w:rFonts w:ascii="Arial" w:hAnsi="Arial" w:cs="Arial"/>
          <w:sz w:val="22"/>
          <w:szCs w:val="22"/>
        </w:rPr>
        <w:t xml:space="preserve"> </w:t>
      </w:r>
      <w:proofErr w:type="spellStart"/>
      <w:r w:rsidRPr="00204D01">
        <w:rPr>
          <w:rFonts w:ascii="Arial" w:hAnsi="Arial" w:cs="Arial"/>
          <w:sz w:val="22"/>
          <w:szCs w:val="22"/>
        </w:rPr>
        <w:t>хол</w:t>
      </w:r>
      <w:proofErr w:type="spellEnd"/>
      <w:r w:rsidRPr="00204D01">
        <w:rPr>
          <w:rFonts w:ascii="Arial" w:hAnsi="Arial" w:cs="Arial"/>
          <w:sz w:val="22"/>
          <w:szCs w:val="22"/>
        </w:rPr>
        <w:t xml:space="preserve"> </w:t>
      </w:r>
      <w:proofErr w:type="spellStart"/>
      <w:r w:rsidRPr="00204D01">
        <w:rPr>
          <w:rFonts w:ascii="Arial" w:hAnsi="Arial" w:cs="Arial"/>
          <w:sz w:val="22"/>
          <w:szCs w:val="22"/>
        </w:rPr>
        <w:t>байршиж</w:t>
      </w:r>
      <w:proofErr w:type="spellEnd"/>
      <w:r w:rsidRPr="00204D01">
        <w:rPr>
          <w:rFonts w:ascii="Arial" w:hAnsi="Arial" w:cs="Arial"/>
          <w:sz w:val="22"/>
          <w:szCs w:val="22"/>
        </w:rPr>
        <w:t xml:space="preserve">, </w:t>
      </w:r>
      <w:proofErr w:type="spellStart"/>
      <w:r w:rsidRPr="00204D01">
        <w:rPr>
          <w:rFonts w:ascii="Arial" w:hAnsi="Arial" w:cs="Arial"/>
          <w:sz w:val="22"/>
          <w:szCs w:val="22"/>
        </w:rPr>
        <w:t>хүүхдүүдийг</w:t>
      </w:r>
      <w:proofErr w:type="spellEnd"/>
      <w:r w:rsidRPr="00204D01">
        <w:rPr>
          <w:rFonts w:ascii="Arial" w:hAnsi="Arial" w:cs="Arial"/>
          <w:sz w:val="22"/>
          <w:szCs w:val="22"/>
        </w:rPr>
        <w:t xml:space="preserve"> </w:t>
      </w:r>
      <w:proofErr w:type="spellStart"/>
      <w:r w:rsidRPr="00204D01">
        <w:rPr>
          <w:rFonts w:ascii="Arial" w:hAnsi="Arial" w:cs="Arial"/>
          <w:sz w:val="22"/>
          <w:szCs w:val="22"/>
        </w:rPr>
        <w:t>тоглох</w:t>
      </w:r>
      <w:proofErr w:type="spellEnd"/>
      <w:r w:rsidRPr="00204D01">
        <w:rPr>
          <w:rFonts w:ascii="Arial" w:hAnsi="Arial" w:cs="Arial"/>
          <w:sz w:val="22"/>
          <w:szCs w:val="22"/>
        </w:rPr>
        <w:t xml:space="preserve"> </w:t>
      </w:r>
      <w:proofErr w:type="spellStart"/>
      <w:r w:rsidRPr="00204D01">
        <w:rPr>
          <w:rFonts w:ascii="Arial" w:hAnsi="Arial" w:cs="Arial"/>
          <w:sz w:val="22"/>
          <w:szCs w:val="22"/>
        </w:rPr>
        <w:t>үед</w:t>
      </w:r>
      <w:proofErr w:type="spellEnd"/>
      <w:r w:rsidRPr="00204D01">
        <w:rPr>
          <w:rFonts w:ascii="Arial" w:hAnsi="Arial" w:cs="Arial"/>
          <w:sz w:val="22"/>
          <w:szCs w:val="22"/>
        </w:rPr>
        <w:t xml:space="preserve"> </w:t>
      </w:r>
      <w:proofErr w:type="spellStart"/>
      <w:r w:rsidRPr="00204D01">
        <w:rPr>
          <w:rFonts w:ascii="Arial" w:hAnsi="Arial" w:cs="Arial"/>
          <w:sz w:val="22"/>
          <w:szCs w:val="22"/>
        </w:rPr>
        <w:t>эргэн</w:t>
      </w:r>
      <w:proofErr w:type="spellEnd"/>
      <w:r w:rsidRPr="00204D01">
        <w:rPr>
          <w:rFonts w:ascii="Arial" w:hAnsi="Arial" w:cs="Arial"/>
          <w:sz w:val="22"/>
          <w:szCs w:val="22"/>
        </w:rPr>
        <w:t xml:space="preserve"> </w:t>
      </w:r>
      <w:proofErr w:type="spellStart"/>
      <w:r w:rsidRPr="00204D01">
        <w:rPr>
          <w:rFonts w:ascii="Arial" w:hAnsi="Arial" w:cs="Arial"/>
          <w:sz w:val="22"/>
          <w:szCs w:val="22"/>
        </w:rPr>
        <w:t>тойронд</w:t>
      </w:r>
      <w:proofErr w:type="spellEnd"/>
      <w:r w:rsidRPr="00204D01">
        <w:rPr>
          <w:rFonts w:ascii="Arial" w:hAnsi="Arial" w:cs="Arial"/>
          <w:sz w:val="22"/>
          <w:szCs w:val="22"/>
        </w:rPr>
        <w:t xml:space="preserve"> </w:t>
      </w:r>
      <w:proofErr w:type="spellStart"/>
      <w:r w:rsidRPr="00204D01">
        <w:rPr>
          <w:rFonts w:ascii="Arial" w:hAnsi="Arial" w:cs="Arial"/>
          <w:sz w:val="22"/>
          <w:szCs w:val="22"/>
        </w:rPr>
        <w:t>аюулгүй</w:t>
      </w:r>
      <w:proofErr w:type="spellEnd"/>
      <w:r w:rsidRPr="00204D01">
        <w:rPr>
          <w:rFonts w:ascii="Arial" w:hAnsi="Arial" w:cs="Arial"/>
          <w:sz w:val="22"/>
          <w:szCs w:val="22"/>
        </w:rPr>
        <w:t xml:space="preserve"> </w:t>
      </w:r>
      <w:proofErr w:type="spellStart"/>
      <w:r w:rsidRPr="00204D01">
        <w:rPr>
          <w:rFonts w:ascii="Arial" w:hAnsi="Arial" w:cs="Arial"/>
          <w:sz w:val="22"/>
          <w:szCs w:val="22"/>
        </w:rPr>
        <w:t>байдал</w:t>
      </w:r>
      <w:proofErr w:type="spellEnd"/>
      <w:r w:rsidRPr="00204D01">
        <w:rPr>
          <w:rFonts w:ascii="Arial" w:hAnsi="Arial" w:cs="Arial"/>
          <w:sz w:val="22"/>
          <w:szCs w:val="22"/>
        </w:rPr>
        <w:t xml:space="preserve"> </w:t>
      </w:r>
      <w:proofErr w:type="spellStart"/>
      <w:r w:rsidRPr="00204D01">
        <w:rPr>
          <w:rFonts w:ascii="Arial" w:hAnsi="Arial" w:cs="Arial"/>
          <w:sz w:val="22"/>
          <w:szCs w:val="22"/>
        </w:rPr>
        <w:t>хангагдсан</w:t>
      </w:r>
      <w:proofErr w:type="spellEnd"/>
      <w:r w:rsidRPr="00204D01">
        <w:rPr>
          <w:rFonts w:ascii="Arial" w:hAnsi="Arial" w:cs="Arial"/>
          <w:sz w:val="22"/>
          <w:szCs w:val="22"/>
        </w:rPr>
        <w:t xml:space="preserve"> </w:t>
      </w:r>
      <w:proofErr w:type="spellStart"/>
      <w:r w:rsidRPr="00204D01">
        <w:rPr>
          <w:rFonts w:ascii="Arial" w:hAnsi="Arial" w:cs="Arial"/>
          <w:sz w:val="22"/>
          <w:szCs w:val="22"/>
        </w:rPr>
        <w:t>байхаар</w:t>
      </w:r>
      <w:proofErr w:type="spellEnd"/>
      <w:r w:rsidRPr="00204D01">
        <w:rPr>
          <w:rFonts w:ascii="Arial" w:hAnsi="Arial" w:cs="Arial"/>
          <w:sz w:val="22"/>
          <w:szCs w:val="22"/>
        </w:rPr>
        <w:t xml:space="preserve"> </w:t>
      </w:r>
      <w:proofErr w:type="spellStart"/>
      <w:r w:rsidRPr="00204D01">
        <w:rPr>
          <w:rFonts w:ascii="Arial" w:hAnsi="Arial" w:cs="Arial"/>
          <w:sz w:val="22"/>
          <w:szCs w:val="22"/>
        </w:rPr>
        <w:t>төлөвлөгдсөн</w:t>
      </w:r>
      <w:proofErr w:type="spellEnd"/>
      <w:r w:rsidRPr="00204D01">
        <w:rPr>
          <w:rFonts w:ascii="Arial" w:hAnsi="Arial" w:cs="Arial"/>
          <w:sz w:val="22"/>
          <w:szCs w:val="22"/>
        </w:rPr>
        <w:t xml:space="preserve"> </w:t>
      </w:r>
      <w:proofErr w:type="spellStart"/>
      <w:r w:rsidRPr="00204D01">
        <w:rPr>
          <w:rFonts w:ascii="Arial" w:hAnsi="Arial" w:cs="Arial"/>
          <w:sz w:val="22"/>
          <w:szCs w:val="22"/>
        </w:rPr>
        <w:t>байна</w:t>
      </w:r>
      <w:proofErr w:type="spellEnd"/>
      <w:r w:rsidRPr="00204D01">
        <w:rPr>
          <w:rFonts w:ascii="Arial" w:hAnsi="Arial" w:cs="Arial"/>
          <w:sz w:val="22"/>
          <w:szCs w:val="22"/>
        </w:rPr>
        <w:t>.</w:t>
      </w:r>
    </w:p>
    <w:p w14:paraId="2125B2C2" w14:textId="50444DF3" w:rsidR="001B1C77" w:rsidRPr="00204D01" w:rsidRDefault="001B1C77" w:rsidP="00336F67">
      <w:pPr>
        <w:spacing w:line="360" w:lineRule="auto"/>
        <w:ind w:firstLine="720"/>
        <w:jc w:val="both"/>
        <w:rPr>
          <w:rFonts w:ascii="Arial" w:hAnsi="Arial" w:cs="Arial"/>
          <w:sz w:val="22"/>
          <w:szCs w:val="22"/>
          <w:lang w:val="mn-MN"/>
        </w:rPr>
      </w:pPr>
      <w:r w:rsidRPr="00204D01">
        <w:rPr>
          <w:rFonts w:ascii="Arial" w:hAnsi="Arial" w:cs="Arial"/>
          <w:sz w:val="22"/>
          <w:szCs w:val="22"/>
        </w:rPr>
        <w:t>14.</w:t>
      </w:r>
      <w:proofErr w:type="gramStart"/>
      <w:r w:rsidRPr="00204D01">
        <w:rPr>
          <w:rFonts w:ascii="Arial" w:hAnsi="Arial" w:cs="Arial"/>
          <w:sz w:val="22"/>
          <w:szCs w:val="22"/>
        </w:rPr>
        <w:t>4.Хүүхдийн</w:t>
      </w:r>
      <w:proofErr w:type="gramEnd"/>
      <w:r w:rsidRPr="00204D01">
        <w:rPr>
          <w:rFonts w:ascii="Arial" w:hAnsi="Arial" w:cs="Arial"/>
          <w:sz w:val="22"/>
          <w:szCs w:val="22"/>
        </w:rPr>
        <w:t xml:space="preserve"> </w:t>
      </w:r>
      <w:proofErr w:type="spellStart"/>
      <w:r w:rsidRPr="00204D01">
        <w:rPr>
          <w:rFonts w:ascii="Arial" w:hAnsi="Arial" w:cs="Arial"/>
          <w:sz w:val="22"/>
          <w:szCs w:val="22"/>
        </w:rPr>
        <w:t>тоглоомын</w:t>
      </w:r>
      <w:proofErr w:type="spellEnd"/>
      <w:r w:rsidRPr="00204D01">
        <w:rPr>
          <w:rFonts w:ascii="Arial" w:hAnsi="Arial" w:cs="Arial"/>
          <w:sz w:val="22"/>
          <w:szCs w:val="22"/>
        </w:rPr>
        <w:t xml:space="preserve"> </w:t>
      </w:r>
      <w:proofErr w:type="spellStart"/>
      <w:r w:rsidRPr="00204D01">
        <w:rPr>
          <w:rFonts w:ascii="Arial" w:hAnsi="Arial" w:cs="Arial"/>
          <w:sz w:val="22"/>
          <w:szCs w:val="22"/>
        </w:rPr>
        <w:t>талбайн</w:t>
      </w:r>
      <w:proofErr w:type="spellEnd"/>
      <w:r w:rsidRPr="00204D01">
        <w:rPr>
          <w:rFonts w:ascii="Arial" w:hAnsi="Arial" w:cs="Arial"/>
          <w:sz w:val="22"/>
          <w:szCs w:val="22"/>
        </w:rPr>
        <w:t xml:space="preserve"> </w:t>
      </w:r>
      <w:proofErr w:type="spellStart"/>
      <w:r w:rsidRPr="00204D01">
        <w:rPr>
          <w:rFonts w:ascii="Arial" w:hAnsi="Arial" w:cs="Arial"/>
          <w:sz w:val="22"/>
          <w:szCs w:val="22"/>
        </w:rPr>
        <w:t>ашиглалтыг</w:t>
      </w:r>
      <w:proofErr w:type="spellEnd"/>
      <w:r w:rsidRPr="00204D01">
        <w:rPr>
          <w:rFonts w:ascii="Arial" w:hAnsi="Arial" w:cs="Arial"/>
          <w:sz w:val="22"/>
          <w:szCs w:val="22"/>
        </w:rPr>
        <w:t xml:space="preserve"> </w:t>
      </w:r>
      <w:proofErr w:type="spellStart"/>
      <w:r w:rsidRPr="00204D01">
        <w:rPr>
          <w:rFonts w:ascii="Arial" w:hAnsi="Arial" w:cs="Arial"/>
          <w:sz w:val="22"/>
          <w:szCs w:val="22"/>
        </w:rPr>
        <w:t>хэвийн</w:t>
      </w:r>
      <w:proofErr w:type="spellEnd"/>
      <w:r w:rsidRPr="00204D01">
        <w:rPr>
          <w:rFonts w:ascii="Arial" w:hAnsi="Arial" w:cs="Arial"/>
          <w:sz w:val="22"/>
          <w:szCs w:val="22"/>
        </w:rPr>
        <w:t xml:space="preserve"> </w:t>
      </w:r>
      <w:proofErr w:type="spellStart"/>
      <w:r w:rsidRPr="00204D01">
        <w:rPr>
          <w:rFonts w:ascii="Arial" w:hAnsi="Arial" w:cs="Arial"/>
          <w:sz w:val="22"/>
          <w:szCs w:val="22"/>
        </w:rPr>
        <w:t>байлгах</w:t>
      </w:r>
      <w:proofErr w:type="spellEnd"/>
      <w:r w:rsidRPr="00204D01">
        <w:rPr>
          <w:rFonts w:ascii="Arial" w:hAnsi="Arial" w:cs="Arial"/>
          <w:sz w:val="22"/>
          <w:szCs w:val="22"/>
        </w:rPr>
        <w:t xml:space="preserve"> </w:t>
      </w:r>
      <w:proofErr w:type="spellStart"/>
      <w:r w:rsidRPr="00204D01">
        <w:rPr>
          <w:rFonts w:ascii="Arial" w:hAnsi="Arial" w:cs="Arial"/>
          <w:sz w:val="22"/>
          <w:szCs w:val="22"/>
        </w:rPr>
        <w:t>зорилгоор</w:t>
      </w:r>
      <w:proofErr w:type="spellEnd"/>
      <w:r w:rsidRPr="00204D01">
        <w:rPr>
          <w:rFonts w:ascii="Arial" w:hAnsi="Arial" w:cs="Arial"/>
          <w:sz w:val="22"/>
          <w:szCs w:val="22"/>
        </w:rPr>
        <w:t xml:space="preserve"> </w:t>
      </w:r>
      <w:proofErr w:type="spellStart"/>
      <w:r w:rsidRPr="00204D01">
        <w:rPr>
          <w:rFonts w:ascii="Arial" w:hAnsi="Arial" w:cs="Arial"/>
          <w:sz w:val="22"/>
          <w:szCs w:val="22"/>
        </w:rPr>
        <w:t>сууц</w:t>
      </w:r>
      <w:proofErr w:type="spellEnd"/>
      <w:r w:rsidRPr="00204D01">
        <w:rPr>
          <w:rFonts w:ascii="Arial" w:hAnsi="Arial" w:cs="Arial"/>
          <w:sz w:val="22"/>
          <w:szCs w:val="22"/>
        </w:rPr>
        <w:t xml:space="preserve"> </w:t>
      </w:r>
      <w:proofErr w:type="spellStart"/>
      <w:r w:rsidRPr="00204D01">
        <w:rPr>
          <w:rFonts w:ascii="Arial" w:hAnsi="Arial" w:cs="Arial"/>
          <w:sz w:val="22"/>
          <w:szCs w:val="22"/>
        </w:rPr>
        <w:t>өмчлөгчдийн</w:t>
      </w:r>
      <w:proofErr w:type="spellEnd"/>
      <w:r w:rsidRPr="00204D01">
        <w:rPr>
          <w:rFonts w:ascii="Arial" w:hAnsi="Arial" w:cs="Arial"/>
          <w:sz w:val="22"/>
          <w:szCs w:val="22"/>
        </w:rPr>
        <w:t xml:space="preserve"> </w:t>
      </w:r>
      <w:proofErr w:type="spellStart"/>
      <w:r w:rsidRPr="00204D01">
        <w:rPr>
          <w:rFonts w:ascii="Arial" w:hAnsi="Arial" w:cs="Arial"/>
          <w:sz w:val="22"/>
          <w:szCs w:val="22"/>
        </w:rPr>
        <w:t>холбоо</w:t>
      </w:r>
      <w:proofErr w:type="spellEnd"/>
      <w:r w:rsidRPr="00204D01">
        <w:rPr>
          <w:rFonts w:ascii="Arial" w:hAnsi="Arial" w:cs="Arial"/>
          <w:sz w:val="22"/>
          <w:szCs w:val="22"/>
        </w:rPr>
        <w:t xml:space="preserve"> </w:t>
      </w:r>
      <w:proofErr w:type="spellStart"/>
      <w:r w:rsidRPr="00204D01">
        <w:rPr>
          <w:rFonts w:ascii="Arial" w:hAnsi="Arial" w:cs="Arial"/>
          <w:sz w:val="22"/>
          <w:szCs w:val="22"/>
        </w:rPr>
        <w:t>нь</w:t>
      </w:r>
      <w:proofErr w:type="spellEnd"/>
      <w:r w:rsidRPr="00204D01">
        <w:rPr>
          <w:rFonts w:ascii="Arial" w:hAnsi="Arial" w:cs="Arial"/>
          <w:sz w:val="22"/>
          <w:szCs w:val="22"/>
        </w:rPr>
        <w:t xml:space="preserve"> </w:t>
      </w:r>
      <w:proofErr w:type="spellStart"/>
      <w:r w:rsidRPr="00204D01">
        <w:rPr>
          <w:rFonts w:ascii="Arial" w:hAnsi="Arial" w:cs="Arial"/>
          <w:sz w:val="22"/>
          <w:szCs w:val="22"/>
        </w:rPr>
        <w:t>засвар</w:t>
      </w:r>
      <w:proofErr w:type="spellEnd"/>
      <w:r w:rsidRPr="00204D01">
        <w:rPr>
          <w:rFonts w:ascii="Arial" w:hAnsi="Arial" w:cs="Arial"/>
          <w:sz w:val="22"/>
          <w:szCs w:val="22"/>
        </w:rPr>
        <w:t xml:space="preserve"> </w:t>
      </w:r>
      <w:proofErr w:type="spellStart"/>
      <w:r w:rsidRPr="00204D01">
        <w:rPr>
          <w:rFonts w:ascii="Arial" w:hAnsi="Arial" w:cs="Arial"/>
          <w:sz w:val="22"/>
          <w:szCs w:val="22"/>
        </w:rPr>
        <w:t>үйлчилгээг</w:t>
      </w:r>
      <w:proofErr w:type="spellEnd"/>
      <w:r w:rsidRPr="00204D01">
        <w:rPr>
          <w:rFonts w:ascii="Arial" w:hAnsi="Arial" w:cs="Arial"/>
          <w:sz w:val="22"/>
          <w:szCs w:val="22"/>
        </w:rPr>
        <w:t xml:space="preserve"> </w:t>
      </w:r>
      <w:proofErr w:type="spellStart"/>
      <w:r w:rsidRPr="00204D01">
        <w:rPr>
          <w:rFonts w:ascii="Arial" w:hAnsi="Arial" w:cs="Arial"/>
          <w:sz w:val="22"/>
          <w:szCs w:val="22"/>
        </w:rPr>
        <w:t>тогтмол</w:t>
      </w:r>
      <w:proofErr w:type="spellEnd"/>
      <w:r w:rsidRPr="00204D01">
        <w:rPr>
          <w:rFonts w:ascii="Arial" w:hAnsi="Arial" w:cs="Arial"/>
          <w:sz w:val="22"/>
          <w:szCs w:val="22"/>
        </w:rPr>
        <w:t xml:space="preserve"> </w:t>
      </w:r>
      <w:proofErr w:type="spellStart"/>
      <w:r w:rsidRPr="00204D01">
        <w:rPr>
          <w:rFonts w:ascii="Arial" w:hAnsi="Arial" w:cs="Arial"/>
          <w:sz w:val="22"/>
          <w:szCs w:val="22"/>
        </w:rPr>
        <w:t>хийж</w:t>
      </w:r>
      <w:proofErr w:type="spellEnd"/>
      <w:r w:rsidRPr="00204D01">
        <w:rPr>
          <w:rFonts w:ascii="Arial" w:hAnsi="Arial" w:cs="Arial"/>
          <w:sz w:val="22"/>
          <w:szCs w:val="22"/>
        </w:rPr>
        <w:t xml:space="preserve">, </w:t>
      </w:r>
      <w:proofErr w:type="spellStart"/>
      <w:r w:rsidRPr="00204D01">
        <w:rPr>
          <w:rFonts w:ascii="Arial" w:hAnsi="Arial" w:cs="Arial"/>
          <w:sz w:val="22"/>
          <w:szCs w:val="22"/>
        </w:rPr>
        <w:t>аюулгүй</w:t>
      </w:r>
      <w:proofErr w:type="spellEnd"/>
      <w:r w:rsidRPr="00204D01">
        <w:rPr>
          <w:rFonts w:ascii="Arial" w:hAnsi="Arial" w:cs="Arial"/>
          <w:sz w:val="22"/>
          <w:szCs w:val="22"/>
        </w:rPr>
        <w:t xml:space="preserve"> </w:t>
      </w:r>
      <w:proofErr w:type="spellStart"/>
      <w:r w:rsidRPr="00204D01">
        <w:rPr>
          <w:rFonts w:ascii="Arial" w:hAnsi="Arial" w:cs="Arial"/>
          <w:sz w:val="22"/>
          <w:szCs w:val="22"/>
        </w:rPr>
        <w:t>байдлыг</w:t>
      </w:r>
      <w:proofErr w:type="spellEnd"/>
      <w:r w:rsidRPr="00204D01">
        <w:rPr>
          <w:rFonts w:ascii="Arial" w:hAnsi="Arial" w:cs="Arial"/>
          <w:sz w:val="22"/>
          <w:szCs w:val="22"/>
        </w:rPr>
        <w:t xml:space="preserve"> 14 </w:t>
      </w:r>
      <w:proofErr w:type="spellStart"/>
      <w:r w:rsidRPr="00204D01">
        <w:rPr>
          <w:rFonts w:ascii="Arial" w:hAnsi="Arial" w:cs="Arial"/>
          <w:sz w:val="22"/>
          <w:szCs w:val="22"/>
        </w:rPr>
        <w:t>хоног</w:t>
      </w:r>
      <w:proofErr w:type="spellEnd"/>
      <w:r w:rsidRPr="00204D01">
        <w:rPr>
          <w:rFonts w:ascii="Arial" w:hAnsi="Arial" w:cs="Arial"/>
          <w:sz w:val="22"/>
          <w:szCs w:val="22"/>
        </w:rPr>
        <w:t xml:space="preserve"> </w:t>
      </w:r>
      <w:proofErr w:type="spellStart"/>
      <w:r w:rsidRPr="00204D01">
        <w:rPr>
          <w:rFonts w:ascii="Arial" w:hAnsi="Arial" w:cs="Arial"/>
          <w:sz w:val="22"/>
          <w:szCs w:val="22"/>
        </w:rPr>
        <w:t>тутам</w:t>
      </w:r>
      <w:proofErr w:type="spellEnd"/>
      <w:r w:rsidRPr="00204D01">
        <w:rPr>
          <w:rFonts w:ascii="Arial" w:hAnsi="Arial" w:cs="Arial"/>
          <w:sz w:val="22"/>
          <w:szCs w:val="22"/>
        </w:rPr>
        <w:t xml:space="preserve"> </w:t>
      </w:r>
      <w:proofErr w:type="spellStart"/>
      <w:r w:rsidRPr="00204D01">
        <w:rPr>
          <w:rFonts w:ascii="Arial" w:hAnsi="Arial" w:cs="Arial"/>
          <w:sz w:val="22"/>
          <w:szCs w:val="22"/>
        </w:rPr>
        <w:t>шалгана</w:t>
      </w:r>
      <w:proofErr w:type="spellEnd"/>
      <w:r w:rsidRPr="00204D01">
        <w:rPr>
          <w:rFonts w:ascii="Arial" w:hAnsi="Arial" w:cs="Arial"/>
          <w:sz w:val="22"/>
          <w:szCs w:val="22"/>
        </w:rPr>
        <w:t xml:space="preserve">. </w:t>
      </w:r>
    </w:p>
    <w:p w14:paraId="3E478E60" w14:textId="7AA2F735" w:rsidR="001B1C77" w:rsidRPr="00204D01" w:rsidRDefault="001B1C77" w:rsidP="00336F67">
      <w:pPr>
        <w:spacing w:line="360" w:lineRule="auto"/>
        <w:ind w:firstLine="720"/>
        <w:jc w:val="both"/>
        <w:rPr>
          <w:rFonts w:ascii="Arial" w:hAnsi="Arial" w:cs="Arial"/>
          <w:b/>
          <w:bCs/>
          <w:sz w:val="22"/>
          <w:szCs w:val="22"/>
          <w:lang w:val="mn-MN"/>
        </w:rPr>
      </w:pPr>
      <w:r w:rsidRPr="00204D01">
        <w:rPr>
          <w:rFonts w:ascii="Arial" w:hAnsi="Arial" w:cs="Arial"/>
          <w:b/>
          <w:bCs/>
          <w:sz w:val="22"/>
          <w:szCs w:val="22"/>
          <w:lang w:val="mn-MN"/>
        </w:rPr>
        <w:t>15 дугаар зүйл.Хог хаягдал цуглуулах цэг</w:t>
      </w:r>
    </w:p>
    <w:p w14:paraId="5A2DC0CE" w14:textId="707E1F7F" w:rsidR="001B1C77" w:rsidRPr="00204D01" w:rsidRDefault="001B1C77" w:rsidP="00336F67">
      <w:pPr>
        <w:spacing w:line="360" w:lineRule="auto"/>
        <w:ind w:firstLine="720"/>
        <w:jc w:val="both"/>
        <w:rPr>
          <w:rFonts w:ascii="Arial" w:hAnsi="Arial" w:cs="Arial"/>
          <w:sz w:val="22"/>
          <w:szCs w:val="22"/>
        </w:rPr>
      </w:pPr>
      <w:r w:rsidRPr="00204D01">
        <w:rPr>
          <w:rFonts w:ascii="Arial" w:hAnsi="Arial" w:cs="Arial"/>
          <w:sz w:val="22"/>
          <w:szCs w:val="22"/>
        </w:rPr>
        <w:t>15.</w:t>
      </w:r>
      <w:proofErr w:type="gramStart"/>
      <w:r w:rsidRPr="00204D01">
        <w:rPr>
          <w:rFonts w:ascii="Arial" w:hAnsi="Arial" w:cs="Arial"/>
          <w:sz w:val="22"/>
          <w:szCs w:val="22"/>
        </w:rPr>
        <w:t>1.Орон</w:t>
      </w:r>
      <w:proofErr w:type="gramEnd"/>
      <w:r w:rsidRPr="00204D01">
        <w:rPr>
          <w:rFonts w:ascii="Arial" w:hAnsi="Arial" w:cs="Arial"/>
          <w:sz w:val="22"/>
          <w:szCs w:val="22"/>
        </w:rPr>
        <w:t xml:space="preserve"> </w:t>
      </w:r>
      <w:proofErr w:type="spellStart"/>
      <w:r w:rsidRPr="00204D01">
        <w:rPr>
          <w:rFonts w:ascii="Arial" w:hAnsi="Arial" w:cs="Arial"/>
          <w:sz w:val="22"/>
          <w:szCs w:val="22"/>
        </w:rPr>
        <w:t>сууцны</w:t>
      </w:r>
      <w:proofErr w:type="spellEnd"/>
      <w:r w:rsidRPr="00204D01">
        <w:rPr>
          <w:rFonts w:ascii="Arial" w:hAnsi="Arial" w:cs="Arial"/>
          <w:sz w:val="22"/>
          <w:szCs w:val="22"/>
        </w:rPr>
        <w:t xml:space="preserve"> </w:t>
      </w:r>
      <w:proofErr w:type="spellStart"/>
      <w:r w:rsidRPr="00204D01">
        <w:rPr>
          <w:rFonts w:ascii="Arial" w:hAnsi="Arial" w:cs="Arial"/>
          <w:sz w:val="22"/>
          <w:szCs w:val="22"/>
        </w:rPr>
        <w:t>болон</w:t>
      </w:r>
      <w:proofErr w:type="spellEnd"/>
      <w:r w:rsidRPr="00204D01">
        <w:rPr>
          <w:rFonts w:ascii="Arial" w:hAnsi="Arial" w:cs="Arial"/>
          <w:sz w:val="22"/>
          <w:szCs w:val="22"/>
        </w:rPr>
        <w:t xml:space="preserve"> </w:t>
      </w:r>
      <w:proofErr w:type="spellStart"/>
      <w:r w:rsidRPr="00204D01">
        <w:rPr>
          <w:rFonts w:ascii="Arial" w:hAnsi="Arial" w:cs="Arial"/>
          <w:sz w:val="22"/>
          <w:szCs w:val="22"/>
        </w:rPr>
        <w:t>орон</w:t>
      </w:r>
      <w:proofErr w:type="spellEnd"/>
      <w:r w:rsidRPr="00204D01">
        <w:rPr>
          <w:rFonts w:ascii="Arial" w:hAnsi="Arial" w:cs="Arial"/>
          <w:sz w:val="22"/>
          <w:szCs w:val="22"/>
        </w:rPr>
        <w:t xml:space="preserve"> </w:t>
      </w:r>
      <w:proofErr w:type="spellStart"/>
      <w:r w:rsidRPr="00204D01">
        <w:rPr>
          <w:rFonts w:ascii="Arial" w:hAnsi="Arial" w:cs="Arial"/>
          <w:sz w:val="22"/>
          <w:szCs w:val="22"/>
        </w:rPr>
        <w:t>сууцны</w:t>
      </w:r>
      <w:proofErr w:type="spellEnd"/>
      <w:r w:rsidRPr="00204D01">
        <w:rPr>
          <w:rFonts w:ascii="Arial" w:hAnsi="Arial" w:cs="Arial"/>
          <w:sz w:val="22"/>
          <w:szCs w:val="22"/>
        </w:rPr>
        <w:t xml:space="preserve"> </w:t>
      </w:r>
      <w:proofErr w:type="spellStart"/>
      <w:r w:rsidRPr="00204D01">
        <w:rPr>
          <w:rFonts w:ascii="Arial" w:hAnsi="Arial" w:cs="Arial"/>
          <w:sz w:val="22"/>
          <w:szCs w:val="22"/>
        </w:rPr>
        <w:t>бус</w:t>
      </w:r>
      <w:proofErr w:type="spellEnd"/>
      <w:r w:rsidRPr="00204D01">
        <w:rPr>
          <w:rFonts w:ascii="Arial" w:hAnsi="Arial" w:cs="Arial"/>
          <w:sz w:val="22"/>
          <w:szCs w:val="22"/>
        </w:rPr>
        <w:t xml:space="preserve"> </w:t>
      </w:r>
      <w:proofErr w:type="spellStart"/>
      <w:r w:rsidRPr="00204D01">
        <w:rPr>
          <w:rFonts w:ascii="Arial" w:hAnsi="Arial" w:cs="Arial"/>
          <w:sz w:val="22"/>
          <w:szCs w:val="22"/>
        </w:rPr>
        <w:t>зориулалттай</w:t>
      </w:r>
      <w:proofErr w:type="spellEnd"/>
      <w:r w:rsidRPr="00204D01">
        <w:rPr>
          <w:rFonts w:ascii="Arial" w:hAnsi="Arial" w:cs="Arial"/>
          <w:sz w:val="22"/>
          <w:szCs w:val="22"/>
        </w:rPr>
        <w:t xml:space="preserve"> </w:t>
      </w:r>
      <w:proofErr w:type="spellStart"/>
      <w:r w:rsidRPr="00204D01">
        <w:rPr>
          <w:rFonts w:ascii="Arial" w:hAnsi="Arial" w:cs="Arial"/>
          <w:sz w:val="22"/>
          <w:szCs w:val="22"/>
        </w:rPr>
        <w:t>байшин</w:t>
      </w:r>
      <w:proofErr w:type="spellEnd"/>
      <w:r w:rsidRPr="00204D01">
        <w:rPr>
          <w:rFonts w:ascii="Arial" w:hAnsi="Arial" w:cs="Arial"/>
          <w:sz w:val="22"/>
          <w:szCs w:val="22"/>
        </w:rPr>
        <w:t xml:space="preserve"> </w:t>
      </w:r>
      <w:proofErr w:type="spellStart"/>
      <w:r w:rsidRPr="00204D01">
        <w:rPr>
          <w:rFonts w:ascii="Arial" w:hAnsi="Arial" w:cs="Arial"/>
          <w:sz w:val="22"/>
          <w:szCs w:val="22"/>
        </w:rPr>
        <w:t>нь</w:t>
      </w:r>
      <w:proofErr w:type="spellEnd"/>
      <w:r w:rsidRPr="00204D01">
        <w:rPr>
          <w:rFonts w:ascii="Arial" w:hAnsi="Arial" w:cs="Arial"/>
          <w:sz w:val="22"/>
          <w:szCs w:val="22"/>
        </w:rPr>
        <w:t xml:space="preserve"> </w:t>
      </w:r>
      <w:proofErr w:type="spellStart"/>
      <w:r w:rsidRPr="00204D01">
        <w:rPr>
          <w:rFonts w:ascii="Arial" w:hAnsi="Arial" w:cs="Arial"/>
          <w:sz w:val="22"/>
          <w:szCs w:val="22"/>
        </w:rPr>
        <w:t>оршин</w:t>
      </w:r>
      <w:proofErr w:type="spellEnd"/>
      <w:r w:rsidRPr="00204D01">
        <w:rPr>
          <w:rFonts w:ascii="Arial" w:hAnsi="Arial" w:cs="Arial"/>
          <w:sz w:val="22"/>
          <w:szCs w:val="22"/>
        </w:rPr>
        <w:t xml:space="preserve"> </w:t>
      </w:r>
      <w:proofErr w:type="spellStart"/>
      <w:r w:rsidRPr="00204D01">
        <w:rPr>
          <w:rFonts w:ascii="Arial" w:hAnsi="Arial" w:cs="Arial"/>
          <w:sz w:val="22"/>
          <w:szCs w:val="22"/>
        </w:rPr>
        <w:t>суугчдын</w:t>
      </w:r>
      <w:proofErr w:type="spellEnd"/>
      <w:r w:rsidRPr="00204D01">
        <w:rPr>
          <w:rFonts w:ascii="Arial" w:hAnsi="Arial" w:cs="Arial"/>
          <w:sz w:val="22"/>
          <w:szCs w:val="22"/>
        </w:rPr>
        <w:t xml:space="preserve"> </w:t>
      </w:r>
      <w:proofErr w:type="spellStart"/>
      <w:r w:rsidRPr="00204D01">
        <w:rPr>
          <w:rFonts w:ascii="Arial" w:hAnsi="Arial" w:cs="Arial"/>
          <w:sz w:val="22"/>
          <w:szCs w:val="22"/>
        </w:rPr>
        <w:t>аюулгүй</w:t>
      </w:r>
      <w:proofErr w:type="spellEnd"/>
      <w:r w:rsidRPr="00204D01">
        <w:rPr>
          <w:rFonts w:ascii="Arial" w:hAnsi="Arial" w:cs="Arial"/>
          <w:sz w:val="22"/>
          <w:szCs w:val="22"/>
        </w:rPr>
        <w:t xml:space="preserve"> </w:t>
      </w:r>
      <w:proofErr w:type="spellStart"/>
      <w:r w:rsidRPr="00204D01">
        <w:rPr>
          <w:rFonts w:ascii="Arial" w:hAnsi="Arial" w:cs="Arial"/>
          <w:sz w:val="22"/>
          <w:szCs w:val="22"/>
        </w:rPr>
        <w:t>байдал</w:t>
      </w:r>
      <w:proofErr w:type="spellEnd"/>
      <w:r w:rsidRPr="00204D01">
        <w:rPr>
          <w:rFonts w:ascii="Arial" w:hAnsi="Arial" w:cs="Arial"/>
          <w:sz w:val="22"/>
          <w:szCs w:val="22"/>
        </w:rPr>
        <w:t xml:space="preserve">, </w:t>
      </w:r>
      <w:proofErr w:type="spellStart"/>
      <w:r w:rsidRPr="00204D01">
        <w:rPr>
          <w:rFonts w:ascii="Arial" w:hAnsi="Arial" w:cs="Arial"/>
          <w:sz w:val="22"/>
          <w:szCs w:val="22"/>
        </w:rPr>
        <w:t>эрүүл</w:t>
      </w:r>
      <w:proofErr w:type="spellEnd"/>
      <w:r w:rsidRPr="00204D01">
        <w:rPr>
          <w:rFonts w:ascii="Arial" w:hAnsi="Arial" w:cs="Arial"/>
          <w:sz w:val="22"/>
          <w:szCs w:val="22"/>
        </w:rPr>
        <w:t xml:space="preserve"> </w:t>
      </w:r>
      <w:proofErr w:type="spellStart"/>
      <w:r w:rsidRPr="00204D01">
        <w:rPr>
          <w:rFonts w:ascii="Arial" w:hAnsi="Arial" w:cs="Arial"/>
          <w:sz w:val="22"/>
          <w:szCs w:val="22"/>
        </w:rPr>
        <w:t>мэндэд</w:t>
      </w:r>
      <w:proofErr w:type="spellEnd"/>
      <w:r w:rsidRPr="00204D01">
        <w:rPr>
          <w:rFonts w:ascii="Arial" w:hAnsi="Arial" w:cs="Arial"/>
          <w:sz w:val="22"/>
          <w:szCs w:val="22"/>
        </w:rPr>
        <w:t xml:space="preserve"> </w:t>
      </w:r>
      <w:proofErr w:type="spellStart"/>
      <w:r w:rsidRPr="00204D01">
        <w:rPr>
          <w:rFonts w:ascii="Arial" w:hAnsi="Arial" w:cs="Arial"/>
          <w:sz w:val="22"/>
          <w:szCs w:val="22"/>
        </w:rPr>
        <w:t>сөрөг</w:t>
      </w:r>
      <w:proofErr w:type="spellEnd"/>
      <w:r w:rsidRPr="00204D01">
        <w:rPr>
          <w:rFonts w:ascii="Arial" w:hAnsi="Arial" w:cs="Arial"/>
          <w:sz w:val="22"/>
          <w:szCs w:val="22"/>
        </w:rPr>
        <w:t xml:space="preserve"> </w:t>
      </w:r>
      <w:proofErr w:type="spellStart"/>
      <w:r w:rsidRPr="00204D01">
        <w:rPr>
          <w:rFonts w:ascii="Arial" w:hAnsi="Arial" w:cs="Arial"/>
          <w:sz w:val="22"/>
          <w:szCs w:val="22"/>
        </w:rPr>
        <w:t>нөлөө</w:t>
      </w:r>
      <w:proofErr w:type="spellEnd"/>
      <w:r w:rsidRPr="00204D01">
        <w:rPr>
          <w:rFonts w:ascii="Arial" w:hAnsi="Arial" w:cs="Arial"/>
          <w:sz w:val="22"/>
          <w:szCs w:val="22"/>
        </w:rPr>
        <w:t xml:space="preserve"> </w:t>
      </w:r>
      <w:proofErr w:type="spellStart"/>
      <w:r w:rsidRPr="00204D01">
        <w:rPr>
          <w:rFonts w:ascii="Arial" w:hAnsi="Arial" w:cs="Arial"/>
          <w:sz w:val="22"/>
          <w:szCs w:val="22"/>
        </w:rPr>
        <w:t>үзүүлэхээргүй</w:t>
      </w:r>
      <w:proofErr w:type="spellEnd"/>
      <w:r w:rsidRPr="00204D01">
        <w:rPr>
          <w:rFonts w:ascii="Arial" w:hAnsi="Arial" w:cs="Arial"/>
          <w:sz w:val="22"/>
          <w:szCs w:val="22"/>
        </w:rPr>
        <w:t xml:space="preserve">, </w:t>
      </w:r>
      <w:proofErr w:type="spellStart"/>
      <w:r w:rsidRPr="00204D01">
        <w:rPr>
          <w:rFonts w:ascii="Arial" w:hAnsi="Arial" w:cs="Arial"/>
          <w:sz w:val="22"/>
          <w:szCs w:val="22"/>
        </w:rPr>
        <w:t>амьдрах</w:t>
      </w:r>
      <w:proofErr w:type="spellEnd"/>
      <w:r w:rsidRPr="00204D01">
        <w:rPr>
          <w:rFonts w:ascii="Arial" w:hAnsi="Arial" w:cs="Arial"/>
          <w:sz w:val="22"/>
          <w:szCs w:val="22"/>
        </w:rPr>
        <w:t xml:space="preserve"> </w:t>
      </w:r>
      <w:proofErr w:type="spellStart"/>
      <w:r w:rsidRPr="00204D01">
        <w:rPr>
          <w:rFonts w:ascii="Arial" w:hAnsi="Arial" w:cs="Arial"/>
          <w:sz w:val="22"/>
          <w:szCs w:val="22"/>
        </w:rPr>
        <w:t>болон</w:t>
      </w:r>
      <w:proofErr w:type="spellEnd"/>
      <w:r w:rsidRPr="00204D01">
        <w:rPr>
          <w:rFonts w:ascii="Arial" w:hAnsi="Arial" w:cs="Arial"/>
          <w:sz w:val="22"/>
          <w:szCs w:val="22"/>
        </w:rPr>
        <w:t xml:space="preserve"> </w:t>
      </w:r>
      <w:proofErr w:type="spellStart"/>
      <w:r w:rsidRPr="00204D01">
        <w:rPr>
          <w:rFonts w:ascii="Arial" w:hAnsi="Arial" w:cs="Arial"/>
          <w:sz w:val="22"/>
          <w:szCs w:val="22"/>
        </w:rPr>
        <w:t>ажиллах</w:t>
      </w:r>
      <w:proofErr w:type="spellEnd"/>
      <w:r w:rsidRPr="00204D01">
        <w:rPr>
          <w:rFonts w:ascii="Arial" w:hAnsi="Arial" w:cs="Arial"/>
          <w:sz w:val="22"/>
          <w:szCs w:val="22"/>
        </w:rPr>
        <w:t xml:space="preserve"> </w:t>
      </w:r>
      <w:proofErr w:type="spellStart"/>
      <w:r w:rsidRPr="00204D01">
        <w:rPr>
          <w:rFonts w:ascii="Arial" w:hAnsi="Arial" w:cs="Arial"/>
          <w:sz w:val="22"/>
          <w:szCs w:val="22"/>
        </w:rPr>
        <w:t>хэсгээс</w:t>
      </w:r>
      <w:proofErr w:type="spellEnd"/>
      <w:r w:rsidRPr="00204D01">
        <w:rPr>
          <w:rFonts w:ascii="Arial" w:hAnsi="Arial" w:cs="Arial"/>
          <w:sz w:val="22"/>
          <w:szCs w:val="22"/>
        </w:rPr>
        <w:t xml:space="preserve"> </w:t>
      </w:r>
      <w:proofErr w:type="spellStart"/>
      <w:r w:rsidRPr="00204D01">
        <w:rPr>
          <w:rFonts w:ascii="Arial" w:hAnsi="Arial" w:cs="Arial"/>
          <w:sz w:val="22"/>
          <w:szCs w:val="22"/>
        </w:rPr>
        <w:t>тусгаарлагдсан</w:t>
      </w:r>
      <w:proofErr w:type="spellEnd"/>
      <w:r w:rsidRPr="00204D01">
        <w:rPr>
          <w:rFonts w:ascii="Arial" w:hAnsi="Arial" w:cs="Arial"/>
          <w:sz w:val="22"/>
          <w:szCs w:val="22"/>
        </w:rPr>
        <w:t xml:space="preserve"> </w:t>
      </w:r>
      <w:proofErr w:type="spellStart"/>
      <w:r w:rsidRPr="00204D01">
        <w:rPr>
          <w:rFonts w:ascii="Arial" w:hAnsi="Arial" w:cs="Arial"/>
          <w:sz w:val="22"/>
          <w:szCs w:val="22"/>
        </w:rPr>
        <w:t>хог</w:t>
      </w:r>
      <w:proofErr w:type="spellEnd"/>
      <w:r w:rsidRPr="00204D01">
        <w:rPr>
          <w:rFonts w:ascii="Arial" w:hAnsi="Arial" w:cs="Arial"/>
          <w:sz w:val="22"/>
          <w:szCs w:val="22"/>
        </w:rPr>
        <w:t xml:space="preserve"> </w:t>
      </w:r>
      <w:proofErr w:type="spellStart"/>
      <w:r w:rsidRPr="00204D01">
        <w:rPr>
          <w:rFonts w:ascii="Arial" w:hAnsi="Arial" w:cs="Arial"/>
          <w:sz w:val="22"/>
          <w:szCs w:val="22"/>
        </w:rPr>
        <w:t>хаягдал</w:t>
      </w:r>
      <w:proofErr w:type="spellEnd"/>
      <w:r w:rsidRPr="00204D01">
        <w:rPr>
          <w:rFonts w:ascii="Arial" w:hAnsi="Arial" w:cs="Arial"/>
          <w:sz w:val="22"/>
          <w:szCs w:val="22"/>
        </w:rPr>
        <w:t xml:space="preserve"> </w:t>
      </w:r>
      <w:proofErr w:type="spellStart"/>
      <w:r w:rsidRPr="00204D01">
        <w:rPr>
          <w:rFonts w:ascii="Arial" w:hAnsi="Arial" w:cs="Arial"/>
          <w:sz w:val="22"/>
          <w:szCs w:val="22"/>
        </w:rPr>
        <w:t>цуглуулах</w:t>
      </w:r>
      <w:proofErr w:type="spellEnd"/>
      <w:r w:rsidRPr="00204D01">
        <w:rPr>
          <w:rFonts w:ascii="Arial" w:hAnsi="Arial" w:cs="Arial"/>
          <w:sz w:val="22"/>
          <w:szCs w:val="22"/>
        </w:rPr>
        <w:t xml:space="preserve"> </w:t>
      </w:r>
      <w:proofErr w:type="spellStart"/>
      <w:r w:rsidRPr="00204D01">
        <w:rPr>
          <w:rFonts w:ascii="Arial" w:hAnsi="Arial" w:cs="Arial"/>
          <w:sz w:val="22"/>
          <w:szCs w:val="22"/>
        </w:rPr>
        <w:t>цэгтэй</w:t>
      </w:r>
      <w:proofErr w:type="spellEnd"/>
      <w:r w:rsidRPr="00204D01">
        <w:rPr>
          <w:rFonts w:ascii="Arial" w:hAnsi="Arial" w:cs="Arial"/>
          <w:sz w:val="22"/>
          <w:szCs w:val="22"/>
        </w:rPr>
        <w:t xml:space="preserve"> </w:t>
      </w:r>
      <w:proofErr w:type="spellStart"/>
      <w:r w:rsidRPr="00204D01">
        <w:rPr>
          <w:rFonts w:ascii="Arial" w:hAnsi="Arial" w:cs="Arial"/>
          <w:sz w:val="22"/>
          <w:szCs w:val="22"/>
        </w:rPr>
        <w:t>байна</w:t>
      </w:r>
      <w:proofErr w:type="spellEnd"/>
      <w:r w:rsidRPr="00204D01">
        <w:rPr>
          <w:rFonts w:ascii="Arial" w:hAnsi="Arial" w:cs="Arial"/>
          <w:sz w:val="22"/>
          <w:szCs w:val="22"/>
        </w:rPr>
        <w:t xml:space="preserve">. </w:t>
      </w:r>
    </w:p>
    <w:p w14:paraId="284A8710" w14:textId="6E6B5ED2" w:rsidR="001B1C77" w:rsidRPr="00204D01" w:rsidRDefault="001B1C77" w:rsidP="00336F67">
      <w:pPr>
        <w:spacing w:line="360" w:lineRule="auto"/>
        <w:ind w:firstLine="720"/>
        <w:jc w:val="both"/>
        <w:rPr>
          <w:rFonts w:ascii="Arial" w:hAnsi="Arial" w:cs="Arial"/>
          <w:sz w:val="22"/>
          <w:szCs w:val="22"/>
        </w:rPr>
      </w:pPr>
      <w:r w:rsidRPr="00204D01">
        <w:rPr>
          <w:rFonts w:ascii="Arial" w:hAnsi="Arial" w:cs="Arial"/>
          <w:sz w:val="22"/>
          <w:szCs w:val="22"/>
        </w:rPr>
        <w:t>15.</w:t>
      </w:r>
      <w:proofErr w:type="gramStart"/>
      <w:r w:rsidRPr="00204D01">
        <w:rPr>
          <w:rFonts w:ascii="Arial" w:hAnsi="Arial" w:cs="Arial"/>
          <w:sz w:val="22"/>
          <w:szCs w:val="22"/>
        </w:rPr>
        <w:t>2.Хог</w:t>
      </w:r>
      <w:proofErr w:type="gramEnd"/>
      <w:r w:rsidRPr="00204D01">
        <w:rPr>
          <w:rFonts w:ascii="Arial" w:hAnsi="Arial" w:cs="Arial"/>
          <w:sz w:val="22"/>
          <w:szCs w:val="22"/>
        </w:rPr>
        <w:t xml:space="preserve"> </w:t>
      </w:r>
      <w:proofErr w:type="spellStart"/>
      <w:r w:rsidRPr="00204D01">
        <w:rPr>
          <w:rFonts w:ascii="Arial" w:hAnsi="Arial" w:cs="Arial"/>
          <w:sz w:val="22"/>
          <w:szCs w:val="22"/>
        </w:rPr>
        <w:t>хаягдал</w:t>
      </w:r>
      <w:proofErr w:type="spellEnd"/>
      <w:r w:rsidRPr="00204D01">
        <w:rPr>
          <w:rFonts w:ascii="Arial" w:hAnsi="Arial" w:cs="Arial"/>
          <w:sz w:val="22"/>
          <w:szCs w:val="22"/>
        </w:rPr>
        <w:t xml:space="preserve"> </w:t>
      </w:r>
      <w:proofErr w:type="spellStart"/>
      <w:r w:rsidRPr="00204D01">
        <w:rPr>
          <w:rFonts w:ascii="Arial" w:hAnsi="Arial" w:cs="Arial"/>
          <w:sz w:val="22"/>
          <w:szCs w:val="22"/>
        </w:rPr>
        <w:t>цуглуулах</w:t>
      </w:r>
      <w:proofErr w:type="spellEnd"/>
      <w:r w:rsidRPr="00204D01">
        <w:rPr>
          <w:rFonts w:ascii="Arial" w:hAnsi="Arial" w:cs="Arial"/>
          <w:sz w:val="22"/>
          <w:szCs w:val="22"/>
        </w:rPr>
        <w:t xml:space="preserve"> </w:t>
      </w:r>
      <w:proofErr w:type="spellStart"/>
      <w:r w:rsidRPr="00204D01">
        <w:rPr>
          <w:rFonts w:ascii="Arial" w:hAnsi="Arial" w:cs="Arial"/>
          <w:sz w:val="22"/>
          <w:szCs w:val="22"/>
        </w:rPr>
        <w:t>цэгийн</w:t>
      </w:r>
      <w:proofErr w:type="spellEnd"/>
      <w:r w:rsidRPr="00204D01">
        <w:rPr>
          <w:rFonts w:ascii="Arial" w:hAnsi="Arial" w:cs="Arial"/>
          <w:sz w:val="22"/>
          <w:szCs w:val="22"/>
        </w:rPr>
        <w:t xml:space="preserve"> </w:t>
      </w:r>
      <w:proofErr w:type="spellStart"/>
      <w:r w:rsidRPr="00204D01">
        <w:rPr>
          <w:rFonts w:ascii="Arial" w:hAnsi="Arial" w:cs="Arial"/>
          <w:sz w:val="22"/>
          <w:szCs w:val="22"/>
        </w:rPr>
        <w:t>байршил</w:t>
      </w:r>
      <w:proofErr w:type="spellEnd"/>
      <w:r w:rsidRPr="00204D01">
        <w:rPr>
          <w:rFonts w:ascii="Arial" w:hAnsi="Arial" w:cs="Arial"/>
          <w:sz w:val="22"/>
          <w:szCs w:val="22"/>
        </w:rPr>
        <w:t xml:space="preserve"> </w:t>
      </w:r>
      <w:proofErr w:type="spellStart"/>
      <w:r w:rsidRPr="00204D01">
        <w:rPr>
          <w:rFonts w:ascii="Arial" w:hAnsi="Arial" w:cs="Arial"/>
          <w:sz w:val="22"/>
          <w:szCs w:val="22"/>
        </w:rPr>
        <w:t>нь</w:t>
      </w:r>
      <w:proofErr w:type="spellEnd"/>
      <w:r w:rsidRPr="00204D01">
        <w:rPr>
          <w:rFonts w:ascii="Arial" w:hAnsi="Arial" w:cs="Arial"/>
          <w:sz w:val="22"/>
          <w:szCs w:val="22"/>
        </w:rPr>
        <w:t xml:space="preserve"> </w:t>
      </w:r>
      <w:proofErr w:type="spellStart"/>
      <w:r w:rsidRPr="00204D01">
        <w:rPr>
          <w:rFonts w:ascii="Arial" w:hAnsi="Arial" w:cs="Arial"/>
          <w:sz w:val="22"/>
          <w:szCs w:val="22"/>
        </w:rPr>
        <w:t>тогтмол</w:t>
      </w:r>
      <w:proofErr w:type="spellEnd"/>
      <w:r w:rsidRPr="00204D01">
        <w:rPr>
          <w:rFonts w:ascii="Arial" w:hAnsi="Arial" w:cs="Arial"/>
          <w:sz w:val="22"/>
          <w:szCs w:val="22"/>
        </w:rPr>
        <w:t xml:space="preserve">, </w:t>
      </w:r>
      <w:proofErr w:type="spellStart"/>
      <w:r w:rsidRPr="00204D01">
        <w:rPr>
          <w:rFonts w:ascii="Arial" w:hAnsi="Arial" w:cs="Arial"/>
          <w:sz w:val="22"/>
          <w:szCs w:val="22"/>
        </w:rPr>
        <w:t>тохиромжтой</w:t>
      </w:r>
      <w:proofErr w:type="spellEnd"/>
      <w:r w:rsidRPr="00204D01">
        <w:rPr>
          <w:rFonts w:ascii="Arial" w:hAnsi="Arial" w:cs="Arial"/>
          <w:sz w:val="22"/>
          <w:szCs w:val="22"/>
        </w:rPr>
        <w:t xml:space="preserve">, </w:t>
      </w:r>
      <w:proofErr w:type="spellStart"/>
      <w:r w:rsidRPr="00204D01">
        <w:rPr>
          <w:rFonts w:ascii="Arial" w:hAnsi="Arial" w:cs="Arial"/>
          <w:sz w:val="22"/>
          <w:szCs w:val="22"/>
        </w:rPr>
        <w:t>оршин</w:t>
      </w:r>
      <w:proofErr w:type="spellEnd"/>
      <w:r w:rsidRPr="00204D01">
        <w:rPr>
          <w:rFonts w:ascii="Arial" w:hAnsi="Arial" w:cs="Arial"/>
          <w:sz w:val="22"/>
          <w:szCs w:val="22"/>
        </w:rPr>
        <w:t xml:space="preserve"> </w:t>
      </w:r>
      <w:proofErr w:type="spellStart"/>
      <w:r w:rsidRPr="00204D01">
        <w:rPr>
          <w:rFonts w:ascii="Arial" w:hAnsi="Arial" w:cs="Arial"/>
          <w:sz w:val="22"/>
          <w:szCs w:val="22"/>
        </w:rPr>
        <w:t>суугчид</w:t>
      </w:r>
      <w:proofErr w:type="spellEnd"/>
      <w:r w:rsidRPr="00204D01">
        <w:rPr>
          <w:rFonts w:ascii="Arial" w:hAnsi="Arial" w:cs="Arial"/>
          <w:sz w:val="22"/>
          <w:szCs w:val="22"/>
        </w:rPr>
        <w:t xml:space="preserve"> </w:t>
      </w:r>
      <w:proofErr w:type="spellStart"/>
      <w:r w:rsidRPr="00204D01">
        <w:rPr>
          <w:rFonts w:ascii="Arial" w:hAnsi="Arial" w:cs="Arial"/>
          <w:sz w:val="22"/>
          <w:szCs w:val="22"/>
        </w:rPr>
        <w:t>нь</w:t>
      </w:r>
      <w:proofErr w:type="spellEnd"/>
      <w:r w:rsidRPr="00204D01">
        <w:rPr>
          <w:rFonts w:ascii="Arial" w:hAnsi="Arial" w:cs="Arial"/>
          <w:sz w:val="22"/>
          <w:szCs w:val="22"/>
        </w:rPr>
        <w:t xml:space="preserve"> </w:t>
      </w:r>
      <w:proofErr w:type="spellStart"/>
      <w:r w:rsidRPr="00204D01">
        <w:rPr>
          <w:rFonts w:ascii="Arial" w:hAnsi="Arial" w:cs="Arial"/>
          <w:sz w:val="22"/>
          <w:szCs w:val="22"/>
        </w:rPr>
        <w:t>хог</w:t>
      </w:r>
      <w:proofErr w:type="spellEnd"/>
      <w:r w:rsidRPr="00204D01">
        <w:rPr>
          <w:rFonts w:ascii="Arial" w:hAnsi="Arial" w:cs="Arial"/>
          <w:sz w:val="22"/>
          <w:szCs w:val="22"/>
        </w:rPr>
        <w:t xml:space="preserve"> </w:t>
      </w:r>
      <w:proofErr w:type="spellStart"/>
      <w:r w:rsidRPr="00204D01">
        <w:rPr>
          <w:rFonts w:ascii="Arial" w:hAnsi="Arial" w:cs="Arial"/>
          <w:sz w:val="22"/>
          <w:szCs w:val="22"/>
        </w:rPr>
        <w:t>хаягдлаа</w:t>
      </w:r>
      <w:proofErr w:type="spellEnd"/>
      <w:r w:rsidRPr="00204D01">
        <w:rPr>
          <w:rFonts w:ascii="Arial" w:hAnsi="Arial" w:cs="Arial"/>
          <w:sz w:val="22"/>
          <w:szCs w:val="22"/>
        </w:rPr>
        <w:t xml:space="preserve"> </w:t>
      </w:r>
      <w:proofErr w:type="spellStart"/>
      <w:r w:rsidRPr="00204D01">
        <w:rPr>
          <w:rFonts w:ascii="Arial" w:hAnsi="Arial" w:cs="Arial"/>
          <w:sz w:val="22"/>
          <w:szCs w:val="22"/>
        </w:rPr>
        <w:t>байршуулах</w:t>
      </w:r>
      <w:proofErr w:type="spellEnd"/>
      <w:r w:rsidRPr="00204D01">
        <w:rPr>
          <w:rFonts w:ascii="Arial" w:hAnsi="Arial" w:cs="Arial"/>
          <w:sz w:val="22"/>
          <w:szCs w:val="22"/>
        </w:rPr>
        <w:t xml:space="preserve"> </w:t>
      </w:r>
      <w:proofErr w:type="spellStart"/>
      <w:r w:rsidRPr="00204D01">
        <w:rPr>
          <w:rFonts w:ascii="Arial" w:hAnsi="Arial" w:cs="Arial"/>
          <w:sz w:val="22"/>
          <w:szCs w:val="22"/>
        </w:rPr>
        <w:t>боломжтой</w:t>
      </w:r>
      <w:proofErr w:type="spellEnd"/>
      <w:r w:rsidRPr="00204D01">
        <w:rPr>
          <w:rFonts w:ascii="Arial" w:hAnsi="Arial" w:cs="Arial"/>
          <w:sz w:val="22"/>
          <w:szCs w:val="22"/>
        </w:rPr>
        <w:t xml:space="preserve">, </w:t>
      </w:r>
      <w:proofErr w:type="spellStart"/>
      <w:r w:rsidRPr="00204D01">
        <w:rPr>
          <w:rFonts w:ascii="Arial" w:hAnsi="Arial" w:cs="Arial"/>
          <w:sz w:val="22"/>
          <w:szCs w:val="22"/>
        </w:rPr>
        <w:t>галын</w:t>
      </w:r>
      <w:proofErr w:type="spellEnd"/>
      <w:r w:rsidRPr="00204D01">
        <w:rPr>
          <w:rFonts w:ascii="Arial" w:hAnsi="Arial" w:cs="Arial"/>
          <w:sz w:val="22"/>
          <w:szCs w:val="22"/>
        </w:rPr>
        <w:t xml:space="preserve"> </w:t>
      </w:r>
      <w:proofErr w:type="spellStart"/>
      <w:r w:rsidRPr="00204D01">
        <w:rPr>
          <w:rFonts w:ascii="Arial" w:hAnsi="Arial" w:cs="Arial"/>
          <w:sz w:val="22"/>
          <w:szCs w:val="22"/>
        </w:rPr>
        <w:t>болон</w:t>
      </w:r>
      <w:proofErr w:type="spellEnd"/>
      <w:r w:rsidRPr="00204D01">
        <w:rPr>
          <w:rFonts w:ascii="Arial" w:hAnsi="Arial" w:cs="Arial"/>
          <w:sz w:val="22"/>
          <w:szCs w:val="22"/>
        </w:rPr>
        <w:t xml:space="preserve"> </w:t>
      </w:r>
      <w:proofErr w:type="spellStart"/>
      <w:r w:rsidRPr="00204D01">
        <w:rPr>
          <w:rFonts w:ascii="Arial" w:hAnsi="Arial" w:cs="Arial"/>
          <w:sz w:val="22"/>
          <w:szCs w:val="22"/>
        </w:rPr>
        <w:t>бусад</w:t>
      </w:r>
      <w:proofErr w:type="spellEnd"/>
      <w:r w:rsidRPr="00204D01">
        <w:rPr>
          <w:rFonts w:ascii="Arial" w:hAnsi="Arial" w:cs="Arial"/>
          <w:sz w:val="22"/>
          <w:szCs w:val="22"/>
        </w:rPr>
        <w:t xml:space="preserve"> </w:t>
      </w:r>
      <w:proofErr w:type="spellStart"/>
      <w:r w:rsidRPr="00204D01">
        <w:rPr>
          <w:rFonts w:ascii="Arial" w:hAnsi="Arial" w:cs="Arial"/>
          <w:sz w:val="22"/>
          <w:szCs w:val="22"/>
        </w:rPr>
        <w:t>аюулгүй</w:t>
      </w:r>
      <w:proofErr w:type="spellEnd"/>
      <w:r w:rsidRPr="00204D01">
        <w:rPr>
          <w:rFonts w:ascii="Arial" w:hAnsi="Arial" w:cs="Arial"/>
          <w:sz w:val="22"/>
          <w:szCs w:val="22"/>
        </w:rPr>
        <w:t xml:space="preserve"> </w:t>
      </w:r>
      <w:proofErr w:type="spellStart"/>
      <w:r w:rsidRPr="00204D01">
        <w:rPr>
          <w:rFonts w:ascii="Arial" w:hAnsi="Arial" w:cs="Arial"/>
          <w:sz w:val="22"/>
          <w:szCs w:val="22"/>
        </w:rPr>
        <w:t>байдлыг</w:t>
      </w:r>
      <w:proofErr w:type="spellEnd"/>
      <w:r w:rsidRPr="00204D01">
        <w:rPr>
          <w:rFonts w:ascii="Arial" w:hAnsi="Arial" w:cs="Arial"/>
          <w:sz w:val="22"/>
          <w:szCs w:val="22"/>
        </w:rPr>
        <w:t xml:space="preserve"> </w:t>
      </w:r>
      <w:proofErr w:type="spellStart"/>
      <w:r w:rsidRPr="00204D01">
        <w:rPr>
          <w:rFonts w:ascii="Arial" w:hAnsi="Arial" w:cs="Arial"/>
          <w:sz w:val="22"/>
          <w:szCs w:val="22"/>
        </w:rPr>
        <w:t>хангасан</w:t>
      </w:r>
      <w:proofErr w:type="spellEnd"/>
      <w:r w:rsidRPr="00204D01">
        <w:rPr>
          <w:rFonts w:ascii="Arial" w:hAnsi="Arial" w:cs="Arial"/>
          <w:sz w:val="22"/>
          <w:szCs w:val="22"/>
        </w:rPr>
        <w:t xml:space="preserve">, </w:t>
      </w:r>
      <w:proofErr w:type="spellStart"/>
      <w:r w:rsidRPr="00204D01">
        <w:rPr>
          <w:rFonts w:ascii="Arial" w:hAnsi="Arial" w:cs="Arial"/>
          <w:sz w:val="22"/>
          <w:szCs w:val="22"/>
        </w:rPr>
        <w:t>Монгол</w:t>
      </w:r>
      <w:proofErr w:type="spellEnd"/>
      <w:r w:rsidRPr="00204D01">
        <w:rPr>
          <w:rFonts w:ascii="Arial" w:hAnsi="Arial" w:cs="Arial"/>
          <w:sz w:val="22"/>
          <w:szCs w:val="22"/>
        </w:rPr>
        <w:t xml:space="preserve"> </w:t>
      </w:r>
      <w:proofErr w:type="spellStart"/>
      <w:r w:rsidRPr="00204D01">
        <w:rPr>
          <w:rFonts w:ascii="Arial" w:hAnsi="Arial" w:cs="Arial"/>
          <w:sz w:val="22"/>
          <w:szCs w:val="22"/>
        </w:rPr>
        <w:t>Улсын</w:t>
      </w:r>
      <w:proofErr w:type="spellEnd"/>
      <w:r w:rsidRPr="00204D01">
        <w:rPr>
          <w:rFonts w:ascii="Arial" w:hAnsi="Arial" w:cs="Arial"/>
          <w:sz w:val="22"/>
          <w:szCs w:val="22"/>
        </w:rPr>
        <w:t xml:space="preserve"> </w:t>
      </w:r>
      <w:proofErr w:type="spellStart"/>
      <w:r w:rsidRPr="00204D01">
        <w:rPr>
          <w:rFonts w:ascii="Arial" w:hAnsi="Arial" w:cs="Arial"/>
          <w:sz w:val="22"/>
          <w:szCs w:val="22"/>
        </w:rPr>
        <w:t>холбогдох</w:t>
      </w:r>
      <w:proofErr w:type="spellEnd"/>
      <w:r w:rsidRPr="00204D01">
        <w:rPr>
          <w:rFonts w:ascii="Arial" w:hAnsi="Arial" w:cs="Arial"/>
          <w:sz w:val="22"/>
          <w:szCs w:val="22"/>
        </w:rPr>
        <w:t xml:space="preserve"> </w:t>
      </w:r>
      <w:proofErr w:type="spellStart"/>
      <w:r w:rsidRPr="00204D01">
        <w:rPr>
          <w:rFonts w:ascii="Arial" w:hAnsi="Arial" w:cs="Arial"/>
          <w:sz w:val="22"/>
          <w:szCs w:val="22"/>
        </w:rPr>
        <w:t>стандартад</w:t>
      </w:r>
      <w:proofErr w:type="spellEnd"/>
      <w:r w:rsidRPr="00204D01">
        <w:rPr>
          <w:rFonts w:ascii="Arial" w:hAnsi="Arial" w:cs="Arial"/>
          <w:sz w:val="22"/>
          <w:szCs w:val="22"/>
        </w:rPr>
        <w:t xml:space="preserve"> </w:t>
      </w:r>
      <w:proofErr w:type="spellStart"/>
      <w:r w:rsidRPr="00204D01">
        <w:rPr>
          <w:rFonts w:ascii="Arial" w:hAnsi="Arial" w:cs="Arial"/>
          <w:sz w:val="22"/>
          <w:szCs w:val="22"/>
        </w:rPr>
        <w:t>нийцүүлсэн</w:t>
      </w:r>
      <w:proofErr w:type="spellEnd"/>
      <w:r w:rsidRPr="00204D01">
        <w:rPr>
          <w:rFonts w:ascii="Arial" w:hAnsi="Arial" w:cs="Arial"/>
          <w:sz w:val="22"/>
          <w:szCs w:val="22"/>
        </w:rPr>
        <w:t xml:space="preserve"> </w:t>
      </w:r>
      <w:proofErr w:type="spellStart"/>
      <w:r w:rsidRPr="00204D01">
        <w:rPr>
          <w:rFonts w:ascii="Arial" w:hAnsi="Arial" w:cs="Arial"/>
          <w:sz w:val="22"/>
          <w:szCs w:val="22"/>
        </w:rPr>
        <w:t>байна</w:t>
      </w:r>
      <w:proofErr w:type="spellEnd"/>
      <w:r w:rsidRPr="00204D01">
        <w:rPr>
          <w:rFonts w:ascii="Arial" w:hAnsi="Arial" w:cs="Arial"/>
          <w:sz w:val="22"/>
          <w:szCs w:val="22"/>
        </w:rPr>
        <w:t>.</w:t>
      </w:r>
    </w:p>
    <w:p w14:paraId="4E2C3DB0" w14:textId="00BCD9EC" w:rsidR="001B1C77" w:rsidRPr="00204D01" w:rsidRDefault="001B1C77" w:rsidP="00336F67">
      <w:pPr>
        <w:spacing w:line="360" w:lineRule="auto"/>
        <w:ind w:firstLine="720"/>
        <w:jc w:val="both"/>
        <w:rPr>
          <w:rFonts w:ascii="Arial" w:hAnsi="Arial" w:cs="Arial"/>
          <w:sz w:val="22"/>
          <w:szCs w:val="22"/>
        </w:rPr>
      </w:pPr>
      <w:r w:rsidRPr="00204D01">
        <w:rPr>
          <w:rFonts w:ascii="Arial" w:hAnsi="Arial" w:cs="Arial"/>
          <w:sz w:val="22"/>
          <w:szCs w:val="22"/>
        </w:rPr>
        <w:t>15.</w:t>
      </w:r>
      <w:proofErr w:type="gramStart"/>
      <w:r w:rsidRPr="00204D01">
        <w:rPr>
          <w:rFonts w:ascii="Arial" w:hAnsi="Arial" w:cs="Arial"/>
          <w:sz w:val="22"/>
          <w:szCs w:val="22"/>
        </w:rPr>
        <w:t>3.Хог</w:t>
      </w:r>
      <w:proofErr w:type="gramEnd"/>
      <w:r w:rsidRPr="00204D01">
        <w:rPr>
          <w:rFonts w:ascii="Arial" w:hAnsi="Arial" w:cs="Arial"/>
          <w:sz w:val="22"/>
          <w:szCs w:val="22"/>
        </w:rPr>
        <w:t xml:space="preserve"> </w:t>
      </w:r>
      <w:proofErr w:type="spellStart"/>
      <w:r w:rsidRPr="00204D01">
        <w:rPr>
          <w:rFonts w:ascii="Arial" w:hAnsi="Arial" w:cs="Arial"/>
          <w:sz w:val="22"/>
          <w:szCs w:val="22"/>
        </w:rPr>
        <w:t>хаягдал</w:t>
      </w:r>
      <w:proofErr w:type="spellEnd"/>
      <w:r w:rsidRPr="00204D01">
        <w:rPr>
          <w:rFonts w:ascii="Arial" w:hAnsi="Arial" w:cs="Arial"/>
          <w:sz w:val="22"/>
          <w:szCs w:val="22"/>
        </w:rPr>
        <w:t xml:space="preserve"> </w:t>
      </w:r>
      <w:proofErr w:type="spellStart"/>
      <w:r w:rsidRPr="00204D01">
        <w:rPr>
          <w:rFonts w:ascii="Arial" w:hAnsi="Arial" w:cs="Arial"/>
          <w:sz w:val="22"/>
          <w:szCs w:val="22"/>
        </w:rPr>
        <w:t>цуглуулах</w:t>
      </w:r>
      <w:proofErr w:type="spellEnd"/>
      <w:r w:rsidRPr="00204D01">
        <w:rPr>
          <w:rFonts w:ascii="Arial" w:hAnsi="Arial" w:cs="Arial"/>
          <w:sz w:val="22"/>
          <w:szCs w:val="22"/>
        </w:rPr>
        <w:t xml:space="preserve"> </w:t>
      </w:r>
      <w:proofErr w:type="spellStart"/>
      <w:r w:rsidRPr="00204D01">
        <w:rPr>
          <w:rFonts w:ascii="Arial" w:hAnsi="Arial" w:cs="Arial"/>
          <w:sz w:val="22"/>
          <w:szCs w:val="22"/>
        </w:rPr>
        <w:t>цэгт</w:t>
      </w:r>
      <w:proofErr w:type="spellEnd"/>
      <w:r w:rsidRPr="00204D01">
        <w:rPr>
          <w:rFonts w:ascii="Arial" w:hAnsi="Arial" w:cs="Arial"/>
          <w:sz w:val="22"/>
          <w:szCs w:val="22"/>
        </w:rPr>
        <w:t xml:space="preserve"> </w:t>
      </w:r>
      <w:proofErr w:type="spellStart"/>
      <w:r w:rsidRPr="00204D01">
        <w:rPr>
          <w:rFonts w:ascii="Arial" w:hAnsi="Arial" w:cs="Arial"/>
          <w:sz w:val="22"/>
          <w:szCs w:val="22"/>
        </w:rPr>
        <w:t>хог</w:t>
      </w:r>
      <w:proofErr w:type="spellEnd"/>
      <w:r w:rsidRPr="00204D01">
        <w:rPr>
          <w:rFonts w:ascii="Arial" w:hAnsi="Arial" w:cs="Arial"/>
          <w:sz w:val="22"/>
          <w:szCs w:val="22"/>
        </w:rPr>
        <w:t xml:space="preserve"> </w:t>
      </w:r>
      <w:proofErr w:type="spellStart"/>
      <w:r w:rsidRPr="00204D01">
        <w:rPr>
          <w:rFonts w:ascii="Arial" w:hAnsi="Arial" w:cs="Arial"/>
          <w:sz w:val="22"/>
          <w:szCs w:val="22"/>
        </w:rPr>
        <w:t>хаягдлыг</w:t>
      </w:r>
      <w:proofErr w:type="spellEnd"/>
      <w:r w:rsidRPr="00204D01">
        <w:rPr>
          <w:rFonts w:ascii="Arial" w:hAnsi="Arial" w:cs="Arial"/>
          <w:sz w:val="22"/>
          <w:szCs w:val="22"/>
        </w:rPr>
        <w:t xml:space="preserve"> </w:t>
      </w:r>
      <w:proofErr w:type="spellStart"/>
      <w:r w:rsidRPr="00204D01">
        <w:rPr>
          <w:rFonts w:ascii="Arial" w:hAnsi="Arial" w:cs="Arial"/>
          <w:sz w:val="22"/>
          <w:szCs w:val="22"/>
        </w:rPr>
        <w:t>ялгах</w:t>
      </w:r>
      <w:proofErr w:type="spellEnd"/>
      <w:r w:rsidRPr="00204D01">
        <w:rPr>
          <w:rFonts w:ascii="Arial" w:hAnsi="Arial" w:cs="Arial"/>
          <w:sz w:val="22"/>
          <w:szCs w:val="22"/>
        </w:rPr>
        <w:t xml:space="preserve">, </w:t>
      </w:r>
      <w:proofErr w:type="spellStart"/>
      <w:r w:rsidRPr="00204D01">
        <w:rPr>
          <w:rFonts w:ascii="Arial" w:hAnsi="Arial" w:cs="Arial"/>
          <w:sz w:val="22"/>
          <w:szCs w:val="22"/>
        </w:rPr>
        <w:t>дахин</w:t>
      </w:r>
      <w:proofErr w:type="spellEnd"/>
      <w:r w:rsidRPr="00204D01">
        <w:rPr>
          <w:rFonts w:ascii="Arial" w:hAnsi="Arial" w:cs="Arial"/>
          <w:sz w:val="22"/>
          <w:szCs w:val="22"/>
        </w:rPr>
        <w:t xml:space="preserve"> </w:t>
      </w:r>
      <w:proofErr w:type="spellStart"/>
      <w:r w:rsidRPr="00204D01">
        <w:rPr>
          <w:rFonts w:ascii="Arial" w:hAnsi="Arial" w:cs="Arial"/>
          <w:sz w:val="22"/>
          <w:szCs w:val="22"/>
        </w:rPr>
        <w:t>боловсруулах</w:t>
      </w:r>
      <w:proofErr w:type="spellEnd"/>
      <w:r w:rsidRPr="00204D01">
        <w:rPr>
          <w:rFonts w:ascii="Arial" w:hAnsi="Arial" w:cs="Arial"/>
          <w:sz w:val="22"/>
          <w:szCs w:val="22"/>
        </w:rPr>
        <w:t xml:space="preserve"> </w:t>
      </w:r>
      <w:proofErr w:type="spellStart"/>
      <w:r w:rsidRPr="00204D01">
        <w:rPr>
          <w:rFonts w:ascii="Arial" w:hAnsi="Arial" w:cs="Arial"/>
          <w:sz w:val="22"/>
          <w:szCs w:val="22"/>
        </w:rPr>
        <w:t>үүднээс</w:t>
      </w:r>
      <w:proofErr w:type="spellEnd"/>
      <w:r w:rsidRPr="00204D01">
        <w:rPr>
          <w:rFonts w:ascii="Arial" w:hAnsi="Arial" w:cs="Arial"/>
          <w:sz w:val="22"/>
          <w:szCs w:val="22"/>
        </w:rPr>
        <w:t xml:space="preserve"> </w:t>
      </w:r>
      <w:proofErr w:type="spellStart"/>
      <w:r w:rsidRPr="00204D01">
        <w:rPr>
          <w:rFonts w:ascii="Arial" w:hAnsi="Arial" w:cs="Arial"/>
          <w:sz w:val="22"/>
          <w:szCs w:val="22"/>
        </w:rPr>
        <w:t>тусгай</w:t>
      </w:r>
      <w:proofErr w:type="spellEnd"/>
      <w:r w:rsidRPr="00204D01">
        <w:rPr>
          <w:rFonts w:ascii="Arial" w:hAnsi="Arial" w:cs="Arial"/>
          <w:sz w:val="22"/>
          <w:szCs w:val="22"/>
        </w:rPr>
        <w:t xml:space="preserve"> </w:t>
      </w:r>
      <w:proofErr w:type="spellStart"/>
      <w:r w:rsidRPr="00204D01">
        <w:rPr>
          <w:rFonts w:ascii="Arial" w:hAnsi="Arial" w:cs="Arial"/>
          <w:sz w:val="22"/>
          <w:szCs w:val="22"/>
        </w:rPr>
        <w:t>хогийн</w:t>
      </w:r>
      <w:proofErr w:type="spellEnd"/>
      <w:r w:rsidRPr="00204D01">
        <w:rPr>
          <w:rFonts w:ascii="Arial" w:hAnsi="Arial" w:cs="Arial"/>
          <w:sz w:val="22"/>
          <w:szCs w:val="22"/>
        </w:rPr>
        <w:t xml:space="preserve"> </w:t>
      </w:r>
      <w:proofErr w:type="spellStart"/>
      <w:r w:rsidRPr="00204D01">
        <w:rPr>
          <w:rFonts w:ascii="Arial" w:hAnsi="Arial" w:cs="Arial"/>
          <w:sz w:val="22"/>
          <w:szCs w:val="22"/>
        </w:rPr>
        <w:t>савнууд</w:t>
      </w:r>
      <w:proofErr w:type="spellEnd"/>
      <w:r w:rsidRPr="00204D01">
        <w:rPr>
          <w:rFonts w:ascii="Arial" w:hAnsi="Arial" w:cs="Arial"/>
          <w:sz w:val="22"/>
          <w:szCs w:val="22"/>
        </w:rPr>
        <w:t xml:space="preserve"> </w:t>
      </w:r>
      <w:proofErr w:type="spellStart"/>
      <w:r w:rsidRPr="00204D01">
        <w:rPr>
          <w:rFonts w:ascii="Arial" w:hAnsi="Arial" w:cs="Arial"/>
          <w:sz w:val="22"/>
          <w:szCs w:val="22"/>
        </w:rPr>
        <w:t>байрлуулсан</w:t>
      </w:r>
      <w:proofErr w:type="spellEnd"/>
      <w:r w:rsidRPr="00204D01">
        <w:rPr>
          <w:rFonts w:ascii="Arial" w:hAnsi="Arial" w:cs="Arial"/>
          <w:sz w:val="22"/>
          <w:szCs w:val="22"/>
        </w:rPr>
        <w:t xml:space="preserve"> </w:t>
      </w:r>
      <w:proofErr w:type="spellStart"/>
      <w:r w:rsidRPr="00204D01">
        <w:rPr>
          <w:rFonts w:ascii="Arial" w:hAnsi="Arial" w:cs="Arial"/>
          <w:sz w:val="22"/>
          <w:szCs w:val="22"/>
        </w:rPr>
        <w:t>байна</w:t>
      </w:r>
      <w:proofErr w:type="spellEnd"/>
      <w:r w:rsidRPr="00204D01">
        <w:rPr>
          <w:rFonts w:ascii="Arial" w:hAnsi="Arial" w:cs="Arial"/>
          <w:sz w:val="22"/>
          <w:szCs w:val="22"/>
        </w:rPr>
        <w:t xml:space="preserve">. </w:t>
      </w:r>
    </w:p>
    <w:p w14:paraId="124770B7" w14:textId="7F41269A" w:rsidR="001B1C77" w:rsidRPr="00204D01" w:rsidRDefault="001B1C77" w:rsidP="00336F67">
      <w:pPr>
        <w:spacing w:line="360" w:lineRule="auto"/>
        <w:ind w:firstLine="720"/>
        <w:jc w:val="both"/>
        <w:rPr>
          <w:rFonts w:ascii="Arial" w:hAnsi="Arial" w:cs="Arial"/>
          <w:sz w:val="22"/>
          <w:szCs w:val="22"/>
        </w:rPr>
      </w:pPr>
      <w:r w:rsidRPr="00204D01">
        <w:rPr>
          <w:rFonts w:ascii="Arial" w:hAnsi="Arial" w:cs="Arial"/>
          <w:sz w:val="22"/>
          <w:szCs w:val="22"/>
        </w:rPr>
        <w:lastRenderedPageBreak/>
        <w:t>15.</w:t>
      </w:r>
      <w:proofErr w:type="gramStart"/>
      <w:r w:rsidRPr="00204D01">
        <w:rPr>
          <w:rFonts w:ascii="Arial" w:hAnsi="Arial" w:cs="Arial"/>
          <w:sz w:val="22"/>
          <w:szCs w:val="22"/>
        </w:rPr>
        <w:t>4.Сууц</w:t>
      </w:r>
      <w:proofErr w:type="gramEnd"/>
      <w:r w:rsidRPr="00204D01">
        <w:rPr>
          <w:rFonts w:ascii="Arial" w:hAnsi="Arial" w:cs="Arial"/>
          <w:sz w:val="22"/>
          <w:szCs w:val="22"/>
        </w:rPr>
        <w:t xml:space="preserve"> </w:t>
      </w:r>
      <w:proofErr w:type="spellStart"/>
      <w:r w:rsidRPr="00204D01">
        <w:rPr>
          <w:rFonts w:ascii="Arial" w:hAnsi="Arial" w:cs="Arial"/>
          <w:sz w:val="22"/>
          <w:szCs w:val="22"/>
        </w:rPr>
        <w:t>өмчлөгчдийн</w:t>
      </w:r>
      <w:proofErr w:type="spellEnd"/>
      <w:r w:rsidRPr="00204D01">
        <w:rPr>
          <w:rFonts w:ascii="Arial" w:hAnsi="Arial" w:cs="Arial"/>
          <w:sz w:val="22"/>
          <w:szCs w:val="22"/>
        </w:rPr>
        <w:t xml:space="preserve"> </w:t>
      </w:r>
      <w:proofErr w:type="spellStart"/>
      <w:r w:rsidRPr="00204D01">
        <w:rPr>
          <w:rFonts w:ascii="Arial" w:hAnsi="Arial" w:cs="Arial"/>
          <w:sz w:val="22"/>
          <w:szCs w:val="22"/>
        </w:rPr>
        <w:t>холбоо</w:t>
      </w:r>
      <w:proofErr w:type="spellEnd"/>
      <w:r w:rsidRPr="00204D01">
        <w:rPr>
          <w:rFonts w:ascii="Arial" w:hAnsi="Arial" w:cs="Arial"/>
          <w:sz w:val="22"/>
          <w:szCs w:val="22"/>
        </w:rPr>
        <w:t xml:space="preserve"> </w:t>
      </w:r>
      <w:proofErr w:type="spellStart"/>
      <w:r w:rsidRPr="00204D01">
        <w:rPr>
          <w:rFonts w:ascii="Arial" w:hAnsi="Arial" w:cs="Arial"/>
          <w:sz w:val="22"/>
          <w:szCs w:val="22"/>
        </w:rPr>
        <w:t>нь</w:t>
      </w:r>
      <w:proofErr w:type="spellEnd"/>
      <w:r w:rsidRPr="00204D01">
        <w:rPr>
          <w:rFonts w:ascii="Arial" w:hAnsi="Arial" w:cs="Arial"/>
          <w:sz w:val="22"/>
          <w:szCs w:val="22"/>
        </w:rPr>
        <w:t xml:space="preserve"> </w:t>
      </w:r>
      <w:proofErr w:type="spellStart"/>
      <w:r w:rsidRPr="00204D01">
        <w:rPr>
          <w:rFonts w:ascii="Arial" w:hAnsi="Arial" w:cs="Arial"/>
          <w:sz w:val="22"/>
          <w:szCs w:val="22"/>
        </w:rPr>
        <w:t>хог</w:t>
      </w:r>
      <w:proofErr w:type="spellEnd"/>
      <w:r w:rsidRPr="00204D01">
        <w:rPr>
          <w:rFonts w:ascii="Arial" w:hAnsi="Arial" w:cs="Arial"/>
          <w:sz w:val="22"/>
          <w:szCs w:val="22"/>
        </w:rPr>
        <w:t xml:space="preserve"> </w:t>
      </w:r>
      <w:proofErr w:type="spellStart"/>
      <w:r w:rsidRPr="00204D01">
        <w:rPr>
          <w:rFonts w:ascii="Arial" w:hAnsi="Arial" w:cs="Arial"/>
          <w:sz w:val="22"/>
          <w:szCs w:val="22"/>
        </w:rPr>
        <w:t>хаягдал</w:t>
      </w:r>
      <w:proofErr w:type="spellEnd"/>
      <w:r w:rsidRPr="00204D01">
        <w:rPr>
          <w:rFonts w:ascii="Arial" w:hAnsi="Arial" w:cs="Arial"/>
          <w:sz w:val="22"/>
          <w:szCs w:val="22"/>
        </w:rPr>
        <w:t xml:space="preserve"> </w:t>
      </w:r>
      <w:proofErr w:type="spellStart"/>
      <w:r w:rsidRPr="00204D01">
        <w:rPr>
          <w:rFonts w:ascii="Arial" w:hAnsi="Arial" w:cs="Arial"/>
          <w:sz w:val="22"/>
          <w:szCs w:val="22"/>
        </w:rPr>
        <w:t>цуглуулах</w:t>
      </w:r>
      <w:proofErr w:type="spellEnd"/>
      <w:r w:rsidRPr="00204D01">
        <w:rPr>
          <w:rFonts w:ascii="Arial" w:hAnsi="Arial" w:cs="Arial"/>
          <w:sz w:val="22"/>
          <w:szCs w:val="22"/>
        </w:rPr>
        <w:t xml:space="preserve"> </w:t>
      </w:r>
      <w:proofErr w:type="spellStart"/>
      <w:r w:rsidRPr="00204D01">
        <w:rPr>
          <w:rFonts w:ascii="Arial" w:hAnsi="Arial" w:cs="Arial"/>
          <w:sz w:val="22"/>
          <w:szCs w:val="22"/>
        </w:rPr>
        <w:t>цэгийг</w:t>
      </w:r>
      <w:proofErr w:type="spellEnd"/>
      <w:r w:rsidRPr="00204D01">
        <w:rPr>
          <w:rFonts w:ascii="Arial" w:hAnsi="Arial" w:cs="Arial"/>
          <w:sz w:val="22"/>
          <w:szCs w:val="22"/>
        </w:rPr>
        <w:t xml:space="preserve"> </w:t>
      </w:r>
      <w:proofErr w:type="spellStart"/>
      <w:r w:rsidRPr="00204D01">
        <w:rPr>
          <w:rFonts w:ascii="Arial" w:hAnsi="Arial" w:cs="Arial"/>
          <w:sz w:val="22"/>
          <w:szCs w:val="22"/>
        </w:rPr>
        <w:t>тогтмол</w:t>
      </w:r>
      <w:proofErr w:type="spellEnd"/>
      <w:r w:rsidRPr="00204D01">
        <w:rPr>
          <w:rFonts w:ascii="Arial" w:hAnsi="Arial" w:cs="Arial"/>
          <w:sz w:val="22"/>
          <w:szCs w:val="22"/>
        </w:rPr>
        <w:t xml:space="preserve"> </w:t>
      </w:r>
      <w:proofErr w:type="spellStart"/>
      <w:r w:rsidRPr="00204D01">
        <w:rPr>
          <w:rFonts w:ascii="Arial" w:hAnsi="Arial" w:cs="Arial"/>
          <w:sz w:val="22"/>
          <w:szCs w:val="22"/>
        </w:rPr>
        <w:t>цэвэрлэх</w:t>
      </w:r>
      <w:proofErr w:type="spellEnd"/>
      <w:r w:rsidRPr="00204D01">
        <w:rPr>
          <w:rFonts w:ascii="Arial" w:hAnsi="Arial" w:cs="Arial"/>
          <w:sz w:val="22"/>
          <w:szCs w:val="22"/>
        </w:rPr>
        <w:t xml:space="preserve">, </w:t>
      </w:r>
      <w:proofErr w:type="spellStart"/>
      <w:r w:rsidRPr="00204D01">
        <w:rPr>
          <w:rFonts w:ascii="Arial" w:hAnsi="Arial" w:cs="Arial"/>
          <w:sz w:val="22"/>
          <w:szCs w:val="22"/>
        </w:rPr>
        <w:t>засвар</w:t>
      </w:r>
      <w:proofErr w:type="spellEnd"/>
      <w:r w:rsidRPr="00204D01">
        <w:rPr>
          <w:rFonts w:ascii="Arial" w:hAnsi="Arial" w:cs="Arial"/>
          <w:sz w:val="22"/>
          <w:szCs w:val="22"/>
        </w:rPr>
        <w:t xml:space="preserve"> </w:t>
      </w:r>
      <w:proofErr w:type="spellStart"/>
      <w:r w:rsidRPr="00204D01">
        <w:rPr>
          <w:rFonts w:ascii="Arial" w:hAnsi="Arial" w:cs="Arial"/>
          <w:sz w:val="22"/>
          <w:szCs w:val="22"/>
        </w:rPr>
        <w:t>үйлчилгээг</w:t>
      </w:r>
      <w:proofErr w:type="spellEnd"/>
      <w:r w:rsidRPr="00204D01">
        <w:rPr>
          <w:rFonts w:ascii="Arial" w:hAnsi="Arial" w:cs="Arial"/>
          <w:sz w:val="22"/>
          <w:szCs w:val="22"/>
        </w:rPr>
        <w:t xml:space="preserve"> </w:t>
      </w:r>
      <w:proofErr w:type="spellStart"/>
      <w:r w:rsidRPr="00204D01">
        <w:rPr>
          <w:rFonts w:ascii="Arial" w:hAnsi="Arial" w:cs="Arial"/>
          <w:sz w:val="22"/>
          <w:szCs w:val="22"/>
        </w:rPr>
        <w:t>хийх</w:t>
      </w:r>
      <w:proofErr w:type="spellEnd"/>
      <w:r w:rsidRPr="00204D01">
        <w:rPr>
          <w:rFonts w:ascii="Arial" w:hAnsi="Arial" w:cs="Arial"/>
          <w:sz w:val="22"/>
          <w:szCs w:val="22"/>
          <w:lang w:val="mn-MN"/>
        </w:rPr>
        <w:t xml:space="preserve">, </w:t>
      </w:r>
      <w:proofErr w:type="spellStart"/>
      <w:r w:rsidRPr="00204D01">
        <w:rPr>
          <w:rFonts w:ascii="Arial" w:hAnsi="Arial" w:cs="Arial"/>
          <w:sz w:val="22"/>
          <w:szCs w:val="22"/>
        </w:rPr>
        <w:t>цуг</w:t>
      </w:r>
      <w:r w:rsidR="00536F40" w:rsidRPr="00204D01">
        <w:rPr>
          <w:rFonts w:ascii="Arial" w:hAnsi="Arial" w:cs="Arial"/>
          <w:sz w:val="22"/>
          <w:szCs w:val="22"/>
        </w:rPr>
        <w:t>л</w:t>
      </w:r>
      <w:r w:rsidRPr="00204D01">
        <w:rPr>
          <w:rFonts w:ascii="Arial" w:hAnsi="Arial" w:cs="Arial"/>
          <w:sz w:val="22"/>
          <w:szCs w:val="22"/>
        </w:rPr>
        <w:t>арсан</w:t>
      </w:r>
      <w:proofErr w:type="spellEnd"/>
      <w:r w:rsidRPr="00204D01">
        <w:rPr>
          <w:rFonts w:ascii="Arial" w:hAnsi="Arial" w:cs="Arial"/>
          <w:sz w:val="22"/>
          <w:szCs w:val="22"/>
        </w:rPr>
        <w:t xml:space="preserve"> </w:t>
      </w:r>
      <w:proofErr w:type="spellStart"/>
      <w:r w:rsidRPr="00204D01">
        <w:rPr>
          <w:rFonts w:ascii="Arial" w:hAnsi="Arial" w:cs="Arial"/>
          <w:sz w:val="22"/>
          <w:szCs w:val="22"/>
        </w:rPr>
        <w:t>хог</w:t>
      </w:r>
      <w:proofErr w:type="spellEnd"/>
      <w:r w:rsidRPr="00204D01">
        <w:rPr>
          <w:rFonts w:ascii="Arial" w:hAnsi="Arial" w:cs="Arial"/>
          <w:sz w:val="22"/>
          <w:szCs w:val="22"/>
        </w:rPr>
        <w:t xml:space="preserve"> </w:t>
      </w:r>
      <w:proofErr w:type="spellStart"/>
      <w:r w:rsidRPr="00204D01">
        <w:rPr>
          <w:rFonts w:ascii="Arial" w:hAnsi="Arial" w:cs="Arial"/>
          <w:sz w:val="22"/>
          <w:szCs w:val="22"/>
        </w:rPr>
        <w:t>хаягдлыг</w:t>
      </w:r>
      <w:proofErr w:type="spellEnd"/>
      <w:r w:rsidRPr="00204D01">
        <w:rPr>
          <w:rFonts w:ascii="Arial" w:hAnsi="Arial" w:cs="Arial"/>
          <w:sz w:val="22"/>
          <w:szCs w:val="22"/>
        </w:rPr>
        <w:t xml:space="preserve"> </w:t>
      </w:r>
      <w:proofErr w:type="spellStart"/>
      <w:r w:rsidRPr="00204D01">
        <w:rPr>
          <w:rFonts w:ascii="Arial" w:hAnsi="Arial" w:cs="Arial"/>
          <w:sz w:val="22"/>
          <w:szCs w:val="22"/>
        </w:rPr>
        <w:t>тээвэрлэх</w:t>
      </w:r>
      <w:proofErr w:type="spellEnd"/>
      <w:r w:rsidRPr="00204D01">
        <w:rPr>
          <w:rFonts w:ascii="Arial" w:hAnsi="Arial" w:cs="Arial"/>
          <w:sz w:val="22"/>
          <w:szCs w:val="22"/>
        </w:rPr>
        <w:t xml:space="preserve"> </w:t>
      </w:r>
      <w:proofErr w:type="spellStart"/>
      <w:r w:rsidRPr="00204D01">
        <w:rPr>
          <w:rFonts w:ascii="Arial" w:hAnsi="Arial" w:cs="Arial"/>
          <w:sz w:val="22"/>
          <w:szCs w:val="22"/>
        </w:rPr>
        <w:t>хуваарийг</w:t>
      </w:r>
      <w:proofErr w:type="spellEnd"/>
      <w:r w:rsidRPr="00204D01">
        <w:rPr>
          <w:rFonts w:ascii="Arial" w:hAnsi="Arial" w:cs="Arial"/>
          <w:sz w:val="22"/>
          <w:szCs w:val="22"/>
        </w:rPr>
        <w:t xml:space="preserve"> </w:t>
      </w:r>
      <w:proofErr w:type="spellStart"/>
      <w:r w:rsidRPr="00204D01">
        <w:rPr>
          <w:rFonts w:ascii="Arial" w:hAnsi="Arial" w:cs="Arial"/>
          <w:sz w:val="22"/>
          <w:szCs w:val="22"/>
        </w:rPr>
        <w:t>тогтоох</w:t>
      </w:r>
      <w:proofErr w:type="spellEnd"/>
      <w:r w:rsidRPr="00204D01">
        <w:rPr>
          <w:rFonts w:ascii="Arial" w:hAnsi="Arial" w:cs="Arial"/>
          <w:sz w:val="22"/>
          <w:szCs w:val="22"/>
        </w:rPr>
        <w:t xml:space="preserve">, </w:t>
      </w:r>
      <w:proofErr w:type="spellStart"/>
      <w:r w:rsidRPr="00204D01">
        <w:rPr>
          <w:rFonts w:ascii="Arial" w:hAnsi="Arial" w:cs="Arial"/>
          <w:sz w:val="22"/>
          <w:szCs w:val="22"/>
        </w:rPr>
        <w:t>холбогдох</w:t>
      </w:r>
      <w:proofErr w:type="spellEnd"/>
      <w:r w:rsidRPr="00204D01">
        <w:rPr>
          <w:rFonts w:ascii="Arial" w:hAnsi="Arial" w:cs="Arial"/>
          <w:sz w:val="22"/>
          <w:szCs w:val="22"/>
        </w:rPr>
        <w:t xml:space="preserve"> </w:t>
      </w:r>
      <w:proofErr w:type="spellStart"/>
      <w:r w:rsidRPr="00204D01">
        <w:rPr>
          <w:rFonts w:ascii="Arial" w:hAnsi="Arial" w:cs="Arial"/>
          <w:sz w:val="22"/>
          <w:szCs w:val="22"/>
        </w:rPr>
        <w:t>этгээдтэй</w:t>
      </w:r>
      <w:proofErr w:type="spellEnd"/>
      <w:r w:rsidRPr="00204D01">
        <w:rPr>
          <w:rFonts w:ascii="Arial" w:hAnsi="Arial" w:cs="Arial"/>
          <w:sz w:val="22"/>
          <w:szCs w:val="22"/>
        </w:rPr>
        <w:t xml:space="preserve"> </w:t>
      </w:r>
      <w:proofErr w:type="spellStart"/>
      <w:r w:rsidRPr="00204D01">
        <w:rPr>
          <w:rFonts w:ascii="Arial" w:hAnsi="Arial" w:cs="Arial"/>
          <w:sz w:val="22"/>
          <w:szCs w:val="22"/>
        </w:rPr>
        <w:t>хог</w:t>
      </w:r>
      <w:proofErr w:type="spellEnd"/>
      <w:r w:rsidRPr="00204D01">
        <w:rPr>
          <w:rFonts w:ascii="Arial" w:hAnsi="Arial" w:cs="Arial"/>
          <w:sz w:val="22"/>
          <w:szCs w:val="22"/>
        </w:rPr>
        <w:t xml:space="preserve"> </w:t>
      </w:r>
      <w:proofErr w:type="spellStart"/>
      <w:r w:rsidRPr="00204D01">
        <w:rPr>
          <w:rFonts w:ascii="Arial" w:hAnsi="Arial" w:cs="Arial"/>
          <w:sz w:val="22"/>
          <w:szCs w:val="22"/>
        </w:rPr>
        <w:t>хаягдлыг</w:t>
      </w:r>
      <w:proofErr w:type="spellEnd"/>
      <w:r w:rsidRPr="00204D01">
        <w:rPr>
          <w:rFonts w:ascii="Arial" w:hAnsi="Arial" w:cs="Arial"/>
          <w:sz w:val="22"/>
          <w:szCs w:val="22"/>
        </w:rPr>
        <w:t xml:space="preserve"> </w:t>
      </w:r>
      <w:proofErr w:type="spellStart"/>
      <w:r w:rsidRPr="00204D01">
        <w:rPr>
          <w:rFonts w:ascii="Arial" w:hAnsi="Arial" w:cs="Arial"/>
          <w:sz w:val="22"/>
          <w:szCs w:val="22"/>
        </w:rPr>
        <w:t>зайлуулах</w:t>
      </w:r>
      <w:proofErr w:type="spellEnd"/>
      <w:r w:rsidRPr="00204D01">
        <w:rPr>
          <w:rFonts w:ascii="Arial" w:hAnsi="Arial" w:cs="Arial"/>
          <w:sz w:val="22"/>
          <w:szCs w:val="22"/>
        </w:rPr>
        <w:t xml:space="preserve"> </w:t>
      </w:r>
      <w:proofErr w:type="spellStart"/>
      <w:r w:rsidRPr="00204D01">
        <w:rPr>
          <w:rFonts w:ascii="Arial" w:hAnsi="Arial" w:cs="Arial"/>
          <w:sz w:val="22"/>
          <w:szCs w:val="22"/>
        </w:rPr>
        <w:t>талаар</w:t>
      </w:r>
      <w:proofErr w:type="spellEnd"/>
      <w:r w:rsidRPr="00204D01">
        <w:rPr>
          <w:rFonts w:ascii="Arial" w:hAnsi="Arial" w:cs="Arial"/>
          <w:sz w:val="22"/>
          <w:szCs w:val="22"/>
        </w:rPr>
        <w:t xml:space="preserve"> </w:t>
      </w:r>
      <w:proofErr w:type="spellStart"/>
      <w:r w:rsidRPr="00204D01">
        <w:rPr>
          <w:rFonts w:ascii="Arial" w:hAnsi="Arial" w:cs="Arial"/>
          <w:sz w:val="22"/>
          <w:szCs w:val="22"/>
        </w:rPr>
        <w:t>гэрээ</w:t>
      </w:r>
      <w:proofErr w:type="spellEnd"/>
      <w:r w:rsidRPr="00204D01">
        <w:rPr>
          <w:rFonts w:ascii="Arial" w:hAnsi="Arial" w:cs="Arial"/>
          <w:sz w:val="22"/>
          <w:szCs w:val="22"/>
        </w:rPr>
        <w:t xml:space="preserve"> </w:t>
      </w:r>
      <w:proofErr w:type="spellStart"/>
      <w:r w:rsidRPr="00204D01">
        <w:rPr>
          <w:rFonts w:ascii="Arial" w:hAnsi="Arial" w:cs="Arial"/>
          <w:sz w:val="22"/>
          <w:szCs w:val="22"/>
        </w:rPr>
        <w:t>байгуулж</w:t>
      </w:r>
      <w:proofErr w:type="spellEnd"/>
      <w:r w:rsidRPr="00204D01">
        <w:rPr>
          <w:rFonts w:ascii="Arial" w:hAnsi="Arial" w:cs="Arial"/>
          <w:sz w:val="22"/>
          <w:szCs w:val="22"/>
        </w:rPr>
        <w:t xml:space="preserve">, </w:t>
      </w:r>
      <w:proofErr w:type="spellStart"/>
      <w:r w:rsidRPr="00204D01">
        <w:rPr>
          <w:rFonts w:ascii="Arial" w:hAnsi="Arial" w:cs="Arial"/>
          <w:sz w:val="22"/>
          <w:szCs w:val="22"/>
        </w:rPr>
        <w:t>хэрэгжилтэд</w:t>
      </w:r>
      <w:proofErr w:type="spellEnd"/>
      <w:r w:rsidRPr="00204D01">
        <w:rPr>
          <w:rFonts w:ascii="Arial" w:hAnsi="Arial" w:cs="Arial"/>
          <w:sz w:val="22"/>
          <w:szCs w:val="22"/>
        </w:rPr>
        <w:t xml:space="preserve"> </w:t>
      </w:r>
      <w:proofErr w:type="spellStart"/>
      <w:r w:rsidRPr="00204D01">
        <w:rPr>
          <w:rFonts w:ascii="Arial" w:hAnsi="Arial" w:cs="Arial"/>
          <w:sz w:val="22"/>
          <w:szCs w:val="22"/>
        </w:rPr>
        <w:t>хяналт</w:t>
      </w:r>
      <w:proofErr w:type="spellEnd"/>
      <w:r w:rsidRPr="00204D01">
        <w:rPr>
          <w:rFonts w:ascii="Arial" w:hAnsi="Arial" w:cs="Arial"/>
          <w:sz w:val="22"/>
          <w:szCs w:val="22"/>
        </w:rPr>
        <w:t xml:space="preserve"> </w:t>
      </w:r>
      <w:proofErr w:type="spellStart"/>
      <w:r w:rsidRPr="00204D01">
        <w:rPr>
          <w:rFonts w:ascii="Arial" w:hAnsi="Arial" w:cs="Arial"/>
          <w:sz w:val="22"/>
          <w:szCs w:val="22"/>
        </w:rPr>
        <w:t>тавьж</w:t>
      </w:r>
      <w:proofErr w:type="spellEnd"/>
      <w:r w:rsidRPr="00204D01">
        <w:rPr>
          <w:rFonts w:ascii="Arial" w:hAnsi="Arial" w:cs="Arial"/>
          <w:sz w:val="22"/>
          <w:szCs w:val="22"/>
        </w:rPr>
        <w:t xml:space="preserve"> </w:t>
      </w:r>
      <w:proofErr w:type="spellStart"/>
      <w:r w:rsidRPr="00204D01">
        <w:rPr>
          <w:rFonts w:ascii="Arial" w:hAnsi="Arial" w:cs="Arial"/>
          <w:sz w:val="22"/>
          <w:szCs w:val="22"/>
        </w:rPr>
        <w:t>ажиллана</w:t>
      </w:r>
      <w:proofErr w:type="spellEnd"/>
      <w:r w:rsidRPr="00204D01">
        <w:rPr>
          <w:rFonts w:ascii="Arial" w:hAnsi="Arial" w:cs="Arial"/>
          <w:sz w:val="22"/>
          <w:szCs w:val="22"/>
        </w:rPr>
        <w:t xml:space="preserve">.  </w:t>
      </w:r>
    </w:p>
    <w:p w14:paraId="59BBE5E9" w14:textId="390F5C06" w:rsidR="001B1C77" w:rsidRPr="00204D01" w:rsidRDefault="001B1C77" w:rsidP="00336F67">
      <w:pPr>
        <w:spacing w:line="360" w:lineRule="auto"/>
        <w:ind w:firstLine="720"/>
        <w:jc w:val="both"/>
        <w:rPr>
          <w:rFonts w:ascii="Arial" w:hAnsi="Arial" w:cs="Arial"/>
          <w:sz w:val="22"/>
          <w:szCs w:val="22"/>
        </w:rPr>
      </w:pPr>
      <w:r w:rsidRPr="00204D01">
        <w:rPr>
          <w:rFonts w:ascii="Arial" w:hAnsi="Arial" w:cs="Arial"/>
          <w:sz w:val="22"/>
          <w:szCs w:val="22"/>
        </w:rPr>
        <w:t>15.</w:t>
      </w:r>
      <w:proofErr w:type="gramStart"/>
      <w:r w:rsidRPr="00204D01">
        <w:rPr>
          <w:rFonts w:ascii="Arial" w:hAnsi="Arial" w:cs="Arial"/>
          <w:sz w:val="22"/>
          <w:szCs w:val="22"/>
        </w:rPr>
        <w:t>5.Оршин</w:t>
      </w:r>
      <w:proofErr w:type="gramEnd"/>
      <w:r w:rsidRPr="00204D01">
        <w:rPr>
          <w:rFonts w:ascii="Arial" w:hAnsi="Arial" w:cs="Arial"/>
          <w:sz w:val="22"/>
          <w:szCs w:val="22"/>
        </w:rPr>
        <w:t xml:space="preserve"> </w:t>
      </w:r>
      <w:proofErr w:type="spellStart"/>
      <w:r w:rsidRPr="00204D01">
        <w:rPr>
          <w:rFonts w:ascii="Arial" w:hAnsi="Arial" w:cs="Arial"/>
          <w:sz w:val="22"/>
          <w:szCs w:val="22"/>
        </w:rPr>
        <w:t>суугчид</w:t>
      </w:r>
      <w:proofErr w:type="spellEnd"/>
      <w:r w:rsidRPr="00204D01">
        <w:rPr>
          <w:rFonts w:ascii="Arial" w:hAnsi="Arial" w:cs="Arial"/>
          <w:sz w:val="22"/>
          <w:szCs w:val="22"/>
        </w:rPr>
        <w:t xml:space="preserve"> </w:t>
      </w:r>
      <w:proofErr w:type="spellStart"/>
      <w:r w:rsidRPr="00204D01">
        <w:rPr>
          <w:rFonts w:ascii="Arial" w:hAnsi="Arial" w:cs="Arial"/>
          <w:sz w:val="22"/>
          <w:szCs w:val="22"/>
        </w:rPr>
        <w:t>хог</w:t>
      </w:r>
      <w:proofErr w:type="spellEnd"/>
      <w:r w:rsidRPr="00204D01">
        <w:rPr>
          <w:rFonts w:ascii="Arial" w:hAnsi="Arial" w:cs="Arial"/>
          <w:sz w:val="22"/>
          <w:szCs w:val="22"/>
        </w:rPr>
        <w:t xml:space="preserve"> </w:t>
      </w:r>
      <w:proofErr w:type="spellStart"/>
      <w:r w:rsidRPr="00204D01">
        <w:rPr>
          <w:rFonts w:ascii="Arial" w:hAnsi="Arial" w:cs="Arial"/>
          <w:sz w:val="22"/>
          <w:szCs w:val="22"/>
        </w:rPr>
        <w:t>хаягдлыг</w:t>
      </w:r>
      <w:proofErr w:type="spellEnd"/>
      <w:r w:rsidRPr="00204D01">
        <w:rPr>
          <w:rFonts w:ascii="Arial" w:hAnsi="Arial" w:cs="Arial"/>
          <w:sz w:val="22"/>
          <w:szCs w:val="22"/>
        </w:rPr>
        <w:t xml:space="preserve"> </w:t>
      </w:r>
      <w:proofErr w:type="spellStart"/>
      <w:r w:rsidRPr="00204D01">
        <w:rPr>
          <w:rFonts w:ascii="Arial" w:hAnsi="Arial" w:cs="Arial"/>
          <w:sz w:val="22"/>
          <w:szCs w:val="22"/>
        </w:rPr>
        <w:t>тогтоосон</w:t>
      </w:r>
      <w:proofErr w:type="spellEnd"/>
      <w:r w:rsidRPr="00204D01">
        <w:rPr>
          <w:rFonts w:ascii="Arial" w:hAnsi="Arial" w:cs="Arial"/>
          <w:sz w:val="22"/>
          <w:szCs w:val="22"/>
        </w:rPr>
        <w:t xml:space="preserve"> </w:t>
      </w:r>
      <w:proofErr w:type="spellStart"/>
      <w:r w:rsidRPr="00204D01">
        <w:rPr>
          <w:rFonts w:ascii="Arial" w:hAnsi="Arial" w:cs="Arial"/>
          <w:sz w:val="22"/>
          <w:szCs w:val="22"/>
        </w:rPr>
        <w:t>цэгт</w:t>
      </w:r>
      <w:proofErr w:type="spellEnd"/>
      <w:r w:rsidRPr="00204D01">
        <w:rPr>
          <w:rFonts w:ascii="Arial" w:hAnsi="Arial" w:cs="Arial"/>
          <w:sz w:val="22"/>
          <w:szCs w:val="22"/>
        </w:rPr>
        <w:t xml:space="preserve">, </w:t>
      </w:r>
      <w:proofErr w:type="spellStart"/>
      <w:r w:rsidRPr="00204D01">
        <w:rPr>
          <w:rFonts w:ascii="Arial" w:hAnsi="Arial" w:cs="Arial"/>
          <w:sz w:val="22"/>
          <w:szCs w:val="22"/>
        </w:rPr>
        <w:t>ангилж</w:t>
      </w:r>
      <w:proofErr w:type="spellEnd"/>
      <w:r w:rsidRPr="00204D01">
        <w:rPr>
          <w:rFonts w:ascii="Arial" w:hAnsi="Arial" w:cs="Arial"/>
          <w:sz w:val="22"/>
          <w:szCs w:val="22"/>
        </w:rPr>
        <w:t xml:space="preserve"> </w:t>
      </w:r>
      <w:proofErr w:type="spellStart"/>
      <w:r w:rsidRPr="00204D01">
        <w:rPr>
          <w:rFonts w:ascii="Arial" w:hAnsi="Arial" w:cs="Arial"/>
          <w:sz w:val="22"/>
          <w:szCs w:val="22"/>
        </w:rPr>
        <w:t>байршуулах</w:t>
      </w:r>
      <w:proofErr w:type="spellEnd"/>
      <w:r w:rsidRPr="00204D01">
        <w:rPr>
          <w:rFonts w:ascii="Arial" w:hAnsi="Arial" w:cs="Arial"/>
          <w:sz w:val="22"/>
          <w:szCs w:val="22"/>
        </w:rPr>
        <w:t xml:space="preserve">, </w:t>
      </w:r>
      <w:proofErr w:type="spellStart"/>
      <w:r w:rsidRPr="00204D01">
        <w:rPr>
          <w:rFonts w:ascii="Arial" w:hAnsi="Arial" w:cs="Arial"/>
          <w:sz w:val="22"/>
          <w:szCs w:val="22"/>
        </w:rPr>
        <w:t>хог</w:t>
      </w:r>
      <w:proofErr w:type="spellEnd"/>
      <w:r w:rsidRPr="00204D01">
        <w:rPr>
          <w:rFonts w:ascii="Arial" w:hAnsi="Arial" w:cs="Arial"/>
          <w:sz w:val="22"/>
          <w:szCs w:val="22"/>
        </w:rPr>
        <w:t xml:space="preserve"> </w:t>
      </w:r>
      <w:proofErr w:type="spellStart"/>
      <w:r w:rsidRPr="00204D01">
        <w:rPr>
          <w:rFonts w:ascii="Arial" w:hAnsi="Arial" w:cs="Arial"/>
          <w:sz w:val="22"/>
          <w:szCs w:val="22"/>
        </w:rPr>
        <w:t>хаягдал</w:t>
      </w:r>
      <w:proofErr w:type="spellEnd"/>
      <w:r w:rsidRPr="00204D01">
        <w:rPr>
          <w:rFonts w:ascii="Arial" w:hAnsi="Arial" w:cs="Arial"/>
          <w:sz w:val="22"/>
          <w:szCs w:val="22"/>
        </w:rPr>
        <w:t xml:space="preserve"> </w:t>
      </w:r>
      <w:proofErr w:type="spellStart"/>
      <w:r w:rsidRPr="00204D01">
        <w:rPr>
          <w:rFonts w:ascii="Arial" w:hAnsi="Arial" w:cs="Arial"/>
          <w:sz w:val="22"/>
          <w:szCs w:val="22"/>
        </w:rPr>
        <w:t>цуглуулахтай</w:t>
      </w:r>
      <w:proofErr w:type="spellEnd"/>
      <w:r w:rsidRPr="00204D01">
        <w:rPr>
          <w:rFonts w:ascii="Arial" w:hAnsi="Arial" w:cs="Arial"/>
          <w:sz w:val="22"/>
          <w:szCs w:val="22"/>
        </w:rPr>
        <w:t xml:space="preserve"> </w:t>
      </w:r>
      <w:proofErr w:type="spellStart"/>
      <w:r w:rsidRPr="00204D01">
        <w:rPr>
          <w:rFonts w:ascii="Arial" w:hAnsi="Arial" w:cs="Arial"/>
          <w:sz w:val="22"/>
          <w:szCs w:val="22"/>
        </w:rPr>
        <w:t>холбоотой</w:t>
      </w:r>
      <w:proofErr w:type="spellEnd"/>
      <w:r w:rsidRPr="00204D01">
        <w:rPr>
          <w:rFonts w:ascii="Arial" w:hAnsi="Arial" w:cs="Arial"/>
          <w:sz w:val="22"/>
          <w:szCs w:val="22"/>
        </w:rPr>
        <w:t xml:space="preserve"> </w:t>
      </w:r>
      <w:proofErr w:type="spellStart"/>
      <w:r w:rsidRPr="00204D01">
        <w:rPr>
          <w:rFonts w:ascii="Arial" w:hAnsi="Arial" w:cs="Arial"/>
          <w:sz w:val="22"/>
          <w:szCs w:val="22"/>
        </w:rPr>
        <w:t>бусад</w:t>
      </w:r>
      <w:proofErr w:type="spellEnd"/>
      <w:r w:rsidRPr="00204D01">
        <w:rPr>
          <w:rFonts w:ascii="Arial" w:hAnsi="Arial" w:cs="Arial"/>
          <w:sz w:val="22"/>
          <w:szCs w:val="22"/>
        </w:rPr>
        <w:t xml:space="preserve"> </w:t>
      </w:r>
      <w:proofErr w:type="spellStart"/>
      <w:r w:rsidRPr="00204D01">
        <w:rPr>
          <w:rFonts w:ascii="Arial" w:hAnsi="Arial" w:cs="Arial"/>
          <w:sz w:val="22"/>
          <w:szCs w:val="22"/>
        </w:rPr>
        <w:t>журмыг</w:t>
      </w:r>
      <w:proofErr w:type="spellEnd"/>
      <w:r w:rsidRPr="00204D01">
        <w:rPr>
          <w:rFonts w:ascii="Arial" w:hAnsi="Arial" w:cs="Arial"/>
          <w:sz w:val="22"/>
          <w:szCs w:val="22"/>
        </w:rPr>
        <w:t xml:space="preserve"> </w:t>
      </w:r>
      <w:proofErr w:type="spellStart"/>
      <w:r w:rsidRPr="00204D01">
        <w:rPr>
          <w:rFonts w:ascii="Arial" w:hAnsi="Arial" w:cs="Arial"/>
          <w:sz w:val="22"/>
          <w:szCs w:val="22"/>
        </w:rPr>
        <w:t>дагаж</w:t>
      </w:r>
      <w:proofErr w:type="spellEnd"/>
      <w:r w:rsidRPr="00204D01">
        <w:rPr>
          <w:rFonts w:ascii="Arial" w:hAnsi="Arial" w:cs="Arial"/>
          <w:sz w:val="22"/>
          <w:szCs w:val="22"/>
        </w:rPr>
        <w:t xml:space="preserve"> </w:t>
      </w:r>
      <w:proofErr w:type="spellStart"/>
      <w:r w:rsidRPr="00204D01">
        <w:rPr>
          <w:rFonts w:ascii="Arial" w:hAnsi="Arial" w:cs="Arial"/>
          <w:sz w:val="22"/>
          <w:szCs w:val="22"/>
        </w:rPr>
        <w:t>мөрдөнө</w:t>
      </w:r>
      <w:proofErr w:type="spellEnd"/>
      <w:r w:rsidRPr="00204D01">
        <w:rPr>
          <w:rFonts w:ascii="Arial" w:hAnsi="Arial" w:cs="Arial"/>
          <w:sz w:val="22"/>
          <w:szCs w:val="22"/>
        </w:rPr>
        <w:t xml:space="preserve">. </w:t>
      </w:r>
    </w:p>
    <w:p w14:paraId="160D8E19" w14:textId="7B3B205A" w:rsidR="00446E18" w:rsidRPr="00204D01" w:rsidRDefault="001B1C77" w:rsidP="00336F67">
      <w:pPr>
        <w:spacing w:line="360" w:lineRule="auto"/>
        <w:ind w:firstLine="720"/>
        <w:jc w:val="both"/>
        <w:rPr>
          <w:rFonts w:ascii="Arial" w:hAnsi="Arial" w:cs="Arial"/>
          <w:sz w:val="22"/>
          <w:szCs w:val="22"/>
        </w:rPr>
      </w:pPr>
      <w:r w:rsidRPr="00204D01">
        <w:rPr>
          <w:rFonts w:ascii="Arial" w:hAnsi="Arial" w:cs="Arial"/>
          <w:sz w:val="22"/>
          <w:szCs w:val="22"/>
        </w:rPr>
        <w:t>15.</w:t>
      </w:r>
      <w:proofErr w:type="gramStart"/>
      <w:r w:rsidRPr="00204D01">
        <w:rPr>
          <w:rFonts w:ascii="Arial" w:hAnsi="Arial" w:cs="Arial"/>
          <w:sz w:val="22"/>
          <w:szCs w:val="22"/>
        </w:rPr>
        <w:t>6.Сууц</w:t>
      </w:r>
      <w:proofErr w:type="gramEnd"/>
      <w:r w:rsidRPr="00204D01">
        <w:rPr>
          <w:rFonts w:ascii="Arial" w:hAnsi="Arial" w:cs="Arial"/>
          <w:sz w:val="22"/>
          <w:szCs w:val="22"/>
        </w:rPr>
        <w:t xml:space="preserve"> </w:t>
      </w:r>
      <w:proofErr w:type="spellStart"/>
      <w:r w:rsidRPr="00204D01">
        <w:rPr>
          <w:rFonts w:ascii="Arial" w:hAnsi="Arial" w:cs="Arial"/>
          <w:sz w:val="22"/>
          <w:szCs w:val="22"/>
        </w:rPr>
        <w:t>өмчлөгчдийн</w:t>
      </w:r>
      <w:proofErr w:type="spellEnd"/>
      <w:r w:rsidRPr="00204D01">
        <w:rPr>
          <w:rFonts w:ascii="Arial" w:hAnsi="Arial" w:cs="Arial"/>
          <w:sz w:val="22"/>
          <w:szCs w:val="22"/>
        </w:rPr>
        <w:t xml:space="preserve"> </w:t>
      </w:r>
      <w:proofErr w:type="spellStart"/>
      <w:r w:rsidRPr="00204D01">
        <w:rPr>
          <w:rFonts w:ascii="Arial" w:hAnsi="Arial" w:cs="Arial"/>
          <w:sz w:val="22"/>
          <w:szCs w:val="22"/>
        </w:rPr>
        <w:t>холбооны</w:t>
      </w:r>
      <w:proofErr w:type="spellEnd"/>
      <w:r w:rsidRPr="00204D01">
        <w:rPr>
          <w:rFonts w:ascii="Arial" w:hAnsi="Arial" w:cs="Arial"/>
          <w:sz w:val="22"/>
          <w:szCs w:val="22"/>
        </w:rPr>
        <w:t xml:space="preserve"> </w:t>
      </w:r>
      <w:proofErr w:type="spellStart"/>
      <w:r w:rsidRPr="00204D01">
        <w:rPr>
          <w:rFonts w:ascii="Arial" w:hAnsi="Arial" w:cs="Arial"/>
          <w:sz w:val="22"/>
          <w:szCs w:val="22"/>
        </w:rPr>
        <w:t>оршин</w:t>
      </w:r>
      <w:proofErr w:type="spellEnd"/>
      <w:r w:rsidRPr="00204D01">
        <w:rPr>
          <w:rFonts w:ascii="Arial" w:hAnsi="Arial" w:cs="Arial"/>
          <w:sz w:val="22"/>
          <w:szCs w:val="22"/>
        </w:rPr>
        <w:t xml:space="preserve"> </w:t>
      </w:r>
      <w:proofErr w:type="spellStart"/>
      <w:r w:rsidRPr="00204D01">
        <w:rPr>
          <w:rFonts w:ascii="Arial" w:hAnsi="Arial" w:cs="Arial"/>
          <w:sz w:val="22"/>
          <w:szCs w:val="22"/>
        </w:rPr>
        <w:t>суугчдын</w:t>
      </w:r>
      <w:proofErr w:type="spellEnd"/>
      <w:r w:rsidRPr="00204D01">
        <w:rPr>
          <w:rFonts w:ascii="Arial" w:hAnsi="Arial" w:cs="Arial"/>
          <w:sz w:val="22"/>
          <w:szCs w:val="22"/>
        </w:rPr>
        <w:t xml:space="preserve"> </w:t>
      </w:r>
      <w:proofErr w:type="spellStart"/>
      <w:r w:rsidRPr="00204D01">
        <w:rPr>
          <w:rFonts w:ascii="Arial" w:hAnsi="Arial" w:cs="Arial"/>
          <w:sz w:val="22"/>
          <w:szCs w:val="22"/>
        </w:rPr>
        <w:t>дүрэмд</w:t>
      </w:r>
      <w:proofErr w:type="spellEnd"/>
      <w:r w:rsidRPr="00204D01">
        <w:rPr>
          <w:rFonts w:ascii="Arial" w:hAnsi="Arial" w:cs="Arial"/>
          <w:sz w:val="22"/>
          <w:szCs w:val="22"/>
        </w:rPr>
        <w:t xml:space="preserve"> </w:t>
      </w:r>
      <w:proofErr w:type="spellStart"/>
      <w:r w:rsidRPr="00204D01">
        <w:rPr>
          <w:rFonts w:ascii="Arial" w:hAnsi="Arial" w:cs="Arial"/>
          <w:sz w:val="22"/>
          <w:szCs w:val="22"/>
        </w:rPr>
        <w:t>хог</w:t>
      </w:r>
      <w:proofErr w:type="spellEnd"/>
      <w:r w:rsidRPr="00204D01">
        <w:rPr>
          <w:rFonts w:ascii="Arial" w:hAnsi="Arial" w:cs="Arial"/>
          <w:sz w:val="22"/>
          <w:szCs w:val="22"/>
        </w:rPr>
        <w:t xml:space="preserve"> </w:t>
      </w:r>
      <w:proofErr w:type="spellStart"/>
      <w:r w:rsidRPr="00204D01">
        <w:rPr>
          <w:rFonts w:ascii="Arial" w:hAnsi="Arial" w:cs="Arial"/>
          <w:sz w:val="22"/>
          <w:szCs w:val="22"/>
        </w:rPr>
        <w:t>хаягдал</w:t>
      </w:r>
      <w:proofErr w:type="spellEnd"/>
      <w:r w:rsidRPr="00204D01">
        <w:rPr>
          <w:rFonts w:ascii="Arial" w:hAnsi="Arial" w:cs="Arial"/>
          <w:sz w:val="22"/>
          <w:szCs w:val="22"/>
        </w:rPr>
        <w:t xml:space="preserve"> </w:t>
      </w:r>
      <w:proofErr w:type="spellStart"/>
      <w:r w:rsidRPr="00204D01">
        <w:rPr>
          <w:rFonts w:ascii="Arial" w:hAnsi="Arial" w:cs="Arial"/>
          <w:sz w:val="22"/>
          <w:szCs w:val="22"/>
        </w:rPr>
        <w:t>хаях</w:t>
      </w:r>
      <w:proofErr w:type="spellEnd"/>
      <w:r w:rsidRPr="00204D01">
        <w:rPr>
          <w:rFonts w:ascii="Arial" w:hAnsi="Arial" w:cs="Arial"/>
          <w:sz w:val="22"/>
          <w:szCs w:val="22"/>
        </w:rPr>
        <w:t xml:space="preserve">, </w:t>
      </w:r>
      <w:proofErr w:type="spellStart"/>
      <w:r w:rsidRPr="00204D01">
        <w:rPr>
          <w:rFonts w:ascii="Arial" w:hAnsi="Arial" w:cs="Arial"/>
          <w:sz w:val="22"/>
          <w:szCs w:val="22"/>
        </w:rPr>
        <w:t>зөөх</w:t>
      </w:r>
      <w:proofErr w:type="spellEnd"/>
      <w:r w:rsidRPr="00204D01">
        <w:rPr>
          <w:rFonts w:ascii="Arial" w:hAnsi="Arial" w:cs="Arial"/>
          <w:sz w:val="22"/>
          <w:szCs w:val="22"/>
        </w:rPr>
        <w:t xml:space="preserve">, </w:t>
      </w:r>
      <w:proofErr w:type="spellStart"/>
      <w:r w:rsidRPr="00204D01">
        <w:rPr>
          <w:rFonts w:ascii="Arial" w:hAnsi="Arial" w:cs="Arial"/>
          <w:sz w:val="22"/>
          <w:szCs w:val="22"/>
        </w:rPr>
        <w:t>тээвэрлэх</w:t>
      </w:r>
      <w:proofErr w:type="spellEnd"/>
      <w:r w:rsidRPr="00204D01">
        <w:rPr>
          <w:rFonts w:ascii="Arial" w:hAnsi="Arial" w:cs="Arial"/>
          <w:sz w:val="22"/>
          <w:szCs w:val="22"/>
        </w:rPr>
        <w:t xml:space="preserve">, </w:t>
      </w:r>
      <w:proofErr w:type="spellStart"/>
      <w:r w:rsidRPr="00204D01">
        <w:rPr>
          <w:rFonts w:ascii="Arial" w:hAnsi="Arial" w:cs="Arial"/>
          <w:sz w:val="22"/>
          <w:szCs w:val="22"/>
        </w:rPr>
        <w:t>ангилах</w:t>
      </w:r>
      <w:proofErr w:type="spellEnd"/>
      <w:r w:rsidRPr="00204D01">
        <w:rPr>
          <w:rFonts w:ascii="Arial" w:hAnsi="Arial" w:cs="Arial"/>
          <w:sz w:val="22"/>
          <w:szCs w:val="22"/>
        </w:rPr>
        <w:t xml:space="preserve">, </w:t>
      </w:r>
      <w:proofErr w:type="spellStart"/>
      <w:r w:rsidRPr="00204D01">
        <w:rPr>
          <w:rFonts w:ascii="Arial" w:hAnsi="Arial" w:cs="Arial"/>
          <w:sz w:val="22"/>
          <w:szCs w:val="22"/>
        </w:rPr>
        <w:t>зайлуулах</w:t>
      </w:r>
      <w:proofErr w:type="spellEnd"/>
      <w:r w:rsidRPr="00204D01">
        <w:rPr>
          <w:rFonts w:ascii="Arial" w:hAnsi="Arial" w:cs="Arial"/>
          <w:sz w:val="22"/>
          <w:szCs w:val="22"/>
        </w:rPr>
        <w:t xml:space="preserve"> </w:t>
      </w:r>
      <w:proofErr w:type="spellStart"/>
      <w:r w:rsidRPr="00204D01">
        <w:rPr>
          <w:rFonts w:ascii="Arial" w:hAnsi="Arial" w:cs="Arial"/>
          <w:sz w:val="22"/>
          <w:szCs w:val="22"/>
        </w:rPr>
        <w:t>талаарх</w:t>
      </w:r>
      <w:proofErr w:type="spellEnd"/>
      <w:r w:rsidRPr="00204D01">
        <w:rPr>
          <w:rFonts w:ascii="Arial" w:hAnsi="Arial" w:cs="Arial"/>
          <w:sz w:val="22"/>
          <w:szCs w:val="22"/>
        </w:rPr>
        <w:t xml:space="preserve"> </w:t>
      </w:r>
      <w:proofErr w:type="spellStart"/>
      <w:r w:rsidRPr="00204D01">
        <w:rPr>
          <w:rFonts w:ascii="Arial" w:hAnsi="Arial" w:cs="Arial"/>
          <w:sz w:val="22"/>
          <w:szCs w:val="22"/>
        </w:rPr>
        <w:t>журам</w:t>
      </w:r>
      <w:proofErr w:type="spellEnd"/>
      <w:r w:rsidRPr="00204D01">
        <w:rPr>
          <w:rFonts w:ascii="Arial" w:hAnsi="Arial" w:cs="Arial"/>
          <w:sz w:val="22"/>
          <w:szCs w:val="22"/>
        </w:rPr>
        <w:t xml:space="preserve">, </w:t>
      </w:r>
      <w:proofErr w:type="spellStart"/>
      <w:r w:rsidRPr="00204D01">
        <w:rPr>
          <w:rFonts w:ascii="Arial" w:hAnsi="Arial" w:cs="Arial"/>
          <w:sz w:val="22"/>
          <w:szCs w:val="22"/>
        </w:rPr>
        <w:t>тэдгээрийг</w:t>
      </w:r>
      <w:proofErr w:type="spellEnd"/>
      <w:r w:rsidRPr="00204D01">
        <w:rPr>
          <w:rFonts w:ascii="Arial" w:hAnsi="Arial" w:cs="Arial"/>
          <w:sz w:val="22"/>
          <w:szCs w:val="22"/>
        </w:rPr>
        <w:t xml:space="preserve"> </w:t>
      </w:r>
      <w:proofErr w:type="spellStart"/>
      <w:r w:rsidRPr="00204D01">
        <w:rPr>
          <w:rFonts w:ascii="Arial" w:hAnsi="Arial" w:cs="Arial"/>
          <w:sz w:val="22"/>
          <w:szCs w:val="22"/>
        </w:rPr>
        <w:t>зөрчсөн</w:t>
      </w:r>
      <w:proofErr w:type="spellEnd"/>
      <w:r w:rsidRPr="00204D01">
        <w:rPr>
          <w:rFonts w:ascii="Arial" w:hAnsi="Arial" w:cs="Arial"/>
          <w:sz w:val="22"/>
          <w:szCs w:val="22"/>
        </w:rPr>
        <w:t xml:space="preserve"> </w:t>
      </w:r>
      <w:proofErr w:type="spellStart"/>
      <w:r w:rsidRPr="00204D01">
        <w:rPr>
          <w:rFonts w:ascii="Arial" w:hAnsi="Arial" w:cs="Arial"/>
          <w:sz w:val="22"/>
          <w:szCs w:val="22"/>
        </w:rPr>
        <w:t>этгээдэд</w:t>
      </w:r>
      <w:proofErr w:type="spellEnd"/>
      <w:r w:rsidRPr="00204D01">
        <w:rPr>
          <w:rFonts w:ascii="Arial" w:hAnsi="Arial" w:cs="Arial"/>
          <w:sz w:val="22"/>
          <w:szCs w:val="22"/>
        </w:rPr>
        <w:t xml:space="preserve"> </w:t>
      </w:r>
      <w:proofErr w:type="spellStart"/>
      <w:r w:rsidRPr="00204D01">
        <w:rPr>
          <w:rFonts w:ascii="Arial" w:hAnsi="Arial" w:cs="Arial"/>
          <w:sz w:val="22"/>
          <w:szCs w:val="22"/>
        </w:rPr>
        <w:t>хүлээлгэх</w:t>
      </w:r>
      <w:proofErr w:type="spellEnd"/>
      <w:r w:rsidRPr="00204D01">
        <w:rPr>
          <w:rFonts w:ascii="Arial" w:hAnsi="Arial" w:cs="Arial"/>
          <w:sz w:val="22"/>
          <w:szCs w:val="22"/>
        </w:rPr>
        <w:t xml:space="preserve"> </w:t>
      </w:r>
      <w:proofErr w:type="spellStart"/>
      <w:r w:rsidRPr="00204D01">
        <w:rPr>
          <w:rFonts w:ascii="Arial" w:hAnsi="Arial" w:cs="Arial"/>
          <w:sz w:val="22"/>
          <w:szCs w:val="22"/>
        </w:rPr>
        <w:t>хариуцлагын</w:t>
      </w:r>
      <w:proofErr w:type="spellEnd"/>
      <w:r w:rsidRPr="00204D01">
        <w:rPr>
          <w:rFonts w:ascii="Arial" w:hAnsi="Arial" w:cs="Arial"/>
          <w:sz w:val="22"/>
          <w:szCs w:val="22"/>
        </w:rPr>
        <w:t xml:space="preserve"> </w:t>
      </w:r>
      <w:proofErr w:type="spellStart"/>
      <w:r w:rsidRPr="00204D01">
        <w:rPr>
          <w:rFonts w:ascii="Arial" w:hAnsi="Arial" w:cs="Arial"/>
          <w:sz w:val="22"/>
          <w:szCs w:val="22"/>
        </w:rPr>
        <w:t>талаар</w:t>
      </w:r>
      <w:proofErr w:type="spellEnd"/>
      <w:r w:rsidRPr="00204D01">
        <w:rPr>
          <w:rFonts w:ascii="Arial" w:hAnsi="Arial" w:cs="Arial"/>
          <w:sz w:val="22"/>
          <w:szCs w:val="22"/>
        </w:rPr>
        <w:t xml:space="preserve"> </w:t>
      </w:r>
      <w:proofErr w:type="spellStart"/>
      <w:r w:rsidRPr="00204D01">
        <w:rPr>
          <w:rFonts w:ascii="Arial" w:hAnsi="Arial" w:cs="Arial"/>
          <w:sz w:val="22"/>
          <w:szCs w:val="22"/>
        </w:rPr>
        <w:t>тусгана</w:t>
      </w:r>
      <w:proofErr w:type="spellEnd"/>
      <w:r w:rsidRPr="00204D01">
        <w:rPr>
          <w:rFonts w:ascii="Arial" w:hAnsi="Arial" w:cs="Arial"/>
          <w:sz w:val="22"/>
          <w:szCs w:val="22"/>
        </w:rPr>
        <w:t>.</w:t>
      </w:r>
    </w:p>
    <w:p w14:paraId="04733D37" w14:textId="30DD3471" w:rsidR="00A1738B" w:rsidRPr="00204D01" w:rsidRDefault="006B3238" w:rsidP="00336F67">
      <w:pPr>
        <w:pStyle w:val="NoSpacing"/>
        <w:spacing w:line="360" w:lineRule="auto"/>
        <w:ind w:left="2552" w:hanging="1843"/>
        <w:jc w:val="both"/>
        <w:rPr>
          <w:rFonts w:ascii="Arial" w:hAnsi="Arial" w:cs="Arial"/>
          <w:b/>
          <w:bCs/>
          <w:lang w:val="mn-MN"/>
        </w:rPr>
      </w:pPr>
      <w:r w:rsidRPr="00204D01">
        <w:rPr>
          <w:rFonts w:ascii="Arial" w:hAnsi="Arial" w:cs="Arial"/>
          <w:b/>
          <w:bCs/>
          <w:lang w:val="mn-MN"/>
        </w:rPr>
        <w:t>1</w:t>
      </w:r>
      <w:r w:rsidR="001B1C77" w:rsidRPr="00204D01">
        <w:rPr>
          <w:rFonts w:ascii="Arial" w:hAnsi="Arial" w:cs="Arial"/>
          <w:b/>
          <w:bCs/>
          <w:lang w:val="mn-MN"/>
        </w:rPr>
        <w:t>6</w:t>
      </w:r>
      <w:r w:rsidR="00A1738B" w:rsidRPr="00204D01">
        <w:rPr>
          <w:rFonts w:ascii="Arial" w:hAnsi="Arial" w:cs="Arial"/>
          <w:b/>
          <w:bCs/>
          <w:lang w:val="mn-MN"/>
        </w:rPr>
        <w:t xml:space="preserve"> </w:t>
      </w:r>
      <w:r w:rsidR="001048CA" w:rsidRPr="00204D01">
        <w:rPr>
          <w:rFonts w:ascii="Arial" w:hAnsi="Arial" w:cs="Arial"/>
          <w:b/>
          <w:bCs/>
          <w:lang w:val="mn-MN"/>
        </w:rPr>
        <w:t>д</w:t>
      </w:r>
      <w:r w:rsidR="001B1C77" w:rsidRPr="00204D01">
        <w:rPr>
          <w:rFonts w:ascii="Arial" w:hAnsi="Arial" w:cs="Arial"/>
          <w:b/>
          <w:bCs/>
          <w:lang w:val="mn-MN"/>
        </w:rPr>
        <w:t>угаа</w:t>
      </w:r>
      <w:r w:rsidR="00A1738B" w:rsidRPr="00204D01">
        <w:rPr>
          <w:rFonts w:ascii="Arial" w:hAnsi="Arial" w:cs="Arial"/>
          <w:b/>
          <w:bCs/>
          <w:lang w:val="mn-MN"/>
        </w:rPr>
        <w:t>р зүйл.</w:t>
      </w:r>
      <w:r w:rsidR="00AD2D72" w:rsidRPr="00204D01">
        <w:rPr>
          <w:rFonts w:ascii="Arial" w:hAnsi="Arial" w:cs="Arial"/>
          <w:b/>
          <w:bCs/>
          <w:lang w:val="mn-MN"/>
        </w:rPr>
        <w:t>Нийтийн зориулалттай о</w:t>
      </w:r>
      <w:r w:rsidR="00A1738B" w:rsidRPr="00204D01">
        <w:rPr>
          <w:rFonts w:ascii="Arial" w:hAnsi="Arial" w:cs="Arial"/>
          <w:b/>
          <w:bCs/>
          <w:lang w:val="mn-MN"/>
        </w:rPr>
        <w:t>рон сууцны</w:t>
      </w:r>
      <w:r w:rsidR="00356151" w:rsidRPr="00204D01">
        <w:rPr>
          <w:rFonts w:ascii="Arial" w:hAnsi="Arial" w:cs="Arial"/>
          <w:b/>
          <w:bCs/>
          <w:lang w:val="mn-MN"/>
        </w:rPr>
        <w:t xml:space="preserve"> </w:t>
      </w:r>
      <w:r w:rsidR="00356151" w:rsidRPr="00204D01">
        <w:rPr>
          <w:rFonts w:ascii="Arial" w:hAnsi="Arial" w:cs="Arial"/>
          <w:b/>
          <w:bCs/>
          <w:color w:val="000000" w:themeColor="text1"/>
          <w:lang w:val="mn-MN"/>
        </w:rPr>
        <w:t xml:space="preserve">болон орон сууцны </w:t>
      </w:r>
      <w:r w:rsidR="001048CA" w:rsidRPr="00204D01">
        <w:rPr>
          <w:rFonts w:ascii="Arial" w:hAnsi="Arial" w:cs="Arial"/>
          <w:b/>
          <w:bCs/>
          <w:color w:val="000000" w:themeColor="text1"/>
          <w:lang w:val="mn-MN"/>
        </w:rPr>
        <w:t xml:space="preserve"> </w:t>
      </w:r>
      <w:r w:rsidR="00356151" w:rsidRPr="00204D01">
        <w:rPr>
          <w:rFonts w:ascii="Arial" w:hAnsi="Arial" w:cs="Arial"/>
          <w:b/>
          <w:bCs/>
          <w:color w:val="000000" w:themeColor="text1"/>
          <w:lang w:val="mn-MN"/>
        </w:rPr>
        <w:t>бус зориулалттай</w:t>
      </w:r>
      <w:r w:rsidR="00A1738B" w:rsidRPr="00204D01">
        <w:rPr>
          <w:rFonts w:ascii="Arial" w:hAnsi="Arial" w:cs="Arial"/>
          <w:b/>
          <w:bCs/>
          <w:color w:val="70AD47" w:themeColor="accent6"/>
          <w:lang w:val="mn-MN"/>
        </w:rPr>
        <w:t xml:space="preserve"> </w:t>
      </w:r>
      <w:r w:rsidR="00A1738B" w:rsidRPr="00204D01">
        <w:rPr>
          <w:rFonts w:ascii="Arial" w:hAnsi="Arial" w:cs="Arial"/>
          <w:b/>
          <w:bCs/>
          <w:lang w:val="mn-MN"/>
        </w:rPr>
        <w:t xml:space="preserve">байшингийн </w:t>
      </w:r>
      <w:r w:rsidR="00C46846" w:rsidRPr="00204D01">
        <w:rPr>
          <w:rFonts w:ascii="Arial" w:hAnsi="Arial" w:cs="Arial"/>
          <w:b/>
          <w:bCs/>
          <w:lang w:val="mn-MN"/>
        </w:rPr>
        <w:t>гадна</w:t>
      </w:r>
      <w:r w:rsidR="00A1738B" w:rsidRPr="00204D01">
        <w:rPr>
          <w:rFonts w:ascii="Arial" w:hAnsi="Arial" w:cs="Arial"/>
          <w:b/>
          <w:bCs/>
          <w:lang w:val="mn-MN"/>
        </w:rPr>
        <w:t xml:space="preserve"> тал /фасад/-</w:t>
      </w:r>
      <w:r w:rsidR="00EA6EAF" w:rsidRPr="00204D01">
        <w:rPr>
          <w:rFonts w:ascii="Arial" w:hAnsi="Arial" w:cs="Arial"/>
          <w:b/>
          <w:bCs/>
          <w:lang w:val="mn-MN"/>
        </w:rPr>
        <w:t>ын</w:t>
      </w:r>
      <w:r w:rsidR="001E316D" w:rsidRPr="00204D01">
        <w:rPr>
          <w:rFonts w:ascii="Arial" w:hAnsi="Arial" w:cs="Arial"/>
          <w:b/>
          <w:bCs/>
          <w:lang w:val="mn-MN"/>
        </w:rPr>
        <w:t xml:space="preserve"> </w:t>
      </w:r>
      <w:r w:rsidR="001048CA" w:rsidRPr="00204D01">
        <w:rPr>
          <w:rFonts w:ascii="Arial" w:hAnsi="Arial" w:cs="Arial"/>
          <w:b/>
          <w:bCs/>
          <w:lang w:val="mn-MN"/>
        </w:rPr>
        <w:t xml:space="preserve">  </w:t>
      </w:r>
      <w:r w:rsidR="00EA6EAF" w:rsidRPr="00204D01">
        <w:rPr>
          <w:rFonts w:ascii="Arial" w:hAnsi="Arial" w:cs="Arial"/>
          <w:b/>
          <w:bCs/>
          <w:lang w:val="mn-MN"/>
        </w:rPr>
        <w:t xml:space="preserve">хийц, </w:t>
      </w:r>
      <w:r w:rsidR="00E565EE" w:rsidRPr="00204D01">
        <w:rPr>
          <w:rFonts w:ascii="Arial" w:hAnsi="Arial" w:cs="Arial"/>
          <w:b/>
          <w:bCs/>
          <w:lang w:val="mn-MN"/>
        </w:rPr>
        <w:t xml:space="preserve">бүтээц, </w:t>
      </w:r>
      <w:r w:rsidR="00EA6EAF" w:rsidRPr="00204D01">
        <w:rPr>
          <w:rFonts w:ascii="Arial" w:hAnsi="Arial" w:cs="Arial"/>
          <w:b/>
          <w:bCs/>
          <w:lang w:val="mn-MN"/>
        </w:rPr>
        <w:t>өнгийг өөрчлөх</w:t>
      </w:r>
    </w:p>
    <w:p w14:paraId="701AE728" w14:textId="77777777" w:rsidR="00EA6EAF" w:rsidRPr="00204D01" w:rsidRDefault="00EA6EAF" w:rsidP="00336F67">
      <w:pPr>
        <w:pStyle w:val="NoSpacing"/>
        <w:spacing w:line="360" w:lineRule="auto"/>
        <w:jc w:val="both"/>
        <w:rPr>
          <w:rFonts w:ascii="Arial" w:hAnsi="Arial" w:cs="Arial"/>
          <w:b/>
          <w:bCs/>
          <w:lang w:val="mn-MN"/>
        </w:rPr>
      </w:pPr>
    </w:p>
    <w:p w14:paraId="3F8BAA84" w14:textId="5721D6C3" w:rsidR="006C5478" w:rsidRPr="00204D01" w:rsidRDefault="00A1738B" w:rsidP="00336F67">
      <w:pPr>
        <w:pStyle w:val="NoSpacing"/>
        <w:spacing w:line="360" w:lineRule="auto"/>
        <w:jc w:val="both"/>
        <w:rPr>
          <w:rFonts w:ascii="Arial" w:hAnsi="Arial" w:cs="Arial"/>
          <w:color w:val="000000" w:themeColor="text1"/>
          <w:lang w:val="mn-MN"/>
        </w:rPr>
      </w:pPr>
      <w:r w:rsidRPr="00204D01">
        <w:rPr>
          <w:rFonts w:ascii="Arial" w:hAnsi="Arial" w:cs="Arial"/>
          <w:lang w:val="mn-MN"/>
        </w:rPr>
        <w:tab/>
      </w:r>
      <w:r w:rsidR="006B3238" w:rsidRPr="00204D01">
        <w:rPr>
          <w:rFonts w:ascii="Arial" w:hAnsi="Arial" w:cs="Arial"/>
          <w:lang w:val="mn-MN"/>
        </w:rPr>
        <w:t>1</w:t>
      </w:r>
      <w:r w:rsidR="001B1C77" w:rsidRPr="00204D01">
        <w:rPr>
          <w:rFonts w:ascii="Arial" w:hAnsi="Arial" w:cs="Arial"/>
          <w:lang w:val="mn-MN"/>
        </w:rPr>
        <w:t>6</w:t>
      </w:r>
      <w:r w:rsidR="006C1C1C" w:rsidRPr="00204D01">
        <w:rPr>
          <w:rFonts w:ascii="Arial" w:hAnsi="Arial" w:cs="Arial"/>
          <w:lang w:val="mn-MN"/>
        </w:rPr>
        <w:t>.1.</w:t>
      </w:r>
      <w:r w:rsidR="00AD2D72" w:rsidRPr="00204D01">
        <w:rPr>
          <w:rFonts w:ascii="Arial" w:hAnsi="Arial" w:cs="Arial"/>
          <w:lang w:val="mn-MN"/>
        </w:rPr>
        <w:t xml:space="preserve">Нийтийн зориулалттай орон </w:t>
      </w:r>
      <w:r w:rsidR="006C1C1C" w:rsidRPr="00204D01">
        <w:rPr>
          <w:rFonts w:ascii="Arial" w:hAnsi="Arial" w:cs="Arial"/>
          <w:lang w:val="mn-MN"/>
        </w:rPr>
        <w:t>сууцны</w:t>
      </w:r>
      <w:r w:rsidR="00356151" w:rsidRPr="00204D01">
        <w:rPr>
          <w:rFonts w:ascii="Arial" w:hAnsi="Arial" w:cs="Arial"/>
          <w:lang w:val="mn-MN"/>
        </w:rPr>
        <w:t xml:space="preserve"> </w:t>
      </w:r>
      <w:r w:rsidR="00356151" w:rsidRPr="00204D01">
        <w:rPr>
          <w:rFonts w:ascii="Arial" w:hAnsi="Arial" w:cs="Arial"/>
          <w:color w:val="000000" w:themeColor="text1"/>
          <w:lang w:val="mn-MN"/>
        </w:rPr>
        <w:t>болон орон сууцны бус зориулалттай</w:t>
      </w:r>
      <w:r w:rsidR="006C1C1C" w:rsidRPr="00204D01">
        <w:rPr>
          <w:rFonts w:ascii="Arial" w:hAnsi="Arial" w:cs="Arial"/>
          <w:color w:val="000000" w:themeColor="text1"/>
          <w:lang w:val="mn-MN"/>
        </w:rPr>
        <w:t xml:space="preserve"> </w:t>
      </w:r>
    </w:p>
    <w:p w14:paraId="203AEC40" w14:textId="3EE0578E" w:rsidR="00A1738B" w:rsidRPr="00204D01" w:rsidRDefault="006C1C1C" w:rsidP="00336F67">
      <w:pPr>
        <w:pStyle w:val="NoSpacing"/>
        <w:spacing w:line="360" w:lineRule="auto"/>
        <w:jc w:val="both"/>
        <w:rPr>
          <w:rFonts w:ascii="Arial" w:hAnsi="Arial" w:cs="Arial"/>
          <w:lang w:val="mn-MN"/>
        </w:rPr>
      </w:pPr>
      <w:r w:rsidRPr="00204D01">
        <w:rPr>
          <w:rFonts w:ascii="Arial" w:hAnsi="Arial" w:cs="Arial"/>
          <w:lang w:val="mn-MN"/>
        </w:rPr>
        <w:t xml:space="preserve">байшингийн </w:t>
      </w:r>
      <w:r w:rsidR="00C46846" w:rsidRPr="00204D01">
        <w:rPr>
          <w:rFonts w:ascii="Arial" w:hAnsi="Arial" w:cs="Arial"/>
          <w:lang w:val="mn-MN"/>
        </w:rPr>
        <w:t>гадна</w:t>
      </w:r>
      <w:r w:rsidRPr="00204D01">
        <w:rPr>
          <w:rFonts w:ascii="Arial" w:hAnsi="Arial" w:cs="Arial"/>
          <w:lang w:val="mn-MN"/>
        </w:rPr>
        <w:t xml:space="preserve"> тал /фасад/-ын үндсэн хийц,</w:t>
      </w:r>
      <w:r w:rsidR="00E565EE" w:rsidRPr="00204D01">
        <w:rPr>
          <w:rFonts w:ascii="Arial" w:hAnsi="Arial" w:cs="Arial"/>
          <w:lang w:val="mn-MN"/>
        </w:rPr>
        <w:t xml:space="preserve"> бүтээц,</w:t>
      </w:r>
      <w:r w:rsidRPr="00204D01">
        <w:rPr>
          <w:rFonts w:ascii="Arial" w:hAnsi="Arial" w:cs="Arial"/>
          <w:lang w:val="mn-MN"/>
        </w:rPr>
        <w:t xml:space="preserve"> өнгийг </w:t>
      </w:r>
      <w:r w:rsidR="00E565EE" w:rsidRPr="00204D01">
        <w:rPr>
          <w:rFonts w:ascii="Arial" w:hAnsi="Arial" w:cs="Arial"/>
          <w:lang w:val="mn-MN"/>
        </w:rPr>
        <w:t xml:space="preserve">өөрчлөх асуудлыг </w:t>
      </w:r>
      <w:r w:rsidRPr="00204D01">
        <w:rPr>
          <w:rFonts w:ascii="Arial" w:hAnsi="Arial" w:cs="Arial"/>
          <w:lang w:val="mn-MN"/>
        </w:rPr>
        <w:t xml:space="preserve">аймаг, нийслэлийн </w:t>
      </w:r>
      <w:r w:rsidR="00763F53" w:rsidRPr="00204D01">
        <w:rPr>
          <w:rFonts w:ascii="Arial" w:hAnsi="Arial" w:cs="Arial"/>
          <w:lang w:val="mn-MN"/>
        </w:rPr>
        <w:t>е</w:t>
      </w:r>
      <w:r w:rsidRPr="00204D01">
        <w:rPr>
          <w:rFonts w:ascii="Arial" w:hAnsi="Arial" w:cs="Arial"/>
          <w:lang w:val="mn-MN"/>
        </w:rPr>
        <w:t>рөнхий архитектор</w:t>
      </w:r>
      <w:r w:rsidR="00E565EE" w:rsidRPr="00204D01">
        <w:rPr>
          <w:rFonts w:ascii="Arial" w:hAnsi="Arial" w:cs="Arial"/>
          <w:lang w:val="mn-MN"/>
        </w:rPr>
        <w:t xml:space="preserve"> шийдвэрлэнэ.</w:t>
      </w:r>
    </w:p>
    <w:p w14:paraId="2C9CE147" w14:textId="197B2428" w:rsidR="006C1C1C" w:rsidRPr="00204D01" w:rsidRDefault="006C1C1C" w:rsidP="00336F67">
      <w:pPr>
        <w:pStyle w:val="NoSpacing"/>
        <w:spacing w:line="360" w:lineRule="auto"/>
        <w:jc w:val="both"/>
        <w:rPr>
          <w:rFonts w:ascii="Arial" w:hAnsi="Arial" w:cs="Arial"/>
          <w:lang w:val="mn-MN"/>
        </w:rPr>
      </w:pPr>
    </w:p>
    <w:p w14:paraId="2426D153" w14:textId="47626C9B" w:rsidR="006C1C1C" w:rsidRPr="00204D01" w:rsidRDefault="006B3238" w:rsidP="00336F67">
      <w:pPr>
        <w:pStyle w:val="NoSpacing"/>
        <w:spacing w:line="360" w:lineRule="auto"/>
        <w:jc w:val="both"/>
        <w:rPr>
          <w:rFonts w:ascii="Arial" w:hAnsi="Arial" w:cs="Arial"/>
          <w:lang w:val="mn-MN"/>
        </w:rPr>
      </w:pPr>
      <w:r w:rsidRPr="00204D01">
        <w:rPr>
          <w:rFonts w:ascii="Arial" w:hAnsi="Arial" w:cs="Arial"/>
          <w:lang w:val="mn-MN"/>
        </w:rPr>
        <w:tab/>
        <w:t>1</w:t>
      </w:r>
      <w:r w:rsidR="001B1C77" w:rsidRPr="00204D01">
        <w:rPr>
          <w:rFonts w:ascii="Arial" w:hAnsi="Arial" w:cs="Arial"/>
          <w:lang w:val="mn-MN"/>
        </w:rPr>
        <w:t>6</w:t>
      </w:r>
      <w:r w:rsidR="006C1C1C" w:rsidRPr="00204D01">
        <w:rPr>
          <w:rFonts w:ascii="Arial" w:hAnsi="Arial" w:cs="Arial"/>
          <w:lang w:val="mn-MN"/>
        </w:rPr>
        <w:t>.2.</w:t>
      </w:r>
      <w:r w:rsidR="00EA6EAF" w:rsidRPr="00204D01">
        <w:rPr>
          <w:rFonts w:ascii="Arial" w:hAnsi="Arial" w:cs="Arial"/>
          <w:lang w:val="mn-MN"/>
        </w:rPr>
        <w:t>Сууц өмчлөгчдийн холбоо</w:t>
      </w:r>
      <w:r w:rsidR="00EA5A5F" w:rsidRPr="00204D01">
        <w:rPr>
          <w:rFonts w:ascii="Arial" w:hAnsi="Arial" w:cs="Arial"/>
          <w:lang w:val="mn-MN"/>
        </w:rPr>
        <w:t xml:space="preserve"> </w:t>
      </w:r>
      <w:r w:rsidR="00EA6EAF" w:rsidRPr="00204D01">
        <w:rPr>
          <w:rFonts w:ascii="Arial" w:hAnsi="Arial" w:cs="Arial"/>
          <w:lang w:val="mn-MN"/>
        </w:rPr>
        <w:t>о</w:t>
      </w:r>
      <w:r w:rsidR="006C1C1C" w:rsidRPr="00204D01">
        <w:rPr>
          <w:rFonts w:ascii="Arial" w:hAnsi="Arial" w:cs="Arial"/>
          <w:lang w:val="mn-MN"/>
        </w:rPr>
        <w:t xml:space="preserve">рон сууцны </w:t>
      </w:r>
      <w:r w:rsidR="00B01995" w:rsidRPr="00204D01">
        <w:rPr>
          <w:rFonts w:ascii="Arial" w:hAnsi="Arial" w:cs="Arial"/>
          <w:lang w:val="mn-MN"/>
        </w:rPr>
        <w:t xml:space="preserve">болон орон сууцны бус зориулалттай </w:t>
      </w:r>
      <w:r w:rsidR="006C1C1C" w:rsidRPr="00204D01">
        <w:rPr>
          <w:rFonts w:ascii="Arial" w:hAnsi="Arial" w:cs="Arial"/>
          <w:lang w:val="mn-MN"/>
        </w:rPr>
        <w:t xml:space="preserve">байшингийн </w:t>
      </w:r>
      <w:r w:rsidR="00C46846" w:rsidRPr="00204D01">
        <w:rPr>
          <w:rFonts w:ascii="Arial" w:hAnsi="Arial" w:cs="Arial"/>
          <w:lang w:val="mn-MN"/>
        </w:rPr>
        <w:t>гадна</w:t>
      </w:r>
      <w:r w:rsidR="006C1C1C" w:rsidRPr="00204D01">
        <w:rPr>
          <w:rFonts w:ascii="Arial" w:hAnsi="Arial" w:cs="Arial"/>
          <w:lang w:val="mn-MN"/>
        </w:rPr>
        <w:t xml:space="preserve"> тал /фасад/-ын</w:t>
      </w:r>
      <w:r w:rsidR="00CF60F4" w:rsidRPr="00204D01">
        <w:rPr>
          <w:rFonts w:ascii="Arial" w:hAnsi="Arial" w:cs="Arial"/>
          <w:lang w:val="mn-MN"/>
        </w:rPr>
        <w:t xml:space="preserve"> үндсэн хийц, </w:t>
      </w:r>
      <w:r w:rsidR="00E565EE" w:rsidRPr="00204D01">
        <w:rPr>
          <w:rFonts w:ascii="Arial" w:hAnsi="Arial" w:cs="Arial"/>
          <w:lang w:val="mn-MN"/>
        </w:rPr>
        <w:t xml:space="preserve">бүтээц, </w:t>
      </w:r>
      <w:r w:rsidR="00CF60F4" w:rsidRPr="00204D01">
        <w:rPr>
          <w:rFonts w:ascii="Arial" w:hAnsi="Arial" w:cs="Arial"/>
          <w:lang w:val="mn-MN"/>
        </w:rPr>
        <w:t>өнгийг өөрчлөх санал</w:t>
      </w:r>
      <w:r w:rsidR="00EA6EAF" w:rsidRPr="00204D01">
        <w:rPr>
          <w:rFonts w:ascii="Arial" w:hAnsi="Arial" w:cs="Arial"/>
          <w:lang w:val="mn-MN"/>
        </w:rPr>
        <w:t xml:space="preserve">аа уг байшин байршиж байгаа </w:t>
      </w:r>
      <w:r w:rsidR="00CF60F4" w:rsidRPr="00204D01">
        <w:rPr>
          <w:rFonts w:ascii="Arial" w:hAnsi="Arial" w:cs="Arial"/>
          <w:lang w:val="mn-MN"/>
        </w:rPr>
        <w:t xml:space="preserve">аймаг, нийслэлийн </w:t>
      </w:r>
      <w:r w:rsidR="00763F53" w:rsidRPr="00204D01">
        <w:rPr>
          <w:rFonts w:ascii="Arial" w:hAnsi="Arial" w:cs="Arial"/>
          <w:lang w:val="mn-MN"/>
        </w:rPr>
        <w:t>е</w:t>
      </w:r>
      <w:r w:rsidR="00CF60F4" w:rsidRPr="00204D01">
        <w:rPr>
          <w:rFonts w:ascii="Arial" w:hAnsi="Arial" w:cs="Arial"/>
          <w:lang w:val="mn-MN"/>
        </w:rPr>
        <w:t>рөнхий архитекторт хүргүүл</w:t>
      </w:r>
      <w:r w:rsidRPr="00204D01">
        <w:rPr>
          <w:rFonts w:ascii="Arial" w:hAnsi="Arial" w:cs="Arial"/>
          <w:lang w:val="mn-MN"/>
        </w:rPr>
        <w:t>нэ</w:t>
      </w:r>
      <w:r w:rsidR="00CF60F4" w:rsidRPr="00204D01">
        <w:rPr>
          <w:rFonts w:ascii="Arial" w:hAnsi="Arial" w:cs="Arial"/>
          <w:lang w:val="mn-MN"/>
        </w:rPr>
        <w:t>.</w:t>
      </w:r>
    </w:p>
    <w:p w14:paraId="25CA9411" w14:textId="679F0719" w:rsidR="00CF60F4" w:rsidRPr="00204D01" w:rsidRDefault="00CF60F4" w:rsidP="00336F67">
      <w:pPr>
        <w:pStyle w:val="NoSpacing"/>
        <w:spacing w:line="360" w:lineRule="auto"/>
        <w:jc w:val="both"/>
        <w:rPr>
          <w:rFonts w:ascii="Arial" w:hAnsi="Arial" w:cs="Arial"/>
          <w:lang w:val="mn-MN"/>
        </w:rPr>
      </w:pPr>
    </w:p>
    <w:p w14:paraId="5AE04064" w14:textId="1109A81B" w:rsidR="00CF60F4" w:rsidRPr="00204D01" w:rsidRDefault="005F0A5F" w:rsidP="00336F67">
      <w:pPr>
        <w:pStyle w:val="NoSpacing"/>
        <w:spacing w:line="360" w:lineRule="auto"/>
        <w:jc w:val="both"/>
        <w:rPr>
          <w:rFonts w:ascii="Arial" w:hAnsi="Arial" w:cs="Arial"/>
          <w:lang w:val="mn-MN"/>
        </w:rPr>
      </w:pPr>
      <w:r w:rsidRPr="00204D01">
        <w:rPr>
          <w:rFonts w:ascii="Arial" w:hAnsi="Arial" w:cs="Arial"/>
          <w:lang w:val="mn-MN"/>
        </w:rPr>
        <w:tab/>
        <w:t>1</w:t>
      </w:r>
      <w:r w:rsidR="001B1C77" w:rsidRPr="00204D01">
        <w:rPr>
          <w:rFonts w:ascii="Arial" w:hAnsi="Arial" w:cs="Arial"/>
          <w:lang w:val="mn-MN"/>
        </w:rPr>
        <w:t>6</w:t>
      </w:r>
      <w:r w:rsidR="00CF60F4" w:rsidRPr="00204D01">
        <w:rPr>
          <w:rFonts w:ascii="Arial" w:hAnsi="Arial" w:cs="Arial"/>
          <w:lang w:val="mn-MN"/>
        </w:rPr>
        <w:t xml:space="preserve">.3.Аймаг, нийслэлийн </w:t>
      </w:r>
      <w:r w:rsidR="00763F53" w:rsidRPr="00204D01">
        <w:rPr>
          <w:rFonts w:ascii="Arial" w:hAnsi="Arial" w:cs="Arial"/>
          <w:lang w:val="mn-MN"/>
        </w:rPr>
        <w:t>е</w:t>
      </w:r>
      <w:r w:rsidRPr="00204D01">
        <w:rPr>
          <w:rFonts w:ascii="Arial" w:hAnsi="Arial" w:cs="Arial"/>
          <w:lang w:val="mn-MN"/>
        </w:rPr>
        <w:t>рөнхий архитектор энэ хуулийн 1</w:t>
      </w:r>
      <w:r w:rsidR="001B1C77" w:rsidRPr="00204D01">
        <w:rPr>
          <w:rFonts w:ascii="Arial" w:hAnsi="Arial" w:cs="Arial"/>
          <w:lang w:val="mn-MN"/>
        </w:rPr>
        <w:t>6</w:t>
      </w:r>
      <w:r w:rsidR="00CF60F4" w:rsidRPr="00204D01">
        <w:rPr>
          <w:rFonts w:ascii="Arial" w:hAnsi="Arial" w:cs="Arial"/>
          <w:lang w:val="mn-MN"/>
        </w:rPr>
        <w:t>.2-т заасан саналыг хүлээн аваад үндэсний уран барилгын өв уламжлал орчин үеийн хотын хөгжлийн нийтлэг жишгийг харгалзан 30 хоногийн дотор хариу өгнө.</w:t>
      </w:r>
    </w:p>
    <w:p w14:paraId="1B4423F6" w14:textId="4A65C15C" w:rsidR="00A1738B" w:rsidRPr="00204D01" w:rsidRDefault="00A1738B" w:rsidP="00336F67">
      <w:pPr>
        <w:pStyle w:val="NoSpacing"/>
        <w:spacing w:line="360" w:lineRule="auto"/>
        <w:jc w:val="both"/>
        <w:rPr>
          <w:rFonts w:ascii="Arial" w:hAnsi="Arial" w:cs="Arial"/>
          <w:lang w:val="mn-MN"/>
        </w:rPr>
      </w:pPr>
    </w:p>
    <w:p w14:paraId="6B5CB5A3" w14:textId="47EA38C2" w:rsidR="00724FBA" w:rsidRPr="00204D01" w:rsidRDefault="005F0A5F" w:rsidP="00336F67">
      <w:pPr>
        <w:pStyle w:val="NoSpacing"/>
        <w:spacing w:line="360" w:lineRule="auto"/>
        <w:ind w:left="2835" w:hanging="2115"/>
        <w:jc w:val="both"/>
        <w:rPr>
          <w:rFonts w:ascii="Arial" w:hAnsi="Arial" w:cs="Arial"/>
          <w:b/>
          <w:bCs/>
          <w:lang w:val="mn-MN"/>
        </w:rPr>
      </w:pPr>
      <w:r w:rsidRPr="00204D01">
        <w:rPr>
          <w:rFonts w:ascii="Arial" w:hAnsi="Arial" w:cs="Arial"/>
          <w:b/>
          <w:bCs/>
          <w:lang w:val="mn-MN"/>
        </w:rPr>
        <w:t>1</w:t>
      </w:r>
      <w:r w:rsidR="001B1C77" w:rsidRPr="00204D01">
        <w:rPr>
          <w:rFonts w:ascii="Arial" w:hAnsi="Arial" w:cs="Arial"/>
          <w:b/>
          <w:bCs/>
          <w:lang w:val="mn-MN"/>
        </w:rPr>
        <w:t>7</w:t>
      </w:r>
      <w:r w:rsidRPr="00204D01">
        <w:rPr>
          <w:rFonts w:ascii="Arial" w:hAnsi="Arial" w:cs="Arial"/>
          <w:b/>
          <w:bCs/>
          <w:lang w:val="mn-MN"/>
        </w:rPr>
        <w:t xml:space="preserve"> дугаа</w:t>
      </w:r>
      <w:r w:rsidR="00724FBA" w:rsidRPr="00204D01">
        <w:rPr>
          <w:rFonts w:ascii="Arial" w:hAnsi="Arial" w:cs="Arial"/>
          <w:b/>
          <w:bCs/>
          <w:lang w:val="mn-MN"/>
        </w:rPr>
        <w:t>р зүйл.Орон сууцны</w:t>
      </w:r>
      <w:r w:rsidR="00356151" w:rsidRPr="00204D01">
        <w:rPr>
          <w:rFonts w:ascii="Arial" w:hAnsi="Arial" w:cs="Arial"/>
          <w:b/>
          <w:bCs/>
          <w:lang w:val="mn-MN"/>
        </w:rPr>
        <w:t xml:space="preserve"> болон орон сууцны бус</w:t>
      </w:r>
      <w:r w:rsidR="00724FBA" w:rsidRPr="00204D01">
        <w:rPr>
          <w:rFonts w:ascii="Arial" w:hAnsi="Arial" w:cs="Arial"/>
          <w:b/>
          <w:bCs/>
          <w:lang w:val="mn-MN"/>
        </w:rPr>
        <w:t xml:space="preserve"> </w:t>
      </w:r>
      <w:r w:rsidR="00356151" w:rsidRPr="00204D01">
        <w:rPr>
          <w:rFonts w:ascii="Arial" w:hAnsi="Arial" w:cs="Arial"/>
          <w:b/>
          <w:bCs/>
          <w:lang w:val="mn-MN"/>
        </w:rPr>
        <w:t xml:space="preserve">зориулалтай </w:t>
      </w:r>
      <w:r w:rsidR="00724FBA" w:rsidRPr="00204D01">
        <w:rPr>
          <w:rFonts w:ascii="Arial" w:hAnsi="Arial" w:cs="Arial"/>
          <w:b/>
          <w:bCs/>
          <w:lang w:val="mn-MN"/>
        </w:rPr>
        <w:t>байшингийн дундын өмчлөлийн эд</w:t>
      </w:r>
      <w:r w:rsidR="00860295" w:rsidRPr="00204D01">
        <w:rPr>
          <w:rFonts w:ascii="Arial" w:hAnsi="Arial" w:cs="Arial"/>
          <w:b/>
          <w:bCs/>
          <w:lang w:val="mn-MN"/>
        </w:rPr>
        <w:t xml:space="preserve"> </w:t>
      </w:r>
      <w:r w:rsidR="00724FBA" w:rsidRPr="00204D01">
        <w:rPr>
          <w:rFonts w:ascii="Arial" w:hAnsi="Arial" w:cs="Arial"/>
          <w:b/>
          <w:bCs/>
          <w:lang w:val="mn-MN"/>
        </w:rPr>
        <w:t>хөрөнгийн үндсэн бүтээц, хийцийг өөрчлөх</w:t>
      </w:r>
    </w:p>
    <w:p w14:paraId="5EB11C35" w14:textId="77777777" w:rsidR="00724FBA" w:rsidRPr="00204D01" w:rsidRDefault="00724FBA" w:rsidP="00336F67">
      <w:pPr>
        <w:pStyle w:val="NoSpacing"/>
        <w:spacing w:line="360" w:lineRule="auto"/>
        <w:ind w:firstLine="720"/>
        <w:jc w:val="both"/>
        <w:rPr>
          <w:rFonts w:ascii="Arial" w:hAnsi="Arial" w:cs="Arial"/>
          <w:b/>
          <w:bCs/>
          <w:lang w:val="mn-MN"/>
        </w:rPr>
      </w:pPr>
    </w:p>
    <w:p w14:paraId="4B940FF8" w14:textId="5CB0A810" w:rsidR="00724FBA" w:rsidRPr="00204D01" w:rsidRDefault="005F0A5F" w:rsidP="00336F67">
      <w:pPr>
        <w:pStyle w:val="NoSpacing"/>
        <w:spacing w:line="360" w:lineRule="auto"/>
        <w:ind w:firstLine="720"/>
        <w:jc w:val="both"/>
        <w:rPr>
          <w:rFonts w:ascii="Arial" w:hAnsi="Arial" w:cs="Arial"/>
          <w:lang w:val="mn-MN"/>
        </w:rPr>
      </w:pPr>
      <w:r w:rsidRPr="00204D01">
        <w:rPr>
          <w:rFonts w:ascii="Arial" w:hAnsi="Arial" w:cs="Arial"/>
          <w:lang w:val="mn-MN"/>
        </w:rPr>
        <w:t>1</w:t>
      </w:r>
      <w:r w:rsidR="001B1C77" w:rsidRPr="00204D01">
        <w:rPr>
          <w:rFonts w:ascii="Arial" w:hAnsi="Arial" w:cs="Arial"/>
          <w:lang w:val="mn-MN"/>
        </w:rPr>
        <w:t>7</w:t>
      </w:r>
      <w:r w:rsidR="00724FBA" w:rsidRPr="00204D01">
        <w:rPr>
          <w:rFonts w:ascii="Arial" w:hAnsi="Arial" w:cs="Arial"/>
          <w:lang w:val="mn-MN"/>
        </w:rPr>
        <w:t>.1.Орон сууцны</w:t>
      </w:r>
      <w:r w:rsidR="00356151" w:rsidRPr="00204D01">
        <w:rPr>
          <w:rFonts w:ascii="Arial" w:hAnsi="Arial" w:cs="Arial"/>
          <w:lang w:val="mn-MN"/>
        </w:rPr>
        <w:t xml:space="preserve"> болон орон сууцны бус</w:t>
      </w:r>
      <w:r w:rsidR="00724FBA" w:rsidRPr="00204D01">
        <w:rPr>
          <w:rFonts w:ascii="Arial" w:hAnsi="Arial" w:cs="Arial"/>
          <w:lang w:val="mn-MN"/>
        </w:rPr>
        <w:t xml:space="preserve"> </w:t>
      </w:r>
      <w:r w:rsidR="00356151" w:rsidRPr="00204D01">
        <w:rPr>
          <w:rFonts w:ascii="Arial" w:hAnsi="Arial" w:cs="Arial"/>
          <w:lang w:val="mn-MN"/>
        </w:rPr>
        <w:t xml:space="preserve">зориулалттай </w:t>
      </w:r>
      <w:r w:rsidR="00724FBA" w:rsidRPr="00204D01">
        <w:rPr>
          <w:rFonts w:ascii="Arial" w:hAnsi="Arial" w:cs="Arial"/>
          <w:lang w:val="mn-MN"/>
        </w:rPr>
        <w:t>байшингийн дундын өмчлөлийн</w:t>
      </w:r>
      <w:r w:rsidR="00CA5A04" w:rsidRPr="00204D01">
        <w:rPr>
          <w:rFonts w:ascii="Arial" w:hAnsi="Arial" w:cs="Arial"/>
          <w:lang w:val="mn-MN"/>
        </w:rPr>
        <w:t xml:space="preserve"> дараах эд</w:t>
      </w:r>
      <w:r w:rsidR="00724FBA" w:rsidRPr="00204D01">
        <w:rPr>
          <w:rFonts w:ascii="Arial" w:hAnsi="Arial" w:cs="Arial"/>
          <w:lang w:val="mn-MN"/>
        </w:rPr>
        <w:t xml:space="preserve"> хөрөнгийн үндсэн бүтээц, хийцийг анхны зураг төслөөс өөрчлөх, нэмэлт ачаалал өгч давхарлах, өргөтгөхийг хориглоно:</w:t>
      </w:r>
    </w:p>
    <w:p w14:paraId="0A357A75" w14:textId="77777777" w:rsidR="00724FBA" w:rsidRPr="00204D01" w:rsidRDefault="00724FBA" w:rsidP="00336F67">
      <w:pPr>
        <w:pStyle w:val="NoSpacing"/>
        <w:spacing w:line="360" w:lineRule="auto"/>
        <w:ind w:firstLine="720"/>
        <w:jc w:val="both"/>
        <w:rPr>
          <w:rFonts w:ascii="Arial" w:hAnsi="Arial" w:cs="Arial"/>
          <w:lang w:val="mn-MN"/>
        </w:rPr>
      </w:pPr>
    </w:p>
    <w:p w14:paraId="78DBD262" w14:textId="3E891A8C" w:rsidR="00724FBA" w:rsidRPr="00204D01" w:rsidRDefault="00724FBA"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5F0A5F" w:rsidRPr="00204D01">
        <w:rPr>
          <w:rFonts w:ascii="Arial" w:hAnsi="Arial" w:cs="Arial"/>
          <w:lang w:val="mn-MN"/>
        </w:rPr>
        <w:t>1</w:t>
      </w:r>
      <w:r w:rsidR="001B1C77" w:rsidRPr="00204D01">
        <w:rPr>
          <w:rFonts w:ascii="Arial" w:hAnsi="Arial" w:cs="Arial"/>
          <w:lang w:val="mn-MN"/>
        </w:rPr>
        <w:t>7</w:t>
      </w:r>
      <w:r w:rsidRPr="00204D01">
        <w:rPr>
          <w:rFonts w:ascii="Arial" w:hAnsi="Arial" w:cs="Arial"/>
          <w:lang w:val="mn-MN"/>
        </w:rPr>
        <w:t xml:space="preserve">.1.1.гадна хана, даацын хана, багана; </w:t>
      </w:r>
    </w:p>
    <w:p w14:paraId="6DBC1B3C" w14:textId="31EF760A" w:rsidR="00724FBA" w:rsidRPr="00204D01" w:rsidRDefault="00724FBA"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5F0A5F" w:rsidRPr="00204D01">
        <w:rPr>
          <w:rFonts w:ascii="Arial" w:hAnsi="Arial" w:cs="Arial"/>
          <w:lang w:val="mn-MN"/>
        </w:rPr>
        <w:t>1</w:t>
      </w:r>
      <w:r w:rsidR="001B1C77" w:rsidRPr="00204D01">
        <w:rPr>
          <w:rFonts w:ascii="Arial" w:hAnsi="Arial" w:cs="Arial"/>
          <w:lang w:val="mn-MN"/>
        </w:rPr>
        <w:t>7</w:t>
      </w:r>
      <w:r w:rsidRPr="00204D01">
        <w:rPr>
          <w:rFonts w:ascii="Arial" w:hAnsi="Arial" w:cs="Arial"/>
          <w:lang w:val="mn-MN"/>
        </w:rPr>
        <w:t>.1.2.доод хонгил, дээвэр, дээврийн хонгил;</w:t>
      </w:r>
    </w:p>
    <w:p w14:paraId="646DBCBD" w14:textId="15741F42" w:rsidR="00724FBA" w:rsidRPr="00204D01" w:rsidRDefault="00724FBA"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5F0A5F" w:rsidRPr="00204D01">
        <w:rPr>
          <w:rFonts w:ascii="Arial" w:hAnsi="Arial" w:cs="Arial"/>
          <w:lang w:val="mn-MN"/>
        </w:rPr>
        <w:t>1</w:t>
      </w:r>
      <w:r w:rsidR="001B1C77" w:rsidRPr="00204D01">
        <w:rPr>
          <w:rFonts w:ascii="Arial" w:hAnsi="Arial" w:cs="Arial"/>
          <w:lang w:val="mn-MN"/>
        </w:rPr>
        <w:t>7</w:t>
      </w:r>
      <w:r w:rsidRPr="00204D01">
        <w:rPr>
          <w:rFonts w:ascii="Arial" w:hAnsi="Arial" w:cs="Arial"/>
          <w:lang w:val="mn-MN"/>
        </w:rPr>
        <w:t>.1.3.цонх, хаалга, довжоо, саравч, хог зайлуулах хоолой.</w:t>
      </w:r>
    </w:p>
    <w:p w14:paraId="60EE86E2" w14:textId="77777777" w:rsidR="00724FBA" w:rsidRPr="00204D01" w:rsidRDefault="00724FBA" w:rsidP="00336F67">
      <w:pPr>
        <w:pStyle w:val="NoSpacing"/>
        <w:spacing w:line="360" w:lineRule="auto"/>
        <w:ind w:firstLine="720"/>
        <w:jc w:val="both"/>
        <w:rPr>
          <w:rFonts w:ascii="Arial" w:hAnsi="Arial" w:cs="Arial"/>
          <w:lang w:val="mn-MN"/>
        </w:rPr>
      </w:pPr>
    </w:p>
    <w:p w14:paraId="1C571462" w14:textId="02FA0CBA" w:rsidR="00724FBA" w:rsidRPr="00204D01" w:rsidRDefault="005F0A5F" w:rsidP="00336F67">
      <w:pPr>
        <w:pStyle w:val="NoSpacing"/>
        <w:spacing w:line="360" w:lineRule="auto"/>
        <w:ind w:firstLine="720"/>
        <w:jc w:val="both"/>
        <w:rPr>
          <w:rFonts w:ascii="Arial" w:hAnsi="Arial" w:cs="Arial"/>
          <w:lang w:val="mn-MN"/>
        </w:rPr>
      </w:pPr>
      <w:r w:rsidRPr="00204D01">
        <w:rPr>
          <w:rFonts w:ascii="Arial" w:hAnsi="Arial" w:cs="Arial"/>
          <w:lang w:val="mn-MN"/>
        </w:rPr>
        <w:t>1</w:t>
      </w:r>
      <w:r w:rsidR="001B1C77" w:rsidRPr="00204D01">
        <w:rPr>
          <w:rFonts w:ascii="Arial" w:hAnsi="Arial" w:cs="Arial"/>
          <w:lang w:val="mn-MN"/>
        </w:rPr>
        <w:t>7</w:t>
      </w:r>
      <w:r w:rsidR="00724FBA" w:rsidRPr="00204D01">
        <w:rPr>
          <w:rFonts w:ascii="Arial" w:hAnsi="Arial" w:cs="Arial"/>
          <w:lang w:val="mn-MN"/>
        </w:rPr>
        <w:t xml:space="preserve">.2.Орон сууцны </w:t>
      </w:r>
      <w:r w:rsidRPr="00204D01">
        <w:rPr>
          <w:rFonts w:ascii="Arial" w:hAnsi="Arial" w:cs="Arial"/>
          <w:lang w:val="mn-MN"/>
        </w:rPr>
        <w:t xml:space="preserve">болон </w:t>
      </w:r>
      <w:r w:rsidR="00356151" w:rsidRPr="00204D01">
        <w:rPr>
          <w:rFonts w:ascii="Arial" w:hAnsi="Arial" w:cs="Arial"/>
          <w:lang w:val="mn-MN"/>
        </w:rPr>
        <w:t xml:space="preserve">орон сууцны бус зориулалттай </w:t>
      </w:r>
      <w:r w:rsidR="00724FBA" w:rsidRPr="00204D01">
        <w:rPr>
          <w:rFonts w:ascii="Arial" w:hAnsi="Arial" w:cs="Arial"/>
          <w:lang w:val="mn-MN"/>
        </w:rPr>
        <w:t xml:space="preserve">байшингийн дундын өмчлөлийн </w:t>
      </w:r>
      <w:r w:rsidR="00CA5A04" w:rsidRPr="00204D01">
        <w:rPr>
          <w:rFonts w:ascii="Arial" w:hAnsi="Arial" w:cs="Arial"/>
          <w:lang w:val="mn-MN"/>
        </w:rPr>
        <w:t xml:space="preserve">эд </w:t>
      </w:r>
      <w:r w:rsidR="00724FBA" w:rsidRPr="00204D01">
        <w:rPr>
          <w:rFonts w:ascii="Arial" w:hAnsi="Arial" w:cs="Arial"/>
          <w:lang w:val="mn-MN"/>
        </w:rPr>
        <w:t xml:space="preserve">хөрөнгийн </w:t>
      </w:r>
      <w:r w:rsidR="00CA5A04" w:rsidRPr="00204D01">
        <w:rPr>
          <w:rFonts w:ascii="Arial" w:hAnsi="Arial" w:cs="Arial"/>
          <w:lang w:val="mn-MN"/>
        </w:rPr>
        <w:t xml:space="preserve">дараах </w:t>
      </w:r>
      <w:r w:rsidR="00724FBA" w:rsidRPr="00204D01">
        <w:rPr>
          <w:rFonts w:ascii="Arial" w:hAnsi="Arial" w:cs="Arial"/>
          <w:lang w:val="mn-MN"/>
        </w:rPr>
        <w:t>үндсэн бүтээц, хийцийг анхны зураг төслөөс өөрчлөх, зориулалтыг өөрчлөхийг хориглоно:</w:t>
      </w:r>
    </w:p>
    <w:p w14:paraId="7E21B60B" w14:textId="64A7E734" w:rsidR="00724FBA" w:rsidRPr="00204D01" w:rsidRDefault="00724FBA" w:rsidP="00336F67">
      <w:pPr>
        <w:pStyle w:val="NoSpacing"/>
        <w:spacing w:line="360" w:lineRule="auto"/>
        <w:ind w:firstLine="720"/>
        <w:jc w:val="both"/>
        <w:rPr>
          <w:rFonts w:ascii="Arial" w:hAnsi="Arial" w:cs="Arial"/>
          <w:lang w:val="mn-MN"/>
        </w:rPr>
      </w:pPr>
      <w:r w:rsidRPr="00204D01">
        <w:rPr>
          <w:rFonts w:ascii="Arial" w:hAnsi="Arial" w:cs="Arial"/>
          <w:lang w:val="mn-MN"/>
        </w:rPr>
        <w:lastRenderedPageBreak/>
        <w:t xml:space="preserve"> </w:t>
      </w:r>
      <w:r w:rsidRPr="00204D01">
        <w:rPr>
          <w:rFonts w:ascii="Arial" w:hAnsi="Arial" w:cs="Arial"/>
          <w:lang w:val="mn-MN"/>
        </w:rPr>
        <w:tab/>
      </w:r>
      <w:r w:rsidR="007004EB" w:rsidRPr="00204D01">
        <w:rPr>
          <w:rFonts w:ascii="Arial" w:hAnsi="Arial" w:cs="Arial"/>
          <w:lang w:val="mn-MN"/>
        </w:rPr>
        <w:t>1</w:t>
      </w:r>
      <w:r w:rsidR="001B1C77" w:rsidRPr="00204D01">
        <w:rPr>
          <w:rFonts w:ascii="Arial" w:hAnsi="Arial" w:cs="Arial"/>
          <w:lang w:val="mn-MN"/>
        </w:rPr>
        <w:t>7</w:t>
      </w:r>
      <w:r w:rsidRPr="00204D01">
        <w:rPr>
          <w:rFonts w:ascii="Arial" w:hAnsi="Arial" w:cs="Arial"/>
          <w:lang w:val="mn-MN"/>
        </w:rPr>
        <w:t>.2.1.цахилгаан болон явган</w:t>
      </w:r>
      <w:r w:rsidR="00CA5A04" w:rsidRPr="00204D01">
        <w:rPr>
          <w:rFonts w:ascii="Arial" w:hAnsi="Arial" w:cs="Arial"/>
          <w:lang w:val="mn-MN"/>
        </w:rPr>
        <w:t xml:space="preserve"> хүний</w:t>
      </w:r>
      <w:r w:rsidRPr="00204D01">
        <w:rPr>
          <w:rFonts w:ascii="Arial" w:hAnsi="Arial" w:cs="Arial"/>
          <w:lang w:val="mn-MN"/>
        </w:rPr>
        <w:t xml:space="preserve"> шат, шатны хонгил;</w:t>
      </w:r>
    </w:p>
    <w:p w14:paraId="3DEE2158" w14:textId="5ACF8E8A" w:rsidR="00D44F3D" w:rsidRPr="00204D01" w:rsidRDefault="00724FBA"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7004EB" w:rsidRPr="00204D01">
        <w:rPr>
          <w:rFonts w:ascii="Arial" w:hAnsi="Arial" w:cs="Arial"/>
          <w:lang w:val="mn-MN"/>
        </w:rPr>
        <w:t>1</w:t>
      </w:r>
      <w:r w:rsidR="001B1C77" w:rsidRPr="00204D01">
        <w:rPr>
          <w:rFonts w:ascii="Arial" w:hAnsi="Arial" w:cs="Arial"/>
          <w:lang w:val="mn-MN"/>
        </w:rPr>
        <w:t>7</w:t>
      </w:r>
      <w:r w:rsidRPr="00204D01">
        <w:rPr>
          <w:rFonts w:ascii="Arial" w:hAnsi="Arial" w:cs="Arial"/>
          <w:lang w:val="mn-MN"/>
        </w:rPr>
        <w:t>.2.2.</w:t>
      </w:r>
      <w:r w:rsidR="00D44F3D" w:rsidRPr="00204D01">
        <w:rPr>
          <w:rFonts w:ascii="Arial" w:hAnsi="Arial" w:cs="Arial"/>
          <w:lang w:val="mn-MN"/>
        </w:rPr>
        <w:t xml:space="preserve">байшингийн халаалт болон халуун, хүйтэн усны шугам сүлжээний удирдах зангилааны анхны хаалт хүртэл, </w:t>
      </w:r>
      <w:proofErr w:type="spellStart"/>
      <w:r w:rsidR="00D44F3D" w:rsidRPr="00204D01">
        <w:rPr>
          <w:rFonts w:ascii="Arial" w:hAnsi="Arial" w:cs="Arial"/>
        </w:rPr>
        <w:t>цахилгаан</w:t>
      </w:r>
      <w:proofErr w:type="spellEnd"/>
      <w:r w:rsidR="00D44F3D" w:rsidRPr="00204D01">
        <w:rPr>
          <w:rFonts w:ascii="Arial" w:hAnsi="Arial" w:cs="Arial"/>
        </w:rPr>
        <w:t xml:space="preserve"> </w:t>
      </w:r>
      <w:proofErr w:type="spellStart"/>
      <w:r w:rsidR="00D44F3D" w:rsidRPr="00204D01">
        <w:rPr>
          <w:rFonts w:ascii="Arial" w:hAnsi="Arial" w:cs="Arial"/>
        </w:rPr>
        <w:t>оролтын</w:t>
      </w:r>
      <w:proofErr w:type="spellEnd"/>
      <w:r w:rsidR="00D44F3D" w:rsidRPr="00204D01">
        <w:rPr>
          <w:rFonts w:ascii="Arial" w:hAnsi="Arial" w:cs="Arial"/>
        </w:rPr>
        <w:t xml:space="preserve"> </w:t>
      </w:r>
      <w:proofErr w:type="spellStart"/>
      <w:r w:rsidR="00D44F3D" w:rsidRPr="00204D01">
        <w:rPr>
          <w:rFonts w:ascii="Arial" w:hAnsi="Arial" w:cs="Arial"/>
        </w:rPr>
        <w:t>самбар</w:t>
      </w:r>
      <w:proofErr w:type="spellEnd"/>
      <w:r w:rsidR="00D44F3D" w:rsidRPr="00204D01">
        <w:rPr>
          <w:rFonts w:ascii="Arial" w:hAnsi="Arial" w:cs="Arial"/>
        </w:rPr>
        <w:t xml:space="preserve"> </w:t>
      </w:r>
      <w:proofErr w:type="spellStart"/>
      <w:r w:rsidR="00D44F3D" w:rsidRPr="00204D01">
        <w:rPr>
          <w:rFonts w:ascii="Arial" w:hAnsi="Arial" w:cs="Arial"/>
        </w:rPr>
        <w:t>хүртэл</w:t>
      </w:r>
      <w:proofErr w:type="spellEnd"/>
      <w:r w:rsidR="00D44F3D" w:rsidRPr="00204D01">
        <w:rPr>
          <w:rFonts w:ascii="Arial" w:hAnsi="Arial" w:cs="Arial"/>
        </w:rPr>
        <w:t>,</w:t>
      </w:r>
      <w:r w:rsidR="00D44F3D" w:rsidRPr="00204D01">
        <w:rPr>
          <w:rFonts w:ascii="Arial" w:hAnsi="Arial" w:cs="Arial"/>
          <w:lang w:val="mn-MN"/>
        </w:rPr>
        <w:t xml:space="preserve"> холбооны шугамын давхрын холболтын хайрцаг хүртэлх, шалны +0.00 тэмдэгтээс дээших бохир усны шугам сүлжээ</w:t>
      </w:r>
      <w:r w:rsidR="00D44F3D" w:rsidRPr="00204D01">
        <w:rPr>
          <w:rFonts w:ascii="Arial" w:eastAsiaTheme="minorHAnsi" w:hAnsi="Arial" w:cs="Arial"/>
          <w:lang w:val="mn-MN"/>
        </w:rPr>
        <w:t>, газардуулгын байгууламж</w:t>
      </w:r>
    </w:p>
    <w:p w14:paraId="707700F5" w14:textId="0172DB8F" w:rsidR="00724FBA" w:rsidRPr="00204D01" w:rsidRDefault="00724FBA" w:rsidP="00336F67">
      <w:pPr>
        <w:pStyle w:val="NoSpacing"/>
        <w:spacing w:line="360" w:lineRule="auto"/>
        <w:ind w:firstLine="720"/>
        <w:jc w:val="both"/>
        <w:rPr>
          <w:rFonts w:ascii="Arial" w:hAnsi="Arial" w:cs="Arial"/>
          <w:lang w:val="mn-MN"/>
        </w:rPr>
      </w:pPr>
      <w:r w:rsidRPr="00204D01">
        <w:rPr>
          <w:rFonts w:ascii="Arial" w:hAnsi="Arial" w:cs="Arial"/>
          <w:lang w:val="mn-MN"/>
        </w:rPr>
        <w:tab/>
      </w:r>
      <w:r w:rsidR="007004EB" w:rsidRPr="00204D01">
        <w:rPr>
          <w:rFonts w:ascii="Arial" w:hAnsi="Arial" w:cs="Arial"/>
          <w:lang w:val="mn-MN"/>
        </w:rPr>
        <w:t>1</w:t>
      </w:r>
      <w:r w:rsidR="001B1C77" w:rsidRPr="00204D01">
        <w:rPr>
          <w:rFonts w:ascii="Arial" w:hAnsi="Arial" w:cs="Arial"/>
          <w:lang w:val="mn-MN"/>
        </w:rPr>
        <w:t>7</w:t>
      </w:r>
      <w:r w:rsidRPr="00204D01">
        <w:rPr>
          <w:rFonts w:ascii="Arial" w:hAnsi="Arial" w:cs="Arial"/>
          <w:lang w:val="mn-MN"/>
        </w:rPr>
        <w:t>.2.3.</w:t>
      </w:r>
      <w:r w:rsidR="006C5478" w:rsidRPr="00204D01">
        <w:rPr>
          <w:rFonts w:ascii="Arial" w:hAnsi="Arial" w:cs="Arial"/>
          <w:lang w:val="mn-MN"/>
        </w:rPr>
        <w:t xml:space="preserve">байшингийн </w:t>
      </w:r>
      <w:r w:rsidRPr="00204D01">
        <w:rPr>
          <w:rFonts w:ascii="Arial" w:hAnsi="Arial" w:cs="Arial"/>
          <w:lang w:val="mn-MN"/>
        </w:rPr>
        <w:t>дээрх болон доорх нийтийн зориулалттай ус</w:t>
      </w:r>
      <w:r w:rsidR="00537F0A" w:rsidRPr="00204D01">
        <w:rPr>
          <w:rFonts w:ascii="Arial" w:hAnsi="Arial" w:cs="Arial"/>
          <w:lang w:val="mn-MN"/>
        </w:rPr>
        <w:t xml:space="preserve"> хадгалах байгууламж</w:t>
      </w:r>
      <w:r w:rsidRPr="00204D01">
        <w:rPr>
          <w:rFonts w:ascii="Arial" w:hAnsi="Arial" w:cs="Arial"/>
          <w:lang w:val="mn-MN"/>
        </w:rPr>
        <w:t xml:space="preserve">, </w:t>
      </w:r>
      <w:r w:rsidR="00A433AA" w:rsidRPr="00204D01">
        <w:rPr>
          <w:rFonts w:ascii="Arial" w:hAnsi="Arial" w:cs="Arial"/>
          <w:lang w:val="mn-MN"/>
        </w:rPr>
        <w:t xml:space="preserve">сууц хоорондын талбай, </w:t>
      </w:r>
      <w:r w:rsidRPr="00204D01">
        <w:rPr>
          <w:rFonts w:ascii="Arial" w:hAnsi="Arial" w:cs="Arial"/>
          <w:lang w:val="mn-MN"/>
        </w:rPr>
        <w:t>тэдгээртэй адилтгах байгууламж зэрэг эд хөрөнгө.</w:t>
      </w:r>
    </w:p>
    <w:p w14:paraId="206C99C3" w14:textId="77777777" w:rsidR="00724FBA" w:rsidRPr="00204D01" w:rsidRDefault="00724FBA" w:rsidP="00336F67">
      <w:pPr>
        <w:pStyle w:val="NoSpacing"/>
        <w:spacing w:line="360" w:lineRule="auto"/>
        <w:ind w:firstLine="720"/>
        <w:jc w:val="both"/>
        <w:rPr>
          <w:rFonts w:ascii="Arial" w:hAnsi="Arial" w:cs="Arial"/>
          <w:lang w:val="mn-MN"/>
        </w:rPr>
      </w:pPr>
    </w:p>
    <w:p w14:paraId="7DEAB732" w14:textId="2C500FD3" w:rsidR="00724FBA" w:rsidRPr="00204D01" w:rsidRDefault="007004EB" w:rsidP="00336F67">
      <w:pPr>
        <w:pStyle w:val="NoSpacing"/>
        <w:spacing w:line="360" w:lineRule="auto"/>
        <w:ind w:firstLine="720"/>
        <w:jc w:val="both"/>
        <w:rPr>
          <w:rFonts w:ascii="Arial" w:hAnsi="Arial" w:cs="Arial"/>
          <w:lang w:val="mn-MN"/>
        </w:rPr>
      </w:pPr>
      <w:r w:rsidRPr="00204D01">
        <w:rPr>
          <w:rFonts w:ascii="Arial" w:hAnsi="Arial" w:cs="Arial"/>
          <w:lang w:val="mn-MN"/>
        </w:rPr>
        <w:t>1</w:t>
      </w:r>
      <w:r w:rsidR="001B1C77" w:rsidRPr="00204D01">
        <w:rPr>
          <w:rFonts w:ascii="Arial" w:hAnsi="Arial" w:cs="Arial"/>
          <w:lang w:val="mn-MN"/>
        </w:rPr>
        <w:t>7</w:t>
      </w:r>
      <w:r w:rsidR="00724FBA" w:rsidRPr="00204D01">
        <w:rPr>
          <w:rFonts w:ascii="Arial" w:hAnsi="Arial" w:cs="Arial"/>
          <w:lang w:val="mn-MN"/>
        </w:rPr>
        <w:t>.3.</w:t>
      </w:r>
      <w:r w:rsidR="00763F53" w:rsidRPr="00204D01">
        <w:rPr>
          <w:rFonts w:ascii="Arial" w:hAnsi="Arial" w:cs="Arial"/>
          <w:lang w:val="mn-MN"/>
        </w:rPr>
        <w:t xml:space="preserve">Дараах </w:t>
      </w:r>
      <w:r w:rsidR="006C5478" w:rsidRPr="00204D01">
        <w:rPr>
          <w:rFonts w:ascii="Arial" w:hAnsi="Arial" w:cs="Arial"/>
          <w:lang w:val="mn-MN"/>
        </w:rPr>
        <w:t xml:space="preserve">нийтийн зориулалттай </w:t>
      </w:r>
      <w:r w:rsidR="00763F53" w:rsidRPr="00204D01">
        <w:rPr>
          <w:rFonts w:ascii="Arial" w:hAnsi="Arial" w:cs="Arial"/>
          <w:lang w:val="mn-MN"/>
        </w:rPr>
        <w:t>о</w:t>
      </w:r>
      <w:r w:rsidR="00724FBA" w:rsidRPr="00204D01">
        <w:rPr>
          <w:rFonts w:ascii="Arial" w:hAnsi="Arial" w:cs="Arial"/>
          <w:lang w:val="mn-MN"/>
        </w:rPr>
        <w:t xml:space="preserve">рон сууцны байшингийн дундын өмчлөлийн </w:t>
      </w:r>
      <w:r w:rsidR="00CA5A04" w:rsidRPr="00204D01">
        <w:rPr>
          <w:rFonts w:ascii="Arial" w:hAnsi="Arial" w:cs="Arial"/>
          <w:lang w:val="mn-MN"/>
        </w:rPr>
        <w:t xml:space="preserve">эд </w:t>
      </w:r>
      <w:r w:rsidR="00724FBA" w:rsidRPr="00204D01">
        <w:rPr>
          <w:rFonts w:ascii="Arial" w:hAnsi="Arial" w:cs="Arial"/>
          <w:lang w:val="mn-MN"/>
        </w:rPr>
        <w:t>хөрөнгийн зориулалтыг өөрчлөхийг хориглоно:</w:t>
      </w:r>
    </w:p>
    <w:p w14:paraId="299A3FF9" w14:textId="29C14110" w:rsidR="00724FBA" w:rsidRPr="00204D01" w:rsidRDefault="00724FBA"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7004EB" w:rsidRPr="00204D01">
        <w:rPr>
          <w:rFonts w:ascii="Arial" w:hAnsi="Arial" w:cs="Arial"/>
          <w:lang w:val="mn-MN"/>
        </w:rPr>
        <w:t>1</w:t>
      </w:r>
      <w:r w:rsidR="001B1C77" w:rsidRPr="00204D01">
        <w:rPr>
          <w:rFonts w:ascii="Arial" w:hAnsi="Arial" w:cs="Arial"/>
          <w:lang w:val="mn-MN"/>
        </w:rPr>
        <w:t>7</w:t>
      </w:r>
      <w:r w:rsidRPr="00204D01">
        <w:rPr>
          <w:rFonts w:ascii="Arial" w:hAnsi="Arial" w:cs="Arial"/>
          <w:lang w:val="mn-MN"/>
        </w:rPr>
        <w:t>.3.1.сууцны бус зориулалттай техникийн болон нэгдүгээр давхрын үйлчилгээний өрөө</w:t>
      </w:r>
      <w:r w:rsidR="002820A2" w:rsidRPr="00204D01">
        <w:rPr>
          <w:rFonts w:ascii="Arial" w:hAnsi="Arial" w:cs="Arial"/>
          <w:lang w:val="mn-MN"/>
        </w:rPr>
        <w:t>;</w:t>
      </w:r>
    </w:p>
    <w:p w14:paraId="78BA3015" w14:textId="22BDDE27" w:rsidR="00545E67" w:rsidRPr="00204D01" w:rsidRDefault="00724FBA" w:rsidP="00336F67">
      <w:pPr>
        <w:pStyle w:val="NoSpacing"/>
        <w:spacing w:line="360" w:lineRule="auto"/>
        <w:ind w:firstLine="720"/>
        <w:jc w:val="both"/>
        <w:rPr>
          <w:rFonts w:ascii="Arial" w:hAnsi="Arial" w:cs="Arial"/>
        </w:rPr>
      </w:pPr>
      <w:r w:rsidRPr="00204D01">
        <w:rPr>
          <w:rFonts w:ascii="Arial" w:hAnsi="Arial" w:cs="Arial"/>
          <w:lang w:val="mn-MN"/>
        </w:rPr>
        <w:t xml:space="preserve"> </w:t>
      </w:r>
      <w:r w:rsidRPr="00204D01">
        <w:rPr>
          <w:rFonts w:ascii="Arial" w:hAnsi="Arial" w:cs="Arial"/>
          <w:lang w:val="mn-MN"/>
        </w:rPr>
        <w:tab/>
      </w:r>
      <w:r w:rsidR="007004EB" w:rsidRPr="00204D01">
        <w:rPr>
          <w:rFonts w:ascii="Arial" w:hAnsi="Arial" w:cs="Arial"/>
          <w:lang w:val="mn-MN"/>
        </w:rPr>
        <w:t>1</w:t>
      </w:r>
      <w:r w:rsidR="001B1C77" w:rsidRPr="00204D01">
        <w:rPr>
          <w:rFonts w:ascii="Arial" w:hAnsi="Arial" w:cs="Arial"/>
          <w:lang w:val="mn-MN"/>
        </w:rPr>
        <w:t>7</w:t>
      </w:r>
      <w:r w:rsidRPr="00204D01">
        <w:rPr>
          <w:rFonts w:ascii="Arial" w:hAnsi="Arial" w:cs="Arial"/>
          <w:lang w:val="mn-MN"/>
        </w:rPr>
        <w:t>.3.2.сууц хоорондын талбай, түүний тагт</w:t>
      </w:r>
      <w:r w:rsidR="00545E67" w:rsidRPr="00204D01">
        <w:rPr>
          <w:rFonts w:ascii="Arial" w:hAnsi="Arial" w:cs="Arial"/>
        </w:rPr>
        <w:t>;</w:t>
      </w:r>
    </w:p>
    <w:p w14:paraId="7868A295" w14:textId="4788D819" w:rsidR="00724FBA" w:rsidRPr="00204D01" w:rsidRDefault="00545E67" w:rsidP="00336F67">
      <w:pPr>
        <w:pStyle w:val="NoSpacing"/>
        <w:spacing w:line="360" w:lineRule="auto"/>
        <w:ind w:left="720" w:firstLine="720"/>
        <w:jc w:val="both"/>
        <w:rPr>
          <w:rFonts w:ascii="Arial" w:hAnsi="Arial" w:cs="Arial"/>
          <w:lang w:val="mn-MN"/>
        </w:rPr>
      </w:pPr>
      <w:r w:rsidRPr="00204D01">
        <w:rPr>
          <w:rFonts w:ascii="Arial" w:hAnsi="Arial" w:cs="Arial"/>
          <w:lang w:val="mn-MN"/>
        </w:rPr>
        <w:t>1</w:t>
      </w:r>
      <w:r w:rsidR="001B1C77" w:rsidRPr="00204D01">
        <w:rPr>
          <w:rFonts w:ascii="Arial" w:hAnsi="Arial" w:cs="Arial"/>
          <w:lang w:val="mn-MN"/>
        </w:rPr>
        <w:t>7</w:t>
      </w:r>
      <w:r w:rsidRPr="00204D01">
        <w:rPr>
          <w:rFonts w:ascii="Arial" w:hAnsi="Arial" w:cs="Arial"/>
          <w:lang w:val="mn-MN"/>
        </w:rPr>
        <w:t>.3.3.</w:t>
      </w:r>
      <w:r w:rsidR="00724FBA" w:rsidRPr="00204D01">
        <w:rPr>
          <w:rFonts w:ascii="Arial" w:hAnsi="Arial" w:cs="Arial"/>
          <w:lang w:val="mn-MN"/>
        </w:rPr>
        <w:t>сууцны доторх дундын өмчлөлийн зүйл, тоног төхөөрөмж</w:t>
      </w:r>
      <w:r w:rsidR="002820A2" w:rsidRPr="00204D01">
        <w:rPr>
          <w:rFonts w:ascii="Arial" w:hAnsi="Arial" w:cs="Arial"/>
          <w:lang w:val="mn-MN"/>
        </w:rPr>
        <w:t>;</w:t>
      </w:r>
    </w:p>
    <w:p w14:paraId="37FCCA20" w14:textId="3E275CA2" w:rsidR="002B589C" w:rsidRPr="00204D01" w:rsidRDefault="00724FBA"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7004EB" w:rsidRPr="00204D01">
        <w:rPr>
          <w:rFonts w:ascii="Arial" w:hAnsi="Arial" w:cs="Arial"/>
          <w:lang w:val="mn-MN"/>
        </w:rPr>
        <w:t>1</w:t>
      </w:r>
      <w:r w:rsidR="001B1C77" w:rsidRPr="00204D01">
        <w:rPr>
          <w:rFonts w:ascii="Arial" w:hAnsi="Arial" w:cs="Arial"/>
          <w:lang w:val="mn-MN"/>
        </w:rPr>
        <w:t>7</w:t>
      </w:r>
      <w:r w:rsidRPr="00204D01">
        <w:rPr>
          <w:rFonts w:ascii="Arial" w:hAnsi="Arial" w:cs="Arial"/>
          <w:lang w:val="mn-MN"/>
        </w:rPr>
        <w:t>.3.</w:t>
      </w:r>
      <w:r w:rsidR="00545E67" w:rsidRPr="00204D01">
        <w:rPr>
          <w:rFonts w:ascii="Arial" w:hAnsi="Arial" w:cs="Arial"/>
          <w:lang w:val="mn-MN"/>
        </w:rPr>
        <w:t>4</w:t>
      </w:r>
      <w:r w:rsidRPr="00204D01">
        <w:rPr>
          <w:rFonts w:ascii="Arial" w:hAnsi="Arial" w:cs="Arial"/>
          <w:lang w:val="mn-MN"/>
        </w:rPr>
        <w:t>.ногоон байгууламж, хүүхдийн тоглоомын болон спорт талбай, сүүдрэвч, гэрэлтүүлэг, явган хүний зам, авто машины зогсоол, тэдгээртэй адилтгах байгууламж.</w:t>
      </w:r>
    </w:p>
    <w:p w14:paraId="3A4375BA" w14:textId="77777777" w:rsidR="007004EB" w:rsidRPr="00204D01" w:rsidRDefault="007004EB" w:rsidP="00336F67">
      <w:pPr>
        <w:pStyle w:val="NoSpacing"/>
        <w:spacing w:line="360" w:lineRule="auto"/>
        <w:ind w:firstLine="720"/>
        <w:jc w:val="both"/>
        <w:rPr>
          <w:rFonts w:ascii="Arial" w:hAnsi="Arial" w:cs="Arial"/>
          <w:lang w:val="mn-MN"/>
        </w:rPr>
      </w:pPr>
    </w:p>
    <w:p w14:paraId="03ACE59E" w14:textId="4839F1FA" w:rsidR="00600708" w:rsidRPr="00204D01" w:rsidRDefault="007004EB" w:rsidP="00336F67">
      <w:pPr>
        <w:spacing w:line="360" w:lineRule="auto"/>
        <w:ind w:firstLine="720"/>
        <w:jc w:val="both"/>
        <w:rPr>
          <w:rFonts w:ascii="Arial" w:hAnsi="Arial" w:cs="Arial"/>
          <w:sz w:val="22"/>
          <w:szCs w:val="22"/>
        </w:rPr>
      </w:pPr>
      <w:r w:rsidRPr="00204D01">
        <w:rPr>
          <w:rFonts w:ascii="Arial" w:hAnsi="Arial" w:cs="Arial"/>
          <w:sz w:val="22"/>
          <w:szCs w:val="22"/>
        </w:rPr>
        <w:t>1</w:t>
      </w:r>
      <w:r w:rsidR="001B1C77" w:rsidRPr="00204D01">
        <w:rPr>
          <w:rFonts w:ascii="Arial" w:hAnsi="Arial" w:cs="Arial"/>
          <w:sz w:val="22"/>
          <w:szCs w:val="22"/>
        </w:rPr>
        <w:t>7</w:t>
      </w:r>
      <w:r w:rsidR="00166862" w:rsidRPr="00204D01">
        <w:rPr>
          <w:rFonts w:ascii="Arial" w:hAnsi="Arial" w:cs="Arial"/>
          <w:sz w:val="22"/>
          <w:szCs w:val="22"/>
        </w:rPr>
        <w:t>.</w:t>
      </w:r>
      <w:proofErr w:type="gramStart"/>
      <w:r w:rsidR="00166862" w:rsidRPr="00204D01">
        <w:rPr>
          <w:rFonts w:ascii="Arial" w:hAnsi="Arial" w:cs="Arial"/>
          <w:sz w:val="22"/>
          <w:szCs w:val="22"/>
        </w:rPr>
        <w:t>4.</w:t>
      </w:r>
      <w:r w:rsidR="002B589C" w:rsidRPr="00204D01">
        <w:rPr>
          <w:rFonts w:ascii="Arial" w:hAnsi="Arial" w:cs="Arial"/>
          <w:sz w:val="22"/>
          <w:szCs w:val="22"/>
        </w:rPr>
        <w:t>Дундын</w:t>
      </w:r>
      <w:proofErr w:type="gramEnd"/>
      <w:r w:rsidR="002B589C" w:rsidRPr="00204D01">
        <w:rPr>
          <w:rFonts w:ascii="Arial" w:hAnsi="Arial" w:cs="Arial"/>
          <w:sz w:val="22"/>
          <w:szCs w:val="22"/>
        </w:rPr>
        <w:t xml:space="preserve"> </w:t>
      </w:r>
      <w:proofErr w:type="spellStart"/>
      <w:r w:rsidR="002B589C" w:rsidRPr="00204D01">
        <w:rPr>
          <w:rFonts w:ascii="Arial" w:hAnsi="Arial" w:cs="Arial"/>
          <w:sz w:val="22"/>
          <w:szCs w:val="22"/>
        </w:rPr>
        <w:t>өмчлөлийн</w:t>
      </w:r>
      <w:proofErr w:type="spellEnd"/>
      <w:r w:rsidR="002B589C" w:rsidRPr="00204D01">
        <w:rPr>
          <w:rFonts w:ascii="Arial" w:hAnsi="Arial" w:cs="Arial"/>
          <w:sz w:val="22"/>
          <w:szCs w:val="22"/>
        </w:rPr>
        <w:t xml:space="preserve"> </w:t>
      </w:r>
      <w:proofErr w:type="spellStart"/>
      <w:r w:rsidR="0083644E" w:rsidRPr="00204D01">
        <w:rPr>
          <w:rFonts w:ascii="Arial" w:hAnsi="Arial" w:cs="Arial"/>
          <w:sz w:val="22"/>
          <w:szCs w:val="22"/>
        </w:rPr>
        <w:t>эд</w:t>
      </w:r>
      <w:proofErr w:type="spellEnd"/>
      <w:r w:rsidR="002B589C" w:rsidRPr="00204D01">
        <w:rPr>
          <w:rFonts w:ascii="Arial" w:hAnsi="Arial" w:cs="Arial"/>
          <w:sz w:val="22"/>
          <w:szCs w:val="22"/>
        </w:rPr>
        <w:t xml:space="preserve"> </w:t>
      </w:r>
      <w:proofErr w:type="spellStart"/>
      <w:r w:rsidR="002B589C" w:rsidRPr="00204D01">
        <w:rPr>
          <w:rFonts w:ascii="Arial" w:hAnsi="Arial" w:cs="Arial"/>
          <w:sz w:val="22"/>
          <w:szCs w:val="22"/>
        </w:rPr>
        <w:t>хөрөнг</w:t>
      </w:r>
      <w:r w:rsidR="0083644E" w:rsidRPr="00204D01">
        <w:rPr>
          <w:rFonts w:ascii="Arial" w:hAnsi="Arial" w:cs="Arial"/>
          <w:sz w:val="22"/>
          <w:szCs w:val="22"/>
        </w:rPr>
        <w:t>өд</w:t>
      </w:r>
      <w:proofErr w:type="spellEnd"/>
      <w:r w:rsidR="0083644E" w:rsidRPr="00204D01">
        <w:rPr>
          <w:rFonts w:ascii="Arial" w:hAnsi="Arial" w:cs="Arial"/>
          <w:sz w:val="22"/>
          <w:szCs w:val="22"/>
        </w:rPr>
        <w:t xml:space="preserve"> </w:t>
      </w:r>
      <w:proofErr w:type="spellStart"/>
      <w:r w:rsidR="0083644E" w:rsidRPr="00204D01">
        <w:rPr>
          <w:rFonts w:ascii="Arial" w:hAnsi="Arial" w:cs="Arial"/>
          <w:sz w:val="22"/>
          <w:szCs w:val="22"/>
        </w:rPr>
        <w:t>их</w:t>
      </w:r>
      <w:proofErr w:type="spellEnd"/>
      <w:r w:rsidR="0083644E" w:rsidRPr="00204D01">
        <w:rPr>
          <w:rFonts w:ascii="Arial" w:hAnsi="Arial" w:cs="Arial"/>
          <w:sz w:val="22"/>
          <w:szCs w:val="22"/>
        </w:rPr>
        <w:t xml:space="preserve"> </w:t>
      </w:r>
      <w:proofErr w:type="spellStart"/>
      <w:r w:rsidR="0083644E" w:rsidRPr="00204D01">
        <w:rPr>
          <w:rFonts w:ascii="Arial" w:hAnsi="Arial" w:cs="Arial"/>
          <w:sz w:val="22"/>
          <w:szCs w:val="22"/>
        </w:rPr>
        <w:t>хэмжээний</w:t>
      </w:r>
      <w:proofErr w:type="spellEnd"/>
      <w:r w:rsidR="0083644E" w:rsidRPr="00204D01">
        <w:rPr>
          <w:rFonts w:ascii="Arial" w:hAnsi="Arial" w:cs="Arial"/>
          <w:sz w:val="22"/>
          <w:szCs w:val="22"/>
        </w:rPr>
        <w:t xml:space="preserve"> </w:t>
      </w:r>
      <w:proofErr w:type="spellStart"/>
      <w:r w:rsidR="0083644E" w:rsidRPr="00204D01">
        <w:rPr>
          <w:rFonts w:ascii="Arial" w:hAnsi="Arial" w:cs="Arial"/>
          <w:sz w:val="22"/>
          <w:szCs w:val="22"/>
        </w:rPr>
        <w:t>өөрчлөлт</w:t>
      </w:r>
      <w:proofErr w:type="spellEnd"/>
      <w:r w:rsidR="0083644E" w:rsidRPr="00204D01">
        <w:rPr>
          <w:rFonts w:ascii="Arial" w:hAnsi="Arial" w:cs="Arial"/>
          <w:sz w:val="22"/>
          <w:szCs w:val="22"/>
        </w:rPr>
        <w:t xml:space="preserve"> </w:t>
      </w:r>
      <w:proofErr w:type="spellStart"/>
      <w:r w:rsidR="0083644E" w:rsidRPr="00204D01">
        <w:rPr>
          <w:rFonts w:ascii="Arial" w:hAnsi="Arial" w:cs="Arial"/>
          <w:sz w:val="22"/>
          <w:szCs w:val="22"/>
        </w:rPr>
        <w:t>оруулах</w:t>
      </w:r>
      <w:proofErr w:type="spellEnd"/>
      <w:r w:rsidR="0083644E" w:rsidRPr="00204D01">
        <w:rPr>
          <w:rFonts w:ascii="Arial" w:hAnsi="Arial" w:cs="Arial"/>
          <w:sz w:val="22"/>
          <w:szCs w:val="22"/>
        </w:rPr>
        <w:t xml:space="preserve"> </w:t>
      </w:r>
      <w:proofErr w:type="spellStart"/>
      <w:r w:rsidR="0083644E" w:rsidRPr="00204D01">
        <w:rPr>
          <w:rFonts w:ascii="Arial" w:hAnsi="Arial" w:cs="Arial"/>
          <w:sz w:val="22"/>
          <w:szCs w:val="22"/>
        </w:rPr>
        <w:t>засвар</w:t>
      </w:r>
      <w:proofErr w:type="spellEnd"/>
      <w:r w:rsidR="0083644E" w:rsidRPr="00204D01">
        <w:rPr>
          <w:rFonts w:ascii="Arial" w:hAnsi="Arial" w:cs="Arial"/>
          <w:sz w:val="22"/>
          <w:szCs w:val="22"/>
        </w:rPr>
        <w:t xml:space="preserve"> </w:t>
      </w:r>
      <w:proofErr w:type="spellStart"/>
      <w:r w:rsidR="002B589C" w:rsidRPr="00204D01">
        <w:rPr>
          <w:rFonts w:ascii="Arial" w:hAnsi="Arial" w:cs="Arial"/>
          <w:sz w:val="22"/>
          <w:szCs w:val="22"/>
        </w:rPr>
        <w:t>хийх</w:t>
      </w:r>
      <w:proofErr w:type="spellEnd"/>
      <w:r w:rsidR="002B589C" w:rsidRPr="00204D01">
        <w:rPr>
          <w:rFonts w:ascii="Arial" w:hAnsi="Arial" w:cs="Arial"/>
          <w:sz w:val="22"/>
          <w:szCs w:val="22"/>
        </w:rPr>
        <w:t xml:space="preserve"> </w:t>
      </w:r>
      <w:proofErr w:type="spellStart"/>
      <w:r w:rsidR="002B589C" w:rsidRPr="00204D01">
        <w:rPr>
          <w:rFonts w:ascii="Arial" w:hAnsi="Arial" w:cs="Arial"/>
          <w:sz w:val="22"/>
          <w:szCs w:val="22"/>
        </w:rPr>
        <w:t>нь</w:t>
      </w:r>
      <w:proofErr w:type="spellEnd"/>
      <w:r w:rsidR="002B589C" w:rsidRPr="00204D01">
        <w:rPr>
          <w:rFonts w:ascii="Arial" w:hAnsi="Arial" w:cs="Arial"/>
          <w:sz w:val="22"/>
          <w:szCs w:val="22"/>
        </w:rPr>
        <w:t xml:space="preserve"> </w:t>
      </w:r>
      <w:proofErr w:type="spellStart"/>
      <w:r w:rsidR="0083644E" w:rsidRPr="00204D01">
        <w:rPr>
          <w:rFonts w:ascii="Arial" w:hAnsi="Arial" w:cs="Arial"/>
          <w:sz w:val="22"/>
          <w:szCs w:val="22"/>
        </w:rPr>
        <w:t>аль</w:t>
      </w:r>
      <w:proofErr w:type="spellEnd"/>
      <w:r w:rsidR="0083644E" w:rsidRPr="00204D01">
        <w:rPr>
          <w:rFonts w:ascii="Arial" w:hAnsi="Arial" w:cs="Arial"/>
          <w:sz w:val="22"/>
          <w:szCs w:val="22"/>
        </w:rPr>
        <w:t xml:space="preserve"> </w:t>
      </w:r>
      <w:proofErr w:type="spellStart"/>
      <w:r w:rsidR="0083644E" w:rsidRPr="00204D01">
        <w:rPr>
          <w:rFonts w:ascii="Arial" w:hAnsi="Arial" w:cs="Arial"/>
          <w:sz w:val="22"/>
          <w:szCs w:val="22"/>
        </w:rPr>
        <w:t>нэг</w:t>
      </w:r>
      <w:proofErr w:type="spellEnd"/>
      <w:r w:rsidR="002B589C" w:rsidRPr="00204D01">
        <w:rPr>
          <w:rFonts w:ascii="Arial" w:hAnsi="Arial" w:cs="Arial"/>
          <w:sz w:val="22"/>
          <w:szCs w:val="22"/>
        </w:rPr>
        <w:t xml:space="preserve"> </w:t>
      </w:r>
      <w:proofErr w:type="spellStart"/>
      <w:r w:rsidR="002B589C" w:rsidRPr="00204D01">
        <w:rPr>
          <w:rFonts w:ascii="Arial" w:hAnsi="Arial" w:cs="Arial"/>
          <w:sz w:val="22"/>
          <w:szCs w:val="22"/>
        </w:rPr>
        <w:t>өмчлөгчийн</w:t>
      </w:r>
      <w:proofErr w:type="spellEnd"/>
      <w:r w:rsidR="002B589C" w:rsidRPr="00204D01">
        <w:rPr>
          <w:rFonts w:ascii="Arial" w:hAnsi="Arial" w:cs="Arial"/>
          <w:sz w:val="22"/>
          <w:szCs w:val="22"/>
        </w:rPr>
        <w:t xml:space="preserve"> </w:t>
      </w:r>
      <w:proofErr w:type="spellStart"/>
      <w:r w:rsidR="002B589C" w:rsidRPr="00204D01">
        <w:rPr>
          <w:rFonts w:ascii="Arial" w:hAnsi="Arial" w:cs="Arial"/>
          <w:sz w:val="22"/>
          <w:szCs w:val="22"/>
        </w:rPr>
        <w:t>дангаар</w:t>
      </w:r>
      <w:proofErr w:type="spellEnd"/>
      <w:r w:rsidR="002B589C" w:rsidRPr="00204D01">
        <w:rPr>
          <w:rFonts w:ascii="Arial" w:hAnsi="Arial" w:cs="Arial"/>
          <w:sz w:val="22"/>
          <w:szCs w:val="22"/>
        </w:rPr>
        <w:t xml:space="preserve"> </w:t>
      </w:r>
      <w:proofErr w:type="spellStart"/>
      <w:r w:rsidR="002B589C" w:rsidRPr="00204D01">
        <w:rPr>
          <w:rFonts w:ascii="Arial" w:hAnsi="Arial" w:cs="Arial"/>
          <w:sz w:val="22"/>
          <w:szCs w:val="22"/>
        </w:rPr>
        <w:t>өмчлөх</w:t>
      </w:r>
      <w:proofErr w:type="spellEnd"/>
      <w:r w:rsidR="0083644E" w:rsidRPr="00204D01">
        <w:rPr>
          <w:rFonts w:ascii="Arial" w:hAnsi="Arial" w:cs="Arial"/>
          <w:sz w:val="22"/>
          <w:szCs w:val="22"/>
        </w:rPr>
        <w:t xml:space="preserve"> </w:t>
      </w:r>
      <w:proofErr w:type="spellStart"/>
      <w:r w:rsidR="0083644E" w:rsidRPr="00204D01">
        <w:rPr>
          <w:rFonts w:ascii="Arial" w:hAnsi="Arial" w:cs="Arial"/>
          <w:sz w:val="22"/>
          <w:szCs w:val="22"/>
        </w:rPr>
        <w:t>эрхээ</w:t>
      </w:r>
      <w:proofErr w:type="spellEnd"/>
      <w:r w:rsidR="002B589C" w:rsidRPr="00204D01">
        <w:rPr>
          <w:rFonts w:ascii="Arial" w:hAnsi="Arial" w:cs="Arial"/>
          <w:sz w:val="22"/>
          <w:szCs w:val="22"/>
        </w:rPr>
        <w:t xml:space="preserve"> </w:t>
      </w:r>
      <w:proofErr w:type="spellStart"/>
      <w:r w:rsidR="002B589C" w:rsidRPr="00204D01">
        <w:rPr>
          <w:rFonts w:ascii="Arial" w:hAnsi="Arial" w:cs="Arial"/>
          <w:sz w:val="22"/>
          <w:szCs w:val="22"/>
        </w:rPr>
        <w:t>хэвийн</w:t>
      </w:r>
      <w:proofErr w:type="spellEnd"/>
      <w:r w:rsidR="002B589C" w:rsidRPr="00204D01">
        <w:rPr>
          <w:rFonts w:ascii="Arial" w:hAnsi="Arial" w:cs="Arial"/>
          <w:sz w:val="22"/>
          <w:szCs w:val="22"/>
        </w:rPr>
        <w:t xml:space="preserve"> </w:t>
      </w:r>
      <w:proofErr w:type="spellStart"/>
      <w:r w:rsidR="0083644E" w:rsidRPr="00204D01">
        <w:rPr>
          <w:rFonts w:ascii="Arial" w:hAnsi="Arial" w:cs="Arial"/>
          <w:sz w:val="22"/>
          <w:szCs w:val="22"/>
        </w:rPr>
        <w:t>хэрэгжүүлэхэд</w:t>
      </w:r>
      <w:proofErr w:type="spellEnd"/>
      <w:r w:rsidR="0083644E" w:rsidRPr="00204D01">
        <w:rPr>
          <w:rFonts w:ascii="Arial" w:hAnsi="Arial" w:cs="Arial"/>
          <w:sz w:val="22"/>
          <w:szCs w:val="22"/>
        </w:rPr>
        <w:t xml:space="preserve"> </w:t>
      </w:r>
      <w:proofErr w:type="spellStart"/>
      <w:r w:rsidR="0083644E" w:rsidRPr="00204D01">
        <w:rPr>
          <w:rFonts w:ascii="Arial" w:hAnsi="Arial" w:cs="Arial"/>
          <w:sz w:val="22"/>
          <w:szCs w:val="22"/>
        </w:rPr>
        <w:t>саад</w:t>
      </w:r>
      <w:proofErr w:type="spellEnd"/>
      <w:r w:rsidR="0083644E" w:rsidRPr="00204D01">
        <w:rPr>
          <w:rFonts w:ascii="Arial" w:hAnsi="Arial" w:cs="Arial"/>
          <w:sz w:val="22"/>
          <w:szCs w:val="22"/>
        </w:rPr>
        <w:t xml:space="preserve"> </w:t>
      </w:r>
      <w:proofErr w:type="spellStart"/>
      <w:r w:rsidR="0083644E" w:rsidRPr="00204D01">
        <w:rPr>
          <w:rFonts w:ascii="Arial" w:hAnsi="Arial" w:cs="Arial"/>
          <w:sz w:val="22"/>
          <w:szCs w:val="22"/>
        </w:rPr>
        <w:t>учруулахаар</w:t>
      </w:r>
      <w:proofErr w:type="spellEnd"/>
      <w:r w:rsidR="0083644E" w:rsidRPr="00204D01">
        <w:rPr>
          <w:rFonts w:ascii="Arial" w:hAnsi="Arial" w:cs="Arial"/>
          <w:sz w:val="22"/>
          <w:szCs w:val="22"/>
        </w:rPr>
        <w:t xml:space="preserve"> </w:t>
      </w:r>
      <w:proofErr w:type="spellStart"/>
      <w:r w:rsidR="002B589C" w:rsidRPr="00204D01">
        <w:rPr>
          <w:rFonts w:ascii="Arial" w:hAnsi="Arial" w:cs="Arial"/>
          <w:sz w:val="22"/>
          <w:szCs w:val="22"/>
        </w:rPr>
        <w:t>бол</w:t>
      </w:r>
      <w:proofErr w:type="spellEnd"/>
      <w:r w:rsidR="002B589C" w:rsidRPr="00204D01">
        <w:rPr>
          <w:rFonts w:ascii="Arial" w:hAnsi="Arial" w:cs="Arial"/>
          <w:sz w:val="22"/>
          <w:szCs w:val="22"/>
        </w:rPr>
        <w:t xml:space="preserve"> </w:t>
      </w:r>
      <w:proofErr w:type="spellStart"/>
      <w:r w:rsidR="002B589C" w:rsidRPr="00204D01">
        <w:rPr>
          <w:rFonts w:ascii="Arial" w:hAnsi="Arial" w:cs="Arial"/>
          <w:sz w:val="22"/>
          <w:szCs w:val="22"/>
        </w:rPr>
        <w:t>тухайн</w:t>
      </w:r>
      <w:proofErr w:type="spellEnd"/>
      <w:r w:rsidR="002B589C" w:rsidRPr="00204D01">
        <w:rPr>
          <w:rFonts w:ascii="Arial" w:hAnsi="Arial" w:cs="Arial"/>
          <w:sz w:val="22"/>
          <w:szCs w:val="22"/>
        </w:rPr>
        <w:t xml:space="preserve"> </w:t>
      </w:r>
      <w:proofErr w:type="spellStart"/>
      <w:r w:rsidR="002B589C" w:rsidRPr="00204D01">
        <w:rPr>
          <w:rFonts w:ascii="Arial" w:hAnsi="Arial" w:cs="Arial"/>
          <w:sz w:val="22"/>
          <w:szCs w:val="22"/>
        </w:rPr>
        <w:t>өмчлөгчийн</w:t>
      </w:r>
      <w:proofErr w:type="spellEnd"/>
      <w:r w:rsidR="002B589C" w:rsidRPr="00204D01">
        <w:rPr>
          <w:rFonts w:ascii="Arial" w:hAnsi="Arial" w:cs="Arial"/>
          <w:sz w:val="22"/>
          <w:szCs w:val="22"/>
        </w:rPr>
        <w:t xml:space="preserve"> </w:t>
      </w:r>
      <w:proofErr w:type="spellStart"/>
      <w:r w:rsidR="002B589C" w:rsidRPr="00204D01">
        <w:rPr>
          <w:rFonts w:ascii="Arial" w:hAnsi="Arial" w:cs="Arial"/>
          <w:sz w:val="22"/>
          <w:szCs w:val="22"/>
        </w:rPr>
        <w:t>зөвшөөрлийг</w:t>
      </w:r>
      <w:proofErr w:type="spellEnd"/>
      <w:r w:rsidR="002B589C" w:rsidRPr="00204D01">
        <w:rPr>
          <w:rFonts w:ascii="Arial" w:hAnsi="Arial" w:cs="Arial"/>
          <w:sz w:val="22"/>
          <w:szCs w:val="22"/>
        </w:rPr>
        <w:t xml:space="preserve"> </w:t>
      </w:r>
      <w:proofErr w:type="spellStart"/>
      <w:r w:rsidR="002B589C" w:rsidRPr="00204D01">
        <w:rPr>
          <w:rFonts w:ascii="Arial" w:hAnsi="Arial" w:cs="Arial"/>
          <w:sz w:val="22"/>
          <w:szCs w:val="22"/>
        </w:rPr>
        <w:t>авна</w:t>
      </w:r>
      <w:proofErr w:type="spellEnd"/>
      <w:r w:rsidR="002B589C" w:rsidRPr="00204D01">
        <w:rPr>
          <w:rFonts w:ascii="Arial" w:hAnsi="Arial" w:cs="Arial"/>
          <w:sz w:val="22"/>
          <w:szCs w:val="22"/>
        </w:rPr>
        <w:t xml:space="preserve">. </w:t>
      </w:r>
    </w:p>
    <w:p w14:paraId="0ADEC450" w14:textId="3FE0AC42" w:rsidR="001048CA" w:rsidRPr="00204D01" w:rsidRDefault="00F66C91" w:rsidP="00336F67">
      <w:pPr>
        <w:pStyle w:val="NoSpacing"/>
        <w:spacing w:line="360" w:lineRule="auto"/>
        <w:ind w:firstLine="720"/>
        <w:jc w:val="both"/>
        <w:rPr>
          <w:rFonts w:ascii="Arial" w:hAnsi="Arial" w:cs="Arial"/>
          <w:b/>
          <w:bCs/>
          <w:lang w:val="mn-MN"/>
        </w:rPr>
      </w:pPr>
      <w:r w:rsidRPr="00204D01">
        <w:rPr>
          <w:rFonts w:ascii="Arial" w:hAnsi="Arial" w:cs="Arial"/>
          <w:b/>
          <w:bCs/>
          <w:lang w:val="mn-MN"/>
        </w:rPr>
        <w:t>1</w:t>
      </w:r>
      <w:r w:rsidR="001B1C77" w:rsidRPr="00204D01">
        <w:rPr>
          <w:rFonts w:ascii="Arial" w:hAnsi="Arial" w:cs="Arial"/>
          <w:b/>
          <w:bCs/>
          <w:lang w:val="mn-MN"/>
        </w:rPr>
        <w:t>8</w:t>
      </w:r>
      <w:r w:rsidR="001048CA" w:rsidRPr="00204D01">
        <w:rPr>
          <w:rFonts w:ascii="Arial" w:hAnsi="Arial" w:cs="Arial"/>
          <w:b/>
          <w:bCs/>
          <w:lang w:val="mn-MN"/>
        </w:rPr>
        <w:t xml:space="preserve"> дугаар зүйл.Орон сууцны байшинд гэрийн тэжээвэр амьтан тэжээх </w:t>
      </w:r>
    </w:p>
    <w:p w14:paraId="1F1DDCD3" w14:textId="77777777" w:rsidR="001048CA" w:rsidRPr="00204D01" w:rsidRDefault="001048CA" w:rsidP="00336F67">
      <w:pPr>
        <w:pStyle w:val="NoSpacing"/>
        <w:spacing w:line="360" w:lineRule="auto"/>
        <w:jc w:val="both"/>
        <w:rPr>
          <w:rFonts w:ascii="Arial" w:hAnsi="Arial" w:cs="Arial"/>
          <w:b/>
          <w:bCs/>
          <w:lang w:val="mn-MN"/>
        </w:rPr>
      </w:pPr>
      <w:r w:rsidRPr="00204D01">
        <w:rPr>
          <w:rFonts w:ascii="Arial" w:hAnsi="Arial" w:cs="Arial"/>
          <w:b/>
          <w:bCs/>
          <w:lang w:val="mn-MN"/>
        </w:rPr>
        <w:tab/>
      </w:r>
    </w:p>
    <w:p w14:paraId="57AD4120" w14:textId="29E8FABE" w:rsidR="001048CA" w:rsidRPr="00204D01" w:rsidRDefault="001048CA" w:rsidP="00336F67">
      <w:pPr>
        <w:pStyle w:val="NoSpacing"/>
        <w:spacing w:line="360" w:lineRule="auto"/>
        <w:jc w:val="both"/>
        <w:rPr>
          <w:rFonts w:ascii="Arial" w:hAnsi="Arial" w:cs="Arial"/>
          <w:lang w:val="mn-MN"/>
        </w:rPr>
      </w:pPr>
      <w:r w:rsidRPr="00204D01">
        <w:rPr>
          <w:rFonts w:ascii="Arial" w:hAnsi="Arial" w:cs="Arial"/>
          <w:lang w:val="mn-MN"/>
        </w:rPr>
        <w:tab/>
        <w:t>1</w:t>
      </w:r>
      <w:r w:rsidR="001B1C77" w:rsidRPr="00204D01">
        <w:rPr>
          <w:rFonts w:ascii="Arial" w:hAnsi="Arial" w:cs="Arial"/>
          <w:lang w:val="mn-MN"/>
        </w:rPr>
        <w:t>8</w:t>
      </w:r>
      <w:r w:rsidRPr="00204D01">
        <w:rPr>
          <w:rFonts w:ascii="Arial" w:hAnsi="Arial" w:cs="Arial"/>
          <w:lang w:val="mn-MN"/>
        </w:rPr>
        <w:t>.1.Сууц өмчлөгч нийтийн зориулалттай орон сууцны байшин, амины орон сууцны хороолол, хотхонд гэрийн тэжээвэр амьтнаас өөр төрлийн амьтан тэжээхийг хориглоно.</w:t>
      </w:r>
    </w:p>
    <w:p w14:paraId="2CA8447D" w14:textId="77777777" w:rsidR="001048CA" w:rsidRPr="00204D01" w:rsidRDefault="001048CA" w:rsidP="00336F67">
      <w:pPr>
        <w:pStyle w:val="NoSpacing"/>
        <w:spacing w:line="360" w:lineRule="auto"/>
        <w:jc w:val="both"/>
        <w:rPr>
          <w:rFonts w:ascii="Arial" w:hAnsi="Arial" w:cs="Arial"/>
          <w:lang w:val="mn-MN"/>
        </w:rPr>
      </w:pPr>
    </w:p>
    <w:p w14:paraId="4E583D69" w14:textId="061AEF28" w:rsidR="001048CA" w:rsidRPr="00204D01" w:rsidRDefault="001048CA"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t>1</w:t>
      </w:r>
      <w:r w:rsidR="001B1C77" w:rsidRPr="00204D01">
        <w:rPr>
          <w:rFonts w:ascii="Arial" w:hAnsi="Arial" w:cs="Arial"/>
          <w:lang w:val="mn-MN"/>
        </w:rPr>
        <w:t>8</w:t>
      </w:r>
      <w:r w:rsidRPr="00204D01">
        <w:rPr>
          <w:rFonts w:ascii="Arial" w:hAnsi="Arial" w:cs="Arial"/>
          <w:lang w:val="mn-MN"/>
        </w:rPr>
        <w:t xml:space="preserve">.2.Сууц өмчлөгч нийтийн зориулалттай орон сууцны байшин, амины орон сууцны </w:t>
      </w:r>
      <w:r w:rsidR="009168C2" w:rsidRPr="00204D01">
        <w:rPr>
          <w:rFonts w:ascii="Arial" w:hAnsi="Arial" w:cs="Arial"/>
          <w:lang w:val="mn-MN"/>
        </w:rPr>
        <w:t xml:space="preserve">хороолол, </w:t>
      </w:r>
      <w:r w:rsidRPr="00204D01">
        <w:rPr>
          <w:rFonts w:ascii="Arial" w:hAnsi="Arial" w:cs="Arial"/>
          <w:lang w:val="mn-MN"/>
        </w:rPr>
        <w:t>хотхонд гэрийн тэжээвэр амьтан тэжээх, асран хамгаалах бол цэвэрлэгээ, үйлчилгээтэй холбогдсон нэмэлт төлбөр төлнө.</w:t>
      </w:r>
    </w:p>
    <w:p w14:paraId="2A38C25B" w14:textId="77777777" w:rsidR="001048CA" w:rsidRPr="00204D01" w:rsidRDefault="001048CA" w:rsidP="00336F67">
      <w:pPr>
        <w:pStyle w:val="NoSpacing"/>
        <w:spacing w:line="360" w:lineRule="auto"/>
        <w:jc w:val="both"/>
        <w:rPr>
          <w:rFonts w:ascii="Arial" w:hAnsi="Arial" w:cs="Arial"/>
          <w:lang w:val="mn-MN"/>
        </w:rPr>
      </w:pPr>
    </w:p>
    <w:p w14:paraId="5E84F566" w14:textId="1267CA39" w:rsidR="001048CA" w:rsidRPr="00204D01" w:rsidRDefault="001048CA"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t>1</w:t>
      </w:r>
      <w:r w:rsidR="001B1C77" w:rsidRPr="00204D01">
        <w:rPr>
          <w:rFonts w:ascii="Arial" w:hAnsi="Arial" w:cs="Arial"/>
          <w:lang w:val="mn-MN"/>
        </w:rPr>
        <w:t>8</w:t>
      </w:r>
      <w:r w:rsidRPr="00204D01">
        <w:rPr>
          <w:rFonts w:ascii="Arial" w:hAnsi="Arial" w:cs="Arial"/>
          <w:lang w:val="mn-MN"/>
        </w:rPr>
        <w:t>.3.Энэ хуулийн 1</w:t>
      </w:r>
      <w:r w:rsidR="001B1C77" w:rsidRPr="00204D01">
        <w:rPr>
          <w:rFonts w:ascii="Arial" w:hAnsi="Arial" w:cs="Arial"/>
          <w:lang w:val="mn-MN"/>
        </w:rPr>
        <w:t>8</w:t>
      </w:r>
      <w:r w:rsidRPr="00204D01">
        <w:rPr>
          <w:rFonts w:ascii="Arial" w:hAnsi="Arial" w:cs="Arial"/>
          <w:lang w:val="mn-MN"/>
        </w:rPr>
        <w:t>.2-т заасан төлбөрийн хэмжээг энэ хуулийн</w:t>
      </w:r>
      <w:r w:rsidR="007D0BAD" w:rsidRPr="00204D01">
        <w:rPr>
          <w:rFonts w:ascii="Arial" w:hAnsi="Arial" w:cs="Arial"/>
          <w:lang w:val="mn-MN"/>
        </w:rPr>
        <w:t xml:space="preserve"> 2</w:t>
      </w:r>
      <w:r w:rsidR="001B1C77" w:rsidRPr="00204D01">
        <w:rPr>
          <w:rFonts w:ascii="Arial" w:hAnsi="Arial" w:cs="Arial"/>
          <w:lang w:val="mn-MN"/>
        </w:rPr>
        <w:t>2</w:t>
      </w:r>
      <w:r w:rsidR="007D0BAD" w:rsidRPr="00204D01">
        <w:rPr>
          <w:rFonts w:ascii="Arial" w:hAnsi="Arial" w:cs="Arial"/>
          <w:lang w:val="mn-MN"/>
        </w:rPr>
        <w:t xml:space="preserve">.4-т </w:t>
      </w:r>
      <w:r w:rsidRPr="00204D01">
        <w:rPr>
          <w:rFonts w:ascii="Arial" w:hAnsi="Arial" w:cs="Arial"/>
          <w:lang w:val="mn-MN"/>
        </w:rPr>
        <w:t xml:space="preserve">заасан жишиг </w:t>
      </w:r>
      <w:r w:rsidR="007D0BAD" w:rsidRPr="00204D01">
        <w:rPr>
          <w:rFonts w:ascii="Arial" w:hAnsi="Arial" w:cs="Arial"/>
          <w:lang w:val="mn-MN"/>
        </w:rPr>
        <w:t>итгэлцүүрийг харгалзан</w:t>
      </w:r>
      <w:r w:rsidRPr="00204D01">
        <w:rPr>
          <w:rFonts w:ascii="Arial" w:hAnsi="Arial" w:cs="Arial"/>
          <w:lang w:val="mn-MN"/>
        </w:rPr>
        <w:t xml:space="preserve"> тогтооно.</w:t>
      </w:r>
    </w:p>
    <w:p w14:paraId="2DC729D1" w14:textId="77777777" w:rsidR="001048CA" w:rsidRPr="00204D01" w:rsidRDefault="001048CA" w:rsidP="00336F67">
      <w:pPr>
        <w:pStyle w:val="NoSpacing"/>
        <w:spacing w:line="360" w:lineRule="auto"/>
        <w:jc w:val="both"/>
        <w:rPr>
          <w:rFonts w:ascii="Arial" w:hAnsi="Arial" w:cs="Arial"/>
          <w:lang w:val="mn-MN"/>
        </w:rPr>
      </w:pPr>
    </w:p>
    <w:p w14:paraId="4C9BEFA5" w14:textId="61D5C5CC" w:rsidR="001048CA" w:rsidRPr="00204D01" w:rsidRDefault="001048CA" w:rsidP="00336F67">
      <w:pPr>
        <w:pStyle w:val="NoSpacing"/>
        <w:spacing w:line="360" w:lineRule="auto"/>
        <w:ind w:firstLine="720"/>
        <w:jc w:val="both"/>
        <w:rPr>
          <w:rFonts w:ascii="Arial" w:hAnsi="Arial" w:cs="Arial"/>
          <w:lang w:val="mn-MN"/>
        </w:rPr>
      </w:pPr>
      <w:r w:rsidRPr="00204D01">
        <w:rPr>
          <w:rFonts w:ascii="Arial" w:hAnsi="Arial" w:cs="Arial"/>
          <w:lang w:val="mn-MN"/>
        </w:rPr>
        <w:t>1</w:t>
      </w:r>
      <w:r w:rsidR="001B1C77" w:rsidRPr="00204D01">
        <w:rPr>
          <w:rFonts w:ascii="Arial" w:hAnsi="Arial" w:cs="Arial"/>
          <w:lang w:val="mn-MN"/>
        </w:rPr>
        <w:t>8</w:t>
      </w:r>
      <w:r w:rsidRPr="00204D01">
        <w:rPr>
          <w:rFonts w:ascii="Arial" w:hAnsi="Arial" w:cs="Arial"/>
          <w:lang w:val="mn-MN"/>
        </w:rPr>
        <w:t>.4.Нийтийн зориулалттай орон сууцны байшин, амины орон сууцны хороолол, хотхонд гэрийн тэжээвэр амьтан тэжээх, асран хамгаалахтай холбогдсон энэ хуулиар зохицуулснаас бусад харилцааг Гэрийн тэжээвэр амьтны тухай хуулиар зохицуулна.</w:t>
      </w:r>
    </w:p>
    <w:p w14:paraId="6B508D84" w14:textId="77777777" w:rsidR="00491671" w:rsidRPr="00204D01" w:rsidRDefault="00491671" w:rsidP="00336F67">
      <w:pPr>
        <w:pStyle w:val="NoSpacing"/>
        <w:spacing w:line="360" w:lineRule="auto"/>
        <w:rPr>
          <w:rFonts w:ascii="Arial" w:hAnsi="Arial" w:cs="Arial"/>
          <w:b/>
          <w:bCs/>
          <w:lang w:val="mn-MN"/>
        </w:rPr>
      </w:pPr>
    </w:p>
    <w:p w14:paraId="682ED7BB" w14:textId="350A6850" w:rsidR="00D50A69" w:rsidRPr="00204D01" w:rsidRDefault="00D50A69" w:rsidP="00336F67">
      <w:pPr>
        <w:pStyle w:val="NoSpacing"/>
        <w:spacing w:line="360" w:lineRule="auto"/>
        <w:jc w:val="center"/>
        <w:rPr>
          <w:rFonts w:ascii="Arial" w:hAnsi="Arial" w:cs="Arial"/>
          <w:b/>
          <w:bCs/>
          <w:lang w:val="mn-MN"/>
        </w:rPr>
      </w:pPr>
      <w:r w:rsidRPr="00204D01">
        <w:rPr>
          <w:rFonts w:ascii="Arial" w:hAnsi="Arial" w:cs="Arial"/>
          <w:b/>
          <w:bCs/>
          <w:lang w:val="mn-MN"/>
        </w:rPr>
        <w:t>ДӨРӨВДҮГЭЭР БҮЛЭГ</w:t>
      </w:r>
    </w:p>
    <w:p w14:paraId="6282885E" w14:textId="77777777" w:rsidR="002F1CD6" w:rsidRPr="00204D01" w:rsidRDefault="00D50A69" w:rsidP="00336F67">
      <w:pPr>
        <w:pStyle w:val="NoSpacing"/>
        <w:spacing w:line="360" w:lineRule="auto"/>
        <w:jc w:val="center"/>
        <w:rPr>
          <w:rFonts w:ascii="Arial" w:hAnsi="Arial" w:cs="Arial"/>
          <w:b/>
          <w:bCs/>
          <w:lang w:val="mn-MN"/>
        </w:rPr>
      </w:pPr>
      <w:r w:rsidRPr="00204D01">
        <w:rPr>
          <w:rFonts w:ascii="Arial" w:hAnsi="Arial" w:cs="Arial"/>
          <w:b/>
          <w:bCs/>
          <w:lang w:val="mn-MN"/>
        </w:rPr>
        <w:t>Орон сууцны</w:t>
      </w:r>
      <w:r w:rsidR="002F1CD6" w:rsidRPr="00204D01">
        <w:rPr>
          <w:rFonts w:ascii="Arial" w:hAnsi="Arial" w:cs="Arial"/>
          <w:b/>
          <w:bCs/>
          <w:lang w:val="mn-MN"/>
        </w:rPr>
        <w:t xml:space="preserve"> болон орон сууцны бус зориулалттай</w:t>
      </w:r>
      <w:r w:rsidRPr="00204D01">
        <w:rPr>
          <w:rFonts w:ascii="Arial" w:hAnsi="Arial" w:cs="Arial"/>
          <w:b/>
          <w:bCs/>
          <w:lang w:val="mn-MN"/>
        </w:rPr>
        <w:t xml:space="preserve"> байшингийн</w:t>
      </w:r>
      <w:r w:rsidR="002F1CD6" w:rsidRPr="00204D01">
        <w:rPr>
          <w:rFonts w:ascii="Arial" w:hAnsi="Arial" w:cs="Arial"/>
          <w:b/>
          <w:bCs/>
          <w:lang w:val="mn-MN"/>
        </w:rPr>
        <w:t xml:space="preserve"> </w:t>
      </w:r>
    </w:p>
    <w:p w14:paraId="322A4FF6" w14:textId="448BF753" w:rsidR="00D50A69" w:rsidRPr="00204D01" w:rsidRDefault="002F1CD6" w:rsidP="00336F67">
      <w:pPr>
        <w:pStyle w:val="NoSpacing"/>
        <w:spacing w:line="360" w:lineRule="auto"/>
        <w:jc w:val="center"/>
        <w:rPr>
          <w:rFonts w:ascii="Arial" w:hAnsi="Arial" w:cs="Arial"/>
          <w:b/>
          <w:bCs/>
          <w:lang w:val="mn-MN"/>
        </w:rPr>
      </w:pPr>
      <w:r w:rsidRPr="00204D01">
        <w:rPr>
          <w:rFonts w:ascii="Arial" w:hAnsi="Arial" w:cs="Arial"/>
          <w:b/>
          <w:bCs/>
          <w:lang w:val="mn-MN"/>
        </w:rPr>
        <w:t xml:space="preserve">доорх болон </w:t>
      </w:r>
      <w:r w:rsidR="00D50A69" w:rsidRPr="00204D01">
        <w:rPr>
          <w:rFonts w:ascii="Arial" w:hAnsi="Arial" w:cs="Arial"/>
          <w:b/>
          <w:bCs/>
          <w:lang w:val="mn-MN"/>
        </w:rPr>
        <w:t>орчны газар</w:t>
      </w:r>
    </w:p>
    <w:p w14:paraId="45D02635" w14:textId="77777777" w:rsidR="00D50A69" w:rsidRPr="00204D01" w:rsidRDefault="00D50A69" w:rsidP="00336F67">
      <w:pPr>
        <w:pStyle w:val="NoSpacing"/>
        <w:spacing w:line="360" w:lineRule="auto"/>
        <w:jc w:val="center"/>
        <w:rPr>
          <w:rFonts w:ascii="Arial" w:hAnsi="Arial" w:cs="Arial"/>
          <w:lang w:val="mn-MN"/>
        </w:rPr>
      </w:pPr>
    </w:p>
    <w:p w14:paraId="450DB6D5" w14:textId="5187F92F" w:rsidR="003B333F" w:rsidRPr="00204D01" w:rsidRDefault="007004EB" w:rsidP="00336F67">
      <w:pPr>
        <w:pStyle w:val="NoSpacing"/>
        <w:spacing w:line="360" w:lineRule="auto"/>
        <w:ind w:firstLine="720"/>
        <w:jc w:val="both"/>
        <w:rPr>
          <w:rFonts w:ascii="Arial" w:hAnsi="Arial" w:cs="Arial"/>
          <w:b/>
          <w:bCs/>
          <w:lang w:val="mn-MN"/>
        </w:rPr>
      </w:pPr>
      <w:r w:rsidRPr="00204D01">
        <w:rPr>
          <w:rFonts w:ascii="Arial" w:hAnsi="Arial" w:cs="Arial"/>
          <w:b/>
          <w:bCs/>
          <w:lang w:val="mn-MN"/>
        </w:rPr>
        <w:lastRenderedPageBreak/>
        <w:t>1</w:t>
      </w:r>
      <w:r w:rsidR="001B1C77" w:rsidRPr="00204D01">
        <w:rPr>
          <w:rFonts w:ascii="Arial" w:hAnsi="Arial" w:cs="Arial"/>
          <w:b/>
          <w:bCs/>
          <w:lang w:val="mn-MN"/>
        </w:rPr>
        <w:t>9</w:t>
      </w:r>
      <w:r w:rsidR="003B333F" w:rsidRPr="00204D01">
        <w:rPr>
          <w:rFonts w:ascii="Arial" w:hAnsi="Arial" w:cs="Arial"/>
          <w:b/>
          <w:bCs/>
          <w:lang w:val="mn-MN"/>
        </w:rPr>
        <w:t xml:space="preserve"> д</w:t>
      </w:r>
      <w:r w:rsidR="001B1C77" w:rsidRPr="00204D01">
        <w:rPr>
          <w:rFonts w:ascii="Arial" w:hAnsi="Arial" w:cs="Arial"/>
          <w:b/>
          <w:bCs/>
          <w:lang w:val="mn-MN"/>
        </w:rPr>
        <w:t>үгээ</w:t>
      </w:r>
      <w:r w:rsidR="003B333F" w:rsidRPr="00204D01">
        <w:rPr>
          <w:rFonts w:ascii="Arial" w:hAnsi="Arial" w:cs="Arial"/>
          <w:b/>
          <w:bCs/>
          <w:lang w:val="mn-MN"/>
        </w:rPr>
        <w:t>р зүйл.Орон сууцны байшингийн орчны газар</w:t>
      </w:r>
    </w:p>
    <w:p w14:paraId="3A2BDF06" w14:textId="77777777" w:rsidR="003B333F" w:rsidRPr="00204D01" w:rsidRDefault="003B333F" w:rsidP="00336F67">
      <w:pPr>
        <w:pStyle w:val="NoSpacing"/>
        <w:spacing w:line="360" w:lineRule="auto"/>
        <w:jc w:val="both"/>
        <w:rPr>
          <w:rFonts w:ascii="Arial" w:hAnsi="Arial" w:cs="Arial"/>
          <w:lang w:val="mn-MN"/>
        </w:rPr>
      </w:pPr>
    </w:p>
    <w:p w14:paraId="503FD06D" w14:textId="1564336D" w:rsidR="001B2246" w:rsidRPr="00204D01" w:rsidRDefault="007004EB" w:rsidP="00336F67">
      <w:pPr>
        <w:pStyle w:val="NoSpacing"/>
        <w:spacing w:line="360" w:lineRule="auto"/>
        <w:ind w:firstLine="720"/>
        <w:jc w:val="both"/>
        <w:rPr>
          <w:rFonts w:ascii="Arial" w:hAnsi="Arial" w:cs="Arial"/>
          <w:lang w:val="mn-MN"/>
        </w:rPr>
      </w:pPr>
      <w:r w:rsidRPr="00204D01">
        <w:rPr>
          <w:rFonts w:ascii="Arial" w:hAnsi="Arial" w:cs="Arial"/>
          <w:lang w:val="mn-MN"/>
        </w:rPr>
        <w:t>1</w:t>
      </w:r>
      <w:r w:rsidR="001B1C77" w:rsidRPr="00204D01">
        <w:rPr>
          <w:rFonts w:ascii="Arial" w:hAnsi="Arial" w:cs="Arial"/>
          <w:lang w:val="mn-MN"/>
        </w:rPr>
        <w:t>9</w:t>
      </w:r>
      <w:r w:rsidR="003B333F" w:rsidRPr="00204D01">
        <w:rPr>
          <w:rFonts w:ascii="Arial" w:hAnsi="Arial" w:cs="Arial"/>
          <w:lang w:val="mn-MN"/>
        </w:rPr>
        <w:t>.1.</w:t>
      </w:r>
      <w:r w:rsidR="002F1CD6" w:rsidRPr="00204D01">
        <w:rPr>
          <w:rFonts w:ascii="Arial" w:hAnsi="Arial" w:cs="Arial"/>
          <w:lang w:val="mn-MN"/>
        </w:rPr>
        <w:t xml:space="preserve">Энэ хуулийн үйлчлэлд хамаарах </w:t>
      </w:r>
      <w:r w:rsidR="003B333F" w:rsidRPr="00204D01">
        <w:rPr>
          <w:rFonts w:ascii="Arial" w:hAnsi="Arial" w:cs="Arial"/>
          <w:lang w:val="mn-MN"/>
        </w:rPr>
        <w:t xml:space="preserve">байшингийн </w:t>
      </w:r>
      <w:r w:rsidR="002F1CD6" w:rsidRPr="00204D01">
        <w:rPr>
          <w:rFonts w:ascii="Arial" w:hAnsi="Arial" w:cs="Arial"/>
          <w:lang w:val="mn-MN"/>
        </w:rPr>
        <w:t xml:space="preserve">доорх болон </w:t>
      </w:r>
      <w:r w:rsidR="003B333F" w:rsidRPr="00204D01">
        <w:rPr>
          <w:rFonts w:ascii="Arial" w:hAnsi="Arial" w:cs="Arial"/>
          <w:lang w:val="mn-MN"/>
        </w:rPr>
        <w:t xml:space="preserve">орчны газар </w:t>
      </w:r>
      <w:r w:rsidR="001B2246" w:rsidRPr="00204D01">
        <w:rPr>
          <w:rFonts w:ascii="Arial" w:hAnsi="Arial" w:cs="Arial"/>
          <w:lang w:val="mn-MN"/>
        </w:rPr>
        <w:t xml:space="preserve">(цаашид “орчны газар” гэх) </w:t>
      </w:r>
      <w:r w:rsidR="003B333F" w:rsidRPr="00204D01">
        <w:rPr>
          <w:rFonts w:ascii="Arial" w:hAnsi="Arial" w:cs="Arial"/>
          <w:lang w:val="mn-MN"/>
        </w:rPr>
        <w:t>нь ногоон байгуулам</w:t>
      </w:r>
      <w:r w:rsidR="00491671" w:rsidRPr="00204D01">
        <w:rPr>
          <w:rFonts w:ascii="Arial" w:hAnsi="Arial" w:cs="Arial"/>
          <w:lang w:val="mn-MN"/>
        </w:rPr>
        <w:t>ж,</w:t>
      </w:r>
      <w:r w:rsidR="003B333F" w:rsidRPr="00204D01">
        <w:rPr>
          <w:rFonts w:ascii="Arial" w:hAnsi="Arial" w:cs="Arial"/>
          <w:lang w:val="mn-MN"/>
        </w:rPr>
        <w:t xml:space="preserve"> хүүхдийн тоглоомын болон спорт талбай, сүүдрэвч, гэрэлтүүлэг, явган хүний зам, авто машины зогсоол</w:t>
      </w:r>
      <w:r w:rsidR="009D731D" w:rsidRPr="00204D01">
        <w:rPr>
          <w:rFonts w:ascii="Arial" w:hAnsi="Arial" w:cs="Arial"/>
          <w:lang w:val="mn-MN"/>
        </w:rPr>
        <w:t xml:space="preserve">, </w:t>
      </w:r>
      <w:r w:rsidR="003B333F" w:rsidRPr="00204D01">
        <w:rPr>
          <w:rFonts w:ascii="Arial" w:hAnsi="Arial" w:cs="Arial"/>
          <w:lang w:val="mn-MN"/>
        </w:rPr>
        <w:t xml:space="preserve">тэдгээртэй адилтгах байгууламж бүхий газар </w:t>
      </w:r>
      <w:r w:rsidR="00341739" w:rsidRPr="00204D01">
        <w:rPr>
          <w:rFonts w:ascii="Arial" w:hAnsi="Arial" w:cs="Arial"/>
          <w:lang w:val="mn-MN"/>
        </w:rPr>
        <w:t>бай</w:t>
      </w:r>
      <w:r w:rsidR="001B2246" w:rsidRPr="00204D01">
        <w:rPr>
          <w:rFonts w:ascii="Arial" w:hAnsi="Arial" w:cs="Arial"/>
          <w:lang w:val="mn-MN"/>
        </w:rPr>
        <w:t>на.</w:t>
      </w:r>
      <w:r w:rsidR="00341739" w:rsidRPr="00204D01">
        <w:rPr>
          <w:rFonts w:ascii="Arial" w:hAnsi="Arial" w:cs="Arial"/>
          <w:lang w:val="mn-MN"/>
        </w:rPr>
        <w:t xml:space="preserve"> </w:t>
      </w:r>
    </w:p>
    <w:p w14:paraId="169B9189" w14:textId="77777777" w:rsidR="001B2246" w:rsidRPr="00204D01" w:rsidRDefault="001B2246" w:rsidP="00336F67">
      <w:pPr>
        <w:pStyle w:val="NoSpacing"/>
        <w:spacing w:line="360" w:lineRule="auto"/>
        <w:ind w:firstLine="720"/>
        <w:jc w:val="both"/>
        <w:rPr>
          <w:rFonts w:ascii="Arial" w:hAnsi="Arial" w:cs="Arial"/>
          <w:lang w:val="mn-MN"/>
        </w:rPr>
      </w:pPr>
    </w:p>
    <w:p w14:paraId="4451C4E9" w14:textId="162DFB9D" w:rsidR="002F1CD6" w:rsidRPr="00204D01" w:rsidRDefault="007004EB" w:rsidP="00336F67">
      <w:pPr>
        <w:pStyle w:val="NoSpacing"/>
        <w:spacing w:line="360" w:lineRule="auto"/>
        <w:ind w:firstLine="720"/>
        <w:jc w:val="both"/>
        <w:rPr>
          <w:rFonts w:ascii="Arial" w:hAnsi="Arial" w:cs="Arial"/>
          <w:lang w:val="mn-MN"/>
        </w:rPr>
      </w:pPr>
      <w:r w:rsidRPr="00204D01">
        <w:rPr>
          <w:rFonts w:ascii="Arial" w:hAnsi="Arial" w:cs="Arial"/>
          <w:lang w:val="mn-MN"/>
        </w:rPr>
        <w:t>1</w:t>
      </w:r>
      <w:r w:rsidR="001B1C77" w:rsidRPr="00204D01">
        <w:rPr>
          <w:rFonts w:ascii="Arial" w:hAnsi="Arial" w:cs="Arial"/>
          <w:lang w:val="mn-MN"/>
        </w:rPr>
        <w:t>9</w:t>
      </w:r>
      <w:r w:rsidR="001B2246" w:rsidRPr="00204D01">
        <w:rPr>
          <w:rFonts w:ascii="Arial" w:hAnsi="Arial" w:cs="Arial"/>
          <w:lang w:val="mn-MN"/>
        </w:rPr>
        <w:t xml:space="preserve">.2.Орчны газар нь </w:t>
      </w:r>
      <w:r w:rsidR="00A664CF" w:rsidRPr="00204D01">
        <w:rPr>
          <w:rFonts w:ascii="Arial" w:hAnsi="Arial" w:cs="Arial"/>
          <w:lang w:val="mn-MN"/>
        </w:rPr>
        <w:t xml:space="preserve">Монгол Улсын Үндсэн хуулийн </w:t>
      </w:r>
      <w:r w:rsidR="00341739" w:rsidRPr="00204D01">
        <w:rPr>
          <w:rFonts w:ascii="Arial" w:hAnsi="Arial" w:cs="Arial"/>
          <w:lang w:val="mn-MN"/>
        </w:rPr>
        <w:t>Зургадугаар зүйлийн 2 дахь хэсэгт заасны дагуу төрийн нийтийн өмч мөн</w:t>
      </w:r>
      <w:r w:rsidR="002F1CD6" w:rsidRPr="00204D01">
        <w:rPr>
          <w:rFonts w:ascii="Arial" w:hAnsi="Arial" w:cs="Arial"/>
          <w:lang w:val="mn-MN"/>
        </w:rPr>
        <w:t xml:space="preserve"> бөгөөд тухайн байшин оршин байх хугацаанд </w:t>
      </w:r>
      <w:r w:rsidR="00065197" w:rsidRPr="00204D01">
        <w:rPr>
          <w:rFonts w:ascii="Arial" w:hAnsi="Arial" w:cs="Arial"/>
          <w:lang w:val="mn-MN"/>
        </w:rPr>
        <w:t xml:space="preserve">сууц өмчлөгчид </w:t>
      </w:r>
      <w:r w:rsidR="00FE6C7B" w:rsidRPr="00204D01">
        <w:rPr>
          <w:rFonts w:ascii="Arial" w:hAnsi="Arial" w:cs="Arial"/>
          <w:lang w:val="mn-MN"/>
        </w:rPr>
        <w:t xml:space="preserve">орчны газрыг </w:t>
      </w:r>
      <w:r w:rsidR="002F1CD6" w:rsidRPr="00204D01">
        <w:rPr>
          <w:rFonts w:ascii="Arial" w:hAnsi="Arial" w:cs="Arial"/>
          <w:lang w:val="mn-MN"/>
        </w:rPr>
        <w:t xml:space="preserve">нь дундын мэдлийн газрын эрхээр ашиглах эрхтэй байна. </w:t>
      </w:r>
    </w:p>
    <w:p w14:paraId="50DFFA10" w14:textId="77777777" w:rsidR="002F1CD6" w:rsidRPr="00204D01" w:rsidRDefault="002F1CD6" w:rsidP="00336F67">
      <w:pPr>
        <w:pStyle w:val="NoSpacing"/>
        <w:spacing w:line="360" w:lineRule="auto"/>
        <w:ind w:firstLine="720"/>
        <w:jc w:val="both"/>
        <w:rPr>
          <w:rFonts w:ascii="Arial" w:hAnsi="Arial" w:cs="Arial"/>
          <w:lang w:val="mn-MN"/>
        </w:rPr>
      </w:pPr>
    </w:p>
    <w:p w14:paraId="0441452A" w14:textId="03D8336C" w:rsidR="00A664CF" w:rsidRPr="00204D01" w:rsidRDefault="002F1CD6" w:rsidP="00336F67">
      <w:pPr>
        <w:pStyle w:val="NoSpacing"/>
        <w:spacing w:line="360" w:lineRule="auto"/>
        <w:ind w:firstLine="720"/>
        <w:jc w:val="both"/>
        <w:rPr>
          <w:rFonts w:ascii="Arial" w:hAnsi="Arial" w:cs="Arial"/>
        </w:rPr>
      </w:pPr>
      <w:r w:rsidRPr="00204D01">
        <w:rPr>
          <w:rFonts w:ascii="Arial" w:hAnsi="Arial" w:cs="Arial"/>
          <w:lang w:val="mn-MN"/>
        </w:rPr>
        <w:t>1</w:t>
      </w:r>
      <w:r w:rsidR="001B1C77" w:rsidRPr="00204D01">
        <w:rPr>
          <w:rFonts w:ascii="Arial" w:hAnsi="Arial" w:cs="Arial"/>
          <w:lang w:val="mn-MN"/>
        </w:rPr>
        <w:t>9</w:t>
      </w:r>
      <w:r w:rsidRPr="00204D01">
        <w:rPr>
          <w:rFonts w:ascii="Arial" w:hAnsi="Arial" w:cs="Arial"/>
          <w:lang w:val="mn-MN"/>
        </w:rPr>
        <w:t xml:space="preserve">.3.Байгалийн гамшиг, аливаа шалтгааны улмаас тухайн байшин </w:t>
      </w:r>
      <w:proofErr w:type="spellStart"/>
      <w:r w:rsidRPr="00204D01">
        <w:rPr>
          <w:rFonts w:ascii="Arial" w:hAnsi="Arial" w:cs="Arial"/>
        </w:rPr>
        <w:t>устаж</w:t>
      </w:r>
      <w:proofErr w:type="spellEnd"/>
      <w:r w:rsidRPr="00204D01">
        <w:rPr>
          <w:rFonts w:ascii="Arial" w:hAnsi="Arial" w:cs="Arial"/>
        </w:rPr>
        <w:t xml:space="preserve">, </w:t>
      </w:r>
      <w:proofErr w:type="spellStart"/>
      <w:r w:rsidRPr="00204D01">
        <w:rPr>
          <w:rFonts w:ascii="Arial" w:hAnsi="Arial" w:cs="Arial"/>
        </w:rPr>
        <w:t>гэмтсэн</w:t>
      </w:r>
      <w:proofErr w:type="spellEnd"/>
      <w:r w:rsidR="00BC3F8D" w:rsidRPr="00204D01">
        <w:rPr>
          <w:rFonts w:ascii="Arial" w:hAnsi="Arial" w:cs="Arial"/>
          <w:lang w:val="mn-MN"/>
        </w:rPr>
        <w:t>, ашиглалтын шаардлага хангахгүйн улмаас дахин төлөвлөлтөд орох болсон</w:t>
      </w:r>
      <w:r w:rsidRPr="00204D01">
        <w:rPr>
          <w:rFonts w:ascii="Arial" w:hAnsi="Arial" w:cs="Arial"/>
        </w:rPr>
        <w:t xml:space="preserve"> </w:t>
      </w:r>
      <w:proofErr w:type="spellStart"/>
      <w:r w:rsidRPr="00204D01">
        <w:rPr>
          <w:rFonts w:ascii="Arial" w:hAnsi="Arial" w:cs="Arial"/>
        </w:rPr>
        <w:t>тохиолдолд</w:t>
      </w:r>
      <w:proofErr w:type="spellEnd"/>
      <w:r w:rsidRPr="00204D01">
        <w:rPr>
          <w:rFonts w:ascii="Arial" w:hAnsi="Arial" w:cs="Arial"/>
        </w:rPr>
        <w:t xml:space="preserve"> </w:t>
      </w:r>
      <w:proofErr w:type="spellStart"/>
      <w:r w:rsidRPr="00204D01">
        <w:rPr>
          <w:rFonts w:ascii="Arial" w:hAnsi="Arial" w:cs="Arial"/>
        </w:rPr>
        <w:t>эвдрэл</w:t>
      </w:r>
      <w:proofErr w:type="spellEnd"/>
      <w:r w:rsidRPr="00204D01">
        <w:rPr>
          <w:rFonts w:ascii="Arial" w:hAnsi="Arial" w:cs="Arial"/>
        </w:rPr>
        <w:t xml:space="preserve"> </w:t>
      </w:r>
      <w:proofErr w:type="spellStart"/>
      <w:r w:rsidRPr="00204D01">
        <w:rPr>
          <w:rFonts w:ascii="Arial" w:hAnsi="Arial" w:cs="Arial"/>
        </w:rPr>
        <w:t>хохирлыг</w:t>
      </w:r>
      <w:proofErr w:type="spellEnd"/>
      <w:r w:rsidRPr="00204D01">
        <w:rPr>
          <w:rFonts w:ascii="Arial" w:hAnsi="Arial" w:cs="Arial"/>
        </w:rPr>
        <w:t xml:space="preserve"> </w:t>
      </w:r>
      <w:proofErr w:type="spellStart"/>
      <w:r w:rsidRPr="00204D01">
        <w:rPr>
          <w:rFonts w:ascii="Arial" w:hAnsi="Arial" w:cs="Arial"/>
        </w:rPr>
        <w:t>даатгалаар</w:t>
      </w:r>
      <w:proofErr w:type="spellEnd"/>
      <w:r w:rsidRPr="00204D01">
        <w:rPr>
          <w:rFonts w:ascii="Arial" w:hAnsi="Arial" w:cs="Arial"/>
        </w:rPr>
        <w:t xml:space="preserve"> </w:t>
      </w:r>
      <w:proofErr w:type="spellStart"/>
      <w:r w:rsidRPr="00204D01">
        <w:rPr>
          <w:rFonts w:ascii="Arial" w:hAnsi="Arial" w:cs="Arial"/>
        </w:rPr>
        <w:t>буюу</w:t>
      </w:r>
      <w:proofErr w:type="spellEnd"/>
      <w:r w:rsidRPr="00204D01">
        <w:rPr>
          <w:rFonts w:ascii="Arial" w:hAnsi="Arial" w:cs="Arial"/>
        </w:rPr>
        <w:t xml:space="preserve"> </w:t>
      </w:r>
      <w:proofErr w:type="spellStart"/>
      <w:r w:rsidRPr="00204D01">
        <w:rPr>
          <w:rFonts w:ascii="Arial" w:hAnsi="Arial" w:cs="Arial"/>
        </w:rPr>
        <w:t>бусад</w:t>
      </w:r>
      <w:proofErr w:type="spellEnd"/>
      <w:r w:rsidRPr="00204D01">
        <w:rPr>
          <w:rFonts w:ascii="Arial" w:hAnsi="Arial" w:cs="Arial"/>
        </w:rPr>
        <w:t xml:space="preserve"> </w:t>
      </w:r>
      <w:proofErr w:type="spellStart"/>
      <w:r w:rsidRPr="00204D01">
        <w:rPr>
          <w:rFonts w:ascii="Arial" w:hAnsi="Arial" w:cs="Arial"/>
        </w:rPr>
        <w:t>аргаар</w:t>
      </w:r>
      <w:proofErr w:type="spellEnd"/>
      <w:r w:rsidRPr="00204D01">
        <w:rPr>
          <w:rFonts w:ascii="Arial" w:hAnsi="Arial" w:cs="Arial"/>
        </w:rPr>
        <w:t xml:space="preserve"> </w:t>
      </w:r>
      <w:proofErr w:type="spellStart"/>
      <w:r w:rsidRPr="00204D01">
        <w:rPr>
          <w:rFonts w:ascii="Arial" w:hAnsi="Arial" w:cs="Arial"/>
        </w:rPr>
        <w:t>арилгах</w:t>
      </w:r>
      <w:proofErr w:type="spellEnd"/>
      <w:r w:rsidRPr="00204D01">
        <w:rPr>
          <w:rFonts w:ascii="Arial" w:hAnsi="Arial" w:cs="Arial"/>
        </w:rPr>
        <w:t xml:space="preserve"> </w:t>
      </w:r>
      <w:proofErr w:type="spellStart"/>
      <w:r w:rsidRPr="00204D01">
        <w:rPr>
          <w:rFonts w:ascii="Arial" w:hAnsi="Arial" w:cs="Arial"/>
        </w:rPr>
        <w:t>боломжтой</w:t>
      </w:r>
      <w:proofErr w:type="spellEnd"/>
      <w:r w:rsidRPr="00204D01">
        <w:rPr>
          <w:rFonts w:ascii="Arial" w:hAnsi="Arial" w:cs="Arial"/>
        </w:rPr>
        <w:t xml:space="preserve"> </w:t>
      </w:r>
      <w:proofErr w:type="spellStart"/>
      <w:r w:rsidR="00FE6C7B" w:rsidRPr="00204D01">
        <w:rPr>
          <w:rFonts w:ascii="Arial" w:hAnsi="Arial" w:cs="Arial"/>
        </w:rPr>
        <w:t>бол</w:t>
      </w:r>
      <w:proofErr w:type="spellEnd"/>
      <w:r w:rsidRPr="00204D01">
        <w:rPr>
          <w:rFonts w:ascii="Arial" w:hAnsi="Arial" w:cs="Arial"/>
        </w:rPr>
        <w:t xml:space="preserve"> </w:t>
      </w:r>
      <w:proofErr w:type="spellStart"/>
      <w:r w:rsidR="00F66C91" w:rsidRPr="00204D01">
        <w:rPr>
          <w:rFonts w:ascii="Arial" w:hAnsi="Arial" w:cs="Arial"/>
        </w:rPr>
        <w:t>энэ</w:t>
      </w:r>
      <w:proofErr w:type="spellEnd"/>
      <w:r w:rsidR="00F66C91" w:rsidRPr="00204D01">
        <w:rPr>
          <w:rFonts w:ascii="Arial" w:hAnsi="Arial" w:cs="Arial"/>
        </w:rPr>
        <w:t xml:space="preserve"> </w:t>
      </w:r>
      <w:proofErr w:type="spellStart"/>
      <w:r w:rsidR="00F66C91" w:rsidRPr="00204D01">
        <w:rPr>
          <w:rFonts w:ascii="Arial" w:hAnsi="Arial" w:cs="Arial"/>
        </w:rPr>
        <w:t>зүйлийн</w:t>
      </w:r>
      <w:proofErr w:type="spellEnd"/>
      <w:r w:rsidR="00F66C91" w:rsidRPr="00204D01">
        <w:rPr>
          <w:rFonts w:ascii="Arial" w:hAnsi="Arial" w:cs="Arial"/>
        </w:rPr>
        <w:t xml:space="preserve"> </w:t>
      </w:r>
      <w:r w:rsidRPr="00204D01">
        <w:rPr>
          <w:rFonts w:ascii="Arial" w:hAnsi="Arial" w:cs="Arial"/>
        </w:rPr>
        <w:t>1</w:t>
      </w:r>
      <w:r w:rsidR="001B1C77" w:rsidRPr="00204D01">
        <w:rPr>
          <w:rFonts w:ascii="Arial" w:hAnsi="Arial" w:cs="Arial"/>
        </w:rPr>
        <w:t>9</w:t>
      </w:r>
      <w:r w:rsidRPr="00204D01">
        <w:rPr>
          <w:rFonts w:ascii="Arial" w:hAnsi="Arial" w:cs="Arial"/>
        </w:rPr>
        <w:t xml:space="preserve">.2-т </w:t>
      </w:r>
      <w:proofErr w:type="spellStart"/>
      <w:r w:rsidRPr="00204D01">
        <w:rPr>
          <w:rFonts w:ascii="Arial" w:hAnsi="Arial" w:cs="Arial"/>
        </w:rPr>
        <w:t>заасан</w:t>
      </w:r>
      <w:proofErr w:type="spellEnd"/>
      <w:r w:rsidRPr="00204D01">
        <w:rPr>
          <w:rFonts w:ascii="Arial" w:hAnsi="Arial" w:cs="Arial"/>
        </w:rPr>
        <w:t xml:space="preserve"> </w:t>
      </w:r>
      <w:proofErr w:type="spellStart"/>
      <w:r w:rsidRPr="00204D01">
        <w:rPr>
          <w:rFonts w:ascii="Arial" w:hAnsi="Arial" w:cs="Arial"/>
        </w:rPr>
        <w:t>газрын</w:t>
      </w:r>
      <w:proofErr w:type="spellEnd"/>
      <w:r w:rsidRPr="00204D01">
        <w:rPr>
          <w:rFonts w:ascii="Arial" w:hAnsi="Arial" w:cs="Arial"/>
        </w:rPr>
        <w:t xml:space="preserve"> </w:t>
      </w:r>
      <w:proofErr w:type="spellStart"/>
      <w:r w:rsidRPr="00204D01">
        <w:rPr>
          <w:rFonts w:ascii="Arial" w:hAnsi="Arial" w:cs="Arial"/>
        </w:rPr>
        <w:t>эрх</w:t>
      </w:r>
      <w:proofErr w:type="spellEnd"/>
      <w:r w:rsidRPr="00204D01">
        <w:rPr>
          <w:rFonts w:ascii="Arial" w:hAnsi="Arial" w:cs="Arial"/>
        </w:rPr>
        <w:t xml:space="preserve"> </w:t>
      </w:r>
      <w:proofErr w:type="spellStart"/>
      <w:r w:rsidRPr="00204D01">
        <w:rPr>
          <w:rFonts w:ascii="Arial" w:hAnsi="Arial" w:cs="Arial"/>
        </w:rPr>
        <w:t>нь</w:t>
      </w:r>
      <w:proofErr w:type="spellEnd"/>
      <w:r w:rsidRPr="00204D01">
        <w:rPr>
          <w:rFonts w:ascii="Arial" w:hAnsi="Arial" w:cs="Arial"/>
        </w:rPr>
        <w:t xml:space="preserve"> </w:t>
      </w:r>
      <w:proofErr w:type="spellStart"/>
      <w:r w:rsidRPr="00204D01">
        <w:rPr>
          <w:rFonts w:ascii="Arial" w:hAnsi="Arial" w:cs="Arial"/>
        </w:rPr>
        <w:t>тухайн</w:t>
      </w:r>
      <w:proofErr w:type="spellEnd"/>
      <w:r w:rsidRPr="00204D01">
        <w:rPr>
          <w:rFonts w:ascii="Arial" w:hAnsi="Arial" w:cs="Arial"/>
        </w:rPr>
        <w:t xml:space="preserve"> </w:t>
      </w:r>
      <w:proofErr w:type="spellStart"/>
      <w:r w:rsidRPr="00204D01">
        <w:rPr>
          <w:rFonts w:ascii="Arial" w:hAnsi="Arial" w:cs="Arial"/>
        </w:rPr>
        <w:t>байшингийн</w:t>
      </w:r>
      <w:proofErr w:type="spellEnd"/>
      <w:r w:rsidRPr="00204D01">
        <w:rPr>
          <w:rFonts w:ascii="Arial" w:hAnsi="Arial" w:cs="Arial"/>
        </w:rPr>
        <w:t xml:space="preserve"> </w:t>
      </w:r>
      <w:proofErr w:type="spellStart"/>
      <w:r w:rsidRPr="00204D01">
        <w:rPr>
          <w:rFonts w:ascii="Arial" w:hAnsi="Arial" w:cs="Arial"/>
        </w:rPr>
        <w:t>өмчлөгчдөд</w:t>
      </w:r>
      <w:proofErr w:type="spellEnd"/>
      <w:r w:rsidRPr="00204D01">
        <w:rPr>
          <w:rFonts w:ascii="Arial" w:hAnsi="Arial" w:cs="Arial"/>
        </w:rPr>
        <w:t xml:space="preserve"> </w:t>
      </w:r>
      <w:proofErr w:type="spellStart"/>
      <w:r w:rsidRPr="00204D01">
        <w:rPr>
          <w:rFonts w:ascii="Arial" w:hAnsi="Arial" w:cs="Arial"/>
        </w:rPr>
        <w:t>хадгалагдана</w:t>
      </w:r>
      <w:proofErr w:type="spellEnd"/>
      <w:r w:rsidRPr="00204D01">
        <w:rPr>
          <w:rFonts w:ascii="Arial" w:hAnsi="Arial" w:cs="Arial"/>
        </w:rPr>
        <w:t>.</w:t>
      </w:r>
    </w:p>
    <w:p w14:paraId="20A6331D" w14:textId="77777777" w:rsidR="00FE6C7B" w:rsidRPr="00204D01" w:rsidRDefault="00FE6C7B" w:rsidP="00336F67">
      <w:pPr>
        <w:pStyle w:val="NoSpacing"/>
        <w:spacing w:line="360" w:lineRule="auto"/>
        <w:ind w:firstLine="720"/>
        <w:jc w:val="both"/>
        <w:rPr>
          <w:rFonts w:ascii="Arial" w:hAnsi="Arial" w:cs="Arial"/>
        </w:rPr>
      </w:pPr>
    </w:p>
    <w:p w14:paraId="5EDA8157" w14:textId="05A26EB9" w:rsidR="00FE6C7B" w:rsidRPr="00204D01" w:rsidRDefault="00FE6C7B" w:rsidP="00336F67">
      <w:pPr>
        <w:pStyle w:val="NoSpacing"/>
        <w:spacing w:line="360" w:lineRule="auto"/>
        <w:ind w:firstLine="720"/>
        <w:jc w:val="both"/>
        <w:rPr>
          <w:rFonts w:ascii="Arial" w:hAnsi="Arial" w:cs="Arial"/>
        </w:rPr>
      </w:pPr>
      <w:r w:rsidRPr="00204D01">
        <w:rPr>
          <w:rFonts w:ascii="Arial" w:hAnsi="Arial" w:cs="Arial"/>
        </w:rPr>
        <w:t>1</w:t>
      </w:r>
      <w:r w:rsidR="001B1C77" w:rsidRPr="00204D01">
        <w:rPr>
          <w:rFonts w:ascii="Arial" w:hAnsi="Arial" w:cs="Arial"/>
        </w:rPr>
        <w:t>9</w:t>
      </w:r>
      <w:r w:rsidRPr="00204D01">
        <w:rPr>
          <w:rFonts w:ascii="Arial" w:hAnsi="Arial" w:cs="Arial"/>
        </w:rPr>
        <w:t>.</w:t>
      </w:r>
      <w:proofErr w:type="gramStart"/>
      <w:r w:rsidRPr="00204D01">
        <w:rPr>
          <w:rFonts w:ascii="Arial" w:hAnsi="Arial" w:cs="Arial"/>
        </w:rPr>
        <w:t>4.Төрийн</w:t>
      </w:r>
      <w:proofErr w:type="gramEnd"/>
      <w:r w:rsidRPr="00204D01">
        <w:rPr>
          <w:rFonts w:ascii="Arial" w:hAnsi="Arial" w:cs="Arial"/>
        </w:rPr>
        <w:t xml:space="preserve"> </w:t>
      </w:r>
      <w:proofErr w:type="spellStart"/>
      <w:r w:rsidRPr="00204D01">
        <w:rPr>
          <w:rFonts w:ascii="Arial" w:hAnsi="Arial" w:cs="Arial"/>
        </w:rPr>
        <w:t>эрх</w:t>
      </w:r>
      <w:proofErr w:type="spellEnd"/>
      <w:r w:rsidRPr="00204D01">
        <w:rPr>
          <w:rFonts w:ascii="Arial" w:hAnsi="Arial" w:cs="Arial"/>
        </w:rPr>
        <w:t xml:space="preserve"> </w:t>
      </w:r>
      <w:proofErr w:type="spellStart"/>
      <w:r w:rsidRPr="00204D01">
        <w:rPr>
          <w:rFonts w:ascii="Arial" w:hAnsi="Arial" w:cs="Arial"/>
        </w:rPr>
        <w:t>бүхий</w:t>
      </w:r>
      <w:proofErr w:type="spellEnd"/>
      <w:r w:rsidRPr="00204D01">
        <w:rPr>
          <w:rFonts w:ascii="Arial" w:hAnsi="Arial" w:cs="Arial"/>
        </w:rPr>
        <w:t xml:space="preserve"> </w:t>
      </w:r>
      <w:proofErr w:type="spellStart"/>
      <w:r w:rsidRPr="00204D01">
        <w:rPr>
          <w:rFonts w:ascii="Arial" w:hAnsi="Arial" w:cs="Arial"/>
        </w:rPr>
        <w:t>байгууллага</w:t>
      </w:r>
      <w:proofErr w:type="spellEnd"/>
      <w:r w:rsidRPr="00204D01">
        <w:rPr>
          <w:rFonts w:ascii="Arial" w:hAnsi="Arial" w:cs="Arial"/>
        </w:rPr>
        <w:t xml:space="preserve"> </w:t>
      </w:r>
      <w:proofErr w:type="spellStart"/>
      <w:r w:rsidRPr="00204D01">
        <w:rPr>
          <w:rFonts w:ascii="Arial" w:hAnsi="Arial" w:cs="Arial"/>
        </w:rPr>
        <w:t>нь</w:t>
      </w:r>
      <w:proofErr w:type="spellEnd"/>
      <w:r w:rsidRPr="00204D01">
        <w:rPr>
          <w:rFonts w:ascii="Arial" w:hAnsi="Arial" w:cs="Arial"/>
        </w:rPr>
        <w:t xml:space="preserve"> </w:t>
      </w:r>
      <w:proofErr w:type="spellStart"/>
      <w:r w:rsidRPr="00204D01">
        <w:rPr>
          <w:rFonts w:ascii="Arial" w:hAnsi="Arial" w:cs="Arial"/>
        </w:rPr>
        <w:t>орчны</w:t>
      </w:r>
      <w:proofErr w:type="spellEnd"/>
      <w:r w:rsidRPr="00204D01">
        <w:rPr>
          <w:rFonts w:ascii="Arial" w:hAnsi="Arial" w:cs="Arial"/>
        </w:rPr>
        <w:t xml:space="preserve"> </w:t>
      </w:r>
      <w:proofErr w:type="spellStart"/>
      <w:r w:rsidRPr="00204D01">
        <w:rPr>
          <w:rFonts w:ascii="Arial" w:hAnsi="Arial" w:cs="Arial"/>
        </w:rPr>
        <w:t>газрыг</w:t>
      </w:r>
      <w:proofErr w:type="spellEnd"/>
      <w:r w:rsidRPr="00204D01">
        <w:rPr>
          <w:rFonts w:ascii="Arial" w:hAnsi="Arial" w:cs="Arial"/>
        </w:rPr>
        <w:t xml:space="preserve"> 1</w:t>
      </w:r>
      <w:r w:rsidR="001B1C77" w:rsidRPr="00204D01">
        <w:rPr>
          <w:rFonts w:ascii="Arial" w:hAnsi="Arial" w:cs="Arial"/>
        </w:rPr>
        <w:t>9</w:t>
      </w:r>
      <w:r w:rsidRPr="00204D01">
        <w:rPr>
          <w:rFonts w:ascii="Arial" w:hAnsi="Arial" w:cs="Arial"/>
        </w:rPr>
        <w:t xml:space="preserve">.2-т </w:t>
      </w:r>
      <w:proofErr w:type="spellStart"/>
      <w:r w:rsidRPr="00204D01">
        <w:rPr>
          <w:rFonts w:ascii="Arial" w:hAnsi="Arial" w:cs="Arial"/>
        </w:rPr>
        <w:t>заасан</w:t>
      </w:r>
      <w:proofErr w:type="spellEnd"/>
      <w:r w:rsidRPr="00204D01">
        <w:rPr>
          <w:rFonts w:ascii="Arial" w:hAnsi="Arial" w:cs="Arial"/>
        </w:rPr>
        <w:t xml:space="preserve"> </w:t>
      </w:r>
      <w:proofErr w:type="spellStart"/>
      <w:r w:rsidRPr="00204D01">
        <w:rPr>
          <w:rFonts w:ascii="Arial" w:hAnsi="Arial" w:cs="Arial"/>
        </w:rPr>
        <w:t>дундын</w:t>
      </w:r>
      <w:proofErr w:type="spellEnd"/>
      <w:r w:rsidRPr="00204D01">
        <w:rPr>
          <w:rFonts w:ascii="Arial" w:hAnsi="Arial" w:cs="Arial"/>
        </w:rPr>
        <w:t xml:space="preserve"> </w:t>
      </w:r>
      <w:proofErr w:type="spellStart"/>
      <w:r w:rsidRPr="00204D01">
        <w:rPr>
          <w:rFonts w:ascii="Arial" w:hAnsi="Arial" w:cs="Arial"/>
        </w:rPr>
        <w:t>мэдлийн</w:t>
      </w:r>
      <w:proofErr w:type="spellEnd"/>
      <w:r w:rsidRPr="00204D01">
        <w:rPr>
          <w:rFonts w:ascii="Arial" w:hAnsi="Arial" w:cs="Arial"/>
        </w:rPr>
        <w:t xml:space="preserve"> </w:t>
      </w:r>
      <w:proofErr w:type="spellStart"/>
      <w:r w:rsidRPr="00204D01">
        <w:rPr>
          <w:rFonts w:ascii="Arial" w:hAnsi="Arial" w:cs="Arial"/>
        </w:rPr>
        <w:t>газрын</w:t>
      </w:r>
      <w:proofErr w:type="spellEnd"/>
      <w:r w:rsidRPr="00204D01">
        <w:rPr>
          <w:rFonts w:ascii="Arial" w:hAnsi="Arial" w:cs="Arial"/>
        </w:rPr>
        <w:t xml:space="preserve"> </w:t>
      </w:r>
      <w:proofErr w:type="spellStart"/>
      <w:r w:rsidRPr="00204D01">
        <w:rPr>
          <w:rFonts w:ascii="Arial" w:hAnsi="Arial" w:cs="Arial"/>
        </w:rPr>
        <w:t>эрхээр</w:t>
      </w:r>
      <w:proofErr w:type="spellEnd"/>
      <w:r w:rsidRPr="00204D01">
        <w:rPr>
          <w:rFonts w:ascii="Arial" w:hAnsi="Arial" w:cs="Arial"/>
        </w:rPr>
        <w:t xml:space="preserve"> </w:t>
      </w:r>
      <w:proofErr w:type="spellStart"/>
      <w:r w:rsidRPr="00204D01">
        <w:rPr>
          <w:rFonts w:ascii="Arial" w:hAnsi="Arial" w:cs="Arial"/>
        </w:rPr>
        <w:t>ашиглуулах</w:t>
      </w:r>
      <w:proofErr w:type="spellEnd"/>
      <w:r w:rsidRPr="00204D01">
        <w:rPr>
          <w:rFonts w:ascii="Arial" w:hAnsi="Arial" w:cs="Arial"/>
        </w:rPr>
        <w:t xml:space="preserve"> </w:t>
      </w:r>
      <w:proofErr w:type="spellStart"/>
      <w:r w:rsidRPr="00204D01">
        <w:rPr>
          <w:rFonts w:ascii="Arial" w:hAnsi="Arial" w:cs="Arial"/>
        </w:rPr>
        <w:t>гэрээг</w:t>
      </w:r>
      <w:proofErr w:type="spellEnd"/>
      <w:r w:rsidRPr="00204D01">
        <w:rPr>
          <w:rFonts w:ascii="Arial" w:hAnsi="Arial" w:cs="Arial"/>
        </w:rPr>
        <w:t xml:space="preserve"> </w:t>
      </w:r>
      <w:proofErr w:type="spellStart"/>
      <w:r w:rsidR="00F66C91" w:rsidRPr="00204D01">
        <w:rPr>
          <w:rFonts w:ascii="Arial" w:hAnsi="Arial" w:cs="Arial"/>
        </w:rPr>
        <w:t>тухайн</w:t>
      </w:r>
      <w:proofErr w:type="spellEnd"/>
      <w:r w:rsidR="00F66C91" w:rsidRPr="00204D01">
        <w:rPr>
          <w:rFonts w:ascii="Arial" w:hAnsi="Arial" w:cs="Arial"/>
        </w:rPr>
        <w:t xml:space="preserve"> </w:t>
      </w:r>
      <w:proofErr w:type="spellStart"/>
      <w:r w:rsidR="00F66C91" w:rsidRPr="00204D01">
        <w:rPr>
          <w:rFonts w:ascii="Arial" w:hAnsi="Arial" w:cs="Arial"/>
        </w:rPr>
        <w:t>байшингийн</w:t>
      </w:r>
      <w:proofErr w:type="spellEnd"/>
      <w:r w:rsidR="00F66C91" w:rsidRPr="00204D01">
        <w:rPr>
          <w:rFonts w:ascii="Arial" w:hAnsi="Arial" w:cs="Arial"/>
        </w:rPr>
        <w:t xml:space="preserve"> </w:t>
      </w:r>
      <w:proofErr w:type="spellStart"/>
      <w:r w:rsidRPr="00204D01">
        <w:rPr>
          <w:rFonts w:ascii="Arial" w:hAnsi="Arial" w:cs="Arial"/>
        </w:rPr>
        <w:t>өмчлөгчдийг</w:t>
      </w:r>
      <w:proofErr w:type="spellEnd"/>
      <w:r w:rsidRPr="00204D01">
        <w:rPr>
          <w:rFonts w:ascii="Arial" w:hAnsi="Arial" w:cs="Arial"/>
        </w:rPr>
        <w:t xml:space="preserve"> </w:t>
      </w:r>
      <w:proofErr w:type="spellStart"/>
      <w:r w:rsidRPr="00204D01">
        <w:rPr>
          <w:rFonts w:ascii="Arial" w:hAnsi="Arial" w:cs="Arial"/>
        </w:rPr>
        <w:t>төлөөлүүлэн</w:t>
      </w:r>
      <w:proofErr w:type="spellEnd"/>
      <w:r w:rsidRPr="00204D01">
        <w:rPr>
          <w:rFonts w:ascii="Arial" w:hAnsi="Arial" w:cs="Arial"/>
        </w:rPr>
        <w:t xml:space="preserve"> </w:t>
      </w:r>
      <w:proofErr w:type="spellStart"/>
      <w:r w:rsidRPr="00204D01">
        <w:rPr>
          <w:rFonts w:ascii="Arial" w:hAnsi="Arial" w:cs="Arial"/>
        </w:rPr>
        <w:t>сууц</w:t>
      </w:r>
      <w:proofErr w:type="spellEnd"/>
      <w:r w:rsidRPr="00204D01">
        <w:rPr>
          <w:rFonts w:ascii="Arial" w:hAnsi="Arial" w:cs="Arial"/>
        </w:rPr>
        <w:t xml:space="preserve"> </w:t>
      </w:r>
      <w:proofErr w:type="spellStart"/>
      <w:r w:rsidRPr="00204D01">
        <w:rPr>
          <w:rFonts w:ascii="Arial" w:hAnsi="Arial" w:cs="Arial"/>
        </w:rPr>
        <w:t>өмчлөгчдийн</w:t>
      </w:r>
      <w:proofErr w:type="spellEnd"/>
      <w:r w:rsidRPr="00204D01">
        <w:rPr>
          <w:rFonts w:ascii="Arial" w:hAnsi="Arial" w:cs="Arial"/>
        </w:rPr>
        <w:t xml:space="preserve"> </w:t>
      </w:r>
      <w:proofErr w:type="spellStart"/>
      <w:r w:rsidRPr="00204D01">
        <w:rPr>
          <w:rFonts w:ascii="Arial" w:hAnsi="Arial" w:cs="Arial"/>
        </w:rPr>
        <w:t>холбоотой</w:t>
      </w:r>
      <w:proofErr w:type="spellEnd"/>
      <w:r w:rsidRPr="00204D01">
        <w:rPr>
          <w:rFonts w:ascii="Arial" w:hAnsi="Arial" w:cs="Arial"/>
        </w:rPr>
        <w:t xml:space="preserve"> </w:t>
      </w:r>
      <w:proofErr w:type="spellStart"/>
      <w:r w:rsidRPr="00204D01">
        <w:rPr>
          <w:rFonts w:ascii="Arial" w:hAnsi="Arial" w:cs="Arial"/>
        </w:rPr>
        <w:t>байгуулна</w:t>
      </w:r>
      <w:proofErr w:type="spellEnd"/>
      <w:r w:rsidRPr="00204D01">
        <w:rPr>
          <w:rFonts w:ascii="Arial" w:hAnsi="Arial" w:cs="Arial"/>
        </w:rPr>
        <w:t>.</w:t>
      </w:r>
    </w:p>
    <w:p w14:paraId="5F09F0E5" w14:textId="77777777" w:rsidR="001C703D" w:rsidRPr="00204D01" w:rsidRDefault="001C703D" w:rsidP="00336F67">
      <w:pPr>
        <w:pStyle w:val="NoSpacing"/>
        <w:spacing w:line="360" w:lineRule="auto"/>
        <w:ind w:firstLine="720"/>
        <w:jc w:val="both"/>
        <w:rPr>
          <w:rFonts w:ascii="Arial" w:hAnsi="Arial" w:cs="Arial"/>
        </w:rPr>
      </w:pPr>
    </w:p>
    <w:p w14:paraId="40E2FD64" w14:textId="627746ED" w:rsidR="001C703D" w:rsidRPr="00204D01" w:rsidRDefault="00401A6E" w:rsidP="00336F67">
      <w:pPr>
        <w:pStyle w:val="NoSpacing"/>
        <w:spacing w:line="360" w:lineRule="auto"/>
        <w:ind w:firstLine="720"/>
        <w:jc w:val="both"/>
        <w:rPr>
          <w:rFonts w:ascii="Arial" w:hAnsi="Arial" w:cs="Arial"/>
          <w:lang w:val="mn-MN"/>
        </w:rPr>
      </w:pPr>
      <w:r w:rsidRPr="00204D01">
        <w:rPr>
          <w:rFonts w:ascii="Arial" w:hAnsi="Arial" w:cs="Arial"/>
          <w:lang w:val="mn-MN"/>
        </w:rPr>
        <w:t>1</w:t>
      </w:r>
      <w:r w:rsidR="001B1C77" w:rsidRPr="00204D01">
        <w:rPr>
          <w:rFonts w:ascii="Arial" w:hAnsi="Arial" w:cs="Arial"/>
          <w:lang w:val="mn-MN"/>
        </w:rPr>
        <w:t>9</w:t>
      </w:r>
      <w:r w:rsidR="001C703D" w:rsidRPr="00204D01">
        <w:rPr>
          <w:rFonts w:ascii="Arial" w:hAnsi="Arial" w:cs="Arial"/>
          <w:lang w:val="mn-MN"/>
        </w:rPr>
        <w:t>.</w:t>
      </w:r>
      <w:r w:rsidRPr="00204D01">
        <w:rPr>
          <w:rFonts w:ascii="Arial" w:hAnsi="Arial" w:cs="Arial"/>
          <w:lang w:val="mn-MN"/>
        </w:rPr>
        <w:t>5</w:t>
      </w:r>
      <w:r w:rsidR="001C703D" w:rsidRPr="00204D01">
        <w:rPr>
          <w:rFonts w:ascii="Arial" w:hAnsi="Arial" w:cs="Arial"/>
          <w:lang w:val="mn-MN"/>
        </w:rPr>
        <w:t>.Орчны газрыг тухайн байшин оршин байх хугацаанд энэ хуульд заасныг зөрчиж, хүн, хуулийн этгээдэд өмчлүүлэх, эзэмшүүлэх, ашиглуулах, орчны газарт барилга байгууламж барихыг хориглоно.</w:t>
      </w:r>
    </w:p>
    <w:p w14:paraId="4BEB698F" w14:textId="77777777" w:rsidR="001C703D" w:rsidRPr="00204D01" w:rsidRDefault="001C703D" w:rsidP="00336F67">
      <w:pPr>
        <w:pStyle w:val="NoSpacing"/>
        <w:spacing w:line="360" w:lineRule="auto"/>
        <w:jc w:val="both"/>
        <w:rPr>
          <w:rFonts w:ascii="Arial" w:hAnsi="Arial" w:cs="Arial"/>
          <w:lang w:val="mn-MN"/>
        </w:rPr>
      </w:pPr>
    </w:p>
    <w:p w14:paraId="13BE9C53" w14:textId="7E966F3B" w:rsidR="001C703D" w:rsidRPr="00204D01" w:rsidRDefault="001C703D" w:rsidP="00336F67">
      <w:pPr>
        <w:spacing w:line="360" w:lineRule="auto"/>
        <w:ind w:firstLine="720"/>
        <w:jc w:val="both"/>
        <w:rPr>
          <w:rFonts w:ascii="Arial" w:hAnsi="Arial" w:cs="Arial"/>
          <w:sz w:val="22"/>
          <w:szCs w:val="22"/>
        </w:rPr>
      </w:pPr>
      <w:r w:rsidRPr="00204D01">
        <w:rPr>
          <w:rFonts w:ascii="Arial" w:hAnsi="Arial" w:cs="Arial"/>
          <w:sz w:val="22"/>
          <w:szCs w:val="22"/>
        </w:rPr>
        <w:t>1</w:t>
      </w:r>
      <w:r w:rsidR="001B1C77" w:rsidRPr="00204D01">
        <w:rPr>
          <w:rFonts w:ascii="Arial" w:hAnsi="Arial" w:cs="Arial"/>
          <w:sz w:val="22"/>
          <w:szCs w:val="22"/>
        </w:rPr>
        <w:t>9</w:t>
      </w:r>
      <w:r w:rsidRPr="00204D01">
        <w:rPr>
          <w:rFonts w:ascii="Arial" w:hAnsi="Arial" w:cs="Arial"/>
          <w:sz w:val="22"/>
          <w:szCs w:val="22"/>
        </w:rPr>
        <w:t>.</w:t>
      </w:r>
      <w:proofErr w:type="gramStart"/>
      <w:r w:rsidR="00401A6E" w:rsidRPr="00204D01">
        <w:rPr>
          <w:rFonts w:ascii="Arial" w:hAnsi="Arial" w:cs="Arial"/>
          <w:sz w:val="22"/>
          <w:szCs w:val="22"/>
        </w:rPr>
        <w:t>6</w:t>
      </w:r>
      <w:r w:rsidRPr="00204D01">
        <w:rPr>
          <w:rFonts w:ascii="Arial" w:hAnsi="Arial" w:cs="Arial"/>
          <w:sz w:val="22"/>
          <w:szCs w:val="22"/>
        </w:rPr>
        <w:t>.Энэ</w:t>
      </w:r>
      <w:proofErr w:type="gramEnd"/>
      <w:r w:rsidRPr="00204D01">
        <w:rPr>
          <w:rFonts w:ascii="Arial" w:hAnsi="Arial" w:cs="Arial"/>
          <w:sz w:val="22"/>
          <w:szCs w:val="22"/>
        </w:rPr>
        <w:t xml:space="preserve"> </w:t>
      </w:r>
      <w:proofErr w:type="spellStart"/>
      <w:r w:rsidRPr="00204D01">
        <w:rPr>
          <w:rFonts w:ascii="Arial" w:hAnsi="Arial" w:cs="Arial"/>
          <w:sz w:val="22"/>
          <w:szCs w:val="22"/>
        </w:rPr>
        <w:t>зүйлийн</w:t>
      </w:r>
      <w:proofErr w:type="spellEnd"/>
      <w:r w:rsidRPr="00204D01">
        <w:rPr>
          <w:rFonts w:ascii="Arial" w:hAnsi="Arial" w:cs="Arial"/>
          <w:sz w:val="22"/>
          <w:szCs w:val="22"/>
        </w:rPr>
        <w:t xml:space="preserve"> 1</w:t>
      </w:r>
      <w:r w:rsidR="001B1C77" w:rsidRPr="00204D01">
        <w:rPr>
          <w:rFonts w:ascii="Arial" w:hAnsi="Arial" w:cs="Arial"/>
          <w:sz w:val="22"/>
          <w:szCs w:val="22"/>
        </w:rPr>
        <w:t>9</w:t>
      </w:r>
      <w:r w:rsidRPr="00204D01">
        <w:rPr>
          <w:rFonts w:ascii="Arial" w:hAnsi="Arial" w:cs="Arial"/>
          <w:sz w:val="22"/>
          <w:szCs w:val="22"/>
        </w:rPr>
        <w:t>.</w:t>
      </w:r>
      <w:r w:rsidR="00401A6E" w:rsidRPr="00204D01">
        <w:rPr>
          <w:rFonts w:ascii="Arial" w:hAnsi="Arial" w:cs="Arial"/>
          <w:sz w:val="22"/>
          <w:szCs w:val="22"/>
        </w:rPr>
        <w:t>2</w:t>
      </w:r>
      <w:r w:rsidRPr="00204D01">
        <w:rPr>
          <w:rFonts w:ascii="Arial" w:hAnsi="Arial" w:cs="Arial"/>
          <w:sz w:val="22"/>
          <w:szCs w:val="22"/>
        </w:rPr>
        <w:t xml:space="preserve">-т </w:t>
      </w:r>
      <w:proofErr w:type="spellStart"/>
      <w:r w:rsidRPr="00204D01">
        <w:rPr>
          <w:rFonts w:ascii="Arial" w:hAnsi="Arial" w:cs="Arial"/>
          <w:sz w:val="22"/>
          <w:szCs w:val="22"/>
        </w:rPr>
        <w:t>заасан</w:t>
      </w:r>
      <w:proofErr w:type="spellEnd"/>
      <w:r w:rsidRPr="00204D01">
        <w:rPr>
          <w:rFonts w:ascii="Arial" w:hAnsi="Arial" w:cs="Arial"/>
          <w:sz w:val="22"/>
          <w:szCs w:val="22"/>
        </w:rPr>
        <w:t xml:space="preserve"> </w:t>
      </w:r>
      <w:proofErr w:type="spellStart"/>
      <w:r w:rsidRPr="00204D01">
        <w:rPr>
          <w:rFonts w:ascii="Arial" w:hAnsi="Arial" w:cs="Arial"/>
          <w:sz w:val="22"/>
          <w:szCs w:val="22"/>
        </w:rPr>
        <w:t>сууц</w:t>
      </w:r>
      <w:proofErr w:type="spellEnd"/>
      <w:r w:rsidRPr="00204D01">
        <w:rPr>
          <w:rFonts w:ascii="Arial" w:hAnsi="Arial" w:cs="Arial"/>
          <w:sz w:val="22"/>
          <w:szCs w:val="22"/>
        </w:rPr>
        <w:t xml:space="preserve"> </w:t>
      </w:r>
      <w:proofErr w:type="spellStart"/>
      <w:r w:rsidRPr="00204D01">
        <w:rPr>
          <w:rFonts w:ascii="Arial" w:hAnsi="Arial" w:cs="Arial"/>
          <w:sz w:val="22"/>
          <w:szCs w:val="22"/>
        </w:rPr>
        <w:t>өмчлөгч</w:t>
      </w:r>
      <w:proofErr w:type="spellEnd"/>
      <w:r w:rsidRPr="00204D01">
        <w:rPr>
          <w:rFonts w:ascii="Arial" w:hAnsi="Arial" w:cs="Arial"/>
          <w:sz w:val="22"/>
          <w:szCs w:val="22"/>
        </w:rPr>
        <w:t xml:space="preserve"> </w:t>
      </w:r>
      <w:proofErr w:type="spellStart"/>
      <w:r w:rsidRPr="00204D01">
        <w:rPr>
          <w:rFonts w:ascii="Arial" w:hAnsi="Arial" w:cs="Arial"/>
          <w:sz w:val="22"/>
          <w:szCs w:val="22"/>
        </w:rPr>
        <w:t>нь</w:t>
      </w:r>
      <w:proofErr w:type="spellEnd"/>
      <w:r w:rsidRPr="00204D01">
        <w:rPr>
          <w:rFonts w:ascii="Arial" w:hAnsi="Arial" w:cs="Arial"/>
          <w:sz w:val="22"/>
          <w:szCs w:val="22"/>
        </w:rPr>
        <w:t xml:space="preserve"> </w:t>
      </w:r>
      <w:proofErr w:type="spellStart"/>
      <w:r w:rsidRPr="00204D01">
        <w:rPr>
          <w:rFonts w:ascii="Arial" w:hAnsi="Arial" w:cs="Arial"/>
          <w:sz w:val="22"/>
          <w:szCs w:val="22"/>
        </w:rPr>
        <w:t>гадаадын</w:t>
      </w:r>
      <w:proofErr w:type="spellEnd"/>
      <w:r w:rsidRPr="00204D01">
        <w:rPr>
          <w:rFonts w:ascii="Arial" w:hAnsi="Arial" w:cs="Arial"/>
          <w:sz w:val="22"/>
          <w:szCs w:val="22"/>
        </w:rPr>
        <w:t xml:space="preserve"> </w:t>
      </w:r>
      <w:proofErr w:type="spellStart"/>
      <w:r w:rsidRPr="00204D01">
        <w:rPr>
          <w:rFonts w:ascii="Arial" w:hAnsi="Arial" w:cs="Arial"/>
          <w:sz w:val="22"/>
          <w:szCs w:val="22"/>
        </w:rPr>
        <w:t>иргэн</w:t>
      </w:r>
      <w:proofErr w:type="spellEnd"/>
      <w:r w:rsidRPr="00204D01">
        <w:rPr>
          <w:rFonts w:ascii="Arial" w:hAnsi="Arial" w:cs="Arial"/>
          <w:sz w:val="22"/>
          <w:szCs w:val="22"/>
        </w:rPr>
        <w:t xml:space="preserve">, </w:t>
      </w:r>
      <w:proofErr w:type="spellStart"/>
      <w:r w:rsidRPr="00204D01">
        <w:rPr>
          <w:rFonts w:ascii="Arial" w:hAnsi="Arial" w:cs="Arial"/>
          <w:sz w:val="22"/>
          <w:szCs w:val="22"/>
        </w:rPr>
        <w:t>харьяалалгүй</w:t>
      </w:r>
      <w:proofErr w:type="spellEnd"/>
      <w:r w:rsidRPr="00204D01">
        <w:rPr>
          <w:rFonts w:ascii="Arial" w:hAnsi="Arial" w:cs="Arial"/>
          <w:sz w:val="22"/>
          <w:szCs w:val="22"/>
        </w:rPr>
        <w:t xml:space="preserve"> </w:t>
      </w:r>
      <w:proofErr w:type="spellStart"/>
      <w:r w:rsidRPr="00204D01">
        <w:rPr>
          <w:rFonts w:ascii="Arial" w:hAnsi="Arial" w:cs="Arial"/>
          <w:sz w:val="22"/>
          <w:szCs w:val="22"/>
        </w:rPr>
        <w:t>хүн</w:t>
      </w:r>
      <w:proofErr w:type="spellEnd"/>
      <w:r w:rsidRPr="00204D01">
        <w:rPr>
          <w:rFonts w:ascii="Arial" w:hAnsi="Arial" w:cs="Arial"/>
          <w:sz w:val="22"/>
          <w:szCs w:val="22"/>
        </w:rPr>
        <w:t xml:space="preserve"> </w:t>
      </w:r>
      <w:proofErr w:type="spellStart"/>
      <w:r w:rsidRPr="00204D01">
        <w:rPr>
          <w:rFonts w:ascii="Arial" w:hAnsi="Arial" w:cs="Arial"/>
          <w:sz w:val="22"/>
          <w:szCs w:val="22"/>
        </w:rPr>
        <w:t>бол</w:t>
      </w:r>
      <w:proofErr w:type="spellEnd"/>
      <w:r w:rsidRPr="00204D01">
        <w:rPr>
          <w:rFonts w:ascii="Arial" w:hAnsi="Arial" w:cs="Arial"/>
          <w:sz w:val="22"/>
          <w:szCs w:val="22"/>
        </w:rPr>
        <w:t xml:space="preserve"> </w:t>
      </w:r>
      <w:proofErr w:type="spellStart"/>
      <w:r w:rsidRPr="00204D01">
        <w:rPr>
          <w:rFonts w:ascii="Arial" w:hAnsi="Arial" w:cs="Arial"/>
          <w:sz w:val="22"/>
          <w:szCs w:val="22"/>
        </w:rPr>
        <w:t>дундын</w:t>
      </w:r>
      <w:proofErr w:type="spellEnd"/>
      <w:r w:rsidRPr="00204D01">
        <w:rPr>
          <w:rFonts w:ascii="Arial" w:hAnsi="Arial" w:cs="Arial"/>
          <w:sz w:val="22"/>
          <w:szCs w:val="22"/>
        </w:rPr>
        <w:t xml:space="preserve"> </w:t>
      </w:r>
      <w:proofErr w:type="spellStart"/>
      <w:r w:rsidRPr="00204D01">
        <w:rPr>
          <w:rFonts w:ascii="Arial" w:hAnsi="Arial" w:cs="Arial"/>
          <w:sz w:val="22"/>
          <w:szCs w:val="22"/>
        </w:rPr>
        <w:t>мэдлийн</w:t>
      </w:r>
      <w:proofErr w:type="spellEnd"/>
      <w:r w:rsidRPr="00204D01">
        <w:rPr>
          <w:rFonts w:ascii="Arial" w:hAnsi="Arial" w:cs="Arial"/>
          <w:sz w:val="22"/>
          <w:szCs w:val="22"/>
        </w:rPr>
        <w:t xml:space="preserve"> </w:t>
      </w:r>
      <w:proofErr w:type="spellStart"/>
      <w:r w:rsidRPr="00204D01">
        <w:rPr>
          <w:rFonts w:ascii="Arial" w:hAnsi="Arial" w:cs="Arial"/>
          <w:sz w:val="22"/>
          <w:szCs w:val="22"/>
        </w:rPr>
        <w:t>газрын</w:t>
      </w:r>
      <w:proofErr w:type="spellEnd"/>
      <w:r w:rsidRPr="00204D01">
        <w:rPr>
          <w:rFonts w:ascii="Arial" w:hAnsi="Arial" w:cs="Arial"/>
          <w:sz w:val="22"/>
          <w:szCs w:val="22"/>
        </w:rPr>
        <w:t xml:space="preserve"> </w:t>
      </w:r>
      <w:proofErr w:type="spellStart"/>
      <w:r w:rsidRPr="00204D01">
        <w:rPr>
          <w:rFonts w:ascii="Arial" w:hAnsi="Arial" w:cs="Arial"/>
          <w:sz w:val="22"/>
          <w:szCs w:val="22"/>
        </w:rPr>
        <w:t>эрхийн</w:t>
      </w:r>
      <w:proofErr w:type="spellEnd"/>
      <w:r w:rsidRPr="00204D01">
        <w:rPr>
          <w:rFonts w:ascii="Arial" w:hAnsi="Arial" w:cs="Arial"/>
          <w:sz w:val="22"/>
          <w:szCs w:val="22"/>
        </w:rPr>
        <w:t xml:space="preserve"> </w:t>
      </w:r>
      <w:proofErr w:type="spellStart"/>
      <w:r w:rsidRPr="00204D01">
        <w:rPr>
          <w:rFonts w:ascii="Arial" w:hAnsi="Arial" w:cs="Arial"/>
          <w:sz w:val="22"/>
          <w:szCs w:val="22"/>
        </w:rPr>
        <w:t>талаар</w:t>
      </w:r>
      <w:proofErr w:type="spellEnd"/>
      <w:r w:rsidRPr="00204D01">
        <w:rPr>
          <w:rFonts w:ascii="Arial" w:hAnsi="Arial" w:cs="Arial"/>
          <w:sz w:val="22"/>
          <w:szCs w:val="22"/>
        </w:rPr>
        <w:t xml:space="preserve"> </w:t>
      </w:r>
      <w:proofErr w:type="spellStart"/>
      <w:r w:rsidRPr="00204D01">
        <w:rPr>
          <w:rFonts w:ascii="Arial" w:hAnsi="Arial" w:cs="Arial"/>
          <w:sz w:val="22"/>
          <w:szCs w:val="22"/>
        </w:rPr>
        <w:t>шийдвэр</w:t>
      </w:r>
      <w:proofErr w:type="spellEnd"/>
      <w:r w:rsidRPr="00204D01">
        <w:rPr>
          <w:rFonts w:ascii="Arial" w:hAnsi="Arial" w:cs="Arial"/>
          <w:sz w:val="22"/>
          <w:szCs w:val="22"/>
        </w:rPr>
        <w:t xml:space="preserve"> </w:t>
      </w:r>
      <w:proofErr w:type="spellStart"/>
      <w:r w:rsidRPr="00204D01">
        <w:rPr>
          <w:rFonts w:ascii="Arial" w:hAnsi="Arial" w:cs="Arial"/>
          <w:sz w:val="22"/>
          <w:szCs w:val="22"/>
        </w:rPr>
        <w:t>гаргах</w:t>
      </w:r>
      <w:proofErr w:type="spellEnd"/>
      <w:r w:rsidR="00401A6E" w:rsidRPr="00204D01">
        <w:rPr>
          <w:rFonts w:ascii="Arial" w:hAnsi="Arial" w:cs="Arial"/>
          <w:sz w:val="22"/>
          <w:szCs w:val="22"/>
        </w:rPr>
        <w:t xml:space="preserve"> </w:t>
      </w:r>
      <w:proofErr w:type="spellStart"/>
      <w:r w:rsidR="00401A6E" w:rsidRPr="00204D01">
        <w:rPr>
          <w:rFonts w:ascii="Arial" w:hAnsi="Arial" w:cs="Arial"/>
          <w:sz w:val="22"/>
          <w:szCs w:val="22"/>
        </w:rPr>
        <w:t>эрхгүй</w:t>
      </w:r>
      <w:proofErr w:type="spellEnd"/>
      <w:r w:rsidR="00401A6E" w:rsidRPr="00204D01">
        <w:rPr>
          <w:rFonts w:ascii="Arial" w:hAnsi="Arial" w:cs="Arial"/>
          <w:sz w:val="22"/>
          <w:szCs w:val="22"/>
        </w:rPr>
        <w:t xml:space="preserve"> </w:t>
      </w:r>
      <w:proofErr w:type="spellStart"/>
      <w:r w:rsidR="00401A6E" w:rsidRPr="00204D01">
        <w:rPr>
          <w:rFonts w:ascii="Arial" w:hAnsi="Arial" w:cs="Arial"/>
          <w:sz w:val="22"/>
          <w:szCs w:val="22"/>
        </w:rPr>
        <w:t>байна</w:t>
      </w:r>
      <w:proofErr w:type="spellEnd"/>
      <w:r w:rsidR="00401A6E" w:rsidRPr="00204D01">
        <w:rPr>
          <w:rFonts w:ascii="Arial" w:hAnsi="Arial" w:cs="Arial"/>
          <w:sz w:val="22"/>
          <w:szCs w:val="22"/>
        </w:rPr>
        <w:t>.</w:t>
      </w:r>
    </w:p>
    <w:p w14:paraId="41A0A967" w14:textId="77777777" w:rsidR="00A664CF" w:rsidRPr="00204D01" w:rsidRDefault="00A664CF" w:rsidP="00336F67">
      <w:pPr>
        <w:pStyle w:val="NoSpacing"/>
        <w:spacing w:line="360" w:lineRule="auto"/>
        <w:ind w:firstLine="720"/>
        <w:jc w:val="both"/>
        <w:rPr>
          <w:rFonts w:ascii="Arial" w:hAnsi="Arial" w:cs="Arial"/>
          <w:lang w:val="mn-MN"/>
        </w:rPr>
      </w:pPr>
    </w:p>
    <w:p w14:paraId="325846EB" w14:textId="72767EC2" w:rsidR="00401A6E" w:rsidRPr="00204D01" w:rsidRDefault="00401A6E" w:rsidP="00336F67">
      <w:pPr>
        <w:spacing w:line="360" w:lineRule="auto"/>
        <w:ind w:firstLine="720"/>
        <w:jc w:val="both"/>
        <w:rPr>
          <w:rFonts w:ascii="Arial" w:hAnsi="Arial" w:cs="Arial"/>
          <w:sz w:val="22"/>
          <w:szCs w:val="22"/>
          <w:lang w:val="mn-MN"/>
        </w:rPr>
      </w:pPr>
      <w:r w:rsidRPr="00204D01">
        <w:rPr>
          <w:rFonts w:ascii="Arial" w:hAnsi="Arial" w:cs="Arial"/>
          <w:sz w:val="22"/>
          <w:szCs w:val="22"/>
          <w:lang w:val="mn-MN"/>
        </w:rPr>
        <w:t>1</w:t>
      </w:r>
      <w:r w:rsidR="001B1C77" w:rsidRPr="00204D01">
        <w:rPr>
          <w:rFonts w:ascii="Arial" w:hAnsi="Arial" w:cs="Arial"/>
          <w:sz w:val="22"/>
          <w:szCs w:val="22"/>
          <w:lang w:val="mn-MN"/>
        </w:rPr>
        <w:t>9</w:t>
      </w:r>
      <w:r w:rsidRPr="00204D01">
        <w:rPr>
          <w:rFonts w:ascii="Arial" w:hAnsi="Arial" w:cs="Arial"/>
          <w:sz w:val="22"/>
          <w:szCs w:val="22"/>
          <w:lang w:val="mn-MN"/>
        </w:rPr>
        <w:t>.7.Өмчлөгчид нь дундын мэдлийн газрын эрхээр ашиглаж байгаа орчны газраар дайран өнгөрсөн инженерийн шугам сүлжээ, дэд станцын засвар, өргөтгөл, шинэчлэлийн ажлыг гүйцэтгэж байгаа гүйцэтгэгч болон хангагч байгууллагын үйл ажиллагаанд саад учруулахыг хориглоно.</w:t>
      </w:r>
    </w:p>
    <w:p w14:paraId="665DAA39" w14:textId="77777777" w:rsidR="00401A6E" w:rsidRPr="00204D01" w:rsidRDefault="00401A6E" w:rsidP="00336F67">
      <w:pPr>
        <w:pStyle w:val="NoSpacing"/>
        <w:spacing w:line="360" w:lineRule="auto"/>
        <w:jc w:val="both"/>
        <w:rPr>
          <w:rFonts w:ascii="Arial" w:hAnsi="Arial" w:cs="Arial"/>
          <w:lang w:val="mn-MN"/>
        </w:rPr>
      </w:pPr>
    </w:p>
    <w:p w14:paraId="519AAC11" w14:textId="14EF0641" w:rsidR="00F940B5" w:rsidRPr="00204D01" w:rsidRDefault="007004EB" w:rsidP="00336F67">
      <w:pPr>
        <w:pStyle w:val="NoSpacing"/>
        <w:spacing w:line="360" w:lineRule="auto"/>
        <w:ind w:firstLine="720"/>
        <w:jc w:val="both"/>
        <w:rPr>
          <w:rFonts w:ascii="Arial" w:hAnsi="Arial" w:cs="Arial"/>
          <w:lang w:val="mn-MN"/>
        </w:rPr>
      </w:pPr>
      <w:r w:rsidRPr="00204D01">
        <w:rPr>
          <w:rFonts w:ascii="Arial" w:hAnsi="Arial" w:cs="Arial"/>
          <w:lang w:val="mn-MN"/>
        </w:rPr>
        <w:t>1</w:t>
      </w:r>
      <w:r w:rsidR="002B42A6" w:rsidRPr="00204D01">
        <w:rPr>
          <w:rFonts w:ascii="Arial" w:hAnsi="Arial" w:cs="Arial"/>
          <w:lang w:val="mn-MN"/>
        </w:rPr>
        <w:t>9</w:t>
      </w:r>
      <w:r w:rsidR="00F940B5" w:rsidRPr="00204D01">
        <w:rPr>
          <w:rFonts w:ascii="Arial" w:hAnsi="Arial" w:cs="Arial"/>
          <w:lang w:val="mn-MN"/>
        </w:rPr>
        <w:t>.</w:t>
      </w:r>
      <w:r w:rsidR="00401A6E" w:rsidRPr="00204D01">
        <w:rPr>
          <w:rFonts w:ascii="Arial" w:hAnsi="Arial" w:cs="Arial"/>
          <w:lang w:val="mn-MN"/>
        </w:rPr>
        <w:t>8</w:t>
      </w:r>
      <w:r w:rsidR="00F940B5" w:rsidRPr="00204D01">
        <w:rPr>
          <w:rFonts w:ascii="Arial" w:hAnsi="Arial" w:cs="Arial"/>
          <w:lang w:val="mn-MN"/>
        </w:rPr>
        <w:t>.Оршин суугчдын аюулгүй байдлыг хангах, гэмт хэрэг, зөрчлөөс урьдчилан сэргийлэх зорилгоор орчны газарт</w:t>
      </w:r>
      <w:r w:rsidR="00CA2BA7" w:rsidRPr="00204D01">
        <w:rPr>
          <w:rFonts w:ascii="Arial" w:hAnsi="Arial" w:cs="Arial"/>
          <w:lang w:val="mn-MN"/>
        </w:rPr>
        <w:t xml:space="preserve"> болон шаардлагатай бусад дундын өмчлөлийн хэсэгт</w:t>
      </w:r>
      <w:r w:rsidR="00F940B5" w:rsidRPr="00204D01">
        <w:rPr>
          <w:rFonts w:ascii="Arial" w:hAnsi="Arial" w:cs="Arial"/>
          <w:lang w:val="mn-MN"/>
        </w:rPr>
        <w:t xml:space="preserve"> хяналтын камер суурилуул</w:t>
      </w:r>
      <w:r w:rsidR="00401A6E" w:rsidRPr="00204D01">
        <w:rPr>
          <w:rFonts w:ascii="Arial" w:hAnsi="Arial" w:cs="Arial"/>
          <w:lang w:val="mn-MN"/>
        </w:rPr>
        <w:t>ж болно</w:t>
      </w:r>
      <w:r w:rsidR="00F940B5" w:rsidRPr="00204D01">
        <w:rPr>
          <w:rFonts w:ascii="Arial" w:hAnsi="Arial" w:cs="Arial"/>
          <w:lang w:val="mn-MN"/>
        </w:rPr>
        <w:t>.</w:t>
      </w:r>
    </w:p>
    <w:p w14:paraId="22704F84" w14:textId="77777777" w:rsidR="002B7F0B" w:rsidRPr="00204D01" w:rsidRDefault="002B7F0B" w:rsidP="00336F67">
      <w:pPr>
        <w:pStyle w:val="NoSpacing"/>
        <w:spacing w:line="360" w:lineRule="auto"/>
        <w:ind w:firstLine="720"/>
        <w:jc w:val="both"/>
        <w:rPr>
          <w:rFonts w:ascii="Arial" w:hAnsi="Arial" w:cs="Arial"/>
          <w:lang w:val="mn-MN"/>
        </w:rPr>
      </w:pPr>
    </w:p>
    <w:p w14:paraId="283A77E3" w14:textId="2BE1AEA5" w:rsidR="002B7F0B" w:rsidRPr="00204D01" w:rsidRDefault="007004EB" w:rsidP="00336F67">
      <w:pPr>
        <w:spacing w:line="360" w:lineRule="auto"/>
        <w:ind w:firstLine="720"/>
        <w:jc w:val="both"/>
        <w:rPr>
          <w:rFonts w:ascii="Arial" w:hAnsi="Arial" w:cs="Arial"/>
          <w:sz w:val="22"/>
          <w:szCs w:val="22"/>
          <w:lang w:val="mn-MN"/>
        </w:rPr>
      </w:pPr>
      <w:r w:rsidRPr="00204D01">
        <w:rPr>
          <w:rFonts w:ascii="Arial" w:hAnsi="Arial" w:cs="Arial"/>
          <w:sz w:val="22"/>
          <w:szCs w:val="22"/>
          <w:lang w:val="mn-MN"/>
        </w:rPr>
        <w:t>1</w:t>
      </w:r>
      <w:r w:rsidR="002B42A6" w:rsidRPr="00204D01">
        <w:rPr>
          <w:rFonts w:ascii="Arial" w:hAnsi="Arial" w:cs="Arial"/>
          <w:sz w:val="22"/>
          <w:szCs w:val="22"/>
          <w:lang w:val="mn-MN"/>
        </w:rPr>
        <w:t>9</w:t>
      </w:r>
      <w:r w:rsidR="00F940B5" w:rsidRPr="00204D01">
        <w:rPr>
          <w:rFonts w:ascii="Arial" w:hAnsi="Arial" w:cs="Arial"/>
          <w:sz w:val="22"/>
          <w:szCs w:val="22"/>
          <w:lang w:val="mn-MN"/>
        </w:rPr>
        <w:t>.</w:t>
      </w:r>
      <w:r w:rsidR="00401A6E" w:rsidRPr="00204D01">
        <w:rPr>
          <w:rFonts w:ascii="Arial" w:hAnsi="Arial" w:cs="Arial"/>
          <w:sz w:val="22"/>
          <w:szCs w:val="22"/>
          <w:lang w:val="mn-MN"/>
        </w:rPr>
        <w:t>9</w:t>
      </w:r>
      <w:r w:rsidR="00F940B5" w:rsidRPr="00204D01">
        <w:rPr>
          <w:rFonts w:ascii="Arial" w:hAnsi="Arial" w:cs="Arial"/>
          <w:sz w:val="22"/>
          <w:szCs w:val="22"/>
          <w:lang w:val="mn-MN"/>
        </w:rPr>
        <w:t>.</w:t>
      </w:r>
      <w:r w:rsidRPr="00204D01">
        <w:rPr>
          <w:rFonts w:ascii="Arial" w:hAnsi="Arial" w:cs="Arial"/>
          <w:sz w:val="22"/>
          <w:szCs w:val="22"/>
          <w:lang w:val="mn-MN"/>
        </w:rPr>
        <w:t>Энэ хуулийн 1</w:t>
      </w:r>
      <w:r w:rsidR="002B42A6" w:rsidRPr="00204D01">
        <w:rPr>
          <w:rFonts w:ascii="Arial" w:hAnsi="Arial" w:cs="Arial"/>
          <w:sz w:val="22"/>
          <w:szCs w:val="22"/>
          <w:lang w:val="mn-MN"/>
        </w:rPr>
        <w:t>9</w:t>
      </w:r>
      <w:r w:rsidR="002B7F0B" w:rsidRPr="00204D01">
        <w:rPr>
          <w:rFonts w:ascii="Arial" w:hAnsi="Arial" w:cs="Arial"/>
          <w:sz w:val="22"/>
          <w:szCs w:val="22"/>
          <w:lang w:val="mn-MN"/>
        </w:rPr>
        <w:t>.</w:t>
      </w:r>
      <w:r w:rsidR="00401A6E" w:rsidRPr="00204D01">
        <w:rPr>
          <w:rFonts w:ascii="Arial" w:hAnsi="Arial" w:cs="Arial"/>
          <w:sz w:val="22"/>
          <w:szCs w:val="22"/>
          <w:lang w:val="mn-MN"/>
        </w:rPr>
        <w:t>8</w:t>
      </w:r>
      <w:r w:rsidR="002B7F0B" w:rsidRPr="00204D01">
        <w:rPr>
          <w:rFonts w:ascii="Arial" w:hAnsi="Arial" w:cs="Arial"/>
          <w:sz w:val="22"/>
          <w:szCs w:val="22"/>
          <w:lang w:val="mn-MN"/>
        </w:rPr>
        <w:t>-</w:t>
      </w:r>
      <w:r w:rsidR="00401A6E" w:rsidRPr="00204D01">
        <w:rPr>
          <w:rFonts w:ascii="Arial" w:hAnsi="Arial" w:cs="Arial"/>
          <w:sz w:val="22"/>
          <w:szCs w:val="22"/>
          <w:lang w:val="mn-MN"/>
        </w:rPr>
        <w:t>д</w:t>
      </w:r>
      <w:r w:rsidR="002B7F0B" w:rsidRPr="00204D01">
        <w:rPr>
          <w:rFonts w:ascii="Arial" w:hAnsi="Arial" w:cs="Arial"/>
          <w:sz w:val="22"/>
          <w:szCs w:val="22"/>
          <w:lang w:val="mn-MN"/>
        </w:rPr>
        <w:t xml:space="preserve"> заасны дагуу хяналтын камер суурилуулах, ашиглахад </w:t>
      </w:r>
      <w:r w:rsidR="006A3DF4" w:rsidRPr="00204D01">
        <w:rPr>
          <w:rFonts w:ascii="Arial" w:hAnsi="Arial" w:cs="Arial"/>
          <w:sz w:val="22"/>
          <w:szCs w:val="22"/>
          <w:lang w:val="mn-MN"/>
        </w:rPr>
        <w:t xml:space="preserve">нутаг дэвсгэр хариуцсан </w:t>
      </w:r>
      <w:r w:rsidR="002B7F0B" w:rsidRPr="00204D01">
        <w:rPr>
          <w:rFonts w:ascii="Arial" w:hAnsi="Arial" w:cs="Arial"/>
          <w:sz w:val="22"/>
          <w:szCs w:val="22"/>
          <w:lang w:val="mn-MN"/>
        </w:rPr>
        <w:t>цагдаагийн байгууллага мэргэжил, арга зүйн туслалцаа үзүүлнэ.</w:t>
      </w:r>
    </w:p>
    <w:p w14:paraId="7429CCCE" w14:textId="77777777" w:rsidR="002B7F0B" w:rsidRPr="00204D01" w:rsidRDefault="002B7F0B" w:rsidP="00336F67">
      <w:pPr>
        <w:spacing w:line="360" w:lineRule="auto"/>
        <w:ind w:firstLine="720"/>
        <w:jc w:val="both"/>
        <w:rPr>
          <w:rFonts w:ascii="Arial" w:hAnsi="Arial" w:cs="Arial"/>
          <w:sz w:val="22"/>
          <w:szCs w:val="22"/>
          <w:lang w:val="mn-MN"/>
        </w:rPr>
      </w:pPr>
    </w:p>
    <w:p w14:paraId="48C1A296" w14:textId="6E3C9B7B" w:rsidR="00F940B5" w:rsidRPr="00204D01" w:rsidRDefault="007004EB" w:rsidP="00336F67">
      <w:pPr>
        <w:spacing w:line="360" w:lineRule="auto"/>
        <w:ind w:firstLine="720"/>
        <w:jc w:val="both"/>
        <w:rPr>
          <w:rFonts w:ascii="Arial" w:hAnsi="Arial" w:cs="Arial"/>
          <w:sz w:val="22"/>
          <w:szCs w:val="22"/>
        </w:rPr>
      </w:pPr>
      <w:r w:rsidRPr="00204D01">
        <w:rPr>
          <w:rFonts w:ascii="Arial" w:hAnsi="Arial" w:cs="Arial"/>
          <w:sz w:val="22"/>
          <w:szCs w:val="22"/>
          <w:lang w:val="mn-MN"/>
        </w:rPr>
        <w:lastRenderedPageBreak/>
        <w:t>1</w:t>
      </w:r>
      <w:r w:rsidR="002B42A6" w:rsidRPr="00204D01">
        <w:rPr>
          <w:rFonts w:ascii="Arial" w:hAnsi="Arial" w:cs="Arial"/>
          <w:sz w:val="22"/>
          <w:szCs w:val="22"/>
          <w:lang w:val="mn-MN"/>
        </w:rPr>
        <w:t>9</w:t>
      </w:r>
      <w:r w:rsidR="002B7F0B" w:rsidRPr="00204D01">
        <w:rPr>
          <w:rFonts w:ascii="Arial" w:hAnsi="Arial" w:cs="Arial"/>
          <w:sz w:val="22"/>
          <w:szCs w:val="22"/>
          <w:lang w:val="mn-MN"/>
        </w:rPr>
        <w:t>.</w:t>
      </w:r>
      <w:r w:rsidR="00401A6E" w:rsidRPr="00204D01">
        <w:rPr>
          <w:rFonts w:ascii="Arial" w:hAnsi="Arial" w:cs="Arial"/>
          <w:sz w:val="22"/>
          <w:szCs w:val="22"/>
          <w:lang w:val="mn-MN"/>
        </w:rPr>
        <w:t>10</w:t>
      </w:r>
      <w:r w:rsidR="002B7F0B" w:rsidRPr="00204D01">
        <w:rPr>
          <w:rFonts w:ascii="Arial" w:hAnsi="Arial" w:cs="Arial"/>
          <w:sz w:val="22"/>
          <w:szCs w:val="22"/>
          <w:lang w:val="mn-MN"/>
        </w:rPr>
        <w:t>.</w:t>
      </w:r>
      <w:r w:rsidR="00F940B5" w:rsidRPr="00204D01">
        <w:rPr>
          <w:rFonts w:ascii="Arial" w:hAnsi="Arial" w:cs="Arial"/>
          <w:sz w:val="22"/>
          <w:szCs w:val="22"/>
          <w:lang w:val="mn-MN"/>
        </w:rPr>
        <w:t>Орчны газарт</w:t>
      </w:r>
      <w:r w:rsidR="00F940B5" w:rsidRPr="00204D01">
        <w:rPr>
          <w:rFonts w:ascii="Arial" w:hAnsi="Arial" w:cs="Arial"/>
          <w:sz w:val="22"/>
          <w:szCs w:val="22"/>
        </w:rPr>
        <w:t xml:space="preserve"> </w:t>
      </w:r>
      <w:proofErr w:type="spellStart"/>
      <w:r w:rsidR="00F940B5" w:rsidRPr="00204D01">
        <w:rPr>
          <w:rFonts w:ascii="Arial" w:hAnsi="Arial" w:cs="Arial"/>
          <w:sz w:val="22"/>
          <w:szCs w:val="22"/>
        </w:rPr>
        <w:t>суурилуулах</w:t>
      </w:r>
      <w:proofErr w:type="spellEnd"/>
      <w:r w:rsidR="00F940B5" w:rsidRPr="00204D01">
        <w:rPr>
          <w:rFonts w:ascii="Arial" w:hAnsi="Arial" w:cs="Arial"/>
          <w:sz w:val="22"/>
          <w:szCs w:val="22"/>
        </w:rPr>
        <w:t xml:space="preserve"> </w:t>
      </w:r>
      <w:proofErr w:type="spellStart"/>
      <w:r w:rsidR="00F940B5" w:rsidRPr="00204D01">
        <w:rPr>
          <w:rFonts w:ascii="Arial" w:hAnsi="Arial" w:cs="Arial"/>
          <w:sz w:val="22"/>
          <w:szCs w:val="22"/>
        </w:rPr>
        <w:t>хяналтын</w:t>
      </w:r>
      <w:proofErr w:type="spellEnd"/>
      <w:r w:rsidR="00F940B5" w:rsidRPr="00204D01">
        <w:rPr>
          <w:rFonts w:ascii="Arial" w:hAnsi="Arial" w:cs="Arial"/>
          <w:sz w:val="22"/>
          <w:szCs w:val="22"/>
        </w:rPr>
        <w:t xml:space="preserve"> </w:t>
      </w:r>
      <w:proofErr w:type="spellStart"/>
      <w:r w:rsidR="00F940B5" w:rsidRPr="00204D01">
        <w:rPr>
          <w:rFonts w:ascii="Arial" w:hAnsi="Arial" w:cs="Arial"/>
          <w:sz w:val="22"/>
          <w:szCs w:val="22"/>
        </w:rPr>
        <w:t>камерын</w:t>
      </w:r>
      <w:proofErr w:type="spellEnd"/>
      <w:r w:rsidR="00F940B5" w:rsidRPr="00204D01">
        <w:rPr>
          <w:rFonts w:ascii="Arial" w:hAnsi="Arial" w:cs="Arial"/>
          <w:sz w:val="22"/>
          <w:szCs w:val="22"/>
        </w:rPr>
        <w:t xml:space="preserve"> </w:t>
      </w:r>
      <w:proofErr w:type="spellStart"/>
      <w:r w:rsidR="00F940B5" w:rsidRPr="00204D01">
        <w:rPr>
          <w:rFonts w:ascii="Arial" w:hAnsi="Arial" w:cs="Arial"/>
          <w:sz w:val="22"/>
          <w:szCs w:val="22"/>
        </w:rPr>
        <w:t>дуу</w:t>
      </w:r>
      <w:proofErr w:type="spellEnd"/>
      <w:r w:rsidR="00F940B5" w:rsidRPr="00204D01">
        <w:rPr>
          <w:rFonts w:ascii="Arial" w:hAnsi="Arial" w:cs="Arial"/>
          <w:sz w:val="22"/>
          <w:szCs w:val="22"/>
        </w:rPr>
        <w:t xml:space="preserve">, </w:t>
      </w:r>
      <w:proofErr w:type="spellStart"/>
      <w:r w:rsidR="00F940B5" w:rsidRPr="00204D01">
        <w:rPr>
          <w:rFonts w:ascii="Arial" w:hAnsi="Arial" w:cs="Arial"/>
          <w:sz w:val="22"/>
          <w:szCs w:val="22"/>
        </w:rPr>
        <w:t>дүрсний</w:t>
      </w:r>
      <w:proofErr w:type="spellEnd"/>
      <w:r w:rsidR="00F940B5" w:rsidRPr="00204D01">
        <w:rPr>
          <w:rFonts w:ascii="Arial" w:hAnsi="Arial" w:cs="Arial"/>
          <w:sz w:val="22"/>
          <w:szCs w:val="22"/>
        </w:rPr>
        <w:t xml:space="preserve"> </w:t>
      </w:r>
      <w:proofErr w:type="spellStart"/>
      <w:r w:rsidR="00F940B5" w:rsidRPr="00204D01">
        <w:rPr>
          <w:rFonts w:ascii="Arial" w:hAnsi="Arial" w:cs="Arial"/>
          <w:sz w:val="22"/>
          <w:szCs w:val="22"/>
        </w:rPr>
        <w:t>мэдээллийг</w:t>
      </w:r>
      <w:proofErr w:type="spellEnd"/>
      <w:r w:rsidR="00F940B5" w:rsidRPr="00204D01">
        <w:rPr>
          <w:rFonts w:ascii="Arial" w:hAnsi="Arial" w:cs="Arial"/>
          <w:sz w:val="22"/>
          <w:szCs w:val="22"/>
        </w:rPr>
        <w:t xml:space="preserve"> </w:t>
      </w:r>
      <w:proofErr w:type="spellStart"/>
      <w:r w:rsidR="00F940B5" w:rsidRPr="00204D01">
        <w:rPr>
          <w:rFonts w:ascii="Arial" w:hAnsi="Arial" w:cs="Arial"/>
          <w:sz w:val="22"/>
          <w:szCs w:val="22"/>
        </w:rPr>
        <w:t>цуглуулах</w:t>
      </w:r>
      <w:proofErr w:type="spellEnd"/>
      <w:r w:rsidR="00F940B5" w:rsidRPr="00204D01">
        <w:rPr>
          <w:rFonts w:ascii="Arial" w:hAnsi="Arial" w:cs="Arial"/>
          <w:sz w:val="22"/>
          <w:szCs w:val="22"/>
        </w:rPr>
        <w:t xml:space="preserve">, </w:t>
      </w:r>
      <w:proofErr w:type="spellStart"/>
      <w:r w:rsidR="00F940B5" w:rsidRPr="00204D01">
        <w:rPr>
          <w:rFonts w:ascii="Arial" w:hAnsi="Arial" w:cs="Arial"/>
          <w:sz w:val="22"/>
          <w:szCs w:val="22"/>
        </w:rPr>
        <w:t>хадгалах</w:t>
      </w:r>
      <w:proofErr w:type="spellEnd"/>
      <w:r w:rsidR="00F940B5" w:rsidRPr="00204D01">
        <w:rPr>
          <w:rFonts w:ascii="Arial" w:hAnsi="Arial" w:cs="Arial"/>
          <w:sz w:val="22"/>
          <w:szCs w:val="22"/>
        </w:rPr>
        <w:t xml:space="preserve">, </w:t>
      </w:r>
      <w:proofErr w:type="spellStart"/>
      <w:r w:rsidR="00F940B5" w:rsidRPr="00204D01">
        <w:rPr>
          <w:rFonts w:ascii="Arial" w:hAnsi="Arial" w:cs="Arial"/>
          <w:sz w:val="22"/>
          <w:szCs w:val="22"/>
        </w:rPr>
        <w:t>ашиглах</w:t>
      </w:r>
      <w:proofErr w:type="spellEnd"/>
      <w:r w:rsidR="00F940B5" w:rsidRPr="00204D01">
        <w:rPr>
          <w:rFonts w:ascii="Arial" w:hAnsi="Arial" w:cs="Arial"/>
          <w:sz w:val="22"/>
          <w:szCs w:val="22"/>
        </w:rPr>
        <w:t xml:space="preserve"> </w:t>
      </w:r>
      <w:proofErr w:type="spellStart"/>
      <w:r w:rsidR="00F940B5" w:rsidRPr="00204D01">
        <w:rPr>
          <w:rFonts w:ascii="Arial" w:hAnsi="Arial" w:cs="Arial"/>
          <w:sz w:val="22"/>
          <w:szCs w:val="22"/>
        </w:rPr>
        <w:t>боломжтой</w:t>
      </w:r>
      <w:proofErr w:type="spellEnd"/>
      <w:r w:rsidR="00F940B5" w:rsidRPr="00204D01">
        <w:rPr>
          <w:rFonts w:ascii="Arial" w:hAnsi="Arial" w:cs="Arial"/>
          <w:sz w:val="22"/>
          <w:szCs w:val="22"/>
        </w:rPr>
        <w:t xml:space="preserve"> </w:t>
      </w:r>
      <w:proofErr w:type="spellStart"/>
      <w:r w:rsidR="00F940B5" w:rsidRPr="00204D01">
        <w:rPr>
          <w:rFonts w:ascii="Arial" w:hAnsi="Arial" w:cs="Arial"/>
          <w:sz w:val="22"/>
          <w:szCs w:val="22"/>
        </w:rPr>
        <w:t>дүрс</w:t>
      </w:r>
      <w:proofErr w:type="spellEnd"/>
      <w:r w:rsidR="00F940B5" w:rsidRPr="00204D01">
        <w:rPr>
          <w:rFonts w:ascii="Arial" w:hAnsi="Arial" w:cs="Arial"/>
          <w:sz w:val="22"/>
          <w:szCs w:val="22"/>
        </w:rPr>
        <w:t xml:space="preserve"> </w:t>
      </w:r>
      <w:proofErr w:type="spellStart"/>
      <w:r w:rsidR="00F940B5" w:rsidRPr="00204D01">
        <w:rPr>
          <w:rFonts w:ascii="Arial" w:hAnsi="Arial" w:cs="Arial"/>
          <w:sz w:val="22"/>
          <w:szCs w:val="22"/>
        </w:rPr>
        <w:t>бичлэгийн</w:t>
      </w:r>
      <w:proofErr w:type="spellEnd"/>
      <w:r w:rsidR="00F940B5" w:rsidRPr="00204D01">
        <w:rPr>
          <w:rFonts w:ascii="Arial" w:hAnsi="Arial" w:cs="Arial"/>
          <w:sz w:val="22"/>
          <w:szCs w:val="22"/>
        </w:rPr>
        <w:t xml:space="preserve"> </w:t>
      </w:r>
      <w:proofErr w:type="spellStart"/>
      <w:r w:rsidR="00F940B5" w:rsidRPr="00204D01">
        <w:rPr>
          <w:rFonts w:ascii="Arial" w:hAnsi="Arial" w:cs="Arial"/>
          <w:sz w:val="22"/>
          <w:szCs w:val="22"/>
        </w:rPr>
        <w:t>техник</w:t>
      </w:r>
      <w:proofErr w:type="spellEnd"/>
      <w:r w:rsidR="00F940B5" w:rsidRPr="00204D01">
        <w:rPr>
          <w:rFonts w:ascii="Arial" w:hAnsi="Arial" w:cs="Arial"/>
          <w:sz w:val="22"/>
          <w:szCs w:val="22"/>
        </w:rPr>
        <w:t xml:space="preserve">, </w:t>
      </w:r>
      <w:proofErr w:type="spellStart"/>
      <w:r w:rsidR="00F940B5" w:rsidRPr="00204D01">
        <w:rPr>
          <w:rFonts w:ascii="Arial" w:hAnsi="Arial" w:cs="Arial"/>
          <w:sz w:val="22"/>
          <w:szCs w:val="22"/>
        </w:rPr>
        <w:t>хэрэгсэл</w:t>
      </w:r>
      <w:proofErr w:type="spellEnd"/>
      <w:r w:rsidR="00F940B5" w:rsidRPr="00204D01">
        <w:rPr>
          <w:rFonts w:ascii="Arial" w:hAnsi="Arial" w:cs="Arial"/>
          <w:sz w:val="22"/>
          <w:szCs w:val="22"/>
        </w:rPr>
        <w:t xml:space="preserve"> </w:t>
      </w:r>
      <w:proofErr w:type="spellStart"/>
      <w:r w:rsidR="00F940B5" w:rsidRPr="00204D01">
        <w:rPr>
          <w:rFonts w:ascii="Arial" w:hAnsi="Arial" w:cs="Arial"/>
          <w:sz w:val="22"/>
          <w:szCs w:val="22"/>
        </w:rPr>
        <w:t>нь</w:t>
      </w:r>
      <w:proofErr w:type="spellEnd"/>
      <w:r w:rsidR="00F940B5" w:rsidRPr="00204D01">
        <w:rPr>
          <w:rFonts w:ascii="Arial" w:hAnsi="Arial" w:cs="Arial"/>
          <w:sz w:val="22"/>
          <w:szCs w:val="22"/>
        </w:rPr>
        <w:t xml:space="preserve"> </w:t>
      </w:r>
      <w:proofErr w:type="spellStart"/>
      <w:r w:rsidR="00F940B5" w:rsidRPr="00204D01">
        <w:rPr>
          <w:rFonts w:ascii="Arial" w:hAnsi="Arial" w:cs="Arial"/>
          <w:sz w:val="22"/>
          <w:szCs w:val="22"/>
        </w:rPr>
        <w:t>Монгол</w:t>
      </w:r>
      <w:proofErr w:type="spellEnd"/>
      <w:r w:rsidR="00F940B5" w:rsidRPr="00204D01">
        <w:rPr>
          <w:rFonts w:ascii="Arial" w:hAnsi="Arial" w:cs="Arial"/>
          <w:sz w:val="22"/>
          <w:szCs w:val="22"/>
        </w:rPr>
        <w:t xml:space="preserve"> </w:t>
      </w:r>
      <w:proofErr w:type="spellStart"/>
      <w:r w:rsidR="00F940B5" w:rsidRPr="00204D01">
        <w:rPr>
          <w:rFonts w:ascii="Arial" w:hAnsi="Arial" w:cs="Arial"/>
          <w:sz w:val="22"/>
          <w:szCs w:val="22"/>
        </w:rPr>
        <w:t>Улсын</w:t>
      </w:r>
      <w:proofErr w:type="spellEnd"/>
      <w:r w:rsidR="00F940B5" w:rsidRPr="00204D01">
        <w:rPr>
          <w:rFonts w:ascii="Arial" w:hAnsi="Arial" w:cs="Arial"/>
          <w:sz w:val="22"/>
          <w:szCs w:val="22"/>
        </w:rPr>
        <w:t xml:space="preserve"> </w:t>
      </w:r>
      <w:proofErr w:type="spellStart"/>
      <w:r w:rsidR="00F940B5" w:rsidRPr="00204D01">
        <w:rPr>
          <w:rFonts w:ascii="Arial" w:hAnsi="Arial" w:cs="Arial"/>
          <w:sz w:val="22"/>
          <w:szCs w:val="22"/>
        </w:rPr>
        <w:t>стандарт</w:t>
      </w:r>
      <w:proofErr w:type="spellEnd"/>
      <w:r w:rsidR="00F940B5" w:rsidRPr="00204D01">
        <w:rPr>
          <w:rFonts w:ascii="Arial" w:hAnsi="Arial" w:cs="Arial"/>
          <w:sz w:val="22"/>
          <w:szCs w:val="22"/>
        </w:rPr>
        <w:t xml:space="preserve"> MNS6423:2019 "</w:t>
      </w:r>
      <w:proofErr w:type="spellStart"/>
      <w:r w:rsidR="00F940B5" w:rsidRPr="00204D01">
        <w:rPr>
          <w:rFonts w:ascii="Arial" w:hAnsi="Arial" w:cs="Arial"/>
          <w:sz w:val="22"/>
          <w:szCs w:val="22"/>
        </w:rPr>
        <w:t>Телехяналтын</w:t>
      </w:r>
      <w:proofErr w:type="spellEnd"/>
      <w:r w:rsidR="00F940B5" w:rsidRPr="00204D01">
        <w:rPr>
          <w:rFonts w:ascii="Arial" w:hAnsi="Arial" w:cs="Arial"/>
          <w:sz w:val="22"/>
          <w:szCs w:val="22"/>
        </w:rPr>
        <w:t xml:space="preserve"> </w:t>
      </w:r>
      <w:proofErr w:type="spellStart"/>
      <w:r w:rsidR="00F940B5" w:rsidRPr="00204D01">
        <w:rPr>
          <w:rFonts w:ascii="Arial" w:hAnsi="Arial" w:cs="Arial"/>
          <w:sz w:val="22"/>
          <w:szCs w:val="22"/>
        </w:rPr>
        <w:t>системийн</w:t>
      </w:r>
      <w:proofErr w:type="spellEnd"/>
      <w:r w:rsidR="00F940B5" w:rsidRPr="00204D01">
        <w:rPr>
          <w:rFonts w:ascii="Arial" w:hAnsi="Arial" w:cs="Arial"/>
          <w:sz w:val="22"/>
          <w:szCs w:val="22"/>
        </w:rPr>
        <w:t xml:space="preserve"> </w:t>
      </w:r>
      <w:proofErr w:type="spellStart"/>
      <w:r w:rsidR="00F940B5" w:rsidRPr="00204D01">
        <w:rPr>
          <w:rFonts w:ascii="Arial" w:hAnsi="Arial" w:cs="Arial"/>
          <w:sz w:val="22"/>
          <w:szCs w:val="22"/>
        </w:rPr>
        <w:t>техникийн</w:t>
      </w:r>
      <w:proofErr w:type="spellEnd"/>
      <w:r w:rsidR="00F940B5" w:rsidRPr="00204D01">
        <w:rPr>
          <w:rFonts w:ascii="Arial" w:hAnsi="Arial" w:cs="Arial"/>
          <w:sz w:val="22"/>
          <w:szCs w:val="22"/>
        </w:rPr>
        <w:t xml:space="preserve"> </w:t>
      </w:r>
      <w:proofErr w:type="spellStart"/>
      <w:r w:rsidR="00F940B5" w:rsidRPr="00204D01">
        <w:rPr>
          <w:rFonts w:ascii="Arial" w:hAnsi="Arial" w:cs="Arial"/>
          <w:sz w:val="22"/>
          <w:szCs w:val="22"/>
        </w:rPr>
        <w:t>ерөнхий</w:t>
      </w:r>
      <w:proofErr w:type="spellEnd"/>
      <w:r w:rsidR="00F940B5" w:rsidRPr="00204D01">
        <w:rPr>
          <w:rFonts w:ascii="Arial" w:hAnsi="Arial" w:cs="Arial"/>
          <w:sz w:val="22"/>
          <w:szCs w:val="22"/>
        </w:rPr>
        <w:t xml:space="preserve"> </w:t>
      </w:r>
      <w:proofErr w:type="spellStart"/>
      <w:r w:rsidR="00F940B5" w:rsidRPr="00204D01">
        <w:rPr>
          <w:rFonts w:ascii="Arial" w:hAnsi="Arial" w:cs="Arial"/>
          <w:sz w:val="22"/>
          <w:szCs w:val="22"/>
        </w:rPr>
        <w:t>шаардлага</w:t>
      </w:r>
      <w:proofErr w:type="spellEnd"/>
      <w:r w:rsidR="00F940B5" w:rsidRPr="00204D01">
        <w:rPr>
          <w:rFonts w:ascii="Arial" w:hAnsi="Arial" w:cs="Arial"/>
          <w:sz w:val="22"/>
          <w:szCs w:val="22"/>
        </w:rPr>
        <w:t>"-</w:t>
      </w:r>
      <w:proofErr w:type="spellStart"/>
      <w:r w:rsidR="00F940B5" w:rsidRPr="00204D01">
        <w:rPr>
          <w:rFonts w:ascii="Arial" w:hAnsi="Arial" w:cs="Arial"/>
          <w:sz w:val="22"/>
          <w:szCs w:val="22"/>
        </w:rPr>
        <w:t>ыг</w:t>
      </w:r>
      <w:proofErr w:type="spellEnd"/>
      <w:r w:rsidR="00F940B5" w:rsidRPr="00204D01">
        <w:rPr>
          <w:rFonts w:ascii="Arial" w:hAnsi="Arial" w:cs="Arial"/>
          <w:sz w:val="22"/>
          <w:szCs w:val="22"/>
        </w:rPr>
        <w:t xml:space="preserve"> </w:t>
      </w:r>
      <w:proofErr w:type="spellStart"/>
      <w:r w:rsidR="00F940B5" w:rsidRPr="00204D01">
        <w:rPr>
          <w:rFonts w:ascii="Arial" w:hAnsi="Arial" w:cs="Arial"/>
          <w:sz w:val="22"/>
          <w:szCs w:val="22"/>
        </w:rPr>
        <w:t>хангасан</w:t>
      </w:r>
      <w:proofErr w:type="spellEnd"/>
      <w:r w:rsidR="00F940B5" w:rsidRPr="00204D01">
        <w:rPr>
          <w:rFonts w:ascii="Arial" w:hAnsi="Arial" w:cs="Arial"/>
          <w:sz w:val="22"/>
          <w:szCs w:val="22"/>
        </w:rPr>
        <w:t xml:space="preserve"> </w:t>
      </w:r>
      <w:proofErr w:type="spellStart"/>
      <w:r w:rsidR="00F940B5" w:rsidRPr="00204D01">
        <w:rPr>
          <w:rFonts w:ascii="Arial" w:hAnsi="Arial" w:cs="Arial"/>
          <w:sz w:val="22"/>
          <w:szCs w:val="22"/>
        </w:rPr>
        <w:t>байна</w:t>
      </w:r>
      <w:proofErr w:type="spellEnd"/>
      <w:r w:rsidR="00F940B5" w:rsidRPr="00204D01">
        <w:rPr>
          <w:rFonts w:ascii="Arial" w:hAnsi="Arial" w:cs="Arial"/>
          <w:sz w:val="22"/>
          <w:szCs w:val="22"/>
        </w:rPr>
        <w:t>.</w:t>
      </w:r>
    </w:p>
    <w:p w14:paraId="6D792F68" w14:textId="77777777" w:rsidR="001C703D" w:rsidRPr="00204D01" w:rsidRDefault="001C703D" w:rsidP="00336F67">
      <w:pPr>
        <w:spacing w:line="360" w:lineRule="auto"/>
        <w:ind w:firstLine="720"/>
        <w:jc w:val="both"/>
        <w:rPr>
          <w:rFonts w:ascii="Arial" w:hAnsi="Arial" w:cs="Arial"/>
          <w:sz w:val="22"/>
          <w:szCs w:val="22"/>
        </w:rPr>
      </w:pPr>
    </w:p>
    <w:p w14:paraId="2CC87D1C" w14:textId="4EE846CC" w:rsidR="001C703D" w:rsidRPr="00204D01" w:rsidRDefault="001C703D" w:rsidP="00336F67">
      <w:pPr>
        <w:spacing w:line="360" w:lineRule="auto"/>
        <w:ind w:firstLine="720"/>
        <w:jc w:val="both"/>
        <w:rPr>
          <w:rFonts w:ascii="Arial" w:hAnsi="Arial" w:cs="Arial"/>
          <w:sz w:val="22"/>
          <w:szCs w:val="22"/>
        </w:rPr>
      </w:pPr>
      <w:r w:rsidRPr="00204D01">
        <w:rPr>
          <w:rFonts w:ascii="Arial" w:hAnsi="Arial" w:cs="Arial"/>
          <w:sz w:val="22"/>
          <w:szCs w:val="22"/>
        </w:rPr>
        <w:t>1</w:t>
      </w:r>
      <w:r w:rsidR="002B42A6" w:rsidRPr="00204D01">
        <w:rPr>
          <w:rFonts w:ascii="Arial" w:hAnsi="Arial" w:cs="Arial"/>
          <w:sz w:val="22"/>
          <w:szCs w:val="22"/>
        </w:rPr>
        <w:t>9</w:t>
      </w:r>
      <w:r w:rsidRPr="00204D01">
        <w:rPr>
          <w:rFonts w:ascii="Arial" w:hAnsi="Arial" w:cs="Arial"/>
          <w:sz w:val="22"/>
          <w:szCs w:val="22"/>
        </w:rPr>
        <w:t>.</w:t>
      </w:r>
      <w:proofErr w:type="gramStart"/>
      <w:r w:rsidR="00401A6E" w:rsidRPr="00204D01">
        <w:rPr>
          <w:rFonts w:ascii="Arial" w:hAnsi="Arial" w:cs="Arial"/>
          <w:sz w:val="22"/>
          <w:szCs w:val="22"/>
        </w:rPr>
        <w:t>11</w:t>
      </w:r>
      <w:r w:rsidRPr="00204D01">
        <w:rPr>
          <w:rFonts w:ascii="Arial" w:hAnsi="Arial" w:cs="Arial"/>
          <w:sz w:val="22"/>
          <w:szCs w:val="22"/>
        </w:rPr>
        <w:t>.Энэ</w:t>
      </w:r>
      <w:proofErr w:type="gramEnd"/>
      <w:r w:rsidRPr="00204D01">
        <w:rPr>
          <w:rFonts w:ascii="Arial" w:hAnsi="Arial" w:cs="Arial"/>
          <w:sz w:val="22"/>
          <w:szCs w:val="22"/>
        </w:rPr>
        <w:t xml:space="preserve"> </w:t>
      </w:r>
      <w:proofErr w:type="spellStart"/>
      <w:r w:rsidRPr="00204D01">
        <w:rPr>
          <w:rFonts w:ascii="Arial" w:hAnsi="Arial" w:cs="Arial"/>
          <w:sz w:val="22"/>
          <w:szCs w:val="22"/>
        </w:rPr>
        <w:t>зүйлийн</w:t>
      </w:r>
      <w:proofErr w:type="spellEnd"/>
      <w:r w:rsidRPr="00204D01">
        <w:rPr>
          <w:rFonts w:ascii="Arial" w:hAnsi="Arial" w:cs="Arial"/>
          <w:sz w:val="22"/>
          <w:szCs w:val="22"/>
        </w:rPr>
        <w:t xml:space="preserve"> 1</w:t>
      </w:r>
      <w:r w:rsidR="002B42A6" w:rsidRPr="00204D01">
        <w:rPr>
          <w:rFonts w:ascii="Arial" w:hAnsi="Arial" w:cs="Arial"/>
          <w:sz w:val="22"/>
          <w:szCs w:val="22"/>
        </w:rPr>
        <w:t>9</w:t>
      </w:r>
      <w:r w:rsidRPr="00204D01">
        <w:rPr>
          <w:rFonts w:ascii="Arial" w:hAnsi="Arial" w:cs="Arial"/>
          <w:sz w:val="22"/>
          <w:szCs w:val="22"/>
        </w:rPr>
        <w:t>.</w:t>
      </w:r>
      <w:r w:rsidR="00401A6E" w:rsidRPr="00204D01">
        <w:rPr>
          <w:rFonts w:ascii="Arial" w:hAnsi="Arial" w:cs="Arial"/>
          <w:sz w:val="22"/>
          <w:szCs w:val="22"/>
        </w:rPr>
        <w:t>8</w:t>
      </w:r>
      <w:r w:rsidRPr="00204D01">
        <w:rPr>
          <w:rFonts w:ascii="Arial" w:hAnsi="Arial" w:cs="Arial"/>
          <w:sz w:val="22"/>
          <w:szCs w:val="22"/>
        </w:rPr>
        <w:t xml:space="preserve">, </w:t>
      </w:r>
      <w:r w:rsidR="002B42A6" w:rsidRPr="00204D01">
        <w:rPr>
          <w:rFonts w:ascii="Arial" w:hAnsi="Arial" w:cs="Arial"/>
          <w:sz w:val="22"/>
          <w:szCs w:val="22"/>
        </w:rPr>
        <w:t>21</w:t>
      </w:r>
      <w:r w:rsidR="00401A6E" w:rsidRPr="00204D01">
        <w:rPr>
          <w:rFonts w:ascii="Arial" w:hAnsi="Arial" w:cs="Arial"/>
          <w:sz w:val="22"/>
          <w:szCs w:val="22"/>
        </w:rPr>
        <w:t>.4-т</w:t>
      </w:r>
      <w:r w:rsidRPr="00204D01">
        <w:rPr>
          <w:rFonts w:ascii="Arial" w:hAnsi="Arial" w:cs="Arial"/>
          <w:sz w:val="22"/>
          <w:szCs w:val="22"/>
        </w:rPr>
        <w:t xml:space="preserve"> </w:t>
      </w:r>
      <w:proofErr w:type="spellStart"/>
      <w:r w:rsidRPr="00204D01">
        <w:rPr>
          <w:rFonts w:ascii="Arial" w:hAnsi="Arial" w:cs="Arial"/>
          <w:sz w:val="22"/>
          <w:szCs w:val="22"/>
        </w:rPr>
        <w:t>заасан</w:t>
      </w:r>
      <w:proofErr w:type="spellEnd"/>
      <w:r w:rsidRPr="00204D01">
        <w:rPr>
          <w:rFonts w:ascii="Arial" w:hAnsi="Arial" w:cs="Arial"/>
          <w:sz w:val="22"/>
          <w:szCs w:val="22"/>
        </w:rPr>
        <w:t xml:space="preserve"> </w:t>
      </w:r>
      <w:proofErr w:type="spellStart"/>
      <w:r w:rsidRPr="00204D01">
        <w:rPr>
          <w:rFonts w:ascii="Arial" w:hAnsi="Arial" w:cs="Arial"/>
          <w:sz w:val="22"/>
          <w:szCs w:val="22"/>
        </w:rPr>
        <w:t>үйл</w:t>
      </w:r>
      <w:proofErr w:type="spellEnd"/>
      <w:r w:rsidRPr="00204D01">
        <w:rPr>
          <w:rFonts w:ascii="Arial" w:hAnsi="Arial" w:cs="Arial"/>
          <w:sz w:val="22"/>
          <w:szCs w:val="22"/>
        </w:rPr>
        <w:t xml:space="preserve"> </w:t>
      </w:r>
      <w:proofErr w:type="spellStart"/>
      <w:r w:rsidRPr="00204D01">
        <w:rPr>
          <w:rFonts w:ascii="Arial" w:hAnsi="Arial" w:cs="Arial"/>
          <w:sz w:val="22"/>
          <w:szCs w:val="22"/>
        </w:rPr>
        <w:t>ажиллагааг</w:t>
      </w:r>
      <w:proofErr w:type="spellEnd"/>
      <w:r w:rsidRPr="00204D01">
        <w:rPr>
          <w:rFonts w:ascii="Arial" w:hAnsi="Arial" w:cs="Arial"/>
          <w:sz w:val="22"/>
          <w:szCs w:val="22"/>
        </w:rPr>
        <w:t xml:space="preserve"> </w:t>
      </w:r>
      <w:proofErr w:type="spellStart"/>
      <w:r w:rsidRPr="00204D01">
        <w:rPr>
          <w:rFonts w:ascii="Arial" w:hAnsi="Arial" w:cs="Arial"/>
          <w:sz w:val="22"/>
          <w:szCs w:val="22"/>
        </w:rPr>
        <w:t>хэрэгжүүлэхдээ</w:t>
      </w:r>
      <w:proofErr w:type="spellEnd"/>
      <w:r w:rsidRPr="00204D01">
        <w:rPr>
          <w:rFonts w:ascii="Arial" w:hAnsi="Arial" w:cs="Arial"/>
          <w:sz w:val="22"/>
          <w:szCs w:val="22"/>
        </w:rPr>
        <w:t xml:space="preserve"> </w:t>
      </w:r>
      <w:proofErr w:type="spellStart"/>
      <w:r w:rsidRPr="00204D01">
        <w:rPr>
          <w:rFonts w:ascii="Arial" w:hAnsi="Arial" w:cs="Arial"/>
          <w:sz w:val="22"/>
          <w:szCs w:val="22"/>
        </w:rPr>
        <w:t>Хүний</w:t>
      </w:r>
      <w:proofErr w:type="spellEnd"/>
      <w:r w:rsidRPr="00204D01">
        <w:rPr>
          <w:rFonts w:ascii="Arial" w:hAnsi="Arial" w:cs="Arial"/>
          <w:sz w:val="22"/>
          <w:szCs w:val="22"/>
        </w:rPr>
        <w:t xml:space="preserve"> </w:t>
      </w:r>
      <w:proofErr w:type="spellStart"/>
      <w:r w:rsidRPr="00204D01">
        <w:rPr>
          <w:rFonts w:ascii="Arial" w:hAnsi="Arial" w:cs="Arial"/>
          <w:sz w:val="22"/>
          <w:szCs w:val="22"/>
        </w:rPr>
        <w:t>хувийн</w:t>
      </w:r>
      <w:proofErr w:type="spellEnd"/>
      <w:r w:rsidRPr="00204D01">
        <w:rPr>
          <w:rFonts w:ascii="Arial" w:hAnsi="Arial" w:cs="Arial"/>
          <w:sz w:val="22"/>
          <w:szCs w:val="22"/>
        </w:rPr>
        <w:t xml:space="preserve"> </w:t>
      </w:r>
      <w:proofErr w:type="spellStart"/>
      <w:r w:rsidRPr="00204D01">
        <w:rPr>
          <w:rFonts w:ascii="Arial" w:hAnsi="Arial" w:cs="Arial"/>
          <w:sz w:val="22"/>
          <w:szCs w:val="22"/>
        </w:rPr>
        <w:t>мэдээлэл</w:t>
      </w:r>
      <w:proofErr w:type="spellEnd"/>
      <w:r w:rsidRPr="00204D01">
        <w:rPr>
          <w:rFonts w:ascii="Arial" w:hAnsi="Arial" w:cs="Arial"/>
          <w:sz w:val="22"/>
          <w:szCs w:val="22"/>
        </w:rPr>
        <w:t xml:space="preserve"> </w:t>
      </w:r>
      <w:proofErr w:type="spellStart"/>
      <w:r w:rsidRPr="00204D01">
        <w:rPr>
          <w:rFonts w:ascii="Arial" w:hAnsi="Arial" w:cs="Arial"/>
          <w:sz w:val="22"/>
          <w:szCs w:val="22"/>
        </w:rPr>
        <w:t>хамгаалах</w:t>
      </w:r>
      <w:proofErr w:type="spellEnd"/>
      <w:r w:rsidRPr="00204D01">
        <w:rPr>
          <w:rFonts w:ascii="Arial" w:hAnsi="Arial" w:cs="Arial"/>
          <w:sz w:val="22"/>
          <w:szCs w:val="22"/>
        </w:rPr>
        <w:t xml:space="preserve"> </w:t>
      </w:r>
      <w:proofErr w:type="spellStart"/>
      <w:r w:rsidRPr="00204D01">
        <w:rPr>
          <w:rFonts w:ascii="Arial" w:hAnsi="Arial" w:cs="Arial"/>
          <w:sz w:val="22"/>
          <w:szCs w:val="22"/>
        </w:rPr>
        <w:t>тухай</w:t>
      </w:r>
      <w:proofErr w:type="spellEnd"/>
      <w:r w:rsidRPr="00204D01">
        <w:rPr>
          <w:rFonts w:ascii="Arial" w:hAnsi="Arial" w:cs="Arial"/>
          <w:sz w:val="22"/>
          <w:szCs w:val="22"/>
        </w:rPr>
        <w:t xml:space="preserve"> </w:t>
      </w:r>
      <w:proofErr w:type="spellStart"/>
      <w:r w:rsidRPr="00204D01">
        <w:rPr>
          <w:rFonts w:ascii="Arial" w:hAnsi="Arial" w:cs="Arial"/>
          <w:sz w:val="22"/>
          <w:szCs w:val="22"/>
        </w:rPr>
        <w:t>хуулийг</w:t>
      </w:r>
      <w:proofErr w:type="spellEnd"/>
      <w:r w:rsidRPr="00204D01">
        <w:rPr>
          <w:rFonts w:ascii="Arial" w:hAnsi="Arial" w:cs="Arial"/>
          <w:sz w:val="22"/>
          <w:szCs w:val="22"/>
        </w:rPr>
        <w:t xml:space="preserve"> </w:t>
      </w:r>
      <w:proofErr w:type="spellStart"/>
      <w:r w:rsidRPr="00204D01">
        <w:rPr>
          <w:rFonts w:ascii="Arial" w:hAnsi="Arial" w:cs="Arial"/>
          <w:sz w:val="22"/>
          <w:szCs w:val="22"/>
        </w:rPr>
        <w:t>баримтална</w:t>
      </w:r>
      <w:proofErr w:type="spellEnd"/>
      <w:r w:rsidRPr="00204D01">
        <w:rPr>
          <w:rFonts w:ascii="Arial" w:hAnsi="Arial" w:cs="Arial"/>
          <w:sz w:val="22"/>
          <w:szCs w:val="22"/>
        </w:rPr>
        <w:t>.</w:t>
      </w:r>
    </w:p>
    <w:p w14:paraId="18A7E717" w14:textId="77777777" w:rsidR="00FE6C7B" w:rsidRPr="00204D01" w:rsidRDefault="00FE6C7B" w:rsidP="00336F67">
      <w:pPr>
        <w:spacing w:line="360" w:lineRule="auto"/>
        <w:jc w:val="both"/>
        <w:rPr>
          <w:rFonts w:ascii="Arial" w:hAnsi="Arial" w:cs="Arial"/>
          <w:sz w:val="22"/>
          <w:szCs w:val="22"/>
        </w:rPr>
      </w:pPr>
    </w:p>
    <w:p w14:paraId="441C1D6E" w14:textId="0B474121" w:rsidR="00EA1D5E" w:rsidRPr="00204D01" w:rsidRDefault="002B42A6" w:rsidP="00336F67">
      <w:pPr>
        <w:pStyle w:val="NoSpacing"/>
        <w:spacing w:line="360" w:lineRule="auto"/>
        <w:ind w:firstLine="720"/>
        <w:jc w:val="both"/>
        <w:rPr>
          <w:rFonts w:ascii="Arial" w:hAnsi="Arial" w:cs="Arial"/>
          <w:b/>
          <w:bCs/>
          <w:lang w:val="mn-MN"/>
        </w:rPr>
      </w:pPr>
      <w:r w:rsidRPr="00204D01">
        <w:rPr>
          <w:rFonts w:ascii="Arial" w:hAnsi="Arial" w:cs="Arial"/>
          <w:b/>
          <w:bCs/>
          <w:lang w:val="mn-MN"/>
        </w:rPr>
        <w:t>20</w:t>
      </w:r>
      <w:r w:rsidR="007004EB" w:rsidRPr="00204D01">
        <w:rPr>
          <w:rFonts w:ascii="Arial" w:hAnsi="Arial" w:cs="Arial"/>
          <w:b/>
          <w:bCs/>
          <w:lang w:val="mn-MN"/>
        </w:rPr>
        <w:t xml:space="preserve"> д</w:t>
      </w:r>
      <w:r w:rsidR="00401A6E" w:rsidRPr="00204D01">
        <w:rPr>
          <w:rFonts w:ascii="Arial" w:hAnsi="Arial" w:cs="Arial"/>
          <w:b/>
          <w:bCs/>
          <w:lang w:val="mn-MN"/>
        </w:rPr>
        <w:t>угаа</w:t>
      </w:r>
      <w:r w:rsidR="00EA1D5E" w:rsidRPr="00204D01">
        <w:rPr>
          <w:rFonts w:ascii="Arial" w:hAnsi="Arial" w:cs="Arial"/>
          <w:b/>
          <w:bCs/>
          <w:lang w:val="mn-MN"/>
        </w:rPr>
        <w:t>р зүйл.</w:t>
      </w:r>
      <w:r w:rsidR="0030180B" w:rsidRPr="00204D01">
        <w:rPr>
          <w:rFonts w:ascii="Arial" w:hAnsi="Arial" w:cs="Arial"/>
          <w:b/>
          <w:bCs/>
          <w:lang w:val="mn-MN"/>
        </w:rPr>
        <w:t>О</w:t>
      </w:r>
      <w:r w:rsidR="00EA1D5E" w:rsidRPr="00204D01">
        <w:rPr>
          <w:rFonts w:ascii="Arial" w:hAnsi="Arial" w:cs="Arial"/>
          <w:b/>
          <w:bCs/>
          <w:lang w:val="mn-MN"/>
        </w:rPr>
        <w:t>рчны газрыг ашиглах эрхийг</w:t>
      </w:r>
      <w:r w:rsidR="00FE6C7B" w:rsidRPr="00204D01">
        <w:rPr>
          <w:rFonts w:ascii="Arial" w:hAnsi="Arial" w:cs="Arial"/>
          <w:b/>
          <w:bCs/>
          <w:lang w:val="mn-MN"/>
        </w:rPr>
        <w:t xml:space="preserve"> </w:t>
      </w:r>
      <w:r w:rsidR="00EA1D5E" w:rsidRPr="00204D01">
        <w:rPr>
          <w:rFonts w:ascii="Arial" w:hAnsi="Arial" w:cs="Arial"/>
          <w:b/>
          <w:bCs/>
          <w:lang w:val="mn-MN"/>
        </w:rPr>
        <w:t>шилжүүлэх</w:t>
      </w:r>
    </w:p>
    <w:p w14:paraId="74818930" w14:textId="77777777" w:rsidR="00EA1D5E" w:rsidRPr="00204D01" w:rsidRDefault="00EA1D5E" w:rsidP="00336F67">
      <w:pPr>
        <w:pStyle w:val="NoSpacing"/>
        <w:spacing w:line="360" w:lineRule="auto"/>
        <w:ind w:firstLine="720"/>
        <w:jc w:val="both"/>
        <w:rPr>
          <w:rFonts w:ascii="Arial" w:hAnsi="Arial" w:cs="Arial"/>
          <w:lang w:val="mn-MN"/>
        </w:rPr>
      </w:pPr>
    </w:p>
    <w:p w14:paraId="3787C9EA" w14:textId="7BD795CD" w:rsidR="00703758" w:rsidRPr="00204D01" w:rsidRDefault="002B42A6" w:rsidP="00336F67">
      <w:pPr>
        <w:pStyle w:val="NoSpacing"/>
        <w:spacing w:line="360" w:lineRule="auto"/>
        <w:ind w:firstLine="720"/>
        <w:jc w:val="both"/>
        <w:rPr>
          <w:rFonts w:ascii="Arial" w:hAnsi="Arial" w:cs="Arial"/>
          <w:lang w:val="mn-MN"/>
        </w:rPr>
      </w:pPr>
      <w:r w:rsidRPr="00204D01">
        <w:rPr>
          <w:rFonts w:ascii="Arial" w:hAnsi="Arial" w:cs="Arial"/>
          <w:lang w:val="mn-MN"/>
        </w:rPr>
        <w:t>20</w:t>
      </w:r>
      <w:r w:rsidR="00E60CBC" w:rsidRPr="00204D01">
        <w:rPr>
          <w:rFonts w:ascii="Arial" w:hAnsi="Arial" w:cs="Arial"/>
          <w:lang w:val="mn-MN"/>
        </w:rPr>
        <w:t>.</w:t>
      </w:r>
      <w:r w:rsidR="00EA1D5E" w:rsidRPr="00204D01">
        <w:rPr>
          <w:rFonts w:ascii="Arial" w:hAnsi="Arial" w:cs="Arial"/>
          <w:lang w:val="mn-MN"/>
        </w:rPr>
        <w:t>1</w:t>
      </w:r>
      <w:r w:rsidR="00E60CBC" w:rsidRPr="00204D01">
        <w:rPr>
          <w:rFonts w:ascii="Arial" w:hAnsi="Arial" w:cs="Arial"/>
          <w:lang w:val="mn-MN"/>
        </w:rPr>
        <w:t>.</w:t>
      </w:r>
      <w:r w:rsidR="00CF37AD" w:rsidRPr="00204D01">
        <w:rPr>
          <w:rFonts w:ascii="Arial" w:hAnsi="Arial" w:cs="Arial"/>
          <w:lang w:val="mn-MN"/>
        </w:rPr>
        <w:t>Орон сууцны</w:t>
      </w:r>
      <w:r w:rsidR="00FE6C7B" w:rsidRPr="00204D01">
        <w:rPr>
          <w:rFonts w:ascii="Arial" w:hAnsi="Arial" w:cs="Arial"/>
          <w:lang w:val="mn-MN"/>
        </w:rPr>
        <w:t xml:space="preserve"> болон орон сууцны бус зориулалттай</w:t>
      </w:r>
      <w:r w:rsidR="00CF37AD" w:rsidRPr="00204D01">
        <w:rPr>
          <w:rFonts w:ascii="Arial" w:hAnsi="Arial" w:cs="Arial"/>
          <w:lang w:val="mn-MN"/>
        </w:rPr>
        <w:t xml:space="preserve"> б</w:t>
      </w:r>
      <w:r w:rsidR="00E60CBC" w:rsidRPr="00204D01">
        <w:rPr>
          <w:rFonts w:ascii="Arial" w:hAnsi="Arial" w:cs="Arial"/>
          <w:lang w:val="mn-MN"/>
        </w:rPr>
        <w:t>а</w:t>
      </w:r>
      <w:r w:rsidR="00CF37AD" w:rsidRPr="00204D01">
        <w:rPr>
          <w:rFonts w:ascii="Arial" w:hAnsi="Arial" w:cs="Arial"/>
          <w:lang w:val="mn-MN"/>
        </w:rPr>
        <w:t>йшин</w:t>
      </w:r>
      <w:r w:rsidR="00703758" w:rsidRPr="00204D01">
        <w:rPr>
          <w:rFonts w:ascii="Arial" w:hAnsi="Arial" w:cs="Arial"/>
          <w:lang w:val="mn-MN"/>
        </w:rPr>
        <w:t>гийн захиалагч буюу</w:t>
      </w:r>
      <w:r w:rsidR="00E60CBC" w:rsidRPr="00204D01">
        <w:rPr>
          <w:rFonts w:ascii="Arial" w:hAnsi="Arial" w:cs="Arial"/>
          <w:lang w:val="mn-MN"/>
        </w:rPr>
        <w:t xml:space="preserve"> орчны газрын эзэмшигч</w:t>
      </w:r>
      <w:r w:rsidR="00A518C9" w:rsidRPr="00204D01">
        <w:rPr>
          <w:rFonts w:ascii="Arial" w:hAnsi="Arial" w:cs="Arial"/>
          <w:lang w:val="mn-MN"/>
        </w:rPr>
        <w:t xml:space="preserve"> нь</w:t>
      </w:r>
      <w:r w:rsidR="00E60CBC" w:rsidRPr="00204D01">
        <w:rPr>
          <w:rFonts w:ascii="Arial" w:hAnsi="Arial" w:cs="Arial"/>
          <w:lang w:val="mn-MN"/>
        </w:rPr>
        <w:t xml:space="preserve"> тухайн </w:t>
      </w:r>
      <w:r w:rsidR="00C61C86" w:rsidRPr="00204D01">
        <w:rPr>
          <w:rFonts w:ascii="Arial" w:hAnsi="Arial" w:cs="Arial"/>
          <w:lang w:val="mn-MN"/>
        </w:rPr>
        <w:t xml:space="preserve">барилга ашиглалтад орсноос хойш </w:t>
      </w:r>
      <w:r w:rsidR="00FE6C7B" w:rsidRPr="00204D01">
        <w:rPr>
          <w:rFonts w:ascii="Arial" w:hAnsi="Arial" w:cs="Arial"/>
          <w:lang w:val="mn-MN"/>
        </w:rPr>
        <w:t>гурван</w:t>
      </w:r>
      <w:r w:rsidR="00703758" w:rsidRPr="00204D01">
        <w:rPr>
          <w:rFonts w:ascii="Arial" w:hAnsi="Arial" w:cs="Arial"/>
          <w:lang w:val="mn-MN"/>
        </w:rPr>
        <w:t xml:space="preserve"> сарын</w:t>
      </w:r>
      <w:r w:rsidR="00C61C86" w:rsidRPr="00204D01">
        <w:rPr>
          <w:rFonts w:ascii="Arial" w:hAnsi="Arial" w:cs="Arial"/>
          <w:lang w:val="mn-MN"/>
        </w:rPr>
        <w:t xml:space="preserve"> дотор </w:t>
      </w:r>
      <w:r w:rsidR="00E60CBC" w:rsidRPr="00204D01">
        <w:rPr>
          <w:rFonts w:ascii="Arial" w:hAnsi="Arial" w:cs="Arial"/>
          <w:lang w:val="mn-MN"/>
        </w:rPr>
        <w:t>газ</w:t>
      </w:r>
      <w:r w:rsidR="00C61C86" w:rsidRPr="00204D01">
        <w:rPr>
          <w:rFonts w:ascii="Arial" w:hAnsi="Arial" w:cs="Arial"/>
          <w:lang w:val="mn-MN"/>
        </w:rPr>
        <w:t>ар</w:t>
      </w:r>
      <w:r w:rsidR="00E60CBC" w:rsidRPr="00204D01">
        <w:rPr>
          <w:rFonts w:ascii="Arial" w:hAnsi="Arial" w:cs="Arial"/>
          <w:lang w:val="mn-MN"/>
        </w:rPr>
        <w:t xml:space="preserve"> эзэмши</w:t>
      </w:r>
      <w:r w:rsidR="00483C86" w:rsidRPr="00204D01">
        <w:rPr>
          <w:rFonts w:ascii="Arial" w:hAnsi="Arial" w:cs="Arial"/>
          <w:lang w:val="mn-MN"/>
        </w:rPr>
        <w:t xml:space="preserve">х </w:t>
      </w:r>
      <w:r w:rsidR="00ED3712" w:rsidRPr="00204D01">
        <w:rPr>
          <w:rFonts w:ascii="Arial" w:hAnsi="Arial" w:cs="Arial"/>
          <w:lang w:val="mn-MN"/>
        </w:rPr>
        <w:t>гэрээг цуцлах</w:t>
      </w:r>
      <w:r w:rsidR="00E75E8A" w:rsidRPr="00204D01">
        <w:rPr>
          <w:rFonts w:ascii="Arial" w:hAnsi="Arial" w:cs="Arial"/>
          <w:lang w:val="mn-MN"/>
        </w:rPr>
        <w:t>, газар ашиглах эрхийг</w:t>
      </w:r>
      <w:r w:rsidR="00AB66B6" w:rsidRPr="00204D01">
        <w:rPr>
          <w:rFonts w:ascii="Arial" w:hAnsi="Arial" w:cs="Arial"/>
          <w:lang w:val="mn-MN"/>
        </w:rPr>
        <w:t xml:space="preserve"> өмчлөгчд</w:t>
      </w:r>
      <w:r w:rsidR="00401A6E" w:rsidRPr="00204D01">
        <w:rPr>
          <w:rFonts w:ascii="Arial" w:hAnsi="Arial" w:cs="Arial"/>
          <w:lang w:val="mn-MN"/>
        </w:rPr>
        <w:t xml:space="preserve">өд </w:t>
      </w:r>
      <w:r w:rsidR="001563F8" w:rsidRPr="00204D01">
        <w:rPr>
          <w:rFonts w:ascii="Arial" w:hAnsi="Arial" w:cs="Arial"/>
          <w:lang w:val="mn-MN"/>
        </w:rPr>
        <w:t>шилжүүлэх</w:t>
      </w:r>
      <w:r w:rsidR="00C61C86" w:rsidRPr="00204D01">
        <w:rPr>
          <w:rFonts w:ascii="Arial" w:hAnsi="Arial" w:cs="Arial"/>
          <w:lang w:val="mn-MN"/>
        </w:rPr>
        <w:t xml:space="preserve"> хүсэлт</w:t>
      </w:r>
      <w:r w:rsidR="00703758" w:rsidRPr="00204D01">
        <w:rPr>
          <w:rFonts w:ascii="Arial" w:hAnsi="Arial" w:cs="Arial"/>
          <w:lang w:val="mn-MN"/>
        </w:rPr>
        <w:t>ээ</w:t>
      </w:r>
      <w:r w:rsidR="00C61C86" w:rsidRPr="00204D01">
        <w:rPr>
          <w:rFonts w:ascii="Arial" w:hAnsi="Arial" w:cs="Arial"/>
          <w:lang w:val="mn-MN"/>
        </w:rPr>
        <w:t xml:space="preserve"> </w:t>
      </w:r>
      <w:r w:rsidR="00703758" w:rsidRPr="00204D01">
        <w:rPr>
          <w:rFonts w:ascii="Arial" w:hAnsi="Arial" w:cs="Arial"/>
          <w:lang w:val="mn-MN"/>
        </w:rPr>
        <w:t xml:space="preserve">аймаг, </w:t>
      </w:r>
      <w:r w:rsidR="00B45C29" w:rsidRPr="00204D01">
        <w:rPr>
          <w:rFonts w:ascii="Arial" w:hAnsi="Arial" w:cs="Arial"/>
          <w:lang w:val="mn-MN"/>
        </w:rPr>
        <w:t xml:space="preserve">сум, </w:t>
      </w:r>
      <w:r w:rsidR="00703758" w:rsidRPr="00204D01">
        <w:rPr>
          <w:rFonts w:ascii="Arial" w:hAnsi="Arial" w:cs="Arial"/>
          <w:lang w:val="mn-MN"/>
        </w:rPr>
        <w:t>нийслэлийн Засаг даргад гаргана.</w:t>
      </w:r>
    </w:p>
    <w:p w14:paraId="66703F3B" w14:textId="77777777" w:rsidR="00703758" w:rsidRPr="00204D01" w:rsidRDefault="00703758" w:rsidP="00336F67">
      <w:pPr>
        <w:pStyle w:val="NoSpacing"/>
        <w:spacing w:line="360" w:lineRule="auto"/>
        <w:ind w:firstLine="720"/>
        <w:jc w:val="both"/>
        <w:rPr>
          <w:rFonts w:ascii="Arial" w:hAnsi="Arial" w:cs="Arial"/>
          <w:lang w:val="mn-MN"/>
        </w:rPr>
      </w:pPr>
    </w:p>
    <w:p w14:paraId="21457B14" w14:textId="4D6549E6" w:rsidR="00E60CBC" w:rsidRPr="00204D01" w:rsidRDefault="002B42A6"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20</w:t>
      </w:r>
      <w:r w:rsidR="00703758" w:rsidRPr="00204D01">
        <w:rPr>
          <w:rFonts w:ascii="Arial" w:hAnsi="Arial" w:cs="Arial"/>
          <w:color w:val="000000" w:themeColor="text1"/>
          <w:lang w:val="mn-MN"/>
        </w:rPr>
        <w:t>.</w:t>
      </w:r>
      <w:r w:rsidR="00EA1D5E" w:rsidRPr="00204D01">
        <w:rPr>
          <w:rFonts w:ascii="Arial" w:hAnsi="Arial" w:cs="Arial"/>
          <w:color w:val="000000" w:themeColor="text1"/>
          <w:lang w:val="mn-MN"/>
        </w:rPr>
        <w:t>2</w:t>
      </w:r>
      <w:r w:rsidR="00703758" w:rsidRPr="00204D01">
        <w:rPr>
          <w:rFonts w:ascii="Arial" w:hAnsi="Arial" w:cs="Arial"/>
          <w:color w:val="000000" w:themeColor="text1"/>
          <w:lang w:val="mn-MN"/>
        </w:rPr>
        <w:t>.Аймаг,</w:t>
      </w:r>
      <w:r w:rsidR="00B45C29" w:rsidRPr="00204D01">
        <w:rPr>
          <w:rFonts w:ascii="Arial" w:hAnsi="Arial" w:cs="Arial"/>
          <w:color w:val="000000" w:themeColor="text1"/>
          <w:lang w:val="mn-MN"/>
        </w:rPr>
        <w:t xml:space="preserve"> сум,</w:t>
      </w:r>
      <w:r w:rsidR="00703758" w:rsidRPr="00204D01">
        <w:rPr>
          <w:rFonts w:ascii="Arial" w:hAnsi="Arial" w:cs="Arial"/>
          <w:color w:val="000000" w:themeColor="text1"/>
          <w:lang w:val="mn-MN"/>
        </w:rPr>
        <w:t xml:space="preserve"> нийслэлийн Засаг дарг</w:t>
      </w:r>
      <w:r w:rsidR="007004EB" w:rsidRPr="00204D01">
        <w:rPr>
          <w:rFonts w:ascii="Arial" w:hAnsi="Arial" w:cs="Arial"/>
          <w:color w:val="000000" w:themeColor="text1"/>
          <w:lang w:val="mn-MN"/>
        </w:rPr>
        <w:t xml:space="preserve">а энэ </w:t>
      </w:r>
      <w:r w:rsidR="00401A6E" w:rsidRPr="00204D01">
        <w:rPr>
          <w:rFonts w:ascii="Arial" w:hAnsi="Arial" w:cs="Arial"/>
          <w:color w:val="000000" w:themeColor="text1"/>
          <w:lang w:val="mn-MN"/>
        </w:rPr>
        <w:t xml:space="preserve">зүйлийн </w:t>
      </w:r>
      <w:r w:rsidRPr="00204D01">
        <w:rPr>
          <w:rFonts w:ascii="Arial" w:hAnsi="Arial" w:cs="Arial"/>
          <w:color w:val="000000" w:themeColor="text1"/>
          <w:lang w:val="mn-MN"/>
        </w:rPr>
        <w:t>20</w:t>
      </w:r>
      <w:r w:rsidR="00703758" w:rsidRPr="00204D01">
        <w:rPr>
          <w:rFonts w:ascii="Arial" w:hAnsi="Arial" w:cs="Arial"/>
          <w:color w:val="000000" w:themeColor="text1"/>
          <w:lang w:val="mn-MN"/>
        </w:rPr>
        <w:t>.</w:t>
      </w:r>
      <w:r w:rsidR="00F451B0" w:rsidRPr="00204D01">
        <w:rPr>
          <w:rFonts w:ascii="Arial" w:hAnsi="Arial" w:cs="Arial"/>
          <w:color w:val="000000" w:themeColor="text1"/>
          <w:lang w:val="mn-MN"/>
        </w:rPr>
        <w:t>1</w:t>
      </w:r>
      <w:r w:rsidR="00703758" w:rsidRPr="00204D01">
        <w:rPr>
          <w:rFonts w:ascii="Arial" w:hAnsi="Arial" w:cs="Arial"/>
          <w:color w:val="000000" w:themeColor="text1"/>
          <w:lang w:val="mn-MN"/>
        </w:rPr>
        <w:t>-</w:t>
      </w:r>
      <w:r w:rsidR="00F451B0" w:rsidRPr="00204D01">
        <w:rPr>
          <w:rFonts w:ascii="Arial" w:hAnsi="Arial" w:cs="Arial"/>
          <w:color w:val="000000" w:themeColor="text1"/>
          <w:lang w:val="mn-MN"/>
        </w:rPr>
        <w:t>д</w:t>
      </w:r>
      <w:r w:rsidR="00703758" w:rsidRPr="00204D01">
        <w:rPr>
          <w:rFonts w:ascii="Arial" w:hAnsi="Arial" w:cs="Arial"/>
          <w:color w:val="000000" w:themeColor="text1"/>
          <w:lang w:val="mn-MN"/>
        </w:rPr>
        <w:t xml:space="preserve"> заасан хүсэлтийг хүлээн аваад </w:t>
      </w:r>
      <w:r w:rsidR="00C61C86" w:rsidRPr="00204D01">
        <w:rPr>
          <w:rFonts w:ascii="Arial" w:hAnsi="Arial" w:cs="Arial"/>
          <w:color w:val="000000" w:themeColor="text1"/>
          <w:lang w:val="mn-MN"/>
        </w:rPr>
        <w:t xml:space="preserve">30 хоногийн дотор </w:t>
      </w:r>
      <w:r w:rsidR="00703758" w:rsidRPr="00204D01">
        <w:rPr>
          <w:rFonts w:ascii="Arial" w:hAnsi="Arial" w:cs="Arial"/>
          <w:color w:val="000000" w:themeColor="text1"/>
          <w:lang w:val="mn-MN"/>
        </w:rPr>
        <w:t>орчны газры</w:t>
      </w:r>
      <w:r w:rsidR="00ED3712" w:rsidRPr="00204D01">
        <w:rPr>
          <w:rFonts w:ascii="Arial" w:hAnsi="Arial" w:cs="Arial"/>
          <w:color w:val="000000" w:themeColor="text1"/>
          <w:lang w:val="mn-MN"/>
        </w:rPr>
        <w:t>г</w:t>
      </w:r>
      <w:r w:rsidR="00703758" w:rsidRPr="00204D01">
        <w:rPr>
          <w:rFonts w:ascii="Arial" w:hAnsi="Arial" w:cs="Arial"/>
          <w:color w:val="000000" w:themeColor="text1"/>
          <w:lang w:val="mn-MN"/>
        </w:rPr>
        <w:t xml:space="preserve"> </w:t>
      </w:r>
      <w:r w:rsidR="00E75E8A" w:rsidRPr="00204D01">
        <w:rPr>
          <w:rFonts w:ascii="Arial" w:hAnsi="Arial" w:cs="Arial"/>
          <w:color w:val="000000" w:themeColor="text1"/>
          <w:lang w:val="mn-MN"/>
        </w:rPr>
        <w:t xml:space="preserve">ашиглах </w:t>
      </w:r>
      <w:r w:rsidR="00703758" w:rsidRPr="00204D01">
        <w:rPr>
          <w:rFonts w:ascii="Arial" w:hAnsi="Arial" w:cs="Arial"/>
          <w:color w:val="000000" w:themeColor="text1"/>
          <w:lang w:val="mn-MN"/>
        </w:rPr>
        <w:t>эрхий</w:t>
      </w:r>
      <w:r w:rsidR="00AB66B6" w:rsidRPr="00204D01">
        <w:rPr>
          <w:rFonts w:ascii="Arial" w:hAnsi="Arial" w:cs="Arial"/>
          <w:color w:val="000000" w:themeColor="text1"/>
          <w:lang w:val="mn-MN"/>
        </w:rPr>
        <w:t>н гэрээг</w:t>
      </w:r>
      <w:r w:rsidR="00703758" w:rsidRPr="00204D01">
        <w:rPr>
          <w:rFonts w:ascii="Arial" w:hAnsi="Arial" w:cs="Arial"/>
          <w:color w:val="000000" w:themeColor="text1"/>
          <w:lang w:val="mn-MN"/>
        </w:rPr>
        <w:t xml:space="preserve"> </w:t>
      </w:r>
      <w:r w:rsidR="00AB66B6" w:rsidRPr="00204D01">
        <w:rPr>
          <w:rFonts w:ascii="Arial" w:hAnsi="Arial" w:cs="Arial"/>
          <w:color w:val="000000" w:themeColor="text1"/>
          <w:lang w:val="mn-MN"/>
        </w:rPr>
        <w:t xml:space="preserve">өмчлөгчдийг төлөөлүүлэн </w:t>
      </w:r>
      <w:r w:rsidR="009650B4" w:rsidRPr="00204D01">
        <w:rPr>
          <w:rFonts w:ascii="Arial" w:hAnsi="Arial" w:cs="Arial"/>
          <w:color w:val="000000" w:themeColor="text1"/>
          <w:lang w:val="mn-MN"/>
        </w:rPr>
        <w:t>с</w:t>
      </w:r>
      <w:r w:rsidR="00703758" w:rsidRPr="00204D01">
        <w:rPr>
          <w:rFonts w:ascii="Arial" w:hAnsi="Arial" w:cs="Arial"/>
          <w:color w:val="000000" w:themeColor="text1"/>
          <w:lang w:val="mn-MN"/>
        </w:rPr>
        <w:t>ууц өмчлөгчдийн холбоо</w:t>
      </w:r>
      <w:r w:rsidR="00AB66B6" w:rsidRPr="00204D01">
        <w:rPr>
          <w:rFonts w:ascii="Arial" w:hAnsi="Arial" w:cs="Arial"/>
          <w:color w:val="000000" w:themeColor="text1"/>
          <w:lang w:val="mn-MN"/>
        </w:rPr>
        <w:t>той байгуулна</w:t>
      </w:r>
      <w:r w:rsidR="00ED3712" w:rsidRPr="00204D01">
        <w:rPr>
          <w:rFonts w:ascii="Arial" w:hAnsi="Arial" w:cs="Arial"/>
          <w:color w:val="000000" w:themeColor="text1"/>
          <w:lang w:val="mn-MN"/>
        </w:rPr>
        <w:t>.</w:t>
      </w:r>
    </w:p>
    <w:p w14:paraId="4DB57550" w14:textId="77777777" w:rsidR="00F862A6" w:rsidRPr="00204D01" w:rsidRDefault="00F862A6" w:rsidP="00336F67">
      <w:pPr>
        <w:pStyle w:val="NoSpacing"/>
        <w:spacing w:line="360" w:lineRule="auto"/>
        <w:ind w:firstLine="720"/>
        <w:jc w:val="both"/>
        <w:rPr>
          <w:rFonts w:ascii="Arial" w:hAnsi="Arial" w:cs="Arial"/>
          <w:lang w:val="mn-MN"/>
        </w:rPr>
      </w:pPr>
    </w:p>
    <w:p w14:paraId="7102E056" w14:textId="42F97B55" w:rsidR="003B333F" w:rsidRPr="00204D01" w:rsidRDefault="002B42A6" w:rsidP="00336F67">
      <w:pPr>
        <w:pStyle w:val="NoSpacing"/>
        <w:spacing w:line="360" w:lineRule="auto"/>
        <w:ind w:firstLine="720"/>
        <w:jc w:val="both"/>
        <w:rPr>
          <w:rFonts w:ascii="Arial" w:hAnsi="Arial" w:cs="Arial"/>
          <w:lang w:val="mn-MN"/>
        </w:rPr>
      </w:pPr>
      <w:r w:rsidRPr="00204D01">
        <w:rPr>
          <w:rFonts w:ascii="Arial" w:hAnsi="Arial" w:cs="Arial"/>
          <w:lang w:val="mn-MN"/>
        </w:rPr>
        <w:t>20</w:t>
      </w:r>
      <w:r w:rsidR="003B333F" w:rsidRPr="00204D01">
        <w:rPr>
          <w:rFonts w:ascii="Arial" w:hAnsi="Arial" w:cs="Arial"/>
          <w:lang w:val="mn-MN"/>
        </w:rPr>
        <w:t>.</w:t>
      </w:r>
      <w:r w:rsidR="00EA1D5E" w:rsidRPr="00204D01">
        <w:rPr>
          <w:rFonts w:ascii="Arial" w:hAnsi="Arial" w:cs="Arial"/>
          <w:lang w:val="mn-MN"/>
        </w:rPr>
        <w:t>3</w:t>
      </w:r>
      <w:r w:rsidR="003B333F" w:rsidRPr="00204D01">
        <w:rPr>
          <w:rFonts w:ascii="Arial" w:hAnsi="Arial" w:cs="Arial"/>
          <w:lang w:val="mn-MN"/>
        </w:rPr>
        <w:t>.</w:t>
      </w:r>
      <w:r w:rsidR="00EA1D5E" w:rsidRPr="00204D01">
        <w:rPr>
          <w:rFonts w:ascii="Arial" w:hAnsi="Arial" w:cs="Arial"/>
          <w:lang w:val="mn-MN"/>
        </w:rPr>
        <w:t xml:space="preserve">Орчны газрыг ашиглах эрхийг </w:t>
      </w:r>
      <w:r w:rsidR="009650B4" w:rsidRPr="00204D01">
        <w:rPr>
          <w:rFonts w:ascii="Arial" w:hAnsi="Arial" w:cs="Arial"/>
          <w:lang w:val="mn-MN"/>
        </w:rPr>
        <w:t>с</w:t>
      </w:r>
      <w:r w:rsidR="00EA1D5E" w:rsidRPr="00204D01">
        <w:rPr>
          <w:rFonts w:ascii="Arial" w:hAnsi="Arial" w:cs="Arial"/>
          <w:lang w:val="mn-MN"/>
        </w:rPr>
        <w:t>ууц өмчлөгчд</w:t>
      </w:r>
      <w:r w:rsidR="00AB66B6" w:rsidRPr="00204D01">
        <w:rPr>
          <w:rFonts w:ascii="Arial" w:hAnsi="Arial" w:cs="Arial"/>
          <w:lang w:val="mn-MN"/>
        </w:rPr>
        <w:t xml:space="preserve">өд </w:t>
      </w:r>
      <w:r w:rsidR="00EA1D5E" w:rsidRPr="00204D01">
        <w:rPr>
          <w:rFonts w:ascii="Arial" w:hAnsi="Arial" w:cs="Arial"/>
          <w:lang w:val="mn-MN"/>
        </w:rPr>
        <w:t>олгох</w:t>
      </w:r>
      <w:r w:rsidR="008F1790" w:rsidRPr="00204D01">
        <w:rPr>
          <w:rFonts w:ascii="Arial" w:hAnsi="Arial" w:cs="Arial"/>
          <w:lang w:val="mn-MN"/>
        </w:rPr>
        <w:t xml:space="preserve">, </w:t>
      </w:r>
      <w:proofErr w:type="spellStart"/>
      <w:r w:rsidR="008F1790" w:rsidRPr="00204D01">
        <w:rPr>
          <w:rFonts w:ascii="Arial" w:hAnsi="Arial" w:cs="Arial"/>
        </w:rPr>
        <w:t>ашиглуулах</w:t>
      </w:r>
      <w:proofErr w:type="spellEnd"/>
      <w:r w:rsidR="008F1790" w:rsidRPr="00204D01">
        <w:rPr>
          <w:rFonts w:ascii="Arial" w:hAnsi="Arial" w:cs="Arial"/>
        </w:rPr>
        <w:t xml:space="preserve">, </w:t>
      </w:r>
      <w:proofErr w:type="spellStart"/>
      <w:r w:rsidR="008F1790" w:rsidRPr="00204D01">
        <w:rPr>
          <w:rFonts w:ascii="Arial" w:hAnsi="Arial" w:cs="Arial"/>
        </w:rPr>
        <w:t>улсын</w:t>
      </w:r>
      <w:proofErr w:type="spellEnd"/>
      <w:r w:rsidR="008F1790" w:rsidRPr="00204D01">
        <w:rPr>
          <w:rFonts w:ascii="Arial" w:hAnsi="Arial" w:cs="Arial"/>
        </w:rPr>
        <w:t xml:space="preserve"> </w:t>
      </w:r>
      <w:proofErr w:type="spellStart"/>
      <w:r w:rsidR="008F1790" w:rsidRPr="00204D01">
        <w:rPr>
          <w:rFonts w:ascii="Arial" w:hAnsi="Arial" w:cs="Arial"/>
        </w:rPr>
        <w:t>бүртгэлд</w:t>
      </w:r>
      <w:proofErr w:type="spellEnd"/>
      <w:r w:rsidR="008F1790" w:rsidRPr="00204D01">
        <w:rPr>
          <w:rFonts w:ascii="Arial" w:hAnsi="Arial" w:cs="Arial"/>
        </w:rPr>
        <w:t xml:space="preserve"> </w:t>
      </w:r>
      <w:proofErr w:type="spellStart"/>
      <w:r w:rsidR="008F1790" w:rsidRPr="00204D01">
        <w:rPr>
          <w:rFonts w:ascii="Arial" w:hAnsi="Arial" w:cs="Arial"/>
        </w:rPr>
        <w:t>бүртгэхтэй</w:t>
      </w:r>
      <w:proofErr w:type="spellEnd"/>
      <w:r w:rsidR="008F1790" w:rsidRPr="00204D01">
        <w:rPr>
          <w:rFonts w:ascii="Arial" w:hAnsi="Arial" w:cs="Arial"/>
        </w:rPr>
        <w:t xml:space="preserve"> </w:t>
      </w:r>
      <w:proofErr w:type="spellStart"/>
      <w:r w:rsidR="008F1790" w:rsidRPr="00204D01">
        <w:rPr>
          <w:rFonts w:ascii="Arial" w:hAnsi="Arial" w:cs="Arial"/>
        </w:rPr>
        <w:t>холбоотой</w:t>
      </w:r>
      <w:proofErr w:type="spellEnd"/>
      <w:r w:rsidR="008F1790" w:rsidRPr="00204D01">
        <w:rPr>
          <w:rFonts w:ascii="Arial" w:hAnsi="Arial" w:cs="Arial"/>
        </w:rPr>
        <w:t xml:space="preserve"> </w:t>
      </w:r>
      <w:proofErr w:type="spellStart"/>
      <w:r w:rsidR="008F1790" w:rsidRPr="00204D01">
        <w:rPr>
          <w:rFonts w:ascii="Arial" w:hAnsi="Arial" w:cs="Arial"/>
        </w:rPr>
        <w:t>бусад</w:t>
      </w:r>
      <w:proofErr w:type="spellEnd"/>
      <w:r w:rsidR="008F1790" w:rsidRPr="00204D01">
        <w:rPr>
          <w:rFonts w:ascii="Arial" w:hAnsi="Arial" w:cs="Arial"/>
        </w:rPr>
        <w:t xml:space="preserve"> </w:t>
      </w:r>
      <w:proofErr w:type="spellStart"/>
      <w:r w:rsidR="008F1790" w:rsidRPr="00204D01">
        <w:rPr>
          <w:rFonts w:ascii="Arial" w:hAnsi="Arial" w:cs="Arial"/>
        </w:rPr>
        <w:t>харилцааг</w:t>
      </w:r>
      <w:proofErr w:type="spellEnd"/>
      <w:r w:rsidR="00EA1D5E" w:rsidRPr="00204D01">
        <w:rPr>
          <w:rFonts w:ascii="Arial" w:hAnsi="Arial" w:cs="Arial"/>
          <w:lang w:val="mn-MN"/>
        </w:rPr>
        <w:t xml:space="preserve"> Газрын тухай хуулиар</w:t>
      </w:r>
      <w:r w:rsidR="00330CBB" w:rsidRPr="00204D01">
        <w:rPr>
          <w:rFonts w:ascii="Arial" w:hAnsi="Arial" w:cs="Arial"/>
          <w:lang w:val="mn-MN"/>
        </w:rPr>
        <w:t>,</w:t>
      </w:r>
      <w:r w:rsidR="00401A6E" w:rsidRPr="00204D01">
        <w:rPr>
          <w:rFonts w:ascii="Arial" w:hAnsi="Arial" w:cs="Arial"/>
          <w:lang w:val="mn-MN"/>
        </w:rPr>
        <w:t xml:space="preserve"> орчны</w:t>
      </w:r>
      <w:r w:rsidR="00330CBB" w:rsidRPr="00204D01">
        <w:rPr>
          <w:rFonts w:ascii="Arial" w:hAnsi="Arial" w:cs="Arial"/>
          <w:lang w:val="mn-MN"/>
        </w:rPr>
        <w:t xml:space="preserve"> газар ашигласны төлбөр оногдуулах, уг төлбөрийг төлөхтэй холбоотой</w:t>
      </w:r>
      <w:r w:rsidR="00401A6E" w:rsidRPr="00204D01">
        <w:rPr>
          <w:rFonts w:ascii="Arial" w:hAnsi="Arial" w:cs="Arial"/>
          <w:lang w:val="mn-MN"/>
        </w:rPr>
        <w:t xml:space="preserve"> харилцааг</w:t>
      </w:r>
      <w:r w:rsidR="00330CBB" w:rsidRPr="00204D01">
        <w:rPr>
          <w:rFonts w:ascii="Arial" w:hAnsi="Arial" w:cs="Arial"/>
          <w:lang w:val="mn-MN"/>
        </w:rPr>
        <w:t xml:space="preserve"> Газрын төлбөрийн тухай хуулиар тус тус</w:t>
      </w:r>
      <w:r w:rsidR="00EA1D5E" w:rsidRPr="00204D01">
        <w:rPr>
          <w:rFonts w:ascii="Arial" w:hAnsi="Arial" w:cs="Arial"/>
          <w:lang w:val="mn-MN"/>
        </w:rPr>
        <w:t xml:space="preserve"> зохицуулна.</w:t>
      </w:r>
    </w:p>
    <w:p w14:paraId="234AAFEB" w14:textId="0238AFEC" w:rsidR="00243EFB" w:rsidRPr="00204D01" w:rsidRDefault="005B1227" w:rsidP="00336F67">
      <w:pPr>
        <w:pStyle w:val="NoSpacing"/>
        <w:spacing w:line="360" w:lineRule="auto"/>
        <w:jc w:val="both"/>
        <w:rPr>
          <w:rFonts w:ascii="Arial" w:hAnsi="Arial" w:cs="Arial"/>
          <w:lang w:val="mn-MN"/>
        </w:rPr>
      </w:pPr>
      <w:r w:rsidRPr="00204D01">
        <w:rPr>
          <w:rFonts w:ascii="Arial" w:hAnsi="Arial" w:cs="Arial"/>
          <w:lang w:val="mn-MN"/>
        </w:rPr>
        <w:tab/>
      </w:r>
    </w:p>
    <w:p w14:paraId="3B3127FC" w14:textId="6169B4FD" w:rsidR="00286CAC" w:rsidRPr="00204D01" w:rsidRDefault="00043F9D" w:rsidP="00336F67">
      <w:pPr>
        <w:pStyle w:val="NoSpacing"/>
        <w:spacing w:line="360" w:lineRule="auto"/>
        <w:jc w:val="center"/>
        <w:rPr>
          <w:rFonts w:ascii="Arial" w:hAnsi="Arial" w:cs="Arial"/>
          <w:b/>
          <w:bCs/>
          <w:lang w:val="mn-MN"/>
        </w:rPr>
      </w:pPr>
      <w:r w:rsidRPr="00204D01">
        <w:rPr>
          <w:rFonts w:ascii="Arial" w:hAnsi="Arial" w:cs="Arial"/>
          <w:b/>
          <w:bCs/>
          <w:lang w:val="mn-MN"/>
        </w:rPr>
        <w:t>Т</w:t>
      </w:r>
      <w:r w:rsidR="00286CAC" w:rsidRPr="00204D01">
        <w:rPr>
          <w:rFonts w:ascii="Arial" w:hAnsi="Arial" w:cs="Arial"/>
          <w:b/>
          <w:bCs/>
          <w:lang w:val="mn-MN"/>
        </w:rPr>
        <w:t>АВДУГААР БҮЛЭГ</w:t>
      </w:r>
    </w:p>
    <w:p w14:paraId="7A70C403" w14:textId="77777777" w:rsidR="00006C52" w:rsidRPr="00204D01" w:rsidRDefault="00006C52" w:rsidP="00336F67">
      <w:pPr>
        <w:pStyle w:val="NoSpacing"/>
        <w:spacing w:line="360" w:lineRule="auto"/>
        <w:jc w:val="center"/>
        <w:rPr>
          <w:rFonts w:ascii="Arial" w:hAnsi="Arial" w:cs="Arial"/>
          <w:b/>
          <w:bCs/>
          <w:lang w:val="mn-MN"/>
        </w:rPr>
      </w:pPr>
      <w:r w:rsidRPr="00204D01">
        <w:rPr>
          <w:rFonts w:ascii="Arial" w:hAnsi="Arial" w:cs="Arial"/>
          <w:b/>
          <w:bCs/>
          <w:strike/>
          <w:lang w:val="mn-MN"/>
        </w:rPr>
        <w:t>Д</w:t>
      </w:r>
      <w:r w:rsidR="00286CAC" w:rsidRPr="00204D01">
        <w:rPr>
          <w:rFonts w:ascii="Arial" w:hAnsi="Arial" w:cs="Arial"/>
          <w:b/>
          <w:bCs/>
          <w:lang w:val="mn-MN"/>
        </w:rPr>
        <w:t xml:space="preserve">ундын өмчлөлийн эд хөрөнгийн засвар, </w:t>
      </w:r>
      <w:r w:rsidR="00BB15E2" w:rsidRPr="00204D01">
        <w:rPr>
          <w:rFonts w:ascii="Arial" w:hAnsi="Arial" w:cs="Arial"/>
          <w:b/>
          <w:bCs/>
          <w:lang w:val="mn-MN"/>
        </w:rPr>
        <w:t>үйлчилгээ</w:t>
      </w:r>
      <w:r w:rsidR="00881C01" w:rsidRPr="00204D01">
        <w:rPr>
          <w:rFonts w:ascii="Arial" w:hAnsi="Arial" w:cs="Arial"/>
          <w:b/>
          <w:bCs/>
          <w:lang w:val="mn-MN"/>
        </w:rPr>
        <w:t>,</w:t>
      </w:r>
      <w:r w:rsidR="00B3345A" w:rsidRPr="00204D01">
        <w:rPr>
          <w:rFonts w:ascii="Arial" w:hAnsi="Arial" w:cs="Arial"/>
          <w:b/>
          <w:bCs/>
          <w:lang w:val="mn-MN"/>
        </w:rPr>
        <w:t xml:space="preserve"> </w:t>
      </w:r>
    </w:p>
    <w:p w14:paraId="328BADB4" w14:textId="1E749B26" w:rsidR="00B3345A" w:rsidRPr="00204D01" w:rsidRDefault="002F7B9B" w:rsidP="00336F67">
      <w:pPr>
        <w:pStyle w:val="NoSpacing"/>
        <w:spacing w:line="360" w:lineRule="auto"/>
        <w:jc w:val="center"/>
        <w:rPr>
          <w:rFonts w:ascii="Arial" w:hAnsi="Arial" w:cs="Arial"/>
          <w:b/>
          <w:bCs/>
          <w:lang w:val="mn-MN"/>
        </w:rPr>
      </w:pPr>
      <w:r w:rsidRPr="00204D01">
        <w:rPr>
          <w:rFonts w:ascii="Arial" w:hAnsi="Arial" w:cs="Arial"/>
          <w:b/>
          <w:bCs/>
          <w:lang w:val="mn-MN"/>
        </w:rPr>
        <w:t xml:space="preserve">тэдгээрийн </w:t>
      </w:r>
      <w:r w:rsidR="00B3345A" w:rsidRPr="00204D01">
        <w:rPr>
          <w:rFonts w:ascii="Arial" w:hAnsi="Arial" w:cs="Arial"/>
          <w:b/>
          <w:bCs/>
          <w:lang w:val="mn-MN"/>
        </w:rPr>
        <w:t>зардлыг хуваарилах</w:t>
      </w:r>
    </w:p>
    <w:p w14:paraId="119F4ED2" w14:textId="77777777" w:rsidR="00E25033" w:rsidRPr="00204D01" w:rsidRDefault="00E25033" w:rsidP="00336F67">
      <w:pPr>
        <w:pStyle w:val="NoSpacing"/>
        <w:spacing w:line="360" w:lineRule="auto"/>
        <w:jc w:val="center"/>
        <w:rPr>
          <w:rFonts w:ascii="Arial" w:hAnsi="Arial" w:cs="Arial"/>
          <w:b/>
          <w:bCs/>
          <w:lang w:val="mn-MN"/>
        </w:rPr>
      </w:pPr>
    </w:p>
    <w:p w14:paraId="13710B70" w14:textId="3394906B" w:rsidR="00783D47" w:rsidRPr="00204D01" w:rsidRDefault="002B42A6" w:rsidP="00336F67">
      <w:pPr>
        <w:pStyle w:val="NoSpacing"/>
        <w:spacing w:line="360" w:lineRule="auto"/>
        <w:ind w:left="2790" w:hanging="2070"/>
        <w:jc w:val="both"/>
        <w:rPr>
          <w:rFonts w:ascii="Arial" w:hAnsi="Arial" w:cs="Arial"/>
          <w:b/>
          <w:bCs/>
          <w:lang w:val="mn-MN"/>
        </w:rPr>
      </w:pPr>
      <w:r w:rsidRPr="00204D01">
        <w:rPr>
          <w:rFonts w:ascii="Arial" w:hAnsi="Arial" w:cs="Arial"/>
          <w:b/>
          <w:bCs/>
          <w:lang w:val="mn-MN"/>
        </w:rPr>
        <w:t>21</w:t>
      </w:r>
      <w:r w:rsidR="00783D47" w:rsidRPr="00204D01">
        <w:rPr>
          <w:rFonts w:ascii="Arial" w:hAnsi="Arial" w:cs="Arial"/>
          <w:b/>
          <w:bCs/>
          <w:lang w:val="mn-MN"/>
        </w:rPr>
        <w:t xml:space="preserve"> д</w:t>
      </w:r>
      <w:r w:rsidR="00401A6E" w:rsidRPr="00204D01">
        <w:rPr>
          <w:rFonts w:ascii="Arial" w:hAnsi="Arial" w:cs="Arial"/>
          <w:b/>
          <w:bCs/>
          <w:lang w:val="mn-MN"/>
        </w:rPr>
        <w:t>үгээ</w:t>
      </w:r>
      <w:r w:rsidR="00783D47" w:rsidRPr="00204D01">
        <w:rPr>
          <w:rFonts w:ascii="Arial" w:hAnsi="Arial" w:cs="Arial"/>
          <w:b/>
          <w:bCs/>
          <w:lang w:val="mn-MN"/>
        </w:rPr>
        <w:t>р зүйл.</w:t>
      </w:r>
      <w:r w:rsidR="003F5BDC" w:rsidRPr="00204D01">
        <w:rPr>
          <w:rFonts w:ascii="Arial" w:hAnsi="Arial" w:cs="Arial"/>
          <w:b/>
          <w:bCs/>
          <w:lang w:val="mn-MN"/>
        </w:rPr>
        <w:t>О</w:t>
      </w:r>
      <w:r w:rsidR="00783D47" w:rsidRPr="00204D01">
        <w:rPr>
          <w:rFonts w:ascii="Arial" w:hAnsi="Arial" w:cs="Arial"/>
          <w:b/>
          <w:bCs/>
          <w:lang w:val="mn-MN"/>
        </w:rPr>
        <w:t>рон сууцны</w:t>
      </w:r>
      <w:r w:rsidR="003F5BDC" w:rsidRPr="00204D01">
        <w:rPr>
          <w:rFonts w:ascii="Arial" w:hAnsi="Arial" w:cs="Arial"/>
          <w:b/>
          <w:bCs/>
          <w:lang w:val="mn-MN"/>
        </w:rPr>
        <w:t xml:space="preserve"> болон орон сууцны бус зориулалттай</w:t>
      </w:r>
      <w:r w:rsidR="00783D47" w:rsidRPr="00204D01">
        <w:rPr>
          <w:rFonts w:ascii="Arial" w:hAnsi="Arial" w:cs="Arial"/>
          <w:b/>
          <w:bCs/>
          <w:lang w:val="mn-MN"/>
        </w:rPr>
        <w:t xml:space="preserve"> байшингийн засвар, үйлчилгээ</w:t>
      </w:r>
    </w:p>
    <w:p w14:paraId="318085DC" w14:textId="77777777" w:rsidR="00783D47" w:rsidRPr="00204D01" w:rsidRDefault="00783D47" w:rsidP="00336F67">
      <w:pPr>
        <w:pStyle w:val="NoSpacing"/>
        <w:spacing w:line="360" w:lineRule="auto"/>
        <w:jc w:val="both"/>
        <w:rPr>
          <w:rFonts w:ascii="Arial" w:hAnsi="Arial" w:cs="Arial"/>
          <w:b/>
          <w:bCs/>
          <w:lang w:val="mn-MN"/>
        </w:rPr>
      </w:pPr>
    </w:p>
    <w:p w14:paraId="23E169D4" w14:textId="12023F0D" w:rsidR="00783D47" w:rsidRPr="00204D01" w:rsidRDefault="002B42A6" w:rsidP="00336F67">
      <w:pPr>
        <w:pStyle w:val="NoSpacing"/>
        <w:spacing w:line="360" w:lineRule="auto"/>
        <w:ind w:firstLine="720"/>
        <w:jc w:val="both"/>
        <w:rPr>
          <w:rFonts w:ascii="Arial" w:hAnsi="Arial" w:cs="Arial"/>
          <w:lang w:val="mn-MN"/>
        </w:rPr>
      </w:pPr>
      <w:r w:rsidRPr="00204D01">
        <w:rPr>
          <w:rFonts w:ascii="Arial" w:hAnsi="Arial" w:cs="Arial"/>
          <w:lang w:val="mn-MN"/>
        </w:rPr>
        <w:t>21</w:t>
      </w:r>
      <w:r w:rsidR="00783D47" w:rsidRPr="00204D01">
        <w:rPr>
          <w:rFonts w:ascii="Arial" w:hAnsi="Arial" w:cs="Arial"/>
          <w:lang w:val="mn-MN"/>
        </w:rPr>
        <w:t xml:space="preserve">.1.Сууц өмчлөгчдийн холбоо дундын өмчлөлийн эд хөрөнгийн засвар, үйлчилгээ, </w:t>
      </w:r>
      <w:r w:rsidR="007D3832" w:rsidRPr="00204D01">
        <w:rPr>
          <w:rFonts w:ascii="Arial" w:hAnsi="Arial" w:cs="Arial"/>
          <w:lang w:val="mn-MN"/>
        </w:rPr>
        <w:t>энэ хуулийн 1</w:t>
      </w:r>
      <w:r w:rsidRPr="00204D01">
        <w:rPr>
          <w:rFonts w:ascii="Arial" w:hAnsi="Arial" w:cs="Arial"/>
          <w:lang w:val="mn-MN"/>
        </w:rPr>
        <w:t>9</w:t>
      </w:r>
      <w:r w:rsidR="007D3832" w:rsidRPr="00204D01">
        <w:rPr>
          <w:rFonts w:ascii="Arial" w:hAnsi="Arial" w:cs="Arial"/>
          <w:lang w:val="mn-MN"/>
        </w:rPr>
        <w:t xml:space="preserve">.2-т заасан </w:t>
      </w:r>
      <w:r w:rsidR="00783D47" w:rsidRPr="00204D01">
        <w:rPr>
          <w:rFonts w:ascii="Arial" w:hAnsi="Arial" w:cs="Arial"/>
          <w:lang w:val="mn-MN"/>
        </w:rPr>
        <w:t xml:space="preserve">орчны газар, </w:t>
      </w:r>
      <w:r w:rsidR="007D3832" w:rsidRPr="00204D01">
        <w:rPr>
          <w:rFonts w:ascii="Arial" w:hAnsi="Arial" w:cs="Arial"/>
          <w:lang w:val="mn-MN"/>
        </w:rPr>
        <w:t xml:space="preserve">түүн дээрх </w:t>
      </w:r>
      <w:r w:rsidR="00783D47" w:rsidRPr="00204D01">
        <w:rPr>
          <w:rFonts w:ascii="Arial" w:hAnsi="Arial" w:cs="Arial"/>
          <w:lang w:val="mn-MN"/>
        </w:rPr>
        <w:t xml:space="preserve">зам, </w:t>
      </w:r>
      <w:r w:rsidR="00401A6E" w:rsidRPr="00204D01">
        <w:rPr>
          <w:rFonts w:ascii="Arial" w:hAnsi="Arial" w:cs="Arial"/>
          <w:lang w:val="mn-MN"/>
        </w:rPr>
        <w:t xml:space="preserve">гадна орчны </w:t>
      </w:r>
      <w:r w:rsidR="00783D47" w:rsidRPr="00204D01">
        <w:rPr>
          <w:rFonts w:ascii="Arial" w:hAnsi="Arial" w:cs="Arial"/>
          <w:lang w:val="mn-MN"/>
        </w:rPr>
        <w:t>тохижилтын ажлыг тогтмол хийж, холбогдох зардлыг</w:t>
      </w:r>
      <w:r w:rsidR="00102F81" w:rsidRPr="00204D01">
        <w:rPr>
          <w:rFonts w:ascii="Arial" w:hAnsi="Arial" w:cs="Arial"/>
          <w:lang w:val="mn-MN"/>
        </w:rPr>
        <w:t xml:space="preserve"> өмчлөгчид</w:t>
      </w:r>
      <w:r w:rsidR="00783D47" w:rsidRPr="00204D01">
        <w:rPr>
          <w:rFonts w:ascii="Arial" w:hAnsi="Arial" w:cs="Arial"/>
          <w:lang w:val="mn-MN"/>
        </w:rPr>
        <w:t xml:space="preserve"> хариуцна.</w:t>
      </w:r>
    </w:p>
    <w:p w14:paraId="4CF78633" w14:textId="77777777" w:rsidR="0089311C" w:rsidRPr="00204D01" w:rsidRDefault="0089311C" w:rsidP="00336F67">
      <w:pPr>
        <w:pStyle w:val="NoSpacing"/>
        <w:spacing w:line="360" w:lineRule="auto"/>
        <w:ind w:firstLine="720"/>
        <w:jc w:val="both"/>
        <w:rPr>
          <w:rFonts w:ascii="Arial" w:hAnsi="Arial" w:cs="Arial"/>
          <w:lang w:val="mn-MN"/>
        </w:rPr>
      </w:pPr>
    </w:p>
    <w:p w14:paraId="60DC3217" w14:textId="6BD78432" w:rsidR="00783D47" w:rsidRPr="00204D01" w:rsidRDefault="002B42A6" w:rsidP="00336F67">
      <w:pPr>
        <w:pStyle w:val="NoSpacing"/>
        <w:spacing w:line="360" w:lineRule="auto"/>
        <w:ind w:firstLine="720"/>
        <w:jc w:val="both"/>
        <w:rPr>
          <w:rFonts w:ascii="Arial" w:hAnsi="Arial" w:cs="Arial"/>
          <w:lang w:val="mn-MN"/>
        </w:rPr>
      </w:pPr>
      <w:r w:rsidRPr="00204D01">
        <w:rPr>
          <w:rFonts w:ascii="Arial" w:hAnsi="Arial" w:cs="Arial"/>
          <w:lang w:val="mn-MN"/>
        </w:rPr>
        <w:t>21</w:t>
      </w:r>
      <w:r w:rsidR="00783D47" w:rsidRPr="00204D01">
        <w:rPr>
          <w:rFonts w:ascii="Arial" w:hAnsi="Arial" w:cs="Arial"/>
          <w:lang w:val="mn-MN"/>
        </w:rPr>
        <w:t xml:space="preserve">.2.Энэ хуулийн </w:t>
      </w:r>
      <w:r w:rsidRPr="00204D01">
        <w:rPr>
          <w:rFonts w:ascii="Arial" w:hAnsi="Arial" w:cs="Arial"/>
          <w:lang w:val="mn-MN"/>
        </w:rPr>
        <w:t>21</w:t>
      </w:r>
      <w:r w:rsidR="00783D47" w:rsidRPr="00204D01">
        <w:rPr>
          <w:rFonts w:ascii="Arial" w:hAnsi="Arial" w:cs="Arial"/>
          <w:lang w:val="mn-MN"/>
        </w:rPr>
        <w:t>.1-д заасан засвар, үйлчилгээ, тохижилт</w:t>
      </w:r>
      <w:r w:rsidR="007D3832" w:rsidRPr="00204D01">
        <w:rPr>
          <w:rFonts w:ascii="Arial" w:hAnsi="Arial" w:cs="Arial"/>
          <w:lang w:val="mn-MN"/>
        </w:rPr>
        <w:t>, менежментий</w:t>
      </w:r>
      <w:r w:rsidR="00783D47" w:rsidRPr="00204D01">
        <w:rPr>
          <w:rFonts w:ascii="Arial" w:hAnsi="Arial" w:cs="Arial"/>
          <w:lang w:val="mn-MN"/>
        </w:rPr>
        <w:t xml:space="preserve">г </w:t>
      </w:r>
      <w:r w:rsidR="009650B4" w:rsidRPr="00204D01">
        <w:rPr>
          <w:rFonts w:ascii="Arial" w:hAnsi="Arial" w:cs="Arial"/>
          <w:lang w:val="mn-MN"/>
        </w:rPr>
        <w:t>с</w:t>
      </w:r>
      <w:r w:rsidR="00783D47" w:rsidRPr="00204D01">
        <w:rPr>
          <w:rFonts w:ascii="Arial" w:hAnsi="Arial" w:cs="Arial"/>
          <w:lang w:val="mn-MN"/>
        </w:rPr>
        <w:t>ууц өмчлөгч</w:t>
      </w:r>
      <w:r w:rsidR="00BB15E2" w:rsidRPr="00204D01">
        <w:rPr>
          <w:rFonts w:ascii="Arial" w:hAnsi="Arial" w:cs="Arial"/>
          <w:lang w:val="mn-MN"/>
        </w:rPr>
        <w:t>дийн холбоо</w:t>
      </w:r>
      <w:r w:rsidR="00783D47" w:rsidRPr="00204D01">
        <w:rPr>
          <w:rFonts w:ascii="Arial" w:hAnsi="Arial" w:cs="Arial"/>
          <w:lang w:val="mn-MN"/>
        </w:rPr>
        <w:t xml:space="preserve"> өөрөө, эсхүл эрх бүхий мэргэжлийн байгууллаг</w:t>
      </w:r>
      <w:r w:rsidR="00A518C9" w:rsidRPr="00204D01">
        <w:rPr>
          <w:rFonts w:ascii="Arial" w:hAnsi="Arial" w:cs="Arial"/>
          <w:lang w:val="mn-MN"/>
        </w:rPr>
        <w:t>аар</w:t>
      </w:r>
      <w:r w:rsidR="00783D47" w:rsidRPr="00204D01">
        <w:rPr>
          <w:rFonts w:ascii="Arial" w:hAnsi="Arial" w:cs="Arial"/>
          <w:lang w:val="mn-MN"/>
        </w:rPr>
        <w:t xml:space="preserve"> гэрээний үндсэн дээр гүйцэтгүүлж болно.</w:t>
      </w:r>
    </w:p>
    <w:p w14:paraId="03EDA18D" w14:textId="77777777" w:rsidR="00783D47" w:rsidRPr="00204D01" w:rsidRDefault="00783D47" w:rsidP="00336F67">
      <w:pPr>
        <w:pStyle w:val="NoSpacing"/>
        <w:spacing w:line="360" w:lineRule="auto"/>
        <w:jc w:val="both"/>
        <w:rPr>
          <w:rFonts w:ascii="Arial" w:hAnsi="Arial" w:cs="Arial"/>
          <w:lang w:val="mn-MN"/>
        </w:rPr>
      </w:pPr>
    </w:p>
    <w:p w14:paraId="4BD23743" w14:textId="7677C275" w:rsidR="00783D47" w:rsidRPr="00204D01" w:rsidRDefault="002B42A6" w:rsidP="00336F67">
      <w:pPr>
        <w:pStyle w:val="NoSpacing"/>
        <w:spacing w:line="360" w:lineRule="auto"/>
        <w:ind w:firstLine="720"/>
        <w:jc w:val="both"/>
        <w:rPr>
          <w:rFonts w:ascii="Arial" w:hAnsi="Arial" w:cs="Arial"/>
          <w:lang w:val="mn-MN"/>
        </w:rPr>
      </w:pPr>
      <w:r w:rsidRPr="00204D01">
        <w:rPr>
          <w:rFonts w:ascii="Arial" w:hAnsi="Arial" w:cs="Arial"/>
          <w:lang w:val="mn-MN"/>
        </w:rPr>
        <w:lastRenderedPageBreak/>
        <w:t>21</w:t>
      </w:r>
      <w:r w:rsidR="00783D47" w:rsidRPr="00204D01">
        <w:rPr>
          <w:rFonts w:ascii="Arial" w:hAnsi="Arial" w:cs="Arial"/>
          <w:lang w:val="mn-MN"/>
        </w:rPr>
        <w:t xml:space="preserve">.3.Орон сууцны </w:t>
      </w:r>
      <w:r w:rsidR="00006C52" w:rsidRPr="00204D01">
        <w:rPr>
          <w:rFonts w:ascii="Arial" w:hAnsi="Arial" w:cs="Arial"/>
          <w:bCs/>
          <w:lang w:val="mn-MN"/>
        </w:rPr>
        <w:t>болон орон сууцны бус зориулалттай байшингийн</w:t>
      </w:r>
      <w:r w:rsidR="00006C52" w:rsidRPr="00204D01">
        <w:rPr>
          <w:rFonts w:ascii="Arial" w:hAnsi="Arial" w:cs="Arial"/>
          <w:lang w:val="mn-MN"/>
        </w:rPr>
        <w:t xml:space="preserve"> </w:t>
      </w:r>
      <w:r w:rsidR="001A4CD2" w:rsidRPr="00204D01">
        <w:rPr>
          <w:rFonts w:ascii="Arial" w:hAnsi="Arial" w:cs="Arial"/>
          <w:lang w:val="mn-MN"/>
        </w:rPr>
        <w:t>дангаар өмчлөлийн хэсэгт байрлах</w:t>
      </w:r>
      <w:r w:rsidR="001A4CD2" w:rsidRPr="00204D01">
        <w:rPr>
          <w:rFonts w:ascii="Arial" w:hAnsi="Arial" w:cs="Arial"/>
          <w:color w:val="FF0000"/>
          <w:lang w:val="mn-MN"/>
        </w:rPr>
        <w:t xml:space="preserve"> </w:t>
      </w:r>
      <w:r w:rsidR="00783D47" w:rsidRPr="00204D01">
        <w:rPr>
          <w:rFonts w:ascii="Arial" w:hAnsi="Arial" w:cs="Arial"/>
          <w:lang w:val="mn-MN"/>
        </w:rPr>
        <w:t xml:space="preserve">инженерийн шугам сүлжээ, тоног төхөөрөмжид эвдрэл, гэмтэл гарсан тухай бүр </w:t>
      </w:r>
      <w:r w:rsidR="00006C52" w:rsidRPr="00204D01">
        <w:rPr>
          <w:rFonts w:ascii="Arial" w:hAnsi="Arial" w:cs="Arial"/>
          <w:lang w:val="mn-MN"/>
        </w:rPr>
        <w:t xml:space="preserve">өмчлөгч </w:t>
      </w:r>
      <w:r w:rsidR="00783D47" w:rsidRPr="00204D01">
        <w:rPr>
          <w:rFonts w:ascii="Arial" w:hAnsi="Arial" w:cs="Arial"/>
          <w:lang w:val="mn-MN"/>
        </w:rPr>
        <w:t xml:space="preserve">нь эрх бүхий </w:t>
      </w:r>
      <w:r w:rsidR="006E7398" w:rsidRPr="00204D01">
        <w:rPr>
          <w:rFonts w:ascii="Arial" w:hAnsi="Arial" w:cs="Arial"/>
          <w:lang w:val="mn-MN"/>
        </w:rPr>
        <w:t xml:space="preserve">хангагч болон </w:t>
      </w:r>
      <w:r w:rsidR="00783D47" w:rsidRPr="00204D01">
        <w:rPr>
          <w:rFonts w:ascii="Arial" w:hAnsi="Arial" w:cs="Arial"/>
          <w:lang w:val="mn-MN"/>
        </w:rPr>
        <w:t>мэргэжлийн байгууллагад нэн даруй мэдэгдэ</w:t>
      </w:r>
      <w:r w:rsidR="00E37438" w:rsidRPr="00204D01">
        <w:rPr>
          <w:rFonts w:ascii="Arial" w:hAnsi="Arial" w:cs="Arial"/>
          <w:lang w:val="mn-MN"/>
        </w:rPr>
        <w:t>н</w:t>
      </w:r>
      <w:r w:rsidR="00BB15E2" w:rsidRPr="00204D01">
        <w:rPr>
          <w:rFonts w:ascii="Arial" w:hAnsi="Arial" w:cs="Arial"/>
          <w:lang w:val="mn-MN"/>
        </w:rPr>
        <w:t>,</w:t>
      </w:r>
      <w:r w:rsidR="00783D47" w:rsidRPr="00204D01">
        <w:rPr>
          <w:rFonts w:ascii="Arial" w:hAnsi="Arial" w:cs="Arial"/>
          <w:lang w:val="mn-MN"/>
        </w:rPr>
        <w:t xml:space="preserve"> засвар, үйлчилгээ хийх хүнийг саадгүй нэвтрүүлж, түүнд шаардлагатай туслалцаа үзүүлэх үүрэгтэй.</w:t>
      </w:r>
    </w:p>
    <w:p w14:paraId="1E4EE93D" w14:textId="77777777" w:rsidR="00783D47" w:rsidRPr="00204D01" w:rsidRDefault="00783D47" w:rsidP="00336F67">
      <w:pPr>
        <w:pStyle w:val="NoSpacing"/>
        <w:spacing w:line="360" w:lineRule="auto"/>
        <w:jc w:val="both"/>
        <w:rPr>
          <w:rFonts w:ascii="Arial" w:hAnsi="Arial" w:cs="Arial"/>
          <w:lang w:val="mn-MN"/>
        </w:rPr>
      </w:pPr>
    </w:p>
    <w:p w14:paraId="6AFEBE83" w14:textId="37652BC1" w:rsidR="007F66DE" w:rsidRPr="00204D01" w:rsidRDefault="002B42A6" w:rsidP="00336F67">
      <w:pPr>
        <w:shd w:val="clear" w:color="auto" w:fill="FFFFFF"/>
        <w:spacing w:line="360" w:lineRule="auto"/>
        <w:ind w:firstLine="720"/>
        <w:jc w:val="both"/>
        <w:rPr>
          <w:rFonts w:ascii="Arial" w:hAnsi="Arial" w:cs="Arial"/>
          <w:sz w:val="22"/>
          <w:szCs w:val="22"/>
          <w:lang w:val="mn-MN"/>
        </w:rPr>
      </w:pPr>
      <w:r w:rsidRPr="00204D01">
        <w:rPr>
          <w:rFonts w:ascii="Arial" w:hAnsi="Arial" w:cs="Arial"/>
          <w:sz w:val="22"/>
          <w:szCs w:val="22"/>
          <w:lang w:val="mn-MN"/>
        </w:rPr>
        <w:t>21</w:t>
      </w:r>
      <w:r w:rsidR="00783D47" w:rsidRPr="00204D01">
        <w:rPr>
          <w:rFonts w:ascii="Arial" w:hAnsi="Arial" w:cs="Arial"/>
          <w:sz w:val="22"/>
          <w:szCs w:val="22"/>
          <w:lang w:val="mn-MN"/>
        </w:rPr>
        <w:t>.4.</w:t>
      </w:r>
      <w:r w:rsidR="00006C52" w:rsidRPr="00204D01">
        <w:rPr>
          <w:rFonts w:ascii="Arial" w:hAnsi="Arial" w:cs="Arial"/>
          <w:sz w:val="22"/>
          <w:szCs w:val="22"/>
          <w:lang w:val="mn-MN"/>
        </w:rPr>
        <w:t>Өмчлөгч</w:t>
      </w:r>
      <w:r w:rsidR="006C5478" w:rsidRPr="00204D01">
        <w:rPr>
          <w:rFonts w:ascii="Arial" w:hAnsi="Arial" w:cs="Arial"/>
          <w:sz w:val="22"/>
          <w:szCs w:val="22"/>
          <w:lang w:val="mn-MN"/>
        </w:rPr>
        <w:t>, эзэмшигч</w:t>
      </w:r>
      <w:r w:rsidR="00006C52" w:rsidRPr="00204D01">
        <w:rPr>
          <w:rFonts w:ascii="Arial" w:hAnsi="Arial" w:cs="Arial"/>
          <w:sz w:val="22"/>
          <w:szCs w:val="22"/>
          <w:lang w:val="mn-MN"/>
        </w:rPr>
        <w:t xml:space="preserve"> </w:t>
      </w:r>
      <w:r w:rsidR="00783D47" w:rsidRPr="00204D01">
        <w:rPr>
          <w:rFonts w:ascii="Arial" w:hAnsi="Arial" w:cs="Arial"/>
          <w:sz w:val="22"/>
          <w:szCs w:val="22"/>
          <w:lang w:val="mn-MN"/>
        </w:rPr>
        <w:t>эзгүй үед ус алдах, гал гарах</w:t>
      </w:r>
      <w:r w:rsidR="003810C5" w:rsidRPr="00204D01">
        <w:rPr>
          <w:rFonts w:ascii="Arial" w:hAnsi="Arial" w:cs="Arial"/>
          <w:sz w:val="22"/>
          <w:szCs w:val="22"/>
          <w:lang w:val="mn-MN"/>
        </w:rPr>
        <w:t xml:space="preserve"> болон</w:t>
      </w:r>
      <w:r w:rsidR="00783D47" w:rsidRPr="00204D01">
        <w:rPr>
          <w:rFonts w:ascii="Arial" w:hAnsi="Arial" w:cs="Arial"/>
          <w:sz w:val="22"/>
          <w:szCs w:val="22"/>
          <w:lang w:val="mn-MN"/>
        </w:rPr>
        <w:t xml:space="preserve"> бусад </w:t>
      </w:r>
      <w:r w:rsidR="00006C52" w:rsidRPr="00204D01">
        <w:rPr>
          <w:rFonts w:ascii="Arial" w:hAnsi="Arial" w:cs="Arial"/>
          <w:sz w:val="22"/>
          <w:szCs w:val="22"/>
          <w:lang w:val="mn-MN"/>
        </w:rPr>
        <w:t xml:space="preserve">өмчлөгчдийн </w:t>
      </w:r>
      <w:r w:rsidR="00783D47" w:rsidRPr="00204D01">
        <w:rPr>
          <w:rFonts w:ascii="Arial" w:hAnsi="Arial" w:cs="Arial"/>
          <w:sz w:val="22"/>
          <w:szCs w:val="22"/>
          <w:lang w:val="mn-MN"/>
        </w:rPr>
        <w:t>аюулгүй байдал, эд хөрөнгөд хохирол учруулахуйц эвдрэл</w:t>
      </w:r>
      <w:r w:rsidR="00BB15E2" w:rsidRPr="00204D01">
        <w:rPr>
          <w:rFonts w:ascii="Arial" w:hAnsi="Arial" w:cs="Arial"/>
          <w:sz w:val="22"/>
          <w:szCs w:val="22"/>
          <w:lang w:val="mn-MN"/>
        </w:rPr>
        <w:t>,</w:t>
      </w:r>
      <w:r w:rsidR="00783D47" w:rsidRPr="00204D01">
        <w:rPr>
          <w:rFonts w:ascii="Arial" w:hAnsi="Arial" w:cs="Arial"/>
          <w:sz w:val="22"/>
          <w:szCs w:val="22"/>
          <w:lang w:val="mn-MN"/>
        </w:rPr>
        <w:t xml:space="preserve"> гэмтэл гарсан тохиолдолд тухайн сууц</w:t>
      </w:r>
      <w:r w:rsidR="007F66DE" w:rsidRPr="00204D01">
        <w:rPr>
          <w:rFonts w:ascii="Arial" w:hAnsi="Arial" w:cs="Arial"/>
          <w:sz w:val="22"/>
          <w:szCs w:val="22"/>
          <w:lang w:val="mn-MN"/>
        </w:rPr>
        <w:t xml:space="preserve">, </w:t>
      </w:r>
      <w:r w:rsidR="006C5478" w:rsidRPr="00204D01">
        <w:rPr>
          <w:rFonts w:ascii="Arial" w:hAnsi="Arial" w:cs="Arial"/>
          <w:sz w:val="22"/>
          <w:szCs w:val="22"/>
          <w:lang w:val="mn-MN"/>
        </w:rPr>
        <w:t xml:space="preserve">талбайд </w:t>
      </w:r>
      <w:r w:rsidR="00783D47" w:rsidRPr="00204D01">
        <w:rPr>
          <w:rFonts w:ascii="Arial" w:hAnsi="Arial" w:cs="Arial"/>
          <w:sz w:val="22"/>
          <w:szCs w:val="22"/>
          <w:lang w:val="mn-MN"/>
        </w:rPr>
        <w:t xml:space="preserve">нэвтрэн орж </w:t>
      </w:r>
      <w:r w:rsidR="001A4CD2" w:rsidRPr="00204D01">
        <w:rPr>
          <w:rFonts w:ascii="Arial" w:hAnsi="Arial" w:cs="Arial"/>
          <w:sz w:val="22"/>
          <w:szCs w:val="22"/>
          <w:lang w:val="mn-MN"/>
        </w:rPr>
        <w:t xml:space="preserve">гал унтраах, </w:t>
      </w:r>
      <w:r w:rsidR="00783D47" w:rsidRPr="00204D01">
        <w:rPr>
          <w:rFonts w:ascii="Arial" w:hAnsi="Arial" w:cs="Arial"/>
          <w:sz w:val="22"/>
          <w:szCs w:val="22"/>
          <w:lang w:val="mn-MN"/>
        </w:rPr>
        <w:t>эвдрэл, гэмтлийг арилгаж</w:t>
      </w:r>
      <w:r w:rsidR="007F66DE" w:rsidRPr="00204D01">
        <w:rPr>
          <w:rFonts w:ascii="Arial" w:hAnsi="Arial" w:cs="Arial"/>
          <w:sz w:val="22"/>
          <w:szCs w:val="22"/>
          <w:lang w:val="mn-MN"/>
        </w:rPr>
        <w:t>,</w:t>
      </w:r>
      <w:r w:rsidR="00783D47" w:rsidRPr="00204D01">
        <w:rPr>
          <w:rFonts w:ascii="Arial" w:hAnsi="Arial" w:cs="Arial"/>
          <w:sz w:val="22"/>
          <w:szCs w:val="22"/>
          <w:lang w:val="mn-MN"/>
        </w:rPr>
        <w:t xml:space="preserve"> </w:t>
      </w:r>
      <w:r w:rsidR="007F66DE" w:rsidRPr="00204D01">
        <w:rPr>
          <w:rFonts w:ascii="Arial" w:hAnsi="Arial" w:cs="Arial"/>
          <w:sz w:val="22"/>
          <w:szCs w:val="22"/>
          <w:lang w:val="mn-MN"/>
        </w:rPr>
        <w:t xml:space="preserve">эзгүй байсан </w:t>
      </w:r>
      <w:r w:rsidR="00006C52" w:rsidRPr="00204D01">
        <w:rPr>
          <w:rFonts w:ascii="Arial" w:hAnsi="Arial" w:cs="Arial"/>
          <w:sz w:val="22"/>
          <w:szCs w:val="22"/>
          <w:lang w:val="mn-MN"/>
        </w:rPr>
        <w:t>өмчлөгч</w:t>
      </w:r>
      <w:r w:rsidR="006C5478" w:rsidRPr="00204D01">
        <w:rPr>
          <w:rFonts w:ascii="Arial" w:hAnsi="Arial" w:cs="Arial"/>
          <w:sz w:val="22"/>
          <w:szCs w:val="22"/>
          <w:lang w:val="mn-MN"/>
        </w:rPr>
        <w:t>, эзэмшигч</w:t>
      </w:r>
      <w:r w:rsidR="00006C52" w:rsidRPr="00204D01">
        <w:rPr>
          <w:rFonts w:ascii="Arial" w:hAnsi="Arial" w:cs="Arial"/>
          <w:sz w:val="22"/>
          <w:szCs w:val="22"/>
          <w:lang w:val="mn-MN"/>
        </w:rPr>
        <w:t xml:space="preserve">ийн </w:t>
      </w:r>
      <w:r w:rsidR="007F66DE" w:rsidRPr="00204D01">
        <w:rPr>
          <w:rFonts w:ascii="Arial" w:hAnsi="Arial" w:cs="Arial"/>
          <w:sz w:val="22"/>
          <w:szCs w:val="22"/>
          <w:lang w:val="mn-MN"/>
        </w:rPr>
        <w:t>эд хөрөнгийг хамгаалах арга хэмжээ</w:t>
      </w:r>
      <w:r w:rsidR="003810C5" w:rsidRPr="00204D01">
        <w:rPr>
          <w:rFonts w:ascii="Arial" w:hAnsi="Arial" w:cs="Arial"/>
          <w:sz w:val="22"/>
          <w:szCs w:val="22"/>
          <w:lang w:val="mn-MN"/>
        </w:rPr>
        <w:t>г сууц өмчлөгчдийн холбоо</w:t>
      </w:r>
      <w:r w:rsidR="007F66DE" w:rsidRPr="00204D01">
        <w:rPr>
          <w:rFonts w:ascii="Arial" w:hAnsi="Arial" w:cs="Arial"/>
          <w:sz w:val="22"/>
          <w:szCs w:val="22"/>
          <w:lang w:val="mn-MN"/>
        </w:rPr>
        <w:t xml:space="preserve"> ав</w:t>
      </w:r>
      <w:r w:rsidR="00A518C9" w:rsidRPr="00204D01">
        <w:rPr>
          <w:rFonts w:ascii="Arial" w:hAnsi="Arial" w:cs="Arial"/>
          <w:sz w:val="22"/>
          <w:szCs w:val="22"/>
          <w:lang w:val="mn-MN"/>
        </w:rPr>
        <w:t>ч болно</w:t>
      </w:r>
      <w:r w:rsidR="007F66DE" w:rsidRPr="00204D01">
        <w:rPr>
          <w:rFonts w:ascii="Arial" w:hAnsi="Arial" w:cs="Arial"/>
          <w:sz w:val="22"/>
          <w:szCs w:val="22"/>
          <w:lang w:val="mn-MN"/>
        </w:rPr>
        <w:t>. Энэ тохиолдолд</w:t>
      </w:r>
      <w:r w:rsidR="006C5478" w:rsidRPr="00204D01">
        <w:rPr>
          <w:rFonts w:ascii="Arial" w:eastAsia="Arial" w:hAnsi="Arial" w:cs="Arial"/>
          <w:sz w:val="22"/>
          <w:szCs w:val="22"/>
          <w:lang w:val="mn-MN"/>
        </w:rPr>
        <w:t xml:space="preserve"> </w:t>
      </w:r>
      <w:r w:rsidR="001A4CD2" w:rsidRPr="00204D01">
        <w:rPr>
          <w:rFonts w:ascii="Arial" w:eastAsia="Arial" w:hAnsi="Arial" w:cs="Arial"/>
          <w:sz w:val="22"/>
          <w:szCs w:val="22"/>
          <w:lang w:val="mn-MN"/>
        </w:rPr>
        <w:t xml:space="preserve">Хүний хувийн мэдээлэл хамгаалах тухай хууль болон холбогдох хуулийг дагаж мөрдөх, </w:t>
      </w:r>
      <w:r w:rsidR="007F66DE" w:rsidRPr="00204D01">
        <w:rPr>
          <w:rFonts w:ascii="Arial" w:hAnsi="Arial" w:cs="Arial"/>
          <w:sz w:val="22"/>
          <w:szCs w:val="22"/>
          <w:lang w:val="mn-MN"/>
        </w:rPr>
        <w:t>цагдаагийн алба хаагч</w:t>
      </w:r>
      <w:r w:rsidR="00C42161" w:rsidRPr="00204D01">
        <w:rPr>
          <w:rFonts w:ascii="Arial" w:hAnsi="Arial" w:cs="Arial"/>
          <w:sz w:val="22"/>
          <w:szCs w:val="22"/>
          <w:lang w:val="mn-MN"/>
        </w:rPr>
        <w:t xml:space="preserve">, </w:t>
      </w:r>
      <w:r w:rsidR="00C42161" w:rsidRPr="00204D01">
        <w:rPr>
          <w:rFonts w:ascii="Arial" w:eastAsia="Arial" w:hAnsi="Arial" w:cs="Arial"/>
          <w:sz w:val="22"/>
          <w:szCs w:val="22"/>
          <w:lang w:val="mn-MN"/>
        </w:rPr>
        <w:t>хөндлөнгийн гэрч</w:t>
      </w:r>
      <w:r w:rsidR="00E6035D" w:rsidRPr="00204D01">
        <w:rPr>
          <w:rFonts w:ascii="Arial" w:hAnsi="Arial" w:cs="Arial"/>
          <w:sz w:val="22"/>
          <w:szCs w:val="22"/>
          <w:lang w:val="mn-MN"/>
        </w:rPr>
        <w:t>ийг</w:t>
      </w:r>
      <w:r w:rsidR="007F66DE" w:rsidRPr="00204D01">
        <w:rPr>
          <w:rFonts w:ascii="Arial" w:hAnsi="Arial" w:cs="Arial"/>
          <w:sz w:val="22"/>
          <w:szCs w:val="22"/>
          <w:lang w:val="mn-MN"/>
        </w:rPr>
        <w:t xml:space="preserve"> </w:t>
      </w:r>
      <w:r w:rsidR="007F66DE" w:rsidRPr="00204D01">
        <w:rPr>
          <w:rFonts w:ascii="Arial" w:eastAsia="Arial" w:hAnsi="Arial" w:cs="Arial"/>
          <w:sz w:val="22"/>
          <w:szCs w:val="22"/>
          <w:lang w:val="mn-MN"/>
        </w:rPr>
        <w:t>байлцуулан, дуу-дүрсний бичлэгээр баримтжуула</w:t>
      </w:r>
      <w:r w:rsidR="001A4CD2" w:rsidRPr="00204D01">
        <w:rPr>
          <w:rFonts w:ascii="Arial" w:eastAsia="Arial" w:hAnsi="Arial" w:cs="Arial"/>
          <w:sz w:val="22"/>
          <w:szCs w:val="22"/>
          <w:lang w:val="mn-MN"/>
        </w:rPr>
        <w:t>х үүрэгтэй</w:t>
      </w:r>
      <w:r w:rsidR="007F66DE" w:rsidRPr="00204D01">
        <w:rPr>
          <w:rFonts w:ascii="Arial" w:eastAsia="Arial" w:hAnsi="Arial" w:cs="Arial"/>
          <w:sz w:val="22"/>
          <w:szCs w:val="22"/>
          <w:lang w:val="mn-MN"/>
        </w:rPr>
        <w:t>.</w:t>
      </w:r>
    </w:p>
    <w:p w14:paraId="1811A732" w14:textId="77777777" w:rsidR="00783D47" w:rsidRPr="00204D01" w:rsidRDefault="00783D47" w:rsidP="00336F67">
      <w:pPr>
        <w:pStyle w:val="NoSpacing"/>
        <w:spacing w:line="360" w:lineRule="auto"/>
        <w:jc w:val="both"/>
        <w:rPr>
          <w:rFonts w:ascii="Arial" w:hAnsi="Arial" w:cs="Arial"/>
          <w:lang w:val="mn-MN"/>
        </w:rPr>
      </w:pPr>
    </w:p>
    <w:p w14:paraId="603FF13C" w14:textId="28C75129" w:rsidR="00783D47" w:rsidRPr="00204D01" w:rsidRDefault="002B42A6" w:rsidP="00336F67">
      <w:pPr>
        <w:pStyle w:val="NoSpacing"/>
        <w:spacing w:line="360" w:lineRule="auto"/>
        <w:ind w:firstLine="720"/>
        <w:jc w:val="both"/>
        <w:rPr>
          <w:rFonts w:ascii="Arial" w:hAnsi="Arial" w:cs="Arial"/>
          <w:lang w:val="mn-MN"/>
        </w:rPr>
      </w:pPr>
      <w:r w:rsidRPr="00204D01">
        <w:rPr>
          <w:rFonts w:ascii="Arial" w:hAnsi="Arial" w:cs="Arial"/>
          <w:lang w:val="mn-MN"/>
        </w:rPr>
        <w:t>21</w:t>
      </w:r>
      <w:r w:rsidR="00783D47" w:rsidRPr="00204D01">
        <w:rPr>
          <w:rFonts w:ascii="Arial" w:hAnsi="Arial" w:cs="Arial"/>
          <w:lang w:val="mn-MN"/>
        </w:rPr>
        <w:t>.5.Орон сууцны</w:t>
      </w:r>
      <w:r w:rsidR="00C92239" w:rsidRPr="00204D01">
        <w:rPr>
          <w:rFonts w:ascii="Arial" w:hAnsi="Arial" w:cs="Arial"/>
          <w:lang w:val="mn-MN"/>
        </w:rPr>
        <w:t xml:space="preserve"> </w:t>
      </w:r>
      <w:r w:rsidR="00C92239" w:rsidRPr="00204D01">
        <w:rPr>
          <w:rFonts w:ascii="Arial" w:hAnsi="Arial" w:cs="Arial"/>
          <w:bCs/>
          <w:lang w:val="mn-MN"/>
        </w:rPr>
        <w:t>болон орон сууцны бус зориулалттай байшингийн</w:t>
      </w:r>
      <w:r w:rsidR="00783D47" w:rsidRPr="00204D01">
        <w:rPr>
          <w:rFonts w:ascii="Arial" w:hAnsi="Arial" w:cs="Arial"/>
          <w:lang w:val="mn-MN"/>
        </w:rPr>
        <w:t xml:space="preserve"> орчны зам, талбайн хөдөлгөөнийг хааж</w:t>
      </w:r>
      <w:r w:rsidR="00E6035D" w:rsidRPr="00204D01">
        <w:rPr>
          <w:rFonts w:ascii="Arial" w:hAnsi="Arial" w:cs="Arial"/>
          <w:lang w:val="mn-MN"/>
        </w:rPr>
        <w:t>,</w:t>
      </w:r>
      <w:r w:rsidR="00783D47" w:rsidRPr="00204D01">
        <w:rPr>
          <w:rFonts w:ascii="Arial" w:hAnsi="Arial" w:cs="Arial"/>
          <w:lang w:val="mn-MN"/>
        </w:rPr>
        <w:t xml:space="preserve"> бусдад саад учруулахыг хориглоно.</w:t>
      </w:r>
    </w:p>
    <w:p w14:paraId="79DC7ABE" w14:textId="77777777" w:rsidR="00783D47" w:rsidRPr="00204D01" w:rsidRDefault="00783D47" w:rsidP="00336F67">
      <w:pPr>
        <w:pStyle w:val="NoSpacing"/>
        <w:spacing w:line="360" w:lineRule="auto"/>
        <w:jc w:val="both"/>
        <w:rPr>
          <w:rFonts w:ascii="Arial" w:hAnsi="Arial" w:cs="Arial"/>
          <w:lang w:val="mn-MN"/>
        </w:rPr>
      </w:pPr>
    </w:p>
    <w:p w14:paraId="101663D1" w14:textId="2E551BA3" w:rsidR="00783D47" w:rsidRPr="00204D01" w:rsidRDefault="002B42A6" w:rsidP="00336F67">
      <w:pPr>
        <w:pStyle w:val="NoSpacing"/>
        <w:spacing w:line="360" w:lineRule="auto"/>
        <w:ind w:firstLine="720"/>
        <w:jc w:val="both"/>
        <w:rPr>
          <w:rFonts w:ascii="Arial" w:hAnsi="Arial" w:cs="Arial"/>
          <w:lang w:val="mn-MN"/>
        </w:rPr>
      </w:pPr>
      <w:r w:rsidRPr="00204D01">
        <w:rPr>
          <w:rFonts w:ascii="Arial" w:hAnsi="Arial" w:cs="Arial"/>
          <w:lang w:val="mn-MN"/>
        </w:rPr>
        <w:t>21</w:t>
      </w:r>
      <w:r w:rsidR="00783D47" w:rsidRPr="00204D01">
        <w:rPr>
          <w:rFonts w:ascii="Arial" w:hAnsi="Arial" w:cs="Arial"/>
          <w:lang w:val="mn-MN"/>
        </w:rPr>
        <w:t>.6.</w:t>
      </w:r>
      <w:r w:rsidR="004C6A63" w:rsidRPr="00204D01">
        <w:rPr>
          <w:rFonts w:ascii="Arial" w:hAnsi="Arial" w:cs="Arial"/>
          <w:lang w:val="mn-MN"/>
        </w:rPr>
        <w:t>З</w:t>
      </w:r>
      <w:r w:rsidR="00783D47" w:rsidRPr="00204D01">
        <w:rPr>
          <w:rFonts w:ascii="Arial" w:hAnsi="Arial" w:cs="Arial"/>
          <w:lang w:val="mn-MN"/>
        </w:rPr>
        <w:t>асвар, үйлчилгээ хийх үе</w:t>
      </w:r>
      <w:r w:rsidR="00E6035D" w:rsidRPr="00204D01">
        <w:rPr>
          <w:rFonts w:ascii="Arial" w:hAnsi="Arial" w:cs="Arial"/>
          <w:lang w:val="mn-MN"/>
        </w:rPr>
        <w:t>д</w:t>
      </w:r>
      <w:r w:rsidR="004C6A63" w:rsidRPr="00204D01">
        <w:rPr>
          <w:rFonts w:ascii="Arial" w:hAnsi="Arial" w:cs="Arial"/>
          <w:lang w:val="mn-MN"/>
        </w:rPr>
        <w:t xml:space="preserve"> орон </w:t>
      </w:r>
      <w:r w:rsidR="00C92239" w:rsidRPr="00204D01">
        <w:rPr>
          <w:rFonts w:ascii="Arial" w:hAnsi="Arial" w:cs="Arial"/>
          <w:lang w:val="mn-MN"/>
        </w:rPr>
        <w:t xml:space="preserve">сууцны </w:t>
      </w:r>
      <w:r w:rsidR="00C92239" w:rsidRPr="00204D01">
        <w:rPr>
          <w:rFonts w:ascii="Arial" w:hAnsi="Arial" w:cs="Arial"/>
          <w:bCs/>
          <w:lang w:val="mn-MN"/>
        </w:rPr>
        <w:t xml:space="preserve">болон орон сууцны бус зориулалттай </w:t>
      </w:r>
      <w:r w:rsidR="004C6A63" w:rsidRPr="00204D01">
        <w:rPr>
          <w:rFonts w:ascii="Arial" w:hAnsi="Arial" w:cs="Arial"/>
          <w:lang w:val="mn-MN"/>
        </w:rPr>
        <w:t>байшин,</w:t>
      </w:r>
      <w:r w:rsidR="00783D47" w:rsidRPr="00204D01">
        <w:rPr>
          <w:rFonts w:ascii="Arial" w:hAnsi="Arial" w:cs="Arial"/>
          <w:lang w:val="mn-MN"/>
        </w:rPr>
        <w:t xml:space="preserve"> сууцны ус, дулаан, цахилгаан хангамжийг таслах шаардлага гарсан </w:t>
      </w:r>
      <w:r w:rsidR="00E6035D" w:rsidRPr="00204D01">
        <w:rPr>
          <w:rFonts w:ascii="Arial" w:hAnsi="Arial" w:cs="Arial"/>
          <w:lang w:val="mn-MN"/>
        </w:rPr>
        <w:t>тохиолдолд</w:t>
      </w:r>
      <w:r w:rsidR="00783D47" w:rsidRPr="00204D01">
        <w:rPr>
          <w:rFonts w:ascii="Arial" w:hAnsi="Arial" w:cs="Arial"/>
          <w:lang w:val="mn-MN"/>
        </w:rPr>
        <w:t xml:space="preserve"> </w:t>
      </w:r>
      <w:r w:rsidR="004C6A63" w:rsidRPr="00204D01">
        <w:rPr>
          <w:rFonts w:ascii="Arial" w:hAnsi="Arial" w:cs="Arial"/>
          <w:lang w:val="mn-MN"/>
        </w:rPr>
        <w:t>сууц өмчлөгчдийн холбоо буюу өмчлөгч</w:t>
      </w:r>
      <w:r w:rsidR="007308B0" w:rsidRPr="00204D01">
        <w:rPr>
          <w:rFonts w:ascii="Arial" w:hAnsi="Arial" w:cs="Arial"/>
          <w:lang w:val="mn-MN"/>
        </w:rPr>
        <w:t>, эзэмшигч</w:t>
      </w:r>
      <w:r w:rsidR="004C6A63" w:rsidRPr="00204D01">
        <w:rPr>
          <w:rFonts w:ascii="Arial" w:hAnsi="Arial" w:cs="Arial"/>
          <w:lang w:val="mn-MN"/>
        </w:rPr>
        <w:t>ийн</w:t>
      </w:r>
      <w:r w:rsidR="00783D47" w:rsidRPr="00204D01">
        <w:rPr>
          <w:rFonts w:ascii="Arial" w:hAnsi="Arial" w:cs="Arial"/>
          <w:lang w:val="mn-MN"/>
        </w:rPr>
        <w:t xml:space="preserve"> захиалга, хүсэлтийг үндэслэн </w:t>
      </w:r>
      <w:r w:rsidR="004C6A63" w:rsidRPr="00204D01">
        <w:rPr>
          <w:rFonts w:ascii="Arial" w:hAnsi="Arial" w:cs="Arial"/>
          <w:lang w:val="mn-MN"/>
        </w:rPr>
        <w:t>эрх бүхий</w:t>
      </w:r>
      <w:r w:rsidR="00C42161" w:rsidRPr="00204D01">
        <w:rPr>
          <w:rFonts w:ascii="Arial" w:hAnsi="Arial" w:cs="Arial"/>
          <w:lang w:val="mn-MN"/>
        </w:rPr>
        <w:t xml:space="preserve"> хангагч болон</w:t>
      </w:r>
      <w:r w:rsidR="004C6A63" w:rsidRPr="00204D01">
        <w:rPr>
          <w:rFonts w:ascii="Arial" w:hAnsi="Arial" w:cs="Arial"/>
          <w:lang w:val="mn-MN"/>
        </w:rPr>
        <w:t xml:space="preserve"> мэргэжлийн байгууллага </w:t>
      </w:r>
      <w:r w:rsidR="00783D47" w:rsidRPr="00204D01">
        <w:rPr>
          <w:rFonts w:ascii="Arial" w:hAnsi="Arial" w:cs="Arial"/>
          <w:lang w:val="mn-MN"/>
        </w:rPr>
        <w:t>таслалт, холболтыг даруй хийж, гүйцэтгэлд нь хяналт тавих</w:t>
      </w:r>
      <w:r w:rsidR="004C6A63" w:rsidRPr="00204D01">
        <w:rPr>
          <w:rFonts w:ascii="Arial" w:hAnsi="Arial" w:cs="Arial"/>
          <w:lang w:val="mn-MN"/>
        </w:rPr>
        <w:t xml:space="preserve"> бөгөөд энэ тухай</w:t>
      </w:r>
      <w:r w:rsidR="007E3FF3" w:rsidRPr="00204D01">
        <w:rPr>
          <w:rFonts w:ascii="Arial" w:hAnsi="Arial" w:cs="Arial"/>
          <w:lang w:val="mn-MN"/>
        </w:rPr>
        <w:t xml:space="preserve"> </w:t>
      </w:r>
      <w:r w:rsidR="00000143" w:rsidRPr="00204D01">
        <w:rPr>
          <w:rFonts w:ascii="Arial" w:hAnsi="Arial" w:cs="Arial"/>
          <w:lang w:val="mn-MN"/>
        </w:rPr>
        <w:t>урьдчилан мэдэгдэ</w:t>
      </w:r>
      <w:r w:rsidR="004C6A63" w:rsidRPr="00204D01">
        <w:rPr>
          <w:rFonts w:ascii="Arial" w:hAnsi="Arial" w:cs="Arial"/>
          <w:lang w:val="mn-MN"/>
        </w:rPr>
        <w:t>нэ.</w:t>
      </w:r>
    </w:p>
    <w:p w14:paraId="1CFF2E29" w14:textId="77777777" w:rsidR="00783D47" w:rsidRPr="00204D01" w:rsidRDefault="00783D47" w:rsidP="00336F67">
      <w:pPr>
        <w:pStyle w:val="NoSpacing"/>
        <w:spacing w:line="360" w:lineRule="auto"/>
        <w:jc w:val="both"/>
        <w:rPr>
          <w:rFonts w:ascii="Arial" w:hAnsi="Arial" w:cs="Arial"/>
          <w:lang w:val="mn-MN"/>
        </w:rPr>
      </w:pPr>
    </w:p>
    <w:p w14:paraId="2CAAE965" w14:textId="64411EAA" w:rsidR="00783D47" w:rsidRPr="00204D01" w:rsidRDefault="002B42A6" w:rsidP="00336F67">
      <w:pPr>
        <w:pStyle w:val="NoSpacing"/>
        <w:spacing w:line="360" w:lineRule="auto"/>
        <w:ind w:firstLine="720"/>
        <w:jc w:val="both"/>
        <w:rPr>
          <w:rFonts w:ascii="Arial" w:hAnsi="Arial" w:cs="Arial"/>
          <w:lang w:val="mn-MN"/>
        </w:rPr>
      </w:pPr>
      <w:r w:rsidRPr="00204D01">
        <w:rPr>
          <w:rFonts w:ascii="Arial" w:hAnsi="Arial" w:cs="Arial"/>
          <w:lang w:val="mn-MN"/>
        </w:rPr>
        <w:t>21</w:t>
      </w:r>
      <w:r w:rsidR="00783D47" w:rsidRPr="00204D01">
        <w:rPr>
          <w:rFonts w:ascii="Arial" w:hAnsi="Arial" w:cs="Arial"/>
          <w:lang w:val="mn-MN"/>
        </w:rPr>
        <w:t xml:space="preserve">.7.Орон сууц болон </w:t>
      </w:r>
      <w:r w:rsidR="00C92239" w:rsidRPr="00204D01">
        <w:rPr>
          <w:rFonts w:ascii="Arial" w:hAnsi="Arial" w:cs="Arial"/>
          <w:bCs/>
          <w:lang w:val="mn-MN"/>
        </w:rPr>
        <w:t xml:space="preserve">орон сууцны бус зориулалттай </w:t>
      </w:r>
      <w:r w:rsidR="00C92239" w:rsidRPr="00204D01">
        <w:rPr>
          <w:rFonts w:ascii="Arial" w:hAnsi="Arial" w:cs="Arial"/>
          <w:lang w:val="mn-MN"/>
        </w:rPr>
        <w:t xml:space="preserve">байшингийн </w:t>
      </w:r>
      <w:r w:rsidR="00783D47" w:rsidRPr="00204D01">
        <w:rPr>
          <w:rFonts w:ascii="Arial" w:hAnsi="Arial" w:cs="Arial"/>
          <w:lang w:val="mn-MN"/>
        </w:rPr>
        <w:t>дундын өмчлөлийн эд хөрөнгөд учирсан хохирол, гэмтэл /цэвэр, бохир ус, халаалт, хэрэглээний халуун усны шугам, тоног төхөөрөмж хагарч</w:t>
      </w:r>
      <w:r w:rsidR="00C70385" w:rsidRPr="00204D01">
        <w:rPr>
          <w:rFonts w:ascii="Arial" w:hAnsi="Arial" w:cs="Arial"/>
          <w:lang w:val="mn-MN"/>
        </w:rPr>
        <w:t>,</w:t>
      </w:r>
      <w:r w:rsidR="00783D47" w:rsidRPr="00204D01">
        <w:rPr>
          <w:rFonts w:ascii="Arial" w:hAnsi="Arial" w:cs="Arial"/>
          <w:lang w:val="mn-MN"/>
        </w:rPr>
        <w:t xml:space="preserve"> гэмтэх/-ийг арилгах талаар гэрээгээр хүлээсэн үүргээ биелүүлээгүйгээс учирсан хохирлыг тухайн гэрээт </w:t>
      </w:r>
      <w:r w:rsidR="00C42161" w:rsidRPr="00204D01">
        <w:rPr>
          <w:rFonts w:ascii="Arial" w:hAnsi="Arial" w:cs="Arial"/>
          <w:lang w:val="mn-MN"/>
        </w:rPr>
        <w:t xml:space="preserve">хангагч болон </w:t>
      </w:r>
      <w:r w:rsidR="00783D47" w:rsidRPr="00204D01">
        <w:rPr>
          <w:rFonts w:ascii="Arial" w:hAnsi="Arial" w:cs="Arial"/>
          <w:lang w:val="mn-MN"/>
        </w:rPr>
        <w:t>мэргэжлийн байгууллага хариуцна.</w:t>
      </w:r>
    </w:p>
    <w:p w14:paraId="328DB438" w14:textId="77777777" w:rsidR="00783D47" w:rsidRPr="00204D01" w:rsidRDefault="00783D47" w:rsidP="00336F67">
      <w:pPr>
        <w:pStyle w:val="NoSpacing"/>
        <w:spacing w:line="360" w:lineRule="auto"/>
        <w:jc w:val="both"/>
        <w:rPr>
          <w:rFonts w:ascii="Arial" w:hAnsi="Arial" w:cs="Arial"/>
          <w:lang w:val="mn-MN"/>
        </w:rPr>
      </w:pPr>
    </w:p>
    <w:p w14:paraId="4DF11AB3" w14:textId="572C5749" w:rsidR="003A1ED1" w:rsidRPr="00204D01" w:rsidRDefault="007D0BAD" w:rsidP="00336F67">
      <w:pPr>
        <w:pStyle w:val="NoSpacing"/>
        <w:spacing w:line="360" w:lineRule="auto"/>
        <w:ind w:left="2835" w:hanging="2115"/>
        <w:jc w:val="both"/>
        <w:rPr>
          <w:rFonts w:ascii="Arial" w:hAnsi="Arial" w:cs="Arial"/>
          <w:b/>
          <w:bCs/>
          <w:color w:val="000000" w:themeColor="text1"/>
          <w:lang w:val="mn-MN"/>
        </w:rPr>
      </w:pPr>
      <w:r w:rsidRPr="00204D01">
        <w:rPr>
          <w:rFonts w:ascii="Arial" w:hAnsi="Arial" w:cs="Arial"/>
          <w:b/>
          <w:bCs/>
          <w:color w:val="000000" w:themeColor="text1"/>
          <w:lang w:val="mn-MN"/>
        </w:rPr>
        <w:t>2</w:t>
      </w:r>
      <w:r w:rsidR="002B42A6" w:rsidRPr="00204D01">
        <w:rPr>
          <w:rFonts w:ascii="Arial" w:hAnsi="Arial" w:cs="Arial"/>
          <w:b/>
          <w:bCs/>
          <w:color w:val="000000" w:themeColor="text1"/>
          <w:lang w:val="mn-MN"/>
        </w:rPr>
        <w:t>2</w:t>
      </w:r>
      <w:r w:rsidR="00C92239" w:rsidRPr="00204D01">
        <w:rPr>
          <w:rFonts w:ascii="Arial" w:hAnsi="Arial" w:cs="Arial"/>
          <w:b/>
          <w:bCs/>
          <w:color w:val="000000" w:themeColor="text1"/>
          <w:lang w:val="mn-MN"/>
        </w:rPr>
        <w:t xml:space="preserve"> дугаа</w:t>
      </w:r>
      <w:r w:rsidR="005C65EE" w:rsidRPr="00204D01">
        <w:rPr>
          <w:rFonts w:ascii="Arial" w:hAnsi="Arial" w:cs="Arial"/>
          <w:b/>
          <w:bCs/>
          <w:color w:val="000000" w:themeColor="text1"/>
          <w:lang w:val="mn-MN"/>
        </w:rPr>
        <w:t>р</w:t>
      </w:r>
      <w:r w:rsidR="003A1ED1" w:rsidRPr="00204D01">
        <w:rPr>
          <w:rFonts w:ascii="Arial" w:hAnsi="Arial" w:cs="Arial"/>
          <w:b/>
          <w:bCs/>
          <w:color w:val="000000" w:themeColor="text1"/>
          <w:lang w:val="mn-MN"/>
        </w:rPr>
        <w:t xml:space="preserve"> зүйл.Орон сууцны </w:t>
      </w:r>
      <w:r w:rsidR="003F5BDC" w:rsidRPr="00204D01">
        <w:rPr>
          <w:rFonts w:ascii="Arial" w:hAnsi="Arial" w:cs="Arial"/>
          <w:b/>
          <w:bCs/>
          <w:color w:val="000000" w:themeColor="text1"/>
          <w:lang w:val="mn-MN"/>
        </w:rPr>
        <w:t xml:space="preserve">болон орон сууцны бус зориулалттай </w:t>
      </w:r>
      <w:r w:rsidR="003A1ED1" w:rsidRPr="00204D01">
        <w:rPr>
          <w:rFonts w:ascii="Arial" w:hAnsi="Arial" w:cs="Arial"/>
          <w:b/>
          <w:bCs/>
          <w:color w:val="000000" w:themeColor="text1"/>
          <w:lang w:val="mn-MN"/>
        </w:rPr>
        <w:t>байшингийн дундын өмчлөлийн</w:t>
      </w:r>
      <w:r w:rsidR="00860295" w:rsidRPr="00204D01">
        <w:rPr>
          <w:rFonts w:ascii="Arial" w:hAnsi="Arial" w:cs="Arial"/>
          <w:b/>
          <w:bCs/>
          <w:color w:val="000000" w:themeColor="text1"/>
          <w:lang w:val="mn-MN"/>
        </w:rPr>
        <w:t xml:space="preserve"> </w:t>
      </w:r>
      <w:r w:rsidR="003A1ED1" w:rsidRPr="00204D01">
        <w:rPr>
          <w:rFonts w:ascii="Arial" w:hAnsi="Arial" w:cs="Arial"/>
          <w:b/>
          <w:bCs/>
          <w:color w:val="000000" w:themeColor="text1"/>
          <w:lang w:val="mn-MN"/>
        </w:rPr>
        <w:t xml:space="preserve">эд хөрөнгийн засвар, арчлалт, хамгаалалт, үйлчилгээний </w:t>
      </w:r>
      <w:r w:rsidR="00391C9E" w:rsidRPr="00204D01">
        <w:rPr>
          <w:rFonts w:ascii="Arial" w:hAnsi="Arial" w:cs="Arial"/>
          <w:b/>
          <w:bCs/>
          <w:color w:val="000000" w:themeColor="text1"/>
          <w:lang w:val="mn-MN"/>
        </w:rPr>
        <w:t>зард</w:t>
      </w:r>
      <w:r w:rsidR="00153B77" w:rsidRPr="00204D01">
        <w:rPr>
          <w:rFonts w:ascii="Arial" w:hAnsi="Arial" w:cs="Arial"/>
          <w:b/>
          <w:bCs/>
          <w:color w:val="000000" w:themeColor="text1"/>
          <w:lang w:val="mn-MN"/>
        </w:rPr>
        <w:t>лын хэмжээ</w:t>
      </w:r>
    </w:p>
    <w:p w14:paraId="359A2769" w14:textId="77777777" w:rsidR="003A1ED1" w:rsidRPr="00204D01" w:rsidRDefault="003A1ED1" w:rsidP="00336F67">
      <w:pPr>
        <w:pStyle w:val="NoSpacing"/>
        <w:spacing w:line="360" w:lineRule="auto"/>
        <w:ind w:firstLine="720"/>
        <w:jc w:val="both"/>
        <w:rPr>
          <w:rFonts w:ascii="Arial" w:hAnsi="Arial" w:cs="Arial"/>
          <w:b/>
          <w:bCs/>
          <w:color w:val="000000" w:themeColor="text1"/>
          <w:lang w:val="mn-MN"/>
        </w:rPr>
      </w:pPr>
    </w:p>
    <w:p w14:paraId="75E6AD93" w14:textId="72702EB0" w:rsidR="003A1ED1" w:rsidRPr="00204D01" w:rsidRDefault="00C92239" w:rsidP="00336F67">
      <w:pPr>
        <w:pStyle w:val="NoSpacing"/>
        <w:spacing w:line="360" w:lineRule="auto"/>
        <w:ind w:firstLine="720"/>
        <w:jc w:val="both"/>
        <w:rPr>
          <w:rFonts w:ascii="Arial" w:hAnsi="Arial" w:cs="Arial"/>
          <w:lang w:val="mn-MN"/>
        </w:rPr>
      </w:pPr>
      <w:r w:rsidRPr="00204D01">
        <w:rPr>
          <w:rFonts w:ascii="Arial" w:hAnsi="Arial" w:cs="Arial"/>
          <w:lang w:val="mn-MN"/>
        </w:rPr>
        <w:t>2</w:t>
      </w:r>
      <w:r w:rsidR="002B42A6" w:rsidRPr="00204D01">
        <w:rPr>
          <w:rFonts w:ascii="Arial" w:hAnsi="Arial" w:cs="Arial"/>
          <w:lang w:val="mn-MN"/>
        </w:rPr>
        <w:t>2</w:t>
      </w:r>
      <w:r w:rsidR="003A1ED1" w:rsidRPr="00204D01">
        <w:rPr>
          <w:rFonts w:ascii="Arial" w:hAnsi="Arial" w:cs="Arial"/>
          <w:lang w:val="mn-MN"/>
        </w:rPr>
        <w:t>.1.Орон сууцны</w:t>
      </w:r>
      <w:r w:rsidR="003F5BDC" w:rsidRPr="00204D01">
        <w:rPr>
          <w:rFonts w:ascii="Arial" w:hAnsi="Arial" w:cs="Arial"/>
          <w:lang w:val="mn-MN"/>
        </w:rPr>
        <w:t xml:space="preserve"> болон орон сууцны бус зориулалттай</w:t>
      </w:r>
      <w:r w:rsidR="00384057" w:rsidRPr="00204D01">
        <w:rPr>
          <w:rFonts w:ascii="Arial" w:hAnsi="Arial" w:cs="Arial"/>
          <w:lang w:val="mn-MN"/>
        </w:rPr>
        <w:t xml:space="preserve"> байшингийн</w:t>
      </w:r>
      <w:r w:rsidR="003A1ED1" w:rsidRPr="00204D01">
        <w:rPr>
          <w:rFonts w:ascii="Arial" w:hAnsi="Arial" w:cs="Arial"/>
          <w:lang w:val="mn-MN"/>
        </w:rPr>
        <w:t xml:space="preserve"> дундын өмчлөлийн </w:t>
      </w:r>
      <w:r w:rsidR="0026758A" w:rsidRPr="00204D01">
        <w:rPr>
          <w:rFonts w:ascii="Arial" w:hAnsi="Arial" w:cs="Arial"/>
          <w:lang w:val="mn-MN"/>
        </w:rPr>
        <w:t>эд хөрөнгийн</w:t>
      </w:r>
      <w:r w:rsidR="007308B0" w:rsidRPr="00204D01">
        <w:rPr>
          <w:rFonts w:ascii="Arial" w:hAnsi="Arial" w:cs="Arial"/>
          <w:lang w:val="mn-MN"/>
        </w:rPr>
        <w:t xml:space="preserve"> засвар, арчлалт, хамгаалалт, </w:t>
      </w:r>
      <w:r w:rsidR="003A1ED1" w:rsidRPr="00204D01">
        <w:rPr>
          <w:rFonts w:ascii="Arial" w:hAnsi="Arial" w:cs="Arial"/>
          <w:lang w:val="mn-MN"/>
        </w:rPr>
        <w:t xml:space="preserve">үйлчилгээтэй холбогдсон болон бусад </w:t>
      </w:r>
      <w:r w:rsidR="007308B0" w:rsidRPr="00204D01">
        <w:rPr>
          <w:rFonts w:ascii="Arial" w:hAnsi="Arial" w:cs="Arial"/>
          <w:lang w:val="mn-MN"/>
        </w:rPr>
        <w:t xml:space="preserve">дундын </w:t>
      </w:r>
      <w:r w:rsidR="003A1ED1" w:rsidRPr="00204D01">
        <w:rPr>
          <w:rFonts w:ascii="Arial" w:hAnsi="Arial" w:cs="Arial"/>
          <w:lang w:val="mn-MN"/>
        </w:rPr>
        <w:t>нийтлэг зардлыг санхүүжүүлэхэд шаардлагата</w:t>
      </w:r>
      <w:r w:rsidR="005B1467" w:rsidRPr="00204D01">
        <w:rPr>
          <w:rFonts w:ascii="Arial" w:hAnsi="Arial" w:cs="Arial"/>
          <w:lang w:val="mn-MN"/>
        </w:rPr>
        <w:t>й</w:t>
      </w:r>
      <w:r w:rsidR="003A1ED1" w:rsidRPr="00204D01">
        <w:rPr>
          <w:rFonts w:ascii="Arial" w:hAnsi="Arial" w:cs="Arial"/>
          <w:lang w:val="mn-MN"/>
        </w:rPr>
        <w:t xml:space="preserve"> нэг </w:t>
      </w:r>
      <w:r w:rsidR="00A5125A" w:rsidRPr="00204D01">
        <w:rPr>
          <w:rFonts w:ascii="Arial" w:hAnsi="Arial" w:cs="Arial"/>
          <w:lang w:val="mn-MN"/>
        </w:rPr>
        <w:t xml:space="preserve">өмчлөгчийн </w:t>
      </w:r>
      <w:r w:rsidR="003A1ED1" w:rsidRPr="00204D01">
        <w:rPr>
          <w:rFonts w:ascii="Arial" w:hAnsi="Arial" w:cs="Arial"/>
          <w:lang w:val="mn-MN"/>
        </w:rPr>
        <w:t>сар бүр төлөх төлбөрийн хэмжээг</w:t>
      </w:r>
      <w:r w:rsidRPr="00204D01">
        <w:rPr>
          <w:rFonts w:ascii="Arial" w:hAnsi="Arial" w:cs="Arial"/>
          <w:lang w:val="mn-MN"/>
        </w:rPr>
        <w:t xml:space="preserve"> энэ </w:t>
      </w:r>
      <w:r w:rsidR="007D0BAD" w:rsidRPr="00204D01">
        <w:rPr>
          <w:rFonts w:ascii="Arial" w:hAnsi="Arial" w:cs="Arial"/>
          <w:lang w:val="mn-MN"/>
        </w:rPr>
        <w:t>зүйл</w:t>
      </w:r>
      <w:r w:rsidRPr="00204D01">
        <w:rPr>
          <w:rFonts w:ascii="Arial" w:hAnsi="Arial" w:cs="Arial"/>
          <w:lang w:val="mn-MN"/>
        </w:rPr>
        <w:t>ийн 2</w:t>
      </w:r>
      <w:r w:rsidR="002B42A6" w:rsidRPr="00204D01">
        <w:rPr>
          <w:rFonts w:ascii="Arial" w:hAnsi="Arial" w:cs="Arial"/>
          <w:lang w:val="mn-MN"/>
        </w:rPr>
        <w:t>2</w:t>
      </w:r>
      <w:r w:rsidR="001F0005" w:rsidRPr="00204D01">
        <w:rPr>
          <w:rFonts w:ascii="Arial" w:hAnsi="Arial" w:cs="Arial"/>
          <w:lang w:val="mn-MN"/>
        </w:rPr>
        <w:t>.</w:t>
      </w:r>
      <w:r w:rsidR="007D0BAD" w:rsidRPr="00204D01">
        <w:rPr>
          <w:rFonts w:ascii="Arial" w:hAnsi="Arial" w:cs="Arial"/>
          <w:lang w:val="mn-MN"/>
        </w:rPr>
        <w:t>4</w:t>
      </w:r>
      <w:r w:rsidR="001F0005" w:rsidRPr="00204D01">
        <w:rPr>
          <w:rFonts w:ascii="Arial" w:hAnsi="Arial" w:cs="Arial"/>
          <w:lang w:val="mn-MN"/>
        </w:rPr>
        <w:t>-т заасан</w:t>
      </w:r>
      <w:r w:rsidR="003A1ED1" w:rsidRPr="00204D01">
        <w:rPr>
          <w:rFonts w:ascii="Arial" w:hAnsi="Arial" w:cs="Arial"/>
          <w:lang w:val="mn-MN"/>
        </w:rPr>
        <w:t xml:space="preserve"> </w:t>
      </w:r>
      <w:r w:rsidR="00A03622" w:rsidRPr="00204D01">
        <w:rPr>
          <w:rFonts w:ascii="Arial" w:hAnsi="Arial" w:cs="Arial"/>
          <w:lang w:val="mn-MN"/>
        </w:rPr>
        <w:t>жишиг итгэлцүүрийн</w:t>
      </w:r>
      <w:r w:rsidR="00D82538" w:rsidRPr="00204D01">
        <w:rPr>
          <w:rFonts w:ascii="Arial" w:hAnsi="Arial" w:cs="Arial"/>
          <w:lang w:val="mn-MN"/>
        </w:rPr>
        <w:t xml:space="preserve"> дагуу </w:t>
      </w:r>
      <w:r w:rsidR="009650B4" w:rsidRPr="00204D01">
        <w:rPr>
          <w:rFonts w:ascii="Arial" w:hAnsi="Arial" w:cs="Arial"/>
          <w:lang w:val="mn-MN"/>
        </w:rPr>
        <w:t>с</w:t>
      </w:r>
      <w:r w:rsidR="003A1ED1" w:rsidRPr="00204D01">
        <w:rPr>
          <w:rFonts w:ascii="Arial" w:hAnsi="Arial" w:cs="Arial"/>
          <w:lang w:val="mn-MN"/>
        </w:rPr>
        <w:t>ууц өмчлөгчдийн холбоо</w:t>
      </w:r>
      <w:r w:rsidR="005B1467" w:rsidRPr="00204D01">
        <w:rPr>
          <w:rFonts w:ascii="Arial" w:hAnsi="Arial" w:cs="Arial"/>
          <w:lang w:val="mn-MN"/>
        </w:rPr>
        <w:t>ны</w:t>
      </w:r>
      <w:r w:rsidR="003A1ED1" w:rsidRPr="00204D01">
        <w:rPr>
          <w:rFonts w:ascii="Arial" w:hAnsi="Arial" w:cs="Arial"/>
          <w:lang w:val="mn-MN"/>
        </w:rPr>
        <w:t xml:space="preserve"> бүх гишүүдийн хурлаар тогтооно.</w:t>
      </w:r>
    </w:p>
    <w:p w14:paraId="5C5368FB" w14:textId="77777777" w:rsidR="00A27FE9" w:rsidRPr="00204D01" w:rsidRDefault="00A27FE9" w:rsidP="00336F67">
      <w:pPr>
        <w:pStyle w:val="NoSpacing"/>
        <w:spacing w:line="360" w:lineRule="auto"/>
        <w:ind w:firstLine="720"/>
        <w:jc w:val="both"/>
        <w:rPr>
          <w:rFonts w:ascii="Arial" w:hAnsi="Arial" w:cs="Arial"/>
          <w:lang w:val="mn-MN"/>
        </w:rPr>
      </w:pPr>
    </w:p>
    <w:p w14:paraId="3B52DFE0" w14:textId="1993A0C5" w:rsidR="00D82538" w:rsidRPr="00204D01" w:rsidRDefault="00C92239" w:rsidP="00336F67">
      <w:pPr>
        <w:pStyle w:val="NoSpacing"/>
        <w:spacing w:line="360" w:lineRule="auto"/>
        <w:ind w:firstLine="720"/>
        <w:jc w:val="both"/>
        <w:rPr>
          <w:rFonts w:ascii="Arial" w:hAnsi="Arial" w:cs="Arial"/>
          <w:lang w:val="mn-MN"/>
        </w:rPr>
      </w:pPr>
      <w:r w:rsidRPr="00204D01">
        <w:rPr>
          <w:rFonts w:ascii="Arial" w:hAnsi="Arial" w:cs="Arial"/>
        </w:rPr>
        <w:lastRenderedPageBreak/>
        <w:t>2</w:t>
      </w:r>
      <w:r w:rsidR="002B42A6" w:rsidRPr="00204D01">
        <w:rPr>
          <w:rFonts w:ascii="Arial" w:hAnsi="Arial" w:cs="Arial"/>
        </w:rPr>
        <w:t>2</w:t>
      </w:r>
      <w:r w:rsidR="00A27FE9" w:rsidRPr="00204D01">
        <w:rPr>
          <w:rFonts w:ascii="Arial" w:hAnsi="Arial" w:cs="Arial"/>
        </w:rPr>
        <w:t>.</w:t>
      </w:r>
      <w:proofErr w:type="gramStart"/>
      <w:r w:rsidR="00A27FE9" w:rsidRPr="00204D01">
        <w:rPr>
          <w:rFonts w:ascii="Arial" w:hAnsi="Arial" w:cs="Arial"/>
        </w:rPr>
        <w:t>2.Энэ</w:t>
      </w:r>
      <w:proofErr w:type="gramEnd"/>
      <w:r w:rsidR="00A27FE9" w:rsidRPr="00204D01">
        <w:rPr>
          <w:rFonts w:ascii="Arial" w:hAnsi="Arial" w:cs="Arial"/>
        </w:rPr>
        <w:t xml:space="preserve"> </w:t>
      </w:r>
      <w:proofErr w:type="spellStart"/>
      <w:r w:rsidR="00A27FE9" w:rsidRPr="00204D01">
        <w:rPr>
          <w:rFonts w:ascii="Arial" w:hAnsi="Arial" w:cs="Arial"/>
        </w:rPr>
        <w:t>зүйлийн</w:t>
      </w:r>
      <w:proofErr w:type="spellEnd"/>
      <w:r w:rsidR="00A27FE9" w:rsidRPr="00204D01">
        <w:rPr>
          <w:rFonts w:ascii="Arial" w:hAnsi="Arial" w:cs="Arial"/>
        </w:rPr>
        <w:t xml:space="preserve"> </w:t>
      </w:r>
      <w:r w:rsidRPr="00204D01">
        <w:rPr>
          <w:rFonts w:ascii="Arial" w:hAnsi="Arial" w:cs="Arial"/>
        </w:rPr>
        <w:t>2</w:t>
      </w:r>
      <w:r w:rsidR="002B42A6" w:rsidRPr="00204D01">
        <w:rPr>
          <w:rFonts w:ascii="Arial" w:hAnsi="Arial" w:cs="Arial"/>
        </w:rPr>
        <w:t>2</w:t>
      </w:r>
      <w:r w:rsidR="00A27FE9" w:rsidRPr="00204D01">
        <w:rPr>
          <w:rFonts w:ascii="Arial" w:hAnsi="Arial" w:cs="Arial"/>
        </w:rPr>
        <w:t>.1-</w:t>
      </w:r>
      <w:r w:rsidR="00120449" w:rsidRPr="00204D01">
        <w:rPr>
          <w:rFonts w:ascii="Arial" w:hAnsi="Arial" w:cs="Arial"/>
        </w:rPr>
        <w:t>д</w:t>
      </w:r>
      <w:r w:rsidR="00A27FE9" w:rsidRPr="00204D01">
        <w:rPr>
          <w:rFonts w:ascii="Arial" w:hAnsi="Arial" w:cs="Arial"/>
        </w:rPr>
        <w:t xml:space="preserve"> </w:t>
      </w:r>
      <w:proofErr w:type="spellStart"/>
      <w:r w:rsidR="00A27FE9" w:rsidRPr="00204D01">
        <w:rPr>
          <w:rFonts w:ascii="Arial" w:hAnsi="Arial" w:cs="Arial"/>
        </w:rPr>
        <w:t>заасан</w:t>
      </w:r>
      <w:proofErr w:type="spellEnd"/>
      <w:r w:rsidR="00A27FE9" w:rsidRPr="00204D01">
        <w:rPr>
          <w:rFonts w:ascii="Arial" w:hAnsi="Arial" w:cs="Arial"/>
        </w:rPr>
        <w:t xml:space="preserve"> </w:t>
      </w:r>
      <w:proofErr w:type="spellStart"/>
      <w:r w:rsidR="00A27FE9" w:rsidRPr="00204D01">
        <w:rPr>
          <w:rFonts w:ascii="Arial" w:hAnsi="Arial" w:cs="Arial"/>
        </w:rPr>
        <w:t>төлбөр</w:t>
      </w:r>
      <w:proofErr w:type="spellEnd"/>
      <w:r w:rsidR="00A27FE9" w:rsidRPr="00204D01">
        <w:rPr>
          <w:rFonts w:ascii="Arial" w:hAnsi="Arial" w:cs="Arial"/>
        </w:rPr>
        <w:t xml:space="preserve"> </w:t>
      </w:r>
      <w:proofErr w:type="spellStart"/>
      <w:r w:rsidR="00A27FE9" w:rsidRPr="00204D01">
        <w:rPr>
          <w:rFonts w:ascii="Arial" w:hAnsi="Arial" w:cs="Arial"/>
        </w:rPr>
        <w:t>нь</w:t>
      </w:r>
      <w:proofErr w:type="spellEnd"/>
      <w:r w:rsidR="00A27FE9" w:rsidRPr="00204D01">
        <w:rPr>
          <w:rFonts w:ascii="Arial" w:hAnsi="Arial" w:cs="Arial"/>
        </w:rPr>
        <w:t xml:space="preserve"> </w:t>
      </w:r>
      <w:proofErr w:type="spellStart"/>
      <w:r w:rsidR="00A27FE9" w:rsidRPr="00204D01">
        <w:rPr>
          <w:rFonts w:ascii="Arial" w:hAnsi="Arial" w:cs="Arial"/>
        </w:rPr>
        <w:t>дараах</w:t>
      </w:r>
      <w:proofErr w:type="spellEnd"/>
      <w:r w:rsidR="00A27FE9" w:rsidRPr="00204D01">
        <w:rPr>
          <w:rFonts w:ascii="Arial" w:hAnsi="Arial" w:cs="Arial"/>
        </w:rPr>
        <w:t xml:space="preserve"> </w:t>
      </w:r>
      <w:proofErr w:type="spellStart"/>
      <w:r w:rsidR="00A27FE9" w:rsidRPr="00204D01">
        <w:rPr>
          <w:rFonts w:ascii="Arial" w:hAnsi="Arial" w:cs="Arial"/>
        </w:rPr>
        <w:t>үйл</w:t>
      </w:r>
      <w:proofErr w:type="spellEnd"/>
      <w:r w:rsidR="00A27FE9" w:rsidRPr="00204D01">
        <w:rPr>
          <w:rFonts w:ascii="Arial" w:hAnsi="Arial" w:cs="Arial"/>
        </w:rPr>
        <w:t xml:space="preserve"> </w:t>
      </w:r>
      <w:proofErr w:type="spellStart"/>
      <w:r w:rsidR="00A27FE9" w:rsidRPr="00204D01">
        <w:rPr>
          <w:rFonts w:ascii="Arial" w:hAnsi="Arial" w:cs="Arial"/>
        </w:rPr>
        <w:t>ажиллагаа</w:t>
      </w:r>
      <w:r w:rsidR="00D82538" w:rsidRPr="00204D01">
        <w:rPr>
          <w:rFonts w:ascii="Arial" w:hAnsi="Arial" w:cs="Arial"/>
        </w:rPr>
        <w:t>г</w:t>
      </w:r>
      <w:proofErr w:type="spellEnd"/>
      <w:r w:rsidR="00D82538" w:rsidRPr="00204D01">
        <w:rPr>
          <w:rFonts w:ascii="Arial" w:hAnsi="Arial" w:cs="Arial"/>
        </w:rPr>
        <w:t xml:space="preserve"> </w:t>
      </w:r>
      <w:proofErr w:type="spellStart"/>
      <w:r w:rsidR="00D82538" w:rsidRPr="00204D01">
        <w:rPr>
          <w:rFonts w:ascii="Arial" w:hAnsi="Arial" w:cs="Arial"/>
        </w:rPr>
        <w:t>санхүүжүүлэх</w:t>
      </w:r>
      <w:proofErr w:type="spellEnd"/>
      <w:r w:rsidR="00D82538" w:rsidRPr="00204D01">
        <w:rPr>
          <w:rFonts w:ascii="Arial" w:hAnsi="Arial" w:cs="Arial"/>
        </w:rPr>
        <w:t xml:space="preserve"> </w:t>
      </w:r>
      <w:proofErr w:type="spellStart"/>
      <w:r w:rsidR="00D82538" w:rsidRPr="00204D01">
        <w:rPr>
          <w:rFonts w:ascii="Arial" w:hAnsi="Arial" w:cs="Arial"/>
        </w:rPr>
        <w:t>зорилготой</w:t>
      </w:r>
      <w:proofErr w:type="spellEnd"/>
      <w:r w:rsidR="00D82538" w:rsidRPr="00204D01">
        <w:rPr>
          <w:rFonts w:ascii="Arial" w:hAnsi="Arial" w:cs="Arial"/>
        </w:rPr>
        <w:t xml:space="preserve"> </w:t>
      </w:r>
      <w:proofErr w:type="spellStart"/>
      <w:r w:rsidR="00D82538" w:rsidRPr="00204D01">
        <w:rPr>
          <w:rFonts w:ascii="Arial" w:hAnsi="Arial" w:cs="Arial"/>
        </w:rPr>
        <w:t>байна</w:t>
      </w:r>
      <w:proofErr w:type="spellEnd"/>
      <w:r w:rsidR="00D82538" w:rsidRPr="00204D01">
        <w:rPr>
          <w:rFonts w:ascii="Arial" w:hAnsi="Arial" w:cs="Arial"/>
        </w:rPr>
        <w:t>:</w:t>
      </w:r>
    </w:p>
    <w:p w14:paraId="5987B56D" w14:textId="134AE57E" w:rsidR="00A27FE9" w:rsidRPr="00204D01" w:rsidRDefault="00A27FE9" w:rsidP="00336F67">
      <w:pPr>
        <w:pStyle w:val="NoSpacing"/>
        <w:spacing w:line="360" w:lineRule="auto"/>
        <w:ind w:firstLine="720"/>
        <w:jc w:val="both"/>
        <w:rPr>
          <w:rFonts w:ascii="Arial" w:hAnsi="Arial" w:cs="Arial"/>
        </w:rPr>
      </w:pPr>
      <w:r w:rsidRPr="00204D01">
        <w:rPr>
          <w:rFonts w:ascii="Arial" w:hAnsi="Arial" w:cs="Arial"/>
        </w:rPr>
        <w:t xml:space="preserve">  </w:t>
      </w:r>
    </w:p>
    <w:p w14:paraId="77191CBA" w14:textId="2F9BEFE7" w:rsidR="007D0BAD" w:rsidRPr="00204D01" w:rsidRDefault="00C92239" w:rsidP="00336F67">
      <w:pPr>
        <w:pStyle w:val="NoSpacing"/>
        <w:spacing w:line="360" w:lineRule="auto"/>
        <w:ind w:firstLine="1440"/>
        <w:jc w:val="both"/>
        <w:rPr>
          <w:rFonts w:ascii="Arial" w:hAnsi="Arial" w:cs="Arial"/>
        </w:rPr>
      </w:pPr>
      <w:r w:rsidRPr="00204D01">
        <w:rPr>
          <w:rFonts w:ascii="Arial" w:hAnsi="Arial" w:cs="Arial"/>
        </w:rPr>
        <w:t>2</w:t>
      </w:r>
      <w:r w:rsidR="002B42A6" w:rsidRPr="00204D01">
        <w:rPr>
          <w:rFonts w:ascii="Arial" w:hAnsi="Arial" w:cs="Arial"/>
        </w:rPr>
        <w:t>2</w:t>
      </w:r>
      <w:r w:rsidR="00A27FE9" w:rsidRPr="00204D01">
        <w:rPr>
          <w:rFonts w:ascii="Arial" w:hAnsi="Arial" w:cs="Arial"/>
        </w:rPr>
        <w:t>.</w:t>
      </w:r>
      <w:r w:rsidR="00D82538" w:rsidRPr="00204D01">
        <w:rPr>
          <w:rFonts w:ascii="Arial" w:hAnsi="Arial" w:cs="Arial"/>
        </w:rPr>
        <w:t>2.</w:t>
      </w:r>
      <w:proofErr w:type="gramStart"/>
      <w:r w:rsidR="00D82538" w:rsidRPr="00204D01">
        <w:rPr>
          <w:rFonts w:ascii="Arial" w:hAnsi="Arial" w:cs="Arial"/>
        </w:rPr>
        <w:t>1.д</w:t>
      </w:r>
      <w:r w:rsidR="00A27FE9" w:rsidRPr="00204D01">
        <w:rPr>
          <w:rFonts w:ascii="Arial" w:hAnsi="Arial" w:cs="Arial"/>
        </w:rPr>
        <w:t>ундын</w:t>
      </w:r>
      <w:proofErr w:type="gramEnd"/>
      <w:r w:rsidR="00A27FE9" w:rsidRPr="00204D01">
        <w:rPr>
          <w:rFonts w:ascii="Arial" w:hAnsi="Arial" w:cs="Arial"/>
        </w:rPr>
        <w:t xml:space="preserve"> </w:t>
      </w:r>
      <w:proofErr w:type="spellStart"/>
      <w:r w:rsidR="00A27FE9" w:rsidRPr="00204D01">
        <w:rPr>
          <w:rFonts w:ascii="Arial" w:hAnsi="Arial" w:cs="Arial"/>
        </w:rPr>
        <w:t>өмчлөлийн</w:t>
      </w:r>
      <w:proofErr w:type="spellEnd"/>
      <w:r w:rsidR="00A27FE9" w:rsidRPr="00204D01">
        <w:rPr>
          <w:rFonts w:ascii="Arial" w:hAnsi="Arial" w:cs="Arial"/>
        </w:rPr>
        <w:t xml:space="preserve"> </w:t>
      </w:r>
      <w:proofErr w:type="spellStart"/>
      <w:r w:rsidR="00CD43BC" w:rsidRPr="00204D01">
        <w:rPr>
          <w:rFonts w:ascii="Arial" w:hAnsi="Arial" w:cs="Arial"/>
        </w:rPr>
        <w:t>эд</w:t>
      </w:r>
      <w:proofErr w:type="spellEnd"/>
      <w:r w:rsidR="00CD43BC" w:rsidRPr="00204D01">
        <w:rPr>
          <w:rFonts w:ascii="Arial" w:hAnsi="Arial" w:cs="Arial"/>
        </w:rPr>
        <w:t xml:space="preserve"> </w:t>
      </w:r>
      <w:proofErr w:type="spellStart"/>
      <w:r w:rsidR="00CD43BC" w:rsidRPr="00204D01">
        <w:rPr>
          <w:rFonts w:ascii="Arial" w:hAnsi="Arial" w:cs="Arial"/>
        </w:rPr>
        <w:t>хөрөнгийн</w:t>
      </w:r>
      <w:proofErr w:type="spellEnd"/>
      <w:r w:rsidR="00CD43BC" w:rsidRPr="00204D01">
        <w:rPr>
          <w:rFonts w:ascii="Arial" w:hAnsi="Arial" w:cs="Arial"/>
        </w:rPr>
        <w:t xml:space="preserve"> </w:t>
      </w:r>
      <w:proofErr w:type="spellStart"/>
      <w:r w:rsidR="00A27FE9" w:rsidRPr="00204D01">
        <w:rPr>
          <w:rFonts w:ascii="Arial" w:hAnsi="Arial" w:cs="Arial"/>
        </w:rPr>
        <w:t>гадна</w:t>
      </w:r>
      <w:proofErr w:type="spellEnd"/>
      <w:r w:rsidR="00A27FE9" w:rsidRPr="00204D01">
        <w:rPr>
          <w:rFonts w:ascii="Arial" w:hAnsi="Arial" w:cs="Arial"/>
        </w:rPr>
        <w:t xml:space="preserve"> </w:t>
      </w:r>
      <w:proofErr w:type="spellStart"/>
      <w:r w:rsidR="00A27FE9" w:rsidRPr="00204D01">
        <w:rPr>
          <w:rFonts w:ascii="Arial" w:hAnsi="Arial" w:cs="Arial"/>
        </w:rPr>
        <w:t>болон</w:t>
      </w:r>
      <w:proofErr w:type="spellEnd"/>
      <w:r w:rsidR="00A27FE9" w:rsidRPr="00204D01">
        <w:rPr>
          <w:rFonts w:ascii="Arial" w:hAnsi="Arial" w:cs="Arial"/>
        </w:rPr>
        <w:t xml:space="preserve"> </w:t>
      </w:r>
      <w:proofErr w:type="spellStart"/>
      <w:r w:rsidR="00A27FE9" w:rsidRPr="00204D01">
        <w:rPr>
          <w:rFonts w:ascii="Arial" w:hAnsi="Arial" w:cs="Arial"/>
        </w:rPr>
        <w:t>дотор</w:t>
      </w:r>
      <w:proofErr w:type="spellEnd"/>
      <w:r w:rsidR="00A27FE9" w:rsidRPr="00204D01">
        <w:rPr>
          <w:rFonts w:ascii="Arial" w:hAnsi="Arial" w:cs="Arial"/>
        </w:rPr>
        <w:t xml:space="preserve"> </w:t>
      </w:r>
      <w:proofErr w:type="spellStart"/>
      <w:r w:rsidR="00A27FE9" w:rsidRPr="00204D01">
        <w:rPr>
          <w:rFonts w:ascii="Arial" w:hAnsi="Arial" w:cs="Arial"/>
        </w:rPr>
        <w:t>талбайн</w:t>
      </w:r>
      <w:proofErr w:type="spellEnd"/>
      <w:r w:rsidR="00A27FE9" w:rsidRPr="00204D01">
        <w:rPr>
          <w:rFonts w:ascii="Arial" w:hAnsi="Arial" w:cs="Arial"/>
        </w:rPr>
        <w:t xml:space="preserve"> </w:t>
      </w:r>
      <w:proofErr w:type="spellStart"/>
      <w:r w:rsidR="00A27FE9" w:rsidRPr="00204D01">
        <w:rPr>
          <w:rFonts w:ascii="Arial" w:hAnsi="Arial" w:cs="Arial"/>
        </w:rPr>
        <w:t>цэвэрлэгээ</w:t>
      </w:r>
      <w:proofErr w:type="spellEnd"/>
      <w:r w:rsidR="00A27FE9" w:rsidRPr="00204D01">
        <w:rPr>
          <w:rFonts w:ascii="Arial" w:hAnsi="Arial" w:cs="Arial"/>
        </w:rPr>
        <w:t xml:space="preserve">, </w:t>
      </w:r>
      <w:proofErr w:type="spellStart"/>
      <w:r w:rsidR="00A27FE9" w:rsidRPr="00204D01">
        <w:rPr>
          <w:rFonts w:ascii="Arial" w:hAnsi="Arial" w:cs="Arial"/>
        </w:rPr>
        <w:t>үйлчилгээний</w:t>
      </w:r>
      <w:proofErr w:type="spellEnd"/>
      <w:r w:rsidR="00A27FE9" w:rsidRPr="00204D01">
        <w:rPr>
          <w:rFonts w:ascii="Arial" w:hAnsi="Arial" w:cs="Arial"/>
        </w:rPr>
        <w:t xml:space="preserve"> </w:t>
      </w:r>
      <w:proofErr w:type="spellStart"/>
      <w:r w:rsidR="00A27FE9" w:rsidRPr="00204D01">
        <w:rPr>
          <w:rFonts w:ascii="Arial" w:hAnsi="Arial" w:cs="Arial"/>
        </w:rPr>
        <w:t>зардал</w:t>
      </w:r>
      <w:proofErr w:type="spellEnd"/>
      <w:r w:rsidR="00A27FE9" w:rsidRPr="00204D01">
        <w:rPr>
          <w:rFonts w:ascii="Arial" w:hAnsi="Arial" w:cs="Arial"/>
        </w:rPr>
        <w:t>;</w:t>
      </w:r>
    </w:p>
    <w:p w14:paraId="44322A35" w14:textId="5713BBBF" w:rsidR="00AD3C2B" w:rsidRPr="00204D01" w:rsidRDefault="00C92239" w:rsidP="00336F67">
      <w:pPr>
        <w:pStyle w:val="NoSpacing"/>
        <w:spacing w:line="360" w:lineRule="auto"/>
        <w:ind w:firstLine="1440"/>
        <w:jc w:val="both"/>
        <w:rPr>
          <w:rFonts w:ascii="Arial" w:hAnsi="Arial" w:cs="Arial"/>
        </w:rPr>
      </w:pPr>
      <w:r w:rsidRPr="00204D01">
        <w:rPr>
          <w:rFonts w:ascii="Arial" w:hAnsi="Arial" w:cs="Arial"/>
          <w:lang w:val="mn-MN"/>
        </w:rPr>
        <w:t>2</w:t>
      </w:r>
      <w:r w:rsidR="002B42A6" w:rsidRPr="00204D01">
        <w:rPr>
          <w:rFonts w:ascii="Arial" w:hAnsi="Arial" w:cs="Arial"/>
          <w:lang w:val="mn-MN"/>
        </w:rPr>
        <w:t>2</w:t>
      </w:r>
      <w:r w:rsidR="00A27FE9" w:rsidRPr="00204D01">
        <w:rPr>
          <w:rFonts w:ascii="Arial" w:hAnsi="Arial" w:cs="Arial"/>
          <w:lang w:val="mn-MN"/>
        </w:rPr>
        <w:t>.</w:t>
      </w:r>
      <w:r w:rsidR="00D82538" w:rsidRPr="00204D01">
        <w:rPr>
          <w:rFonts w:ascii="Arial" w:hAnsi="Arial" w:cs="Arial"/>
          <w:lang w:val="mn-MN"/>
        </w:rPr>
        <w:t>2.2.д</w:t>
      </w:r>
      <w:r w:rsidR="00A27FE9" w:rsidRPr="00204D01">
        <w:rPr>
          <w:rFonts w:ascii="Arial" w:hAnsi="Arial" w:cs="Arial"/>
          <w:lang w:val="mn-MN"/>
        </w:rPr>
        <w:t xml:space="preserve">ундын өмчлөлийн явган хүний болон авто зам, </w:t>
      </w:r>
      <w:r w:rsidR="00A5125A" w:rsidRPr="00204D01">
        <w:rPr>
          <w:rFonts w:ascii="Arial" w:hAnsi="Arial" w:cs="Arial"/>
          <w:lang w:val="mn-MN"/>
        </w:rPr>
        <w:t xml:space="preserve">ил </w:t>
      </w:r>
      <w:r w:rsidR="00A27FE9" w:rsidRPr="00204D01">
        <w:rPr>
          <w:rFonts w:ascii="Arial" w:hAnsi="Arial" w:cs="Arial"/>
          <w:lang w:val="mn-MN"/>
        </w:rPr>
        <w:t>авто зогсоол</w:t>
      </w:r>
      <w:r w:rsidR="00A5125A" w:rsidRPr="00204D01">
        <w:rPr>
          <w:rFonts w:ascii="Arial" w:hAnsi="Arial" w:cs="Arial"/>
          <w:lang w:val="mn-MN"/>
        </w:rPr>
        <w:t xml:space="preserve">, </w:t>
      </w:r>
      <w:r w:rsidR="00AD3C2B" w:rsidRPr="00204D01">
        <w:rPr>
          <w:rFonts w:ascii="Arial" w:hAnsi="Arial" w:cs="Arial"/>
          <w:lang w:val="mn-MN"/>
        </w:rPr>
        <w:t>хүүхдийн т</w:t>
      </w:r>
      <w:r w:rsidR="00120449" w:rsidRPr="00204D01">
        <w:rPr>
          <w:rFonts w:ascii="Arial" w:hAnsi="Arial" w:cs="Arial"/>
          <w:lang w:val="mn-MN"/>
        </w:rPr>
        <w:t>оглоом</w:t>
      </w:r>
      <w:r w:rsidR="00AD3C2B" w:rsidRPr="00204D01">
        <w:rPr>
          <w:rFonts w:ascii="Arial" w:hAnsi="Arial" w:cs="Arial"/>
          <w:lang w:val="mn-MN"/>
        </w:rPr>
        <w:t xml:space="preserve">ын талбай, бусад </w:t>
      </w:r>
      <w:r w:rsidR="009D6683" w:rsidRPr="00204D01">
        <w:rPr>
          <w:rFonts w:ascii="Arial" w:hAnsi="Arial" w:cs="Arial"/>
          <w:lang w:val="mn-MN"/>
        </w:rPr>
        <w:t xml:space="preserve">гадна </w:t>
      </w:r>
      <w:r w:rsidR="005E1E59" w:rsidRPr="00204D01">
        <w:rPr>
          <w:rFonts w:ascii="Arial" w:hAnsi="Arial" w:cs="Arial"/>
          <w:lang w:val="mn-MN"/>
        </w:rPr>
        <w:t xml:space="preserve">орчны </w:t>
      </w:r>
      <w:r w:rsidR="009D6683" w:rsidRPr="00204D01">
        <w:rPr>
          <w:rFonts w:ascii="Arial" w:hAnsi="Arial" w:cs="Arial"/>
          <w:lang w:val="mn-MN"/>
        </w:rPr>
        <w:t>тохижилт</w:t>
      </w:r>
      <w:r w:rsidR="00AD3C2B" w:rsidRPr="00204D01">
        <w:rPr>
          <w:rFonts w:ascii="Arial" w:hAnsi="Arial" w:cs="Arial"/>
          <w:lang w:val="mn-MN"/>
        </w:rPr>
        <w:t xml:space="preserve">ын </w:t>
      </w:r>
      <w:r w:rsidR="00A27FE9" w:rsidRPr="00204D01">
        <w:rPr>
          <w:rFonts w:ascii="Arial" w:hAnsi="Arial" w:cs="Arial"/>
          <w:lang w:val="mn-MN"/>
        </w:rPr>
        <w:t xml:space="preserve">засвар, </w:t>
      </w:r>
      <w:proofErr w:type="spellStart"/>
      <w:r w:rsidR="00A27FE9" w:rsidRPr="00204D01">
        <w:rPr>
          <w:rFonts w:ascii="Arial" w:hAnsi="Arial" w:cs="Arial"/>
        </w:rPr>
        <w:t>арчилгаа</w:t>
      </w:r>
      <w:r w:rsidR="00D76F2F" w:rsidRPr="00204D01">
        <w:rPr>
          <w:rFonts w:ascii="Arial" w:hAnsi="Arial" w:cs="Arial"/>
        </w:rPr>
        <w:t>ны</w:t>
      </w:r>
      <w:proofErr w:type="spellEnd"/>
      <w:r w:rsidR="00D76F2F" w:rsidRPr="00204D01">
        <w:rPr>
          <w:rFonts w:ascii="Arial" w:hAnsi="Arial" w:cs="Arial"/>
        </w:rPr>
        <w:t xml:space="preserve"> </w:t>
      </w:r>
      <w:proofErr w:type="spellStart"/>
      <w:r w:rsidR="00D76F2F" w:rsidRPr="00204D01">
        <w:rPr>
          <w:rFonts w:ascii="Arial" w:hAnsi="Arial" w:cs="Arial"/>
        </w:rPr>
        <w:t>зардал</w:t>
      </w:r>
      <w:proofErr w:type="spellEnd"/>
      <w:r w:rsidR="00D76F2F" w:rsidRPr="00204D01">
        <w:rPr>
          <w:rFonts w:ascii="Arial" w:hAnsi="Arial" w:cs="Arial"/>
        </w:rPr>
        <w:t>;</w:t>
      </w:r>
    </w:p>
    <w:p w14:paraId="058F4CD9" w14:textId="153EEF88" w:rsidR="00AD3C2B" w:rsidRPr="00204D01" w:rsidRDefault="009D6683" w:rsidP="00336F67">
      <w:pPr>
        <w:pStyle w:val="NoSpacing"/>
        <w:spacing w:line="360" w:lineRule="auto"/>
        <w:ind w:firstLine="1440"/>
        <w:jc w:val="both"/>
        <w:rPr>
          <w:rFonts w:ascii="Arial" w:hAnsi="Arial" w:cs="Arial"/>
        </w:rPr>
      </w:pPr>
      <w:r w:rsidRPr="00204D01">
        <w:rPr>
          <w:rFonts w:ascii="Arial" w:hAnsi="Arial" w:cs="Arial"/>
          <w:lang w:val="mn-MN"/>
        </w:rPr>
        <w:t>2</w:t>
      </w:r>
      <w:r w:rsidR="002B42A6" w:rsidRPr="00204D01">
        <w:rPr>
          <w:rFonts w:ascii="Arial" w:hAnsi="Arial" w:cs="Arial"/>
          <w:lang w:val="mn-MN"/>
        </w:rPr>
        <w:t>2</w:t>
      </w:r>
      <w:r w:rsidRPr="00204D01">
        <w:rPr>
          <w:rFonts w:ascii="Arial" w:hAnsi="Arial" w:cs="Arial"/>
          <w:lang w:val="mn-MN"/>
        </w:rPr>
        <w:t>.2.3.</w:t>
      </w:r>
      <w:proofErr w:type="spellStart"/>
      <w:r w:rsidR="00A27FE9" w:rsidRPr="00204D01">
        <w:rPr>
          <w:rFonts w:ascii="Arial" w:hAnsi="Arial" w:cs="Arial"/>
        </w:rPr>
        <w:t>давхар</w:t>
      </w:r>
      <w:proofErr w:type="spellEnd"/>
      <w:r w:rsidR="00A27FE9" w:rsidRPr="00204D01">
        <w:rPr>
          <w:rFonts w:ascii="Arial" w:hAnsi="Arial" w:cs="Arial"/>
        </w:rPr>
        <w:t xml:space="preserve"> </w:t>
      </w:r>
      <w:proofErr w:type="spellStart"/>
      <w:r w:rsidR="00A27FE9" w:rsidRPr="00204D01">
        <w:rPr>
          <w:rFonts w:ascii="Arial" w:hAnsi="Arial" w:cs="Arial"/>
        </w:rPr>
        <w:t>болон</w:t>
      </w:r>
      <w:proofErr w:type="spellEnd"/>
      <w:r w:rsidR="00A27FE9" w:rsidRPr="00204D01">
        <w:rPr>
          <w:rFonts w:ascii="Arial" w:hAnsi="Arial" w:cs="Arial"/>
        </w:rPr>
        <w:t xml:space="preserve"> </w:t>
      </w:r>
      <w:proofErr w:type="spellStart"/>
      <w:r w:rsidR="00A27FE9" w:rsidRPr="00204D01">
        <w:rPr>
          <w:rFonts w:ascii="Arial" w:hAnsi="Arial" w:cs="Arial"/>
        </w:rPr>
        <w:t>орцны</w:t>
      </w:r>
      <w:proofErr w:type="spellEnd"/>
      <w:r w:rsidR="00A27FE9" w:rsidRPr="00204D01">
        <w:rPr>
          <w:rFonts w:ascii="Arial" w:hAnsi="Arial" w:cs="Arial"/>
        </w:rPr>
        <w:t xml:space="preserve">, </w:t>
      </w:r>
      <w:proofErr w:type="spellStart"/>
      <w:r w:rsidR="00A27FE9" w:rsidRPr="00204D01">
        <w:rPr>
          <w:rFonts w:ascii="Arial" w:hAnsi="Arial" w:cs="Arial"/>
        </w:rPr>
        <w:t>гадна</w:t>
      </w:r>
      <w:proofErr w:type="spellEnd"/>
      <w:r w:rsidR="00A27FE9" w:rsidRPr="00204D01">
        <w:rPr>
          <w:rFonts w:ascii="Arial" w:hAnsi="Arial" w:cs="Arial"/>
        </w:rPr>
        <w:t xml:space="preserve"> </w:t>
      </w:r>
      <w:proofErr w:type="spellStart"/>
      <w:r w:rsidR="00A27FE9" w:rsidRPr="00204D01">
        <w:rPr>
          <w:rFonts w:ascii="Arial" w:hAnsi="Arial" w:cs="Arial"/>
        </w:rPr>
        <w:t>орчны</w:t>
      </w:r>
      <w:proofErr w:type="spellEnd"/>
      <w:r w:rsidR="00A27FE9" w:rsidRPr="00204D01">
        <w:rPr>
          <w:rFonts w:ascii="Arial" w:hAnsi="Arial" w:cs="Arial"/>
        </w:rPr>
        <w:t xml:space="preserve"> </w:t>
      </w:r>
      <w:proofErr w:type="spellStart"/>
      <w:r w:rsidR="00A27FE9" w:rsidRPr="00204D01">
        <w:rPr>
          <w:rFonts w:ascii="Arial" w:hAnsi="Arial" w:cs="Arial"/>
        </w:rPr>
        <w:t>гэрэлтүүлэг</w:t>
      </w:r>
      <w:proofErr w:type="spellEnd"/>
      <w:r w:rsidR="00A27FE9" w:rsidRPr="00204D01">
        <w:rPr>
          <w:rFonts w:ascii="Arial" w:hAnsi="Arial" w:cs="Arial"/>
        </w:rPr>
        <w:t xml:space="preserve">, </w:t>
      </w:r>
      <w:proofErr w:type="spellStart"/>
      <w:r w:rsidR="00A27FE9" w:rsidRPr="00204D01">
        <w:rPr>
          <w:rFonts w:ascii="Arial" w:hAnsi="Arial" w:cs="Arial"/>
        </w:rPr>
        <w:t>цахилгаан</w:t>
      </w:r>
      <w:proofErr w:type="spellEnd"/>
      <w:r w:rsidR="00A27FE9" w:rsidRPr="00204D01">
        <w:rPr>
          <w:rFonts w:ascii="Arial" w:hAnsi="Arial" w:cs="Arial"/>
        </w:rPr>
        <w:t xml:space="preserve"> </w:t>
      </w:r>
      <w:proofErr w:type="spellStart"/>
      <w:r w:rsidR="00A27FE9" w:rsidRPr="00204D01">
        <w:rPr>
          <w:rFonts w:ascii="Arial" w:hAnsi="Arial" w:cs="Arial"/>
        </w:rPr>
        <w:t>шат</w:t>
      </w:r>
      <w:proofErr w:type="spellEnd"/>
      <w:r w:rsidR="00A27FE9" w:rsidRPr="00204D01">
        <w:rPr>
          <w:rFonts w:ascii="Arial" w:hAnsi="Arial" w:cs="Arial"/>
        </w:rPr>
        <w:t xml:space="preserve">, </w:t>
      </w:r>
      <w:proofErr w:type="spellStart"/>
      <w:r w:rsidR="00A27FE9" w:rsidRPr="00204D01">
        <w:rPr>
          <w:rFonts w:ascii="Arial" w:hAnsi="Arial" w:cs="Arial"/>
        </w:rPr>
        <w:t>инженерийн</w:t>
      </w:r>
      <w:proofErr w:type="spellEnd"/>
      <w:r w:rsidR="00A27FE9" w:rsidRPr="00204D01">
        <w:rPr>
          <w:rFonts w:ascii="Arial" w:hAnsi="Arial" w:cs="Arial"/>
        </w:rPr>
        <w:t xml:space="preserve"> </w:t>
      </w:r>
      <w:proofErr w:type="spellStart"/>
      <w:r w:rsidR="00A27FE9" w:rsidRPr="00204D01">
        <w:rPr>
          <w:rFonts w:ascii="Arial" w:hAnsi="Arial" w:cs="Arial"/>
        </w:rPr>
        <w:t>шугам</w:t>
      </w:r>
      <w:proofErr w:type="spellEnd"/>
      <w:r w:rsidR="00A27FE9" w:rsidRPr="00204D01">
        <w:rPr>
          <w:rFonts w:ascii="Arial" w:hAnsi="Arial" w:cs="Arial"/>
        </w:rPr>
        <w:t xml:space="preserve"> </w:t>
      </w:r>
      <w:proofErr w:type="spellStart"/>
      <w:r w:rsidR="00A27FE9" w:rsidRPr="00204D01">
        <w:rPr>
          <w:rFonts w:ascii="Arial" w:hAnsi="Arial" w:cs="Arial"/>
        </w:rPr>
        <w:t>сүлжэ</w:t>
      </w:r>
      <w:proofErr w:type="spellEnd"/>
      <w:r w:rsidR="00A27FE9" w:rsidRPr="00204D01">
        <w:rPr>
          <w:rFonts w:ascii="Arial" w:hAnsi="Arial" w:cs="Arial"/>
          <w:lang w:val="mn-MN"/>
        </w:rPr>
        <w:t>э</w:t>
      </w:r>
      <w:r w:rsidR="00AD3C2B" w:rsidRPr="00204D01">
        <w:rPr>
          <w:rFonts w:ascii="Arial" w:hAnsi="Arial" w:cs="Arial"/>
          <w:lang w:val="mn-MN"/>
        </w:rPr>
        <w:t xml:space="preserve">, бусад </w:t>
      </w:r>
      <w:r w:rsidR="00A27FE9" w:rsidRPr="00204D01">
        <w:rPr>
          <w:rFonts w:ascii="Arial" w:hAnsi="Arial" w:cs="Arial"/>
          <w:lang w:val="mn-MN"/>
        </w:rPr>
        <w:t>дэд бүтцийн засвар, арчлалт, үйлчилгээний зардал</w:t>
      </w:r>
      <w:r w:rsidR="002820A2" w:rsidRPr="00204D01">
        <w:rPr>
          <w:rFonts w:ascii="Arial" w:hAnsi="Arial" w:cs="Arial"/>
        </w:rPr>
        <w:t>;</w:t>
      </w:r>
    </w:p>
    <w:p w14:paraId="0AFF28B2" w14:textId="54D0FD3B" w:rsidR="00AD3C2B" w:rsidRPr="00204D01" w:rsidRDefault="00C92239" w:rsidP="00336F67">
      <w:pPr>
        <w:pStyle w:val="NoSpacing"/>
        <w:spacing w:line="360" w:lineRule="auto"/>
        <w:ind w:left="142" w:firstLine="1298"/>
        <w:jc w:val="both"/>
        <w:rPr>
          <w:rFonts w:ascii="Arial" w:hAnsi="Arial" w:cs="Arial"/>
        </w:rPr>
      </w:pPr>
      <w:r w:rsidRPr="00204D01">
        <w:rPr>
          <w:rFonts w:ascii="Arial" w:hAnsi="Arial" w:cs="Arial"/>
        </w:rPr>
        <w:t>2</w:t>
      </w:r>
      <w:r w:rsidR="002B42A6" w:rsidRPr="00204D01">
        <w:rPr>
          <w:rFonts w:ascii="Arial" w:hAnsi="Arial" w:cs="Arial"/>
        </w:rPr>
        <w:t>2</w:t>
      </w:r>
      <w:r w:rsidR="00A27FE9" w:rsidRPr="00204D01">
        <w:rPr>
          <w:rFonts w:ascii="Arial" w:hAnsi="Arial" w:cs="Arial"/>
        </w:rPr>
        <w:t>.</w:t>
      </w:r>
      <w:r w:rsidR="00931DA5" w:rsidRPr="00204D01">
        <w:rPr>
          <w:rFonts w:ascii="Arial" w:hAnsi="Arial" w:cs="Arial"/>
        </w:rPr>
        <w:t>2.</w:t>
      </w:r>
      <w:proofErr w:type="gramStart"/>
      <w:r w:rsidR="009D6683" w:rsidRPr="00204D01">
        <w:rPr>
          <w:rFonts w:ascii="Arial" w:hAnsi="Arial" w:cs="Arial"/>
        </w:rPr>
        <w:t>4</w:t>
      </w:r>
      <w:r w:rsidR="005E1E59" w:rsidRPr="00204D01">
        <w:rPr>
          <w:rFonts w:ascii="Arial" w:hAnsi="Arial" w:cs="Arial"/>
        </w:rPr>
        <w:t>.</w:t>
      </w:r>
      <w:r w:rsidR="005E1E59" w:rsidRPr="00204D01">
        <w:rPr>
          <w:rFonts w:ascii="Arial" w:hAnsi="Arial" w:cs="Arial"/>
          <w:lang w:val="mn-MN"/>
        </w:rPr>
        <w:t>дундын</w:t>
      </w:r>
      <w:proofErr w:type="gramEnd"/>
      <w:r w:rsidR="005E1E59" w:rsidRPr="00204D01">
        <w:rPr>
          <w:rFonts w:ascii="Arial" w:hAnsi="Arial" w:cs="Arial"/>
          <w:lang w:val="mn-MN"/>
        </w:rPr>
        <w:t xml:space="preserve"> өмчлөлийн эд хөрөнгийн а</w:t>
      </w:r>
      <w:proofErr w:type="spellStart"/>
      <w:r w:rsidR="005E1E59" w:rsidRPr="00204D01">
        <w:rPr>
          <w:rFonts w:ascii="Arial" w:hAnsi="Arial" w:cs="Arial"/>
        </w:rPr>
        <w:t>юулгүй</w:t>
      </w:r>
      <w:proofErr w:type="spellEnd"/>
      <w:r w:rsidR="005E1E59" w:rsidRPr="00204D01">
        <w:rPr>
          <w:rFonts w:ascii="Arial" w:hAnsi="Arial" w:cs="Arial"/>
        </w:rPr>
        <w:t xml:space="preserve"> </w:t>
      </w:r>
      <w:proofErr w:type="spellStart"/>
      <w:r w:rsidR="005E1E59" w:rsidRPr="00204D01">
        <w:rPr>
          <w:rFonts w:ascii="Arial" w:hAnsi="Arial" w:cs="Arial"/>
        </w:rPr>
        <w:t>байдлыг</w:t>
      </w:r>
      <w:proofErr w:type="spellEnd"/>
      <w:r w:rsidR="005E1E59" w:rsidRPr="00204D01">
        <w:rPr>
          <w:rFonts w:ascii="Arial" w:hAnsi="Arial" w:cs="Arial"/>
        </w:rPr>
        <w:t xml:space="preserve"> </w:t>
      </w:r>
      <w:proofErr w:type="spellStart"/>
      <w:r w:rsidR="005E1E59" w:rsidRPr="00204D01">
        <w:rPr>
          <w:rFonts w:ascii="Arial" w:hAnsi="Arial" w:cs="Arial"/>
        </w:rPr>
        <w:t>хангахтай</w:t>
      </w:r>
      <w:proofErr w:type="spellEnd"/>
      <w:r w:rsidR="005E1E59" w:rsidRPr="00204D01">
        <w:rPr>
          <w:rFonts w:ascii="Arial" w:hAnsi="Arial" w:cs="Arial"/>
        </w:rPr>
        <w:t xml:space="preserve"> </w:t>
      </w:r>
      <w:proofErr w:type="spellStart"/>
      <w:r w:rsidR="005E1E59" w:rsidRPr="00204D01">
        <w:rPr>
          <w:rFonts w:ascii="Arial" w:hAnsi="Arial" w:cs="Arial"/>
        </w:rPr>
        <w:t>холбоотой</w:t>
      </w:r>
      <w:proofErr w:type="spellEnd"/>
      <w:r w:rsidR="005E1E59" w:rsidRPr="00204D01">
        <w:rPr>
          <w:rFonts w:ascii="Arial" w:hAnsi="Arial" w:cs="Arial"/>
        </w:rPr>
        <w:t xml:space="preserve"> </w:t>
      </w:r>
      <w:proofErr w:type="spellStart"/>
      <w:r w:rsidR="00A27FE9" w:rsidRPr="00204D01">
        <w:rPr>
          <w:rFonts w:ascii="Arial" w:hAnsi="Arial" w:cs="Arial"/>
        </w:rPr>
        <w:t>хаалга</w:t>
      </w:r>
      <w:proofErr w:type="spellEnd"/>
      <w:r w:rsidR="00A27FE9" w:rsidRPr="00204D01">
        <w:rPr>
          <w:rFonts w:ascii="Arial" w:hAnsi="Arial" w:cs="Arial"/>
        </w:rPr>
        <w:t xml:space="preserve">, </w:t>
      </w:r>
      <w:proofErr w:type="spellStart"/>
      <w:r w:rsidR="00A27FE9" w:rsidRPr="00204D01">
        <w:rPr>
          <w:rFonts w:ascii="Arial" w:hAnsi="Arial" w:cs="Arial"/>
        </w:rPr>
        <w:t>камерын</w:t>
      </w:r>
      <w:proofErr w:type="spellEnd"/>
      <w:r w:rsidR="00A27FE9" w:rsidRPr="00204D01">
        <w:rPr>
          <w:rFonts w:ascii="Arial" w:hAnsi="Arial" w:cs="Arial"/>
        </w:rPr>
        <w:t xml:space="preserve"> </w:t>
      </w:r>
      <w:proofErr w:type="spellStart"/>
      <w:r w:rsidR="00A27FE9" w:rsidRPr="00204D01">
        <w:rPr>
          <w:rFonts w:ascii="Arial" w:hAnsi="Arial" w:cs="Arial"/>
        </w:rPr>
        <w:t>хяналтын</w:t>
      </w:r>
      <w:proofErr w:type="spellEnd"/>
      <w:r w:rsidR="00A27FE9" w:rsidRPr="00204D01">
        <w:rPr>
          <w:rFonts w:ascii="Arial" w:hAnsi="Arial" w:cs="Arial"/>
        </w:rPr>
        <w:t xml:space="preserve"> </w:t>
      </w:r>
      <w:proofErr w:type="spellStart"/>
      <w:r w:rsidR="00A27FE9" w:rsidRPr="00204D01">
        <w:rPr>
          <w:rFonts w:ascii="Arial" w:hAnsi="Arial" w:cs="Arial"/>
        </w:rPr>
        <w:t>систем</w:t>
      </w:r>
      <w:proofErr w:type="spellEnd"/>
      <w:r w:rsidR="00A27FE9" w:rsidRPr="00204D01">
        <w:rPr>
          <w:rFonts w:ascii="Arial" w:hAnsi="Arial" w:cs="Arial"/>
        </w:rPr>
        <w:t xml:space="preserve">, </w:t>
      </w:r>
      <w:proofErr w:type="spellStart"/>
      <w:r w:rsidR="00A27FE9" w:rsidRPr="00204D01">
        <w:rPr>
          <w:rFonts w:ascii="Arial" w:hAnsi="Arial" w:cs="Arial"/>
        </w:rPr>
        <w:t>харуул</w:t>
      </w:r>
      <w:proofErr w:type="spellEnd"/>
      <w:r w:rsidR="00A27FE9" w:rsidRPr="00204D01">
        <w:rPr>
          <w:rFonts w:ascii="Arial" w:hAnsi="Arial" w:cs="Arial"/>
        </w:rPr>
        <w:t xml:space="preserve"> </w:t>
      </w:r>
      <w:proofErr w:type="spellStart"/>
      <w:r w:rsidR="00A27FE9" w:rsidRPr="00204D01">
        <w:rPr>
          <w:rFonts w:ascii="Arial" w:hAnsi="Arial" w:cs="Arial"/>
        </w:rPr>
        <w:t>хамгаалалт</w:t>
      </w:r>
      <w:r w:rsidR="005E1E59" w:rsidRPr="00204D01">
        <w:rPr>
          <w:rFonts w:ascii="Arial" w:hAnsi="Arial" w:cs="Arial"/>
        </w:rPr>
        <w:t>ын</w:t>
      </w:r>
      <w:proofErr w:type="spellEnd"/>
      <w:r w:rsidR="005E1E59" w:rsidRPr="00204D01">
        <w:rPr>
          <w:rFonts w:ascii="Arial" w:hAnsi="Arial" w:cs="Arial"/>
        </w:rPr>
        <w:t xml:space="preserve"> </w:t>
      </w:r>
      <w:proofErr w:type="spellStart"/>
      <w:r w:rsidR="002820A2" w:rsidRPr="00204D01">
        <w:rPr>
          <w:rFonts w:ascii="Arial" w:hAnsi="Arial" w:cs="Arial"/>
        </w:rPr>
        <w:t>зардал</w:t>
      </w:r>
      <w:proofErr w:type="spellEnd"/>
      <w:r w:rsidR="002820A2" w:rsidRPr="00204D01">
        <w:rPr>
          <w:rFonts w:ascii="Arial" w:hAnsi="Arial" w:cs="Arial"/>
        </w:rPr>
        <w:t>;</w:t>
      </w:r>
    </w:p>
    <w:p w14:paraId="38115023" w14:textId="50495F29" w:rsidR="00A27FE9" w:rsidRPr="00204D01" w:rsidRDefault="00C92239" w:rsidP="00336F67">
      <w:pPr>
        <w:pStyle w:val="NoSpacing"/>
        <w:spacing w:line="360" w:lineRule="auto"/>
        <w:ind w:firstLine="1418"/>
        <w:jc w:val="both"/>
        <w:rPr>
          <w:rFonts w:ascii="Arial" w:hAnsi="Arial" w:cs="Arial"/>
        </w:rPr>
      </w:pPr>
      <w:r w:rsidRPr="00204D01">
        <w:rPr>
          <w:rFonts w:ascii="Arial" w:hAnsi="Arial" w:cs="Arial"/>
        </w:rPr>
        <w:t>2</w:t>
      </w:r>
      <w:r w:rsidR="002B42A6" w:rsidRPr="00204D01">
        <w:rPr>
          <w:rFonts w:ascii="Arial" w:hAnsi="Arial" w:cs="Arial"/>
        </w:rPr>
        <w:t>2</w:t>
      </w:r>
      <w:r w:rsidR="00A27FE9" w:rsidRPr="00204D01">
        <w:rPr>
          <w:rFonts w:ascii="Arial" w:hAnsi="Arial" w:cs="Arial"/>
        </w:rPr>
        <w:t>.</w:t>
      </w:r>
      <w:r w:rsidR="00931DA5" w:rsidRPr="00204D01">
        <w:rPr>
          <w:rFonts w:ascii="Arial" w:hAnsi="Arial" w:cs="Arial"/>
        </w:rPr>
        <w:t>2.</w:t>
      </w:r>
      <w:proofErr w:type="gramStart"/>
      <w:r w:rsidR="009D6683" w:rsidRPr="00204D01">
        <w:rPr>
          <w:rFonts w:ascii="Arial" w:hAnsi="Arial" w:cs="Arial"/>
        </w:rPr>
        <w:t>5</w:t>
      </w:r>
      <w:r w:rsidR="00931DA5" w:rsidRPr="00204D01">
        <w:rPr>
          <w:rFonts w:ascii="Arial" w:hAnsi="Arial" w:cs="Arial"/>
        </w:rPr>
        <w:t>.с</w:t>
      </w:r>
      <w:r w:rsidR="00A27FE9" w:rsidRPr="00204D01">
        <w:rPr>
          <w:rFonts w:ascii="Arial" w:hAnsi="Arial" w:cs="Arial"/>
        </w:rPr>
        <w:t>ууц</w:t>
      </w:r>
      <w:proofErr w:type="gramEnd"/>
      <w:r w:rsidR="00A27FE9" w:rsidRPr="00204D01">
        <w:rPr>
          <w:rFonts w:ascii="Arial" w:hAnsi="Arial" w:cs="Arial"/>
        </w:rPr>
        <w:t xml:space="preserve"> </w:t>
      </w:r>
      <w:proofErr w:type="spellStart"/>
      <w:r w:rsidR="00A27FE9" w:rsidRPr="00204D01">
        <w:rPr>
          <w:rFonts w:ascii="Arial" w:hAnsi="Arial" w:cs="Arial"/>
        </w:rPr>
        <w:t>өмчлөгчдийн</w:t>
      </w:r>
      <w:proofErr w:type="spellEnd"/>
      <w:r w:rsidR="00A27FE9" w:rsidRPr="00204D01">
        <w:rPr>
          <w:rFonts w:ascii="Arial" w:hAnsi="Arial" w:cs="Arial"/>
        </w:rPr>
        <w:t xml:space="preserve"> </w:t>
      </w:r>
      <w:proofErr w:type="spellStart"/>
      <w:r w:rsidR="00A27FE9" w:rsidRPr="00204D01">
        <w:rPr>
          <w:rFonts w:ascii="Arial" w:hAnsi="Arial" w:cs="Arial"/>
        </w:rPr>
        <w:t>холбооны</w:t>
      </w:r>
      <w:proofErr w:type="spellEnd"/>
      <w:r w:rsidR="00A27FE9" w:rsidRPr="00204D01">
        <w:rPr>
          <w:rFonts w:ascii="Arial" w:hAnsi="Arial" w:cs="Arial"/>
        </w:rPr>
        <w:t xml:space="preserve"> </w:t>
      </w:r>
      <w:proofErr w:type="spellStart"/>
      <w:r w:rsidR="00A27FE9" w:rsidRPr="00204D01">
        <w:rPr>
          <w:rFonts w:ascii="Arial" w:hAnsi="Arial" w:cs="Arial"/>
        </w:rPr>
        <w:t>ажилтнуудын</w:t>
      </w:r>
      <w:proofErr w:type="spellEnd"/>
      <w:r w:rsidR="00A27FE9" w:rsidRPr="00204D01">
        <w:rPr>
          <w:rFonts w:ascii="Arial" w:hAnsi="Arial" w:cs="Arial"/>
        </w:rPr>
        <w:t xml:space="preserve"> </w:t>
      </w:r>
      <w:proofErr w:type="spellStart"/>
      <w:r w:rsidR="00A27FE9" w:rsidRPr="00204D01">
        <w:rPr>
          <w:rFonts w:ascii="Arial" w:hAnsi="Arial" w:cs="Arial"/>
        </w:rPr>
        <w:t>цалин</w:t>
      </w:r>
      <w:proofErr w:type="spellEnd"/>
      <w:r w:rsidR="00A27FE9" w:rsidRPr="00204D01">
        <w:rPr>
          <w:rFonts w:ascii="Arial" w:hAnsi="Arial" w:cs="Arial"/>
        </w:rPr>
        <w:t xml:space="preserve">, </w:t>
      </w:r>
      <w:proofErr w:type="spellStart"/>
      <w:r w:rsidR="00A27FE9" w:rsidRPr="00204D01">
        <w:rPr>
          <w:rFonts w:ascii="Arial" w:hAnsi="Arial" w:cs="Arial"/>
        </w:rPr>
        <w:t>үндсэн</w:t>
      </w:r>
      <w:proofErr w:type="spellEnd"/>
      <w:r w:rsidR="00A27FE9" w:rsidRPr="00204D01">
        <w:rPr>
          <w:rFonts w:ascii="Arial" w:hAnsi="Arial" w:cs="Arial"/>
        </w:rPr>
        <w:t xml:space="preserve"> </w:t>
      </w:r>
      <w:proofErr w:type="spellStart"/>
      <w:r w:rsidR="00A27FE9" w:rsidRPr="00204D01">
        <w:rPr>
          <w:rFonts w:ascii="Arial" w:hAnsi="Arial" w:cs="Arial"/>
        </w:rPr>
        <w:t>үйл</w:t>
      </w:r>
      <w:proofErr w:type="spellEnd"/>
      <w:r w:rsidR="00A27FE9" w:rsidRPr="00204D01">
        <w:rPr>
          <w:rFonts w:ascii="Arial" w:hAnsi="Arial" w:cs="Arial"/>
        </w:rPr>
        <w:t xml:space="preserve"> </w:t>
      </w:r>
      <w:proofErr w:type="spellStart"/>
      <w:r w:rsidR="00A27FE9" w:rsidRPr="00204D01">
        <w:rPr>
          <w:rFonts w:ascii="Arial" w:hAnsi="Arial" w:cs="Arial"/>
        </w:rPr>
        <w:t>ажиллагаатай</w:t>
      </w:r>
      <w:proofErr w:type="spellEnd"/>
      <w:r w:rsidR="00A27FE9" w:rsidRPr="00204D01">
        <w:rPr>
          <w:rFonts w:ascii="Arial" w:hAnsi="Arial" w:cs="Arial"/>
        </w:rPr>
        <w:t xml:space="preserve"> </w:t>
      </w:r>
      <w:proofErr w:type="spellStart"/>
      <w:r w:rsidR="00A27FE9" w:rsidRPr="00204D01">
        <w:rPr>
          <w:rFonts w:ascii="Arial" w:hAnsi="Arial" w:cs="Arial"/>
        </w:rPr>
        <w:t>холбоотой</w:t>
      </w:r>
      <w:proofErr w:type="spellEnd"/>
      <w:r w:rsidR="00A27FE9" w:rsidRPr="00204D01">
        <w:rPr>
          <w:rFonts w:ascii="Arial" w:hAnsi="Arial" w:cs="Arial"/>
        </w:rPr>
        <w:t xml:space="preserve"> </w:t>
      </w:r>
      <w:proofErr w:type="spellStart"/>
      <w:r w:rsidR="00A27FE9" w:rsidRPr="00204D01">
        <w:rPr>
          <w:rFonts w:ascii="Arial" w:hAnsi="Arial" w:cs="Arial"/>
        </w:rPr>
        <w:t>хэрэглээний</w:t>
      </w:r>
      <w:proofErr w:type="spellEnd"/>
      <w:r w:rsidR="00A27FE9" w:rsidRPr="00204D01">
        <w:rPr>
          <w:rFonts w:ascii="Arial" w:hAnsi="Arial" w:cs="Arial"/>
        </w:rPr>
        <w:t xml:space="preserve"> </w:t>
      </w:r>
      <w:proofErr w:type="spellStart"/>
      <w:r w:rsidR="00A27FE9" w:rsidRPr="00204D01">
        <w:rPr>
          <w:rFonts w:ascii="Arial" w:hAnsi="Arial" w:cs="Arial"/>
        </w:rPr>
        <w:t>зардал</w:t>
      </w:r>
      <w:proofErr w:type="spellEnd"/>
      <w:r w:rsidR="00A27FE9" w:rsidRPr="00204D01">
        <w:rPr>
          <w:rFonts w:ascii="Arial" w:hAnsi="Arial" w:cs="Arial"/>
        </w:rPr>
        <w:t xml:space="preserve">, </w:t>
      </w:r>
      <w:proofErr w:type="spellStart"/>
      <w:r w:rsidR="00A27FE9" w:rsidRPr="00204D01">
        <w:rPr>
          <w:rFonts w:ascii="Arial" w:hAnsi="Arial" w:cs="Arial"/>
        </w:rPr>
        <w:t>даатгал</w:t>
      </w:r>
      <w:proofErr w:type="spellEnd"/>
      <w:r w:rsidR="00A27FE9" w:rsidRPr="00204D01">
        <w:rPr>
          <w:rFonts w:ascii="Arial" w:hAnsi="Arial" w:cs="Arial"/>
        </w:rPr>
        <w:t xml:space="preserve">, </w:t>
      </w:r>
      <w:proofErr w:type="spellStart"/>
      <w:r w:rsidR="00CD43BC" w:rsidRPr="00204D01">
        <w:rPr>
          <w:rFonts w:ascii="Arial" w:hAnsi="Arial" w:cs="Arial"/>
        </w:rPr>
        <w:t>дундын</w:t>
      </w:r>
      <w:proofErr w:type="spellEnd"/>
      <w:r w:rsidR="00CD43BC" w:rsidRPr="00204D01">
        <w:rPr>
          <w:rFonts w:ascii="Arial" w:hAnsi="Arial" w:cs="Arial"/>
        </w:rPr>
        <w:t xml:space="preserve"> </w:t>
      </w:r>
      <w:proofErr w:type="spellStart"/>
      <w:r w:rsidR="00CD43BC" w:rsidRPr="00204D01">
        <w:rPr>
          <w:rFonts w:ascii="Arial" w:hAnsi="Arial" w:cs="Arial"/>
        </w:rPr>
        <w:t>өмчлөлийн</w:t>
      </w:r>
      <w:proofErr w:type="spellEnd"/>
      <w:r w:rsidR="00CD43BC" w:rsidRPr="00204D01">
        <w:rPr>
          <w:rFonts w:ascii="Arial" w:hAnsi="Arial" w:cs="Arial"/>
        </w:rPr>
        <w:t xml:space="preserve"> </w:t>
      </w:r>
      <w:proofErr w:type="spellStart"/>
      <w:r w:rsidR="00A27FE9" w:rsidRPr="00204D01">
        <w:rPr>
          <w:rFonts w:ascii="Arial" w:hAnsi="Arial" w:cs="Arial"/>
        </w:rPr>
        <w:t>тоног</w:t>
      </w:r>
      <w:proofErr w:type="spellEnd"/>
      <w:r w:rsidR="00A27FE9" w:rsidRPr="00204D01">
        <w:rPr>
          <w:rFonts w:ascii="Arial" w:hAnsi="Arial" w:cs="Arial"/>
        </w:rPr>
        <w:t xml:space="preserve"> </w:t>
      </w:r>
      <w:proofErr w:type="spellStart"/>
      <w:r w:rsidR="00A27FE9" w:rsidRPr="00204D01">
        <w:rPr>
          <w:rFonts w:ascii="Arial" w:hAnsi="Arial" w:cs="Arial"/>
        </w:rPr>
        <w:t>төхөөрөмжийн</w:t>
      </w:r>
      <w:proofErr w:type="spellEnd"/>
      <w:r w:rsidR="00A27FE9" w:rsidRPr="00204D01">
        <w:rPr>
          <w:rFonts w:ascii="Arial" w:hAnsi="Arial" w:cs="Arial"/>
        </w:rPr>
        <w:t xml:space="preserve"> </w:t>
      </w:r>
      <w:proofErr w:type="spellStart"/>
      <w:r w:rsidR="00A27FE9" w:rsidRPr="00204D01">
        <w:rPr>
          <w:rFonts w:ascii="Arial" w:hAnsi="Arial" w:cs="Arial"/>
        </w:rPr>
        <w:t>худалдан</w:t>
      </w:r>
      <w:proofErr w:type="spellEnd"/>
      <w:r w:rsidR="00A27FE9" w:rsidRPr="00204D01">
        <w:rPr>
          <w:rFonts w:ascii="Arial" w:hAnsi="Arial" w:cs="Arial"/>
        </w:rPr>
        <w:t xml:space="preserve"> </w:t>
      </w:r>
      <w:proofErr w:type="spellStart"/>
      <w:r w:rsidR="00A27FE9" w:rsidRPr="00204D01">
        <w:rPr>
          <w:rFonts w:ascii="Arial" w:hAnsi="Arial" w:cs="Arial"/>
        </w:rPr>
        <w:t>авалт</w:t>
      </w:r>
      <w:r w:rsidR="005E1E59" w:rsidRPr="00204D01">
        <w:rPr>
          <w:rFonts w:ascii="Arial" w:hAnsi="Arial" w:cs="Arial"/>
        </w:rPr>
        <w:t>тай</w:t>
      </w:r>
      <w:proofErr w:type="spellEnd"/>
      <w:r w:rsidR="005E1E59" w:rsidRPr="00204D01">
        <w:rPr>
          <w:rFonts w:ascii="Arial" w:hAnsi="Arial" w:cs="Arial"/>
        </w:rPr>
        <w:t xml:space="preserve"> </w:t>
      </w:r>
      <w:proofErr w:type="spellStart"/>
      <w:r w:rsidR="005E1E59" w:rsidRPr="00204D01">
        <w:rPr>
          <w:rFonts w:ascii="Arial" w:hAnsi="Arial" w:cs="Arial"/>
        </w:rPr>
        <w:t>холбоотой</w:t>
      </w:r>
      <w:proofErr w:type="spellEnd"/>
      <w:r w:rsidR="00A27FE9" w:rsidRPr="00204D01">
        <w:rPr>
          <w:rFonts w:ascii="Arial" w:hAnsi="Arial" w:cs="Arial"/>
        </w:rPr>
        <w:t xml:space="preserve"> </w:t>
      </w:r>
      <w:proofErr w:type="spellStart"/>
      <w:r w:rsidR="00A27FE9" w:rsidRPr="00204D01">
        <w:rPr>
          <w:rFonts w:ascii="Arial" w:hAnsi="Arial" w:cs="Arial"/>
        </w:rPr>
        <w:t>удирдла</w:t>
      </w:r>
      <w:r w:rsidR="002820A2" w:rsidRPr="00204D01">
        <w:rPr>
          <w:rFonts w:ascii="Arial" w:hAnsi="Arial" w:cs="Arial"/>
        </w:rPr>
        <w:t>га</w:t>
      </w:r>
      <w:proofErr w:type="spellEnd"/>
      <w:r w:rsidR="002820A2" w:rsidRPr="00204D01">
        <w:rPr>
          <w:rFonts w:ascii="Arial" w:hAnsi="Arial" w:cs="Arial"/>
        </w:rPr>
        <w:t xml:space="preserve">, </w:t>
      </w:r>
      <w:proofErr w:type="spellStart"/>
      <w:r w:rsidR="002820A2" w:rsidRPr="00204D01">
        <w:rPr>
          <w:rFonts w:ascii="Arial" w:hAnsi="Arial" w:cs="Arial"/>
        </w:rPr>
        <w:t>зохион</w:t>
      </w:r>
      <w:proofErr w:type="spellEnd"/>
      <w:r w:rsidR="002820A2" w:rsidRPr="00204D01">
        <w:rPr>
          <w:rFonts w:ascii="Arial" w:hAnsi="Arial" w:cs="Arial"/>
        </w:rPr>
        <w:t xml:space="preserve"> </w:t>
      </w:r>
      <w:proofErr w:type="spellStart"/>
      <w:r w:rsidR="002820A2" w:rsidRPr="00204D01">
        <w:rPr>
          <w:rFonts w:ascii="Arial" w:hAnsi="Arial" w:cs="Arial"/>
        </w:rPr>
        <w:t>байгуулалтын</w:t>
      </w:r>
      <w:proofErr w:type="spellEnd"/>
      <w:r w:rsidR="002820A2" w:rsidRPr="00204D01">
        <w:rPr>
          <w:rFonts w:ascii="Arial" w:hAnsi="Arial" w:cs="Arial"/>
        </w:rPr>
        <w:t xml:space="preserve"> </w:t>
      </w:r>
      <w:proofErr w:type="spellStart"/>
      <w:r w:rsidR="002820A2" w:rsidRPr="00204D01">
        <w:rPr>
          <w:rFonts w:ascii="Arial" w:hAnsi="Arial" w:cs="Arial"/>
        </w:rPr>
        <w:t>зардал</w:t>
      </w:r>
      <w:proofErr w:type="spellEnd"/>
      <w:r w:rsidR="002820A2" w:rsidRPr="00204D01">
        <w:rPr>
          <w:rFonts w:ascii="Arial" w:hAnsi="Arial" w:cs="Arial"/>
        </w:rPr>
        <w:t>;</w:t>
      </w:r>
    </w:p>
    <w:p w14:paraId="0B3C1C58" w14:textId="264970F4" w:rsidR="00A27FE9" w:rsidRPr="00204D01" w:rsidRDefault="00C92239" w:rsidP="00336F67">
      <w:pPr>
        <w:pStyle w:val="NoSpacing"/>
        <w:spacing w:line="360" w:lineRule="auto"/>
        <w:ind w:firstLine="1440"/>
        <w:jc w:val="both"/>
        <w:rPr>
          <w:rFonts w:ascii="Arial" w:hAnsi="Arial" w:cs="Arial"/>
        </w:rPr>
      </w:pPr>
      <w:r w:rsidRPr="00204D01">
        <w:rPr>
          <w:rFonts w:ascii="Arial" w:hAnsi="Arial" w:cs="Arial"/>
          <w:lang w:val="mn-MN"/>
        </w:rPr>
        <w:t>2</w:t>
      </w:r>
      <w:r w:rsidR="002B42A6" w:rsidRPr="00204D01">
        <w:rPr>
          <w:rFonts w:ascii="Arial" w:hAnsi="Arial" w:cs="Arial"/>
          <w:lang w:val="mn-MN"/>
        </w:rPr>
        <w:t>1</w:t>
      </w:r>
      <w:r w:rsidR="00A27FE9" w:rsidRPr="00204D01">
        <w:rPr>
          <w:rFonts w:ascii="Arial" w:hAnsi="Arial" w:cs="Arial"/>
          <w:lang w:val="mn-MN"/>
        </w:rPr>
        <w:t>.</w:t>
      </w:r>
      <w:r w:rsidR="00931DA5" w:rsidRPr="00204D01">
        <w:rPr>
          <w:rFonts w:ascii="Arial" w:hAnsi="Arial" w:cs="Arial"/>
          <w:lang w:val="mn-MN"/>
        </w:rPr>
        <w:t>2.</w:t>
      </w:r>
      <w:r w:rsidR="009D6683" w:rsidRPr="00204D01">
        <w:rPr>
          <w:rFonts w:ascii="Arial" w:hAnsi="Arial" w:cs="Arial"/>
          <w:lang w:val="mn-MN"/>
        </w:rPr>
        <w:t>6</w:t>
      </w:r>
      <w:r w:rsidR="00931DA5" w:rsidRPr="00204D01">
        <w:rPr>
          <w:rFonts w:ascii="Arial" w:hAnsi="Arial" w:cs="Arial"/>
          <w:lang w:val="mn-MN"/>
        </w:rPr>
        <w:t>.т</w:t>
      </w:r>
      <w:r w:rsidR="00A27FE9" w:rsidRPr="00204D01">
        <w:rPr>
          <w:rFonts w:ascii="Arial" w:hAnsi="Arial" w:cs="Arial"/>
          <w:lang w:val="mn-MN"/>
        </w:rPr>
        <w:t>огтмол бус хийгдэх их засвар, шинэчлэлт болон бусад эрсд</w:t>
      </w:r>
      <w:r w:rsidR="002E2391" w:rsidRPr="00204D01">
        <w:rPr>
          <w:rFonts w:ascii="Arial" w:hAnsi="Arial" w:cs="Arial"/>
          <w:lang w:val="mn-MN"/>
        </w:rPr>
        <w:t>э</w:t>
      </w:r>
      <w:r w:rsidR="00A27FE9" w:rsidRPr="00204D01">
        <w:rPr>
          <w:rFonts w:ascii="Arial" w:hAnsi="Arial" w:cs="Arial"/>
          <w:lang w:val="mn-MN"/>
        </w:rPr>
        <w:t xml:space="preserve">лийг санхүүжүүлэхэд зориулсан </w:t>
      </w:r>
      <w:proofErr w:type="spellStart"/>
      <w:r w:rsidR="00A27FE9" w:rsidRPr="00204D01">
        <w:rPr>
          <w:rFonts w:ascii="Arial" w:hAnsi="Arial" w:cs="Arial"/>
        </w:rPr>
        <w:t>нөөц</w:t>
      </w:r>
      <w:proofErr w:type="spellEnd"/>
      <w:r w:rsidR="00A27FE9" w:rsidRPr="00204D01">
        <w:rPr>
          <w:rFonts w:ascii="Arial" w:hAnsi="Arial" w:cs="Arial"/>
        </w:rPr>
        <w:t xml:space="preserve"> </w:t>
      </w:r>
      <w:proofErr w:type="spellStart"/>
      <w:r w:rsidR="00A27FE9" w:rsidRPr="00204D01">
        <w:rPr>
          <w:rFonts w:ascii="Arial" w:hAnsi="Arial" w:cs="Arial"/>
        </w:rPr>
        <w:t>хөрөнгийн</w:t>
      </w:r>
      <w:proofErr w:type="spellEnd"/>
      <w:r w:rsidR="00A27FE9" w:rsidRPr="00204D01">
        <w:rPr>
          <w:rFonts w:ascii="Arial" w:hAnsi="Arial" w:cs="Arial"/>
        </w:rPr>
        <w:t xml:space="preserve"> </w:t>
      </w:r>
      <w:proofErr w:type="spellStart"/>
      <w:r w:rsidR="00A27FE9" w:rsidRPr="00204D01">
        <w:rPr>
          <w:rFonts w:ascii="Arial" w:hAnsi="Arial" w:cs="Arial"/>
        </w:rPr>
        <w:t>хуримтлалын</w:t>
      </w:r>
      <w:proofErr w:type="spellEnd"/>
      <w:r w:rsidR="00A27FE9" w:rsidRPr="00204D01">
        <w:rPr>
          <w:rFonts w:ascii="Arial" w:hAnsi="Arial" w:cs="Arial"/>
        </w:rPr>
        <w:t xml:space="preserve"> </w:t>
      </w:r>
      <w:proofErr w:type="spellStart"/>
      <w:r w:rsidR="00A27FE9" w:rsidRPr="00204D01">
        <w:rPr>
          <w:rFonts w:ascii="Arial" w:hAnsi="Arial" w:cs="Arial"/>
        </w:rPr>
        <w:t>зардал</w:t>
      </w:r>
      <w:proofErr w:type="spellEnd"/>
      <w:r w:rsidR="00A27FE9" w:rsidRPr="00204D01">
        <w:rPr>
          <w:rFonts w:ascii="Arial" w:hAnsi="Arial" w:cs="Arial"/>
        </w:rPr>
        <w:t>.</w:t>
      </w:r>
    </w:p>
    <w:p w14:paraId="78DB8C36" w14:textId="77777777" w:rsidR="00A27FE9" w:rsidRPr="00204D01" w:rsidRDefault="00A27FE9" w:rsidP="00336F67">
      <w:pPr>
        <w:pStyle w:val="NoSpacing"/>
        <w:spacing w:line="360" w:lineRule="auto"/>
        <w:ind w:firstLine="1440"/>
        <w:jc w:val="both"/>
        <w:rPr>
          <w:rFonts w:ascii="Arial" w:hAnsi="Arial" w:cs="Arial"/>
        </w:rPr>
      </w:pPr>
    </w:p>
    <w:p w14:paraId="0E30BCD8" w14:textId="7A51E6D5" w:rsidR="00DA39D3" w:rsidRPr="00204D01" w:rsidRDefault="00C92239" w:rsidP="00336F67">
      <w:pPr>
        <w:pStyle w:val="NoSpacing"/>
        <w:spacing w:line="360" w:lineRule="auto"/>
        <w:ind w:firstLine="709"/>
        <w:jc w:val="both"/>
        <w:rPr>
          <w:rFonts w:ascii="Arial" w:hAnsi="Arial" w:cs="Arial"/>
          <w:lang w:val="mn-MN"/>
        </w:rPr>
      </w:pPr>
      <w:r w:rsidRPr="00204D01">
        <w:rPr>
          <w:rFonts w:ascii="Arial" w:hAnsi="Arial" w:cs="Arial"/>
        </w:rPr>
        <w:t>2</w:t>
      </w:r>
      <w:r w:rsidR="002B42A6" w:rsidRPr="00204D01">
        <w:rPr>
          <w:rFonts w:ascii="Arial" w:hAnsi="Arial" w:cs="Arial"/>
        </w:rPr>
        <w:t>2</w:t>
      </w:r>
      <w:r w:rsidR="00A27FE9" w:rsidRPr="00204D01">
        <w:rPr>
          <w:rFonts w:ascii="Arial" w:hAnsi="Arial" w:cs="Arial"/>
        </w:rPr>
        <w:t>.</w:t>
      </w:r>
      <w:proofErr w:type="gramStart"/>
      <w:r w:rsidR="00A27FE9" w:rsidRPr="00204D01">
        <w:rPr>
          <w:rFonts w:ascii="Arial" w:hAnsi="Arial" w:cs="Arial"/>
        </w:rPr>
        <w:t>3.</w:t>
      </w:r>
      <w:r w:rsidRPr="00204D01">
        <w:rPr>
          <w:rFonts w:ascii="Arial" w:hAnsi="Arial" w:cs="Arial"/>
          <w:lang w:val="mn-MN"/>
        </w:rPr>
        <w:t>Энэ</w:t>
      </w:r>
      <w:proofErr w:type="gramEnd"/>
      <w:r w:rsidRPr="00204D01">
        <w:rPr>
          <w:rFonts w:ascii="Arial" w:hAnsi="Arial" w:cs="Arial"/>
          <w:lang w:val="mn-MN"/>
        </w:rPr>
        <w:t xml:space="preserve"> зүйлийн 2</w:t>
      </w:r>
      <w:r w:rsidR="002B42A6" w:rsidRPr="00204D01">
        <w:rPr>
          <w:rFonts w:ascii="Arial" w:hAnsi="Arial" w:cs="Arial"/>
          <w:lang w:val="mn-MN"/>
        </w:rPr>
        <w:t>2</w:t>
      </w:r>
      <w:r w:rsidR="00A27FE9" w:rsidRPr="00204D01">
        <w:rPr>
          <w:rFonts w:ascii="Arial" w:hAnsi="Arial" w:cs="Arial"/>
          <w:lang w:val="mn-MN"/>
        </w:rPr>
        <w:t>.2.</w:t>
      </w:r>
      <w:r w:rsidR="009D6683" w:rsidRPr="00204D01">
        <w:rPr>
          <w:rFonts w:ascii="Arial" w:hAnsi="Arial" w:cs="Arial"/>
          <w:lang w:val="mn-MN"/>
        </w:rPr>
        <w:t>6</w:t>
      </w:r>
      <w:r w:rsidR="00D76F2F" w:rsidRPr="00204D01">
        <w:rPr>
          <w:rFonts w:ascii="Arial" w:hAnsi="Arial" w:cs="Arial"/>
          <w:lang w:val="mn-MN"/>
        </w:rPr>
        <w:t>-д заасан хуримтлалын хөрөнгийг</w:t>
      </w:r>
      <w:r w:rsidR="00A27FE9" w:rsidRPr="00204D01">
        <w:rPr>
          <w:rFonts w:ascii="Arial" w:hAnsi="Arial" w:cs="Arial"/>
          <w:lang w:val="mn-MN"/>
        </w:rPr>
        <w:t xml:space="preserve"> тухай бүр сууц өмчлөгчдийн холбоо нь нэгдсэн санд хуримтлуулах бөгөөд хөрөнгийг байршуулах, зарцуулах, тайлаг</w:t>
      </w:r>
      <w:r w:rsidR="00CA0FFE" w:rsidRPr="00204D01">
        <w:rPr>
          <w:rFonts w:ascii="Arial" w:hAnsi="Arial" w:cs="Arial"/>
          <w:lang w:val="mn-MN"/>
        </w:rPr>
        <w:t>н</w:t>
      </w:r>
      <w:r w:rsidR="00A27FE9" w:rsidRPr="00204D01">
        <w:rPr>
          <w:rFonts w:ascii="Arial" w:hAnsi="Arial" w:cs="Arial"/>
          <w:lang w:val="mn-MN"/>
        </w:rPr>
        <w:t xml:space="preserve">ахтай холбоотой журмыг </w:t>
      </w:r>
      <w:r w:rsidR="002B42A6" w:rsidRPr="00204D01">
        <w:rPr>
          <w:rFonts w:ascii="Arial" w:hAnsi="Arial" w:cs="Arial"/>
          <w:lang w:val="mn-MN"/>
        </w:rPr>
        <w:t xml:space="preserve">сууц өмчлөгчдийн </w:t>
      </w:r>
      <w:r w:rsidR="00CD43BC" w:rsidRPr="00204D01">
        <w:rPr>
          <w:rFonts w:ascii="Arial" w:hAnsi="Arial" w:cs="Arial"/>
          <w:lang w:val="mn-MN"/>
        </w:rPr>
        <w:t xml:space="preserve">холбооны </w:t>
      </w:r>
      <w:r w:rsidR="00CA0FFE" w:rsidRPr="00204D01">
        <w:rPr>
          <w:rFonts w:ascii="Arial" w:hAnsi="Arial" w:cs="Arial"/>
          <w:lang w:val="mn-MN"/>
        </w:rPr>
        <w:t xml:space="preserve">оршин суугчдын </w:t>
      </w:r>
      <w:r w:rsidR="00A27FE9" w:rsidRPr="00204D01">
        <w:rPr>
          <w:rFonts w:ascii="Arial" w:hAnsi="Arial" w:cs="Arial"/>
          <w:lang w:val="mn-MN"/>
        </w:rPr>
        <w:t xml:space="preserve">дүрэмдээ тодорхой тусгасан байна. </w:t>
      </w:r>
    </w:p>
    <w:p w14:paraId="2D9DD6B7" w14:textId="1E984831" w:rsidR="003A1ED1" w:rsidRPr="00204D01" w:rsidRDefault="00C92239" w:rsidP="00336F67">
      <w:pPr>
        <w:pStyle w:val="NoSpacing"/>
        <w:spacing w:line="360" w:lineRule="auto"/>
        <w:ind w:firstLine="720"/>
        <w:jc w:val="both"/>
        <w:rPr>
          <w:rFonts w:ascii="Arial" w:hAnsi="Arial" w:cs="Arial"/>
          <w:lang w:val="mn-MN"/>
        </w:rPr>
      </w:pPr>
      <w:r w:rsidRPr="00204D01">
        <w:rPr>
          <w:rFonts w:ascii="Arial" w:hAnsi="Arial" w:cs="Arial"/>
          <w:lang w:val="mn-MN"/>
        </w:rPr>
        <w:t>2</w:t>
      </w:r>
      <w:r w:rsidR="002B42A6" w:rsidRPr="00204D01">
        <w:rPr>
          <w:rFonts w:ascii="Arial" w:hAnsi="Arial" w:cs="Arial"/>
          <w:lang w:val="mn-MN"/>
        </w:rPr>
        <w:t>2</w:t>
      </w:r>
      <w:r w:rsidR="00D12D1C" w:rsidRPr="00204D01">
        <w:rPr>
          <w:rFonts w:ascii="Arial" w:hAnsi="Arial" w:cs="Arial"/>
          <w:lang w:val="mn-MN"/>
        </w:rPr>
        <w:t>.</w:t>
      </w:r>
      <w:r w:rsidR="009039FA" w:rsidRPr="00204D01">
        <w:rPr>
          <w:rFonts w:ascii="Arial" w:hAnsi="Arial" w:cs="Arial"/>
          <w:lang w:val="mn-MN"/>
        </w:rPr>
        <w:t>4</w:t>
      </w:r>
      <w:r w:rsidR="00DA39D3" w:rsidRPr="00204D01">
        <w:rPr>
          <w:rFonts w:ascii="Arial" w:hAnsi="Arial" w:cs="Arial"/>
          <w:lang w:val="mn-MN"/>
        </w:rPr>
        <w:t>.</w:t>
      </w:r>
      <w:r w:rsidR="008A7566" w:rsidRPr="00204D01">
        <w:rPr>
          <w:rFonts w:ascii="Arial" w:hAnsi="Arial" w:cs="Arial"/>
          <w:lang w:val="mn-MN"/>
        </w:rPr>
        <w:t xml:space="preserve">Энэ </w:t>
      </w:r>
      <w:r w:rsidR="00A27FE9" w:rsidRPr="00204D01">
        <w:rPr>
          <w:rFonts w:ascii="Arial" w:hAnsi="Arial" w:cs="Arial"/>
          <w:lang w:val="mn-MN"/>
        </w:rPr>
        <w:t>зүйлийн</w:t>
      </w:r>
      <w:r w:rsidR="008A7566" w:rsidRPr="00204D01">
        <w:rPr>
          <w:rFonts w:ascii="Arial" w:hAnsi="Arial" w:cs="Arial"/>
          <w:lang w:val="mn-MN"/>
        </w:rPr>
        <w:t xml:space="preserve"> </w:t>
      </w:r>
      <w:r w:rsidRPr="00204D01">
        <w:rPr>
          <w:rFonts w:ascii="Arial" w:hAnsi="Arial" w:cs="Arial"/>
          <w:lang w:val="mn-MN"/>
        </w:rPr>
        <w:t>2</w:t>
      </w:r>
      <w:r w:rsidR="002B42A6" w:rsidRPr="00204D01">
        <w:rPr>
          <w:rFonts w:ascii="Arial" w:hAnsi="Arial" w:cs="Arial"/>
          <w:lang w:val="mn-MN"/>
        </w:rPr>
        <w:t>2</w:t>
      </w:r>
      <w:r w:rsidR="008A7566" w:rsidRPr="00204D01">
        <w:rPr>
          <w:rFonts w:ascii="Arial" w:hAnsi="Arial" w:cs="Arial"/>
          <w:lang w:val="mn-MN"/>
        </w:rPr>
        <w:t>.1-д заасан</w:t>
      </w:r>
      <w:r w:rsidR="00DA39D3" w:rsidRPr="00204D01">
        <w:rPr>
          <w:rFonts w:ascii="Arial" w:hAnsi="Arial" w:cs="Arial"/>
          <w:lang w:val="mn-MN"/>
        </w:rPr>
        <w:t xml:space="preserve"> </w:t>
      </w:r>
      <w:r w:rsidR="000F461F" w:rsidRPr="00204D01">
        <w:rPr>
          <w:rFonts w:ascii="Arial" w:hAnsi="Arial" w:cs="Arial"/>
          <w:lang w:val="mn-MN"/>
        </w:rPr>
        <w:t>төлбөрийн хэмжээ то</w:t>
      </w:r>
      <w:r w:rsidR="0096781E" w:rsidRPr="00204D01">
        <w:rPr>
          <w:rFonts w:ascii="Arial" w:hAnsi="Arial" w:cs="Arial"/>
          <w:lang w:val="mn-MN"/>
        </w:rPr>
        <w:t>оцооло</w:t>
      </w:r>
      <w:r w:rsidR="000F461F" w:rsidRPr="00204D01">
        <w:rPr>
          <w:rFonts w:ascii="Arial" w:hAnsi="Arial" w:cs="Arial"/>
          <w:lang w:val="mn-MN"/>
        </w:rPr>
        <w:t>х</w:t>
      </w:r>
      <w:r w:rsidR="007D0BAD" w:rsidRPr="00204D01">
        <w:rPr>
          <w:rFonts w:ascii="Arial" w:hAnsi="Arial" w:cs="Arial"/>
          <w:lang w:val="mn-MN"/>
        </w:rPr>
        <w:t xml:space="preserve"> жишиг итгэлцүүр</w:t>
      </w:r>
      <w:r w:rsidR="00B45A3C" w:rsidRPr="00204D01">
        <w:rPr>
          <w:rFonts w:ascii="Arial" w:hAnsi="Arial" w:cs="Arial"/>
          <w:lang w:val="mn-MN"/>
        </w:rPr>
        <w:t xml:space="preserve"> болон</w:t>
      </w:r>
      <w:r w:rsidR="008C4188" w:rsidRPr="00204D01">
        <w:rPr>
          <w:rFonts w:ascii="Arial" w:hAnsi="Arial" w:cs="Arial"/>
          <w:lang w:val="mn-MN"/>
        </w:rPr>
        <w:t xml:space="preserve"> </w:t>
      </w:r>
      <w:r w:rsidR="00B45A3C" w:rsidRPr="00204D01">
        <w:rPr>
          <w:rFonts w:ascii="Arial" w:hAnsi="Arial" w:cs="Arial"/>
          <w:lang w:val="mn-MN"/>
        </w:rPr>
        <w:t>энэ зүйлийн 2</w:t>
      </w:r>
      <w:r w:rsidR="002B42A6" w:rsidRPr="00204D01">
        <w:rPr>
          <w:rFonts w:ascii="Arial" w:hAnsi="Arial" w:cs="Arial"/>
          <w:lang w:val="mn-MN"/>
        </w:rPr>
        <w:t>2</w:t>
      </w:r>
      <w:r w:rsidR="00B45A3C" w:rsidRPr="00204D01">
        <w:rPr>
          <w:rFonts w:ascii="Arial" w:hAnsi="Arial" w:cs="Arial"/>
          <w:lang w:val="mn-MN"/>
        </w:rPr>
        <w:t xml:space="preserve">.2.6-д заасан </w:t>
      </w:r>
      <w:r w:rsidR="008C4188" w:rsidRPr="00204D01">
        <w:rPr>
          <w:rFonts w:ascii="Arial" w:hAnsi="Arial" w:cs="Arial"/>
          <w:lang w:val="mn-MN"/>
        </w:rPr>
        <w:t>нөөц хөрөнгийг хуримтлуулах, тайлагнах</w:t>
      </w:r>
      <w:r w:rsidR="00DA39D3" w:rsidRPr="00204D01">
        <w:rPr>
          <w:rFonts w:ascii="Arial" w:hAnsi="Arial" w:cs="Arial"/>
          <w:lang w:val="mn-MN"/>
        </w:rPr>
        <w:t xml:space="preserve"> </w:t>
      </w:r>
      <w:r w:rsidR="00AD3C2B" w:rsidRPr="00204D01">
        <w:rPr>
          <w:rFonts w:ascii="Arial" w:hAnsi="Arial" w:cs="Arial"/>
          <w:lang w:val="mn-MN"/>
        </w:rPr>
        <w:t xml:space="preserve">үлгэрчилсэн </w:t>
      </w:r>
      <w:r w:rsidR="00CA0FFE" w:rsidRPr="00204D01">
        <w:rPr>
          <w:rFonts w:ascii="Arial" w:hAnsi="Arial" w:cs="Arial"/>
          <w:lang w:val="mn-MN"/>
        </w:rPr>
        <w:t>за</w:t>
      </w:r>
      <w:r w:rsidR="00AD3C2B" w:rsidRPr="00204D01">
        <w:rPr>
          <w:rFonts w:ascii="Arial" w:hAnsi="Arial" w:cs="Arial"/>
          <w:lang w:val="mn-MN"/>
        </w:rPr>
        <w:t>г</w:t>
      </w:r>
      <w:r w:rsidR="00CA0FFE" w:rsidRPr="00204D01">
        <w:rPr>
          <w:rFonts w:ascii="Arial" w:hAnsi="Arial" w:cs="Arial"/>
          <w:lang w:val="mn-MN"/>
        </w:rPr>
        <w:t>варыг</w:t>
      </w:r>
      <w:r w:rsidR="00AD3C2B" w:rsidRPr="00204D01">
        <w:rPr>
          <w:rFonts w:ascii="Arial" w:hAnsi="Arial" w:cs="Arial"/>
          <w:lang w:val="mn-MN"/>
        </w:rPr>
        <w:t xml:space="preserve"> </w:t>
      </w:r>
      <w:r w:rsidR="00C36268" w:rsidRPr="00204D01">
        <w:rPr>
          <w:rFonts w:ascii="Arial" w:hAnsi="Arial" w:cs="Arial"/>
          <w:lang w:val="mn-MN"/>
        </w:rPr>
        <w:t>орон сууцны</w:t>
      </w:r>
      <w:r w:rsidR="00663DF3" w:rsidRPr="00204D01">
        <w:rPr>
          <w:rFonts w:ascii="Arial" w:hAnsi="Arial" w:cs="Arial"/>
          <w:lang w:val="mn-MN"/>
        </w:rPr>
        <w:t xml:space="preserve"> асуудал эрхэлсэн төрийн захиргааны төв байгууллага бат</w:t>
      </w:r>
      <w:r w:rsidR="001F4AE4" w:rsidRPr="00204D01">
        <w:rPr>
          <w:rFonts w:ascii="Arial" w:hAnsi="Arial" w:cs="Arial"/>
          <w:lang w:val="mn-MN"/>
        </w:rPr>
        <w:t>ална.</w:t>
      </w:r>
    </w:p>
    <w:p w14:paraId="1B42FD21" w14:textId="19E46C7D" w:rsidR="003A1ED1" w:rsidRPr="00204D01" w:rsidRDefault="00C92239"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2</w:t>
      </w:r>
      <w:r w:rsidR="002B42A6" w:rsidRPr="00204D01">
        <w:rPr>
          <w:rFonts w:ascii="Arial" w:hAnsi="Arial" w:cs="Arial"/>
          <w:color w:val="000000" w:themeColor="text1"/>
          <w:lang w:val="mn-MN"/>
        </w:rPr>
        <w:t>2</w:t>
      </w:r>
      <w:r w:rsidR="003A1ED1" w:rsidRPr="00204D01">
        <w:rPr>
          <w:rFonts w:ascii="Arial" w:hAnsi="Arial" w:cs="Arial"/>
          <w:color w:val="000000" w:themeColor="text1"/>
          <w:lang w:val="mn-MN"/>
        </w:rPr>
        <w:t>.</w:t>
      </w:r>
      <w:r w:rsidR="009039FA" w:rsidRPr="00204D01">
        <w:rPr>
          <w:rFonts w:ascii="Arial" w:hAnsi="Arial" w:cs="Arial"/>
          <w:color w:val="000000" w:themeColor="text1"/>
          <w:lang w:val="mn-MN"/>
        </w:rPr>
        <w:t>5</w:t>
      </w:r>
      <w:r w:rsidR="003A1ED1" w:rsidRPr="00204D01">
        <w:rPr>
          <w:rFonts w:ascii="Arial" w:hAnsi="Arial" w:cs="Arial"/>
          <w:color w:val="000000" w:themeColor="text1"/>
          <w:lang w:val="mn-MN"/>
        </w:rPr>
        <w:t xml:space="preserve">.Орон сууцны </w:t>
      </w:r>
      <w:r w:rsidR="003F5BDC" w:rsidRPr="00204D01">
        <w:rPr>
          <w:rFonts w:ascii="Arial" w:hAnsi="Arial" w:cs="Arial"/>
          <w:color w:val="000000" w:themeColor="text1"/>
          <w:lang w:val="mn-MN"/>
        </w:rPr>
        <w:t xml:space="preserve">болон орон сууцны бус зориулалттай </w:t>
      </w:r>
      <w:r w:rsidR="003A1ED1" w:rsidRPr="00204D01">
        <w:rPr>
          <w:rFonts w:ascii="Arial" w:hAnsi="Arial" w:cs="Arial"/>
          <w:color w:val="000000" w:themeColor="text1"/>
          <w:lang w:val="mn-MN"/>
        </w:rPr>
        <w:t>байшингийн нэг буюу хэд хэдэн сууцанд хамаарах дундын өмчлөлийн эд хөрөнгө</w:t>
      </w:r>
      <w:r w:rsidR="00A46736" w:rsidRPr="00204D01">
        <w:rPr>
          <w:rFonts w:ascii="Arial" w:hAnsi="Arial" w:cs="Arial"/>
          <w:color w:val="000000" w:themeColor="text1"/>
          <w:lang w:val="mn-MN"/>
        </w:rPr>
        <w:t xml:space="preserve"> засвар, үйлчилгээтэй холбогдох</w:t>
      </w:r>
      <w:r w:rsidR="003A1ED1" w:rsidRPr="00204D01">
        <w:rPr>
          <w:rFonts w:ascii="Arial" w:hAnsi="Arial" w:cs="Arial"/>
          <w:color w:val="000000" w:themeColor="text1"/>
          <w:lang w:val="mn-MN"/>
        </w:rPr>
        <w:t xml:space="preserve"> зардлыг тухайн эд хөрөнгийг ашиглаж байгаа өмчлөгчид</w:t>
      </w:r>
      <w:r w:rsidR="003A1ED1" w:rsidRPr="00204D01">
        <w:rPr>
          <w:rFonts w:ascii="Arial" w:hAnsi="Arial" w:cs="Arial"/>
          <w:color w:val="70AD47" w:themeColor="accent6"/>
          <w:lang w:val="mn-MN"/>
        </w:rPr>
        <w:t xml:space="preserve"> </w:t>
      </w:r>
      <w:r w:rsidR="003A1ED1" w:rsidRPr="00204D01">
        <w:rPr>
          <w:rFonts w:ascii="Arial" w:hAnsi="Arial" w:cs="Arial"/>
          <w:color w:val="000000" w:themeColor="text1"/>
          <w:lang w:val="mn-MN"/>
        </w:rPr>
        <w:t>хувааж төлнө.</w:t>
      </w:r>
    </w:p>
    <w:p w14:paraId="73F59BE0" w14:textId="77777777" w:rsidR="003A1ED1" w:rsidRPr="00204D01" w:rsidRDefault="003A1ED1" w:rsidP="00336F67">
      <w:pPr>
        <w:pStyle w:val="NoSpacing"/>
        <w:spacing w:line="360" w:lineRule="auto"/>
        <w:jc w:val="both"/>
        <w:rPr>
          <w:rFonts w:ascii="Arial" w:hAnsi="Arial" w:cs="Arial"/>
          <w:color w:val="000000" w:themeColor="text1"/>
          <w:lang w:val="mn-MN"/>
        </w:rPr>
      </w:pPr>
    </w:p>
    <w:p w14:paraId="3069C5C1" w14:textId="2CC8EF37" w:rsidR="003A1ED1" w:rsidRPr="00204D01" w:rsidRDefault="00C92239"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2</w:t>
      </w:r>
      <w:r w:rsidR="002B42A6" w:rsidRPr="00204D01">
        <w:rPr>
          <w:rFonts w:ascii="Arial" w:hAnsi="Arial" w:cs="Arial"/>
          <w:color w:val="000000" w:themeColor="text1"/>
          <w:lang w:val="mn-MN"/>
        </w:rPr>
        <w:t>2</w:t>
      </w:r>
      <w:r w:rsidR="003A1ED1" w:rsidRPr="00204D01">
        <w:rPr>
          <w:rFonts w:ascii="Arial" w:hAnsi="Arial" w:cs="Arial"/>
          <w:color w:val="000000" w:themeColor="text1"/>
          <w:lang w:val="mn-MN"/>
        </w:rPr>
        <w:t>.</w:t>
      </w:r>
      <w:r w:rsidR="007074B9" w:rsidRPr="00204D01">
        <w:rPr>
          <w:rFonts w:ascii="Arial" w:hAnsi="Arial" w:cs="Arial"/>
          <w:color w:val="000000" w:themeColor="text1"/>
          <w:lang w:val="mn-MN"/>
        </w:rPr>
        <w:t>6</w:t>
      </w:r>
      <w:r w:rsidR="003A1ED1" w:rsidRPr="00204D01">
        <w:rPr>
          <w:rFonts w:ascii="Arial" w:hAnsi="Arial" w:cs="Arial"/>
          <w:color w:val="000000" w:themeColor="text1"/>
          <w:lang w:val="mn-MN"/>
        </w:rPr>
        <w:t>.</w:t>
      </w:r>
      <w:r w:rsidR="00AD3C2B" w:rsidRPr="00204D01">
        <w:rPr>
          <w:rFonts w:ascii="Arial" w:hAnsi="Arial" w:cs="Arial"/>
          <w:color w:val="000000" w:themeColor="text1"/>
          <w:lang w:val="mn-MN"/>
        </w:rPr>
        <w:t>Доор дурдсан өмчлөгчдийн д</w:t>
      </w:r>
      <w:r w:rsidR="003A1ED1" w:rsidRPr="00204D01">
        <w:rPr>
          <w:rFonts w:ascii="Arial" w:hAnsi="Arial" w:cs="Arial"/>
          <w:color w:val="000000" w:themeColor="text1"/>
          <w:lang w:val="mn-MN"/>
        </w:rPr>
        <w:t>ундын өмчлөлийн эд хөрөнгийн засвар,</w:t>
      </w:r>
      <w:r w:rsidR="00AD3C2B" w:rsidRPr="00204D01">
        <w:rPr>
          <w:rFonts w:ascii="Arial" w:hAnsi="Arial" w:cs="Arial"/>
          <w:color w:val="000000" w:themeColor="text1"/>
          <w:lang w:val="mn-MN"/>
        </w:rPr>
        <w:t xml:space="preserve"> арчлалт,</w:t>
      </w:r>
      <w:r w:rsidR="003A1ED1" w:rsidRPr="00204D01">
        <w:rPr>
          <w:rFonts w:ascii="Arial" w:hAnsi="Arial" w:cs="Arial"/>
          <w:color w:val="000000" w:themeColor="text1"/>
          <w:lang w:val="mn-MN"/>
        </w:rPr>
        <w:t xml:space="preserve"> хамгаалалт, үйлчилгээтэй холбогдсон зардлыг</w:t>
      </w:r>
      <w:r w:rsidR="009C243F" w:rsidRPr="00204D01">
        <w:rPr>
          <w:rFonts w:ascii="Arial" w:hAnsi="Arial" w:cs="Arial"/>
          <w:color w:val="000000" w:themeColor="text1"/>
          <w:lang w:val="mn-MN"/>
        </w:rPr>
        <w:t xml:space="preserve"> бүх гишүүдийн хурлын шийдвэрийг үндэслэн дараах тохиолдолд</w:t>
      </w:r>
      <w:r w:rsidR="003A1ED1" w:rsidRPr="00204D01">
        <w:rPr>
          <w:rFonts w:ascii="Arial" w:hAnsi="Arial" w:cs="Arial"/>
          <w:color w:val="000000" w:themeColor="text1"/>
          <w:lang w:val="mn-MN"/>
        </w:rPr>
        <w:t xml:space="preserve"> бусад өмчлөгчд</w:t>
      </w:r>
      <w:r w:rsidR="005E1E59" w:rsidRPr="00204D01">
        <w:rPr>
          <w:rFonts w:ascii="Arial" w:hAnsi="Arial" w:cs="Arial"/>
          <w:color w:val="000000" w:themeColor="text1"/>
          <w:lang w:val="mn-MN"/>
        </w:rPr>
        <w:t xml:space="preserve">ийн төлөх хэмжээнээс </w:t>
      </w:r>
      <w:r w:rsidR="00AD3C2B" w:rsidRPr="00204D01">
        <w:rPr>
          <w:rFonts w:ascii="Arial" w:hAnsi="Arial" w:cs="Arial"/>
          <w:color w:val="000000" w:themeColor="text1"/>
          <w:lang w:val="mn-MN"/>
        </w:rPr>
        <w:t xml:space="preserve">илүү хэмжээгээр </w:t>
      </w:r>
      <w:r w:rsidR="003A1ED1" w:rsidRPr="00204D01">
        <w:rPr>
          <w:rFonts w:ascii="Arial" w:hAnsi="Arial" w:cs="Arial"/>
          <w:color w:val="000000" w:themeColor="text1"/>
          <w:lang w:val="mn-MN"/>
        </w:rPr>
        <w:t>тогтоо</w:t>
      </w:r>
      <w:r w:rsidR="009C243F" w:rsidRPr="00204D01">
        <w:rPr>
          <w:rFonts w:ascii="Arial" w:hAnsi="Arial" w:cs="Arial"/>
          <w:color w:val="000000" w:themeColor="text1"/>
          <w:lang w:val="mn-MN"/>
        </w:rPr>
        <w:t>ж болно</w:t>
      </w:r>
      <w:r w:rsidR="003A1ED1" w:rsidRPr="00204D01">
        <w:rPr>
          <w:rFonts w:ascii="Arial" w:hAnsi="Arial" w:cs="Arial"/>
          <w:color w:val="000000" w:themeColor="text1"/>
          <w:lang w:val="mn-MN"/>
        </w:rPr>
        <w:t>:</w:t>
      </w:r>
    </w:p>
    <w:p w14:paraId="64D44DCF" w14:textId="77777777" w:rsidR="003A1ED1" w:rsidRPr="00204D01" w:rsidRDefault="003A1ED1" w:rsidP="00336F67">
      <w:pPr>
        <w:pStyle w:val="NoSpacing"/>
        <w:spacing w:line="360" w:lineRule="auto"/>
        <w:jc w:val="both"/>
        <w:rPr>
          <w:rFonts w:ascii="Arial" w:hAnsi="Arial" w:cs="Arial"/>
          <w:color w:val="000000" w:themeColor="text1"/>
          <w:lang w:val="mn-MN"/>
        </w:rPr>
      </w:pPr>
    </w:p>
    <w:p w14:paraId="5B3C7FCA" w14:textId="640967E5" w:rsidR="003A1ED1" w:rsidRPr="00204D01" w:rsidRDefault="003A1ED1"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 xml:space="preserve"> </w:t>
      </w:r>
      <w:r w:rsidRPr="00204D01">
        <w:rPr>
          <w:rFonts w:ascii="Arial" w:hAnsi="Arial" w:cs="Arial"/>
          <w:color w:val="000000" w:themeColor="text1"/>
          <w:lang w:val="mn-MN"/>
        </w:rPr>
        <w:tab/>
      </w:r>
      <w:r w:rsidR="00C92239" w:rsidRPr="00204D01">
        <w:rPr>
          <w:rFonts w:ascii="Arial" w:hAnsi="Arial" w:cs="Arial"/>
          <w:color w:val="000000" w:themeColor="text1"/>
          <w:lang w:val="mn-MN"/>
        </w:rPr>
        <w:t>2</w:t>
      </w:r>
      <w:r w:rsidR="002B42A6" w:rsidRPr="00204D01">
        <w:rPr>
          <w:rFonts w:ascii="Arial" w:hAnsi="Arial" w:cs="Arial"/>
          <w:color w:val="000000" w:themeColor="text1"/>
          <w:lang w:val="mn-MN"/>
        </w:rPr>
        <w:t>2</w:t>
      </w:r>
      <w:r w:rsidRPr="00204D01">
        <w:rPr>
          <w:rFonts w:ascii="Arial" w:hAnsi="Arial" w:cs="Arial"/>
          <w:color w:val="000000" w:themeColor="text1"/>
          <w:lang w:val="mn-MN"/>
        </w:rPr>
        <w:t>.</w:t>
      </w:r>
      <w:r w:rsidR="007074B9" w:rsidRPr="00204D01">
        <w:rPr>
          <w:rFonts w:ascii="Arial" w:hAnsi="Arial" w:cs="Arial"/>
          <w:color w:val="000000" w:themeColor="text1"/>
          <w:lang w:val="mn-MN"/>
        </w:rPr>
        <w:t>6</w:t>
      </w:r>
      <w:r w:rsidRPr="00204D01">
        <w:rPr>
          <w:rFonts w:ascii="Arial" w:hAnsi="Arial" w:cs="Arial"/>
          <w:color w:val="000000" w:themeColor="text1"/>
          <w:lang w:val="mn-MN"/>
        </w:rPr>
        <w:t>.1.дундын өмчлөлийн зарим эд хөрөнгийн засвар, хамгаалалт, үйлчилгээ нь тодорхой өмчлөгчийн ашиг сонирхолд бусдынхаа</w:t>
      </w:r>
      <w:r w:rsidR="002820A2" w:rsidRPr="00204D01">
        <w:rPr>
          <w:rFonts w:ascii="Arial" w:hAnsi="Arial" w:cs="Arial"/>
          <w:color w:val="000000" w:themeColor="text1"/>
          <w:lang w:val="mn-MN"/>
        </w:rPr>
        <w:t>с илүү нийцэж байгаа бол;</w:t>
      </w:r>
    </w:p>
    <w:p w14:paraId="58F2B2B0" w14:textId="521935E7" w:rsidR="0061797B" w:rsidRPr="00204D01" w:rsidRDefault="003A1ED1"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 xml:space="preserve"> </w:t>
      </w:r>
      <w:r w:rsidRPr="00204D01">
        <w:rPr>
          <w:rFonts w:ascii="Arial" w:hAnsi="Arial" w:cs="Arial"/>
          <w:color w:val="000000" w:themeColor="text1"/>
          <w:lang w:val="mn-MN"/>
        </w:rPr>
        <w:tab/>
      </w:r>
      <w:r w:rsidR="00C92239" w:rsidRPr="00204D01">
        <w:rPr>
          <w:rFonts w:ascii="Arial" w:hAnsi="Arial" w:cs="Arial"/>
          <w:color w:val="000000" w:themeColor="text1"/>
          <w:lang w:val="mn-MN"/>
        </w:rPr>
        <w:t>2</w:t>
      </w:r>
      <w:r w:rsidR="002B42A6" w:rsidRPr="00204D01">
        <w:rPr>
          <w:rFonts w:ascii="Arial" w:hAnsi="Arial" w:cs="Arial"/>
          <w:color w:val="000000" w:themeColor="text1"/>
          <w:lang w:val="mn-MN"/>
        </w:rPr>
        <w:t>2</w:t>
      </w:r>
      <w:r w:rsidRPr="00204D01">
        <w:rPr>
          <w:rFonts w:ascii="Arial" w:hAnsi="Arial" w:cs="Arial"/>
          <w:color w:val="000000" w:themeColor="text1"/>
          <w:lang w:val="mn-MN"/>
        </w:rPr>
        <w:t>.</w:t>
      </w:r>
      <w:r w:rsidR="007074B9" w:rsidRPr="00204D01">
        <w:rPr>
          <w:rFonts w:ascii="Arial" w:hAnsi="Arial" w:cs="Arial"/>
          <w:color w:val="000000" w:themeColor="text1"/>
          <w:lang w:val="mn-MN"/>
        </w:rPr>
        <w:t>6</w:t>
      </w:r>
      <w:r w:rsidRPr="00204D01">
        <w:rPr>
          <w:rFonts w:ascii="Arial" w:hAnsi="Arial" w:cs="Arial"/>
          <w:color w:val="000000" w:themeColor="text1"/>
          <w:lang w:val="mn-MN"/>
        </w:rPr>
        <w:t>.2.</w:t>
      </w:r>
      <w:r w:rsidR="007308B0" w:rsidRPr="00204D01">
        <w:rPr>
          <w:rFonts w:ascii="Arial" w:hAnsi="Arial" w:cs="Arial"/>
          <w:color w:val="000000" w:themeColor="text1"/>
          <w:lang w:val="mn-MN"/>
        </w:rPr>
        <w:t>орон сууцн</w:t>
      </w:r>
      <w:r w:rsidR="009C243F" w:rsidRPr="00204D01">
        <w:rPr>
          <w:rFonts w:ascii="Arial" w:hAnsi="Arial" w:cs="Arial"/>
          <w:color w:val="000000" w:themeColor="text1"/>
          <w:lang w:val="mn-MN"/>
        </w:rPr>
        <w:t>ы байшин</w:t>
      </w:r>
      <w:r w:rsidR="007308B0" w:rsidRPr="00204D01">
        <w:rPr>
          <w:rFonts w:ascii="Arial" w:hAnsi="Arial" w:cs="Arial"/>
          <w:color w:val="000000" w:themeColor="text1"/>
          <w:lang w:val="mn-MN"/>
        </w:rPr>
        <w:t xml:space="preserve">д </w:t>
      </w:r>
      <w:r w:rsidRPr="00204D01">
        <w:rPr>
          <w:rFonts w:ascii="Arial" w:hAnsi="Arial" w:cs="Arial"/>
          <w:color w:val="000000" w:themeColor="text1"/>
          <w:lang w:val="mn-MN"/>
        </w:rPr>
        <w:t>хууль тогтоомжид нийцүүлэн үйлдвэрлэл, үйлчилгээ эрхэлж байгаа бол.</w:t>
      </w:r>
    </w:p>
    <w:p w14:paraId="4E0F81A2" w14:textId="77777777" w:rsidR="003F5BDC" w:rsidRPr="00204D01" w:rsidRDefault="003F5BDC" w:rsidP="00336F67">
      <w:pPr>
        <w:pStyle w:val="NoSpacing"/>
        <w:spacing w:line="360" w:lineRule="auto"/>
        <w:jc w:val="both"/>
        <w:rPr>
          <w:rFonts w:ascii="Arial" w:hAnsi="Arial" w:cs="Arial"/>
          <w:lang w:val="mn-MN"/>
        </w:rPr>
      </w:pPr>
    </w:p>
    <w:p w14:paraId="44A7158E" w14:textId="15D1573F" w:rsidR="0061797B" w:rsidRPr="00204D01" w:rsidRDefault="003F5BDC" w:rsidP="00336F67">
      <w:pPr>
        <w:pStyle w:val="NoSpacing"/>
        <w:spacing w:line="360" w:lineRule="auto"/>
        <w:jc w:val="both"/>
        <w:rPr>
          <w:rFonts w:ascii="Arial" w:hAnsi="Arial" w:cs="Arial"/>
          <w:lang w:val="mn-MN"/>
        </w:rPr>
      </w:pPr>
      <w:r w:rsidRPr="00204D01">
        <w:rPr>
          <w:rFonts w:ascii="Arial" w:hAnsi="Arial" w:cs="Arial"/>
          <w:lang w:val="mn-MN"/>
        </w:rPr>
        <w:tab/>
      </w:r>
      <w:r w:rsidR="00C92239" w:rsidRPr="00204D01">
        <w:rPr>
          <w:rFonts w:ascii="Arial" w:hAnsi="Arial" w:cs="Arial"/>
          <w:lang w:val="mn-MN"/>
        </w:rPr>
        <w:t>2</w:t>
      </w:r>
      <w:r w:rsidR="002B42A6" w:rsidRPr="00204D01">
        <w:rPr>
          <w:rFonts w:ascii="Arial" w:hAnsi="Arial" w:cs="Arial"/>
          <w:lang w:val="mn-MN"/>
        </w:rPr>
        <w:t>2</w:t>
      </w:r>
      <w:r w:rsidR="007074B9" w:rsidRPr="00204D01">
        <w:rPr>
          <w:rFonts w:ascii="Arial" w:hAnsi="Arial" w:cs="Arial"/>
          <w:lang w:val="mn-MN"/>
        </w:rPr>
        <w:t>.</w:t>
      </w:r>
      <w:r w:rsidR="00AD3C2B" w:rsidRPr="00204D01">
        <w:rPr>
          <w:rFonts w:ascii="Arial" w:hAnsi="Arial" w:cs="Arial"/>
          <w:lang w:val="mn-MN"/>
        </w:rPr>
        <w:t>7</w:t>
      </w:r>
      <w:r w:rsidRPr="00204D01">
        <w:rPr>
          <w:rFonts w:ascii="Arial" w:hAnsi="Arial" w:cs="Arial"/>
          <w:lang w:val="mn-MN"/>
        </w:rPr>
        <w:t>.Амины орон су</w:t>
      </w:r>
      <w:r w:rsidR="00C92239" w:rsidRPr="00204D01">
        <w:rPr>
          <w:rFonts w:ascii="Arial" w:hAnsi="Arial" w:cs="Arial"/>
          <w:lang w:val="mn-MN"/>
        </w:rPr>
        <w:t>уцны</w:t>
      </w:r>
      <w:r w:rsidR="00AD3C2B" w:rsidRPr="00204D01">
        <w:rPr>
          <w:rFonts w:ascii="Arial" w:hAnsi="Arial" w:cs="Arial"/>
          <w:lang w:val="mn-MN"/>
        </w:rPr>
        <w:t xml:space="preserve"> хороолол, хотхонд сууц</w:t>
      </w:r>
      <w:r w:rsidR="00C92239" w:rsidRPr="00204D01">
        <w:rPr>
          <w:rFonts w:ascii="Arial" w:hAnsi="Arial" w:cs="Arial"/>
          <w:lang w:val="mn-MN"/>
        </w:rPr>
        <w:t xml:space="preserve"> өмчлөгчид нь энэ зүйлийн 2</w:t>
      </w:r>
      <w:r w:rsidR="002B42A6" w:rsidRPr="00204D01">
        <w:rPr>
          <w:rFonts w:ascii="Arial" w:hAnsi="Arial" w:cs="Arial"/>
          <w:lang w:val="mn-MN"/>
        </w:rPr>
        <w:t>2</w:t>
      </w:r>
      <w:r w:rsidR="007074B9" w:rsidRPr="00204D01">
        <w:rPr>
          <w:rFonts w:ascii="Arial" w:hAnsi="Arial" w:cs="Arial"/>
          <w:lang w:val="mn-MN"/>
        </w:rPr>
        <w:t>.6</w:t>
      </w:r>
      <w:r w:rsidRPr="00204D01">
        <w:rPr>
          <w:rFonts w:ascii="Arial" w:hAnsi="Arial" w:cs="Arial"/>
          <w:lang w:val="mn-MN"/>
        </w:rPr>
        <w:t>-</w:t>
      </w:r>
      <w:r w:rsidR="00DE0E6B" w:rsidRPr="00204D01">
        <w:rPr>
          <w:rFonts w:ascii="Arial" w:hAnsi="Arial" w:cs="Arial"/>
          <w:lang w:val="mn-MN"/>
        </w:rPr>
        <w:t>д</w:t>
      </w:r>
      <w:r w:rsidRPr="00204D01">
        <w:rPr>
          <w:rFonts w:ascii="Arial" w:hAnsi="Arial" w:cs="Arial"/>
          <w:lang w:val="mn-MN"/>
        </w:rPr>
        <w:t xml:space="preserve"> зааснаас бусад тохиолдолд дунды</w:t>
      </w:r>
      <w:r w:rsidR="007074B9" w:rsidRPr="00204D01">
        <w:rPr>
          <w:rFonts w:ascii="Arial" w:hAnsi="Arial" w:cs="Arial"/>
          <w:lang w:val="mn-MN"/>
        </w:rPr>
        <w:t>н</w:t>
      </w:r>
      <w:r w:rsidRPr="00204D01">
        <w:rPr>
          <w:rFonts w:ascii="Arial" w:hAnsi="Arial" w:cs="Arial"/>
          <w:lang w:val="mn-MN"/>
        </w:rPr>
        <w:t xml:space="preserve"> өмчлөлийн эд хөрөнгийн засвар, </w:t>
      </w:r>
      <w:r w:rsidR="007308B0" w:rsidRPr="00204D01">
        <w:rPr>
          <w:rFonts w:ascii="Arial" w:hAnsi="Arial" w:cs="Arial"/>
          <w:lang w:val="mn-MN"/>
        </w:rPr>
        <w:t>арчлалт, хамгаалалт, үйлчилгээтэй</w:t>
      </w:r>
      <w:r w:rsidRPr="00204D01">
        <w:rPr>
          <w:rFonts w:ascii="Arial" w:hAnsi="Arial" w:cs="Arial"/>
          <w:lang w:val="mn-MN"/>
        </w:rPr>
        <w:t xml:space="preserve"> холбоотой зардлыг тэнцүү хэмжээгээр хувааж төлнө. </w:t>
      </w:r>
    </w:p>
    <w:p w14:paraId="41BD5D85" w14:textId="77777777" w:rsidR="005E1E59" w:rsidRPr="00204D01" w:rsidRDefault="005E1E59" w:rsidP="00336F67">
      <w:pPr>
        <w:pStyle w:val="NoSpacing"/>
        <w:spacing w:line="360" w:lineRule="auto"/>
        <w:jc w:val="both"/>
        <w:rPr>
          <w:rFonts w:ascii="Arial" w:hAnsi="Arial" w:cs="Arial"/>
          <w:lang w:val="mn-MN"/>
        </w:rPr>
      </w:pPr>
    </w:p>
    <w:p w14:paraId="244A02F4" w14:textId="52E83207" w:rsidR="005E1E59" w:rsidRPr="00204D01" w:rsidRDefault="005E1E59" w:rsidP="00336F67">
      <w:pPr>
        <w:pStyle w:val="NoSpacing"/>
        <w:spacing w:line="360" w:lineRule="auto"/>
        <w:jc w:val="both"/>
        <w:rPr>
          <w:rFonts w:ascii="Arial" w:hAnsi="Arial" w:cs="Arial"/>
          <w:lang w:val="mn-MN"/>
        </w:rPr>
      </w:pPr>
      <w:r w:rsidRPr="00204D01">
        <w:rPr>
          <w:rFonts w:ascii="Arial" w:hAnsi="Arial" w:cs="Arial"/>
          <w:lang w:val="mn-MN"/>
        </w:rPr>
        <w:tab/>
        <w:t>Тайлбар:Энэ зүйлийн 2</w:t>
      </w:r>
      <w:r w:rsidR="002B42A6" w:rsidRPr="00204D01">
        <w:rPr>
          <w:rFonts w:ascii="Arial" w:hAnsi="Arial" w:cs="Arial"/>
          <w:lang w:val="mn-MN"/>
        </w:rPr>
        <w:t>2</w:t>
      </w:r>
      <w:r w:rsidRPr="00204D01">
        <w:rPr>
          <w:rFonts w:ascii="Arial" w:hAnsi="Arial" w:cs="Arial"/>
          <w:lang w:val="mn-MN"/>
        </w:rPr>
        <w:t>.5-д заасан “</w:t>
      </w:r>
      <w:r w:rsidRPr="00204D01">
        <w:rPr>
          <w:rFonts w:ascii="Arial" w:hAnsi="Arial" w:cs="Arial"/>
          <w:color w:val="000000" w:themeColor="text1"/>
          <w:lang w:val="mn-MN"/>
        </w:rPr>
        <w:t xml:space="preserve">нэг буюу хэд хэдэн сууцанд хамаарах дундын өмчлөлийн эд хөрөнгө” гэдэгт инженерийн шугам сүлжээ, салхижуулалтын хоолой, </w:t>
      </w:r>
      <w:r w:rsidR="00AD3C2B" w:rsidRPr="00204D01">
        <w:rPr>
          <w:rFonts w:ascii="Arial" w:hAnsi="Arial" w:cs="Arial"/>
          <w:color w:val="000000" w:themeColor="text1"/>
          <w:lang w:val="mn-MN"/>
        </w:rPr>
        <w:t xml:space="preserve">орц, </w:t>
      </w:r>
      <w:r w:rsidRPr="00204D01">
        <w:rPr>
          <w:rFonts w:ascii="Arial" w:hAnsi="Arial" w:cs="Arial"/>
          <w:color w:val="000000" w:themeColor="text1"/>
          <w:lang w:val="mn-MN"/>
        </w:rPr>
        <w:t>давхрын хаалга болон бусад тоног төхөөрөмж хамаарна.</w:t>
      </w:r>
    </w:p>
    <w:p w14:paraId="324C08BF" w14:textId="77777777" w:rsidR="00C92239" w:rsidRPr="00204D01" w:rsidRDefault="00C92239" w:rsidP="00336F67">
      <w:pPr>
        <w:pStyle w:val="NoSpacing"/>
        <w:spacing w:line="360" w:lineRule="auto"/>
        <w:jc w:val="both"/>
        <w:rPr>
          <w:rFonts w:ascii="Arial" w:hAnsi="Arial" w:cs="Arial"/>
          <w:color w:val="FF0000"/>
          <w:lang w:val="mn-MN"/>
        </w:rPr>
      </w:pPr>
    </w:p>
    <w:p w14:paraId="32E7C250" w14:textId="4B173834" w:rsidR="003A1ED1" w:rsidRPr="00204D01" w:rsidRDefault="00D13F8B" w:rsidP="00336F67">
      <w:pPr>
        <w:pStyle w:val="NoSpacing"/>
        <w:spacing w:line="360" w:lineRule="auto"/>
        <w:ind w:left="2880" w:hanging="2160"/>
        <w:jc w:val="both"/>
        <w:rPr>
          <w:rFonts w:ascii="Arial" w:hAnsi="Arial" w:cs="Arial"/>
          <w:b/>
          <w:bCs/>
          <w:color w:val="000000" w:themeColor="text1"/>
          <w:lang w:val="mn-MN"/>
        </w:rPr>
      </w:pPr>
      <w:r w:rsidRPr="00204D01">
        <w:rPr>
          <w:rFonts w:ascii="Arial" w:hAnsi="Arial" w:cs="Arial"/>
          <w:b/>
          <w:bCs/>
          <w:color w:val="000000" w:themeColor="text1"/>
          <w:lang w:val="mn-MN"/>
        </w:rPr>
        <w:t>2</w:t>
      </w:r>
      <w:r w:rsidR="00027CB4" w:rsidRPr="00204D01">
        <w:rPr>
          <w:rFonts w:ascii="Arial" w:hAnsi="Arial" w:cs="Arial"/>
          <w:b/>
          <w:bCs/>
          <w:color w:val="000000" w:themeColor="text1"/>
        </w:rPr>
        <w:t>3</w:t>
      </w:r>
      <w:r w:rsidR="003A1ED1" w:rsidRPr="00204D01">
        <w:rPr>
          <w:rFonts w:ascii="Arial" w:hAnsi="Arial" w:cs="Arial"/>
          <w:b/>
          <w:bCs/>
          <w:color w:val="000000" w:themeColor="text1"/>
          <w:lang w:val="mn-MN"/>
        </w:rPr>
        <w:t xml:space="preserve"> д</w:t>
      </w:r>
      <w:r w:rsidR="002B42A6" w:rsidRPr="00204D01">
        <w:rPr>
          <w:rFonts w:ascii="Arial" w:hAnsi="Arial" w:cs="Arial"/>
          <w:b/>
          <w:bCs/>
          <w:color w:val="000000" w:themeColor="text1"/>
          <w:lang w:val="mn-MN"/>
        </w:rPr>
        <w:t>угаа</w:t>
      </w:r>
      <w:r w:rsidR="003A1ED1" w:rsidRPr="00204D01">
        <w:rPr>
          <w:rFonts w:ascii="Arial" w:hAnsi="Arial" w:cs="Arial"/>
          <w:b/>
          <w:bCs/>
          <w:color w:val="000000" w:themeColor="text1"/>
          <w:lang w:val="mn-MN"/>
        </w:rPr>
        <w:t>р зүйл.Орон сууцны</w:t>
      </w:r>
      <w:r w:rsidR="003F5BDC" w:rsidRPr="00204D01">
        <w:rPr>
          <w:rFonts w:ascii="Arial" w:hAnsi="Arial" w:cs="Arial"/>
          <w:b/>
          <w:bCs/>
          <w:color w:val="000000" w:themeColor="text1"/>
          <w:lang w:val="mn-MN"/>
        </w:rPr>
        <w:t xml:space="preserve"> болон орон сууцны зориулалттай</w:t>
      </w:r>
      <w:r w:rsidR="003A1ED1" w:rsidRPr="00204D01">
        <w:rPr>
          <w:rFonts w:ascii="Arial" w:hAnsi="Arial" w:cs="Arial"/>
          <w:b/>
          <w:bCs/>
          <w:color w:val="000000" w:themeColor="text1"/>
          <w:lang w:val="mn-MN"/>
        </w:rPr>
        <w:t xml:space="preserve"> байшингийн дундын өмчлөлийн</w:t>
      </w:r>
      <w:r w:rsidR="00860295" w:rsidRPr="00204D01">
        <w:rPr>
          <w:rFonts w:ascii="Arial" w:hAnsi="Arial" w:cs="Arial"/>
          <w:b/>
          <w:bCs/>
          <w:color w:val="000000" w:themeColor="text1"/>
          <w:lang w:val="mn-MN"/>
        </w:rPr>
        <w:t xml:space="preserve"> </w:t>
      </w:r>
      <w:r w:rsidR="003A1ED1" w:rsidRPr="00204D01">
        <w:rPr>
          <w:rFonts w:ascii="Arial" w:hAnsi="Arial" w:cs="Arial"/>
          <w:b/>
          <w:bCs/>
          <w:color w:val="000000" w:themeColor="text1"/>
          <w:lang w:val="mn-MN"/>
        </w:rPr>
        <w:t>эд хөрөнгийн төлбөр, зардлыг</w:t>
      </w:r>
      <w:r w:rsidR="0023190D" w:rsidRPr="00204D01">
        <w:rPr>
          <w:rFonts w:ascii="Arial" w:hAnsi="Arial" w:cs="Arial"/>
          <w:b/>
          <w:bCs/>
          <w:color w:val="000000" w:themeColor="text1"/>
          <w:lang w:val="mn-MN"/>
        </w:rPr>
        <w:t xml:space="preserve"> төлөх </w:t>
      </w:r>
    </w:p>
    <w:p w14:paraId="0016333C" w14:textId="77777777" w:rsidR="003A1ED1" w:rsidRPr="00204D01" w:rsidRDefault="003A1ED1" w:rsidP="00336F67">
      <w:pPr>
        <w:pStyle w:val="NoSpacing"/>
        <w:spacing w:line="360" w:lineRule="auto"/>
        <w:jc w:val="both"/>
        <w:rPr>
          <w:rFonts w:ascii="Arial" w:hAnsi="Arial" w:cs="Arial"/>
          <w:color w:val="000000" w:themeColor="text1"/>
          <w:lang w:val="mn-MN"/>
        </w:rPr>
      </w:pPr>
    </w:p>
    <w:p w14:paraId="209E86F7" w14:textId="36E2F486" w:rsidR="00A1738B" w:rsidRPr="00204D01" w:rsidRDefault="00D13F8B"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2</w:t>
      </w:r>
      <w:r w:rsidR="002B42A6" w:rsidRPr="00204D01">
        <w:rPr>
          <w:rFonts w:ascii="Arial" w:hAnsi="Arial" w:cs="Arial"/>
          <w:color w:val="000000" w:themeColor="text1"/>
          <w:lang w:val="mn-MN"/>
        </w:rPr>
        <w:t>3</w:t>
      </w:r>
      <w:r w:rsidR="00A1738B" w:rsidRPr="00204D01">
        <w:rPr>
          <w:rFonts w:ascii="Arial" w:hAnsi="Arial" w:cs="Arial"/>
          <w:color w:val="000000" w:themeColor="text1"/>
          <w:lang w:val="mn-MN"/>
        </w:rPr>
        <w:t>.1.</w:t>
      </w:r>
      <w:r w:rsidR="003F5BDC" w:rsidRPr="00204D01">
        <w:rPr>
          <w:rFonts w:ascii="Arial" w:hAnsi="Arial" w:cs="Arial"/>
          <w:color w:val="000000" w:themeColor="text1"/>
          <w:lang w:val="mn-MN"/>
        </w:rPr>
        <w:t>Ө</w:t>
      </w:r>
      <w:r w:rsidR="00A1738B" w:rsidRPr="00204D01">
        <w:rPr>
          <w:rFonts w:ascii="Arial" w:hAnsi="Arial" w:cs="Arial"/>
          <w:color w:val="000000" w:themeColor="text1"/>
          <w:lang w:val="mn-MN"/>
        </w:rPr>
        <w:t>мчлөгч орон сууцны</w:t>
      </w:r>
      <w:r w:rsidR="003F5BDC" w:rsidRPr="00204D01">
        <w:rPr>
          <w:rFonts w:ascii="Arial" w:hAnsi="Arial" w:cs="Arial"/>
          <w:color w:val="000000" w:themeColor="text1"/>
          <w:lang w:val="mn-MN"/>
        </w:rPr>
        <w:t xml:space="preserve"> болон орон сууцны бус зориулалттай</w:t>
      </w:r>
      <w:r w:rsidR="00A1738B" w:rsidRPr="00204D01">
        <w:rPr>
          <w:rFonts w:ascii="Arial" w:hAnsi="Arial" w:cs="Arial"/>
          <w:color w:val="000000" w:themeColor="text1"/>
          <w:lang w:val="mn-MN"/>
        </w:rPr>
        <w:t xml:space="preserve"> байшингийн дундын өмчлөлийн эд хөрөнгийн засвар</w:t>
      </w:r>
      <w:r w:rsidR="007308B0" w:rsidRPr="00204D01">
        <w:rPr>
          <w:rFonts w:ascii="Arial" w:hAnsi="Arial" w:cs="Arial"/>
          <w:color w:val="000000" w:themeColor="text1"/>
          <w:lang w:val="mn-MN"/>
        </w:rPr>
        <w:t>, арчлалт, хамгаалалт</w:t>
      </w:r>
      <w:r w:rsidR="00A1738B" w:rsidRPr="00204D01">
        <w:rPr>
          <w:rFonts w:ascii="Arial" w:hAnsi="Arial" w:cs="Arial"/>
          <w:color w:val="000000" w:themeColor="text1"/>
          <w:lang w:val="mn-MN"/>
        </w:rPr>
        <w:t xml:space="preserve">, үйлчилгээтэй холбогдсон энэ хуулийн </w:t>
      </w:r>
      <w:r w:rsidRPr="00204D01">
        <w:rPr>
          <w:rFonts w:ascii="Arial" w:hAnsi="Arial" w:cs="Arial"/>
          <w:color w:val="000000" w:themeColor="text1"/>
          <w:lang w:val="mn-MN"/>
        </w:rPr>
        <w:t>2</w:t>
      </w:r>
      <w:r w:rsidR="002B42A6" w:rsidRPr="00204D01">
        <w:rPr>
          <w:rFonts w:ascii="Arial" w:hAnsi="Arial" w:cs="Arial"/>
          <w:color w:val="000000" w:themeColor="text1"/>
          <w:lang w:val="mn-MN"/>
        </w:rPr>
        <w:t>2</w:t>
      </w:r>
      <w:r w:rsidRPr="00204D01">
        <w:rPr>
          <w:rFonts w:ascii="Arial" w:hAnsi="Arial" w:cs="Arial"/>
          <w:color w:val="000000" w:themeColor="text1"/>
          <w:lang w:val="mn-MN"/>
        </w:rPr>
        <w:t>.1-т</w:t>
      </w:r>
      <w:r w:rsidR="00A1738B" w:rsidRPr="00204D01">
        <w:rPr>
          <w:rFonts w:ascii="Arial" w:hAnsi="Arial" w:cs="Arial"/>
          <w:color w:val="000000" w:themeColor="text1"/>
          <w:lang w:val="mn-MN"/>
        </w:rPr>
        <w:t xml:space="preserve"> заасан төлбөрийг </w:t>
      </w:r>
      <w:r w:rsidR="0096338B" w:rsidRPr="00204D01">
        <w:rPr>
          <w:rFonts w:ascii="Arial" w:hAnsi="Arial" w:cs="Arial"/>
          <w:color w:val="000000" w:themeColor="text1"/>
          <w:lang w:val="mn-MN"/>
        </w:rPr>
        <w:t>с</w:t>
      </w:r>
      <w:r w:rsidR="00A1738B" w:rsidRPr="00204D01">
        <w:rPr>
          <w:rFonts w:ascii="Arial" w:hAnsi="Arial" w:cs="Arial"/>
          <w:color w:val="000000" w:themeColor="text1"/>
          <w:lang w:val="mn-MN"/>
        </w:rPr>
        <w:t>ууц өмчлөгчдийн холбоонд төлнө.</w:t>
      </w:r>
    </w:p>
    <w:p w14:paraId="7EF25A0F" w14:textId="77777777" w:rsidR="00A1738B" w:rsidRPr="00204D01" w:rsidRDefault="00A1738B" w:rsidP="00336F67">
      <w:pPr>
        <w:pStyle w:val="NoSpacing"/>
        <w:spacing w:line="360" w:lineRule="auto"/>
        <w:ind w:firstLine="720"/>
        <w:jc w:val="both"/>
        <w:rPr>
          <w:rFonts w:ascii="Arial" w:hAnsi="Arial" w:cs="Arial"/>
          <w:color w:val="000000" w:themeColor="text1"/>
          <w:lang w:val="mn-MN"/>
        </w:rPr>
      </w:pPr>
    </w:p>
    <w:p w14:paraId="0C6F892D" w14:textId="085F90EB" w:rsidR="00391C9E" w:rsidRPr="00204D01" w:rsidRDefault="00D13F8B"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2</w:t>
      </w:r>
      <w:r w:rsidR="002B42A6" w:rsidRPr="00204D01">
        <w:rPr>
          <w:rFonts w:ascii="Arial" w:hAnsi="Arial" w:cs="Arial"/>
          <w:color w:val="000000" w:themeColor="text1"/>
          <w:lang w:val="mn-MN"/>
        </w:rPr>
        <w:t>3</w:t>
      </w:r>
      <w:r w:rsidR="003A1ED1" w:rsidRPr="00204D01">
        <w:rPr>
          <w:rFonts w:ascii="Arial" w:hAnsi="Arial" w:cs="Arial"/>
          <w:color w:val="000000" w:themeColor="text1"/>
          <w:lang w:val="mn-MN"/>
        </w:rPr>
        <w:t>.</w:t>
      </w:r>
      <w:r w:rsidR="00A1738B" w:rsidRPr="00204D01">
        <w:rPr>
          <w:rFonts w:ascii="Arial" w:hAnsi="Arial" w:cs="Arial"/>
          <w:color w:val="000000" w:themeColor="text1"/>
          <w:lang w:val="mn-MN"/>
        </w:rPr>
        <w:t>2</w:t>
      </w:r>
      <w:r w:rsidR="003A1ED1" w:rsidRPr="00204D01">
        <w:rPr>
          <w:rFonts w:ascii="Arial" w:hAnsi="Arial" w:cs="Arial"/>
          <w:color w:val="000000" w:themeColor="text1"/>
          <w:lang w:val="mn-MN"/>
        </w:rPr>
        <w:t>.</w:t>
      </w:r>
      <w:r w:rsidR="003F5BDC" w:rsidRPr="00204D01">
        <w:rPr>
          <w:rFonts w:ascii="Arial" w:hAnsi="Arial" w:cs="Arial"/>
          <w:color w:val="000000" w:themeColor="text1"/>
          <w:lang w:val="mn-MN"/>
        </w:rPr>
        <w:t>Ө</w:t>
      </w:r>
      <w:r w:rsidR="003A1ED1" w:rsidRPr="00204D01">
        <w:rPr>
          <w:rFonts w:ascii="Arial" w:hAnsi="Arial" w:cs="Arial"/>
          <w:color w:val="000000" w:themeColor="text1"/>
          <w:lang w:val="mn-MN"/>
        </w:rPr>
        <w:t>мчлөгч өөрийн өмчлөлд байгаа сууц</w:t>
      </w:r>
      <w:r w:rsidR="007308B0" w:rsidRPr="00204D01">
        <w:rPr>
          <w:rFonts w:ascii="Arial" w:hAnsi="Arial" w:cs="Arial"/>
          <w:color w:val="000000" w:themeColor="text1"/>
          <w:lang w:val="mn-MN"/>
        </w:rPr>
        <w:t>, талбай</w:t>
      </w:r>
      <w:r w:rsidR="003A1ED1" w:rsidRPr="00204D01">
        <w:rPr>
          <w:rFonts w:ascii="Arial" w:hAnsi="Arial" w:cs="Arial"/>
          <w:color w:val="000000" w:themeColor="text1"/>
          <w:lang w:val="mn-MN"/>
        </w:rPr>
        <w:t xml:space="preserve"> болон сууцны бус зориулалттай хэсгийн халаалт, халуун, цэвэр, бохир ус, ариутгал, хог, цахилгаан, холбоо </w:t>
      </w:r>
      <w:r w:rsidR="00E00FCF" w:rsidRPr="00204D01">
        <w:rPr>
          <w:rFonts w:ascii="Arial" w:hAnsi="Arial" w:cs="Arial"/>
          <w:color w:val="000000" w:themeColor="text1"/>
          <w:lang w:val="mn-MN"/>
        </w:rPr>
        <w:t>болон бусад</w:t>
      </w:r>
      <w:r w:rsidR="003A1ED1" w:rsidRPr="00204D01">
        <w:rPr>
          <w:rFonts w:ascii="Arial" w:hAnsi="Arial" w:cs="Arial"/>
          <w:color w:val="000000" w:themeColor="text1"/>
          <w:lang w:val="mn-MN"/>
        </w:rPr>
        <w:t xml:space="preserve"> ашиглалтын төлбөрийг </w:t>
      </w:r>
      <w:r w:rsidR="00C63487" w:rsidRPr="00204D01">
        <w:rPr>
          <w:rFonts w:ascii="Arial" w:hAnsi="Arial" w:cs="Arial"/>
          <w:color w:val="000000" w:themeColor="text1"/>
          <w:lang w:val="mn-MN"/>
        </w:rPr>
        <w:t>хангагч</w:t>
      </w:r>
      <w:r w:rsidR="003A1ED1" w:rsidRPr="00204D01">
        <w:rPr>
          <w:rFonts w:ascii="Arial" w:hAnsi="Arial" w:cs="Arial"/>
          <w:color w:val="000000" w:themeColor="text1"/>
          <w:lang w:val="mn-MN"/>
        </w:rPr>
        <w:t xml:space="preserve"> байгууллагад</w:t>
      </w:r>
      <w:r w:rsidR="00391C9E" w:rsidRPr="00204D01">
        <w:rPr>
          <w:rFonts w:ascii="Arial" w:hAnsi="Arial" w:cs="Arial"/>
          <w:color w:val="000000" w:themeColor="text1"/>
          <w:lang w:val="mn-MN"/>
        </w:rPr>
        <w:t xml:space="preserve"> төлнө.</w:t>
      </w:r>
    </w:p>
    <w:p w14:paraId="2B81D08C" w14:textId="2D47C6F9" w:rsidR="003A1ED1" w:rsidRPr="00204D01" w:rsidRDefault="003A1ED1" w:rsidP="00336F67">
      <w:pPr>
        <w:pStyle w:val="NoSpacing"/>
        <w:spacing w:line="360" w:lineRule="auto"/>
        <w:jc w:val="both"/>
        <w:rPr>
          <w:rFonts w:ascii="Arial" w:hAnsi="Arial" w:cs="Arial"/>
          <w:color w:val="000000" w:themeColor="text1"/>
          <w:lang w:val="mn-MN"/>
        </w:rPr>
      </w:pPr>
    </w:p>
    <w:p w14:paraId="595925CD" w14:textId="61EBEB76" w:rsidR="00C63487" w:rsidRPr="00204D01" w:rsidRDefault="00D13F8B"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2</w:t>
      </w:r>
      <w:r w:rsidR="002B42A6" w:rsidRPr="00204D01">
        <w:rPr>
          <w:rFonts w:ascii="Arial" w:hAnsi="Arial" w:cs="Arial"/>
          <w:color w:val="000000" w:themeColor="text1"/>
          <w:lang w:val="mn-MN"/>
        </w:rPr>
        <w:t>3</w:t>
      </w:r>
      <w:r w:rsidR="007F5E0C" w:rsidRPr="00204D01">
        <w:rPr>
          <w:rFonts w:ascii="Arial" w:hAnsi="Arial" w:cs="Arial"/>
          <w:color w:val="000000" w:themeColor="text1"/>
          <w:lang w:val="mn-MN"/>
        </w:rPr>
        <w:t>.3.</w:t>
      </w:r>
      <w:r w:rsidR="003F5BDC" w:rsidRPr="00204D01">
        <w:rPr>
          <w:rFonts w:ascii="Arial" w:hAnsi="Arial" w:cs="Arial"/>
          <w:color w:val="000000" w:themeColor="text1"/>
          <w:lang w:val="mn-MN"/>
        </w:rPr>
        <w:t>Сууц ө</w:t>
      </w:r>
      <w:r w:rsidRPr="00204D01">
        <w:rPr>
          <w:rFonts w:ascii="Arial" w:hAnsi="Arial" w:cs="Arial"/>
          <w:color w:val="000000" w:themeColor="text1"/>
          <w:lang w:val="mn-MN"/>
        </w:rPr>
        <w:t>мчлөгчдийн холбоо энэ хуулийн 2</w:t>
      </w:r>
      <w:r w:rsidR="002B42A6" w:rsidRPr="00204D01">
        <w:rPr>
          <w:rFonts w:ascii="Arial" w:hAnsi="Arial" w:cs="Arial"/>
          <w:color w:val="000000" w:themeColor="text1"/>
          <w:lang w:val="mn-MN"/>
        </w:rPr>
        <w:t>2</w:t>
      </w:r>
      <w:r w:rsidR="001B0A41" w:rsidRPr="00204D01">
        <w:rPr>
          <w:rFonts w:ascii="Arial" w:hAnsi="Arial" w:cs="Arial"/>
          <w:color w:val="000000" w:themeColor="text1"/>
          <w:lang w:val="mn-MN"/>
        </w:rPr>
        <w:t>.1-д</w:t>
      </w:r>
      <w:r w:rsidRPr="00204D01">
        <w:rPr>
          <w:rFonts w:ascii="Arial" w:hAnsi="Arial" w:cs="Arial"/>
          <w:color w:val="000000" w:themeColor="text1"/>
          <w:lang w:val="mn-MN"/>
        </w:rPr>
        <w:t xml:space="preserve"> заасан төлбөрийг мөн хуулийн 2</w:t>
      </w:r>
      <w:r w:rsidR="002B42A6" w:rsidRPr="00204D01">
        <w:rPr>
          <w:rFonts w:ascii="Arial" w:hAnsi="Arial" w:cs="Arial"/>
          <w:color w:val="000000" w:themeColor="text1"/>
          <w:lang w:val="mn-MN"/>
        </w:rPr>
        <w:t>3</w:t>
      </w:r>
      <w:r w:rsidR="007F5E0C" w:rsidRPr="00204D01">
        <w:rPr>
          <w:rFonts w:ascii="Arial" w:hAnsi="Arial" w:cs="Arial"/>
          <w:color w:val="000000" w:themeColor="text1"/>
          <w:lang w:val="mn-MN"/>
        </w:rPr>
        <w:t>.2-т заасан халаалт, халуун, цэвэр, бохир ус, ариутгал, хог, цахилгаан, холбоо</w:t>
      </w:r>
      <w:r w:rsidR="000D3C73" w:rsidRPr="00204D01">
        <w:rPr>
          <w:rFonts w:ascii="Arial" w:hAnsi="Arial" w:cs="Arial"/>
          <w:color w:val="000000" w:themeColor="text1"/>
          <w:lang w:val="mn-MN"/>
        </w:rPr>
        <w:t xml:space="preserve">ны </w:t>
      </w:r>
      <w:r w:rsidR="007F5E0C" w:rsidRPr="00204D01">
        <w:rPr>
          <w:rFonts w:ascii="Arial" w:hAnsi="Arial" w:cs="Arial"/>
          <w:color w:val="000000" w:themeColor="text1"/>
          <w:lang w:val="mn-MN"/>
        </w:rPr>
        <w:t xml:space="preserve">төлбөртэй хамтатган төлүүлэхээр </w:t>
      </w:r>
      <w:r w:rsidR="00310474" w:rsidRPr="00204D01">
        <w:rPr>
          <w:rFonts w:ascii="Arial" w:hAnsi="Arial" w:cs="Arial"/>
          <w:color w:val="000000" w:themeColor="text1"/>
          <w:lang w:val="mn-MN"/>
        </w:rPr>
        <w:t xml:space="preserve">үүсгэн байгуулагдсанаас хойш 30 хоногийн дотор </w:t>
      </w:r>
      <w:r w:rsidR="00C63487" w:rsidRPr="00204D01">
        <w:rPr>
          <w:rFonts w:ascii="Arial" w:hAnsi="Arial" w:cs="Arial"/>
          <w:color w:val="000000" w:themeColor="text1"/>
          <w:lang w:val="mn-MN"/>
        </w:rPr>
        <w:t>хангагч байгууллагатай гэрээ байгуул</w:t>
      </w:r>
      <w:r w:rsidR="00EE5D6D" w:rsidRPr="00204D01">
        <w:rPr>
          <w:rFonts w:ascii="Arial" w:hAnsi="Arial" w:cs="Arial"/>
          <w:color w:val="000000" w:themeColor="text1"/>
          <w:lang w:val="mn-MN"/>
        </w:rPr>
        <w:t>ж болно</w:t>
      </w:r>
      <w:r w:rsidR="00C63487" w:rsidRPr="00204D01">
        <w:rPr>
          <w:rFonts w:ascii="Arial" w:hAnsi="Arial" w:cs="Arial"/>
          <w:color w:val="000000" w:themeColor="text1"/>
          <w:lang w:val="mn-MN"/>
        </w:rPr>
        <w:t>.</w:t>
      </w:r>
    </w:p>
    <w:p w14:paraId="6E04226B" w14:textId="77777777" w:rsidR="00A46736" w:rsidRPr="00204D01" w:rsidRDefault="00A46736" w:rsidP="00336F67">
      <w:pPr>
        <w:pStyle w:val="NoSpacing"/>
        <w:spacing w:line="360" w:lineRule="auto"/>
        <w:ind w:firstLine="720"/>
        <w:jc w:val="both"/>
        <w:rPr>
          <w:rFonts w:ascii="Arial" w:hAnsi="Arial" w:cs="Arial"/>
          <w:color w:val="000000" w:themeColor="text1"/>
          <w:lang w:val="mn-MN"/>
        </w:rPr>
      </w:pPr>
    </w:p>
    <w:p w14:paraId="2E2A4588" w14:textId="628B6C84" w:rsidR="003A1ED1" w:rsidRPr="00204D01" w:rsidRDefault="00D13F8B"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2</w:t>
      </w:r>
      <w:r w:rsidR="002B42A6" w:rsidRPr="00204D01">
        <w:rPr>
          <w:rFonts w:ascii="Arial" w:hAnsi="Arial" w:cs="Arial"/>
          <w:color w:val="000000" w:themeColor="text1"/>
          <w:lang w:val="mn-MN"/>
        </w:rPr>
        <w:t>3</w:t>
      </w:r>
      <w:r w:rsidR="003A1ED1" w:rsidRPr="00204D01">
        <w:rPr>
          <w:rFonts w:ascii="Arial" w:hAnsi="Arial" w:cs="Arial"/>
          <w:color w:val="000000" w:themeColor="text1"/>
          <w:lang w:val="mn-MN"/>
        </w:rPr>
        <w:t>.</w:t>
      </w:r>
      <w:r w:rsidR="00C63487" w:rsidRPr="00204D01">
        <w:rPr>
          <w:rFonts w:ascii="Arial" w:hAnsi="Arial" w:cs="Arial"/>
          <w:color w:val="000000" w:themeColor="text1"/>
          <w:lang w:val="mn-MN"/>
        </w:rPr>
        <w:t>4</w:t>
      </w:r>
      <w:r w:rsidR="003A1ED1" w:rsidRPr="00204D01">
        <w:rPr>
          <w:rFonts w:ascii="Arial" w:hAnsi="Arial" w:cs="Arial"/>
          <w:color w:val="000000" w:themeColor="text1"/>
          <w:lang w:val="mn-MN"/>
        </w:rPr>
        <w:t>.</w:t>
      </w:r>
      <w:r w:rsidR="003F5BDC" w:rsidRPr="00204D01">
        <w:rPr>
          <w:rFonts w:ascii="Arial" w:hAnsi="Arial" w:cs="Arial"/>
          <w:color w:val="000000" w:themeColor="text1"/>
          <w:lang w:val="mn-MN"/>
        </w:rPr>
        <w:t>Ц</w:t>
      </w:r>
      <w:r w:rsidR="003A1ED1" w:rsidRPr="00204D01">
        <w:rPr>
          <w:rFonts w:ascii="Arial" w:hAnsi="Arial" w:cs="Arial"/>
          <w:color w:val="000000" w:themeColor="text1"/>
          <w:lang w:val="mn-MN"/>
        </w:rPr>
        <w:t>ахилгаан болон явган</w:t>
      </w:r>
      <w:r w:rsidR="00A1738B" w:rsidRPr="00204D01">
        <w:rPr>
          <w:rFonts w:ascii="Arial" w:hAnsi="Arial" w:cs="Arial"/>
          <w:color w:val="000000" w:themeColor="text1"/>
          <w:lang w:val="mn-MN"/>
        </w:rPr>
        <w:t xml:space="preserve"> хүний</w:t>
      </w:r>
      <w:r w:rsidR="003A1ED1" w:rsidRPr="00204D01">
        <w:rPr>
          <w:rFonts w:ascii="Arial" w:hAnsi="Arial" w:cs="Arial"/>
          <w:color w:val="000000" w:themeColor="text1"/>
          <w:lang w:val="mn-MN"/>
        </w:rPr>
        <w:t xml:space="preserve"> шат, шатны хонгил, сууц хоорондын талбай болон тагт, сууцны доторх дундын ашиглалтын талбай, орцны хаалга, довжоо, цонх, хог зайлуулах хоолойн засвар</w:t>
      </w:r>
      <w:r w:rsidR="00A1738B" w:rsidRPr="00204D01">
        <w:rPr>
          <w:rFonts w:ascii="Arial" w:hAnsi="Arial" w:cs="Arial"/>
          <w:color w:val="000000" w:themeColor="text1"/>
          <w:lang w:val="mn-MN"/>
        </w:rPr>
        <w:t>,</w:t>
      </w:r>
      <w:r w:rsidR="003A1ED1" w:rsidRPr="00204D01">
        <w:rPr>
          <w:rFonts w:ascii="Arial" w:hAnsi="Arial" w:cs="Arial"/>
          <w:color w:val="000000" w:themeColor="text1"/>
          <w:lang w:val="mn-MN"/>
        </w:rPr>
        <w:t xml:space="preserve"> үйлчилгээтэй холбогдсон, түүнчлэн </w:t>
      </w:r>
      <w:r w:rsidR="00A03622" w:rsidRPr="00204D01">
        <w:rPr>
          <w:rFonts w:ascii="Arial" w:hAnsi="Arial" w:cs="Arial"/>
          <w:color w:val="000000" w:themeColor="text1"/>
          <w:lang w:val="mn-MN"/>
        </w:rPr>
        <w:t>бусад</w:t>
      </w:r>
      <w:r w:rsidR="003A1ED1" w:rsidRPr="00204D01">
        <w:rPr>
          <w:rFonts w:ascii="Arial" w:hAnsi="Arial" w:cs="Arial"/>
          <w:color w:val="000000" w:themeColor="text1"/>
          <w:lang w:val="mn-MN"/>
        </w:rPr>
        <w:t xml:space="preserve"> нийтлэг зардлыг санхүүжүүлэхэд өмчлөгчдийн оролцох хэмжээг тодорхойлохдоо уг зардлыг тухайн </w:t>
      </w:r>
      <w:r w:rsidR="003F5BDC" w:rsidRPr="00204D01">
        <w:rPr>
          <w:rFonts w:ascii="Arial" w:hAnsi="Arial" w:cs="Arial"/>
          <w:color w:val="000000" w:themeColor="text1"/>
          <w:lang w:val="mn-MN"/>
        </w:rPr>
        <w:t xml:space="preserve">байшингийн </w:t>
      </w:r>
      <w:r w:rsidR="003A1ED1" w:rsidRPr="00204D01">
        <w:rPr>
          <w:rFonts w:ascii="Arial" w:hAnsi="Arial" w:cs="Arial"/>
          <w:color w:val="000000" w:themeColor="text1"/>
          <w:lang w:val="mn-MN"/>
        </w:rPr>
        <w:t xml:space="preserve">нийт </w:t>
      </w:r>
      <w:r w:rsidR="009B1090" w:rsidRPr="00204D01">
        <w:rPr>
          <w:rFonts w:ascii="Arial" w:hAnsi="Arial" w:cs="Arial"/>
          <w:color w:val="000000" w:themeColor="text1"/>
          <w:lang w:val="mn-MN"/>
        </w:rPr>
        <w:t xml:space="preserve">сууц болон талбай </w:t>
      </w:r>
      <w:r w:rsidR="003F5BDC" w:rsidRPr="00204D01">
        <w:rPr>
          <w:rFonts w:ascii="Arial" w:hAnsi="Arial" w:cs="Arial"/>
          <w:color w:val="000000" w:themeColor="text1"/>
          <w:lang w:val="mn-MN"/>
        </w:rPr>
        <w:t>өмчлөг</w:t>
      </w:r>
      <w:r w:rsidR="0001506A" w:rsidRPr="00204D01">
        <w:rPr>
          <w:rFonts w:ascii="Arial" w:hAnsi="Arial" w:cs="Arial"/>
          <w:color w:val="000000" w:themeColor="text1"/>
          <w:lang w:val="mn-MN"/>
        </w:rPr>
        <w:t>ч</w:t>
      </w:r>
      <w:r w:rsidR="003F5BDC" w:rsidRPr="00204D01">
        <w:rPr>
          <w:rFonts w:ascii="Arial" w:hAnsi="Arial" w:cs="Arial"/>
          <w:color w:val="000000" w:themeColor="text1"/>
          <w:lang w:val="mn-MN"/>
        </w:rPr>
        <w:t xml:space="preserve">дийн </w:t>
      </w:r>
      <w:r w:rsidR="003A1ED1" w:rsidRPr="00204D01">
        <w:rPr>
          <w:rFonts w:ascii="Arial" w:hAnsi="Arial" w:cs="Arial"/>
          <w:color w:val="000000" w:themeColor="text1"/>
          <w:lang w:val="mn-MN"/>
        </w:rPr>
        <w:t>тоонд хуваана.</w:t>
      </w:r>
    </w:p>
    <w:p w14:paraId="26BA2E80" w14:textId="77777777" w:rsidR="003A1ED1" w:rsidRPr="00204D01" w:rsidRDefault="003A1ED1" w:rsidP="00336F67">
      <w:pPr>
        <w:pStyle w:val="NoSpacing"/>
        <w:spacing w:line="360" w:lineRule="auto"/>
        <w:jc w:val="both"/>
        <w:rPr>
          <w:rFonts w:ascii="Arial" w:hAnsi="Arial" w:cs="Arial"/>
          <w:color w:val="000000" w:themeColor="text1"/>
          <w:lang w:val="mn-MN"/>
        </w:rPr>
      </w:pPr>
    </w:p>
    <w:p w14:paraId="28711B8E" w14:textId="2E5DA8EF" w:rsidR="001F170A" w:rsidRPr="00204D01" w:rsidRDefault="00D13F8B"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2</w:t>
      </w:r>
      <w:r w:rsidR="002B42A6" w:rsidRPr="00204D01">
        <w:rPr>
          <w:rFonts w:ascii="Arial" w:hAnsi="Arial" w:cs="Arial"/>
          <w:color w:val="000000" w:themeColor="text1"/>
          <w:lang w:val="mn-MN"/>
        </w:rPr>
        <w:t>3</w:t>
      </w:r>
      <w:r w:rsidR="003A1ED1" w:rsidRPr="00204D01">
        <w:rPr>
          <w:rFonts w:ascii="Arial" w:hAnsi="Arial" w:cs="Arial"/>
          <w:color w:val="000000" w:themeColor="text1"/>
          <w:lang w:val="mn-MN"/>
        </w:rPr>
        <w:t>.</w:t>
      </w:r>
      <w:r w:rsidR="00C63487" w:rsidRPr="00204D01">
        <w:rPr>
          <w:rFonts w:ascii="Arial" w:hAnsi="Arial" w:cs="Arial"/>
          <w:color w:val="000000" w:themeColor="text1"/>
          <w:lang w:val="mn-MN"/>
        </w:rPr>
        <w:t>5</w:t>
      </w:r>
      <w:r w:rsidR="003A1ED1" w:rsidRPr="00204D01">
        <w:rPr>
          <w:rFonts w:ascii="Arial" w:hAnsi="Arial" w:cs="Arial"/>
          <w:color w:val="000000" w:themeColor="text1"/>
          <w:lang w:val="mn-MN"/>
        </w:rPr>
        <w:t>.</w:t>
      </w:r>
      <w:r w:rsidR="00A03622" w:rsidRPr="00204D01">
        <w:rPr>
          <w:rFonts w:ascii="Arial" w:hAnsi="Arial" w:cs="Arial"/>
          <w:color w:val="000000" w:themeColor="text1"/>
          <w:lang w:val="mn-MN"/>
        </w:rPr>
        <w:t xml:space="preserve">Орон сууцны болон орон сууцны бус зориулалттай байшингийн дээвэр, доод хонгил, </w:t>
      </w:r>
      <w:r w:rsidR="00A03622" w:rsidRPr="00204D01">
        <w:rPr>
          <w:rFonts w:ascii="Arial" w:hAnsi="Arial" w:cs="Arial"/>
          <w:lang w:val="mn-MN"/>
        </w:rPr>
        <w:t xml:space="preserve">халаалт болон халуун, хүйтэн усны шугам сүлжээний удирдах зангилааны анхны хаалт хүртэл, </w:t>
      </w:r>
      <w:proofErr w:type="spellStart"/>
      <w:r w:rsidR="00A03622" w:rsidRPr="00204D01">
        <w:rPr>
          <w:rFonts w:ascii="Arial" w:hAnsi="Arial" w:cs="Arial"/>
        </w:rPr>
        <w:t>цахилгаан</w:t>
      </w:r>
      <w:proofErr w:type="spellEnd"/>
      <w:r w:rsidR="00A03622" w:rsidRPr="00204D01">
        <w:rPr>
          <w:rFonts w:ascii="Arial" w:hAnsi="Arial" w:cs="Arial"/>
        </w:rPr>
        <w:t xml:space="preserve"> </w:t>
      </w:r>
      <w:proofErr w:type="spellStart"/>
      <w:r w:rsidR="00A03622" w:rsidRPr="00204D01">
        <w:rPr>
          <w:rFonts w:ascii="Arial" w:hAnsi="Arial" w:cs="Arial"/>
        </w:rPr>
        <w:t>оролтын</w:t>
      </w:r>
      <w:proofErr w:type="spellEnd"/>
      <w:r w:rsidR="00A03622" w:rsidRPr="00204D01">
        <w:rPr>
          <w:rFonts w:ascii="Arial" w:hAnsi="Arial" w:cs="Arial"/>
        </w:rPr>
        <w:t xml:space="preserve"> </w:t>
      </w:r>
      <w:proofErr w:type="spellStart"/>
      <w:r w:rsidR="00A03622" w:rsidRPr="00204D01">
        <w:rPr>
          <w:rFonts w:ascii="Arial" w:hAnsi="Arial" w:cs="Arial"/>
        </w:rPr>
        <w:t>самбар</w:t>
      </w:r>
      <w:proofErr w:type="spellEnd"/>
      <w:r w:rsidR="00A03622" w:rsidRPr="00204D01">
        <w:rPr>
          <w:rFonts w:ascii="Arial" w:hAnsi="Arial" w:cs="Arial"/>
        </w:rPr>
        <w:t xml:space="preserve"> </w:t>
      </w:r>
      <w:proofErr w:type="spellStart"/>
      <w:r w:rsidR="00A03622" w:rsidRPr="00204D01">
        <w:rPr>
          <w:rFonts w:ascii="Arial" w:hAnsi="Arial" w:cs="Arial"/>
        </w:rPr>
        <w:t>хүртэл</w:t>
      </w:r>
      <w:proofErr w:type="spellEnd"/>
      <w:r w:rsidR="00A03622" w:rsidRPr="00204D01">
        <w:rPr>
          <w:rFonts w:ascii="Arial" w:hAnsi="Arial" w:cs="Arial"/>
        </w:rPr>
        <w:t>,</w:t>
      </w:r>
      <w:r w:rsidR="00A03622" w:rsidRPr="00204D01">
        <w:rPr>
          <w:rFonts w:ascii="Arial" w:hAnsi="Arial" w:cs="Arial"/>
          <w:lang w:val="mn-MN"/>
        </w:rPr>
        <w:t xml:space="preserve"> холбооны шугамын давхрын холболтын хайрцаг хүртэлх, шалны +0.00 тэмдэгтээс дээших бохир усны шугам сүлжээ,</w:t>
      </w:r>
      <w:r w:rsidR="00A03622" w:rsidRPr="00204D01">
        <w:rPr>
          <w:rFonts w:ascii="Arial" w:eastAsiaTheme="minorHAnsi" w:hAnsi="Arial" w:cs="Arial"/>
          <w:lang w:val="mn-MN"/>
        </w:rPr>
        <w:t xml:space="preserve"> газардуулгын байгуулам</w:t>
      </w:r>
      <w:r w:rsidR="002375C0" w:rsidRPr="00204D01">
        <w:rPr>
          <w:rFonts w:ascii="Arial" w:eastAsiaTheme="minorHAnsi" w:hAnsi="Arial" w:cs="Arial"/>
          <w:lang w:val="mn-MN"/>
        </w:rPr>
        <w:t>ж</w:t>
      </w:r>
      <w:r w:rsidR="005B6AC5" w:rsidRPr="00204D01">
        <w:rPr>
          <w:rFonts w:ascii="Arial" w:hAnsi="Arial" w:cs="Arial"/>
          <w:lang w:val="mn-MN"/>
        </w:rPr>
        <w:t xml:space="preserve">, </w:t>
      </w:r>
      <w:r w:rsidR="003A1ED1" w:rsidRPr="00204D01">
        <w:rPr>
          <w:rFonts w:ascii="Arial" w:hAnsi="Arial" w:cs="Arial"/>
          <w:color w:val="000000" w:themeColor="text1"/>
          <w:lang w:val="mn-MN"/>
        </w:rPr>
        <w:t xml:space="preserve">тухайн орон сууцны дээрх болон доорх нийтийн зориулалттай ус </w:t>
      </w:r>
      <w:r w:rsidR="00416E63" w:rsidRPr="00204D01">
        <w:rPr>
          <w:rFonts w:ascii="Arial" w:hAnsi="Arial" w:cs="Arial"/>
          <w:color w:val="000000" w:themeColor="text1"/>
          <w:lang w:val="mn-MN"/>
        </w:rPr>
        <w:t xml:space="preserve">хадгалах байгууламж, </w:t>
      </w:r>
      <w:r w:rsidR="003A1ED1" w:rsidRPr="00204D01">
        <w:rPr>
          <w:rFonts w:ascii="Arial" w:hAnsi="Arial" w:cs="Arial"/>
          <w:color w:val="000000" w:themeColor="text1"/>
          <w:lang w:val="mn-MN"/>
        </w:rPr>
        <w:t>машины</w:t>
      </w:r>
      <w:r w:rsidR="002375C0" w:rsidRPr="00204D01">
        <w:rPr>
          <w:rFonts w:ascii="Arial" w:hAnsi="Arial" w:cs="Arial"/>
          <w:color w:val="000000" w:themeColor="text1"/>
          <w:lang w:val="mn-MN"/>
        </w:rPr>
        <w:t xml:space="preserve"> ил</w:t>
      </w:r>
      <w:r w:rsidR="003A1ED1" w:rsidRPr="00204D01">
        <w:rPr>
          <w:rFonts w:ascii="Arial" w:hAnsi="Arial" w:cs="Arial"/>
          <w:color w:val="000000" w:themeColor="text1"/>
          <w:lang w:val="mn-MN"/>
        </w:rPr>
        <w:t xml:space="preserve"> зогсоол, тэдгээртэй адилтгах </w:t>
      </w:r>
      <w:r w:rsidR="002375C0" w:rsidRPr="00204D01">
        <w:rPr>
          <w:rFonts w:ascii="Arial" w:hAnsi="Arial" w:cs="Arial"/>
          <w:color w:val="000000" w:themeColor="text1"/>
          <w:lang w:val="mn-MN"/>
        </w:rPr>
        <w:t xml:space="preserve">бусад </w:t>
      </w:r>
      <w:r w:rsidR="003A1ED1" w:rsidRPr="00204D01">
        <w:rPr>
          <w:rFonts w:ascii="Arial" w:hAnsi="Arial" w:cs="Arial"/>
          <w:color w:val="000000" w:themeColor="text1"/>
          <w:lang w:val="mn-MN"/>
        </w:rPr>
        <w:t xml:space="preserve">байгууламж </w:t>
      </w:r>
      <w:r w:rsidR="002375C0" w:rsidRPr="00204D01">
        <w:rPr>
          <w:rFonts w:ascii="Arial" w:hAnsi="Arial" w:cs="Arial"/>
          <w:color w:val="000000" w:themeColor="text1"/>
          <w:lang w:val="mn-MN"/>
        </w:rPr>
        <w:t>бүхий</w:t>
      </w:r>
      <w:r w:rsidR="003A1ED1" w:rsidRPr="00204D01">
        <w:rPr>
          <w:rFonts w:ascii="Arial" w:hAnsi="Arial" w:cs="Arial"/>
          <w:color w:val="000000" w:themeColor="text1"/>
          <w:lang w:val="mn-MN"/>
        </w:rPr>
        <w:t xml:space="preserve"> дундын өмчлөлийн зүйлийн засвар үйлчилгээ, даатгал болон холбогдох бусад зайлшгүй зардлыг санхүүжүүлэхэд сууц өмчлөгчийн оролцох хэмжээг тодорхойлохдоо </w:t>
      </w:r>
      <w:r w:rsidR="0001506A" w:rsidRPr="00204D01">
        <w:rPr>
          <w:rFonts w:ascii="Arial" w:hAnsi="Arial" w:cs="Arial"/>
          <w:color w:val="000000" w:themeColor="text1"/>
          <w:lang w:val="mn-MN"/>
        </w:rPr>
        <w:t xml:space="preserve">өмчлөгчийн </w:t>
      </w:r>
      <w:r w:rsidR="003A1ED1" w:rsidRPr="00204D01">
        <w:rPr>
          <w:rFonts w:ascii="Arial" w:hAnsi="Arial" w:cs="Arial"/>
          <w:color w:val="000000" w:themeColor="text1"/>
          <w:lang w:val="mn-MN"/>
        </w:rPr>
        <w:t>дангаар өмчлөх талбайг, тухайн байшингийн дангаар өмчлөх өмчлөлд байгаа нийт талбайд харьцуулан гаргана.</w:t>
      </w:r>
      <w:r w:rsidR="001F170A" w:rsidRPr="00204D01">
        <w:rPr>
          <w:rFonts w:ascii="Arial" w:hAnsi="Arial" w:cs="Arial"/>
          <w:color w:val="000000" w:themeColor="text1"/>
          <w:lang w:val="mn-MN"/>
        </w:rPr>
        <w:t xml:space="preserve"> </w:t>
      </w:r>
    </w:p>
    <w:p w14:paraId="6333B6BE" w14:textId="77777777" w:rsidR="003A1ED1" w:rsidRPr="00204D01" w:rsidRDefault="003A1ED1" w:rsidP="00336F67">
      <w:pPr>
        <w:pStyle w:val="NoSpacing"/>
        <w:spacing w:line="360" w:lineRule="auto"/>
        <w:jc w:val="both"/>
        <w:rPr>
          <w:rFonts w:ascii="Arial" w:hAnsi="Arial" w:cs="Arial"/>
          <w:color w:val="000000" w:themeColor="text1"/>
          <w:lang w:val="mn-MN"/>
        </w:rPr>
      </w:pPr>
    </w:p>
    <w:p w14:paraId="51F69055" w14:textId="64278910" w:rsidR="003A1ED1" w:rsidRPr="00204D01" w:rsidRDefault="00D13F8B"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lastRenderedPageBreak/>
        <w:t>2</w:t>
      </w:r>
      <w:r w:rsidR="002B42A6" w:rsidRPr="00204D01">
        <w:rPr>
          <w:rFonts w:ascii="Arial" w:hAnsi="Arial" w:cs="Arial"/>
          <w:color w:val="000000" w:themeColor="text1"/>
          <w:lang w:val="mn-MN"/>
        </w:rPr>
        <w:t>3</w:t>
      </w:r>
      <w:r w:rsidR="003A1ED1" w:rsidRPr="00204D01">
        <w:rPr>
          <w:rFonts w:ascii="Arial" w:hAnsi="Arial" w:cs="Arial"/>
          <w:color w:val="000000" w:themeColor="text1"/>
          <w:lang w:val="mn-MN"/>
        </w:rPr>
        <w:t>.</w:t>
      </w:r>
      <w:r w:rsidR="00C63487" w:rsidRPr="00204D01">
        <w:rPr>
          <w:rFonts w:ascii="Arial" w:hAnsi="Arial" w:cs="Arial"/>
          <w:color w:val="000000" w:themeColor="text1"/>
          <w:lang w:val="mn-MN"/>
        </w:rPr>
        <w:t>6</w:t>
      </w:r>
      <w:r w:rsidR="003A1ED1" w:rsidRPr="00204D01">
        <w:rPr>
          <w:rFonts w:ascii="Arial" w:hAnsi="Arial" w:cs="Arial"/>
          <w:color w:val="000000" w:themeColor="text1"/>
          <w:lang w:val="mn-MN"/>
        </w:rPr>
        <w:t>.</w:t>
      </w:r>
      <w:r w:rsidR="001600B3" w:rsidRPr="00204D01">
        <w:rPr>
          <w:rFonts w:ascii="Arial" w:hAnsi="Arial" w:cs="Arial"/>
          <w:color w:val="000000" w:themeColor="text1"/>
          <w:lang w:val="mn-MN"/>
        </w:rPr>
        <w:t>Нийтийн зориулалттай орон сууцны</w:t>
      </w:r>
      <w:r w:rsidR="001F170A" w:rsidRPr="00204D01">
        <w:rPr>
          <w:rFonts w:ascii="Arial" w:hAnsi="Arial" w:cs="Arial"/>
          <w:color w:val="000000" w:themeColor="text1"/>
          <w:lang w:val="mn-MN"/>
        </w:rPr>
        <w:t xml:space="preserve"> болон орон сууцны бус зориулалттай</w:t>
      </w:r>
      <w:r w:rsidR="001600B3" w:rsidRPr="00204D01">
        <w:rPr>
          <w:rFonts w:ascii="Arial" w:hAnsi="Arial" w:cs="Arial"/>
          <w:color w:val="000000" w:themeColor="text1"/>
          <w:lang w:val="mn-MN"/>
        </w:rPr>
        <w:t xml:space="preserve"> д</w:t>
      </w:r>
      <w:r w:rsidR="003A1ED1" w:rsidRPr="00204D01">
        <w:rPr>
          <w:rFonts w:ascii="Arial" w:hAnsi="Arial" w:cs="Arial"/>
          <w:color w:val="000000" w:themeColor="text1"/>
          <w:lang w:val="mn-MN"/>
        </w:rPr>
        <w:t>ангаар өмчлөх талбайн хэмжээг тодорхойлохдоо сууц</w:t>
      </w:r>
      <w:r w:rsidR="001F170A" w:rsidRPr="00204D01">
        <w:rPr>
          <w:rFonts w:ascii="Arial" w:hAnsi="Arial" w:cs="Arial"/>
          <w:color w:val="000000" w:themeColor="text1"/>
          <w:lang w:val="mn-MN"/>
        </w:rPr>
        <w:t>, талбай</w:t>
      </w:r>
      <w:r w:rsidR="003A1ED1" w:rsidRPr="00204D01">
        <w:rPr>
          <w:rFonts w:ascii="Arial" w:hAnsi="Arial" w:cs="Arial"/>
          <w:color w:val="000000" w:themeColor="text1"/>
          <w:lang w:val="mn-MN"/>
        </w:rPr>
        <w:t xml:space="preserve"> өмчлөгчийн сууцны талбай дээр дангаар өмчлөх сууцны бус зориулалттай талбайн гуравны нэгийг нэмнэ.</w:t>
      </w:r>
    </w:p>
    <w:p w14:paraId="24F0FFB4" w14:textId="77777777" w:rsidR="00C63487" w:rsidRPr="00204D01" w:rsidRDefault="00C63487" w:rsidP="00336F67">
      <w:pPr>
        <w:pStyle w:val="NoSpacing"/>
        <w:spacing w:line="360" w:lineRule="auto"/>
        <w:ind w:firstLine="720"/>
        <w:jc w:val="both"/>
        <w:rPr>
          <w:rFonts w:ascii="Arial" w:hAnsi="Arial" w:cs="Arial"/>
          <w:color w:val="000000" w:themeColor="text1"/>
          <w:lang w:val="mn-MN"/>
        </w:rPr>
      </w:pPr>
    </w:p>
    <w:p w14:paraId="53F394F9" w14:textId="24533C56" w:rsidR="003A1ED1" w:rsidRPr="00204D01" w:rsidRDefault="00D13F8B" w:rsidP="00336F67">
      <w:pPr>
        <w:pStyle w:val="NoSpacing"/>
        <w:tabs>
          <w:tab w:val="left" w:pos="2835"/>
        </w:tabs>
        <w:spacing w:line="360" w:lineRule="auto"/>
        <w:ind w:left="2694" w:hanging="1974"/>
        <w:jc w:val="both"/>
        <w:rPr>
          <w:rFonts w:ascii="Arial" w:hAnsi="Arial" w:cs="Arial"/>
          <w:b/>
          <w:bCs/>
          <w:color w:val="000000" w:themeColor="text1"/>
          <w:lang w:val="mn-MN"/>
        </w:rPr>
      </w:pPr>
      <w:r w:rsidRPr="00204D01">
        <w:rPr>
          <w:rFonts w:ascii="Arial" w:hAnsi="Arial" w:cs="Arial"/>
          <w:b/>
          <w:bCs/>
          <w:color w:val="000000" w:themeColor="text1"/>
          <w:lang w:val="mn-MN"/>
        </w:rPr>
        <w:t>2</w:t>
      </w:r>
      <w:r w:rsidR="002B42A6" w:rsidRPr="00204D01">
        <w:rPr>
          <w:rFonts w:ascii="Arial" w:hAnsi="Arial" w:cs="Arial"/>
          <w:b/>
          <w:bCs/>
          <w:color w:val="000000" w:themeColor="text1"/>
          <w:lang w:val="mn-MN"/>
        </w:rPr>
        <w:t>4</w:t>
      </w:r>
      <w:r w:rsidR="003A1ED1" w:rsidRPr="00204D01">
        <w:rPr>
          <w:rFonts w:ascii="Arial" w:hAnsi="Arial" w:cs="Arial"/>
          <w:b/>
          <w:bCs/>
          <w:color w:val="000000" w:themeColor="text1"/>
          <w:lang w:val="mn-MN"/>
        </w:rPr>
        <w:t xml:space="preserve"> д</w:t>
      </w:r>
      <w:r w:rsidR="002B42A6" w:rsidRPr="00204D01">
        <w:rPr>
          <w:rFonts w:ascii="Arial" w:hAnsi="Arial" w:cs="Arial"/>
          <w:b/>
          <w:bCs/>
          <w:color w:val="000000" w:themeColor="text1"/>
          <w:lang w:val="mn-MN"/>
        </w:rPr>
        <w:t>үгээ</w:t>
      </w:r>
      <w:r w:rsidR="003A1ED1" w:rsidRPr="00204D01">
        <w:rPr>
          <w:rFonts w:ascii="Arial" w:hAnsi="Arial" w:cs="Arial"/>
          <w:b/>
          <w:bCs/>
          <w:color w:val="000000" w:themeColor="text1"/>
          <w:lang w:val="mn-MN"/>
        </w:rPr>
        <w:t xml:space="preserve">р зүйл.Орон сууцны </w:t>
      </w:r>
      <w:r w:rsidR="0001506A" w:rsidRPr="00204D01">
        <w:rPr>
          <w:rFonts w:ascii="Arial" w:hAnsi="Arial" w:cs="Arial"/>
          <w:b/>
          <w:bCs/>
          <w:color w:val="000000" w:themeColor="text1"/>
          <w:lang w:val="mn-MN"/>
        </w:rPr>
        <w:t xml:space="preserve">болон орон сууцны бус зориулалттай </w:t>
      </w:r>
      <w:r w:rsidR="003A1ED1" w:rsidRPr="00204D01">
        <w:rPr>
          <w:rFonts w:ascii="Arial" w:hAnsi="Arial" w:cs="Arial"/>
          <w:b/>
          <w:bCs/>
          <w:color w:val="000000" w:themeColor="text1"/>
          <w:lang w:val="mn-MN"/>
        </w:rPr>
        <w:t>байшингийн дундын ашиглалтын</w:t>
      </w:r>
      <w:r w:rsidR="00860295" w:rsidRPr="00204D01">
        <w:rPr>
          <w:rFonts w:ascii="Arial" w:hAnsi="Arial" w:cs="Arial"/>
          <w:b/>
          <w:bCs/>
          <w:color w:val="000000" w:themeColor="text1"/>
          <w:lang w:val="mn-MN"/>
        </w:rPr>
        <w:t xml:space="preserve"> </w:t>
      </w:r>
      <w:r w:rsidR="003A1ED1" w:rsidRPr="00204D01">
        <w:rPr>
          <w:rFonts w:ascii="Arial" w:hAnsi="Arial" w:cs="Arial"/>
          <w:b/>
          <w:bCs/>
          <w:color w:val="000000" w:themeColor="text1"/>
          <w:lang w:val="mn-MN"/>
        </w:rPr>
        <w:t xml:space="preserve">талбайн цахилгааны </w:t>
      </w:r>
      <w:r w:rsidR="00984A7E" w:rsidRPr="00204D01">
        <w:rPr>
          <w:rFonts w:ascii="Arial" w:hAnsi="Arial" w:cs="Arial"/>
          <w:b/>
          <w:bCs/>
          <w:color w:val="000000" w:themeColor="text1"/>
          <w:lang w:val="mn-MN"/>
        </w:rPr>
        <w:t>төлбөрийг</w:t>
      </w:r>
      <w:r w:rsidR="0023190D" w:rsidRPr="00204D01">
        <w:rPr>
          <w:rFonts w:ascii="Arial" w:hAnsi="Arial" w:cs="Arial"/>
          <w:b/>
          <w:bCs/>
          <w:color w:val="000000" w:themeColor="text1"/>
          <w:lang w:val="mn-MN"/>
        </w:rPr>
        <w:t xml:space="preserve"> төлөх</w:t>
      </w:r>
    </w:p>
    <w:p w14:paraId="42A6EC33" w14:textId="77777777" w:rsidR="003A1ED1" w:rsidRPr="00204D01" w:rsidRDefault="003A1ED1" w:rsidP="00336F67">
      <w:pPr>
        <w:pStyle w:val="NoSpacing"/>
        <w:spacing w:line="360" w:lineRule="auto"/>
        <w:jc w:val="both"/>
        <w:rPr>
          <w:rFonts w:ascii="Arial" w:hAnsi="Arial" w:cs="Arial"/>
          <w:color w:val="000000" w:themeColor="text1"/>
          <w:lang w:val="mn-MN"/>
        </w:rPr>
      </w:pPr>
    </w:p>
    <w:p w14:paraId="18C02EE8" w14:textId="77B0825A" w:rsidR="003A1ED1" w:rsidRPr="00204D01" w:rsidRDefault="00D13F8B" w:rsidP="00336F67">
      <w:pPr>
        <w:pStyle w:val="NoSpacing"/>
        <w:spacing w:line="360" w:lineRule="auto"/>
        <w:ind w:firstLine="720"/>
        <w:jc w:val="both"/>
        <w:rPr>
          <w:rFonts w:ascii="Arial" w:hAnsi="Arial" w:cs="Arial"/>
          <w:color w:val="FF0000"/>
          <w:lang w:val="mn-MN"/>
        </w:rPr>
      </w:pPr>
      <w:r w:rsidRPr="00204D01">
        <w:rPr>
          <w:rFonts w:ascii="Arial" w:hAnsi="Arial" w:cs="Arial"/>
          <w:lang w:val="mn-MN"/>
        </w:rPr>
        <w:t>2</w:t>
      </w:r>
      <w:r w:rsidR="002B42A6" w:rsidRPr="00204D01">
        <w:rPr>
          <w:rFonts w:ascii="Arial" w:hAnsi="Arial" w:cs="Arial"/>
          <w:lang w:val="mn-MN"/>
        </w:rPr>
        <w:t>4</w:t>
      </w:r>
      <w:r w:rsidR="003A1ED1" w:rsidRPr="00204D01">
        <w:rPr>
          <w:rFonts w:ascii="Arial" w:hAnsi="Arial" w:cs="Arial"/>
          <w:lang w:val="mn-MN"/>
        </w:rPr>
        <w:t>.1.</w:t>
      </w:r>
      <w:r w:rsidR="003A1ED1" w:rsidRPr="00204D01">
        <w:rPr>
          <w:rFonts w:ascii="Arial" w:hAnsi="Arial" w:cs="Arial"/>
          <w:color w:val="000000" w:themeColor="text1"/>
          <w:lang w:val="mn-MN"/>
        </w:rPr>
        <w:t>Орон сууцны</w:t>
      </w:r>
      <w:r w:rsidR="0001506A" w:rsidRPr="00204D01">
        <w:rPr>
          <w:rFonts w:ascii="Arial" w:hAnsi="Arial" w:cs="Arial"/>
          <w:color w:val="000000" w:themeColor="text1"/>
          <w:lang w:val="mn-MN"/>
        </w:rPr>
        <w:t xml:space="preserve"> болон орон сууцны бус зориулалттай</w:t>
      </w:r>
      <w:r w:rsidR="003A1ED1" w:rsidRPr="00204D01">
        <w:rPr>
          <w:rFonts w:ascii="Arial" w:hAnsi="Arial" w:cs="Arial"/>
          <w:color w:val="000000" w:themeColor="text1"/>
          <w:lang w:val="mn-MN"/>
        </w:rPr>
        <w:t xml:space="preserve"> байшингийн дундын ашиглалтын талбайн </w:t>
      </w:r>
      <w:r w:rsidR="00EC4F0C" w:rsidRPr="00204D01">
        <w:rPr>
          <w:rFonts w:ascii="Arial" w:hAnsi="Arial" w:cs="Arial"/>
          <w:color w:val="000000" w:themeColor="text1"/>
          <w:lang w:val="mn-MN"/>
        </w:rPr>
        <w:t xml:space="preserve">эрчим хүчний </w:t>
      </w:r>
      <w:r w:rsidR="00984A7E" w:rsidRPr="00204D01">
        <w:rPr>
          <w:rFonts w:ascii="Arial" w:hAnsi="Arial" w:cs="Arial"/>
          <w:color w:val="000000" w:themeColor="text1"/>
          <w:lang w:val="mn-MN"/>
        </w:rPr>
        <w:t>төлбөрийг</w:t>
      </w:r>
      <w:r w:rsidR="009B1090" w:rsidRPr="00204D01">
        <w:rPr>
          <w:rFonts w:ascii="Arial" w:hAnsi="Arial" w:cs="Arial"/>
          <w:color w:val="000000" w:themeColor="text1"/>
          <w:lang w:val="mn-MN"/>
        </w:rPr>
        <w:t xml:space="preserve"> энэ хуулийн 2</w:t>
      </w:r>
      <w:r w:rsidR="002B42A6" w:rsidRPr="00204D01">
        <w:rPr>
          <w:rFonts w:ascii="Arial" w:hAnsi="Arial" w:cs="Arial"/>
          <w:color w:val="000000" w:themeColor="text1"/>
          <w:lang w:val="mn-MN"/>
        </w:rPr>
        <w:t>3</w:t>
      </w:r>
      <w:r w:rsidR="009B1090" w:rsidRPr="00204D01">
        <w:rPr>
          <w:rFonts w:ascii="Arial" w:hAnsi="Arial" w:cs="Arial"/>
          <w:color w:val="000000" w:themeColor="text1"/>
          <w:lang w:val="mn-MN"/>
        </w:rPr>
        <w:t>.4-т заасан хэмжээгээр хуваарилж, өмчлөгчид нь</w:t>
      </w:r>
      <w:r w:rsidR="003A1ED1" w:rsidRPr="00204D01">
        <w:rPr>
          <w:rFonts w:ascii="Arial" w:hAnsi="Arial" w:cs="Arial"/>
          <w:color w:val="000000" w:themeColor="text1"/>
          <w:lang w:val="mn-MN"/>
        </w:rPr>
        <w:t xml:space="preserve"> </w:t>
      </w:r>
      <w:r w:rsidR="0096338B" w:rsidRPr="00204D01">
        <w:rPr>
          <w:rFonts w:ascii="Arial" w:hAnsi="Arial" w:cs="Arial"/>
          <w:color w:val="000000" w:themeColor="text1"/>
          <w:lang w:val="mn-MN"/>
        </w:rPr>
        <w:t>с</w:t>
      </w:r>
      <w:r w:rsidR="003A1ED1" w:rsidRPr="00204D01">
        <w:rPr>
          <w:rFonts w:ascii="Arial" w:hAnsi="Arial" w:cs="Arial"/>
          <w:color w:val="000000" w:themeColor="text1"/>
          <w:lang w:val="mn-MN"/>
        </w:rPr>
        <w:t>ууц өмчлөгчдийн холбоо</w:t>
      </w:r>
      <w:r w:rsidR="00BE6E59" w:rsidRPr="00204D01">
        <w:rPr>
          <w:rFonts w:ascii="Arial" w:hAnsi="Arial" w:cs="Arial"/>
          <w:color w:val="000000" w:themeColor="text1"/>
          <w:lang w:val="mn-MN"/>
        </w:rPr>
        <w:t>нд</w:t>
      </w:r>
      <w:r w:rsidR="003A1ED1" w:rsidRPr="00204D01">
        <w:rPr>
          <w:rFonts w:ascii="Arial" w:hAnsi="Arial" w:cs="Arial"/>
          <w:color w:val="000000" w:themeColor="text1"/>
          <w:lang w:val="mn-MN"/>
        </w:rPr>
        <w:t xml:space="preserve"> төлнө.</w:t>
      </w:r>
      <w:r w:rsidR="001F170A" w:rsidRPr="00204D01">
        <w:rPr>
          <w:rFonts w:ascii="Arial" w:hAnsi="Arial" w:cs="Arial"/>
          <w:color w:val="000000" w:themeColor="text1"/>
          <w:lang w:val="mn-MN"/>
        </w:rPr>
        <w:t xml:space="preserve"> </w:t>
      </w:r>
    </w:p>
    <w:p w14:paraId="1FD42D9C" w14:textId="77777777" w:rsidR="003A1ED1" w:rsidRPr="00204D01" w:rsidRDefault="003A1ED1" w:rsidP="00336F67">
      <w:pPr>
        <w:pStyle w:val="NoSpacing"/>
        <w:spacing w:line="360" w:lineRule="auto"/>
        <w:ind w:firstLine="720"/>
        <w:jc w:val="both"/>
        <w:rPr>
          <w:rFonts w:ascii="Arial" w:hAnsi="Arial" w:cs="Arial"/>
          <w:color w:val="000000" w:themeColor="text1"/>
          <w:lang w:val="mn-MN"/>
        </w:rPr>
      </w:pPr>
    </w:p>
    <w:p w14:paraId="29E67D69" w14:textId="1D8001AC" w:rsidR="003A1ED1" w:rsidRPr="00204D01" w:rsidRDefault="00D13F8B"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2</w:t>
      </w:r>
      <w:r w:rsidR="002B42A6" w:rsidRPr="00204D01">
        <w:rPr>
          <w:rFonts w:ascii="Arial" w:hAnsi="Arial" w:cs="Arial"/>
          <w:color w:val="000000" w:themeColor="text1"/>
          <w:lang w:val="mn-MN"/>
        </w:rPr>
        <w:t>4</w:t>
      </w:r>
      <w:r w:rsidR="003A1ED1" w:rsidRPr="00204D01">
        <w:rPr>
          <w:rFonts w:ascii="Arial" w:hAnsi="Arial" w:cs="Arial"/>
          <w:color w:val="000000" w:themeColor="text1"/>
          <w:lang w:val="mn-MN"/>
        </w:rPr>
        <w:t xml:space="preserve">.2.Энэ хуулийн </w:t>
      </w:r>
      <w:r w:rsidRPr="00204D01">
        <w:rPr>
          <w:rFonts w:ascii="Arial" w:hAnsi="Arial" w:cs="Arial"/>
          <w:color w:val="000000" w:themeColor="text1"/>
          <w:lang w:val="mn-MN"/>
        </w:rPr>
        <w:t>2</w:t>
      </w:r>
      <w:r w:rsidR="002B42A6" w:rsidRPr="00204D01">
        <w:rPr>
          <w:rFonts w:ascii="Arial" w:hAnsi="Arial" w:cs="Arial"/>
          <w:color w:val="000000" w:themeColor="text1"/>
          <w:lang w:val="mn-MN"/>
        </w:rPr>
        <w:t>4</w:t>
      </w:r>
      <w:r w:rsidR="003A1ED1" w:rsidRPr="00204D01">
        <w:rPr>
          <w:rFonts w:ascii="Arial" w:hAnsi="Arial" w:cs="Arial"/>
          <w:color w:val="000000" w:themeColor="text1"/>
          <w:lang w:val="mn-MN"/>
        </w:rPr>
        <w:t xml:space="preserve">.1-д заасан төлбөрийн хэмжээг </w:t>
      </w:r>
      <w:r w:rsidR="0001506A" w:rsidRPr="00204D01">
        <w:rPr>
          <w:rFonts w:ascii="Arial" w:hAnsi="Arial" w:cs="Arial"/>
          <w:color w:val="000000" w:themeColor="text1"/>
          <w:lang w:val="mn-MN"/>
        </w:rPr>
        <w:t xml:space="preserve">орон сууцны зориулалттай байшинд </w:t>
      </w:r>
      <w:r w:rsidR="003A1ED1" w:rsidRPr="00204D01">
        <w:rPr>
          <w:rFonts w:ascii="Arial" w:hAnsi="Arial" w:cs="Arial"/>
          <w:color w:val="000000" w:themeColor="text1"/>
          <w:lang w:val="mn-MN"/>
        </w:rPr>
        <w:t>Эрчим хүчний зохицуулах хорооноос баталсан айл өрхөд борлуулах тарифаар тооцно.</w:t>
      </w:r>
    </w:p>
    <w:p w14:paraId="0A65E06B" w14:textId="77777777" w:rsidR="003A1ED1" w:rsidRPr="00204D01" w:rsidRDefault="003A1ED1" w:rsidP="00336F67">
      <w:pPr>
        <w:pStyle w:val="NoSpacing"/>
        <w:spacing w:line="360" w:lineRule="auto"/>
        <w:jc w:val="both"/>
        <w:rPr>
          <w:rFonts w:ascii="Arial" w:hAnsi="Arial" w:cs="Arial"/>
          <w:b/>
          <w:bCs/>
          <w:lang w:val="mn-MN"/>
        </w:rPr>
      </w:pPr>
    </w:p>
    <w:p w14:paraId="015F0FFD" w14:textId="1BA69BC5" w:rsidR="003A1ED1" w:rsidRPr="00204D01" w:rsidRDefault="00D13F8B" w:rsidP="00336F67">
      <w:pPr>
        <w:pStyle w:val="NoSpacing"/>
        <w:spacing w:line="360" w:lineRule="auto"/>
        <w:ind w:left="2694" w:hanging="1974"/>
        <w:jc w:val="both"/>
        <w:rPr>
          <w:rFonts w:ascii="Arial" w:hAnsi="Arial" w:cs="Arial"/>
          <w:b/>
          <w:bCs/>
          <w:lang w:val="mn-MN"/>
        </w:rPr>
      </w:pPr>
      <w:r w:rsidRPr="00204D01">
        <w:rPr>
          <w:rFonts w:ascii="Arial" w:hAnsi="Arial" w:cs="Arial"/>
          <w:b/>
          <w:bCs/>
          <w:lang w:val="mn-MN"/>
        </w:rPr>
        <w:t>2</w:t>
      </w:r>
      <w:r w:rsidR="002B42A6" w:rsidRPr="00204D01">
        <w:rPr>
          <w:rFonts w:ascii="Arial" w:hAnsi="Arial" w:cs="Arial"/>
          <w:b/>
          <w:bCs/>
          <w:lang w:val="mn-MN"/>
        </w:rPr>
        <w:t>5</w:t>
      </w:r>
      <w:r w:rsidRPr="00204D01">
        <w:rPr>
          <w:rFonts w:ascii="Arial" w:hAnsi="Arial" w:cs="Arial"/>
          <w:b/>
          <w:bCs/>
          <w:lang w:val="mn-MN"/>
        </w:rPr>
        <w:t xml:space="preserve"> д</w:t>
      </w:r>
      <w:r w:rsidR="002375C0" w:rsidRPr="00204D01">
        <w:rPr>
          <w:rFonts w:ascii="Arial" w:hAnsi="Arial" w:cs="Arial"/>
          <w:b/>
          <w:bCs/>
          <w:lang w:val="mn-MN"/>
        </w:rPr>
        <w:t>угаа</w:t>
      </w:r>
      <w:r w:rsidR="003A1ED1" w:rsidRPr="00204D01">
        <w:rPr>
          <w:rFonts w:ascii="Arial" w:hAnsi="Arial" w:cs="Arial"/>
          <w:b/>
          <w:bCs/>
          <w:lang w:val="mn-MN"/>
        </w:rPr>
        <w:t>р зүйл.</w:t>
      </w:r>
      <w:r w:rsidR="006D52CA" w:rsidRPr="00204D01">
        <w:rPr>
          <w:rFonts w:ascii="Arial" w:hAnsi="Arial" w:cs="Arial"/>
          <w:b/>
          <w:bCs/>
          <w:color w:val="000000" w:themeColor="text1"/>
          <w:lang w:val="mn-MN"/>
        </w:rPr>
        <w:t>Орон сууцны</w:t>
      </w:r>
      <w:r w:rsidR="001600B3" w:rsidRPr="00204D01">
        <w:rPr>
          <w:rFonts w:ascii="Arial" w:hAnsi="Arial" w:cs="Arial"/>
          <w:b/>
          <w:bCs/>
          <w:color w:val="000000" w:themeColor="text1"/>
          <w:lang w:val="mn-MN"/>
        </w:rPr>
        <w:t xml:space="preserve"> болон орон сууцны бус зориулалттай</w:t>
      </w:r>
      <w:r w:rsidR="006D52CA" w:rsidRPr="00204D01">
        <w:rPr>
          <w:rFonts w:ascii="Arial" w:hAnsi="Arial" w:cs="Arial"/>
          <w:b/>
          <w:bCs/>
          <w:color w:val="000000" w:themeColor="text1"/>
          <w:lang w:val="mn-MN"/>
        </w:rPr>
        <w:t xml:space="preserve"> байшингийн хонгил дахь а</w:t>
      </w:r>
      <w:r w:rsidR="003A1ED1" w:rsidRPr="00204D01">
        <w:rPr>
          <w:rFonts w:ascii="Arial" w:hAnsi="Arial" w:cs="Arial"/>
          <w:b/>
          <w:bCs/>
          <w:lang w:val="mn-MN"/>
        </w:rPr>
        <w:t>вто</w:t>
      </w:r>
      <w:r w:rsidR="006C2D62" w:rsidRPr="00204D01">
        <w:rPr>
          <w:rFonts w:ascii="Arial" w:hAnsi="Arial" w:cs="Arial"/>
          <w:b/>
          <w:bCs/>
          <w:lang w:val="mn-MN"/>
        </w:rPr>
        <w:t xml:space="preserve"> зогсоолын</w:t>
      </w:r>
      <w:r w:rsidR="00860295" w:rsidRPr="00204D01">
        <w:rPr>
          <w:rFonts w:ascii="Arial" w:hAnsi="Arial" w:cs="Arial"/>
          <w:b/>
          <w:bCs/>
          <w:lang w:val="mn-MN"/>
        </w:rPr>
        <w:t xml:space="preserve"> </w:t>
      </w:r>
      <w:r w:rsidR="00B90591" w:rsidRPr="00204D01">
        <w:rPr>
          <w:rFonts w:ascii="Arial" w:hAnsi="Arial" w:cs="Arial"/>
          <w:b/>
          <w:bCs/>
          <w:lang w:val="mn-MN"/>
        </w:rPr>
        <w:t>цэвэрлэгээ, үйлчилгээ, дулаан,</w:t>
      </w:r>
      <w:r w:rsidR="006C2D62" w:rsidRPr="00204D01">
        <w:rPr>
          <w:rFonts w:ascii="Arial" w:hAnsi="Arial" w:cs="Arial"/>
          <w:b/>
          <w:bCs/>
          <w:lang w:val="mn-MN"/>
        </w:rPr>
        <w:t xml:space="preserve"> цахилгааны </w:t>
      </w:r>
      <w:r w:rsidR="003A1ED1" w:rsidRPr="00204D01">
        <w:rPr>
          <w:rFonts w:ascii="Arial" w:hAnsi="Arial" w:cs="Arial"/>
          <w:b/>
          <w:bCs/>
          <w:lang w:val="mn-MN"/>
        </w:rPr>
        <w:t>зард</w:t>
      </w:r>
      <w:r w:rsidR="0023190D" w:rsidRPr="00204D01">
        <w:rPr>
          <w:rFonts w:ascii="Arial" w:hAnsi="Arial" w:cs="Arial"/>
          <w:b/>
          <w:bCs/>
          <w:lang w:val="mn-MN"/>
        </w:rPr>
        <w:t>лыг төлөх</w:t>
      </w:r>
    </w:p>
    <w:p w14:paraId="36F50958" w14:textId="77777777" w:rsidR="003A1ED1" w:rsidRPr="00204D01" w:rsidRDefault="003A1ED1" w:rsidP="00336F67">
      <w:pPr>
        <w:pStyle w:val="NoSpacing"/>
        <w:spacing w:line="360" w:lineRule="auto"/>
        <w:jc w:val="both"/>
        <w:rPr>
          <w:rFonts w:ascii="Arial" w:hAnsi="Arial" w:cs="Arial"/>
          <w:b/>
          <w:bCs/>
          <w:lang w:val="mn-MN"/>
        </w:rPr>
      </w:pPr>
    </w:p>
    <w:p w14:paraId="717443CB" w14:textId="5A26A434" w:rsidR="003A1ED1" w:rsidRPr="00204D01" w:rsidRDefault="003A1ED1" w:rsidP="00336F67">
      <w:pPr>
        <w:pStyle w:val="NoSpacing"/>
        <w:spacing w:line="360" w:lineRule="auto"/>
        <w:jc w:val="both"/>
        <w:rPr>
          <w:rFonts w:ascii="Arial" w:hAnsi="Arial" w:cs="Arial"/>
        </w:rPr>
      </w:pPr>
      <w:r w:rsidRPr="00204D01">
        <w:rPr>
          <w:rFonts w:ascii="Arial" w:hAnsi="Arial" w:cs="Arial"/>
          <w:b/>
          <w:bCs/>
          <w:lang w:val="mn-MN"/>
        </w:rPr>
        <w:tab/>
      </w:r>
      <w:r w:rsidR="00D13F8B" w:rsidRPr="00204D01">
        <w:rPr>
          <w:rFonts w:ascii="Arial" w:hAnsi="Arial" w:cs="Arial"/>
          <w:lang w:val="mn-MN"/>
        </w:rPr>
        <w:t>2</w:t>
      </w:r>
      <w:r w:rsidR="002B42A6" w:rsidRPr="00204D01">
        <w:rPr>
          <w:rFonts w:ascii="Arial" w:hAnsi="Arial" w:cs="Arial"/>
          <w:lang w:val="mn-MN"/>
        </w:rPr>
        <w:t>5</w:t>
      </w:r>
      <w:r w:rsidRPr="00204D01">
        <w:rPr>
          <w:rFonts w:ascii="Arial" w:hAnsi="Arial" w:cs="Arial"/>
          <w:lang w:val="mn-MN"/>
        </w:rPr>
        <w:t>.1.Орон сууцны</w:t>
      </w:r>
      <w:r w:rsidR="001600B3" w:rsidRPr="00204D01">
        <w:rPr>
          <w:rFonts w:ascii="Arial" w:hAnsi="Arial" w:cs="Arial"/>
          <w:lang w:val="mn-MN"/>
        </w:rPr>
        <w:t xml:space="preserve"> болон орон сууцны бус зориулалттай</w:t>
      </w:r>
      <w:r w:rsidR="006D52CA" w:rsidRPr="00204D01">
        <w:rPr>
          <w:rFonts w:ascii="Arial" w:hAnsi="Arial" w:cs="Arial"/>
          <w:lang w:val="mn-MN"/>
        </w:rPr>
        <w:t xml:space="preserve"> байшингийн</w:t>
      </w:r>
      <w:r w:rsidRPr="00204D01">
        <w:rPr>
          <w:rFonts w:ascii="Arial" w:hAnsi="Arial" w:cs="Arial"/>
          <w:lang w:val="mn-MN"/>
        </w:rPr>
        <w:t xml:space="preserve"> </w:t>
      </w:r>
      <w:r w:rsidR="005E60CD" w:rsidRPr="00204D01">
        <w:rPr>
          <w:rFonts w:ascii="Arial" w:hAnsi="Arial" w:cs="Arial"/>
          <w:lang w:val="mn-MN"/>
        </w:rPr>
        <w:t xml:space="preserve">зоорины </w:t>
      </w:r>
      <w:r w:rsidR="00B67461" w:rsidRPr="00204D01">
        <w:rPr>
          <w:rFonts w:ascii="Arial" w:hAnsi="Arial" w:cs="Arial"/>
          <w:lang w:val="mn-MN"/>
        </w:rPr>
        <w:t>давхар дахь</w:t>
      </w:r>
      <w:r w:rsidRPr="00204D01">
        <w:rPr>
          <w:rFonts w:ascii="Arial" w:hAnsi="Arial" w:cs="Arial"/>
          <w:lang w:val="mn-MN"/>
        </w:rPr>
        <w:t xml:space="preserve"> авто зогсоолын </w:t>
      </w:r>
      <w:r w:rsidR="00416E63" w:rsidRPr="00204D01">
        <w:rPr>
          <w:rFonts w:ascii="Arial" w:hAnsi="Arial" w:cs="Arial"/>
          <w:lang w:val="mn-MN"/>
        </w:rPr>
        <w:t xml:space="preserve">дундын өмчлөлийн хэсгийн </w:t>
      </w:r>
      <w:r w:rsidR="00B90591" w:rsidRPr="00204D01">
        <w:rPr>
          <w:rFonts w:ascii="Arial" w:hAnsi="Arial" w:cs="Arial"/>
          <w:lang w:val="mn-MN"/>
        </w:rPr>
        <w:t>цэвэрлэгээ,</w:t>
      </w:r>
      <w:r w:rsidR="00452BF9" w:rsidRPr="00204D01">
        <w:rPr>
          <w:rFonts w:ascii="Arial" w:hAnsi="Arial" w:cs="Arial"/>
          <w:lang w:val="mn-MN"/>
        </w:rPr>
        <w:t xml:space="preserve"> засвар,</w:t>
      </w:r>
      <w:r w:rsidR="00B90591" w:rsidRPr="00204D01">
        <w:rPr>
          <w:rFonts w:ascii="Arial" w:hAnsi="Arial" w:cs="Arial"/>
          <w:lang w:val="mn-MN"/>
        </w:rPr>
        <w:t xml:space="preserve"> үйлчилгээ</w:t>
      </w:r>
      <w:r w:rsidR="00452BF9" w:rsidRPr="00204D01">
        <w:rPr>
          <w:rFonts w:ascii="Arial" w:hAnsi="Arial" w:cs="Arial"/>
          <w:lang w:val="mn-MN"/>
        </w:rPr>
        <w:t xml:space="preserve">ний </w:t>
      </w:r>
      <w:r w:rsidRPr="00204D01">
        <w:rPr>
          <w:rFonts w:ascii="Arial" w:hAnsi="Arial" w:cs="Arial"/>
          <w:lang w:val="mn-MN"/>
        </w:rPr>
        <w:t xml:space="preserve">зардлыг тухайн зогсоолын өмчлөгч </w:t>
      </w:r>
      <w:r w:rsidR="00452BF9" w:rsidRPr="00204D01">
        <w:rPr>
          <w:rFonts w:ascii="Arial" w:hAnsi="Arial" w:cs="Arial"/>
          <w:lang w:val="mn-MN"/>
        </w:rPr>
        <w:t xml:space="preserve">нь сууц өмчлөгчдийн холбоонд </w:t>
      </w:r>
      <w:r w:rsidRPr="00204D01">
        <w:rPr>
          <w:rFonts w:ascii="Arial" w:hAnsi="Arial" w:cs="Arial"/>
          <w:lang w:val="mn-MN"/>
        </w:rPr>
        <w:t>төлнө.</w:t>
      </w:r>
    </w:p>
    <w:p w14:paraId="61AABBF9" w14:textId="77777777" w:rsidR="00452BF9" w:rsidRPr="00204D01" w:rsidRDefault="00452BF9" w:rsidP="00336F67">
      <w:pPr>
        <w:pStyle w:val="NoSpacing"/>
        <w:spacing w:line="360" w:lineRule="auto"/>
        <w:jc w:val="both"/>
        <w:rPr>
          <w:rFonts w:ascii="Arial" w:hAnsi="Arial" w:cs="Arial"/>
          <w:lang w:val="mn-MN"/>
        </w:rPr>
      </w:pPr>
    </w:p>
    <w:p w14:paraId="2F8F3FF0" w14:textId="726AF528" w:rsidR="00452BF9" w:rsidRPr="00204D01" w:rsidRDefault="00452BF9" w:rsidP="00336F67">
      <w:pPr>
        <w:pStyle w:val="NoSpacing"/>
        <w:spacing w:line="360" w:lineRule="auto"/>
        <w:ind w:firstLine="720"/>
        <w:jc w:val="both"/>
        <w:rPr>
          <w:rFonts w:ascii="Arial" w:hAnsi="Arial" w:cs="Arial"/>
          <w:lang w:val="mn-MN"/>
        </w:rPr>
      </w:pPr>
      <w:r w:rsidRPr="00204D01">
        <w:rPr>
          <w:rFonts w:ascii="Arial" w:hAnsi="Arial" w:cs="Arial"/>
          <w:lang w:val="mn-MN"/>
        </w:rPr>
        <w:t>2</w:t>
      </w:r>
      <w:r w:rsidR="002B42A6" w:rsidRPr="00204D01">
        <w:rPr>
          <w:rFonts w:ascii="Arial" w:hAnsi="Arial" w:cs="Arial"/>
          <w:lang w:val="mn-MN"/>
        </w:rPr>
        <w:t>5</w:t>
      </w:r>
      <w:r w:rsidRPr="00204D01">
        <w:rPr>
          <w:rFonts w:ascii="Arial" w:hAnsi="Arial" w:cs="Arial"/>
          <w:lang w:val="mn-MN"/>
        </w:rPr>
        <w:t>.2.Энэ хуулийн 2</w:t>
      </w:r>
      <w:r w:rsidR="002B42A6" w:rsidRPr="00204D01">
        <w:rPr>
          <w:rFonts w:ascii="Arial" w:hAnsi="Arial" w:cs="Arial"/>
          <w:lang w:val="mn-MN"/>
        </w:rPr>
        <w:t>5</w:t>
      </w:r>
      <w:r w:rsidRPr="00204D01">
        <w:rPr>
          <w:rFonts w:ascii="Arial" w:hAnsi="Arial" w:cs="Arial"/>
          <w:lang w:val="mn-MN"/>
        </w:rPr>
        <w:t>.1-</w:t>
      </w:r>
      <w:r w:rsidR="002375C0" w:rsidRPr="00204D01">
        <w:rPr>
          <w:rFonts w:ascii="Arial" w:hAnsi="Arial" w:cs="Arial"/>
          <w:lang w:val="mn-MN"/>
        </w:rPr>
        <w:t>д</w:t>
      </w:r>
      <w:r w:rsidRPr="00204D01">
        <w:rPr>
          <w:rFonts w:ascii="Arial" w:hAnsi="Arial" w:cs="Arial"/>
          <w:lang w:val="mn-MN"/>
        </w:rPr>
        <w:t xml:space="preserve"> заасан авто зогсоолын дулаан, цахилгааны зардлыг өмчлөгч нь хангагч байгууллагад төлнө.</w:t>
      </w:r>
    </w:p>
    <w:p w14:paraId="1459AB59" w14:textId="77777777" w:rsidR="003A1ED1" w:rsidRPr="00204D01" w:rsidRDefault="003A1ED1" w:rsidP="00336F67">
      <w:pPr>
        <w:pStyle w:val="NoSpacing"/>
        <w:spacing w:line="360" w:lineRule="auto"/>
        <w:jc w:val="both"/>
        <w:rPr>
          <w:rFonts w:ascii="Arial" w:hAnsi="Arial" w:cs="Arial"/>
          <w:lang w:val="mn-MN"/>
        </w:rPr>
      </w:pPr>
    </w:p>
    <w:p w14:paraId="4F0F3EB0" w14:textId="4514B995" w:rsidR="003A1ED1" w:rsidRPr="00204D01" w:rsidRDefault="00D13F8B" w:rsidP="00336F67">
      <w:pPr>
        <w:pStyle w:val="NoSpacing"/>
        <w:spacing w:line="360" w:lineRule="auto"/>
        <w:ind w:firstLine="720"/>
        <w:jc w:val="both"/>
        <w:rPr>
          <w:rFonts w:ascii="Arial" w:hAnsi="Arial" w:cs="Arial"/>
          <w:lang w:val="mn-MN"/>
        </w:rPr>
      </w:pPr>
      <w:r w:rsidRPr="00204D01">
        <w:rPr>
          <w:rFonts w:ascii="Arial" w:hAnsi="Arial" w:cs="Arial"/>
          <w:lang w:val="mn-MN"/>
        </w:rPr>
        <w:t>2</w:t>
      </w:r>
      <w:r w:rsidR="002B42A6" w:rsidRPr="00204D01">
        <w:rPr>
          <w:rFonts w:ascii="Arial" w:hAnsi="Arial" w:cs="Arial"/>
          <w:lang w:val="mn-MN"/>
        </w:rPr>
        <w:t>5</w:t>
      </w:r>
      <w:r w:rsidR="003A1ED1" w:rsidRPr="00204D01">
        <w:rPr>
          <w:rFonts w:ascii="Arial" w:hAnsi="Arial" w:cs="Arial"/>
          <w:lang w:val="mn-MN"/>
        </w:rPr>
        <w:t>.</w:t>
      </w:r>
      <w:r w:rsidR="00452BF9" w:rsidRPr="00204D01">
        <w:rPr>
          <w:rFonts w:ascii="Arial" w:hAnsi="Arial" w:cs="Arial"/>
          <w:lang w:val="mn-MN"/>
        </w:rPr>
        <w:t>3</w:t>
      </w:r>
      <w:r w:rsidR="003A1ED1" w:rsidRPr="00204D01">
        <w:rPr>
          <w:rFonts w:ascii="Arial" w:hAnsi="Arial" w:cs="Arial"/>
          <w:lang w:val="mn-MN"/>
        </w:rPr>
        <w:t xml:space="preserve">.Энэ хуулийн </w:t>
      </w:r>
      <w:r w:rsidRPr="00204D01">
        <w:rPr>
          <w:rFonts w:ascii="Arial" w:hAnsi="Arial" w:cs="Arial"/>
          <w:lang w:val="mn-MN"/>
        </w:rPr>
        <w:t>2</w:t>
      </w:r>
      <w:r w:rsidR="002B42A6" w:rsidRPr="00204D01">
        <w:rPr>
          <w:rFonts w:ascii="Arial" w:hAnsi="Arial" w:cs="Arial"/>
          <w:lang w:val="mn-MN"/>
        </w:rPr>
        <w:t>5</w:t>
      </w:r>
      <w:r w:rsidR="003A1ED1" w:rsidRPr="00204D01">
        <w:rPr>
          <w:rFonts w:ascii="Arial" w:hAnsi="Arial" w:cs="Arial"/>
          <w:lang w:val="mn-MN"/>
        </w:rPr>
        <w:t xml:space="preserve">.1-д заасан төлбөрийн хэмжээг </w:t>
      </w:r>
      <w:r w:rsidR="00B90591" w:rsidRPr="00204D01">
        <w:rPr>
          <w:rFonts w:ascii="Arial" w:hAnsi="Arial" w:cs="Arial"/>
          <w:lang w:val="mn-MN"/>
        </w:rPr>
        <w:t>ашиглалт, үйлчилгээний зардлын хэмжээг үндэслэн</w:t>
      </w:r>
      <w:r w:rsidR="003A1ED1" w:rsidRPr="00204D01">
        <w:rPr>
          <w:rFonts w:ascii="Arial" w:hAnsi="Arial" w:cs="Arial"/>
          <w:lang w:val="mn-MN"/>
        </w:rPr>
        <w:t xml:space="preserve"> </w:t>
      </w:r>
      <w:r w:rsidR="009650B4" w:rsidRPr="00204D01">
        <w:rPr>
          <w:rFonts w:ascii="Arial" w:hAnsi="Arial" w:cs="Arial"/>
          <w:lang w:val="mn-MN"/>
        </w:rPr>
        <w:t>су</w:t>
      </w:r>
      <w:r w:rsidR="003A1ED1" w:rsidRPr="00204D01">
        <w:rPr>
          <w:rFonts w:ascii="Arial" w:hAnsi="Arial" w:cs="Arial"/>
          <w:lang w:val="mn-MN"/>
        </w:rPr>
        <w:t>уц өмчлөгчдийн холбооны бүх гишүүдийн хурлаар тогтооно.</w:t>
      </w:r>
    </w:p>
    <w:p w14:paraId="2D94E125" w14:textId="77777777" w:rsidR="00147869" w:rsidRPr="00204D01" w:rsidRDefault="00147869" w:rsidP="00336F67">
      <w:pPr>
        <w:pStyle w:val="NoSpacing"/>
        <w:spacing w:line="360" w:lineRule="auto"/>
        <w:jc w:val="both"/>
        <w:rPr>
          <w:rFonts w:ascii="Arial" w:hAnsi="Arial" w:cs="Arial"/>
          <w:lang w:val="mn-MN"/>
        </w:rPr>
      </w:pPr>
    </w:p>
    <w:p w14:paraId="10015508" w14:textId="177639E5" w:rsidR="00725700" w:rsidRPr="00204D01" w:rsidRDefault="00F40F70" w:rsidP="00336F67">
      <w:pPr>
        <w:pStyle w:val="NoSpacing"/>
        <w:spacing w:line="360" w:lineRule="auto"/>
        <w:ind w:firstLine="720"/>
        <w:jc w:val="both"/>
        <w:rPr>
          <w:rFonts w:ascii="Arial" w:hAnsi="Arial" w:cs="Arial"/>
          <w:lang w:val="mn-MN"/>
        </w:rPr>
      </w:pPr>
      <w:r w:rsidRPr="00204D01">
        <w:rPr>
          <w:rFonts w:ascii="Arial" w:hAnsi="Arial" w:cs="Arial"/>
          <w:lang w:val="mn-MN"/>
        </w:rPr>
        <w:t>2</w:t>
      </w:r>
      <w:r w:rsidR="002B42A6" w:rsidRPr="00204D01">
        <w:rPr>
          <w:rFonts w:ascii="Arial" w:hAnsi="Arial" w:cs="Arial"/>
          <w:lang w:val="mn-MN"/>
        </w:rPr>
        <w:t>5</w:t>
      </w:r>
      <w:r w:rsidR="00147869" w:rsidRPr="00204D01">
        <w:rPr>
          <w:rFonts w:ascii="Arial" w:hAnsi="Arial" w:cs="Arial"/>
          <w:lang w:val="mn-MN"/>
        </w:rPr>
        <w:t>.</w:t>
      </w:r>
      <w:r w:rsidRPr="00204D01">
        <w:rPr>
          <w:rFonts w:ascii="Arial" w:hAnsi="Arial" w:cs="Arial"/>
          <w:lang w:val="mn-MN"/>
        </w:rPr>
        <w:t>4</w:t>
      </w:r>
      <w:r w:rsidR="00147869" w:rsidRPr="00204D01">
        <w:rPr>
          <w:rFonts w:ascii="Arial" w:hAnsi="Arial" w:cs="Arial"/>
          <w:lang w:val="mn-MN"/>
        </w:rPr>
        <w:t>.</w:t>
      </w:r>
      <w:r w:rsidRPr="00204D01">
        <w:rPr>
          <w:rFonts w:ascii="Arial" w:hAnsi="Arial" w:cs="Arial"/>
          <w:lang w:val="mn-MN"/>
        </w:rPr>
        <w:t>Орон сууц, талбай болон авто зогсоолын өмчлөх эрхийг шилжүүлэх гэрээг бүртгэх, даатгалын нөхөн төлбөрийг олгохдоо улсын бүртгэгч болон даатгагч нь э</w:t>
      </w:r>
      <w:r w:rsidR="00147869" w:rsidRPr="00204D01">
        <w:rPr>
          <w:rFonts w:ascii="Arial" w:hAnsi="Arial" w:cs="Arial"/>
          <w:lang w:val="mn-MN"/>
        </w:rPr>
        <w:t xml:space="preserve">нэ хуулийн </w:t>
      </w:r>
      <w:r w:rsidR="00D25499" w:rsidRPr="00204D01">
        <w:rPr>
          <w:rFonts w:ascii="Arial" w:hAnsi="Arial" w:cs="Arial"/>
          <w:lang w:val="mn-MN"/>
        </w:rPr>
        <w:t>2</w:t>
      </w:r>
      <w:r w:rsidR="002B42A6" w:rsidRPr="00204D01">
        <w:rPr>
          <w:rFonts w:ascii="Arial" w:hAnsi="Arial" w:cs="Arial"/>
          <w:lang w:val="mn-MN"/>
        </w:rPr>
        <w:t>3</w:t>
      </w:r>
      <w:r w:rsidR="00147869" w:rsidRPr="00204D01">
        <w:rPr>
          <w:rFonts w:ascii="Arial" w:hAnsi="Arial" w:cs="Arial"/>
          <w:lang w:val="mn-MN"/>
        </w:rPr>
        <w:t xml:space="preserve">.1, </w:t>
      </w:r>
      <w:r w:rsidR="00D25499" w:rsidRPr="00204D01">
        <w:rPr>
          <w:rFonts w:ascii="Arial" w:hAnsi="Arial" w:cs="Arial"/>
          <w:lang w:val="mn-MN"/>
        </w:rPr>
        <w:t>2</w:t>
      </w:r>
      <w:r w:rsidR="002B42A6" w:rsidRPr="00204D01">
        <w:rPr>
          <w:rFonts w:ascii="Arial" w:hAnsi="Arial" w:cs="Arial"/>
          <w:lang w:val="mn-MN"/>
        </w:rPr>
        <w:t>3</w:t>
      </w:r>
      <w:r w:rsidR="00147869" w:rsidRPr="00204D01">
        <w:rPr>
          <w:rFonts w:ascii="Arial" w:hAnsi="Arial" w:cs="Arial"/>
          <w:lang w:val="mn-MN"/>
        </w:rPr>
        <w:t xml:space="preserve">.2, </w:t>
      </w:r>
      <w:r w:rsidR="00D25499" w:rsidRPr="00204D01">
        <w:rPr>
          <w:rFonts w:ascii="Arial" w:hAnsi="Arial" w:cs="Arial"/>
          <w:lang w:val="mn-MN"/>
        </w:rPr>
        <w:t>2</w:t>
      </w:r>
      <w:r w:rsidR="002B42A6" w:rsidRPr="00204D01">
        <w:rPr>
          <w:rFonts w:ascii="Arial" w:hAnsi="Arial" w:cs="Arial"/>
          <w:lang w:val="mn-MN"/>
        </w:rPr>
        <w:t>5</w:t>
      </w:r>
      <w:r w:rsidR="00147869" w:rsidRPr="00204D01">
        <w:rPr>
          <w:rFonts w:ascii="Arial" w:hAnsi="Arial" w:cs="Arial"/>
          <w:lang w:val="mn-MN"/>
        </w:rPr>
        <w:t>.1-д заасан төлбөр</w:t>
      </w:r>
      <w:r w:rsidRPr="00204D01">
        <w:rPr>
          <w:rFonts w:ascii="Arial" w:hAnsi="Arial" w:cs="Arial"/>
          <w:lang w:val="mn-MN"/>
        </w:rPr>
        <w:t xml:space="preserve"> төлсөн талаар сууц өмчлөгчдийн холбоо, хангагч байгууллагын тодорхойлолтыг үндэслэн бүртгэл хийх буюу даатгалын нөхөн төлбөр олгоно. </w:t>
      </w:r>
      <w:r w:rsidR="00147869" w:rsidRPr="00204D01">
        <w:rPr>
          <w:rFonts w:ascii="Arial" w:hAnsi="Arial" w:cs="Arial"/>
          <w:lang w:val="mn-MN"/>
        </w:rPr>
        <w:t xml:space="preserve"> </w:t>
      </w:r>
    </w:p>
    <w:p w14:paraId="0F5AC7C6" w14:textId="77777777" w:rsidR="008B38BC" w:rsidRPr="00204D01" w:rsidRDefault="008B38BC" w:rsidP="00336F67">
      <w:pPr>
        <w:pStyle w:val="NoSpacing"/>
        <w:spacing w:line="360" w:lineRule="auto"/>
        <w:ind w:firstLine="720"/>
        <w:jc w:val="both"/>
        <w:rPr>
          <w:rFonts w:ascii="Arial" w:hAnsi="Arial" w:cs="Arial"/>
          <w:lang w:val="mn-MN"/>
        </w:rPr>
      </w:pPr>
    </w:p>
    <w:p w14:paraId="6E4848D2" w14:textId="0BBD80EC" w:rsidR="008B38BC" w:rsidRPr="00204D01" w:rsidRDefault="001600B3" w:rsidP="00336F67">
      <w:pPr>
        <w:pStyle w:val="NoSpacing"/>
        <w:spacing w:line="360" w:lineRule="auto"/>
        <w:jc w:val="center"/>
        <w:rPr>
          <w:rFonts w:ascii="Arial" w:hAnsi="Arial" w:cs="Arial"/>
          <w:b/>
          <w:bCs/>
          <w:lang w:val="mn-MN"/>
        </w:rPr>
      </w:pPr>
      <w:r w:rsidRPr="00204D01">
        <w:rPr>
          <w:rFonts w:ascii="Arial" w:hAnsi="Arial" w:cs="Arial"/>
          <w:b/>
          <w:bCs/>
          <w:lang w:val="mn-MN"/>
        </w:rPr>
        <w:t>ЗУРГАДУГААР БҮЛЭГ</w:t>
      </w:r>
    </w:p>
    <w:p w14:paraId="3760CFF8" w14:textId="1C74416B" w:rsidR="001600B3" w:rsidRPr="00204D01" w:rsidRDefault="008B38BC" w:rsidP="00336F67">
      <w:pPr>
        <w:pStyle w:val="NoSpacing"/>
        <w:spacing w:line="360" w:lineRule="auto"/>
        <w:jc w:val="center"/>
        <w:rPr>
          <w:rFonts w:ascii="Arial" w:hAnsi="Arial" w:cs="Arial"/>
          <w:b/>
          <w:bCs/>
          <w:lang w:val="mn-MN"/>
        </w:rPr>
      </w:pPr>
      <w:r w:rsidRPr="00204D01">
        <w:rPr>
          <w:rFonts w:ascii="Arial" w:hAnsi="Arial" w:cs="Arial"/>
          <w:b/>
          <w:bCs/>
          <w:lang w:val="mn-MN"/>
        </w:rPr>
        <w:t>Сууц өмчлөгчдийн холбоо</w:t>
      </w:r>
    </w:p>
    <w:p w14:paraId="4F0840EF" w14:textId="3D61BAED" w:rsidR="008B38BC" w:rsidRPr="00204D01" w:rsidRDefault="00F40F70" w:rsidP="00336F67">
      <w:pPr>
        <w:pStyle w:val="NoSpacing"/>
        <w:spacing w:line="360" w:lineRule="auto"/>
        <w:ind w:firstLine="720"/>
        <w:jc w:val="both"/>
        <w:rPr>
          <w:rFonts w:ascii="Arial" w:hAnsi="Arial" w:cs="Arial"/>
          <w:b/>
          <w:bCs/>
          <w:lang w:val="mn-MN"/>
        </w:rPr>
      </w:pPr>
      <w:r w:rsidRPr="00204D01">
        <w:rPr>
          <w:rFonts w:ascii="Arial" w:hAnsi="Arial" w:cs="Arial"/>
          <w:b/>
          <w:bCs/>
          <w:lang w:val="mn-MN"/>
        </w:rPr>
        <w:t>2</w:t>
      </w:r>
      <w:r w:rsidR="002B42A6" w:rsidRPr="00204D01">
        <w:rPr>
          <w:rFonts w:ascii="Arial" w:hAnsi="Arial" w:cs="Arial"/>
          <w:b/>
          <w:bCs/>
          <w:lang w:val="mn-MN"/>
        </w:rPr>
        <w:t>6</w:t>
      </w:r>
      <w:r w:rsidR="008B38BC" w:rsidRPr="00204D01">
        <w:rPr>
          <w:rFonts w:ascii="Arial" w:hAnsi="Arial" w:cs="Arial"/>
          <w:b/>
          <w:bCs/>
          <w:lang w:val="mn-MN"/>
        </w:rPr>
        <w:t xml:space="preserve"> д</w:t>
      </w:r>
      <w:r w:rsidR="002B42A6" w:rsidRPr="00204D01">
        <w:rPr>
          <w:rFonts w:ascii="Arial" w:hAnsi="Arial" w:cs="Arial"/>
          <w:b/>
          <w:bCs/>
          <w:lang w:val="mn-MN"/>
        </w:rPr>
        <w:t>угаа</w:t>
      </w:r>
      <w:r w:rsidR="008B38BC" w:rsidRPr="00204D01">
        <w:rPr>
          <w:rFonts w:ascii="Arial" w:hAnsi="Arial" w:cs="Arial"/>
          <w:b/>
          <w:bCs/>
          <w:lang w:val="mn-MN"/>
        </w:rPr>
        <w:t>р зүйл.Сууц өмчлөгчдийн холбоо</w:t>
      </w:r>
    </w:p>
    <w:p w14:paraId="0AAFE0A0" w14:textId="77777777" w:rsidR="008B38BC" w:rsidRPr="00204D01" w:rsidRDefault="008B38BC" w:rsidP="00336F67">
      <w:pPr>
        <w:pStyle w:val="NoSpacing"/>
        <w:spacing w:line="360" w:lineRule="auto"/>
        <w:jc w:val="both"/>
        <w:rPr>
          <w:rFonts w:ascii="Arial" w:hAnsi="Arial" w:cs="Arial"/>
          <w:lang w:val="mn-MN"/>
        </w:rPr>
      </w:pPr>
    </w:p>
    <w:p w14:paraId="18491EC3" w14:textId="49556812" w:rsidR="008B38BC" w:rsidRPr="00204D01" w:rsidRDefault="00F40F70" w:rsidP="00336F67">
      <w:pPr>
        <w:pStyle w:val="NoSpacing"/>
        <w:spacing w:line="360" w:lineRule="auto"/>
        <w:ind w:firstLine="720"/>
        <w:jc w:val="both"/>
        <w:rPr>
          <w:rFonts w:ascii="Arial" w:hAnsi="Arial" w:cs="Arial"/>
          <w:lang w:val="mn-MN"/>
        </w:rPr>
      </w:pPr>
      <w:r w:rsidRPr="00204D01">
        <w:rPr>
          <w:rFonts w:ascii="Arial" w:hAnsi="Arial" w:cs="Arial"/>
          <w:lang w:val="mn-MN"/>
        </w:rPr>
        <w:lastRenderedPageBreak/>
        <w:t>2</w:t>
      </w:r>
      <w:r w:rsidR="002B42A6" w:rsidRPr="00204D01">
        <w:rPr>
          <w:rFonts w:ascii="Arial" w:hAnsi="Arial" w:cs="Arial"/>
          <w:lang w:val="mn-MN"/>
        </w:rPr>
        <w:t>6</w:t>
      </w:r>
      <w:r w:rsidR="008B38BC" w:rsidRPr="00204D01">
        <w:rPr>
          <w:rFonts w:ascii="Arial" w:hAnsi="Arial" w:cs="Arial"/>
          <w:lang w:val="mn-MN"/>
        </w:rPr>
        <w:t>.1.</w:t>
      </w:r>
      <w:r w:rsidR="00F979C5" w:rsidRPr="00204D01">
        <w:rPr>
          <w:rFonts w:ascii="Arial" w:hAnsi="Arial" w:cs="Arial"/>
          <w:lang w:val="mn-MN"/>
        </w:rPr>
        <w:t xml:space="preserve">Нийтийн </w:t>
      </w:r>
      <w:r w:rsidR="00573CAF" w:rsidRPr="00204D01">
        <w:rPr>
          <w:rFonts w:ascii="Arial" w:hAnsi="Arial" w:cs="Arial"/>
          <w:lang w:val="mn-MN"/>
        </w:rPr>
        <w:t xml:space="preserve">зориулалттай </w:t>
      </w:r>
      <w:r w:rsidR="00F979C5" w:rsidRPr="00204D01">
        <w:rPr>
          <w:rFonts w:ascii="Arial" w:hAnsi="Arial" w:cs="Arial"/>
          <w:lang w:val="mn-MN"/>
        </w:rPr>
        <w:t>о</w:t>
      </w:r>
      <w:r w:rsidR="008B38BC" w:rsidRPr="00204D01">
        <w:rPr>
          <w:rFonts w:ascii="Arial" w:hAnsi="Arial" w:cs="Arial"/>
          <w:lang w:val="mn-MN"/>
        </w:rPr>
        <w:t xml:space="preserve">рон сууцны </w:t>
      </w:r>
      <w:r w:rsidR="001600B3" w:rsidRPr="00204D01">
        <w:rPr>
          <w:rFonts w:ascii="Arial" w:hAnsi="Arial" w:cs="Arial"/>
          <w:lang w:val="mn-MN"/>
        </w:rPr>
        <w:t xml:space="preserve">болон орон сууцны бус зориулалттай </w:t>
      </w:r>
      <w:r w:rsidR="008B38BC" w:rsidRPr="00204D01">
        <w:rPr>
          <w:rFonts w:ascii="Arial" w:hAnsi="Arial" w:cs="Arial"/>
          <w:lang w:val="mn-MN"/>
        </w:rPr>
        <w:t>нэг байшинд нэг сууц өмчлөгчдийн холбоо байх бөгөөд зэрэгцэн орших хэд хэдэн</w:t>
      </w:r>
      <w:r w:rsidR="001600B3" w:rsidRPr="00204D01">
        <w:rPr>
          <w:rFonts w:ascii="Arial" w:hAnsi="Arial" w:cs="Arial"/>
          <w:lang w:val="mn-MN"/>
        </w:rPr>
        <w:t xml:space="preserve"> </w:t>
      </w:r>
      <w:r w:rsidR="008B38BC" w:rsidRPr="00204D01">
        <w:rPr>
          <w:rFonts w:ascii="Arial" w:hAnsi="Arial" w:cs="Arial"/>
          <w:lang w:val="mn-MN"/>
        </w:rPr>
        <w:t>байшинд</w:t>
      </w:r>
      <w:r w:rsidR="001600B3" w:rsidRPr="00204D01">
        <w:rPr>
          <w:rFonts w:ascii="Arial" w:hAnsi="Arial" w:cs="Arial"/>
          <w:lang w:val="mn-MN"/>
        </w:rPr>
        <w:t xml:space="preserve"> </w:t>
      </w:r>
      <w:r w:rsidR="008B38BC" w:rsidRPr="00204D01">
        <w:rPr>
          <w:rFonts w:ascii="Arial" w:hAnsi="Arial" w:cs="Arial"/>
          <w:lang w:val="mn-MN"/>
        </w:rPr>
        <w:t>өмчлөгчид нэгдэн нэг холбоо байгуулж болно.</w:t>
      </w:r>
    </w:p>
    <w:p w14:paraId="009E6E4E" w14:textId="77777777" w:rsidR="001600B3" w:rsidRPr="00204D01" w:rsidRDefault="001600B3" w:rsidP="00336F67">
      <w:pPr>
        <w:pStyle w:val="NoSpacing"/>
        <w:spacing w:line="360" w:lineRule="auto"/>
        <w:ind w:firstLine="720"/>
        <w:jc w:val="both"/>
        <w:rPr>
          <w:rFonts w:ascii="Arial" w:hAnsi="Arial" w:cs="Arial"/>
          <w:lang w:val="mn-MN"/>
        </w:rPr>
      </w:pPr>
    </w:p>
    <w:p w14:paraId="154929C7" w14:textId="7B8D5A4F" w:rsidR="001600B3" w:rsidRPr="00204D01" w:rsidRDefault="00F40F70" w:rsidP="00336F67">
      <w:pPr>
        <w:pStyle w:val="NoSpacing"/>
        <w:spacing w:line="360" w:lineRule="auto"/>
        <w:ind w:firstLine="720"/>
        <w:jc w:val="both"/>
        <w:rPr>
          <w:rFonts w:ascii="Arial" w:hAnsi="Arial" w:cs="Arial"/>
          <w:lang w:val="mn-MN"/>
        </w:rPr>
      </w:pPr>
      <w:r w:rsidRPr="00204D01">
        <w:rPr>
          <w:rFonts w:ascii="Arial" w:hAnsi="Arial" w:cs="Arial"/>
          <w:lang w:val="mn-MN"/>
        </w:rPr>
        <w:t>2</w:t>
      </w:r>
      <w:r w:rsidR="002B42A6" w:rsidRPr="00204D01">
        <w:rPr>
          <w:rFonts w:ascii="Arial" w:hAnsi="Arial" w:cs="Arial"/>
          <w:lang w:val="mn-MN"/>
        </w:rPr>
        <w:t>6</w:t>
      </w:r>
      <w:r w:rsidR="001600B3" w:rsidRPr="00204D01">
        <w:rPr>
          <w:rFonts w:ascii="Arial" w:hAnsi="Arial" w:cs="Arial"/>
          <w:lang w:val="mn-MN"/>
        </w:rPr>
        <w:t>.2.Дундын өмчлөлийн инженерийн</w:t>
      </w:r>
      <w:r w:rsidR="00CE0BBF" w:rsidRPr="00204D01">
        <w:rPr>
          <w:rFonts w:ascii="Arial" w:hAnsi="Arial" w:cs="Arial"/>
          <w:lang w:val="mn-MN"/>
        </w:rPr>
        <w:t xml:space="preserve"> шугам сүлжээ</w:t>
      </w:r>
      <w:r w:rsidR="001600B3" w:rsidRPr="00204D01">
        <w:rPr>
          <w:rFonts w:ascii="Arial" w:hAnsi="Arial" w:cs="Arial"/>
          <w:lang w:val="mn-MN"/>
        </w:rPr>
        <w:t xml:space="preserve"> болон гадна орчны тохижилт бүхий </w:t>
      </w:r>
      <w:r w:rsidR="00CE6E60" w:rsidRPr="00204D01">
        <w:rPr>
          <w:rFonts w:ascii="Arial" w:hAnsi="Arial" w:cs="Arial"/>
          <w:lang w:val="mn-MN"/>
        </w:rPr>
        <w:t>амины орон суу</w:t>
      </w:r>
      <w:r w:rsidR="009B1090" w:rsidRPr="00204D01">
        <w:rPr>
          <w:rFonts w:ascii="Arial" w:hAnsi="Arial" w:cs="Arial"/>
          <w:lang w:val="mn-MN"/>
        </w:rPr>
        <w:t>ц</w:t>
      </w:r>
      <w:r w:rsidR="00CE6E60" w:rsidRPr="00204D01">
        <w:rPr>
          <w:rFonts w:ascii="Arial" w:hAnsi="Arial" w:cs="Arial"/>
          <w:lang w:val="mn-MN"/>
        </w:rPr>
        <w:t>ны нэг хотхонд нэг холбоо байх бөгөөд зэрэгцэн орших хэд хэдэн  амины орон сууцны хотхон нэгдэн нэг холбоо байгуулж болно.</w:t>
      </w:r>
    </w:p>
    <w:p w14:paraId="482DE100" w14:textId="77777777" w:rsidR="008B38BC" w:rsidRPr="00204D01" w:rsidRDefault="008B38BC" w:rsidP="00336F67">
      <w:pPr>
        <w:pStyle w:val="NoSpacing"/>
        <w:spacing w:line="360" w:lineRule="auto"/>
        <w:ind w:firstLine="720"/>
        <w:jc w:val="both"/>
        <w:rPr>
          <w:rFonts w:ascii="Arial" w:hAnsi="Arial" w:cs="Arial"/>
          <w:lang w:val="mn-MN"/>
        </w:rPr>
      </w:pPr>
    </w:p>
    <w:p w14:paraId="231DA5C0" w14:textId="240B32D3" w:rsidR="008B38BC" w:rsidRPr="00204D01" w:rsidRDefault="00F40F70" w:rsidP="00336F67">
      <w:pPr>
        <w:pStyle w:val="NoSpacing"/>
        <w:spacing w:line="360" w:lineRule="auto"/>
        <w:ind w:firstLine="720"/>
        <w:jc w:val="both"/>
        <w:rPr>
          <w:rFonts w:ascii="Arial" w:hAnsi="Arial" w:cs="Arial"/>
          <w:lang w:val="mn-MN"/>
        </w:rPr>
      </w:pPr>
      <w:r w:rsidRPr="00204D01">
        <w:rPr>
          <w:rFonts w:ascii="Arial" w:hAnsi="Arial" w:cs="Arial"/>
          <w:lang w:val="mn-MN"/>
        </w:rPr>
        <w:t>2</w:t>
      </w:r>
      <w:r w:rsidR="002B42A6" w:rsidRPr="00204D01">
        <w:rPr>
          <w:rFonts w:ascii="Arial" w:hAnsi="Arial" w:cs="Arial"/>
          <w:lang w:val="mn-MN"/>
        </w:rPr>
        <w:t>6</w:t>
      </w:r>
      <w:r w:rsidR="00D25499" w:rsidRPr="00204D01">
        <w:rPr>
          <w:rFonts w:ascii="Arial" w:hAnsi="Arial" w:cs="Arial"/>
          <w:lang w:val="mn-MN"/>
        </w:rPr>
        <w:t>.3</w:t>
      </w:r>
      <w:r w:rsidR="008B38BC" w:rsidRPr="00204D01">
        <w:rPr>
          <w:rFonts w:ascii="Arial" w:hAnsi="Arial" w:cs="Arial"/>
          <w:lang w:val="mn-MN"/>
        </w:rPr>
        <w:t xml:space="preserve">.Орон сууцны </w:t>
      </w:r>
      <w:r w:rsidR="00CE6E60" w:rsidRPr="00204D01">
        <w:rPr>
          <w:rFonts w:ascii="Arial" w:hAnsi="Arial" w:cs="Arial"/>
          <w:lang w:val="mn-MN"/>
        </w:rPr>
        <w:t xml:space="preserve">зориулалттай </w:t>
      </w:r>
      <w:r w:rsidR="008B38BC" w:rsidRPr="00204D01">
        <w:rPr>
          <w:rFonts w:ascii="Arial" w:hAnsi="Arial" w:cs="Arial"/>
          <w:lang w:val="mn-MN"/>
        </w:rPr>
        <w:t>байшингийн үйлчилгээний талбайн өмчлөгч нь сууц өмчлөгчдийн холбооны гишүүн байна.</w:t>
      </w:r>
    </w:p>
    <w:p w14:paraId="64D41F25" w14:textId="77777777" w:rsidR="00B27D11" w:rsidRPr="00204D01" w:rsidRDefault="00B27D11" w:rsidP="00336F67">
      <w:pPr>
        <w:pStyle w:val="NoSpacing"/>
        <w:spacing w:line="360" w:lineRule="auto"/>
        <w:jc w:val="both"/>
        <w:rPr>
          <w:rFonts w:ascii="Arial" w:hAnsi="Arial" w:cs="Arial"/>
          <w:lang w:val="mn-MN"/>
        </w:rPr>
      </w:pPr>
    </w:p>
    <w:p w14:paraId="14DA054F" w14:textId="713EDF4A" w:rsidR="00B27D11" w:rsidRPr="00204D01" w:rsidRDefault="00D25499" w:rsidP="00336F67">
      <w:pPr>
        <w:pStyle w:val="NoSpacing"/>
        <w:spacing w:line="360" w:lineRule="auto"/>
        <w:rPr>
          <w:rFonts w:ascii="Arial" w:hAnsi="Arial" w:cs="Arial"/>
          <w:lang w:val="mn-MN"/>
        </w:rPr>
      </w:pPr>
      <w:r w:rsidRPr="00204D01">
        <w:rPr>
          <w:rFonts w:ascii="Arial" w:hAnsi="Arial" w:cs="Arial"/>
          <w:lang w:val="mn-MN"/>
        </w:rPr>
        <w:tab/>
      </w:r>
      <w:r w:rsidR="00F40F70" w:rsidRPr="00204D01">
        <w:rPr>
          <w:rFonts w:ascii="Arial" w:hAnsi="Arial" w:cs="Arial"/>
          <w:lang w:val="mn-MN"/>
        </w:rPr>
        <w:t>2</w:t>
      </w:r>
      <w:r w:rsidR="002B42A6" w:rsidRPr="00204D01">
        <w:rPr>
          <w:rFonts w:ascii="Arial" w:hAnsi="Arial" w:cs="Arial"/>
          <w:lang w:val="mn-MN"/>
        </w:rPr>
        <w:t>6</w:t>
      </w:r>
      <w:r w:rsidR="00B27D11" w:rsidRPr="00204D01">
        <w:rPr>
          <w:rFonts w:ascii="Arial" w:hAnsi="Arial" w:cs="Arial"/>
          <w:lang w:val="mn-MN"/>
        </w:rPr>
        <w:t>.</w:t>
      </w:r>
      <w:r w:rsidRPr="00204D01">
        <w:rPr>
          <w:rFonts w:ascii="Arial" w:hAnsi="Arial" w:cs="Arial"/>
          <w:lang w:val="mn-MN"/>
        </w:rPr>
        <w:t>4</w:t>
      </w:r>
      <w:r w:rsidR="00B27D11" w:rsidRPr="00204D01">
        <w:rPr>
          <w:rFonts w:ascii="Arial" w:hAnsi="Arial" w:cs="Arial"/>
          <w:lang w:val="mn-MN"/>
        </w:rPr>
        <w:t>.Сууц өмчлөгчдийн холбоо нь да</w:t>
      </w:r>
      <w:r w:rsidRPr="00204D01">
        <w:rPr>
          <w:rFonts w:ascii="Arial" w:hAnsi="Arial" w:cs="Arial"/>
          <w:lang w:val="mn-MN"/>
        </w:rPr>
        <w:t>раах нийтлэг чиг үүрэгтэй байна</w:t>
      </w:r>
      <w:r w:rsidRPr="00204D01">
        <w:rPr>
          <w:rFonts w:ascii="Arial" w:hAnsi="Arial" w:cs="Arial"/>
        </w:rPr>
        <w:t>:</w:t>
      </w:r>
    </w:p>
    <w:p w14:paraId="5BBCBA69" w14:textId="77777777" w:rsidR="00CE6E60" w:rsidRPr="00204D01" w:rsidRDefault="00CE6E60" w:rsidP="00336F67">
      <w:pPr>
        <w:pStyle w:val="NoSpacing"/>
        <w:spacing w:line="360" w:lineRule="auto"/>
        <w:rPr>
          <w:rFonts w:ascii="Arial" w:hAnsi="Arial" w:cs="Arial"/>
          <w:lang w:val="mn-MN"/>
        </w:rPr>
      </w:pPr>
    </w:p>
    <w:p w14:paraId="58FA4C60" w14:textId="3B269C28" w:rsidR="00F207E3" w:rsidRPr="00204D01" w:rsidRDefault="00F40F70" w:rsidP="00336F67">
      <w:pPr>
        <w:spacing w:line="360" w:lineRule="auto"/>
        <w:ind w:firstLine="1440"/>
        <w:jc w:val="both"/>
        <w:rPr>
          <w:rFonts w:ascii="Arial" w:hAnsi="Arial" w:cs="Arial"/>
          <w:sz w:val="22"/>
          <w:szCs w:val="22"/>
        </w:rPr>
      </w:pPr>
      <w:r w:rsidRPr="00204D01">
        <w:rPr>
          <w:rFonts w:ascii="Arial" w:hAnsi="Arial" w:cs="Arial"/>
          <w:sz w:val="22"/>
          <w:szCs w:val="22"/>
        </w:rPr>
        <w:t>2</w:t>
      </w:r>
      <w:r w:rsidR="002B42A6" w:rsidRPr="00204D01">
        <w:rPr>
          <w:rFonts w:ascii="Arial" w:hAnsi="Arial" w:cs="Arial"/>
          <w:sz w:val="22"/>
          <w:szCs w:val="22"/>
        </w:rPr>
        <w:t>6</w:t>
      </w:r>
      <w:r w:rsidR="00D25499" w:rsidRPr="00204D01">
        <w:rPr>
          <w:rFonts w:ascii="Arial" w:hAnsi="Arial" w:cs="Arial"/>
          <w:sz w:val="22"/>
          <w:szCs w:val="22"/>
        </w:rPr>
        <w:t>.4</w:t>
      </w:r>
      <w:r w:rsidR="00B27D11" w:rsidRPr="00204D01">
        <w:rPr>
          <w:rFonts w:ascii="Arial" w:hAnsi="Arial" w:cs="Arial"/>
          <w:sz w:val="22"/>
          <w:szCs w:val="22"/>
        </w:rPr>
        <w:t>.</w:t>
      </w:r>
      <w:proofErr w:type="gramStart"/>
      <w:r w:rsidR="00B27D11" w:rsidRPr="00204D01">
        <w:rPr>
          <w:rFonts w:ascii="Arial" w:hAnsi="Arial" w:cs="Arial"/>
          <w:sz w:val="22"/>
          <w:szCs w:val="22"/>
        </w:rPr>
        <w:t>1.орон</w:t>
      </w:r>
      <w:proofErr w:type="gramEnd"/>
      <w:r w:rsidR="00B27D11" w:rsidRPr="00204D01">
        <w:rPr>
          <w:rFonts w:ascii="Arial" w:hAnsi="Arial" w:cs="Arial"/>
          <w:sz w:val="22"/>
          <w:szCs w:val="22"/>
        </w:rPr>
        <w:t xml:space="preserve"> </w:t>
      </w:r>
      <w:proofErr w:type="spellStart"/>
      <w:r w:rsidR="00B27D11" w:rsidRPr="00204D01">
        <w:rPr>
          <w:rFonts w:ascii="Arial" w:hAnsi="Arial" w:cs="Arial"/>
          <w:sz w:val="22"/>
          <w:szCs w:val="22"/>
        </w:rPr>
        <w:t>сууцны</w:t>
      </w:r>
      <w:proofErr w:type="spellEnd"/>
      <w:r w:rsidR="0001506A" w:rsidRPr="00204D01">
        <w:rPr>
          <w:rFonts w:ascii="Arial" w:hAnsi="Arial" w:cs="Arial"/>
          <w:sz w:val="22"/>
          <w:szCs w:val="22"/>
        </w:rPr>
        <w:t xml:space="preserve"> </w:t>
      </w:r>
      <w:proofErr w:type="spellStart"/>
      <w:r w:rsidR="0001506A" w:rsidRPr="00204D01">
        <w:rPr>
          <w:rFonts w:ascii="Arial" w:hAnsi="Arial" w:cs="Arial"/>
          <w:sz w:val="22"/>
          <w:szCs w:val="22"/>
        </w:rPr>
        <w:t>болон</w:t>
      </w:r>
      <w:proofErr w:type="spellEnd"/>
      <w:r w:rsidR="0001506A" w:rsidRPr="00204D01">
        <w:rPr>
          <w:rFonts w:ascii="Arial" w:hAnsi="Arial" w:cs="Arial"/>
          <w:sz w:val="22"/>
          <w:szCs w:val="22"/>
        </w:rPr>
        <w:t xml:space="preserve"> </w:t>
      </w:r>
      <w:proofErr w:type="spellStart"/>
      <w:r w:rsidR="0001506A" w:rsidRPr="00204D01">
        <w:rPr>
          <w:rFonts w:ascii="Arial" w:hAnsi="Arial" w:cs="Arial"/>
          <w:sz w:val="22"/>
          <w:szCs w:val="22"/>
        </w:rPr>
        <w:t>орон</w:t>
      </w:r>
      <w:proofErr w:type="spellEnd"/>
      <w:r w:rsidR="0001506A" w:rsidRPr="00204D01">
        <w:rPr>
          <w:rFonts w:ascii="Arial" w:hAnsi="Arial" w:cs="Arial"/>
          <w:sz w:val="22"/>
          <w:szCs w:val="22"/>
        </w:rPr>
        <w:t xml:space="preserve"> </w:t>
      </w:r>
      <w:proofErr w:type="spellStart"/>
      <w:r w:rsidR="0001506A" w:rsidRPr="00204D01">
        <w:rPr>
          <w:rFonts w:ascii="Arial" w:hAnsi="Arial" w:cs="Arial"/>
          <w:sz w:val="22"/>
          <w:szCs w:val="22"/>
        </w:rPr>
        <w:t>сууцны</w:t>
      </w:r>
      <w:proofErr w:type="spellEnd"/>
      <w:r w:rsidR="0001506A" w:rsidRPr="00204D01">
        <w:rPr>
          <w:rFonts w:ascii="Arial" w:hAnsi="Arial" w:cs="Arial"/>
          <w:sz w:val="22"/>
          <w:szCs w:val="22"/>
        </w:rPr>
        <w:t xml:space="preserve"> </w:t>
      </w:r>
      <w:proofErr w:type="spellStart"/>
      <w:r w:rsidR="0001506A" w:rsidRPr="00204D01">
        <w:rPr>
          <w:rFonts w:ascii="Arial" w:hAnsi="Arial" w:cs="Arial"/>
          <w:sz w:val="22"/>
          <w:szCs w:val="22"/>
        </w:rPr>
        <w:t>бус</w:t>
      </w:r>
      <w:proofErr w:type="spellEnd"/>
      <w:r w:rsidR="0001506A" w:rsidRPr="00204D01">
        <w:rPr>
          <w:rFonts w:ascii="Arial" w:hAnsi="Arial" w:cs="Arial"/>
          <w:sz w:val="22"/>
          <w:szCs w:val="22"/>
        </w:rPr>
        <w:t xml:space="preserve"> </w:t>
      </w:r>
      <w:proofErr w:type="spellStart"/>
      <w:r w:rsidR="0001506A" w:rsidRPr="00204D01">
        <w:rPr>
          <w:rFonts w:ascii="Arial" w:hAnsi="Arial" w:cs="Arial"/>
          <w:sz w:val="22"/>
          <w:szCs w:val="22"/>
        </w:rPr>
        <w:t>зориулалттай</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байшингийн</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дундын</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өмчлөлийн</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эд</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хөрөнгийг</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эзэмших</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ашиглахтай</w:t>
      </w:r>
      <w:proofErr w:type="spellEnd"/>
      <w:r w:rsidR="00B27D11" w:rsidRPr="00204D01">
        <w:rPr>
          <w:rFonts w:ascii="Arial" w:hAnsi="Arial" w:cs="Arial"/>
          <w:sz w:val="22"/>
          <w:szCs w:val="22"/>
        </w:rPr>
        <w:t xml:space="preserve"> </w:t>
      </w:r>
      <w:proofErr w:type="spellStart"/>
      <w:r w:rsidR="00F207E3" w:rsidRPr="00204D01">
        <w:rPr>
          <w:rFonts w:ascii="Arial" w:hAnsi="Arial" w:cs="Arial"/>
          <w:sz w:val="22"/>
          <w:szCs w:val="22"/>
        </w:rPr>
        <w:t>холбоотой</w:t>
      </w:r>
      <w:proofErr w:type="spellEnd"/>
      <w:r w:rsidR="00F207E3" w:rsidRPr="00204D01">
        <w:rPr>
          <w:rFonts w:ascii="Arial" w:hAnsi="Arial" w:cs="Arial"/>
          <w:sz w:val="22"/>
          <w:szCs w:val="22"/>
        </w:rPr>
        <w:t xml:space="preserve"> </w:t>
      </w:r>
      <w:r w:rsidR="00DE5266" w:rsidRPr="00204D01">
        <w:rPr>
          <w:rFonts w:ascii="Arial" w:hAnsi="Arial" w:cs="Arial"/>
          <w:sz w:val="22"/>
          <w:szCs w:val="22"/>
          <w:lang w:val="mn-MN"/>
        </w:rPr>
        <w:t>оршин суугчдын дүрэм</w:t>
      </w:r>
      <w:r w:rsidR="00F207E3" w:rsidRPr="00204D01">
        <w:rPr>
          <w:rFonts w:ascii="Arial" w:hAnsi="Arial" w:cs="Arial"/>
          <w:sz w:val="22"/>
          <w:szCs w:val="22"/>
        </w:rPr>
        <w:t xml:space="preserve"> </w:t>
      </w:r>
      <w:proofErr w:type="spellStart"/>
      <w:r w:rsidR="00F207E3" w:rsidRPr="00204D01">
        <w:rPr>
          <w:rFonts w:ascii="Arial" w:hAnsi="Arial" w:cs="Arial"/>
          <w:sz w:val="22"/>
          <w:szCs w:val="22"/>
        </w:rPr>
        <w:t>тогтоох</w:t>
      </w:r>
      <w:proofErr w:type="spellEnd"/>
      <w:r w:rsidR="00F207E3" w:rsidRPr="00204D01">
        <w:rPr>
          <w:rFonts w:ascii="Arial" w:hAnsi="Arial" w:cs="Arial"/>
          <w:sz w:val="22"/>
          <w:szCs w:val="22"/>
        </w:rPr>
        <w:t>;</w:t>
      </w:r>
    </w:p>
    <w:p w14:paraId="58371863" w14:textId="10864475" w:rsidR="00B27D11" w:rsidRPr="00204D01" w:rsidRDefault="00F40F70" w:rsidP="00336F67">
      <w:pPr>
        <w:spacing w:line="360" w:lineRule="auto"/>
        <w:ind w:firstLine="1440"/>
        <w:jc w:val="both"/>
        <w:rPr>
          <w:rFonts w:ascii="Arial" w:hAnsi="Arial" w:cs="Arial"/>
          <w:sz w:val="22"/>
          <w:szCs w:val="22"/>
        </w:rPr>
      </w:pPr>
      <w:r w:rsidRPr="00204D01">
        <w:rPr>
          <w:rFonts w:ascii="Arial" w:hAnsi="Arial" w:cs="Arial"/>
          <w:sz w:val="22"/>
          <w:szCs w:val="22"/>
        </w:rPr>
        <w:t>2</w:t>
      </w:r>
      <w:r w:rsidR="002B42A6" w:rsidRPr="00204D01">
        <w:rPr>
          <w:rFonts w:ascii="Arial" w:hAnsi="Arial" w:cs="Arial"/>
          <w:sz w:val="22"/>
          <w:szCs w:val="22"/>
        </w:rPr>
        <w:t>6</w:t>
      </w:r>
      <w:r w:rsidR="00D25499" w:rsidRPr="00204D01">
        <w:rPr>
          <w:rFonts w:ascii="Arial" w:hAnsi="Arial" w:cs="Arial"/>
          <w:sz w:val="22"/>
          <w:szCs w:val="22"/>
        </w:rPr>
        <w:t>.4</w:t>
      </w:r>
      <w:r w:rsidR="00B27D11" w:rsidRPr="00204D01">
        <w:rPr>
          <w:rFonts w:ascii="Arial" w:hAnsi="Arial" w:cs="Arial"/>
          <w:sz w:val="22"/>
          <w:szCs w:val="22"/>
        </w:rPr>
        <w:t>.</w:t>
      </w:r>
      <w:proofErr w:type="gramStart"/>
      <w:r w:rsidR="00B27D11" w:rsidRPr="00204D01">
        <w:rPr>
          <w:rFonts w:ascii="Arial" w:hAnsi="Arial" w:cs="Arial"/>
          <w:sz w:val="22"/>
          <w:szCs w:val="22"/>
        </w:rPr>
        <w:t>2.дундын</w:t>
      </w:r>
      <w:proofErr w:type="gramEnd"/>
      <w:r w:rsidR="00B27D11" w:rsidRPr="00204D01">
        <w:rPr>
          <w:rFonts w:ascii="Arial" w:hAnsi="Arial" w:cs="Arial"/>
          <w:sz w:val="22"/>
          <w:szCs w:val="22"/>
        </w:rPr>
        <w:t xml:space="preserve"> </w:t>
      </w:r>
      <w:proofErr w:type="spellStart"/>
      <w:r w:rsidR="00B27D11" w:rsidRPr="00204D01">
        <w:rPr>
          <w:rFonts w:ascii="Arial" w:hAnsi="Arial" w:cs="Arial"/>
          <w:sz w:val="22"/>
          <w:szCs w:val="22"/>
        </w:rPr>
        <w:t>өмчлөлийн</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эд</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хөрөнгийг</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зохих</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ёсоор</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арчлах</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засварлах</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энэ</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талаар</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холбогдох</w:t>
      </w:r>
      <w:proofErr w:type="spellEnd"/>
      <w:r w:rsidR="00B27D11" w:rsidRPr="00204D01">
        <w:rPr>
          <w:rFonts w:ascii="Arial" w:hAnsi="Arial" w:cs="Arial"/>
          <w:sz w:val="22"/>
          <w:szCs w:val="22"/>
        </w:rPr>
        <w:t xml:space="preserve"> </w:t>
      </w:r>
      <w:proofErr w:type="spellStart"/>
      <w:r w:rsidR="00CE0BBF" w:rsidRPr="00204D01">
        <w:rPr>
          <w:rFonts w:ascii="Arial" w:hAnsi="Arial" w:cs="Arial"/>
          <w:sz w:val="22"/>
          <w:szCs w:val="22"/>
        </w:rPr>
        <w:t>хангагч</w:t>
      </w:r>
      <w:proofErr w:type="spellEnd"/>
      <w:r w:rsidR="00CE0BBF" w:rsidRPr="00204D01">
        <w:rPr>
          <w:rFonts w:ascii="Arial" w:hAnsi="Arial" w:cs="Arial"/>
          <w:sz w:val="22"/>
          <w:szCs w:val="22"/>
        </w:rPr>
        <w:t xml:space="preserve"> </w:t>
      </w:r>
      <w:proofErr w:type="spellStart"/>
      <w:r w:rsidR="00CE0BBF" w:rsidRPr="00204D01">
        <w:rPr>
          <w:rFonts w:ascii="Arial" w:hAnsi="Arial" w:cs="Arial"/>
          <w:sz w:val="22"/>
          <w:szCs w:val="22"/>
        </w:rPr>
        <w:t>болон</w:t>
      </w:r>
      <w:proofErr w:type="spellEnd"/>
      <w:r w:rsidR="00CE0BBF" w:rsidRPr="00204D01">
        <w:rPr>
          <w:rFonts w:ascii="Arial" w:hAnsi="Arial" w:cs="Arial"/>
          <w:sz w:val="22"/>
          <w:szCs w:val="22"/>
        </w:rPr>
        <w:t xml:space="preserve"> </w:t>
      </w:r>
      <w:proofErr w:type="spellStart"/>
      <w:r w:rsidR="00B27D11" w:rsidRPr="00204D01">
        <w:rPr>
          <w:rFonts w:ascii="Arial" w:hAnsi="Arial" w:cs="Arial"/>
          <w:sz w:val="22"/>
          <w:szCs w:val="22"/>
        </w:rPr>
        <w:t>мэргэжлийн</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байгууллага</w:t>
      </w:r>
      <w:proofErr w:type="spellEnd"/>
      <w:r w:rsidR="00CE0BBF" w:rsidRPr="00204D01">
        <w:rPr>
          <w:rFonts w:ascii="Arial" w:hAnsi="Arial" w:cs="Arial"/>
          <w:sz w:val="22"/>
          <w:szCs w:val="22"/>
        </w:rPr>
        <w:t xml:space="preserve">, </w:t>
      </w:r>
      <w:proofErr w:type="spellStart"/>
      <w:r w:rsidR="00CE0BBF" w:rsidRPr="00204D01">
        <w:rPr>
          <w:rFonts w:ascii="Arial" w:hAnsi="Arial" w:cs="Arial"/>
          <w:sz w:val="22"/>
          <w:szCs w:val="22"/>
        </w:rPr>
        <w:t>б</w:t>
      </w:r>
      <w:r w:rsidR="0001506A" w:rsidRPr="00204D01">
        <w:rPr>
          <w:rFonts w:ascii="Arial" w:hAnsi="Arial" w:cs="Arial"/>
          <w:sz w:val="22"/>
          <w:szCs w:val="22"/>
        </w:rPr>
        <w:t>усад</w:t>
      </w:r>
      <w:proofErr w:type="spellEnd"/>
      <w:r w:rsidR="0001506A" w:rsidRPr="00204D01">
        <w:rPr>
          <w:rFonts w:ascii="Arial" w:hAnsi="Arial" w:cs="Arial"/>
          <w:sz w:val="22"/>
          <w:szCs w:val="22"/>
        </w:rPr>
        <w:t xml:space="preserve"> </w:t>
      </w:r>
      <w:proofErr w:type="spellStart"/>
      <w:r w:rsidR="0001506A" w:rsidRPr="00204D01">
        <w:rPr>
          <w:rFonts w:ascii="Arial" w:hAnsi="Arial" w:cs="Arial"/>
          <w:sz w:val="22"/>
          <w:szCs w:val="22"/>
        </w:rPr>
        <w:t>этгээдтэй</w:t>
      </w:r>
      <w:proofErr w:type="spellEnd"/>
      <w:r w:rsidR="0001506A" w:rsidRPr="00204D01">
        <w:rPr>
          <w:rFonts w:ascii="Arial" w:hAnsi="Arial" w:cs="Arial"/>
          <w:sz w:val="22"/>
          <w:szCs w:val="22"/>
        </w:rPr>
        <w:t xml:space="preserve"> </w:t>
      </w:r>
      <w:proofErr w:type="spellStart"/>
      <w:r w:rsidR="005A37A6" w:rsidRPr="00204D01">
        <w:rPr>
          <w:rFonts w:ascii="Arial" w:hAnsi="Arial" w:cs="Arial"/>
          <w:sz w:val="22"/>
          <w:szCs w:val="22"/>
        </w:rPr>
        <w:t>гэрээний</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үндсэн</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дээр</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хамтран</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ажиллах</w:t>
      </w:r>
      <w:proofErr w:type="spellEnd"/>
      <w:r w:rsidR="00B27D11" w:rsidRPr="00204D01">
        <w:rPr>
          <w:rFonts w:ascii="Arial" w:hAnsi="Arial" w:cs="Arial"/>
          <w:sz w:val="22"/>
          <w:szCs w:val="22"/>
        </w:rPr>
        <w:t>;</w:t>
      </w:r>
    </w:p>
    <w:p w14:paraId="54AF7331" w14:textId="4A2D03B9" w:rsidR="00B27D11" w:rsidRPr="00204D01" w:rsidRDefault="00F40F70" w:rsidP="00336F67">
      <w:pPr>
        <w:spacing w:line="360" w:lineRule="auto"/>
        <w:ind w:firstLine="1440"/>
        <w:jc w:val="both"/>
        <w:rPr>
          <w:rFonts w:ascii="Arial" w:hAnsi="Arial" w:cs="Arial"/>
          <w:sz w:val="22"/>
          <w:szCs w:val="22"/>
        </w:rPr>
      </w:pPr>
      <w:r w:rsidRPr="00204D01">
        <w:rPr>
          <w:rFonts w:ascii="Arial" w:hAnsi="Arial" w:cs="Arial"/>
          <w:sz w:val="22"/>
          <w:szCs w:val="22"/>
        </w:rPr>
        <w:t>2</w:t>
      </w:r>
      <w:r w:rsidR="002B42A6" w:rsidRPr="00204D01">
        <w:rPr>
          <w:rFonts w:ascii="Arial" w:hAnsi="Arial" w:cs="Arial"/>
          <w:sz w:val="22"/>
          <w:szCs w:val="22"/>
        </w:rPr>
        <w:t>6</w:t>
      </w:r>
      <w:r w:rsidR="00D25499" w:rsidRPr="00204D01">
        <w:rPr>
          <w:rFonts w:ascii="Arial" w:hAnsi="Arial" w:cs="Arial"/>
          <w:sz w:val="22"/>
          <w:szCs w:val="22"/>
        </w:rPr>
        <w:t>.4</w:t>
      </w:r>
      <w:r w:rsidR="00B27D11" w:rsidRPr="00204D01">
        <w:rPr>
          <w:rFonts w:ascii="Arial" w:hAnsi="Arial" w:cs="Arial"/>
          <w:sz w:val="22"/>
          <w:szCs w:val="22"/>
        </w:rPr>
        <w:t>.</w:t>
      </w:r>
      <w:proofErr w:type="gramStart"/>
      <w:r w:rsidR="00B27D11" w:rsidRPr="00204D01">
        <w:rPr>
          <w:rFonts w:ascii="Arial" w:hAnsi="Arial" w:cs="Arial"/>
          <w:sz w:val="22"/>
          <w:szCs w:val="22"/>
        </w:rPr>
        <w:t>3.</w:t>
      </w:r>
      <w:r w:rsidR="00CE0BBF" w:rsidRPr="00204D01">
        <w:rPr>
          <w:rFonts w:ascii="Arial" w:hAnsi="Arial" w:cs="Arial"/>
          <w:sz w:val="22"/>
          <w:szCs w:val="22"/>
        </w:rPr>
        <w:t>дундын</w:t>
      </w:r>
      <w:proofErr w:type="gramEnd"/>
      <w:r w:rsidR="00CE0BBF" w:rsidRPr="00204D01">
        <w:rPr>
          <w:rFonts w:ascii="Arial" w:hAnsi="Arial" w:cs="Arial"/>
          <w:sz w:val="22"/>
          <w:szCs w:val="22"/>
        </w:rPr>
        <w:t xml:space="preserve"> </w:t>
      </w:r>
      <w:proofErr w:type="spellStart"/>
      <w:r w:rsidR="00CE0BBF" w:rsidRPr="00204D01">
        <w:rPr>
          <w:rFonts w:ascii="Arial" w:hAnsi="Arial" w:cs="Arial"/>
          <w:sz w:val="22"/>
          <w:szCs w:val="22"/>
        </w:rPr>
        <w:t>өмчлөлийн</w:t>
      </w:r>
      <w:proofErr w:type="spellEnd"/>
      <w:r w:rsidR="00CE0BBF" w:rsidRPr="00204D01">
        <w:rPr>
          <w:rFonts w:ascii="Arial" w:hAnsi="Arial" w:cs="Arial"/>
          <w:sz w:val="22"/>
          <w:szCs w:val="22"/>
        </w:rPr>
        <w:t xml:space="preserve"> </w:t>
      </w:r>
      <w:proofErr w:type="spellStart"/>
      <w:r w:rsidR="00CE0BBF" w:rsidRPr="00204D01">
        <w:rPr>
          <w:rFonts w:ascii="Arial" w:hAnsi="Arial" w:cs="Arial"/>
          <w:sz w:val="22"/>
          <w:szCs w:val="22"/>
        </w:rPr>
        <w:t>эд</w:t>
      </w:r>
      <w:proofErr w:type="spellEnd"/>
      <w:r w:rsidR="00CE0BBF" w:rsidRPr="00204D01">
        <w:rPr>
          <w:rFonts w:ascii="Arial" w:hAnsi="Arial" w:cs="Arial"/>
          <w:sz w:val="22"/>
          <w:szCs w:val="22"/>
        </w:rPr>
        <w:t xml:space="preserve"> </w:t>
      </w:r>
      <w:proofErr w:type="spellStart"/>
      <w:r w:rsidR="00CE0BBF" w:rsidRPr="00204D01">
        <w:rPr>
          <w:rFonts w:ascii="Arial" w:hAnsi="Arial" w:cs="Arial"/>
          <w:sz w:val="22"/>
          <w:szCs w:val="22"/>
        </w:rPr>
        <w:t>хөрөнгийг</w:t>
      </w:r>
      <w:proofErr w:type="spellEnd"/>
      <w:r w:rsidR="00CE0BBF" w:rsidRPr="00204D01">
        <w:rPr>
          <w:rFonts w:ascii="Arial" w:hAnsi="Arial" w:cs="Arial"/>
          <w:sz w:val="22"/>
          <w:szCs w:val="22"/>
        </w:rPr>
        <w:t xml:space="preserve"> </w:t>
      </w:r>
      <w:proofErr w:type="spellStart"/>
      <w:r w:rsidR="00B27D11" w:rsidRPr="00204D01">
        <w:rPr>
          <w:rFonts w:ascii="Arial" w:hAnsi="Arial" w:cs="Arial"/>
          <w:sz w:val="22"/>
          <w:szCs w:val="22"/>
        </w:rPr>
        <w:t>галын</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болон</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бусад</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гэнэтийн</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аюулаас</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хамгаалах</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даатгал</w:t>
      </w:r>
      <w:proofErr w:type="spellEnd"/>
      <w:r w:rsidR="00CE0BBF" w:rsidRPr="00204D01">
        <w:rPr>
          <w:rFonts w:ascii="Arial" w:hAnsi="Arial" w:cs="Arial"/>
          <w:sz w:val="22"/>
          <w:szCs w:val="22"/>
        </w:rPr>
        <w:t xml:space="preserve">, </w:t>
      </w:r>
      <w:proofErr w:type="spellStart"/>
      <w:r w:rsidR="00CE0BBF" w:rsidRPr="00204D01">
        <w:rPr>
          <w:rFonts w:ascii="Arial" w:hAnsi="Arial" w:cs="Arial"/>
          <w:sz w:val="22"/>
          <w:szCs w:val="22"/>
        </w:rPr>
        <w:t>ө</w:t>
      </w:r>
      <w:r w:rsidR="00B27D11" w:rsidRPr="00204D01">
        <w:rPr>
          <w:rFonts w:ascii="Arial" w:hAnsi="Arial" w:cs="Arial"/>
          <w:sz w:val="22"/>
          <w:szCs w:val="22"/>
        </w:rPr>
        <w:t>мчлөгчдийн</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хариуцлагын</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даатгал</w:t>
      </w:r>
      <w:r w:rsidR="005A37A6" w:rsidRPr="00204D01">
        <w:rPr>
          <w:rFonts w:ascii="Arial" w:hAnsi="Arial" w:cs="Arial"/>
          <w:sz w:val="22"/>
          <w:szCs w:val="22"/>
        </w:rPr>
        <w:t>д</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даатгуулах</w:t>
      </w:r>
      <w:proofErr w:type="spellEnd"/>
      <w:r w:rsidR="00CE0BBF" w:rsidRPr="00204D01">
        <w:rPr>
          <w:rFonts w:ascii="Arial" w:hAnsi="Arial" w:cs="Arial"/>
          <w:sz w:val="22"/>
          <w:szCs w:val="22"/>
        </w:rPr>
        <w:t xml:space="preserve"> </w:t>
      </w:r>
      <w:proofErr w:type="spellStart"/>
      <w:r w:rsidR="00CE0BBF" w:rsidRPr="00204D01">
        <w:rPr>
          <w:rFonts w:ascii="Arial" w:hAnsi="Arial" w:cs="Arial"/>
          <w:sz w:val="22"/>
          <w:szCs w:val="22"/>
        </w:rPr>
        <w:t>талаар</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арга</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хэмжээ</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авах</w:t>
      </w:r>
      <w:proofErr w:type="spellEnd"/>
      <w:r w:rsidR="00B27D11" w:rsidRPr="00204D01">
        <w:rPr>
          <w:rFonts w:ascii="Arial" w:hAnsi="Arial" w:cs="Arial"/>
          <w:sz w:val="22"/>
          <w:szCs w:val="22"/>
        </w:rPr>
        <w:t>;</w:t>
      </w:r>
    </w:p>
    <w:p w14:paraId="69E307D9" w14:textId="33F002C0" w:rsidR="00B27D11" w:rsidRPr="00204D01" w:rsidRDefault="00F65898" w:rsidP="00336F67">
      <w:pPr>
        <w:spacing w:line="360" w:lineRule="auto"/>
        <w:ind w:firstLine="1440"/>
        <w:jc w:val="both"/>
        <w:rPr>
          <w:rFonts w:ascii="Arial" w:hAnsi="Arial" w:cs="Arial"/>
          <w:sz w:val="22"/>
          <w:szCs w:val="22"/>
        </w:rPr>
      </w:pPr>
      <w:r w:rsidRPr="00204D01">
        <w:rPr>
          <w:rFonts w:ascii="Arial" w:hAnsi="Arial" w:cs="Arial"/>
          <w:sz w:val="22"/>
          <w:szCs w:val="22"/>
        </w:rPr>
        <w:t>2</w:t>
      </w:r>
      <w:r w:rsidR="002B42A6" w:rsidRPr="00204D01">
        <w:rPr>
          <w:rFonts w:ascii="Arial" w:hAnsi="Arial" w:cs="Arial"/>
          <w:sz w:val="22"/>
          <w:szCs w:val="22"/>
        </w:rPr>
        <w:t>6</w:t>
      </w:r>
      <w:r w:rsidR="00D25499" w:rsidRPr="00204D01">
        <w:rPr>
          <w:rFonts w:ascii="Arial" w:hAnsi="Arial" w:cs="Arial"/>
          <w:sz w:val="22"/>
          <w:szCs w:val="22"/>
        </w:rPr>
        <w:t>.4</w:t>
      </w:r>
      <w:r w:rsidR="00B27D11" w:rsidRPr="00204D01">
        <w:rPr>
          <w:rFonts w:ascii="Arial" w:hAnsi="Arial" w:cs="Arial"/>
          <w:sz w:val="22"/>
          <w:szCs w:val="22"/>
        </w:rPr>
        <w:t>.</w:t>
      </w:r>
      <w:proofErr w:type="gramStart"/>
      <w:r w:rsidR="00B27D11" w:rsidRPr="00204D01">
        <w:rPr>
          <w:rFonts w:ascii="Arial" w:hAnsi="Arial" w:cs="Arial"/>
          <w:sz w:val="22"/>
          <w:szCs w:val="22"/>
        </w:rPr>
        <w:t>4.дундын</w:t>
      </w:r>
      <w:proofErr w:type="gramEnd"/>
      <w:r w:rsidR="00B27D11" w:rsidRPr="00204D01">
        <w:rPr>
          <w:rFonts w:ascii="Arial" w:hAnsi="Arial" w:cs="Arial"/>
          <w:sz w:val="22"/>
          <w:szCs w:val="22"/>
        </w:rPr>
        <w:t xml:space="preserve"> </w:t>
      </w:r>
      <w:proofErr w:type="spellStart"/>
      <w:r w:rsidR="00B27D11" w:rsidRPr="00204D01">
        <w:rPr>
          <w:rFonts w:ascii="Arial" w:hAnsi="Arial" w:cs="Arial"/>
          <w:sz w:val="22"/>
          <w:szCs w:val="22"/>
        </w:rPr>
        <w:t>өмчлөлийн</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эд</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хөрөнгийн</w:t>
      </w:r>
      <w:proofErr w:type="spellEnd"/>
      <w:r w:rsidR="00B27D11" w:rsidRPr="00204D01">
        <w:rPr>
          <w:rFonts w:ascii="Arial" w:hAnsi="Arial" w:cs="Arial"/>
          <w:sz w:val="22"/>
          <w:szCs w:val="22"/>
        </w:rPr>
        <w:t xml:space="preserve"> </w:t>
      </w:r>
      <w:proofErr w:type="spellStart"/>
      <w:r w:rsidR="00CE6E60" w:rsidRPr="00204D01">
        <w:rPr>
          <w:rFonts w:ascii="Arial" w:hAnsi="Arial" w:cs="Arial"/>
          <w:sz w:val="22"/>
          <w:szCs w:val="22"/>
        </w:rPr>
        <w:t>засвар</w:t>
      </w:r>
      <w:proofErr w:type="spellEnd"/>
      <w:r w:rsidR="00CE6E60" w:rsidRPr="00204D01">
        <w:rPr>
          <w:rFonts w:ascii="Arial" w:hAnsi="Arial" w:cs="Arial"/>
          <w:sz w:val="22"/>
          <w:szCs w:val="22"/>
        </w:rPr>
        <w:t>,</w:t>
      </w:r>
      <w:r w:rsidR="0001506A" w:rsidRPr="00204D01">
        <w:rPr>
          <w:rFonts w:ascii="Arial" w:hAnsi="Arial" w:cs="Arial"/>
          <w:sz w:val="22"/>
          <w:szCs w:val="22"/>
        </w:rPr>
        <w:t xml:space="preserve"> </w:t>
      </w:r>
      <w:proofErr w:type="spellStart"/>
      <w:r w:rsidR="0001506A" w:rsidRPr="00204D01">
        <w:rPr>
          <w:rFonts w:ascii="Arial" w:hAnsi="Arial" w:cs="Arial"/>
          <w:sz w:val="22"/>
          <w:szCs w:val="22"/>
        </w:rPr>
        <w:t>арчлалт</w:t>
      </w:r>
      <w:proofErr w:type="spellEnd"/>
      <w:r w:rsidR="0001506A" w:rsidRPr="00204D01">
        <w:rPr>
          <w:rFonts w:ascii="Arial" w:hAnsi="Arial" w:cs="Arial"/>
          <w:sz w:val="22"/>
          <w:szCs w:val="22"/>
        </w:rPr>
        <w:t xml:space="preserve">, </w:t>
      </w:r>
      <w:proofErr w:type="spellStart"/>
      <w:r w:rsidR="0001506A" w:rsidRPr="00204D01">
        <w:rPr>
          <w:rFonts w:ascii="Arial" w:hAnsi="Arial" w:cs="Arial"/>
          <w:sz w:val="22"/>
          <w:szCs w:val="22"/>
        </w:rPr>
        <w:t>хамгаалалт</w:t>
      </w:r>
      <w:proofErr w:type="spellEnd"/>
      <w:r w:rsidR="00CE6E60" w:rsidRPr="00204D01">
        <w:rPr>
          <w:rFonts w:ascii="Arial" w:hAnsi="Arial" w:cs="Arial"/>
          <w:sz w:val="22"/>
          <w:szCs w:val="22"/>
        </w:rPr>
        <w:t xml:space="preserve"> </w:t>
      </w:r>
      <w:proofErr w:type="spellStart"/>
      <w:r w:rsidR="00CE6E60" w:rsidRPr="00204D01">
        <w:rPr>
          <w:rFonts w:ascii="Arial" w:hAnsi="Arial" w:cs="Arial"/>
          <w:sz w:val="22"/>
          <w:szCs w:val="22"/>
        </w:rPr>
        <w:t>үйлчилгээ</w:t>
      </w:r>
      <w:r w:rsidR="0001506A" w:rsidRPr="00204D01">
        <w:rPr>
          <w:rFonts w:ascii="Arial" w:hAnsi="Arial" w:cs="Arial"/>
          <w:sz w:val="22"/>
          <w:szCs w:val="22"/>
        </w:rPr>
        <w:t>ний</w:t>
      </w:r>
      <w:proofErr w:type="spellEnd"/>
      <w:r w:rsidR="0001506A" w:rsidRPr="00204D01">
        <w:rPr>
          <w:rFonts w:ascii="Arial" w:hAnsi="Arial" w:cs="Arial"/>
          <w:sz w:val="22"/>
          <w:szCs w:val="22"/>
        </w:rPr>
        <w:t xml:space="preserve"> </w:t>
      </w:r>
      <w:proofErr w:type="spellStart"/>
      <w:r w:rsidR="0001506A" w:rsidRPr="00204D01">
        <w:rPr>
          <w:rFonts w:ascii="Arial" w:hAnsi="Arial" w:cs="Arial"/>
          <w:sz w:val="22"/>
          <w:szCs w:val="22"/>
        </w:rPr>
        <w:t>з</w:t>
      </w:r>
      <w:r w:rsidR="00B27D11" w:rsidRPr="00204D01">
        <w:rPr>
          <w:rFonts w:ascii="Arial" w:hAnsi="Arial" w:cs="Arial"/>
          <w:sz w:val="22"/>
          <w:szCs w:val="22"/>
        </w:rPr>
        <w:t>ардлын</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нөөц</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сан</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үүсгэх</w:t>
      </w:r>
      <w:proofErr w:type="spellEnd"/>
      <w:r w:rsidR="00B27D11" w:rsidRPr="00204D01">
        <w:rPr>
          <w:rFonts w:ascii="Arial" w:hAnsi="Arial" w:cs="Arial"/>
          <w:sz w:val="22"/>
          <w:szCs w:val="22"/>
        </w:rPr>
        <w:t>;</w:t>
      </w:r>
    </w:p>
    <w:p w14:paraId="45B102FF" w14:textId="6E009F6C" w:rsidR="00B27D11" w:rsidRPr="00204D01" w:rsidRDefault="00F65898" w:rsidP="00336F67">
      <w:pPr>
        <w:spacing w:line="360" w:lineRule="auto"/>
        <w:ind w:firstLine="1440"/>
        <w:jc w:val="both"/>
        <w:rPr>
          <w:rFonts w:ascii="Arial" w:hAnsi="Arial" w:cs="Arial"/>
          <w:sz w:val="22"/>
          <w:szCs w:val="22"/>
        </w:rPr>
      </w:pPr>
      <w:r w:rsidRPr="00204D01">
        <w:rPr>
          <w:rFonts w:ascii="Arial" w:hAnsi="Arial" w:cs="Arial"/>
          <w:sz w:val="22"/>
          <w:szCs w:val="22"/>
        </w:rPr>
        <w:t>2</w:t>
      </w:r>
      <w:r w:rsidR="00F04C08" w:rsidRPr="00204D01">
        <w:rPr>
          <w:rFonts w:ascii="Arial" w:hAnsi="Arial" w:cs="Arial"/>
          <w:sz w:val="22"/>
          <w:szCs w:val="22"/>
        </w:rPr>
        <w:t>6</w:t>
      </w:r>
      <w:r w:rsidR="00D25499" w:rsidRPr="00204D01">
        <w:rPr>
          <w:rFonts w:ascii="Arial" w:hAnsi="Arial" w:cs="Arial"/>
          <w:sz w:val="22"/>
          <w:szCs w:val="22"/>
        </w:rPr>
        <w:t>.4</w:t>
      </w:r>
      <w:r w:rsidR="00B27D11" w:rsidRPr="00204D01">
        <w:rPr>
          <w:rFonts w:ascii="Arial" w:hAnsi="Arial" w:cs="Arial"/>
          <w:sz w:val="22"/>
          <w:szCs w:val="22"/>
        </w:rPr>
        <w:t>.</w:t>
      </w:r>
      <w:proofErr w:type="gramStart"/>
      <w:r w:rsidR="00B27D11" w:rsidRPr="00204D01">
        <w:rPr>
          <w:rFonts w:ascii="Arial" w:hAnsi="Arial" w:cs="Arial"/>
          <w:sz w:val="22"/>
          <w:szCs w:val="22"/>
        </w:rPr>
        <w:t>5.</w:t>
      </w:r>
      <w:r w:rsidR="005A37A6" w:rsidRPr="00204D01">
        <w:rPr>
          <w:rFonts w:ascii="Arial" w:hAnsi="Arial" w:cs="Arial"/>
          <w:sz w:val="22"/>
          <w:szCs w:val="22"/>
        </w:rPr>
        <w:t>с</w:t>
      </w:r>
      <w:r w:rsidR="00B27D11" w:rsidRPr="00204D01">
        <w:rPr>
          <w:rFonts w:ascii="Arial" w:hAnsi="Arial" w:cs="Arial"/>
          <w:sz w:val="22"/>
          <w:szCs w:val="22"/>
        </w:rPr>
        <w:t>анхүүгийн</w:t>
      </w:r>
      <w:proofErr w:type="gramEnd"/>
      <w:r w:rsidR="00B27D11" w:rsidRPr="00204D01">
        <w:rPr>
          <w:rFonts w:ascii="Arial" w:hAnsi="Arial" w:cs="Arial"/>
          <w:sz w:val="22"/>
          <w:szCs w:val="22"/>
        </w:rPr>
        <w:t xml:space="preserve"> </w:t>
      </w:r>
      <w:proofErr w:type="spellStart"/>
      <w:r w:rsidR="00B27D11" w:rsidRPr="00204D01">
        <w:rPr>
          <w:rFonts w:ascii="Arial" w:hAnsi="Arial" w:cs="Arial"/>
          <w:sz w:val="22"/>
          <w:szCs w:val="22"/>
        </w:rPr>
        <w:t>болон</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үйл</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ажиллагааны</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төлөвлөгөө</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гаргах</w:t>
      </w:r>
      <w:proofErr w:type="spellEnd"/>
      <w:r w:rsidR="005A37A6" w:rsidRPr="00204D01">
        <w:rPr>
          <w:rFonts w:ascii="Arial" w:hAnsi="Arial" w:cs="Arial"/>
          <w:sz w:val="22"/>
          <w:szCs w:val="22"/>
          <w:lang w:val="mn-MN"/>
        </w:rPr>
        <w:t>, тайлагнах, холбооны гишүүдийг холбооны үйл ажиллагаа, шийдвэр гаргалтад оролцох боломж нөхцөлийг х</w:t>
      </w:r>
      <w:r w:rsidR="009B1090" w:rsidRPr="00204D01">
        <w:rPr>
          <w:rFonts w:ascii="Arial" w:hAnsi="Arial" w:cs="Arial"/>
          <w:sz w:val="22"/>
          <w:szCs w:val="22"/>
          <w:lang w:val="mn-MN"/>
        </w:rPr>
        <w:t>ангах</w:t>
      </w:r>
      <w:r w:rsidR="00B27D11" w:rsidRPr="00204D01">
        <w:rPr>
          <w:rFonts w:ascii="Arial" w:hAnsi="Arial" w:cs="Arial"/>
          <w:sz w:val="22"/>
          <w:szCs w:val="22"/>
        </w:rPr>
        <w:t>;</w:t>
      </w:r>
    </w:p>
    <w:p w14:paraId="6B98877E" w14:textId="399DDD8B" w:rsidR="005A37A6" w:rsidRPr="00204D01" w:rsidRDefault="00F65898" w:rsidP="00336F67">
      <w:pPr>
        <w:spacing w:line="360" w:lineRule="auto"/>
        <w:ind w:firstLine="1440"/>
        <w:jc w:val="both"/>
        <w:rPr>
          <w:rFonts w:ascii="Arial" w:hAnsi="Arial" w:cs="Arial"/>
          <w:sz w:val="22"/>
          <w:szCs w:val="22"/>
        </w:rPr>
      </w:pPr>
      <w:r w:rsidRPr="00204D01">
        <w:rPr>
          <w:rFonts w:ascii="Arial" w:hAnsi="Arial" w:cs="Arial"/>
          <w:sz w:val="22"/>
          <w:szCs w:val="22"/>
        </w:rPr>
        <w:t>2</w:t>
      </w:r>
      <w:r w:rsidR="00F04C08" w:rsidRPr="00204D01">
        <w:rPr>
          <w:rFonts w:ascii="Arial" w:hAnsi="Arial" w:cs="Arial"/>
          <w:sz w:val="22"/>
          <w:szCs w:val="22"/>
        </w:rPr>
        <w:t>6</w:t>
      </w:r>
      <w:r w:rsidR="00D25499" w:rsidRPr="00204D01">
        <w:rPr>
          <w:rFonts w:ascii="Arial" w:hAnsi="Arial" w:cs="Arial"/>
          <w:sz w:val="22"/>
          <w:szCs w:val="22"/>
        </w:rPr>
        <w:t>.4</w:t>
      </w:r>
      <w:r w:rsidR="00B27D11" w:rsidRPr="00204D01">
        <w:rPr>
          <w:rFonts w:ascii="Arial" w:hAnsi="Arial" w:cs="Arial"/>
          <w:sz w:val="22"/>
          <w:szCs w:val="22"/>
        </w:rPr>
        <w:t>.</w:t>
      </w:r>
      <w:proofErr w:type="gramStart"/>
      <w:r w:rsidR="00B27D11" w:rsidRPr="00204D01">
        <w:rPr>
          <w:rFonts w:ascii="Arial" w:hAnsi="Arial" w:cs="Arial"/>
          <w:sz w:val="22"/>
          <w:szCs w:val="22"/>
        </w:rPr>
        <w:t>6.</w:t>
      </w:r>
      <w:r w:rsidR="005A37A6" w:rsidRPr="00204D01">
        <w:rPr>
          <w:rFonts w:ascii="Arial" w:hAnsi="Arial" w:cs="Arial"/>
          <w:sz w:val="22"/>
          <w:szCs w:val="22"/>
        </w:rPr>
        <w:t>харилцаа</w:t>
      </w:r>
      <w:proofErr w:type="gramEnd"/>
      <w:r w:rsidR="005A37A6" w:rsidRPr="00204D01">
        <w:rPr>
          <w:rFonts w:ascii="Arial" w:hAnsi="Arial" w:cs="Arial"/>
          <w:sz w:val="22"/>
          <w:szCs w:val="22"/>
        </w:rPr>
        <w:t xml:space="preserve"> </w:t>
      </w:r>
      <w:proofErr w:type="spellStart"/>
      <w:r w:rsidR="005A37A6" w:rsidRPr="00204D01">
        <w:rPr>
          <w:rFonts w:ascii="Arial" w:hAnsi="Arial" w:cs="Arial"/>
          <w:sz w:val="22"/>
          <w:szCs w:val="22"/>
        </w:rPr>
        <w:t>холбооны</w:t>
      </w:r>
      <w:proofErr w:type="spellEnd"/>
      <w:r w:rsidR="00B27D11" w:rsidRPr="00204D01">
        <w:rPr>
          <w:rFonts w:ascii="Arial" w:hAnsi="Arial" w:cs="Arial"/>
          <w:sz w:val="22"/>
          <w:szCs w:val="22"/>
        </w:rPr>
        <w:t xml:space="preserve"> </w:t>
      </w:r>
      <w:proofErr w:type="spellStart"/>
      <w:r w:rsidR="005A37A6" w:rsidRPr="00204D01">
        <w:rPr>
          <w:rFonts w:ascii="Arial" w:hAnsi="Arial" w:cs="Arial"/>
          <w:sz w:val="22"/>
          <w:szCs w:val="22"/>
        </w:rPr>
        <w:t>болон</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цахилгаан</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холбо</w:t>
      </w:r>
      <w:r w:rsidR="005A37A6" w:rsidRPr="00204D01">
        <w:rPr>
          <w:rFonts w:ascii="Arial" w:hAnsi="Arial" w:cs="Arial"/>
          <w:sz w:val="22"/>
          <w:szCs w:val="22"/>
        </w:rPr>
        <w:t>лт</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бусад</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инженерийн</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байгууламжид</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шаардлагатай</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техникийн</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холболтыг</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шинээр</w:t>
      </w:r>
      <w:proofErr w:type="spellEnd"/>
      <w:r w:rsidR="00B27D11" w:rsidRPr="00204D01">
        <w:rPr>
          <w:rFonts w:ascii="Arial" w:hAnsi="Arial" w:cs="Arial"/>
          <w:sz w:val="22"/>
          <w:szCs w:val="22"/>
        </w:rPr>
        <w:t xml:space="preserve"> </w:t>
      </w:r>
      <w:proofErr w:type="spellStart"/>
      <w:r w:rsidR="00B27D11" w:rsidRPr="00204D01">
        <w:rPr>
          <w:rFonts w:ascii="Arial" w:hAnsi="Arial" w:cs="Arial"/>
          <w:sz w:val="22"/>
          <w:szCs w:val="22"/>
        </w:rPr>
        <w:t>байгуулах</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ажлыг</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зохион</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байгуулах</w:t>
      </w:r>
      <w:proofErr w:type="spellEnd"/>
      <w:r w:rsidR="005A37A6" w:rsidRPr="00204D01">
        <w:rPr>
          <w:rFonts w:ascii="Arial" w:hAnsi="Arial" w:cs="Arial"/>
          <w:sz w:val="22"/>
          <w:szCs w:val="22"/>
        </w:rPr>
        <w:t>;</w:t>
      </w:r>
    </w:p>
    <w:p w14:paraId="4D2BEEFF" w14:textId="20B02227" w:rsidR="00CE6E60" w:rsidRPr="00204D01" w:rsidRDefault="00F65898" w:rsidP="00336F67">
      <w:pPr>
        <w:spacing w:line="360" w:lineRule="auto"/>
        <w:ind w:firstLine="1440"/>
        <w:jc w:val="both"/>
        <w:rPr>
          <w:rFonts w:ascii="Arial" w:hAnsi="Arial" w:cs="Arial"/>
          <w:sz w:val="22"/>
          <w:szCs w:val="22"/>
        </w:rPr>
      </w:pPr>
      <w:r w:rsidRPr="00204D01">
        <w:rPr>
          <w:rFonts w:ascii="Arial" w:hAnsi="Arial" w:cs="Arial"/>
          <w:sz w:val="22"/>
          <w:szCs w:val="22"/>
        </w:rPr>
        <w:t>2</w:t>
      </w:r>
      <w:r w:rsidR="00F04C08" w:rsidRPr="00204D01">
        <w:rPr>
          <w:rFonts w:ascii="Arial" w:hAnsi="Arial" w:cs="Arial"/>
          <w:sz w:val="22"/>
          <w:szCs w:val="22"/>
        </w:rPr>
        <w:t>6</w:t>
      </w:r>
      <w:r w:rsidR="00D25499" w:rsidRPr="00204D01">
        <w:rPr>
          <w:rFonts w:ascii="Arial" w:hAnsi="Arial" w:cs="Arial"/>
          <w:sz w:val="22"/>
          <w:szCs w:val="22"/>
        </w:rPr>
        <w:t>.4.</w:t>
      </w:r>
      <w:proofErr w:type="gramStart"/>
      <w:r w:rsidR="00D25499" w:rsidRPr="00204D01">
        <w:rPr>
          <w:rFonts w:ascii="Arial" w:hAnsi="Arial" w:cs="Arial"/>
          <w:sz w:val="22"/>
          <w:szCs w:val="22"/>
        </w:rPr>
        <w:t>7.г</w:t>
      </w:r>
      <w:r w:rsidR="00CE6E60" w:rsidRPr="00204D01">
        <w:rPr>
          <w:rFonts w:ascii="Arial" w:hAnsi="Arial" w:cs="Arial"/>
          <w:sz w:val="22"/>
          <w:szCs w:val="22"/>
        </w:rPr>
        <w:t>алын</w:t>
      </w:r>
      <w:proofErr w:type="gramEnd"/>
      <w:r w:rsidR="00CE6E60" w:rsidRPr="00204D01">
        <w:rPr>
          <w:rFonts w:ascii="Arial" w:hAnsi="Arial" w:cs="Arial"/>
          <w:sz w:val="22"/>
          <w:szCs w:val="22"/>
        </w:rPr>
        <w:t xml:space="preserve"> </w:t>
      </w:r>
      <w:proofErr w:type="spellStart"/>
      <w:r w:rsidR="00CE6E60" w:rsidRPr="00204D01">
        <w:rPr>
          <w:rFonts w:ascii="Arial" w:hAnsi="Arial" w:cs="Arial"/>
          <w:sz w:val="22"/>
          <w:szCs w:val="22"/>
        </w:rPr>
        <w:t>аюулгүй</w:t>
      </w:r>
      <w:proofErr w:type="spellEnd"/>
      <w:r w:rsidR="00CE6E60" w:rsidRPr="00204D01">
        <w:rPr>
          <w:rFonts w:ascii="Arial" w:hAnsi="Arial" w:cs="Arial"/>
          <w:sz w:val="22"/>
          <w:szCs w:val="22"/>
        </w:rPr>
        <w:t xml:space="preserve"> </w:t>
      </w:r>
      <w:proofErr w:type="spellStart"/>
      <w:r w:rsidR="00CE6E60" w:rsidRPr="00204D01">
        <w:rPr>
          <w:rFonts w:ascii="Arial" w:hAnsi="Arial" w:cs="Arial"/>
          <w:sz w:val="22"/>
          <w:szCs w:val="22"/>
        </w:rPr>
        <w:t>байдлыг</w:t>
      </w:r>
      <w:proofErr w:type="spellEnd"/>
      <w:r w:rsidR="00CE6E60" w:rsidRPr="00204D01">
        <w:rPr>
          <w:rFonts w:ascii="Arial" w:hAnsi="Arial" w:cs="Arial"/>
          <w:sz w:val="22"/>
          <w:szCs w:val="22"/>
        </w:rPr>
        <w:t xml:space="preserve"> </w:t>
      </w:r>
      <w:proofErr w:type="spellStart"/>
      <w:r w:rsidR="00CE6E60" w:rsidRPr="00204D01">
        <w:rPr>
          <w:rFonts w:ascii="Arial" w:hAnsi="Arial" w:cs="Arial"/>
          <w:sz w:val="22"/>
          <w:szCs w:val="22"/>
        </w:rPr>
        <w:t>хангах</w:t>
      </w:r>
      <w:proofErr w:type="spellEnd"/>
      <w:r w:rsidR="00CE6E60" w:rsidRPr="00204D01">
        <w:rPr>
          <w:rFonts w:ascii="Arial" w:hAnsi="Arial" w:cs="Arial"/>
          <w:sz w:val="22"/>
          <w:szCs w:val="22"/>
        </w:rPr>
        <w:t xml:space="preserve"> </w:t>
      </w:r>
      <w:proofErr w:type="spellStart"/>
      <w:r w:rsidR="00CE6E60" w:rsidRPr="00204D01">
        <w:rPr>
          <w:rFonts w:ascii="Arial" w:hAnsi="Arial" w:cs="Arial"/>
          <w:sz w:val="22"/>
          <w:szCs w:val="22"/>
        </w:rPr>
        <w:t>талаар</w:t>
      </w:r>
      <w:proofErr w:type="spellEnd"/>
      <w:r w:rsidR="00CE6E60" w:rsidRPr="00204D01">
        <w:rPr>
          <w:rFonts w:ascii="Arial" w:hAnsi="Arial" w:cs="Arial"/>
          <w:sz w:val="22"/>
          <w:szCs w:val="22"/>
        </w:rPr>
        <w:t xml:space="preserve"> </w:t>
      </w:r>
      <w:proofErr w:type="spellStart"/>
      <w:r w:rsidR="00CE6E60" w:rsidRPr="00204D01">
        <w:rPr>
          <w:rFonts w:ascii="Arial" w:hAnsi="Arial" w:cs="Arial"/>
          <w:sz w:val="22"/>
          <w:szCs w:val="22"/>
        </w:rPr>
        <w:t>хуульд</w:t>
      </w:r>
      <w:proofErr w:type="spellEnd"/>
      <w:r w:rsidR="00CE6E60" w:rsidRPr="00204D01">
        <w:rPr>
          <w:rFonts w:ascii="Arial" w:hAnsi="Arial" w:cs="Arial"/>
          <w:sz w:val="22"/>
          <w:szCs w:val="22"/>
        </w:rPr>
        <w:t xml:space="preserve"> </w:t>
      </w:r>
      <w:proofErr w:type="spellStart"/>
      <w:r w:rsidR="00CE6E60" w:rsidRPr="00204D01">
        <w:rPr>
          <w:rFonts w:ascii="Arial" w:hAnsi="Arial" w:cs="Arial"/>
          <w:sz w:val="22"/>
          <w:szCs w:val="22"/>
        </w:rPr>
        <w:t>заасан</w:t>
      </w:r>
      <w:proofErr w:type="spellEnd"/>
      <w:r w:rsidR="00CE6E60" w:rsidRPr="00204D01">
        <w:rPr>
          <w:rFonts w:ascii="Arial" w:hAnsi="Arial" w:cs="Arial"/>
          <w:sz w:val="22"/>
          <w:szCs w:val="22"/>
        </w:rPr>
        <w:t xml:space="preserve"> </w:t>
      </w:r>
      <w:proofErr w:type="spellStart"/>
      <w:r w:rsidR="00CE6E60" w:rsidRPr="00204D01">
        <w:rPr>
          <w:rFonts w:ascii="Arial" w:hAnsi="Arial" w:cs="Arial"/>
          <w:sz w:val="22"/>
          <w:szCs w:val="22"/>
        </w:rPr>
        <w:t>холбогдох</w:t>
      </w:r>
      <w:proofErr w:type="spellEnd"/>
      <w:r w:rsidR="00CE6E60" w:rsidRPr="00204D01">
        <w:rPr>
          <w:rFonts w:ascii="Arial" w:hAnsi="Arial" w:cs="Arial"/>
          <w:sz w:val="22"/>
          <w:szCs w:val="22"/>
        </w:rPr>
        <w:t xml:space="preserve"> </w:t>
      </w:r>
      <w:proofErr w:type="spellStart"/>
      <w:r w:rsidR="00CE6E60" w:rsidRPr="00204D01">
        <w:rPr>
          <w:rFonts w:ascii="Arial" w:hAnsi="Arial" w:cs="Arial"/>
          <w:sz w:val="22"/>
          <w:szCs w:val="22"/>
        </w:rPr>
        <w:t>арга</w:t>
      </w:r>
      <w:proofErr w:type="spellEnd"/>
      <w:r w:rsidR="00CE6E60" w:rsidRPr="00204D01">
        <w:rPr>
          <w:rFonts w:ascii="Arial" w:hAnsi="Arial" w:cs="Arial"/>
          <w:sz w:val="22"/>
          <w:szCs w:val="22"/>
        </w:rPr>
        <w:t xml:space="preserve"> </w:t>
      </w:r>
      <w:proofErr w:type="spellStart"/>
      <w:r w:rsidR="00CE6E60" w:rsidRPr="00204D01">
        <w:rPr>
          <w:rFonts w:ascii="Arial" w:hAnsi="Arial" w:cs="Arial"/>
          <w:sz w:val="22"/>
          <w:szCs w:val="22"/>
        </w:rPr>
        <w:t>хэмжээг</w:t>
      </w:r>
      <w:proofErr w:type="spellEnd"/>
      <w:r w:rsidR="00CE6E60" w:rsidRPr="00204D01">
        <w:rPr>
          <w:rFonts w:ascii="Arial" w:hAnsi="Arial" w:cs="Arial"/>
          <w:sz w:val="22"/>
          <w:szCs w:val="22"/>
        </w:rPr>
        <w:t xml:space="preserve"> </w:t>
      </w:r>
      <w:proofErr w:type="spellStart"/>
      <w:r w:rsidR="00CE6E60" w:rsidRPr="00204D01">
        <w:rPr>
          <w:rFonts w:ascii="Arial" w:hAnsi="Arial" w:cs="Arial"/>
          <w:sz w:val="22"/>
          <w:szCs w:val="22"/>
        </w:rPr>
        <w:t>авч</w:t>
      </w:r>
      <w:proofErr w:type="spellEnd"/>
      <w:r w:rsidR="00CE6E60" w:rsidRPr="00204D01">
        <w:rPr>
          <w:rFonts w:ascii="Arial" w:hAnsi="Arial" w:cs="Arial"/>
          <w:sz w:val="22"/>
          <w:szCs w:val="22"/>
        </w:rPr>
        <w:t xml:space="preserve"> </w:t>
      </w:r>
      <w:proofErr w:type="spellStart"/>
      <w:r w:rsidR="00CE6E60" w:rsidRPr="00204D01">
        <w:rPr>
          <w:rFonts w:ascii="Arial" w:hAnsi="Arial" w:cs="Arial"/>
          <w:sz w:val="22"/>
          <w:szCs w:val="22"/>
        </w:rPr>
        <w:t>хэрэгжүүлэх</w:t>
      </w:r>
      <w:proofErr w:type="spellEnd"/>
      <w:r w:rsidR="00CE6E60" w:rsidRPr="00204D01">
        <w:rPr>
          <w:rFonts w:ascii="Arial" w:hAnsi="Arial" w:cs="Arial"/>
          <w:sz w:val="22"/>
          <w:szCs w:val="22"/>
        </w:rPr>
        <w:t>;</w:t>
      </w:r>
    </w:p>
    <w:p w14:paraId="6267EDCE" w14:textId="43B1F38F" w:rsidR="00CE6E60" w:rsidRPr="00204D01" w:rsidRDefault="00F65898" w:rsidP="00336F67">
      <w:pPr>
        <w:spacing w:line="360" w:lineRule="auto"/>
        <w:ind w:firstLine="1440"/>
        <w:jc w:val="both"/>
        <w:rPr>
          <w:rFonts w:ascii="Arial" w:hAnsi="Arial" w:cs="Arial"/>
          <w:sz w:val="22"/>
          <w:szCs w:val="22"/>
          <w:lang w:val="mn-MN"/>
        </w:rPr>
      </w:pPr>
      <w:r w:rsidRPr="00204D01">
        <w:rPr>
          <w:rFonts w:ascii="Arial" w:hAnsi="Arial" w:cs="Arial"/>
          <w:sz w:val="22"/>
          <w:szCs w:val="22"/>
        </w:rPr>
        <w:t>2</w:t>
      </w:r>
      <w:r w:rsidR="00F04C08" w:rsidRPr="00204D01">
        <w:rPr>
          <w:rFonts w:ascii="Arial" w:hAnsi="Arial" w:cs="Arial"/>
          <w:sz w:val="22"/>
          <w:szCs w:val="22"/>
        </w:rPr>
        <w:t>6</w:t>
      </w:r>
      <w:r w:rsidR="00D25499" w:rsidRPr="00204D01">
        <w:rPr>
          <w:rFonts w:ascii="Arial" w:hAnsi="Arial" w:cs="Arial"/>
          <w:sz w:val="22"/>
          <w:szCs w:val="22"/>
        </w:rPr>
        <w:t>.4.</w:t>
      </w:r>
      <w:proofErr w:type="gramStart"/>
      <w:r w:rsidR="00D25499" w:rsidRPr="00204D01">
        <w:rPr>
          <w:rFonts w:ascii="Arial" w:hAnsi="Arial" w:cs="Arial"/>
          <w:sz w:val="22"/>
          <w:szCs w:val="22"/>
        </w:rPr>
        <w:t>8.д</w:t>
      </w:r>
      <w:r w:rsidR="00CE6E60" w:rsidRPr="00204D01">
        <w:rPr>
          <w:rFonts w:ascii="Arial" w:hAnsi="Arial" w:cs="Arial"/>
          <w:sz w:val="22"/>
          <w:szCs w:val="22"/>
        </w:rPr>
        <w:t>ундын</w:t>
      </w:r>
      <w:proofErr w:type="gramEnd"/>
      <w:r w:rsidR="00CE6E60" w:rsidRPr="00204D01">
        <w:rPr>
          <w:rFonts w:ascii="Arial" w:hAnsi="Arial" w:cs="Arial"/>
          <w:sz w:val="22"/>
          <w:szCs w:val="22"/>
        </w:rPr>
        <w:t xml:space="preserve"> </w:t>
      </w:r>
      <w:proofErr w:type="spellStart"/>
      <w:r w:rsidR="00CE6E60" w:rsidRPr="00204D01">
        <w:rPr>
          <w:rFonts w:ascii="Arial" w:hAnsi="Arial" w:cs="Arial"/>
          <w:sz w:val="22"/>
          <w:szCs w:val="22"/>
        </w:rPr>
        <w:t>өмчлөлийн</w:t>
      </w:r>
      <w:proofErr w:type="spellEnd"/>
      <w:r w:rsidR="00CE6E60" w:rsidRPr="00204D01">
        <w:rPr>
          <w:rFonts w:ascii="Arial" w:hAnsi="Arial" w:cs="Arial"/>
          <w:sz w:val="22"/>
          <w:szCs w:val="22"/>
        </w:rPr>
        <w:t xml:space="preserve"> </w:t>
      </w:r>
      <w:proofErr w:type="spellStart"/>
      <w:r w:rsidR="00CE6E60" w:rsidRPr="00204D01">
        <w:rPr>
          <w:rFonts w:ascii="Arial" w:hAnsi="Arial" w:cs="Arial"/>
          <w:sz w:val="22"/>
          <w:szCs w:val="22"/>
        </w:rPr>
        <w:t>эд</w:t>
      </w:r>
      <w:proofErr w:type="spellEnd"/>
      <w:r w:rsidR="00CE6E60" w:rsidRPr="00204D01">
        <w:rPr>
          <w:rFonts w:ascii="Arial" w:hAnsi="Arial" w:cs="Arial"/>
          <w:sz w:val="22"/>
          <w:szCs w:val="22"/>
        </w:rPr>
        <w:t xml:space="preserve"> </w:t>
      </w:r>
      <w:proofErr w:type="spellStart"/>
      <w:r w:rsidR="00CE6E60" w:rsidRPr="00204D01">
        <w:rPr>
          <w:rFonts w:ascii="Arial" w:hAnsi="Arial" w:cs="Arial"/>
          <w:sz w:val="22"/>
          <w:szCs w:val="22"/>
        </w:rPr>
        <w:t>хөрөнгийн</w:t>
      </w:r>
      <w:proofErr w:type="spellEnd"/>
      <w:r w:rsidR="00CE6E60" w:rsidRPr="00204D01">
        <w:rPr>
          <w:rFonts w:ascii="Arial" w:hAnsi="Arial" w:cs="Arial"/>
          <w:sz w:val="22"/>
          <w:szCs w:val="22"/>
        </w:rPr>
        <w:t xml:space="preserve"> </w:t>
      </w:r>
      <w:proofErr w:type="spellStart"/>
      <w:r w:rsidR="0001506A" w:rsidRPr="00204D01">
        <w:rPr>
          <w:rFonts w:ascii="Arial" w:hAnsi="Arial" w:cs="Arial"/>
          <w:sz w:val="22"/>
          <w:szCs w:val="22"/>
        </w:rPr>
        <w:t>засвар</w:t>
      </w:r>
      <w:proofErr w:type="spellEnd"/>
      <w:r w:rsidR="0001506A" w:rsidRPr="00204D01">
        <w:rPr>
          <w:rFonts w:ascii="Arial" w:hAnsi="Arial" w:cs="Arial"/>
          <w:sz w:val="22"/>
          <w:szCs w:val="22"/>
        </w:rPr>
        <w:t xml:space="preserve">, </w:t>
      </w:r>
      <w:proofErr w:type="spellStart"/>
      <w:r w:rsidR="00CE6E60" w:rsidRPr="00204D01">
        <w:rPr>
          <w:rFonts w:ascii="Arial" w:hAnsi="Arial" w:cs="Arial"/>
          <w:sz w:val="22"/>
          <w:szCs w:val="22"/>
        </w:rPr>
        <w:t>арчлалт</w:t>
      </w:r>
      <w:proofErr w:type="spellEnd"/>
      <w:r w:rsidR="00CE6E60" w:rsidRPr="00204D01">
        <w:rPr>
          <w:rFonts w:ascii="Arial" w:hAnsi="Arial" w:cs="Arial"/>
          <w:sz w:val="22"/>
          <w:szCs w:val="22"/>
        </w:rPr>
        <w:t xml:space="preserve">, </w:t>
      </w:r>
      <w:proofErr w:type="spellStart"/>
      <w:r w:rsidR="00CE6E60" w:rsidRPr="00204D01">
        <w:rPr>
          <w:rFonts w:ascii="Arial" w:hAnsi="Arial" w:cs="Arial"/>
          <w:sz w:val="22"/>
          <w:szCs w:val="22"/>
        </w:rPr>
        <w:t>хамгаалалт</w:t>
      </w:r>
      <w:proofErr w:type="spellEnd"/>
      <w:r w:rsidR="00CE6E60" w:rsidRPr="00204D01">
        <w:rPr>
          <w:rFonts w:ascii="Arial" w:hAnsi="Arial" w:cs="Arial"/>
          <w:sz w:val="22"/>
          <w:szCs w:val="22"/>
        </w:rPr>
        <w:t xml:space="preserve">, </w:t>
      </w:r>
      <w:proofErr w:type="spellStart"/>
      <w:r w:rsidR="00CE6E60" w:rsidRPr="00204D01">
        <w:rPr>
          <w:rFonts w:ascii="Arial" w:hAnsi="Arial" w:cs="Arial"/>
          <w:sz w:val="22"/>
          <w:szCs w:val="22"/>
        </w:rPr>
        <w:t>үнэ</w:t>
      </w:r>
      <w:proofErr w:type="spellEnd"/>
      <w:r w:rsidR="00CE6E60" w:rsidRPr="00204D01">
        <w:rPr>
          <w:rFonts w:ascii="Arial" w:hAnsi="Arial" w:cs="Arial"/>
          <w:sz w:val="22"/>
          <w:szCs w:val="22"/>
        </w:rPr>
        <w:t xml:space="preserve"> </w:t>
      </w:r>
      <w:proofErr w:type="spellStart"/>
      <w:r w:rsidR="00CE6E60" w:rsidRPr="00204D01">
        <w:rPr>
          <w:rFonts w:ascii="Arial" w:hAnsi="Arial" w:cs="Arial"/>
          <w:sz w:val="22"/>
          <w:szCs w:val="22"/>
        </w:rPr>
        <w:t>цэнийг</w:t>
      </w:r>
      <w:proofErr w:type="spellEnd"/>
      <w:r w:rsidR="00CE6E60" w:rsidRPr="00204D01">
        <w:rPr>
          <w:rFonts w:ascii="Arial" w:hAnsi="Arial" w:cs="Arial"/>
          <w:sz w:val="22"/>
          <w:szCs w:val="22"/>
        </w:rPr>
        <w:t xml:space="preserve"> </w:t>
      </w:r>
      <w:proofErr w:type="spellStart"/>
      <w:r w:rsidR="00CE6E60" w:rsidRPr="00204D01">
        <w:rPr>
          <w:rFonts w:ascii="Arial" w:hAnsi="Arial" w:cs="Arial"/>
          <w:sz w:val="22"/>
          <w:szCs w:val="22"/>
        </w:rPr>
        <w:t>алдагдуулахгүй</w:t>
      </w:r>
      <w:proofErr w:type="spellEnd"/>
      <w:r w:rsidR="00CE6E60" w:rsidRPr="00204D01">
        <w:rPr>
          <w:rFonts w:ascii="Arial" w:hAnsi="Arial" w:cs="Arial"/>
          <w:sz w:val="22"/>
          <w:szCs w:val="22"/>
        </w:rPr>
        <w:t xml:space="preserve"> </w:t>
      </w:r>
      <w:proofErr w:type="spellStart"/>
      <w:r w:rsidR="00CE6E60" w:rsidRPr="00204D01">
        <w:rPr>
          <w:rFonts w:ascii="Arial" w:hAnsi="Arial" w:cs="Arial"/>
          <w:sz w:val="22"/>
          <w:szCs w:val="22"/>
        </w:rPr>
        <w:t>байх</w:t>
      </w:r>
      <w:proofErr w:type="spellEnd"/>
      <w:r w:rsidR="00CE6E60" w:rsidRPr="00204D01">
        <w:rPr>
          <w:rFonts w:ascii="Arial" w:hAnsi="Arial" w:cs="Arial"/>
          <w:sz w:val="22"/>
          <w:szCs w:val="22"/>
        </w:rPr>
        <w:t xml:space="preserve">, </w:t>
      </w:r>
      <w:proofErr w:type="spellStart"/>
      <w:r w:rsidR="009B1090" w:rsidRPr="00204D01">
        <w:rPr>
          <w:rFonts w:ascii="Arial" w:hAnsi="Arial" w:cs="Arial"/>
          <w:sz w:val="22"/>
          <w:szCs w:val="22"/>
        </w:rPr>
        <w:t>гишүүд</w:t>
      </w:r>
      <w:r w:rsidR="00CE6E60" w:rsidRPr="00204D01">
        <w:rPr>
          <w:rFonts w:ascii="Arial" w:hAnsi="Arial" w:cs="Arial"/>
          <w:sz w:val="22"/>
          <w:szCs w:val="22"/>
        </w:rPr>
        <w:t>ийн</w:t>
      </w:r>
      <w:proofErr w:type="spellEnd"/>
      <w:r w:rsidR="00CE6E60" w:rsidRPr="00204D01">
        <w:rPr>
          <w:rFonts w:ascii="Arial" w:hAnsi="Arial" w:cs="Arial"/>
          <w:sz w:val="22"/>
          <w:szCs w:val="22"/>
        </w:rPr>
        <w:t xml:space="preserve"> </w:t>
      </w:r>
      <w:proofErr w:type="spellStart"/>
      <w:r w:rsidR="00CE6E60" w:rsidRPr="00204D01">
        <w:rPr>
          <w:rFonts w:ascii="Arial" w:hAnsi="Arial" w:cs="Arial"/>
          <w:sz w:val="22"/>
          <w:szCs w:val="22"/>
        </w:rPr>
        <w:t>төлсөн</w:t>
      </w:r>
      <w:proofErr w:type="spellEnd"/>
      <w:r w:rsidR="00CE6E60" w:rsidRPr="00204D01">
        <w:rPr>
          <w:rFonts w:ascii="Arial" w:hAnsi="Arial" w:cs="Arial"/>
          <w:sz w:val="22"/>
          <w:szCs w:val="22"/>
        </w:rPr>
        <w:t xml:space="preserve"> </w:t>
      </w:r>
      <w:proofErr w:type="spellStart"/>
      <w:r w:rsidR="00CE6E60" w:rsidRPr="00204D01">
        <w:rPr>
          <w:rFonts w:ascii="Arial" w:hAnsi="Arial" w:cs="Arial"/>
          <w:sz w:val="22"/>
          <w:szCs w:val="22"/>
        </w:rPr>
        <w:t>төлбөрийг</w:t>
      </w:r>
      <w:proofErr w:type="spellEnd"/>
      <w:r w:rsidR="00CE6E60" w:rsidRPr="00204D01">
        <w:rPr>
          <w:rFonts w:ascii="Arial" w:hAnsi="Arial" w:cs="Arial"/>
          <w:sz w:val="22"/>
          <w:szCs w:val="22"/>
        </w:rPr>
        <w:t xml:space="preserve"> </w:t>
      </w:r>
      <w:proofErr w:type="spellStart"/>
      <w:r w:rsidR="00CE6E60" w:rsidRPr="00204D01">
        <w:rPr>
          <w:rFonts w:ascii="Arial" w:hAnsi="Arial" w:cs="Arial"/>
          <w:sz w:val="22"/>
          <w:szCs w:val="22"/>
        </w:rPr>
        <w:t>үр</w:t>
      </w:r>
      <w:proofErr w:type="spellEnd"/>
      <w:r w:rsidR="00CE6E60" w:rsidRPr="00204D01">
        <w:rPr>
          <w:rFonts w:ascii="Arial" w:hAnsi="Arial" w:cs="Arial"/>
          <w:sz w:val="22"/>
          <w:szCs w:val="22"/>
        </w:rPr>
        <w:t xml:space="preserve"> </w:t>
      </w:r>
      <w:proofErr w:type="spellStart"/>
      <w:r w:rsidR="00CE6E60" w:rsidRPr="00204D01">
        <w:rPr>
          <w:rFonts w:ascii="Arial" w:hAnsi="Arial" w:cs="Arial"/>
          <w:sz w:val="22"/>
          <w:szCs w:val="22"/>
        </w:rPr>
        <w:t>ашигтай</w:t>
      </w:r>
      <w:proofErr w:type="spellEnd"/>
      <w:r w:rsidR="00CE6E60" w:rsidRPr="00204D01">
        <w:rPr>
          <w:rFonts w:ascii="Arial" w:hAnsi="Arial" w:cs="Arial"/>
          <w:sz w:val="22"/>
          <w:szCs w:val="22"/>
        </w:rPr>
        <w:t xml:space="preserve"> </w:t>
      </w:r>
      <w:proofErr w:type="spellStart"/>
      <w:r w:rsidR="00CE6E60" w:rsidRPr="00204D01">
        <w:rPr>
          <w:rFonts w:ascii="Arial" w:hAnsi="Arial" w:cs="Arial"/>
          <w:sz w:val="22"/>
          <w:szCs w:val="22"/>
        </w:rPr>
        <w:t>зарцуулах</w:t>
      </w:r>
      <w:proofErr w:type="spellEnd"/>
      <w:r w:rsidR="00CE6E60" w:rsidRPr="00204D01">
        <w:rPr>
          <w:rFonts w:ascii="Arial" w:hAnsi="Arial" w:cs="Arial"/>
          <w:sz w:val="22"/>
          <w:szCs w:val="22"/>
        </w:rPr>
        <w:t xml:space="preserve">, </w:t>
      </w:r>
      <w:proofErr w:type="spellStart"/>
      <w:r w:rsidR="00CE6E60" w:rsidRPr="00204D01">
        <w:rPr>
          <w:rFonts w:ascii="Arial" w:hAnsi="Arial" w:cs="Arial"/>
          <w:sz w:val="22"/>
          <w:szCs w:val="22"/>
        </w:rPr>
        <w:t>ил</w:t>
      </w:r>
      <w:proofErr w:type="spellEnd"/>
      <w:r w:rsidR="00CE6E60" w:rsidRPr="00204D01">
        <w:rPr>
          <w:rFonts w:ascii="Arial" w:hAnsi="Arial" w:cs="Arial"/>
          <w:sz w:val="22"/>
          <w:szCs w:val="22"/>
        </w:rPr>
        <w:t xml:space="preserve"> </w:t>
      </w:r>
      <w:proofErr w:type="spellStart"/>
      <w:r w:rsidR="00CE6E60" w:rsidRPr="00204D01">
        <w:rPr>
          <w:rFonts w:ascii="Arial" w:hAnsi="Arial" w:cs="Arial"/>
          <w:sz w:val="22"/>
          <w:szCs w:val="22"/>
        </w:rPr>
        <w:t>тод</w:t>
      </w:r>
      <w:proofErr w:type="spellEnd"/>
      <w:r w:rsidR="00CE6E60" w:rsidRPr="00204D01">
        <w:rPr>
          <w:rFonts w:ascii="Arial" w:hAnsi="Arial" w:cs="Arial"/>
          <w:sz w:val="22"/>
          <w:szCs w:val="22"/>
        </w:rPr>
        <w:t xml:space="preserve"> </w:t>
      </w:r>
      <w:proofErr w:type="spellStart"/>
      <w:r w:rsidR="00CE6E60" w:rsidRPr="00204D01">
        <w:rPr>
          <w:rFonts w:ascii="Arial" w:hAnsi="Arial" w:cs="Arial"/>
          <w:sz w:val="22"/>
          <w:szCs w:val="22"/>
        </w:rPr>
        <w:t>тайлагнах</w:t>
      </w:r>
      <w:proofErr w:type="spellEnd"/>
      <w:r w:rsidR="00CE6E60" w:rsidRPr="00204D01">
        <w:rPr>
          <w:rFonts w:ascii="Arial" w:hAnsi="Arial" w:cs="Arial"/>
          <w:sz w:val="22"/>
          <w:szCs w:val="22"/>
        </w:rPr>
        <w:t>.</w:t>
      </w:r>
    </w:p>
    <w:p w14:paraId="5592DD17" w14:textId="63F98E04" w:rsidR="005A37A6" w:rsidRPr="00204D01" w:rsidRDefault="00F65898" w:rsidP="00336F67">
      <w:pPr>
        <w:spacing w:line="360" w:lineRule="auto"/>
        <w:ind w:firstLine="720"/>
        <w:jc w:val="both"/>
        <w:rPr>
          <w:rFonts w:ascii="Arial" w:hAnsi="Arial" w:cs="Arial"/>
          <w:sz w:val="22"/>
          <w:szCs w:val="22"/>
        </w:rPr>
      </w:pPr>
      <w:r w:rsidRPr="00204D01">
        <w:rPr>
          <w:rFonts w:ascii="Arial" w:hAnsi="Arial" w:cs="Arial"/>
          <w:sz w:val="22"/>
          <w:szCs w:val="22"/>
        </w:rPr>
        <w:t>2</w:t>
      </w:r>
      <w:r w:rsidR="00F04C08" w:rsidRPr="00204D01">
        <w:rPr>
          <w:rFonts w:ascii="Arial" w:hAnsi="Arial" w:cs="Arial"/>
          <w:sz w:val="22"/>
          <w:szCs w:val="22"/>
        </w:rPr>
        <w:t>6</w:t>
      </w:r>
      <w:r w:rsidR="00651E0D" w:rsidRPr="00204D01">
        <w:rPr>
          <w:rFonts w:ascii="Arial" w:hAnsi="Arial" w:cs="Arial"/>
          <w:sz w:val="22"/>
          <w:szCs w:val="22"/>
        </w:rPr>
        <w:t>.</w:t>
      </w:r>
      <w:proofErr w:type="gramStart"/>
      <w:r w:rsidR="00651E0D" w:rsidRPr="00204D01">
        <w:rPr>
          <w:rFonts w:ascii="Arial" w:hAnsi="Arial" w:cs="Arial"/>
          <w:sz w:val="22"/>
          <w:szCs w:val="22"/>
        </w:rPr>
        <w:t>5</w:t>
      </w:r>
      <w:r w:rsidR="00F207E3" w:rsidRPr="00204D01">
        <w:rPr>
          <w:rFonts w:ascii="Arial" w:hAnsi="Arial" w:cs="Arial"/>
          <w:sz w:val="22"/>
          <w:szCs w:val="22"/>
        </w:rPr>
        <w:t>.С</w:t>
      </w:r>
      <w:r w:rsidR="005A37A6" w:rsidRPr="00204D01">
        <w:rPr>
          <w:rFonts w:ascii="Arial" w:hAnsi="Arial" w:cs="Arial"/>
          <w:sz w:val="22"/>
          <w:szCs w:val="22"/>
        </w:rPr>
        <w:t>ууц</w:t>
      </w:r>
      <w:proofErr w:type="gramEnd"/>
      <w:r w:rsidR="005A37A6" w:rsidRPr="00204D01">
        <w:rPr>
          <w:rFonts w:ascii="Arial" w:hAnsi="Arial" w:cs="Arial"/>
          <w:sz w:val="22"/>
          <w:szCs w:val="22"/>
        </w:rPr>
        <w:t xml:space="preserve"> </w:t>
      </w:r>
      <w:proofErr w:type="spellStart"/>
      <w:r w:rsidR="005A37A6" w:rsidRPr="00204D01">
        <w:rPr>
          <w:rFonts w:ascii="Arial" w:hAnsi="Arial" w:cs="Arial"/>
          <w:sz w:val="22"/>
          <w:szCs w:val="22"/>
        </w:rPr>
        <w:t>өмчлөгчдийн</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холбоо</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нь</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дундын</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өмчлөлийн</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зүйлийн</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засвар</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үйлчилгээг</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мэргэжлийн</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байгууллагаар</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гүйцэтгүүлэх</w:t>
      </w:r>
      <w:proofErr w:type="spellEnd"/>
      <w:r w:rsidR="00F207E3" w:rsidRPr="00204D01">
        <w:rPr>
          <w:rFonts w:ascii="Arial" w:hAnsi="Arial" w:cs="Arial"/>
          <w:sz w:val="22"/>
          <w:szCs w:val="22"/>
          <w:lang w:val="mn-MN"/>
        </w:rPr>
        <w:t>,</w:t>
      </w:r>
      <w:r w:rsidR="005A37A6" w:rsidRPr="00204D01">
        <w:rPr>
          <w:rFonts w:ascii="Arial" w:hAnsi="Arial" w:cs="Arial"/>
          <w:sz w:val="22"/>
          <w:szCs w:val="22"/>
        </w:rPr>
        <w:t xml:space="preserve"> </w:t>
      </w:r>
      <w:proofErr w:type="spellStart"/>
      <w:r w:rsidR="005A37A6" w:rsidRPr="00204D01">
        <w:rPr>
          <w:rFonts w:ascii="Arial" w:hAnsi="Arial" w:cs="Arial"/>
          <w:sz w:val="22"/>
          <w:szCs w:val="22"/>
        </w:rPr>
        <w:t>гэрээний</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үүрэгтэй</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холбоотой</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бусдад</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учруулсан</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гэм</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хорыг</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холбооны</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дүрэм</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сууц</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өмчлөгчтэй</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байгуулсан</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гэрээнд</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өөрөөр</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заагаагүй</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бол</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Иргэний</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хуулийн</w:t>
      </w:r>
      <w:proofErr w:type="spellEnd"/>
      <w:r w:rsidR="005A37A6" w:rsidRPr="00204D01">
        <w:rPr>
          <w:rFonts w:ascii="Arial" w:hAnsi="Arial" w:cs="Arial"/>
          <w:sz w:val="22"/>
          <w:szCs w:val="22"/>
        </w:rPr>
        <w:t xml:space="preserve"> 147.6-д </w:t>
      </w:r>
      <w:proofErr w:type="spellStart"/>
      <w:r w:rsidR="005A37A6" w:rsidRPr="00204D01">
        <w:rPr>
          <w:rFonts w:ascii="Arial" w:hAnsi="Arial" w:cs="Arial"/>
          <w:sz w:val="22"/>
          <w:szCs w:val="22"/>
        </w:rPr>
        <w:t>заасан</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журмын</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дагуу</w:t>
      </w:r>
      <w:proofErr w:type="spellEnd"/>
      <w:r w:rsidR="005A37A6" w:rsidRPr="00204D01">
        <w:rPr>
          <w:rFonts w:ascii="Arial" w:hAnsi="Arial" w:cs="Arial"/>
          <w:sz w:val="22"/>
          <w:szCs w:val="22"/>
        </w:rPr>
        <w:t xml:space="preserve"> </w:t>
      </w:r>
      <w:proofErr w:type="spellStart"/>
      <w:r w:rsidR="005A37A6" w:rsidRPr="00204D01">
        <w:rPr>
          <w:rFonts w:ascii="Arial" w:hAnsi="Arial" w:cs="Arial"/>
          <w:sz w:val="22"/>
          <w:szCs w:val="22"/>
        </w:rPr>
        <w:t>арилгана</w:t>
      </w:r>
      <w:proofErr w:type="spellEnd"/>
      <w:r w:rsidR="005A37A6" w:rsidRPr="00204D01">
        <w:rPr>
          <w:rFonts w:ascii="Arial" w:hAnsi="Arial" w:cs="Arial"/>
          <w:sz w:val="22"/>
          <w:szCs w:val="22"/>
        </w:rPr>
        <w:t xml:space="preserve">. </w:t>
      </w:r>
    </w:p>
    <w:p w14:paraId="58019375" w14:textId="62517217" w:rsidR="003F5AE0" w:rsidRPr="00204D01" w:rsidRDefault="00F65898" w:rsidP="00336F67">
      <w:pPr>
        <w:spacing w:line="360" w:lineRule="auto"/>
        <w:ind w:firstLine="720"/>
        <w:jc w:val="both"/>
        <w:rPr>
          <w:rFonts w:ascii="Arial" w:hAnsi="Arial" w:cs="Arial"/>
          <w:sz w:val="22"/>
          <w:szCs w:val="22"/>
        </w:rPr>
      </w:pPr>
      <w:r w:rsidRPr="00204D01">
        <w:rPr>
          <w:rFonts w:ascii="Arial" w:hAnsi="Arial" w:cs="Arial"/>
          <w:sz w:val="22"/>
          <w:szCs w:val="22"/>
        </w:rPr>
        <w:t>2</w:t>
      </w:r>
      <w:r w:rsidR="00F04C08" w:rsidRPr="00204D01">
        <w:rPr>
          <w:rFonts w:ascii="Arial" w:hAnsi="Arial" w:cs="Arial"/>
          <w:sz w:val="22"/>
          <w:szCs w:val="22"/>
        </w:rPr>
        <w:t>6</w:t>
      </w:r>
      <w:r w:rsidR="003F5AE0" w:rsidRPr="00204D01">
        <w:rPr>
          <w:rFonts w:ascii="Arial" w:hAnsi="Arial" w:cs="Arial"/>
          <w:sz w:val="22"/>
          <w:szCs w:val="22"/>
        </w:rPr>
        <w:t>.</w:t>
      </w:r>
      <w:proofErr w:type="gramStart"/>
      <w:r w:rsidR="00027CB4" w:rsidRPr="00204D01">
        <w:rPr>
          <w:rFonts w:ascii="Arial" w:hAnsi="Arial" w:cs="Arial"/>
          <w:sz w:val="22"/>
          <w:szCs w:val="22"/>
        </w:rPr>
        <w:t>6</w:t>
      </w:r>
      <w:r w:rsidR="003F5AE0" w:rsidRPr="00204D01">
        <w:rPr>
          <w:rFonts w:ascii="Arial" w:hAnsi="Arial" w:cs="Arial"/>
          <w:sz w:val="22"/>
          <w:szCs w:val="22"/>
        </w:rPr>
        <w:t>.Сууц</w:t>
      </w:r>
      <w:proofErr w:type="gramEnd"/>
      <w:r w:rsidR="003F5AE0" w:rsidRPr="00204D01">
        <w:rPr>
          <w:rFonts w:ascii="Arial" w:hAnsi="Arial" w:cs="Arial"/>
          <w:sz w:val="22"/>
          <w:szCs w:val="22"/>
        </w:rPr>
        <w:t xml:space="preserve"> </w:t>
      </w:r>
      <w:proofErr w:type="spellStart"/>
      <w:r w:rsidR="003F5AE0" w:rsidRPr="00204D01">
        <w:rPr>
          <w:rFonts w:ascii="Arial" w:hAnsi="Arial" w:cs="Arial"/>
          <w:sz w:val="22"/>
          <w:szCs w:val="22"/>
        </w:rPr>
        <w:t>өмчлөгчдийн</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холбоо</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нь</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бүх</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гишүүдийн</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хурал</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удирдах</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зөвлөл</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хяналтын</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зөвлөл</w:t>
      </w:r>
      <w:proofErr w:type="spellEnd"/>
      <w:r w:rsidR="003F5AE0" w:rsidRPr="00204D01">
        <w:rPr>
          <w:rFonts w:ascii="Arial" w:hAnsi="Arial" w:cs="Arial"/>
          <w:sz w:val="22"/>
          <w:szCs w:val="22"/>
        </w:rPr>
        <w:t xml:space="preserve">, </w:t>
      </w:r>
      <w:r w:rsidR="00DE5266" w:rsidRPr="00204D01">
        <w:rPr>
          <w:rFonts w:ascii="Arial" w:hAnsi="Arial" w:cs="Arial"/>
          <w:sz w:val="22"/>
          <w:szCs w:val="22"/>
          <w:lang w:val="mn-MN"/>
        </w:rPr>
        <w:t>ерөнхий мен</w:t>
      </w:r>
      <w:r w:rsidR="005E60CD" w:rsidRPr="00204D01">
        <w:rPr>
          <w:rFonts w:ascii="Arial" w:hAnsi="Arial" w:cs="Arial"/>
          <w:sz w:val="22"/>
          <w:szCs w:val="22"/>
          <w:lang w:val="mn-MN"/>
        </w:rPr>
        <w:t>е</w:t>
      </w:r>
      <w:r w:rsidR="00DE5266" w:rsidRPr="00204D01">
        <w:rPr>
          <w:rFonts w:ascii="Arial" w:hAnsi="Arial" w:cs="Arial"/>
          <w:sz w:val="22"/>
          <w:szCs w:val="22"/>
          <w:lang w:val="mn-MN"/>
        </w:rPr>
        <w:t xml:space="preserve">жер </w:t>
      </w:r>
      <w:proofErr w:type="spellStart"/>
      <w:r w:rsidR="003F5AE0" w:rsidRPr="00204D01">
        <w:rPr>
          <w:rFonts w:ascii="Arial" w:hAnsi="Arial" w:cs="Arial"/>
          <w:sz w:val="22"/>
          <w:szCs w:val="22"/>
        </w:rPr>
        <w:t>бүхий</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удирдлагын</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бүтэцтэй</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байна</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Сууц</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өмчлөгчдийн</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холбоонд</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гишүүнчлэлтэй</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нийт</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өмчлөгчдийн</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тоо</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нь</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энэ</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хуульд</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заасан</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удирдлагын</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бүтцийг</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зохион</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lastRenderedPageBreak/>
        <w:t>байгуулахад</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хүрэлцэхгүй</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тохиолдолд</w:t>
      </w:r>
      <w:proofErr w:type="spellEnd"/>
      <w:r w:rsidRPr="00204D01">
        <w:rPr>
          <w:rFonts w:ascii="Arial" w:hAnsi="Arial" w:cs="Arial"/>
          <w:sz w:val="22"/>
          <w:szCs w:val="22"/>
        </w:rPr>
        <w:t xml:space="preserve"> </w:t>
      </w:r>
      <w:proofErr w:type="spellStart"/>
      <w:r w:rsidRPr="00204D01">
        <w:rPr>
          <w:rFonts w:ascii="Arial" w:hAnsi="Arial" w:cs="Arial"/>
          <w:sz w:val="22"/>
          <w:szCs w:val="22"/>
        </w:rPr>
        <w:t>өмчлөгчид</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удирдлагын</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бүтций</w:t>
      </w:r>
      <w:r w:rsidR="009B00C7" w:rsidRPr="00204D01">
        <w:rPr>
          <w:rFonts w:ascii="Arial" w:hAnsi="Arial" w:cs="Arial"/>
          <w:sz w:val="22"/>
          <w:szCs w:val="22"/>
        </w:rPr>
        <w:t>н</w:t>
      </w:r>
      <w:proofErr w:type="spellEnd"/>
      <w:r w:rsidR="009B00C7" w:rsidRPr="00204D01">
        <w:rPr>
          <w:rFonts w:ascii="Arial" w:hAnsi="Arial" w:cs="Arial"/>
          <w:sz w:val="22"/>
          <w:szCs w:val="22"/>
        </w:rPr>
        <w:t xml:space="preserve"> </w:t>
      </w:r>
      <w:proofErr w:type="spellStart"/>
      <w:r w:rsidR="003F5AE0" w:rsidRPr="00204D01">
        <w:rPr>
          <w:rFonts w:ascii="Arial" w:hAnsi="Arial" w:cs="Arial"/>
          <w:sz w:val="22"/>
          <w:szCs w:val="22"/>
        </w:rPr>
        <w:t>г</w:t>
      </w:r>
      <w:r w:rsidR="009B00C7" w:rsidRPr="00204D01">
        <w:rPr>
          <w:rFonts w:ascii="Arial" w:hAnsi="Arial" w:cs="Arial"/>
          <w:sz w:val="22"/>
          <w:szCs w:val="22"/>
        </w:rPr>
        <w:t>ишүүдийн</w:t>
      </w:r>
      <w:proofErr w:type="spellEnd"/>
      <w:r w:rsidR="009B00C7" w:rsidRPr="00204D01">
        <w:rPr>
          <w:rFonts w:ascii="Arial" w:hAnsi="Arial" w:cs="Arial"/>
          <w:sz w:val="22"/>
          <w:szCs w:val="22"/>
        </w:rPr>
        <w:t xml:space="preserve"> </w:t>
      </w:r>
      <w:proofErr w:type="spellStart"/>
      <w:r w:rsidR="009B00C7" w:rsidRPr="00204D01">
        <w:rPr>
          <w:rFonts w:ascii="Arial" w:hAnsi="Arial" w:cs="Arial"/>
          <w:sz w:val="22"/>
          <w:szCs w:val="22"/>
        </w:rPr>
        <w:t>тоог</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энэ</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хуульд</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зааснаас</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багаар</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тогтоож</w:t>
      </w:r>
      <w:proofErr w:type="spellEnd"/>
      <w:r w:rsidR="003F5AE0" w:rsidRPr="00204D01">
        <w:rPr>
          <w:rFonts w:ascii="Arial" w:hAnsi="Arial" w:cs="Arial"/>
          <w:sz w:val="22"/>
          <w:szCs w:val="22"/>
        </w:rPr>
        <w:t xml:space="preserve"> </w:t>
      </w:r>
      <w:proofErr w:type="spellStart"/>
      <w:r w:rsidR="003F5AE0" w:rsidRPr="00204D01">
        <w:rPr>
          <w:rFonts w:ascii="Arial" w:hAnsi="Arial" w:cs="Arial"/>
          <w:sz w:val="22"/>
          <w:szCs w:val="22"/>
        </w:rPr>
        <w:t>болно</w:t>
      </w:r>
      <w:proofErr w:type="spellEnd"/>
      <w:r w:rsidR="003F5AE0" w:rsidRPr="00204D01">
        <w:rPr>
          <w:rFonts w:ascii="Arial" w:hAnsi="Arial" w:cs="Arial"/>
          <w:sz w:val="22"/>
          <w:szCs w:val="22"/>
        </w:rPr>
        <w:t>.</w:t>
      </w:r>
    </w:p>
    <w:p w14:paraId="7E389FFB" w14:textId="3C812C8B" w:rsidR="005A37A6" w:rsidRPr="00204D01" w:rsidRDefault="009B00C7" w:rsidP="00336F67">
      <w:pPr>
        <w:pStyle w:val="NoSpacing"/>
        <w:spacing w:line="360" w:lineRule="auto"/>
        <w:ind w:firstLine="720"/>
        <w:jc w:val="both"/>
        <w:rPr>
          <w:rFonts w:ascii="Arial" w:hAnsi="Arial" w:cs="Arial"/>
          <w:lang w:val="mn-MN"/>
        </w:rPr>
      </w:pPr>
      <w:r w:rsidRPr="00204D01">
        <w:rPr>
          <w:rFonts w:ascii="Arial" w:hAnsi="Arial" w:cs="Arial"/>
          <w:lang w:val="mn-MN"/>
        </w:rPr>
        <w:t>2</w:t>
      </w:r>
      <w:r w:rsidR="00F04C08" w:rsidRPr="00204D01">
        <w:rPr>
          <w:rFonts w:ascii="Arial" w:hAnsi="Arial" w:cs="Arial"/>
          <w:lang w:val="mn-MN"/>
        </w:rPr>
        <w:t>6</w:t>
      </w:r>
      <w:r w:rsidR="005A37A6" w:rsidRPr="00204D01">
        <w:rPr>
          <w:rFonts w:ascii="Arial" w:hAnsi="Arial" w:cs="Arial"/>
          <w:lang w:val="mn-MN"/>
        </w:rPr>
        <w:t>.</w:t>
      </w:r>
      <w:r w:rsidR="00027CB4" w:rsidRPr="00204D01">
        <w:rPr>
          <w:rFonts w:ascii="Arial" w:hAnsi="Arial" w:cs="Arial"/>
        </w:rPr>
        <w:t>7</w:t>
      </w:r>
      <w:r w:rsidR="005A37A6" w:rsidRPr="00204D01">
        <w:rPr>
          <w:rFonts w:ascii="Arial" w:hAnsi="Arial" w:cs="Arial"/>
          <w:lang w:val="mn-MN"/>
        </w:rPr>
        <w:t>.Сууц өмчлөгчдийн холбоо нь тогтоосон журмын дагуу үйлдсэн тэмдэг, хэвлэмэл хуудас хэрэглэх бөгөөд банканд харилцах данстай байна.</w:t>
      </w:r>
    </w:p>
    <w:p w14:paraId="5D5E5E36" w14:textId="77777777" w:rsidR="005A37A6" w:rsidRPr="00204D01" w:rsidRDefault="005A37A6" w:rsidP="00336F67">
      <w:pPr>
        <w:pStyle w:val="NoSpacing"/>
        <w:spacing w:line="360" w:lineRule="auto"/>
        <w:jc w:val="both"/>
        <w:rPr>
          <w:rFonts w:ascii="Arial" w:hAnsi="Arial" w:cs="Arial"/>
          <w:lang w:val="mn-MN"/>
        </w:rPr>
      </w:pPr>
    </w:p>
    <w:p w14:paraId="08512B8A" w14:textId="2892FC9B" w:rsidR="005A37A6" w:rsidRPr="00204D01" w:rsidRDefault="005A37A6" w:rsidP="00336F67">
      <w:pPr>
        <w:pStyle w:val="NoSpacing"/>
        <w:spacing w:line="360" w:lineRule="auto"/>
        <w:jc w:val="both"/>
        <w:rPr>
          <w:rFonts w:ascii="Arial" w:hAnsi="Arial" w:cs="Arial"/>
          <w:lang w:val="mn-MN"/>
        </w:rPr>
      </w:pPr>
      <w:r w:rsidRPr="00204D01">
        <w:rPr>
          <w:rFonts w:ascii="Arial" w:hAnsi="Arial" w:cs="Arial"/>
          <w:lang w:val="mn-MN"/>
        </w:rPr>
        <w:tab/>
      </w:r>
      <w:r w:rsidR="009B00C7" w:rsidRPr="00204D01">
        <w:rPr>
          <w:rFonts w:ascii="Arial" w:hAnsi="Arial" w:cs="Arial"/>
          <w:lang w:val="mn-MN"/>
        </w:rPr>
        <w:t>2</w:t>
      </w:r>
      <w:r w:rsidR="00F04C08" w:rsidRPr="00204D01">
        <w:rPr>
          <w:rFonts w:ascii="Arial" w:hAnsi="Arial" w:cs="Arial"/>
          <w:lang w:val="mn-MN"/>
        </w:rPr>
        <w:t>6</w:t>
      </w:r>
      <w:r w:rsidR="00FF1ECA" w:rsidRPr="00204D01">
        <w:rPr>
          <w:rFonts w:ascii="Arial" w:hAnsi="Arial" w:cs="Arial"/>
          <w:lang w:val="mn-MN"/>
        </w:rPr>
        <w:t>.</w:t>
      </w:r>
      <w:r w:rsidR="00027CB4" w:rsidRPr="00204D01">
        <w:rPr>
          <w:rFonts w:ascii="Arial" w:hAnsi="Arial" w:cs="Arial"/>
        </w:rPr>
        <w:t>8</w:t>
      </w:r>
      <w:r w:rsidRPr="00204D01">
        <w:rPr>
          <w:rFonts w:ascii="Arial" w:hAnsi="Arial" w:cs="Arial"/>
          <w:lang w:val="mn-MN"/>
        </w:rPr>
        <w:t xml:space="preserve">.Сууц өмчлөгчдийн холбоо үйл ажиллагаандаа хууль тогтоомж, стандарт шаардлагыг дагаж мөрдөнө. </w:t>
      </w:r>
    </w:p>
    <w:p w14:paraId="4079AD44" w14:textId="77777777" w:rsidR="008B38BC" w:rsidRPr="00204D01" w:rsidRDefault="008B38BC" w:rsidP="00336F67">
      <w:pPr>
        <w:pStyle w:val="NoSpacing"/>
        <w:spacing w:line="360" w:lineRule="auto"/>
        <w:jc w:val="both"/>
        <w:rPr>
          <w:rFonts w:ascii="Arial" w:hAnsi="Arial" w:cs="Arial"/>
          <w:lang w:val="mn-MN"/>
        </w:rPr>
      </w:pPr>
    </w:p>
    <w:p w14:paraId="16F8E68B" w14:textId="227EEB09" w:rsidR="008B38BC" w:rsidRPr="00204D01" w:rsidRDefault="008B38BC" w:rsidP="00336F67">
      <w:pPr>
        <w:pStyle w:val="NoSpacing"/>
        <w:spacing w:line="360" w:lineRule="auto"/>
        <w:jc w:val="both"/>
        <w:rPr>
          <w:rFonts w:ascii="Arial" w:hAnsi="Arial" w:cs="Arial"/>
          <w:b/>
          <w:bCs/>
          <w:lang w:val="mn-MN"/>
        </w:rPr>
      </w:pPr>
      <w:r w:rsidRPr="00204D01">
        <w:rPr>
          <w:rFonts w:ascii="Arial" w:hAnsi="Arial" w:cs="Arial"/>
          <w:lang w:val="mn-MN"/>
        </w:rPr>
        <w:tab/>
      </w:r>
      <w:r w:rsidR="009B00C7" w:rsidRPr="00204D01">
        <w:rPr>
          <w:rFonts w:ascii="Arial" w:hAnsi="Arial" w:cs="Arial"/>
          <w:b/>
          <w:bCs/>
          <w:lang w:val="mn-MN"/>
        </w:rPr>
        <w:t>2</w:t>
      </w:r>
      <w:r w:rsidR="00F04C08" w:rsidRPr="00204D01">
        <w:rPr>
          <w:rFonts w:ascii="Arial" w:hAnsi="Arial" w:cs="Arial"/>
          <w:b/>
          <w:bCs/>
          <w:lang w:val="mn-MN"/>
        </w:rPr>
        <w:t>7</w:t>
      </w:r>
      <w:r w:rsidRPr="00204D01">
        <w:rPr>
          <w:rFonts w:ascii="Arial" w:hAnsi="Arial" w:cs="Arial"/>
          <w:b/>
          <w:bCs/>
          <w:lang w:val="mn-MN"/>
        </w:rPr>
        <w:t xml:space="preserve"> дугаар зүйл.Сууц өмчлөгчдийн холбоог үүсгэн байгуулах</w:t>
      </w:r>
    </w:p>
    <w:p w14:paraId="65B117FE" w14:textId="77777777" w:rsidR="008B38BC" w:rsidRPr="00204D01" w:rsidRDefault="008B38BC" w:rsidP="00336F67">
      <w:pPr>
        <w:pStyle w:val="NoSpacing"/>
        <w:spacing w:line="360" w:lineRule="auto"/>
        <w:jc w:val="both"/>
        <w:rPr>
          <w:rFonts w:ascii="Arial" w:hAnsi="Arial" w:cs="Arial"/>
          <w:lang w:val="mn-MN"/>
        </w:rPr>
      </w:pPr>
    </w:p>
    <w:p w14:paraId="55F25FA3" w14:textId="256A7674" w:rsidR="008B38BC" w:rsidRPr="00204D01" w:rsidRDefault="009B00C7" w:rsidP="00336F67">
      <w:pPr>
        <w:spacing w:line="360" w:lineRule="auto"/>
        <w:ind w:firstLine="720"/>
        <w:jc w:val="both"/>
        <w:rPr>
          <w:rFonts w:ascii="Arial" w:hAnsi="Arial" w:cs="Arial"/>
          <w:sz w:val="22"/>
          <w:szCs w:val="22"/>
          <w:shd w:val="clear" w:color="auto" w:fill="FFFFFF"/>
          <w:lang w:val="mn-MN"/>
        </w:rPr>
      </w:pPr>
      <w:bookmarkStart w:id="3" w:name="_Hlk190742766"/>
      <w:r w:rsidRPr="00204D01">
        <w:rPr>
          <w:rFonts w:ascii="Arial" w:hAnsi="Arial" w:cs="Arial"/>
          <w:sz w:val="22"/>
          <w:szCs w:val="22"/>
          <w:shd w:val="clear" w:color="auto" w:fill="FFFFFF"/>
          <w:lang w:val="mn-MN"/>
        </w:rPr>
        <w:t>2</w:t>
      </w:r>
      <w:r w:rsidR="00F04C08" w:rsidRPr="00204D01">
        <w:rPr>
          <w:rFonts w:ascii="Arial" w:hAnsi="Arial" w:cs="Arial"/>
          <w:sz w:val="22"/>
          <w:szCs w:val="22"/>
          <w:shd w:val="clear" w:color="auto" w:fill="FFFFFF"/>
          <w:lang w:val="mn-MN"/>
        </w:rPr>
        <w:t>7</w:t>
      </w:r>
      <w:r w:rsidR="008B38BC" w:rsidRPr="00204D01">
        <w:rPr>
          <w:rFonts w:ascii="Arial" w:hAnsi="Arial" w:cs="Arial"/>
          <w:sz w:val="22"/>
          <w:szCs w:val="22"/>
          <w:shd w:val="clear" w:color="auto" w:fill="FFFFFF"/>
        </w:rPr>
        <w:t>.1.</w:t>
      </w:r>
      <w:r w:rsidR="00F979C5" w:rsidRPr="00204D01">
        <w:rPr>
          <w:rFonts w:ascii="Arial" w:hAnsi="Arial" w:cs="Arial"/>
          <w:sz w:val="22"/>
          <w:szCs w:val="22"/>
          <w:shd w:val="clear" w:color="auto" w:fill="FFFFFF"/>
        </w:rPr>
        <w:t xml:space="preserve">Нийтийн </w:t>
      </w:r>
      <w:r w:rsidR="00F207E3" w:rsidRPr="00204D01">
        <w:rPr>
          <w:rFonts w:ascii="Arial" w:hAnsi="Arial" w:cs="Arial"/>
          <w:sz w:val="22"/>
          <w:szCs w:val="22"/>
          <w:shd w:val="clear" w:color="auto" w:fill="FFFFFF"/>
          <w:lang w:val="mn-MN"/>
        </w:rPr>
        <w:t xml:space="preserve">зориулалттай </w:t>
      </w:r>
      <w:proofErr w:type="spellStart"/>
      <w:r w:rsidR="00F979C5" w:rsidRPr="00204D01">
        <w:rPr>
          <w:rFonts w:ascii="Arial" w:hAnsi="Arial" w:cs="Arial"/>
          <w:sz w:val="22"/>
          <w:szCs w:val="22"/>
          <w:shd w:val="clear" w:color="auto" w:fill="FFFFFF"/>
        </w:rPr>
        <w:t>о</w:t>
      </w:r>
      <w:r w:rsidR="008B38BC" w:rsidRPr="00204D01">
        <w:rPr>
          <w:rFonts w:ascii="Arial" w:hAnsi="Arial" w:cs="Arial"/>
          <w:sz w:val="22"/>
          <w:szCs w:val="22"/>
          <w:shd w:val="clear" w:color="auto" w:fill="FFFFFF"/>
        </w:rPr>
        <w:t>рон</w:t>
      </w:r>
      <w:proofErr w:type="spellEnd"/>
      <w:r w:rsidR="008B38BC" w:rsidRPr="00204D01">
        <w:rPr>
          <w:rFonts w:ascii="Arial" w:hAnsi="Arial" w:cs="Arial"/>
          <w:sz w:val="22"/>
          <w:szCs w:val="22"/>
          <w:shd w:val="clear" w:color="auto" w:fill="FFFFFF"/>
        </w:rPr>
        <w:t xml:space="preserve"> </w:t>
      </w:r>
      <w:proofErr w:type="spellStart"/>
      <w:r w:rsidR="008B38BC" w:rsidRPr="00204D01">
        <w:rPr>
          <w:rFonts w:ascii="Arial" w:hAnsi="Arial" w:cs="Arial"/>
          <w:sz w:val="22"/>
          <w:szCs w:val="22"/>
          <w:shd w:val="clear" w:color="auto" w:fill="FFFFFF"/>
        </w:rPr>
        <w:t>сууцны</w:t>
      </w:r>
      <w:proofErr w:type="spellEnd"/>
      <w:r w:rsidR="008B38BC" w:rsidRPr="00204D01">
        <w:rPr>
          <w:rFonts w:ascii="Arial" w:hAnsi="Arial" w:cs="Arial"/>
          <w:sz w:val="22"/>
          <w:szCs w:val="22"/>
          <w:shd w:val="clear" w:color="auto" w:fill="FFFFFF"/>
        </w:rPr>
        <w:t xml:space="preserve"> </w:t>
      </w:r>
      <w:proofErr w:type="spellStart"/>
      <w:r w:rsidR="00464D78" w:rsidRPr="00204D01">
        <w:rPr>
          <w:rFonts w:ascii="Arial" w:hAnsi="Arial" w:cs="Arial"/>
          <w:sz w:val="22"/>
          <w:szCs w:val="22"/>
          <w:shd w:val="clear" w:color="auto" w:fill="FFFFFF"/>
        </w:rPr>
        <w:t>болон</w:t>
      </w:r>
      <w:proofErr w:type="spellEnd"/>
      <w:r w:rsidR="00464D78" w:rsidRPr="00204D01">
        <w:rPr>
          <w:rFonts w:ascii="Arial" w:hAnsi="Arial" w:cs="Arial"/>
          <w:sz w:val="22"/>
          <w:szCs w:val="22"/>
          <w:shd w:val="clear" w:color="auto" w:fill="FFFFFF"/>
        </w:rPr>
        <w:t xml:space="preserve"> </w:t>
      </w:r>
      <w:proofErr w:type="spellStart"/>
      <w:r w:rsidR="00464D78" w:rsidRPr="00204D01">
        <w:rPr>
          <w:rFonts w:ascii="Arial" w:hAnsi="Arial" w:cs="Arial"/>
          <w:sz w:val="22"/>
          <w:szCs w:val="22"/>
          <w:shd w:val="clear" w:color="auto" w:fill="FFFFFF"/>
        </w:rPr>
        <w:t>орон</w:t>
      </w:r>
      <w:proofErr w:type="spellEnd"/>
      <w:r w:rsidR="00464D78" w:rsidRPr="00204D01">
        <w:rPr>
          <w:rFonts w:ascii="Arial" w:hAnsi="Arial" w:cs="Arial"/>
          <w:sz w:val="22"/>
          <w:szCs w:val="22"/>
          <w:shd w:val="clear" w:color="auto" w:fill="FFFFFF"/>
        </w:rPr>
        <w:t xml:space="preserve"> </w:t>
      </w:r>
      <w:proofErr w:type="spellStart"/>
      <w:r w:rsidR="00464D78" w:rsidRPr="00204D01">
        <w:rPr>
          <w:rFonts w:ascii="Arial" w:hAnsi="Arial" w:cs="Arial"/>
          <w:sz w:val="22"/>
          <w:szCs w:val="22"/>
          <w:shd w:val="clear" w:color="auto" w:fill="FFFFFF"/>
        </w:rPr>
        <w:t>сууцны</w:t>
      </w:r>
      <w:proofErr w:type="spellEnd"/>
      <w:r w:rsidR="00464D78" w:rsidRPr="00204D01">
        <w:rPr>
          <w:rFonts w:ascii="Arial" w:hAnsi="Arial" w:cs="Arial"/>
          <w:sz w:val="22"/>
          <w:szCs w:val="22"/>
          <w:shd w:val="clear" w:color="auto" w:fill="FFFFFF"/>
        </w:rPr>
        <w:t xml:space="preserve"> </w:t>
      </w:r>
      <w:proofErr w:type="spellStart"/>
      <w:r w:rsidR="00464D78" w:rsidRPr="00204D01">
        <w:rPr>
          <w:rFonts w:ascii="Arial" w:hAnsi="Arial" w:cs="Arial"/>
          <w:sz w:val="22"/>
          <w:szCs w:val="22"/>
          <w:shd w:val="clear" w:color="auto" w:fill="FFFFFF"/>
        </w:rPr>
        <w:t>бус</w:t>
      </w:r>
      <w:proofErr w:type="spellEnd"/>
      <w:r w:rsidR="00464D78" w:rsidRPr="00204D01">
        <w:rPr>
          <w:rFonts w:ascii="Arial" w:hAnsi="Arial" w:cs="Arial"/>
          <w:sz w:val="22"/>
          <w:szCs w:val="22"/>
          <w:shd w:val="clear" w:color="auto" w:fill="FFFFFF"/>
        </w:rPr>
        <w:t xml:space="preserve"> </w:t>
      </w:r>
      <w:proofErr w:type="spellStart"/>
      <w:r w:rsidR="00464D78" w:rsidRPr="00204D01">
        <w:rPr>
          <w:rFonts w:ascii="Arial" w:hAnsi="Arial" w:cs="Arial"/>
          <w:sz w:val="22"/>
          <w:szCs w:val="22"/>
          <w:shd w:val="clear" w:color="auto" w:fill="FFFFFF"/>
        </w:rPr>
        <w:t>зориулалттай</w:t>
      </w:r>
      <w:proofErr w:type="spellEnd"/>
      <w:r w:rsidR="00464D78" w:rsidRPr="00204D01">
        <w:rPr>
          <w:rFonts w:ascii="Arial" w:hAnsi="Arial" w:cs="Arial"/>
          <w:sz w:val="22"/>
          <w:szCs w:val="22"/>
          <w:shd w:val="clear" w:color="auto" w:fill="FFFFFF"/>
        </w:rPr>
        <w:t xml:space="preserve"> </w:t>
      </w:r>
      <w:proofErr w:type="spellStart"/>
      <w:r w:rsidR="008B38BC" w:rsidRPr="00204D01">
        <w:rPr>
          <w:rFonts w:ascii="Arial" w:hAnsi="Arial" w:cs="Arial"/>
          <w:sz w:val="22"/>
          <w:szCs w:val="22"/>
          <w:shd w:val="clear" w:color="auto" w:fill="FFFFFF"/>
        </w:rPr>
        <w:t>нэг</w:t>
      </w:r>
      <w:proofErr w:type="spellEnd"/>
      <w:r w:rsidR="008B38BC" w:rsidRPr="00204D01">
        <w:rPr>
          <w:rFonts w:ascii="Arial" w:hAnsi="Arial" w:cs="Arial"/>
          <w:sz w:val="22"/>
          <w:szCs w:val="22"/>
          <w:shd w:val="clear" w:color="auto" w:fill="FFFFFF"/>
        </w:rPr>
        <w:t xml:space="preserve"> </w:t>
      </w:r>
      <w:proofErr w:type="spellStart"/>
      <w:r w:rsidR="008B38BC" w:rsidRPr="00204D01">
        <w:rPr>
          <w:rFonts w:ascii="Arial" w:hAnsi="Arial" w:cs="Arial"/>
          <w:sz w:val="22"/>
          <w:szCs w:val="22"/>
          <w:shd w:val="clear" w:color="auto" w:fill="FFFFFF"/>
        </w:rPr>
        <w:t>байшин</w:t>
      </w:r>
      <w:proofErr w:type="spellEnd"/>
      <w:r w:rsidR="00464D78" w:rsidRPr="00204D01">
        <w:rPr>
          <w:rFonts w:ascii="Arial" w:hAnsi="Arial" w:cs="Arial"/>
          <w:sz w:val="22"/>
          <w:szCs w:val="22"/>
          <w:shd w:val="clear" w:color="auto" w:fill="FFFFFF"/>
        </w:rPr>
        <w:t xml:space="preserve">, </w:t>
      </w:r>
      <w:proofErr w:type="spellStart"/>
      <w:r w:rsidR="00464D78" w:rsidRPr="00204D01">
        <w:rPr>
          <w:rFonts w:ascii="Arial" w:hAnsi="Arial" w:cs="Arial"/>
          <w:sz w:val="22"/>
          <w:szCs w:val="22"/>
          <w:shd w:val="clear" w:color="auto" w:fill="FFFFFF"/>
        </w:rPr>
        <w:t>амины</w:t>
      </w:r>
      <w:proofErr w:type="spellEnd"/>
      <w:r w:rsidR="00464D78" w:rsidRPr="00204D01">
        <w:rPr>
          <w:rFonts w:ascii="Arial" w:hAnsi="Arial" w:cs="Arial"/>
          <w:sz w:val="22"/>
          <w:szCs w:val="22"/>
          <w:shd w:val="clear" w:color="auto" w:fill="FFFFFF"/>
        </w:rPr>
        <w:t xml:space="preserve"> </w:t>
      </w:r>
      <w:proofErr w:type="spellStart"/>
      <w:r w:rsidR="00464D78" w:rsidRPr="00204D01">
        <w:rPr>
          <w:rFonts w:ascii="Arial" w:hAnsi="Arial" w:cs="Arial"/>
          <w:sz w:val="22"/>
          <w:szCs w:val="22"/>
          <w:shd w:val="clear" w:color="auto" w:fill="FFFFFF"/>
        </w:rPr>
        <w:t>орон</w:t>
      </w:r>
      <w:proofErr w:type="spellEnd"/>
      <w:r w:rsidR="00464D78" w:rsidRPr="00204D01">
        <w:rPr>
          <w:rFonts w:ascii="Arial" w:hAnsi="Arial" w:cs="Arial"/>
          <w:sz w:val="22"/>
          <w:szCs w:val="22"/>
          <w:shd w:val="clear" w:color="auto" w:fill="FFFFFF"/>
        </w:rPr>
        <w:t xml:space="preserve"> </w:t>
      </w:r>
      <w:proofErr w:type="spellStart"/>
      <w:r w:rsidR="00464D78" w:rsidRPr="00204D01">
        <w:rPr>
          <w:rFonts w:ascii="Arial" w:hAnsi="Arial" w:cs="Arial"/>
          <w:sz w:val="22"/>
          <w:szCs w:val="22"/>
          <w:shd w:val="clear" w:color="auto" w:fill="FFFFFF"/>
        </w:rPr>
        <w:t>сууцны</w:t>
      </w:r>
      <w:proofErr w:type="spellEnd"/>
      <w:r w:rsidR="00464D78" w:rsidRPr="00204D01">
        <w:rPr>
          <w:rFonts w:ascii="Arial" w:hAnsi="Arial" w:cs="Arial"/>
          <w:sz w:val="22"/>
          <w:szCs w:val="22"/>
          <w:shd w:val="clear" w:color="auto" w:fill="FFFFFF"/>
        </w:rPr>
        <w:t xml:space="preserve"> </w:t>
      </w:r>
      <w:proofErr w:type="spellStart"/>
      <w:r w:rsidR="00464D78" w:rsidRPr="00204D01">
        <w:rPr>
          <w:rFonts w:ascii="Arial" w:hAnsi="Arial" w:cs="Arial"/>
          <w:sz w:val="22"/>
          <w:szCs w:val="22"/>
          <w:shd w:val="clear" w:color="auto" w:fill="FFFFFF"/>
        </w:rPr>
        <w:t>хотхонд</w:t>
      </w:r>
      <w:proofErr w:type="spellEnd"/>
      <w:r w:rsidR="008B38BC" w:rsidRPr="00204D01">
        <w:rPr>
          <w:rFonts w:ascii="Arial" w:hAnsi="Arial" w:cs="Arial"/>
          <w:sz w:val="22"/>
          <w:szCs w:val="22"/>
          <w:shd w:val="clear" w:color="auto" w:fill="FFFFFF"/>
        </w:rPr>
        <w:t xml:space="preserve"> </w:t>
      </w:r>
      <w:proofErr w:type="spellStart"/>
      <w:r w:rsidR="008B38BC" w:rsidRPr="00204D01">
        <w:rPr>
          <w:rFonts w:ascii="Arial" w:hAnsi="Arial" w:cs="Arial"/>
          <w:sz w:val="22"/>
          <w:szCs w:val="22"/>
          <w:shd w:val="clear" w:color="auto" w:fill="FFFFFF"/>
        </w:rPr>
        <w:t>хоёр</w:t>
      </w:r>
      <w:proofErr w:type="spellEnd"/>
      <w:r w:rsidR="008B38BC" w:rsidRPr="00204D01">
        <w:rPr>
          <w:rFonts w:ascii="Arial" w:hAnsi="Arial" w:cs="Arial"/>
          <w:sz w:val="22"/>
          <w:szCs w:val="22"/>
          <w:shd w:val="clear" w:color="auto" w:fill="FFFFFF"/>
        </w:rPr>
        <w:t xml:space="preserve"> </w:t>
      </w:r>
      <w:proofErr w:type="spellStart"/>
      <w:r w:rsidR="008B38BC" w:rsidRPr="00204D01">
        <w:rPr>
          <w:rFonts w:ascii="Arial" w:hAnsi="Arial" w:cs="Arial"/>
          <w:sz w:val="22"/>
          <w:szCs w:val="22"/>
          <w:shd w:val="clear" w:color="auto" w:fill="FFFFFF"/>
        </w:rPr>
        <w:t>буюу</w:t>
      </w:r>
      <w:proofErr w:type="spellEnd"/>
      <w:r w:rsidR="008B38BC" w:rsidRPr="00204D01">
        <w:rPr>
          <w:rFonts w:ascii="Arial" w:hAnsi="Arial" w:cs="Arial"/>
          <w:sz w:val="22"/>
          <w:szCs w:val="22"/>
          <w:shd w:val="clear" w:color="auto" w:fill="FFFFFF"/>
        </w:rPr>
        <w:t xml:space="preserve"> </w:t>
      </w:r>
      <w:proofErr w:type="spellStart"/>
      <w:r w:rsidR="008B38BC" w:rsidRPr="00204D01">
        <w:rPr>
          <w:rFonts w:ascii="Arial" w:hAnsi="Arial" w:cs="Arial"/>
          <w:sz w:val="22"/>
          <w:szCs w:val="22"/>
          <w:shd w:val="clear" w:color="auto" w:fill="FFFFFF"/>
        </w:rPr>
        <w:t>түүнээс</w:t>
      </w:r>
      <w:proofErr w:type="spellEnd"/>
      <w:r w:rsidR="008B38BC" w:rsidRPr="00204D01">
        <w:rPr>
          <w:rFonts w:ascii="Arial" w:hAnsi="Arial" w:cs="Arial"/>
          <w:sz w:val="22"/>
          <w:szCs w:val="22"/>
          <w:shd w:val="clear" w:color="auto" w:fill="FFFFFF"/>
        </w:rPr>
        <w:t xml:space="preserve"> </w:t>
      </w:r>
      <w:proofErr w:type="spellStart"/>
      <w:r w:rsidR="008B38BC" w:rsidRPr="00204D01">
        <w:rPr>
          <w:rFonts w:ascii="Arial" w:hAnsi="Arial" w:cs="Arial"/>
          <w:sz w:val="22"/>
          <w:szCs w:val="22"/>
          <w:shd w:val="clear" w:color="auto" w:fill="FFFFFF"/>
        </w:rPr>
        <w:t>дээш</w:t>
      </w:r>
      <w:proofErr w:type="spellEnd"/>
      <w:r w:rsidR="008B38BC" w:rsidRPr="00204D01">
        <w:rPr>
          <w:rFonts w:ascii="Arial" w:hAnsi="Arial" w:cs="Arial"/>
          <w:sz w:val="22"/>
          <w:szCs w:val="22"/>
          <w:shd w:val="clear" w:color="auto" w:fill="FFFFFF"/>
        </w:rPr>
        <w:t xml:space="preserve"> </w:t>
      </w:r>
      <w:proofErr w:type="spellStart"/>
      <w:r w:rsidR="008B38BC" w:rsidRPr="00204D01">
        <w:rPr>
          <w:rFonts w:ascii="Arial" w:hAnsi="Arial" w:cs="Arial"/>
          <w:sz w:val="22"/>
          <w:szCs w:val="22"/>
          <w:shd w:val="clear" w:color="auto" w:fill="FFFFFF"/>
        </w:rPr>
        <w:t>сууц</w:t>
      </w:r>
      <w:proofErr w:type="spellEnd"/>
      <w:r w:rsidR="008B38BC" w:rsidRPr="00204D01">
        <w:rPr>
          <w:rFonts w:ascii="Arial" w:hAnsi="Arial" w:cs="Arial"/>
          <w:sz w:val="22"/>
          <w:szCs w:val="22"/>
          <w:shd w:val="clear" w:color="auto" w:fill="FFFFFF"/>
        </w:rPr>
        <w:t xml:space="preserve"> </w:t>
      </w:r>
      <w:proofErr w:type="spellStart"/>
      <w:r w:rsidR="008B38BC" w:rsidRPr="00204D01">
        <w:rPr>
          <w:rFonts w:ascii="Arial" w:hAnsi="Arial" w:cs="Arial"/>
          <w:sz w:val="22"/>
          <w:szCs w:val="22"/>
          <w:shd w:val="clear" w:color="auto" w:fill="FFFFFF"/>
        </w:rPr>
        <w:t>өмчлөгч</w:t>
      </w:r>
      <w:proofErr w:type="spellEnd"/>
      <w:r w:rsidR="008B38BC" w:rsidRPr="00204D01">
        <w:rPr>
          <w:rFonts w:ascii="Arial" w:hAnsi="Arial" w:cs="Arial"/>
          <w:sz w:val="22"/>
          <w:szCs w:val="22"/>
          <w:shd w:val="clear" w:color="auto" w:fill="FFFFFF"/>
          <w:lang w:val="mn-MN"/>
        </w:rPr>
        <w:t>тэй болсо</w:t>
      </w:r>
      <w:r w:rsidR="00464D78" w:rsidRPr="00204D01">
        <w:rPr>
          <w:rFonts w:ascii="Arial" w:hAnsi="Arial" w:cs="Arial"/>
          <w:sz w:val="22"/>
          <w:szCs w:val="22"/>
          <w:shd w:val="clear" w:color="auto" w:fill="FFFFFF"/>
          <w:lang w:val="mn-MN"/>
        </w:rPr>
        <w:t>н</w:t>
      </w:r>
      <w:r w:rsidR="008B38BC" w:rsidRPr="00204D01">
        <w:rPr>
          <w:rFonts w:ascii="Arial" w:hAnsi="Arial" w:cs="Arial"/>
          <w:sz w:val="22"/>
          <w:szCs w:val="22"/>
          <w:shd w:val="clear" w:color="auto" w:fill="FFFFFF"/>
        </w:rPr>
        <w:t xml:space="preserve"> </w:t>
      </w:r>
      <w:proofErr w:type="spellStart"/>
      <w:r w:rsidR="008B38BC" w:rsidRPr="00204D01">
        <w:rPr>
          <w:rFonts w:ascii="Arial" w:hAnsi="Arial" w:cs="Arial"/>
          <w:sz w:val="22"/>
          <w:szCs w:val="22"/>
          <w:shd w:val="clear" w:color="auto" w:fill="FFFFFF"/>
        </w:rPr>
        <w:t>тохиолдолд</w:t>
      </w:r>
      <w:proofErr w:type="spellEnd"/>
      <w:r w:rsidR="008B38BC" w:rsidRPr="00204D01">
        <w:rPr>
          <w:rFonts w:ascii="Arial" w:hAnsi="Arial" w:cs="Arial"/>
          <w:sz w:val="22"/>
          <w:szCs w:val="22"/>
          <w:shd w:val="clear" w:color="auto" w:fill="FFFFFF"/>
        </w:rPr>
        <w:t xml:space="preserve"> </w:t>
      </w:r>
      <w:proofErr w:type="spellStart"/>
      <w:r w:rsidR="008B38BC" w:rsidRPr="00204D01">
        <w:rPr>
          <w:rFonts w:ascii="Arial" w:hAnsi="Arial" w:cs="Arial"/>
          <w:sz w:val="22"/>
          <w:szCs w:val="22"/>
          <w:shd w:val="clear" w:color="auto" w:fill="FFFFFF"/>
        </w:rPr>
        <w:t>сууц</w:t>
      </w:r>
      <w:proofErr w:type="spellEnd"/>
      <w:r w:rsidR="008B38BC" w:rsidRPr="00204D01">
        <w:rPr>
          <w:rFonts w:ascii="Arial" w:hAnsi="Arial" w:cs="Arial"/>
          <w:sz w:val="22"/>
          <w:szCs w:val="22"/>
          <w:shd w:val="clear" w:color="auto" w:fill="FFFFFF"/>
        </w:rPr>
        <w:t xml:space="preserve"> </w:t>
      </w:r>
      <w:proofErr w:type="spellStart"/>
      <w:r w:rsidR="008B38BC" w:rsidRPr="00204D01">
        <w:rPr>
          <w:rFonts w:ascii="Arial" w:hAnsi="Arial" w:cs="Arial"/>
          <w:sz w:val="22"/>
          <w:szCs w:val="22"/>
          <w:shd w:val="clear" w:color="auto" w:fill="FFFFFF"/>
        </w:rPr>
        <w:t>өмчлөгчдийн</w:t>
      </w:r>
      <w:proofErr w:type="spellEnd"/>
      <w:r w:rsidR="008B38BC" w:rsidRPr="00204D01">
        <w:rPr>
          <w:rFonts w:ascii="Arial" w:hAnsi="Arial" w:cs="Arial"/>
          <w:sz w:val="22"/>
          <w:szCs w:val="22"/>
          <w:shd w:val="clear" w:color="auto" w:fill="FFFFFF"/>
        </w:rPr>
        <w:t xml:space="preserve"> </w:t>
      </w:r>
      <w:proofErr w:type="spellStart"/>
      <w:r w:rsidR="008B38BC" w:rsidRPr="00204D01">
        <w:rPr>
          <w:rFonts w:ascii="Arial" w:hAnsi="Arial" w:cs="Arial"/>
          <w:sz w:val="22"/>
          <w:szCs w:val="22"/>
          <w:shd w:val="clear" w:color="auto" w:fill="FFFFFF"/>
        </w:rPr>
        <w:t>холбоог</w:t>
      </w:r>
      <w:proofErr w:type="spellEnd"/>
      <w:r w:rsidR="008B38BC" w:rsidRPr="00204D01">
        <w:rPr>
          <w:rFonts w:ascii="Arial" w:hAnsi="Arial" w:cs="Arial"/>
          <w:sz w:val="22"/>
          <w:szCs w:val="22"/>
          <w:shd w:val="clear" w:color="auto" w:fill="FFFFFF"/>
        </w:rPr>
        <w:t xml:space="preserve"> </w:t>
      </w:r>
      <w:r w:rsidR="008B38BC" w:rsidRPr="00204D01">
        <w:rPr>
          <w:rFonts w:ascii="Arial" w:hAnsi="Arial" w:cs="Arial"/>
          <w:sz w:val="22"/>
          <w:szCs w:val="22"/>
          <w:shd w:val="clear" w:color="auto" w:fill="FFFFFF"/>
          <w:lang w:val="mn-MN"/>
        </w:rPr>
        <w:t>үүсгэн байгуулах эрх үүснэ.</w:t>
      </w:r>
    </w:p>
    <w:bookmarkEnd w:id="3"/>
    <w:p w14:paraId="4E4BCD6D" w14:textId="77777777" w:rsidR="008B38BC" w:rsidRPr="00204D01" w:rsidRDefault="008B38BC" w:rsidP="00336F67">
      <w:pPr>
        <w:spacing w:line="360" w:lineRule="auto"/>
        <w:jc w:val="both"/>
        <w:rPr>
          <w:rFonts w:ascii="Arial" w:hAnsi="Arial" w:cs="Arial"/>
          <w:sz w:val="22"/>
          <w:szCs w:val="22"/>
        </w:rPr>
      </w:pPr>
    </w:p>
    <w:p w14:paraId="4D14A6F0" w14:textId="7406967A" w:rsidR="008B38BC" w:rsidRPr="00204D01" w:rsidRDefault="009B00C7" w:rsidP="00336F67">
      <w:pPr>
        <w:pStyle w:val="NoSpacing"/>
        <w:spacing w:line="360" w:lineRule="auto"/>
        <w:ind w:firstLine="720"/>
        <w:jc w:val="both"/>
        <w:rPr>
          <w:rFonts w:ascii="Arial" w:hAnsi="Arial" w:cs="Arial"/>
          <w:lang w:val="mn-MN"/>
        </w:rPr>
      </w:pPr>
      <w:r w:rsidRPr="00204D01">
        <w:rPr>
          <w:rFonts w:ascii="Arial" w:hAnsi="Arial" w:cs="Arial"/>
          <w:lang w:val="mn-MN"/>
        </w:rPr>
        <w:t>2</w:t>
      </w:r>
      <w:r w:rsidR="00F04C08" w:rsidRPr="00204D01">
        <w:rPr>
          <w:rFonts w:ascii="Arial" w:hAnsi="Arial" w:cs="Arial"/>
          <w:lang w:val="mn-MN"/>
        </w:rPr>
        <w:t>7</w:t>
      </w:r>
      <w:r w:rsidRPr="00204D01">
        <w:rPr>
          <w:rFonts w:ascii="Arial" w:hAnsi="Arial" w:cs="Arial"/>
          <w:lang w:val="mn-MN"/>
        </w:rPr>
        <w:t>.2</w:t>
      </w:r>
      <w:r w:rsidR="008B38BC" w:rsidRPr="00204D01">
        <w:rPr>
          <w:rFonts w:ascii="Arial" w:hAnsi="Arial" w:cs="Arial"/>
          <w:lang w:val="mn-MN"/>
        </w:rPr>
        <w:t xml:space="preserve">.Сууц өмчлөгчдийн холбоог үүсгэн байгуулах хурлыг тухайн </w:t>
      </w:r>
      <w:r w:rsidR="0001506A" w:rsidRPr="00204D01">
        <w:rPr>
          <w:rFonts w:ascii="Arial" w:hAnsi="Arial" w:cs="Arial"/>
          <w:lang w:val="mn-MN"/>
        </w:rPr>
        <w:t xml:space="preserve">барилгыг </w:t>
      </w:r>
      <w:r w:rsidR="008B38BC" w:rsidRPr="00204D01">
        <w:rPr>
          <w:rFonts w:ascii="Arial" w:hAnsi="Arial" w:cs="Arial"/>
          <w:lang w:val="mn-MN"/>
        </w:rPr>
        <w:t xml:space="preserve">ашиглалтад оруулснаас хойш </w:t>
      </w:r>
      <w:r w:rsidR="007A56E3" w:rsidRPr="00204D01">
        <w:rPr>
          <w:rFonts w:ascii="Arial" w:hAnsi="Arial" w:cs="Arial"/>
          <w:lang w:val="mn-MN"/>
        </w:rPr>
        <w:t>9</w:t>
      </w:r>
      <w:r w:rsidR="008B38BC" w:rsidRPr="00204D01">
        <w:rPr>
          <w:rFonts w:ascii="Arial" w:hAnsi="Arial" w:cs="Arial"/>
          <w:lang w:val="mn-MN"/>
        </w:rPr>
        <w:t xml:space="preserve">0 хоногийн дотор өмчлөгчдийн санаачилгаар хуралдуулна. </w:t>
      </w:r>
    </w:p>
    <w:p w14:paraId="2C5524F3" w14:textId="77777777" w:rsidR="008B38BC" w:rsidRPr="00204D01" w:rsidRDefault="008B38BC" w:rsidP="00336F67">
      <w:pPr>
        <w:pStyle w:val="NoSpacing"/>
        <w:spacing w:line="360" w:lineRule="auto"/>
        <w:ind w:firstLine="720"/>
        <w:jc w:val="both"/>
        <w:rPr>
          <w:rFonts w:ascii="Arial" w:hAnsi="Arial" w:cs="Arial"/>
          <w:lang w:val="mn-MN"/>
        </w:rPr>
      </w:pPr>
    </w:p>
    <w:p w14:paraId="597736FF" w14:textId="0AD588C0" w:rsidR="008B38BC" w:rsidRPr="00204D01" w:rsidRDefault="009B00C7" w:rsidP="00336F67">
      <w:pPr>
        <w:pStyle w:val="NoSpacing"/>
        <w:spacing w:line="360" w:lineRule="auto"/>
        <w:ind w:firstLine="720"/>
        <w:jc w:val="both"/>
        <w:rPr>
          <w:rFonts w:ascii="Arial" w:hAnsi="Arial" w:cs="Arial"/>
          <w:lang w:val="mn-MN"/>
        </w:rPr>
      </w:pPr>
      <w:r w:rsidRPr="00204D01">
        <w:rPr>
          <w:rFonts w:ascii="Arial" w:hAnsi="Arial" w:cs="Arial"/>
          <w:lang w:val="mn-MN"/>
        </w:rPr>
        <w:t>2</w:t>
      </w:r>
      <w:r w:rsidR="00F04C08" w:rsidRPr="00204D01">
        <w:rPr>
          <w:rFonts w:ascii="Arial" w:hAnsi="Arial" w:cs="Arial"/>
          <w:lang w:val="mn-MN"/>
        </w:rPr>
        <w:t>7</w:t>
      </w:r>
      <w:r w:rsidR="008B38BC" w:rsidRPr="00204D01">
        <w:rPr>
          <w:rFonts w:ascii="Arial" w:hAnsi="Arial" w:cs="Arial"/>
          <w:lang w:val="mn-MN"/>
        </w:rPr>
        <w:t>.3.Сууц өмчлөгчдийн холбоог үүсгэн</w:t>
      </w:r>
      <w:r w:rsidR="00FF1ECA" w:rsidRPr="00204D01">
        <w:rPr>
          <w:rFonts w:ascii="Arial" w:hAnsi="Arial" w:cs="Arial"/>
          <w:lang w:val="mn-MN"/>
        </w:rPr>
        <w:t xml:space="preserve"> байгуулах хурлыг энэ хуулийн </w:t>
      </w:r>
      <w:r w:rsidRPr="00204D01">
        <w:rPr>
          <w:rFonts w:ascii="Arial" w:hAnsi="Arial" w:cs="Arial"/>
          <w:lang w:val="mn-MN"/>
        </w:rPr>
        <w:t>2</w:t>
      </w:r>
      <w:r w:rsidR="00F04C08" w:rsidRPr="00204D01">
        <w:rPr>
          <w:rFonts w:ascii="Arial" w:hAnsi="Arial" w:cs="Arial"/>
          <w:lang w:val="mn-MN"/>
        </w:rPr>
        <w:t>7</w:t>
      </w:r>
      <w:r w:rsidR="008B38BC" w:rsidRPr="00204D01">
        <w:rPr>
          <w:rFonts w:ascii="Arial" w:hAnsi="Arial" w:cs="Arial"/>
          <w:lang w:val="mn-MN"/>
        </w:rPr>
        <w:t>.2-т заасан хугацаанд багтаан хуралдуулаагүй тохиолдолд харьяалах нутаг дэвсгэрийн сум, дүүргийн Засаг дарга үүсгэн байгуулах хурлыг 30 хоногийн дотор зарлан хуралдуулна.</w:t>
      </w:r>
    </w:p>
    <w:p w14:paraId="4D85C1BB" w14:textId="77777777" w:rsidR="008B38BC" w:rsidRPr="00204D01" w:rsidRDefault="008B38BC" w:rsidP="00336F67">
      <w:pPr>
        <w:pStyle w:val="NoSpacing"/>
        <w:spacing w:line="360" w:lineRule="auto"/>
        <w:ind w:firstLine="720"/>
        <w:jc w:val="both"/>
        <w:rPr>
          <w:rFonts w:ascii="Arial" w:hAnsi="Arial" w:cs="Arial"/>
          <w:lang w:val="mn-MN"/>
        </w:rPr>
      </w:pPr>
    </w:p>
    <w:p w14:paraId="1F660EC2" w14:textId="2D97BDA4" w:rsidR="008B38BC" w:rsidRPr="00204D01" w:rsidRDefault="009B00C7" w:rsidP="00336F67">
      <w:pPr>
        <w:pStyle w:val="NoSpacing"/>
        <w:spacing w:line="360" w:lineRule="auto"/>
        <w:ind w:firstLine="720"/>
        <w:jc w:val="both"/>
        <w:rPr>
          <w:rFonts w:ascii="Arial" w:hAnsi="Arial" w:cs="Arial"/>
          <w:lang w:val="mn-MN"/>
        </w:rPr>
      </w:pPr>
      <w:r w:rsidRPr="00204D01">
        <w:rPr>
          <w:rFonts w:ascii="Arial" w:hAnsi="Arial" w:cs="Arial"/>
          <w:lang w:val="mn-MN"/>
        </w:rPr>
        <w:t>2</w:t>
      </w:r>
      <w:r w:rsidR="00F04C08" w:rsidRPr="00204D01">
        <w:rPr>
          <w:rFonts w:ascii="Arial" w:hAnsi="Arial" w:cs="Arial"/>
          <w:lang w:val="mn-MN"/>
        </w:rPr>
        <w:t>7</w:t>
      </w:r>
      <w:r w:rsidR="008B38BC" w:rsidRPr="00204D01">
        <w:rPr>
          <w:rFonts w:ascii="Arial" w:hAnsi="Arial" w:cs="Arial"/>
          <w:lang w:val="mn-MN"/>
        </w:rPr>
        <w:t>.4.</w:t>
      </w:r>
      <w:r w:rsidR="00464D78" w:rsidRPr="00204D01">
        <w:rPr>
          <w:rFonts w:ascii="Arial" w:hAnsi="Arial" w:cs="Arial"/>
          <w:lang w:val="mn-MN"/>
        </w:rPr>
        <w:t>Ө</w:t>
      </w:r>
      <w:r w:rsidR="008B38BC" w:rsidRPr="00204D01">
        <w:rPr>
          <w:rFonts w:ascii="Arial" w:hAnsi="Arial" w:cs="Arial"/>
          <w:lang w:val="mn-MN"/>
        </w:rPr>
        <w:t>мчлөгчдийн 50-ас дээш хувь нь оролцсоноор сууц өмчлөгчдийн холбоог үүсгэн байгуулах хурал хүчин төгөлдөр болно.</w:t>
      </w:r>
    </w:p>
    <w:p w14:paraId="2950EA91" w14:textId="77777777" w:rsidR="008B38BC" w:rsidRPr="00204D01" w:rsidRDefault="008B38BC" w:rsidP="00336F67">
      <w:pPr>
        <w:pStyle w:val="NoSpacing"/>
        <w:spacing w:line="360" w:lineRule="auto"/>
        <w:jc w:val="both"/>
        <w:rPr>
          <w:rFonts w:ascii="Arial" w:hAnsi="Arial" w:cs="Arial"/>
          <w:lang w:val="mn-MN"/>
        </w:rPr>
      </w:pPr>
    </w:p>
    <w:p w14:paraId="20437819" w14:textId="596C7334" w:rsidR="008B38BC" w:rsidRPr="00204D01" w:rsidRDefault="00FF1ECA" w:rsidP="00336F67">
      <w:pPr>
        <w:pStyle w:val="NoSpacing"/>
        <w:spacing w:line="360" w:lineRule="auto"/>
        <w:jc w:val="both"/>
        <w:rPr>
          <w:rFonts w:ascii="Arial" w:hAnsi="Arial" w:cs="Arial"/>
          <w:lang w:val="mn-MN"/>
        </w:rPr>
      </w:pPr>
      <w:r w:rsidRPr="00204D01">
        <w:rPr>
          <w:rFonts w:ascii="Arial" w:hAnsi="Arial" w:cs="Arial"/>
          <w:lang w:val="mn-MN"/>
        </w:rPr>
        <w:tab/>
        <w:t xml:space="preserve">Тайлбар: </w:t>
      </w:r>
      <w:r w:rsidR="008B38BC" w:rsidRPr="00204D01">
        <w:rPr>
          <w:rFonts w:ascii="Arial" w:hAnsi="Arial" w:cs="Arial"/>
          <w:lang w:val="mn-MN"/>
        </w:rPr>
        <w:t xml:space="preserve">Энэ </w:t>
      </w:r>
      <w:r w:rsidR="009B00C7" w:rsidRPr="00204D01">
        <w:rPr>
          <w:rFonts w:ascii="Arial" w:hAnsi="Arial" w:cs="Arial"/>
          <w:lang w:val="mn-MN"/>
        </w:rPr>
        <w:t>зүйлд</w:t>
      </w:r>
      <w:r w:rsidR="008B38BC" w:rsidRPr="00204D01">
        <w:rPr>
          <w:rFonts w:ascii="Arial" w:hAnsi="Arial" w:cs="Arial"/>
          <w:lang w:val="mn-MN"/>
        </w:rPr>
        <w:t xml:space="preserve"> заасан “нийт өмчлөгч” гэдэгт сууц өмчлөгчдийн холбоог үүсгэн байгуулах хурал хуралдах үед тухайн орон сууцны </w:t>
      </w:r>
      <w:r w:rsidR="00464D78" w:rsidRPr="00204D01">
        <w:rPr>
          <w:rFonts w:ascii="Arial" w:hAnsi="Arial" w:cs="Arial"/>
          <w:lang w:val="mn-MN"/>
        </w:rPr>
        <w:t xml:space="preserve">болон орон сууцны бус зориулалттай </w:t>
      </w:r>
      <w:r w:rsidR="008B38BC" w:rsidRPr="00204D01">
        <w:rPr>
          <w:rFonts w:ascii="Arial" w:hAnsi="Arial" w:cs="Arial"/>
          <w:lang w:val="mn-MN"/>
        </w:rPr>
        <w:t>байшингийн суу</w:t>
      </w:r>
      <w:r w:rsidR="00464D78" w:rsidRPr="00204D01">
        <w:rPr>
          <w:rFonts w:ascii="Arial" w:hAnsi="Arial" w:cs="Arial"/>
          <w:lang w:val="mn-MN"/>
        </w:rPr>
        <w:t xml:space="preserve">ц, талбай </w:t>
      </w:r>
      <w:r w:rsidR="008B38BC" w:rsidRPr="00204D01">
        <w:rPr>
          <w:rFonts w:ascii="Arial" w:hAnsi="Arial" w:cs="Arial"/>
          <w:lang w:val="mn-MN"/>
        </w:rPr>
        <w:t>өмчлөх эрх нь хуулийн дагуу үүссэн байсан нийт хүн, хуулийн этгээдийг ойлгоно.</w:t>
      </w:r>
    </w:p>
    <w:p w14:paraId="57630C21" w14:textId="77777777" w:rsidR="008B38BC" w:rsidRPr="00204D01" w:rsidRDefault="008B38BC" w:rsidP="00336F67">
      <w:pPr>
        <w:pStyle w:val="NoSpacing"/>
        <w:spacing w:line="360" w:lineRule="auto"/>
        <w:jc w:val="both"/>
        <w:rPr>
          <w:rFonts w:ascii="Arial" w:hAnsi="Arial" w:cs="Arial"/>
          <w:lang w:val="mn-MN"/>
        </w:rPr>
      </w:pPr>
    </w:p>
    <w:p w14:paraId="0DD53EE9" w14:textId="6835E595" w:rsidR="008B38BC" w:rsidRPr="00204D01" w:rsidRDefault="009B00C7" w:rsidP="00336F67">
      <w:pPr>
        <w:pStyle w:val="NoSpacing"/>
        <w:spacing w:line="360" w:lineRule="auto"/>
        <w:ind w:firstLine="720"/>
        <w:jc w:val="both"/>
        <w:rPr>
          <w:rFonts w:ascii="Arial" w:hAnsi="Arial" w:cs="Arial"/>
          <w:color w:val="FF0000"/>
          <w:lang w:val="mn-MN"/>
        </w:rPr>
      </w:pPr>
      <w:r w:rsidRPr="00204D01">
        <w:rPr>
          <w:rFonts w:ascii="Arial" w:hAnsi="Arial" w:cs="Arial"/>
          <w:lang w:val="mn-MN"/>
        </w:rPr>
        <w:t>2</w:t>
      </w:r>
      <w:r w:rsidR="00F04C08" w:rsidRPr="00204D01">
        <w:rPr>
          <w:rFonts w:ascii="Arial" w:hAnsi="Arial" w:cs="Arial"/>
          <w:lang w:val="mn-MN"/>
        </w:rPr>
        <w:t>7</w:t>
      </w:r>
      <w:r w:rsidR="008B38BC" w:rsidRPr="00204D01">
        <w:rPr>
          <w:rFonts w:ascii="Arial" w:hAnsi="Arial" w:cs="Arial"/>
          <w:lang w:val="mn-MN"/>
        </w:rPr>
        <w:t>.5.Сууц өмчлөгчдийн холбоог үүсгэн байгуулах хурлын шийдвэрт хурлын тэргүүлэгчид гарын үсэг зур</w:t>
      </w:r>
      <w:r w:rsidR="009A2425" w:rsidRPr="00204D01">
        <w:rPr>
          <w:rFonts w:ascii="Arial" w:hAnsi="Arial" w:cs="Arial"/>
          <w:lang w:val="mn-MN"/>
        </w:rPr>
        <w:t>снаар баталгаажуулсанд тооцно</w:t>
      </w:r>
      <w:r w:rsidR="008B38BC" w:rsidRPr="00204D01">
        <w:rPr>
          <w:rFonts w:ascii="Arial" w:hAnsi="Arial" w:cs="Arial"/>
          <w:lang w:val="mn-MN"/>
        </w:rPr>
        <w:t>.</w:t>
      </w:r>
    </w:p>
    <w:p w14:paraId="601E1415" w14:textId="77777777" w:rsidR="00217461" w:rsidRPr="00204D01" w:rsidRDefault="00217461" w:rsidP="00336F67">
      <w:pPr>
        <w:pStyle w:val="NoSpacing"/>
        <w:spacing w:line="360" w:lineRule="auto"/>
        <w:ind w:firstLine="720"/>
        <w:jc w:val="both"/>
        <w:rPr>
          <w:rFonts w:ascii="Arial" w:hAnsi="Arial" w:cs="Arial"/>
          <w:color w:val="FF0000"/>
          <w:lang w:val="mn-MN"/>
        </w:rPr>
      </w:pPr>
    </w:p>
    <w:p w14:paraId="3A553E85" w14:textId="2C2506ED" w:rsidR="00217461" w:rsidRPr="00204D01" w:rsidRDefault="009B00C7" w:rsidP="00336F67">
      <w:pPr>
        <w:pStyle w:val="NoSpacing"/>
        <w:spacing w:line="360" w:lineRule="auto"/>
        <w:ind w:firstLine="720"/>
        <w:jc w:val="both"/>
        <w:rPr>
          <w:rFonts w:ascii="Arial" w:hAnsi="Arial" w:cs="Arial"/>
          <w:lang w:val="mn-MN"/>
        </w:rPr>
      </w:pPr>
      <w:r w:rsidRPr="00204D01">
        <w:rPr>
          <w:rFonts w:ascii="Arial" w:hAnsi="Arial" w:cs="Arial"/>
          <w:lang w:val="mn-MN"/>
        </w:rPr>
        <w:t>2</w:t>
      </w:r>
      <w:r w:rsidR="00F04C08" w:rsidRPr="00204D01">
        <w:rPr>
          <w:rFonts w:ascii="Arial" w:hAnsi="Arial" w:cs="Arial"/>
          <w:lang w:val="mn-MN"/>
        </w:rPr>
        <w:t>7</w:t>
      </w:r>
      <w:r w:rsidR="00217461" w:rsidRPr="00204D01">
        <w:rPr>
          <w:rFonts w:ascii="Arial" w:hAnsi="Arial" w:cs="Arial"/>
          <w:lang w:val="mn-MN"/>
        </w:rPr>
        <w:t>.6.Орон сууцны байшинг барьж ашиглалтад оруулсан хүн, хуулийн этгээд, тэдгээрийн хамаарал бүхий этгээд сууц өмчлөгчдийн холбоо байгуулж ажиллуулахыг хориглоно.</w:t>
      </w:r>
    </w:p>
    <w:p w14:paraId="734C57E5" w14:textId="77777777" w:rsidR="00217461" w:rsidRPr="00204D01" w:rsidRDefault="00217461" w:rsidP="00336F67">
      <w:pPr>
        <w:pStyle w:val="NoSpacing"/>
        <w:spacing w:line="360" w:lineRule="auto"/>
        <w:ind w:firstLine="720"/>
        <w:jc w:val="both"/>
        <w:rPr>
          <w:rFonts w:ascii="Arial" w:hAnsi="Arial" w:cs="Arial"/>
          <w:lang w:val="mn-MN"/>
        </w:rPr>
      </w:pPr>
    </w:p>
    <w:p w14:paraId="52D4D564" w14:textId="3152FFF1" w:rsidR="00217461" w:rsidRPr="00204D01" w:rsidRDefault="009B00C7" w:rsidP="00336F67">
      <w:pPr>
        <w:pStyle w:val="NoSpacing"/>
        <w:spacing w:line="360" w:lineRule="auto"/>
        <w:ind w:firstLine="720"/>
        <w:jc w:val="both"/>
        <w:rPr>
          <w:rFonts w:ascii="Arial" w:hAnsi="Arial" w:cs="Arial"/>
          <w:lang w:val="mn-MN"/>
        </w:rPr>
      </w:pPr>
      <w:r w:rsidRPr="00204D01">
        <w:rPr>
          <w:rFonts w:ascii="Arial" w:hAnsi="Arial" w:cs="Arial"/>
          <w:lang w:val="mn-MN"/>
        </w:rPr>
        <w:t>2</w:t>
      </w:r>
      <w:r w:rsidR="00F04C08" w:rsidRPr="00204D01">
        <w:rPr>
          <w:rFonts w:ascii="Arial" w:hAnsi="Arial" w:cs="Arial"/>
          <w:lang w:val="mn-MN"/>
        </w:rPr>
        <w:t>7</w:t>
      </w:r>
      <w:r w:rsidR="00217461" w:rsidRPr="00204D01">
        <w:rPr>
          <w:rFonts w:ascii="Arial" w:hAnsi="Arial" w:cs="Arial"/>
          <w:lang w:val="mn-MN"/>
        </w:rPr>
        <w:t xml:space="preserve">.7.Сууц өмчлөгчдийн холбооны удирдах зөвлөл, хяналтын зөвлөл, </w:t>
      </w:r>
      <w:r w:rsidR="00486054" w:rsidRPr="00204D01">
        <w:rPr>
          <w:rFonts w:ascii="Arial" w:hAnsi="Arial" w:cs="Arial"/>
          <w:lang w:val="mn-MN"/>
        </w:rPr>
        <w:t>ерөнхий менежер</w:t>
      </w:r>
      <w:r w:rsidR="00217461" w:rsidRPr="00204D01">
        <w:rPr>
          <w:rFonts w:ascii="Arial" w:hAnsi="Arial" w:cs="Arial"/>
          <w:lang w:val="mn-MN"/>
        </w:rPr>
        <w:t>, бусад удирдах албан тушаалд дараах этгээд ажиллахыг хориглоно:</w:t>
      </w:r>
    </w:p>
    <w:p w14:paraId="4A0B3811" w14:textId="77777777" w:rsidR="00217461" w:rsidRPr="00204D01" w:rsidRDefault="00217461" w:rsidP="00336F67">
      <w:pPr>
        <w:pStyle w:val="NoSpacing"/>
        <w:spacing w:line="360" w:lineRule="auto"/>
        <w:ind w:firstLine="720"/>
        <w:jc w:val="both"/>
        <w:rPr>
          <w:rFonts w:ascii="Arial" w:hAnsi="Arial" w:cs="Arial"/>
          <w:lang w:val="mn-MN"/>
        </w:rPr>
      </w:pPr>
    </w:p>
    <w:p w14:paraId="6BBF9352" w14:textId="2AA03B3C" w:rsidR="00217461" w:rsidRPr="00204D01" w:rsidRDefault="00217461" w:rsidP="00336F67">
      <w:pPr>
        <w:pStyle w:val="NoSpacing"/>
        <w:spacing w:line="360" w:lineRule="auto"/>
        <w:ind w:firstLine="720"/>
        <w:jc w:val="both"/>
        <w:rPr>
          <w:rFonts w:ascii="Arial" w:hAnsi="Arial" w:cs="Arial"/>
          <w:lang w:val="mn-MN"/>
        </w:rPr>
      </w:pPr>
      <w:r w:rsidRPr="00204D01">
        <w:rPr>
          <w:rFonts w:ascii="Arial" w:hAnsi="Arial" w:cs="Arial"/>
          <w:lang w:val="mn-MN"/>
        </w:rPr>
        <w:lastRenderedPageBreak/>
        <w:t xml:space="preserve"> </w:t>
      </w:r>
      <w:r w:rsidRPr="00204D01">
        <w:rPr>
          <w:rFonts w:ascii="Arial" w:hAnsi="Arial" w:cs="Arial"/>
          <w:lang w:val="mn-MN"/>
        </w:rPr>
        <w:tab/>
      </w:r>
      <w:r w:rsidR="009B00C7" w:rsidRPr="00204D01">
        <w:rPr>
          <w:rFonts w:ascii="Arial" w:hAnsi="Arial" w:cs="Arial"/>
          <w:lang w:val="mn-MN"/>
        </w:rPr>
        <w:t>2</w:t>
      </w:r>
      <w:r w:rsidR="00F04C08" w:rsidRPr="00204D01">
        <w:rPr>
          <w:rFonts w:ascii="Arial" w:hAnsi="Arial" w:cs="Arial"/>
          <w:lang w:val="mn-MN"/>
        </w:rPr>
        <w:t>7</w:t>
      </w:r>
      <w:r w:rsidRPr="00204D01">
        <w:rPr>
          <w:rFonts w:ascii="Arial" w:hAnsi="Arial" w:cs="Arial"/>
          <w:lang w:val="mn-MN"/>
        </w:rPr>
        <w:t>.7.1.орон сууцны байшинг барьж ашиглалтад оруулсан хүн, түүний хамаарал бүхий этгээд;</w:t>
      </w:r>
      <w:r w:rsidR="002820A2" w:rsidRPr="00204D01">
        <w:rPr>
          <w:rFonts w:ascii="Arial" w:hAnsi="Arial" w:cs="Arial"/>
          <w:lang w:val="mn-MN"/>
        </w:rPr>
        <w:t xml:space="preserve"> </w:t>
      </w:r>
    </w:p>
    <w:p w14:paraId="2F83A9E0" w14:textId="74621AAA" w:rsidR="00217461" w:rsidRPr="00204D01" w:rsidRDefault="00217461"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9B00C7" w:rsidRPr="00204D01">
        <w:rPr>
          <w:rFonts w:ascii="Arial" w:hAnsi="Arial" w:cs="Arial"/>
          <w:lang w:val="mn-MN"/>
        </w:rPr>
        <w:t>2</w:t>
      </w:r>
      <w:r w:rsidR="00F04C08" w:rsidRPr="00204D01">
        <w:rPr>
          <w:rFonts w:ascii="Arial" w:hAnsi="Arial" w:cs="Arial"/>
          <w:lang w:val="mn-MN"/>
        </w:rPr>
        <w:t>7</w:t>
      </w:r>
      <w:r w:rsidRPr="00204D01">
        <w:rPr>
          <w:rFonts w:ascii="Arial" w:hAnsi="Arial" w:cs="Arial"/>
          <w:lang w:val="mn-MN"/>
        </w:rPr>
        <w:t>.7.2.орон сууцны байшинг барьж ашиглалтад оруулсан хуулийн этгээдийн удирдах, гүйцэтгэх албан тушаалтан, тэдгээрийн хамаарал бүхий этгээд.</w:t>
      </w:r>
    </w:p>
    <w:p w14:paraId="48DB19DB" w14:textId="77777777" w:rsidR="008B38BC" w:rsidRPr="00204D01" w:rsidRDefault="008B38BC" w:rsidP="00336F67">
      <w:pPr>
        <w:pStyle w:val="NoSpacing"/>
        <w:spacing w:line="360" w:lineRule="auto"/>
        <w:jc w:val="both"/>
        <w:rPr>
          <w:rFonts w:ascii="Arial" w:hAnsi="Arial" w:cs="Arial"/>
          <w:b/>
          <w:bCs/>
          <w:lang w:val="mn-MN"/>
        </w:rPr>
      </w:pPr>
    </w:p>
    <w:p w14:paraId="187BBCA7" w14:textId="62710D14" w:rsidR="008B38BC" w:rsidRPr="00204D01" w:rsidRDefault="009B00C7" w:rsidP="00336F67">
      <w:pPr>
        <w:pStyle w:val="NoSpacing"/>
        <w:spacing w:line="360" w:lineRule="auto"/>
        <w:ind w:firstLine="720"/>
        <w:jc w:val="both"/>
        <w:rPr>
          <w:rFonts w:ascii="Arial" w:hAnsi="Arial" w:cs="Arial"/>
          <w:b/>
          <w:bCs/>
          <w:lang w:val="mn-MN"/>
        </w:rPr>
      </w:pPr>
      <w:r w:rsidRPr="00204D01">
        <w:rPr>
          <w:rFonts w:ascii="Arial" w:hAnsi="Arial" w:cs="Arial"/>
          <w:b/>
          <w:bCs/>
          <w:lang w:val="mn-MN"/>
        </w:rPr>
        <w:t>2</w:t>
      </w:r>
      <w:r w:rsidR="00F04C08" w:rsidRPr="00204D01">
        <w:rPr>
          <w:rFonts w:ascii="Arial" w:hAnsi="Arial" w:cs="Arial"/>
          <w:b/>
          <w:bCs/>
          <w:lang w:val="mn-MN"/>
        </w:rPr>
        <w:t>8</w:t>
      </w:r>
      <w:r w:rsidR="00042364" w:rsidRPr="00204D01">
        <w:rPr>
          <w:rFonts w:ascii="Arial" w:hAnsi="Arial" w:cs="Arial"/>
          <w:b/>
          <w:bCs/>
          <w:lang w:val="mn-MN"/>
        </w:rPr>
        <w:t xml:space="preserve"> дугаа</w:t>
      </w:r>
      <w:r w:rsidR="008B38BC" w:rsidRPr="00204D01">
        <w:rPr>
          <w:rFonts w:ascii="Arial" w:hAnsi="Arial" w:cs="Arial"/>
          <w:b/>
          <w:bCs/>
          <w:lang w:val="mn-MN"/>
        </w:rPr>
        <w:t>р зүйл.Сууц өмчлөгчдийн холбооны дүрэм</w:t>
      </w:r>
    </w:p>
    <w:p w14:paraId="5E012131" w14:textId="77777777" w:rsidR="008B38BC" w:rsidRPr="00204D01" w:rsidRDefault="008B38BC" w:rsidP="00336F67">
      <w:pPr>
        <w:pStyle w:val="NoSpacing"/>
        <w:spacing w:line="360" w:lineRule="auto"/>
        <w:jc w:val="both"/>
        <w:rPr>
          <w:rFonts w:ascii="Arial" w:hAnsi="Arial" w:cs="Arial"/>
          <w:lang w:val="mn-MN"/>
        </w:rPr>
      </w:pPr>
    </w:p>
    <w:p w14:paraId="6C633C6D" w14:textId="7CD44A38" w:rsidR="008B38BC" w:rsidRPr="00204D01" w:rsidRDefault="009B00C7" w:rsidP="00336F67">
      <w:pPr>
        <w:pStyle w:val="NoSpacing"/>
        <w:spacing w:line="360" w:lineRule="auto"/>
        <w:ind w:firstLine="720"/>
        <w:jc w:val="both"/>
        <w:rPr>
          <w:rFonts w:ascii="Arial" w:hAnsi="Arial" w:cs="Arial"/>
          <w:lang w:val="mn-MN"/>
        </w:rPr>
      </w:pPr>
      <w:r w:rsidRPr="00204D01">
        <w:rPr>
          <w:rFonts w:ascii="Arial" w:hAnsi="Arial" w:cs="Arial"/>
          <w:lang w:val="mn-MN"/>
        </w:rPr>
        <w:t>2</w:t>
      </w:r>
      <w:r w:rsidR="00F04C08" w:rsidRPr="00204D01">
        <w:rPr>
          <w:rFonts w:ascii="Arial" w:hAnsi="Arial" w:cs="Arial"/>
          <w:lang w:val="mn-MN"/>
        </w:rPr>
        <w:t>8</w:t>
      </w:r>
      <w:r w:rsidR="008B38BC" w:rsidRPr="00204D01">
        <w:rPr>
          <w:rFonts w:ascii="Arial" w:hAnsi="Arial" w:cs="Arial"/>
          <w:lang w:val="mn-MN"/>
        </w:rPr>
        <w:t>.1.Сууц өмчлөгчдийн холбоо</w:t>
      </w:r>
      <w:r w:rsidRPr="00204D01">
        <w:rPr>
          <w:rFonts w:ascii="Arial" w:hAnsi="Arial" w:cs="Arial"/>
          <w:lang w:val="mn-MN"/>
        </w:rPr>
        <w:t xml:space="preserve"> нь бүх гишүүдийн хурлаас баталсан </w:t>
      </w:r>
      <w:r w:rsidR="00F04C08" w:rsidRPr="00204D01">
        <w:rPr>
          <w:rFonts w:ascii="Arial" w:hAnsi="Arial" w:cs="Arial"/>
          <w:lang w:val="mn-MN"/>
        </w:rPr>
        <w:t xml:space="preserve">оршин суугчдын </w:t>
      </w:r>
      <w:r w:rsidR="008B38BC" w:rsidRPr="00204D01">
        <w:rPr>
          <w:rFonts w:ascii="Arial" w:hAnsi="Arial" w:cs="Arial"/>
          <w:lang w:val="mn-MN"/>
        </w:rPr>
        <w:t>дүрэм</w:t>
      </w:r>
      <w:r w:rsidRPr="00204D01">
        <w:rPr>
          <w:rFonts w:ascii="Arial" w:hAnsi="Arial" w:cs="Arial"/>
          <w:lang w:val="mn-MN"/>
        </w:rPr>
        <w:t xml:space="preserve">тэй байна. Дүрэмд </w:t>
      </w:r>
      <w:r w:rsidR="008B38BC" w:rsidRPr="00204D01">
        <w:rPr>
          <w:rFonts w:ascii="Arial" w:hAnsi="Arial" w:cs="Arial"/>
          <w:lang w:val="mn-MN"/>
        </w:rPr>
        <w:t>дараах зүйлийг тусгана:</w:t>
      </w:r>
    </w:p>
    <w:p w14:paraId="36120374" w14:textId="77777777" w:rsidR="008B38BC" w:rsidRPr="00204D01" w:rsidRDefault="008B38BC" w:rsidP="00336F67">
      <w:pPr>
        <w:pStyle w:val="NoSpacing"/>
        <w:spacing w:line="360" w:lineRule="auto"/>
        <w:jc w:val="both"/>
        <w:rPr>
          <w:rFonts w:ascii="Arial" w:hAnsi="Arial" w:cs="Arial"/>
          <w:lang w:val="mn-MN"/>
        </w:rPr>
      </w:pPr>
    </w:p>
    <w:p w14:paraId="5CFD7966" w14:textId="7E934E91" w:rsidR="00042364" w:rsidRPr="00204D01" w:rsidRDefault="008B38BC"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Pr="00204D01">
        <w:rPr>
          <w:rFonts w:ascii="Arial" w:hAnsi="Arial" w:cs="Arial"/>
          <w:lang w:val="mn-MN"/>
        </w:rPr>
        <w:tab/>
      </w:r>
      <w:r w:rsidR="009B00C7" w:rsidRPr="00204D01">
        <w:rPr>
          <w:rFonts w:ascii="Arial" w:hAnsi="Arial" w:cs="Arial"/>
          <w:lang w:val="mn-MN"/>
        </w:rPr>
        <w:t>2</w:t>
      </w:r>
      <w:r w:rsidR="00F04C08" w:rsidRPr="00204D01">
        <w:rPr>
          <w:rFonts w:ascii="Arial" w:hAnsi="Arial" w:cs="Arial"/>
          <w:lang w:val="mn-MN"/>
        </w:rPr>
        <w:t>8</w:t>
      </w:r>
      <w:r w:rsidRPr="00204D01">
        <w:rPr>
          <w:rFonts w:ascii="Arial" w:hAnsi="Arial" w:cs="Arial"/>
          <w:lang w:val="mn-MN"/>
        </w:rPr>
        <w:t>.1.1.холбооны оноосон нэр, оршин байгаа газрын хаяг;</w:t>
      </w:r>
    </w:p>
    <w:p w14:paraId="730509D6" w14:textId="7255DD1A" w:rsidR="008B38BC" w:rsidRPr="00204D01" w:rsidRDefault="008B38BC"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Pr="00204D01">
        <w:rPr>
          <w:rFonts w:ascii="Arial" w:hAnsi="Arial" w:cs="Arial"/>
          <w:lang w:val="mn-MN"/>
        </w:rPr>
        <w:tab/>
      </w:r>
      <w:r w:rsidR="009B00C7" w:rsidRPr="00204D01">
        <w:rPr>
          <w:rFonts w:ascii="Arial" w:hAnsi="Arial" w:cs="Arial"/>
          <w:lang w:val="mn-MN"/>
        </w:rPr>
        <w:t>2</w:t>
      </w:r>
      <w:r w:rsidR="00F04C08" w:rsidRPr="00204D01">
        <w:rPr>
          <w:rFonts w:ascii="Arial" w:hAnsi="Arial" w:cs="Arial"/>
          <w:lang w:val="mn-MN"/>
        </w:rPr>
        <w:t>8</w:t>
      </w:r>
      <w:r w:rsidRPr="00204D01">
        <w:rPr>
          <w:rFonts w:ascii="Arial" w:hAnsi="Arial" w:cs="Arial"/>
          <w:lang w:val="mn-MN"/>
        </w:rPr>
        <w:t>.1.</w:t>
      </w:r>
      <w:r w:rsidR="006F3B90" w:rsidRPr="00204D01">
        <w:rPr>
          <w:rFonts w:ascii="Arial" w:hAnsi="Arial" w:cs="Arial"/>
          <w:lang w:val="mn-MN"/>
        </w:rPr>
        <w:t>2</w:t>
      </w:r>
      <w:r w:rsidRPr="00204D01">
        <w:rPr>
          <w:rFonts w:ascii="Arial" w:hAnsi="Arial" w:cs="Arial"/>
          <w:lang w:val="mn-MN"/>
        </w:rPr>
        <w:t>.холбооны удирдах болон хяналтын зөвлөлийн бүтэц, бүрэлдэхүүн, тэдгээрийн бү</w:t>
      </w:r>
      <w:r w:rsidR="00042364" w:rsidRPr="00204D01">
        <w:rPr>
          <w:rFonts w:ascii="Arial" w:hAnsi="Arial" w:cs="Arial"/>
          <w:lang w:val="mn-MN"/>
        </w:rPr>
        <w:t>рэн эрхийн хугацаа, эрх хэмжээ;</w:t>
      </w:r>
    </w:p>
    <w:p w14:paraId="23575513" w14:textId="7FE2DC26" w:rsidR="008B38BC" w:rsidRPr="00204D01" w:rsidRDefault="008B38BC"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Pr="00204D01">
        <w:rPr>
          <w:rFonts w:ascii="Arial" w:hAnsi="Arial" w:cs="Arial"/>
          <w:lang w:val="mn-MN"/>
        </w:rPr>
        <w:tab/>
      </w:r>
      <w:r w:rsidR="009B00C7" w:rsidRPr="00204D01">
        <w:rPr>
          <w:rFonts w:ascii="Arial" w:hAnsi="Arial" w:cs="Arial"/>
          <w:lang w:val="mn-MN"/>
        </w:rPr>
        <w:t>2</w:t>
      </w:r>
      <w:r w:rsidR="00F04C08" w:rsidRPr="00204D01">
        <w:rPr>
          <w:rFonts w:ascii="Arial" w:hAnsi="Arial" w:cs="Arial"/>
          <w:lang w:val="mn-MN"/>
        </w:rPr>
        <w:t>8</w:t>
      </w:r>
      <w:r w:rsidRPr="00204D01">
        <w:rPr>
          <w:rFonts w:ascii="Arial" w:hAnsi="Arial" w:cs="Arial"/>
          <w:lang w:val="mn-MN"/>
        </w:rPr>
        <w:t>.1.</w:t>
      </w:r>
      <w:r w:rsidR="006F3B90" w:rsidRPr="00204D01">
        <w:rPr>
          <w:rFonts w:ascii="Arial" w:hAnsi="Arial" w:cs="Arial"/>
          <w:lang w:val="mn-MN"/>
        </w:rPr>
        <w:t>3</w:t>
      </w:r>
      <w:r w:rsidRPr="00204D01">
        <w:rPr>
          <w:rFonts w:ascii="Arial" w:hAnsi="Arial" w:cs="Arial"/>
          <w:lang w:val="mn-MN"/>
        </w:rPr>
        <w:t>.холбоо болон өмчлөгчдийн эрх, үүрэг;</w:t>
      </w:r>
    </w:p>
    <w:p w14:paraId="686776F7" w14:textId="4275118A" w:rsidR="008B38BC" w:rsidRPr="00204D01" w:rsidRDefault="008B38BC"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Pr="00204D01">
        <w:rPr>
          <w:rFonts w:ascii="Arial" w:hAnsi="Arial" w:cs="Arial"/>
          <w:lang w:val="mn-MN"/>
        </w:rPr>
        <w:tab/>
      </w:r>
      <w:r w:rsidR="009B00C7" w:rsidRPr="00204D01">
        <w:rPr>
          <w:rFonts w:ascii="Arial" w:hAnsi="Arial" w:cs="Arial"/>
          <w:lang w:val="mn-MN"/>
        </w:rPr>
        <w:t>2</w:t>
      </w:r>
      <w:r w:rsidR="00F04C08" w:rsidRPr="00204D01">
        <w:rPr>
          <w:rFonts w:ascii="Arial" w:hAnsi="Arial" w:cs="Arial"/>
          <w:lang w:val="mn-MN"/>
        </w:rPr>
        <w:t>8</w:t>
      </w:r>
      <w:r w:rsidRPr="00204D01">
        <w:rPr>
          <w:rFonts w:ascii="Arial" w:hAnsi="Arial" w:cs="Arial"/>
          <w:lang w:val="mn-MN"/>
        </w:rPr>
        <w:t>.1.</w:t>
      </w:r>
      <w:r w:rsidR="006F3B90" w:rsidRPr="00204D01">
        <w:rPr>
          <w:rFonts w:ascii="Arial" w:hAnsi="Arial" w:cs="Arial"/>
          <w:lang w:val="mn-MN"/>
        </w:rPr>
        <w:t>4</w:t>
      </w:r>
      <w:r w:rsidRPr="00204D01">
        <w:rPr>
          <w:rFonts w:ascii="Arial" w:hAnsi="Arial" w:cs="Arial"/>
          <w:lang w:val="mn-MN"/>
        </w:rPr>
        <w:t>.дундын өмчлөлийн эд хөрөнгийг эзэмших, ашиглах журам;</w:t>
      </w:r>
    </w:p>
    <w:p w14:paraId="4E08C5EA" w14:textId="7DEF0EAF" w:rsidR="009B00C7" w:rsidRPr="00204D01" w:rsidRDefault="008B38BC"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Pr="00204D01">
        <w:rPr>
          <w:rFonts w:ascii="Arial" w:hAnsi="Arial" w:cs="Arial"/>
          <w:lang w:val="mn-MN"/>
        </w:rPr>
        <w:tab/>
      </w:r>
      <w:r w:rsidR="009B00C7" w:rsidRPr="00204D01">
        <w:rPr>
          <w:rFonts w:ascii="Arial" w:hAnsi="Arial" w:cs="Arial"/>
          <w:lang w:val="mn-MN"/>
        </w:rPr>
        <w:t>2</w:t>
      </w:r>
      <w:r w:rsidR="00F04C08" w:rsidRPr="00204D01">
        <w:rPr>
          <w:rFonts w:ascii="Arial" w:hAnsi="Arial" w:cs="Arial"/>
          <w:lang w:val="mn-MN"/>
        </w:rPr>
        <w:t>8</w:t>
      </w:r>
      <w:r w:rsidRPr="00204D01">
        <w:rPr>
          <w:rFonts w:ascii="Arial" w:hAnsi="Arial" w:cs="Arial"/>
          <w:lang w:val="mn-MN"/>
        </w:rPr>
        <w:t>.1.</w:t>
      </w:r>
      <w:r w:rsidR="00830B2E" w:rsidRPr="00204D01">
        <w:rPr>
          <w:rFonts w:ascii="Arial" w:hAnsi="Arial" w:cs="Arial"/>
          <w:lang w:val="mn-MN"/>
        </w:rPr>
        <w:t>5</w:t>
      </w:r>
      <w:r w:rsidRPr="00204D01">
        <w:rPr>
          <w:rFonts w:ascii="Arial" w:hAnsi="Arial" w:cs="Arial"/>
          <w:lang w:val="mn-MN"/>
        </w:rPr>
        <w:t>.өмчлөгч бүрээс дундын өмчлөлийн эд хөрөнгийн ашиглалт, хамгаалалт, засвар, үйлчилгээ, орон сууцны байшингийн харуул хамгаалалттай холбогдсон зардлы</w:t>
      </w:r>
      <w:r w:rsidR="002820A2" w:rsidRPr="00204D01">
        <w:rPr>
          <w:rFonts w:ascii="Arial" w:hAnsi="Arial" w:cs="Arial"/>
          <w:lang w:val="mn-MN"/>
        </w:rPr>
        <w:t>г санхүүжүүлэхэд оролцох журам;</w:t>
      </w:r>
    </w:p>
    <w:p w14:paraId="6C079500" w14:textId="63A1CED7" w:rsidR="009B00C7" w:rsidRPr="00204D01" w:rsidRDefault="009B00C7" w:rsidP="00336F67">
      <w:pPr>
        <w:pStyle w:val="NoSpacing"/>
        <w:spacing w:line="360" w:lineRule="auto"/>
        <w:ind w:firstLine="1440"/>
        <w:jc w:val="both"/>
        <w:rPr>
          <w:rFonts w:ascii="Arial" w:hAnsi="Arial" w:cs="Arial"/>
          <w:lang w:val="mn-MN"/>
        </w:rPr>
      </w:pPr>
      <w:r w:rsidRPr="00204D01">
        <w:rPr>
          <w:rFonts w:ascii="Arial" w:hAnsi="Arial" w:cs="Arial"/>
          <w:lang w:val="mn-MN"/>
        </w:rPr>
        <w:t>2</w:t>
      </w:r>
      <w:r w:rsidR="00F04C08" w:rsidRPr="00204D01">
        <w:rPr>
          <w:rFonts w:ascii="Arial" w:hAnsi="Arial" w:cs="Arial"/>
          <w:lang w:val="mn-MN"/>
        </w:rPr>
        <w:t>8</w:t>
      </w:r>
      <w:r w:rsidR="008B38BC" w:rsidRPr="00204D01">
        <w:rPr>
          <w:rFonts w:ascii="Arial" w:hAnsi="Arial" w:cs="Arial"/>
          <w:lang w:val="mn-MN"/>
        </w:rPr>
        <w:t>.1.</w:t>
      </w:r>
      <w:r w:rsidR="00830B2E" w:rsidRPr="00204D01">
        <w:rPr>
          <w:rFonts w:ascii="Arial" w:hAnsi="Arial" w:cs="Arial"/>
          <w:lang w:val="mn-MN"/>
        </w:rPr>
        <w:t>6</w:t>
      </w:r>
      <w:r w:rsidR="008B38BC" w:rsidRPr="00204D01">
        <w:rPr>
          <w:rFonts w:ascii="Arial" w:hAnsi="Arial" w:cs="Arial"/>
          <w:lang w:val="mn-MN"/>
        </w:rPr>
        <w:t>.холбооны үйл ажиллагаанд шаардлагатай хөрөнгө бүрдүүлэх, сан байгуулж, ажиллах</w:t>
      </w:r>
      <w:r w:rsidR="00042364" w:rsidRPr="00204D01">
        <w:rPr>
          <w:rFonts w:ascii="Arial" w:hAnsi="Arial" w:cs="Arial"/>
          <w:lang w:val="mn-MN"/>
        </w:rPr>
        <w:t xml:space="preserve"> журам;</w:t>
      </w:r>
    </w:p>
    <w:p w14:paraId="2FFFA1A1" w14:textId="46676F96" w:rsidR="00E54242" w:rsidRPr="00204D01" w:rsidRDefault="008B38BC" w:rsidP="00336F67">
      <w:pPr>
        <w:pStyle w:val="NoSpacing"/>
        <w:spacing w:line="360" w:lineRule="auto"/>
        <w:jc w:val="both"/>
        <w:rPr>
          <w:rFonts w:ascii="Arial" w:hAnsi="Arial" w:cs="Arial"/>
        </w:rPr>
      </w:pPr>
      <w:r w:rsidRPr="00204D01">
        <w:rPr>
          <w:rFonts w:ascii="Arial" w:hAnsi="Arial" w:cs="Arial"/>
          <w:lang w:val="mn-MN"/>
        </w:rPr>
        <w:t xml:space="preserve"> </w:t>
      </w:r>
      <w:r w:rsidRPr="00204D01">
        <w:rPr>
          <w:rFonts w:ascii="Arial" w:hAnsi="Arial" w:cs="Arial"/>
          <w:lang w:val="mn-MN"/>
        </w:rPr>
        <w:tab/>
      </w:r>
      <w:r w:rsidRPr="00204D01">
        <w:rPr>
          <w:rFonts w:ascii="Arial" w:hAnsi="Arial" w:cs="Arial"/>
          <w:lang w:val="mn-MN"/>
        </w:rPr>
        <w:tab/>
      </w:r>
      <w:r w:rsidR="009B00C7" w:rsidRPr="00204D01">
        <w:rPr>
          <w:rFonts w:ascii="Arial" w:hAnsi="Arial" w:cs="Arial"/>
          <w:lang w:val="mn-MN"/>
        </w:rPr>
        <w:t>2</w:t>
      </w:r>
      <w:r w:rsidR="00F04C08" w:rsidRPr="00204D01">
        <w:rPr>
          <w:rFonts w:ascii="Arial" w:hAnsi="Arial" w:cs="Arial"/>
          <w:lang w:val="mn-MN"/>
        </w:rPr>
        <w:t>8</w:t>
      </w:r>
      <w:r w:rsidRPr="00204D01">
        <w:rPr>
          <w:rFonts w:ascii="Arial" w:hAnsi="Arial" w:cs="Arial"/>
          <w:lang w:val="mn-MN"/>
        </w:rPr>
        <w:t>.1.</w:t>
      </w:r>
      <w:r w:rsidR="00830B2E" w:rsidRPr="00204D01">
        <w:rPr>
          <w:rFonts w:ascii="Arial" w:hAnsi="Arial" w:cs="Arial"/>
          <w:lang w:val="mn-MN"/>
        </w:rPr>
        <w:t>7</w:t>
      </w:r>
      <w:r w:rsidRPr="00204D01">
        <w:rPr>
          <w:rFonts w:ascii="Arial" w:hAnsi="Arial" w:cs="Arial"/>
          <w:lang w:val="mn-MN"/>
        </w:rPr>
        <w:t>.холбоог өөрчлөн байгуулах журам</w:t>
      </w:r>
      <w:r w:rsidR="00F04C08" w:rsidRPr="00204D01">
        <w:rPr>
          <w:rFonts w:ascii="Arial" w:hAnsi="Arial" w:cs="Arial"/>
        </w:rPr>
        <w:t>;</w:t>
      </w:r>
    </w:p>
    <w:p w14:paraId="257EE7D5" w14:textId="105165BB" w:rsidR="008B38BC" w:rsidRPr="00204D01" w:rsidRDefault="00E54242" w:rsidP="00336F67">
      <w:pPr>
        <w:pStyle w:val="NoSpacing"/>
        <w:spacing w:line="360" w:lineRule="auto"/>
        <w:ind w:left="720" w:firstLine="720"/>
        <w:jc w:val="both"/>
        <w:rPr>
          <w:rFonts w:ascii="Arial" w:hAnsi="Arial" w:cs="Arial"/>
          <w:lang w:val="mn-MN"/>
        </w:rPr>
      </w:pPr>
      <w:r w:rsidRPr="00204D01">
        <w:rPr>
          <w:rFonts w:ascii="Arial" w:hAnsi="Arial" w:cs="Arial"/>
          <w:lang w:val="mn-MN"/>
        </w:rPr>
        <w:t>2</w:t>
      </w:r>
      <w:r w:rsidR="00F04C08" w:rsidRPr="00204D01">
        <w:rPr>
          <w:rFonts w:ascii="Arial" w:hAnsi="Arial" w:cs="Arial"/>
          <w:lang w:val="mn-MN"/>
        </w:rPr>
        <w:t>8</w:t>
      </w:r>
      <w:r w:rsidRPr="00204D01">
        <w:rPr>
          <w:rFonts w:ascii="Arial" w:hAnsi="Arial" w:cs="Arial"/>
          <w:lang w:val="mn-MN"/>
        </w:rPr>
        <w:t>.1</w:t>
      </w:r>
      <w:r w:rsidR="008B38BC" w:rsidRPr="00204D01">
        <w:rPr>
          <w:rFonts w:ascii="Arial" w:hAnsi="Arial" w:cs="Arial"/>
          <w:lang w:val="mn-MN"/>
        </w:rPr>
        <w:t>.</w:t>
      </w:r>
      <w:r w:rsidRPr="00204D01">
        <w:rPr>
          <w:rFonts w:ascii="Arial" w:hAnsi="Arial" w:cs="Arial"/>
          <w:lang w:val="mn-MN"/>
        </w:rPr>
        <w:t xml:space="preserve">8.хөршийн эрхийг хүндэтгэх болон хамтын аж байдлын </w:t>
      </w:r>
      <w:r w:rsidR="00F04C08" w:rsidRPr="00204D01">
        <w:rPr>
          <w:rFonts w:ascii="Arial" w:hAnsi="Arial" w:cs="Arial"/>
          <w:lang w:val="mn-MN"/>
        </w:rPr>
        <w:t>хэм хэмжээ;</w:t>
      </w:r>
    </w:p>
    <w:p w14:paraId="6AAA532F" w14:textId="48190155" w:rsidR="00E54242" w:rsidRPr="00204D01" w:rsidRDefault="00E54242" w:rsidP="00336F67">
      <w:pPr>
        <w:pStyle w:val="NoSpacing"/>
        <w:spacing w:line="360" w:lineRule="auto"/>
        <w:ind w:left="720" w:firstLine="720"/>
        <w:jc w:val="both"/>
        <w:rPr>
          <w:rFonts w:ascii="Arial" w:hAnsi="Arial" w:cs="Arial"/>
          <w:lang w:val="mn-MN"/>
        </w:rPr>
      </w:pPr>
      <w:r w:rsidRPr="00204D01">
        <w:rPr>
          <w:rFonts w:ascii="Arial" w:hAnsi="Arial" w:cs="Arial"/>
          <w:lang w:val="mn-MN"/>
        </w:rPr>
        <w:t>2</w:t>
      </w:r>
      <w:r w:rsidR="00F04C08" w:rsidRPr="00204D01">
        <w:rPr>
          <w:rFonts w:ascii="Arial" w:hAnsi="Arial" w:cs="Arial"/>
          <w:lang w:val="mn-MN"/>
        </w:rPr>
        <w:t>8</w:t>
      </w:r>
      <w:r w:rsidRPr="00204D01">
        <w:rPr>
          <w:rFonts w:ascii="Arial" w:hAnsi="Arial" w:cs="Arial"/>
          <w:lang w:val="mn-MN"/>
        </w:rPr>
        <w:t xml:space="preserve">.1.9.гэрийн тэжээвэр амьтантай өмчлөгчийн </w:t>
      </w:r>
      <w:r w:rsidR="00B87A95" w:rsidRPr="00204D01">
        <w:rPr>
          <w:rFonts w:ascii="Arial" w:hAnsi="Arial" w:cs="Arial"/>
          <w:lang w:val="mn-MN"/>
        </w:rPr>
        <w:t>эрх, үүрэг</w:t>
      </w:r>
      <w:r w:rsidR="00F04C08" w:rsidRPr="00204D01">
        <w:rPr>
          <w:rFonts w:ascii="Arial" w:hAnsi="Arial" w:cs="Arial"/>
          <w:lang w:val="mn-MN"/>
        </w:rPr>
        <w:t>;</w:t>
      </w:r>
    </w:p>
    <w:p w14:paraId="196A8EA5" w14:textId="0FD76E5D" w:rsidR="00B87A95" w:rsidRPr="00204D01" w:rsidRDefault="00B87A95" w:rsidP="00336F67">
      <w:pPr>
        <w:pStyle w:val="NoSpacing"/>
        <w:spacing w:line="360" w:lineRule="auto"/>
        <w:ind w:firstLine="1440"/>
        <w:jc w:val="both"/>
        <w:rPr>
          <w:rFonts w:ascii="Arial" w:hAnsi="Arial" w:cs="Arial"/>
          <w:lang w:val="mn-MN"/>
        </w:rPr>
      </w:pPr>
      <w:r w:rsidRPr="00204D01">
        <w:rPr>
          <w:rFonts w:ascii="Arial" w:hAnsi="Arial" w:cs="Arial"/>
          <w:lang w:val="mn-MN"/>
        </w:rPr>
        <w:t>2</w:t>
      </w:r>
      <w:r w:rsidR="00F04C08" w:rsidRPr="00204D01">
        <w:rPr>
          <w:rFonts w:ascii="Arial" w:hAnsi="Arial" w:cs="Arial"/>
          <w:lang w:val="mn-MN"/>
        </w:rPr>
        <w:t>8</w:t>
      </w:r>
      <w:r w:rsidRPr="00204D01">
        <w:rPr>
          <w:rFonts w:ascii="Arial" w:hAnsi="Arial" w:cs="Arial"/>
          <w:lang w:val="mn-MN"/>
        </w:rPr>
        <w:t>.1.10.дангаар өмчлөлийн сууц, талбайг бусад этгээдэд түрээслүүлэх болон бусад хэлбэрээр эзэмшлээ шилжүүлэх тохиолдолд дундын өмчлөлийн эд хөрөнгөтэй холбоотойгоор сууц өмчлөгчдийн холбооны өмнө өмчлөгч, эзэмшигчийн хүлээх үүрэг, хариуцлага</w:t>
      </w:r>
      <w:r w:rsidR="00F04C08" w:rsidRPr="00204D01">
        <w:rPr>
          <w:rFonts w:ascii="Arial" w:hAnsi="Arial" w:cs="Arial"/>
          <w:lang w:val="mn-MN"/>
        </w:rPr>
        <w:t>.</w:t>
      </w:r>
    </w:p>
    <w:p w14:paraId="46A98680" w14:textId="77777777" w:rsidR="009B00C7" w:rsidRPr="00204D01" w:rsidRDefault="009B00C7" w:rsidP="00336F67">
      <w:pPr>
        <w:pStyle w:val="NoSpacing"/>
        <w:spacing w:line="360" w:lineRule="auto"/>
        <w:jc w:val="both"/>
        <w:rPr>
          <w:rFonts w:ascii="Arial" w:hAnsi="Arial" w:cs="Arial"/>
          <w:lang w:val="mn-MN"/>
        </w:rPr>
      </w:pPr>
    </w:p>
    <w:p w14:paraId="546191E4" w14:textId="6A2005EA" w:rsidR="008B38BC" w:rsidRPr="00204D01" w:rsidRDefault="008B38BC" w:rsidP="00336F67">
      <w:pPr>
        <w:pStyle w:val="NoSpacing"/>
        <w:spacing w:line="360" w:lineRule="auto"/>
        <w:jc w:val="both"/>
        <w:rPr>
          <w:rFonts w:ascii="Arial" w:hAnsi="Arial" w:cs="Arial"/>
          <w:lang w:val="mn-MN"/>
        </w:rPr>
      </w:pPr>
      <w:r w:rsidRPr="00204D01">
        <w:rPr>
          <w:rFonts w:ascii="Arial" w:hAnsi="Arial" w:cs="Arial"/>
          <w:lang w:val="mn-MN"/>
        </w:rPr>
        <w:tab/>
      </w:r>
      <w:r w:rsidR="009B00C7" w:rsidRPr="00204D01">
        <w:rPr>
          <w:rFonts w:ascii="Arial" w:hAnsi="Arial" w:cs="Arial"/>
          <w:lang w:val="mn-MN"/>
        </w:rPr>
        <w:t>2</w:t>
      </w:r>
      <w:r w:rsidR="00F04C08" w:rsidRPr="00204D01">
        <w:rPr>
          <w:rFonts w:ascii="Arial" w:hAnsi="Arial" w:cs="Arial"/>
          <w:lang w:val="mn-MN"/>
        </w:rPr>
        <w:t>8</w:t>
      </w:r>
      <w:r w:rsidRPr="00204D01">
        <w:rPr>
          <w:rFonts w:ascii="Arial" w:hAnsi="Arial" w:cs="Arial"/>
          <w:lang w:val="mn-MN"/>
        </w:rPr>
        <w:t>.</w:t>
      </w:r>
      <w:r w:rsidR="009B00C7" w:rsidRPr="00204D01">
        <w:rPr>
          <w:rFonts w:ascii="Arial" w:hAnsi="Arial" w:cs="Arial"/>
          <w:lang w:val="mn-MN"/>
        </w:rPr>
        <w:t>2</w:t>
      </w:r>
      <w:r w:rsidRPr="00204D01">
        <w:rPr>
          <w:rFonts w:ascii="Arial" w:hAnsi="Arial" w:cs="Arial"/>
          <w:lang w:val="mn-MN"/>
        </w:rPr>
        <w:t xml:space="preserve">.Сууц өмчлөгчдийн холбооны </w:t>
      </w:r>
      <w:r w:rsidR="00F04C08" w:rsidRPr="00204D01">
        <w:rPr>
          <w:rFonts w:ascii="Arial" w:hAnsi="Arial" w:cs="Arial"/>
          <w:lang w:val="mn-MN"/>
        </w:rPr>
        <w:t xml:space="preserve">оршин суугчдын </w:t>
      </w:r>
      <w:r w:rsidRPr="00204D01">
        <w:rPr>
          <w:rFonts w:ascii="Arial" w:hAnsi="Arial" w:cs="Arial"/>
          <w:lang w:val="mn-MN"/>
        </w:rPr>
        <w:t>үлгэрчилсэн дүрмийг</w:t>
      </w:r>
      <w:r w:rsidR="007A56E3" w:rsidRPr="00204D01">
        <w:rPr>
          <w:rFonts w:ascii="Arial" w:hAnsi="Arial" w:cs="Arial"/>
          <w:lang w:val="mn-MN"/>
        </w:rPr>
        <w:t xml:space="preserve"> хууль зүйн асуудал </w:t>
      </w:r>
      <w:r w:rsidR="005A37A6" w:rsidRPr="00204D01">
        <w:rPr>
          <w:rFonts w:ascii="Arial" w:hAnsi="Arial" w:cs="Arial"/>
          <w:lang w:val="mn-MN"/>
        </w:rPr>
        <w:t xml:space="preserve"> </w:t>
      </w:r>
      <w:r w:rsidRPr="00204D01">
        <w:rPr>
          <w:rFonts w:ascii="Arial" w:hAnsi="Arial" w:cs="Arial"/>
          <w:lang w:val="mn-MN"/>
        </w:rPr>
        <w:t>эрхэлсэн төрийн захиргааны төв байгууллага батална.</w:t>
      </w:r>
    </w:p>
    <w:p w14:paraId="2E3EB9B9" w14:textId="77777777" w:rsidR="007A56E3" w:rsidRPr="00204D01" w:rsidRDefault="007A56E3" w:rsidP="00336F67">
      <w:pPr>
        <w:pStyle w:val="NoSpacing"/>
        <w:spacing w:line="360" w:lineRule="auto"/>
        <w:jc w:val="both"/>
        <w:rPr>
          <w:rFonts w:ascii="Arial" w:hAnsi="Arial" w:cs="Arial"/>
          <w:lang w:val="mn-MN"/>
        </w:rPr>
      </w:pPr>
    </w:p>
    <w:p w14:paraId="22D9ECE3" w14:textId="58BCA274" w:rsidR="007A56E3" w:rsidRPr="00204D01" w:rsidRDefault="007A56E3" w:rsidP="00336F67">
      <w:pPr>
        <w:pStyle w:val="NoSpacing"/>
        <w:spacing w:line="360" w:lineRule="auto"/>
        <w:jc w:val="both"/>
        <w:rPr>
          <w:rFonts w:ascii="Arial" w:hAnsi="Arial" w:cs="Arial"/>
          <w:lang w:val="mn-MN"/>
        </w:rPr>
      </w:pPr>
      <w:r w:rsidRPr="00204D01">
        <w:rPr>
          <w:rFonts w:ascii="Arial" w:hAnsi="Arial" w:cs="Arial"/>
          <w:lang w:val="mn-MN"/>
        </w:rPr>
        <w:tab/>
        <w:t>2</w:t>
      </w:r>
      <w:r w:rsidR="00F04C08" w:rsidRPr="00204D01">
        <w:rPr>
          <w:rFonts w:ascii="Arial" w:hAnsi="Arial" w:cs="Arial"/>
          <w:lang w:val="mn-MN"/>
        </w:rPr>
        <w:t>8</w:t>
      </w:r>
      <w:r w:rsidRPr="00204D01">
        <w:rPr>
          <w:rFonts w:ascii="Arial" w:hAnsi="Arial" w:cs="Arial"/>
          <w:lang w:val="mn-MN"/>
        </w:rPr>
        <w:t>.3.</w:t>
      </w:r>
      <w:r w:rsidR="00B87A95" w:rsidRPr="00204D01">
        <w:rPr>
          <w:rFonts w:ascii="Arial" w:hAnsi="Arial" w:cs="Arial"/>
          <w:lang w:val="mn-MN"/>
        </w:rPr>
        <w:t>Энэ зүйлийн 2</w:t>
      </w:r>
      <w:r w:rsidR="00F04C08" w:rsidRPr="00204D01">
        <w:rPr>
          <w:rFonts w:ascii="Arial" w:hAnsi="Arial" w:cs="Arial"/>
          <w:lang w:val="mn-MN"/>
        </w:rPr>
        <w:t>8</w:t>
      </w:r>
      <w:r w:rsidR="00B87A95" w:rsidRPr="00204D01">
        <w:rPr>
          <w:rFonts w:ascii="Arial" w:hAnsi="Arial" w:cs="Arial"/>
          <w:lang w:val="mn-MN"/>
        </w:rPr>
        <w:t xml:space="preserve">.1-т заасан дүрмийг холбооны гишүүн өмчлөгч болон хууль ёсны дагуу эзэмшиж байгаа бүх этгээд </w:t>
      </w:r>
      <w:r w:rsidR="00F04C08" w:rsidRPr="00204D01">
        <w:rPr>
          <w:rFonts w:ascii="Arial" w:hAnsi="Arial" w:cs="Arial"/>
          <w:lang w:val="mn-MN"/>
        </w:rPr>
        <w:t xml:space="preserve">дагаж мөрдөх </w:t>
      </w:r>
      <w:r w:rsidR="00B87A95" w:rsidRPr="00204D01">
        <w:rPr>
          <w:rFonts w:ascii="Arial" w:hAnsi="Arial" w:cs="Arial"/>
          <w:lang w:val="mn-MN"/>
        </w:rPr>
        <w:t xml:space="preserve">үүрэгтэй байна. </w:t>
      </w:r>
    </w:p>
    <w:p w14:paraId="56C253DB" w14:textId="77777777" w:rsidR="00F04C08" w:rsidRPr="00204D01" w:rsidRDefault="00F04C08" w:rsidP="00336F67">
      <w:pPr>
        <w:pStyle w:val="NoSpacing"/>
        <w:spacing w:line="360" w:lineRule="auto"/>
        <w:jc w:val="both"/>
        <w:rPr>
          <w:rFonts w:ascii="Arial" w:hAnsi="Arial" w:cs="Arial"/>
          <w:lang w:val="mn-MN"/>
        </w:rPr>
      </w:pPr>
    </w:p>
    <w:p w14:paraId="48C6787F" w14:textId="2C8FD7B0" w:rsidR="00F04C08" w:rsidRPr="00204D01" w:rsidRDefault="00F04C08" w:rsidP="00336F67">
      <w:pPr>
        <w:pStyle w:val="NoSpacing"/>
        <w:spacing w:line="360" w:lineRule="auto"/>
        <w:jc w:val="both"/>
        <w:rPr>
          <w:rFonts w:ascii="Arial" w:hAnsi="Arial" w:cs="Arial"/>
          <w:lang w:val="mn-MN"/>
        </w:rPr>
      </w:pPr>
      <w:r w:rsidRPr="00204D01">
        <w:rPr>
          <w:rFonts w:ascii="Arial" w:hAnsi="Arial" w:cs="Arial"/>
          <w:lang w:val="mn-MN"/>
        </w:rPr>
        <w:tab/>
        <w:t>28.4.Энэ хуулийн үйлчлэлд хамаарах барилгын сууц, талбайн өмчлөх эрхийг хууль ёсны дагуу шилжүүлж авснаар сууц өмчлөгчдийн холбооны гишүүн байх, оршин суугчдын дүрмийг хүлээн зөвшөөрч, дагаж мөрдөх үүрэг үүснэ.</w:t>
      </w:r>
    </w:p>
    <w:p w14:paraId="3E26BB69" w14:textId="775B1528" w:rsidR="008B38BC" w:rsidRPr="00204D01" w:rsidRDefault="008B38BC" w:rsidP="00336F67">
      <w:pPr>
        <w:pStyle w:val="NoSpacing"/>
        <w:spacing w:line="360" w:lineRule="auto"/>
        <w:jc w:val="both"/>
        <w:rPr>
          <w:rFonts w:ascii="Arial" w:hAnsi="Arial" w:cs="Arial"/>
          <w:lang w:val="mn-MN"/>
        </w:rPr>
      </w:pPr>
    </w:p>
    <w:p w14:paraId="6EF06DFA" w14:textId="4F96132E" w:rsidR="008B38BC" w:rsidRPr="00204D01" w:rsidRDefault="008B38BC" w:rsidP="00336F67">
      <w:pPr>
        <w:pStyle w:val="NoSpacing"/>
        <w:spacing w:line="360" w:lineRule="auto"/>
        <w:jc w:val="both"/>
        <w:rPr>
          <w:rFonts w:ascii="Arial" w:hAnsi="Arial" w:cs="Arial"/>
          <w:b/>
          <w:bCs/>
          <w:lang w:val="mn-MN"/>
        </w:rPr>
      </w:pPr>
      <w:r w:rsidRPr="00204D01">
        <w:rPr>
          <w:rFonts w:ascii="Arial" w:hAnsi="Arial" w:cs="Arial"/>
          <w:b/>
          <w:bCs/>
          <w:lang w:val="mn-MN"/>
        </w:rPr>
        <w:tab/>
      </w:r>
      <w:r w:rsidR="009B00C7" w:rsidRPr="00204D01">
        <w:rPr>
          <w:rFonts w:ascii="Arial" w:hAnsi="Arial" w:cs="Arial"/>
          <w:b/>
          <w:bCs/>
          <w:lang w:val="mn-MN"/>
        </w:rPr>
        <w:t>2</w:t>
      </w:r>
      <w:r w:rsidR="00F04C08" w:rsidRPr="00204D01">
        <w:rPr>
          <w:rFonts w:ascii="Arial" w:hAnsi="Arial" w:cs="Arial"/>
          <w:b/>
          <w:bCs/>
          <w:lang w:val="mn-MN"/>
        </w:rPr>
        <w:t>9</w:t>
      </w:r>
      <w:r w:rsidRPr="00204D01">
        <w:rPr>
          <w:rFonts w:ascii="Arial" w:hAnsi="Arial" w:cs="Arial"/>
          <w:b/>
          <w:bCs/>
          <w:lang w:val="mn-MN"/>
        </w:rPr>
        <w:t xml:space="preserve"> д</w:t>
      </w:r>
      <w:r w:rsidR="00F04C08" w:rsidRPr="00204D01">
        <w:rPr>
          <w:rFonts w:ascii="Arial" w:hAnsi="Arial" w:cs="Arial"/>
          <w:b/>
          <w:bCs/>
          <w:lang w:val="mn-MN"/>
        </w:rPr>
        <w:t>үгээ</w:t>
      </w:r>
      <w:r w:rsidRPr="00204D01">
        <w:rPr>
          <w:rFonts w:ascii="Arial" w:hAnsi="Arial" w:cs="Arial"/>
          <w:b/>
          <w:bCs/>
          <w:lang w:val="mn-MN"/>
        </w:rPr>
        <w:t>р зүйл.Сууц өмчлөгчдийн холбоог бүртгэх</w:t>
      </w:r>
    </w:p>
    <w:p w14:paraId="18B810ED" w14:textId="77777777" w:rsidR="008B38BC" w:rsidRPr="00204D01" w:rsidRDefault="008B38BC" w:rsidP="00336F67">
      <w:pPr>
        <w:pStyle w:val="NoSpacing"/>
        <w:spacing w:line="360" w:lineRule="auto"/>
        <w:jc w:val="both"/>
        <w:rPr>
          <w:rFonts w:ascii="Arial" w:hAnsi="Arial" w:cs="Arial"/>
          <w:lang w:val="mn-MN"/>
        </w:rPr>
      </w:pPr>
    </w:p>
    <w:p w14:paraId="132977FF" w14:textId="6323811C" w:rsidR="009B00C7" w:rsidRPr="00204D01" w:rsidRDefault="008B38BC" w:rsidP="00336F67">
      <w:pPr>
        <w:pStyle w:val="NoSpacing"/>
        <w:spacing w:line="360" w:lineRule="auto"/>
        <w:jc w:val="both"/>
        <w:rPr>
          <w:rFonts w:ascii="Arial" w:hAnsi="Arial" w:cs="Arial"/>
          <w:lang w:val="mn-MN"/>
        </w:rPr>
      </w:pPr>
      <w:r w:rsidRPr="00204D01">
        <w:rPr>
          <w:rFonts w:ascii="Arial" w:hAnsi="Arial" w:cs="Arial"/>
          <w:lang w:val="mn-MN"/>
        </w:rPr>
        <w:lastRenderedPageBreak/>
        <w:tab/>
      </w:r>
      <w:r w:rsidR="009B00C7" w:rsidRPr="00204D01">
        <w:rPr>
          <w:rFonts w:ascii="Arial" w:hAnsi="Arial" w:cs="Arial"/>
          <w:lang w:val="mn-MN"/>
        </w:rPr>
        <w:t>2</w:t>
      </w:r>
      <w:r w:rsidR="00F04C08" w:rsidRPr="00204D01">
        <w:rPr>
          <w:rFonts w:ascii="Arial" w:hAnsi="Arial" w:cs="Arial"/>
          <w:lang w:val="mn-MN"/>
        </w:rPr>
        <w:t>9</w:t>
      </w:r>
      <w:r w:rsidRPr="00204D01">
        <w:rPr>
          <w:rFonts w:ascii="Arial" w:hAnsi="Arial" w:cs="Arial"/>
          <w:lang w:val="mn-MN"/>
        </w:rPr>
        <w:t xml:space="preserve">.1.Энэ хуульд заасны дагуу үүсгэн байгуулагдсан сууц өмчлөгчдийн холбоог </w:t>
      </w:r>
      <w:r w:rsidR="007A1D24" w:rsidRPr="00204D01">
        <w:rPr>
          <w:rFonts w:ascii="Arial" w:hAnsi="Arial" w:cs="Arial"/>
          <w:lang w:val="mn-MN"/>
        </w:rPr>
        <w:t xml:space="preserve">аймаг, нийслэлийн Засаг даргын Тамгын газар </w:t>
      </w:r>
      <w:r w:rsidRPr="00204D01">
        <w:rPr>
          <w:rFonts w:ascii="Arial" w:hAnsi="Arial" w:cs="Arial"/>
          <w:lang w:val="mn-MN"/>
        </w:rPr>
        <w:t>бүртг</w:t>
      </w:r>
      <w:r w:rsidR="009B00C7" w:rsidRPr="00204D01">
        <w:rPr>
          <w:rFonts w:ascii="Arial" w:hAnsi="Arial" w:cs="Arial"/>
          <w:lang w:val="mn-MN"/>
        </w:rPr>
        <w:t>эж, гэрчилгээ олгоно</w:t>
      </w:r>
      <w:r w:rsidRPr="00204D01">
        <w:rPr>
          <w:rFonts w:ascii="Arial" w:hAnsi="Arial" w:cs="Arial"/>
          <w:lang w:val="mn-MN"/>
        </w:rPr>
        <w:t>.</w:t>
      </w:r>
      <w:r w:rsidR="000E4A12" w:rsidRPr="00204D01">
        <w:rPr>
          <w:rFonts w:ascii="Arial" w:hAnsi="Arial" w:cs="Arial"/>
          <w:lang w:val="mn-MN"/>
        </w:rPr>
        <w:t xml:space="preserve"> </w:t>
      </w:r>
    </w:p>
    <w:p w14:paraId="7CB59B34" w14:textId="77777777" w:rsidR="009B00C7" w:rsidRPr="00204D01" w:rsidRDefault="009B00C7" w:rsidP="00336F67">
      <w:pPr>
        <w:pStyle w:val="NoSpacing"/>
        <w:spacing w:line="360" w:lineRule="auto"/>
        <w:jc w:val="both"/>
        <w:rPr>
          <w:rFonts w:ascii="Arial" w:hAnsi="Arial" w:cs="Arial"/>
          <w:lang w:val="mn-MN"/>
        </w:rPr>
      </w:pPr>
    </w:p>
    <w:p w14:paraId="25C47BD4" w14:textId="45D5F63C" w:rsidR="009B00C7" w:rsidRPr="00204D01" w:rsidRDefault="009B00C7" w:rsidP="00336F67">
      <w:pPr>
        <w:pStyle w:val="NoSpacing"/>
        <w:spacing w:line="360" w:lineRule="auto"/>
        <w:ind w:firstLine="720"/>
        <w:jc w:val="both"/>
        <w:rPr>
          <w:rFonts w:ascii="Arial" w:hAnsi="Arial" w:cs="Arial"/>
          <w:lang w:val="mn-MN"/>
        </w:rPr>
      </w:pPr>
      <w:r w:rsidRPr="00204D01">
        <w:rPr>
          <w:rFonts w:ascii="Arial" w:hAnsi="Arial" w:cs="Arial"/>
          <w:lang w:val="mn-MN"/>
        </w:rPr>
        <w:t>2</w:t>
      </w:r>
      <w:r w:rsidR="00F04C08" w:rsidRPr="00204D01">
        <w:rPr>
          <w:rFonts w:ascii="Arial" w:hAnsi="Arial" w:cs="Arial"/>
          <w:lang w:val="mn-MN"/>
        </w:rPr>
        <w:t>9</w:t>
      </w:r>
      <w:r w:rsidRPr="00204D01">
        <w:rPr>
          <w:rFonts w:ascii="Arial" w:hAnsi="Arial" w:cs="Arial"/>
          <w:lang w:val="mn-MN"/>
        </w:rPr>
        <w:t>.2.Сууц өмчлөгчдийн холбоог бүртгүү</w:t>
      </w:r>
      <w:r w:rsidR="00C52B5F" w:rsidRPr="00204D01">
        <w:rPr>
          <w:rFonts w:ascii="Arial" w:hAnsi="Arial" w:cs="Arial"/>
          <w:lang w:val="mn-MN"/>
        </w:rPr>
        <w:t>лэх тухай хүсэлтэд дараах баримт</w:t>
      </w:r>
      <w:r w:rsidRPr="00204D01">
        <w:rPr>
          <w:rFonts w:ascii="Arial" w:hAnsi="Arial" w:cs="Arial"/>
          <w:lang w:val="mn-MN"/>
        </w:rPr>
        <w:t xml:space="preserve"> бичгийг хавсаргана</w:t>
      </w:r>
      <w:r w:rsidR="004B3B54" w:rsidRPr="00204D01">
        <w:rPr>
          <w:rFonts w:ascii="Arial" w:hAnsi="Arial" w:cs="Arial"/>
        </w:rPr>
        <w:t>:</w:t>
      </w:r>
    </w:p>
    <w:p w14:paraId="1DB536E2" w14:textId="77777777" w:rsidR="004B3B54" w:rsidRPr="00204D01" w:rsidRDefault="004B3B54" w:rsidP="00336F67">
      <w:pPr>
        <w:pStyle w:val="NoSpacing"/>
        <w:spacing w:line="360" w:lineRule="auto"/>
        <w:ind w:firstLine="720"/>
        <w:jc w:val="both"/>
        <w:rPr>
          <w:rFonts w:ascii="Arial" w:hAnsi="Arial" w:cs="Arial"/>
          <w:lang w:val="mn-MN"/>
        </w:rPr>
      </w:pPr>
    </w:p>
    <w:p w14:paraId="686E065F" w14:textId="04446F48" w:rsidR="008B38BC" w:rsidRPr="00204D01" w:rsidRDefault="009B00C7" w:rsidP="00336F67">
      <w:pPr>
        <w:pStyle w:val="NoSpacing"/>
        <w:spacing w:line="360" w:lineRule="auto"/>
        <w:ind w:left="720" w:firstLine="720"/>
        <w:jc w:val="both"/>
        <w:rPr>
          <w:rFonts w:ascii="Arial" w:hAnsi="Arial" w:cs="Arial"/>
        </w:rPr>
      </w:pPr>
      <w:r w:rsidRPr="00204D01">
        <w:rPr>
          <w:rFonts w:ascii="Arial" w:hAnsi="Arial" w:cs="Arial"/>
        </w:rPr>
        <w:t>2</w:t>
      </w:r>
      <w:r w:rsidR="00F04C08" w:rsidRPr="00204D01">
        <w:rPr>
          <w:rFonts w:ascii="Arial" w:hAnsi="Arial" w:cs="Arial"/>
        </w:rPr>
        <w:t>9</w:t>
      </w:r>
      <w:r w:rsidRPr="00204D01">
        <w:rPr>
          <w:rFonts w:ascii="Arial" w:hAnsi="Arial" w:cs="Arial"/>
          <w:lang w:val="mn-MN"/>
        </w:rPr>
        <w:t>.2.</w:t>
      </w:r>
      <w:proofErr w:type="gramStart"/>
      <w:r w:rsidRPr="00204D01">
        <w:rPr>
          <w:rFonts w:ascii="Arial" w:hAnsi="Arial" w:cs="Arial"/>
          <w:lang w:val="mn-MN"/>
        </w:rPr>
        <w:t>1.бүртгүүлэх</w:t>
      </w:r>
      <w:proofErr w:type="gramEnd"/>
      <w:r w:rsidRPr="00204D01">
        <w:rPr>
          <w:rFonts w:ascii="Arial" w:hAnsi="Arial" w:cs="Arial"/>
          <w:lang w:val="mn-MN"/>
        </w:rPr>
        <w:t xml:space="preserve"> тухай хүсэлт</w:t>
      </w:r>
      <w:r w:rsidRPr="00204D01">
        <w:rPr>
          <w:rFonts w:ascii="Arial" w:hAnsi="Arial" w:cs="Arial"/>
        </w:rPr>
        <w:t>;</w:t>
      </w:r>
    </w:p>
    <w:p w14:paraId="269C1EBF" w14:textId="07A37BA7" w:rsidR="009B00C7" w:rsidRPr="00204D01" w:rsidRDefault="009B00C7" w:rsidP="00336F67">
      <w:pPr>
        <w:pStyle w:val="NoSpacing"/>
        <w:spacing w:line="360" w:lineRule="auto"/>
        <w:ind w:firstLine="1440"/>
        <w:jc w:val="both"/>
        <w:rPr>
          <w:rFonts w:ascii="Arial" w:hAnsi="Arial" w:cs="Arial"/>
        </w:rPr>
      </w:pPr>
      <w:r w:rsidRPr="00204D01">
        <w:rPr>
          <w:rFonts w:ascii="Arial" w:hAnsi="Arial" w:cs="Arial"/>
        </w:rPr>
        <w:t>2</w:t>
      </w:r>
      <w:r w:rsidR="00F04C08" w:rsidRPr="00204D01">
        <w:rPr>
          <w:rFonts w:ascii="Arial" w:hAnsi="Arial" w:cs="Arial"/>
        </w:rPr>
        <w:t>9</w:t>
      </w:r>
      <w:r w:rsidRPr="00204D01">
        <w:rPr>
          <w:rFonts w:ascii="Arial" w:hAnsi="Arial" w:cs="Arial"/>
          <w:lang w:val="mn-MN"/>
        </w:rPr>
        <w:t>.2.</w:t>
      </w:r>
      <w:proofErr w:type="gramStart"/>
      <w:r w:rsidRPr="00204D01">
        <w:rPr>
          <w:rFonts w:ascii="Arial" w:hAnsi="Arial" w:cs="Arial"/>
          <w:lang w:val="mn-MN"/>
        </w:rPr>
        <w:t>2.бүх</w:t>
      </w:r>
      <w:proofErr w:type="gramEnd"/>
      <w:r w:rsidRPr="00204D01">
        <w:rPr>
          <w:rFonts w:ascii="Arial" w:hAnsi="Arial" w:cs="Arial"/>
          <w:lang w:val="mn-MN"/>
        </w:rPr>
        <w:t xml:space="preserve"> гишүүдийн хурлаас баталсан холбооны </w:t>
      </w:r>
      <w:r w:rsidR="00F04C08" w:rsidRPr="00204D01">
        <w:rPr>
          <w:rFonts w:ascii="Arial" w:hAnsi="Arial" w:cs="Arial"/>
          <w:lang w:val="mn-MN"/>
        </w:rPr>
        <w:t xml:space="preserve">оршин суугчдын </w:t>
      </w:r>
      <w:r w:rsidRPr="00204D01">
        <w:rPr>
          <w:rFonts w:ascii="Arial" w:hAnsi="Arial" w:cs="Arial"/>
          <w:lang w:val="mn-MN"/>
        </w:rPr>
        <w:t>дүрэм</w:t>
      </w:r>
      <w:r w:rsidR="00B87A95" w:rsidRPr="00204D01">
        <w:rPr>
          <w:rFonts w:ascii="Arial" w:hAnsi="Arial" w:cs="Arial"/>
          <w:lang w:val="mn-MN"/>
        </w:rPr>
        <w:t>, түүнийг энэ хуульд заасны дагуу баталсан болохыг нотлох</w:t>
      </w:r>
      <w:r w:rsidR="007E493A" w:rsidRPr="00204D01">
        <w:rPr>
          <w:rFonts w:ascii="Arial" w:hAnsi="Arial" w:cs="Arial"/>
          <w:lang w:val="mn-MN"/>
        </w:rPr>
        <w:t xml:space="preserve"> баримт</w:t>
      </w:r>
      <w:r w:rsidRPr="00204D01">
        <w:rPr>
          <w:rFonts w:ascii="Arial" w:hAnsi="Arial" w:cs="Arial"/>
        </w:rPr>
        <w:t>;</w:t>
      </w:r>
    </w:p>
    <w:p w14:paraId="5AA45C6D" w14:textId="210DCA53" w:rsidR="009B00C7" w:rsidRPr="00204D01" w:rsidRDefault="009B00C7" w:rsidP="00336F67">
      <w:pPr>
        <w:pStyle w:val="NoSpacing"/>
        <w:spacing w:line="360" w:lineRule="auto"/>
        <w:ind w:left="720" w:firstLine="720"/>
        <w:jc w:val="both"/>
        <w:rPr>
          <w:rFonts w:ascii="Arial" w:hAnsi="Arial" w:cs="Arial"/>
        </w:rPr>
      </w:pPr>
      <w:r w:rsidRPr="00204D01">
        <w:rPr>
          <w:rFonts w:ascii="Arial" w:hAnsi="Arial" w:cs="Arial"/>
        </w:rPr>
        <w:t>27.2.</w:t>
      </w:r>
      <w:proofErr w:type="gramStart"/>
      <w:r w:rsidRPr="00204D01">
        <w:rPr>
          <w:rFonts w:ascii="Arial" w:hAnsi="Arial" w:cs="Arial"/>
        </w:rPr>
        <w:t>3.</w:t>
      </w:r>
      <w:r w:rsidR="00CD573B" w:rsidRPr="00204D01">
        <w:rPr>
          <w:rFonts w:ascii="Arial" w:hAnsi="Arial" w:cs="Arial"/>
        </w:rPr>
        <w:t>улсын</w:t>
      </w:r>
      <w:proofErr w:type="gramEnd"/>
      <w:r w:rsidR="00CD573B" w:rsidRPr="00204D01">
        <w:rPr>
          <w:rFonts w:ascii="Arial" w:hAnsi="Arial" w:cs="Arial"/>
        </w:rPr>
        <w:t xml:space="preserve"> </w:t>
      </w:r>
      <w:proofErr w:type="spellStart"/>
      <w:r w:rsidR="00CD573B" w:rsidRPr="00204D01">
        <w:rPr>
          <w:rFonts w:ascii="Arial" w:hAnsi="Arial" w:cs="Arial"/>
        </w:rPr>
        <w:t>тэмдэгтийн</w:t>
      </w:r>
      <w:proofErr w:type="spellEnd"/>
      <w:r w:rsidR="00CD573B" w:rsidRPr="00204D01">
        <w:rPr>
          <w:rFonts w:ascii="Arial" w:hAnsi="Arial" w:cs="Arial"/>
        </w:rPr>
        <w:t xml:space="preserve"> </w:t>
      </w:r>
      <w:proofErr w:type="spellStart"/>
      <w:r w:rsidR="00CD573B" w:rsidRPr="00204D01">
        <w:rPr>
          <w:rFonts w:ascii="Arial" w:hAnsi="Arial" w:cs="Arial"/>
        </w:rPr>
        <w:t>хураамж</w:t>
      </w:r>
      <w:proofErr w:type="spellEnd"/>
      <w:r w:rsidR="00CD573B" w:rsidRPr="00204D01">
        <w:rPr>
          <w:rFonts w:ascii="Arial" w:hAnsi="Arial" w:cs="Arial"/>
        </w:rPr>
        <w:t xml:space="preserve"> </w:t>
      </w:r>
      <w:proofErr w:type="spellStart"/>
      <w:r w:rsidR="00CD573B" w:rsidRPr="00204D01">
        <w:rPr>
          <w:rFonts w:ascii="Arial" w:hAnsi="Arial" w:cs="Arial"/>
        </w:rPr>
        <w:t>төлсөн</w:t>
      </w:r>
      <w:proofErr w:type="spellEnd"/>
      <w:r w:rsidR="00CD573B" w:rsidRPr="00204D01">
        <w:rPr>
          <w:rFonts w:ascii="Arial" w:hAnsi="Arial" w:cs="Arial"/>
        </w:rPr>
        <w:t xml:space="preserve"> </w:t>
      </w:r>
      <w:proofErr w:type="spellStart"/>
      <w:r w:rsidR="00CD573B" w:rsidRPr="00204D01">
        <w:rPr>
          <w:rFonts w:ascii="Arial" w:hAnsi="Arial" w:cs="Arial"/>
        </w:rPr>
        <w:t>баримт</w:t>
      </w:r>
      <w:proofErr w:type="spellEnd"/>
      <w:r w:rsidR="00CD573B" w:rsidRPr="00204D01">
        <w:rPr>
          <w:rFonts w:ascii="Arial" w:hAnsi="Arial" w:cs="Arial"/>
        </w:rPr>
        <w:t>.</w:t>
      </w:r>
    </w:p>
    <w:p w14:paraId="40966F3B" w14:textId="77777777" w:rsidR="00CD573B" w:rsidRPr="00204D01" w:rsidRDefault="00CD573B" w:rsidP="00336F67">
      <w:pPr>
        <w:pStyle w:val="NoSpacing"/>
        <w:spacing w:line="360" w:lineRule="auto"/>
        <w:jc w:val="both"/>
        <w:rPr>
          <w:rFonts w:ascii="Arial" w:hAnsi="Arial" w:cs="Arial"/>
        </w:rPr>
      </w:pPr>
    </w:p>
    <w:p w14:paraId="3F495A61" w14:textId="592AF7D8" w:rsidR="00CD573B" w:rsidRPr="00204D01" w:rsidRDefault="00CD573B" w:rsidP="00336F67">
      <w:pPr>
        <w:pStyle w:val="NoSpacing"/>
        <w:spacing w:line="360" w:lineRule="auto"/>
        <w:jc w:val="both"/>
        <w:rPr>
          <w:rFonts w:ascii="Arial" w:hAnsi="Arial" w:cs="Arial"/>
        </w:rPr>
      </w:pPr>
      <w:r w:rsidRPr="00204D01">
        <w:rPr>
          <w:rFonts w:ascii="Arial" w:hAnsi="Arial" w:cs="Arial"/>
        </w:rPr>
        <w:tab/>
        <w:t>2</w:t>
      </w:r>
      <w:r w:rsidR="00027CB4" w:rsidRPr="00204D01">
        <w:rPr>
          <w:rFonts w:ascii="Arial" w:hAnsi="Arial" w:cs="Arial"/>
        </w:rPr>
        <w:t>9</w:t>
      </w:r>
      <w:r w:rsidRPr="00204D01">
        <w:rPr>
          <w:rFonts w:ascii="Arial" w:hAnsi="Arial" w:cs="Arial"/>
        </w:rPr>
        <w:t>.</w:t>
      </w:r>
      <w:proofErr w:type="gramStart"/>
      <w:r w:rsidRPr="00204D01">
        <w:rPr>
          <w:rFonts w:ascii="Arial" w:hAnsi="Arial" w:cs="Arial"/>
        </w:rPr>
        <w:t>3.</w:t>
      </w:r>
      <w:r w:rsidR="00703CEC" w:rsidRPr="00204D01">
        <w:rPr>
          <w:rFonts w:ascii="Arial" w:hAnsi="Arial" w:cs="Arial"/>
          <w:lang w:val="mn-MN"/>
        </w:rPr>
        <w:t>Орон</w:t>
      </w:r>
      <w:proofErr w:type="gramEnd"/>
      <w:r w:rsidR="00703CEC" w:rsidRPr="00204D01">
        <w:rPr>
          <w:rFonts w:ascii="Arial" w:hAnsi="Arial" w:cs="Arial"/>
          <w:lang w:val="mn-MN"/>
        </w:rPr>
        <w:t xml:space="preserve"> нутгийн зэрэглэлтэй хотын Захирагчийн ажлын алба </w:t>
      </w:r>
      <w:proofErr w:type="spellStart"/>
      <w:r w:rsidRPr="00204D01">
        <w:rPr>
          <w:rFonts w:ascii="Arial" w:hAnsi="Arial" w:cs="Arial"/>
          <w:color w:val="000000" w:themeColor="text1"/>
        </w:rPr>
        <w:t>энэ</w:t>
      </w:r>
      <w:proofErr w:type="spellEnd"/>
      <w:r w:rsidRPr="00204D01">
        <w:rPr>
          <w:rFonts w:ascii="Arial" w:hAnsi="Arial" w:cs="Arial"/>
          <w:color w:val="000000" w:themeColor="text1"/>
        </w:rPr>
        <w:t xml:space="preserve"> </w:t>
      </w:r>
      <w:proofErr w:type="spellStart"/>
      <w:r w:rsidRPr="00204D01">
        <w:rPr>
          <w:rFonts w:ascii="Arial" w:hAnsi="Arial" w:cs="Arial"/>
          <w:color w:val="000000" w:themeColor="text1"/>
        </w:rPr>
        <w:t>зүйлийн</w:t>
      </w:r>
      <w:proofErr w:type="spellEnd"/>
      <w:r w:rsidRPr="00204D01">
        <w:rPr>
          <w:rFonts w:ascii="Arial" w:hAnsi="Arial" w:cs="Arial"/>
          <w:color w:val="000000" w:themeColor="text1"/>
        </w:rPr>
        <w:t xml:space="preserve"> 2</w:t>
      </w:r>
      <w:r w:rsidR="00F04C08" w:rsidRPr="00204D01">
        <w:rPr>
          <w:rFonts w:ascii="Arial" w:hAnsi="Arial" w:cs="Arial"/>
          <w:color w:val="000000" w:themeColor="text1"/>
        </w:rPr>
        <w:t>9</w:t>
      </w:r>
      <w:r w:rsidRPr="00204D01">
        <w:rPr>
          <w:rFonts w:ascii="Arial" w:hAnsi="Arial" w:cs="Arial"/>
          <w:color w:val="000000" w:themeColor="text1"/>
        </w:rPr>
        <w:t xml:space="preserve">.2-т </w:t>
      </w:r>
      <w:proofErr w:type="spellStart"/>
      <w:r w:rsidRPr="00204D01">
        <w:rPr>
          <w:rFonts w:ascii="Arial" w:hAnsi="Arial" w:cs="Arial"/>
          <w:color w:val="000000" w:themeColor="text1"/>
        </w:rPr>
        <w:t>заасан</w:t>
      </w:r>
      <w:proofErr w:type="spellEnd"/>
      <w:r w:rsidRPr="00204D01">
        <w:rPr>
          <w:rFonts w:ascii="Arial" w:hAnsi="Arial" w:cs="Arial"/>
          <w:color w:val="000000" w:themeColor="text1"/>
        </w:rPr>
        <w:t xml:space="preserve"> </w:t>
      </w:r>
      <w:proofErr w:type="spellStart"/>
      <w:r w:rsidRPr="00204D01">
        <w:rPr>
          <w:rFonts w:ascii="Arial" w:hAnsi="Arial" w:cs="Arial"/>
          <w:color w:val="000000" w:themeColor="text1"/>
        </w:rPr>
        <w:t>б</w:t>
      </w:r>
      <w:r w:rsidRPr="00204D01">
        <w:rPr>
          <w:rFonts w:ascii="Arial" w:hAnsi="Arial" w:cs="Arial"/>
        </w:rPr>
        <w:t>аримт</w:t>
      </w:r>
      <w:proofErr w:type="spellEnd"/>
      <w:r w:rsidRPr="00204D01">
        <w:rPr>
          <w:rFonts w:ascii="Arial" w:hAnsi="Arial" w:cs="Arial"/>
        </w:rPr>
        <w:t xml:space="preserve"> </w:t>
      </w:r>
      <w:proofErr w:type="spellStart"/>
      <w:r w:rsidRPr="00204D01">
        <w:rPr>
          <w:rFonts w:ascii="Arial" w:hAnsi="Arial" w:cs="Arial"/>
        </w:rPr>
        <w:t>бичгийг</w:t>
      </w:r>
      <w:proofErr w:type="spellEnd"/>
      <w:r w:rsidRPr="00204D01">
        <w:rPr>
          <w:rFonts w:ascii="Arial" w:hAnsi="Arial" w:cs="Arial"/>
        </w:rPr>
        <w:t xml:space="preserve"> </w:t>
      </w:r>
      <w:proofErr w:type="spellStart"/>
      <w:r w:rsidRPr="00204D01">
        <w:rPr>
          <w:rFonts w:ascii="Arial" w:hAnsi="Arial" w:cs="Arial"/>
        </w:rPr>
        <w:t>үндэслэн</w:t>
      </w:r>
      <w:proofErr w:type="spellEnd"/>
      <w:r w:rsidRPr="00204D01">
        <w:rPr>
          <w:rFonts w:ascii="Arial" w:hAnsi="Arial" w:cs="Arial"/>
        </w:rPr>
        <w:t xml:space="preserve"> </w:t>
      </w:r>
      <w:proofErr w:type="spellStart"/>
      <w:r w:rsidRPr="00204D01">
        <w:rPr>
          <w:rFonts w:ascii="Arial" w:hAnsi="Arial" w:cs="Arial"/>
        </w:rPr>
        <w:t>сууц</w:t>
      </w:r>
      <w:proofErr w:type="spellEnd"/>
      <w:r w:rsidRPr="00204D01">
        <w:rPr>
          <w:rFonts w:ascii="Arial" w:hAnsi="Arial" w:cs="Arial"/>
        </w:rPr>
        <w:t xml:space="preserve"> </w:t>
      </w:r>
      <w:proofErr w:type="spellStart"/>
      <w:r w:rsidRPr="00204D01">
        <w:rPr>
          <w:rFonts w:ascii="Arial" w:hAnsi="Arial" w:cs="Arial"/>
        </w:rPr>
        <w:t>өмчлөгчдийн</w:t>
      </w:r>
      <w:proofErr w:type="spellEnd"/>
      <w:r w:rsidRPr="00204D01">
        <w:rPr>
          <w:rFonts w:ascii="Arial" w:hAnsi="Arial" w:cs="Arial"/>
        </w:rPr>
        <w:t xml:space="preserve"> </w:t>
      </w:r>
      <w:proofErr w:type="spellStart"/>
      <w:r w:rsidRPr="00204D01">
        <w:rPr>
          <w:rFonts w:ascii="Arial" w:hAnsi="Arial" w:cs="Arial"/>
        </w:rPr>
        <w:t>холбоог</w:t>
      </w:r>
      <w:proofErr w:type="spellEnd"/>
      <w:r w:rsidRPr="00204D01">
        <w:rPr>
          <w:rFonts w:ascii="Arial" w:hAnsi="Arial" w:cs="Arial"/>
        </w:rPr>
        <w:t xml:space="preserve"> </w:t>
      </w:r>
      <w:proofErr w:type="spellStart"/>
      <w:r w:rsidRPr="00204D01">
        <w:rPr>
          <w:rFonts w:ascii="Arial" w:hAnsi="Arial" w:cs="Arial"/>
        </w:rPr>
        <w:t>бүртгэж</w:t>
      </w:r>
      <w:proofErr w:type="spellEnd"/>
      <w:r w:rsidRPr="00204D01">
        <w:rPr>
          <w:rFonts w:ascii="Arial" w:hAnsi="Arial" w:cs="Arial"/>
        </w:rPr>
        <w:t xml:space="preserve">, </w:t>
      </w:r>
      <w:proofErr w:type="spellStart"/>
      <w:r w:rsidRPr="00204D01">
        <w:rPr>
          <w:rFonts w:ascii="Arial" w:hAnsi="Arial" w:cs="Arial"/>
        </w:rPr>
        <w:t>гэрчилгээг</w:t>
      </w:r>
      <w:proofErr w:type="spellEnd"/>
      <w:r w:rsidRPr="00204D01">
        <w:rPr>
          <w:rFonts w:ascii="Arial" w:hAnsi="Arial" w:cs="Arial"/>
        </w:rPr>
        <w:t xml:space="preserve"> </w:t>
      </w:r>
      <w:proofErr w:type="spellStart"/>
      <w:r w:rsidRPr="00204D01">
        <w:rPr>
          <w:rFonts w:ascii="Arial" w:hAnsi="Arial" w:cs="Arial"/>
        </w:rPr>
        <w:t>хугацаагүй</w:t>
      </w:r>
      <w:proofErr w:type="spellEnd"/>
      <w:r w:rsidRPr="00204D01">
        <w:rPr>
          <w:rFonts w:ascii="Arial" w:hAnsi="Arial" w:cs="Arial"/>
        </w:rPr>
        <w:t xml:space="preserve"> </w:t>
      </w:r>
      <w:proofErr w:type="spellStart"/>
      <w:r w:rsidRPr="00204D01">
        <w:rPr>
          <w:rFonts w:ascii="Arial" w:hAnsi="Arial" w:cs="Arial"/>
        </w:rPr>
        <w:t>олгоно</w:t>
      </w:r>
      <w:proofErr w:type="spellEnd"/>
      <w:r w:rsidRPr="00204D01">
        <w:rPr>
          <w:rFonts w:ascii="Arial" w:hAnsi="Arial" w:cs="Arial"/>
        </w:rPr>
        <w:t>.</w:t>
      </w:r>
    </w:p>
    <w:p w14:paraId="0207C44F" w14:textId="77777777" w:rsidR="00CD573B" w:rsidRPr="00204D01" w:rsidRDefault="00CD573B" w:rsidP="00336F67">
      <w:pPr>
        <w:pStyle w:val="NoSpacing"/>
        <w:spacing w:line="360" w:lineRule="auto"/>
        <w:jc w:val="both"/>
        <w:rPr>
          <w:rFonts w:ascii="Arial" w:hAnsi="Arial" w:cs="Arial"/>
        </w:rPr>
      </w:pPr>
    </w:p>
    <w:p w14:paraId="7E92C0BC" w14:textId="353D6BC0" w:rsidR="007E493A" w:rsidRPr="00204D01" w:rsidRDefault="007E493A" w:rsidP="00336F67">
      <w:pPr>
        <w:pStyle w:val="NoSpacing"/>
        <w:spacing w:line="360" w:lineRule="auto"/>
        <w:jc w:val="both"/>
        <w:rPr>
          <w:rFonts w:ascii="Arial" w:hAnsi="Arial" w:cs="Arial"/>
          <w:lang w:val="mn-MN"/>
        </w:rPr>
      </w:pPr>
      <w:r w:rsidRPr="00204D01">
        <w:rPr>
          <w:rFonts w:ascii="Arial" w:hAnsi="Arial" w:cs="Arial"/>
        </w:rPr>
        <w:tab/>
      </w:r>
      <w:r w:rsidRPr="00204D01">
        <w:rPr>
          <w:rFonts w:ascii="Arial" w:hAnsi="Arial" w:cs="Arial"/>
          <w:lang w:val="mn-MN"/>
        </w:rPr>
        <w:t>2</w:t>
      </w:r>
      <w:r w:rsidR="00F04C08" w:rsidRPr="00204D01">
        <w:rPr>
          <w:rFonts w:ascii="Arial" w:hAnsi="Arial" w:cs="Arial"/>
          <w:lang w:val="mn-MN"/>
        </w:rPr>
        <w:t>9</w:t>
      </w:r>
      <w:r w:rsidRPr="00204D01">
        <w:rPr>
          <w:rFonts w:ascii="Arial" w:hAnsi="Arial" w:cs="Arial"/>
          <w:lang w:val="mn-MN"/>
        </w:rPr>
        <w:t>.</w:t>
      </w:r>
      <w:r w:rsidR="00027CB4" w:rsidRPr="00204D01">
        <w:rPr>
          <w:rFonts w:ascii="Arial" w:hAnsi="Arial" w:cs="Arial"/>
        </w:rPr>
        <w:t>4</w:t>
      </w:r>
      <w:r w:rsidRPr="00204D01">
        <w:rPr>
          <w:rFonts w:ascii="Arial" w:hAnsi="Arial" w:cs="Arial"/>
          <w:lang w:val="mn-MN"/>
        </w:rPr>
        <w:t>.Энэ зүйлийн 2</w:t>
      </w:r>
      <w:r w:rsidR="00F04C08" w:rsidRPr="00204D01">
        <w:rPr>
          <w:rFonts w:ascii="Arial" w:hAnsi="Arial" w:cs="Arial"/>
          <w:lang w:val="mn-MN"/>
        </w:rPr>
        <w:t>9</w:t>
      </w:r>
      <w:r w:rsidRPr="00204D01">
        <w:rPr>
          <w:rFonts w:ascii="Arial" w:hAnsi="Arial" w:cs="Arial"/>
          <w:lang w:val="mn-MN"/>
        </w:rPr>
        <w:t xml:space="preserve">.2-т заасан баримт бичиг нь энэ хуульд заасан шаардлагыг хангаагүй бол </w:t>
      </w:r>
      <w:r w:rsidR="00703CEC" w:rsidRPr="00204D01">
        <w:rPr>
          <w:rFonts w:ascii="Arial" w:hAnsi="Arial" w:cs="Arial"/>
          <w:lang w:val="mn-MN"/>
        </w:rPr>
        <w:t xml:space="preserve">Захирагчийн ажлын алба нь </w:t>
      </w:r>
      <w:r w:rsidR="00F04C08" w:rsidRPr="00204D01">
        <w:rPr>
          <w:rFonts w:ascii="Arial" w:hAnsi="Arial" w:cs="Arial"/>
          <w:lang w:val="mn-MN"/>
        </w:rPr>
        <w:t>сууц өмчлөг</w:t>
      </w:r>
      <w:r w:rsidR="00486054" w:rsidRPr="00204D01">
        <w:rPr>
          <w:rFonts w:ascii="Arial" w:hAnsi="Arial" w:cs="Arial"/>
          <w:lang w:val="mn-MN"/>
        </w:rPr>
        <w:t>ч</w:t>
      </w:r>
      <w:r w:rsidR="00F04C08" w:rsidRPr="00204D01">
        <w:rPr>
          <w:rFonts w:ascii="Arial" w:hAnsi="Arial" w:cs="Arial"/>
          <w:lang w:val="mn-MN"/>
        </w:rPr>
        <w:t xml:space="preserve">дийн холбоог </w:t>
      </w:r>
      <w:r w:rsidR="00703CEC" w:rsidRPr="00204D01">
        <w:rPr>
          <w:rFonts w:ascii="Arial" w:hAnsi="Arial" w:cs="Arial"/>
          <w:lang w:val="mn-MN"/>
        </w:rPr>
        <w:t xml:space="preserve">бүртгэхээс татгалзана. </w:t>
      </w:r>
    </w:p>
    <w:p w14:paraId="47601DC2" w14:textId="77777777" w:rsidR="00703CEC" w:rsidRPr="00204D01" w:rsidRDefault="00703CEC" w:rsidP="00336F67">
      <w:pPr>
        <w:pStyle w:val="NoSpacing"/>
        <w:spacing w:line="360" w:lineRule="auto"/>
        <w:jc w:val="both"/>
        <w:rPr>
          <w:rFonts w:ascii="Arial" w:hAnsi="Arial" w:cs="Arial"/>
          <w:lang w:val="mn-MN"/>
        </w:rPr>
      </w:pPr>
    </w:p>
    <w:p w14:paraId="6CF68AB8" w14:textId="20F779D3" w:rsidR="00DA3BC2" w:rsidRPr="00204D01" w:rsidRDefault="00CD573B" w:rsidP="00336F67">
      <w:pPr>
        <w:pStyle w:val="NoSpacing"/>
        <w:spacing w:line="360" w:lineRule="auto"/>
        <w:jc w:val="both"/>
        <w:rPr>
          <w:rFonts w:ascii="Arial" w:hAnsi="Arial" w:cs="Arial"/>
        </w:rPr>
      </w:pPr>
      <w:r w:rsidRPr="00204D01">
        <w:rPr>
          <w:rFonts w:ascii="Arial" w:hAnsi="Arial" w:cs="Arial"/>
        </w:rPr>
        <w:tab/>
        <w:t>2</w:t>
      </w:r>
      <w:r w:rsidR="00F04C08" w:rsidRPr="00204D01">
        <w:rPr>
          <w:rFonts w:ascii="Arial" w:hAnsi="Arial" w:cs="Arial"/>
        </w:rPr>
        <w:t>9</w:t>
      </w:r>
      <w:r w:rsidRPr="00204D01">
        <w:rPr>
          <w:rFonts w:ascii="Arial" w:hAnsi="Arial" w:cs="Arial"/>
        </w:rPr>
        <w:t>.</w:t>
      </w:r>
      <w:proofErr w:type="gramStart"/>
      <w:r w:rsidR="00027CB4" w:rsidRPr="00204D01">
        <w:rPr>
          <w:rFonts w:ascii="Arial" w:hAnsi="Arial" w:cs="Arial"/>
        </w:rPr>
        <w:t>5</w:t>
      </w:r>
      <w:r w:rsidRPr="00204D01">
        <w:rPr>
          <w:rFonts w:ascii="Arial" w:hAnsi="Arial" w:cs="Arial"/>
        </w:rPr>
        <w:t>.Сууц</w:t>
      </w:r>
      <w:proofErr w:type="gramEnd"/>
      <w:r w:rsidRPr="00204D01">
        <w:rPr>
          <w:rFonts w:ascii="Arial" w:hAnsi="Arial" w:cs="Arial"/>
        </w:rPr>
        <w:t xml:space="preserve"> </w:t>
      </w:r>
      <w:proofErr w:type="spellStart"/>
      <w:r w:rsidRPr="00204D01">
        <w:rPr>
          <w:rFonts w:ascii="Arial" w:hAnsi="Arial" w:cs="Arial"/>
        </w:rPr>
        <w:t>өмчлөгчдийн</w:t>
      </w:r>
      <w:proofErr w:type="spellEnd"/>
      <w:r w:rsidRPr="00204D01">
        <w:rPr>
          <w:rFonts w:ascii="Arial" w:hAnsi="Arial" w:cs="Arial"/>
        </w:rPr>
        <w:t xml:space="preserve"> </w:t>
      </w:r>
      <w:proofErr w:type="spellStart"/>
      <w:r w:rsidRPr="00204D01">
        <w:rPr>
          <w:rFonts w:ascii="Arial" w:hAnsi="Arial" w:cs="Arial"/>
        </w:rPr>
        <w:t>холбоо</w:t>
      </w:r>
      <w:proofErr w:type="spellEnd"/>
      <w:r w:rsidRPr="00204D01">
        <w:rPr>
          <w:rFonts w:ascii="Arial" w:hAnsi="Arial" w:cs="Arial"/>
        </w:rPr>
        <w:t xml:space="preserve"> </w:t>
      </w:r>
      <w:proofErr w:type="spellStart"/>
      <w:r w:rsidRPr="00204D01">
        <w:rPr>
          <w:rFonts w:ascii="Arial" w:hAnsi="Arial" w:cs="Arial"/>
        </w:rPr>
        <w:t>нь</w:t>
      </w:r>
      <w:proofErr w:type="spellEnd"/>
      <w:r w:rsidRPr="00204D01">
        <w:rPr>
          <w:rFonts w:ascii="Arial" w:hAnsi="Arial" w:cs="Arial"/>
        </w:rPr>
        <w:t xml:space="preserve"> </w:t>
      </w:r>
      <w:proofErr w:type="spellStart"/>
      <w:r w:rsidRPr="00204D01">
        <w:rPr>
          <w:rFonts w:ascii="Arial" w:hAnsi="Arial" w:cs="Arial"/>
        </w:rPr>
        <w:t>холбоо</w:t>
      </w:r>
      <w:proofErr w:type="spellEnd"/>
      <w:r w:rsidR="00F04C08" w:rsidRPr="00204D01">
        <w:rPr>
          <w:rFonts w:ascii="Arial" w:hAnsi="Arial" w:cs="Arial"/>
        </w:rPr>
        <w:t xml:space="preserve"> </w:t>
      </w:r>
      <w:proofErr w:type="spellStart"/>
      <w:r w:rsidR="00F04C08" w:rsidRPr="00204D01">
        <w:rPr>
          <w:rFonts w:ascii="Arial" w:hAnsi="Arial" w:cs="Arial"/>
        </w:rPr>
        <w:t>нь</w:t>
      </w:r>
      <w:proofErr w:type="spellEnd"/>
      <w:r w:rsidR="00F04C08" w:rsidRPr="00204D01">
        <w:rPr>
          <w:rFonts w:ascii="Arial" w:hAnsi="Arial" w:cs="Arial"/>
        </w:rPr>
        <w:t xml:space="preserve"> </w:t>
      </w:r>
      <w:proofErr w:type="spellStart"/>
      <w:r w:rsidR="00F04C08" w:rsidRPr="00204D01">
        <w:rPr>
          <w:rFonts w:ascii="Arial" w:hAnsi="Arial" w:cs="Arial"/>
        </w:rPr>
        <w:t>оршин</w:t>
      </w:r>
      <w:proofErr w:type="spellEnd"/>
      <w:r w:rsidR="00F04C08" w:rsidRPr="00204D01">
        <w:rPr>
          <w:rFonts w:ascii="Arial" w:hAnsi="Arial" w:cs="Arial"/>
        </w:rPr>
        <w:t xml:space="preserve"> </w:t>
      </w:r>
      <w:proofErr w:type="spellStart"/>
      <w:r w:rsidR="00F04C08" w:rsidRPr="00204D01">
        <w:rPr>
          <w:rFonts w:ascii="Arial" w:hAnsi="Arial" w:cs="Arial"/>
        </w:rPr>
        <w:t>суугчдын</w:t>
      </w:r>
      <w:proofErr w:type="spellEnd"/>
      <w:r w:rsidRPr="00204D01">
        <w:rPr>
          <w:rFonts w:ascii="Arial" w:hAnsi="Arial" w:cs="Arial"/>
        </w:rPr>
        <w:t xml:space="preserve"> </w:t>
      </w:r>
      <w:proofErr w:type="spellStart"/>
      <w:r w:rsidRPr="00204D01">
        <w:rPr>
          <w:rFonts w:ascii="Arial" w:hAnsi="Arial" w:cs="Arial"/>
        </w:rPr>
        <w:t>дүрэмд</w:t>
      </w:r>
      <w:proofErr w:type="spellEnd"/>
      <w:r w:rsidRPr="00204D01">
        <w:rPr>
          <w:rFonts w:ascii="Arial" w:hAnsi="Arial" w:cs="Arial"/>
        </w:rPr>
        <w:t xml:space="preserve"> </w:t>
      </w:r>
      <w:proofErr w:type="spellStart"/>
      <w:r w:rsidRPr="00204D01">
        <w:rPr>
          <w:rFonts w:ascii="Arial" w:hAnsi="Arial" w:cs="Arial"/>
        </w:rPr>
        <w:t>өөрчлөлт</w:t>
      </w:r>
      <w:proofErr w:type="spellEnd"/>
      <w:r w:rsidRPr="00204D01">
        <w:rPr>
          <w:rFonts w:ascii="Arial" w:hAnsi="Arial" w:cs="Arial"/>
        </w:rPr>
        <w:t xml:space="preserve"> </w:t>
      </w:r>
      <w:proofErr w:type="spellStart"/>
      <w:r w:rsidRPr="00204D01">
        <w:rPr>
          <w:rFonts w:ascii="Arial" w:hAnsi="Arial" w:cs="Arial"/>
        </w:rPr>
        <w:t>орох</w:t>
      </w:r>
      <w:proofErr w:type="spellEnd"/>
      <w:r w:rsidRPr="00204D01">
        <w:rPr>
          <w:rFonts w:ascii="Arial" w:hAnsi="Arial" w:cs="Arial"/>
        </w:rPr>
        <w:t xml:space="preserve">, </w:t>
      </w:r>
      <w:proofErr w:type="spellStart"/>
      <w:r w:rsidRPr="00204D01">
        <w:rPr>
          <w:rFonts w:ascii="Arial" w:hAnsi="Arial" w:cs="Arial"/>
        </w:rPr>
        <w:t>удирдлагын</w:t>
      </w:r>
      <w:proofErr w:type="spellEnd"/>
      <w:r w:rsidRPr="00204D01">
        <w:rPr>
          <w:rFonts w:ascii="Arial" w:hAnsi="Arial" w:cs="Arial"/>
        </w:rPr>
        <w:t xml:space="preserve"> </w:t>
      </w:r>
      <w:proofErr w:type="spellStart"/>
      <w:r w:rsidRPr="00204D01">
        <w:rPr>
          <w:rFonts w:ascii="Arial" w:hAnsi="Arial" w:cs="Arial"/>
        </w:rPr>
        <w:t>бүтэц</w:t>
      </w:r>
      <w:proofErr w:type="spellEnd"/>
      <w:r w:rsidRPr="00204D01">
        <w:rPr>
          <w:rFonts w:ascii="Arial" w:hAnsi="Arial" w:cs="Arial"/>
        </w:rPr>
        <w:t xml:space="preserve"> </w:t>
      </w:r>
      <w:proofErr w:type="spellStart"/>
      <w:r w:rsidRPr="00204D01">
        <w:rPr>
          <w:rFonts w:ascii="Arial" w:hAnsi="Arial" w:cs="Arial"/>
        </w:rPr>
        <w:t>өөрчлөгдсөн</w:t>
      </w:r>
      <w:proofErr w:type="spellEnd"/>
      <w:r w:rsidRPr="00204D01">
        <w:rPr>
          <w:rFonts w:ascii="Arial" w:hAnsi="Arial" w:cs="Arial"/>
        </w:rPr>
        <w:t xml:space="preserve"> </w:t>
      </w:r>
      <w:proofErr w:type="spellStart"/>
      <w:r w:rsidRPr="00204D01">
        <w:rPr>
          <w:rFonts w:ascii="Arial" w:hAnsi="Arial" w:cs="Arial"/>
        </w:rPr>
        <w:t>тухай</w:t>
      </w:r>
      <w:proofErr w:type="spellEnd"/>
      <w:r w:rsidRPr="00204D01">
        <w:rPr>
          <w:rFonts w:ascii="Arial" w:hAnsi="Arial" w:cs="Arial"/>
        </w:rPr>
        <w:t xml:space="preserve"> </w:t>
      </w:r>
      <w:proofErr w:type="spellStart"/>
      <w:r w:rsidRPr="00204D01">
        <w:rPr>
          <w:rFonts w:ascii="Arial" w:hAnsi="Arial" w:cs="Arial"/>
        </w:rPr>
        <w:t>бүр</w:t>
      </w:r>
      <w:proofErr w:type="spellEnd"/>
      <w:r w:rsidRPr="00204D01">
        <w:rPr>
          <w:rFonts w:ascii="Arial" w:hAnsi="Arial" w:cs="Arial"/>
        </w:rPr>
        <w:t xml:space="preserve"> </w:t>
      </w:r>
      <w:proofErr w:type="spellStart"/>
      <w:r w:rsidRPr="00204D01">
        <w:rPr>
          <w:rFonts w:ascii="Arial" w:hAnsi="Arial" w:cs="Arial"/>
        </w:rPr>
        <w:t>холбох</w:t>
      </w:r>
      <w:proofErr w:type="spellEnd"/>
      <w:r w:rsidRPr="00204D01">
        <w:rPr>
          <w:rFonts w:ascii="Arial" w:hAnsi="Arial" w:cs="Arial"/>
        </w:rPr>
        <w:t xml:space="preserve"> </w:t>
      </w:r>
      <w:proofErr w:type="spellStart"/>
      <w:r w:rsidRPr="00204D01">
        <w:rPr>
          <w:rFonts w:ascii="Arial" w:hAnsi="Arial" w:cs="Arial"/>
        </w:rPr>
        <w:t>өөрчлөлтийг</w:t>
      </w:r>
      <w:proofErr w:type="spellEnd"/>
      <w:r w:rsidRPr="00204D01">
        <w:rPr>
          <w:rFonts w:ascii="Arial" w:hAnsi="Arial" w:cs="Arial"/>
        </w:rPr>
        <w:t xml:space="preserve"> </w:t>
      </w:r>
      <w:proofErr w:type="spellStart"/>
      <w:r w:rsidRPr="00204D01">
        <w:rPr>
          <w:rFonts w:ascii="Arial" w:hAnsi="Arial" w:cs="Arial"/>
        </w:rPr>
        <w:t>энэ</w:t>
      </w:r>
      <w:proofErr w:type="spellEnd"/>
      <w:r w:rsidRPr="00204D01">
        <w:rPr>
          <w:rFonts w:ascii="Arial" w:hAnsi="Arial" w:cs="Arial"/>
        </w:rPr>
        <w:t xml:space="preserve"> </w:t>
      </w:r>
      <w:proofErr w:type="spellStart"/>
      <w:r w:rsidRPr="00204D01">
        <w:rPr>
          <w:rFonts w:ascii="Arial" w:hAnsi="Arial" w:cs="Arial"/>
        </w:rPr>
        <w:t>зүйлийн</w:t>
      </w:r>
      <w:proofErr w:type="spellEnd"/>
      <w:r w:rsidRPr="00204D01">
        <w:rPr>
          <w:rFonts w:ascii="Arial" w:hAnsi="Arial" w:cs="Arial"/>
        </w:rPr>
        <w:t xml:space="preserve"> 2</w:t>
      </w:r>
      <w:r w:rsidR="00F04C08" w:rsidRPr="00204D01">
        <w:rPr>
          <w:rFonts w:ascii="Arial" w:hAnsi="Arial" w:cs="Arial"/>
        </w:rPr>
        <w:t>9</w:t>
      </w:r>
      <w:r w:rsidRPr="00204D01">
        <w:rPr>
          <w:rFonts w:ascii="Arial" w:hAnsi="Arial" w:cs="Arial"/>
        </w:rPr>
        <w:t xml:space="preserve">.1-д </w:t>
      </w:r>
      <w:proofErr w:type="spellStart"/>
      <w:r w:rsidRPr="00204D01">
        <w:rPr>
          <w:rFonts w:ascii="Arial" w:hAnsi="Arial" w:cs="Arial"/>
        </w:rPr>
        <w:t>заасан</w:t>
      </w:r>
      <w:proofErr w:type="spellEnd"/>
      <w:r w:rsidRPr="00204D01">
        <w:rPr>
          <w:rFonts w:ascii="Arial" w:hAnsi="Arial" w:cs="Arial"/>
        </w:rPr>
        <w:t xml:space="preserve"> </w:t>
      </w:r>
      <w:proofErr w:type="spellStart"/>
      <w:r w:rsidRPr="00204D01">
        <w:rPr>
          <w:rFonts w:ascii="Arial" w:hAnsi="Arial" w:cs="Arial"/>
        </w:rPr>
        <w:t>байгууллагад</w:t>
      </w:r>
      <w:proofErr w:type="spellEnd"/>
      <w:r w:rsidRPr="00204D01">
        <w:rPr>
          <w:rFonts w:ascii="Arial" w:hAnsi="Arial" w:cs="Arial"/>
        </w:rPr>
        <w:t xml:space="preserve"> </w:t>
      </w:r>
      <w:proofErr w:type="spellStart"/>
      <w:r w:rsidRPr="00204D01">
        <w:rPr>
          <w:rFonts w:ascii="Arial" w:hAnsi="Arial" w:cs="Arial"/>
        </w:rPr>
        <w:t>х</w:t>
      </w:r>
      <w:r w:rsidR="00F04C08" w:rsidRPr="00204D01">
        <w:rPr>
          <w:rFonts w:ascii="Arial" w:hAnsi="Arial" w:cs="Arial"/>
        </w:rPr>
        <w:t>үсэлт</w:t>
      </w:r>
      <w:proofErr w:type="spellEnd"/>
      <w:r w:rsidR="00F04C08" w:rsidRPr="00204D01">
        <w:rPr>
          <w:rFonts w:ascii="Arial" w:hAnsi="Arial" w:cs="Arial"/>
        </w:rPr>
        <w:t xml:space="preserve"> </w:t>
      </w:r>
      <w:proofErr w:type="spellStart"/>
      <w:r w:rsidR="00F04C08" w:rsidRPr="00204D01">
        <w:rPr>
          <w:rFonts w:ascii="Arial" w:hAnsi="Arial" w:cs="Arial"/>
        </w:rPr>
        <w:t>гаргаж</w:t>
      </w:r>
      <w:proofErr w:type="spellEnd"/>
      <w:r w:rsidR="00F04C08" w:rsidRPr="00204D01">
        <w:rPr>
          <w:rFonts w:ascii="Arial" w:hAnsi="Arial" w:cs="Arial"/>
        </w:rPr>
        <w:t xml:space="preserve">, </w:t>
      </w:r>
      <w:proofErr w:type="spellStart"/>
      <w:r w:rsidRPr="00204D01">
        <w:rPr>
          <w:rFonts w:ascii="Arial" w:hAnsi="Arial" w:cs="Arial"/>
        </w:rPr>
        <w:t>улсын</w:t>
      </w:r>
      <w:proofErr w:type="spellEnd"/>
      <w:r w:rsidRPr="00204D01">
        <w:rPr>
          <w:rFonts w:ascii="Arial" w:hAnsi="Arial" w:cs="Arial"/>
        </w:rPr>
        <w:t xml:space="preserve"> </w:t>
      </w:r>
      <w:proofErr w:type="spellStart"/>
      <w:r w:rsidRPr="00204D01">
        <w:rPr>
          <w:rFonts w:ascii="Arial" w:hAnsi="Arial" w:cs="Arial"/>
        </w:rPr>
        <w:t>бүртгэлийн</w:t>
      </w:r>
      <w:proofErr w:type="spellEnd"/>
      <w:r w:rsidRPr="00204D01">
        <w:rPr>
          <w:rFonts w:ascii="Arial" w:hAnsi="Arial" w:cs="Arial"/>
        </w:rPr>
        <w:t xml:space="preserve"> </w:t>
      </w:r>
      <w:proofErr w:type="spellStart"/>
      <w:r w:rsidRPr="00204D01">
        <w:rPr>
          <w:rFonts w:ascii="Arial" w:hAnsi="Arial" w:cs="Arial"/>
        </w:rPr>
        <w:t>гэрчилгээ</w:t>
      </w:r>
      <w:proofErr w:type="spellEnd"/>
      <w:r w:rsidR="00F04C08" w:rsidRPr="00204D01">
        <w:rPr>
          <w:rFonts w:ascii="Arial" w:hAnsi="Arial" w:cs="Arial"/>
        </w:rPr>
        <w:t xml:space="preserve">, </w:t>
      </w:r>
      <w:proofErr w:type="spellStart"/>
      <w:r w:rsidR="00F04C08" w:rsidRPr="00204D01">
        <w:rPr>
          <w:rFonts w:ascii="Arial" w:hAnsi="Arial" w:cs="Arial"/>
        </w:rPr>
        <w:t>холбогдох</w:t>
      </w:r>
      <w:proofErr w:type="spellEnd"/>
      <w:r w:rsidR="00F04C08" w:rsidRPr="00204D01">
        <w:rPr>
          <w:rFonts w:ascii="Arial" w:hAnsi="Arial" w:cs="Arial"/>
        </w:rPr>
        <w:t xml:space="preserve"> </w:t>
      </w:r>
      <w:proofErr w:type="spellStart"/>
      <w:r w:rsidRPr="00204D01">
        <w:rPr>
          <w:rFonts w:ascii="Arial" w:hAnsi="Arial" w:cs="Arial"/>
        </w:rPr>
        <w:t>мэдээлэлд</w:t>
      </w:r>
      <w:proofErr w:type="spellEnd"/>
      <w:r w:rsidRPr="00204D01">
        <w:rPr>
          <w:rFonts w:ascii="Arial" w:hAnsi="Arial" w:cs="Arial"/>
        </w:rPr>
        <w:t xml:space="preserve"> </w:t>
      </w:r>
      <w:proofErr w:type="spellStart"/>
      <w:r w:rsidRPr="00204D01">
        <w:rPr>
          <w:rFonts w:ascii="Arial" w:hAnsi="Arial" w:cs="Arial"/>
        </w:rPr>
        <w:t>өөрчлөлтийг</w:t>
      </w:r>
      <w:proofErr w:type="spellEnd"/>
      <w:r w:rsidRPr="00204D01">
        <w:rPr>
          <w:rFonts w:ascii="Arial" w:hAnsi="Arial" w:cs="Arial"/>
        </w:rPr>
        <w:t xml:space="preserve"> </w:t>
      </w:r>
      <w:proofErr w:type="spellStart"/>
      <w:r w:rsidRPr="00204D01">
        <w:rPr>
          <w:rFonts w:ascii="Arial" w:hAnsi="Arial" w:cs="Arial"/>
        </w:rPr>
        <w:t>тусгуулна</w:t>
      </w:r>
      <w:proofErr w:type="spellEnd"/>
      <w:r w:rsidRPr="00204D01">
        <w:rPr>
          <w:rFonts w:ascii="Arial" w:hAnsi="Arial" w:cs="Arial"/>
        </w:rPr>
        <w:t xml:space="preserve">. </w:t>
      </w:r>
      <w:r w:rsidR="00DA3BC2" w:rsidRPr="00204D01">
        <w:rPr>
          <w:rFonts w:ascii="Arial" w:hAnsi="Arial" w:cs="Arial"/>
          <w:lang w:val="mn-MN"/>
        </w:rPr>
        <w:t xml:space="preserve"> </w:t>
      </w:r>
    </w:p>
    <w:p w14:paraId="5FF76624" w14:textId="77777777" w:rsidR="008B38BC" w:rsidRPr="00204D01" w:rsidRDefault="008B38BC" w:rsidP="00336F67">
      <w:pPr>
        <w:pStyle w:val="NoSpacing"/>
        <w:spacing w:line="360" w:lineRule="auto"/>
        <w:ind w:firstLine="720"/>
        <w:jc w:val="both"/>
        <w:rPr>
          <w:rFonts w:ascii="Arial" w:hAnsi="Arial" w:cs="Arial"/>
          <w:lang w:val="mn-MN"/>
        </w:rPr>
      </w:pPr>
    </w:p>
    <w:p w14:paraId="3116680B" w14:textId="118B9911" w:rsidR="008B38BC" w:rsidRPr="00204D01" w:rsidRDefault="002A6FC8" w:rsidP="00336F67">
      <w:pPr>
        <w:pStyle w:val="NoSpacing"/>
        <w:spacing w:line="360" w:lineRule="auto"/>
        <w:ind w:firstLine="720"/>
        <w:jc w:val="both"/>
        <w:rPr>
          <w:rFonts w:ascii="Arial" w:hAnsi="Arial" w:cs="Arial"/>
          <w:b/>
          <w:bCs/>
          <w:lang w:val="mn-MN"/>
        </w:rPr>
      </w:pPr>
      <w:r w:rsidRPr="00204D01">
        <w:rPr>
          <w:rFonts w:ascii="Arial" w:hAnsi="Arial" w:cs="Arial"/>
          <w:b/>
          <w:bCs/>
          <w:lang w:val="mn-MN"/>
        </w:rPr>
        <w:t>30</w:t>
      </w:r>
      <w:r w:rsidR="008B38BC" w:rsidRPr="00204D01">
        <w:rPr>
          <w:rFonts w:ascii="Arial" w:hAnsi="Arial" w:cs="Arial"/>
          <w:b/>
          <w:bCs/>
          <w:lang w:val="mn-MN"/>
        </w:rPr>
        <w:t xml:space="preserve"> дугаар зүйл.Сууц өмчлөгчдийн холбооны </w:t>
      </w:r>
      <w:r w:rsidR="00830B2E" w:rsidRPr="00204D01">
        <w:rPr>
          <w:rFonts w:ascii="Arial" w:hAnsi="Arial" w:cs="Arial"/>
          <w:b/>
          <w:bCs/>
          <w:lang w:val="mn-MN"/>
        </w:rPr>
        <w:t>санхүүжилт</w:t>
      </w:r>
    </w:p>
    <w:p w14:paraId="1B055DC9" w14:textId="77777777" w:rsidR="0023046C" w:rsidRPr="00204D01" w:rsidRDefault="0023046C" w:rsidP="00336F67">
      <w:pPr>
        <w:pStyle w:val="NoSpacing"/>
        <w:spacing w:line="360" w:lineRule="auto"/>
        <w:ind w:firstLine="720"/>
        <w:jc w:val="both"/>
        <w:rPr>
          <w:rFonts w:ascii="Arial" w:hAnsi="Arial" w:cs="Arial"/>
          <w:b/>
          <w:bCs/>
          <w:color w:val="FF0000"/>
          <w:lang w:val="mn-MN"/>
        </w:rPr>
      </w:pPr>
    </w:p>
    <w:p w14:paraId="6B0FA52C" w14:textId="40F2A307" w:rsidR="00830B2E" w:rsidRPr="00204D01" w:rsidRDefault="002A6FC8" w:rsidP="00336F67">
      <w:pPr>
        <w:pStyle w:val="NoSpacing"/>
        <w:spacing w:line="360" w:lineRule="auto"/>
        <w:ind w:firstLine="720"/>
        <w:jc w:val="both"/>
        <w:rPr>
          <w:rFonts w:ascii="Arial" w:hAnsi="Arial" w:cs="Arial"/>
          <w:lang w:val="mn-MN"/>
        </w:rPr>
      </w:pPr>
      <w:r w:rsidRPr="00204D01">
        <w:rPr>
          <w:rFonts w:ascii="Arial" w:hAnsi="Arial" w:cs="Arial"/>
          <w:lang w:val="mn-MN"/>
        </w:rPr>
        <w:t>30</w:t>
      </w:r>
      <w:r w:rsidR="0023046C" w:rsidRPr="00204D01">
        <w:rPr>
          <w:rFonts w:ascii="Arial" w:hAnsi="Arial" w:cs="Arial"/>
          <w:lang w:val="mn-MN"/>
        </w:rPr>
        <w:t>.1.Сууц өмчлөгчдийн холбоо</w:t>
      </w:r>
      <w:r w:rsidR="00830B2E" w:rsidRPr="00204D01">
        <w:rPr>
          <w:rFonts w:ascii="Arial" w:hAnsi="Arial" w:cs="Arial"/>
          <w:lang w:val="mn-MN"/>
        </w:rPr>
        <w:t xml:space="preserve"> н</w:t>
      </w:r>
      <w:r w:rsidR="000E4A12" w:rsidRPr="00204D01">
        <w:rPr>
          <w:rFonts w:ascii="Arial" w:hAnsi="Arial" w:cs="Arial"/>
          <w:lang w:val="mn-MN"/>
        </w:rPr>
        <w:t>ь</w:t>
      </w:r>
      <w:r w:rsidR="00830B2E" w:rsidRPr="00204D01">
        <w:rPr>
          <w:rFonts w:ascii="Arial" w:hAnsi="Arial" w:cs="Arial"/>
          <w:lang w:val="mn-MN"/>
        </w:rPr>
        <w:t xml:space="preserve"> дараах эх үүсвэрээс санхүүжнэ.</w:t>
      </w:r>
      <w:r w:rsidR="0023046C" w:rsidRPr="00204D01">
        <w:rPr>
          <w:rFonts w:ascii="Arial" w:hAnsi="Arial" w:cs="Arial"/>
          <w:lang w:val="mn-MN"/>
        </w:rPr>
        <w:t xml:space="preserve"> </w:t>
      </w:r>
    </w:p>
    <w:p w14:paraId="1AE0E224" w14:textId="77777777" w:rsidR="00CD573B" w:rsidRPr="00204D01" w:rsidRDefault="00CD573B" w:rsidP="00336F67">
      <w:pPr>
        <w:pStyle w:val="NoSpacing"/>
        <w:spacing w:line="360" w:lineRule="auto"/>
        <w:ind w:firstLine="720"/>
        <w:jc w:val="both"/>
        <w:rPr>
          <w:rFonts w:ascii="Arial" w:hAnsi="Arial" w:cs="Arial"/>
          <w:lang w:val="mn-MN"/>
        </w:rPr>
      </w:pPr>
    </w:p>
    <w:p w14:paraId="2195C1C0" w14:textId="177A9403" w:rsidR="00830B2E" w:rsidRPr="00204D01" w:rsidRDefault="002A6FC8" w:rsidP="00336F67">
      <w:pPr>
        <w:pStyle w:val="NoSpacing"/>
        <w:spacing w:line="360" w:lineRule="auto"/>
        <w:ind w:left="720" w:firstLine="720"/>
        <w:jc w:val="both"/>
        <w:rPr>
          <w:rFonts w:ascii="Arial" w:hAnsi="Arial" w:cs="Arial"/>
        </w:rPr>
      </w:pPr>
      <w:r w:rsidRPr="00204D01">
        <w:rPr>
          <w:rFonts w:ascii="Arial" w:hAnsi="Arial" w:cs="Arial"/>
          <w:lang w:val="mn-MN"/>
        </w:rPr>
        <w:t>30</w:t>
      </w:r>
      <w:r w:rsidR="00830B2E" w:rsidRPr="00204D01">
        <w:rPr>
          <w:rFonts w:ascii="Arial" w:hAnsi="Arial" w:cs="Arial"/>
          <w:lang w:val="mn-MN"/>
        </w:rPr>
        <w:t>.1.1.</w:t>
      </w:r>
      <w:r w:rsidR="0023046C" w:rsidRPr="00204D01">
        <w:rPr>
          <w:rFonts w:ascii="Arial" w:hAnsi="Arial" w:cs="Arial"/>
          <w:lang w:val="mn-MN"/>
        </w:rPr>
        <w:t>гишүүд</w:t>
      </w:r>
      <w:r w:rsidR="00830B2E" w:rsidRPr="00204D01">
        <w:rPr>
          <w:rFonts w:ascii="Arial" w:hAnsi="Arial" w:cs="Arial"/>
          <w:lang w:val="mn-MN"/>
        </w:rPr>
        <w:t xml:space="preserve">ийн </w:t>
      </w:r>
      <w:r w:rsidR="0023046C" w:rsidRPr="00204D01">
        <w:rPr>
          <w:rFonts w:ascii="Arial" w:hAnsi="Arial" w:cs="Arial"/>
          <w:lang w:val="mn-MN"/>
        </w:rPr>
        <w:t>төлбөр</w:t>
      </w:r>
      <w:r w:rsidR="00830B2E" w:rsidRPr="00204D01">
        <w:rPr>
          <w:rFonts w:ascii="Arial" w:hAnsi="Arial" w:cs="Arial"/>
        </w:rPr>
        <w:t>;</w:t>
      </w:r>
    </w:p>
    <w:p w14:paraId="64730C6C" w14:textId="17630EB4" w:rsidR="00CD573B" w:rsidRPr="00204D01" w:rsidRDefault="002A6FC8" w:rsidP="00336F67">
      <w:pPr>
        <w:pStyle w:val="NoSpacing"/>
        <w:spacing w:line="360" w:lineRule="auto"/>
        <w:ind w:firstLine="1440"/>
        <w:jc w:val="both"/>
        <w:rPr>
          <w:rFonts w:ascii="Arial" w:hAnsi="Arial" w:cs="Arial"/>
        </w:rPr>
      </w:pPr>
      <w:r w:rsidRPr="00204D01">
        <w:rPr>
          <w:rFonts w:ascii="Arial" w:hAnsi="Arial" w:cs="Arial"/>
        </w:rPr>
        <w:t>30</w:t>
      </w:r>
      <w:r w:rsidR="00830B2E" w:rsidRPr="00204D01">
        <w:rPr>
          <w:rFonts w:ascii="Arial" w:hAnsi="Arial" w:cs="Arial"/>
        </w:rPr>
        <w:t>.1.</w:t>
      </w:r>
      <w:proofErr w:type="gramStart"/>
      <w:r w:rsidR="00830B2E" w:rsidRPr="00204D01">
        <w:rPr>
          <w:rFonts w:ascii="Arial" w:hAnsi="Arial" w:cs="Arial"/>
        </w:rPr>
        <w:t>2.</w:t>
      </w:r>
      <w:r w:rsidR="0023046C" w:rsidRPr="00204D01">
        <w:rPr>
          <w:rFonts w:ascii="Arial" w:hAnsi="Arial" w:cs="Arial"/>
          <w:lang w:val="mn-MN"/>
        </w:rPr>
        <w:t>хууль</w:t>
      </w:r>
      <w:proofErr w:type="gramEnd"/>
      <w:r w:rsidR="0023046C" w:rsidRPr="00204D01">
        <w:rPr>
          <w:rFonts w:ascii="Arial" w:hAnsi="Arial" w:cs="Arial"/>
          <w:lang w:val="mn-MN"/>
        </w:rPr>
        <w:t xml:space="preserve"> болон дүрэмд заасны дагуу дундын өмчлөлийн эд хөрөнгийн бусдад ашиглуулсн</w:t>
      </w:r>
      <w:r w:rsidR="00830B2E" w:rsidRPr="00204D01">
        <w:rPr>
          <w:rFonts w:ascii="Arial" w:hAnsi="Arial" w:cs="Arial"/>
          <w:lang w:val="mn-MN"/>
        </w:rPr>
        <w:t>ы о</w:t>
      </w:r>
      <w:r w:rsidR="0023046C" w:rsidRPr="00204D01">
        <w:rPr>
          <w:rFonts w:ascii="Arial" w:hAnsi="Arial" w:cs="Arial"/>
          <w:lang w:val="mn-MN"/>
        </w:rPr>
        <w:t>рлого</w:t>
      </w:r>
      <w:r w:rsidR="004B3B54" w:rsidRPr="00204D01">
        <w:rPr>
          <w:rFonts w:ascii="Arial" w:hAnsi="Arial" w:cs="Arial"/>
        </w:rPr>
        <w:t>;</w:t>
      </w:r>
    </w:p>
    <w:p w14:paraId="43A2363A" w14:textId="3471BDFE" w:rsidR="008B38BC" w:rsidRPr="00204D01" w:rsidRDefault="002A6FC8" w:rsidP="00336F67">
      <w:pPr>
        <w:pStyle w:val="NoSpacing"/>
        <w:spacing w:line="360" w:lineRule="auto"/>
        <w:ind w:left="720" w:firstLine="720"/>
        <w:jc w:val="both"/>
        <w:rPr>
          <w:rFonts w:ascii="Arial" w:hAnsi="Arial" w:cs="Arial"/>
          <w:lang w:val="mn-MN"/>
        </w:rPr>
      </w:pPr>
      <w:r w:rsidRPr="00204D01">
        <w:rPr>
          <w:rFonts w:ascii="Arial" w:hAnsi="Arial" w:cs="Arial"/>
        </w:rPr>
        <w:t>30</w:t>
      </w:r>
      <w:r w:rsidR="00830B2E" w:rsidRPr="00204D01">
        <w:rPr>
          <w:rFonts w:ascii="Arial" w:hAnsi="Arial" w:cs="Arial"/>
          <w:lang w:val="mn-MN"/>
        </w:rPr>
        <w:t>.1.</w:t>
      </w:r>
      <w:proofErr w:type="gramStart"/>
      <w:r w:rsidR="00830B2E" w:rsidRPr="00204D01">
        <w:rPr>
          <w:rFonts w:ascii="Arial" w:hAnsi="Arial" w:cs="Arial"/>
          <w:lang w:val="mn-MN"/>
        </w:rPr>
        <w:t>3.</w:t>
      </w:r>
      <w:r w:rsidR="0023046C" w:rsidRPr="00204D01">
        <w:rPr>
          <w:rFonts w:ascii="Arial" w:hAnsi="Arial" w:cs="Arial"/>
          <w:lang w:val="mn-MN"/>
        </w:rPr>
        <w:t>хуулиар</w:t>
      </w:r>
      <w:proofErr w:type="gramEnd"/>
      <w:r w:rsidR="0023046C" w:rsidRPr="00204D01">
        <w:rPr>
          <w:rFonts w:ascii="Arial" w:hAnsi="Arial" w:cs="Arial"/>
          <w:lang w:val="mn-MN"/>
        </w:rPr>
        <w:t xml:space="preserve"> хориглоогүй</w:t>
      </w:r>
      <w:r w:rsidR="009B1090" w:rsidRPr="00204D01">
        <w:rPr>
          <w:rFonts w:ascii="Arial" w:hAnsi="Arial" w:cs="Arial"/>
          <w:lang w:val="mn-MN"/>
        </w:rPr>
        <w:t xml:space="preserve"> бусад</w:t>
      </w:r>
      <w:r w:rsidR="00830B2E" w:rsidRPr="00204D01">
        <w:rPr>
          <w:rFonts w:ascii="Arial" w:hAnsi="Arial" w:cs="Arial"/>
          <w:lang w:val="mn-MN"/>
        </w:rPr>
        <w:t>.</w:t>
      </w:r>
    </w:p>
    <w:p w14:paraId="76123602" w14:textId="77777777" w:rsidR="0023046C" w:rsidRPr="00204D01" w:rsidRDefault="0023046C" w:rsidP="00336F67">
      <w:pPr>
        <w:pStyle w:val="NoSpacing"/>
        <w:spacing w:line="360" w:lineRule="auto"/>
        <w:ind w:firstLine="720"/>
        <w:jc w:val="both"/>
        <w:rPr>
          <w:rFonts w:ascii="Arial" w:hAnsi="Arial" w:cs="Arial"/>
          <w:color w:val="FF0000"/>
          <w:lang w:val="mn-MN"/>
        </w:rPr>
      </w:pPr>
    </w:p>
    <w:p w14:paraId="4B4EBD97" w14:textId="53DF2E14" w:rsidR="008B38BC" w:rsidRPr="00204D01" w:rsidRDefault="002A6FC8" w:rsidP="00336F67">
      <w:pPr>
        <w:pStyle w:val="NoSpacing"/>
        <w:spacing w:line="360" w:lineRule="auto"/>
        <w:ind w:firstLine="720"/>
        <w:jc w:val="both"/>
        <w:rPr>
          <w:rFonts w:ascii="Arial" w:hAnsi="Arial" w:cs="Arial"/>
          <w:lang w:val="mn-MN"/>
        </w:rPr>
      </w:pPr>
      <w:r w:rsidRPr="00204D01">
        <w:rPr>
          <w:rFonts w:ascii="Arial" w:hAnsi="Arial" w:cs="Arial"/>
          <w:lang w:val="mn-MN"/>
        </w:rPr>
        <w:t>30</w:t>
      </w:r>
      <w:r w:rsidR="008B38BC" w:rsidRPr="00204D01">
        <w:rPr>
          <w:rFonts w:ascii="Arial" w:hAnsi="Arial" w:cs="Arial"/>
          <w:lang w:val="mn-MN"/>
        </w:rPr>
        <w:t>.</w:t>
      </w:r>
      <w:r w:rsidR="0023046C" w:rsidRPr="00204D01">
        <w:rPr>
          <w:rFonts w:ascii="Arial" w:hAnsi="Arial" w:cs="Arial"/>
          <w:lang w:val="mn-MN"/>
        </w:rPr>
        <w:t>2</w:t>
      </w:r>
      <w:r w:rsidR="008B38BC" w:rsidRPr="00204D01">
        <w:rPr>
          <w:rFonts w:ascii="Arial" w:hAnsi="Arial" w:cs="Arial"/>
          <w:lang w:val="mn-MN"/>
        </w:rPr>
        <w:t>.Сууц өмчлөгчдийн холбооны</w:t>
      </w:r>
      <w:r w:rsidR="00703CEC" w:rsidRPr="00204D01">
        <w:rPr>
          <w:rFonts w:ascii="Arial" w:hAnsi="Arial" w:cs="Arial"/>
          <w:lang w:val="mn-MN"/>
        </w:rPr>
        <w:t xml:space="preserve"> ерөнхий менежер</w:t>
      </w:r>
      <w:r w:rsidR="008B38BC" w:rsidRPr="00204D01">
        <w:rPr>
          <w:rFonts w:ascii="Arial" w:hAnsi="Arial" w:cs="Arial"/>
          <w:lang w:val="mn-MN"/>
        </w:rPr>
        <w:t xml:space="preserve"> холбооны орлого, зарлага, </w:t>
      </w:r>
      <w:r w:rsidR="000E4A12" w:rsidRPr="00204D01">
        <w:rPr>
          <w:rFonts w:ascii="Arial" w:hAnsi="Arial" w:cs="Arial"/>
          <w:lang w:val="mn-MN"/>
        </w:rPr>
        <w:t xml:space="preserve">авлага, </w:t>
      </w:r>
      <w:r w:rsidR="008B38BC" w:rsidRPr="00204D01">
        <w:rPr>
          <w:rFonts w:ascii="Arial" w:hAnsi="Arial" w:cs="Arial"/>
          <w:lang w:val="mn-MN"/>
        </w:rPr>
        <w:t>өр, төлбөр, хэрэгжүүлэх арга хэмжээг тусгасан дараа жилийн төсвийн төслийг жил бүрийн 1</w:t>
      </w:r>
      <w:r w:rsidR="00703CEC" w:rsidRPr="00204D01">
        <w:rPr>
          <w:rFonts w:ascii="Arial" w:hAnsi="Arial" w:cs="Arial"/>
          <w:lang w:val="mn-MN"/>
        </w:rPr>
        <w:t>2</w:t>
      </w:r>
      <w:r w:rsidR="008B38BC" w:rsidRPr="00204D01">
        <w:rPr>
          <w:rFonts w:ascii="Arial" w:hAnsi="Arial" w:cs="Arial"/>
          <w:lang w:val="mn-MN"/>
        </w:rPr>
        <w:t xml:space="preserve"> д</w:t>
      </w:r>
      <w:r w:rsidR="00703CEC" w:rsidRPr="00204D01">
        <w:rPr>
          <w:rFonts w:ascii="Arial" w:hAnsi="Arial" w:cs="Arial"/>
          <w:lang w:val="mn-MN"/>
        </w:rPr>
        <w:t>угаа</w:t>
      </w:r>
      <w:r w:rsidR="008B38BC" w:rsidRPr="00204D01">
        <w:rPr>
          <w:rFonts w:ascii="Arial" w:hAnsi="Arial" w:cs="Arial"/>
          <w:lang w:val="mn-MN"/>
        </w:rPr>
        <w:t xml:space="preserve">р сарын </w:t>
      </w:r>
      <w:r w:rsidR="00703CEC" w:rsidRPr="00204D01">
        <w:rPr>
          <w:rFonts w:ascii="Arial" w:hAnsi="Arial" w:cs="Arial"/>
          <w:lang w:val="mn-MN"/>
        </w:rPr>
        <w:t>01</w:t>
      </w:r>
      <w:r w:rsidR="008B38BC" w:rsidRPr="00204D01">
        <w:rPr>
          <w:rFonts w:ascii="Arial" w:hAnsi="Arial" w:cs="Arial"/>
          <w:lang w:val="mn-MN"/>
        </w:rPr>
        <w:t>-н</w:t>
      </w:r>
      <w:r w:rsidR="00703CEC" w:rsidRPr="00204D01">
        <w:rPr>
          <w:rFonts w:ascii="Arial" w:hAnsi="Arial" w:cs="Arial"/>
          <w:lang w:val="mn-MN"/>
        </w:rPr>
        <w:t>ий</w:t>
      </w:r>
      <w:r w:rsidR="008B38BC" w:rsidRPr="00204D01">
        <w:rPr>
          <w:rFonts w:ascii="Arial" w:hAnsi="Arial" w:cs="Arial"/>
          <w:lang w:val="mn-MN"/>
        </w:rPr>
        <w:t xml:space="preserve"> өдрийн дотор боловсруулж, 12 дугаар сарын </w:t>
      </w:r>
      <w:r w:rsidR="00703CEC" w:rsidRPr="00204D01">
        <w:rPr>
          <w:rFonts w:ascii="Arial" w:hAnsi="Arial" w:cs="Arial"/>
          <w:lang w:val="mn-MN"/>
        </w:rPr>
        <w:t>31</w:t>
      </w:r>
      <w:r w:rsidR="008B38BC" w:rsidRPr="00204D01">
        <w:rPr>
          <w:rFonts w:ascii="Arial" w:hAnsi="Arial" w:cs="Arial"/>
          <w:lang w:val="mn-MN"/>
        </w:rPr>
        <w:t>-н</w:t>
      </w:r>
      <w:r w:rsidR="00703CEC" w:rsidRPr="00204D01">
        <w:rPr>
          <w:rFonts w:ascii="Arial" w:hAnsi="Arial" w:cs="Arial"/>
          <w:lang w:val="mn-MN"/>
        </w:rPr>
        <w:t>ий</w:t>
      </w:r>
      <w:r w:rsidR="008B38BC" w:rsidRPr="00204D01">
        <w:rPr>
          <w:rFonts w:ascii="Arial" w:hAnsi="Arial" w:cs="Arial"/>
          <w:lang w:val="mn-MN"/>
        </w:rPr>
        <w:t xml:space="preserve"> өдрийн дотор бүх гишүүдийн хурлаар батлуулна.</w:t>
      </w:r>
    </w:p>
    <w:p w14:paraId="15570040" w14:textId="77777777" w:rsidR="000E4A12" w:rsidRPr="00204D01" w:rsidRDefault="000E4A12" w:rsidP="00336F67">
      <w:pPr>
        <w:pStyle w:val="NoSpacing"/>
        <w:spacing w:line="360" w:lineRule="auto"/>
        <w:ind w:firstLine="720"/>
        <w:jc w:val="both"/>
        <w:rPr>
          <w:rFonts w:ascii="Arial" w:hAnsi="Arial" w:cs="Arial"/>
          <w:lang w:val="mn-MN"/>
        </w:rPr>
      </w:pPr>
    </w:p>
    <w:p w14:paraId="65B60A5F" w14:textId="287DF1C9" w:rsidR="0023046C" w:rsidRPr="00204D01" w:rsidRDefault="002A6FC8" w:rsidP="00336F67">
      <w:pPr>
        <w:spacing w:line="360" w:lineRule="auto"/>
        <w:ind w:firstLine="720"/>
        <w:jc w:val="both"/>
        <w:rPr>
          <w:rFonts w:ascii="Arial" w:hAnsi="Arial" w:cs="Arial"/>
          <w:sz w:val="22"/>
          <w:szCs w:val="22"/>
        </w:rPr>
      </w:pPr>
      <w:r w:rsidRPr="00204D01">
        <w:rPr>
          <w:rFonts w:ascii="Arial" w:hAnsi="Arial" w:cs="Arial"/>
          <w:sz w:val="22"/>
          <w:szCs w:val="22"/>
        </w:rPr>
        <w:t>30</w:t>
      </w:r>
      <w:r w:rsidR="0023046C" w:rsidRPr="00204D01">
        <w:rPr>
          <w:rFonts w:ascii="Arial" w:hAnsi="Arial" w:cs="Arial"/>
          <w:sz w:val="22"/>
          <w:szCs w:val="22"/>
        </w:rPr>
        <w:t>.</w:t>
      </w:r>
      <w:proofErr w:type="gramStart"/>
      <w:r w:rsidR="000E4A12" w:rsidRPr="00204D01">
        <w:rPr>
          <w:rFonts w:ascii="Arial" w:hAnsi="Arial" w:cs="Arial"/>
          <w:sz w:val="22"/>
          <w:szCs w:val="22"/>
        </w:rPr>
        <w:t>3</w:t>
      </w:r>
      <w:r w:rsidR="0023046C" w:rsidRPr="00204D01">
        <w:rPr>
          <w:rFonts w:ascii="Arial" w:hAnsi="Arial" w:cs="Arial"/>
          <w:sz w:val="22"/>
          <w:szCs w:val="22"/>
        </w:rPr>
        <w:t>.Сууц</w:t>
      </w:r>
      <w:proofErr w:type="gramEnd"/>
      <w:r w:rsidR="0023046C" w:rsidRPr="00204D01">
        <w:rPr>
          <w:rFonts w:ascii="Arial" w:hAnsi="Arial" w:cs="Arial"/>
          <w:sz w:val="22"/>
          <w:szCs w:val="22"/>
        </w:rPr>
        <w:t xml:space="preserve"> </w:t>
      </w:r>
      <w:proofErr w:type="spellStart"/>
      <w:r w:rsidR="0023046C" w:rsidRPr="00204D01">
        <w:rPr>
          <w:rFonts w:ascii="Arial" w:hAnsi="Arial" w:cs="Arial"/>
          <w:sz w:val="22"/>
          <w:szCs w:val="22"/>
        </w:rPr>
        <w:t>өмчлөгчдийн</w:t>
      </w:r>
      <w:proofErr w:type="spellEnd"/>
      <w:r w:rsidR="0023046C" w:rsidRPr="00204D01">
        <w:rPr>
          <w:rFonts w:ascii="Arial" w:hAnsi="Arial" w:cs="Arial"/>
          <w:sz w:val="22"/>
          <w:szCs w:val="22"/>
        </w:rPr>
        <w:t xml:space="preserve"> </w:t>
      </w:r>
      <w:proofErr w:type="spellStart"/>
      <w:r w:rsidR="0023046C" w:rsidRPr="00204D01">
        <w:rPr>
          <w:rFonts w:ascii="Arial" w:hAnsi="Arial" w:cs="Arial"/>
          <w:sz w:val="22"/>
          <w:szCs w:val="22"/>
        </w:rPr>
        <w:t>холбооны</w:t>
      </w:r>
      <w:proofErr w:type="spellEnd"/>
      <w:r w:rsidR="0023046C" w:rsidRPr="00204D01">
        <w:rPr>
          <w:rFonts w:ascii="Arial" w:hAnsi="Arial" w:cs="Arial"/>
          <w:sz w:val="22"/>
          <w:szCs w:val="22"/>
        </w:rPr>
        <w:t xml:space="preserve"> </w:t>
      </w:r>
      <w:proofErr w:type="spellStart"/>
      <w:r w:rsidR="0023046C" w:rsidRPr="00204D01">
        <w:rPr>
          <w:rFonts w:ascii="Arial" w:hAnsi="Arial" w:cs="Arial"/>
          <w:sz w:val="22"/>
          <w:szCs w:val="22"/>
        </w:rPr>
        <w:t>төсвийг</w:t>
      </w:r>
      <w:proofErr w:type="spellEnd"/>
      <w:r w:rsidR="0023046C" w:rsidRPr="00204D01">
        <w:rPr>
          <w:rFonts w:ascii="Arial" w:hAnsi="Arial" w:cs="Arial"/>
          <w:sz w:val="22"/>
          <w:szCs w:val="22"/>
        </w:rPr>
        <w:t xml:space="preserve"> </w:t>
      </w:r>
      <w:proofErr w:type="spellStart"/>
      <w:r w:rsidR="0023046C" w:rsidRPr="00204D01">
        <w:rPr>
          <w:rFonts w:ascii="Arial" w:hAnsi="Arial" w:cs="Arial"/>
          <w:sz w:val="22"/>
          <w:szCs w:val="22"/>
        </w:rPr>
        <w:t>дундын</w:t>
      </w:r>
      <w:proofErr w:type="spellEnd"/>
      <w:r w:rsidR="0023046C" w:rsidRPr="00204D01">
        <w:rPr>
          <w:rFonts w:ascii="Arial" w:hAnsi="Arial" w:cs="Arial"/>
          <w:sz w:val="22"/>
          <w:szCs w:val="22"/>
        </w:rPr>
        <w:t xml:space="preserve"> </w:t>
      </w:r>
      <w:proofErr w:type="spellStart"/>
      <w:r w:rsidR="0023046C" w:rsidRPr="00204D01">
        <w:rPr>
          <w:rFonts w:ascii="Arial" w:hAnsi="Arial" w:cs="Arial"/>
          <w:sz w:val="22"/>
          <w:szCs w:val="22"/>
        </w:rPr>
        <w:t>өмчлөлийн</w:t>
      </w:r>
      <w:proofErr w:type="spellEnd"/>
      <w:r w:rsidR="0023046C" w:rsidRPr="00204D01">
        <w:rPr>
          <w:rFonts w:ascii="Arial" w:hAnsi="Arial" w:cs="Arial"/>
          <w:sz w:val="22"/>
          <w:szCs w:val="22"/>
        </w:rPr>
        <w:t xml:space="preserve"> </w:t>
      </w:r>
      <w:proofErr w:type="spellStart"/>
      <w:r w:rsidR="0023046C" w:rsidRPr="00204D01">
        <w:rPr>
          <w:rFonts w:ascii="Arial" w:hAnsi="Arial" w:cs="Arial"/>
          <w:sz w:val="22"/>
          <w:szCs w:val="22"/>
        </w:rPr>
        <w:t>эд</w:t>
      </w:r>
      <w:proofErr w:type="spellEnd"/>
      <w:r w:rsidR="0023046C" w:rsidRPr="00204D01">
        <w:rPr>
          <w:rFonts w:ascii="Arial" w:hAnsi="Arial" w:cs="Arial"/>
          <w:sz w:val="22"/>
          <w:szCs w:val="22"/>
        </w:rPr>
        <w:t xml:space="preserve"> </w:t>
      </w:r>
      <w:proofErr w:type="spellStart"/>
      <w:r w:rsidR="0023046C" w:rsidRPr="00204D01">
        <w:rPr>
          <w:rFonts w:ascii="Arial" w:hAnsi="Arial" w:cs="Arial"/>
          <w:sz w:val="22"/>
          <w:szCs w:val="22"/>
        </w:rPr>
        <w:t>хөрөнгийн</w:t>
      </w:r>
      <w:proofErr w:type="spellEnd"/>
      <w:r w:rsidR="0023046C" w:rsidRPr="00204D01">
        <w:rPr>
          <w:rFonts w:ascii="Arial" w:hAnsi="Arial" w:cs="Arial"/>
          <w:sz w:val="22"/>
          <w:szCs w:val="22"/>
        </w:rPr>
        <w:t xml:space="preserve"> </w:t>
      </w:r>
      <w:proofErr w:type="spellStart"/>
      <w:r w:rsidR="0023046C" w:rsidRPr="00204D01">
        <w:rPr>
          <w:rFonts w:ascii="Arial" w:hAnsi="Arial" w:cs="Arial"/>
          <w:sz w:val="22"/>
          <w:szCs w:val="22"/>
        </w:rPr>
        <w:t>ашиглалт</w:t>
      </w:r>
      <w:proofErr w:type="spellEnd"/>
      <w:r w:rsidR="0023046C" w:rsidRPr="00204D01">
        <w:rPr>
          <w:rFonts w:ascii="Arial" w:hAnsi="Arial" w:cs="Arial"/>
          <w:sz w:val="22"/>
          <w:szCs w:val="22"/>
        </w:rPr>
        <w:t xml:space="preserve">, </w:t>
      </w:r>
      <w:proofErr w:type="spellStart"/>
      <w:r w:rsidR="0023046C" w:rsidRPr="00204D01">
        <w:rPr>
          <w:rFonts w:ascii="Arial" w:hAnsi="Arial" w:cs="Arial"/>
          <w:sz w:val="22"/>
          <w:szCs w:val="22"/>
        </w:rPr>
        <w:t>хамгаалалтыг</w:t>
      </w:r>
      <w:proofErr w:type="spellEnd"/>
      <w:r w:rsidR="0023046C" w:rsidRPr="00204D01">
        <w:rPr>
          <w:rFonts w:ascii="Arial" w:hAnsi="Arial" w:cs="Arial"/>
          <w:sz w:val="22"/>
          <w:szCs w:val="22"/>
        </w:rPr>
        <w:t xml:space="preserve"> </w:t>
      </w:r>
      <w:proofErr w:type="spellStart"/>
      <w:r w:rsidR="0023046C" w:rsidRPr="00204D01">
        <w:rPr>
          <w:rFonts w:ascii="Arial" w:hAnsi="Arial" w:cs="Arial"/>
          <w:sz w:val="22"/>
          <w:szCs w:val="22"/>
        </w:rPr>
        <w:t>сайжруулах</w:t>
      </w:r>
      <w:proofErr w:type="spellEnd"/>
      <w:r w:rsidR="00703CEC" w:rsidRPr="00204D01">
        <w:rPr>
          <w:rFonts w:ascii="Arial" w:hAnsi="Arial" w:cs="Arial"/>
          <w:sz w:val="22"/>
          <w:szCs w:val="22"/>
          <w:lang w:val="mn-MN"/>
        </w:rPr>
        <w:t>, үйл ажиллагааны болон хүний нөөцийн зардлаас</w:t>
      </w:r>
      <w:r w:rsidR="0023046C" w:rsidRPr="00204D01">
        <w:rPr>
          <w:rFonts w:ascii="Arial" w:hAnsi="Arial" w:cs="Arial"/>
          <w:sz w:val="22"/>
          <w:szCs w:val="22"/>
        </w:rPr>
        <w:t xml:space="preserve"> </w:t>
      </w:r>
      <w:proofErr w:type="spellStart"/>
      <w:r w:rsidR="0023046C" w:rsidRPr="00204D01">
        <w:rPr>
          <w:rFonts w:ascii="Arial" w:hAnsi="Arial" w:cs="Arial"/>
          <w:sz w:val="22"/>
          <w:szCs w:val="22"/>
        </w:rPr>
        <w:t>бусад</w:t>
      </w:r>
      <w:proofErr w:type="spellEnd"/>
      <w:r w:rsidR="0023046C" w:rsidRPr="00204D01">
        <w:rPr>
          <w:rFonts w:ascii="Arial" w:hAnsi="Arial" w:cs="Arial"/>
          <w:sz w:val="22"/>
          <w:szCs w:val="22"/>
        </w:rPr>
        <w:t xml:space="preserve"> з</w:t>
      </w:r>
      <w:r w:rsidR="00703CEC" w:rsidRPr="00204D01">
        <w:rPr>
          <w:rFonts w:ascii="Arial" w:hAnsi="Arial" w:cs="Arial"/>
          <w:sz w:val="22"/>
          <w:szCs w:val="22"/>
          <w:lang w:val="mn-MN"/>
        </w:rPr>
        <w:t xml:space="preserve">ардлыг санхүүжүүлэхийг </w:t>
      </w:r>
      <w:proofErr w:type="spellStart"/>
      <w:r w:rsidR="0023046C" w:rsidRPr="00204D01">
        <w:rPr>
          <w:rFonts w:ascii="Arial" w:hAnsi="Arial" w:cs="Arial"/>
          <w:sz w:val="22"/>
          <w:szCs w:val="22"/>
        </w:rPr>
        <w:t>хориглоно</w:t>
      </w:r>
      <w:proofErr w:type="spellEnd"/>
      <w:r w:rsidR="0023046C" w:rsidRPr="00204D01">
        <w:rPr>
          <w:rFonts w:ascii="Arial" w:hAnsi="Arial" w:cs="Arial"/>
          <w:sz w:val="22"/>
          <w:szCs w:val="22"/>
        </w:rPr>
        <w:t xml:space="preserve">. </w:t>
      </w:r>
    </w:p>
    <w:p w14:paraId="5BABB1E2" w14:textId="5C8A7B8C" w:rsidR="008B38BC" w:rsidRPr="00204D01" w:rsidRDefault="002A6FC8" w:rsidP="00336F67">
      <w:pPr>
        <w:pStyle w:val="NoSpacing"/>
        <w:spacing w:line="360" w:lineRule="auto"/>
        <w:ind w:left="2790" w:hanging="2082"/>
        <w:jc w:val="both"/>
        <w:rPr>
          <w:rFonts w:ascii="Arial" w:hAnsi="Arial" w:cs="Arial"/>
          <w:b/>
          <w:bCs/>
          <w:lang w:val="mn-MN"/>
        </w:rPr>
      </w:pPr>
      <w:r w:rsidRPr="00204D01">
        <w:rPr>
          <w:rFonts w:ascii="Arial" w:hAnsi="Arial" w:cs="Arial"/>
          <w:b/>
          <w:bCs/>
          <w:lang w:val="mn-MN"/>
        </w:rPr>
        <w:lastRenderedPageBreak/>
        <w:t>31</w:t>
      </w:r>
      <w:r w:rsidR="008B38BC" w:rsidRPr="00204D01">
        <w:rPr>
          <w:rFonts w:ascii="Arial" w:hAnsi="Arial" w:cs="Arial"/>
          <w:b/>
          <w:bCs/>
          <w:lang w:val="mn-MN"/>
        </w:rPr>
        <w:t xml:space="preserve"> д</w:t>
      </w:r>
      <w:r w:rsidR="00CD573B" w:rsidRPr="00204D01">
        <w:rPr>
          <w:rFonts w:ascii="Arial" w:hAnsi="Arial" w:cs="Arial"/>
          <w:b/>
          <w:bCs/>
          <w:lang w:val="mn-MN"/>
        </w:rPr>
        <w:t>үгээр</w:t>
      </w:r>
      <w:r w:rsidR="008B38BC" w:rsidRPr="00204D01">
        <w:rPr>
          <w:rFonts w:ascii="Arial" w:hAnsi="Arial" w:cs="Arial"/>
          <w:b/>
          <w:bCs/>
          <w:lang w:val="mn-MN"/>
        </w:rPr>
        <w:t xml:space="preserve"> зүйл.Сууц өмчлөгчдийн холбооны санхүүгийн болон үйл ажиллагааны тайлан</w:t>
      </w:r>
    </w:p>
    <w:p w14:paraId="64D4077C" w14:textId="77777777" w:rsidR="008B38BC" w:rsidRPr="00204D01" w:rsidRDefault="008B38BC" w:rsidP="00336F67">
      <w:pPr>
        <w:pStyle w:val="NoSpacing"/>
        <w:spacing w:line="360" w:lineRule="auto"/>
        <w:ind w:firstLine="720"/>
        <w:jc w:val="both"/>
        <w:rPr>
          <w:rFonts w:ascii="Arial" w:hAnsi="Arial" w:cs="Arial"/>
          <w:b/>
          <w:bCs/>
          <w:lang w:val="mn-MN"/>
        </w:rPr>
      </w:pPr>
    </w:p>
    <w:p w14:paraId="35301ED4" w14:textId="586B3B88" w:rsidR="008B38BC" w:rsidRPr="00204D01" w:rsidRDefault="002A6FC8" w:rsidP="00336F67">
      <w:pPr>
        <w:pStyle w:val="NoSpacing"/>
        <w:spacing w:line="360" w:lineRule="auto"/>
        <w:ind w:firstLine="720"/>
        <w:jc w:val="both"/>
        <w:rPr>
          <w:rFonts w:ascii="Arial" w:hAnsi="Arial" w:cs="Arial"/>
          <w:lang w:val="mn-MN"/>
        </w:rPr>
      </w:pPr>
      <w:r w:rsidRPr="00204D01">
        <w:rPr>
          <w:rFonts w:ascii="Arial" w:hAnsi="Arial" w:cs="Arial"/>
          <w:lang w:val="mn-MN"/>
        </w:rPr>
        <w:t>31</w:t>
      </w:r>
      <w:r w:rsidR="008B38BC" w:rsidRPr="00204D01">
        <w:rPr>
          <w:rFonts w:ascii="Arial" w:hAnsi="Arial" w:cs="Arial"/>
          <w:lang w:val="mn-MN"/>
        </w:rPr>
        <w:t>.1.Сууц өмчлөгчдийн холбооны</w:t>
      </w:r>
      <w:r w:rsidR="00703CEC" w:rsidRPr="00204D01">
        <w:rPr>
          <w:rFonts w:ascii="Arial" w:hAnsi="Arial" w:cs="Arial"/>
          <w:lang w:val="mn-MN"/>
        </w:rPr>
        <w:t xml:space="preserve"> ерөнхий менежер</w:t>
      </w:r>
      <w:r w:rsidR="008B38BC" w:rsidRPr="00204D01">
        <w:rPr>
          <w:rFonts w:ascii="Arial" w:hAnsi="Arial" w:cs="Arial"/>
          <w:lang w:val="mn-MN"/>
        </w:rPr>
        <w:t xml:space="preserve"> улирал тутам холбооны санхүүгийн болон үйл ажиллагааны т</w:t>
      </w:r>
      <w:r w:rsidR="00D85C9F" w:rsidRPr="00204D01">
        <w:rPr>
          <w:rFonts w:ascii="Arial" w:hAnsi="Arial" w:cs="Arial"/>
          <w:lang w:val="mn-MN"/>
        </w:rPr>
        <w:t>айланг</w:t>
      </w:r>
      <w:r w:rsidR="008B38BC" w:rsidRPr="00204D01">
        <w:rPr>
          <w:rFonts w:ascii="Arial" w:hAnsi="Arial" w:cs="Arial"/>
          <w:lang w:val="mn-MN"/>
        </w:rPr>
        <w:t xml:space="preserve"> удирдах зөвлөл</w:t>
      </w:r>
      <w:r w:rsidR="004D40FD" w:rsidRPr="00204D01">
        <w:rPr>
          <w:rFonts w:ascii="Arial" w:hAnsi="Arial" w:cs="Arial"/>
          <w:lang w:val="mn-MN"/>
        </w:rPr>
        <w:t xml:space="preserve">ийн </w:t>
      </w:r>
      <w:r w:rsidR="008B38BC" w:rsidRPr="00204D01">
        <w:rPr>
          <w:rFonts w:ascii="Arial" w:hAnsi="Arial" w:cs="Arial"/>
          <w:lang w:val="mn-MN"/>
        </w:rPr>
        <w:t>хуралд тайлагна</w:t>
      </w:r>
      <w:r w:rsidR="004D40FD" w:rsidRPr="00204D01">
        <w:rPr>
          <w:rFonts w:ascii="Arial" w:hAnsi="Arial" w:cs="Arial"/>
          <w:lang w:val="mn-MN"/>
        </w:rPr>
        <w:t>ж, бүх гишүүдэд танилцуул</w:t>
      </w:r>
      <w:r w:rsidR="008B38BC" w:rsidRPr="00204D01">
        <w:rPr>
          <w:rFonts w:ascii="Arial" w:hAnsi="Arial" w:cs="Arial"/>
          <w:lang w:val="mn-MN"/>
        </w:rPr>
        <w:t xml:space="preserve">на. </w:t>
      </w:r>
      <w:r w:rsidR="004D40FD" w:rsidRPr="00204D01">
        <w:rPr>
          <w:rFonts w:ascii="Arial" w:hAnsi="Arial" w:cs="Arial"/>
          <w:lang w:val="mn-MN"/>
        </w:rPr>
        <w:t xml:space="preserve">Удирдах зөвлөлийн хурлаас </w:t>
      </w:r>
      <w:r w:rsidR="008B38BC" w:rsidRPr="00204D01">
        <w:rPr>
          <w:rFonts w:ascii="Arial" w:hAnsi="Arial" w:cs="Arial"/>
          <w:lang w:val="mn-MN"/>
        </w:rPr>
        <w:t>өөрөөр шийдвэрлээгүй бол</w:t>
      </w:r>
      <w:r w:rsidR="00CD573B" w:rsidRPr="00204D01">
        <w:rPr>
          <w:rFonts w:ascii="Arial" w:hAnsi="Arial" w:cs="Arial"/>
          <w:lang w:val="mn-MN"/>
        </w:rPr>
        <w:t xml:space="preserve"> удирдах зөвлөл</w:t>
      </w:r>
      <w:r w:rsidR="008B38BC" w:rsidRPr="00204D01">
        <w:rPr>
          <w:rFonts w:ascii="Arial" w:hAnsi="Arial" w:cs="Arial"/>
          <w:lang w:val="mn-MN"/>
        </w:rPr>
        <w:t xml:space="preserve"> цахим хуралдааны дэгээр тайлантай</w:t>
      </w:r>
      <w:r w:rsidR="004D40FD" w:rsidRPr="00204D01">
        <w:rPr>
          <w:rFonts w:ascii="Arial" w:hAnsi="Arial" w:cs="Arial"/>
          <w:lang w:val="mn-MN"/>
        </w:rPr>
        <w:t xml:space="preserve"> </w:t>
      </w:r>
      <w:r w:rsidR="008B38BC" w:rsidRPr="00204D01">
        <w:rPr>
          <w:rFonts w:ascii="Arial" w:hAnsi="Arial" w:cs="Arial"/>
          <w:lang w:val="mn-MN"/>
        </w:rPr>
        <w:t>танилцаж болно.</w:t>
      </w:r>
    </w:p>
    <w:p w14:paraId="121B6B62" w14:textId="77777777" w:rsidR="008B38BC" w:rsidRPr="00204D01" w:rsidRDefault="008B38BC" w:rsidP="00336F67">
      <w:pPr>
        <w:pStyle w:val="NoSpacing"/>
        <w:spacing w:line="360" w:lineRule="auto"/>
        <w:jc w:val="both"/>
        <w:rPr>
          <w:rFonts w:ascii="Arial" w:hAnsi="Arial" w:cs="Arial"/>
          <w:b/>
          <w:bCs/>
          <w:lang w:val="mn-MN"/>
        </w:rPr>
      </w:pPr>
    </w:p>
    <w:p w14:paraId="40F34334" w14:textId="0F9C349F" w:rsidR="008B38BC" w:rsidRPr="00204D01" w:rsidRDefault="002A6FC8" w:rsidP="00336F67">
      <w:pPr>
        <w:pStyle w:val="NoSpacing"/>
        <w:spacing w:line="360" w:lineRule="auto"/>
        <w:ind w:firstLine="720"/>
        <w:jc w:val="both"/>
        <w:rPr>
          <w:rFonts w:ascii="Arial" w:hAnsi="Arial" w:cs="Arial"/>
          <w:lang w:val="mn-MN"/>
        </w:rPr>
      </w:pPr>
      <w:r w:rsidRPr="00204D01">
        <w:rPr>
          <w:rFonts w:ascii="Arial" w:hAnsi="Arial" w:cs="Arial"/>
          <w:lang w:val="mn-MN"/>
        </w:rPr>
        <w:t>31</w:t>
      </w:r>
      <w:r w:rsidR="008B38BC" w:rsidRPr="00204D01">
        <w:rPr>
          <w:rFonts w:ascii="Arial" w:hAnsi="Arial" w:cs="Arial"/>
          <w:lang w:val="mn-MN"/>
        </w:rPr>
        <w:t>.2.Сууц өмчлөгчдийн холбооны санхүүгийн тайланг Нягтлан бодох бүртгэлийн тухай хуульд заасны дагуу гаргах бөгөөд санхүүгийн тайлан нь Нягтлан бодох бүртгэлийн тухай хуулийн 10.2-т заасан бүрэлдэхүүн хэсэгтэй байна.</w:t>
      </w:r>
    </w:p>
    <w:p w14:paraId="4F65E8FF" w14:textId="77777777" w:rsidR="008B38BC" w:rsidRPr="00204D01" w:rsidRDefault="008B38BC" w:rsidP="00336F67">
      <w:pPr>
        <w:pStyle w:val="NoSpacing"/>
        <w:spacing w:line="360" w:lineRule="auto"/>
        <w:jc w:val="both"/>
        <w:rPr>
          <w:rFonts w:ascii="Arial" w:hAnsi="Arial" w:cs="Arial"/>
          <w:lang w:val="mn-MN"/>
        </w:rPr>
      </w:pPr>
    </w:p>
    <w:p w14:paraId="5EACBD1E" w14:textId="2ECADBA0" w:rsidR="008B38BC" w:rsidRPr="00204D01" w:rsidRDefault="002A6FC8" w:rsidP="004268DC">
      <w:pPr>
        <w:pStyle w:val="NoSpacing"/>
        <w:spacing w:line="360" w:lineRule="auto"/>
        <w:ind w:firstLine="720"/>
        <w:jc w:val="both"/>
        <w:rPr>
          <w:rFonts w:ascii="Arial" w:hAnsi="Arial" w:cs="Arial"/>
          <w:lang w:val="mn-MN"/>
        </w:rPr>
      </w:pPr>
      <w:r w:rsidRPr="00204D01">
        <w:rPr>
          <w:rFonts w:ascii="Arial" w:hAnsi="Arial" w:cs="Arial"/>
          <w:lang w:val="mn-MN"/>
        </w:rPr>
        <w:t>31</w:t>
      </w:r>
      <w:r w:rsidR="00A10A03" w:rsidRPr="00204D01">
        <w:rPr>
          <w:rFonts w:ascii="Arial" w:hAnsi="Arial" w:cs="Arial"/>
          <w:lang w:val="mn-MN"/>
        </w:rPr>
        <w:t>.3</w:t>
      </w:r>
      <w:r w:rsidR="008B38BC" w:rsidRPr="00204D01">
        <w:rPr>
          <w:rFonts w:ascii="Arial" w:hAnsi="Arial" w:cs="Arial"/>
          <w:lang w:val="mn-MN"/>
        </w:rPr>
        <w:t>.Сууц өмчлөгчдийн холбооны санхүүгийн тайлангийн үнэн, зөвийг</w:t>
      </w:r>
      <w:r w:rsidR="00703CEC" w:rsidRPr="00204D01">
        <w:rPr>
          <w:rFonts w:ascii="Arial" w:hAnsi="Arial" w:cs="Arial"/>
          <w:lang w:val="mn-MN"/>
        </w:rPr>
        <w:t xml:space="preserve"> ерөнхий менежер</w:t>
      </w:r>
      <w:r w:rsidR="008B38BC" w:rsidRPr="00204D01">
        <w:rPr>
          <w:rFonts w:ascii="Arial" w:hAnsi="Arial" w:cs="Arial"/>
          <w:lang w:val="mn-MN"/>
        </w:rPr>
        <w:t xml:space="preserve"> хариуцна. Холбооны санхүүгийн тайланд хоёр жилд нэгээс доошгүй удаа аудитын байгуул</w:t>
      </w:r>
      <w:r w:rsidR="00A1299D" w:rsidRPr="00204D01">
        <w:rPr>
          <w:rFonts w:ascii="Arial" w:hAnsi="Arial" w:cs="Arial"/>
          <w:lang w:val="mn-MN"/>
        </w:rPr>
        <w:t>лагаар аудит хийлгэж, дүгнэлт гарснаас</w:t>
      </w:r>
      <w:r w:rsidR="008B38BC" w:rsidRPr="00204D01">
        <w:rPr>
          <w:rFonts w:ascii="Arial" w:hAnsi="Arial" w:cs="Arial"/>
          <w:lang w:val="mn-MN"/>
        </w:rPr>
        <w:t xml:space="preserve"> хойш 14 хоногийн дотор бүх гишүүдийн хуралд танилцуулна.</w:t>
      </w:r>
    </w:p>
    <w:p w14:paraId="5235EDCB" w14:textId="77777777" w:rsidR="004268DC" w:rsidRPr="00204D01" w:rsidRDefault="004268DC" w:rsidP="004268DC">
      <w:pPr>
        <w:pStyle w:val="NoSpacing"/>
        <w:spacing w:line="360" w:lineRule="auto"/>
        <w:ind w:firstLine="720"/>
        <w:jc w:val="both"/>
        <w:rPr>
          <w:rFonts w:ascii="Arial" w:hAnsi="Arial" w:cs="Arial"/>
          <w:lang w:val="mn-MN"/>
        </w:rPr>
      </w:pPr>
    </w:p>
    <w:p w14:paraId="23DFFE85" w14:textId="6C568A85" w:rsidR="008B38BC" w:rsidRPr="00204D01" w:rsidRDefault="002A6FC8" w:rsidP="00336F67">
      <w:pPr>
        <w:pStyle w:val="NoSpacing"/>
        <w:spacing w:line="360" w:lineRule="auto"/>
        <w:ind w:firstLine="720"/>
        <w:jc w:val="both"/>
        <w:rPr>
          <w:rFonts w:ascii="Arial" w:hAnsi="Arial" w:cs="Arial"/>
          <w:lang w:val="mn-MN"/>
        </w:rPr>
      </w:pPr>
      <w:r w:rsidRPr="00204D01">
        <w:rPr>
          <w:rFonts w:ascii="Arial" w:hAnsi="Arial" w:cs="Arial"/>
          <w:lang w:val="mn-MN"/>
        </w:rPr>
        <w:t>31</w:t>
      </w:r>
      <w:r w:rsidR="008B38BC" w:rsidRPr="00204D01">
        <w:rPr>
          <w:rFonts w:ascii="Arial" w:hAnsi="Arial" w:cs="Arial"/>
          <w:lang w:val="mn-MN"/>
        </w:rPr>
        <w:t>.</w:t>
      </w:r>
      <w:r w:rsidR="00027CB4" w:rsidRPr="00204D01">
        <w:rPr>
          <w:rFonts w:ascii="Arial" w:hAnsi="Arial" w:cs="Arial"/>
        </w:rPr>
        <w:t>4</w:t>
      </w:r>
      <w:r w:rsidR="008B38BC" w:rsidRPr="00204D01">
        <w:rPr>
          <w:rFonts w:ascii="Arial" w:hAnsi="Arial" w:cs="Arial"/>
          <w:lang w:val="mn-MN"/>
        </w:rPr>
        <w:t>.</w:t>
      </w:r>
      <w:r w:rsidR="00703CEC" w:rsidRPr="00204D01">
        <w:rPr>
          <w:rFonts w:ascii="Arial" w:hAnsi="Arial" w:cs="Arial"/>
          <w:lang w:val="mn-MN"/>
        </w:rPr>
        <w:t xml:space="preserve">Ерөнхий менежер </w:t>
      </w:r>
      <w:r w:rsidR="008B38BC" w:rsidRPr="00204D01">
        <w:rPr>
          <w:rFonts w:ascii="Arial" w:hAnsi="Arial" w:cs="Arial"/>
          <w:lang w:val="mn-MN"/>
        </w:rPr>
        <w:t>холбооны эд хөрөнгийг эзэмших, ашиглах, захиран зарцуулах талаарх бүх гишүүдийн болон удирдах зөвлөлийн хурлаас тогтоосон эрхээ хэтрүүлэх буюу урвуулан ашигла</w:t>
      </w:r>
      <w:r w:rsidR="00D85C9F" w:rsidRPr="00204D01">
        <w:rPr>
          <w:rFonts w:ascii="Arial" w:hAnsi="Arial" w:cs="Arial"/>
          <w:lang w:val="mn-MN"/>
        </w:rPr>
        <w:t>сан</w:t>
      </w:r>
      <w:r w:rsidR="008B38BC" w:rsidRPr="00204D01">
        <w:rPr>
          <w:rFonts w:ascii="Arial" w:hAnsi="Arial" w:cs="Arial"/>
          <w:lang w:val="mn-MN"/>
        </w:rPr>
        <w:t xml:space="preserve"> үйл ажиллагаанаас холбоонд хохирол учруулсан бол уг хохирлыг өөрийн хувийн хөрөнгөөр барагдуулна.</w:t>
      </w:r>
    </w:p>
    <w:p w14:paraId="6333E6E4" w14:textId="77777777" w:rsidR="008B38BC" w:rsidRPr="00204D01" w:rsidRDefault="008B38BC" w:rsidP="00336F67">
      <w:pPr>
        <w:pStyle w:val="NoSpacing"/>
        <w:spacing w:line="360" w:lineRule="auto"/>
        <w:jc w:val="both"/>
        <w:rPr>
          <w:rFonts w:ascii="Arial" w:hAnsi="Arial" w:cs="Arial"/>
          <w:lang w:val="mn-MN"/>
        </w:rPr>
      </w:pPr>
    </w:p>
    <w:p w14:paraId="592DA9F8" w14:textId="40AA6DCF" w:rsidR="008B38BC" w:rsidRPr="00204D01" w:rsidRDefault="002A6FC8" w:rsidP="00336F67">
      <w:pPr>
        <w:pStyle w:val="NoSpacing"/>
        <w:spacing w:line="360" w:lineRule="auto"/>
        <w:ind w:firstLine="720"/>
        <w:jc w:val="both"/>
        <w:rPr>
          <w:rFonts w:ascii="Arial" w:hAnsi="Arial" w:cs="Arial"/>
          <w:lang w:val="mn-MN"/>
        </w:rPr>
      </w:pPr>
      <w:r w:rsidRPr="00204D01">
        <w:rPr>
          <w:rFonts w:ascii="Arial" w:hAnsi="Arial" w:cs="Arial"/>
          <w:lang w:val="mn-MN"/>
        </w:rPr>
        <w:t>31</w:t>
      </w:r>
      <w:r w:rsidR="008B38BC" w:rsidRPr="00204D01">
        <w:rPr>
          <w:rFonts w:ascii="Arial" w:hAnsi="Arial" w:cs="Arial"/>
          <w:lang w:val="mn-MN"/>
        </w:rPr>
        <w:t>.</w:t>
      </w:r>
      <w:r w:rsidR="00027CB4" w:rsidRPr="00204D01">
        <w:rPr>
          <w:rFonts w:ascii="Arial" w:hAnsi="Arial" w:cs="Arial"/>
        </w:rPr>
        <w:t>5</w:t>
      </w:r>
      <w:r w:rsidR="008B38BC" w:rsidRPr="00204D01">
        <w:rPr>
          <w:rFonts w:ascii="Arial" w:hAnsi="Arial" w:cs="Arial"/>
          <w:lang w:val="mn-MN"/>
        </w:rPr>
        <w:t>.Сууц өмчлөгчдийн холбооны санхүүгийн болон үйл ажиллагааны тайлан</w:t>
      </w:r>
      <w:r w:rsidR="00042364" w:rsidRPr="00204D01">
        <w:rPr>
          <w:rFonts w:ascii="Arial" w:hAnsi="Arial" w:cs="Arial"/>
          <w:lang w:val="mn-MN"/>
        </w:rPr>
        <w:t xml:space="preserve">, энэ хуулийн </w:t>
      </w:r>
      <w:r w:rsidRPr="00204D01">
        <w:rPr>
          <w:rFonts w:ascii="Arial" w:hAnsi="Arial" w:cs="Arial"/>
          <w:lang w:val="mn-MN"/>
        </w:rPr>
        <w:t>31</w:t>
      </w:r>
      <w:r w:rsidR="005541E1" w:rsidRPr="00204D01">
        <w:rPr>
          <w:rFonts w:ascii="Arial" w:hAnsi="Arial" w:cs="Arial"/>
          <w:lang w:val="mn-MN"/>
        </w:rPr>
        <w:t>.3-т заасан аудитын дүгнэлт</w:t>
      </w:r>
      <w:r w:rsidR="008B38BC" w:rsidRPr="00204D01">
        <w:rPr>
          <w:rFonts w:ascii="Arial" w:hAnsi="Arial" w:cs="Arial"/>
          <w:lang w:val="mn-MN"/>
        </w:rPr>
        <w:t xml:space="preserve"> гарснаас нь хойш 14 хоногийн дотор гишүүдэд зориулсан цахим хуудсанд ил тод, нээлттэй байршуулна</w:t>
      </w:r>
      <w:r w:rsidR="00F974AF" w:rsidRPr="00204D01">
        <w:rPr>
          <w:rFonts w:ascii="Arial" w:hAnsi="Arial" w:cs="Arial"/>
          <w:lang w:val="mn-MN"/>
        </w:rPr>
        <w:t>.</w:t>
      </w:r>
    </w:p>
    <w:p w14:paraId="47DE7393" w14:textId="77777777" w:rsidR="008B38BC" w:rsidRPr="00204D01" w:rsidRDefault="008B38BC" w:rsidP="00336F67">
      <w:pPr>
        <w:pStyle w:val="NoSpacing"/>
        <w:spacing w:line="360" w:lineRule="auto"/>
        <w:ind w:firstLine="720"/>
        <w:jc w:val="both"/>
        <w:rPr>
          <w:rFonts w:ascii="Arial" w:hAnsi="Arial" w:cs="Arial"/>
          <w:lang w:val="mn-MN"/>
        </w:rPr>
      </w:pPr>
    </w:p>
    <w:p w14:paraId="04D17D11" w14:textId="3A46B21E" w:rsidR="008B38BC" w:rsidRPr="00204D01" w:rsidRDefault="00042364" w:rsidP="00336F67">
      <w:pPr>
        <w:pStyle w:val="NoSpacing"/>
        <w:spacing w:line="360" w:lineRule="auto"/>
        <w:ind w:firstLine="720"/>
        <w:jc w:val="both"/>
        <w:rPr>
          <w:rFonts w:ascii="Arial" w:hAnsi="Arial" w:cs="Arial"/>
          <w:b/>
          <w:bCs/>
          <w:lang w:val="mn-MN"/>
        </w:rPr>
      </w:pPr>
      <w:r w:rsidRPr="00204D01">
        <w:rPr>
          <w:rFonts w:ascii="Arial" w:hAnsi="Arial" w:cs="Arial"/>
          <w:b/>
          <w:bCs/>
          <w:lang w:val="mn-MN"/>
        </w:rPr>
        <w:t>3</w:t>
      </w:r>
      <w:r w:rsidR="002A6FC8" w:rsidRPr="00204D01">
        <w:rPr>
          <w:rFonts w:ascii="Arial" w:hAnsi="Arial" w:cs="Arial"/>
          <w:b/>
          <w:bCs/>
          <w:lang w:val="mn-MN"/>
        </w:rPr>
        <w:t>2</w:t>
      </w:r>
      <w:r w:rsidR="008B38BC" w:rsidRPr="00204D01">
        <w:rPr>
          <w:rFonts w:ascii="Arial" w:hAnsi="Arial" w:cs="Arial"/>
          <w:b/>
          <w:bCs/>
          <w:lang w:val="mn-MN"/>
        </w:rPr>
        <w:t xml:space="preserve"> дугаар зүйл.Сууц өмчлөгчдийн холбоог татан буулгах</w:t>
      </w:r>
    </w:p>
    <w:p w14:paraId="73B79937" w14:textId="77777777" w:rsidR="008B38BC" w:rsidRPr="00204D01" w:rsidRDefault="008B38BC" w:rsidP="00336F67">
      <w:pPr>
        <w:pStyle w:val="NoSpacing"/>
        <w:spacing w:line="360" w:lineRule="auto"/>
        <w:jc w:val="both"/>
        <w:rPr>
          <w:rFonts w:ascii="Arial" w:hAnsi="Arial" w:cs="Arial"/>
          <w:lang w:val="mn-MN"/>
        </w:rPr>
      </w:pPr>
    </w:p>
    <w:p w14:paraId="657DBAFB" w14:textId="0B377FD2" w:rsidR="008B38BC" w:rsidRPr="00204D01" w:rsidRDefault="00042364" w:rsidP="00336F67">
      <w:pPr>
        <w:pStyle w:val="NoSpacing"/>
        <w:spacing w:line="360" w:lineRule="auto"/>
        <w:ind w:firstLine="720"/>
        <w:jc w:val="both"/>
        <w:rPr>
          <w:rFonts w:ascii="Arial" w:hAnsi="Arial" w:cs="Arial"/>
          <w:lang w:val="mn-MN"/>
        </w:rPr>
      </w:pPr>
      <w:bookmarkStart w:id="4" w:name="_Hlk190742872"/>
      <w:r w:rsidRPr="00204D01">
        <w:rPr>
          <w:rFonts w:ascii="Arial" w:hAnsi="Arial" w:cs="Arial"/>
          <w:lang w:val="mn-MN"/>
        </w:rPr>
        <w:t>3</w:t>
      </w:r>
      <w:r w:rsidR="002A6FC8" w:rsidRPr="00204D01">
        <w:rPr>
          <w:rFonts w:ascii="Arial" w:hAnsi="Arial" w:cs="Arial"/>
          <w:lang w:val="mn-MN"/>
        </w:rPr>
        <w:t>2</w:t>
      </w:r>
      <w:r w:rsidR="008B38BC" w:rsidRPr="00204D01">
        <w:rPr>
          <w:rFonts w:ascii="Arial" w:hAnsi="Arial" w:cs="Arial"/>
          <w:lang w:val="mn-MN"/>
        </w:rPr>
        <w:t>.1.Сууц өмчлөгчдийн холбо</w:t>
      </w:r>
      <w:r w:rsidR="005541E1" w:rsidRPr="00204D01">
        <w:rPr>
          <w:rFonts w:ascii="Arial" w:hAnsi="Arial" w:cs="Arial"/>
          <w:lang w:val="mn-MN"/>
        </w:rPr>
        <w:t>о дараах үндэслэлээр татан буулг</w:t>
      </w:r>
      <w:r w:rsidR="008B38BC" w:rsidRPr="00204D01">
        <w:rPr>
          <w:rFonts w:ascii="Arial" w:hAnsi="Arial" w:cs="Arial"/>
          <w:lang w:val="mn-MN"/>
        </w:rPr>
        <w:t>ана:</w:t>
      </w:r>
    </w:p>
    <w:p w14:paraId="237B0D85" w14:textId="77777777" w:rsidR="008B38BC" w:rsidRPr="00204D01" w:rsidRDefault="008B38BC" w:rsidP="00336F67">
      <w:pPr>
        <w:pStyle w:val="NoSpacing"/>
        <w:spacing w:line="360" w:lineRule="auto"/>
        <w:jc w:val="both"/>
        <w:rPr>
          <w:rFonts w:ascii="Arial" w:hAnsi="Arial" w:cs="Arial"/>
          <w:lang w:val="mn-MN"/>
        </w:rPr>
      </w:pPr>
    </w:p>
    <w:p w14:paraId="3912E206" w14:textId="111B84CF" w:rsidR="008B38BC" w:rsidRPr="00204D01" w:rsidRDefault="008B38BC"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042364" w:rsidRPr="00204D01">
        <w:rPr>
          <w:rFonts w:ascii="Arial" w:hAnsi="Arial" w:cs="Arial"/>
          <w:lang w:val="mn-MN"/>
        </w:rPr>
        <w:t>3</w:t>
      </w:r>
      <w:r w:rsidR="002A6FC8" w:rsidRPr="00204D01">
        <w:rPr>
          <w:rFonts w:ascii="Arial" w:hAnsi="Arial" w:cs="Arial"/>
          <w:lang w:val="mn-MN"/>
        </w:rPr>
        <w:t>2</w:t>
      </w:r>
      <w:r w:rsidRPr="00204D01">
        <w:rPr>
          <w:rFonts w:ascii="Arial" w:hAnsi="Arial" w:cs="Arial"/>
          <w:lang w:val="mn-MN"/>
        </w:rPr>
        <w:t>.1.1.тухайн орон сууцны</w:t>
      </w:r>
      <w:r w:rsidR="00D85C9F" w:rsidRPr="00204D01">
        <w:rPr>
          <w:rFonts w:ascii="Arial" w:hAnsi="Arial" w:cs="Arial"/>
          <w:lang w:val="mn-MN"/>
        </w:rPr>
        <w:t xml:space="preserve"> болон орон сууцны бус</w:t>
      </w:r>
      <w:r w:rsidRPr="00204D01">
        <w:rPr>
          <w:rFonts w:ascii="Arial" w:hAnsi="Arial" w:cs="Arial"/>
          <w:lang w:val="mn-MN"/>
        </w:rPr>
        <w:t xml:space="preserve"> байшингийн бүх сууц</w:t>
      </w:r>
      <w:r w:rsidR="00D85C9F" w:rsidRPr="00204D01">
        <w:rPr>
          <w:rFonts w:ascii="Arial" w:hAnsi="Arial" w:cs="Arial"/>
          <w:lang w:val="mn-MN"/>
        </w:rPr>
        <w:t>, талбай</w:t>
      </w:r>
      <w:r w:rsidR="00042364" w:rsidRPr="00204D01">
        <w:rPr>
          <w:rFonts w:ascii="Arial" w:hAnsi="Arial" w:cs="Arial"/>
          <w:lang w:val="mn-MN"/>
        </w:rPr>
        <w:t xml:space="preserve"> нэг этгээдийн өмчлөлд шилжсэн;</w:t>
      </w:r>
    </w:p>
    <w:p w14:paraId="4C7DDC69" w14:textId="77777777" w:rsidR="00830B2E" w:rsidRPr="00204D01" w:rsidRDefault="00830B2E" w:rsidP="00336F67">
      <w:pPr>
        <w:pStyle w:val="NoSpacing"/>
        <w:spacing w:line="360" w:lineRule="auto"/>
        <w:ind w:firstLine="720"/>
        <w:jc w:val="both"/>
        <w:rPr>
          <w:rFonts w:ascii="Arial" w:hAnsi="Arial" w:cs="Arial"/>
          <w:lang w:val="mn-MN"/>
        </w:rPr>
      </w:pPr>
    </w:p>
    <w:p w14:paraId="2475E4E3" w14:textId="33F9A86A" w:rsidR="008B38BC" w:rsidRPr="00204D01" w:rsidRDefault="008B38BC" w:rsidP="00336F67">
      <w:pPr>
        <w:pStyle w:val="NoSpacing"/>
        <w:spacing w:line="360" w:lineRule="auto"/>
        <w:jc w:val="both"/>
        <w:rPr>
          <w:rFonts w:ascii="Arial" w:hAnsi="Arial" w:cs="Arial"/>
          <w:shd w:val="clear" w:color="auto" w:fill="FFFFFF"/>
          <w:lang w:val="mn-MN"/>
        </w:rPr>
      </w:pPr>
      <w:r w:rsidRPr="00204D01">
        <w:rPr>
          <w:rFonts w:ascii="Arial" w:hAnsi="Arial" w:cs="Arial"/>
          <w:lang w:val="mn-MN"/>
        </w:rPr>
        <w:t xml:space="preserve"> </w:t>
      </w:r>
      <w:r w:rsidRPr="00204D01">
        <w:rPr>
          <w:rFonts w:ascii="Arial" w:hAnsi="Arial" w:cs="Arial"/>
          <w:lang w:val="mn-MN"/>
        </w:rPr>
        <w:tab/>
        <w:t xml:space="preserve"> </w:t>
      </w:r>
      <w:r w:rsidRPr="00204D01">
        <w:rPr>
          <w:rFonts w:ascii="Arial" w:hAnsi="Arial" w:cs="Arial"/>
          <w:lang w:val="mn-MN"/>
        </w:rPr>
        <w:tab/>
      </w:r>
      <w:r w:rsidR="00042364" w:rsidRPr="00204D01">
        <w:rPr>
          <w:rFonts w:ascii="Arial" w:hAnsi="Arial" w:cs="Arial"/>
          <w:lang w:val="mn-MN"/>
        </w:rPr>
        <w:t>3</w:t>
      </w:r>
      <w:r w:rsidR="002A6FC8" w:rsidRPr="00204D01">
        <w:rPr>
          <w:rFonts w:ascii="Arial" w:hAnsi="Arial" w:cs="Arial"/>
          <w:lang w:val="mn-MN"/>
        </w:rPr>
        <w:t>2</w:t>
      </w:r>
      <w:r w:rsidRPr="00204D01">
        <w:rPr>
          <w:rFonts w:ascii="Arial" w:hAnsi="Arial" w:cs="Arial"/>
          <w:lang w:val="mn-MN"/>
        </w:rPr>
        <w:t>.1.2.</w:t>
      </w:r>
      <w:r w:rsidRPr="00204D01">
        <w:rPr>
          <w:rFonts w:ascii="Arial" w:hAnsi="Arial" w:cs="Arial"/>
          <w:shd w:val="clear" w:color="auto" w:fill="FFFFFF"/>
          <w:lang w:val="mn-MN"/>
        </w:rPr>
        <w:t>орон сууц болон бусад эд хөрөнгө бүхэлдээ, эсхүл дийлэнх хэсэг нь устаж, гэмтсэн тохиолдолд эвдрэл, хохирлыг даатгалаар буюу бусад аргаар арилгах боломжгүй болсны улмаас сууц өмчлөгчид холбоог татан буулгах шийдвэр гаргасан.</w:t>
      </w:r>
    </w:p>
    <w:p w14:paraId="163B13C2" w14:textId="77777777" w:rsidR="00217461" w:rsidRPr="00204D01" w:rsidRDefault="00217461" w:rsidP="00336F67">
      <w:pPr>
        <w:pStyle w:val="NoSpacing"/>
        <w:spacing w:line="360" w:lineRule="auto"/>
        <w:ind w:firstLine="720"/>
        <w:jc w:val="both"/>
        <w:rPr>
          <w:rFonts w:ascii="Arial" w:hAnsi="Arial" w:cs="Arial"/>
          <w:lang w:val="mn-MN"/>
        </w:rPr>
      </w:pPr>
    </w:p>
    <w:p w14:paraId="4381D7A6" w14:textId="45E77411" w:rsidR="00217461" w:rsidRPr="00204D01" w:rsidRDefault="00AD2FD2" w:rsidP="00336F67">
      <w:pPr>
        <w:pStyle w:val="NoSpacing"/>
        <w:spacing w:line="360" w:lineRule="auto"/>
        <w:ind w:firstLine="720"/>
        <w:jc w:val="both"/>
        <w:rPr>
          <w:rFonts w:ascii="Arial" w:hAnsi="Arial" w:cs="Arial"/>
          <w:lang w:val="mn-MN"/>
        </w:rPr>
      </w:pPr>
      <w:r w:rsidRPr="00204D01">
        <w:rPr>
          <w:rFonts w:ascii="Arial" w:hAnsi="Arial" w:cs="Arial"/>
          <w:color w:val="000000" w:themeColor="text1"/>
          <w:lang w:val="mn-MN"/>
        </w:rPr>
        <w:t>3</w:t>
      </w:r>
      <w:r w:rsidR="002A6FC8" w:rsidRPr="00204D01">
        <w:rPr>
          <w:rFonts w:ascii="Arial" w:hAnsi="Arial" w:cs="Arial"/>
          <w:color w:val="000000" w:themeColor="text1"/>
          <w:lang w:val="mn-MN"/>
        </w:rPr>
        <w:t>2</w:t>
      </w:r>
      <w:r w:rsidR="00217461" w:rsidRPr="00204D01">
        <w:rPr>
          <w:rFonts w:ascii="Arial" w:hAnsi="Arial" w:cs="Arial"/>
          <w:color w:val="000000" w:themeColor="text1"/>
          <w:lang w:val="mn-MN"/>
        </w:rPr>
        <w:t>.2</w:t>
      </w:r>
      <w:r w:rsidR="00217461" w:rsidRPr="00204D01">
        <w:rPr>
          <w:rFonts w:ascii="Arial" w:hAnsi="Arial" w:cs="Arial"/>
          <w:lang w:val="mn-MN"/>
        </w:rPr>
        <w:t xml:space="preserve">.Сууц өмчлөгчдийн холбоог энэ хуулийн </w:t>
      </w:r>
      <w:r w:rsidRPr="00204D01">
        <w:rPr>
          <w:rFonts w:ascii="Arial" w:hAnsi="Arial" w:cs="Arial"/>
          <w:lang w:val="mn-MN"/>
        </w:rPr>
        <w:t>3</w:t>
      </w:r>
      <w:r w:rsidR="002A6FC8" w:rsidRPr="00204D01">
        <w:rPr>
          <w:rFonts w:ascii="Arial" w:hAnsi="Arial" w:cs="Arial"/>
          <w:lang w:val="mn-MN"/>
        </w:rPr>
        <w:t>2</w:t>
      </w:r>
      <w:r w:rsidR="00217461" w:rsidRPr="00204D01">
        <w:rPr>
          <w:rFonts w:ascii="Arial" w:hAnsi="Arial" w:cs="Arial"/>
          <w:lang w:val="mn-MN"/>
        </w:rPr>
        <w:t>.1-д зааснаас өөр үндэслэлээр татан буулгахыг хориглоно.</w:t>
      </w:r>
    </w:p>
    <w:bookmarkEnd w:id="4"/>
    <w:p w14:paraId="6C5DF600" w14:textId="77777777" w:rsidR="005E1FBE" w:rsidRPr="00204D01" w:rsidRDefault="005E1FBE" w:rsidP="00336F67">
      <w:pPr>
        <w:pStyle w:val="NoSpacing"/>
        <w:spacing w:line="360" w:lineRule="auto"/>
        <w:ind w:firstLine="720"/>
        <w:jc w:val="both"/>
        <w:rPr>
          <w:rFonts w:ascii="Arial" w:hAnsi="Arial" w:cs="Arial"/>
          <w:lang w:val="mn-MN"/>
        </w:rPr>
      </w:pPr>
    </w:p>
    <w:p w14:paraId="3F35CA43" w14:textId="3FB9AE56" w:rsidR="005E1FBE" w:rsidRPr="00204D01" w:rsidRDefault="00AD2FD2" w:rsidP="00336F67">
      <w:pPr>
        <w:pStyle w:val="NoSpacing"/>
        <w:spacing w:line="360" w:lineRule="auto"/>
        <w:ind w:left="2520" w:hanging="1800"/>
        <w:rPr>
          <w:rFonts w:ascii="Arial" w:hAnsi="Arial" w:cs="Arial"/>
          <w:b/>
          <w:bCs/>
          <w:lang w:val="mn-MN"/>
        </w:rPr>
      </w:pPr>
      <w:r w:rsidRPr="00204D01">
        <w:rPr>
          <w:rFonts w:ascii="Arial" w:hAnsi="Arial" w:cs="Arial"/>
          <w:b/>
          <w:bCs/>
          <w:lang w:val="mn-MN"/>
        </w:rPr>
        <w:lastRenderedPageBreak/>
        <w:t>3</w:t>
      </w:r>
      <w:r w:rsidR="002A6FC8" w:rsidRPr="00204D01">
        <w:rPr>
          <w:rFonts w:ascii="Arial" w:hAnsi="Arial" w:cs="Arial"/>
          <w:b/>
          <w:bCs/>
          <w:lang w:val="mn-MN"/>
        </w:rPr>
        <w:t>3</w:t>
      </w:r>
      <w:r w:rsidRPr="00204D01">
        <w:rPr>
          <w:rFonts w:ascii="Arial" w:hAnsi="Arial" w:cs="Arial"/>
          <w:b/>
          <w:bCs/>
          <w:lang w:val="mn-MN"/>
        </w:rPr>
        <w:t xml:space="preserve"> д</w:t>
      </w:r>
      <w:r w:rsidR="002A6FC8" w:rsidRPr="00204D01">
        <w:rPr>
          <w:rFonts w:ascii="Arial" w:hAnsi="Arial" w:cs="Arial"/>
          <w:b/>
          <w:bCs/>
          <w:lang w:val="mn-MN"/>
        </w:rPr>
        <w:t>угаа</w:t>
      </w:r>
      <w:r w:rsidR="00D55F16" w:rsidRPr="00204D01">
        <w:rPr>
          <w:rFonts w:ascii="Arial" w:hAnsi="Arial" w:cs="Arial"/>
          <w:b/>
          <w:bCs/>
          <w:lang w:val="mn-MN"/>
        </w:rPr>
        <w:t>р</w:t>
      </w:r>
      <w:r w:rsidR="005E1FBE" w:rsidRPr="00204D01">
        <w:rPr>
          <w:rFonts w:ascii="Arial" w:hAnsi="Arial" w:cs="Arial"/>
          <w:b/>
          <w:bCs/>
          <w:lang w:val="mn-MN"/>
        </w:rPr>
        <w:t xml:space="preserve"> зүйл.Барилгын ажлын захиалагчаас сууц өмчлөгчдийн</w:t>
      </w:r>
      <w:r w:rsidR="00830B2E" w:rsidRPr="00204D01">
        <w:rPr>
          <w:rFonts w:ascii="Arial" w:hAnsi="Arial" w:cs="Arial"/>
          <w:b/>
          <w:bCs/>
          <w:lang w:val="mn-MN"/>
        </w:rPr>
        <w:t xml:space="preserve"> </w:t>
      </w:r>
      <w:r w:rsidR="005E1FBE" w:rsidRPr="00204D01">
        <w:rPr>
          <w:rFonts w:ascii="Arial" w:hAnsi="Arial" w:cs="Arial"/>
          <w:b/>
          <w:bCs/>
          <w:lang w:val="mn-MN"/>
        </w:rPr>
        <w:t xml:space="preserve"> </w:t>
      </w:r>
      <w:r w:rsidR="00830B2E" w:rsidRPr="00204D01">
        <w:rPr>
          <w:rFonts w:ascii="Arial" w:hAnsi="Arial" w:cs="Arial"/>
          <w:b/>
          <w:bCs/>
          <w:lang w:val="mn-MN"/>
        </w:rPr>
        <w:t xml:space="preserve">           </w:t>
      </w:r>
      <w:r w:rsidR="005E1FBE" w:rsidRPr="00204D01">
        <w:rPr>
          <w:rFonts w:ascii="Arial" w:hAnsi="Arial" w:cs="Arial"/>
          <w:b/>
          <w:bCs/>
          <w:lang w:val="mn-MN"/>
        </w:rPr>
        <w:t>холбоонд хүлээлгэж өгөх баримт бичиг</w:t>
      </w:r>
    </w:p>
    <w:p w14:paraId="0D9D3E77" w14:textId="77777777" w:rsidR="005E1FBE" w:rsidRPr="00204D01" w:rsidRDefault="005E1FBE" w:rsidP="00336F67">
      <w:pPr>
        <w:pStyle w:val="NoSpacing"/>
        <w:spacing w:line="360" w:lineRule="auto"/>
        <w:jc w:val="both"/>
        <w:rPr>
          <w:rFonts w:ascii="Arial" w:hAnsi="Arial" w:cs="Arial"/>
          <w:b/>
          <w:bCs/>
          <w:lang w:val="mn-MN"/>
        </w:rPr>
      </w:pPr>
    </w:p>
    <w:p w14:paraId="647211B4" w14:textId="32A3A1BD" w:rsidR="005E1FBE" w:rsidRPr="00204D01" w:rsidRDefault="005E1FBE" w:rsidP="00336F67">
      <w:pPr>
        <w:pStyle w:val="NoSpacing"/>
        <w:spacing w:line="360" w:lineRule="auto"/>
        <w:jc w:val="both"/>
        <w:rPr>
          <w:rFonts w:ascii="Arial" w:hAnsi="Arial" w:cs="Arial"/>
          <w:bdr w:val="none" w:sz="0" w:space="0" w:color="auto" w:frame="1"/>
          <w:lang w:val="mn-MN"/>
        </w:rPr>
      </w:pPr>
      <w:r w:rsidRPr="00204D01">
        <w:rPr>
          <w:rFonts w:ascii="Arial" w:hAnsi="Arial" w:cs="Arial"/>
          <w:b/>
          <w:bCs/>
          <w:lang w:val="mn-MN"/>
        </w:rPr>
        <w:tab/>
      </w:r>
      <w:r w:rsidR="00AD2FD2" w:rsidRPr="00204D01">
        <w:rPr>
          <w:rFonts w:ascii="Arial" w:hAnsi="Arial" w:cs="Arial"/>
          <w:lang w:val="mn-MN"/>
        </w:rPr>
        <w:t>3</w:t>
      </w:r>
      <w:r w:rsidR="002A6FC8" w:rsidRPr="00204D01">
        <w:rPr>
          <w:rFonts w:ascii="Arial" w:hAnsi="Arial" w:cs="Arial"/>
          <w:lang w:val="mn-MN"/>
        </w:rPr>
        <w:t>3</w:t>
      </w:r>
      <w:r w:rsidRPr="00204D01">
        <w:rPr>
          <w:rFonts w:ascii="Arial" w:hAnsi="Arial" w:cs="Arial"/>
          <w:lang w:val="mn-MN"/>
        </w:rPr>
        <w:t xml:space="preserve">.1.Барилгын ажлын захиалагч сууц өмчлөгчдийн холбоонд үүсгэн байгуулагдсанаас нь хойш 30 хоногийн дотор дараах баримт бичгийг </w:t>
      </w:r>
      <w:r w:rsidRPr="00204D01">
        <w:rPr>
          <w:rFonts w:ascii="Arial" w:hAnsi="Arial" w:cs="Arial"/>
          <w:bdr w:val="none" w:sz="0" w:space="0" w:color="auto" w:frame="1"/>
          <w:lang w:val="mn-MN"/>
        </w:rPr>
        <w:t>хүлээлгэж өгнө:</w:t>
      </w:r>
    </w:p>
    <w:p w14:paraId="071E0242" w14:textId="77777777" w:rsidR="005E1FBE" w:rsidRPr="00204D01" w:rsidRDefault="005E1FBE" w:rsidP="00336F67">
      <w:pPr>
        <w:pStyle w:val="NoSpacing"/>
        <w:spacing w:line="360" w:lineRule="auto"/>
        <w:jc w:val="both"/>
        <w:rPr>
          <w:rFonts w:ascii="Arial" w:hAnsi="Arial" w:cs="Arial"/>
          <w:bdr w:val="none" w:sz="0" w:space="0" w:color="auto" w:frame="1"/>
          <w:lang w:val="mn-MN"/>
        </w:rPr>
      </w:pPr>
    </w:p>
    <w:p w14:paraId="0E987A37" w14:textId="41A08B74" w:rsidR="00C5793E" w:rsidRPr="00204D01" w:rsidRDefault="005E1FBE"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Pr="00204D01">
        <w:rPr>
          <w:rFonts w:ascii="Arial" w:hAnsi="Arial" w:cs="Arial"/>
          <w:lang w:val="mn-MN"/>
        </w:rPr>
        <w:tab/>
      </w:r>
      <w:r w:rsidR="00AD2FD2" w:rsidRPr="00204D01">
        <w:rPr>
          <w:rFonts w:ascii="Arial" w:hAnsi="Arial" w:cs="Arial"/>
          <w:lang w:val="mn-MN"/>
        </w:rPr>
        <w:t>3</w:t>
      </w:r>
      <w:r w:rsidR="002A6FC8" w:rsidRPr="00204D01">
        <w:rPr>
          <w:rFonts w:ascii="Arial" w:hAnsi="Arial" w:cs="Arial"/>
          <w:lang w:val="mn-MN"/>
        </w:rPr>
        <w:t>3</w:t>
      </w:r>
      <w:r w:rsidRPr="00204D01">
        <w:rPr>
          <w:rFonts w:ascii="Arial" w:hAnsi="Arial" w:cs="Arial"/>
          <w:lang w:val="mn-MN"/>
        </w:rPr>
        <w:t>.1.1.байшингийн д</w:t>
      </w:r>
      <w:r w:rsidR="003B2911" w:rsidRPr="00204D01">
        <w:rPr>
          <w:rFonts w:ascii="Arial" w:hAnsi="Arial" w:cs="Arial"/>
          <w:lang w:val="mn-MN"/>
        </w:rPr>
        <w:t>оо</w:t>
      </w:r>
      <w:r w:rsidRPr="00204D01">
        <w:rPr>
          <w:rFonts w:ascii="Arial" w:hAnsi="Arial" w:cs="Arial"/>
          <w:lang w:val="mn-MN"/>
        </w:rPr>
        <w:t>р</w:t>
      </w:r>
      <w:r w:rsidR="003B2911" w:rsidRPr="00204D01">
        <w:rPr>
          <w:rFonts w:ascii="Arial" w:hAnsi="Arial" w:cs="Arial"/>
          <w:lang w:val="mn-MN"/>
        </w:rPr>
        <w:t>х</w:t>
      </w:r>
      <w:r w:rsidR="00D85C9F" w:rsidRPr="00204D01">
        <w:rPr>
          <w:rFonts w:ascii="Arial" w:hAnsi="Arial" w:cs="Arial"/>
          <w:lang w:val="mn-MN"/>
        </w:rPr>
        <w:t xml:space="preserve"> болон орчны</w:t>
      </w:r>
      <w:r w:rsidRPr="00204D01">
        <w:rPr>
          <w:rFonts w:ascii="Arial" w:hAnsi="Arial" w:cs="Arial"/>
          <w:lang w:val="mn-MN"/>
        </w:rPr>
        <w:t xml:space="preserve"> газрын</w:t>
      </w:r>
      <w:r w:rsidRPr="00204D01">
        <w:rPr>
          <w:rFonts w:ascii="Arial" w:hAnsi="Arial" w:cs="Arial"/>
          <w:bdr w:val="none" w:sz="0" w:space="0" w:color="auto" w:frame="1"/>
          <w:lang w:val="mn-MN"/>
        </w:rPr>
        <w:t> </w:t>
      </w:r>
      <w:r w:rsidRPr="00204D01">
        <w:rPr>
          <w:rFonts w:ascii="Arial" w:hAnsi="Arial" w:cs="Arial"/>
          <w:lang w:val="mn-MN"/>
        </w:rPr>
        <w:t>гэрчилгээ болон газрын байршлын</w:t>
      </w:r>
      <w:r w:rsidRPr="00204D01">
        <w:rPr>
          <w:rFonts w:ascii="Arial" w:hAnsi="Arial" w:cs="Arial"/>
          <w:bdr w:val="none" w:sz="0" w:space="0" w:color="auto" w:frame="1"/>
          <w:lang w:val="mn-MN"/>
        </w:rPr>
        <w:t> </w:t>
      </w:r>
      <w:r w:rsidRPr="00204D01">
        <w:rPr>
          <w:rFonts w:ascii="Arial" w:hAnsi="Arial" w:cs="Arial"/>
          <w:lang w:val="mn-MN"/>
        </w:rPr>
        <w:t>кадастрын</w:t>
      </w:r>
      <w:r w:rsidRPr="00204D01">
        <w:rPr>
          <w:rFonts w:ascii="Arial" w:hAnsi="Arial" w:cs="Arial"/>
          <w:bdr w:val="none" w:sz="0" w:space="0" w:color="auto" w:frame="1"/>
          <w:lang w:val="mn-MN"/>
        </w:rPr>
        <w:t> </w:t>
      </w:r>
      <w:r w:rsidRPr="00204D01">
        <w:rPr>
          <w:rFonts w:ascii="Arial" w:hAnsi="Arial" w:cs="Arial"/>
          <w:lang w:val="mn-MN"/>
        </w:rPr>
        <w:t>зураг, газрын төлбөр тооцоо нийлсэн акт, газар эзэмших,</w:t>
      </w:r>
      <w:r w:rsidR="00D85C9F" w:rsidRPr="00204D01">
        <w:rPr>
          <w:rFonts w:ascii="Arial" w:hAnsi="Arial" w:cs="Arial"/>
          <w:lang w:val="mn-MN"/>
        </w:rPr>
        <w:t xml:space="preserve"> ашиглах эрхийг өмчлөгчдийн дундын мэдлийн газрын эрхээр шилжүүлэх хүсэлт</w:t>
      </w:r>
      <w:r w:rsidR="00AD2FD2" w:rsidRPr="00204D01">
        <w:rPr>
          <w:rFonts w:ascii="Arial" w:hAnsi="Arial" w:cs="Arial"/>
          <w:lang w:val="mn-MN"/>
        </w:rPr>
        <w:t>;</w:t>
      </w:r>
    </w:p>
    <w:p w14:paraId="379ECA3A" w14:textId="335FCF15" w:rsidR="005E1FBE" w:rsidRPr="00204D01" w:rsidRDefault="005E1FBE"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Pr="00204D01">
        <w:rPr>
          <w:rFonts w:ascii="Arial" w:hAnsi="Arial" w:cs="Arial"/>
          <w:lang w:val="mn-MN"/>
        </w:rPr>
        <w:tab/>
      </w:r>
      <w:r w:rsidR="00AD2FD2" w:rsidRPr="00204D01">
        <w:rPr>
          <w:rFonts w:ascii="Arial" w:hAnsi="Arial" w:cs="Arial"/>
          <w:lang w:val="mn-MN"/>
        </w:rPr>
        <w:t>3</w:t>
      </w:r>
      <w:r w:rsidR="002A6FC8" w:rsidRPr="00204D01">
        <w:rPr>
          <w:rFonts w:ascii="Arial" w:hAnsi="Arial" w:cs="Arial"/>
          <w:lang w:val="mn-MN"/>
        </w:rPr>
        <w:t>3</w:t>
      </w:r>
      <w:r w:rsidRPr="00204D01">
        <w:rPr>
          <w:rFonts w:ascii="Arial" w:hAnsi="Arial" w:cs="Arial"/>
          <w:lang w:val="mn-MN"/>
        </w:rPr>
        <w:t>.1.2.</w:t>
      </w:r>
      <w:r w:rsidR="00D85C9F" w:rsidRPr="00204D01">
        <w:rPr>
          <w:rFonts w:ascii="Arial" w:hAnsi="Arial" w:cs="Arial"/>
          <w:lang w:val="mn-MN"/>
        </w:rPr>
        <w:t xml:space="preserve">байшингийн </w:t>
      </w:r>
      <w:r w:rsidRPr="00204D01">
        <w:rPr>
          <w:rFonts w:ascii="Arial" w:hAnsi="Arial" w:cs="Arial"/>
          <w:lang w:val="mn-MN"/>
        </w:rPr>
        <w:t>ус, дулаан, холбоо, цахилгааны техникийн нөхцөл;</w:t>
      </w:r>
    </w:p>
    <w:p w14:paraId="1C88C2D3" w14:textId="51B58433" w:rsidR="00C5793E" w:rsidRPr="00204D01" w:rsidRDefault="005E1FBE"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Pr="00204D01">
        <w:rPr>
          <w:rFonts w:ascii="Arial" w:hAnsi="Arial" w:cs="Arial"/>
          <w:lang w:val="mn-MN"/>
        </w:rPr>
        <w:tab/>
      </w:r>
      <w:r w:rsidR="00AD2FD2" w:rsidRPr="00204D01">
        <w:rPr>
          <w:rFonts w:ascii="Arial" w:hAnsi="Arial" w:cs="Arial"/>
          <w:lang w:val="mn-MN"/>
        </w:rPr>
        <w:t>3</w:t>
      </w:r>
      <w:r w:rsidR="002A6FC8" w:rsidRPr="00204D01">
        <w:rPr>
          <w:rFonts w:ascii="Arial" w:hAnsi="Arial" w:cs="Arial"/>
          <w:lang w:val="mn-MN"/>
        </w:rPr>
        <w:t>3</w:t>
      </w:r>
      <w:r w:rsidRPr="00204D01">
        <w:rPr>
          <w:rFonts w:ascii="Arial" w:hAnsi="Arial" w:cs="Arial"/>
          <w:lang w:val="mn-MN"/>
        </w:rPr>
        <w:t>.1.3.ерөнхий архитекторын баталсан барилгын архитектор төлөвлөлтийн даалгавар, эх зураг</w:t>
      </w:r>
      <w:r w:rsidR="00AD2FD2" w:rsidRPr="00204D01">
        <w:rPr>
          <w:rFonts w:ascii="Arial" w:hAnsi="Arial" w:cs="Arial"/>
          <w:lang w:val="mn-MN"/>
        </w:rPr>
        <w:t>;</w:t>
      </w:r>
    </w:p>
    <w:p w14:paraId="2B50BB65" w14:textId="20B26369" w:rsidR="00C5793E" w:rsidRPr="00204D01" w:rsidRDefault="005E1FBE" w:rsidP="00336F67">
      <w:pPr>
        <w:pStyle w:val="NoSpacing"/>
        <w:spacing w:line="360" w:lineRule="auto"/>
        <w:jc w:val="both"/>
        <w:rPr>
          <w:rFonts w:ascii="Arial" w:hAnsi="Arial" w:cs="Arial"/>
          <w:bdr w:val="none" w:sz="0" w:space="0" w:color="auto" w:frame="1"/>
          <w:lang w:val="mn-MN"/>
        </w:rPr>
      </w:pPr>
      <w:r w:rsidRPr="00204D01">
        <w:rPr>
          <w:rFonts w:ascii="Arial" w:hAnsi="Arial" w:cs="Arial"/>
          <w:bdr w:val="none" w:sz="0" w:space="0" w:color="auto" w:frame="1"/>
          <w:lang w:val="mn-MN"/>
        </w:rPr>
        <w:t xml:space="preserve"> </w:t>
      </w:r>
      <w:r w:rsidRPr="00204D01">
        <w:rPr>
          <w:rFonts w:ascii="Arial" w:hAnsi="Arial" w:cs="Arial"/>
          <w:bdr w:val="none" w:sz="0" w:space="0" w:color="auto" w:frame="1"/>
          <w:lang w:val="mn-MN"/>
        </w:rPr>
        <w:tab/>
      </w:r>
      <w:r w:rsidRPr="00204D01">
        <w:rPr>
          <w:rFonts w:ascii="Arial" w:hAnsi="Arial" w:cs="Arial"/>
          <w:bdr w:val="none" w:sz="0" w:space="0" w:color="auto" w:frame="1"/>
          <w:lang w:val="mn-MN"/>
        </w:rPr>
        <w:tab/>
      </w:r>
      <w:r w:rsidR="00AD2FD2" w:rsidRPr="00204D01">
        <w:rPr>
          <w:rFonts w:ascii="Arial" w:hAnsi="Arial" w:cs="Arial"/>
          <w:bdr w:val="none" w:sz="0" w:space="0" w:color="auto" w:frame="1"/>
          <w:lang w:val="mn-MN"/>
        </w:rPr>
        <w:t>3</w:t>
      </w:r>
      <w:r w:rsidR="002A6FC8" w:rsidRPr="00204D01">
        <w:rPr>
          <w:rFonts w:ascii="Arial" w:hAnsi="Arial" w:cs="Arial"/>
          <w:bdr w:val="none" w:sz="0" w:space="0" w:color="auto" w:frame="1"/>
          <w:lang w:val="mn-MN"/>
        </w:rPr>
        <w:t>3</w:t>
      </w:r>
      <w:r w:rsidRPr="00204D01">
        <w:rPr>
          <w:rFonts w:ascii="Arial" w:hAnsi="Arial" w:cs="Arial"/>
          <w:bdr w:val="none" w:sz="0" w:space="0" w:color="auto" w:frame="1"/>
          <w:lang w:val="mn-MN"/>
        </w:rPr>
        <w:t>.1.4.барилгын ерөнхий гүйцэтгэгч байгууллагатай хийсэн гэрээ,</w:t>
      </w:r>
      <w:r w:rsidRPr="00204D01">
        <w:rPr>
          <w:rFonts w:ascii="Arial" w:hAnsi="Arial" w:cs="Arial"/>
          <w:lang w:val="mn-MN"/>
        </w:rPr>
        <w:t xml:space="preserve"> </w:t>
      </w:r>
      <w:r w:rsidRPr="00204D01">
        <w:rPr>
          <w:rFonts w:ascii="Arial" w:hAnsi="Arial" w:cs="Arial"/>
          <w:bdr w:val="none" w:sz="0" w:space="0" w:color="auto" w:frame="1"/>
          <w:lang w:val="mn-MN"/>
        </w:rPr>
        <w:t>гүйцэтгэгч байгууллагын ажил, үйлчилгээ эрхлэх тусгай зөвшөөрлийн гэрчилгээний хуулбар /тухайн ажлыг гүйцэтгэх хүрээнд тохирсон/;</w:t>
      </w:r>
    </w:p>
    <w:p w14:paraId="39F256F0" w14:textId="6C894BDC" w:rsidR="00C5793E" w:rsidRPr="00204D01" w:rsidRDefault="005E1FBE" w:rsidP="00336F67">
      <w:pPr>
        <w:pStyle w:val="NoSpacing"/>
        <w:spacing w:line="360" w:lineRule="auto"/>
        <w:jc w:val="both"/>
        <w:rPr>
          <w:rFonts w:ascii="Arial" w:hAnsi="Arial" w:cs="Arial"/>
          <w:bdr w:val="none" w:sz="0" w:space="0" w:color="auto" w:frame="1"/>
          <w:lang w:val="mn-MN"/>
        </w:rPr>
      </w:pPr>
      <w:r w:rsidRPr="00204D01">
        <w:rPr>
          <w:rFonts w:ascii="Arial" w:hAnsi="Arial" w:cs="Arial"/>
          <w:bdr w:val="none" w:sz="0" w:space="0" w:color="auto" w:frame="1"/>
          <w:lang w:val="mn-MN"/>
        </w:rPr>
        <w:t xml:space="preserve"> </w:t>
      </w:r>
      <w:r w:rsidRPr="00204D01">
        <w:rPr>
          <w:rFonts w:ascii="Arial" w:hAnsi="Arial" w:cs="Arial"/>
          <w:bdr w:val="none" w:sz="0" w:space="0" w:color="auto" w:frame="1"/>
          <w:lang w:val="mn-MN"/>
        </w:rPr>
        <w:tab/>
      </w:r>
      <w:r w:rsidRPr="00204D01">
        <w:rPr>
          <w:rFonts w:ascii="Arial" w:hAnsi="Arial" w:cs="Arial"/>
          <w:bdr w:val="none" w:sz="0" w:space="0" w:color="auto" w:frame="1"/>
          <w:lang w:val="mn-MN"/>
        </w:rPr>
        <w:tab/>
      </w:r>
      <w:r w:rsidR="00AD2FD2" w:rsidRPr="00204D01">
        <w:rPr>
          <w:rFonts w:ascii="Arial" w:hAnsi="Arial" w:cs="Arial"/>
          <w:bdr w:val="none" w:sz="0" w:space="0" w:color="auto" w:frame="1"/>
          <w:lang w:val="mn-MN"/>
        </w:rPr>
        <w:t>3</w:t>
      </w:r>
      <w:r w:rsidR="002A6FC8" w:rsidRPr="00204D01">
        <w:rPr>
          <w:rFonts w:ascii="Arial" w:hAnsi="Arial" w:cs="Arial"/>
          <w:bdr w:val="none" w:sz="0" w:space="0" w:color="auto" w:frame="1"/>
          <w:lang w:val="mn-MN"/>
        </w:rPr>
        <w:t>3</w:t>
      </w:r>
      <w:r w:rsidR="00FB664D" w:rsidRPr="00204D01">
        <w:rPr>
          <w:rFonts w:ascii="Arial" w:hAnsi="Arial" w:cs="Arial"/>
          <w:bdr w:val="none" w:sz="0" w:space="0" w:color="auto" w:frame="1"/>
          <w:lang w:val="mn-MN"/>
        </w:rPr>
        <w:t>.</w:t>
      </w:r>
      <w:r w:rsidRPr="00204D01">
        <w:rPr>
          <w:rFonts w:ascii="Arial" w:hAnsi="Arial" w:cs="Arial"/>
          <w:bdr w:val="none" w:sz="0" w:space="0" w:color="auto" w:frame="1"/>
          <w:lang w:val="mn-MN"/>
        </w:rPr>
        <w:t>1.5.зураг төслийн байгууллагатай хийсэн зохиогчийн хяналтын гэрээ, нэгдсэн дүгнэлт;</w:t>
      </w:r>
    </w:p>
    <w:p w14:paraId="4B4BCB78" w14:textId="1992465B" w:rsidR="00C5793E" w:rsidRPr="00204D01" w:rsidRDefault="005E1FBE" w:rsidP="00336F67">
      <w:pPr>
        <w:pStyle w:val="NoSpacing"/>
        <w:spacing w:line="360" w:lineRule="auto"/>
        <w:jc w:val="both"/>
        <w:rPr>
          <w:rFonts w:ascii="Arial" w:hAnsi="Arial" w:cs="Arial"/>
          <w:bdr w:val="none" w:sz="0" w:space="0" w:color="auto" w:frame="1"/>
          <w:lang w:val="mn-MN"/>
        </w:rPr>
      </w:pPr>
      <w:r w:rsidRPr="00204D01">
        <w:rPr>
          <w:rFonts w:ascii="Arial" w:hAnsi="Arial" w:cs="Arial"/>
          <w:bdr w:val="none" w:sz="0" w:space="0" w:color="auto" w:frame="1"/>
          <w:lang w:val="mn-MN"/>
        </w:rPr>
        <w:t xml:space="preserve"> </w:t>
      </w:r>
      <w:r w:rsidRPr="00204D01">
        <w:rPr>
          <w:rFonts w:ascii="Arial" w:hAnsi="Arial" w:cs="Arial"/>
          <w:bdr w:val="none" w:sz="0" w:space="0" w:color="auto" w:frame="1"/>
          <w:lang w:val="mn-MN"/>
        </w:rPr>
        <w:tab/>
      </w:r>
      <w:r w:rsidRPr="00204D01">
        <w:rPr>
          <w:rFonts w:ascii="Arial" w:hAnsi="Arial" w:cs="Arial"/>
          <w:bdr w:val="none" w:sz="0" w:space="0" w:color="auto" w:frame="1"/>
          <w:lang w:val="mn-MN"/>
        </w:rPr>
        <w:tab/>
      </w:r>
      <w:r w:rsidR="00AD2FD2" w:rsidRPr="00204D01">
        <w:rPr>
          <w:rFonts w:ascii="Arial" w:hAnsi="Arial" w:cs="Arial"/>
          <w:bdr w:val="none" w:sz="0" w:space="0" w:color="auto" w:frame="1"/>
          <w:lang w:val="mn-MN"/>
        </w:rPr>
        <w:t>3</w:t>
      </w:r>
      <w:r w:rsidR="002A6FC8" w:rsidRPr="00204D01">
        <w:rPr>
          <w:rFonts w:ascii="Arial" w:hAnsi="Arial" w:cs="Arial"/>
          <w:bdr w:val="none" w:sz="0" w:space="0" w:color="auto" w:frame="1"/>
          <w:lang w:val="mn-MN"/>
        </w:rPr>
        <w:t>3</w:t>
      </w:r>
      <w:r w:rsidRPr="00204D01">
        <w:rPr>
          <w:rFonts w:ascii="Arial" w:hAnsi="Arial" w:cs="Arial"/>
          <w:bdr w:val="none" w:sz="0" w:space="0" w:color="auto" w:frame="1"/>
          <w:lang w:val="mn-MN"/>
        </w:rPr>
        <w:t>.1.6.зураг төсөлд хийгдсэн магадлалын ерөнхий дүгнэлт /хавсралтын хамт/;</w:t>
      </w:r>
    </w:p>
    <w:p w14:paraId="10226594" w14:textId="1F181D78" w:rsidR="00C5793E" w:rsidRPr="00204D01" w:rsidRDefault="005E1FBE" w:rsidP="00336F67">
      <w:pPr>
        <w:pStyle w:val="NoSpacing"/>
        <w:spacing w:line="360" w:lineRule="auto"/>
        <w:jc w:val="both"/>
        <w:rPr>
          <w:rFonts w:ascii="Arial" w:hAnsi="Arial" w:cs="Arial"/>
          <w:bdr w:val="none" w:sz="0" w:space="0" w:color="auto" w:frame="1"/>
          <w:lang w:val="mn-MN"/>
        </w:rPr>
      </w:pPr>
      <w:r w:rsidRPr="00204D01">
        <w:rPr>
          <w:rFonts w:ascii="Arial" w:hAnsi="Arial" w:cs="Arial"/>
          <w:bdr w:val="none" w:sz="0" w:space="0" w:color="auto" w:frame="1"/>
          <w:lang w:val="mn-MN"/>
        </w:rPr>
        <w:t xml:space="preserve"> </w:t>
      </w:r>
      <w:r w:rsidRPr="00204D01">
        <w:rPr>
          <w:rFonts w:ascii="Arial" w:hAnsi="Arial" w:cs="Arial"/>
          <w:bdr w:val="none" w:sz="0" w:space="0" w:color="auto" w:frame="1"/>
          <w:lang w:val="mn-MN"/>
        </w:rPr>
        <w:tab/>
      </w:r>
      <w:r w:rsidRPr="00204D01">
        <w:rPr>
          <w:rFonts w:ascii="Arial" w:hAnsi="Arial" w:cs="Arial"/>
          <w:bdr w:val="none" w:sz="0" w:space="0" w:color="auto" w:frame="1"/>
          <w:lang w:val="mn-MN"/>
        </w:rPr>
        <w:tab/>
      </w:r>
      <w:r w:rsidR="00AD2FD2" w:rsidRPr="00204D01">
        <w:rPr>
          <w:rFonts w:ascii="Arial" w:hAnsi="Arial" w:cs="Arial"/>
          <w:bdr w:val="none" w:sz="0" w:space="0" w:color="auto" w:frame="1"/>
          <w:lang w:val="mn-MN"/>
        </w:rPr>
        <w:t>3</w:t>
      </w:r>
      <w:r w:rsidR="002A6FC8" w:rsidRPr="00204D01">
        <w:rPr>
          <w:rFonts w:ascii="Arial" w:hAnsi="Arial" w:cs="Arial"/>
          <w:bdr w:val="none" w:sz="0" w:space="0" w:color="auto" w:frame="1"/>
          <w:lang w:val="mn-MN"/>
        </w:rPr>
        <w:t>3</w:t>
      </w:r>
      <w:r w:rsidRPr="00204D01">
        <w:rPr>
          <w:rFonts w:ascii="Arial" w:hAnsi="Arial" w:cs="Arial"/>
          <w:bdr w:val="none" w:sz="0" w:space="0" w:color="auto" w:frame="1"/>
          <w:lang w:val="mn-MN"/>
        </w:rPr>
        <w:t>.1.7.магадлал хийсэн тухайн барилга байгууламжийн иж бүрэн ажлын зураг төсөл;</w:t>
      </w:r>
    </w:p>
    <w:p w14:paraId="67D618E3" w14:textId="5E4D3349" w:rsidR="005E1FBE" w:rsidRPr="00204D01" w:rsidRDefault="00AD2FD2" w:rsidP="00336F67">
      <w:pPr>
        <w:pStyle w:val="NoSpacing"/>
        <w:spacing w:line="360" w:lineRule="auto"/>
        <w:ind w:left="720" w:firstLine="720"/>
        <w:jc w:val="both"/>
        <w:rPr>
          <w:rFonts w:ascii="Arial" w:hAnsi="Arial" w:cs="Arial"/>
          <w:lang w:val="mn-MN"/>
        </w:rPr>
      </w:pPr>
      <w:r w:rsidRPr="00204D01">
        <w:rPr>
          <w:rFonts w:ascii="Arial" w:hAnsi="Arial" w:cs="Arial"/>
          <w:bdr w:val="none" w:sz="0" w:space="0" w:color="auto" w:frame="1"/>
          <w:lang w:val="mn-MN"/>
        </w:rPr>
        <w:t>3</w:t>
      </w:r>
      <w:r w:rsidR="002A6FC8" w:rsidRPr="00204D01">
        <w:rPr>
          <w:rFonts w:ascii="Arial" w:hAnsi="Arial" w:cs="Arial"/>
          <w:bdr w:val="none" w:sz="0" w:space="0" w:color="auto" w:frame="1"/>
          <w:lang w:val="mn-MN"/>
        </w:rPr>
        <w:t>3</w:t>
      </w:r>
      <w:r w:rsidR="005E1FBE" w:rsidRPr="00204D01">
        <w:rPr>
          <w:rFonts w:ascii="Arial" w:hAnsi="Arial" w:cs="Arial"/>
          <w:bdr w:val="none" w:sz="0" w:space="0" w:color="auto" w:frame="1"/>
          <w:lang w:val="mn-MN"/>
        </w:rPr>
        <w:t>.1.8.цахилгаан шатны магадлалын дүгнэлт;</w:t>
      </w:r>
    </w:p>
    <w:p w14:paraId="1043F47B" w14:textId="1451E1D1" w:rsidR="00C5793E" w:rsidRPr="00204D01" w:rsidRDefault="005E1FBE" w:rsidP="00336F67">
      <w:pPr>
        <w:pStyle w:val="NoSpacing"/>
        <w:spacing w:line="360" w:lineRule="auto"/>
        <w:jc w:val="both"/>
        <w:rPr>
          <w:rFonts w:ascii="Arial" w:hAnsi="Arial" w:cs="Arial"/>
          <w:bdr w:val="none" w:sz="0" w:space="0" w:color="auto" w:frame="1"/>
          <w:lang w:val="mn-MN"/>
        </w:rPr>
      </w:pPr>
      <w:r w:rsidRPr="00204D01">
        <w:rPr>
          <w:rFonts w:ascii="Arial" w:hAnsi="Arial" w:cs="Arial"/>
          <w:bdr w:val="none" w:sz="0" w:space="0" w:color="auto" w:frame="1"/>
          <w:lang w:val="mn-MN"/>
        </w:rPr>
        <w:t xml:space="preserve"> </w:t>
      </w:r>
      <w:r w:rsidRPr="00204D01">
        <w:rPr>
          <w:rFonts w:ascii="Arial" w:hAnsi="Arial" w:cs="Arial"/>
          <w:bdr w:val="none" w:sz="0" w:space="0" w:color="auto" w:frame="1"/>
          <w:lang w:val="mn-MN"/>
        </w:rPr>
        <w:tab/>
      </w:r>
      <w:r w:rsidRPr="00204D01">
        <w:rPr>
          <w:rFonts w:ascii="Arial" w:hAnsi="Arial" w:cs="Arial"/>
          <w:bdr w:val="none" w:sz="0" w:space="0" w:color="auto" w:frame="1"/>
          <w:lang w:val="mn-MN"/>
        </w:rPr>
        <w:tab/>
      </w:r>
      <w:r w:rsidR="00AD2FD2" w:rsidRPr="00204D01">
        <w:rPr>
          <w:rFonts w:ascii="Arial" w:hAnsi="Arial" w:cs="Arial"/>
          <w:bdr w:val="none" w:sz="0" w:space="0" w:color="auto" w:frame="1"/>
          <w:lang w:val="mn-MN"/>
        </w:rPr>
        <w:t>3</w:t>
      </w:r>
      <w:r w:rsidR="002A6FC8" w:rsidRPr="00204D01">
        <w:rPr>
          <w:rFonts w:ascii="Arial" w:hAnsi="Arial" w:cs="Arial"/>
          <w:bdr w:val="none" w:sz="0" w:space="0" w:color="auto" w:frame="1"/>
          <w:lang w:val="mn-MN"/>
        </w:rPr>
        <w:t>3</w:t>
      </w:r>
      <w:r w:rsidRPr="00204D01">
        <w:rPr>
          <w:rFonts w:ascii="Arial" w:hAnsi="Arial" w:cs="Arial"/>
          <w:bdr w:val="none" w:sz="0" w:space="0" w:color="auto" w:frame="1"/>
          <w:lang w:val="mn-MN"/>
        </w:rPr>
        <w:t>.1.9.барилгын гүйцэтгэгч тухайн барилга байгууламжийн чанар, аюулгүй байдлыг хариуцсан талаарх баталгаа;</w:t>
      </w:r>
    </w:p>
    <w:p w14:paraId="127C7298" w14:textId="4A586E6A" w:rsidR="00C5793E" w:rsidRPr="00204D01" w:rsidRDefault="005E1FBE" w:rsidP="00336F67">
      <w:pPr>
        <w:pStyle w:val="NoSpacing"/>
        <w:spacing w:line="360" w:lineRule="auto"/>
        <w:ind w:firstLine="720"/>
        <w:jc w:val="both"/>
        <w:rPr>
          <w:rFonts w:ascii="Arial" w:hAnsi="Arial" w:cs="Arial"/>
          <w:bdr w:val="none" w:sz="0" w:space="0" w:color="auto" w:frame="1"/>
          <w:lang w:val="mn-MN"/>
        </w:rPr>
      </w:pPr>
      <w:r w:rsidRPr="00204D01">
        <w:rPr>
          <w:rFonts w:ascii="Arial" w:hAnsi="Arial" w:cs="Arial"/>
          <w:bdr w:val="none" w:sz="0" w:space="0" w:color="auto" w:frame="1"/>
          <w:lang w:val="mn-MN"/>
        </w:rPr>
        <w:t xml:space="preserve"> </w:t>
      </w:r>
      <w:r w:rsidRPr="00204D01">
        <w:rPr>
          <w:rFonts w:ascii="Arial" w:hAnsi="Arial" w:cs="Arial"/>
          <w:bdr w:val="none" w:sz="0" w:space="0" w:color="auto" w:frame="1"/>
          <w:lang w:val="mn-MN"/>
        </w:rPr>
        <w:tab/>
      </w:r>
      <w:r w:rsidR="00AD2FD2" w:rsidRPr="00204D01">
        <w:rPr>
          <w:rFonts w:ascii="Arial" w:hAnsi="Arial" w:cs="Arial"/>
          <w:bdr w:val="none" w:sz="0" w:space="0" w:color="auto" w:frame="1"/>
          <w:lang w:val="mn-MN"/>
        </w:rPr>
        <w:t>3</w:t>
      </w:r>
      <w:r w:rsidR="002A6FC8" w:rsidRPr="00204D01">
        <w:rPr>
          <w:rFonts w:ascii="Arial" w:hAnsi="Arial" w:cs="Arial"/>
          <w:bdr w:val="none" w:sz="0" w:space="0" w:color="auto" w:frame="1"/>
          <w:lang w:val="mn-MN"/>
        </w:rPr>
        <w:t>3</w:t>
      </w:r>
      <w:r w:rsidRPr="00204D01">
        <w:rPr>
          <w:rFonts w:ascii="Arial" w:hAnsi="Arial" w:cs="Arial"/>
          <w:bdr w:val="none" w:sz="0" w:space="0" w:color="auto" w:frame="1"/>
          <w:lang w:val="mn-MN"/>
        </w:rPr>
        <w:t>.1.10.захиалагч, зохиогч, гүйцэтгэгч байгууллагууд барилга байгууламжийн угсралт, тоног төхөөрөмжийн ажлын чанарыг хамтран шалгасан гүйцэтгэлийн акт;</w:t>
      </w:r>
    </w:p>
    <w:p w14:paraId="5C3B1238" w14:textId="75BD337B" w:rsidR="005E1FBE" w:rsidRPr="00204D01" w:rsidRDefault="005E1FBE" w:rsidP="00336F67">
      <w:pPr>
        <w:pStyle w:val="NoSpacing"/>
        <w:spacing w:line="360" w:lineRule="auto"/>
        <w:jc w:val="both"/>
        <w:rPr>
          <w:rFonts w:ascii="Arial" w:hAnsi="Arial" w:cs="Arial"/>
          <w:lang w:val="mn-MN"/>
        </w:rPr>
      </w:pPr>
      <w:r w:rsidRPr="00204D01">
        <w:rPr>
          <w:rFonts w:ascii="Arial" w:hAnsi="Arial" w:cs="Arial"/>
          <w:bdr w:val="none" w:sz="0" w:space="0" w:color="auto" w:frame="1"/>
          <w:lang w:val="mn-MN"/>
        </w:rPr>
        <w:t xml:space="preserve"> </w:t>
      </w:r>
      <w:r w:rsidRPr="00204D01">
        <w:rPr>
          <w:rFonts w:ascii="Arial" w:hAnsi="Arial" w:cs="Arial"/>
          <w:bdr w:val="none" w:sz="0" w:space="0" w:color="auto" w:frame="1"/>
          <w:lang w:val="mn-MN"/>
        </w:rPr>
        <w:tab/>
      </w:r>
      <w:r w:rsidRPr="00204D01">
        <w:rPr>
          <w:rFonts w:ascii="Arial" w:hAnsi="Arial" w:cs="Arial"/>
          <w:bdr w:val="none" w:sz="0" w:space="0" w:color="auto" w:frame="1"/>
          <w:lang w:val="mn-MN"/>
        </w:rPr>
        <w:tab/>
      </w:r>
      <w:r w:rsidR="00AD2FD2" w:rsidRPr="00204D01">
        <w:rPr>
          <w:rFonts w:ascii="Arial" w:hAnsi="Arial" w:cs="Arial"/>
          <w:bdr w:val="none" w:sz="0" w:space="0" w:color="auto" w:frame="1"/>
          <w:lang w:val="mn-MN"/>
        </w:rPr>
        <w:t>3</w:t>
      </w:r>
      <w:r w:rsidR="002A6FC8" w:rsidRPr="00204D01">
        <w:rPr>
          <w:rFonts w:ascii="Arial" w:hAnsi="Arial" w:cs="Arial"/>
          <w:bdr w:val="none" w:sz="0" w:space="0" w:color="auto" w:frame="1"/>
          <w:lang w:val="mn-MN"/>
        </w:rPr>
        <w:t>3</w:t>
      </w:r>
      <w:r w:rsidRPr="00204D01">
        <w:rPr>
          <w:rFonts w:ascii="Arial" w:hAnsi="Arial" w:cs="Arial"/>
          <w:bdr w:val="none" w:sz="0" w:space="0" w:color="auto" w:frame="1"/>
          <w:lang w:val="mn-MN"/>
        </w:rPr>
        <w:t>.1.11.барилга угсралтын ажлын акт;</w:t>
      </w:r>
    </w:p>
    <w:p w14:paraId="78CA608D" w14:textId="4B0B2F44" w:rsidR="005E1FBE" w:rsidRPr="00204D01" w:rsidRDefault="005E1FBE" w:rsidP="00336F67">
      <w:pPr>
        <w:pStyle w:val="NoSpacing"/>
        <w:spacing w:line="360" w:lineRule="auto"/>
        <w:jc w:val="both"/>
        <w:rPr>
          <w:rFonts w:ascii="Arial" w:hAnsi="Arial" w:cs="Arial"/>
          <w:bdr w:val="none" w:sz="0" w:space="0" w:color="auto" w:frame="1"/>
          <w:lang w:val="mn-MN"/>
        </w:rPr>
      </w:pPr>
      <w:r w:rsidRPr="00204D01">
        <w:rPr>
          <w:rFonts w:ascii="Arial" w:hAnsi="Arial" w:cs="Arial"/>
          <w:bdr w:val="none" w:sz="0" w:space="0" w:color="auto" w:frame="1"/>
          <w:lang w:val="mn-MN"/>
        </w:rPr>
        <w:t xml:space="preserve"> </w:t>
      </w:r>
      <w:r w:rsidRPr="00204D01">
        <w:rPr>
          <w:rFonts w:ascii="Arial" w:hAnsi="Arial" w:cs="Arial"/>
          <w:bdr w:val="none" w:sz="0" w:space="0" w:color="auto" w:frame="1"/>
          <w:lang w:val="mn-MN"/>
        </w:rPr>
        <w:tab/>
      </w:r>
      <w:r w:rsidRPr="00204D01">
        <w:rPr>
          <w:rFonts w:ascii="Arial" w:hAnsi="Arial" w:cs="Arial"/>
          <w:bdr w:val="none" w:sz="0" w:space="0" w:color="auto" w:frame="1"/>
          <w:lang w:val="mn-MN"/>
        </w:rPr>
        <w:tab/>
      </w:r>
      <w:r w:rsidR="00AD2FD2" w:rsidRPr="00204D01">
        <w:rPr>
          <w:rFonts w:ascii="Arial" w:hAnsi="Arial" w:cs="Arial"/>
          <w:bdr w:val="none" w:sz="0" w:space="0" w:color="auto" w:frame="1"/>
          <w:lang w:val="mn-MN"/>
        </w:rPr>
        <w:t>3</w:t>
      </w:r>
      <w:r w:rsidR="002A6FC8" w:rsidRPr="00204D01">
        <w:rPr>
          <w:rFonts w:ascii="Arial" w:hAnsi="Arial" w:cs="Arial"/>
          <w:bdr w:val="none" w:sz="0" w:space="0" w:color="auto" w:frame="1"/>
          <w:lang w:val="mn-MN"/>
        </w:rPr>
        <w:t>3</w:t>
      </w:r>
      <w:r w:rsidRPr="00204D01">
        <w:rPr>
          <w:rFonts w:ascii="Arial" w:hAnsi="Arial" w:cs="Arial"/>
          <w:bdr w:val="none" w:sz="0" w:space="0" w:color="auto" w:frame="1"/>
          <w:lang w:val="mn-MN"/>
        </w:rPr>
        <w:t>.1.12.нийтийн эзэмшлийн эд хөрөнгийн барилга угсралтын ажлын гүйцэтгэлийн зураг, схем, шалгасан болон ил, далд ажлын акт, тухайн</w:t>
      </w:r>
      <w:r w:rsidRPr="00204D01">
        <w:rPr>
          <w:rFonts w:ascii="Arial" w:hAnsi="Arial" w:cs="Arial"/>
          <w:lang w:val="mn-MN"/>
        </w:rPr>
        <w:t xml:space="preserve"> эд</w:t>
      </w:r>
      <w:r w:rsidRPr="00204D01">
        <w:rPr>
          <w:rStyle w:val="apple-converted-space"/>
          <w:rFonts w:ascii="Arial" w:hAnsi="Arial" w:cs="Arial"/>
          <w:bdr w:val="none" w:sz="0" w:space="0" w:color="auto" w:frame="1"/>
          <w:lang w:val="mn-MN"/>
        </w:rPr>
        <w:t> </w:t>
      </w:r>
      <w:r w:rsidRPr="00204D01">
        <w:rPr>
          <w:rFonts w:ascii="Arial" w:hAnsi="Arial" w:cs="Arial"/>
          <w:lang w:val="mn-MN"/>
        </w:rPr>
        <w:t>хөрөнгий</w:t>
      </w:r>
      <w:r w:rsidR="003B2911" w:rsidRPr="00204D01">
        <w:rPr>
          <w:rFonts w:ascii="Arial" w:hAnsi="Arial" w:cs="Arial"/>
          <w:lang w:val="mn-MN"/>
        </w:rPr>
        <w:t>н гарал үүслийн болон</w:t>
      </w:r>
      <w:r w:rsidRPr="00204D01">
        <w:rPr>
          <w:rStyle w:val="apple-converted-space"/>
          <w:rFonts w:ascii="Arial" w:hAnsi="Arial" w:cs="Arial"/>
          <w:bdr w:val="none" w:sz="0" w:space="0" w:color="auto" w:frame="1"/>
          <w:lang w:val="mn-MN"/>
        </w:rPr>
        <w:t> </w:t>
      </w:r>
      <w:r w:rsidRPr="00204D01">
        <w:rPr>
          <w:rFonts w:ascii="Arial" w:hAnsi="Arial" w:cs="Arial"/>
          <w:lang w:val="mn-MN"/>
        </w:rPr>
        <w:t>техникийн</w:t>
      </w:r>
      <w:r w:rsidRPr="00204D01">
        <w:rPr>
          <w:rStyle w:val="apple-converted-space"/>
          <w:rFonts w:ascii="Arial" w:hAnsi="Arial" w:cs="Arial"/>
          <w:bdr w:val="none" w:sz="0" w:space="0" w:color="auto" w:frame="1"/>
          <w:lang w:val="mn-MN"/>
        </w:rPr>
        <w:t> </w:t>
      </w:r>
      <w:r w:rsidRPr="00204D01">
        <w:rPr>
          <w:rFonts w:ascii="Arial" w:hAnsi="Arial" w:cs="Arial"/>
          <w:lang w:val="mn-MN"/>
        </w:rPr>
        <w:t>үзүүлэлт, материалын сертификат, стандартын шаардлага хангасныг нотлох баримт;</w:t>
      </w:r>
      <w:r w:rsidR="004D293D" w:rsidRPr="00204D01">
        <w:rPr>
          <w:rStyle w:val="apple-converted-space"/>
          <w:rFonts w:ascii="Arial" w:hAnsi="Arial" w:cs="Arial"/>
          <w:bdr w:val="none" w:sz="0" w:space="0" w:color="auto" w:frame="1"/>
          <w:lang w:val="mn-MN"/>
        </w:rPr>
        <w:t xml:space="preserve"> </w:t>
      </w:r>
    </w:p>
    <w:p w14:paraId="1931C21C" w14:textId="6DFEC000" w:rsidR="00C5793E" w:rsidRPr="00204D01" w:rsidRDefault="00A02DED" w:rsidP="00336F67">
      <w:pPr>
        <w:pStyle w:val="NoSpacing"/>
        <w:spacing w:line="360" w:lineRule="auto"/>
        <w:ind w:firstLine="720"/>
        <w:jc w:val="both"/>
        <w:rPr>
          <w:rFonts w:ascii="Arial" w:hAnsi="Arial" w:cs="Arial"/>
          <w:color w:val="FF0000"/>
          <w:lang w:val="mn-MN"/>
        </w:rPr>
      </w:pPr>
      <w:r w:rsidRPr="00204D01">
        <w:rPr>
          <w:rFonts w:ascii="Arial" w:hAnsi="Arial" w:cs="Arial"/>
          <w:lang w:val="mn-MN"/>
        </w:rPr>
        <w:tab/>
        <w:t>3</w:t>
      </w:r>
      <w:r w:rsidR="005F4CB4" w:rsidRPr="00204D01">
        <w:rPr>
          <w:rFonts w:ascii="Arial" w:hAnsi="Arial" w:cs="Arial"/>
          <w:lang w:val="mn-MN"/>
        </w:rPr>
        <w:t>3</w:t>
      </w:r>
      <w:r w:rsidRPr="00204D01">
        <w:rPr>
          <w:rFonts w:ascii="Arial" w:hAnsi="Arial" w:cs="Arial"/>
          <w:lang w:val="mn-MN"/>
        </w:rPr>
        <w:t>.1.13.</w:t>
      </w:r>
      <w:r w:rsidR="005F4CB4" w:rsidRPr="00204D01">
        <w:rPr>
          <w:rFonts w:ascii="Arial" w:hAnsi="Arial" w:cs="Arial"/>
          <w:lang w:val="mn-MN"/>
        </w:rPr>
        <w:t xml:space="preserve">гадна цахилгааны түгээх шугам сүлжээ, тоног төхөөрөмжийг цахилгаан, дулаан түгээх, цахилгаан, дулаанаар зохицуулалттай хангах тусгай зөвшөөрөл эзэмшигчдэд хүлээлгэн өгсөн акт; </w:t>
      </w:r>
    </w:p>
    <w:p w14:paraId="37C29040" w14:textId="09200FDB" w:rsidR="00C5793E" w:rsidRPr="00204D01" w:rsidRDefault="005E1FBE" w:rsidP="00336F67">
      <w:pPr>
        <w:pStyle w:val="NoSpacing"/>
        <w:spacing w:line="360" w:lineRule="auto"/>
        <w:jc w:val="both"/>
        <w:rPr>
          <w:rFonts w:ascii="Arial" w:hAnsi="Arial" w:cs="Arial"/>
          <w:lang w:val="mn-MN"/>
        </w:rPr>
      </w:pPr>
      <w:r w:rsidRPr="00204D01">
        <w:rPr>
          <w:rFonts w:ascii="Arial" w:hAnsi="Arial" w:cs="Arial"/>
          <w:lang w:val="mn-MN"/>
        </w:rPr>
        <w:tab/>
      </w:r>
      <w:r w:rsidRPr="00204D01">
        <w:rPr>
          <w:rFonts w:ascii="Arial" w:hAnsi="Arial" w:cs="Arial"/>
          <w:lang w:val="mn-MN"/>
        </w:rPr>
        <w:tab/>
      </w:r>
      <w:r w:rsidR="00AD2FD2" w:rsidRPr="00204D01">
        <w:rPr>
          <w:rFonts w:ascii="Arial" w:hAnsi="Arial" w:cs="Arial"/>
          <w:lang w:val="mn-MN"/>
        </w:rPr>
        <w:t>3</w:t>
      </w:r>
      <w:r w:rsidR="005F4CB4" w:rsidRPr="00204D01">
        <w:rPr>
          <w:rFonts w:ascii="Arial" w:hAnsi="Arial" w:cs="Arial"/>
          <w:lang w:val="mn-MN"/>
        </w:rPr>
        <w:t>3</w:t>
      </w:r>
      <w:r w:rsidRPr="00204D01">
        <w:rPr>
          <w:rFonts w:ascii="Arial" w:hAnsi="Arial" w:cs="Arial"/>
          <w:lang w:val="mn-MN"/>
        </w:rPr>
        <w:t xml:space="preserve">.1.14.барилга байгууламж, </w:t>
      </w:r>
      <w:r w:rsidR="00AD2FD2" w:rsidRPr="00204D01">
        <w:rPr>
          <w:rFonts w:ascii="Arial" w:hAnsi="Arial" w:cs="Arial"/>
          <w:lang w:val="mn-MN"/>
        </w:rPr>
        <w:t>тоног төхөөрөмж, энэ хуулийн 6.3</w:t>
      </w:r>
      <w:r w:rsidRPr="00204D01">
        <w:rPr>
          <w:rFonts w:ascii="Arial" w:hAnsi="Arial" w:cs="Arial"/>
          <w:lang w:val="mn-MN"/>
        </w:rPr>
        <w:t>.7-д заасан шугам сүлжээг үнэ төлбөргүй шилжүүлэх тухай албан бичиг</w:t>
      </w:r>
      <w:r w:rsidR="00AD2FD2" w:rsidRPr="00204D01">
        <w:rPr>
          <w:rFonts w:ascii="Arial" w:hAnsi="Arial" w:cs="Arial"/>
          <w:lang w:val="mn-MN"/>
        </w:rPr>
        <w:t>;</w:t>
      </w:r>
    </w:p>
    <w:p w14:paraId="18A2F8F7" w14:textId="40E7F636" w:rsidR="005E1FBE" w:rsidRPr="00204D01" w:rsidRDefault="005E1FBE" w:rsidP="00336F67">
      <w:pPr>
        <w:pStyle w:val="NoSpacing"/>
        <w:spacing w:line="360" w:lineRule="auto"/>
        <w:jc w:val="both"/>
        <w:rPr>
          <w:rFonts w:ascii="Arial" w:hAnsi="Arial" w:cs="Arial"/>
          <w:lang w:val="mn-MN"/>
        </w:rPr>
      </w:pPr>
      <w:r w:rsidRPr="00204D01">
        <w:rPr>
          <w:rFonts w:ascii="Arial" w:hAnsi="Arial" w:cs="Arial"/>
          <w:lang w:val="mn-MN"/>
        </w:rPr>
        <w:tab/>
      </w:r>
      <w:r w:rsidRPr="00204D01">
        <w:rPr>
          <w:rFonts w:ascii="Arial" w:hAnsi="Arial" w:cs="Arial"/>
          <w:lang w:val="mn-MN"/>
        </w:rPr>
        <w:tab/>
      </w:r>
      <w:r w:rsidR="00AD2FD2" w:rsidRPr="00204D01">
        <w:rPr>
          <w:rFonts w:ascii="Arial" w:hAnsi="Arial" w:cs="Arial"/>
          <w:lang w:val="mn-MN"/>
        </w:rPr>
        <w:t>3</w:t>
      </w:r>
      <w:r w:rsidR="005F4CB4" w:rsidRPr="00204D01">
        <w:rPr>
          <w:rFonts w:ascii="Arial" w:hAnsi="Arial" w:cs="Arial"/>
          <w:lang w:val="mn-MN"/>
        </w:rPr>
        <w:t>3</w:t>
      </w:r>
      <w:r w:rsidRPr="00204D01">
        <w:rPr>
          <w:rFonts w:ascii="Arial" w:hAnsi="Arial" w:cs="Arial"/>
          <w:lang w:val="mn-MN"/>
        </w:rPr>
        <w:t>.1.15.барилга байгууламж, тоног төхөөрөмж, шугам сүлжээг ашиглалтад хүлээж авсан комиссын акт.</w:t>
      </w:r>
    </w:p>
    <w:p w14:paraId="096FB843" w14:textId="4E356D90" w:rsidR="008B38BC" w:rsidRPr="00204D01" w:rsidRDefault="003B2911" w:rsidP="00336F67">
      <w:pPr>
        <w:pStyle w:val="NoSpacing"/>
        <w:spacing w:line="360" w:lineRule="auto"/>
        <w:rPr>
          <w:rFonts w:ascii="Arial" w:hAnsi="Arial" w:cs="Arial"/>
          <w:lang w:val="mn-MN"/>
        </w:rPr>
      </w:pPr>
      <w:r w:rsidRPr="00204D01">
        <w:rPr>
          <w:rFonts w:ascii="Arial" w:hAnsi="Arial" w:cs="Arial"/>
          <w:b/>
          <w:bCs/>
          <w:lang w:val="mn-MN"/>
        </w:rPr>
        <w:br/>
      </w:r>
      <w:r w:rsidRPr="00204D01">
        <w:rPr>
          <w:rFonts w:ascii="Arial" w:hAnsi="Arial" w:cs="Arial"/>
          <w:b/>
          <w:bCs/>
          <w:lang w:val="mn-MN"/>
        </w:rPr>
        <w:tab/>
      </w:r>
      <w:r w:rsidRPr="00204D01">
        <w:rPr>
          <w:rFonts w:ascii="Arial" w:hAnsi="Arial" w:cs="Arial"/>
          <w:lang w:val="mn-MN"/>
        </w:rPr>
        <w:t>3</w:t>
      </w:r>
      <w:r w:rsidR="005F4CB4" w:rsidRPr="00204D01">
        <w:rPr>
          <w:rFonts w:ascii="Arial" w:hAnsi="Arial" w:cs="Arial"/>
          <w:lang w:val="mn-MN"/>
        </w:rPr>
        <w:t>3</w:t>
      </w:r>
      <w:r w:rsidRPr="00204D01">
        <w:rPr>
          <w:rFonts w:ascii="Arial" w:hAnsi="Arial" w:cs="Arial"/>
          <w:lang w:val="mn-MN"/>
        </w:rPr>
        <w:t>.2.Барилгын тухай хуулийн 14.4-т заасан тэмдэглэлийг үйлдсэн даруйд сууц өмчлөгчдийн холбоонд хүлээлгэн өгнө.</w:t>
      </w:r>
    </w:p>
    <w:p w14:paraId="14980EF8" w14:textId="77777777" w:rsidR="00703CEC" w:rsidRPr="00204D01" w:rsidRDefault="00703CEC" w:rsidP="00336F67">
      <w:pPr>
        <w:pStyle w:val="NoSpacing"/>
        <w:spacing w:line="360" w:lineRule="auto"/>
        <w:rPr>
          <w:rFonts w:ascii="Arial" w:hAnsi="Arial" w:cs="Arial"/>
          <w:lang w:val="mn-MN"/>
        </w:rPr>
      </w:pPr>
    </w:p>
    <w:p w14:paraId="41B30620" w14:textId="4E6ECFA9" w:rsidR="00703CEC" w:rsidRPr="00204D01" w:rsidRDefault="00703CEC" w:rsidP="00336F67">
      <w:pPr>
        <w:pStyle w:val="NoSpacing"/>
        <w:spacing w:line="360" w:lineRule="auto"/>
        <w:jc w:val="both"/>
        <w:rPr>
          <w:rFonts w:ascii="Arial" w:hAnsi="Arial" w:cs="Arial"/>
          <w:lang w:val="mn-MN"/>
        </w:rPr>
      </w:pPr>
      <w:r w:rsidRPr="00204D01">
        <w:rPr>
          <w:rFonts w:ascii="Arial" w:hAnsi="Arial" w:cs="Arial"/>
          <w:lang w:val="mn-MN"/>
        </w:rPr>
        <w:tab/>
        <w:t>3</w:t>
      </w:r>
      <w:r w:rsidR="005F4CB4" w:rsidRPr="00204D01">
        <w:rPr>
          <w:rFonts w:ascii="Arial" w:hAnsi="Arial" w:cs="Arial"/>
          <w:lang w:val="mn-MN"/>
        </w:rPr>
        <w:t>3</w:t>
      </w:r>
      <w:r w:rsidRPr="00204D01">
        <w:rPr>
          <w:rFonts w:ascii="Arial" w:hAnsi="Arial" w:cs="Arial"/>
          <w:lang w:val="mn-MN"/>
        </w:rPr>
        <w:t xml:space="preserve">.3.Энэ зүйлийн </w:t>
      </w:r>
      <w:r w:rsidR="00E13A30" w:rsidRPr="00204D01">
        <w:rPr>
          <w:rFonts w:ascii="Arial" w:hAnsi="Arial" w:cs="Arial"/>
          <w:lang w:val="mn-MN"/>
        </w:rPr>
        <w:t>3</w:t>
      </w:r>
      <w:r w:rsidR="005F4CB4" w:rsidRPr="00204D01">
        <w:rPr>
          <w:rFonts w:ascii="Arial" w:hAnsi="Arial" w:cs="Arial"/>
          <w:lang w:val="mn-MN"/>
        </w:rPr>
        <w:t>3</w:t>
      </w:r>
      <w:r w:rsidR="00E13A30" w:rsidRPr="00204D01">
        <w:rPr>
          <w:rFonts w:ascii="Arial" w:hAnsi="Arial" w:cs="Arial"/>
          <w:lang w:val="mn-MN"/>
        </w:rPr>
        <w:t xml:space="preserve">.1-т заасан баримт бичгийг </w:t>
      </w:r>
      <w:r w:rsidR="005F4CB4" w:rsidRPr="00204D01">
        <w:rPr>
          <w:rFonts w:ascii="Arial" w:hAnsi="Arial" w:cs="Arial"/>
          <w:lang w:val="mn-MN"/>
        </w:rPr>
        <w:t xml:space="preserve">хүлээж авсан </w:t>
      </w:r>
      <w:r w:rsidR="00E13A30" w:rsidRPr="00204D01">
        <w:rPr>
          <w:rFonts w:ascii="Arial" w:hAnsi="Arial" w:cs="Arial"/>
          <w:lang w:val="mn-MN"/>
        </w:rPr>
        <w:t>сууц өмчлөгчдийн холбоо нь Архив, албан хэрэг хөтлөлтийн тухай хуульд заасан шаардлагын дагуу хадгална.</w:t>
      </w:r>
    </w:p>
    <w:p w14:paraId="232D3E90" w14:textId="77777777" w:rsidR="003B2911" w:rsidRPr="00204D01" w:rsidRDefault="003B2911" w:rsidP="00336F67">
      <w:pPr>
        <w:pStyle w:val="NoSpacing"/>
        <w:spacing w:line="360" w:lineRule="auto"/>
        <w:rPr>
          <w:rFonts w:ascii="Arial" w:hAnsi="Arial" w:cs="Arial"/>
          <w:b/>
          <w:bCs/>
          <w:lang w:val="mn-MN"/>
        </w:rPr>
      </w:pPr>
    </w:p>
    <w:p w14:paraId="241A0584" w14:textId="6CF5FDFE" w:rsidR="008B38BC" w:rsidRPr="00204D01" w:rsidRDefault="00AD2FD2" w:rsidP="00336F67">
      <w:pPr>
        <w:pStyle w:val="NoSpacing"/>
        <w:spacing w:line="360" w:lineRule="auto"/>
        <w:ind w:firstLine="720"/>
        <w:jc w:val="both"/>
        <w:rPr>
          <w:rFonts w:ascii="Arial" w:hAnsi="Arial" w:cs="Arial"/>
          <w:b/>
          <w:bCs/>
          <w:lang w:val="mn-MN"/>
        </w:rPr>
      </w:pPr>
      <w:r w:rsidRPr="00204D01">
        <w:rPr>
          <w:rFonts w:ascii="Arial" w:hAnsi="Arial" w:cs="Arial"/>
          <w:b/>
          <w:bCs/>
          <w:lang w:val="mn-MN"/>
        </w:rPr>
        <w:t>3</w:t>
      </w:r>
      <w:r w:rsidR="005F4CB4" w:rsidRPr="00204D01">
        <w:rPr>
          <w:rFonts w:ascii="Arial" w:hAnsi="Arial" w:cs="Arial"/>
          <w:b/>
          <w:bCs/>
          <w:lang w:val="mn-MN"/>
        </w:rPr>
        <w:t>4</w:t>
      </w:r>
      <w:r w:rsidRPr="00204D01">
        <w:rPr>
          <w:rFonts w:ascii="Arial" w:hAnsi="Arial" w:cs="Arial"/>
          <w:b/>
          <w:bCs/>
          <w:lang w:val="mn-MN"/>
        </w:rPr>
        <w:t xml:space="preserve"> д</w:t>
      </w:r>
      <w:r w:rsidR="005F4CB4" w:rsidRPr="00204D01">
        <w:rPr>
          <w:rFonts w:ascii="Arial" w:hAnsi="Arial" w:cs="Arial"/>
          <w:b/>
          <w:bCs/>
          <w:lang w:val="mn-MN"/>
        </w:rPr>
        <w:t>үгээ</w:t>
      </w:r>
      <w:r w:rsidR="008B38BC" w:rsidRPr="00204D01">
        <w:rPr>
          <w:rFonts w:ascii="Arial" w:hAnsi="Arial" w:cs="Arial"/>
          <w:b/>
          <w:bCs/>
          <w:lang w:val="mn-MN"/>
        </w:rPr>
        <w:t>р зүйл.Сууц өмчлөгчдийн холбооны эрх барих дээд байгууллага</w:t>
      </w:r>
    </w:p>
    <w:p w14:paraId="15524FF4" w14:textId="77777777" w:rsidR="008B38BC" w:rsidRPr="00204D01" w:rsidRDefault="008B38BC" w:rsidP="00336F67">
      <w:pPr>
        <w:pStyle w:val="NoSpacing"/>
        <w:spacing w:line="360" w:lineRule="auto"/>
        <w:jc w:val="both"/>
        <w:rPr>
          <w:rFonts w:ascii="Arial" w:hAnsi="Arial" w:cs="Arial"/>
          <w:lang w:val="mn-MN"/>
        </w:rPr>
      </w:pPr>
    </w:p>
    <w:p w14:paraId="11D2038F" w14:textId="7CBF11A6" w:rsidR="008B38BC" w:rsidRPr="00204D01" w:rsidRDefault="00AD2FD2"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5F4CB4" w:rsidRPr="00204D01">
        <w:rPr>
          <w:rFonts w:ascii="Arial" w:hAnsi="Arial" w:cs="Arial"/>
          <w:lang w:val="mn-MN"/>
        </w:rPr>
        <w:t>4</w:t>
      </w:r>
      <w:r w:rsidR="008B38BC" w:rsidRPr="00204D01">
        <w:rPr>
          <w:rFonts w:ascii="Arial" w:hAnsi="Arial" w:cs="Arial"/>
          <w:lang w:val="mn-MN"/>
        </w:rPr>
        <w:t>.1.Сууц өмчлөгчдийн холбооны эрх барих дээд байгууллага нь бүх гишүүдийн хурал байна.</w:t>
      </w:r>
    </w:p>
    <w:p w14:paraId="40DF361A" w14:textId="77777777" w:rsidR="008B38BC" w:rsidRPr="00204D01" w:rsidRDefault="008B38BC" w:rsidP="00336F67">
      <w:pPr>
        <w:pStyle w:val="NoSpacing"/>
        <w:spacing w:line="360" w:lineRule="auto"/>
        <w:jc w:val="both"/>
        <w:rPr>
          <w:rFonts w:ascii="Arial" w:hAnsi="Arial" w:cs="Arial"/>
          <w:lang w:val="mn-MN"/>
        </w:rPr>
      </w:pPr>
    </w:p>
    <w:p w14:paraId="4E2B6347" w14:textId="498890F8" w:rsidR="008B38BC" w:rsidRPr="00204D01" w:rsidRDefault="00AD2FD2"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5F4CB4" w:rsidRPr="00204D01">
        <w:rPr>
          <w:rFonts w:ascii="Arial" w:hAnsi="Arial" w:cs="Arial"/>
          <w:lang w:val="mn-MN"/>
        </w:rPr>
        <w:t>4</w:t>
      </w:r>
      <w:r w:rsidR="008B38BC" w:rsidRPr="00204D01">
        <w:rPr>
          <w:rFonts w:ascii="Arial" w:hAnsi="Arial" w:cs="Arial"/>
          <w:lang w:val="mn-MN"/>
        </w:rPr>
        <w:t>.2.</w:t>
      </w:r>
      <w:r w:rsidR="00D85C9F" w:rsidRPr="00204D01">
        <w:rPr>
          <w:rFonts w:ascii="Arial" w:hAnsi="Arial" w:cs="Arial"/>
          <w:lang w:val="mn-MN"/>
        </w:rPr>
        <w:t>С</w:t>
      </w:r>
      <w:r w:rsidR="008B38BC" w:rsidRPr="00204D01">
        <w:rPr>
          <w:rFonts w:ascii="Arial" w:hAnsi="Arial" w:cs="Arial"/>
          <w:lang w:val="mn-MN"/>
        </w:rPr>
        <w:t>ууц өмчлөгчдийн холбооны бүх гишүүдийн хурлаар</w:t>
      </w:r>
      <w:r w:rsidR="00D85C9F" w:rsidRPr="00204D01">
        <w:rPr>
          <w:rFonts w:ascii="Arial" w:hAnsi="Arial" w:cs="Arial"/>
          <w:lang w:val="mn-MN"/>
        </w:rPr>
        <w:t xml:space="preserve"> дараах асуудлыг</w:t>
      </w:r>
      <w:r w:rsidR="008B38BC" w:rsidRPr="00204D01">
        <w:rPr>
          <w:rFonts w:ascii="Arial" w:hAnsi="Arial" w:cs="Arial"/>
          <w:lang w:val="mn-MN"/>
        </w:rPr>
        <w:t xml:space="preserve"> хэлэлцэж шийдвэрлэнэ:</w:t>
      </w:r>
    </w:p>
    <w:p w14:paraId="718C80D8" w14:textId="77777777" w:rsidR="008B38BC" w:rsidRPr="00204D01" w:rsidRDefault="008B38BC" w:rsidP="00336F67">
      <w:pPr>
        <w:pStyle w:val="NoSpacing"/>
        <w:spacing w:line="360" w:lineRule="auto"/>
        <w:jc w:val="both"/>
        <w:rPr>
          <w:rFonts w:ascii="Arial" w:hAnsi="Arial" w:cs="Arial"/>
          <w:lang w:val="mn-MN"/>
        </w:rPr>
      </w:pPr>
    </w:p>
    <w:p w14:paraId="3637C772" w14:textId="21EA4F2E" w:rsidR="008B38BC" w:rsidRPr="00204D01" w:rsidRDefault="008B38BC"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681FDF" w:rsidRPr="00204D01">
        <w:rPr>
          <w:rFonts w:ascii="Arial" w:hAnsi="Arial" w:cs="Arial"/>
          <w:lang w:val="mn-MN"/>
        </w:rPr>
        <w:t>3</w:t>
      </w:r>
      <w:r w:rsidR="005F4CB4" w:rsidRPr="00204D01">
        <w:rPr>
          <w:rFonts w:ascii="Arial" w:hAnsi="Arial" w:cs="Arial"/>
          <w:lang w:val="mn-MN"/>
        </w:rPr>
        <w:t>4</w:t>
      </w:r>
      <w:r w:rsidRPr="00204D01">
        <w:rPr>
          <w:rFonts w:ascii="Arial" w:hAnsi="Arial" w:cs="Arial"/>
          <w:lang w:val="mn-MN"/>
        </w:rPr>
        <w:t>.2.1.холбооны</w:t>
      </w:r>
      <w:r w:rsidR="005F4CB4" w:rsidRPr="00204D01">
        <w:rPr>
          <w:rFonts w:ascii="Arial" w:hAnsi="Arial" w:cs="Arial"/>
          <w:lang w:val="mn-MN"/>
        </w:rPr>
        <w:t xml:space="preserve"> оршин суугчдын</w:t>
      </w:r>
      <w:r w:rsidRPr="00204D01">
        <w:rPr>
          <w:rFonts w:ascii="Arial" w:hAnsi="Arial" w:cs="Arial"/>
          <w:lang w:val="mn-MN"/>
        </w:rPr>
        <w:t xml:space="preserve"> дүрэм батлах, түүнд нэмэлт, өөрчлөлт оруулах;</w:t>
      </w:r>
    </w:p>
    <w:p w14:paraId="2013C36E" w14:textId="6CB34C91" w:rsidR="00C5793E" w:rsidRPr="00204D01" w:rsidRDefault="008B38BC"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681FDF" w:rsidRPr="00204D01">
        <w:rPr>
          <w:rFonts w:ascii="Arial" w:hAnsi="Arial" w:cs="Arial"/>
          <w:lang w:val="mn-MN"/>
        </w:rPr>
        <w:t>3</w:t>
      </w:r>
      <w:r w:rsidR="005F4CB4" w:rsidRPr="00204D01">
        <w:rPr>
          <w:rFonts w:ascii="Arial" w:hAnsi="Arial" w:cs="Arial"/>
          <w:lang w:val="mn-MN"/>
        </w:rPr>
        <w:t>4</w:t>
      </w:r>
      <w:r w:rsidRPr="00204D01">
        <w:rPr>
          <w:rFonts w:ascii="Arial" w:hAnsi="Arial" w:cs="Arial"/>
          <w:lang w:val="mn-MN"/>
        </w:rPr>
        <w:t xml:space="preserve">.2.2.холбооны жилийн төсөв, тайлан, тэнцлийг хэлэлцэж батлах, </w:t>
      </w:r>
      <w:r w:rsidR="00D85C9F" w:rsidRPr="00204D01">
        <w:rPr>
          <w:rFonts w:ascii="Arial" w:hAnsi="Arial" w:cs="Arial"/>
          <w:lang w:val="mn-MN"/>
        </w:rPr>
        <w:t>байшингийн</w:t>
      </w:r>
      <w:r w:rsidRPr="00204D01">
        <w:rPr>
          <w:rFonts w:ascii="Arial" w:hAnsi="Arial" w:cs="Arial"/>
          <w:lang w:val="mn-MN"/>
        </w:rPr>
        <w:t xml:space="preserve"> хэвийн ажиллагааг хангах зори</w:t>
      </w:r>
      <w:r w:rsidR="00681FDF" w:rsidRPr="00204D01">
        <w:rPr>
          <w:rFonts w:ascii="Arial" w:hAnsi="Arial" w:cs="Arial"/>
          <w:lang w:val="mn-MN"/>
        </w:rPr>
        <w:t>лгоор сан байгуулах;</w:t>
      </w:r>
    </w:p>
    <w:p w14:paraId="268FD0F0" w14:textId="0781E790" w:rsidR="008B38BC" w:rsidRPr="00204D01" w:rsidRDefault="008B38BC"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681FDF" w:rsidRPr="00204D01">
        <w:rPr>
          <w:rFonts w:ascii="Arial" w:hAnsi="Arial" w:cs="Arial"/>
          <w:lang w:val="mn-MN"/>
        </w:rPr>
        <w:t>3</w:t>
      </w:r>
      <w:r w:rsidR="005F4CB4" w:rsidRPr="00204D01">
        <w:rPr>
          <w:rFonts w:ascii="Arial" w:hAnsi="Arial" w:cs="Arial"/>
          <w:lang w:val="mn-MN"/>
        </w:rPr>
        <w:t>4</w:t>
      </w:r>
      <w:r w:rsidRPr="00204D01">
        <w:rPr>
          <w:rFonts w:ascii="Arial" w:hAnsi="Arial" w:cs="Arial"/>
          <w:lang w:val="mn-MN"/>
        </w:rPr>
        <w:t>.2.3.холбооны сан болон</w:t>
      </w:r>
      <w:r w:rsidR="00B1539D" w:rsidRPr="00204D01">
        <w:rPr>
          <w:rFonts w:ascii="Arial" w:hAnsi="Arial" w:cs="Arial"/>
          <w:lang w:val="mn-MN"/>
        </w:rPr>
        <w:t xml:space="preserve"> бусад</w:t>
      </w:r>
      <w:r w:rsidRPr="00204D01">
        <w:rPr>
          <w:rFonts w:ascii="Arial" w:hAnsi="Arial" w:cs="Arial"/>
          <w:lang w:val="mn-MN"/>
        </w:rPr>
        <w:t xml:space="preserve"> хөрөнгийг захиран зарцуулах, хяналт тавих</w:t>
      </w:r>
      <w:r w:rsidR="00681FDF" w:rsidRPr="00204D01">
        <w:rPr>
          <w:rFonts w:ascii="Arial" w:hAnsi="Arial" w:cs="Arial"/>
          <w:lang w:val="mn-MN"/>
        </w:rPr>
        <w:t>;</w:t>
      </w:r>
    </w:p>
    <w:p w14:paraId="19466B53" w14:textId="319B6D9A" w:rsidR="00C5793E" w:rsidRPr="00204D01" w:rsidRDefault="008B38BC"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681FDF" w:rsidRPr="00204D01">
        <w:rPr>
          <w:rFonts w:ascii="Arial" w:hAnsi="Arial" w:cs="Arial"/>
          <w:lang w:val="mn-MN"/>
        </w:rPr>
        <w:t>3</w:t>
      </w:r>
      <w:r w:rsidR="005F4CB4" w:rsidRPr="00204D01">
        <w:rPr>
          <w:rFonts w:ascii="Arial" w:hAnsi="Arial" w:cs="Arial"/>
          <w:lang w:val="mn-MN"/>
        </w:rPr>
        <w:t>4</w:t>
      </w:r>
      <w:r w:rsidRPr="00204D01">
        <w:rPr>
          <w:rFonts w:ascii="Arial" w:hAnsi="Arial" w:cs="Arial"/>
          <w:lang w:val="mn-MN"/>
        </w:rPr>
        <w:t>.2.4.удирдах болон хяналтын зөвлөлийн гишүүдийг сууц өмчлөгчдөөс сонгож, тайланг нь хэлэлцэх, тэд</w:t>
      </w:r>
      <w:r w:rsidR="00D85C9F" w:rsidRPr="00204D01">
        <w:rPr>
          <w:rFonts w:ascii="Arial" w:hAnsi="Arial" w:cs="Arial"/>
          <w:lang w:val="mn-MN"/>
        </w:rPr>
        <w:t xml:space="preserve">гээрийн </w:t>
      </w:r>
      <w:r w:rsidRPr="00204D01">
        <w:rPr>
          <w:rFonts w:ascii="Arial" w:hAnsi="Arial" w:cs="Arial"/>
          <w:lang w:val="mn-MN"/>
        </w:rPr>
        <w:t>үйл ажиллагаатай холбо</w:t>
      </w:r>
      <w:r w:rsidR="00681FDF" w:rsidRPr="00204D01">
        <w:rPr>
          <w:rFonts w:ascii="Arial" w:hAnsi="Arial" w:cs="Arial"/>
          <w:lang w:val="mn-MN"/>
        </w:rPr>
        <w:t>гдсон гомдлыг хянан шийдвэрлэх;</w:t>
      </w:r>
    </w:p>
    <w:p w14:paraId="0255DF83" w14:textId="4E80A5E0" w:rsidR="008B38BC" w:rsidRPr="00204D01" w:rsidRDefault="008B38BC"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681FDF" w:rsidRPr="00204D01">
        <w:rPr>
          <w:rFonts w:ascii="Arial" w:hAnsi="Arial" w:cs="Arial"/>
          <w:lang w:val="mn-MN"/>
        </w:rPr>
        <w:t>3</w:t>
      </w:r>
      <w:r w:rsidR="005F4CB4" w:rsidRPr="00204D01">
        <w:rPr>
          <w:rFonts w:ascii="Arial" w:hAnsi="Arial" w:cs="Arial"/>
          <w:lang w:val="mn-MN"/>
        </w:rPr>
        <w:t>4</w:t>
      </w:r>
      <w:r w:rsidRPr="00204D01">
        <w:rPr>
          <w:rFonts w:ascii="Arial" w:hAnsi="Arial" w:cs="Arial"/>
          <w:lang w:val="mn-MN"/>
        </w:rPr>
        <w:t>.2.5.холбоог өөрчлөн байгуулах;</w:t>
      </w:r>
    </w:p>
    <w:p w14:paraId="336C5632" w14:textId="19BCF817" w:rsidR="008B38BC" w:rsidRPr="00204D01" w:rsidRDefault="008B38BC"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681FDF" w:rsidRPr="00204D01">
        <w:rPr>
          <w:rFonts w:ascii="Arial" w:hAnsi="Arial" w:cs="Arial"/>
          <w:lang w:val="mn-MN"/>
        </w:rPr>
        <w:t>3</w:t>
      </w:r>
      <w:r w:rsidR="005F4CB4" w:rsidRPr="00204D01">
        <w:rPr>
          <w:rFonts w:ascii="Arial" w:hAnsi="Arial" w:cs="Arial"/>
          <w:lang w:val="mn-MN"/>
        </w:rPr>
        <w:t>4</w:t>
      </w:r>
      <w:r w:rsidRPr="00204D01">
        <w:rPr>
          <w:rFonts w:ascii="Arial" w:hAnsi="Arial" w:cs="Arial"/>
          <w:lang w:val="mn-MN"/>
        </w:rPr>
        <w:t>.2.6.холбоог төрийн бус байгууллагад элсүүлэх, гишүүнээс гаргах;</w:t>
      </w:r>
    </w:p>
    <w:p w14:paraId="184CD6A4" w14:textId="382D4D86" w:rsidR="00C5793E" w:rsidRPr="00204D01" w:rsidRDefault="008B38BC" w:rsidP="00086547">
      <w:pPr>
        <w:pStyle w:val="NoSpacing"/>
        <w:spacing w:line="360" w:lineRule="auto"/>
        <w:ind w:firstLine="720"/>
        <w:jc w:val="both"/>
        <w:rPr>
          <w:rFonts w:ascii="Arial" w:hAnsi="Arial" w:cs="Arial"/>
          <w:lang w:val="mn-MN"/>
        </w:rPr>
      </w:pPr>
      <w:r w:rsidRPr="00204D01">
        <w:rPr>
          <w:rFonts w:ascii="Arial" w:hAnsi="Arial" w:cs="Arial"/>
          <w:lang w:val="mn-MN"/>
        </w:rPr>
        <w:tab/>
      </w:r>
      <w:r w:rsidR="00681FDF" w:rsidRPr="00204D01">
        <w:rPr>
          <w:rFonts w:ascii="Arial" w:hAnsi="Arial" w:cs="Arial"/>
          <w:lang w:val="mn-MN"/>
        </w:rPr>
        <w:t>3</w:t>
      </w:r>
      <w:r w:rsidR="005F4CB4" w:rsidRPr="00204D01">
        <w:rPr>
          <w:rFonts w:ascii="Arial" w:hAnsi="Arial" w:cs="Arial"/>
          <w:lang w:val="mn-MN"/>
        </w:rPr>
        <w:t>4</w:t>
      </w:r>
      <w:r w:rsidRPr="00204D01">
        <w:rPr>
          <w:rFonts w:ascii="Arial" w:hAnsi="Arial" w:cs="Arial"/>
          <w:lang w:val="mn-MN"/>
        </w:rPr>
        <w:t>.2.</w:t>
      </w:r>
      <w:r w:rsidR="00027CB4" w:rsidRPr="00204D01">
        <w:rPr>
          <w:rFonts w:ascii="Arial" w:hAnsi="Arial" w:cs="Arial"/>
        </w:rPr>
        <w:t>7</w:t>
      </w:r>
      <w:r w:rsidRPr="00204D01">
        <w:rPr>
          <w:rFonts w:ascii="Arial" w:hAnsi="Arial" w:cs="Arial"/>
          <w:lang w:val="mn-MN"/>
        </w:rPr>
        <w:t>.тухайн орон сууцны байшингийн орчны газрыг зориулалтаар нь ашиглаж байгаа байдалд хяналт тавих;</w:t>
      </w:r>
    </w:p>
    <w:p w14:paraId="780B608A" w14:textId="4660549D" w:rsidR="00C5793E" w:rsidRPr="00204D01" w:rsidRDefault="00A02DED" w:rsidP="00336F67">
      <w:pPr>
        <w:pStyle w:val="NoSpacing"/>
        <w:spacing w:line="360" w:lineRule="auto"/>
        <w:ind w:firstLine="720"/>
        <w:jc w:val="both"/>
        <w:rPr>
          <w:rFonts w:ascii="Arial" w:hAnsi="Arial" w:cs="Arial"/>
        </w:rPr>
      </w:pPr>
      <w:r w:rsidRPr="00204D01">
        <w:rPr>
          <w:rFonts w:ascii="Arial" w:hAnsi="Arial" w:cs="Arial"/>
          <w:lang w:val="mn-MN"/>
        </w:rPr>
        <w:tab/>
        <w:t>3</w:t>
      </w:r>
      <w:r w:rsidR="005F4CB4" w:rsidRPr="00204D01">
        <w:rPr>
          <w:rFonts w:ascii="Arial" w:hAnsi="Arial" w:cs="Arial"/>
          <w:lang w:val="mn-MN"/>
        </w:rPr>
        <w:t>4</w:t>
      </w:r>
      <w:r w:rsidRPr="00204D01">
        <w:rPr>
          <w:rFonts w:ascii="Arial" w:hAnsi="Arial" w:cs="Arial"/>
          <w:lang w:val="mn-MN"/>
        </w:rPr>
        <w:t>.2.</w:t>
      </w:r>
      <w:r w:rsidR="00027CB4" w:rsidRPr="00204D01">
        <w:rPr>
          <w:rFonts w:ascii="Arial" w:hAnsi="Arial" w:cs="Arial"/>
        </w:rPr>
        <w:t>8</w:t>
      </w:r>
      <w:r w:rsidRPr="00204D01">
        <w:rPr>
          <w:rFonts w:ascii="Arial" w:hAnsi="Arial" w:cs="Arial"/>
          <w:lang w:val="mn-MN"/>
        </w:rPr>
        <w:t>.</w:t>
      </w:r>
      <w:r w:rsidR="00800AA5" w:rsidRPr="00204D01">
        <w:rPr>
          <w:rFonts w:ascii="Arial" w:hAnsi="Arial" w:cs="Arial"/>
          <w:lang w:val="mn-MN"/>
        </w:rPr>
        <w:t>энэ хуулийн 3</w:t>
      </w:r>
      <w:r w:rsidR="005F4CB4" w:rsidRPr="00204D01">
        <w:rPr>
          <w:rFonts w:ascii="Arial" w:hAnsi="Arial" w:cs="Arial"/>
          <w:lang w:val="mn-MN"/>
        </w:rPr>
        <w:t>2</w:t>
      </w:r>
      <w:r w:rsidR="00800AA5" w:rsidRPr="00204D01">
        <w:rPr>
          <w:rFonts w:ascii="Arial" w:hAnsi="Arial" w:cs="Arial"/>
          <w:lang w:val="mn-MN"/>
        </w:rPr>
        <w:t xml:space="preserve">.1.2-т заасан үндэслэлээр сууц өмчлөгчдийн холбоог </w:t>
      </w:r>
      <w:r w:rsidRPr="00204D01">
        <w:rPr>
          <w:rFonts w:ascii="Arial" w:hAnsi="Arial" w:cs="Arial"/>
          <w:lang w:val="mn-MN"/>
        </w:rPr>
        <w:t>татан буулгах</w:t>
      </w:r>
      <w:r w:rsidR="00800AA5" w:rsidRPr="00204D01">
        <w:rPr>
          <w:rFonts w:ascii="Arial" w:hAnsi="Arial" w:cs="Arial"/>
        </w:rPr>
        <w:t>;</w:t>
      </w:r>
    </w:p>
    <w:p w14:paraId="7F04001B" w14:textId="20A88E13" w:rsidR="008B38BC" w:rsidRPr="00204D01" w:rsidRDefault="008B38BC"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681FDF" w:rsidRPr="00204D01">
        <w:rPr>
          <w:rFonts w:ascii="Arial" w:hAnsi="Arial" w:cs="Arial"/>
          <w:lang w:val="mn-MN"/>
        </w:rPr>
        <w:t>3</w:t>
      </w:r>
      <w:r w:rsidR="005F4CB4" w:rsidRPr="00204D01">
        <w:rPr>
          <w:rFonts w:ascii="Arial" w:hAnsi="Arial" w:cs="Arial"/>
          <w:lang w:val="mn-MN"/>
        </w:rPr>
        <w:t>4</w:t>
      </w:r>
      <w:r w:rsidRPr="00204D01">
        <w:rPr>
          <w:rFonts w:ascii="Arial" w:hAnsi="Arial" w:cs="Arial"/>
          <w:lang w:val="mn-MN"/>
        </w:rPr>
        <w:t>.2.</w:t>
      </w:r>
      <w:r w:rsidR="00027CB4" w:rsidRPr="00204D01">
        <w:rPr>
          <w:rFonts w:ascii="Arial" w:hAnsi="Arial" w:cs="Arial"/>
        </w:rPr>
        <w:t>9</w:t>
      </w:r>
      <w:r w:rsidRPr="00204D01">
        <w:rPr>
          <w:rFonts w:ascii="Arial" w:hAnsi="Arial" w:cs="Arial"/>
          <w:lang w:val="mn-MN"/>
        </w:rPr>
        <w:t>.хууль, дүрэмд заасан бусад асуудал.</w:t>
      </w:r>
    </w:p>
    <w:p w14:paraId="5784FAB4" w14:textId="77777777" w:rsidR="008B38BC" w:rsidRPr="00204D01" w:rsidRDefault="008B38BC" w:rsidP="00336F67">
      <w:pPr>
        <w:pStyle w:val="NoSpacing"/>
        <w:spacing w:line="360" w:lineRule="auto"/>
        <w:ind w:firstLine="720"/>
        <w:jc w:val="both"/>
        <w:rPr>
          <w:rFonts w:ascii="Arial" w:hAnsi="Arial" w:cs="Arial"/>
          <w:lang w:val="mn-MN"/>
        </w:rPr>
      </w:pPr>
    </w:p>
    <w:p w14:paraId="23929EA3" w14:textId="3BC99690" w:rsidR="008B38BC" w:rsidRPr="00204D01" w:rsidRDefault="00681FDF"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5F4CB4" w:rsidRPr="00204D01">
        <w:rPr>
          <w:rFonts w:ascii="Arial" w:hAnsi="Arial" w:cs="Arial"/>
          <w:lang w:val="mn-MN"/>
        </w:rPr>
        <w:t>4</w:t>
      </w:r>
      <w:r w:rsidR="008B38BC" w:rsidRPr="00204D01">
        <w:rPr>
          <w:rFonts w:ascii="Arial" w:hAnsi="Arial" w:cs="Arial"/>
          <w:lang w:val="mn-MN"/>
        </w:rPr>
        <w:t>.3.Сууц өмчлөгчдийн холбооны дүрэмд өөрөөр заагаагүй бол бүх гишүүдийн хурлыг удирдах зөвлөлийн дарга даргална.</w:t>
      </w:r>
    </w:p>
    <w:p w14:paraId="4ADCA57C" w14:textId="77777777" w:rsidR="008B38BC" w:rsidRPr="00204D01" w:rsidRDefault="008B38BC" w:rsidP="00336F67">
      <w:pPr>
        <w:pStyle w:val="NoSpacing"/>
        <w:spacing w:line="360" w:lineRule="auto"/>
        <w:jc w:val="both"/>
        <w:rPr>
          <w:rFonts w:ascii="Arial" w:hAnsi="Arial" w:cs="Arial"/>
          <w:b/>
          <w:bCs/>
          <w:i/>
          <w:iCs/>
          <w:u w:val="single"/>
          <w:lang w:val="mn-MN"/>
        </w:rPr>
      </w:pPr>
    </w:p>
    <w:p w14:paraId="0DC570D3" w14:textId="41356E1E" w:rsidR="008B38BC" w:rsidRPr="00204D01" w:rsidRDefault="009B34AD" w:rsidP="00336F67">
      <w:pPr>
        <w:pStyle w:val="NoSpacing"/>
        <w:spacing w:line="360" w:lineRule="auto"/>
        <w:ind w:firstLine="720"/>
        <w:jc w:val="both"/>
        <w:rPr>
          <w:rFonts w:ascii="Arial" w:hAnsi="Arial" w:cs="Arial"/>
          <w:b/>
          <w:bCs/>
          <w:lang w:val="mn-MN"/>
        </w:rPr>
      </w:pPr>
      <w:r w:rsidRPr="00204D01">
        <w:rPr>
          <w:rFonts w:ascii="Arial" w:hAnsi="Arial" w:cs="Arial"/>
          <w:b/>
          <w:bCs/>
          <w:lang w:val="mn-MN"/>
        </w:rPr>
        <w:t>3</w:t>
      </w:r>
      <w:r w:rsidR="005F4CB4" w:rsidRPr="00204D01">
        <w:rPr>
          <w:rFonts w:ascii="Arial" w:hAnsi="Arial" w:cs="Arial"/>
          <w:b/>
          <w:bCs/>
          <w:lang w:val="mn-MN"/>
        </w:rPr>
        <w:t>5</w:t>
      </w:r>
      <w:r w:rsidR="008B38BC" w:rsidRPr="00204D01">
        <w:rPr>
          <w:rFonts w:ascii="Arial" w:hAnsi="Arial" w:cs="Arial"/>
          <w:b/>
          <w:bCs/>
          <w:lang w:val="mn-MN"/>
        </w:rPr>
        <w:t xml:space="preserve"> д</w:t>
      </w:r>
      <w:r w:rsidRPr="00204D01">
        <w:rPr>
          <w:rFonts w:ascii="Arial" w:hAnsi="Arial" w:cs="Arial"/>
          <w:b/>
          <w:bCs/>
          <w:lang w:val="mn-MN"/>
        </w:rPr>
        <w:t>угаа</w:t>
      </w:r>
      <w:r w:rsidR="008B38BC" w:rsidRPr="00204D01">
        <w:rPr>
          <w:rFonts w:ascii="Arial" w:hAnsi="Arial" w:cs="Arial"/>
          <w:b/>
          <w:bCs/>
          <w:lang w:val="mn-MN"/>
        </w:rPr>
        <w:t>р зүйл.Бүх гишүүдийн хурал</w:t>
      </w:r>
      <w:r w:rsidR="00CE2AAD" w:rsidRPr="00204D01">
        <w:rPr>
          <w:rFonts w:ascii="Arial" w:hAnsi="Arial" w:cs="Arial"/>
          <w:b/>
          <w:bCs/>
          <w:lang w:val="mn-MN"/>
        </w:rPr>
        <w:t xml:space="preserve"> хуралдах</w:t>
      </w:r>
    </w:p>
    <w:p w14:paraId="6A85FBE8" w14:textId="77777777" w:rsidR="008B38BC" w:rsidRPr="00204D01" w:rsidRDefault="008B38BC" w:rsidP="00336F67">
      <w:pPr>
        <w:pStyle w:val="NoSpacing"/>
        <w:spacing w:line="360" w:lineRule="auto"/>
        <w:jc w:val="both"/>
        <w:rPr>
          <w:rFonts w:ascii="Arial" w:hAnsi="Arial" w:cs="Arial"/>
          <w:lang w:val="mn-MN"/>
        </w:rPr>
      </w:pPr>
    </w:p>
    <w:p w14:paraId="311DE865" w14:textId="1BA1E222" w:rsidR="008B38BC" w:rsidRPr="00204D01" w:rsidRDefault="009B34AD"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5F4CB4" w:rsidRPr="00204D01">
        <w:rPr>
          <w:rFonts w:ascii="Arial" w:hAnsi="Arial" w:cs="Arial"/>
          <w:lang w:val="mn-MN"/>
        </w:rPr>
        <w:t>5</w:t>
      </w:r>
      <w:r w:rsidR="008B38BC" w:rsidRPr="00204D01">
        <w:rPr>
          <w:rFonts w:ascii="Arial" w:hAnsi="Arial" w:cs="Arial"/>
          <w:lang w:val="mn-MN"/>
        </w:rPr>
        <w:t>.1.Сууц өмчлөгчдийн холбооны бүх гишүүдийн хурал ээлжит болон ээлжит бус</w:t>
      </w:r>
      <w:r w:rsidR="00D032E5" w:rsidRPr="00204D01">
        <w:rPr>
          <w:rFonts w:ascii="Arial" w:hAnsi="Arial" w:cs="Arial"/>
          <w:lang w:val="mn-MN"/>
        </w:rPr>
        <w:t xml:space="preserve"> хэлбэртэй, </w:t>
      </w:r>
      <w:r w:rsidR="00486054" w:rsidRPr="00204D01">
        <w:rPr>
          <w:rFonts w:ascii="Arial" w:hAnsi="Arial" w:cs="Arial"/>
          <w:lang w:val="mn-MN"/>
        </w:rPr>
        <w:t xml:space="preserve">танхимын </w:t>
      </w:r>
      <w:r w:rsidR="00950D47" w:rsidRPr="00204D01">
        <w:rPr>
          <w:rFonts w:ascii="Arial" w:hAnsi="Arial" w:cs="Arial"/>
          <w:lang w:val="mn-MN"/>
        </w:rPr>
        <w:t>болон цахим</w:t>
      </w:r>
      <w:r w:rsidR="00681FDF" w:rsidRPr="00204D01">
        <w:rPr>
          <w:rFonts w:ascii="Arial" w:hAnsi="Arial" w:cs="Arial"/>
          <w:lang w:val="mn-MN"/>
        </w:rPr>
        <w:t>,</w:t>
      </w:r>
      <w:r w:rsidR="00950D47" w:rsidRPr="00204D01">
        <w:rPr>
          <w:rFonts w:ascii="Arial" w:hAnsi="Arial" w:cs="Arial"/>
          <w:lang w:val="mn-MN"/>
        </w:rPr>
        <w:t xml:space="preserve"> </w:t>
      </w:r>
      <w:r w:rsidR="005E1FBE" w:rsidRPr="00204D01">
        <w:rPr>
          <w:rFonts w:ascii="Arial" w:hAnsi="Arial" w:cs="Arial"/>
          <w:lang w:val="mn-MN"/>
        </w:rPr>
        <w:t xml:space="preserve">эсхүл хосолсон </w:t>
      </w:r>
      <w:r w:rsidR="00D032E5" w:rsidRPr="00204D01">
        <w:rPr>
          <w:rFonts w:ascii="Arial" w:hAnsi="Arial" w:cs="Arial"/>
          <w:lang w:val="mn-MN"/>
        </w:rPr>
        <w:t>байдлаар хуралдан</w:t>
      </w:r>
      <w:r w:rsidR="008B38BC" w:rsidRPr="00204D01">
        <w:rPr>
          <w:rFonts w:ascii="Arial" w:hAnsi="Arial" w:cs="Arial"/>
          <w:lang w:val="mn-MN"/>
        </w:rPr>
        <w:t xml:space="preserve">а. </w:t>
      </w:r>
    </w:p>
    <w:p w14:paraId="636940DB" w14:textId="77777777" w:rsidR="008B38BC" w:rsidRPr="00204D01" w:rsidRDefault="008B38BC" w:rsidP="00336F67">
      <w:pPr>
        <w:pStyle w:val="NoSpacing"/>
        <w:spacing w:line="360" w:lineRule="auto"/>
        <w:ind w:firstLine="720"/>
        <w:jc w:val="both"/>
        <w:rPr>
          <w:rFonts w:ascii="Arial" w:hAnsi="Arial" w:cs="Arial"/>
          <w:lang w:val="mn-MN"/>
        </w:rPr>
      </w:pPr>
    </w:p>
    <w:p w14:paraId="57EA0D6A" w14:textId="369BEC7D" w:rsidR="008B38BC" w:rsidRPr="00204D01" w:rsidRDefault="009B34AD"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5F4CB4" w:rsidRPr="00204D01">
        <w:rPr>
          <w:rFonts w:ascii="Arial" w:hAnsi="Arial" w:cs="Arial"/>
          <w:lang w:val="mn-MN"/>
        </w:rPr>
        <w:t>5</w:t>
      </w:r>
      <w:r w:rsidR="008B38BC" w:rsidRPr="00204D01">
        <w:rPr>
          <w:rFonts w:ascii="Arial" w:hAnsi="Arial" w:cs="Arial"/>
          <w:lang w:val="mn-MN"/>
        </w:rPr>
        <w:t>.2.</w:t>
      </w:r>
      <w:r w:rsidR="00304B0F" w:rsidRPr="00204D01">
        <w:rPr>
          <w:rFonts w:ascii="Arial" w:hAnsi="Arial" w:cs="Arial"/>
          <w:lang w:val="mn-MN"/>
        </w:rPr>
        <w:t>Ө</w:t>
      </w:r>
      <w:r w:rsidR="008B38BC" w:rsidRPr="00204D01">
        <w:rPr>
          <w:rFonts w:ascii="Arial" w:hAnsi="Arial" w:cs="Arial"/>
          <w:lang w:val="mn-MN"/>
        </w:rPr>
        <w:t xml:space="preserve">мчлөгч нь </w:t>
      </w:r>
      <w:r w:rsidR="00304B0F" w:rsidRPr="00204D01">
        <w:rPr>
          <w:rFonts w:ascii="Arial" w:hAnsi="Arial" w:cs="Arial"/>
          <w:lang w:val="mn-MN"/>
        </w:rPr>
        <w:t xml:space="preserve">дундын өмчлөлийн ашиглах, захиран зарцуулах талаар шийдвэр гаргахад өөрт оногдох хэсгээр саналын эрхтэй оролцоно. </w:t>
      </w:r>
      <w:r w:rsidR="005B6863" w:rsidRPr="00204D01">
        <w:rPr>
          <w:rFonts w:ascii="Arial" w:hAnsi="Arial" w:cs="Arial"/>
          <w:lang w:val="mn-MN"/>
        </w:rPr>
        <w:t>Бусад асуудлаар өмчлөгч бүр саналын нэг эрхтэй байна.</w:t>
      </w:r>
    </w:p>
    <w:p w14:paraId="53EFDE07" w14:textId="77777777" w:rsidR="00800AA5" w:rsidRPr="00204D01" w:rsidRDefault="00800AA5" w:rsidP="00336F67">
      <w:pPr>
        <w:pStyle w:val="NoSpacing"/>
        <w:spacing w:line="360" w:lineRule="auto"/>
        <w:ind w:firstLine="720"/>
        <w:jc w:val="both"/>
        <w:rPr>
          <w:rFonts w:ascii="Arial" w:hAnsi="Arial" w:cs="Arial"/>
          <w:lang w:val="mn-MN"/>
        </w:rPr>
      </w:pPr>
    </w:p>
    <w:p w14:paraId="2BBB8B47" w14:textId="3321BFE5" w:rsidR="008B38BC" w:rsidRPr="00204D01" w:rsidRDefault="009B34AD" w:rsidP="00336F67">
      <w:pPr>
        <w:pStyle w:val="NoSpacing"/>
        <w:spacing w:line="360" w:lineRule="auto"/>
        <w:ind w:firstLine="720"/>
        <w:jc w:val="both"/>
        <w:rPr>
          <w:rFonts w:ascii="Arial" w:hAnsi="Arial" w:cs="Arial"/>
          <w:lang w:val="mn-MN"/>
        </w:rPr>
      </w:pPr>
      <w:r w:rsidRPr="00204D01">
        <w:rPr>
          <w:rFonts w:ascii="Arial" w:hAnsi="Arial" w:cs="Arial"/>
          <w:lang w:val="mn-MN"/>
        </w:rPr>
        <w:lastRenderedPageBreak/>
        <w:t>3</w:t>
      </w:r>
      <w:r w:rsidR="00333187" w:rsidRPr="00204D01">
        <w:rPr>
          <w:rFonts w:ascii="Arial" w:hAnsi="Arial" w:cs="Arial"/>
          <w:lang w:val="mn-MN"/>
        </w:rPr>
        <w:t>5</w:t>
      </w:r>
      <w:r w:rsidR="008B38BC" w:rsidRPr="00204D01">
        <w:rPr>
          <w:rFonts w:ascii="Arial" w:hAnsi="Arial" w:cs="Arial"/>
          <w:lang w:val="mn-MN"/>
        </w:rPr>
        <w:t>.</w:t>
      </w:r>
      <w:r w:rsidR="00124E86" w:rsidRPr="00204D01">
        <w:rPr>
          <w:rFonts w:ascii="Arial" w:hAnsi="Arial" w:cs="Arial"/>
          <w:lang w:val="mn-MN"/>
        </w:rPr>
        <w:t>3</w:t>
      </w:r>
      <w:r w:rsidR="008B38BC" w:rsidRPr="00204D01">
        <w:rPr>
          <w:rFonts w:ascii="Arial" w:hAnsi="Arial" w:cs="Arial"/>
          <w:lang w:val="mn-MN"/>
        </w:rPr>
        <w:t xml:space="preserve">.Нийтийн зориулалттай орон сууцны байшингийн үйлчилгээний талбайн өмчлөгч нь өмчилж байгаа талбайн хэмжээнээс </w:t>
      </w:r>
      <w:r w:rsidR="008B38BC" w:rsidRPr="00204D01">
        <w:rPr>
          <w:rFonts w:ascii="Arial" w:hAnsi="Arial" w:cs="Arial"/>
          <w:color w:val="000000" w:themeColor="text1"/>
          <w:lang w:val="mn-MN"/>
        </w:rPr>
        <w:t xml:space="preserve">үл хамааран саналын нэг эрхтэй </w:t>
      </w:r>
      <w:r w:rsidR="008B38BC" w:rsidRPr="00204D01">
        <w:rPr>
          <w:rFonts w:ascii="Arial" w:hAnsi="Arial" w:cs="Arial"/>
          <w:lang w:val="mn-MN"/>
        </w:rPr>
        <w:t xml:space="preserve">байна. </w:t>
      </w:r>
    </w:p>
    <w:p w14:paraId="54DAEB9F" w14:textId="77777777" w:rsidR="008B38BC" w:rsidRPr="00204D01" w:rsidRDefault="008B38BC" w:rsidP="00336F67">
      <w:pPr>
        <w:pStyle w:val="NoSpacing"/>
        <w:spacing w:line="360" w:lineRule="auto"/>
        <w:jc w:val="both"/>
        <w:rPr>
          <w:rFonts w:ascii="Arial" w:hAnsi="Arial" w:cs="Arial"/>
          <w:lang w:val="mn-MN"/>
        </w:rPr>
      </w:pPr>
    </w:p>
    <w:p w14:paraId="6D8E21E1" w14:textId="3E5FBFCB" w:rsidR="008B38BC" w:rsidRPr="00204D01" w:rsidRDefault="006B0C37"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333187" w:rsidRPr="00204D01">
        <w:rPr>
          <w:rFonts w:ascii="Arial" w:hAnsi="Arial" w:cs="Arial"/>
          <w:lang w:val="mn-MN"/>
        </w:rPr>
        <w:t>5</w:t>
      </w:r>
      <w:r w:rsidR="008B38BC" w:rsidRPr="00204D01">
        <w:rPr>
          <w:rFonts w:ascii="Arial" w:hAnsi="Arial" w:cs="Arial"/>
          <w:lang w:val="mn-MN"/>
        </w:rPr>
        <w:t>.</w:t>
      </w:r>
      <w:r w:rsidR="00124E86" w:rsidRPr="00204D01">
        <w:rPr>
          <w:rFonts w:ascii="Arial" w:hAnsi="Arial" w:cs="Arial"/>
          <w:lang w:val="mn-MN"/>
        </w:rPr>
        <w:t>4</w:t>
      </w:r>
      <w:r w:rsidR="008B38BC" w:rsidRPr="00204D01">
        <w:rPr>
          <w:rFonts w:ascii="Arial" w:hAnsi="Arial" w:cs="Arial"/>
          <w:lang w:val="mn-MN"/>
        </w:rPr>
        <w:t xml:space="preserve">.Сууц өмчлөгчдийн холбооны </w:t>
      </w:r>
      <w:r w:rsidR="00333187" w:rsidRPr="00204D01">
        <w:rPr>
          <w:rFonts w:ascii="Arial" w:hAnsi="Arial" w:cs="Arial"/>
          <w:lang w:val="mn-MN"/>
        </w:rPr>
        <w:t xml:space="preserve">оршин суугчдын </w:t>
      </w:r>
      <w:r w:rsidR="008B38BC" w:rsidRPr="00204D01">
        <w:rPr>
          <w:rFonts w:ascii="Arial" w:hAnsi="Arial" w:cs="Arial"/>
          <w:lang w:val="mn-MN"/>
        </w:rPr>
        <w:t>дүрэмд өөрөөр заагаагүй бол ээлжит хурлыг жилд нэгээс доошгүй удаа хуралдуулна.</w:t>
      </w:r>
    </w:p>
    <w:p w14:paraId="00B69CE5" w14:textId="77777777" w:rsidR="008B38BC" w:rsidRPr="00204D01" w:rsidRDefault="008B38BC" w:rsidP="00336F67">
      <w:pPr>
        <w:pStyle w:val="NoSpacing"/>
        <w:spacing w:line="360" w:lineRule="auto"/>
        <w:jc w:val="both"/>
        <w:rPr>
          <w:rFonts w:ascii="Arial" w:hAnsi="Arial" w:cs="Arial"/>
          <w:lang w:val="mn-MN"/>
        </w:rPr>
      </w:pPr>
    </w:p>
    <w:p w14:paraId="78AD9CE2" w14:textId="2C6CFA5C" w:rsidR="008B38BC" w:rsidRPr="00204D01" w:rsidRDefault="006B0C37"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333187" w:rsidRPr="00204D01">
        <w:rPr>
          <w:rFonts w:ascii="Arial" w:hAnsi="Arial" w:cs="Arial"/>
          <w:lang w:val="mn-MN"/>
        </w:rPr>
        <w:t>5</w:t>
      </w:r>
      <w:r w:rsidR="008B38BC" w:rsidRPr="00204D01">
        <w:rPr>
          <w:rFonts w:ascii="Arial" w:hAnsi="Arial" w:cs="Arial"/>
          <w:lang w:val="mn-MN"/>
        </w:rPr>
        <w:t>.</w:t>
      </w:r>
      <w:r w:rsidR="00124E86" w:rsidRPr="00204D01">
        <w:rPr>
          <w:rFonts w:ascii="Arial" w:hAnsi="Arial" w:cs="Arial"/>
          <w:lang w:val="mn-MN"/>
        </w:rPr>
        <w:t>5</w:t>
      </w:r>
      <w:r w:rsidR="008B38BC" w:rsidRPr="00204D01">
        <w:rPr>
          <w:rFonts w:ascii="Arial" w:hAnsi="Arial" w:cs="Arial"/>
          <w:lang w:val="mn-MN"/>
        </w:rPr>
        <w:t xml:space="preserve">.Ээлжит бус хурлыг удирдах болон хяналтын зөвлөл, </w:t>
      </w:r>
      <w:r w:rsidR="00515C4A" w:rsidRPr="00204D01">
        <w:rPr>
          <w:rFonts w:ascii="Arial" w:hAnsi="Arial" w:cs="Arial"/>
          <w:lang w:val="mn-MN"/>
        </w:rPr>
        <w:t>ерөнхий менежерийн</w:t>
      </w:r>
      <w:r w:rsidR="008B38BC" w:rsidRPr="00204D01">
        <w:rPr>
          <w:rFonts w:ascii="Arial" w:hAnsi="Arial" w:cs="Arial"/>
          <w:lang w:val="mn-MN"/>
        </w:rPr>
        <w:t xml:space="preserve"> шийдвэрээр буюу бүх гишүүдийн гуравны нэгээс доошгүй хувийн санаачилгаар хуралдуулна.</w:t>
      </w:r>
    </w:p>
    <w:p w14:paraId="376883F0" w14:textId="77777777" w:rsidR="008B38BC" w:rsidRPr="00204D01" w:rsidRDefault="008B38BC" w:rsidP="00336F67">
      <w:pPr>
        <w:pStyle w:val="NoSpacing"/>
        <w:spacing w:line="360" w:lineRule="auto"/>
        <w:jc w:val="both"/>
        <w:rPr>
          <w:rFonts w:ascii="Arial" w:hAnsi="Arial" w:cs="Arial"/>
          <w:lang w:val="mn-MN"/>
        </w:rPr>
      </w:pPr>
    </w:p>
    <w:p w14:paraId="3F9A5A8A" w14:textId="06937873" w:rsidR="008B38BC" w:rsidRPr="00204D01" w:rsidRDefault="006B0C37"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333187" w:rsidRPr="00204D01">
        <w:rPr>
          <w:rFonts w:ascii="Arial" w:hAnsi="Arial" w:cs="Arial"/>
          <w:lang w:val="mn-MN"/>
        </w:rPr>
        <w:t>5</w:t>
      </w:r>
      <w:r w:rsidR="008B38BC" w:rsidRPr="00204D01">
        <w:rPr>
          <w:rFonts w:ascii="Arial" w:hAnsi="Arial" w:cs="Arial"/>
          <w:lang w:val="mn-MN"/>
        </w:rPr>
        <w:t>.</w:t>
      </w:r>
      <w:r w:rsidR="00124E86" w:rsidRPr="00204D01">
        <w:rPr>
          <w:rFonts w:ascii="Arial" w:hAnsi="Arial" w:cs="Arial"/>
          <w:lang w:val="mn-MN"/>
        </w:rPr>
        <w:t>6</w:t>
      </w:r>
      <w:r w:rsidR="008B38BC" w:rsidRPr="00204D01">
        <w:rPr>
          <w:rFonts w:ascii="Arial" w:hAnsi="Arial" w:cs="Arial"/>
          <w:lang w:val="mn-MN"/>
        </w:rPr>
        <w:t>.Хурлаас тогтоол, хурлын тэмдэглэл гаргах бөгөөд түүнд хурлын тэргүүлэгчид гарын үсэг зурж, холбооны тэмдгээр баталгаажуулна.</w:t>
      </w:r>
    </w:p>
    <w:p w14:paraId="1F903D7F" w14:textId="77777777" w:rsidR="008B38BC" w:rsidRPr="00204D01" w:rsidRDefault="008B38BC" w:rsidP="00336F67">
      <w:pPr>
        <w:pStyle w:val="NoSpacing"/>
        <w:spacing w:line="360" w:lineRule="auto"/>
        <w:jc w:val="both"/>
        <w:rPr>
          <w:rFonts w:ascii="Arial" w:hAnsi="Arial" w:cs="Arial"/>
          <w:lang w:val="mn-MN"/>
        </w:rPr>
      </w:pPr>
    </w:p>
    <w:p w14:paraId="7B93F10C" w14:textId="36845A0E" w:rsidR="008B38BC" w:rsidRPr="00204D01" w:rsidRDefault="006B0C37"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333187" w:rsidRPr="00204D01">
        <w:rPr>
          <w:rFonts w:ascii="Arial" w:hAnsi="Arial" w:cs="Arial"/>
          <w:lang w:val="mn-MN"/>
        </w:rPr>
        <w:t>5</w:t>
      </w:r>
      <w:r w:rsidR="008B38BC" w:rsidRPr="00204D01">
        <w:rPr>
          <w:rFonts w:ascii="Arial" w:hAnsi="Arial" w:cs="Arial"/>
          <w:lang w:val="mn-MN"/>
        </w:rPr>
        <w:t>.</w:t>
      </w:r>
      <w:r w:rsidR="00124E86" w:rsidRPr="00204D01">
        <w:rPr>
          <w:rFonts w:ascii="Arial" w:hAnsi="Arial" w:cs="Arial"/>
          <w:lang w:val="mn-MN"/>
        </w:rPr>
        <w:t>7</w:t>
      </w:r>
      <w:r w:rsidR="008B38BC" w:rsidRPr="00204D01">
        <w:rPr>
          <w:rFonts w:ascii="Arial" w:hAnsi="Arial" w:cs="Arial"/>
          <w:lang w:val="mn-MN"/>
        </w:rPr>
        <w:t>.Бүх гишүүдийн хурлын товыг хурал хуралдуулахаас 14-өөс доошгүй хоногийн өмнө гишүүдэд</w:t>
      </w:r>
      <w:r w:rsidR="00950D47" w:rsidRPr="00204D01">
        <w:rPr>
          <w:rFonts w:ascii="Arial" w:hAnsi="Arial" w:cs="Arial"/>
          <w:lang w:val="mn-MN"/>
        </w:rPr>
        <w:t xml:space="preserve"> албан ёсны цахим шуудан болон холбооны</w:t>
      </w:r>
      <w:r w:rsidR="00333187" w:rsidRPr="00204D01">
        <w:rPr>
          <w:rFonts w:ascii="Arial" w:hAnsi="Arial" w:cs="Arial"/>
          <w:lang w:val="mn-MN"/>
        </w:rPr>
        <w:t xml:space="preserve"> бусад</w:t>
      </w:r>
      <w:r w:rsidR="00950D47" w:rsidRPr="00204D01">
        <w:rPr>
          <w:rFonts w:ascii="Arial" w:hAnsi="Arial" w:cs="Arial"/>
          <w:lang w:val="mn-MN"/>
        </w:rPr>
        <w:t xml:space="preserve"> хэрэгсэл ашиглан</w:t>
      </w:r>
      <w:r w:rsidR="008B38BC" w:rsidRPr="00204D01">
        <w:rPr>
          <w:rFonts w:ascii="Arial" w:hAnsi="Arial" w:cs="Arial"/>
          <w:lang w:val="mn-MN"/>
        </w:rPr>
        <w:t xml:space="preserve"> зарлаж, хурлаа</w:t>
      </w:r>
      <w:r w:rsidR="00950D47" w:rsidRPr="00204D01">
        <w:rPr>
          <w:rFonts w:ascii="Arial" w:hAnsi="Arial" w:cs="Arial"/>
          <w:lang w:val="mn-MN"/>
        </w:rPr>
        <w:t xml:space="preserve">р хэлэлцэх асуудлыг </w:t>
      </w:r>
      <w:r w:rsidR="008B38BC" w:rsidRPr="00204D01">
        <w:rPr>
          <w:rFonts w:ascii="Arial" w:hAnsi="Arial" w:cs="Arial"/>
          <w:lang w:val="mn-MN"/>
        </w:rPr>
        <w:t>цахим</w:t>
      </w:r>
      <w:r w:rsidR="00333187" w:rsidRPr="00204D01">
        <w:rPr>
          <w:rFonts w:ascii="Arial" w:hAnsi="Arial" w:cs="Arial"/>
          <w:lang w:val="mn-MN"/>
        </w:rPr>
        <w:t xml:space="preserve"> болон цаасан</w:t>
      </w:r>
      <w:r w:rsidR="008B38BC" w:rsidRPr="00204D01">
        <w:rPr>
          <w:rFonts w:ascii="Arial" w:hAnsi="Arial" w:cs="Arial"/>
          <w:lang w:val="mn-MN"/>
        </w:rPr>
        <w:t xml:space="preserve"> хэлбэрээр танилцуулна.</w:t>
      </w:r>
    </w:p>
    <w:p w14:paraId="7593573C" w14:textId="77777777" w:rsidR="008B38BC" w:rsidRPr="00204D01" w:rsidRDefault="008B38BC" w:rsidP="00336F67">
      <w:pPr>
        <w:pStyle w:val="NoSpacing"/>
        <w:spacing w:line="360" w:lineRule="auto"/>
        <w:jc w:val="both"/>
        <w:rPr>
          <w:rFonts w:ascii="Arial" w:hAnsi="Arial" w:cs="Arial"/>
          <w:lang w:val="mn-MN"/>
        </w:rPr>
      </w:pPr>
    </w:p>
    <w:p w14:paraId="30869EFF" w14:textId="580599C9" w:rsidR="008B38BC" w:rsidRPr="00204D01" w:rsidRDefault="006B0C37"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333187" w:rsidRPr="00204D01">
        <w:rPr>
          <w:rFonts w:ascii="Arial" w:hAnsi="Arial" w:cs="Arial"/>
          <w:lang w:val="mn-MN"/>
        </w:rPr>
        <w:t>5</w:t>
      </w:r>
      <w:r w:rsidR="008B38BC" w:rsidRPr="00204D01">
        <w:rPr>
          <w:rFonts w:ascii="Arial" w:hAnsi="Arial" w:cs="Arial"/>
          <w:lang w:val="mn-MN"/>
        </w:rPr>
        <w:t>.</w:t>
      </w:r>
      <w:r w:rsidR="00124E86" w:rsidRPr="00204D01">
        <w:rPr>
          <w:rFonts w:ascii="Arial" w:hAnsi="Arial" w:cs="Arial"/>
          <w:lang w:val="mn-MN"/>
        </w:rPr>
        <w:t>8</w:t>
      </w:r>
      <w:r w:rsidR="008B38BC" w:rsidRPr="00204D01">
        <w:rPr>
          <w:rFonts w:ascii="Arial" w:hAnsi="Arial" w:cs="Arial"/>
          <w:lang w:val="mn-MN"/>
        </w:rPr>
        <w:t xml:space="preserve">.Хуралд хэлэлцэхээр товлоогүй асуудлыг </w:t>
      </w:r>
      <w:r w:rsidR="00333187" w:rsidRPr="00204D01">
        <w:rPr>
          <w:rFonts w:ascii="Arial" w:hAnsi="Arial" w:cs="Arial"/>
          <w:lang w:val="mn-MN"/>
        </w:rPr>
        <w:t>тухайн</w:t>
      </w:r>
      <w:r w:rsidR="008B38BC" w:rsidRPr="00204D01">
        <w:rPr>
          <w:rFonts w:ascii="Arial" w:hAnsi="Arial" w:cs="Arial"/>
          <w:lang w:val="mn-MN"/>
        </w:rPr>
        <w:t xml:space="preserve"> хуралд оролцож байгаа гишүүдийн олонхын саналаар хэлэлцэнэ.</w:t>
      </w:r>
    </w:p>
    <w:p w14:paraId="378E5C67" w14:textId="77777777" w:rsidR="008B38BC" w:rsidRPr="00204D01" w:rsidRDefault="008B38BC" w:rsidP="00336F67">
      <w:pPr>
        <w:pStyle w:val="NoSpacing"/>
        <w:spacing w:line="360" w:lineRule="auto"/>
        <w:jc w:val="both"/>
        <w:rPr>
          <w:rFonts w:ascii="Arial" w:hAnsi="Arial" w:cs="Arial"/>
          <w:lang w:val="mn-MN"/>
        </w:rPr>
      </w:pPr>
    </w:p>
    <w:p w14:paraId="6B7BA4FF" w14:textId="0C7B3F0D" w:rsidR="008B38BC" w:rsidRPr="00204D01" w:rsidRDefault="006B0C37"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333187" w:rsidRPr="00204D01">
        <w:rPr>
          <w:rFonts w:ascii="Arial" w:hAnsi="Arial" w:cs="Arial"/>
          <w:lang w:val="mn-MN"/>
        </w:rPr>
        <w:t>5</w:t>
      </w:r>
      <w:r w:rsidR="008B38BC" w:rsidRPr="00204D01">
        <w:rPr>
          <w:rFonts w:ascii="Arial" w:hAnsi="Arial" w:cs="Arial"/>
          <w:lang w:val="mn-MN"/>
        </w:rPr>
        <w:t>.</w:t>
      </w:r>
      <w:r w:rsidR="00124E86" w:rsidRPr="00204D01">
        <w:rPr>
          <w:rFonts w:ascii="Arial" w:hAnsi="Arial" w:cs="Arial"/>
          <w:lang w:val="mn-MN"/>
        </w:rPr>
        <w:t>9</w:t>
      </w:r>
      <w:r w:rsidR="008B38BC" w:rsidRPr="00204D01">
        <w:rPr>
          <w:rFonts w:ascii="Arial" w:hAnsi="Arial" w:cs="Arial"/>
          <w:lang w:val="mn-MN"/>
        </w:rPr>
        <w:t>.Бүх гишүүдийн хурлыг</w:t>
      </w:r>
      <w:r w:rsidR="00295D27" w:rsidRPr="00204D01">
        <w:rPr>
          <w:rFonts w:ascii="Arial" w:hAnsi="Arial" w:cs="Arial"/>
          <w:lang w:val="mn-MN"/>
        </w:rPr>
        <w:t xml:space="preserve"> холбооны дүрэмд өөрөөр заагаагүй</w:t>
      </w:r>
      <w:r w:rsidR="00295D27" w:rsidRPr="00204D01">
        <w:rPr>
          <w:rFonts w:ascii="Arial" w:hAnsi="Arial" w:cs="Arial"/>
          <w:color w:val="FF0000"/>
          <w:lang w:val="mn-MN"/>
        </w:rPr>
        <w:t xml:space="preserve"> </w:t>
      </w:r>
      <w:r w:rsidR="00295D27" w:rsidRPr="00204D01">
        <w:rPr>
          <w:rFonts w:ascii="Arial" w:hAnsi="Arial" w:cs="Arial"/>
          <w:lang w:val="mn-MN"/>
        </w:rPr>
        <w:t>бол</w:t>
      </w:r>
      <w:r w:rsidR="008B38BC" w:rsidRPr="00204D01">
        <w:rPr>
          <w:rFonts w:ascii="Arial" w:hAnsi="Arial" w:cs="Arial"/>
          <w:lang w:val="mn-MN"/>
        </w:rPr>
        <w:t xml:space="preserve"> удирдах зөвлөлийн дарга, түүний эзгүйд хуралд оролцогчдын олонхын саналаар удирдах зөвлөлийн аль нэг гишүүн даргална.</w:t>
      </w:r>
    </w:p>
    <w:p w14:paraId="0175B2B7" w14:textId="77777777" w:rsidR="008B38BC" w:rsidRPr="00204D01" w:rsidRDefault="008B38BC" w:rsidP="00336F67">
      <w:pPr>
        <w:pStyle w:val="NoSpacing"/>
        <w:spacing w:line="360" w:lineRule="auto"/>
        <w:jc w:val="both"/>
        <w:rPr>
          <w:rFonts w:ascii="Arial" w:hAnsi="Arial" w:cs="Arial"/>
          <w:lang w:val="mn-MN"/>
        </w:rPr>
      </w:pPr>
    </w:p>
    <w:p w14:paraId="1B55D57F" w14:textId="625A895E" w:rsidR="008B38BC" w:rsidRPr="00204D01" w:rsidRDefault="006B0C37" w:rsidP="00336F67">
      <w:pPr>
        <w:pStyle w:val="NoSpacing"/>
        <w:spacing w:line="360" w:lineRule="auto"/>
        <w:ind w:firstLine="720"/>
        <w:jc w:val="both"/>
        <w:rPr>
          <w:rFonts w:ascii="Arial" w:hAnsi="Arial" w:cs="Arial"/>
          <w:strike/>
          <w:lang w:val="mn-MN"/>
        </w:rPr>
      </w:pPr>
      <w:r w:rsidRPr="00204D01">
        <w:rPr>
          <w:rFonts w:ascii="Arial" w:hAnsi="Arial" w:cs="Arial"/>
          <w:lang w:val="mn-MN"/>
        </w:rPr>
        <w:t>3</w:t>
      </w:r>
      <w:r w:rsidR="00333187" w:rsidRPr="00204D01">
        <w:rPr>
          <w:rFonts w:ascii="Arial" w:hAnsi="Arial" w:cs="Arial"/>
          <w:lang w:val="mn-MN"/>
        </w:rPr>
        <w:t>5</w:t>
      </w:r>
      <w:r w:rsidR="008B38BC" w:rsidRPr="00204D01">
        <w:rPr>
          <w:rFonts w:ascii="Arial" w:hAnsi="Arial" w:cs="Arial"/>
          <w:lang w:val="mn-MN"/>
        </w:rPr>
        <w:t>.1</w:t>
      </w:r>
      <w:r w:rsidR="00124E86" w:rsidRPr="00204D01">
        <w:rPr>
          <w:rFonts w:ascii="Arial" w:hAnsi="Arial" w:cs="Arial"/>
          <w:lang w:val="mn-MN"/>
        </w:rPr>
        <w:t>0</w:t>
      </w:r>
      <w:r w:rsidR="008B38BC" w:rsidRPr="00204D01">
        <w:rPr>
          <w:rFonts w:ascii="Arial" w:hAnsi="Arial" w:cs="Arial"/>
          <w:lang w:val="mn-MN"/>
        </w:rPr>
        <w:t>.</w:t>
      </w:r>
      <w:r w:rsidR="006113CB" w:rsidRPr="00204D01">
        <w:rPr>
          <w:rFonts w:ascii="Arial" w:hAnsi="Arial" w:cs="Arial"/>
          <w:lang w:val="mn-MN"/>
        </w:rPr>
        <w:t>Өмчлөгч</w:t>
      </w:r>
      <w:r w:rsidR="00333187" w:rsidRPr="00204D01">
        <w:rPr>
          <w:rFonts w:ascii="Arial" w:hAnsi="Arial" w:cs="Arial"/>
          <w:lang w:val="mn-MN"/>
        </w:rPr>
        <w:t xml:space="preserve"> нь хуралд өөрөө, эсхүл түүнтэй хамт амьдарч байгаа </w:t>
      </w:r>
      <w:r w:rsidR="006113CB" w:rsidRPr="00204D01">
        <w:rPr>
          <w:rFonts w:ascii="Arial" w:hAnsi="Arial" w:cs="Arial"/>
          <w:lang w:val="mn-MN"/>
        </w:rPr>
        <w:t>насанд хүрсэн, иргэний эрх зүйн чадамжтай гэр бүлийн гишүүн</w:t>
      </w:r>
      <w:r w:rsidR="00333187" w:rsidRPr="00204D01">
        <w:rPr>
          <w:rFonts w:ascii="Arial" w:hAnsi="Arial" w:cs="Arial"/>
          <w:lang w:val="mn-MN"/>
        </w:rPr>
        <w:t>ээ</w:t>
      </w:r>
      <w:r w:rsidR="006113CB" w:rsidRPr="00204D01">
        <w:rPr>
          <w:rFonts w:ascii="Arial" w:hAnsi="Arial" w:cs="Arial"/>
          <w:lang w:val="mn-MN"/>
        </w:rPr>
        <w:t xml:space="preserve"> бүх гишүүдийн хуралд </w:t>
      </w:r>
      <w:r w:rsidR="00333187" w:rsidRPr="00204D01">
        <w:rPr>
          <w:rFonts w:ascii="Arial" w:hAnsi="Arial" w:cs="Arial"/>
          <w:lang w:val="mn-MN"/>
        </w:rPr>
        <w:t xml:space="preserve">төлөөлүүлэн </w:t>
      </w:r>
      <w:r w:rsidR="006113CB" w:rsidRPr="00204D01">
        <w:rPr>
          <w:rFonts w:ascii="Arial" w:hAnsi="Arial" w:cs="Arial"/>
          <w:lang w:val="mn-MN"/>
        </w:rPr>
        <w:t>оролц</w:t>
      </w:r>
      <w:r w:rsidR="00333187" w:rsidRPr="00204D01">
        <w:rPr>
          <w:rFonts w:ascii="Arial" w:hAnsi="Arial" w:cs="Arial"/>
          <w:lang w:val="mn-MN"/>
        </w:rPr>
        <w:t>уулж болно</w:t>
      </w:r>
      <w:r w:rsidR="006113CB" w:rsidRPr="00204D01">
        <w:rPr>
          <w:rFonts w:ascii="Arial" w:hAnsi="Arial" w:cs="Arial"/>
          <w:lang w:val="mn-MN"/>
        </w:rPr>
        <w:t xml:space="preserve">. </w:t>
      </w:r>
    </w:p>
    <w:p w14:paraId="533210CC" w14:textId="77777777" w:rsidR="008B38BC" w:rsidRPr="00204D01" w:rsidRDefault="008B38BC" w:rsidP="00336F67">
      <w:pPr>
        <w:pStyle w:val="NoSpacing"/>
        <w:spacing w:line="360" w:lineRule="auto"/>
        <w:jc w:val="both"/>
        <w:rPr>
          <w:rFonts w:ascii="Arial" w:hAnsi="Arial" w:cs="Arial"/>
          <w:lang w:val="mn-MN"/>
        </w:rPr>
      </w:pPr>
    </w:p>
    <w:p w14:paraId="42BB3FD8" w14:textId="3AA4A01A" w:rsidR="008B38BC" w:rsidRPr="00204D01" w:rsidRDefault="006B0C37" w:rsidP="00336F67">
      <w:pPr>
        <w:pStyle w:val="NoSpacing"/>
        <w:spacing w:line="360" w:lineRule="auto"/>
        <w:ind w:firstLine="720"/>
        <w:jc w:val="both"/>
        <w:rPr>
          <w:rFonts w:ascii="Arial" w:hAnsi="Arial" w:cs="Arial"/>
          <w:lang w:val="mn-MN"/>
        </w:rPr>
      </w:pPr>
      <w:r w:rsidRPr="00204D01">
        <w:rPr>
          <w:rFonts w:ascii="Arial" w:hAnsi="Arial" w:cs="Arial"/>
          <w:shd w:val="clear" w:color="auto" w:fill="FFFFFF"/>
          <w:lang w:val="mn-MN"/>
        </w:rPr>
        <w:t>3</w:t>
      </w:r>
      <w:r w:rsidR="00333187" w:rsidRPr="00204D01">
        <w:rPr>
          <w:rFonts w:ascii="Arial" w:hAnsi="Arial" w:cs="Arial"/>
          <w:shd w:val="clear" w:color="auto" w:fill="FFFFFF"/>
          <w:lang w:val="mn-MN"/>
        </w:rPr>
        <w:t>5</w:t>
      </w:r>
      <w:r w:rsidR="008B38BC" w:rsidRPr="00204D01">
        <w:rPr>
          <w:rFonts w:ascii="Arial" w:hAnsi="Arial" w:cs="Arial"/>
          <w:shd w:val="clear" w:color="auto" w:fill="FFFFFF"/>
          <w:lang w:val="mn-MN"/>
        </w:rPr>
        <w:t>.1</w:t>
      </w:r>
      <w:r w:rsidRPr="00204D01">
        <w:rPr>
          <w:rFonts w:ascii="Arial" w:hAnsi="Arial" w:cs="Arial"/>
          <w:shd w:val="clear" w:color="auto" w:fill="FFFFFF"/>
          <w:lang w:val="mn-MN"/>
        </w:rPr>
        <w:t>1</w:t>
      </w:r>
      <w:r w:rsidR="008B38BC" w:rsidRPr="00204D01">
        <w:rPr>
          <w:rFonts w:ascii="Arial" w:hAnsi="Arial" w:cs="Arial"/>
          <w:shd w:val="clear" w:color="auto" w:fill="FFFFFF"/>
          <w:lang w:val="mn-MN"/>
        </w:rPr>
        <w:t>.</w:t>
      </w:r>
      <w:r w:rsidR="006113CB" w:rsidRPr="00204D01">
        <w:rPr>
          <w:rFonts w:ascii="Arial" w:hAnsi="Arial" w:cs="Arial"/>
          <w:lang w:val="mn-MN"/>
        </w:rPr>
        <w:t>Ө</w:t>
      </w:r>
      <w:r w:rsidR="008B38BC" w:rsidRPr="00204D01">
        <w:rPr>
          <w:rFonts w:ascii="Arial" w:hAnsi="Arial" w:cs="Arial"/>
          <w:lang w:val="mn-MN"/>
        </w:rPr>
        <w:t xml:space="preserve">мчлөгч нь хуулийн этгээд бол тухайн хуулийн этгээдийн гүйцэтгэх захирал </w:t>
      </w:r>
      <w:r w:rsidR="00217461" w:rsidRPr="00204D01">
        <w:rPr>
          <w:rFonts w:ascii="Arial" w:hAnsi="Arial" w:cs="Arial"/>
          <w:lang w:val="mn-MN"/>
        </w:rPr>
        <w:t>болон итгэмжлэгд</w:t>
      </w:r>
      <w:r w:rsidR="001D0125" w:rsidRPr="00204D01">
        <w:rPr>
          <w:rFonts w:ascii="Arial" w:hAnsi="Arial" w:cs="Arial"/>
          <w:lang w:val="mn-MN"/>
        </w:rPr>
        <w:t>с</w:t>
      </w:r>
      <w:r w:rsidR="00217461" w:rsidRPr="00204D01">
        <w:rPr>
          <w:rFonts w:ascii="Arial" w:hAnsi="Arial" w:cs="Arial"/>
          <w:lang w:val="mn-MN"/>
        </w:rPr>
        <w:t>эн төлөөлөгч</w:t>
      </w:r>
      <w:r w:rsidR="00217461" w:rsidRPr="00204D01">
        <w:rPr>
          <w:rFonts w:ascii="Arial" w:hAnsi="Arial" w:cs="Arial"/>
          <w:color w:val="FF0000"/>
          <w:lang w:val="mn-MN"/>
        </w:rPr>
        <w:t xml:space="preserve"> </w:t>
      </w:r>
      <w:r w:rsidR="008B38BC" w:rsidRPr="00204D01">
        <w:rPr>
          <w:rFonts w:ascii="Arial" w:hAnsi="Arial" w:cs="Arial"/>
          <w:lang w:val="mn-MN"/>
        </w:rPr>
        <w:t>бүх гишүүдийн хуралд оролцоно.</w:t>
      </w:r>
    </w:p>
    <w:p w14:paraId="248D243A" w14:textId="77777777" w:rsidR="008B38BC" w:rsidRPr="00204D01" w:rsidRDefault="008B38BC" w:rsidP="00336F67">
      <w:pPr>
        <w:pStyle w:val="NoSpacing"/>
        <w:spacing w:line="360" w:lineRule="auto"/>
        <w:ind w:firstLine="720"/>
        <w:jc w:val="both"/>
        <w:rPr>
          <w:rFonts w:ascii="Arial" w:hAnsi="Arial" w:cs="Arial"/>
          <w:lang w:val="mn-MN"/>
        </w:rPr>
      </w:pPr>
    </w:p>
    <w:p w14:paraId="1A475B03" w14:textId="5E902BBB" w:rsidR="008B38BC" w:rsidRPr="00204D01" w:rsidRDefault="006B0C37"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lang w:val="mn-MN"/>
        </w:rPr>
        <w:t>3</w:t>
      </w:r>
      <w:r w:rsidR="00333187" w:rsidRPr="00204D01">
        <w:rPr>
          <w:rFonts w:ascii="Arial" w:hAnsi="Arial" w:cs="Arial"/>
          <w:lang w:val="mn-MN"/>
        </w:rPr>
        <w:t>5</w:t>
      </w:r>
      <w:r w:rsidR="008B38BC" w:rsidRPr="00204D01">
        <w:rPr>
          <w:rFonts w:ascii="Arial" w:hAnsi="Arial" w:cs="Arial"/>
          <w:lang w:val="mn-MN"/>
        </w:rPr>
        <w:t>.1</w:t>
      </w:r>
      <w:r w:rsidRPr="00204D01">
        <w:rPr>
          <w:rFonts w:ascii="Arial" w:hAnsi="Arial" w:cs="Arial"/>
          <w:lang w:val="mn-MN"/>
        </w:rPr>
        <w:t>2</w:t>
      </w:r>
      <w:r w:rsidR="008B38BC" w:rsidRPr="00204D01">
        <w:rPr>
          <w:rFonts w:ascii="Arial" w:hAnsi="Arial" w:cs="Arial"/>
          <w:lang w:val="mn-MN"/>
        </w:rPr>
        <w:t xml:space="preserve">.Хуралд төрийн болон нутгийн захиргааны байгууллагаас гадна төрийн бус </w:t>
      </w:r>
      <w:r w:rsidR="008B38BC" w:rsidRPr="00204D01">
        <w:rPr>
          <w:rFonts w:ascii="Arial" w:hAnsi="Arial" w:cs="Arial"/>
          <w:color w:val="000000" w:themeColor="text1"/>
          <w:lang w:val="mn-MN"/>
        </w:rPr>
        <w:t xml:space="preserve">байгууллага, </w:t>
      </w:r>
      <w:r w:rsidR="002C5A88" w:rsidRPr="00204D01">
        <w:rPr>
          <w:rFonts w:ascii="Arial" w:hAnsi="Arial" w:cs="Arial"/>
          <w:color w:val="000000" w:themeColor="text1"/>
          <w:lang w:val="mn-MN"/>
        </w:rPr>
        <w:t xml:space="preserve">хангагч болон </w:t>
      </w:r>
      <w:r w:rsidR="008B38BC" w:rsidRPr="00204D01">
        <w:rPr>
          <w:rFonts w:ascii="Arial" w:hAnsi="Arial" w:cs="Arial"/>
          <w:color w:val="000000" w:themeColor="text1"/>
          <w:lang w:val="mn-MN"/>
        </w:rPr>
        <w:t>мэргэжлийн байгууллагын төлөөлөгчийг оролцуулж болно.</w:t>
      </w:r>
    </w:p>
    <w:p w14:paraId="3E7B3557" w14:textId="77777777" w:rsidR="008B38BC" w:rsidRPr="00204D01" w:rsidRDefault="008B38BC" w:rsidP="00336F67">
      <w:pPr>
        <w:pStyle w:val="NoSpacing"/>
        <w:spacing w:line="360" w:lineRule="auto"/>
        <w:jc w:val="both"/>
        <w:rPr>
          <w:rFonts w:ascii="Arial" w:hAnsi="Arial" w:cs="Arial"/>
          <w:lang w:val="mn-MN"/>
        </w:rPr>
      </w:pPr>
    </w:p>
    <w:p w14:paraId="41AD9158" w14:textId="4E0E439A" w:rsidR="00DE2FC1" w:rsidRPr="00204D01" w:rsidRDefault="006B0C37"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333187" w:rsidRPr="00204D01">
        <w:rPr>
          <w:rFonts w:ascii="Arial" w:hAnsi="Arial" w:cs="Arial"/>
          <w:lang w:val="mn-MN"/>
        </w:rPr>
        <w:t>5</w:t>
      </w:r>
      <w:r w:rsidR="008B38BC" w:rsidRPr="00204D01">
        <w:rPr>
          <w:rFonts w:ascii="Arial" w:hAnsi="Arial" w:cs="Arial"/>
          <w:lang w:val="mn-MN"/>
        </w:rPr>
        <w:t>.</w:t>
      </w:r>
      <w:r w:rsidR="00950D47" w:rsidRPr="00204D01">
        <w:rPr>
          <w:rFonts w:ascii="Arial" w:hAnsi="Arial" w:cs="Arial"/>
          <w:lang w:val="mn-MN"/>
        </w:rPr>
        <w:t>1</w:t>
      </w:r>
      <w:r w:rsidRPr="00204D01">
        <w:rPr>
          <w:rFonts w:ascii="Arial" w:hAnsi="Arial" w:cs="Arial"/>
          <w:lang w:val="mn-MN"/>
        </w:rPr>
        <w:t>3</w:t>
      </w:r>
      <w:r w:rsidR="008B38BC" w:rsidRPr="00204D01">
        <w:rPr>
          <w:rFonts w:ascii="Arial" w:hAnsi="Arial" w:cs="Arial"/>
          <w:lang w:val="mn-MN"/>
        </w:rPr>
        <w:t>.</w:t>
      </w:r>
      <w:r w:rsidR="002C5A88" w:rsidRPr="00204D01">
        <w:rPr>
          <w:rFonts w:ascii="Arial" w:hAnsi="Arial" w:cs="Arial"/>
          <w:lang w:val="mn-MN"/>
        </w:rPr>
        <w:t xml:space="preserve">Гишүүн </w:t>
      </w:r>
      <w:r w:rsidR="005E1FBE" w:rsidRPr="00204D01">
        <w:rPr>
          <w:rFonts w:ascii="Arial" w:hAnsi="Arial" w:cs="Arial"/>
          <w:lang w:val="mn-MN"/>
        </w:rPr>
        <w:t>х</w:t>
      </w:r>
      <w:r w:rsidR="008B38BC" w:rsidRPr="00204D01">
        <w:rPr>
          <w:rFonts w:ascii="Arial" w:hAnsi="Arial" w:cs="Arial"/>
          <w:lang w:val="mn-MN"/>
        </w:rPr>
        <w:t>ур</w:t>
      </w:r>
      <w:r w:rsidR="005E1FBE" w:rsidRPr="00204D01">
        <w:rPr>
          <w:rFonts w:ascii="Arial" w:hAnsi="Arial" w:cs="Arial"/>
          <w:lang w:val="mn-MN"/>
        </w:rPr>
        <w:t>а</w:t>
      </w:r>
      <w:r w:rsidR="008B38BC" w:rsidRPr="00204D01">
        <w:rPr>
          <w:rFonts w:ascii="Arial" w:hAnsi="Arial" w:cs="Arial"/>
          <w:lang w:val="mn-MN"/>
        </w:rPr>
        <w:t>л</w:t>
      </w:r>
      <w:r w:rsidR="005E1FBE" w:rsidRPr="00204D01">
        <w:rPr>
          <w:rFonts w:ascii="Arial" w:hAnsi="Arial" w:cs="Arial"/>
          <w:lang w:val="mn-MN"/>
        </w:rPr>
        <w:t xml:space="preserve">д </w:t>
      </w:r>
      <w:r w:rsidR="008B38BC" w:rsidRPr="00204D01">
        <w:rPr>
          <w:rFonts w:ascii="Arial" w:hAnsi="Arial" w:cs="Arial"/>
          <w:lang w:val="mn-MN"/>
        </w:rPr>
        <w:t>цахим х</w:t>
      </w:r>
      <w:r w:rsidR="00950D47" w:rsidRPr="00204D01">
        <w:rPr>
          <w:rFonts w:ascii="Arial" w:hAnsi="Arial" w:cs="Arial"/>
          <w:lang w:val="mn-MN"/>
        </w:rPr>
        <w:t>элбэрээр</w:t>
      </w:r>
      <w:r w:rsidR="005E1FBE" w:rsidRPr="00204D01">
        <w:rPr>
          <w:rFonts w:ascii="Arial" w:hAnsi="Arial" w:cs="Arial"/>
          <w:lang w:val="mn-MN"/>
        </w:rPr>
        <w:t xml:space="preserve"> оролцоход </w:t>
      </w:r>
      <w:r w:rsidR="008B38BC" w:rsidRPr="00204D01">
        <w:rPr>
          <w:rFonts w:ascii="Arial" w:hAnsi="Arial" w:cs="Arial"/>
          <w:lang w:val="mn-MN"/>
        </w:rPr>
        <w:t>байршлаасаа үл хамааран дүрсээ харан нэгэн зэрэг сонсох болон ярих, санал өгөх боломжтой</w:t>
      </w:r>
      <w:r w:rsidR="006113CB" w:rsidRPr="00204D01">
        <w:rPr>
          <w:rFonts w:ascii="Arial" w:hAnsi="Arial" w:cs="Arial"/>
          <w:lang w:val="mn-MN"/>
        </w:rPr>
        <w:t xml:space="preserve"> байхаар зохион байгуулна</w:t>
      </w:r>
      <w:r w:rsidR="008B38BC" w:rsidRPr="00204D01">
        <w:rPr>
          <w:rFonts w:ascii="Arial" w:hAnsi="Arial" w:cs="Arial"/>
          <w:lang w:val="mn-MN"/>
        </w:rPr>
        <w:t>.</w:t>
      </w:r>
    </w:p>
    <w:p w14:paraId="4B737FB1" w14:textId="77777777" w:rsidR="00950D47" w:rsidRPr="00204D01" w:rsidRDefault="00950D47" w:rsidP="00336F67">
      <w:pPr>
        <w:pStyle w:val="NoSpacing"/>
        <w:spacing w:line="360" w:lineRule="auto"/>
        <w:ind w:firstLine="720"/>
        <w:jc w:val="both"/>
        <w:rPr>
          <w:rFonts w:ascii="Arial" w:hAnsi="Arial" w:cs="Arial"/>
          <w:lang w:val="mn-MN"/>
        </w:rPr>
      </w:pPr>
    </w:p>
    <w:p w14:paraId="2F7D2F0D" w14:textId="118777F9" w:rsidR="008B38BC" w:rsidRPr="00204D01" w:rsidRDefault="006B0C37" w:rsidP="00336F67">
      <w:pPr>
        <w:pStyle w:val="NoSpacing"/>
        <w:spacing w:line="360" w:lineRule="auto"/>
        <w:ind w:firstLine="720"/>
        <w:jc w:val="both"/>
        <w:rPr>
          <w:rFonts w:ascii="Arial" w:hAnsi="Arial" w:cs="Arial"/>
          <w:b/>
          <w:bCs/>
          <w:lang w:val="mn-MN"/>
        </w:rPr>
      </w:pPr>
      <w:r w:rsidRPr="00204D01">
        <w:rPr>
          <w:rFonts w:ascii="Arial" w:hAnsi="Arial" w:cs="Arial"/>
          <w:b/>
          <w:bCs/>
          <w:lang w:val="mn-MN"/>
        </w:rPr>
        <w:t>3</w:t>
      </w:r>
      <w:r w:rsidR="00333187" w:rsidRPr="00204D01">
        <w:rPr>
          <w:rFonts w:ascii="Arial" w:hAnsi="Arial" w:cs="Arial"/>
          <w:b/>
          <w:bCs/>
          <w:lang w:val="mn-MN"/>
        </w:rPr>
        <w:t>6</w:t>
      </w:r>
      <w:r w:rsidR="008B38BC" w:rsidRPr="00204D01">
        <w:rPr>
          <w:rFonts w:ascii="Arial" w:hAnsi="Arial" w:cs="Arial"/>
          <w:b/>
          <w:bCs/>
          <w:lang w:val="mn-MN"/>
        </w:rPr>
        <w:t xml:space="preserve"> д</w:t>
      </w:r>
      <w:r w:rsidR="00333187" w:rsidRPr="00204D01">
        <w:rPr>
          <w:rFonts w:ascii="Arial" w:hAnsi="Arial" w:cs="Arial"/>
          <w:b/>
          <w:bCs/>
          <w:lang w:val="mn-MN"/>
        </w:rPr>
        <w:t>угаа</w:t>
      </w:r>
      <w:r w:rsidR="008B38BC" w:rsidRPr="00204D01">
        <w:rPr>
          <w:rFonts w:ascii="Arial" w:hAnsi="Arial" w:cs="Arial"/>
          <w:b/>
          <w:bCs/>
          <w:lang w:val="mn-MN"/>
        </w:rPr>
        <w:t>р зүйл.Бүх гишүүдийн хурлын шийдвэр хүчин төгөлдөр болох</w:t>
      </w:r>
    </w:p>
    <w:p w14:paraId="7082DB4A" w14:textId="77777777" w:rsidR="008B38BC" w:rsidRPr="00204D01" w:rsidRDefault="008B38BC" w:rsidP="00336F67">
      <w:pPr>
        <w:pStyle w:val="NoSpacing"/>
        <w:spacing w:line="360" w:lineRule="auto"/>
        <w:jc w:val="both"/>
        <w:rPr>
          <w:rFonts w:ascii="Arial" w:hAnsi="Arial" w:cs="Arial"/>
          <w:lang w:val="mn-MN"/>
        </w:rPr>
      </w:pPr>
    </w:p>
    <w:p w14:paraId="6723905B" w14:textId="6BCD6440" w:rsidR="008B38BC" w:rsidRPr="00204D01" w:rsidRDefault="006B0C37"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333187" w:rsidRPr="00204D01">
        <w:rPr>
          <w:rFonts w:ascii="Arial" w:hAnsi="Arial" w:cs="Arial"/>
          <w:lang w:val="mn-MN"/>
        </w:rPr>
        <w:t>6</w:t>
      </w:r>
      <w:r w:rsidR="008B38BC" w:rsidRPr="00204D01">
        <w:rPr>
          <w:rFonts w:ascii="Arial" w:hAnsi="Arial" w:cs="Arial"/>
          <w:lang w:val="mn-MN"/>
        </w:rPr>
        <w:t>.1.Бүх гишүүдийн 50-</w:t>
      </w:r>
      <w:r w:rsidR="00486054" w:rsidRPr="00204D01">
        <w:rPr>
          <w:rFonts w:ascii="Arial" w:hAnsi="Arial" w:cs="Arial"/>
          <w:lang w:val="mn-MN"/>
        </w:rPr>
        <w:t>а</w:t>
      </w:r>
      <w:r w:rsidR="008B38BC" w:rsidRPr="00204D01">
        <w:rPr>
          <w:rFonts w:ascii="Arial" w:hAnsi="Arial" w:cs="Arial"/>
          <w:lang w:val="mn-MN"/>
        </w:rPr>
        <w:t>ас дээш хувь оролцсоноор хурал хүчин төгөлдөр болно.</w:t>
      </w:r>
    </w:p>
    <w:p w14:paraId="58820759" w14:textId="77777777" w:rsidR="00950D47" w:rsidRPr="00204D01" w:rsidRDefault="00950D47" w:rsidP="00336F67">
      <w:pPr>
        <w:pStyle w:val="NoSpacing"/>
        <w:spacing w:line="360" w:lineRule="auto"/>
        <w:ind w:firstLine="720"/>
        <w:jc w:val="both"/>
        <w:rPr>
          <w:rFonts w:ascii="Arial" w:hAnsi="Arial" w:cs="Arial"/>
          <w:lang w:val="mn-MN"/>
        </w:rPr>
      </w:pPr>
    </w:p>
    <w:p w14:paraId="2084C99B" w14:textId="151BD6D3" w:rsidR="00950D47" w:rsidRPr="00204D01" w:rsidRDefault="006B0C37" w:rsidP="00336F67">
      <w:pPr>
        <w:pStyle w:val="NoSpacing"/>
        <w:spacing w:line="360" w:lineRule="auto"/>
        <w:ind w:firstLine="720"/>
        <w:jc w:val="both"/>
        <w:rPr>
          <w:rFonts w:ascii="Arial" w:hAnsi="Arial" w:cs="Arial"/>
          <w:lang w:val="mn-MN"/>
        </w:rPr>
      </w:pPr>
      <w:r w:rsidRPr="00204D01">
        <w:rPr>
          <w:rFonts w:ascii="Arial" w:hAnsi="Arial" w:cs="Arial"/>
          <w:lang w:val="mn-MN"/>
        </w:rPr>
        <w:lastRenderedPageBreak/>
        <w:t>3</w:t>
      </w:r>
      <w:r w:rsidR="00333187" w:rsidRPr="00204D01">
        <w:rPr>
          <w:rFonts w:ascii="Arial" w:hAnsi="Arial" w:cs="Arial"/>
          <w:lang w:val="mn-MN"/>
        </w:rPr>
        <w:t>6</w:t>
      </w:r>
      <w:r w:rsidR="00950D47" w:rsidRPr="00204D01">
        <w:rPr>
          <w:rFonts w:ascii="Arial" w:hAnsi="Arial" w:cs="Arial"/>
          <w:lang w:val="mn-MN"/>
        </w:rPr>
        <w:t>.2.Хэрэв сууц өмчлөгчид ногдох хэсгийн хориос дээш хувь нь нэг өмчлөгчтэй бол бүх гишүүдийн 75-аас дээш хувь оролцсоноор хүчин төгөлдөр болно.</w:t>
      </w:r>
    </w:p>
    <w:p w14:paraId="5A65D13E" w14:textId="77777777" w:rsidR="008B38BC" w:rsidRPr="00204D01" w:rsidRDefault="008B38BC" w:rsidP="00336F67">
      <w:pPr>
        <w:pStyle w:val="NoSpacing"/>
        <w:spacing w:line="360" w:lineRule="auto"/>
        <w:jc w:val="both"/>
        <w:rPr>
          <w:rFonts w:ascii="Arial" w:hAnsi="Arial" w:cs="Arial"/>
          <w:lang w:val="mn-MN"/>
        </w:rPr>
      </w:pPr>
    </w:p>
    <w:p w14:paraId="0F191DBB" w14:textId="5AD9E083" w:rsidR="008B38BC" w:rsidRPr="00204D01" w:rsidRDefault="006B0C37"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333187" w:rsidRPr="00204D01">
        <w:rPr>
          <w:rFonts w:ascii="Arial" w:hAnsi="Arial" w:cs="Arial"/>
          <w:lang w:val="mn-MN"/>
        </w:rPr>
        <w:t>6</w:t>
      </w:r>
      <w:r w:rsidR="008B38BC" w:rsidRPr="00204D01">
        <w:rPr>
          <w:rFonts w:ascii="Arial" w:hAnsi="Arial" w:cs="Arial"/>
          <w:lang w:val="mn-MN"/>
        </w:rPr>
        <w:t>.</w:t>
      </w:r>
      <w:r w:rsidR="00950D47" w:rsidRPr="00204D01">
        <w:rPr>
          <w:rFonts w:ascii="Arial" w:hAnsi="Arial" w:cs="Arial"/>
          <w:lang w:val="mn-MN"/>
        </w:rPr>
        <w:t>3</w:t>
      </w:r>
      <w:r w:rsidR="008B38BC" w:rsidRPr="00204D01">
        <w:rPr>
          <w:rFonts w:ascii="Arial" w:hAnsi="Arial" w:cs="Arial"/>
          <w:lang w:val="mn-MN"/>
        </w:rPr>
        <w:t>.Хуралд оролцсон гишүүдийн олонхын саналаар шийдвэр хүчин төгөлдөр болох бөгөөд хурлаас гарсан шийдвэрийг хуралд оролцоогүй буюу эсрэг санал өгсөн гишүүд биелүүлэх үүрэгтэй.</w:t>
      </w:r>
    </w:p>
    <w:p w14:paraId="0311EBE1" w14:textId="77777777" w:rsidR="008B38BC" w:rsidRPr="00204D01" w:rsidRDefault="008B38BC" w:rsidP="00336F67">
      <w:pPr>
        <w:pStyle w:val="NoSpacing"/>
        <w:spacing w:line="360" w:lineRule="auto"/>
        <w:jc w:val="both"/>
        <w:rPr>
          <w:rFonts w:ascii="Arial" w:hAnsi="Arial" w:cs="Arial"/>
          <w:lang w:val="mn-MN"/>
        </w:rPr>
      </w:pPr>
    </w:p>
    <w:p w14:paraId="6192B682" w14:textId="5D61BC89" w:rsidR="008B38BC" w:rsidRPr="00204D01" w:rsidRDefault="006B0C37"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333187" w:rsidRPr="00204D01">
        <w:rPr>
          <w:rFonts w:ascii="Arial" w:hAnsi="Arial" w:cs="Arial"/>
          <w:lang w:val="mn-MN"/>
        </w:rPr>
        <w:t>6</w:t>
      </w:r>
      <w:r w:rsidR="008B38BC" w:rsidRPr="00204D01">
        <w:rPr>
          <w:rFonts w:ascii="Arial" w:hAnsi="Arial" w:cs="Arial"/>
          <w:lang w:val="mn-MN"/>
        </w:rPr>
        <w:t xml:space="preserve">.4.Энэ хуулийн </w:t>
      </w:r>
      <w:r w:rsidRPr="00204D01">
        <w:rPr>
          <w:rFonts w:ascii="Arial" w:hAnsi="Arial" w:cs="Arial"/>
          <w:lang w:val="mn-MN"/>
        </w:rPr>
        <w:t>3</w:t>
      </w:r>
      <w:r w:rsidR="00333187" w:rsidRPr="00204D01">
        <w:rPr>
          <w:rFonts w:ascii="Arial" w:hAnsi="Arial" w:cs="Arial"/>
          <w:lang w:val="mn-MN"/>
        </w:rPr>
        <w:t>6</w:t>
      </w:r>
      <w:r w:rsidR="008B38BC" w:rsidRPr="00204D01">
        <w:rPr>
          <w:rFonts w:ascii="Arial" w:hAnsi="Arial" w:cs="Arial"/>
          <w:lang w:val="mn-MN"/>
        </w:rPr>
        <w:t xml:space="preserve">.2, </w:t>
      </w:r>
      <w:r w:rsidRPr="00204D01">
        <w:rPr>
          <w:rFonts w:ascii="Arial" w:hAnsi="Arial" w:cs="Arial"/>
          <w:lang w:val="mn-MN"/>
        </w:rPr>
        <w:t>3</w:t>
      </w:r>
      <w:r w:rsidR="00333187" w:rsidRPr="00204D01">
        <w:rPr>
          <w:rFonts w:ascii="Arial" w:hAnsi="Arial" w:cs="Arial"/>
          <w:lang w:val="mn-MN"/>
        </w:rPr>
        <w:t>6</w:t>
      </w:r>
      <w:r w:rsidR="008B38BC" w:rsidRPr="00204D01">
        <w:rPr>
          <w:rFonts w:ascii="Arial" w:hAnsi="Arial" w:cs="Arial"/>
          <w:lang w:val="mn-MN"/>
        </w:rPr>
        <w:t xml:space="preserve">.3-т заасан хувьд хүрээгүй бол бүх гишүүдийн хурлыг хүчин төгөлдөр бус гэж үзэж, </w:t>
      </w:r>
      <w:r w:rsidR="00681FDF" w:rsidRPr="00204D01">
        <w:rPr>
          <w:rFonts w:ascii="Arial" w:hAnsi="Arial" w:cs="Arial"/>
          <w:lang w:val="mn-MN"/>
        </w:rPr>
        <w:t xml:space="preserve">энэ хуулийн </w:t>
      </w:r>
      <w:r w:rsidR="00655B0C" w:rsidRPr="00204D01">
        <w:rPr>
          <w:rFonts w:ascii="Arial" w:hAnsi="Arial" w:cs="Arial"/>
          <w:color w:val="000000" w:themeColor="text1"/>
          <w:lang w:val="mn-MN"/>
        </w:rPr>
        <w:t>3</w:t>
      </w:r>
      <w:r w:rsidR="00333187" w:rsidRPr="00204D01">
        <w:rPr>
          <w:rFonts w:ascii="Arial" w:hAnsi="Arial" w:cs="Arial"/>
          <w:color w:val="000000" w:themeColor="text1"/>
          <w:lang w:val="mn-MN"/>
        </w:rPr>
        <w:t>5</w:t>
      </w:r>
      <w:r w:rsidR="00655B0C" w:rsidRPr="00204D01">
        <w:rPr>
          <w:rFonts w:ascii="Arial" w:hAnsi="Arial" w:cs="Arial"/>
          <w:color w:val="000000" w:themeColor="text1"/>
          <w:lang w:val="mn-MN"/>
        </w:rPr>
        <w:t xml:space="preserve"> дугаа</w:t>
      </w:r>
      <w:r w:rsidR="002F5971" w:rsidRPr="00204D01">
        <w:rPr>
          <w:rFonts w:ascii="Arial" w:hAnsi="Arial" w:cs="Arial"/>
          <w:lang w:val="mn-MN"/>
        </w:rPr>
        <w:t>р</w:t>
      </w:r>
      <w:r w:rsidR="008B38BC" w:rsidRPr="00204D01">
        <w:rPr>
          <w:rFonts w:ascii="Arial" w:hAnsi="Arial" w:cs="Arial"/>
          <w:lang w:val="mn-MN"/>
        </w:rPr>
        <w:t xml:space="preserve"> зүйлд заасны дагуу дахин хуралдуулна.</w:t>
      </w:r>
    </w:p>
    <w:p w14:paraId="547073AB" w14:textId="77777777" w:rsidR="008B38BC" w:rsidRPr="00204D01" w:rsidRDefault="008B38BC" w:rsidP="00336F67">
      <w:pPr>
        <w:pStyle w:val="NoSpacing"/>
        <w:spacing w:line="360" w:lineRule="auto"/>
        <w:jc w:val="both"/>
        <w:rPr>
          <w:rFonts w:ascii="Arial" w:hAnsi="Arial" w:cs="Arial"/>
          <w:lang w:val="mn-MN"/>
        </w:rPr>
      </w:pPr>
    </w:p>
    <w:p w14:paraId="4B6739A5" w14:textId="0EBC9B44" w:rsidR="008B38BC" w:rsidRPr="00204D01" w:rsidRDefault="006B0C37" w:rsidP="00336F67">
      <w:pPr>
        <w:spacing w:line="360" w:lineRule="auto"/>
        <w:ind w:firstLine="720"/>
        <w:jc w:val="both"/>
        <w:rPr>
          <w:rFonts w:ascii="Arial" w:hAnsi="Arial" w:cs="Arial"/>
          <w:sz w:val="22"/>
          <w:szCs w:val="22"/>
        </w:rPr>
      </w:pPr>
      <w:r w:rsidRPr="00204D01">
        <w:rPr>
          <w:rFonts w:ascii="Arial" w:hAnsi="Arial" w:cs="Arial"/>
          <w:sz w:val="22"/>
          <w:szCs w:val="22"/>
        </w:rPr>
        <w:t>3</w:t>
      </w:r>
      <w:r w:rsidR="00333187" w:rsidRPr="00204D01">
        <w:rPr>
          <w:rFonts w:ascii="Arial" w:hAnsi="Arial" w:cs="Arial"/>
          <w:sz w:val="22"/>
          <w:szCs w:val="22"/>
        </w:rPr>
        <w:t>6</w:t>
      </w:r>
      <w:r w:rsidR="00C8614D" w:rsidRPr="00204D01">
        <w:rPr>
          <w:rFonts w:ascii="Arial" w:hAnsi="Arial" w:cs="Arial"/>
          <w:sz w:val="22"/>
          <w:szCs w:val="22"/>
        </w:rPr>
        <w:t>.</w:t>
      </w:r>
      <w:proofErr w:type="gramStart"/>
      <w:r w:rsidR="00333187" w:rsidRPr="00204D01">
        <w:rPr>
          <w:rFonts w:ascii="Arial" w:hAnsi="Arial" w:cs="Arial"/>
          <w:sz w:val="22"/>
          <w:szCs w:val="22"/>
        </w:rPr>
        <w:t>5</w:t>
      </w:r>
      <w:r w:rsidR="00C8614D" w:rsidRPr="00204D01">
        <w:rPr>
          <w:rFonts w:ascii="Arial" w:hAnsi="Arial" w:cs="Arial"/>
          <w:sz w:val="22"/>
          <w:szCs w:val="22"/>
        </w:rPr>
        <w:t>.Хурлын</w:t>
      </w:r>
      <w:proofErr w:type="gramEnd"/>
      <w:r w:rsidR="00C8614D" w:rsidRPr="00204D01">
        <w:rPr>
          <w:rFonts w:ascii="Arial" w:hAnsi="Arial" w:cs="Arial"/>
          <w:sz w:val="22"/>
          <w:szCs w:val="22"/>
        </w:rPr>
        <w:t xml:space="preserve"> </w:t>
      </w:r>
      <w:proofErr w:type="spellStart"/>
      <w:r w:rsidR="00C8614D" w:rsidRPr="00204D01">
        <w:rPr>
          <w:rFonts w:ascii="Arial" w:hAnsi="Arial" w:cs="Arial"/>
          <w:sz w:val="22"/>
          <w:szCs w:val="22"/>
        </w:rPr>
        <w:t>үеэр</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гаргасан</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бүх</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шийдвэрийг</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бичгээр</w:t>
      </w:r>
      <w:proofErr w:type="spellEnd"/>
      <w:r w:rsidR="00C8614D" w:rsidRPr="00204D01">
        <w:rPr>
          <w:rFonts w:ascii="Arial" w:hAnsi="Arial" w:cs="Arial"/>
          <w:sz w:val="22"/>
          <w:szCs w:val="22"/>
        </w:rPr>
        <w:t xml:space="preserve"> </w:t>
      </w:r>
      <w:proofErr w:type="spellStart"/>
      <w:r w:rsidR="005E1FBE" w:rsidRPr="00204D01">
        <w:rPr>
          <w:rFonts w:ascii="Arial" w:hAnsi="Arial" w:cs="Arial"/>
          <w:sz w:val="22"/>
          <w:szCs w:val="22"/>
        </w:rPr>
        <w:t>үйлдэнэ</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Бичгээр</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гаргасан</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шийдвэрт</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хурлын</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дарга</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нэг</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өмчлөгч</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мөн</w:t>
      </w:r>
      <w:proofErr w:type="spellEnd"/>
      <w:r w:rsidR="001418FC" w:rsidRPr="00204D01">
        <w:rPr>
          <w:rFonts w:ascii="Arial" w:hAnsi="Arial" w:cs="Arial"/>
          <w:sz w:val="22"/>
          <w:szCs w:val="22"/>
        </w:rPr>
        <w:t xml:space="preserve"> </w:t>
      </w:r>
      <w:proofErr w:type="spellStart"/>
      <w:r w:rsidR="001418FC" w:rsidRPr="00204D01">
        <w:rPr>
          <w:rFonts w:ascii="Arial" w:hAnsi="Arial" w:cs="Arial"/>
          <w:sz w:val="22"/>
          <w:szCs w:val="22"/>
        </w:rPr>
        <w:t>удирд</w:t>
      </w:r>
      <w:r w:rsidR="00C8614D" w:rsidRPr="00204D01">
        <w:rPr>
          <w:rFonts w:ascii="Arial" w:hAnsi="Arial" w:cs="Arial"/>
          <w:sz w:val="22"/>
          <w:szCs w:val="22"/>
        </w:rPr>
        <w:t>ах</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зөвлөлийн</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дарга</w:t>
      </w:r>
      <w:proofErr w:type="spellEnd"/>
      <w:r w:rsidR="001418FC" w:rsidRPr="00204D01">
        <w:rPr>
          <w:rFonts w:ascii="Arial" w:hAnsi="Arial" w:cs="Arial"/>
          <w:sz w:val="22"/>
          <w:szCs w:val="22"/>
          <w:lang w:val="mn-MN"/>
        </w:rPr>
        <w:t>,</w:t>
      </w:r>
      <w:r w:rsidR="00C8614D" w:rsidRPr="00204D01">
        <w:rPr>
          <w:rFonts w:ascii="Arial" w:hAnsi="Arial" w:cs="Arial"/>
          <w:sz w:val="22"/>
          <w:szCs w:val="22"/>
        </w:rPr>
        <w:t xml:space="preserve"> </w:t>
      </w:r>
      <w:proofErr w:type="spellStart"/>
      <w:r w:rsidR="00C8614D" w:rsidRPr="00204D01">
        <w:rPr>
          <w:rFonts w:ascii="Arial" w:hAnsi="Arial" w:cs="Arial"/>
          <w:sz w:val="22"/>
          <w:szCs w:val="22"/>
        </w:rPr>
        <w:t>эсхүл</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түүнийг</w:t>
      </w:r>
      <w:proofErr w:type="spellEnd"/>
      <w:r w:rsidR="00C8614D" w:rsidRPr="00204D01">
        <w:rPr>
          <w:rFonts w:ascii="Arial" w:hAnsi="Arial" w:cs="Arial"/>
          <w:sz w:val="22"/>
          <w:szCs w:val="22"/>
        </w:rPr>
        <w:t xml:space="preserve"> </w:t>
      </w:r>
      <w:r w:rsidR="001418FC" w:rsidRPr="00204D01">
        <w:rPr>
          <w:rFonts w:ascii="Arial" w:hAnsi="Arial" w:cs="Arial"/>
          <w:sz w:val="22"/>
          <w:szCs w:val="22"/>
          <w:lang w:val="mn-MN"/>
        </w:rPr>
        <w:t xml:space="preserve">төлөөлж </w:t>
      </w:r>
      <w:proofErr w:type="spellStart"/>
      <w:r w:rsidR="00C8614D" w:rsidRPr="00204D01">
        <w:rPr>
          <w:rFonts w:ascii="Arial" w:hAnsi="Arial" w:cs="Arial"/>
          <w:sz w:val="22"/>
          <w:szCs w:val="22"/>
        </w:rPr>
        <w:t>оролцсон</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этгээд</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гарын</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үсэг</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зурна</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Бүх</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өмчлөгчид</w:t>
      </w:r>
      <w:proofErr w:type="spellEnd"/>
      <w:r w:rsidR="005E1FBE" w:rsidRPr="00204D01">
        <w:rPr>
          <w:rFonts w:ascii="Arial" w:hAnsi="Arial" w:cs="Arial"/>
          <w:sz w:val="22"/>
          <w:szCs w:val="22"/>
        </w:rPr>
        <w:t xml:space="preserve"> </w:t>
      </w:r>
      <w:proofErr w:type="spellStart"/>
      <w:r w:rsidR="005E1FBE" w:rsidRPr="00204D01">
        <w:rPr>
          <w:rFonts w:ascii="Arial" w:hAnsi="Arial" w:cs="Arial"/>
          <w:sz w:val="22"/>
          <w:szCs w:val="22"/>
        </w:rPr>
        <w:t>хурлын</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шийдвэртэй</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танилцах</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эрхтэй</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бөгөөд</w:t>
      </w:r>
      <w:proofErr w:type="spellEnd"/>
      <w:r w:rsidR="00C8614D" w:rsidRPr="00204D01">
        <w:rPr>
          <w:rFonts w:ascii="Arial" w:hAnsi="Arial" w:cs="Arial"/>
          <w:sz w:val="22"/>
          <w:szCs w:val="22"/>
        </w:rPr>
        <w:t xml:space="preserve"> </w:t>
      </w:r>
      <w:proofErr w:type="spellStart"/>
      <w:r w:rsidR="005E1FBE" w:rsidRPr="00204D01">
        <w:rPr>
          <w:rFonts w:ascii="Arial" w:hAnsi="Arial" w:cs="Arial"/>
          <w:sz w:val="22"/>
          <w:szCs w:val="22"/>
        </w:rPr>
        <w:t>холбоо</w:t>
      </w:r>
      <w:proofErr w:type="spellEnd"/>
      <w:r w:rsidR="005E1FBE" w:rsidRPr="00204D01">
        <w:rPr>
          <w:rFonts w:ascii="Arial" w:hAnsi="Arial" w:cs="Arial"/>
          <w:sz w:val="22"/>
          <w:szCs w:val="22"/>
        </w:rPr>
        <w:t xml:space="preserve"> </w:t>
      </w:r>
      <w:proofErr w:type="spellStart"/>
      <w:r w:rsidR="00C8614D" w:rsidRPr="00204D01">
        <w:rPr>
          <w:rFonts w:ascii="Arial" w:hAnsi="Arial" w:cs="Arial"/>
          <w:sz w:val="22"/>
          <w:szCs w:val="22"/>
        </w:rPr>
        <w:t>танилцах</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боломжоор</w:t>
      </w:r>
      <w:proofErr w:type="spellEnd"/>
      <w:r w:rsidR="00C8614D" w:rsidRPr="00204D01">
        <w:rPr>
          <w:rFonts w:ascii="Arial" w:hAnsi="Arial" w:cs="Arial"/>
          <w:sz w:val="22"/>
          <w:szCs w:val="22"/>
        </w:rPr>
        <w:t xml:space="preserve"> </w:t>
      </w:r>
      <w:proofErr w:type="spellStart"/>
      <w:r w:rsidR="00C8614D" w:rsidRPr="00204D01">
        <w:rPr>
          <w:rFonts w:ascii="Arial" w:hAnsi="Arial" w:cs="Arial"/>
          <w:sz w:val="22"/>
          <w:szCs w:val="22"/>
        </w:rPr>
        <w:t>хангана</w:t>
      </w:r>
      <w:proofErr w:type="spellEnd"/>
      <w:r w:rsidR="00C8614D" w:rsidRPr="00204D01">
        <w:rPr>
          <w:rFonts w:ascii="Arial" w:hAnsi="Arial" w:cs="Arial"/>
          <w:sz w:val="22"/>
          <w:szCs w:val="22"/>
        </w:rPr>
        <w:t>.</w:t>
      </w:r>
    </w:p>
    <w:p w14:paraId="2E8E937A" w14:textId="4BBBD4A9" w:rsidR="008B38BC" w:rsidRPr="00204D01" w:rsidRDefault="006B0C37" w:rsidP="00336F67">
      <w:pPr>
        <w:pStyle w:val="NoSpacing"/>
        <w:spacing w:line="360" w:lineRule="auto"/>
        <w:ind w:left="2610" w:hanging="1890"/>
        <w:jc w:val="both"/>
        <w:rPr>
          <w:rFonts w:ascii="Arial" w:hAnsi="Arial" w:cs="Arial"/>
          <w:b/>
          <w:bCs/>
          <w:lang w:val="mn-MN"/>
        </w:rPr>
      </w:pPr>
      <w:r w:rsidRPr="00204D01">
        <w:rPr>
          <w:rFonts w:ascii="Arial" w:hAnsi="Arial" w:cs="Arial"/>
          <w:b/>
          <w:bCs/>
          <w:lang w:val="mn-MN"/>
        </w:rPr>
        <w:t>3</w:t>
      </w:r>
      <w:r w:rsidR="00333187" w:rsidRPr="00204D01">
        <w:rPr>
          <w:rFonts w:ascii="Arial" w:hAnsi="Arial" w:cs="Arial"/>
          <w:b/>
          <w:bCs/>
          <w:lang w:val="mn-MN"/>
        </w:rPr>
        <w:t>7</w:t>
      </w:r>
      <w:r w:rsidR="008B38BC" w:rsidRPr="00204D01">
        <w:rPr>
          <w:rFonts w:ascii="Arial" w:hAnsi="Arial" w:cs="Arial"/>
          <w:b/>
          <w:bCs/>
          <w:lang w:val="mn-MN"/>
        </w:rPr>
        <w:t xml:space="preserve"> дугаар зүйл.</w:t>
      </w:r>
      <w:r w:rsidR="00950D47" w:rsidRPr="00204D01">
        <w:rPr>
          <w:rFonts w:ascii="Arial" w:hAnsi="Arial" w:cs="Arial"/>
          <w:b/>
          <w:bCs/>
          <w:lang w:val="mn-MN"/>
        </w:rPr>
        <w:t>Сууц өмчлөгчдийн холбооны у</w:t>
      </w:r>
      <w:r w:rsidR="008B38BC" w:rsidRPr="00204D01">
        <w:rPr>
          <w:rFonts w:ascii="Arial" w:hAnsi="Arial" w:cs="Arial"/>
          <w:b/>
          <w:bCs/>
          <w:lang w:val="mn-MN"/>
        </w:rPr>
        <w:t>дирдах зөвлөл</w:t>
      </w:r>
      <w:r w:rsidR="00C5793E" w:rsidRPr="00204D01">
        <w:rPr>
          <w:rFonts w:ascii="Arial" w:hAnsi="Arial" w:cs="Arial"/>
          <w:b/>
          <w:bCs/>
          <w:lang w:val="mn-MN"/>
        </w:rPr>
        <w:t>, түүний чиг үүрэг</w:t>
      </w:r>
    </w:p>
    <w:p w14:paraId="2EBC71C8" w14:textId="77777777" w:rsidR="008B38BC" w:rsidRPr="00204D01" w:rsidRDefault="008B38BC" w:rsidP="00336F67">
      <w:pPr>
        <w:pStyle w:val="NoSpacing"/>
        <w:spacing w:line="360" w:lineRule="auto"/>
        <w:jc w:val="both"/>
        <w:rPr>
          <w:rFonts w:ascii="Arial" w:hAnsi="Arial" w:cs="Arial"/>
          <w:lang w:val="mn-MN"/>
        </w:rPr>
      </w:pPr>
    </w:p>
    <w:p w14:paraId="0E65E3EB" w14:textId="728286BD" w:rsidR="008B38BC" w:rsidRPr="00204D01" w:rsidRDefault="006B0C37"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333187" w:rsidRPr="00204D01">
        <w:rPr>
          <w:rFonts w:ascii="Arial" w:hAnsi="Arial" w:cs="Arial"/>
          <w:lang w:val="mn-MN"/>
        </w:rPr>
        <w:t>7</w:t>
      </w:r>
      <w:r w:rsidR="008B38BC" w:rsidRPr="00204D01">
        <w:rPr>
          <w:rFonts w:ascii="Arial" w:hAnsi="Arial" w:cs="Arial"/>
          <w:lang w:val="mn-MN"/>
        </w:rPr>
        <w:t>.1.Бүх гишүүдийн хурлын чөлөөт цагт сууц өмчлөгчдийн холбооны эрх барих байгууллага</w:t>
      </w:r>
      <w:r w:rsidR="00950D47" w:rsidRPr="00204D01">
        <w:rPr>
          <w:rFonts w:ascii="Arial" w:hAnsi="Arial" w:cs="Arial"/>
          <w:lang w:val="mn-MN"/>
        </w:rPr>
        <w:t xml:space="preserve"> нь</w:t>
      </w:r>
      <w:r w:rsidR="008B38BC" w:rsidRPr="00204D01">
        <w:rPr>
          <w:rFonts w:ascii="Arial" w:hAnsi="Arial" w:cs="Arial"/>
          <w:lang w:val="mn-MN"/>
        </w:rPr>
        <w:t xml:space="preserve"> удирдах зөвлөл байх бөгөөд удирдах зөвлөл нь орон тооны бус байна.</w:t>
      </w:r>
    </w:p>
    <w:p w14:paraId="75E5752D" w14:textId="77777777" w:rsidR="008B38BC" w:rsidRPr="00204D01" w:rsidRDefault="008B38BC" w:rsidP="00336F67">
      <w:pPr>
        <w:pStyle w:val="NoSpacing"/>
        <w:spacing w:line="360" w:lineRule="auto"/>
        <w:ind w:firstLine="720"/>
        <w:jc w:val="both"/>
        <w:rPr>
          <w:rFonts w:ascii="Arial" w:hAnsi="Arial" w:cs="Arial"/>
          <w:lang w:val="mn-MN"/>
        </w:rPr>
      </w:pPr>
    </w:p>
    <w:p w14:paraId="7ECD3222" w14:textId="5A7573A7" w:rsidR="008B38BC" w:rsidRPr="00204D01" w:rsidRDefault="006B0C37"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333187" w:rsidRPr="00204D01">
        <w:rPr>
          <w:rFonts w:ascii="Arial" w:hAnsi="Arial" w:cs="Arial"/>
          <w:lang w:val="mn-MN"/>
        </w:rPr>
        <w:t>7</w:t>
      </w:r>
      <w:r w:rsidR="008B38BC" w:rsidRPr="00204D01">
        <w:rPr>
          <w:rFonts w:ascii="Arial" w:hAnsi="Arial" w:cs="Arial"/>
          <w:lang w:val="mn-MN"/>
        </w:rPr>
        <w:t xml:space="preserve">.2.Сууц өмчлөгчдийн холбооны удирдах зөвлөлийн бүрэлдэхүүнд тухайн орон сууцны </w:t>
      </w:r>
      <w:r w:rsidR="00B97F0E" w:rsidRPr="00204D01">
        <w:rPr>
          <w:rFonts w:ascii="Arial" w:hAnsi="Arial" w:cs="Arial"/>
          <w:lang w:val="mn-MN"/>
        </w:rPr>
        <w:t xml:space="preserve">болон орон сууцны бус зориулалттай </w:t>
      </w:r>
      <w:r w:rsidR="008B38BC" w:rsidRPr="00204D01">
        <w:rPr>
          <w:rFonts w:ascii="Arial" w:hAnsi="Arial" w:cs="Arial"/>
          <w:lang w:val="mn-MN"/>
        </w:rPr>
        <w:t>байшинд байнга оршин суудаг</w:t>
      </w:r>
      <w:r w:rsidR="00B97F0E" w:rsidRPr="00204D01">
        <w:rPr>
          <w:rFonts w:ascii="Arial" w:hAnsi="Arial" w:cs="Arial"/>
          <w:lang w:val="mn-MN"/>
        </w:rPr>
        <w:t>, ашигладаг</w:t>
      </w:r>
      <w:r w:rsidR="008B38BC" w:rsidRPr="00204D01">
        <w:rPr>
          <w:rFonts w:ascii="Arial" w:hAnsi="Arial" w:cs="Arial"/>
          <w:lang w:val="mn-MN"/>
        </w:rPr>
        <w:t xml:space="preserve"> өмчлөгч, </w:t>
      </w:r>
      <w:r w:rsidR="00950D47" w:rsidRPr="00204D01">
        <w:rPr>
          <w:rFonts w:ascii="Arial" w:hAnsi="Arial" w:cs="Arial"/>
          <w:lang w:val="mn-MN"/>
        </w:rPr>
        <w:t xml:space="preserve">иргэний эрх зүйн бүрэн чадамжтай </w:t>
      </w:r>
      <w:r w:rsidR="008B38BC" w:rsidRPr="00204D01">
        <w:rPr>
          <w:rFonts w:ascii="Arial" w:hAnsi="Arial" w:cs="Arial"/>
          <w:lang w:val="mn-MN"/>
        </w:rPr>
        <w:t xml:space="preserve">хүнийг сонгоно.  </w:t>
      </w:r>
    </w:p>
    <w:p w14:paraId="515BB37F" w14:textId="77777777" w:rsidR="008607F7" w:rsidRPr="00204D01" w:rsidRDefault="008607F7" w:rsidP="00336F67">
      <w:pPr>
        <w:pStyle w:val="NoSpacing"/>
        <w:spacing w:line="360" w:lineRule="auto"/>
        <w:ind w:firstLine="720"/>
        <w:jc w:val="both"/>
        <w:rPr>
          <w:rFonts w:ascii="Arial" w:hAnsi="Arial" w:cs="Arial"/>
          <w:lang w:val="mn-MN"/>
        </w:rPr>
      </w:pPr>
    </w:p>
    <w:p w14:paraId="50AA23A2" w14:textId="21468C22" w:rsidR="008607F7" w:rsidRPr="00204D01" w:rsidRDefault="006B0C37"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333187" w:rsidRPr="00204D01">
        <w:rPr>
          <w:rFonts w:ascii="Arial" w:hAnsi="Arial" w:cs="Arial"/>
          <w:lang w:val="mn-MN"/>
        </w:rPr>
        <w:t>7</w:t>
      </w:r>
      <w:r w:rsidR="008607F7" w:rsidRPr="00204D01">
        <w:rPr>
          <w:rFonts w:ascii="Arial" w:hAnsi="Arial" w:cs="Arial"/>
          <w:lang w:val="mn-MN"/>
        </w:rPr>
        <w:t>.3.Энэ хуулийн 3.</w:t>
      </w:r>
      <w:r w:rsidRPr="00204D01">
        <w:rPr>
          <w:rFonts w:ascii="Arial" w:hAnsi="Arial" w:cs="Arial"/>
          <w:lang w:val="mn-MN"/>
        </w:rPr>
        <w:t>4</w:t>
      </w:r>
      <w:r w:rsidR="008607F7" w:rsidRPr="00204D01">
        <w:rPr>
          <w:rFonts w:ascii="Arial" w:hAnsi="Arial" w:cs="Arial"/>
          <w:lang w:val="mn-MN"/>
        </w:rPr>
        <w:t>-т заасан түрээс</w:t>
      </w:r>
      <w:r w:rsidR="0085600D" w:rsidRPr="00204D01">
        <w:rPr>
          <w:rFonts w:ascii="Arial" w:hAnsi="Arial" w:cs="Arial"/>
          <w:lang w:val="mn-MN"/>
        </w:rPr>
        <w:t>лээд</w:t>
      </w:r>
      <w:r w:rsidR="008607F7" w:rsidRPr="00204D01">
        <w:rPr>
          <w:rFonts w:ascii="Arial" w:hAnsi="Arial" w:cs="Arial"/>
          <w:lang w:val="mn-MN"/>
        </w:rPr>
        <w:t xml:space="preserve"> өмчлөх нийтийн зориулалттай орон сууцны байшинд сууц өмчлөгчдийн холбооны удирдах зөвлөлийн бүрэлдэхүүнд холбогдох этгээдтэй байгуулсан гэрээний үндсэн дээр сууцыг эзэмшиж байгаа эзэмшигч, иргэний эрх зүйн бүрэн чадамжтай хүнийг сонгоно.</w:t>
      </w:r>
    </w:p>
    <w:p w14:paraId="21094D0C" w14:textId="03D73AE8" w:rsidR="008B38BC" w:rsidRPr="00204D01" w:rsidRDefault="008B38BC" w:rsidP="00336F67">
      <w:pPr>
        <w:pStyle w:val="NoSpacing"/>
        <w:spacing w:line="360" w:lineRule="auto"/>
        <w:jc w:val="both"/>
        <w:rPr>
          <w:rFonts w:ascii="Arial" w:hAnsi="Arial" w:cs="Arial"/>
          <w:lang w:val="mn-MN"/>
        </w:rPr>
      </w:pPr>
    </w:p>
    <w:p w14:paraId="7CDD8139" w14:textId="28EA48D8" w:rsidR="008B38BC" w:rsidRPr="00204D01" w:rsidRDefault="006B0C37"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333187" w:rsidRPr="00204D01">
        <w:rPr>
          <w:rFonts w:ascii="Arial" w:hAnsi="Arial" w:cs="Arial"/>
          <w:lang w:val="mn-MN"/>
        </w:rPr>
        <w:t>7</w:t>
      </w:r>
      <w:r w:rsidR="008B38BC" w:rsidRPr="00204D01">
        <w:rPr>
          <w:rFonts w:ascii="Arial" w:hAnsi="Arial" w:cs="Arial"/>
          <w:lang w:val="mn-MN"/>
        </w:rPr>
        <w:t>.</w:t>
      </w:r>
      <w:r w:rsidR="00B14A39" w:rsidRPr="00204D01">
        <w:rPr>
          <w:rFonts w:ascii="Arial" w:hAnsi="Arial" w:cs="Arial"/>
          <w:lang w:val="mn-MN"/>
        </w:rPr>
        <w:t>4</w:t>
      </w:r>
      <w:r w:rsidR="008B38BC" w:rsidRPr="00204D01">
        <w:rPr>
          <w:rFonts w:ascii="Arial" w:hAnsi="Arial" w:cs="Arial"/>
          <w:lang w:val="mn-MN"/>
        </w:rPr>
        <w:t xml:space="preserve">.Орон сууцны </w:t>
      </w:r>
      <w:r w:rsidR="00B97F0E" w:rsidRPr="00204D01">
        <w:rPr>
          <w:rFonts w:ascii="Arial" w:hAnsi="Arial" w:cs="Arial"/>
          <w:lang w:val="mn-MN"/>
        </w:rPr>
        <w:t xml:space="preserve">болон орон сууцны бус зориулалттай </w:t>
      </w:r>
      <w:r w:rsidR="008B38BC" w:rsidRPr="00204D01">
        <w:rPr>
          <w:rFonts w:ascii="Arial" w:hAnsi="Arial" w:cs="Arial"/>
          <w:lang w:val="mn-MN"/>
        </w:rPr>
        <w:t>байшингийн өмчлөгч нь хуулийн этгээд бол тухайн хуулийн этгээдийн гүйцэтгэх захирлыг сууц өмчлөгчдийн холбооны удирдах зөвлөлийн гишүүнд</w:t>
      </w:r>
      <w:r w:rsidR="001418FC" w:rsidRPr="00204D01">
        <w:rPr>
          <w:rFonts w:ascii="Arial" w:hAnsi="Arial" w:cs="Arial"/>
          <w:lang w:val="mn-MN"/>
        </w:rPr>
        <w:t xml:space="preserve"> нэр дэвшүүлж</w:t>
      </w:r>
      <w:r w:rsidR="008607F7" w:rsidRPr="00204D01">
        <w:rPr>
          <w:rFonts w:ascii="Arial" w:hAnsi="Arial" w:cs="Arial"/>
          <w:lang w:val="mn-MN"/>
        </w:rPr>
        <w:t xml:space="preserve"> болох бөгөөд</w:t>
      </w:r>
      <w:r w:rsidR="001418FC" w:rsidRPr="00204D01">
        <w:rPr>
          <w:rFonts w:ascii="Arial" w:hAnsi="Arial" w:cs="Arial"/>
          <w:lang w:val="mn-MN"/>
        </w:rPr>
        <w:t xml:space="preserve"> </w:t>
      </w:r>
      <w:r w:rsidR="00486C74" w:rsidRPr="00204D01">
        <w:rPr>
          <w:rFonts w:ascii="Arial" w:hAnsi="Arial" w:cs="Arial"/>
          <w:lang w:val="mn-MN"/>
        </w:rPr>
        <w:t>энэ хуулийн 3</w:t>
      </w:r>
      <w:r w:rsidR="00333187" w:rsidRPr="00204D01">
        <w:rPr>
          <w:rFonts w:ascii="Arial" w:hAnsi="Arial" w:cs="Arial"/>
          <w:lang w:val="mn-MN"/>
        </w:rPr>
        <w:t>7</w:t>
      </w:r>
      <w:r w:rsidR="00486C74" w:rsidRPr="00204D01">
        <w:rPr>
          <w:rFonts w:ascii="Arial" w:hAnsi="Arial" w:cs="Arial"/>
          <w:lang w:val="mn-MN"/>
        </w:rPr>
        <w:t>.6</w:t>
      </w:r>
      <w:r w:rsidR="008B38BC" w:rsidRPr="00204D01">
        <w:rPr>
          <w:rFonts w:ascii="Arial" w:hAnsi="Arial" w:cs="Arial"/>
          <w:lang w:val="mn-MN"/>
        </w:rPr>
        <w:t>-д заасан журмын дагуу сонгоно.</w:t>
      </w:r>
    </w:p>
    <w:p w14:paraId="58B36CEE" w14:textId="77777777" w:rsidR="008B38BC" w:rsidRPr="00204D01" w:rsidRDefault="008B38BC" w:rsidP="00336F67">
      <w:pPr>
        <w:pStyle w:val="NoSpacing"/>
        <w:spacing w:line="360" w:lineRule="auto"/>
        <w:jc w:val="both"/>
        <w:rPr>
          <w:rFonts w:ascii="Arial" w:hAnsi="Arial" w:cs="Arial"/>
          <w:lang w:val="mn-MN"/>
        </w:rPr>
      </w:pPr>
    </w:p>
    <w:p w14:paraId="7666BECC" w14:textId="7DCB8112" w:rsidR="008B38BC" w:rsidRPr="00204D01" w:rsidRDefault="006B0C37"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333187" w:rsidRPr="00204D01">
        <w:rPr>
          <w:rFonts w:ascii="Arial" w:hAnsi="Arial" w:cs="Arial"/>
          <w:lang w:val="mn-MN"/>
        </w:rPr>
        <w:t>7</w:t>
      </w:r>
      <w:r w:rsidR="008B38BC" w:rsidRPr="00204D01">
        <w:rPr>
          <w:rFonts w:ascii="Arial" w:hAnsi="Arial" w:cs="Arial"/>
          <w:lang w:val="mn-MN"/>
        </w:rPr>
        <w:t>.</w:t>
      </w:r>
      <w:r w:rsidR="00B14A39" w:rsidRPr="00204D01">
        <w:rPr>
          <w:rFonts w:ascii="Arial" w:hAnsi="Arial" w:cs="Arial"/>
          <w:lang w:val="mn-MN"/>
        </w:rPr>
        <w:t>5</w:t>
      </w:r>
      <w:r w:rsidR="008B38BC" w:rsidRPr="00204D01">
        <w:rPr>
          <w:rFonts w:ascii="Arial" w:hAnsi="Arial" w:cs="Arial"/>
          <w:lang w:val="mn-MN"/>
        </w:rPr>
        <w:t>.Холбооны гишүүдийн тоо, орон сууцны</w:t>
      </w:r>
      <w:r w:rsidR="00B97F0E" w:rsidRPr="00204D01">
        <w:rPr>
          <w:rFonts w:ascii="Arial" w:hAnsi="Arial" w:cs="Arial"/>
          <w:lang w:val="mn-MN"/>
        </w:rPr>
        <w:t xml:space="preserve"> болон орон сууцны бус</w:t>
      </w:r>
      <w:r w:rsidR="008B38BC" w:rsidRPr="00204D01">
        <w:rPr>
          <w:rFonts w:ascii="Arial" w:hAnsi="Arial" w:cs="Arial"/>
          <w:lang w:val="mn-MN"/>
        </w:rPr>
        <w:t xml:space="preserve"> байшингийн онцлогийг харгалзан давхар, орц,</w:t>
      </w:r>
      <w:r w:rsidR="00B97F0E" w:rsidRPr="00204D01">
        <w:rPr>
          <w:rFonts w:ascii="Arial" w:hAnsi="Arial" w:cs="Arial"/>
          <w:lang w:val="mn-MN"/>
        </w:rPr>
        <w:t xml:space="preserve"> хэсгийг </w:t>
      </w:r>
      <w:r w:rsidR="008B38BC" w:rsidRPr="00204D01">
        <w:rPr>
          <w:rFonts w:ascii="Arial" w:hAnsi="Arial" w:cs="Arial"/>
          <w:lang w:val="mn-MN"/>
        </w:rPr>
        <w:t>төлөөлөх</w:t>
      </w:r>
      <w:r w:rsidR="00B97F0E" w:rsidRPr="00204D01">
        <w:rPr>
          <w:rFonts w:ascii="Arial" w:hAnsi="Arial" w:cs="Arial"/>
          <w:lang w:val="mn-MN"/>
        </w:rPr>
        <w:t xml:space="preserve"> өмчлөгч болон</w:t>
      </w:r>
      <w:r w:rsidR="008B38BC" w:rsidRPr="00204D01">
        <w:rPr>
          <w:rFonts w:ascii="Arial" w:hAnsi="Arial" w:cs="Arial"/>
          <w:lang w:val="mn-MN"/>
        </w:rPr>
        <w:t xml:space="preserve"> удирдах зөвлөлийн гишүүдийн тоог бүх гишүүдийн хурлаас тогтооно.</w:t>
      </w:r>
    </w:p>
    <w:p w14:paraId="5EB29E3B" w14:textId="77777777" w:rsidR="008B38BC" w:rsidRPr="00204D01" w:rsidRDefault="008B38BC" w:rsidP="00336F67">
      <w:pPr>
        <w:pStyle w:val="NoSpacing"/>
        <w:spacing w:line="360" w:lineRule="auto"/>
        <w:jc w:val="both"/>
        <w:rPr>
          <w:rFonts w:ascii="Arial" w:hAnsi="Arial" w:cs="Arial"/>
          <w:lang w:val="mn-MN"/>
        </w:rPr>
      </w:pPr>
    </w:p>
    <w:p w14:paraId="056D1CAC" w14:textId="0376FE92" w:rsidR="008B38BC" w:rsidRPr="00204D01" w:rsidRDefault="006B0C37"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333187" w:rsidRPr="00204D01">
        <w:rPr>
          <w:rFonts w:ascii="Arial" w:hAnsi="Arial" w:cs="Arial"/>
          <w:lang w:val="mn-MN"/>
        </w:rPr>
        <w:t>7</w:t>
      </w:r>
      <w:r w:rsidR="008B38BC" w:rsidRPr="00204D01">
        <w:rPr>
          <w:rFonts w:ascii="Arial" w:hAnsi="Arial" w:cs="Arial"/>
          <w:lang w:val="mn-MN"/>
        </w:rPr>
        <w:t>.</w:t>
      </w:r>
      <w:r w:rsidR="00B14A39" w:rsidRPr="00204D01">
        <w:rPr>
          <w:rFonts w:ascii="Arial" w:hAnsi="Arial" w:cs="Arial"/>
          <w:lang w:val="mn-MN"/>
        </w:rPr>
        <w:t>6</w:t>
      </w:r>
      <w:r w:rsidR="008B38BC" w:rsidRPr="00204D01">
        <w:rPr>
          <w:rFonts w:ascii="Arial" w:hAnsi="Arial" w:cs="Arial"/>
          <w:lang w:val="mn-MN"/>
        </w:rPr>
        <w:t xml:space="preserve">.Удирдах зөвлөлийн гишүүнийг өмчлөгчдийн олонхын саналаар сонгоно. </w:t>
      </w:r>
    </w:p>
    <w:p w14:paraId="45F1A0CA" w14:textId="77777777" w:rsidR="008B38BC" w:rsidRPr="00204D01" w:rsidRDefault="008B38BC" w:rsidP="00336F67">
      <w:pPr>
        <w:pStyle w:val="NoSpacing"/>
        <w:spacing w:line="360" w:lineRule="auto"/>
        <w:jc w:val="both"/>
        <w:rPr>
          <w:rFonts w:ascii="Arial" w:hAnsi="Arial" w:cs="Arial"/>
          <w:lang w:val="mn-MN"/>
        </w:rPr>
      </w:pPr>
    </w:p>
    <w:p w14:paraId="61B248F6" w14:textId="29E721CA" w:rsidR="008B38BC" w:rsidRPr="00204D01" w:rsidRDefault="006B0C37" w:rsidP="00336F67">
      <w:pPr>
        <w:pStyle w:val="NoSpacing"/>
        <w:spacing w:line="360" w:lineRule="auto"/>
        <w:ind w:firstLine="720"/>
        <w:jc w:val="both"/>
        <w:rPr>
          <w:rFonts w:ascii="Arial" w:hAnsi="Arial" w:cs="Arial"/>
          <w:lang w:val="mn-MN"/>
        </w:rPr>
      </w:pPr>
      <w:r w:rsidRPr="00204D01">
        <w:rPr>
          <w:rFonts w:ascii="Arial" w:hAnsi="Arial" w:cs="Arial"/>
          <w:lang w:val="mn-MN"/>
        </w:rPr>
        <w:lastRenderedPageBreak/>
        <w:t>3</w:t>
      </w:r>
      <w:r w:rsidR="00333187" w:rsidRPr="00204D01">
        <w:rPr>
          <w:rFonts w:ascii="Arial" w:hAnsi="Arial" w:cs="Arial"/>
          <w:lang w:val="mn-MN"/>
        </w:rPr>
        <w:t>7</w:t>
      </w:r>
      <w:r w:rsidR="008B38BC" w:rsidRPr="00204D01">
        <w:rPr>
          <w:rFonts w:ascii="Arial" w:hAnsi="Arial" w:cs="Arial"/>
          <w:lang w:val="mn-MN"/>
        </w:rPr>
        <w:t>.</w:t>
      </w:r>
      <w:r w:rsidR="00B14A39" w:rsidRPr="00204D01">
        <w:rPr>
          <w:rFonts w:ascii="Arial" w:hAnsi="Arial" w:cs="Arial"/>
          <w:lang w:val="mn-MN"/>
        </w:rPr>
        <w:t>7</w:t>
      </w:r>
      <w:r w:rsidR="008B38BC" w:rsidRPr="00204D01">
        <w:rPr>
          <w:rFonts w:ascii="Arial" w:hAnsi="Arial" w:cs="Arial"/>
          <w:lang w:val="mn-MN"/>
        </w:rPr>
        <w:t>.Удирдах зөвлөлийн даргыг зөвлөлийн гишүүдийн дотроос олонхын саналаар сонгоно.</w:t>
      </w:r>
    </w:p>
    <w:p w14:paraId="0FA5EE92" w14:textId="77777777" w:rsidR="008B38BC" w:rsidRPr="00204D01" w:rsidRDefault="008B38BC" w:rsidP="00336F67">
      <w:pPr>
        <w:pStyle w:val="NoSpacing"/>
        <w:spacing w:line="360" w:lineRule="auto"/>
        <w:jc w:val="both"/>
        <w:rPr>
          <w:rFonts w:ascii="Arial" w:hAnsi="Arial" w:cs="Arial"/>
          <w:lang w:val="mn-MN"/>
        </w:rPr>
      </w:pPr>
    </w:p>
    <w:p w14:paraId="5397395A" w14:textId="21D6F5D9" w:rsidR="008B38BC" w:rsidRPr="00204D01" w:rsidRDefault="006B0C37"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333187" w:rsidRPr="00204D01">
        <w:rPr>
          <w:rFonts w:ascii="Arial" w:hAnsi="Arial" w:cs="Arial"/>
          <w:lang w:val="mn-MN"/>
        </w:rPr>
        <w:t>7</w:t>
      </w:r>
      <w:r w:rsidR="008B38BC" w:rsidRPr="00204D01">
        <w:rPr>
          <w:rFonts w:ascii="Arial" w:hAnsi="Arial" w:cs="Arial"/>
          <w:lang w:val="mn-MN"/>
        </w:rPr>
        <w:t>.</w:t>
      </w:r>
      <w:r w:rsidR="00B14A39" w:rsidRPr="00204D01">
        <w:rPr>
          <w:rFonts w:ascii="Arial" w:hAnsi="Arial" w:cs="Arial"/>
          <w:lang w:val="mn-MN"/>
        </w:rPr>
        <w:t>8</w:t>
      </w:r>
      <w:r w:rsidR="008B38BC" w:rsidRPr="00204D01">
        <w:rPr>
          <w:rFonts w:ascii="Arial" w:hAnsi="Arial" w:cs="Arial"/>
          <w:lang w:val="mn-MN"/>
        </w:rPr>
        <w:t xml:space="preserve">.Удирдах зөвлөлийн дарга болон </w:t>
      </w:r>
      <w:r w:rsidR="005B6863" w:rsidRPr="00204D01">
        <w:rPr>
          <w:rFonts w:ascii="Arial" w:hAnsi="Arial" w:cs="Arial"/>
          <w:lang w:val="mn-MN"/>
        </w:rPr>
        <w:t>ерөнхий менежерийн т</w:t>
      </w:r>
      <w:r w:rsidR="008B38BC" w:rsidRPr="00204D01">
        <w:rPr>
          <w:rFonts w:ascii="Arial" w:hAnsi="Arial" w:cs="Arial"/>
          <w:lang w:val="mn-MN"/>
        </w:rPr>
        <w:t>үр эзгүйд тэдгээрийн үүрэг гүйцэтгэгчийг удирдах зөвлөлийн хурлын шийдвэрээр томилно.</w:t>
      </w:r>
    </w:p>
    <w:p w14:paraId="6B80126D" w14:textId="77777777" w:rsidR="008B38BC" w:rsidRPr="00204D01" w:rsidRDefault="008B38BC" w:rsidP="00336F67">
      <w:pPr>
        <w:pStyle w:val="NoSpacing"/>
        <w:spacing w:line="360" w:lineRule="auto"/>
        <w:jc w:val="both"/>
        <w:rPr>
          <w:rFonts w:ascii="Arial" w:hAnsi="Arial" w:cs="Arial"/>
          <w:lang w:val="mn-MN"/>
        </w:rPr>
      </w:pPr>
    </w:p>
    <w:p w14:paraId="160E0FAD" w14:textId="49B92D5A" w:rsidR="008B38BC" w:rsidRPr="00204D01" w:rsidRDefault="006B0C37"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333187" w:rsidRPr="00204D01">
        <w:rPr>
          <w:rFonts w:ascii="Arial" w:hAnsi="Arial" w:cs="Arial"/>
          <w:lang w:val="mn-MN"/>
        </w:rPr>
        <w:t>7</w:t>
      </w:r>
      <w:r w:rsidR="008B38BC" w:rsidRPr="00204D01">
        <w:rPr>
          <w:rFonts w:ascii="Arial" w:hAnsi="Arial" w:cs="Arial"/>
          <w:lang w:val="mn-MN"/>
        </w:rPr>
        <w:t>.</w:t>
      </w:r>
      <w:r w:rsidR="00D65CAA" w:rsidRPr="00204D01">
        <w:rPr>
          <w:rFonts w:ascii="Arial" w:hAnsi="Arial" w:cs="Arial"/>
          <w:lang w:val="mn-MN"/>
        </w:rPr>
        <w:t>9</w:t>
      </w:r>
      <w:r w:rsidR="003F4C23" w:rsidRPr="00204D01">
        <w:rPr>
          <w:rFonts w:ascii="Arial" w:hAnsi="Arial" w:cs="Arial"/>
          <w:lang w:val="mn-MN"/>
        </w:rPr>
        <w:t>.</w:t>
      </w:r>
      <w:r w:rsidR="008B38BC" w:rsidRPr="00204D01">
        <w:rPr>
          <w:rFonts w:ascii="Arial" w:hAnsi="Arial" w:cs="Arial"/>
          <w:lang w:val="mn-MN"/>
        </w:rPr>
        <w:t>Удирдах зөвлөлийн ээлжит хурлыг улиралд нэгээс доошгүй удаа х</w:t>
      </w:r>
      <w:r w:rsidR="00C5793E" w:rsidRPr="00204D01">
        <w:rPr>
          <w:rFonts w:ascii="Arial" w:hAnsi="Arial" w:cs="Arial"/>
          <w:lang w:val="mn-MN"/>
        </w:rPr>
        <w:t>уралдана</w:t>
      </w:r>
      <w:r w:rsidR="008B38BC" w:rsidRPr="00204D01">
        <w:rPr>
          <w:rFonts w:ascii="Arial" w:hAnsi="Arial" w:cs="Arial"/>
          <w:lang w:val="mn-MN"/>
        </w:rPr>
        <w:t>.</w:t>
      </w:r>
      <w:r w:rsidR="00C5793E" w:rsidRPr="00204D01">
        <w:rPr>
          <w:rFonts w:ascii="Arial" w:hAnsi="Arial" w:cs="Arial"/>
          <w:lang w:val="mn-MN"/>
        </w:rPr>
        <w:t xml:space="preserve"> </w:t>
      </w:r>
    </w:p>
    <w:p w14:paraId="347C1247" w14:textId="77777777" w:rsidR="008B38BC" w:rsidRPr="00204D01" w:rsidRDefault="008B38BC" w:rsidP="00336F67">
      <w:pPr>
        <w:pStyle w:val="NoSpacing"/>
        <w:spacing w:line="360" w:lineRule="auto"/>
        <w:jc w:val="both"/>
        <w:rPr>
          <w:rFonts w:ascii="Arial" w:hAnsi="Arial" w:cs="Arial"/>
          <w:lang w:val="mn-MN"/>
        </w:rPr>
      </w:pPr>
    </w:p>
    <w:p w14:paraId="16D5EAA3" w14:textId="477951DE" w:rsidR="008B38BC" w:rsidRPr="00204D01" w:rsidRDefault="008B38BC" w:rsidP="00336F67">
      <w:pPr>
        <w:pStyle w:val="NoSpacing"/>
        <w:spacing w:line="360" w:lineRule="auto"/>
        <w:jc w:val="both"/>
        <w:rPr>
          <w:rFonts w:ascii="Arial" w:hAnsi="Arial" w:cs="Arial"/>
          <w:lang w:val="mn-MN"/>
        </w:rPr>
      </w:pPr>
      <w:r w:rsidRPr="00204D01">
        <w:rPr>
          <w:rFonts w:ascii="Arial" w:hAnsi="Arial" w:cs="Arial"/>
          <w:lang w:val="mn-MN"/>
        </w:rPr>
        <w:tab/>
      </w:r>
      <w:r w:rsidR="003F4C23" w:rsidRPr="00204D01">
        <w:rPr>
          <w:rFonts w:ascii="Arial" w:hAnsi="Arial" w:cs="Arial"/>
          <w:lang w:val="mn-MN"/>
        </w:rPr>
        <w:t>3</w:t>
      </w:r>
      <w:r w:rsidR="00333187" w:rsidRPr="00204D01">
        <w:rPr>
          <w:rFonts w:ascii="Arial" w:hAnsi="Arial" w:cs="Arial"/>
          <w:lang w:val="mn-MN"/>
        </w:rPr>
        <w:t>7</w:t>
      </w:r>
      <w:r w:rsidRPr="00204D01">
        <w:rPr>
          <w:rFonts w:ascii="Arial" w:hAnsi="Arial" w:cs="Arial"/>
          <w:lang w:val="mn-MN"/>
        </w:rPr>
        <w:t>.</w:t>
      </w:r>
      <w:r w:rsidR="00D65CAA" w:rsidRPr="00204D01">
        <w:rPr>
          <w:rFonts w:ascii="Arial" w:hAnsi="Arial" w:cs="Arial"/>
          <w:lang w:val="mn-MN"/>
        </w:rPr>
        <w:t>10</w:t>
      </w:r>
      <w:r w:rsidRPr="00204D01">
        <w:rPr>
          <w:rFonts w:ascii="Arial" w:hAnsi="Arial" w:cs="Arial"/>
          <w:lang w:val="mn-MN"/>
        </w:rPr>
        <w:t xml:space="preserve">.Удирдах зөвлөлийн ээлжит бус хурлыг удирдах зөвлөлийн гишүүн, хяналтын зөвлөл, </w:t>
      </w:r>
      <w:r w:rsidR="005B6863" w:rsidRPr="00204D01">
        <w:rPr>
          <w:rFonts w:ascii="Arial" w:hAnsi="Arial" w:cs="Arial"/>
          <w:lang w:val="mn-MN"/>
        </w:rPr>
        <w:t xml:space="preserve">ерөнхий менежерийн </w:t>
      </w:r>
      <w:r w:rsidRPr="00204D01">
        <w:rPr>
          <w:rFonts w:ascii="Arial" w:hAnsi="Arial" w:cs="Arial"/>
          <w:lang w:val="mn-MN"/>
        </w:rPr>
        <w:t>санаачилгаар хуралдуулж болно.</w:t>
      </w:r>
    </w:p>
    <w:p w14:paraId="27973593" w14:textId="77777777" w:rsidR="008B38BC" w:rsidRPr="00204D01" w:rsidRDefault="008B38BC" w:rsidP="00336F67">
      <w:pPr>
        <w:pStyle w:val="NoSpacing"/>
        <w:spacing w:line="360" w:lineRule="auto"/>
        <w:jc w:val="both"/>
        <w:rPr>
          <w:rFonts w:ascii="Arial" w:hAnsi="Arial" w:cs="Arial"/>
          <w:lang w:val="mn-MN"/>
        </w:rPr>
      </w:pPr>
    </w:p>
    <w:p w14:paraId="523D243A" w14:textId="6F9677C8" w:rsidR="008B38BC" w:rsidRPr="00204D01" w:rsidRDefault="003F4C23"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333187" w:rsidRPr="00204D01">
        <w:rPr>
          <w:rFonts w:ascii="Arial" w:hAnsi="Arial" w:cs="Arial"/>
          <w:lang w:val="mn-MN"/>
        </w:rPr>
        <w:t>7</w:t>
      </w:r>
      <w:r w:rsidR="008B38BC" w:rsidRPr="00204D01">
        <w:rPr>
          <w:rFonts w:ascii="Arial" w:hAnsi="Arial" w:cs="Arial"/>
          <w:lang w:val="mn-MN"/>
        </w:rPr>
        <w:t>.1</w:t>
      </w:r>
      <w:r w:rsidR="00D65CAA" w:rsidRPr="00204D01">
        <w:rPr>
          <w:rFonts w:ascii="Arial" w:hAnsi="Arial" w:cs="Arial"/>
          <w:lang w:val="mn-MN"/>
        </w:rPr>
        <w:t>1</w:t>
      </w:r>
      <w:r w:rsidR="008B38BC" w:rsidRPr="00204D01">
        <w:rPr>
          <w:rFonts w:ascii="Arial" w:hAnsi="Arial" w:cs="Arial"/>
          <w:lang w:val="mn-MN"/>
        </w:rPr>
        <w:t>.Сууц өмчлөгчдийн холбооны удирдах зөвлөл дараах чиг үүргийг хэрэгжүүлнэ:</w:t>
      </w:r>
    </w:p>
    <w:p w14:paraId="0EA3B910" w14:textId="77777777" w:rsidR="008B38BC" w:rsidRPr="00204D01" w:rsidRDefault="008B38BC" w:rsidP="00336F67">
      <w:pPr>
        <w:pStyle w:val="NoSpacing"/>
        <w:spacing w:line="360" w:lineRule="auto"/>
        <w:jc w:val="both"/>
        <w:rPr>
          <w:rFonts w:ascii="Arial" w:hAnsi="Arial" w:cs="Arial"/>
          <w:lang w:val="mn-MN"/>
        </w:rPr>
      </w:pPr>
    </w:p>
    <w:p w14:paraId="1373B2A9" w14:textId="67FA8D95" w:rsidR="008B38BC" w:rsidRPr="00204D01" w:rsidRDefault="008B38BC"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3F4C23" w:rsidRPr="00204D01">
        <w:rPr>
          <w:rFonts w:ascii="Arial" w:hAnsi="Arial" w:cs="Arial"/>
          <w:lang w:val="mn-MN"/>
        </w:rPr>
        <w:t>3</w:t>
      </w:r>
      <w:r w:rsidR="00333187" w:rsidRPr="00204D01">
        <w:rPr>
          <w:rFonts w:ascii="Arial" w:hAnsi="Arial" w:cs="Arial"/>
          <w:lang w:val="mn-MN"/>
        </w:rPr>
        <w:t>7</w:t>
      </w:r>
      <w:r w:rsidRPr="00204D01">
        <w:rPr>
          <w:rFonts w:ascii="Arial" w:hAnsi="Arial" w:cs="Arial"/>
          <w:lang w:val="mn-MN"/>
        </w:rPr>
        <w:t>.1</w:t>
      </w:r>
      <w:r w:rsidR="00D65CAA" w:rsidRPr="00204D01">
        <w:rPr>
          <w:rFonts w:ascii="Arial" w:hAnsi="Arial" w:cs="Arial"/>
          <w:lang w:val="mn-MN"/>
        </w:rPr>
        <w:t>1</w:t>
      </w:r>
      <w:r w:rsidRPr="00204D01">
        <w:rPr>
          <w:rFonts w:ascii="Arial" w:hAnsi="Arial" w:cs="Arial"/>
          <w:lang w:val="mn-MN"/>
        </w:rPr>
        <w:t>.1.холбооны</w:t>
      </w:r>
      <w:r w:rsidR="00DE2FC1" w:rsidRPr="00204D01">
        <w:rPr>
          <w:rFonts w:ascii="Arial" w:hAnsi="Arial" w:cs="Arial"/>
          <w:lang w:val="mn-MN"/>
        </w:rPr>
        <w:t xml:space="preserve"> ерөнхий менежерт</w:t>
      </w:r>
      <w:r w:rsidRPr="00204D01">
        <w:rPr>
          <w:rFonts w:ascii="Arial" w:hAnsi="Arial" w:cs="Arial"/>
          <w:lang w:val="mn-MN"/>
        </w:rPr>
        <w:t xml:space="preserve"> нэр дэ</w:t>
      </w:r>
      <w:r w:rsidR="001418FC" w:rsidRPr="00204D01">
        <w:rPr>
          <w:rFonts w:ascii="Arial" w:hAnsi="Arial" w:cs="Arial"/>
          <w:lang w:val="mn-MN"/>
        </w:rPr>
        <w:t>вших болзол, шалгуурыг тогтоох;</w:t>
      </w:r>
    </w:p>
    <w:p w14:paraId="5899B4EA" w14:textId="2D453060" w:rsidR="008B38BC" w:rsidRPr="00204D01" w:rsidRDefault="008B38BC"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3F4C23" w:rsidRPr="00204D01">
        <w:rPr>
          <w:rFonts w:ascii="Arial" w:hAnsi="Arial" w:cs="Arial"/>
          <w:lang w:val="mn-MN"/>
        </w:rPr>
        <w:tab/>
        <w:t>3</w:t>
      </w:r>
      <w:r w:rsidR="00333187" w:rsidRPr="00204D01">
        <w:rPr>
          <w:rFonts w:ascii="Arial" w:hAnsi="Arial" w:cs="Arial"/>
          <w:lang w:val="mn-MN"/>
        </w:rPr>
        <w:t>7</w:t>
      </w:r>
      <w:r w:rsidRPr="00204D01">
        <w:rPr>
          <w:rFonts w:ascii="Arial" w:hAnsi="Arial" w:cs="Arial"/>
          <w:lang w:val="mn-MN"/>
        </w:rPr>
        <w:t>.1</w:t>
      </w:r>
      <w:r w:rsidR="00D65CAA" w:rsidRPr="00204D01">
        <w:rPr>
          <w:rFonts w:ascii="Arial" w:hAnsi="Arial" w:cs="Arial"/>
          <w:lang w:val="mn-MN"/>
        </w:rPr>
        <w:t>1</w:t>
      </w:r>
      <w:r w:rsidRPr="00204D01">
        <w:rPr>
          <w:rFonts w:ascii="Arial" w:hAnsi="Arial" w:cs="Arial"/>
          <w:lang w:val="mn-MN"/>
        </w:rPr>
        <w:t xml:space="preserve">.2.холбооны </w:t>
      </w:r>
      <w:r w:rsidR="00DE2FC1" w:rsidRPr="00204D01">
        <w:rPr>
          <w:rFonts w:ascii="Arial" w:hAnsi="Arial" w:cs="Arial"/>
          <w:lang w:val="mn-MN"/>
        </w:rPr>
        <w:t xml:space="preserve">ерөнхий менежерийг </w:t>
      </w:r>
      <w:r w:rsidRPr="00204D01">
        <w:rPr>
          <w:rFonts w:ascii="Arial" w:hAnsi="Arial" w:cs="Arial"/>
          <w:lang w:val="mn-MN"/>
        </w:rPr>
        <w:t>сонгох, чөлөөлөх;</w:t>
      </w:r>
    </w:p>
    <w:p w14:paraId="2CD7F53C" w14:textId="0CB79FDB" w:rsidR="003F5AE0" w:rsidRPr="00204D01" w:rsidRDefault="008B38BC"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3F4C23" w:rsidRPr="00204D01">
        <w:rPr>
          <w:rFonts w:ascii="Arial" w:hAnsi="Arial" w:cs="Arial"/>
          <w:lang w:val="mn-MN"/>
        </w:rPr>
        <w:tab/>
        <w:t>3</w:t>
      </w:r>
      <w:r w:rsidR="00333187" w:rsidRPr="00204D01">
        <w:rPr>
          <w:rFonts w:ascii="Arial" w:hAnsi="Arial" w:cs="Arial"/>
          <w:lang w:val="mn-MN"/>
        </w:rPr>
        <w:t>7.</w:t>
      </w:r>
      <w:r w:rsidRPr="00204D01">
        <w:rPr>
          <w:rFonts w:ascii="Arial" w:hAnsi="Arial" w:cs="Arial"/>
          <w:lang w:val="mn-MN"/>
        </w:rPr>
        <w:t>1</w:t>
      </w:r>
      <w:r w:rsidR="00D65CAA" w:rsidRPr="00204D01">
        <w:rPr>
          <w:rFonts w:ascii="Arial" w:hAnsi="Arial" w:cs="Arial"/>
          <w:lang w:val="mn-MN"/>
        </w:rPr>
        <w:t>1</w:t>
      </w:r>
      <w:r w:rsidRPr="00204D01">
        <w:rPr>
          <w:rFonts w:ascii="Arial" w:hAnsi="Arial" w:cs="Arial"/>
          <w:lang w:val="mn-MN"/>
        </w:rPr>
        <w:t>.3.холбооны мөнгөн хөрөнгийг захиран зарцуулах талаарх захирлын эрх х</w:t>
      </w:r>
      <w:r w:rsidR="001418FC" w:rsidRPr="00204D01">
        <w:rPr>
          <w:rFonts w:ascii="Arial" w:hAnsi="Arial" w:cs="Arial"/>
          <w:lang w:val="mn-MN"/>
        </w:rPr>
        <w:t>эмжээг тогтоох;</w:t>
      </w:r>
    </w:p>
    <w:p w14:paraId="1BABEDB9" w14:textId="525D9FC0" w:rsidR="003F5AE0" w:rsidRPr="00204D01" w:rsidRDefault="008B38BC"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Pr="00204D01">
        <w:rPr>
          <w:rFonts w:ascii="Arial" w:hAnsi="Arial" w:cs="Arial"/>
          <w:lang w:val="mn-MN"/>
        </w:rPr>
        <w:tab/>
      </w:r>
      <w:r w:rsidR="003F4C23" w:rsidRPr="00204D01">
        <w:rPr>
          <w:rFonts w:ascii="Arial" w:hAnsi="Arial" w:cs="Arial"/>
          <w:lang w:val="mn-MN"/>
        </w:rPr>
        <w:t>3</w:t>
      </w:r>
      <w:r w:rsidR="00333187" w:rsidRPr="00204D01">
        <w:rPr>
          <w:rFonts w:ascii="Arial" w:hAnsi="Arial" w:cs="Arial"/>
          <w:lang w:val="mn-MN"/>
        </w:rPr>
        <w:t>7</w:t>
      </w:r>
      <w:r w:rsidRPr="00204D01">
        <w:rPr>
          <w:rFonts w:ascii="Arial" w:hAnsi="Arial" w:cs="Arial"/>
          <w:lang w:val="mn-MN"/>
        </w:rPr>
        <w:t>.</w:t>
      </w:r>
      <w:r w:rsidR="00D65CAA" w:rsidRPr="00204D01">
        <w:rPr>
          <w:rFonts w:ascii="Arial" w:hAnsi="Arial" w:cs="Arial"/>
          <w:lang w:val="mn-MN"/>
        </w:rPr>
        <w:t>1</w:t>
      </w:r>
      <w:r w:rsidRPr="00204D01">
        <w:rPr>
          <w:rFonts w:ascii="Arial" w:hAnsi="Arial" w:cs="Arial"/>
          <w:lang w:val="mn-MN"/>
        </w:rPr>
        <w:t>1.4.</w:t>
      </w:r>
      <w:r w:rsidR="00DE2FC1" w:rsidRPr="00204D01">
        <w:rPr>
          <w:rFonts w:ascii="Arial" w:hAnsi="Arial" w:cs="Arial"/>
          <w:lang w:val="mn-MN"/>
        </w:rPr>
        <w:t>ерөнхий менежер</w:t>
      </w:r>
      <w:r w:rsidRPr="00204D01">
        <w:rPr>
          <w:rFonts w:ascii="Arial" w:hAnsi="Arial" w:cs="Arial"/>
          <w:lang w:val="mn-MN"/>
        </w:rPr>
        <w:t>, нягтлан бодогч, бусад ажилчдын цалин, урамшууллын хэмжээг</w:t>
      </w:r>
      <w:r w:rsidR="001418FC" w:rsidRPr="00204D01">
        <w:rPr>
          <w:rFonts w:ascii="Arial" w:hAnsi="Arial" w:cs="Arial"/>
          <w:lang w:val="mn-MN"/>
        </w:rPr>
        <w:t xml:space="preserve"> тогтоох;</w:t>
      </w:r>
    </w:p>
    <w:p w14:paraId="76EDB88D" w14:textId="17D301B7" w:rsidR="003F5AE0" w:rsidRPr="00204D01" w:rsidRDefault="003F4C23" w:rsidP="00336F67">
      <w:pPr>
        <w:pStyle w:val="NoSpacing"/>
        <w:spacing w:line="360" w:lineRule="auto"/>
        <w:ind w:left="720" w:firstLine="720"/>
        <w:jc w:val="both"/>
        <w:rPr>
          <w:rFonts w:ascii="Arial" w:hAnsi="Arial" w:cs="Arial"/>
          <w:lang w:val="mn-MN"/>
        </w:rPr>
      </w:pPr>
      <w:r w:rsidRPr="00204D01">
        <w:rPr>
          <w:rFonts w:ascii="Arial" w:hAnsi="Arial" w:cs="Arial"/>
          <w:lang w:val="mn-MN"/>
        </w:rPr>
        <w:t>3</w:t>
      </w:r>
      <w:r w:rsidR="00333187" w:rsidRPr="00204D01">
        <w:rPr>
          <w:rFonts w:ascii="Arial" w:hAnsi="Arial" w:cs="Arial"/>
          <w:lang w:val="mn-MN"/>
        </w:rPr>
        <w:t>7</w:t>
      </w:r>
      <w:r w:rsidR="008B38BC" w:rsidRPr="00204D01">
        <w:rPr>
          <w:rFonts w:ascii="Arial" w:hAnsi="Arial" w:cs="Arial"/>
          <w:lang w:val="mn-MN"/>
        </w:rPr>
        <w:t>.1</w:t>
      </w:r>
      <w:r w:rsidR="00D65CAA" w:rsidRPr="00204D01">
        <w:rPr>
          <w:rFonts w:ascii="Arial" w:hAnsi="Arial" w:cs="Arial"/>
          <w:lang w:val="mn-MN"/>
        </w:rPr>
        <w:t>1</w:t>
      </w:r>
      <w:r w:rsidR="008B38BC" w:rsidRPr="00204D01">
        <w:rPr>
          <w:rFonts w:ascii="Arial" w:hAnsi="Arial" w:cs="Arial"/>
          <w:lang w:val="mn-MN"/>
        </w:rPr>
        <w:t>.5.</w:t>
      </w:r>
      <w:r w:rsidR="00DE2FC1" w:rsidRPr="00204D01">
        <w:rPr>
          <w:rFonts w:ascii="Arial" w:hAnsi="Arial" w:cs="Arial"/>
          <w:lang w:val="mn-MN"/>
        </w:rPr>
        <w:t xml:space="preserve"> ерөнхий менежерийн </w:t>
      </w:r>
      <w:r w:rsidR="008B38BC" w:rsidRPr="00204D01">
        <w:rPr>
          <w:rFonts w:ascii="Arial" w:hAnsi="Arial" w:cs="Arial"/>
          <w:lang w:val="mn-MN"/>
        </w:rPr>
        <w:t>тайлан, төлөвлөгөөг х</w:t>
      </w:r>
      <w:r w:rsidR="00D65CAA" w:rsidRPr="00204D01">
        <w:rPr>
          <w:rFonts w:ascii="Arial" w:hAnsi="Arial" w:cs="Arial"/>
          <w:lang w:val="mn-MN"/>
        </w:rPr>
        <w:t>элэлцэн батлах</w:t>
      </w:r>
      <w:r w:rsidR="00D65CAA" w:rsidRPr="00204D01">
        <w:rPr>
          <w:rFonts w:ascii="Arial" w:hAnsi="Arial" w:cs="Arial"/>
        </w:rPr>
        <w:t>;</w:t>
      </w:r>
    </w:p>
    <w:p w14:paraId="47225748" w14:textId="6CC67086" w:rsidR="00B14A39" w:rsidRPr="00204D01" w:rsidRDefault="008B38BC"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Pr="00204D01">
        <w:rPr>
          <w:rFonts w:ascii="Arial" w:hAnsi="Arial" w:cs="Arial"/>
          <w:lang w:val="mn-MN"/>
        </w:rPr>
        <w:tab/>
      </w:r>
      <w:r w:rsidR="00B14A39" w:rsidRPr="00204D01">
        <w:rPr>
          <w:rFonts w:ascii="Arial" w:hAnsi="Arial" w:cs="Arial"/>
          <w:lang w:val="mn-MN"/>
        </w:rPr>
        <w:t>3</w:t>
      </w:r>
      <w:r w:rsidR="00333187" w:rsidRPr="00204D01">
        <w:rPr>
          <w:rFonts w:ascii="Arial" w:hAnsi="Arial" w:cs="Arial"/>
          <w:lang w:val="mn-MN"/>
        </w:rPr>
        <w:t>7</w:t>
      </w:r>
      <w:r w:rsidRPr="00204D01">
        <w:rPr>
          <w:rFonts w:ascii="Arial" w:hAnsi="Arial" w:cs="Arial"/>
          <w:lang w:val="mn-MN"/>
        </w:rPr>
        <w:t>.1</w:t>
      </w:r>
      <w:r w:rsidR="00D65CAA" w:rsidRPr="00204D01">
        <w:rPr>
          <w:rFonts w:ascii="Arial" w:hAnsi="Arial" w:cs="Arial"/>
          <w:lang w:val="mn-MN"/>
        </w:rPr>
        <w:t>1</w:t>
      </w:r>
      <w:r w:rsidRPr="00204D01">
        <w:rPr>
          <w:rFonts w:ascii="Arial" w:hAnsi="Arial" w:cs="Arial"/>
          <w:lang w:val="mn-MN"/>
        </w:rPr>
        <w:t>.</w:t>
      </w:r>
      <w:r w:rsidR="00074497" w:rsidRPr="00204D01">
        <w:rPr>
          <w:rFonts w:ascii="Arial" w:hAnsi="Arial" w:cs="Arial"/>
          <w:lang w:val="mn-MN"/>
        </w:rPr>
        <w:t>6</w:t>
      </w:r>
      <w:r w:rsidRPr="00204D01">
        <w:rPr>
          <w:rFonts w:ascii="Arial" w:hAnsi="Arial" w:cs="Arial"/>
          <w:lang w:val="mn-MN"/>
        </w:rPr>
        <w:t>.</w:t>
      </w:r>
      <w:r w:rsidR="00DE2FC1" w:rsidRPr="00204D01">
        <w:rPr>
          <w:rFonts w:ascii="Arial" w:hAnsi="Arial" w:cs="Arial"/>
          <w:lang w:val="mn-MN"/>
        </w:rPr>
        <w:t xml:space="preserve">ерөнхий менежертэй </w:t>
      </w:r>
      <w:r w:rsidRPr="00204D01">
        <w:rPr>
          <w:rFonts w:ascii="Arial" w:hAnsi="Arial" w:cs="Arial"/>
          <w:lang w:val="mn-MN"/>
        </w:rPr>
        <w:t xml:space="preserve">хөдөлмөрийн гэрээ </w:t>
      </w:r>
      <w:r w:rsidR="00DE2FC1" w:rsidRPr="00204D01">
        <w:rPr>
          <w:rFonts w:ascii="Arial" w:hAnsi="Arial" w:cs="Arial"/>
          <w:lang w:val="mn-MN"/>
        </w:rPr>
        <w:t xml:space="preserve">болон бусад гэрээ </w:t>
      </w:r>
      <w:r w:rsidRPr="00204D01">
        <w:rPr>
          <w:rFonts w:ascii="Arial" w:hAnsi="Arial" w:cs="Arial"/>
          <w:lang w:val="mn-MN"/>
        </w:rPr>
        <w:t>байгуул</w:t>
      </w:r>
      <w:r w:rsidR="001418FC" w:rsidRPr="00204D01">
        <w:rPr>
          <w:rFonts w:ascii="Arial" w:hAnsi="Arial" w:cs="Arial"/>
          <w:lang w:val="mn-MN"/>
        </w:rPr>
        <w:t>ах, гэрээний биелэлтийг дүгнэх;</w:t>
      </w:r>
    </w:p>
    <w:p w14:paraId="2D1B080F" w14:textId="51C03BBD" w:rsidR="003F5AE0" w:rsidRPr="00204D01" w:rsidRDefault="008B38BC"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Pr="00204D01">
        <w:rPr>
          <w:rFonts w:ascii="Arial" w:hAnsi="Arial" w:cs="Arial"/>
          <w:lang w:val="mn-MN"/>
        </w:rPr>
        <w:tab/>
      </w:r>
      <w:r w:rsidR="00B14A39" w:rsidRPr="00204D01">
        <w:rPr>
          <w:rFonts w:ascii="Arial" w:hAnsi="Arial" w:cs="Arial"/>
          <w:lang w:val="mn-MN"/>
        </w:rPr>
        <w:t>3</w:t>
      </w:r>
      <w:r w:rsidR="00333187" w:rsidRPr="00204D01">
        <w:rPr>
          <w:rFonts w:ascii="Arial" w:hAnsi="Arial" w:cs="Arial"/>
          <w:lang w:val="mn-MN"/>
        </w:rPr>
        <w:t>7</w:t>
      </w:r>
      <w:r w:rsidRPr="00204D01">
        <w:rPr>
          <w:rFonts w:ascii="Arial" w:hAnsi="Arial" w:cs="Arial"/>
          <w:lang w:val="mn-MN"/>
        </w:rPr>
        <w:t>.1</w:t>
      </w:r>
      <w:r w:rsidR="00D65CAA" w:rsidRPr="00204D01">
        <w:rPr>
          <w:rFonts w:ascii="Arial" w:hAnsi="Arial" w:cs="Arial"/>
          <w:lang w:val="mn-MN"/>
        </w:rPr>
        <w:t>1</w:t>
      </w:r>
      <w:r w:rsidRPr="00204D01">
        <w:rPr>
          <w:rFonts w:ascii="Arial" w:hAnsi="Arial" w:cs="Arial"/>
          <w:lang w:val="mn-MN"/>
        </w:rPr>
        <w:t>.</w:t>
      </w:r>
      <w:r w:rsidR="00074497" w:rsidRPr="00204D01">
        <w:rPr>
          <w:rFonts w:ascii="Arial" w:hAnsi="Arial" w:cs="Arial"/>
          <w:lang w:val="mn-MN"/>
        </w:rPr>
        <w:t>7</w:t>
      </w:r>
      <w:r w:rsidRPr="00204D01">
        <w:rPr>
          <w:rFonts w:ascii="Arial" w:hAnsi="Arial" w:cs="Arial"/>
          <w:lang w:val="mn-MN"/>
        </w:rPr>
        <w:t>.бүх гишүүдийн ээлжит хурлын бэлтгэлийг хангаж, хууль, журмын дагуу зохион байгуулах, хурлаар шийдвэрлэх асуудлыг хэлэлцэж, хуралд оруулах;</w:t>
      </w:r>
    </w:p>
    <w:p w14:paraId="016BC817" w14:textId="376D8B60" w:rsidR="003F5AE0" w:rsidRPr="00204D01" w:rsidRDefault="008B38BC" w:rsidP="00336F67">
      <w:pPr>
        <w:pStyle w:val="NoSpacing"/>
        <w:spacing w:line="360" w:lineRule="auto"/>
        <w:jc w:val="both"/>
        <w:rPr>
          <w:rFonts w:ascii="Arial" w:hAnsi="Arial" w:cs="Arial"/>
          <w:lang w:val="mn-MN"/>
        </w:rPr>
      </w:pPr>
      <w:r w:rsidRPr="00204D01">
        <w:rPr>
          <w:rFonts w:ascii="Arial" w:hAnsi="Arial" w:cs="Arial"/>
          <w:lang w:val="mn-MN"/>
        </w:rPr>
        <w:tab/>
      </w:r>
      <w:r w:rsidRPr="00204D01">
        <w:rPr>
          <w:rFonts w:ascii="Arial" w:hAnsi="Arial" w:cs="Arial"/>
          <w:lang w:val="mn-MN"/>
        </w:rPr>
        <w:tab/>
      </w:r>
      <w:r w:rsidR="00B14A39" w:rsidRPr="00204D01">
        <w:rPr>
          <w:rFonts w:ascii="Arial" w:hAnsi="Arial" w:cs="Arial"/>
          <w:lang w:val="mn-MN"/>
        </w:rPr>
        <w:t>3</w:t>
      </w:r>
      <w:r w:rsidR="00333187" w:rsidRPr="00204D01">
        <w:rPr>
          <w:rFonts w:ascii="Arial" w:hAnsi="Arial" w:cs="Arial"/>
          <w:lang w:val="mn-MN"/>
        </w:rPr>
        <w:t>7</w:t>
      </w:r>
      <w:r w:rsidRPr="00204D01">
        <w:rPr>
          <w:rFonts w:ascii="Arial" w:hAnsi="Arial" w:cs="Arial"/>
          <w:lang w:val="mn-MN"/>
        </w:rPr>
        <w:t>.1</w:t>
      </w:r>
      <w:r w:rsidR="00D65CAA" w:rsidRPr="00204D01">
        <w:rPr>
          <w:rFonts w:ascii="Arial" w:hAnsi="Arial" w:cs="Arial"/>
          <w:lang w:val="mn-MN"/>
        </w:rPr>
        <w:t>1</w:t>
      </w:r>
      <w:r w:rsidR="00074497" w:rsidRPr="00204D01">
        <w:rPr>
          <w:rFonts w:ascii="Arial" w:hAnsi="Arial" w:cs="Arial"/>
          <w:lang w:val="mn-MN"/>
        </w:rPr>
        <w:t>.8</w:t>
      </w:r>
      <w:r w:rsidRPr="00204D01">
        <w:rPr>
          <w:rFonts w:ascii="Arial" w:hAnsi="Arial" w:cs="Arial"/>
          <w:lang w:val="mn-MN"/>
        </w:rPr>
        <w:t xml:space="preserve">.галын аюулгүй байдлын дүрэм, гал унтраах шуурхай төлөвлөгөөг </w:t>
      </w:r>
      <w:r w:rsidR="00466DB8" w:rsidRPr="00204D01">
        <w:rPr>
          <w:rFonts w:ascii="Arial" w:hAnsi="Arial" w:cs="Arial"/>
          <w:lang w:val="mn-MN"/>
        </w:rPr>
        <w:t xml:space="preserve">хуульд нийцүүлэн </w:t>
      </w:r>
      <w:r w:rsidRPr="00204D01">
        <w:rPr>
          <w:rFonts w:ascii="Arial" w:hAnsi="Arial" w:cs="Arial"/>
          <w:lang w:val="mn-MN"/>
        </w:rPr>
        <w:t>батлах;</w:t>
      </w:r>
    </w:p>
    <w:p w14:paraId="75F25267" w14:textId="192E864D" w:rsidR="008B38BC" w:rsidRPr="00204D01" w:rsidRDefault="001418FC"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B14A39" w:rsidRPr="00204D01">
        <w:rPr>
          <w:rFonts w:ascii="Arial" w:hAnsi="Arial" w:cs="Arial"/>
          <w:lang w:val="mn-MN"/>
        </w:rPr>
        <w:t>3</w:t>
      </w:r>
      <w:r w:rsidR="00333187" w:rsidRPr="00204D01">
        <w:rPr>
          <w:rFonts w:ascii="Arial" w:hAnsi="Arial" w:cs="Arial"/>
          <w:lang w:val="mn-MN"/>
        </w:rPr>
        <w:t>7</w:t>
      </w:r>
      <w:r w:rsidR="00074497" w:rsidRPr="00204D01">
        <w:rPr>
          <w:rFonts w:ascii="Arial" w:hAnsi="Arial" w:cs="Arial"/>
          <w:lang w:val="mn-MN"/>
        </w:rPr>
        <w:t>.1.9</w:t>
      </w:r>
      <w:r w:rsidR="008B38BC" w:rsidRPr="00204D01">
        <w:rPr>
          <w:rFonts w:ascii="Arial" w:hAnsi="Arial" w:cs="Arial"/>
          <w:lang w:val="mn-MN"/>
        </w:rPr>
        <w:t>.орон сууцны</w:t>
      </w:r>
      <w:r w:rsidR="00B1539D" w:rsidRPr="00204D01">
        <w:rPr>
          <w:rFonts w:ascii="Arial" w:hAnsi="Arial" w:cs="Arial"/>
          <w:lang w:val="mn-MN"/>
        </w:rPr>
        <w:t xml:space="preserve"> болон орон сууцны бус зориулалттай</w:t>
      </w:r>
      <w:r w:rsidR="008B38BC" w:rsidRPr="00204D01">
        <w:rPr>
          <w:rFonts w:ascii="Arial" w:hAnsi="Arial" w:cs="Arial"/>
          <w:lang w:val="mn-MN"/>
        </w:rPr>
        <w:t xml:space="preserve"> байшингийн гадна тал /фасад/-ын үндсэн хийц, бүтээц, өнгийг өөрчлөх саналыг аймаг, нийслэлийн ерөнхий архитекторт хүргүүлэх асуудлыг хэлэлцэх;</w:t>
      </w:r>
    </w:p>
    <w:p w14:paraId="582869DB" w14:textId="76901AC2" w:rsidR="003F5AE0" w:rsidRPr="00204D01" w:rsidRDefault="00B14A39" w:rsidP="00336F67">
      <w:pPr>
        <w:pStyle w:val="NoSpacing"/>
        <w:spacing w:line="360" w:lineRule="auto"/>
        <w:ind w:firstLine="1440"/>
        <w:jc w:val="both"/>
        <w:rPr>
          <w:rFonts w:ascii="Arial" w:hAnsi="Arial" w:cs="Arial"/>
          <w:lang w:val="mn-MN"/>
        </w:rPr>
      </w:pPr>
      <w:r w:rsidRPr="00204D01">
        <w:rPr>
          <w:rFonts w:ascii="Arial" w:hAnsi="Arial" w:cs="Arial"/>
          <w:lang w:val="mn-MN"/>
        </w:rPr>
        <w:t>3</w:t>
      </w:r>
      <w:r w:rsidR="00333187" w:rsidRPr="00204D01">
        <w:rPr>
          <w:rFonts w:ascii="Arial" w:hAnsi="Arial" w:cs="Arial"/>
          <w:lang w:val="mn-MN"/>
        </w:rPr>
        <w:t>7</w:t>
      </w:r>
      <w:r w:rsidR="00162D3B" w:rsidRPr="00204D01">
        <w:rPr>
          <w:rFonts w:ascii="Arial" w:hAnsi="Arial" w:cs="Arial"/>
          <w:lang w:val="mn-MN"/>
        </w:rPr>
        <w:t>.1.</w:t>
      </w:r>
      <w:r w:rsidR="00074497" w:rsidRPr="00204D01">
        <w:rPr>
          <w:rFonts w:ascii="Arial" w:hAnsi="Arial" w:cs="Arial"/>
          <w:lang w:val="mn-MN"/>
        </w:rPr>
        <w:t>10</w:t>
      </w:r>
      <w:r w:rsidR="00162D3B" w:rsidRPr="00204D01">
        <w:rPr>
          <w:rFonts w:ascii="Arial" w:hAnsi="Arial" w:cs="Arial"/>
          <w:lang w:val="mn-MN"/>
        </w:rPr>
        <w:t>.</w:t>
      </w:r>
      <w:r w:rsidR="00DE2FC1" w:rsidRPr="00204D01">
        <w:rPr>
          <w:rFonts w:ascii="Arial" w:hAnsi="Arial" w:cs="Arial"/>
          <w:lang w:val="mn-MN"/>
        </w:rPr>
        <w:t xml:space="preserve"> ерөнхий менежер </w:t>
      </w:r>
      <w:r w:rsidR="00162D3B" w:rsidRPr="00204D01">
        <w:rPr>
          <w:rFonts w:ascii="Arial" w:hAnsi="Arial" w:cs="Arial"/>
          <w:lang w:val="mn-MN"/>
        </w:rPr>
        <w:t>холбооны нэрийн өмнөөс бусадтай байгуулж байгаа гэрээнд хяналт тавих;</w:t>
      </w:r>
    </w:p>
    <w:p w14:paraId="61F25E4E" w14:textId="11542E2D" w:rsidR="00E13A30" w:rsidRPr="00204D01" w:rsidRDefault="00E13A30" w:rsidP="00336F67">
      <w:pPr>
        <w:pStyle w:val="NoSpacing"/>
        <w:spacing w:line="360" w:lineRule="auto"/>
        <w:ind w:left="720" w:firstLine="720"/>
        <w:jc w:val="both"/>
        <w:rPr>
          <w:rFonts w:ascii="Arial" w:hAnsi="Arial" w:cs="Arial"/>
          <w:lang w:val="mn-MN"/>
        </w:rPr>
      </w:pPr>
      <w:r w:rsidRPr="00204D01">
        <w:rPr>
          <w:rFonts w:ascii="Arial" w:hAnsi="Arial" w:cs="Arial"/>
          <w:lang w:val="mn-MN"/>
        </w:rPr>
        <w:t>3</w:t>
      </w:r>
      <w:r w:rsidR="00333187" w:rsidRPr="00204D01">
        <w:rPr>
          <w:rFonts w:ascii="Arial" w:hAnsi="Arial" w:cs="Arial"/>
          <w:lang w:val="mn-MN"/>
        </w:rPr>
        <w:t>7</w:t>
      </w:r>
      <w:r w:rsidRPr="00204D01">
        <w:rPr>
          <w:rFonts w:ascii="Arial" w:hAnsi="Arial" w:cs="Arial"/>
          <w:lang w:val="mn-MN"/>
        </w:rPr>
        <w:t>.</w:t>
      </w:r>
      <w:r w:rsidR="00333187" w:rsidRPr="00204D01">
        <w:rPr>
          <w:rFonts w:ascii="Arial" w:hAnsi="Arial" w:cs="Arial"/>
          <w:lang w:val="mn-MN"/>
        </w:rPr>
        <w:t>1</w:t>
      </w:r>
      <w:r w:rsidRPr="00204D01">
        <w:rPr>
          <w:rFonts w:ascii="Arial" w:hAnsi="Arial" w:cs="Arial"/>
          <w:lang w:val="mn-MN"/>
        </w:rPr>
        <w:t>.</w:t>
      </w:r>
      <w:r w:rsidR="00333187" w:rsidRPr="00204D01">
        <w:rPr>
          <w:rFonts w:ascii="Arial" w:hAnsi="Arial" w:cs="Arial"/>
          <w:lang w:val="mn-MN"/>
        </w:rPr>
        <w:t>11</w:t>
      </w:r>
      <w:r w:rsidRPr="00204D01">
        <w:rPr>
          <w:rFonts w:ascii="Arial" w:hAnsi="Arial" w:cs="Arial"/>
          <w:lang w:val="mn-MN"/>
        </w:rPr>
        <w:t>.байшин болон орцны харуул хамгаалалтын асуудал;</w:t>
      </w:r>
    </w:p>
    <w:p w14:paraId="2A18B220" w14:textId="548477A7" w:rsidR="00E13A30" w:rsidRPr="00204D01" w:rsidRDefault="00E13A30"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t>3</w:t>
      </w:r>
      <w:r w:rsidR="00333187" w:rsidRPr="00204D01">
        <w:rPr>
          <w:rFonts w:ascii="Arial" w:hAnsi="Arial" w:cs="Arial"/>
          <w:lang w:val="mn-MN"/>
        </w:rPr>
        <w:t>7</w:t>
      </w:r>
      <w:r w:rsidRPr="00204D01">
        <w:rPr>
          <w:rFonts w:ascii="Arial" w:hAnsi="Arial" w:cs="Arial"/>
          <w:lang w:val="mn-MN"/>
        </w:rPr>
        <w:t>.</w:t>
      </w:r>
      <w:r w:rsidR="00333187" w:rsidRPr="00204D01">
        <w:rPr>
          <w:rFonts w:ascii="Arial" w:hAnsi="Arial" w:cs="Arial"/>
          <w:lang w:val="mn-MN"/>
        </w:rPr>
        <w:t>1</w:t>
      </w:r>
      <w:r w:rsidRPr="00204D01">
        <w:rPr>
          <w:rFonts w:ascii="Arial" w:hAnsi="Arial" w:cs="Arial"/>
          <w:lang w:val="mn-MN"/>
        </w:rPr>
        <w:t>.</w:t>
      </w:r>
      <w:r w:rsidR="00333187" w:rsidRPr="00204D01">
        <w:rPr>
          <w:rFonts w:ascii="Arial" w:hAnsi="Arial" w:cs="Arial"/>
          <w:lang w:val="mn-MN"/>
        </w:rPr>
        <w:t>12</w:t>
      </w:r>
      <w:r w:rsidRPr="00204D01">
        <w:rPr>
          <w:rFonts w:ascii="Arial" w:hAnsi="Arial" w:cs="Arial"/>
          <w:lang w:val="mn-MN"/>
        </w:rPr>
        <w:t>.байшингийн доорх болон орчны газрын ашиглалт, арчлалт, хамгаалалтын асуудал;</w:t>
      </w:r>
    </w:p>
    <w:p w14:paraId="5B65789F" w14:textId="161A1AB9" w:rsidR="00E13A30" w:rsidRPr="00204D01" w:rsidRDefault="00E13A30" w:rsidP="00336F67">
      <w:pPr>
        <w:pStyle w:val="NoSpacing"/>
        <w:spacing w:line="360" w:lineRule="auto"/>
        <w:ind w:firstLine="1440"/>
        <w:jc w:val="both"/>
        <w:rPr>
          <w:rFonts w:ascii="Arial" w:hAnsi="Arial" w:cs="Arial"/>
          <w:lang w:val="mn-MN"/>
        </w:rPr>
      </w:pPr>
      <w:r w:rsidRPr="00204D01">
        <w:rPr>
          <w:rFonts w:ascii="Arial" w:hAnsi="Arial" w:cs="Arial"/>
          <w:lang w:val="mn-MN"/>
        </w:rPr>
        <w:t>3</w:t>
      </w:r>
      <w:r w:rsidR="00333187" w:rsidRPr="00204D01">
        <w:rPr>
          <w:rFonts w:ascii="Arial" w:hAnsi="Arial" w:cs="Arial"/>
          <w:lang w:val="mn-MN"/>
        </w:rPr>
        <w:t>7</w:t>
      </w:r>
      <w:r w:rsidRPr="00204D01">
        <w:rPr>
          <w:rFonts w:ascii="Arial" w:hAnsi="Arial" w:cs="Arial"/>
          <w:lang w:val="mn-MN"/>
        </w:rPr>
        <w:t>.</w:t>
      </w:r>
      <w:r w:rsidR="00333187" w:rsidRPr="00204D01">
        <w:rPr>
          <w:rFonts w:ascii="Arial" w:hAnsi="Arial" w:cs="Arial"/>
          <w:lang w:val="mn-MN"/>
        </w:rPr>
        <w:t>1</w:t>
      </w:r>
      <w:r w:rsidRPr="00204D01">
        <w:rPr>
          <w:rFonts w:ascii="Arial" w:hAnsi="Arial" w:cs="Arial"/>
          <w:lang w:val="mn-MN"/>
        </w:rPr>
        <w:t>.1</w:t>
      </w:r>
      <w:r w:rsidR="00333187" w:rsidRPr="00204D01">
        <w:rPr>
          <w:rFonts w:ascii="Arial" w:hAnsi="Arial" w:cs="Arial"/>
          <w:lang w:val="mn-MN"/>
        </w:rPr>
        <w:t>3</w:t>
      </w:r>
      <w:r w:rsidRPr="00204D01">
        <w:rPr>
          <w:rFonts w:ascii="Arial" w:hAnsi="Arial" w:cs="Arial"/>
          <w:lang w:val="mn-MN"/>
        </w:rPr>
        <w:t>.гамшиг, аюул, ослоос урьдчилан сэргийлэх зорилгоор дундын өмчлөлийн эд хөрөнгийг даатгалд хамруулах;</w:t>
      </w:r>
    </w:p>
    <w:p w14:paraId="7D082676" w14:textId="2593A2B2" w:rsidR="00E13A30" w:rsidRPr="00204D01" w:rsidRDefault="00333187" w:rsidP="00336F67">
      <w:pPr>
        <w:pStyle w:val="NoSpacing"/>
        <w:spacing w:line="360" w:lineRule="auto"/>
        <w:ind w:firstLine="1440"/>
        <w:jc w:val="both"/>
        <w:rPr>
          <w:rFonts w:ascii="Arial" w:hAnsi="Arial" w:cs="Arial"/>
        </w:rPr>
      </w:pPr>
      <w:r w:rsidRPr="00204D01">
        <w:rPr>
          <w:rFonts w:ascii="Arial" w:hAnsi="Arial" w:cs="Arial"/>
          <w:lang w:val="mn-MN"/>
        </w:rPr>
        <w:t>37.1.14.</w:t>
      </w:r>
      <w:r w:rsidR="00DE2FC1" w:rsidRPr="00204D01">
        <w:rPr>
          <w:rFonts w:ascii="Arial" w:hAnsi="Arial" w:cs="Arial"/>
          <w:lang w:val="mn-MN"/>
        </w:rPr>
        <w:t>Дундын хөрөнгийн ашиглалт, засвар, үйлчилгээг гэрээний үндсэн дээр гүйцэтгэх мэргэжлийн байгууллага, хүнийг сонгох</w:t>
      </w:r>
      <w:r w:rsidRPr="00204D01">
        <w:rPr>
          <w:rFonts w:ascii="Arial" w:hAnsi="Arial" w:cs="Arial"/>
        </w:rPr>
        <w:t>;</w:t>
      </w:r>
    </w:p>
    <w:p w14:paraId="5A1EB8C5" w14:textId="46761B8A" w:rsidR="008B38BC" w:rsidRPr="00204D01" w:rsidRDefault="008B38BC" w:rsidP="00336F67">
      <w:pPr>
        <w:pStyle w:val="NoSpacing"/>
        <w:spacing w:line="360" w:lineRule="auto"/>
        <w:jc w:val="both"/>
        <w:rPr>
          <w:rFonts w:ascii="Arial" w:hAnsi="Arial" w:cs="Arial"/>
          <w:lang w:val="mn-MN"/>
        </w:rPr>
      </w:pPr>
      <w:r w:rsidRPr="00204D01">
        <w:rPr>
          <w:rFonts w:ascii="Arial" w:hAnsi="Arial" w:cs="Arial"/>
          <w:lang w:val="mn-MN"/>
        </w:rPr>
        <w:tab/>
      </w:r>
      <w:r w:rsidRPr="00204D01">
        <w:rPr>
          <w:rFonts w:ascii="Arial" w:hAnsi="Arial" w:cs="Arial"/>
          <w:lang w:val="mn-MN"/>
        </w:rPr>
        <w:tab/>
      </w:r>
      <w:r w:rsidR="00B14A39" w:rsidRPr="00204D01">
        <w:rPr>
          <w:rFonts w:ascii="Arial" w:hAnsi="Arial" w:cs="Arial"/>
          <w:lang w:val="mn-MN"/>
        </w:rPr>
        <w:t>3</w:t>
      </w:r>
      <w:r w:rsidR="00333187" w:rsidRPr="00204D01">
        <w:rPr>
          <w:rFonts w:ascii="Arial" w:hAnsi="Arial" w:cs="Arial"/>
          <w:lang w:val="mn-MN"/>
        </w:rPr>
        <w:t>7</w:t>
      </w:r>
      <w:r w:rsidRPr="00204D01">
        <w:rPr>
          <w:rFonts w:ascii="Arial" w:hAnsi="Arial" w:cs="Arial"/>
          <w:lang w:val="mn-MN"/>
        </w:rPr>
        <w:t>.1.</w:t>
      </w:r>
      <w:r w:rsidR="00074497" w:rsidRPr="00204D01">
        <w:rPr>
          <w:rFonts w:ascii="Arial" w:hAnsi="Arial" w:cs="Arial"/>
          <w:lang w:val="mn-MN"/>
        </w:rPr>
        <w:t>1</w:t>
      </w:r>
      <w:r w:rsidR="00333187" w:rsidRPr="00204D01">
        <w:rPr>
          <w:rFonts w:ascii="Arial" w:hAnsi="Arial" w:cs="Arial"/>
          <w:lang w:val="mn-MN"/>
        </w:rPr>
        <w:t>5</w:t>
      </w:r>
      <w:r w:rsidRPr="00204D01">
        <w:rPr>
          <w:rFonts w:ascii="Arial" w:hAnsi="Arial" w:cs="Arial"/>
          <w:lang w:val="mn-MN"/>
        </w:rPr>
        <w:t>.хууль, дүрэмд заасан бусад чиг үүрэг.</w:t>
      </w:r>
    </w:p>
    <w:p w14:paraId="3BB10878" w14:textId="77777777" w:rsidR="005E1FBE" w:rsidRPr="00204D01" w:rsidRDefault="005E1FBE" w:rsidP="00336F67">
      <w:pPr>
        <w:pStyle w:val="NoSpacing"/>
        <w:spacing w:line="360" w:lineRule="auto"/>
        <w:jc w:val="both"/>
        <w:rPr>
          <w:rFonts w:ascii="Arial" w:hAnsi="Arial" w:cs="Arial"/>
          <w:strike/>
          <w:lang w:val="mn-MN"/>
        </w:rPr>
      </w:pPr>
    </w:p>
    <w:p w14:paraId="73B7811F" w14:textId="33B7B5D5" w:rsidR="005E1FBE" w:rsidRPr="00204D01" w:rsidRDefault="007F42D8" w:rsidP="00336F67">
      <w:pPr>
        <w:pStyle w:val="NoSpacing"/>
        <w:spacing w:line="360" w:lineRule="auto"/>
        <w:ind w:left="2520" w:hanging="1800"/>
        <w:jc w:val="both"/>
        <w:rPr>
          <w:rFonts w:ascii="Arial" w:hAnsi="Arial" w:cs="Arial"/>
          <w:b/>
          <w:bCs/>
          <w:lang w:val="mn-MN"/>
        </w:rPr>
      </w:pPr>
      <w:r w:rsidRPr="00204D01">
        <w:rPr>
          <w:rFonts w:ascii="Arial" w:hAnsi="Arial" w:cs="Arial"/>
          <w:b/>
          <w:bCs/>
          <w:lang w:val="mn-MN"/>
        </w:rPr>
        <w:lastRenderedPageBreak/>
        <w:t>3</w:t>
      </w:r>
      <w:r w:rsidR="003B05F3" w:rsidRPr="00204D01">
        <w:rPr>
          <w:rFonts w:ascii="Arial" w:hAnsi="Arial" w:cs="Arial"/>
          <w:b/>
          <w:bCs/>
          <w:lang w:val="mn-MN"/>
        </w:rPr>
        <w:t>8</w:t>
      </w:r>
      <w:r w:rsidR="005E1FBE" w:rsidRPr="00204D01">
        <w:rPr>
          <w:rFonts w:ascii="Arial" w:hAnsi="Arial" w:cs="Arial"/>
          <w:b/>
          <w:bCs/>
          <w:lang w:val="mn-MN"/>
        </w:rPr>
        <w:t xml:space="preserve"> дугаар зүйл.Сууц өмчлөгчдийн холбооны хяналтын зөвлөл</w:t>
      </w:r>
      <w:r w:rsidR="003F5AE0" w:rsidRPr="00204D01">
        <w:rPr>
          <w:rFonts w:ascii="Arial" w:hAnsi="Arial" w:cs="Arial"/>
          <w:b/>
          <w:bCs/>
          <w:lang w:val="mn-MN"/>
        </w:rPr>
        <w:t>, түүний чиг үүрэг</w:t>
      </w:r>
    </w:p>
    <w:p w14:paraId="61E1835D" w14:textId="77777777" w:rsidR="005E1FBE" w:rsidRPr="00204D01" w:rsidRDefault="005E1FBE" w:rsidP="00336F67">
      <w:pPr>
        <w:pStyle w:val="NoSpacing"/>
        <w:spacing w:line="360" w:lineRule="auto"/>
        <w:ind w:firstLine="720"/>
        <w:jc w:val="both"/>
        <w:rPr>
          <w:rFonts w:ascii="Arial" w:hAnsi="Arial" w:cs="Arial"/>
          <w:b/>
          <w:bCs/>
          <w:lang w:val="mn-MN"/>
        </w:rPr>
      </w:pPr>
    </w:p>
    <w:p w14:paraId="23795F6D" w14:textId="66CB2022" w:rsidR="005E1FBE" w:rsidRPr="00204D01" w:rsidRDefault="005E1FBE" w:rsidP="00336F67">
      <w:pPr>
        <w:pStyle w:val="NoSpacing"/>
        <w:spacing w:line="360" w:lineRule="auto"/>
        <w:jc w:val="both"/>
        <w:rPr>
          <w:rFonts w:ascii="Arial" w:hAnsi="Arial" w:cs="Arial"/>
          <w:lang w:val="mn-MN"/>
        </w:rPr>
      </w:pPr>
      <w:r w:rsidRPr="00204D01">
        <w:rPr>
          <w:rFonts w:ascii="Arial" w:hAnsi="Arial" w:cs="Arial"/>
          <w:lang w:val="mn-MN"/>
        </w:rPr>
        <w:tab/>
      </w:r>
      <w:r w:rsidR="007F42D8" w:rsidRPr="00204D01">
        <w:rPr>
          <w:rFonts w:ascii="Arial" w:hAnsi="Arial" w:cs="Arial"/>
          <w:lang w:val="mn-MN"/>
        </w:rPr>
        <w:t>3</w:t>
      </w:r>
      <w:r w:rsidR="003B05F3" w:rsidRPr="00204D01">
        <w:rPr>
          <w:rFonts w:ascii="Arial" w:hAnsi="Arial" w:cs="Arial"/>
          <w:lang w:val="mn-MN"/>
        </w:rPr>
        <w:t>8</w:t>
      </w:r>
      <w:r w:rsidRPr="00204D01">
        <w:rPr>
          <w:rFonts w:ascii="Arial" w:hAnsi="Arial" w:cs="Arial"/>
          <w:lang w:val="mn-MN"/>
        </w:rPr>
        <w:t>.1.Хяналтын зөвлөл өмчлөгчдийг төлөөлж сууц өмчлөгчдийн холбооны үйл ажиллагаанд хяналт тавьж ажиллана.</w:t>
      </w:r>
    </w:p>
    <w:p w14:paraId="024EADDF" w14:textId="77777777" w:rsidR="005E1FBE" w:rsidRPr="00204D01" w:rsidRDefault="005E1FBE" w:rsidP="00336F67">
      <w:pPr>
        <w:pStyle w:val="NoSpacing"/>
        <w:spacing w:line="360" w:lineRule="auto"/>
        <w:jc w:val="both"/>
        <w:rPr>
          <w:rFonts w:ascii="Arial" w:hAnsi="Arial" w:cs="Arial"/>
          <w:lang w:val="mn-MN"/>
        </w:rPr>
      </w:pPr>
      <w:r w:rsidRPr="00204D01">
        <w:rPr>
          <w:rFonts w:ascii="Arial" w:hAnsi="Arial" w:cs="Arial"/>
          <w:lang w:val="mn-MN"/>
        </w:rPr>
        <w:tab/>
      </w:r>
    </w:p>
    <w:p w14:paraId="1F70EC40" w14:textId="34D29823" w:rsidR="005E1FBE" w:rsidRPr="00204D01" w:rsidRDefault="007F42D8"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6F5A4F" w:rsidRPr="00204D01">
        <w:rPr>
          <w:rFonts w:ascii="Arial" w:hAnsi="Arial" w:cs="Arial"/>
          <w:lang w:val="mn-MN"/>
        </w:rPr>
        <w:t>8</w:t>
      </w:r>
      <w:r w:rsidR="005E1FBE" w:rsidRPr="00204D01">
        <w:rPr>
          <w:rFonts w:ascii="Arial" w:hAnsi="Arial" w:cs="Arial"/>
          <w:lang w:val="mn-MN"/>
        </w:rPr>
        <w:t>.2.Холбоонд хамрагдсан байшингийн тооноос хамаарч 3-аас доошгүй хүний бүрэлдэхүүнтэй, орон тооны бус Хяналтын зөвлөлийг байгуулна.</w:t>
      </w:r>
    </w:p>
    <w:p w14:paraId="4A241B7C" w14:textId="77777777" w:rsidR="005E1FBE" w:rsidRPr="00204D01" w:rsidRDefault="005E1FBE" w:rsidP="00336F67">
      <w:pPr>
        <w:pStyle w:val="NoSpacing"/>
        <w:spacing w:line="360" w:lineRule="auto"/>
        <w:jc w:val="both"/>
        <w:rPr>
          <w:rFonts w:ascii="Arial" w:hAnsi="Arial" w:cs="Arial"/>
          <w:lang w:val="mn-MN"/>
        </w:rPr>
      </w:pPr>
    </w:p>
    <w:p w14:paraId="663F326B" w14:textId="66ACBAC2" w:rsidR="005E1FBE" w:rsidRPr="00204D01" w:rsidRDefault="007F42D8"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B51AAE" w:rsidRPr="00204D01">
        <w:rPr>
          <w:rFonts w:ascii="Arial" w:hAnsi="Arial" w:cs="Arial"/>
          <w:lang w:val="mn-MN"/>
        </w:rPr>
        <w:t>8</w:t>
      </w:r>
      <w:r w:rsidR="005E1FBE" w:rsidRPr="00204D01">
        <w:rPr>
          <w:rFonts w:ascii="Arial" w:hAnsi="Arial" w:cs="Arial"/>
          <w:lang w:val="mn-MN"/>
        </w:rPr>
        <w:t>.3.Хяналтын зөвлөлийн гишүүдийн олонх оролцсоноор хяналтын зөвлөлийн хурал хүчин төгөлдөр болно.</w:t>
      </w:r>
    </w:p>
    <w:p w14:paraId="217E32ED" w14:textId="77777777" w:rsidR="005E1FBE" w:rsidRPr="00204D01" w:rsidRDefault="005E1FBE" w:rsidP="00336F67">
      <w:pPr>
        <w:pStyle w:val="NoSpacing"/>
        <w:spacing w:line="360" w:lineRule="auto"/>
        <w:jc w:val="both"/>
        <w:rPr>
          <w:rFonts w:ascii="Arial" w:hAnsi="Arial" w:cs="Arial"/>
          <w:lang w:val="mn-MN"/>
        </w:rPr>
      </w:pPr>
    </w:p>
    <w:p w14:paraId="017471D6" w14:textId="1F0EAFC7" w:rsidR="005E1FBE" w:rsidRPr="00204D01" w:rsidRDefault="00D61700"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B51AAE" w:rsidRPr="00204D01">
        <w:rPr>
          <w:rFonts w:ascii="Arial" w:hAnsi="Arial" w:cs="Arial"/>
          <w:lang w:val="mn-MN"/>
        </w:rPr>
        <w:t>8</w:t>
      </w:r>
      <w:r w:rsidR="005E1FBE" w:rsidRPr="00204D01">
        <w:rPr>
          <w:rFonts w:ascii="Arial" w:hAnsi="Arial" w:cs="Arial"/>
          <w:lang w:val="mn-MN"/>
        </w:rPr>
        <w:t>.4.Хуралд оролцогчдын олонхын саналаар хяналтын зөвлөлийн хурлын шийдвэр хүчин төгөлдөр болно.</w:t>
      </w:r>
    </w:p>
    <w:p w14:paraId="6B3FDA02" w14:textId="77777777" w:rsidR="005E1FBE" w:rsidRPr="00204D01" w:rsidRDefault="005E1FBE" w:rsidP="00336F67">
      <w:pPr>
        <w:pStyle w:val="NoSpacing"/>
        <w:spacing w:line="360" w:lineRule="auto"/>
        <w:jc w:val="both"/>
        <w:rPr>
          <w:rFonts w:ascii="Arial" w:hAnsi="Arial" w:cs="Arial"/>
          <w:lang w:val="mn-MN"/>
        </w:rPr>
      </w:pPr>
    </w:p>
    <w:p w14:paraId="05562059" w14:textId="1417EF1D" w:rsidR="005E1FBE" w:rsidRPr="00204D01" w:rsidRDefault="007F42D8"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B51AAE" w:rsidRPr="00204D01">
        <w:rPr>
          <w:rFonts w:ascii="Arial" w:hAnsi="Arial" w:cs="Arial"/>
          <w:lang w:val="mn-MN"/>
        </w:rPr>
        <w:t>8</w:t>
      </w:r>
      <w:r w:rsidR="005E1FBE" w:rsidRPr="00204D01">
        <w:rPr>
          <w:rFonts w:ascii="Arial" w:hAnsi="Arial" w:cs="Arial"/>
          <w:lang w:val="mn-MN"/>
        </w:rPr>
        <w:t>.</w:t>
      </w:r>
      <w:r w:rsidR="008E5657" w:rsidRPr="00204D01">
        <w:rPr>
          <w:rFonts w:ascii="Arial" w:hAnsi="Arial" w:cs="Arial"/>
          <w:lang w:val="mn-MN"/>
        </w:rPr>
        <w:t>5</w:t>
      </w:r>
      <w:r w:rsidR="005E1FBE" w:rsidRPr="00204D01">
        <w:rPr>
          <w:rFonts w:ascii="Arial" w:hAnsi="Arial" w:cs="Arial"/>
          <w:lang w:val="mn-MN"/>
        </w:rPr>
        <w:t>.Хяналтын зөвлөл дараах чиг үүргийг хэрэгжүүлнэ:</w:t>
      </w:r>
    </w:p>
    <w:p w14:paraId="5423AE9A" w14:textId="7D0FB42A" w:rsidR="005E1FBE" w:rsidRPr="00204D01" w:rsidRDefault="005E1FBE" w:rsidP="00336F67">
      <w:pPr>
        <w:pStyle w:val="NoSpacing"/>
        <w:spacing w:line="360" w:lineRule="auto"/>
        <w:jc w:val="both"/>
        <w:rPr>
          <w:rFonts w:ascii="Arial" w:hAnsi="Arial" w:cs="Arial"/>
          <w:lang w:val="mn-MN"/>
        </w:rPr>
      </w:pPr>
    </w:p>
    <w:p w14:paraId="77EE3397" w14:textId="13D7B47A" w:rsidR="005E1FBE" w:rsidRPr="00204D01" w:rsidRDefault="005E1FBE"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7F42D8" w:rsidRPr="00204D01">
        <w:rPr>
          <w:rFonts w:ascii="Arial" w:hAnsi="Arial" w:cs="Arial"/>
          <w:lang w:val="mn-MN"/>
        </w:rPr>
        <w:t>3</w:t>
      </w:r>
      <w:r w:rsidR="00B51AAE" w:rsidRPr="00204D01">
        <w:rPr>
          <w:rFonts w:ascii="Arial" w:hAnsi="Arial" w:cs="Arial"/>
          <w:lang w:val="mn-MN"/>
        </w:rPr>
        <w:t>8</w:t>
      </w:r>
      <w:r w:rsidRPr="00204D01">
        <w:rPr>
          <w:rFonts w:ascii="Arial" w:hAnsi="Arial" w:cs="Arial"/>
          <w:lang w:val="mn-MN"/>
        </w:rPr>
        <w:t>.</w:t>
      </w:r>
      <w:r w:rsidR="008E5657" w:rsidRPr="00204D01">
        <w:rPr>
          <w:rFonts w:ascii="Arial" w:hAnsi="Arial" w:cs="Arial"/>
          <w:lang w:val="mn-MN"/>
        </w:rPr>
        <w:t>5</w:t>
      </w:r>
      <w:r w:rsidRPr="00204D01">
        <w:rPr>
          <w:rFonts w:ascii="Arial" w:hAnsi="Arial" w:cs="Arial"/>
          <w:lang w:val="mn-MN"/>
        </w:rPr>
        <w:t>.1.</w:t>
      </w:r>
      <w:r w:rsidR="00515C4A" w:rsidRPr="00204D01">
        <w:rPr>
          <w:rFonts w:ascii="Arial" w:hAnsi="Arial" w:cs="Arial"/>
          <w:lang w:val="mn-MN"/>
        </w:rPr>
        <w:t>ерөнхий менежерийн</w:t>
      </w:r>
      <w:r w:rsidRPr="00204D01">
        <w:rPr>
          <w:rFonts w:ascii="Arial" w:hAnsi="Arial" w:cs="Arial"/>
          <w:lang w:val="mn-MN"/>
        </w:rPr>
        <w:t xml:space="preserve"> үйл ажиллагаанд хяналт тавих;</w:t>
      </w:r>
    </w:p>
    <w:p w14:paraId="6F45746A" w14:textId="58E4B229" w:rsidR="003F5AE0" w:rsidRPr="00204D01" w:rsidRDefault="005E1FBE"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7F42D8" w:rsidRPr="00204D01">
        <w:rPr>
          <w:rFonts w:ascii="Arial" w:hAnsi="Arial" w:cs="Arial"/>
          <w:lang w:val="mn-MN"/>
        </w:rPr>
        <w:t>3</w:t>
      </w:r>
      <w:r w:rsidR="00B51AAE" w:rsidRPr="00204D01">
        <w:rPr>
          <w:rFonts w:ascii="Arial" w:hAnsi="Arial" w:cs="Arial"/>
          <w:lang w:val="mn-MN"/>
        </w:rPr>
        <w:t>8</w:t>
      </w:r>
      <w:r w:rsidRPr="00204D01">
        <w:rPr>
          <w:rFonts w:ascii="Arial" w:hAnsi="Arial" w:cs="Arial"/>
          <w:lang w:val="mn-MN"/>
        </w:rPr>
        <w:t>.</w:t>
      </w:r>
      <w:r w:rsidR="008E5657" w:rsidRPr="00204D01">
        <w:rPr>
          <w:rFonts w:ascii="Arial" w:hAnsi="Arial" w:cs="Arial"/>
          <w:lang w:val="mn-MN"/>
        </w:rPr>
        <w:t>5</w:t>
      </w:r>
      <w:r w:rsidRPr="00204D01">
        <w:rPr>
          <w:rFonts w:ascii="Arial" w:hAnsi="Arial" w:cs="Arial"/>
          <w:lang w:val="mn-MN"/>
        </w:rPr>
        <w:t>.2.холбооны үйл ажиллагаа хууль тогтоомж болон холбооны дүрэ</w:t>
      </w:r>
      <w:r w:rsidR="001418FC" w:rsidRPr="00204D01">
        <w:rPr>
          <w:rFonts w:ascii="Arial" w:hAnsi="Arial" w:cs="Arial"/>
          <w:lang w:val="mn-MN"/>
        </w:rPr>
        <w:t>мд нийцэж байгаа эсэхийг хянах;</w:t>
      </w:r>
    </w:p>
    <w:p w14:paraId="6CDFF723" w14:textId="3474FDB1" w:rsidR="003F5AE0" w:rsidRPr="00204D01" w:rsidRDefault="005E1FBE"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t xml:space="preserve"> </w:t>
      </w:r>
      <w:r w:rsidRPr="00204D01">
        <w:rPr>
          <w:rFonts w:ascii="Arial" w:hAnsi="Arial" w:cs="Arial"/>
          <w:lang w:val="mn-MN"/>
        </w:rPr>
        <w:tab/>
      </w:r>
      <w:r w:rsidR="007F42D8" w:rsidRPr="00204D01">
        <w:rPr>
          <w:rFonts w:ascii="Arial" w:hAnsi="Arial" w:cs="Arial"/>
          <w:lang w:val="mn-MN"/>
        </w:rPr>
        <w:t>3</w:t>
      </w:r>
      <w:r w:rsidR="00B51AAE" w:rsidRPr="00204D01">
        <w:rPr>
          <w:rFonts w:ascii="Arial" w:hAnsi="Arial" w:cs="Arial"/>
          <w:lang w:val="mn-MN"/>
        </w:rPr>
        <w:t>8</w:t>
      </w:r>
      <w:r w:rsidRPr="00204D01">
        <w:rPr>
          <w:rFonts w:ascii="Arial" w:hAnsi="Arial" w:cs="Arial"/>
          <w:lang w:val="mn-MN"/>
        </w:rPr>
        <w:t>.</w:t>
      </w:r>
      <w:r w:rsidR="008E5657" w:rsidRPr="00204D01">
        <w:rPr>
          <w:rFonts w:ascii="Arial" w:hAnsi="Arial" w:cs="Arial"/>
          <w:lang w:val="mn-MN"/>
        </w:rPr>
        <w:t>5</w:t>
      </w:r>
      <w:r w:rsidRPr="00204D01">
        <w:rPr>
          <w:rFonts w:ascii="Arial" w:hAnsi="Arial" w:cs="Arial"/>
          <w:lang w:val="mn-MN"/>
        </w:rPr>
        <w:t>.З.нягтлан бодох бүртгэл хөтлөлт, тайлан, тэнцэл хууль тогтоомжийн дагуу үнэн зөв хийгдсэн эсэхийг хянах;</w:t>
      </w:r>
    </w:p>
    <w:p w14:paraId="524E278C" w14:textId="22EA7440" w:rsidR="005E1FBE" w:rsidRPr="00204D01" w:rsidRDefault="005E1FBE"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7F42D8" w:rsidRPr="00204D01">
        <w:rPr>
          <w:rFonts w:ascii="Arial" w:hAnsi="Arial" w:cs="Arial"/>
          <w:lang w:val="mn-MN"/>
        </w:rPr>
        <w:t>3</w:t>
      </w:r>
      <w:r w:rsidR="00B51AAE" w:rsidRPr="00204D01">
        <w:rPr>
          <w:rFonts w:ascii="Arial" w:hAnsi="Arial" w:cs="Arial"/>
          <w:lang w:val="mn-MN"/>
        </w:rPr>
        <w:t>8</w:t>
      </w:r>
      <w:r w:rsidRPr="00204D01">
        <w:rPr>
          <w:rFonts w:ascii="Arial" w:hAnsi="Arial" w:cs="Arial"/>
          <w:lang w:val="mn-MN"/>
        </w:rPr>
        <w:t>.</w:t>
      </w:r>
      <w:r w:rsidR="008E5657" w:rsidRPr="00204D01">
        <w:rPr>
          <w:rFonts w:ascii="Arial" w:hAnsi="Arial" w:cs="Arial"/>
          <w:lang w:val="mn-MN"/>
        </w:rPr>
        <w:t>5</w:t>
      </w:r>
      <w:r w:rsidRPr="00204D01">
        <w:rPr>
          <w:rFonts w:ascii="Arial" w:hAnsi="Arial" w:cs="Arial"/>
          <w:lang w:val="mn-MN"/>
        </w:rPr>
        <w:t>.4.эд хөрөнгийн үнэлгээ зөв эсэхийг шалгах;</w:t>
      </w:r>
    </w:p>
    <w:p w14:paraId="695BAD51" w14:textId="55336018" w:rsidR="005E1FBE" w:rsidRPr="00204D01" w:rsidRDefault="005E1FBE"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7F42D8" w:rsidRPr="00204D01">
        <w:rPr>
          <w:rFonts w:ascii="Arial" w:hAnsi="Arial" w:cs="Arial"/>
          <w:lang w:val="mn-MN"/>
        </w:rPr>
        <w:t>3</w:t>
      </w:r>
      <w:r w:rsidR="00B51AAE" w:rsidRPr="00204D01">
        <w:rPr>
          <w:rFonts w:ascii="Arial" w:hAnsi="Arial" w:cs="Arial"/>
          <w:lang w:val="mn-MN"/>
        </w:rPr>
        <w:t>8</w:t>
      </w:r>
      <w:r w:rsidRPr="00204D01">
        <w:rPr>
          <w:rFonts w:ascii="Arial" w:hAnsi="Arial" w:cs="Arial"/>
          <w:lang w:val="mn-MN"/>
        </w:rPr>
        <w:t>.</w:t>
      </w:r>
      <w:r w:rsidR="008E5657" w:rsidRPr="00204D01">
        <w:rPr>
          <w:rFonts w:ascii="Arial" w:hAnsi="Arial" w:cs="Arial"/>
          <w:lang w:val="mn-MN"/>
        </w:rPr>
        <w:t>5</w:t>
      </w:r>
      <w:r w:rsidRPr="00204D01">
        <w:rPr>
          <w:rFonts w:ascii="Arial" w:hAnsi="Arial" w:cs="Arial"/>
          <w:lang w:val="mn-MN"/>
        </w:rPr>
        <w:t>.5.холбооны санхүүгийн болон бусад үйл ажиллагаатай холбогдсон зөрчлийг арилгуулах арга хэмжээ авах, шаардлагатай бол холбооны банк</w:t>
      </w:r>
      <w:r w:rsidR="00E11F90" w:rsidRPr="00204D01">
        <w:rPr>
          <w:rFonts w:ascii="Arial" w:hAnsi="Arial" w:cs="Arial"/>
          <w:lang w:val="mn-MN"/>
        </w:rPr>
        <w:t>и</w:t>
      </w:r>
      <w:r w:rsidRPr="00204D01">
        <w:rPr>
          <w:rFonts w:ascii="Arial" w:hAnsi="Arial" w:cs="Arial"/>
          <w:lang w:val="mn-MN"/>
        </w:rPr>
        <w:t>н дахь харилцах дансыг түр хугацаагаар хааж, гүй</w:t>
      </w:r>
      <w:r w:rsidR="001418FC" w:rsidRPr="00204D01">
        <w:rPr>
          <w:rFonts w:ascii="Arial" w:hAnsi="Arial" w:cs="Arial"/>
          <w:lang w:val="mn-MN"/>
        </w:rPr>
        <w:t>лгээг зогсоох арга хэмжээ авах;</w:t>
      </w:r>
    </w:p>
    <w:p w14:paraId="23D9FB76" w14:textId="6D0A43E7" w:rsidR="005E1FBE" w:rsidRPr="00204D01" w:rsidRDefault="005E1FBE"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7F42D8" w:rsidRPr="00204D01">
        <w:rPr>
          <w:rFonts w:ascii="Arial" w:hAnsi="Arial" w:cs="Arial"/>
          <w:lang w:val="mn-MN"/>
        </w:rPr>
        <w:t>3</w:t>
      </w:r>
      <w:r w:rsidR="00B51AAE" w:rsidRPr="00204D01">
        <w:rPr>
          <w:rFonts w:ascii="Arial" w:hAnsi="Arial" w:cs="Arial"/>
          <w:lang w:val="mn-MN"/>
        </w:rPr>
        <w:t>8</w:t>
      </w:r>
      <w:r w:rsidRPr="00204D01">
        <w:rPr>
          <w:rFonts w:ascii="Arial" w:hAnsi="Arial" w:cs="Arial"/>
          <w:lang w:val="mn-MN"/>
        </w:rPr>
        <w:t>.</w:t>
      </w:r>
      <w:r w:rsidR="008E5657" w:rsidRPr="00204D01">
        <w:rPr>
          <w:rFonts w:ascii="Arial" w:hAnsi="Arial" w:cs="Arial"/>
          <w:lang w:val="mn-MN"/>
        </w:rPr>
        <w:t>5</w:t>
      </w:r>
      <w:r w:rsidRPr="00204D01">
        <w:rPr>
          <w:rFonts w:ascii="Arial" w:hAnsi="Arial" w:cs="Arial"/>
          <w:lang w:val="mn-MN"/>
        </w:rPr>
        <w:t xml:space="preserve">.6.холбооны санхүүгийн болон бусад үйл ажиллагаатай холбогдсон зөрчлийг арилгуулах талаар </w:t>
      </w:r>
      <w:r w:rsidR="00466DB8" w:rsidRPr="00204D01">
        <w:rPr>
          <w:rFonts w:ascii="Arial" w:hAnsi="Arial" w:cs="Arial"/>
          <w:lang w:val="mn-MN"/>
        </w:rPr>
        <w:t>санал гаргах</w:t>
      </w:r>
      <w:r w:rsidR="001418FC" w:rsidRPr="00204D01">
        <w:rPr>
          <w:rFonts w:ascii="Arial" w:hAnsi="Arial" w:cs="Arial"/>
          <w:lang w:val="mn-MN"/>
        </w:rPr>
        <w:t>;</w:t>
      </w:r>
    </w:p>
    <w:p w14:paraId="7C90B41B" w14:textId="3A6E76F9" w:rsidR="005E1FBE" w:rsidRPr="00204D01" w:rsidRDefault="005E1FBE"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7F42D8" w:rsidRPr="00204D01">
        <w:rPr>
          <w:rFonts w:ascii="Arial" w:hAnsi="Arial" w:cs="Arial"/>
          <w:lang w:val="mn-MN"/>
        </w:rPr>
        <w:t>3</w:t>
      </w:r>
      <w:r w:rsidR="00B51AAE" w:rsidRPr="00204D01">
        <w:rPr>
          <w:rFonts w:ascii="Arial" w:hAnsi="Arial" w:cs="Arial"/>
          <w:lang w:val="mn-MN"/>
        </w:rPr>
        <w:t>8</w:t>
      </w:r>
      <w:r w:rsidRPr="00204D01">
        <w:rPr>
          <w:rFonts w:ascii="Arial" w:hAnsi="Arial" w:cs="Arial"/>
          <w:lang w:val="mn-MN"/>
        </w:rPr>
        <w:t>.</w:t>
      </w:r>
      <w:r w:rsidR="008E5657" w:rsidRPr="00204D01">
        <w:rPr>
          <w:rFonts w:ascii="Arial" w:hAnsi="Arial" w:cs="Arial"/>
          <w:lang w:val="mn-MN"/>
        </w:rPr>
        <w:t>5</w:t>
      </w:r>
      <w:r w:rsidRPr="00204D01">
        <w:rPr>
          <w:rFonts w:ascii="Arial" w:hAnsi="Arial" w:cs="Arial"/>
          <w:lang w:val="mn-MN"/>
        </w:rPr>
        <w:t>.7.бүх гишүүдийн хуралд үйл ажиллагааныхаа талаар тайлагнах;</w:t>
      </w:r>
    </w:p>
    <w:p w14:paraId="565A72A2" w14:textId="682F28B7" w:rsidR="005E1FBE" w:rsidRPr="00204D01" w:rsidRDefault="005E1FBE"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7F42D8" w:rsidRPr="00204D01">
        <w:rPr>
          <w:rFonts w:ascii="Arial" w:hAnsi="Arial" w:cs="Arial"/>
          <w:lang w:val="mn-MN"/>
        </w:rPr>
        <w:t>3</w:t>
      </w:r>
      <w:r w:rsidR="00B51AAE" w:rsidRPr="00204D01">
        <w:rPr>
          <w:rFonts w:ascii="Arial" w:hAnsi="Arial" w:cs="Arial"/>
          <w:lang w:val="mn-MN"/>
        </w:rPr>
        <w:t>8</w:t>
      </w:r>
      <w:r w:rsidRPr="00204D01">
        <w:rPr>
          <w:rFonts w:ascii="Arial" w:hAnsi="Arial" w:cs="Arial"/>
          <w:lang w:val="mn-MN"/>
        </w:rPr>
        <w:t>.</w:t>
      </w:r>
      <w:r w:rsidR="008E5657" w:rsidRPr="00204D01">
        <w:rPr>
          <w:rFonts w:ascii="Arial" w:hAnsi="Arial" w:cs="Arial"/>
          <w:lang w:val="mn-MN"/>
        </w:rPr>
        <w:t>5</w:t>
      </w:r>
      <w:r w:rsidRPr="00204D01">
        <w:rPr>
          <w:rFonts w:ascii="Arial" w:hAnsi="Arial" w:cs="Arial"/>
          <w:lang w:val="mn-MN"/>
        </w:rPr>
        <w:t>.8.дүрэмд заасан бусад чиг үүрэг.</w:t>
      </w:r>
    </w:p>
    <w:p w14:paraId="66EC9062" w14:textId="77777777" w:rsidR="005E1FBE" w:rsidRPr="00204D01" w:rsidRDefault="005E1FBE" w:rsidP="00336F67">
      <w:pPr>
        <w:pStyle w:val="NoSpacing"/>
        <w:spacing w:line="360" w:lineRule="auto"/>
        <w:ind w:firstLine="720"/>
        <w:jc w:val="both"/>
        <w:rPr>
          <w:rFonts w:ascii="Arial" w:hAnsi="Arial" w:cs="Arial"/>
          <w:lang w:val="mn-MN"/>
        </w:rPr>
      </w:pPr>
    </w:p>
    <w:p w14:paraId="1C6BF025" w14:textId="6DE59552" w:rsidR="005E1FBE" w:rsidRPr="00204D01" w:rsidRDefault="008E5657"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B51AAE" w:rsidRPr="00204D01">
        <w:rPr>
          <w:rFonts w:ascii="Arial" w:hAnsi="Arial" w:cs="Arial"/>
          <w:lang w:val="mn-MN"/>
        </w:rPr>
        <w:t>8</w:t>
      </w:r>
      <w:r w:rsidR="005E1FBE" w:rsidRPr="00204D01">
        <w:rPr>
          <w:rFonts w:ascii="Arial" w:hAnsi="Arial" w:cs="Arial"/>
          <w:lang w:val="mn-MN"/>
        </w:rPr>
        <w:t>.</w:t>
      </w:r>
      <w:r w:rsidRPr="00204D01">
        <w:rPr>
          <w:rFonts w:ascii="Arial" w:hAnsi="Arial" w:cs="Arial"/>
          <w:lang w:val="mn-MN"/>
        </w:rPr>
        <w:t>6</w:t>
      </w:r>
      <w:r w:rsidR="005E1FBE" w:rsidRPr="00204D01">
        <w:rPr>
          <w:rFonts w:ascii="Arial" w:hAnsi="Arial" w:cs="Arial"/>
          <w:lang w:val="mn-MN"/>
        </w:rPr>
        <w:t>.Хяналтын зөвлөлийн гишүүн шалгасан баримт бичиг, тайлан, тэнцлийн нууцыг хадгалах үүрэгтэй бөгөөд энэ нь шалгалтын баримт бичиг, тайлан, тэнцлийг өмчлөгчид танилцуулахад хамаарахгүй.</w:t>
      </w:r>
    </w:p>
    <w:p w14:paraId="2F2D6459" w14:textId="77777777" w:rsidR="008E5657" w:rsidRPr="00204D01" w:rsidRDefault="008E5657" w:rsidP="00336F67">
      <w:pPr>
        <w:pStyle w:val="NoSpacing"/>
        <w:spacing w:line="360" w:lineRule="auto"/>
        <w:ind w:firstLine="720"/>
        <w:jc w:val="both"/>
        <w:rPr>
          <w:rFonts w:ascii="Arial" w:hAnsi="Arial" w:cs="Arial"/>
          <w:lang w:val="mn-MN"/>
        </w:rPr>
      </w:pPr>
    </w:p>
    <w:p w14:paraId="7CDE63CE" w14:textId="27B4E16F" w:rsidR="008E5657" w:rsidRPr="00204D01" w:rsidRDefault="008E5657"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B51AAE" w:rsidRPr="00204D01">
        <w:rPr>
          <w:rFonts w:ascii="Arial" w:hAnsi="Arial" w:cs="Arial"/>
          <w:lang w:val="mn-MN"/>
        </w:rPr>
        <w:t>8</w:t>
      </w:r>
      <w:r w:rsidRPr="00204D01">
        <w:rPr>
          <w:rFonts w:ascii="Arial" w:hAnsi="Arial" w:cs="Arial"/>
          <w:lang w:val="mn-MN"/>
        </w:rPr>
        <w:t>.7.Дундын өмчлөлийн эд хөрөнгийг ашиглан шамшигдуулсан, үрэгдүүлсэн, бусад хэлбэрээр хохирол учруулсан гэж хяналтын зөвлөл үзвэл хохирлыг арилгуулахаар холбогдох байгууллагад хандаж шийдвэрлүүлнэ.</w:t>
      </w:r>
    </w:p>
    <w:p w14:paraId="348982C6" w14:textId="77777777" w:rsidR="008B38BC" w:rsidRPr="00204D01" w:rsidRDefault="008B38BC" w:rsidP="00336F67">
      <w:pPr>
        <w:pStyle w:val="NoSpacing"/>
        <w:spacing w:line="360" w:lineRule="auto"/>
        <w:jc w:val="both"/>
        <w:rPr>
          <w:rFonts w:ascii="Arial" w:hAnsi="Arial" w:cs="Arial"/>
          <w:lang w:val="mn-MN"/>
        </w:rPr>
      </w:pPr>
    </w:p>
    <w:p w14:paraId="1A6AA758" w14:textId="4ACD3E7A" w:rsidR="008B38BC" w:rsidRPr="00204D01" w:rsidRDefault="00493443" w:rsidP="00336F67">
      <w:pPr>
        <w:pStyle w:val="NoSpacing"/>
        <w:spacing w:line="360" w:lineRule="auto"/>
        <w:ind w:left="2520" w:hanging="1800"/>
        <w:jc w:val="both"/>
        <w:rPr>
          <w:rFonts w:ascii="Arial" w:hAnsi="Arial" w:cs="Arial"/>
          <w:b/>
          <w:bCs/>
          <w:lang w:val="mn-MN"/>
        </w:rPr>
      </w:pPr>
      <w:r w:rsidRPr="00204D01">
        <w:rPr>
          <w:rFonts w:ascii="Arial" w:hAnsi="Arial" w:cs="Arial"/>
          <w:b/>
          <w:bCs/>
          <w:lang w:val="mn-MN"/>
        </w:rPr>
        <w:t>3</w:t>
      </w:r>
      <w:r w:rsidR="00B51AAE" w:rsidRPr="00204D01">
        <w:rPr>
          <w:rFonts w:ascii="Arial" w:hAnsi="Arial" w:cs="Arial"/>
          <w:b/>
          <w:bCs/>
          <w:lang w:val="mn-MN"/>
        </w:rPr>
        <w:t>9</w:t>
      </w:r>
      <w:r w:rsidR="008B38BC" w:rsidRPr="00204D01">
        <w:rPr>
          <w:rFonts w:ascii="Arial" w:hAnsi="Arial" w:cs="Arial"/>
          <w:b/>
          <w:bCs/>
          <w:lang w:val="mn-MN"/>
        </w:rPr>
        <w:t xml:space="preserve"> д</w:t>
      </w:r>
      <w:r w:rsidR="00B51AAE" w:rsidRPr="00204D01">
        <w:rPr>
          <w:rFonts w:ascii="Arial" w:hAnsi="Arial" w:cs="Arial"/>
          <w:b/>
          <w:bCs/>
          <w:lang w:val="mn-MN"/>
        </w:rPr>
        <w:t>үгээ</w:t>
      </w:r>
      <w:r w:rsidR="008B38BC" w:rsidRPr="00204D01">
        <w:rPr>
          <w:rFonts w:ascii="Arial" w:hAnsi="Arial" w:cs="Arial"/>
          <w:b/>
          <w:bCs/>
          <w:lang w:val="mn-MN"/>
        </w:rPr>
        <w:t>р зүйл.</w:t>
      </w:r>
      <w:r w:rsidR="00162D3B" w:rsidRPr="00204D01">
        <w:rPr>
          <w:rFonts w:ascii="Arial" w:hAnsi="Arial" w:cs="Arial"/>
          <w:b/>
          <w:bCs/>
          <w:lang w:val="mn-MN"/>
        </w:rPr>
        <w:t>Сууц өмчлөгчдийн холбооны</w:t>
      </w:r>
      <w:r w:rsidR="00DE2FC1" w:rsidRPr="00204D01">
        <w:rPr>
          <w:rFonts w:ascii="Arial" w:hAnsi="Arial" w:cs="Arial"/>
          <w:b/>
          <w:bCs/>
          <w:lang w:val="mn-MN"/>
        </w:rPr>
        <w:t xml:space="preserve"> ерөнхий менеже</w:t>
      </w:r>
      <w:r w:rsidR="00B51AAE" w:rsidRPr="00204D01">
        <w:rPr>
          <w:rFonts w:ascii="Arial" w:hAnsi="Arial" w:cs="Arial"/>
          <w:b/>
          <w:bCs/>
          <w:lang w:val="mn-MN"/>
        </w:rPr>
        <w:t>р</w:t>
      </w:r>
      <w:r w:rsidR="003F5AE0" w:rsidRPr="00204D01">
        <w:rPr>
          <w:rFonts w:ascii="Arial" w:hAnsi="Arial" w:cs="Arial"/>
          <w:b/>
          <w:bCs/>
          <w:lang w:val="mn-MN"/>
        </w:rPr>
        <w:t>, түүний чиг үүрэг</w:t>
      </w:r>
    </w:p>
    <w:p w14:paraId="08A2A467" w14:textId="77777777" w:rsidR="008B38BC" w:rsidRPr="00204D01" w:rsidRDefault="008B38BC" w:rsidP="00336F67">
      <w:pPr>
        <w:pStyle w:val="NoSpacing"/>
        <w:spacing w:line="360" w:lineRule="auto"/>
        <w:jc w:val="both"/>
        <w:rPr>
          <w:rFonts w:ascii="Arial" w:hAnsi="Arial" w:cs="Arial"/>
          <w:lang w:val="mn-MN"/>
        </w:rPr>
      </w:pPr>
    </w:p>
    <w:p w14:paraId="6289B731" w14:textId="00033456" w:rsidR="008B38BC" w:rsidRPr="00204D01" w:rsidRDefault="00890FBC" w:rsidP="00336F67">
      <w:pPr>
        <w:pStyle w:val="NoSpacing"/>
        <w:spacing w:line="360" w:lineRule="auto"/>
        <w:jc w:val="both"/>
        <w:rPr>
          <w:rFonts w:ascii="Arial" w:hAnsi="Arial" w:cs="Arial"/>
          <w:lang w:val="mn-MN"/>
        </w:rPr>
      </w:pPr>
      <w:r w:rsidRPr="00204D01">
        <w:rPr>
          <w:rFonts w:ascii="Arial" w:hAnsi="Arial" w:cs="Arial"/>
          <w:lang w:val="mn-MN"/>
        </w:rPr>
        <w:lastRenderedPageBreak/>
        <w:t xml:space="preserve"> </w:t>
      </w:r>
      <w:r w:rsidRPr="00204D01">
        <w:rPr>
          <w:rFonts w:ascii="Arial" w:hAnsi="Arial" w:cs="Arial"/>
          <w:lang w:val="mn-MN"/>
        </w:rPr>
        <w:tab/>
      </w:r>
      <w:r w:rsidR="008E5657" w:rsidRPr="00204D01">
        <w:rPr>
          <w:rFonts w:ascii="Arial" w:hAnsi="Arial" w:cs="Arial"/>
          <w:lang w:val="mn-MN"/>
        </w:rPr>
        <w:t>3</w:t>
      </w:r>
      <w:r w:rsidR="00B51AAE" w:rsidRPr="00204D01">
        <w:rPr>
          <w:rFonts w:ascii="Arial" w:hAnsi="Arial" w:cs="Arial"/>
          <w:lang w:val="mn-MN"/>
        </w:rPr>
        <w:t>9</w:t>
      </w:r>
      <w:r w:rsidR="008B38BC" w:rsidRPr="00204D01">
        <w:rPr>
          <w:rFonts w:ascii="Arial" w:hAnsi="Arial" w:cs="Arial"/>
          <w:lang w:val="mn-MN"/>
        </w:rPr>
        <w:t xml:space="preserve">.1.Сууц өмчлөгчдийн холбооны бүх гишүүдийн хурлын чөлөөт цагт холбооны өдөр тутмын үйл ажиллагааг холбооны дүрэмд заасан эрх хэмжээ, удирдах зөвлөлтэй байгуулсан гэрээний хүрээнд </w:t>
      </w:r>
      <w:r w:rsidR="00DE2FC1" w:rsidRPr="00204D01">
        <w:rPr>
          <w:rFonts w:ascii="Arial" w:hAnsi="Arial" w:cs="Arial"/>
          <w:lang w:val="mn-MN"/>
        </w:rPr>
        <w:t xml:space="preserve">ерөнхий менежер </w:t>
      </w:r>
      <w:r w:rsidR="008B38BC" w:rsidRPr="00204D01">
        <w:rPr>
          <w:rFonts w:ascii="Arial" w:hAnsi="Arial" w:cs="Arial"/>
          <w:lang w:val="mn-MN"/>
        </w:rPr>
        <w:t>эрхэлнэ.</w:t>
      </w:r>
    </w:p>
    <w:p w14:paraId="5845C058" w14:textId="77777777" w:rsidR="008B38BC" w:rsidRPr="00204D01" w:rsidRDefault="008B38BC" w:rsidP="00336F67">
      <w:pPr>
        <w:pStyle w:val="NoSpacing"/>
        <w:spacing w:line="360" w:lineRule="auto"/>
        <w:jc w:val="both"/>
        <w:rPr>
          <w:rFonts w:ascii="Arial" w:hAnsi="Arial" w:cs="Arial"/>
          <w:lang w:val="mn-MN"/>
        </w:rPr>
      </w:pPr>
    </w:p>
    <w:p w14:paraId="06F0DF3E" w14:textId="016E5017" w:rsidR="008B38BC" w:rsidRPr="00204D01" w:rsidRDefault="00493443"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B51AAE" w:rsidRPr="00204D01">
        <w:rPr>
          <w:rFonts w:ascii="Arial" w:hAnsi="Arial" w:cs="Arial"/>
          <w:lang w:val="mn-MN"/>
        </w:rPr>
        <w:t>9</w:t>
      </w:r>
      <w:r w:rsidR="008B38BC" w:rsidRPr="00204D01">
        <w:rPr>
          <w:rFonts w:ascii="Arial" w:hAnsi="Arial" w:cs="Arial"/>
          <w:lang w:val="mn-MN"/>
        </w:rPr>
        <w:t>.2.</w:t>
      </w:r>
      <w:r w:rsidR="00B51AAE" w:rsidRPr="00204D01">
        <w:rPr>
          <w:rFonts w:ascii="Arial" w:hAnsi="Arial" w:cs="Arial"/>
          <w:lang w:val="mn-MN"/>
        </w:rPr>
        <w:t xml:space="preserve">Ерөнхий менежерээр </w:t>
      </w:r>
      <w:r w:rsidR="008B38BC" w:rsidRPr="00204D01">
        <w:rPr>
          <w:rFonts w:ascii="Arial" w:hAnsi="Arial" w:cs="Arial"/>
          <w:lang w:val="mn-MN"/>
        </w:rPr>
        <w:t>удирдах болон хяналтын зөвлөлийн гишүүний</w:t>
      </w:r>
      <w:r w:rsidR="00162D3B" w:rsidRPr="00204D01">
        <w:rPr>
          <w:rFonts w:ascii="Arial" w:hAnsi="Arial" w:cs="Arial"/>
          <w:lang w:val="mn-MN"/>
        </w:rPr>
        <w:t xml:space="preserve"> хамаарал бүхий этгээдийг </w:t>
      </w:r>
      <w:r w:rsidR="008B38BC" w:rsidRPr="00204D01">
        <w:rPr>
          <w:rFonts w:ascii="Arial" w:hAnsi="Arial" w:cs="Arial"/>
          <w:lang w:val="mn-MN"/>
        </w:rPr>
        <w:t>сонго</w:t>
      </w:r>
      <w:r w:rsidR="00162D3B" w:rsidRPr="00204D01">
        <w:rPr>
          <w:rFonts w:ascii="Arial" w:hAnsi="Arial" w:cs="Arial"/>
          <w:lang w:val="mn-MN"/>
        </w:rPr>
        <w:t>хыг хориглоно</w:t>
      </w:r>
      <w:r w:rsidR="008B38BC" w:rsidRPr="00204D01">
        <w:rPr>
          <w:rFonts w:ascii="Arial" w:hAnsi="Arial" w:cs="Arial"/>
          <w:lang w:val="mn-MN"/>
        </w:rPr>
        <w:t>.</w:t>
      </w:r>
    </w:p>
    <w:p w14:paraId="61B0F6E2" w14:textId="77777777" w:rsidR="008B38BC" w:rsidRPr="00204D01" w:rsidRDefault="008B38BC" w:rsidP="00336F67">
      <w:pPr>
        <w:pStyle w:val="NoSpacing"/>
        <w:spacing w:line="360" w:lineRule="auto"/>
        <w:jc w:val="both"/>
        <w:rPr>
          <w:rFonts w:ascii="Arial" w:hAnsi="Arial" w:cs="Arial"/>
          <w:lang w:val="mn-MN"/>
        </w:rPr>
      </w:pPr>
    </w:p>
    <w:p w14:paraId="5CFC2021" w14:textId="2EFA6644" w:rsidR="008B38BC" w:rsidRPr="00204D01" w:rsidRDefault="008B38BC"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493443" w:rsidRPr="00204D01">
        <w:rPr>
          <w:rFonts w:ascii="Arial" w:hAnsi="Arial" w:cs="Arial"/>
          <w:lang w:val="mn-MN"/>
        </w:rPr>
        <w:t>3</w:t>
      </w:r>
      <w:r w:rsidR="00B51AAE" w:rsidRPr="00204D01">
        <w:rPr>
          <w:rFonts w:ascii="Arial" w:hAnsi="Arial" w:cs="Arial"/>
          <w:lang w:val="mn-MN"/>
        </w:rPr>
        <w:t>9</w:t>
      </w:r>
      <w:r w:rsidRPr="00204D01">
        <w:rPr>
          <w:rFonts w:ascii="Arial" w:hAnsi="Arial" w:cs="Arial"/>
          <w:lang w:val="mn-MN"/>
        </w:rPr>
        <w:t>.3.Сууц өмчлөгчдийн холбооны</w:t>
      </w:r>
      <w:r w:rsidR="00B51AAE" w:rsidRPr="00204D01">
        <w:rPr>
          <w:rFonts w:ascii="Arial" w:hAnsi="Arial" w:cs="Arial"/>
          <w:lang w:val="mn-MN"/>
        </w:rPr>
        <w:t xml:space="preserve"> оршин суугчдын</w:t>
      </w:r>
      <w:r w:rsidRPr="00204D01">
        <w:rPr>
          <w:rFonts w:ascii="Arial" w:hAnsi="Arial" w:cs="Arial"/>
          <w:lang w:val="mn-MN"/>
        </w:rPr>
        <w:t xml:space="preserve"> дүрэмд өөрөөр заагаагүй бол </w:t>
      </w:r>
      <w:r w:rsidR="00515C4A" w:rsidRPr="00204D01">
        <w:rPr>
          <w:rFonts w:ascii="Arial" w:hAnsi="Arial" w:cs="Arial"/>
          <w:lang w:val="mn-MN"/>
        </w:rPr>
        <w:t>ерөнхий менежерээр</w:t>
      </w:r>
      <w:r w:rsidRPr="00204D01">
        <w:rPr>
          <w:rFonts w:ascii="Arial" w:hAnsi="Arial" w:cs="Arial"/>
          <w:lang w:val="mn-MN"/>
        </w:rPr>
        <w:t xml:space="preserve"> тухайн холбооны гишүүн бус </w:t>
      </w:r>
      <w:r w:rsidR="00162D3B" w:rsidRPr="00204D01">
        <w:rPr>
          <w:rFonts w:ascii="Arial" w:hAnsi="Arial" w:cs="Arial"/>
          <w:lang w:val="mn-MN"/>
        </w:rPr>
        <w:t>этгээд б</w:t>
      </w:r>
      <w:r w:rsidR="00DE2FC1" w:rsidRPr="00204D01">
        <w:rPr>
          <w:rFonts w:ascii="Arial" w:hAnsi="Arial" w:cs="Arial"/>
          <w:lang w:val="mn-MN"/>
        </w:rPr>
        <w:t>олон мэргэжлийн байгууллага б</w:t>
      </w:r>
      <w:r w:rsidR="00162D3B" w:rsidRPr="00204D01">
        <w:rPr>
          <w:rFonts w:ascii="Arial" w:hAnsi="Arial" w:cs="Arial"/>
          <w:lang w:val="mn-MN"/>
        </w:rPr>
        <w:t>айж болно</w:t>
      </w:r>
      <w:r w:rsidRPr="00204D01">
        <w:rPr>
          <w:rFonts w:ascii="Arial" w:hAnsi="Arial" w:cs="Arial"/>
          <w:lang w:val="mn-MN"/>
        </w:rPr>
        <w:t>.</w:t>
      </w:r>
    </w:p>
    <w:p w14:paraId="4F697EA2" w14:textId="77777777" w:rsidR="008B38BC" w:rsidRPr="00204D01" w:rsidRDefault="008B38BC" w:rsidP="00336F67">
      <w:pPr>
        <w:pStyle w:val="NoSpacing"/>
        <w:spacing w:line="360" w:lineRule="auto"/>
        <w:jc w:val="both"/>
        <w:rPr>
          <w:rFonts w:ascii="Arial" w:hAnsi="Arial" w:cs="Arial"/>
          <w:lang w:val="mn-MN"/>
        </w:rPr>
      </w:pPr>
    </w:p>
    <w:p w14:paraId="23FACC65" w14:textId="7F935DE5" w:rsidR="008B38BC" w:rsidRPr="00204D01" w:rsidRDefault="008E5657" w:rsidP="00336F67">
      <w:pPr>
        <w:pStyle w:val="NoSpacing"/>
        <w:spacing w:line="360" w:lineRule="auto"/>
        <w:ind w:firstLine="720"/>
        <w:jc w:val="both"/>
        <w:rPr>
          <w:rFonts w:ascii="Arial" w:hAnsi="Arial" w:cs="Arial"/>
          <w:lang w:val="mn-MN"/>
        </w:rPr>
      </w:pPr>
      <w:r w:rsidRPr="00204D01">
        <w:rPr>
          <w:rFonts w:ascii="Arial" w:hAnsi="Arial" w:cs="Arial"/>
          <w:lang w:val="mn-MN"/>
        </w:rPr>
        <w:t>3</w:t>
      </w:r>
      <w:r w:rsidR="00B51AAE" w:rsidRPr="00204D01">
        <w:rPr>
          <w:rFonts w:ascii="Arial" w:hAnsi="Arial" w:cs="Arial"/>
          <w:lang w:val="mn-MN"/>
        </w:rPr>
        <w:t>9</w:t>
      </w:r>
      <w:r w:rsidR="008B38BC" w:rsidRPr="00204D01">
        <w:rPr>
          <w:rFonts w:ascii="Arial" w:hAnsi="Arial" w:cs="Arial"/>
          <w:lang w:val="mn-MN"/>
        </w:rPr>
        <w:t>.</w:t>
      </w:r>
      <w:r w:rsidRPr="00204D01">
        <w:rPr>
          <w:rFonts w:ascii="Arial" w:hAnsi="Arial" w:cs="Arial"/>
          <w:lang w:val="mn-MN"/>
        </w:rPr>
        <w:t>4</w:t>
      </w:r>
      <w:r w:rsidR="008B38BC" w:rsidRPr="00204D01">
        <w:rPr>
          <w:rFonts w:ascii="Arial" w:hAnsi="Arial" w:cs="Arial"/>
          <w:lang w:val="mn-MN"/>
        </w:rPr>
        <w:t xml:space="preserve">.Сууц өмчлөгчдийн холбооны </w:t>
      </w:r>
      <w:r w:rsidR="00DE2FC1" w:rsidRPr="00204D01">
        <w:rPr>
          <w:rFonts w:ascii="Arial" w:hAnsi="Arial" w:cs="Arial"/>
          <w:lang w:val="mn-MN"/>
        </w:rPr>
        <w:t xml:space="preserve">ерөнхий менежер </w:t>
      </w:r>
      <w:r w:rsidR="008B38BC" w:rsidRPr="00204D01">
        <w:rPr>
          <w:rFonts w:ascii="Arial" w:hAnsi="Arial" w:cs="Arial"/>
          <w:lang w:val="mn-MN"/>
        </w:rPr>
        <w:t>дараах чиг үүргийг хэрэгжүүлнэ</w:t>
      </w:r>
      <w:r w:rsidR="00890FBC" w:rsidRPr="00204D01">
        <w:rPr>
          <w:rFonts w:ascii="Arial" w:hAnsi="Arial" w:cs="Arial"/>
          <w:lang w:val="mn-MN"/>
        </w:rPr>
        <w:t>:</w:t>
      </w:r>
    </w:p>
    <w:p w14:paraId="166C8E4D" w14:textId="77777777" w:rsidR="00890FBC" w:rsidRPr="00204D01" w:rsidRDefault="00890FBC" w:rsidP="00336F67">
      <w:pPr>
        <w:pStyle w:val="NoSpacing"/>
        <w:spacing w:line="360" w:lineRule="auto"/>
        <w:ind w:firstLine="720"/>
        <w:jc w:val="both"/>
        <w:rPr>
          <w:rFonts w:ascii="Arial" w:hAnsi="Arial" w:cs="Arial"/>
          <w:lang w:val="mn-MN"/>
        </w:rPr>
      </w:pPr>
    </w:p>
    <w:p w14:paraId="241A2489" w14:textId="59BDF14D" w:rsidR="008E5657" w:rsidRPr="00204D01" w:rsidRDefault="008B38BC"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8E5657" w:rsidRPr="00204D01">
        <w:rPr>
          <w:rFonts w:ascii="Arial" w:hAnsi="Arial" w:cs="Arial"/>
          <w:lang w:val="mn-MN"/>
        </w:rPr>
        <w:t>3</w:t>
      </w:r>
      <w:r w:rsidR="00B51AAE" w:rsidRPr="00204D01">
        <w:rPr>
          <w:rFonts w:ascii="Arial" w:hAnsi="Arial" w:cs="Arial"/>
          <w:lang w:val="mn-MN"/>
        </w:rPr>
        <w:t>9</w:t>
      </w:r>
      <w:r w:rsidRPr="00204D01">
        <w:rPr>
          <w:rFonts w:ascii="Arial" w:hAnsi="Arial" w:cs="Arial"/>
          <w:lang w:val="mn-MN"/>
        </w:rPr>
        <w:t>.</w:t>
      </w:r>
      <w:r w:rsidR="008E5657" w:rsidRPr="00204D01">
        <w:rPr>
          <w:rFonts w:ascii="Arial" w:hAnsi="Arial" w:cs="Arial"/>
          <w:lang w:val="mn-MN"/>
        </w:rPr>
        <w:t>4</w:t>
      </w:r>
      <w:r w:rsidRPr="00204D01">
        <w:rPr>
          <w:rFonts w:ascii="Arial" w:hAnsi="Arial" w:cs="Arial"/>
          <w:lang w:val="mn-MN"/>
        </w:rPr>
        <w:t>.1.дундын өмчлөлийн эд хөрөнгийн ашиглалт, хамгаалалт, засвар, үйлчилгээнд шаардагдах хөрөнгий</w:t>
      </w:r>
      <w:r w:rsidR="00890FBC" w:rsidRPr="00204D01">
        <w:rPr>
          <w:rFonts w:ascii="Arial" w:hAnsi="Arial" w:cs="Arial"/>
          <w:lang w:val="mn-MN"/>
        </w:rPr>
        <w:t>г холбооны дансанд төвлөрүүлэх;</w:t>
      </w:r>
    </w:p>
    <w:p w14:paraId="69C22A7E" w14:textId="12E5C06F" w:rsidR="008E5657" w:rsidRPr="00204D01" w:rsidRDefault="008B38BC"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8E5657" w:rsidRPr="00204D01">
        <w:rPr>
          <w:rFonts w:ascii="Arial" w:hAnsi="Arial" w:cs="Arial"/>
          <w:lang w:val="mn-MN"/>
        </w:rPr>
        <w:t>3</w:t>
      </w:r>
      <w:r w:rsidR="00B51AAE" w:rsidRPr="00204D01">
        <w:rPr>
          <w:rFonts w:ascii="Arial" w:hAnsi="Arial" w:cs="Arial"/>
          <w:lang w:val="mn-MN"/>
        </w:rPr>
        <w:t>9</w:t>
      </w:r>
      <w:r w:rsidRPr="00204D01">
        <w:rPr>
          <w:rFonts w:ascii="Arial" w:hAnsi="Arial" w:cs="Arial"/>
          <w:lang w:val="mn-MN"/>
        </w:rPr>
        <w:t>.</w:t>
      </w:r>
      <w:r w:rsidR="008E5657" w:rsidRPr="00204D01">
        <w:rPr>
          <w:rFonts w:ascii="Arial" w:hAnsi="Arial" w:cs="Arial"/>
          <w:lang w:val="mn-MN"/>
        </w:rPr>
        <w:t>4</w:t>
      </w:r>
      <w:r w:rsidRPr="00204D01">
        <w:rPr>
          <w:rFonts w:ascii="Arial" w:hAnsi="Arial" w:cs="Arial"/>
          <w:lang w:val="mn-MN"/>
        </w:rPr>
        <w:t xml:space="preserve">.2.холбооны дүрэмд өөрөөр заагаагүй бол дундын өмчлөлийн эд хөрөнгөд засвар, үйлчилгээ хийлгэх, орон сууцны хэвийн байдлыг хангах талаар </w:t>
      </w:r>
      <w:r w:rsidR="00ED4107" w:rsidRPr="00204D01">
        <w:rPr>
          <w:rFonts w:ascii="Arial" w:hAnsi="Arial" w:cs="Arial"/>
          <w:lang w:val="mn-MN"/>
        </w:rPr>
        <w:t xml:space="preserve">хангагч болон </w:t>
      </w:r>
      <w:r w:rsidRPr="00204D01">
        <w:rPr>
          <w:rFonts w:ascii="Arial" w:hAnsi="Arial" w:cs="Arial"/>
          <w:lang w:val="mn-MN"/>
        </w:rPr>
        <w:t>мэргэжлийн байгууллагатай гэрээ байгуулах, биелэлтийг хан</w:t>
      </w:r>
      <w:r w:rsidR="00890FBC" w:rsidRPr="00204D01">
        <w:rPr>
          <w:rFonts w:ascii="Arial" w:hAnsi="Arial" w:cs="Arial"/>
          <w:lang w:val="mn-MN"/>
        </w:rPr>
        <w:t>гуулах;</w:t>
      </w:r>
    </w:p>
    <w:p w14:paraId="6521535A" w14:textId="069D73BE" w:rsidR="008E5657" w:rsidRPr="00204D01" w:rsidRDefault="008B38BC"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8E5657" w:rsidRPr="00204D01">
        <w:rPr>
          <w:rFonts w:ascii="Arial" w:hAnsi="Arial" w:cs="Arial"/>
          <w:lang w:val="mn-MN"/>
        </w:rPr>
        <w:t>3</w:t>
      </w:r>
      <w:r w:rsidR="00B51AAE" w:rsidRPr="00204D01">
        <w:rPr>
          <w:rFonts w:ascii="Arial" w:hAnsi="Arial" w:cs="Arial"/>
          <w:lang w:val="mn-MN"/>
        </w:rPr>
        <w:t>9</w:t>
      </w:r>
      <w:r w:rsidRPr="00204D01">
        <w:rPr>
          <w:rFonts w:ascii="Arial" w:hAnsi="Arial" w:cs="Arial"/>
          <w:lang w:val="mn-MN"/>
        </w:rPr>
        <w:t>.</w:t>
      </w:r>
      <w:r w:rsidR="008E5657" w:rsidRPr="00204D01">
        <w:rPr>
          <w:rFonts w:ascii="Arial" w:hAnsi="Arial" w:cs="Arial"/>
          <w:lang w:val="mn-MN"/>
        </w:rPr>
        <w:t>4</w:t>
      </w:r>
      <w:r w:rsidRPr="00204D01">
        <w:rPr>
          <w:rFonts w:ascii="Arial" w:hAnsi="Arial" w:cs="Arial"/>
          <w:lang w:val="mn-MN"/>
        </w:rPr>
        <w:t>.3.холбооны мөнгөн хөрөнгийг түүний зорилго, үйл ажиллагааны чиглэл, бүх гишүүдийн хурлын шийдвэрт нийцүүлэн энэ хууль, хууль тогтоомжийн бусад акт болон холбооны дүрмээр олгосон эрх хэмжээний дотор зөвхөн дундын өмчлөлийн эд хөрөнгийн ашиглалт, хамгаалалт, засвар үйлчилгээ, бусад нийтлэг зард</w:t>
      </w:r>
      <w:r w:rsidR="00890FBC" w:rsidRPr="00204D01">
        <w:rPr>
          <w:rFonts w:ascii="Arial" w:hAnsi="Arial" w:cs="Arial"/>
          <w:lang w:val="mn-MN"/>
        </w:rPr>
        <w:t>алд зориулан захиран зарцуулах;</w:t>
      </w:r>
    </w:p>
    <w:p w14:paraId="1AE2C534" w14:textId="4F85854E" w:rsidR="008E5657" w:rsidRPr="00204D01" w:rsidRDefault="008B38BC"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8E5657" w:rsidRPr="00204D01">
        <w:rPr>
          <w:rFonts w:ascii="Arial" w:hAnsi="Arial" w:cs="Arial"/>
          <w:lang w:val="mn-MN"/>
        </w:rPr>
        <w:t>3</w:t>
      </w:r>
      <w:r w:rsidR="00B51AAE" w:rsidRPr="00204D01">
        <w:rPr>
          <w:rFonts w:ascii="Arial" w:hAnsi="Arial" w:cs="Arial"/>
          <w:lang w:val="mn-MN"/>
        </w:rPr>
        <w:t>9</w:t>
      </w:r>
      <w:r w:rsidRPr="00204D01">
        <w:rPr>
          <w:rFonts w:ascii="Arial" w:hAnsi="Arial" w:cs="Arial"/>
          <w:lang w:val="mn-MN"/>
        </w:rPr>
        <w:t>.</w:t>
      </w:r>
      <w:r w:rsidR="008E5657" w:rsidRPr="00204D01">
        <w:rPr>
          <w:rFonts w:ascii="Arial" w:hAnsi="Arial" w:cs="Arial"/>
          <w:lang w:val="mn-MN"/>
        </w:rPr>
        <w:t>4</w:t>
      </w:r>
      <w:r w:rsidRPr="00204D01">
        <w:rPr>
          <w:rFonts w:ascii="Arial" w:hAnsi="Arial" w:cs="Arial"/>
          <w:lang w:val="mn-MN"/>
        </w:rPr>
        <w:t>.4.энэ хуульд заасан үүргээ биелүүлээгүйгээс бусдад учруулсан хохирлыг барагдуулахыг өмчлөгчдөөс шаардах, уг шаардлагыг сайн дураар биелүүлээгүй бол холбооны нэрийн өмнөөс</w:t>
      </w:r>
      <w:r w:rsidR="00890FBC" w:rsidRPr="00204D01">
        <w:rPr>
          <w:rFonts w:ascii="Arial" w:hAnsi="Arial" w:cs="Arial"/>
          <w:lang w:val="mn-MN"/>
        </w:rPr>
        <w:t xml:space="preserve"> шүүхэд нэхэмжлэл гаргах;</w:t>
      </w:r>
    </w:p>
    <w:p w14:paraId="15D17199" w14:textId="5599FDDB" w:rsidR="008E5657" w:rsidRPr="00204D01" w:rsidRDefault="008B38BC"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8E5657" w:rsidRPr="00204D01">
        <w:rPr>
          <w:rFonts w:ascii="Arial" w:hAnsi="Arial" w:cs="Arial"/>
          <w:lang w:val="mn-MN"/>
        </w:rPr>
        <w:t>3</w:t>
      </w:r>
      <w:r w:rsidR="00B51AAE" w:rsidRPr="00204D01">
        <w:rPr>
          <w:rFonts w:ascii="Arial" w:hAnsi="Arial" w:cs="Arial"/>
          <w:lang w:val="mn-MN"/>
        </w:rPr>
        <w:t>9</w:t>
      </w:r>
      <w:r w:rsidRPr="00204D01">
        <w:rPr>
          <w:rFonts w:ascii="Arial" w:hAnsi="Arial" w:cs="Arial"/>
          <w:lang w:val="mn-MN"/>
        </w:rPr>
        <w:t>.</w:t>
      </w:r>
      <w:r w:rsidR="008E5657" w:rsidRPr="00204D01">
        <w:rPr>
          <w:rFonts w:ascii="Arial" w:hAnsi="Arial" w:cs="Arial"/>
          <w:lang w:val="mn-MN"/>
        </w:rPr>
        <w:t>4</w:t>
      </w:r>
      <w:r w:rsidRPr="00204D01">
        <w:rPr>
          <w:rFonts w:ascii="Arial" w:hAnsi="Arial" w:cs="Arial"/>
          <w:lang w:val="mn-MN"/>
        </w:rPr>
        <w:t>.5.</w:t>
      </w:r>
      <w:r w:rsidR="00466DB8" w:rsidRPr="00204D01">
        <w:rPr>
          <w:rFonts w:ascii="Arial" w:hAnsi="Arial" w:cs="Arial"/>
          <w:lang w:val="mn-MN"/>
        </w:rPr>
        <w:t>бүх гишүүдийн хурлаас шийдвэрлэсний дагуу</w:t>
      </w:r>
      <w:r w:rsidR="00ED4107" w:rsidRPr="00204D01">
        <w:rPr>
          <w:rFonts w:ascii="Arial" w:hAnsi="Arial" w:cs="Arial"/>
          <w:lang w:val="mn-MN"/>
        </w:rPr>
        <w:t xml:space="preserve"> </w:t>
      </w:r>
      <w:r w:rsidRPr="00204D01">
        <w:rPr>
          <w:rFonts w:ascii="Arial" w:hAnsi="Arial" w:cs="Arial"/>
          <w:lang w:val="mn-MN"/>
        </w:rPr>
        <w:t>дундын өмчлөлийн эд хөрөнгийг түрээслүүлэх, эзэмшүүлэх, ашиглуулах талаарх</w:t>
      </w:r>
      <w:r w:rsidR="00466DB8" w:rsidRPr="00204D01">
        <w:rPr>
          <w:rFonts w:ascii="Arial" w:hAnsi="Arial" w:cs="Arial"/>
          <w:lang w:val="mn-MN"/>
        </w:rPr>
        <w:t xml:space="preserve"> </w:t>
      </w:r>
      <w:r w:rsidRPr="00204D01">
        <w:rPr>
          <w:rFonts w:ascii="Arial" w:hAnsi="Arial" w:cs="Arial"/>
          <w:lang w:val="mn-MN"/>
        </w:rPr>
        <w:t>гэрээг хо</w:t>
      </w:r>
      <w:r w:rsidR="00890FBC" w:rsidRPr="00204D01">
        <w:rPr>
          <w:rFonts w:ascii="Arial" w:hAnsi="Arial" w:cs="Arial"/>
          <w:lang w:val="mn-MN"/>
        </w:rPr>
        <w:t>лбооны нэрийн өмнөөс байгуулах;</w:t>
      </w:r>
    </w:p>
    <w:p w14:paraId="2E541B2C" w14:textId="6AE57D4D" w:rsidR="008E5657" w:rsidRPr="00204D01" w:rsidRDefault="008B38BC"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8E5657" w:rsidRPr="00204D01">
        <w:rPr>
          <w:rFonts w:ascii="Arial" w:hAnsi="Arial" w:cs="Arial"/>
          <w:lang w:val="mn-MN"/>
        </w:rPr>
        <w:t>3</w:t>
      </w:r>
      <w:r w:rsidR="00B51AAE" w:rsidRPr="00204D01">
        <w:rPr>
          <w:rFonts w:ascii="Arial" w:hAnsi="Arial" w:cs="Arial"/>
          <w:lang w:val="mn-MN"/>
        </w:rPr>
        <w:t>9</w:t>
      </w:r>
      <w:r w:rsidRPr="00204D01">
        <w:rPr>
          <w:rFonts w:ascii="Arial" w:hAnsi="Arial" w:cs="Arial"/>
          <w:lang w:val="mn-MN"/>
        </w:rPr>
        <w:t>.</w:t>
      </w:r>
      <w:r w:rsidR="008E5657" w:rsidRPr="00204D01">
        <w:rPr>
          <w:rFonts w:ascii="Arial" w:hAnsi="Arial" w:cs="Arial"/>
          <w:lang w:val="mn-MN"/>
        </w:rPr>
        <w:t>4</w:t>
      </w:r>
      <w:r w:rsidRPr="00204D01">
        <w:rPr>
          <w:rFonts w:ascii="Arial" w:hAnsi="Arial" w:cs="Arial"/>
          <w:lang w:val="mn-MN"/>
        </w:rPr>
        <w:t>.6.</w:t>
      </w:r>
      <w:r w:rsidR="00466DB8" w:rsidRPr="00204D01">
        <w:rPr>
          <w:rFonts w:ascii="Arial" w:hAnsi="Arial" w:cs="Arial"/>
          <w:lang w:val="mn-MN"/>
        </w:rPr>
        <w:t xml:space="preserve">өмчлөгчдийн эрх ашгийг хамгаалах зорилгоор </w:t>
      </w:r>
      <w:r w:rsidRPr="00204D01">
        <w:rPr>
          <w:rFonts w:ascii="Arial" w:hAnsi="Arial" w:cs="Arial"/>
          <w:lang w:val="mn-MN"/>
        </w:rPr>
        <w:t>холбооны нэрийн өмнөөс буюу 2-оос доошгүй өмчлөгчийн хүсэлтээр эрх бүхий байгууллагад асуудал тавьж шийдвэрлүүлэх;</w:t>
      </w:r>
    </w:p>
    <w:p w14:paraId="31913902" w14:textId="34D543D3" w:rsidR="008E5657" w:rsidRPr="00204D01" w:rsidRDefault="008B38BC"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8E5657" w:rsidRPr="00204D01">
        <w:rPr>
          <w:rFonts w:ascii="Arial" w:hAnsi="Arial" w:cs="Arial"/>
          <w:lang w:val="mn-MN"/>
        </w:rPr>
        <w:t>3</w:t>
      </w:r>
      <w:r w:rsidR="00B51AAE" w:rsidRPr="00204D01">
        <w:rPr>
          <w:rFonts w:ascii="Arial" w:hAnsi="Arial" w:cs="Arial"/>
          <w:lang w:val="mn-MN"/>
        </w:rPr>
        <w:t>9</w:t>
      </w:r>
      <w:r w:rsidRPr="00204D01">
        <w:rPr>
          <w:rFonts w:ascii="Arial" w:hAnsi="Arial" w:cs="Arial"/>
          <w:lang w:val="mn-MN"/>
        </w:rPr>
        <w:t>.</w:t>
      </w:r>
      <w:r w:rsidR="008E5657" w:rsidRPr="00204D01">
        <w:rPr>
          <w:rFonts w:ascii="Arial" w:hAnsi="Arial" w:cs="Arial"/>
          <w:lang w:val="mn-MN"/>
        </w:rPr>
        <w:t>4</w:t>
      </w:r>
      <w:r w:rsidRPr="00204D01">
        <w:rPr>
          <w:rFonts w:ascii="Arial" w:hAnsi="Arial" w:cs="Arial"/>
          <w:lang w:val="mn-MN"/>
        </w:rPr>
        <w:t>.</w:t>
      </w:r>
      <w:r w:rsidR="008E5657" w:rsidRPr="00204D01">
        <w:rPr>
          <w:rFonts w:ascii="Arial" w:hAnsi="Arial" w:cs="Arial"/>
          <w:lang w:val="mn-MN"/>
        </w:rPr>
        <w:t>7</w:t>
      </w:r>
      <w:r w:rsidRPr="00204D01">
        <w:rPr>
          <w:rFonts w:ascii="Arial" w:hAnsi="Arial" w:cs="Arial"/>
          <w:lang w:val="mn-MN"/>
        </w:rPr>
        <w:t>.сууц</w:t>
      </w:r>
      <w:r w:rsidR="00466DB8" w:rsidRPr="00204D01">
        <w:rPr>
          <w:rFonts w:ascii="Arial" w:hAnsi="Arial" w:cs="Arial"/>
          <w:lang w:val="mn-MN"/>
        </w:rPr>
        <w:t xml:space="preserve"> өмчлөгчдийн холбооны гишүүдийн </w:t>
      </w:r>
      <w:r w:rsidRPr="00204D01">
        <w:rPr>
          <w:rFonts w:ascii="Arial" w:hAnsi="Arial" w:cs="Arial"/>
          <w:lang w:val="mn-MN"/>
        </w:rPr>
        <w:t xml:space="preserve">болон орон сууцны </w:t>
      </w:r>
      <w:r w:rsidR="00466DB8" w:rsidRPr="00204D01">
        <w:rPr>
          <w:rFonts w:ascii="Arial" w:hAnsi="Arial" w:cs="Arial"/>
          <w:lang w:val="mn-MN"/>
        </w:rPr>
        <w:t>болон орон сууцн</w:t>
      </w:r>
      <w:r w:rsidR="00ED4107" w:rsidRPr="00204D01">
        <w:rPr>
          <w:rFonts w:ascii="Arial" w:hAnsi="Arial" w:cs="Arial"/>
          <w:lang w:val="mn-MN"/>
        </w:rPr>
        <w:t xml:space="preserve">ы бус зориулалттай </w:t>
      </w:r>
      <w:r w:rsidRPr="00204D01">
        <w:rPr>
          <w:rFonts w:ascii="Arial" w:hAnsi="Arial" w:cs="Arial"/>
          <w:lang w:val="mn-MN"/>
        </w:rPr>
        <w:t xml:space="preserve">байшингийн </w:t>
      </w:r>
      <w:r w:rsidR="00ED4107" w:rsidRPr="00204D01">
        <w:rPr>
          <w:rFonts w:ascii="Arial" w:hAnsi="Arial" w:cs="Arial"/>
          <w:lang w:val="mn-MN"/>
        </w:rPr>
        <w:t xml:space="preserve">дундын өмчлөлийн эд хөрөнгийн </w:t>
      </w:r>
      <w:r w:rsidRPr="00204D01">
        <w:rPr>
          <w:rFonts w:ascii="Arial" w:hAnsi="Arial" w:cs="Arial"/>
          <w:lang w:val="mn-MN"/>
        </w:rPr>
        <w:t>бүртгэлийн хувийн хэргийг шаардлагын хэмжээ</w:t>
      </w:r>
      <w:r w:rsidR="00890FBC" w:rsidRPr="00204D01">
        <w:rPr>
          <w:rFonts w:ascii="Arial" w:hAnsi="Arial" w:cs="Arial"/>
          <w:lang w:val="mn-MN"/>
        </w:rPr>
        <w:t>нд байнга хөтөлж, баяжилт хийх;</w:t>
      </w:r>
    </w:p>
    <w:p w14:paraId="3D59D74B" w14:textId="18DBE42B" w:rsidR="008E5657" w:rsidRPr="00204D01" w:rsidRDefault="008B38BC"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8E5657" w:rsidRPr="00204D01">
        <w:rPr>
          <w:rFonts w:ascii="Arial" w:hAnsi="Arial" w:cs="Arial"/>
          <w:lang w:val="mn-MN"/>
        </w:rPr>
        <w:t>3</w:t>
      </w:r>
      <w:r w:rsidR="00B51AAE" w:rsidRPr="00204D01">
        <w:rPr>
          <w:rFonts w:ascii="Arial" w:hAnsi="Arial" w:cs="Arial"/>
          <w:lang w:val="mn-MN"/>
        </w:rPr>
        <w:t>9</w:t>
      </w:r>
      <w:r w:rsidRPr="00204D01">
        <w:rPr>
          <w:rFonts w:ascii="Arial" w:hAnsi="Arial" w:cs="Arial"/>
          <w:lang w:val="mn-MN"/>
        </w:rPr>
        <w:t>.</w:t>
      </w:r>
      <w:r w:rsidR="008E5657" w:rsidRPr="00204D01">
        <w:rPr>
          <w:rFonts w:ascii="Arial" w:hAnsi="Arial" w:cs="Arial"/>
          <w:lang w:val="mn-MN"/>
        </w:rPr>
        <w:t>4</w:t>
      </w:r>
      <w:r w:rsidRPr="00204D01">
        <w:rPr>
          <w:rFonts w:ascii="Arial" w:hAnsi="Arial" w:cs="Arial"/>
          <w:lang w:val="mn-MN"/>
        </w:rPr>
        <w:t>.8.</w:t>
      </w:r>
      <w:r w:rsidR="00466DB8" w:rsidRPr="00204D01">
        <w:rPr>
          <w:rFonts w:ascii="Arial" w:hAnsi="Arial" w:cs="Arial"/>
          <w:lang w:val="mn-MN"/>
        </w:rPr>
        <w:t xml:space="preserve">өмчлөгчдийг төлөөлж </w:t>
      </w:r>
      <w:r w:rsidRPr="00204D01">
        <w:rPr>
          <w:rFonts w:ascii="Arial" w:hAnsi="Arial" w:cs="Arial"/>
          <w:lang w:val="mn-MN"/>
        </w:rPr>
        <w:t>байшингийн д</w:t>
      </w:r>
      <w:r w:rsidR="00ED4107" w:rsidRPr="00204D01">
        <w:rPr>
          <w:rFonts w:ascii="Arial" w:hAnsi="Arial" w:cs="Arial"/>
          <w:lang w:val="mn-MN"/>
        </w:rPr>
        <w:t xml:space="preserve">оорх </w:t>
      </w:r>
      <w:r w:rsidRPr="00204D01">
        <w:rPr>
          <w:rFonts w:ascii="Arial" w:hAnsi="Arial" w:cs="Arial"/>
          <w:lang w:val="mn-MN"/>
        </w:rPr>
        <w:t xml:space="preserve">болон орчны газрыг </w:t>
      </w:r>
      <w:r w:rsidR="00466DB8" w:rsidRPr="00204D01">
        <w:rPr>
          <w:rFonts w:ascii="Arial" w:hAnsi="Arial" w:cs="Arial"/>
          <w:lang w:val="mn-MN"/>
        </w:rPr>
        <w:t xml:space="preserve">дундын мэдлийн газрын эрхээр </w:t>
      </w:r>
      <w:r w:rsidRPr="00204D01">
        <w:rPr>
          <w:rFonts w:ascii="Arial" w:hAnsi="Arial" w:cs="Arial"/>
          <w:lang w:val="mn-MN"/>
        </w:rPr>
        <w:t>ашиглах тухай хүсэлтийг Газрын тухай хуулийн 44</w:t>
      </w:r>
      <w:r w:rsidRPr="00204D01">
        <w:rPr>
          <w:rFonts w:ascii="Arial" w:hAnsi="Arial" w:cs="Arial"/>
          <w:vertAlign w:val="superscript"/>
          <w:lang w:val="mn-MN"/>
        </w:rPr>
        <w:t>1</w:t>
      </w:r>
      <w:r w:rsidR="00D61700" w:rsidRPr="00204D01">
        <w:rPr>
          <w:rFonts w:ascii="Arial" w:hAnsi="Arial" w:cs="Arial"/>
          <w:vertAlign w:val="superscript"/>
          <w:lang w:val="mn-MN"/>
        </w:rPr>
        <w:t xml:space="preserve"> </w:t>
      </w:r>
      <w:r w:rsidRPr="00204D01">
        <w:rPr>
          <w:rFonts w:ascii="Arial" w:hAnsi="Arial" w:cs="Arial"/>
          <w:lang w:val="mn-MN"/>
        </w:rPr>
        <w:t>дүгээр зүйлд заасны дагуу зохих шатны Засаг даргад гаргах, газар ашиглах гэрээ байгуулах;</w:t>
      </w:r>
    </w:p>
    <w:p w14:paraId="5616C9D0" w14:textId="43EC9E2E" w:rsidR="008E5657" w:rsidRPr="00204D01" w:rsidRDefault="008B38BC" w:rsidP="00336F67">
      <w:pPr>
        <w:pStyle w:val="NoSpacing"/>
        <w:spacing w:line="360" w:lineRule="auto"/>
        <w:ind w:firstLine="720"/>
        <w:jc w:val="both"/>
        <w:rPr>
          <w:rFonts w:ascii="Arial" w:eastAsiaTheme="minorHAnsi" w:hAnsi="Arial" w:cs="Arial"/>
          <w:lang w:val="mn-MN"/>
        </w:rPr>
      </w:pPr>
      <w:r w:rsidRPr="00204D01">
        <w:rPr>
          <w:rFonts w:ascii="Arial" w:hAnsi="Arial" w:cs="Arial"/>
          <w:lang w:val="mn-MN"/>
        </w:rPr>
        <w:lastRenderedPageBreak/>
        <w:t xml:space="preserve"> </w:t>
      </w:r>
      <w:r w:rsidRPr="00204D01">
        <w:rPr>
          <w:rFonts w:ascii="Arial" w:hAnsi="Arial" w:cs="Arial"/>
          <w:lang w:val="mn-MN"/>
        </w:rPr>
        <w:tab/>
      </w:r>
      <w:r w:rsidR="008E5657" w:rsidRPr="00204D01">
        <w:rPr>
          <w:rFonts w:ascii="Arial" w:eastAsiaTheme="minorHAnsi" w:hAnsi="Arial" w:cs="Arial"/>
          <w:lang w:val="mn-MN"/>
        </w:rPr>
        <w:t>3</w:t>
      </w:r>
      <w:r w:rsidR="00B51AAE" w:rsidRPr="00204D01">
        <w:rPr>
          <w:rFonts w:ascii="Arial" w:eastAsiaTheme="minorHAnsi" w:hAnsi="Arial" w:cs="Arial"/>
          <w:lang w:val="mn-MN"/>
        </w:rPr>
        <w:t>9</w:t>
      </w:r>
      <w:r w:rsidRPr="00204D01">
        <w:rPr>
          <w:rFonts w:ascii="Arial" w:eastAsiaTheme="minorHAnsi" w:hAnsi="Arial" w:cs="Arial"/>
          <w:lang w:val="mn-MN"/>
        </w:rPr>
        <w:t>.</w:t>
      </w:r>
      <w:r w:rsidR="008E5657" w:rsidRPr="00204D01">
        <w:rPr>
          <w:rFonts w:ascii="Arial" w:eastAsiaTheme="minorHAnsi" w:hAnsi="Arial" w:cs="Arial"/>
          <w:lang w:val="mn-MN"/>
        </w:rPr>
        <w:t>4</w:t>
      </w:r>
      <w:r w:rsidRPr="00204D01">
        <w:rPr>
          <w:rFonts w:ascii="Arial" w:eastAsiaTheme="minorHAnsi" w:hAnsi="Arial" w:cs="Arial"/>
          <w:lang w:val="mn-MN"/>
        </w:rPr>
        <w:t>.9.Гамшгаас хамгаалах тухай хуулийн 8.1-д заасан төлөвлөгөө боловсруулах, батлах, гамшгийн үед түргэн цуглах цэгийн тэмдэглэгээг аюулгүй байдлын шаардлагад нийцүүлэн байршуул</w:t>
      </w:r>
      <w:r w:rsidR="00890FBC" w:rsidRPr="00204D01">
        <w:rPr>
          <w:rFonts w:ascii="Arial" w:eastAsiaTheme="minorHAnsi" w:hAnsi="Arial" w:cs="Arial"/>
          <w:lang w:val="mn-MN"/>
        </w:rPr>
        <w:t>ах, засвар, арчилгааг хариуцах;</w:t>
      </w:r>
    </w:p>
    <w:p w14:paraId="78DD5350" w14:textId="052CAAB4" w:rsidR="008E5657" w:rsidRPr="00204D01" w:rsidRDefault="008B38BC"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8E5657" w:rsidRPr="00204D01">
        <w:rPr>
          <w:rFonts w:ascii="Arial" w:hAnsi="Arial" w:cs="Arial"/>
          <w:lang w:val="mn-MN"/>
        </w:rPr>
        <w:t>3</w:t>
      </w:r>
      <w:r w:rsidR="00B51AAE" w:rsidRPr="00204D01">
        <w:rPr>
          <w:rFonts w:ascii="Arial" w:hAnsi="Arial" w:cs="Arial"/>
          <w:lang w:val="mn-MN"/>
        </w:rPr>
        <w:t>9</w:t>
      </w:r>
      <w:r w:rsidRPr="00204D01">
        <w:rPr>
          <w:rFonts w:ascii="Arial" w:hAnsi="Arial" w:cs="Arial"/>
          <w:lang w:val="mn-MN"/>
        </w:rPr>
        <w:t>.</w:t>
      </w:r>
      <w:r w:rsidR="008E5657" w:rsidRPr="00204D01">
        <w:rPr>
          <w:rFonts w:ascii="Arial" w:hAnsi="Arial" w:cs="Arial"/>
          <w:lang w:val="mn-MN"/>
        </w:rPr>
        <w:t>4</w:t>
      </w:r>
      <w:r w:rsidRPr="00204D01">
        <w:rPr>
          <w:rFonts w:ascii="Arial" w:hAnsi="Arial" w:cs="Arial"/>
          <w:lang w:val="mn-MN"/>
        </w:rPr>
        <w:t>.10.</w:t>
      </w:r>
      <w:r w:rsidR="005B6863" w:rsidRPr="00204D01">
        <w:rPr>
          <w:rFonts w:ascii="Arial" w:hAnsi="Arial" w:cs="Arial"/>
          <w:lang w:val="mn-MN"/>
        </w:rPr>
        <w:t xml:space="preserve">ерөнхий менежерийг </w:t>
      </w:r>
      <w:r w:rsidRPr="00204D01">
        <w:rPr>
          <w:rFonts w:ascii="Arial" w:hAnsi="Arial" w:cs="Arial"/>
          <w:lang w:val="mn-MN"/>
        </w:rPr>
        <w:t>үүрэгт ажлаас нь чөлөөлсөн тухай удирдах зөвлөлийн шийдвэр гарвал уг шийдвэр гарсан өдрөөс хойш ажлын 3 хоногт багтаан холбооны тэмдэг болон бусад зүйлсийг удирдах зөвлөлд хүлээлгэн өгөх;</w:t>
      </w:r>
    </w:p>
    <w:p w14:paraId="7A9E8750" w14:textId="2246E686" w:rsidR="008B38BC" w:rsidRPr="00204D01" w:rsidRDefault="00890FBC"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8E5657" w:rsidRPr="00204D01">
        <w:rPr>
          <w:rFonts w:ascii="Arial" w:hAnsi="Arial" w:cs="Arial"/>
          <w:lang w:val="mn-MN"/>
        </w:rPr>
        <w:t>3</w:t>
      </w:r>
      <w:r w:rsidR="00B51AAE" w:rsidRPr="00204D01">
        <w:rPr>
          <w:rFonts w:ascii="Arial" w:hAnsi="Arial" w:cs="Arial"/>
          <w:lang w:val="mn-MN"/>
        </w:rPr>
        <w:t>9</w:t>
      </w:r>
      <w:r w:rsidR="008B38BC" w:rsidRPr="00204D01">
        <w:rPr>
          <w:rFonts w:ascii="Arial" w:hAnsi="Arial" w:cs="Arial"/>
          <w:lang w:val="mn-MN"/>
        </w:rPr>
        <w:t>.</w:t>
      </w:r>
      <w:r w:rsidR="008E5657" w:rsidRPr="00204D01">
        <w:rPr>
          <w:rFonts w:ascii="Arial" w:hAnsi="Arial" w:cs="Arial"/>
          <w:lang w:val="mn-MN"/>
        </w:rPr>
        <w:t>4</w:t>
      </w:r>
      <w:r w:rsidR="008B38BC" w:rsidRPr="00204D01">
        <w:rPr>
          <w:rFonts w:ascii="Arial" w:hAnsi="Arial" w:cs="Arial"/>
          <w:lang w:val="mn-MN"/>
        </w:rPr>
        <w:t>.11.сууц өмчлөгчдийн холбооны гишүүдийн бүртгэлийг хөтөлж, холбоо болон өмчлөгчдийн эрх, үүрэг, хүлээх хариуцлагыг тодорхойлсон гэрээ байгуулах;</w:t>
      </w:r>
    </w:p>
    <w:p w14:paraId="2EBA0CFD" w14:textId="2FDC05ED" w:rsidR="008B38BC" w:rsidRPr="00204D01" w:rsidRDefault="008B38BC"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8E5657" w:rsidRPr="00204D01">
        <w:rPr>
          <w:rFonts w:ascii="Arial" w:hAnsi="Arial" w:cs="Arial"/>
          <w:lang w:val="mn-MN"/>
        </w:rPr>
        <w:t>3</w:t>
      </w:r>
      <w:r w:rsidR="00B51AAE" w:rsidRPr="00204D01">
        <w:rPr>
          <w:rFonts w:ascii="Arial" w:hAnsi="Arial" w:cs="Arial"/>
          <w:lang w:val="mn-MN"/>
        </w:rPr>
        <w:t>9</w:t>
      </w:r>
      <w:r w:rsidRPr="00204D01">
        <w:rPr>
          <w:rFonts w:ascii="Arial" w:hAnsi="Arial" w:cs="Arial"/>
          <w:lang w:val="mn-MN"/>
        </w:rPr>
        <w:t>.</w:t>
      </w:r>
      <w:r w:rsidR="008E5657" w:rsidRPr="00204D01">
        <w:rPr>
          <w:rFonts w:ascii="Arial" w:hAnsi="Arial" w:cs="Arial"/>
          <w:lang w:val="mn-MN"/>
        </w:rPr>
        <w:t>4</w:t>
      </w:r>
      <w:r w:rsidRPr="00204D01">
        <w:rPr>
          <w:rFonts w:ascii="Arial" w:hAnsi="Arial" w:cs="Arial"/>
          <w:lang w:val="mn-MN"/>
        </w:rPr>
        <w:t>.12.хууль, дүрэм</w:t>
      </w:r>
      <w:r w:rsidR="00DE2FC1" w:rsidRPr="00204D01">
        <w:rPr>
          <w:rFonts w:ascii="Arial" w:hAnsi="Arial" w:cs="Arial"/>
          <w:lang w:val="mn-MN"/>
        </w:rPr>
        <w:t>, гэрээн</w:t>
      </w:r>
      <w:r w:rsidRPr="00204D01">
        <w:rPr>
          <w:rFonts w:ascii="Arial" w:hAnsi="Arial" w:cs="Arial"/>
          <w:lang w:val="mn-MN"/>
        </w:rPr>
        <w:t>д заасан бусад чиг үүрэг.</w:t>
      </w:r>
    </w:p>
    <w:p w14:paraId="32910261" w14:textId="77777777" w:rsidR="008B38BC" w:rsidRPr="00204D01" w:rsidRDefault="008B38BC" w:rsidP="00336F67">
      <w:pPr>
        <w:pStyle w:val="NoSpacing"/>
        <w:spacing w:line="360" w:lineRule="auto"/>
        <w:ind w:firstLine="720"/>
        <w:jc w:val="both"/>
        <w:rPr>
          <w:rFonts w:ascii="Arial" w:hAnsi="Arial" w:cs="Arial"/>
          <w:lang w:val="mn-MN"/>
        </w:rPr>
      </w:pPr>
    </w:p>
    <w:p w14:paraId="564339D4" w14:textId="5571FFE9" w:rsidR="00162D3B" w:rsidRPr="00204D01" w:rsidRDefault="006113CB" w:rsidP="00336F67">
      <w:pPr>
        <w:pStyle w:val="NoSpacing"/>
        <w:spacing w:line="360" w:lineRule="auto"/>
        <w:jc w:val="center"/>
        <w:rPr>
          <w:rFonts w:ascii="Arial" w:hAnsi="Arial" w:cs="Arial"/>
          <w:b/>
          <w:bCs/>
          <w:lang w:val="mn-MN"/>
        </w:rPr>
      </w:pPr>
      <w:r w:rsidRPr="00204D01">
        <w:rPr>
          <w:rFonts w:ascii="Arial" w:hAnsi="Arial" w:cs="Arial"/>
          <w:b/>
          <w:bCs/>
          <w:lang w:val="mn-MN"/>
        </w:rPr>
        <w:t>ДОЛОО</w:t>
      </w:r>
      <w:r w:rsidR="00162D3B" w:rsidRPr="00204D01">
        <w:rPr>
          <w:rFonts w:ascii="Arial" w:hAnsi="Arial" w:cs="Arial"/>
          <w:b/>
          <w:bCs/>
          <w:lang w:val="mn-MN"/>
        </w:rPr>
        <w:t>ДУГААР БҮЛЭГ</w:t>
      </w:r>
    </w:p>
    <w:p w14:paraId="6C0E6FE0" w14:textId="2BB174A0" w:rsidR="00162D3B" w:rsidRPr="00204D01" w:rsidRDefault="00117609" w:rsidP="00336F67">
      <w:pPr>
        <w:pStyle w:val="NoSpacing"/>
        <w:spacing w:line="360" w:lineRule="auto"/>
        <w:jc w:val="center"/>
        <w:rPr>
          <w:rFonts w:ascii="Arial" w:hAnsi="Arial" w:cs="Arial"/>
          <w:b/>
          <w:bCs/>
          <w:lang w:val="mn-MN"/>
        </w:rPr>
      </w:pPr>
      <w:r w:rsidRPr="00204D01">
        <w:rPr>
          <w:rFonts w:ascii="Arial" w:hAnsi="Arial" w:cs="Arial"/>
          <w:b/>
          <w:bCs/>
          <w:lang w:val="mn-MN"/>
        </w:rPr>
        <w:t>Ө</w:t>
      </w:r>
      <w:r w:rsidR="00162D3B" w:rsidRPr="00204D01">
        <w:rPr>
          <w:rFonts w:ascii="Arial" w:hAnsi="Arial" w:cs="Arial"/>
          <w:b/>
          <w:bCs/>
          <w:lang w:val="mn-MN"/>
        </w:rPr>
        <w:t xml:space="preserve">мчлөгч, түүний эрх, үүрэг, </w:t>
      </w:r>
    </w:p>
    <w:p w14:paraId="00E6D9DE" w14:textId="77777777" w:rsidR="00162D3B" w:rsidRPr="00204D01" w:rsidRDefault="00162D3B" w:rsidP="00336F67">
      <w:pPr>
        <w:pStyle w:val="NoSpacing"/>
        <w:spacing w:line="360" w:lineRule="auto"/>
        <w:jc w:val="center"/>
        <w:rPr>
          <w:rFonts w:ascii="Arial" w:hAnsi="Arial" w:cs="Arial"/>
          <w:b/>
          <w:bCs/>
          <w:lang w:val="mn-MN"/>
        </w:rPr>
      </w:pPr>
      <w:r w:rsidRPr="00204D01">
        <w:rPr>
          <w:rFonts w:ascii="Arial" w:hAnsi="Arial" w:cs="Arial"/>
          <w:b/>
          <w:bCs/>
          <w:lang w:val="mn-MN"/>
        </w:rPr>
        <w:t>хүлээх хариуцлага</w:t>
      </w:r>
    </w:p>
    <w:p w14:paraId="3340C5EF" w14:textId="77777777" w:rsidR="00162D3B" w:rsidRPr="00204D01" w:rsidRDefault="00162D3B" w:rsidP="00336F67">
      <w:pPr>
        <w:pStyle w:val="NoSpacing"/>
        <w:spacing w:line="360" w:lineRule="auto"/>
        <w:ind w:firstLine="720"/>
        <w:jc w:val="both"/>
        <w:rPr>
          <w:rFonts w:ascii="Arial" w:hAnsi="Arial" w:cs="Arial"/>
          <w:b/>
          <w:bCs/>
          <w:lang w:val="mn-MN"/>
        </w:rPr>
      </w:pPr>
    </w:p>
    <w:p w14:paraId="56F622B6" w14:textId="7EED5870" w:rsidR="00162D3B" w:rsidRPr="00204D01" w:rsidRDefault="00B51AAE" w:rsidP="00336F67">
      <w:pPr>
        <w:pStyle w:val="NoSpacing"/>
        <w:spacing w:line="360" w:lineRule="auto"/>
        <w:ind w:firstLine="720"/>
        <w:jc w:val="both"/>
        <w:rPr>
          <w:rFonts w:ascii="Arial" w:hAnsi="Arial" w:cs="Arial"/>
          <w:b/>
          <w:bCs/>
          <w:lang w:val="mn-MN"/>
        </w:rPr>
      </w:pPr>
      <w:r w:rsidRPr="00204D01">
        <w:rPr>
          <w:rFonts w:ascii="Arial" w:hAnsi="Arial" w:cs="Arial"/>
          <w:b/>
          <w:bCs/>
          <w:lang w:val="mn-MN"/>
        </w:rPr>
        <w:t>40</w:t>
      </w:r>
      <w:r w:rsidR="00890FBC" w:rsidRPr="00204D01">
        <w:rPr>
          <w:rFonts w:ascii="Arial" w:hAnsi="Arial" w:cs="Arial"/>
          <w:b/>
          <w:bCs/>
          <w:lang w:val="mn-MN"/>
        </w:rPr>
        <w:t xml:space="preserve"> д</w:t>
      </w:r>
      <w:r w:rsidRPr="00204D01">
        <w:rPr>
          <w:rFonts w:ascii="Arial" w:hAnsi="Arial" w:cs="Arial"/>
          <w:b/>
          <w:bCs/>
          <w:lang w:val="mn-MN"/>
        </w:rPr>
        <w:t>үгээ</w:t>
      </w:r>
      <w:r w:rsidR="00162D3B" w:rsidRPr="00204D01">
        <w:rPr>
          <w:rFonts w:ascii="Arial" w:hAnsi="Arial" w:cs="Arial"/>
          <w:b/>
          <w:bCs/>
          <w:lang w:val="mn-MN"/>
        </w:rPr>
        <w:t>р зүйл.</w:t>
      </w:r>
      <w:r w:rsidR="006113CB" w:rsidRPr="00204D01">
        <w:rPr>
          <w:rFonts w:ascii="Arial" w:hAnsi="Arial" w:cs="Arial"/>
          <w:b/>
          <w:bCs/>
          <w:lang w:val="mn-MN"/>
        </w:rPr>
        <w:t>Ө</w:t>
      </w:r>
      <w:r w:rsidR="00162D3B" w:rsidRPr="00204D01">
        <w:rPr>
          <w:rFonts w:ascii="Arial" w:hAnsi="Arial" w:cs="Arial"/>
          <w:b/>
          <w:bCs/>
          <w:lang w:val="mn-MN"/>
        </w:rPr>
        <w:t>мчлөгч</w:t>
      </w:r>
    </w:p>
    <w:p w14:paraId="3B9E90FF" w14:textId="77777777" w:rsidR="00162D3B" w:rsidRPr="00204D01" w:rsidRDefault="00162D3B" w:rsidP="00336F67">
      <w:pPr>
        <w:pStyle w:val="NoSpacing"/>
        <w:spacing w:line="360" w:lineRule="auto"/>
        <w:jc w:val="both"/>
        <w:rPr>
          <w:rFonts w:ascii="Arial" w:hAnsi="Arial" w:cs="Arial"/>
          <w:lang w:val="mn-MN"/>
        </w:rPr>
      </w:pPr>
    </w:p>
    <w:p w14:paraId="4D2D65F2" w14:textId="241A1D9D" w:rsidR="00162D3B" w:rsidRPr="00204D01" w:rsidRDefault="00B51AAE" w:rsidP="00336F67">
      <w:pPr>
        <w:pStyle w:val="NoSpacing"/>
        <w:spacing w:line="360" w:lineRule="auto"/>
        <w:ind w:firstLine="720"/>
        <w:jc w:val="both"/>
        <w:rPr>
          <w:rFonts w:ascii="Arial" w:hAnsi="Arial" w:cs="Arial"/>
          <w:shd w:val="clear" w:color="auto" w:fill="FFFFFF"/>
          <w:lang w:val="mn-MN"/>
        </w:rPr>
      </w:pPr>
      <w:r w:rsidRPr="00204D01">
        <w:rPr>
          <w:rFonts w:ascii="Arial" w:hAnsi="Arial" w:cs="Arial"/>
          <w:lang w:val="mn-MN"/>
        </w:rPr>
        <w:t>40</w:t>
      </w:r>
      <w:r w:rsidR="00162D3B" w:rsidRPr="00204D01">
        <w:rPr>
          <w:rFonts w:ascii="Arial" w:hAnsi="Arial" w:cs="Arial"/>
          <w:lang w:val="mn-MN"/>
        </w:rPr>
        <w:t>.1.</w:t>
      </w:r>
      <w:r w:rsidR="008544A8" w:rsidRPr="00204D01">
        <w:rPr>
          <w:rFonts w:ascii="Arial" w:hAnsi="Arial" w:cs="Arial"/>
          <w:lang w:val="mn-MN"/>
        </w:rPr>
        <w:t>О</w:t>
      </w:r>
      <w:r w:rsidR="007B3D03" w:rsidRPr="00204D01">
        <w:rPr>
          <w:rFonts w:ascii="Arial" w:hAnsi="Arial" w:cs="Arial"/>
          <w:lang w:val="mn-MN"/>
        </w:rPr>
        <w:t>рон сууц</w:t>
      </w:r>
      <w:r w:rsidR="006113CB" w:rsidRPr="00204D01">
        <w:rPr>
          <w:rFonts w:ascii="Arial" w:hAnsi="Arial" w:cs="Arial"/>
          <w:lang w:val="mn-MN"/>
        </w:rPr>
        <w:t>ны зориулалттай байшинд</w:t>
      </w:r>
      <w:r w:rsidR="007B3D03" w:rsidRPr="00204D01">
        <w:rPr>
          <w:rFonts w:ascii="Arial" w:hAnsi="Arial" w:cs="Arial"/>
          <w:lang w:val="mn-MN"/>
        </w:rPr>
        <w:t xml:space="preserve"> с</w:t>
      </w:r>
      <w:r w:rsidR="00162D3B" w:rsidRPr="00204D01">
        <w:rPr>
          <w:rFonts w:ascii="Arial" w:hAnsi="Arial" w:cs="Arial"/>
          <w:shd w:val="clear" w:color="auto" w:fill="FFFFFF"/>
          <w:lang w:val="mn-MN"/>
        </w:rPr>
        <w:t>ууц</w:t>
      </w:r>
      <w:r w:rsidR="006113CB" w:rsidRPr="00204D01">
        <w:rPr>
          <w:rFonts w:ascii="Arial" w:hAnsi="Arial" w:cs="Arial"/>
          <w:shd w:val="clear" w:color="auto" w:fill="FFFFFF"/>
          <w:lang w:val="mn-MN"/>
        </w:rPr>
        <w:t>, талбай</w:t>
      </w:r>
      <w:r w:rsidR="00162D3B" w:rsidRPr="00204D01">
        <w:rPr>
          <w:rFonts w:ascii="Arial" w:hAnsi="Arial" w:cs="Arial"/>
          <w:shd w:val="clear" w:color="auto" w:fill="FFFFFF"/>
          <w:lang w:val="mn-MN"/>
        </w:rPr>
        <w:t xml:space="preserve"> өмчлөгч</w:t>
      </w:r>
      <w:r w:rsidR="006113CB" w:rsidRPr="00204D01">
        <w:rPr>
          <w:rFonts w:ascii="Arial" w:hAnsi="Arial" w:cs="Arial"/>
          <w:shd w:val="clear" w:color="auto" w:fill="FFFFFF"/>
          <w:lang w:val="mn-MN"/>
        </w:rPr>
        <w:t xml:space="preserve">, орон сууцны бус зориулалттай байшинд </w:t>
      </w:r>
      <w:r w:rsidR="008544A8" w:rsidRPr="00204D01">
        <w:rPr>
          <w:rFonts w:ascii="Arial" w:hAnsi="Arial" w:cs="Arial"/>
          <w:shd w:val="clear" w:color="auto" w:fill="FFFFFF"/>
          <w:lang w:val="mn-MN"/>
        </w:rPr>
        <w:t xml:space="preserve">талбай өмчлөгч, амины орон сууцны </w:t>
      </w:r>
      <w:r w:rsidR="00044ADB" w:rsidRPr="00204D01">
        <w:rPr>
          <w:rFonts w:ascii="Arial" w:hAnsi="Arial" w:cs="Arial"/>
          <w:shd w:val="clear" w:color="auto" w:fill="FFFFFF"/>
          <w:lang w:val="mn-MN"/>
        </w:rPr>
        <w:t xml:space="preserve">хороолол, </w:t>
      </w:r>
      <w:r w:rsidR="008544A8" w:rsidRPr="00204D01">
        <w:rPr>
          <w:rFonts w:ascii="Arial" w:hAnsi="Arial" w:cs="Arial"/>
          <w:shd w:val="clear" w:color="auto" w:fill="FFFFFF"/>
          <w:lang w:val="mn-MN"/>
        </w:rPr>
        <w:t>хотхонд амины орон сууц өмчлөгч нь</w:t>
      </w:r>
      <w:r w:rsidR="007B3D03" w:rsidRPr="00204D01">
        <w:rPr>
          <w:rFonts w:ascii="Arial" w:hAnsi="Arial" w:cs="Arial"/>
          <w:shd w:val="clear" w:color="auto" w:fill="FFFFFF"/>
          <w:lang w:val="mn-MN"/>
        </w:rPr>
        <w:t xml:space="preserve"> </w:t>
      </w:r>
      <w:r w:rsidR="008544A8" w:rsidRPr="00204D01">
        <w:rPr>
          <w:rFonts w:ascii="Arial" w:hAnsi="Arial" w:cs="Arial"/>
          <w:shd w:val="clear" w:color="auto" w:fill="FFFFFF"/>
          <w:lang w:val="mn-MN"/>
        </w:rPr>
        <w:t xml:space="preserve">тухайн </w:t>
      </w:r>
      <w:r w:rsidR="00162D3B" w:rsidRPr="00204D01">
        <w:rPr>
          <w:rFonts w:ascii="Arial" w:hAnsi="Arial" w:cs="Arial"/>
          <w:shd w:val="clear" w:color="auto" w:fill="FFFFFF"/>
          <w:lang w:val="mn-MN"/>
        </w:rPr>
        <w:t>байшингийн</w:t>
      </w:r>
      <w:r w:rsidR="00162D3B" w:rsidRPr="00204D01">
        <w:rPr>
          <w:rFonts w:ascii="Arial" w:hAnsi="Arial" w:cs="Arial"/>
          <w:lang w:val="mn-MN"/>
        </w:rPr>
        <w:t xml:space="preserve"> дундын өмчлөлийн эд хөрөнгийн</w:t>
      </w:r>
      <w:r w:rsidR="0068526A" w:rsidRPr="00204D01">
        <w:rPr>
          <w:rFonts w:ascii="Arial" w:hAnsi="Arial" w:cs="Arial"/>
          <w:lang w:val="mn-MN"/>
        </w:rPr>
        <w:t xml:space="preserve"> дундаа өмчлөх эрхийг хэрэгжүүлэх, ашиглалтын хэвийн байдлыг хангах зорилго бүхий</w:t>
      </w:r>
      <w:r w:rsidR="00162D3B" w:rsidRPr="00204D01">
        <w:rPr>
          <w:rFonts w:ascii="Arial" w:hAnsi="Arial" w:cs="Arial"/>
          <w:lang w:val="mn-MN"/>
        </w:rPr>
        <w:t xml:space="preserve"> сууц өмчлөгчдийн</w:t>
      </w:r>
      <w:r w:rsidR="00162D3B" w:rsidRPr="00204D01">
        <w:rPr>
          <w:rFonts w:ascii="Arial" w:hAnsi="Arial" w:cs="Arial"/>
          <w:shd w:val="clear" w:color="auto" w:fill="FFFFFF"/>
          <w:lang w:val="mn-MN"/>
        </w:rPr>
        <w:t xml:space="preserve"> холбооны гишүүн байна.</w:t>
      </w:r>
    </w:p>
    <w:p w14:paraId="46AF6C05" w14:textId="77777777" w:rsidR="00117609" w:rsidRPr="00204D01" w:rsidRDefault="00117609" w:rsidP="00336F67">
      <w:pPr>
        <w:pStyle w:val="NoSpacing"/>
        <w:spacing w:line="360" w:lineRule="auto"/>
        <w:ind w:firstLine="720"/>
        <w:jc w:val="both"/>
        <w:rPr>
          <w:rFonts w:ascii="Arial" w:hAnsi="Arial" w:cs="Arial"/>
          <w:shd w:val="clear" w:color="auto" w:fill="FFFFFF"/>
          <w:lang w:val="mn-MN"/>
        </w:rPr>
      </w:pPr>
    </w:p>
    <w:p w14:paraId="1BB48F1F" w14:textId="4E40B95E" w:rsidR="00B51AAE" w:rsidRPr="00204D01" w:rsidRDefault="00B51AAE" w:rsidP="00336F67">
      <w:pPr>
        <w:pStyle w:val="NoSpacing"/>
        <w:spacing w:line="360" w:lineRule="auto"/>
        <w:ind w:firstLine="720"/>
        <w:jc w:val="both"/>
        <w:rPr>
          <w:rFonts w:ascii="Arial" w:hAnsi="Arial" w:cs="Arial"/>
          <w:shd w:val="clear" w:color="auto" w:fill="FFFFFF"/>
          <w:lang w:val="mn-MN"/>
        </w:rPr>
      </w:pPr>
      <w:r w:rsidRPr="00204D01">
        <w:rPr>
          <w:rFonts w:ascii="Arial" w:hAnsi="Arial" w:cs="Arial"/>
          <w:shd w:val="clear" w:color="auto" w:fill="FFFFFF"/>
          <w:lang w:val="mn-MN"/>
        </w:rPr>
        <w:t>40</w:t>
      </w:r>
      <w:r w:rsidR="00117609" w:rsidRPr="00204D01">
        <w:rPr>
          <w:rFonts w:ascii="Arial" w:hAnsi="Arial" w:cs="Arial"/>
          <w:shd w:val="clear" w:color="auto" w:fill="FFFFFF"/>
          <w:lang w:val="mn-MN"/>
        </w:rPr>
        <w:t>.</w:t>
      </w:r>
      <w:r w:rsidR="008E5657" w:rsidRPr="00204D01">
        <w:rPr>
          <w:rFonts w:ascii="Arial" w:hAnsi="Arial" w:cs="Arial"/>
          <w:shd w:val="clear" w:color="auto" w:fill="FFFFFF"/>
          <w:lang w:val="mn-MN"/>
        </w:rPr>
        <w:t>2.Энэ хуулийн 3.4-т заасан түрээс</w:t>
      </w:r>
      <w:r w:rsidR="00044ADB" w:rsidRPr="00204D01">
        <w:rPr>
          <w:rFonts w:ascii="Arial" w:hAnsi="Arial" w:cs="Arial"/>
          <w:shd w:val="clear" w:color="auto" w:fill="FFFFFF"/>
          <w:lang w:val="mn-MN"/>
        </w:rPr>
        <w:t>лээд</w:t>
      </w:r>
      <w:r w:rsidR="008E5657" w:rsidRPr="00204D01">
        <w:rPr>
          <w:rFonts w:ascii="Arial" w:hAnsi="Arial" w:cs="Arial"/>
          <w:shd w:val="clear" w:color="auto" w:fill="FFFFFF"/>
          <w:lang w:val="mn-MN"/>
        </w:rPr>
        <w:t xml:space="preserve"> өмчлөх нийтийн зориулалттай орон сууцанд сууц эзэмшигчид энэ зүйлийн </w:t>
      </w:r>
      <w:r w:rsidRPr="00204D01">
        <w:rPr>
          <w:rFonts w:ascii="Arial" w:hAnsi="Arial" w:cs="Arial"/>
          <w:shd w:val="clear" w:color="auto" w:fill="FFFFFF"/>
          <w:lang w:val="mn-MN"/>
        </w:rPr>
        <w:t>40</w:t>
      </w:r>
      <w:r w:rsidR="008E5657" w:rsidRPr="00204D01">
        <w:rPr>
          <w:rFonts w:ascii="Arial" w:hAnsi="Arial" w:cs="Arial"/>
          <w:shd w:val="clear" w:color="auto" w:fill="FFFFFF"/>
          <w:lang w:val="mn-MN"/>
        </w:rPr>
        <w:t>.1 дэх хэсэг нэгэн адил үйлчилнэ.</w:t>
      </w:r>
    </w:p>
    <w:p w14:paraId="61ACD08D" w14:textId="77777777" w:rsidR="00162D3B" w:rsidRPr="00204D01" w:rsidRDefault="00162D3B" w:rsidP="00336F67">
      <w:pPr>
        <w:pStyle w:val="NoSpacing"/>
        <w:spacing w:line="360" w:lineRule="auto"/>
        <w:jc w:val="both"/>
        <w:rPr>
          <w:rFonts w:ascii="Arial" w:hAnsi="Arial" w:cs="Arial"/>
          <w:shd w:val="clear" w:color="auto" w:fill="FFFFFF"/>
          <w:lang w:val="mn-MN"/>
        </w:rPr>
      </w:pPr>
    </w:p>
    <w:p w14:paraId="044E923D" w14:textId="552134CD" w:rsidR="00162D3B" w:rsidRPr="00204D01" w:rsidRDefault="00890FBC" w:rsidP="00336F67">
      <w:pPr>
        <w:spacing w:line="360" w:lineRule="auto"/>
        <w:jc w:val="both"/>
        <w:rPr>
          <w:rFonts w:ascii="Arial" w:hAnsi="Arial" w:cs="Arial"/>
          <w:sz w:val="22"/>
          <w:szCs w:val="22"/>
        </w:rPr>
      </w:pPr>
      <w:r w:rsidRPr="00204D01">
        <w:rPr>
          <w:rFonts w:ascii="Arial" w:hAnsi="Arial" w:cs="Arial"/>
          <w:sz w:val="22"/>
          <w:szCs w:val="22"/>
          <w:lang w:val="mn-MN"/>
        </w:rPr>
        <w:tab/>
      </w:r>
      <w:r w:rsidR="005B6863" w:rsidRPr="00204D01">
        <w:rPr>
          <w:rFonts w:ascii="Arial" w:hAnsi="Arial" w:cs="Arial"/>
          <w:sz w:val="22"/>
          <w:szCs w:val="22"/>
          <w:lang w:val="mn-MN"/>
        </w:rPr>
        <w:t>40</w:t>
      </w:r>
      <w:r w:rsidR="00162D3B" w:rsidRPr="00204D01">
        <w:rPr>
          <w:rFonts w:ascii="Arial" w:hAnsi="Arial" w:cs="Arial"/>
          <w:sz w:val="22"/>
          <w:szCs w:val="22"/>
          <w:lang w:val="mn-MN"/>
        </w:rPr>
        <w:t>.</w:t>
      </w:r>
      <w:r w:rsidR="009B7018" w:rsidRPr="00204D01">
        <w:rPr>
          <w:rFonts w:ascii="Arial" w:hAnsi="Arial" w:cs="Arial"/>
          <w:sz w:val="22"/>
          <w:szCs w:val="22"/>
          <w:lang w:val="mn-MN"/>
        </w:rPr>
        <w:t>3</w:t>
      </w:r>
      <w:r w:rsidR="00162D3B" w:rsidRPr="00204D01">
        <w:rPr>
          <w:rFonts w:ascii="Arial" w:hAnsi="Arial" w:cs="Arial"/>
          <w:sz w:val="22"/>
          <w:szCs w:val="22"/>
          <w:lang w:val="mn-MN"/>
        </w:rPr>
        <w:t>.</w:t>
      </w:r>
      <w:proofErr w:type="spellStart"/>
      <w:r w:rsidR="00162D3B" w:rsidRPr="00204D01">
        <w:rPr>
          <w:rFonts w:ascii="Arial" w:hAnsi="Arial" w:cs="Arial"/>
          <w:sz w:val="22"/>
          <w:szCs w:val="22"/>
          <w:shd w:val="clear" w:color="auto" w:fill="FFFFFF"/>
        </w:rPr>
        <w:t>Орон</w:t>
      </w:r>
      <w:proofErr w:type="spellEnd"/>
      <w:r w:rsidR="00162D3B" w:rsidRPr="00204D01">
        <w:rPr>
          <w:rFonts w:ascii="Arial" w:hAnsi="Arial" w:cs="Arial"/>
          <w:sz w:val="22"/>
          <w:szCs w:val="22"/>
          <w:shd w:val="clear" w:color="auto" w:fill="FFFFFF"/>
        </w:rPr>
        <w:t xml:space="preserve"> </w:t>
      </w:r>
      <w:proofErr w:type="spellStart"/>
      <w:r w:rsidR="00162D3B" w:rsidRPr="00204D01">
        <w:rPr>
          <w:rFonts w:ascii="Arial" w:hAnsi="Arial" w:cs="Arial"/>
          <w:sz w:val="22"/>
          <w:szCs w:val="22"/>
          <w:shd w:val="clear" w:color="auto" w:fill="FFFFFF"/>
        </w:rPr>
        <w:t>сууцны</w:t>
      </w:r>
      <w:proofErr w:type="spellEnd"/>
      <w:r w:rsidR="0068526A" w:rsidRPr="00204D01">
        <w:rPr>
          <w:rFonts w:ascii="Arial" w:hAnsi="Arial" w:cs="Arial"/>
          <w:sz w:val="22"/>
          <w:szCs w:val="22"/>
          <w:shd w:val="clear" w:color="auto" w:fill="FFFFFF"/>
        </w:rPr>
        <w:t xml:space="preserve"> </w:t>
      </w:r>
      <w:proofErr w:type="spellStart"/>
      <w:r w:rsidR="0068526A" w:rsidRPr="00204D01">
        <w:rPr>
          <w:rFonts w:ascii="Arial" w:hAnsi="Arial" w:cs="Arial"/>
          <w:sz w:val="22"/>
          <w:szCs w:val="22"/>
          <w:shd w:val="clear" w:color="auto" w:fill="FFFFFF"/>
        </w:rPr>
        <w:t>болон</w:t>
      </w:r>
      <w:proofErr w:type="spellEnd"/>
      <w:r w:rsidR="0068526A" w:rsidRPr="00204D01">
        <w:rPr>
          <w:rFonts w:ascii="Arial" w:hAnsi="Arial" w:cs="Arial"/>
          <w:sz w:val="22"/>
          <w:szCs w:val="22"/>
          <w:shd w:val="clear" w:color="auto" w:fill="FFFFFF"/>
        </w:rPr>
        <w:t xml:space="preserve"> </w:t>
      </w:r>
      <w:proofErr w:type="spellStart"/>
      <w:r w:rsidR="0068526A" w:rsidRPr="00204D01">
        <w:rPr>
          <w:rFonts w:ascii="Arial" w:hAnsi="Arial" w:cs="Arial"/>
          <w:sz w:val="22"/>
          <w:szCs w:val="22"/>
          <w:shd w:val="clear" w:color="auto" w:fill="FFFFFF"/>
        </w:rPr>
        <w:t>орон</w:t>
      </w:r>
      <w:proofErr w:type="spellEnd"/>
      <w:r w:rsidR="0068526A" w:rsidRPr="00204D01">
        <w:rPr>
          <w:rFonts w:ascii="Arial" w:hAnsi="Arial" w:cs="Arial"/>
          <w:sz w:val="22"/>
          <w:szCs w:val="22"/>
          <w:shd w:val="clear" w:color="auto" w:fill="FFFFFF"/>
        </w:rPr>
        <w:t xml:space="preserve"> </w:t>
      </w:r>
      <w:proofErr w:type="spellStart"/>
      <w:r w:rsidR="0068526A" w:rsidRPr="00204D01">
        <w:rPr>
          <w:rFonts w:ascii="Arial" w:hAnsi="Arial" w:cs="Arial"/>
          <w:sz w:val="22"/>
          <w:szCs w:val="22"/>
          <w:shd w:val="clear" w:color="auto" w:fill="FFFFFF"/>
        </w:rPr>
        <w:t>сууцны</w:t>
      </w:r>
      <w:proofErr w:type="spellEnd"/>
      <w:r w:rsidR="0068526A" w:rsidRPr="00204D01">
        <w:rPr>
          <w:rFonts w:ascii="Arial" w:hAnsi="Arial" w:cs="Arial"/>
          <w:sz w:val="22"/>
          <w:szCs w:val="22"/>
          <w:shd w:val="clear" w:color="auto" w:fill="FFFFFF"/>
        </w:rPr>
        <w:t xml:space="preserve"> </w:t>
      </w:r>
      <w:proofErr w:type="spellStart"/>
      <w:r w:rsidR="0068526A" w:rsidRPr="00204D01">
        <w:rPr>
          <w:rFonts w:ascii="Arial" w:hAnsi="Arial" w:cs="Arial"/>
          <w:sz w:val="22"/>
          <w:szCs w:val="22"/>
          <w:shd w:val="clear" w:color="auto" w:fill="FFFFFF"/>
        </w:rPr>
        <w:t>бус</w:t>
      </w:r>
      <w:proofErr w:type="spellEnd"/>
      <w:r w:rsidR="0068526A" w:rsidRPr="00204D01">
        <w:rPr>
          <w:rFonts w:ascii="Arial" w:hAnsi="Arial" w:cs="Arial"/>
          <w:sz w:val="22"/>
          <w:szCs w:val="22"/>
          <w:shd w:val="clear" w:color="auto" w:fill="FFFFFF"/>
        </w:rPr>
        <w:t xml:space="preserve"> </w:t>
      </w:r>
      <w:proofErr w:type="spellStart"/>
      <w:r w:rsidR="0068526A" w:rsidRPr="00204D01">
        <w:rPr>
          <w:rFonts w:ascii="Arial" w:hAnsi="Arial" w:cs="Arial"/>
          <w:sz w:val="22"/>
          <w:szCs w:val="22"/>
          <w:shd w:val="clear" w:color="auto" w:fill="FFFFFF"/>
        </w:rPr>
        <w:t>зориулалттай</w:t>
      </w:r>
      <w:proofErr w:type="spellEnd"/>
      <w:r w:rsidR="00162D3B" w:rsidRPr="00204D01">
        <w:rPr>
          <w:rFonts w:ascii="Arial" w:hAnsi="Arial" w:cs="Arial"/>
          <w:sz w:val="22"/>
          <w:szCs w:val="22"/>
          <w:shd w:val="clear" w:color="auto" w:fill="FFFFFF"/>
        </w:rPr>
        <w:t xml:space="preserve"> </w:t>
      </w:r>
      <w:r w:rsidR="00162D3B" w:rsidRPr="00204D01">
        <w:rPr>
          <w:rFonts w:ascii="Arial" w:hAnsi="Arial" w:cs="Arial"/>
          <w:sz w:val="22"/>
          <w:szCs w:val="22"/>
          <w:shd w:val="clear" w:color="auto" w:fill="FFFFFF"/>
          <w:lang w:val="mn-MN"/>
        </w:rPr>
        <w:t>байшинд</w:t>
      </w:r>
      <w:r w:rsidR="00162D3B" w:rsidRPr="00204D01">
        <w:rPr>
          <w:rFonts w:ascii="Arial" w:hAnsi="Arial" w:cs="Arial"/>
          <w:sz w:val="22"/>
          <w:szCs w:val="22"/>
          <w:shd w:val="clear" w:color="auto" w:fill="FFFFFF"/>
        </w:rPr>
        <w:t xml:space="preserve"> </w:t>
      </w:r>
      <w:proofErr w:type="spellStart"/>
      <w:r w:rsidR="00162D3B" w:rsidRPr="00204D01">
        <w:rPr>
          <w:rFonts w:ascii="Arial" w:hAnsi="Arial" w:cs="Arial"/>
          <w:sz w:val="22"/>
          <w:szCs w:val="22"/>
          <w:shd w:val="clear" w:color="auto" w:fill="FFFFFF"/>
        </w:rPr>
        <w:t>төрийн</w:t>
      </w:r>
      <w:proofErr w:type="spellEnd"/>
      <w:r w:rsidR="00162D3B" w:rsidRPr="00204D01">
        <w:rPr>
          <w:rFonts w:ascii="Arial" w:hAnsi="Arial" w:cs="Arial"/>
          <w:sz w:val="22"/>
          <w:szCs w:val="22"/>
          <w:shd w:val="clear" w:color="auto" w:fill="FFFFFF"/>
        </w:rPr>
        <w:t xml:space="preserve"> </w:t>
      </w:r>
      <w:proofErr w:type="spellStart"/>
      <w:r w:rsidR="00162D3B" w:rsidRPr="00204D01">
        <w:rPr>
          <w:rFonts w:ascii="Arial" w:hAnsi="Arial" w:cs="Arial"/>
          <w:sz w:val="22"/>
          <w:szCs w:val="22"/>
          <w:shd w:val="clear" w:color="auto" w:fill="FFFFFF"/>
        </w:rPr>
        <w:t>болон</w:t>
      </w:r>
      <w:proofErr w:type="spellEnd"/>
      <w:r w:rsidR="00162D3B" w:rsidRPr="00204D01">
        <w:rPr>
          <w:rFonts w:ascii="Arial" w:hAnsi="Arial" w:cs="Arial"/>
          <w:sz w:val="22"/>
          <w:szCs w:val="22"/>
          <w:shd w:val="clear" w:color="auto" w:fill="FFFFFF"/>
        </w:rPr>
        <w:t xml:space="preserve"> </w:t>
      </w:r>
      <w:proofErr w:type="spellStart"/>
      <w:r w:rsidR="00162D3B" w:rsidRPr="00204D01">
        <w:rPr>
          <w:rFonts w:ascii="Arial" w:hAnsi="Arial" w:cs="Arial"/>
          <w:sz w:val="22"/>
          <w:szCs w:val="22"/>
          <w:shd w:val="clear" w:color="auto" w:fill="FFFFFF"/>
        </w:rPr>
        <w:t>орон</w:t>
      </w:r>
      <w:proofErr w:type="spellEnd"/>
      <w:r w:rsidR="00162D3B" w:rsidRPr="00204D01">
        <w:rPr>
          <w:rFonts w:ascii="Arial" w:hAnsi="Arial" w:cs="Arial"/>
          <w:sz w:val="22"/>
          <w:szCs w:val="22"/>
          <w:shd w:val="clear" w:color="auto" w:fill="FFFFFF"/>
        </w:rPr>
        <w:t xml:space="preserve"> </w:t>
      </w:r>
      <w:proofErr w:type="spellStart"/>
      <w:r w:rsidR="00162D3B" w:rsidRPr="00204D01">
        <w:rPr>
          <w:rFonts w:ascii="Arial" w:hAnsi="Arial" w:cs="Arial"/>
          <w:sz w:val="22"/>
          <w:szCs w:val="22"/>
          <w:shd w:val="clear" w:color="auto" w:fill="FFFFFF"/>
        </w:rPr>
        <w:t>нутгийн</w:t>
      </w:r>
      <w:proofErr w:type="spellEnd"/>
      <w:r w:rsidR="00162D3B" w:rsidRPr="00204D01">
        <w:rPr>
          <w:rFonts w:ascii="Arial" w:hAnsi="Arial" w:cs="Arial"/>
          <w:sz w:val="22"/>
          <w:szCs w:val="22"/>
          <w:shd w:val="clear" w:color="auto" w:fill="FFFFFF"/>
        </w:rPr>
        <w:t xml:space="preserve"> </w:t>
      </w:r>
      <w:proofErr w:type="spellStart"/>
      <w:r w:rsidR="00162D3B" w:rsidRPr="00204D01">
        <w:rPr>
          <w:rFonts w:ascii="Arial" w:hAnsi="Arial" w:cs="Arial"/>
          <w:sz w:val="22"/>
          <w:szCs w:val="22"/>
          <w:shd w:val="clear" w:color="auto" w:fill="FFFFFF"/>
        </w:rPr>
        <w:t>өмчийн</w:t>
      </w:r>
      <w:proofErr w:type="spellEnd"/>
      <w:r w:rsidR="00162D3B" w:rsidRPr="00204D01">
        <w:rPr>
          <w:rFonts w:ascii="Arial" w:hAnsi="Arial" w:cs="Arial"/>
          <w:sz w:val="22"/>
          <w:szCs w:val="22"/>
          <w:shd w:val="clear" w:color="auto" w:fill="FFFFFF"/>
        </w:rPr>
        <w:t xml:space="preserve"> </w:t>
      </w:r>
      <w:proofErr w:type="spellStart"/>
      <w:r w:rsidR="00162D3B" w:rsidRPr="00204D01">
        <w:rPr>
          <w:rFonts w:ascii="Arial" w:hAnsi="Arial" w:cs="Arial"/>
          <w:sz w:val="22"/>
          <w:szCs w:val="22"/>
          <w:shd w:val="clear" w:color="auto" w:fill="FFFFFF"/>
        </w:rPr>
        <w:t>сууц</w:t>
      </w:r>
      <w:proofErr w:type="spellEnd"/>
      <w:r w:rsidR="0068526A" w:rsidRPr="00204D01">
        <w:rPr>
          <w:rFonts w:ascii="Arial" w:hAnsi="Arial" w:cs="Arial"/>
          <w:sz w:val="22"/>
          <w:szCs w:val="22"/>
          <w:shd w:val="clear" w:color="auto" w:fill="FFFFFF"/>
        </w:rPr>
        <w:t xml:space="preserve">, </w:t>
      </w:r>
      <w:proofErr w:type="spellStart"/>
      <w:r w:rsidR="0068526A" w:rsidRPr="00204D01">
        <w:rPr>
          <w:rFonts w:ascii="Arial" w:hAnsi="Arial" w:cs="Arial"/>
          <w:sz w:val="22"/>
          <w:szCs w:val="22"/>
          <w:shd w:val="clear" w:color="auto" w:fill="FFFFFF"/>
        </w:rPr>
        <w:t>талбай</w:t>
      </w:r>
      <w:proofErr w:type="spellEnd"/>
      <w:r w:rsidR="00162D3B" w:rsidRPr="00204D01">
        <w:rPr>
          <w:rFonts w:ascii="Arial" w:hAnsi="Arial" w:cs="Arial"/>
          <w:sz w:val="22"/>
          <w:szCs w:val="22"/>
          <w:shd w:val="clear" w:color="auto" w:fill="FFFFFF"/>
        </w:rPr>
        <w:t xml:space="preserve"> </w:t>
      </w:r>
      <w:proofErr w:type="spellStart"/>
      <w:r w:rsidR="00162D3B" w:rsidRPr="00204D01">
        <w:rPr>
          <w:rFonts w:ascii="Arial" w:hAnsi="Arial" w:cs="Arial"/>
          <w:sz w:val="22"/>
          <w:szCs w:val="22"/>
          <w:shd w:val="clear" w:color="auto" w:fill="FFFFFF"/>
        </w:rPr>
        <w:t>байгаа</w:t>
      </w:r>
      <w:proofErr w:type="spellEnd"/>
      <w:r w:rsidR="00162D3B" w:rsidRPr="00204D01">
        <w:rPr>
          <w:rFonts w:ascii="Arial" w:hAnsi="Arial" w:cs="Arial"/>
          <w:sz w:val="22"/>
          <w:szCs w:val="22"/>
          <w:shd w:val="clear" w:color="auto" w:fill="FFFFFF"/>
        </w:rPr>
        <w:t xml:space="preserve"> </w:t>
      </w:r>
      <w:proofErr w:type="spellStart"/>
      <w:r w:rsidR="00162D3B" w:rsidRPr="00204D01">
        <w:rPr>
          <w:rFonts w:ascii="Arial" w:hAnsi="Arial" w:cs="Arial"/>
          <w:sz w:val="22"/>
          <w:szCs w:val="22"/>
          <w:shd w:val="clear" w:color="auto" w:fill="FFFFFF"/>
        </w:rPr>
        <w:t>бол</w:t>
      </w:r>
      <w:proofErr w:type="spellEnd"/>
      <w:r w:rsidR="00162D3B" w:rsidRPr="00204D01">
        <w:rPr>
          <w:rFonts w:ascii="Arial" w:hAnsi="Arial" w:cs="Arial"/>
          <w:sz w:val="22"/>
          <w:szCs w:val="22"/>
          <w:shd w:val="clear" w:color="auto" w:fill="FFFFFF"/>
        </w:rPr>
        <w:t xml:space="preserve"> </w:t>
      </w:r>
      <w:proofErr w:type="spellStart"/>
      <w:r w:rsidR="00162D3B" w:rsidRPr="00204D01">
        <w:rPr>
          <w:rFonts w:ascii="Arial" w:hAnsi="Arial" w:cs="Arial"/>
          <w:sz w:val="22"/>
          <w:szCs w:val="22"/>
          <w:shd w:val="clear" w:color="auto" w:fill="FFFFFF"/>
        </w:rPr>
        <w:t>өмчлөгчийн</w:t>
      </w:r>
      <w:proofErr w:type="spellEnd"/>
      <w:r w:rsidR="00162D3B" w:rsidRPr="00204D01">
        <w:rPr>
          <w:rFonts w:ascii="Arial" w:hAnsi="Arial" w:cs="Arial"/>
          <w:sz w:val="22"/>
          <w:szCs w:val="22"/>
          <w:shd w:val="clear" w:color="auto" w:fill="FFFFFF"/>
        </w:rPr>
        <w:t xml:space="preserve"> </w:t>
      </w:r>
      <w:proofErr w:type="spellStart"/>
      <w:r w:rsidR="00162D3B" w:rsidRPr="00204D01">
        <w:rPr>
          <w:rFonts w:ascii="Arial" w:hAnsi="Arial" w:cs="Arial"/>
          <w:sz w:val="22"/>
          <w:szCs w:val="22"/>
          <w:shd w:val="clear" w:color="auto" w:fill="FFFFFF"/>
        </w:rPr>
        <w:t>эрх</w:t>
      </w:r>
      <w:proofErr w:type="spellEnd"/>
      <w:r w:rsidR="00162D3B" w:rsidRPr="00204D01">
        <w:rPr>
          <w:rFonts w:ascii="Arial" w:hAnsi="Arial" w:cs="Arial"/>
          <w:sz w:val="22"/>
          <w:szCs w:val="22"/>
          <w:shd w:val="clear" w:color="auto" w:fill="FFFFFF"/>
        </w:rPr>
        <w:t xml:space="preserve"> </w:t>
      </w:r>
      <w:proofErr w:type="spellStart"/>
      <w:r w:rsidR="00162D3B" w:rsidRPr="00204D01">
        <w:rPr>
          <w:rFonts w:ascii="Arial" w:hAnsi="Arial" w:cs="Arial"/>
          <w:sz w:val="22"/>
          <w:szCs w:val="22"/>
          <w:shd w:val="clear" w:color="auto" w:fill="FFFFFF"/>
        </w:rPr>
        <w:t>бүхий</w:t>
      </w:r>
      <w:proofErr w:type="spellEnd"/>
      <w:r w:rsidR="00162D3B" w:rsidRPr="00204D01">
        <w:rPr>
          <w:rFonts w:ascii="Arial" w:hAnsi="Arial" w:cs="Arial"/>
          <w:sz w:val="22"/>
          <w:szCs w:val="22"/>
          <w:shd w:val="clear" w:color="auto" w:fill="FFFFFF"/>
        </w:rPr>
        <w:t xml:space="preserve"> </w:t>
      </w:r>
      <w:proofErr w:type="spellStart"/>
      <w:r w:rsidR="00162D3B" w:rsidRPr="00204D01">
        <w:rPr>
          <w:rFonts w:ascii="Arial" w:hAnsi="Arial" w:cs="Arial"/>
          <w:sz w:val="22"/>
          <w:szCs w:val="22"/>
          <w:shd w:val="clear" w:color="auto" w:fill="FFFFFF"/>
        </w:rPr>
        <w:t>байгууллагаас</w:t>
      </w:r>
      <w:proofErr w:type="spellEnd"/>
      <w:r w:rsidR="00162D3B" w:rsidRPr="00204D01">
        <w:rPr>
          <w:rFonts w:ascii="Arial" w:hAnsi="Arial" w:cs="Arial"/>
          <w:sz w:val="22"/>
          <w:szCs w:val="22"/>
          <w:shd w:val="clear" w:color="auto" w:fill="FFFFFF"/>
        </w:rPr>
        <w:t xml:space="preserve"> </w:t>
      </w:r>
      <w:proofErr w:type="spellStart"/>
      <w:r w:rsidR="00162D3B" w:rsidRPr="00204D01">
        <w:rPr>
          <w:rFonts w:ascii="Arial" w:hAnsi="Arial" w:cs="Arial"/>
          <w:sz w:val="22"/>
          <w:szCs w:val="22"/>
          <w:shd w:val="clear" w:color="auto" w:fill="FFFFFF"/>
        </w:rPr>
        <w:t>томилсон</w:t>
      </w:r>
      <w:proofErr w:type="spellEnd"/>
      <w:r w:rsidR="00162D3B" w:rsidRPr="00204D01">
        <w:rPr>
          <w:rFonts w:ascii="Arial" w:hAnsi="Arial" w:cs="Arial"/>
          <w:sz w:val="22"/>
          <w:szCs w:val="22"/>
          <w:shd w:val="clear" w:color="auto" w:fill="FFFFFF"/>
        </w:rPr>
        <w:t xml:space="preserve"> </w:t>
      </w:r>
      <w:proofErr w:type="spellStart"/>
      <w:r w:rsidR="00162D3B" w:rsidRPr="00204D01">
        <w:rPr>
          <w:rFonts w:ascii="Arial" w:hAnsi="Arial" w:cs="Arial"/>
          <w:sz w:val="22"/>
          <w:szCs w:val="22"/>
          <w:shd w:val="clear" w:color="auto" w:fill="FFFFFF"/>
        </w:rPr>
        <w:t>төлөөлөгч</w:t>
      </w:r>
      <w:proofErr w:type="spellEnd"/>
      <w:r w:rsidR="00162D3B" w:rsidRPr="00204D01">
        <w:rPr>
          <w:rFonts w:ascii="Arial" w:hAnsi="Arial" w:cs="Arial"/>
          <w:sz w:val="22"/>
          <w:szCs w:val="22"/>
          <w:shd w:val="clear" w:color="auto" w:fill="FFFFFF"/>
        </w:rPr>
        <w:t xml:space="preserve"> </w:t>
      </w:r>
      <w:r w:rsidR="00162D3B" w:rsidRPr="00204D01">
        <w:rPr>
          <w:rFonts w:ascii="Arial" w:hAnsi="Arial" w:cs="Arial"/>
          <w:sz w:val="22"/>
          <w:szCs w:val="22"/>
          <w:shd w:val="clear" w:color="auto" w:fill="FFFFFF"/>
          <w:lang w:val="mn-MN"/>
        </w:rPr>
        <w:t xml:space="preserve">сууц өмчлөгчдийн </w:t>
      </w:r>
      <w:proofErr w:type="spellStart"/>
      <w:r w:rsidR="00162D3B" w:rsidRPr="00204D01">
        <w:rPr>
          <w:rFonts w:ascii="Arial" w:hAnsi="Arial" w:cs="Arial"/>
          <w:sz w:val="22"/>
          <w:szCs w:val="22"/>
          <w:shd w:val="clear" w:color="auto" w:fill="FFFFFF"/>
        </w:rPr>
        <w:t>холбооны</w:t>
      </w:r>
      <w:proofErr w:type="spellEnd"/>
      <w:r w:rsidR="00162D3B" w:rsidRPr="00204D01">
        <w:rPr>
          <w:rFonts w:ascii="Arial" w:hAnsi="Arial" w:cs="Arial"/>
          <w:sz w:val="22"/>
          <w:szCs w:val="22"/>
          <w:shd w:val="clear" w:color="auto" w:fill="FFFFFF"/>
        </w:rPr>
        <w:t xml:space="preserve"> </w:t>
      </w:r>
      <w:proofErr w:type="spellStart"/>
      <w:r w:rsidR="00162D3B" w:rsidRPr="00204D01">
        <w:rPr>
          <w:rFonts w:ascii="Arial" w:hAnsi="Arial" w:cs="Arial"/>
          <w:sz w:val="22"/>
          <w:szCs w:val="22"/>
          <w:shd w:val="clear" w:color="auto" w:fill="FFFFFF"/>
        </w:rPr>
        <w:t>гишүүн</w:t>
      </w:r>
      <w:proofErr w:type="spellEnd"/>
      <w:r w:rsidR="00162D3B" w:rsidRPr="00204D01">
        <w:rPr>
          <w:rFonts w:ascii="Arial" w:hAnsi="Arial" w:cs="Arial"/>
          <w:sz w:val="22"/>
          <w:szCs w:val="22"/>
          <w:shd w:val="clear" w:color="auto" w:fill="FFFFFF"/>
        </w:rPr>
        <w:t xml:space="preserve"> </w:t>
      </w:r>
      <w:proofErr w:type="spellStart"/>
      <w:r w:rsidR="00162D3B" w:rsidRPr="00204D01">
        <w:rPr>
          <w:rFonts w:ascii="Arial" w:hAnsi="Arial" w:cs="Arial"/>
          <w:sz w:val="22"/>
          <w:szCs w:val="22"/>
          <w:shd w:val="clear" w:color="auto" w:fill="FFFFFF"/>
        </w:rPr>
        <w:t>байна</w:t>
      </w:r>
      <w:proofErr w:type="spellEnd"/>
      <w:r w:rsidR="00162D3B" w:rsidRPr="00204D01">
        <w:rPr>
          <w:rFonts w:ascii="Arial" w:hAnsi="Arial" w:cs="Arial"/>
          <w:sz w:val="22"/>
          <w:szCs w:val="22"/>
          <w:shd w:val="clear" w:color="auto" w:fill="FFFFFF"/>
        </w:rPr>
        <w:t>.</w:t>
      </w:r>
    </w:p>
    <w:p w14:paraId="554CF21F" w14:textId="77777777" w:rsidR="00162D3B" w:rsidRPr="00204D01" w:rsidRDefault="00162D3B" w:rsidP="00336F67">
      <w:pPr>
        <w:pStyle w:val="NoSpacing"/>
        <w:spacing w:line="360" w:lineRule="auto"/>
        <w:jc w:val="both"/>
        <w:rPr>
          <w:rFonts w:ascii="Arial" w:hAnsi="Arial" w:cs="Arial"/>
          <w:b/>
          <w:bCs/>
          <w:lang w:val="mn-MN"/>
        </w:rPr>
      </w:pPr>
    </w:p>
    <w:p w14:paraId="03F15F70" w14:textId="151712B9" w:rsidR="00162D3B" w:rsidRPr="00204D01" w:rsidRDefault="00890FBC" w:rsidP="00336F67">
      <w:pPr>
        <w:pStyle w:val="NoSpacing"/>
        <w:spacing w:line="360" w:lineRule="auto"/>
        <w:jc w:val="both"/>
        <w:rPr>
          <w:rFonts w:ascii="Arial" w:hAnsi="Arial" w:cs="Arial"/>
          <w:lang w:val="mn-MN"/>
        </w:rPr>
      </w:pPr>
      <w:r w:rsidRPr="00204D01">
        <w:rPr>
          <w:rFonts w:ascii="Arial" w:hAnsi="Arial" w:cs="Arial"/>
          <w:lang w:val="mn-MN"/>
        </w:rPr>
        <w:tab/>
      </w:r>
      <w:r w:rsidR="005B6863" w:rsidRPr="00204D01">
        <w:rPr>
          <w:rFonts w:ascii="Arial" w:hAnsi="Arial" w:cs="Arial"/>
          <w:lang w:val="mn-MN"/>
        </w:rPr>
        <w:t>40</w:t>
      </w:r>
      <w:r w:rsidR="00162D3B" w:rsidRPr="00204D01">
        <w:rPr>
          <w:rFonts w:ascii="Arial" w:hAnsi="Arial" w:cs="Arial"/>
          <w:lang w:val="mn-MN"/>
        </w:rPr>
        <w:t>.</w:t>
      </w:r>
      <w:r w:rsidR="009B7018" w:rsidRPr="00204D01">
        <w:rPr>
          <w:rFonts w:ascii="Arial" w:hAnsi="Arial" w:cs="Arial"/>
          <w:lang w:val="mn-MN"/>
        </w:rPr>
        <w:t>4</w:t>
      </w:r>
      <w:r w:rsidR="00162D3B" w:rsidRPr="00204D01">
        <w:rPr>
          <w:rFonts w:ascii="Arial" w:hAnsi="Arial" w:cs="Arial"/>
          <w:lang w:val="mn-MN"/>
        </w:rPr>
        <w:t>.Сууц өмчлөгчдийн холбоо э</w:t>
      </w:r>
      <w:r w:rsidRPr="00204D01">
        <w:rPr>
          <w:rFonts w:ascii="Arial" w:hAnsi="Arial" w:cs="Arial"/>
          <w:lang w:val="mn-MN"/>
        </w:rPr>
        <w:t xml:space="preserve">нэ хуулийн </w:t>
      </w:r>
      <w:r w:rsidR="009B7018" w:rsidRPr="00204D01">
        <w:rPr>
          <w:rFonts w:ascii="Arial" w:hAnsi="Arial" w:cs="Arial"/>
          <w:lang w:val="mn-MN"/>
        </w:rPr>
        <w:t>38</w:t>
      </w:r>
      <w:r w:rsidR="00162D3B" w:rsidRPr="00204D01">
        <w:rPr>
          <w:rFonts w:ascii="Arial" w:hAnsi="Arial" w:cs="Arial"/>
          <w:lang w:val="mn-MN"/>
        </w:rPr>
        <w:t>.1</w:t>
      </w:r>
      <w:r w:rsidR="009B7018" w:rsidRPr="00204D01">
        <w:rPr>
          <w:rFonts w:ascii="Arial" w:hAnsi="Arial" w:cs="Arial"/>
          <w:lang w:val="mn-MN"/>
        </w:rPr>
        <w:t>-38</w:t>
      </w:r>
      <w:r w:rsidR="00162D3B" w:rsidRPr="00204D01">
        <w:rPr>
          <w:rFonts w:ascii="Arial" w:hAnsi="Arial" w:cs="Arial"/>
          <w:lang w:val="mn-MN"/>
        </w:rPr>
        <w:t>.</w:t>
      </w:r>
      <w:r w:rsidR="009B7018" w:rsidRPr="00204D01">
        <w:rPr>
          <w:rFonts w:ascii="Arial" w:hAnsi="Arial" w:cs="Arial"/>
          <w:lang w:val="mn-MN"/>
        </w:rPr>
        <w:t>3</w:t>
      </w:r>
      <w:r w:rsidR="00162D3B" w:rsidRPr="00204D01">
        <w:rPr>
          <w:rFonts w:ascii="Arial" w:hAnsi="Arial" w:cs="Arial"/>
          <w:lang w:val="mn-MN"/>
        </w:rPr>
        <w:t>-т заасан этгээдтэй холбооны гишүүний эдлэх эрх, хүлээх үүрэг, хариуцлагыг тусгасан гэрээ байгуулна.</w:t>
      </w:r>
    </w:p>
    <w:p w14:paraId="7CFF6EBA" w14:textId="77777777" w:rsidR="005B6863" w:rsidRPr="00204D01" w:rsidRDefault="005B6863" w:rsidP="00336F67">
      <w:pPr>
        <w:pStyle w:val="NoSpacing"/>
        <w:spacing w:line="360" w:lineRule="auto"/>
        <w:jc w:val="both"/>
        <w:rPr>
          <w:rFonts w:ascii="Arial" w:hAnsi="Arial" w:cs="Arial"/>
          <w:lang w:val="mn-MN"/>
        </w:rPr>
      </w:pPr>
    </w:p>
    <w:p w14:paraId="5DE70CCC" w14:textId="0C303236" w:rsidR="00162D3B" w:rsidRPr="00204D01" w:rsidRDefault="005B6863" w:rsidP="00336F67">
      <w:pPr>
        <w:pStyle w:val="NoSpacing"/>
        <w:spacing w:line="360" w:lineRule="auto"/>
        <w:ind w:firstLine="720"/>
        <w:jc w:val="both"/>
        <w:rPr>
          <w:rFonts w:ascii="Arial" w:hAnsi="Arial" w:cs="Arial"/>
          <w:color w:val="000000" w:themeColor="text1"/>
          <w:shd w:val="clear" w:color="auto" w:fill="FFFFFF"/>
          <w:lang w:val="mn-MN"/>
        </w:rPr>
      </w:pPr>
      <w:r w:rsidRPr="00204D01">
        <w:rPr>
          <w:rFonts w:ascii="Arial" w:hAnsi="Arial" w:cs="Arial"/>
          <w:color w:val="000000" w:themeColor="text1"/>
          <w:shd w:val="clear" w:color="auto" w:fill="FFFFFF"/>
          <w:lang w:val="mn-MN"/>
        </w:rPr>
        <w:t xml:space="preserve">40.5.Энэ хуулийн үйлчлэлд хамаарах байшингийн сууц, талбайн өмчлөх эрхийг хууль ёсны дагуу шилжүүлж авсан этгээдэд дангаар өмчлөлийн зүйлийн өмчлөх эрхийг дагалдан дундын өмчлөлийн зүйлийг өмчлөх, эзэмших, ашиглах, сууц өмчлөгчдийн холбооны гишүүний эрх, үүрэг нэгэн адил үүснэ. </w:t>
      </w:r>
    </w:p>
    <w:p w14:paraId="768E3946" w14:textId="77777777" w:rsidR="005B6863" w:rsidRPr="00204D01" w:rsidRDefault="005B6863" w:rsidP="00336F67">
      <w:pPr>
        <w:pStyle w:val="NoSpacing"/>
        <w:spacing w:line="360" w:lineRule="auto"/>
        <w:ind w:firstLine="720"/>
        <w:jc w:val="both"/>
        <w:rPr>
          <w:rFonts w:ascii="Arial" w:hAnsi="Arial" w:cs="Arial"/>
          <w:color w:val="4472C4" w:themeColor="accent1"/>
          <w:shd w:val="clear" w:color="auto" w:fill="FFFFFF"/>
          <w:lang w:val="mn-MN"/>
        </w:rPr>
      </w:pPr>
    </w:p>
    <w:p w14:paraId="03E2E865" w14:textId="2B3E0214" w:rsidR="00162D3B" w:rsidRPr="00204D01" w:rsidRDefault="00890FBC" w:rsidP="00336F67">
      <w:pPr>
        <w:pStyle w:val="NoSpacing"/>
        <w:spacing w:line="360" w:lineRule="auto"/>
        <w:jc w:val="both"/>
        <w:rPr>
          <w:rFonts w:ascii="Arial" w:hAnsi="Arial" w:cs="Arial"/>
          <w:lang w:val="mn-MN"/>
        </w:rPr>
      </w:pPr>
      <w:r w:rsidRPr="00204D01">
        <w:rPr>
          <w:rFonts w:ascii="Arial" w:hAnsi="Arial" w:cs="Arial"/>
          <w:lang w:val="mn-MN"/>
        </w:rPr>
        <w:tab/>
      </w:r>
      <w:r w:rsidR="005B6863" w:rsidRPr="00204D01">
        <w:rPr>
          <w:rFonts w:ascii="Arial" w:hAnsi="Arial" w:cs="Arial"/>
          <w:lang w:val="mn-MN"/>
        </w:rPr>
        <w:t>40</w:t>
      </w:r>
      <w:r w:rsidR="00162D3B" w:rsidRPr="00204D01">
        <w:rPr>
          <w:rFonts w:ascii="Arial" w:hAnsi="Arial" w:cs="Arial"/>
          <w:lang w:val="mn-MN"/>
        </w:rPr>
        <w:t>.</w:t>
      </w:r>
      <w:r w:rsidR="005B6863" w:rsidRPr="00204D01">
        <w:rPr>
          <w:rFonts w:ascii="Arial" w:hAnsi="Arial" w:cs="Arial"/>
          <w:lang w:val="mn-MN"/>
        </w:rPr>
        <w:t>6</w:t>
      </w:r>
      <w:r w:rsidRPr="00204D01">
        <w:rPr>
          <w:rFonts w:ascii="Arial" w:hAnsi="Arial" w:cs="Arial"/>
          <w:lang w:val="mn-MN"/>
        </w:rPr>
        <w:t xml:space="preserve">.Энэ </w:t>
      </w:r>
      <w:r w:rsidR="009B7018" w:rsidRPr="00204D01">
        <w:rPr>
          <w:rFonts w:ascii="Arial" w:hAnsi="Arial" w:cs="Arial"/>
          <w:lang w:val="mn-MN"/>
        </w:rPr>
        <w:t>зүйлийн</w:t>
      </w:r>
      <w:r w:rsidRPr="00204D01">
        <w:rPr>
          <w:rFonts w:ascii="Arial" w:hAnsi="Arial" w:cs="Arial"/>
          <w:lang w:val="mn-MN"/>
        </w:rPr>
        <w:t xml:space="preserve"> </w:t>
      </w:r>
      <w:r w:rsidR="005B6863" w:rsidRPr="00204D01">
        <w:rPr>
          <w:rFonts w:ascii="Arial" w:hAnsi="Arial" w:cs="Arial"/>
          <w:lang w:val="mn-MN"/>
        </w:rPr>
        <w:t>40</w:t>
      </w:r>
      <w:r w:rsidR="00162D3B" w:rsidRPr="00204D01">
        <w:rPr>
          <w:rFonts w:ascii="Arial" w:hAnsi="Arial" w:cs="Arial"/>
          <w:lang w:val="mn-MN"/>
        </w:rPr>
        <w:t>.</w:t>
      </w:r>
      <w:r w:rsidR="009B7018" w:rsidRPr="00204D01">
        <w:rPr>
          <w:rFonts w:ascii="Arial" w:hAnsi="Arial" w:cs="Arial"/>
          <w:lang w:val="mn-MN"/>
        </w:rPr>
        <w:t>4</w:t>
      </w:r>
      <w:r w:rsidR="00162D3B" w:rsidRPr="00204D01">
        <w:rPr>
          <w:rFonts w:ascii="Arial" w:hAnsi="Arial" w:cs="Arial"/>
          <w:lang w:val="mn-MN"/>
        </w:rPr>
        <w:t xml:space="preserve">-т заасан гэрээний загварыг хууль зүйн </w:t>
      </w:r>
      <w:r w:rsidR="00044ADB" w:rsidRPr="00204D01">
        <w:rPr>
          <w:rFonts w:ascii="Arial" w:hAnsi="Arial" w:cs="Arial"/>
          <w:lang w:val="mn-MN"/>
        </w:rPr>
        <w:t xml:space="preserve">болон орон сууцны </w:t>
      </w:r>
      <w:r w:rsidR="00162D3B" w:rsidRPr="00204D01">
        <w:rPr>
          <w:rFonts w:ascii="Arial" w:hAnsi="Arial" w:cs="Arial"/>
          <w:lang w:val="mn-MN"/>
        </w:rPr>
        <w:t xml:space="preserve">асуудал эрхэлсэн төрийн захиргааны төв байгууллага </w:t>
      </w:r>
      <w:r w:rsidR="005E1FBE" w:rsidRPr="00204D01">
        <w:rPr>
          <w:rFonts w:ascii="Arial" w:hAnsi="Arial" w:cs="Arial"/>
          <w:lang w:val="mn-MN"/>
        </w:rPr>
        <w:t xml:space="preserve">хамтран </w:t>
      </w:r>
      <w:r w:rsidR="00162D3B" w:rsidRPr="00204D01">
        <w:rPr>
          <w:rFonts w:ascii="Arial" w:hAnsi="Arial" w:cs="Arial"/>
          <w:lang w:val="mn-MN"/>
        </w:rPr>
        <w:t>батална.</w:t>
      </w:r>
    </w:p>
    <w:p w14:paraId="32FA2EF4" w14:textId="77777777" w:rsidR="00162D3B" w:rsidRPr="00204D01" w:rsidRDefault="00162D3B" w:rsidP="00336F67">
      <w:pPr>
        <w:pStyle w:val="NoSpacing"/>
        <w:spacing w:line="360" w:lineRule="auto"/>
        <w:jc w:val="both"/>
        <w:rPr>
          <w:rFonts w:ascii="Arial" w:hAnsi="Arial" w:cs="Arial"/>
          <w:b/>
          <w:bCs/>
          <w:lang w:val="mn-MN"/>
        </w:rPr>
      </w:pPr>
    </w:p>
    <w:p w14:paraId="42E80C53" w14:textId="532CD932" w:rsidR="00162D3B" w:rsidRPr="00204D01" w:rsidRDefault="005B6863" w:rsidP="00336F67">
      <w:pPr>
        <w:pStyle w:val="NoSpacing"/>
        <w:spacing w:line="360" w:lineRule="auto"/>
        <w:ind w:firstLine="720"/>
        <w:jc w:val="both"/>
        <w:rPr>
          <w:rFonts w:ascii="Arial" w:hAnsi="Arial" w:cs="Arial"/>
          <w:b/>
          <w:bCs/>
          <w:lang w:val="mn-MN"/>
        </w:rPr>
      </w:pPr>
      <w:r w:rsidRPr="00204D01">
        <w:rPr>
          <w:rFonts w:ascii="Arial" w:hAnsi="Arial" w:cs="Arial"/>
          <w:b/>
          <w:bCs/>
          <w:lang w:val="mn-MN"/>
        </w:rPr>
        <w:lastRenderedPageBreak/>
        <w:t>41</w:t>
      </w:r>
      <w:r w:rsidR="00890FBC" w:rsidRPr="00204D01">
        <w:rPr>
          <w:rFonts w:ascii="Arial" w:hAnsi="Arial" w:cs="Arial"/>
          <w:b/>
          <w:bCs/>
          <w:lang w:val="mn-MN"/>
        </w:rPr>
        <w:t xml:space="preserve"> д</w:t>
      </w:r>
      <w:r w:rsidR="009B7018" w:rsidRPr="00204D01">
        <w:rPr>
          <w:rFonts w:ascii="Arial" w:hAnsi="Arial" w:cs="Arial"/>
          <w:b/>
          <w:bCs/>
          <w:lang w:val="mn-MN"/>
        </w:rPr>
        <w:t>үгээ</w:t>
      </w:r>
      <w:r w:rsidR="00162D3B" w:rsidRPr="00204D01">
        <w:rPr>
          <w:rFonts w:ascii="Arial" w:hAnsi="Arial" w:cs="Arial"/>
          <w:b/>
          <w:bCs/>
          <w:lang w:val="mn-MN"/>
        </w:rPr>
        <w:t>р зүйл.</w:t>
      </w:r>
      <w:r w:rsidR="00DD2B70" w:rsidRPr="00204D01">
        <w:rPr>
          <w:rFonts w:ascii="Arial" w:hAnsi="Arial" w:cs="Arial"/>
          <w:b/>
          <w:bCs/>
          <w:lang w:val="mn-MN"/>
        </w:rPr>
        <w:t>Ө</w:t>
      </w:r>
      <w:r w:rsidR="00162D3B" w:rsidRPr="00204D01">
        <w:rPr>
          <w:rFonts w:ascii="Arial" w:hAnsi="Arial" w:cs="Arial"/>
          <w:b/>
          <w:bCs/>
          <w:lang w:val="mn-MN"/>
        </w:rPr>
        <w:t>мчлөгчийн эрх</w:t>
      </w:r>
    </w:p>
    <w:p w14:paraId="5B2DA325" w14:textId="77777777" w:rsidR="00162D3B" w:rsidRPr="00204D01" w:rsidRDefault="00162D3B" w:rsidP="00336F67">
      <w:pPr>
        <w:pStyle w:val="NoSpacing"/>
        <w:spacing w:line="360" w:lineRule="auto"/>
        <w:jc w:val="both"/>
        <w:rPr>
          <w:rFonts w:ascii="Arial" w:hAnsi="Arial" w:cs="Arial"/>
          <w:lang w:val="mn-MN"/>
        </w:rPr>
      </w:pPr>
    </w:p>
    <w:p w14:paraId="00D897DD" w14:textId="22EFA8A4" w:rsidR="00162D3B" w:rsidRPr="00204D01" w:rsidRDefault="005B6863" w:rsidP="00336F67">
      <w:pPr>
        <w:pStyle w:val="NoSpacing"/>
        <w:spacing w:line="360" w:lineRule="auto"/>
        <w:ind w:firstLine="720"/>
        <w:jc w:val="both"/>
        <w:rPr>
          <w:rFonts w:ascii="Arial" w:hAnsi="Arial" w:cs="Arial"/>
          <w:lang w:val="mn-MN"/>
        </w:rPr>
      </w:pPr>
      <w:r w:rsidRPr="00204D01">
        <w:rPr>
          <w:rFonts w:ascii="Arial" w:hAnsi="Arial" w:cs="Arial"/>
          <w:lang w:val="mn-MN"/>
        </w:rPr>
        <w:t>41</w:t>
      </w:r>
      <w:r w:rsidR="00162D3B" w:rsidRPr="00204D01">
        <w:rPr>
          <w:rFonts w:ascii="Arial" w:hAnsi="Arial" w:cs="Arial"/>
          <w:lang w:val="mn-MN"/>
        </w:rPr>
        <w:t>.1.</w:t>
      </w:r>
      <w:r w:rsidR="00DD2B70" w:rsidRPr="00204D01">
        <w:rPr>
          <w:rFonts w:ascii="Arial" w:hAnsi="Arial" w:cs="Arial"/>
          <w:lang w:val="mn-MN"/>
        </w:rPr>
        <w:t>Ө</w:t>
      </w:r>
      <w:r w:rsidR="00162D3B" w:rsidRPr="00204D01">
        <w:rPr>
          <w:rFonts w:ascii="Arial" w:hAnsi="Arial" w:cs="Arial"/>
          <w:lang w:val="mn-MN"/>
        </w:rPr>
        <w:t>мчлөгч дараах эрхтэй:</w:t>
      </w:r>
    </w:p>
    <w:p w14:paraId="1046AF76" w14:textId="77777777" w:rsidR="00162D3B" w:rsidRPr="00204D01" w:rsidRDefault="00162D3B" w:rsidP="00336F67">
      <w:pPr>
        <w:spacing w:line="360" w:lineRule="auto"/>
        <w:jc w:val="both"/>
        <w:rPr>
          <w:rFonts w:ascii="Arial" w:hAnsi="Arial" w:cs="Arial"/>
          <w:color w:val="333333"/>
          <w:sz w:val="22"/>
          <w:szCs w:val="22"/>
        </w:rPr>
      </w:pPr>
    </w:p>
    <w:p w14:paraId="04768980" w14:textId="1D4BFD20" w:rsidR="004E3724" w:rsidRPr="00204D01" w:rsidRDefault="00150CBE" w:rsidP="00336F67">
      <w:pPr>
        <w:spacing w:line="360" w:lineRule="auto"/>
        <w:ind w:firstLine="1440"/>
        <w:jc w:val="both"/>
        <w:rPr>
          <w:rFonts w:ascii="Arial" w:hAnsi="Arial" w:cs="Arial"/>
          <w:sz w:val="22"/>
          <w:szCs w:val="22"/>
        </w:rPr>
      </w:pPr>
      <w:r w:rsidRPr="00204D01">
        <w:rPr>
          <w:rFonts w:ascii="Arial" w:hAnsi="Arial" w:cs="Arial"/>
          <w:sz w:val="22"/>
          <w:szCs w:val="22"/>
          <w:lang w:val="mn-MN"/>
        </w:rPr>
        <w:t>41</w:t>
      </w:r>
      <w:r w:rsidR="00162D3B" w:rsidRPr="00204D01">
        <w:rPr>
          <w:rFonts w:ascii="Arial" w:hAnsi="Arial" w:cs="Arial"/>
          <w:sz w:val="22"/>
          <w:szCs w:val="22"/>
        </w:rPr>
        <w:t>.1.1.</w:t>
      </w:r>
      <w:r w:rsidR="00507EC7" w:rsidRPr="00204D01">
        <w:rPr>
          <w:rFonts w:ascii="Arial" w:hAnsi="Arial" w:cs="Arial"/>
          <w:sz w:val="22"/>
          <w:szCs w:val="22"/>
        </w:rPr>
        <w:t xml:space="preserve">хууль </w:t>
      </w:r>
      <w:proofErr w:type="spellStart"/>
      <w:r w:rsidR="00507EC7" w:rsidRPr="00204D01">
        <w:rPr>
          <w:rFonts w:ascii="Arial" w:hAnsi="Arial" w:cs="Arial"/>
          <w:sz w:val="22"/>
          <w:szCs w:val="22"/>
        </w:rPr>
        <w:t>болон</w:t>
      </w:r>
      <w:proofErr w:type="spellEnd"/>
      <w:r w:rsidR="00507EC7" w:rsidRPr="00204D01">
        <w:rPr>
          <w:rFonts w:ascii="Arial" w:hAnsi="Arial" w:cs="Arial"/>
          <w:sz w:val="22"/>
          <w:szCs w:val="22"/>
        </w:rPr>
        <w:t xml:space="preserve"> </w:t>
      </w:r>
      <w:r w:rsidR="00507EC7" w:rsidRPr="00204D01">
        <w:rPr>
          <w:rFonts w:ascii="Arial" w:hAnsi="Arial" w:cs="Arial"/>
          <w:sz w:val="22"/>
          <w:szCs w:val="22"/>
          <w:lang w:val="mn-MN"/>
        </w:rPr>
        <w:t>бусад</w:t>
      </w:r>
      <w:r w:rsidR="00507EC7" w:rsidRPr="00204D01">
        <w:rPr>
          <w:rFonts w:ascii="Arial" w:hAnsi="Arial" w:cs="Arial"/>
          <w:sz w:val="22"/>
          <w:szCs w:val="22"/>
        </w:rPr>
        <w:t xml:space="preserve"> </w:t>
      </w:r>
      <w:proofErr w:type="spellStart"/>
      <w:r w:rsidR="00507EC7" w:rsidRPr="00204D01">
        <w:rPr>
          <w:rFonts w:ascii="Arial" w:hAnsi="Arial" w:cs="Arial"/>
          <w:sz w:val="22"/>
          <w:szCs w:val="22"/>
        </w:rPr>
        <w:t>этгээдийн</w:t>
      </w:r>
      <w:proofErr w:type="spellEnd"/>
      <w:r w:rsidR="00507EC7" w:rsidRPr="00204D01">
        <w:rPr>
          <w:rFonts w:ascii="Arial" w:hAnsi="Arial" w:cs="Arial"/>
          <w:sz w:val="22"/>
          <w:szCs w:val="22"/>
        </w:rPr>
        <w:t xml:space="preserve"> </w:t>
      </w:r>
      <w:proofErr w:type="spellStart"/>
      <w:r w:rsidR="00507EC7" w:rsidRPr="00204D01">
        <w:rPr>
          <w:rFonts w:ascii="Arial" w:hAnsi="Arial" w:cs="Arial"/>
          <w:sz w:val="22"/>
          <w:szCs w:val="22"/>
        </w:rPr>
        <w:t>эрх</w:t>
      </w:r>
      <w:r w:rsidR="005B6863" w:rsidRPr="00204D01">
        <w:rPr>
          <w:rFonts w:ascii="Arial" w:hAnsi="Arial" w:cs="Arial"/>
          <w:sz w:val="22"/>
          <w:szCs w:val="22"/>
        </w:rPr>
        <w:t>ийг</w:t>
      </w:r>
      <w:proofErr w:type="spellEnd"/>
      <w:r w:rsidR="00507EC7" w:rsidRPr="00204D01">
        <w:rPr>
          <w:rFonts w:ascii="Arial" w:hAnsi="Arial" w:cs="Arial"/>
          <w:sz w:val="22"/>
          <w:szCs w:val="22"/>
        </w:rPr>
        <w:t xml:space="preserve"> </w:t>
      </w:r>
      <w:proofErr w:type="spellStart"/>
      <w:r w:rsidR="00507EC7" w:rsidRPr="00204D01">
        <w:rPr>
          <w:rFonts w:ascii="Arial" w:hAnsi="Arial" w:cs="Arial"/>
          <w:sz w:val="22"/>
          <w:szCs w:val="22"/>
        </w:rPr>
        <w:t>зөрчихгүйгээр</w:t>
      </w:r>
      <w:proofErr w:type="spellEnd"/>
      <w:r w:rsidR="00507EC7" w:rsidRPr="00204D01">
        <w:rPr>
          <w:rFonts w:ascii="Arial" w:hAnsi="Arial" w:cs="Arial"/>
          <w:sz w:val="22"/>
          <w:szCs w:val="22"/>
        </w:rPr>
        <w:t xml:space="preserve">, </w:t>
      </w:r>
      <w:proofErr w:type="spellStart"/>
      <w:r w:rsidR="00507EC7" w:rsidRPr="00204D01">
        <w:rPr>
          <w:rFonts w:ascii="Arial" w:hAnsi="Arial" w:cs="Arial"/>
          <w:sz w:val="22"/>
          <w:szCs w:val="22"/>
        </w:rPr>
        <w:t>өөрийн</w:t>
      </w:r>
      <w:proofErr w:type="spellEnd"/>
      <w:r w:rsidR="00507EC7" w:rsidRPr="00204D01">
        <w:rPr>
          <w:rFonts w:ascii="Arial" w:hAnsi="Arial" w:cs="Arial"/>
          <w:sz w:val="22"/>
          <w:szCs w:val="22"/>
        </w:rPr>
        <w:t xml:space="preserve"> </w:t>
      </w:r>
      <w:proofErr w:type="spellStart"/>
      <w:r w:rsidR="00507EC7" w:rsidRPr="00204D01">
        <w:rPr>
          <w:rFonts w:ascii="Arial" w:hAnsi="Arial" w:cs="Arial"/>
          <w:sz w:val="22"/>
          <w:szCs w:val="22"/>
        </w:rPr>
        <w:t>дангаар</w:t>
      </w:r>
      <w:proofErr w:type="spellEnd"/>
      <w:r w:rsidR="00507EC7" w:rsidRPr="00204D01">
        <w:rPr>
          <w:rFonts w:ascii="Arial" w:hAnsi="Arial" w:cs="Arial"/>
          <w:sz w:val="22"/>
          <w:szCs w:val="22"/>
        </w:rPr>
        <w:t xml:space="preserve"> </w:t>
      </w:r>
      <w:proofErr w:type="spellStart"/>
      <w:r w:rsidR="00507EC7" w:rsidRPr="00204D01">
        <w:rPr>
          <w:rFonts w:ascii="Arial" w:hAnsi="Arial" w:cs="Arial"/>
          <w:sz w:val="22"/>
          <w:szCs w:val="22"/>
        </w:rPr>
        <w:t>өмчлөлд</w:t>
      </w:r>
      <w:proofErr w:type="spellEnd"/>
      <w:r w:rsidR="00507EC7" w:rsidRPr="00204D01">
        <w:rPr>
          <w:rFonts w:ascii="Arial" w:hAnsi="Arial" w:cs="Arial"/>
          <w:sz w:val="22"/>
          <w:szCs w:val="22"/>
        </w:rPr>
        <w:t xml:space="preserve"> </w:t>
      </w:r>
      <w:proofErr w:type="spellStart"/>
      <w:r w:rsidR="00507EC7" w:rsidRPr="00204D01">
        <w:rPr>
          <w:rFonts w:ascii="Arial" w:hAnsi="Arial" w:cs="Arial"/>
          <w:sz w:val="22"/>
          <w:szCs w:val="22"/>
        </w:rPr>
        <w:t>хамаарах</w:t>
      </w:r>
      <w:proofErr w:type="spellEnd"/>
      <w:r w:rsidR="00507EC7" w:rsidRPr="00204D01">
        <w:rPr>
          <w:rFonts w:ascii="Arial" w:hAnsi="Arial" w:cs="Arial"/>
          <w:sz w:val="22"/>
          <w:szCs w:val="22"/>
        </w:rPr>
        <w:t xml:space="preserve"> </w:t>
      </w:r>
      <w:proofErr w:type="spellStart"/>
      <w:r w:rsidR="00507EC7" w:rsidRPr="00204D01">
        <w:rPr>
          <w:rFonts w:ascii="Arial" w:hAnsi="Arial" w:cs="Arial"/>
          <w:sz w:val="22"/>
          <w:szCs w:val="22"/>
        </w:rPr>
        <w:t>зүйлээ</w:t>
      </w:r>
      <w:proofErr w:type="spellEnd"/>
      <w:r w:rsidR="00507EC7" w:rsidRPr="00204D01">
        <w:rPr>
          <w:rFonts w:ascii="Arial" w:hAnsi="Arial" w:cs="Arial"/>
          <w:sz w:val="22"/>
          <w:szCs w:val="22"/>
        </w:rPr>
        <w:t xml:space="preserve"> </w:t>
      </w:r>
      <w:proofErr w:type="spellStart"/>
      <w:r w:rsidR="00507EC7" w:rsidRPr="00204D01">
        <w:rPr>
          <w:rFonts w:ascii="Arial" w:hAnsi="Arial" w:cs="Arial"/>
          <w:sz w:val="22"/>
          <w:szCs w:val="22"/>
        </w:rPr>
        <w:t>чөлөөтэй</w:t>
      </w:r>
      <w:proofErr w:type="spellEnd"/>
      <w:r w:rsidR="00507EC7" w:rsidRPr="00204D01">
        <w:rPr>
          <w:rFonts w:ascii="Arial" w:hAnsi="Arial" w:cs="Arial"/>
          <w:sz w:val="22"/>
          <w:szCs w:val="22"/>
        </w:rPr>
        <w:t xml:space="preserve"> </w:t>
      </w:r>
      <w:proofErr w:type="spellStart"/>
      <w:r w:rsidR="00507EC7" w:rsidRPr="00204D01">
        <w:rPr>
          <w:rFonts w:ascii="Arial" w:hAnsi="Arial" w:cs="Arial"/>
          <w:sz w:val="22"/>
          <w:szCs w:val="22"/>
        </w:rPr>
        <w:t>эзэмших</w:t>
      </w:r>
      <w:proofErr w:type="spellEnd"/>
      <w:r w:rsidR="00507EC7" w:rsidRPr="00204D01">
        <w:rPr>
          <w:rFonts w:ascii="Arial" w:hAnsi="Arial" w:cs="Arial"/>
          <w:sz w:val="22"/>
          <w:szCs w:val="22"/>
        </w:rPr>
        <w:t xml:space="preserve">, </w:t>
      </w:r>
      <w:proofErr w:type="spellStart"/>
      <w:r w:rsidR="00507EC7" w:rsidRPr="00204D01">
        <w:rPr>
          <w:rFonts w:ascii="Arial" w:hAnsi="Arial" w:cs="Arial"/>
          <w:sz w:val="22"/>
          <w:szCs w:val="22"/>
        </w:rPr>
        <w:t>ашиглах</w:t>
      </w:r>
      <w:proofErr w:type="spellEnd"/>
      <w:r w:rsidR="00507EC7" w:rsidRPr="00204D01">
        <w:rPr>
          <w:rFonts w:ascii="Arial" w:hAnsi="Arial" w:cs="Arial"/>
          <w:sz w:val="22"/>
          <w:szCs w:val="22"/>
        </w:rPr>
        <w:t xml:space="preserve">, </w:t>
      </w:r>
      <w:proofErr w:type="spellStart"/>
      <w:r w:rsidR="00507EC7" w:rsidRPr="00204D01">
        <w:rPr>
          <w:rFonts w:ascii="Arial" w:hAnsi="Arial" w:cs="Arial"/>
          <w:sz w:val="22"/>
          <w:szCs w:val="22"/>
        </w:rPr>
        <w:t>захиран</w:t>
      </w:r>
      <w:proofErr w:type="spellEnd"/>
      <w:r w:rsidR="00507EC7" w:rsidRPr="00204D01">
        <w:rPr>
          <w:rFonts w:ascii="Arial" w:hAnsi="Arial" w:cs="Arial"/>
          <w:sz w:val="22"/>
          <w:szCs w:val="22"/>
        </w:rPr>
        <w:t xml:space="preserve"> </w:t>
      </w:r>
      <w:proofErr w:type="spellStart"/>
      <w:r w:rsidR="00507EC7" w:rsidRPr="00204D01">
        <w:rPr>
          <w:rFonts w:ascii="Arial" w:hAnsi="Arial" w:cs="Arial"/>
          <w:sz w:val="22"/>
          <w:szCs w:val="22"/>
        </w:rPr>
        <w:t>зарцуулах</w:t>
      </w:r>
      <w:proofErr w:type="spellEnd"/>
      <w:r w:rsidR="00507EC7" w:rsidRPr="00204D01">
        <w:rPr>
          <w:rFonts w:ascii="Arial" w:hAnsi="Arial" w:cs="Arial"/>
          <w:sz w:val="22"/>
          <w:szCs w:val="22"/>
        </w:rPr>
        <w:t xml:space="preserve">, </w:t>
      </w:r>
      <w:proofErr w:type="spellStart"/>
      <w:r w:rsidR="00507EC7" w:rsidRPr="00204D01">
        <w:rPr>
          <w:rFonts w:ascii="Arial" w:hAnsi="Arial" w:cs="Arial"/>
          <w:sz w:val="22"/>
          <w:szCs w:val="22"/>
        </w:rPr>
        <w:t>түрээслүүлэх</w:t>
      </w:r>
      <w:proofErr w:type="spellEnd"/>
      <w:r w:rsidR="00507EC7" w:rsidRPr="00204D01">
        <w:rPr>
          <w:rFonts w:ascii="Arial" w:hAnsi="Arial" w:cs="Arial"/>
          <w:sz w:val="22"/>
          <w:szCs w:val="22"/>
        </w:rPr>
        <w:t xml:space="preserve">, </w:t>
      </w:r>
      <w:proofErr w:type="spellStart"/>
      <w:r w:rsidR="00507EC7" w:rsidRPr="00204D01">
        <w:rPr>
          <w:rFonts w:ascii="Arial" w:hAnsi="Arial" w:cs="Arial"/>
          <w:sz w:val="22"/>
          <w:szCs w:val="22"/>
        </w:rPr>
        <w:t>бусдын</w:t>
      </w:r>
      <w:proofErr w:type="spellEnd"/>
      <w:r w:rsidR="00507EC7" w:rsidRPr="00204D01">
        <w:rPr>
          <w:rFonts w:ascii="Arial" w:hAnsi="Arial" w:cs="Arial"/>
          <w:sz w:val="22"/>
          <w:szCs w:val="22"/>
        </w:rPr>
        <w:t xml:space="preserve"> </w:t>
      </w:r>
      <w:proofErr w:type="spellStart"/>
      <w:r w:rsidR="00507EC7" w:rsidRPr="00204D01">
        <w:rPr>
          <w:rFonts w:ascii="Arial" w:hAnsi="Arial" w:cs="Arial"/>
          <w:sz w:val="22"/>
          <w:szCs w:val="22"/>
        </w:rPr>
        <w:t>халдлагаас</w:t>
      </w:r>
      <w:proofErr w:type="spellEnd"/>
      <w:r w:rsidR="00507EC7" w:rsidRPr="00204D01">
        <w:rPr>
          <w:rFonts w:ascii="Arial" w:hAnsi="Arial" w:cs="Arial"/>
          <w:sz w:val="22"/>
          <w:szCs w:val="22"/>
        </w:rPr>
        <w:t xml:space="preserve"> </w:t>
      </w:r>
      <w:proofErr w:type="spellStart"/>
      <w:r w:rsidR="00507EC7" w:rsidRPr="00204D01">
        <w:rPr>
          <w:rFonts w:ascii="Arial" w:hAnsi="Arial" w:cs="Arial"/>
          <w:sz w:val="22"/>
          <w:szCs w:val="22"/>
        </w:rPr>
        <w:t>хамгаалах</w:t>
      </w:r>
      <w:proofErr w:type="spellEnd"/>
      <w:r w:rsidR="00BD13B4" w:rsidRPr="00204D01">
        <w:rPr>
          <w:rFonts w:ascii="Arial" w:hAnsi="Arial" w:cs="Arial"/>
          <w:sz w:val="22"/>
          <w:szCs w:val="22"/>
        </w:rPr>
        <w:t>;</w:t>
      </w:r>
    </w:p>
    <w:p w14:paraId="1D4B10F1" w14:textId="110B0258" w:rsidR="00117609" w:rsidRPr="00204D01" w:rsidRDefault="00150CBE" w:rsidP="00336F67">
      <w:pPr>
        <w:spacing w:line="360" w:lineRule="auto"/>
        <w:ind w:firstLine="1440"/>
        <w:jc w:val="both"/>
        <w:rPr>
          <w:rFonts w:ascii="Arial" w:hAnsi="Arial" w:cs="Arial"/>
          <w:sz w:val="22"/>
          <w:szCs w:val="22"/>
          <w:lang w:val="mn-MN"/>
        </w:rPr>
      </w:pPr>
      <w:r w:rsidRPr="00204D01">
        <w:rPr>
          <w:rFonts w:ascii="Arial" w:hAnsi="Arial" w:cs="Arial"/>
          <w:sz w:val="22"/>
          <w:szCs w:val="22"/>
          <w:lang w:val="mn-MN"/>
        </w:rPr>
        <w:t>41</w:t>
      </w:r>
      <w:r w:rsidR="00162D3B" w:rsidRPr="00204D01">
        <w:rPr>
          <w:rFonts w:ascii="Arial" w:hAnsi="Arial" w:cs="Arial"/>
          <w:sz w:val="22"/>
          <w:szCs w:val="22"/>
        </w:rPr>
        <w:t xml:space="preserve">.1.2.дундын </w:t>
      </w:r>
      <w:proofErr w:type="spellStart"/>
      <w:r w:rsidR="00162D3B" w:rsidRPr="00204D01">
        <w:rPr>
          <w:rFonts w:ascii="Arial" w:hAnsi="Arial" w:cs="Arial"/>
          <w:sz w:val="22"/>
          <w:szCs w:val="22"/>
        </w:rPr>
        <w:t>өмчлөлийн</w:t>
      </w:r>
      <w:proofErr w:type="spellEnd"/>
      <w:r w:rsidR="00162D3B" w:rsidRPr="00204D01">
        <w:rPr>
          <w:rFonts w:ascii="Arial" w:hAnsi="Arial" w:cs="Arial"/>
          <w:sz w:val="22"/>
          <w:szCs w:val="22"/>
        </w:rPr>
        <w:t xml:space="preserve"> </w:t>
      </w:r>
      <w:proofErr w:type="spellStart"/>
      <w:r w:rsidR="00162D3B" w:rsidRPr="00204D01">
        <w:rPr>
          <w:rFonts w:ascii="Arial" w:hAnsi="Arial" w:cs="Arial"/>
          <w:sz w:val="22"/>
          <w:szCs w:val="22"/>
        </w:rPr>
        <w:t>зүйлсийг</w:t>
      </w:r>
      <w:proofErr w:type="spellEnd"/>
      <w:r w:rsidR="00162D3B" w:rsidRPr="00204D01">
        <w:rPr>
          <w:rFonts w:ascii="Arial" w:hAnsi="Arial" w:cs="Arial"/>
          <w:sz w:val="22"/>
          <w:szCs w:val="22"/>
        </w:rPr>
        <w:t xml:space="preserve"> </w:t>
      </w:r>
      <w:proofErr w:type="spellStart"/>
      <w:r w:rsidR="00507EC7" w:rsidRPr="00204D01">
        <w:rPr>
          <w:rFonts w:ascii="Arial" w:hAnsi="Arial" w:cs="Arial"/>
          <w:sz w:val="22"/>
          <w:szCs w:val="22"/>
        </w:rPr>
        <w:t>хууль</w:t>
      </w:r>
      <w:proofErr w:type="spellEnd"/>
      <w:r w:rsidR="00507EC7" w:rsidRPr="00204D01">
        <w:rPr>
          <w:rFonts w:ascii="Arial" w:hAnsi="Arial" w:cs="Arial"/>
          <w:sz w:val="22"/>
          <w:szCs w:val="22"/>
        </w:rPr>
        <w:t xml:space="preserve"> </w:t>
      </w:r>
      <w:proofErr w:type="spellStart"/>
      <w:r w:rsidR="00507EC7" w:rsidRPr="00204D01">
        <w:rPr>
          <w:rFonts w:ascii="Arial" w:hAnsi="Arial" w:cs="Arial"/>
          <w:sz w:val="22"/>
          <w:szCs w:val="22"/>
        </w:rPr>
        <w:t>болон</w:t>
      </w:r>
      <w:proofErr w:type="spellEnd"/>
      <w:r w:rsidR="00507EC7" w:rsidRPr="00204D01">
        <w:rPr>
          <w:rFonts w:ascii="Arial" w:hAnsi="Arial" w:cs="Arial"/>
          <w:sz w:val="22"/>
          <w:szCs w:val="22"/>
        </w:rPr>
        <w:t xml:space="preserve"> </w:t>
      </w:r>
      <w:proofErr w:type="spellStart"/>
      <w:r w:rsidR="00DD2B70" w:rsidRPr="00204D01">
        <w:rPr>
          <w:rFonts w:ascii="Arial" w:hAnsi="Arial" w:cs="Arial"/>
          <w:sz w:val="22"/>
          <w:szCs w:val="22"/>
        </w:rPr>
        <w:t>холбооноос</w:t>
      </w:r>
      <w:proofErr w:type="spellEnd"/>
      <w:r w:rsidR="00DD2B70" w:rsidRPr="00204D01">
        <w:rPr>
          <w:rFonts w:ascii="Arial" w:hAnsi="Arial" w:cs="Arial"/>
          <w:sz w:val="22"/>
          <w:szCs w:val="22"/>
        </w:rPr>
        <w:t xml:space="preserve"> </w:t>
      </w:r>
      <w:proofErr w:type="spellStart"/>
      <w:r w:rsidR="00507EC7" w:rsidRPr="00204D01">
        <w:rPr>
          <w:rFonts w:ascii="Arial" w:hAnsi="Arial" w:cs="Arial"/>
          <w:sz w:val="22"/>
          <w:szCs w:val="22"/>
        </w:rPr>
        <w:t>тогтоосон</w:t>
      </w:r>
      <w:proofErr w:type="spellEnd"/>
      <w:r w:rsidR="00507EC7" w:rsidRPr="00204D01">
        <w:rPr>
          <w:rFonts w:ascii="Arial" w:hAnsi="Arial" w:cs="Arial"/>
          <w:sz w:val="22"/>
          <w:szCs w:val="22"/>
        </w:rPr>
        <w:t xml:space="preserve"> </w:t>
      </w:r>
      <w:proofErr w:type="spellStart"/>
      <w:r w:rsidR="00507EC7" w:rsidRPr="00204D01">
        <w:rPr>
          <w:rFonts w:ascii="Arial" w:hAnsi="Arial" w:cs="Arial"/>
          <w:sz w:val="22"/>
          <w:szCs w:val="22"/>
        </w:rPr>
        <w:t>журам</w:t>
      </w:r>
      <w:proofErr w:type="spellEnd"/>
      <w:r w:rsidR="00507EC7" w:rsidRPr="00204D01">
        <w:rPr>
          <w:rFonts w:ascii="Arial" w:hAnsi="Arial" w:cs="Arial"/>
          <w:sz w:val="22"/>
          <w:szCs w:val="22"/>
        </w:rPr>
        <w:t xml:space="preserve">, </w:t>
      </w:r>
      <w:proofErr w:type="spellStart"/>
      <w:r w:rsidR="00162D3B" w:rsidRPr="00204D01">
        <w:rPr>
          <w:rFonts w:ascii="Arial" w:hAnsi="Arial" w:cs="Arial"/>
          <w:sz w:val="22"/>
          <w:szCs w:val="22"/>
        </w:rPr>
        <w:t>зориулалтын</w:t>
      </w:r>
      <w:proofErr w:type="spellEnd"/>
      <w:r w:rsidR="00162D3B" w:rsidRPr="00204D01">
        <w:rPr>
          <w:rFonts w:ascii="Arial" w:hAnsi="Arial" w:cs="Arial"/>
          <w:sz w:val="22"/>
          <w:szCs w:val="22"/>
        </w:rPr>
        <w:t xml:space="preserve"> </w:t>
      </w:r>
      <w:proofErr w:type="spellStart"/>
      <w:r w:rsidR="00162D3B" w:rsidRPr="00204D01">
        <w:rPr>
          <w:rFonts w:ascii="Arial" w:hAnsi="Arial" w:cs="Arial"/>
          <w:sz w:val="22"/>
          <w:szCs w:val="22"/>
        </w:rPr>
        <w:t>дагуу</w:t>
      </w:r>
      <w:proofErr w:type="spellEnd"/>
      <w:r w:rsidR="00162D3B" w:rsidRPr="00204D01">
        <w:rPr>
          <w:rFonts w:ascii="Arial" w:hAnsi="Arial" w:cs="Arial"/>
          <w:sz w:val="22"/>
          <w:szCs w:val="22"/>
        </w:rPr>
        <w:t xml:space="preserve"> </w:t>
      </w:r>
      <w:proofErr w:type="spellStart"/>
      <w:r w:rsidR="00162D3B" w:rsidRPr="00204D01">
        <w:rPr>
          <w:rFonts w:ascii="Arial" w:hAnsi="Arial" w:cs="Arial"/>
          <w:sz w:val="22"/>
          <w:szCs w:val="22"/>
        </w:rPr>
        <w:t>ашиглах</w:t>
      </w:r>
      <w:proofErr w:type="spellEnd"/>
      <w:r w:rsidR="00162D3B" w:rsidRPr="00204D01">
        <w:rPr>
          <w:rFonts w:ascii="Arial" w:hAnsi="Arial" w:cs="Arial"/>
          <w:sz w:val="22"/>
          <w:szCs w:val="22"/>
        </w:rPr>
        <w:t>;</w:t>
      </w:r>
    </w:p>
    <w:p w14:paraId="1A692359" w14:textId="08D67FC0" w:rsidR="00117609" w:rsidRPr="00204D01" w:rsidRDefault="00162D3B"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Pr="00204D01">
        <w:rPr>
          <w:rFonts w:ascii="Arial" w:hAnsi="Arial" w:cs="Arial"/>
          <w:lang w:val="mn-MN"/>
        </w:rPr>
        <w:tab/>
      </w:r>
      <w:r w:rsidR="00150CBE" w:rsidRPr="00204D01">
        <w:rPr>
          <w:rFonts w:ascii="Arial" w:hAnsi="Arial" w:cs="Arial"/>
          <w:lang w:val="mn-MN"/>
        </w:rPr>
        <w:t>41</w:t>
      </w:r>
      <w:r w:rsidRPr="00204D01">
        <w:rPr>
          <w:rFonts w:ascii="Arial" w:hAnsi="Arial" w:cs="Arial"/>
          <w:lang w:val="mn-MN"/>
        </w:rPr>
        <w:t>.1.3.дундын өмчлөлийн зүйлсийг ашиглах, захиран зарцуулах</w:t>
      </w:r>
      <w:r w:rsidR="00507EC7" w:rsidRPr="00204D01">
        <w:rPr>
          <w:rFonts w:ascii="Arial" w:hAnsi="Arial" w:cs="Arial"/>
          <w:lang w:val="mn-MN"/>
        </w:rPr>
        <w:t>ад</w:t>
      </w:r>
      <w:r w:rsidRPr="00204D01">
        <w:rPr>
          <w:rFonts w:ascii="Arial" w:hAnsi="Arial" w:cs="Arial"/>
          <w:lang w:val="mn-MN"/>
        </w:rPr>
        <w:t xml:space="preserve"> өөрт оногдох хэсгээр саналын эрхтэй оролцох</w:t>
      </w:r>
      <w:r w:rsidR="002820A2" w:rsidRPr="00204D01">
        <w:rPr>
          <w:rFonts w:ascii="Arial" w:hAnsi="Arial" w:cs="Arial"/>
          <w:lang w:val="mn-MN"/>
        </w:rPr>
        <w:t>;</w:t>
      </w:r>
    </w:p>
    <w:p w14:paraId="4CB33055" w14:textId="3E5A1F42" w:rsidR="00117609" w:rsidRPr="00204D01" w:rsidRDefault="00162D3B"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Pr="00204D01">
        <w:rPr>
          <w:rFonts w:ascii="Arial" w:hAnsi="Arial" w:cs="Arial"/>
          <w:lang w:val="mn-MN"/>
        </w:rPr>
        <w:tab/>
      </w:r>
      <w:r w:rsidR="00150CBE" w:rsidRPr="00204D01">
        <w:rPr>
          <w:rFonts w:ascii="Arial" w:hAnsi="Arial" w:cs="Arial"/>
          <w:lang w:val="mn-MN"/>
        </w:rPr>
        <w:t>41</w:t>
      </w:r>
      <w:r w:rsidRPr="00204D01">
        <w:rPr>
          <w:rFonts w:ascii="Arial" w:hAnsi="Arial" w:cs="Arial"/>
          <w:lang w:val="mn-MN"/>
        </w:rPr>
        <w:t>.1.4.дундын өмчлөлийн зүйлд учирч болох гэм хорыг арилгах арга хэмжээг шаардлагатай тохиолдолд бусад өмчлөгчийн зөвшөөрөлгүйгээр авах, гарсан зардлаа нөхөн төлүүлэхээр шаардах;</w:t>
      </w:r>
    </w:p>
    <w:p w14:paraId="4110F56D" w14:textId="2E703BA1" w:rsidR="00162D3B" w:rsidRPr="00204D01" w:rsidRDefault="00162D3B"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150CBE" w:rsidRPr="00204D01">
        <w:rPr>
          <w:rFonts w:ascii="Arial" w:hAnsi="Arial" w:cs="Arial"/>
          <w:lang w:val="mn-MN"/>
        </w:rPr>
        <w:t>41</w:t>
      </w:r>
      <w:r w:rsidRPr="00204D01">
        <w:rPr>
          <w:rFonts w:ascii="Arial" w:hAnsi="Arial" w:cs="Arial"/>
          <w:lang w:val="mn-MN"/>
        </w:rPr>
        <w:t>.1.5.сууц өмчлөгчдийн холбооны</w:t>
      </w:r>
      <w:r w:rsidR="00DD2B70" w:rsidRPr="00204D01">
        <w:rPr>
          <w:rFonts w:ascii="Arial" w:hAnsi="Arial" w:cs="Arial"/>
          <w:lang w:val="mn-MN"/>
        </w:rPr>
        <w:t xml:space="preserve"> хуралд саналын эрхтэй оролцох,</w:t>
      </w:r>
      <w:r w:rsidRPr="00204D01">
        <w:rPr>
          <w:rFonts w:ascii="Arial" w:hAnsi="Arial" w:cs="Arial"/>
          <w:lang w:val="mn-MN"/>
        </w:rPr>
        <w:t xml:space="preserve"> бүх гишүүдийн болон удирдах зөвлөлийн хурлын тогтоол, тэмдэглэлтэй танилцах, үнэн, зөв эсэхийг хянах;</w:t>
      </w:r>
    </w:p>
    <w:p w14:paraId="12B61412" w14:textId="77777777" w:rsidR="00117609" w:rsidRPr="00204D01" w:rsidRDefault="00117609" w:rsidP="00336F67">
      <w:pPr>
        <w:pStyle w:val="NoSpacing"/>
        <w:spacing w:line="360" w:lineRule="auto"/>
        <w:ind w:firstLine="720"/>
        <w:jc w:val="both"/>
        <w:rPr>
          <w:rFonts w:ascii="Arial" w:hAnsi="Arial" w:cs="Arial"/>
          <w:lang w:val="mn-MN"/>
        </w:rPr>
      </w:pPr>
    </w:p>
    <w:p w14:paraId="441B5AC3" w14:textId="46A41796" w:rsidR="00117609" w:rsidRPr="00204D01" w:rsidRDefault="00162D3B"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150CBE" w:rsidRPr="00204D01">
        <w:rPr>
          <w:rFonts w:ascii="Arial" w:hAnsi="Arial" w:cs="Arial"/>
          <w:lang w:val="mn-MN"/>
        </w:rPr>
        <w:t>41</w:t>
      </w:r>
      <w:r w:rsidRPr="00204D01">
        <w:rPr>
          <w:rFonts w:ascii="Arial" w:hAnsi="Arial" w:cs="Arial"/>
          <w:lang w:val="mn-MN"/>
        </w:rPr>
        <w:t>.1.6.засвар, үйлчилгээний хөлс, зардал үндэслэлтэй эсэхийг холбогдох ба</w:t>
      </w:r>
      <w:r w:rsidR="002820A2" w:rsidRPr="00204D01">
        <w:rPr>
          <w:rFonts w:ascii="Arial" w:hAnsi="Arial" w:cs="Arial"/>
          <w:lang w:val="mn-MN"/>
        </w:rPr>
        <w:t>йгууллагад тавьж шийдвэрлүүлэх;</w:t>
      </w:r>
    </w:p>
    <w:p w14:paraId="6CEEB9A6" w14:textId="0AF39873" w:rsidR="00162D3B" w:rsidRPr="00204D01" w:rsidRDefault="00162D3B"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150CBE" w:rsidRPr="00204D01">
        <w:rPr>
          <w:rFonts w:ascii="Arial" w:hAnsi="Arial" w:cs="Arial"/>
          <w:lang w:val="mn-MN"/>
        </w:rPr>
        <w:t>41</w:t>
      </w:r>
      <w:r w:rsidRPr="00204D01">
        <w:rPr>
          <w:rFonts w:ascii="Arial" w:hAnsi="Arial" w:cs="Arial"/>
          <w:lang w:val="mn-MN"/>
        </w:rPr>
        <w:t>.1.7.хуульд заасан бусад эрх.</w:t>
      </w:r>
    </w:p>
    <w:p w14:paraId="54D65028" w14:textId="089E880F" w:rsidR="00162D3B" w:rsidRPr="00204D01" w:rsidRDefault="00162D3B" w:rsidP="00336F67">
      <w:pPr>
        <w:pStyle w:val="NoSpacing"/>
        <w:spacing w:line="360" w:lineRule="auto"/>
        <w:jc w:val="both"/>
        <w:rPr>
          <w:rFonts w:ascii="Arial" w:hAnsi="Arial" w:cs="Arial"/>
          <w:b/>
          <w:bCs/>
          <w:lang w:val="mn-MN"/>
        </w:rPr>
      </w:pPr>
      <w:r w:rsidRPr="00204D01">
        <w:rPr>
          <w:rFonts w:ascii="Arial" w:hAnsi="Arial" w:cs="Arial"/>
          <w:b/>
          <w:bCs/>
          <w:lang w:val="mn-MN"/>
        </w:rPr>
        <w:tab/>
      </w:r>
    </w:p>
    <w:p w14:paraId="3CCDFEB3" w14:textId="1434661F" w:rsidR="00162D3B" w:rsidRPr="00204D01" w:rsidRDefault="009B7018" w:rsidP="00336F67">
      <w:pPr>
        <w:pStyle w:val="NoSpacing"/>
        <w:spacing w:line="360" w:lineRule="auto"/>
        <w:ind w:firstLine="720"/>
        <w:jc w:val="both"/>
        <w:rPr>
          <w:rFonts w:ascii="Arial" w:hAnsi="Arial" w:cs="Arial"/>
          <w:b/>
          <w:bCs/>
          <w:lang w:val="mn-MN"/>
        </w:rPr>
      </w:pPr>
      <w:r w:rsidRPr="00204D01">
        <w:rPr>
          <w:rFonts w:ascii="Arial" w:hAnsi="Arial" w:cs="Arial"/>
          <w:b/>
          <w:bCs/>
          <w:lang w:val="mn-MN"/>
        </w:rPr>
        <w:t>4</w:t>
      </w:r>
      <w:r w:rsidR="00150CBE" w:rsidRPr="00204D01">
        <w:rPr>
          <w:rFonts w:ascii="Arial" w:hAnsi="Arial" w:cs="Arial"/>
          <w:b/>
          <w:bCs/>
          <w:lang w:val="mn-MN"/>
        </w:rPr>
        <w:t>2</w:t>
      </w:r>
      <w:r w:rsidR="00BD13B4" w:rsidRPr="00204D01">
        <w:rPr>
          <w:rFonts w:ascii="Arial" w:hAnsi="Arial" w:cs="Arial"/>
          <w:b/>
          <w:bCs/>
          <w:lang w:val="mn-MN"/>
        </w:rPr>
        <w:t xml:space="preserve"> д</w:t>
      </w:r>
      <w:r w:rsidR="00150CBE" w:rsidRPr="00204D01">
        <w:rPr>
          <w:rFonts w:ascii="Arial" w:hAnsi="Arial" w:cs="Arial"/>
          <w:b/>
          <w:bCs/>
          <w:lang w:val="mn-MN"/>
        </w:rPr>
        <w:t>угаа</w:t>
      </w:r>
      <w:r w:rsidR="00162D3B" w:rsidRPr="00204D01">
        <w:rPr>
          <w:rFonts w:ascii="Arial" w:hAnsi="Arial" w:cs="Arial"/>
          <w:b/>
          <w:bCs/>
          <w:lang w:val="mn-MN"/>
        </w:rPr>
        <w:t>р зүйл.</w:t>
      </w:r>
      <w:r w:rsidR="00D97FDE" w:rsidRPr="00204D01">
        <w:rPr>
          <w:rFonts w:ascii="Arial" w:hAnsi="Arial" w:cs="Arial"/>
          <w:b/>
          <w:bCs/>
          <w:lang w:val="mn-MN"/>
        </w:rPr>
        <w:t>Ө</w:t>
      </w:r>
      <w:r w:rsidR="00162D3B" w:rsidRPr="00204D01">
        <w:rPr>
          <w:rFonts w:ascii="Arial" w:hAnsi="Arial" w:cs="Arial"/>
          <w:b/>
          <w:bCs/>
          <w:lang w:val="mn-MN"/>
        </w:rPr>
        <w:t>мчлөгчийн үүрэг</w:t>
      </w:r>
    </w:p>
    <w:p w14:paraId="45B0EFA5" w14:textId="77777777" w:rsidR="00162D3B" w:rsidRPr="00204D01" w:rsidRDefault="00162D3B" w:rsidP="00336F67">
      <w:pPr>
        <w:pStyle w:val="NoSpacing"/>
        <w:spacing w:line="360" w:lineRule="auto"/>
        <w:jc w:val="both"/>
        <w:rPr>
          <w:rFonts w:ascii="Arial" w:hAnsi="Arial" w:cs="Arial"/>
          <w:lang w:val="mn-MN"/>
        </w:rPr>
      </w:pPr>
      <w:r w:rsidRPr="00204D01">
        <w:rPr>
          <w:rFonts w:ascii="Arial" w:hAnsi="Arial" w:cs="Arial"/>
          <w:lang w:val="mn-MN"/>
        </w:rPr>
        <w:tab/>
      </w:r>
    </w:p>
    <w:p w14:paraId="2FE665E2" w14:textId="2CB2B2E8" w:rsidR="00162D3B" w:rsidRPr="00204D01" w:rsidRDefault="009B7018" w:rsidP="00336F67">
      <w:pPr>
        <w:pStyle w:val="NoSpacing"/>
        <w:spacing w:line="360" w:lineRule="auto"/>
        <w:ind w:firstLine="720"/>
        <w:jc w:val="both"/>
        <w:rPr>
          <w:rFonts w:ascii="Arial" w:hAnsi="Arial" w:cs="Arial"/>
          <w:lang w:val="mn-MN"/>
        </w:rPr>
      </w:pPr>
      <w:r w:rsidRPr="00204D01">
        <w:rPr>
          <w:rFonts w:ascii="Arial" w:hAnsi="Arial" w:cs="Arial"/>
          <w:lang w:val="mn-MN"/>
        </w:rPr>
        <w:t>4</w:t>
      </w:r>
      <w:r w:rsidR="00150CBE" w:rsidRPr="00204D01">
        <w:rPr>
          <w:rFonts w:ascii="Arial" w:hAnsi="Arial" w:cs="Arial"/>
          <w:lang w:val="mn-MN"/>
        </w:rPr>
        <w:t>2</w:t>
      </w:r>
      <w:r w:rsidR="00162D3B" w:rsidRPr="00204D01">
        <w:rPr>
          <w:rFonts w:ascii="Arial" w:hAnsi="Arial" w:cs="Arial"/>
          <w:lang w:val="mn-MN"/>
        </w:rPr>
        <w:t>.1.</w:t>
      </w:r>
      <w:r w:rsidR="00FF107F" w:rsidRPr="00204D01">
        <w:rPr>
          <w:rFonts w:ascii="Arial" w:hAnsi="Arial" w:cs="Arial"/>
          <w:lang w:val="mn-MN"/>
        </w:rPr>
        <w:t>Ө</w:t>
      </w:r>
      <w:r w:rsidR="00162D3B" w:rsidRPr="00204D01">
        <w:rPr>
          <w:rFonts w:ascii="Arial" w:hAnsi="Arial" w:cs="Arial"/>
          <w:lang w:val="mn-MN"/>
        </w:rPr>
        <w:t>мчлөгч дараах үүрэгтэй:</w:t>
      </w:r>
    </w:p>
    <w:p w14:paraId="34DF59E2" w14:textId="77777777" w:rsidR="00162D3B" w:rsidRPr="00204D01" w:rsidRDefault="00162D3B" w:rsidP="00336F67">
      <w:pPr>
        <w:pStyle w:val="NoSpacing"/>
        <w:spacing w:line="360" w:lineRule="auto"/>
        <w:jc w:val="both"/>
        <w:rPr>
          <w:rFonts w:ascii="Arial" w:hAnsi="Arial" w:cs="Arial"/>
          <w:lang w:val="mn-MN"/>
        </w:rPr>
      </w:pPr>
    </w:p>
    <w:p w14:paraId="353DBB13" w14:textId="5FE00690" w:rsidR="00162D3B" w:rsidRPr="00204D01" w:rsidRDefault="00162D3B"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9B7018" w:rsidRPr="00204D01">
        <w:rPr>
          <w:rFonts w:ascii="Arial" w:hAnsi="Arial" w:cs="Arial"/>
          <w:lang w:val="mn-MN"/>
        </w:rPr>
        <w:t>4</w:t>
      </w:r>
      <w:r w:rsidR="00150CBE" w:rsidRPr="00204D01">
        <w:rPr>
          <w:rFonts w:ascii="Arial" w:hAnsi="Arial" w:cs="Arial"/>
          <w:lang w:val="mn-MN"/>
        </w:rPr>
        <w:t>2</w:t>
      </w:r>
      <w:r w:rsidRPr="00204D01">
        <w:rPr>
          <w:rFonts w:ascii="Arial" w:hAnsi="Arial" w:cs="Arial"/>
          <w:lang w:val="mn-MN"/>
        </w:rPr>
        <w:t>.1.1.энэ хууль, сууц өмчлөгчдийн хо</w:t>
      </w:r>
      <w:r w:rsidR="002820A2" w:rsidRPr="00204D01">
        <w:rPr>
          <w:rFonts w:ascii="Arial" w:hAnsi="Arial" w:cs="Arial"/>
          <w:lang w:val="mn-MN"/>
        </w:rPr>
        <w:t>лбооны дүрмийг сахин биелүүлэх;</w:t>
      </w:r>
    </w:p>
    <w:p w14:paraId="07802A7A" w14:textId="3A1B603E" w:rsidR="00117609" w:rsidRPr="00204D01" w:rsidRDefault="00162D3B"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9B7018" w:rsidRPr="00204D01">
        <w:rPr>
          <w:rFonts w:ascii="Arial" w:hAnsi="Arial" w:cs="Arial"/>
          <w:lang w:val="mn-MN"/>
        </w:rPr>
        <w:t>4</w:t>
      </w:r>
      <w:r w:rsidR="00150CBE" w:rsidRPr="00204D01">
        <w:rPr>
          <w:rFonts w:ascii="Arial" w:hAnsi="Arial" w:cs="Arial"/>
          <w:lang w:val="mn-MN"/>
        </w:rPr>
        <w:t>2</w:t>
      </w:r>
      <w:r w:rsidRPr="00204D01">
        <w:rPr>
          <w:rFonts w:ascii="Arial" w:hAnsi="Arial" w:cs="Arial"/>
          <w:lang w:val="mn-MN"/>
        </w:rPr>
        <w:t>.1.2.дангаар өмчлөх өмчлөлийн зүйлээ эзэмшиж, ашиглаж, хадгалж хамгаалахдаа бусад өмчлөгчийн эрх, хууль ёсны ашиг сонирхлыг зөрчихгүй байх</w:t>
      </w:r>
      <w:r w:rsidR="00507EC7" w:rsidRPr="00204D01">
        <w:rPr>
          <w:rFonts w:ascii="Arial" w:hAnsi="Arial" w:cs="Arial"/>
          <w:lang w:val="mn-MN"/>
        </w:rPr>
        <w:t>, дундын өмчлөлийн зүйлсийг зохистой ашиглах</w:t>
      </w:r>
      <w:r w:rsidRPr="00204D01">
        <w:rPr>
          <w:rFonts w:ascii="Arial" w:hAnsi="Arial" w:cs="Arial"/>
          <w:lang w:val="mn-MN"/>
        </w:rPr>
        <w:t>;</w:t>
      </w:r>
    </w:p>
    <w:p w14:paraId="6501676C" w14:textId="5732079B" w:rsidR="00117609" w:rsidRPr="00204D01" w:rsidRDefault="00162D3B"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Pr="00204D01">
        <w:rPr>
          <w:rFonts w:ascii="Arial" w:hAnsi="Arial" w:cs="Arial"/>
          <w:lang w:val="mn-MN"/>
        </w:rPr>
        <w:tab/>
      </w:r>
      <w:r w:rsidR="009B7018" w:rsidRPr="00204D01">
        <w:rPr>
          <w:rFonts w:ascii="Arial" w:hAnsi="Arial" w:cs="Arial"/>
          <w:lang w:val="mn-MN"/>
        </w:rPr>
        <w:t>4</w:t>
      </w:r>
      <w:r w:rsidR="00150CBE" w:rsidRPr="00204D01">
        <w:rPr>
          <w:rFonts w:ascii="Arial" w:hAnsi="Arial" w:cs="Arial"/>
          <w:lang w:val="mn-MN"/>
        </w:rPr>
        <w:t>2</w:t>
      </w:r>
      <w:r w:rsidRPr="00204D01">
        <w:rPr>
          <w:rFonts w:ascii="Arial" w:hAnsi="Arial" w:cs="Arial"/>
          <w:lang w:val="mn-MN"/>
        </w:rPr>
        <w:t xml:space="preserve">.1.3.сууц, сууцны бус зориулалттай хэсгийг ашиглах, түүнд засвар, өөрчлөлт, шинэчлэл хийхдээ хууль тогтоомж, норм, стандартад заасан шаардлагыг сахин биелүүлэх, бусад өмчлөгчдийн эд </w:t>
      </w:r>
      <w:r w:rsidR="00E11F90" w:rsidRPr="00204D01">
        <w:rPr>
          <w:rFonts w:ascii="Arial" w:hAnsi="Arial" w:cs="Arial"/>
          <w:lang w:val="mn-MN"/>
        </w:rPr>
        <w:t>зүйлсэд</w:t>
      </w:r>
      <w:r w:rsidRPr="00204D01">
        <w:rPr>
          <w:rFonts w:ascii="Arial" w:hAnsi="Arial" w:cs="Arial"/>
          <w:lang w:val="mn-MN"/>
        </w:rPr>
        <w:t xml:space="preserve"> хохирол учруулахгүй, хууль ёсны эрх,</w:t>
      </w:r>
      <w:r w:rsidR="002820A2" w:rsidRPr="00204D01">
        <w:rPr>
          <w:rFonts w:ascii="Arial" w:hAnsi="Arial" w:cs="Arial"/>
          <w:lang w:val="mn-MN"/>
        </w:rPr>
        <w:t xml:space="preserve"> ашиг сонирхлыг зөрчихгүй байх;</w:t>
      </w:r>
    </w:p>
    <w:p w14:paraId="74C346D0" w14:textId="4518CE7C" w:rsidR="00117609" w:rsidRPr="00204D01" w:rsidRDefault="00162D3B"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Pr="00204D01">
        <w:rPr>
          <w:rFonts w:ascii="Arial" w:hAnsi="Arial" w:cs="Arial"/>
          <w:lang w:val="mn-MN"/>
        </w:rPr>
        <w:tab/>
      </w:r>
      <w:r w:rsidR="009B7018" w:rsidRPr="00204D01">
        <w:rPr>
          <w:rFonts w:ascii="Arial" w:hAnsi="Arial" w:cs="Arial"/>
          <w:lang w:val="mn-MN"/>
        </w:rPr>
        <w:t>4</w:t>
      </w:r>
      <w:r w:rsidR="00150CBE" w:rsidRPr="00204D01">
        <w:rPr>
          <w:rFonts w:ascii="Arial" w:hAnsi="Arial" w:cs="Arial"/>
          <w:lang w:val="mn-MN"/>
        </w:rPr>
        <w:t>2</w:t>
      </w:r>
      <w:r w:rsidRPr="00204D01">
        <w:rPr>
          <w:rFonts w:ascii="Arial" w:hAnsi="Arial" w:cs="Arial"/>
          <w:lang w:val="mn-MN"/>
        </w:rPr>
        <w:t>.1.4.дундын өмчлөлийн зүйлийн ашиглалт, хамгаалалт, засвар, үйлчилгээтэй холбогдсон болон бусад нийтлэг зардлыг санхүүжүүлэхэд энэ хуульд заасны дагуу</w:t>
      </w:r>
      <w:r w:rsidR="002820A2" w:rsidRPr="00204D01">
        <w:rPr>
          <w:rFonts w:ascii="Arial" w:hAnsi="Arial" w:cs="Arial"/>
          <w:lang w:val="mn-MN"/>
        </w:rPr>
        <w:t xml:space="preserve"> тогтоосон хэмжээгээр оролцох;</w:t>
      </w:r>
    </w:p>
    <w:p w14:paraId="17F73B25" w14:textId="646ED3C3" w:rsidR="00117609" w:rsidRPr="00204D01" w:rsidRDefault="00162D3B"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Pr="00204D01">
        <w:rPr>
          <w:rFonts w:ascii="Arial" w:hAnsi="Arial" w:cs="Arial"/>
          <w:lang w:val="mn-MN"/>
        </w:rPr>
        <w:tab/>
      </w:r>
      <w:r w:rsidR="009B7018" w:rsidRPr="00204D01">
        <w:rPr>
          <w:rFonts w:ascii="Arial" w:hAnsi="Arial" w:cs="Arial"/>
          <w:lang w:val="mn-MN"/>
        </w:rPr>
        <w:t>4</w:t>
      </w:r>
      <w:r w:rsidR="00150CBE" w:rsidRPr="00204D01">
        <w:rPr>
          <w:rFonts w:ascii="Arial" w:hAnsi="Arial" w:cs="Arial"/>
          <w:lang w:val="mn-MN"/>
        </w:rPr>
        <w:t>2</w:t>
      </w:r>
      <w:r w:rsidRPr="00204D01">
        <w:rPr>
          <w:rFonts w:ascii="Arial" w:hAnsi="Arial" w:cs="Arial"/>
          <w:lang w:val="mn-MN"/>
        </w:rPr>
        <w:t>.1.5.дангаар өмчлөх хэсэгт нь байгаа дундын өмчлөлийн зүйлийн хэвийн байдлыг хангах, засвар үйлчилгээ хийх зорилгоор эрх бүхий</w:t>
      </w:r>
      <w:r w:rsidR="00974351" w:rsidRPr="00204D01">
        <w:rPr>
          <w:rFonts w:ascii="Arial" w:hAnsi="Arial" w:cs="Arial"/>
          <w:lang w:val="mn-MN"/>
        </w:rPr>
        <w:t xml:space="preserve"> хангагч болон</w:t>
      </w:r>
      <w:r w:rsidRPr="00204D01">
        <w:rPr>
          <w:rFonts w:ascii="Arial" w:hAnsi="Arial" w:cs="Arial"/>
          <w:lang w:val="mn-MN"/>
        </w:rPr>
        <w:t xml:space="preserve"> мэргэжлийн байгууллагын ажилтан</w:t>
      </w:r>
      <w:r w:rsidR="002820A2" w:rsidRPr="00204D01">
        <w:rPr>
          <w:rFonts w:ascii="Arial" w:hAnsi="Arial" w:cs="Arial"/>
          <w:lang w:val="mn-MN"/>
        </w:rPr>
        <w:t xml:space="preserve"> нэвтрэн орохыг зөвшөөрөх;</w:t>
      </w:r>
    </w:p>
    <w:p w14:paraId="020D206C" w14:textId="54391F1D" w:rsidR="00117609" w:rsidRPr="00204D01" w:rsidRDefault="00162D3B" w:rsidP="00336F67">
      <w:pPr>
        <w:pStyle w:val="NoSpacing"/>
        <w:spacing w:line="360" w:lineRule="auto"/>
        <w:jc w:val="both"/>
        <w:rPr>
          <w:rFonts w:ascii="Arial" w:hAnsi="Arial" w:cs="Arial"/>
          <w:lang w:val="mn-MN"/>
        </w:rPr>
      </w:pPr>
      <w:r w:rsidRPr="00204D01">
        <w:rPr>
          <w:rFonts w:ascii="Arial" w:hAnsi="Arial" w:cs="Arial"/>
          <w:lang w:val="mn-MN"/>
        </w:rPr>
        <w:lastRenderedPageBreak/>
        <w:t xml:space="preserve"> </w:t>
      </w:r>
      <w:r w:rsidRPr="00204D01">
        <w:rPr>
          <w:rFonts w:ascii="Arial" w:hAnsi="Arial" w:cs="Arial"/>
          <w:lang w:val="mn-MN"/>
        </w:rPr>
        <w:tab/>
      </w:r>
      <w:r w:rsidRPr="00204D01">
        <w:rPr>
          <w:rFonts w:ascii="Arial" w:hAnsi="Arial" w:cs="Arial"/>
          <w:lang w:val="mn-MN"/>
        </w:rPr>
        <w:tab/>
      </w:r>
      <w:r w:rsidR="009B7018" w:rsidRPr="00204D01">
        <w:rPr>
          <w:rFonts w:ascii="Arial" w:hAnsi="Arial" w:cs="Arial"/>
          <w:lang w:val="mn-MN"/>
        </w:rPr>
        <w:t>4</w:t>
      </w:r>
      <w:r w:rsidR="00150CBE" w:rsidRPr="00204D01">
        <w:rPr>
          <w:rFonts w:ascii="Arial" w:hAnsi="Arial" w:cs="Arial"/>
          <w:lang w:val="mn-MN"/>
        </w:rPr>
        <w:t>2</w:t>
      </w:r>
      <w:r w:rsidRPr="00204D01">
        <w:rPr>
          <w:rFonts w:ascii="Arial" w:hAnsi="Arial" w:cs="Arial"/>
          <w:lang w:val="mn-MN"/>
        </w:rPr>
        <w:t>.1.6.холбоо, хангамжийн шугам сүлжээг байрлуулахтай холбогдсон зайлшгүй</w:t>
      </w:r>
      <w:r w:rsidR="002820A2" w:rsidRPr="00204D01">
        <w:rPr>
          <w:rFonts w:ascii="Arial" w:hAnsi="Arial" w:cs="Arial"/>
          <w:lang w:val="mn-MN"/>
        </w:rPr>
        <w:t xml:space="preserve"> арга хэмжээг хүлээн зөвшөөрөх;</w:t>
      </w:r>
    </w:p>
    <w:p w14:paraId="6A687110" w14:textId="5B8D0D22" w:rsidR="00117609" w:rsidRPr="00204D01" w:rsidRDefault="00162D3B"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Pr="00204D01">
        <w:rPr>
          <w:rFonts w:ascii="Arial" w:hAnsi="Arial" w:cs="Arial"/>
          <w:lang w:val="mn-MN"/>
        </w:rPr>
        <w:tab/>
      </w:r>
      <w:r w:rsidR="009B7018" w:rsidRPr="00204D01">
        <w:rPr>
          <w:rFonts w:ascii="Arial" w:hAnsi="Arial" w:cs="Arial"/>
          <w:lang w:val="mn-MN"/>
        </w:rPr>
        <w:t>4</w:t>
      </w:r>
      <w:r w:rsidR="00150CBE" w:rsidRPr="00204D01">
        <w:rPr>
          <w:rFonts w:ascii="Arial" w:hAnsi="Arial" w:cs="Arial"/>
          <w:lang w:val="mn-MN"/>
        </w:rPr>
        <w:t>2</w:t>
      </w:r>
      <w:r w:rsidRPr="00204D01">
        <w:rPr>
          <w:rFonts w:ascii="Arial" w:hAnsi="Arial" w:cs="Arial"/>
          <w:lang w:val="mn-MN"/>
        </w:rPr>
        <w:t xml:space="preserve">.1.7.дангаар өмчлөх болон дундын өмчлөлийн зүйлийг бусад этгээдийн </w:t>
      </w:r>
      <w:r w:rsidR="00A904C7" w:rsidRPr="00204D01">
        <w:rPr>
          <w:rFonts w:ascii="Arial" w:hAnsi="Arial" w:cs="Arial"/>
          <w:lang w:val="mn-MN"/>
        </w:rPr>
        <w:t xml:space="preserve">эзэмшил, </w:t>
      </w:r>
      <w:r w:rsidRPr="00204D01">
        <w:rPr>
          <w:rFonts w:ascii="Arial" w:hAnsi="Arial" w:cs="Arial"/>
          <w:lang w:val="mn-MN"/>
        </w:rPr>
        <w:t xml:space="preserve">ашиглалтад шилжүүлсэн тохиолдолд тухайн этгээд </w:t>
      </w:r>
      <w:r w:rsidR="00A904C7" w:rsidRPr="00204D01">
        <w:rPr>
          <w:rFonts w:ascii="Arial" w:hAnsi="Arial" w:cs="Arial"/>
          <w:lang w:val="mn-MN"/>
        </w:rPr>
        <w:t xml:space="preserve">сууц өмчлөгчдийн холбооны дүрэмд заасан </w:t>
      </w:r>
      <w:r w:rsidRPr="00204D01">
        <w:rPr>
          <w:rFonts w:ascii="Arial" w:hAnsi="Arial" w:cs="Arial"/>
          <w:lang w:val="mn-MN"/>
        </w:rPr>
        <w:t>үүргийг биелүүлээгүйгээс үүсэх</w:t>
      </w:r>
      <w:r w:rsidR="002820A2" w:rsidRPr="00204D01">
        <w:rPr>
          <w:rFonts w:ascii="Arial" w:hAnsi="Arial" w:cs="Arial"/>
          <w:lang w:val="mn-MN"/>
        </w:rPr>
        <w:t xml:space="preserve"> </w:t>
      </w:r>
      <w:r w:rsidR="00A904C7" w:rsidRPr="00204D01">
        <w:rPr>
          <w:rFonts w:ascii="Arial" w:hAnsi="Arial" w:cs="Arial"/>
          <w:lang w:val="mn-MN"/>
        </w:rPr>
        <w:t>хариуцла</w:t>
      </w:r>
      <w:r w:rsidR="002820A2" w:rsidRPr="00204D01">
        <w:rPr>
          <w:rFonts w:ascii="Arial" w:hAnsi="Arial" w:cs="Arial"/>
          <w:lang w:val="mn-MN"/>
        </w:rPr>
        <w:t>г</w:t>
      </w:r>
      <w:r w:rsidR="00A904C7" w:rsidRPr="00204D01">
        <w:rPr>
          <w:rFonts w:ascii="Arial" w:hAnsi="Arial" w:cs="Arial"/>
          <w:lang w:val="mn-MN"/>
        </w:rPr>
        <w:t>ыг</w:t>
      </w:r>
      <w:r w:rsidR="002820A2" w:rsidRPr="00204D01">
        <w:rPr>
          <w:rFonts w:ascii="Arial" w:hAnsi="Arial" w:cs="Arial"/>
          <w:lang w:val="mn-MN"/>
        </w:rPr>
        <w:t xml:space="preserve"> хамтран хариуцах;</w:t>
      </w:r>
    </w:p>
    <w:p w14:paraId="2BECF805" w14:textId="22F8554B" w:rsidR="00117609" w:rsidRPr="00204D01" w:rsidRDefault="00162D3B"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Pr="00204D01">
        <w:rPr>
          <w:rFonts w:ascii="Arial" w:hAnsi="Arial" w:cs="Arial"/>
          <w:lang w:val="mn-MN"/>
        </w:rPr>
        <w:tab/>
      </w:r>
      <w:r w:rsidR="009B7018" w:rsidRPr="00204D01">
        <w:rPr>
          <w:rFonts w:ascii="Arial" w:hAnsi="Arial" w:cs="Arial"/>
          <w:lang w:val="mn-MN"/>
        </w:rPr>
        <w:t>4</w:t>
      </w:r>
      <w:r w:rsidR="00150CBE" w:rsidRPr="00204D01">
        <w:rPr>
          <w:rFonts w:ascii="Arial" w:hAnsi="Arial" w:cs="Arial"/>
          <w:lang w:val="mn-MN"/>
        </w:rPr>
        <w:t>2</w:t>
      </w:r>
      <w:r w:rsidRPr="00204D01">
        <w:rPr>
          <w:rFonts w:ascii="Arial" w:hAnsi="Arial" w:cs="Arial"/>
          <w:lang w:val="mn-MN"/>
        </w:rPr>
        <w:t xml:space="preserve">.1.8.энэ хуулийн </w:t>
      </w:r>
      <w:r w:rsidR="009B7018" w:rsidRPr="00204D01">
        <w:rPr>
          <w:rFonts w:ascii="Arial" w:hAnsi="Arial" w:cs="Arial"/>
          <w:lang w:val="mn-MN"/>
        </w:rPr>
        <w:t>4</w:t>
      </w:r>
      <w:r w:rsidR="00150CBE" w:rsidRPr="00204D01">
        <w:rPr>
          <w:rFonts w:ascii="Arial" w:hAnsi="Arial" w:cs="Arial"/>
          <w:lang w:val="mn-MN"/>
        </w:rPr>
        <w:t>2</w:t>
      </w:r>
      <w:r w:rsidRPr="00204D01">
        <w:rPr>
          <w:rFonts w:ascii="Arial" w:hAnsi="Arial" w:cs="Arial"/>
          <w:lang w:val="mn-MN"/>
        </w:rPr>
        <w:t xml:space="preserve">.1.5, </w:t>
      </w:r>
      <w:r w:rsidR="009B7018" w:rsidRPr="00204D01">
        <w:rPr>
          <w:rFonts w:ascii="Arial" w:hAnsi="Arial" w:cs="Arial"/>
          <w:lang w:val="mn-MN"/>
        </w:rPr>
        <w:t>4</w:t>
      </w:r>
      <w:r w:rsidR="00150CBE" w:rsidRPr="00204D01">
        <w:rPr>
          <w:rFonts w:ascii="Arial" w:hAnsi="Arial" w:cs="Arial"/>
          <w:lang w:val="mn-MN"/>
        </w:rPr>
        <w:t>2</w:t>
      </w:r>
      <w:r w:rsidRPr="00204D01">
        <w:rPr>
          <w:rFonts w:ascii="Arial" w:hAnsi="Arial" w:cs="Arial"/>
          <w:lang w:val="mn-MN"/>
        </w:rPr>
        <w:t>.1.6-д заасан үүргээ биелүүлээгүйгээс бусд</w:t>
      </w:r>
      <w:r w:rsidR="002820A2" w:rsidRPr="00204D01">
        <w:rPr>
          <w:rFonts w:ascii="Arial" w:hAnsi="Arial" w:cs="Arial"/>
          <w:lang w:val="mn-MN"/>
        </w:rPr>
        <w:t>ад учруулсан гэм хорыг арилгах;</w:t>
      </w:r>
    </w:p>
    <w:p w14:paraId="68DCCF44" w14:textId="3A8671BA" w:rsidR="00117609" w:rsidRPr="00204D01" w:rsidRDefault="00162D3B"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9B7018" w:rsidRPr="00204D01">
        <w:rPr>
          <w:rFonts w:ascii="Arial" w:hAnsi="Arial" w:cs="Arial"/>
          <w:lang w:val="mn-MN"/>
        </w:rPr>
        <w:t>4</w:t>
      </w:r>
      <w:r w:rsidR="00150CBE" w:rsidRPr="00204D01">
        <w:rPr>
          <w:rFonts w:ascii="Arial" w:hAnsi="Arial" w:cs="Arial"/>
          <w:lang w:val="mn-MN"/>
        </w:rPr>
        <w:t>2</w:t>
      </w:r>
      <w:r w:rsidRPr="00204D01">
        <w:rPr>
          <w:rFonts w:ascii="Arial" w:hAnsi="Arial" w:cs="Arial"/>
          <w:lang w:val="mn-MN"/>
        </w:rPr>
        <w:t>.1.9.сууц өмчлөгчдийн холбооны бүх гишүүдийн болон удирдах зөвлөлийн хурлын шийдв</w:t>
      </w:r>
      <w:r w:rsidR="002820A2" w:rsidRPr="00204D01">
        <w:rPr>
          <w:rFonts w:ascii="Arial" w:hAnsi="Arial" w:cs="Arial"/>
          <w:lang w:val="mn-MN"/>
        </w:rPr>
        <w:t>эрийг биелүүлэх;</w:t>
      </w:r>
    </w:p>
    <w:p w14:paraId="2C38CC1F" w14:textId="0A114808" w:rsidR="00117609" w:rsidRPr="00204D01" w:rsidRDefault="00162D3B"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9B7018" w:rsidRPr="00204D01">
        <w:rPr>
          <w:rFonts w:ascii="Arial" w:hAnsi="Arial" w:cs="Arial"/>
          <w:lang w:val="mn-MN"/>
        </w:rPr>
        <w:t>4</w:t>
      </w:r>
      <w:r w:rsidR="00150CBE" w:rsidRPr="00204D01">
        <w:rPr>
          <w:rFonts w:ascii="Arial" w:hAnsi="Arial" w:cs="Arial"/>
          <w:lang w:val="mn-MN"/>
        </w:rPr>
        <w:t>2</w:t>
      </w:r>
      <w:r w:rsidRPr="00204D01">
        <w:rPr>
          <w:rFonts w:ascii="Arial" w:hAnsi="Arial" w:cs="Arial"/>
          <w:lang w:val="mn-MN"/>
        </w:rPr>
        <w:t>.1.10.өөрийн өмчлөлд байгаа сууц, талбайн доторх засвар, үйлчилгээний зард</w:t>
      </w:r>
      <w:r w:rsidR="00974351" w:rsidRPr="00204D01">
        <w:rPr>
          <w:rFonts w:ascii="Arial" w:hAnsi="Arial" w:cs="Arial"/>
          <w:lang w:val="mn-MN"/>
        </w:rPr>
        <w:t xml:space="preserve">ал, хангагч болон </w:t>
      </w:r>
      <w:r w:rsidRPr="00204D01">
        <w:rPr>
          <w:rFonts w:ascii="Arial" w:hAnsi="Arial" w:cs="Arial"/>
          <w:lang w:val="mn-MN"/>
        </w:rPr>
        <w:t>мэргэжлийн байгууллагаас үзүүлсэн үйлчилгээний төлбөр</w:t>
      </w:r>
      <w:r w:rsidR="002820A2" w:rsidRPr="00204D01">
        <w:rPr>
          <w:rFonts w:ascii="Arial" w:hAnsi="Arial" w:cs="Arial"/>
          <w:lang w:val="mn-MN"/>
        </w:rPr>
        <w:t>ийг төлөх;</w:t>
      </w:r>
    </w:p>
    <w:p w14:paraId="63C7CE22" w14:textId="643312AC" w:rsidR="00117609" w:rsidRPr="00204D01" w:rsidRDefault="00162D3B" w:rsidP="00336F67">
      <w:pPr>
        <w:pStyle w:val="NoSpacing"/>
        <w:spacing w:line="360" w:lineRule="auto"/>
        <w:ind w:firstLine="720"/>
        <w:jc w:val="both"/>
        <w:rPr>
          <w:rFonts w:ascii="Arial" w:hAnsi="Arial" w:cs="Arial"/>
          <w:lang w:val="mn-MN"/>
        </w:rPr>
      </w:pPr>
      <w:r w:rsidRPr="00204D01">
        <w:rPr>
          <w:rFonts w:ascii="Arial" w:hAnsi="Arial" w:cs="Arial"/>
          <w:lang w:val="mn-MN"/>
        </w:rPr>
        <w:tab/>
      </w:r>
      <w:r w:rsidR="009B7018" w:rsidRPr="00204D01">
        <w:rPr>
          <w:rFonts w:ascii="Arial" w:hAnsi="Arial" w:cs="Arial"/>
          <w:lang w:val="mn-MN"/>
        </w:rPr>
        <w:t>4</w:t>
      </w:r>
      <w:r w:rsidR="00150CBE" w:rsidRPr="00204D01">
        <w:rPr>
          <w:rFonts w:ascii="Arial" w:hAnsi="Arial" w:cs="Arial"/>
          <w:lang w:val="mn-MN"/>
        </w:rPr>
        <w:t>2</w:t>
      </w:r>
      <w:r w:rsidRPr="00204D01">
        <w:rPr>
          <w:rFonts w:ascii="Arial" w:hAnsi="Arial" w:cs="Arial"/>
          <w:lang w:val="mn-MN"/>
        </w:rPr>
        <w:t>.1.11.гэр бүлийн гишүүд, түүнчлэн өөрийнх нь сууц, талбайг эзэмшиж байгаа этгээд</w:t>
      </w:r>
      <w:r w:rsidR="00D63A5E" w:rsidRPr="00204D01">
        <w:rPr>
          <w:rFonts w:ascii="Arial" w:hAnsi="Arial" w:cs="Arial"/>
          <w:lang w:val="mn-MN"/>
        </w:rPr>
        <w:t>ийн</w:t>
      </w:r>
      <w:r w:rsidRPr="00204D01">
        <w:rPr>
          <w:rFonts w:ascii="Arial" w:hAnsi="Arial" w:cs="Arial"/>
          <w:lang w:val="mn-MN"/>
        </w:rPr>
        <w:t xml:space="preserve"> бус</w:t>
      </w:r>
      <w:r w:rsidR="00974351" w:rsidRPr="00204D01">
        <w:rPr>
          <w:rFonts w:ascii="Arial" w:hAnsi="Arial" w:cs="Arial"/>
          <w:lang w:val="mn-MN"/>
        </w:rPr>
        <w:t>а</w:t>
      </w:r>
      <w:r w:rsidRPr="00204D01">
        <w:rPr>
          <w:rFonts w:ascii="Arial" w:hAnsi="Arial" w:cs="Arial"/>
          <w:lang w:val="mn-MN"/>
        </w:rPr>
        <w:t xml:space="preserve">д </w:t>
      </w:r>
      <w:r w:rsidR="00D63A5E" w:rsidRPr="00204D01">
        <w:rPr>
          <w:rFonts w:ascii="Arial" w:hAnsi="Arial" w:cs="Arial"/>
          <w:lang w:val="mn-MN"/>
        </w:rPr>
        <w:t xml:space="preserve">өмчлөгчдийн </w:t>
      </w:r>
      <w:r w:rsidRPr="00204D01">
        <w:rPr>
          <w:rFonts w:ascii="Arial" w:hAnsi="Arial" w:cs="Arial"/>
          <w:lang w:val="mn-MN"/>
        </w:rPr>
        <w:t>болон дундын өмчлөлийн эд хөрөнгөд хохирол учруулбал уг хохирлыг өөрийн хөрөнгөөр хариуцан арилгах;</w:t>
      </w:r>
    </w:p>
    <w:p w14:paraId="2B36268A" w14:textId="05A5BCE7" w:rsidR="00117609" w:rsidRPr="00204D01" w:rsidRDefault="00162D3B"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9B7018" w:rsidRPr="00204D01">
        <w:rPr>
          <w:rFonts w:ascii="Arial" w:hAnsi="Arial" w:cs="Arial"/>
          <w:lang w:val="mn-MN"/>
        </w:rPr>
        <w:t>4</w:t>
      </w:r>
      <w:r w:rsidR="00150CBE" w:rsidRPr="00204D01">
        <w:rPr>
          <w:rFonts w:ascii="Arial" w:hAnsi="Arial" w:cs="Arial"/>
          <w:lang w:val="mn-MN"/>
        </w:rPr>
        <w:t>2</w:t>
      </w:r>
      <w:r w:rsidRPr="00204D01">
        <w:rPr>
          <w:rFonts w:ascii="Arial" w:hAnsi="Arial" w:cs="Arial"/>
          <w:lang w:val="mn-MN"/>
        </w:rPr>
        <w:t>.1.12.сууц, талбайгаа бусдад эзэмшүүлж, ашиглуулж байгаа</w:t>
      </w:r>
      <w:r w:rsidR="00A904C7" w:rsidRPr="00204D01">
        <w:rPr>
          <w:rFonts w:ascii="Arial" w:hAnsi="Arial" w:cs="Arial"/>
          <w:lang w:val="mn-MN"/>
        </w:rPr>
        <w:t xml:space="preserve"> тохиолдолд гэрээнд өөрөөр заагаагүй</w:t>
      </w:r>
      <w:r w:rsidRPr="00204D01">
        <w:rPr>
          <w:rFonts w:ascii="Arial" w:hAnsi="Arial" w:cs="Arial"/>
          <w:lang w:val="mn-MN"/>
        </w:rPr>
        <w:t xml:space="preserve"> бол эзэмшигч, ашиглагчийн </w:t>
      </w:r>
      <w:r w:rsidR="002820A2" w:rsidRPr="00204D01">
        <w:rPr>
          <w:rFonts w:ascii="Arial" w:hAnsi="Arial" w:cs="Arial"/>
          <w:lang w:val="mn-MN"/>
        </w:rPr>
        <w:t>гүйцэтгээгүй үүргийг гүйцэтгэх;</w:t>
      </w:r>
    </w:p>
    <w:p w14:paraId="798131D8" w14:textId="0E423442" w:rsidR="009B7018" w:rsidRPr="00204D01" w:rsidRDefault="00162D3B"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9B7018" w:rsidRPr="00204D01">
        <w:rPr>
          <w:rFonts w:ascii="Arial" w:hAnsi="Arial" w:cs="Arial"/>
          <w:lang w:val="mn-MN"/>
        </w:rPr>
        <w:t>4</w:t>
      </w:r>
      <w:r w:rsidR="00150CBE" w:rsidRPr="00204D01">
        <w:rPr>
          <w:rFonts w:ascii="Arial" w:hAnsi="Arial" w:cs="Arial"/>
          <w:lang w:val="mn-MN"/>
        </w:rPr>
        <w:t>2</w:t>
      </w:r>
      <w:r w:rsidRPr="00204D01">
        <w:rPr>
          <w:rFonts w:ascii="Arial" w:hAnsi="Arial" w:cs="Arial"/>
          <w:lang w:val="mn-MN"/>
        </w:rPr>
        <w:t>.1.13.сууц, талбайнхаа инженерийн шугам сүлжээг эрх бүхий байгууллагын зө</w:t>
      </w:r>
      <w:r w:rsidR="002820A2" w:rsidRPr="00204D01">
        <w:rPr>
          <w:rFonts w:ascii="Arial" w:hAnsi="Arial" w:cs="Arial"/>
          <w:lang w:val="mn-MN"/>
        </w:rPr>
        <w:t>вшөөрөлгүйгээр өөрчлөхгүй байх;</w:t>
      </w:r>
    </w:p>
    <w:p w14:paraId="75FC152B" w14:textId="2B1EC2AF" w:rsidR="009B7018" w:rsidRPr="00204D01" w:rsidRDefault="00162D3B" w:rsidP="00336F67">
      <w:pPr>
        <w:pStyle w:val="NoSpacing"/>
        <w:spacing w:line="360" w:lineRule="auto"/>
        <w:ind w:firstLine="720"/>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009B7018" w:rsidRPr="00204D01">
        <w:rPr>
          <w:rFonts w:ascii="Arial" w:hAnsi="Arial" w:cs="Arial"/>
          <w:lang w:val="mn-MN"/>
        </w:rPr>
        <w:t>4</w:t>
      </w:r>
      <w:r w:rsidR="00150CBE" w:rsidRPr="00204D01">
        <w:rPr>
          <w:rFonts w:ascii="Arial" w:hAnsi="Arial" w:cs="Arial"/>
          <w:lang w:val="mn-MN"/>
        </w:rPr>
        <w:t>2</w:t>
      </w:r>
      <w:r w:rsidRPr="00204D01">
        <w:rPr>
          <w:rFonts w:ascii="Arial" w:hAnsi="Arial" w:cs="Arial"/>
          <w:lang w:val="mn-MN"/>
        </w:rPr>
        <w:t>.1.14.өмчлөх эрхээ бусдад шилжүүлэх бол 14-өөс доошгүй хоногийн өмнө сууц өмчлөгчдийн холбоонд мэдэгдэж, хуулиар тогтоосон төлбөр, хураамжийг бүрэн төлж барагдуулсан байх</w:t>
      </w:r>
      <w:r w:rsidR="002820A2" w:rsidRPr="00204D01">
        <w:rPr>
          <w:rFonts w:ascii="Arial" w:hAnsi="Arial" w:cs="Arial"/>
          <w:lang w:val="mn-MN"/>
        </w:rPr>
        <w:t>;</w:t>
      </w:r>
    </w:p>
    <w:p w14:paraId="12426CCD" w14:textId="12D19512" w:rsidR="00162D3B" w:rsidRPr="00204D01" w:rsidRDefault="00162D3B" w:rsidP="00336F67">
      <w:pPr>
        <w:pStyle w:val="NoSpacing"/>
        <w:spacing w:line="360" w:lineRule="auto"/>
        <w:jc w:val="both"/>
        <w:rPr>
          <w:rFonts w:ascii="Arial" w:hAnsi="Arial" w:cs="Arial"/>
          <w:lang w:val="mn-MN"/>
        </w:rPr>
      </w:pPr>
      <w:r w:rsidRPr="00204D01">
        <w:rPr>
          <w:rFonts w:ascii="Arial" w:hAnsi="Arial" w:cs="Arial"/>
          <w:lang w:val="mn-MN"/>
        </w:rPr>
        <w:tab/>
      </w:r>
      <w:r w:rsidRPr="00204D01">
        <w:rPr>
          <w:rFonts w:ascii="Arial" w:hAnsi="Arial" w:cs="Arial"/>
          <w:lang w:val="mn-MN"/>
        </w:rPr>
        <w:tab/>
      </w:r>
      <w:r w:rsidR="009B7018" w:rsidRPr="00204D01">
        <w:rPr>
          <w:rFonts w:ascii="Arial" w:hAnsi="Arial" w:cs="Arial"/>
          <w:lang w:val="mn-MN"/>
        </w:rPr>
        <w:t>4</w:t>
      </w:r>
      <w:r w:rsidR="00150CBE" w:rsidRPr="00204D01">
        <w:rPr>
          <w:rFonts w:ascii="Arial" w:hAnsi="Arial" w:cs="Arial"/>
          <w:lang w:val="mn-MN"/>
        </w:rPr>
        <w:t>2</w:t>
      </w:r>
      <w:r w:rsidR="002820A2" w:rsidRPr="00204D01">
        <w:rPr>
          <w:rFonts w:ascii="Arial" w:hAnsi="Arial" w:cs="Arial"/>
          <w:lang w:val="mn-MN"/>
        </w:rPr>
        <w:t>.1.15</w:t>
      </w:r>
      <w:r w:rsidRPr="00204D01">
        <w:rPr>
          <w:rFonts w:ascii="Arial" w:hAnsi="Arial" w:cs="Arial"/>
          <w:lang w:val="mn-MN"/>
        </w:rPr>
        <w:t>.хог хаягдлыг зориулалтын бус газарт хаяхгүй байх</w:t>
      </w:r>
      <w:r w:rsidR="002820A2" w:rsidRPr="00204D01">
        <w:rPr>
          <w:rFonts w:ascii="Arial" w:hAnsi="Arial" w:cs="Arial"/>
          <w:lang w:val="mn-MN"/>
        </w:rPr>
        <w:t>;</w:t>
      </w:r>
    </w:p>
    <w:p w14:paraId="1EDDD650" w14:textId="74D3F5B8" w:rsidR="009B7018" w:rsidRPr="00204D01" w:rsidRDefault="00162D3B" w:rsidP="00336F67">
      <w:pPr>
        <w:pStyle w:val="NoSpacing"/>
        <w:spacing w:line="360" w:lineRule="auto"/>
        <w:jc w:val="both"/>
        <w:rPr>
          <w:rFonts w:ascii="Arial" w:hAnsi="Arial" w:cs="Arial"/>
          <w:lang w:val="mn-MN"/>
        </w:rPr>
      </w:pPr>
      <w:r w:rsidRPr="00204D01">
        <w:rPr>
          <w:rFonts w:ascii="Arial" w:hAnsi="Arial" w:cs="Arial"/>
          <w:lang w:val="mn-MN"/>
        </w:rPr>
        <w:t xml:space="preserve"> </w:t>
      </w:r>
      <w:r w:rsidRPr="00204D01">
        <w:rPr>
          <w:rFonts w:ascii="Arial" w:hAnsi="Arial" w:cs="Arial"/>
          <w:lang w:val="mn-MN"/>
        </w:rPr>
        <w:tab/>
      </w:r>
      <w:r w:rsidRPr="00204D01">
        <w:rPr>
          <w:rFonts w:ascii="Arial" w:hAnsi="Arial" w:cs="Arial"/>
          <w:lang w:val="mn-MN"/>
        </w:rPr>
        <w:tab/>
      </w:r>
      <w:r w:rsidR="009B7018" w:rsidRPr="00204D01">
        <w:rPr>
          <w:rFonts w:ascii="Arial" w:hAnsi="Arial" w:cs="Arial"/>
          <w:lang w:val="mn-MN"/>
        </w:rPr>
        <w:t>4</w:t>
      </w:r>
      <w:r w:rsidR="00150CBE" w:rsidRPr="00204D01">
        <w:rPr>
          <w:rFonts w:ascii="Arial" w:hAnsi="Arial" w:cs="Arial"/>
          <w:lang w:val="mn-MN"/>
        </w:rPr>
        <w:t>2</w:t>
      </w:r>
      <w:r w:rsidR="002820A2" w:rsidRPr="00204D01">
        <w:rPr>
          <w:rFonts w:ascii="Arial" w:hAnsi="Arial" w:cs="Arial"/>
          <w:lang w:val="mn-MN"/>
        </w:rPr>
        <w:t>.1.16</w:t>
      </w:r>
      <w:r w:rsidR="00E57063" w:rsidRPr="00204D01">
        <w:rPr>
          <w:rFonts w:ascii="Arial" w:hAnsi="Arial" w:cs="Arial"/>
          <w:lang w:val="mn-MN"/>
        </w:rPr>
        <w:t>.тагтны аваар</w:t>
      </w:r>
      <w:r w:rsidR="00E11F90" w:rsidRPr="00204D01">
        <w:rPr>
          <w:rFonts w:ascii="Arial" w:hAnsi="Arial" w:cs="Arial"/>
          <w:lang w:val="mn-MN"/>
        </w:rPr>
        <w:t>ы</w:t>
      </w:r>
      <w:r w:rsidR="00E57063" w:rsidRPr="00204D01">
        <w:rPr>
          <w:rFonts w:ascii="Arial" w:hAnsi="Arial" w:cs="Arial"/>
          <w:lang w:val="mn-MN"/>
        </w:rPr>
        <w:t xml:space="preserve">н </w:t>
      </w:r>
      <w:r w:rsidRPr="00204D01">
        <w:rPr>
          <w:rFonts w:ascii="Arial" w:hAnsi="Arial" w:cs="Arial"/>
          <w:lang w:val="mn-MN"/>
        </w:rPr>
        <w:t>шат, нүхийг таглахгүй, ба</w:t>
      </w:r>
      <w:r w:rsidR="004E3724" w:rsidRPr="00204D01">
        <w:rPr>
          <w:rFonts w:ascii="Arial" w:hAnsi="Arial" w:cs="Arial"/>
          <w:lang w:val="mn-MN"/>
        </w:rPr>
        <w:t>йнга ашиглах боломжтой байлгах;</w:t>
      </w:r>
    </w:p>
    <w:p w14:paraId="1824DBEE" w14:textId="0C19C6D9" w:rsidR="00162D3B" w:rsidRPr="00204D01" w:rsidRDefault="009B7018" w:rsidP="00336F67">
      <w:pPr>
        <w:pStyle w:val="NoSpacing"/>
        <w:spacing w:line="360" w:lineRule="auto"/>
        <w:ind w:left="720" w:firstLine="720"/>
        <w:jc w:val="both"/>
        <w:rPr>
          <w:rFonts w:ascii="Arial" w:hAnsi="Arial" w:cs="Arial"/>
          <w:lang w:val="mn-MN"/>
        </w:rPr>
      </w:pPr>
      <w:r w:rsidRPr="00204D01">
        <w:rPr>
          <w:rFonts w:ascii="Arial" w:hAnsi="Arial" w:cs="Arial"/>
          <w:lang w:val="mn-MN"/>
        </w:rPr>
        <w:t>4</w:t>
      </w:r>
      <w:r w:rsidR="00150CBE" w:rsidRPr="00204D01">
        <w:rPr>
          <w:rFonts w:ascii="Arial" w:hAnsi="Arial" w:cs="Arial"/>
          <w:lang w:val="mn-MN"/>
        </w:rPr>
        <w:t>2</w:t>
      </w:r>
      <w:r w:rsidR="002820A2" w:rsidRPr="00204D01">
        <w:rPr>
          <w:rFonts w:ascii="Arial" w:hAnsi="Arial" w:cs="Arial"/>
          <w:lang w:val="mn-MN"/>
        </w:rPr>
        <w:t>.1.17</w:t>
      </w:r>
      <w:r w:rsidR="00162D3B" w:rsidRPr="00204D01">
        <w:rPr>
          <w:rFonts w:ascii="Arial" w:hAnsi="Arial" w:cs="Arial"/>
          <w:lang w:val="mn-MN"/>
        </w:rPr>
        <w:t>.хуульд заасан бусад үүрэг.</w:t>
      </w:r>
    </w:p>
    <w:p w14:paraId="5915F7BA" w14:textId="77777777" w:rsidR="00162D3B" w:rsidRPr="00204D01" w:rsidRDefault="00162D3B" w:rsidP="00336F67">
      <w:pPr>
        <w:pStyle w:val="NoSpacing"/>
        <w:spacing w:line="360" w:lineRule="auto"/>
        <w:ind w:left="720" w:firstLine="720"/>
        <w:jc w:val="both"/>
        <w:rPr>
          <w:rFonts w:ascii="Arial" w:hAnsi="Arial" w:cs="Arial"/>
          <w:lang w:val="mn-MN"/>
        </w:rPr>
      </w:pPr>
    </w:p>
    <w:p w14:paraId="3ACD723D" w14:textId="736E48CA" w:rsidR="00162D3B" w:rsidRPr="00204D01" w:rsidRDefault="009B7018" w:rsidP="00336F67">
      <w:pPr>
        <w:pStyle w:val="NoSpacing"/>
        <w:spacing w:line="360" w:lineRule="auto"/>
        <w:ind w:firstLine="720"/>
        <w:jc w:val="both"/>
        <w:rPr>
          <w:rFonts w:ascii="Arial" w:hAnsi="Arial" w:cs="Arial"/>
          <w:lang w:val="mn-MN"/>
        </w:rPr>
      </w:pPr>
      <w:r w:rsidRPr="00204D01">
        <w:rPr>
          <w:rFonts w:ascii="Arial" w:hAnsi="Arial" w:cs="Arial"/>
          <w:lang w:val="mn-MN"/>
        </w:rPr>
        <w:t>4</w:t>
      </w:r>
      <w:r w:rsidR="00150CBE" w:rsidRPr="00204D01">
        <w:rPr>
          <w:rFonts w:ascii="Arial" w:hAnsi="Arial" w:cs="Arial"/>
          <w:lang w:val="mn-MN"/>
        </w:rPr>
        <w:t>2</w:t>
      </w:r>
      <w:r w:rsidR="00162D3B" w:rsidRPr="00204D01">
        <w:rPr>
          <w:rFonts w:ascii="Arial" w:hAnsi="Arial" w:cs="Arial"/>
          <w:lang w:val="mn-MN"/>
        </w:rPr>
        <w:t>.2.Сууц, талбайг худалдан авагч нь тухайн сууц, талбайг өөрийн өмчлөлдөө шилжүүлэхээс өмнө уг сууц, талбай</w:t>
      </w:r>
      <w:r w:rsidRPr="00204D01">
        <w:rPr>
          <w:rFonts w:ascii="Arial" w:hAnsi="Arial" w:cs="Arial"/>
          <w:lang w:val="mn-MN"/>
        </w:rPr>
        <w:t xml:space="preserve">н дундын өмчийн эрхтэй </w:t>
      </w:r>
      <w:r w:rsidR="00162D3B" w:rsidRPr="00204D01">
        <w:rPr>
          <w:rFonts w:ascii="Arial" w:hAnsi="Arial" w:cs="Arial"/>
          <w:lang w:val="mn-MN"/>
        </w:rPr>
        <w:t xml:space="preserve">холбоотой биелэгдээгүй үүрэг байгаа эсэхийг худалдагч болон </w:t>
      </w:r>
      <w:r w:rsidR="003D778C" w:rsidRPr="00204D01">
        <w:rPr>
          <w:rFonts w:ascii="Arial" w:hAnsi="Arial" w:cs="Arial"/>
          <w:lang w:val="mn-MN"/>
        </w:rPr>
        <w:t>с</w:t>
      </w:r>
      <w:r w:rsidR="00162D3B" w:rsidRPr="00204D01">
        <w:rPr>
          <w:rFonts w:ascii="Arial" w:hAnsi="Arial" w:cs="Arial"/>
          <w:lang w:val="mn-MN"/>
        </w:rPr>
        <w:t>ууц өмчлөгчдийн холбоо</w:t>
      </w:r>
      <w:r w:rsidR="003D778C" w:rsidRPr="00204D01">
        <w:rPr>
          <w:rFonts w:ascii="Arial" w:hAnsi="Arial" w:cs="Arial"/>
          <w:lang w:val="mn-MN"/>
        </w:rPr>
        <w:t>, хангагч байгууллагаас</w:t>
      </w:r>
      <w:r w:rsidR="00162D3B" w:rsidRPr="00204D01">
        <w:rPr>
          <w:rFonts w:ascii="Arial" w:hAnsi="Arial" w:cs="Arial"/>
          <w:lang w:val="mn-MN"/>
        </w:rPr>
        <w:t xml:space="preserve"> магадлах үүрэгтэй бөгөөд уг үүргийг биелүүлээгүйгээс үүсэх үр дагаврыг өөрөө бүрэн хариуцна.</w:t>
      </w:r>
    </w:p>
    <w:p w14:paraId="56C8ADED" w14:textId="77777777" w:rsidR="00507EC7" w:rsidRPr="00204D01" w:rsidRDefault="00507EC7" w:rsidP="00336F67">
      <w:pPr>
        <w:pStyle w:val="NoSpacing"/>
        <w:spacing w:line="360" w:lineRule="auto"/>
        <w:jc w:val="both"/>
        <w:rPr>
          <w:rFonts w:ascii="Arial" w:hAnsi="Arial" w:cs="Arial"/>
          <w:strike/>
          <w:lang w:val="mn-MN"/>
        </w:rPr>
      </w:pPr>
    </w:p>
    <w:p w14:paraId="3ACDF456" w14:textId="292B9896" w:rsidR="009B7018" w:rsidRPr="00204D01" w:rsidRDefault="009B7018" w:rsidP="00336F67">
      <w:pPr>
        <w:spacing w:line="360" w:lineRule="auto"/>
        <w:ind w:firstLine="720"/>
        <w:jc w:val="both"/>
        <w:rPr>
          <w:rFonts w:ascii="Arial" w:hAnsi="Arial" w:cs="Arial"/>
          <w:sz w:val="22"/>
          <w:szCs w:val="22"/>
        </w:rPr>
      </w:pPr>
      <w:r w:rsidRPr="00204D01">
        <w:rPr>
          <w:rFonts w:ascii="Arial" w:hAnsi="Arial" w:cs="Arial"/>
          <w:sz w:val="22"/>
          <w:szCs w:val="22"/>
          <w:lang w:val="mn-MN"/>
        </w:rPr>
        <w:t>4</w:t>
      </w:r>
      <w:r w:rsidR="00150CBE" w:rsidRPr="00204D01">
        <w:rPr>
          <w:rFonts w:ascii="Arial" w:hAnsi="Arial" w:cs="Arial"/>
          <w:sz w:val="22"/>
          <w:szCs w:val="22"/>
          <w:lang w:val="mn-MN"/>
        </w:rPr>
        <w:t>2</w:t>
      </w:r>
      <w:r w:rsidR="002820A2" w:rsidRPr="00204D01">
        <w:rPr>
          <w:rFonts w:ascii="Arial" w:hAnsi="Arial" w:cs="Arial"/>
          <w:sz w:val="22"/>
          <w:szCs w:val="22"/>
          <w:lang w:val="mn-MN"/>
        </w:rPr>
        <w:t>.3</w:t>
      </w:r>
      <w:r w:rsidR="00507EC7" w:rsidRPr="00204D01">
        <w:rPr>
          <w:rFonts w:ascii="Arial" w:hAnsi="Arial" w:cs="Arial"/>
          <w:sz w:val="22"/>
          <w:szCs w:val="22"/>
          <w:lang w:val="mn-MN"/>
        </w:rPr>
        <w:t>.</w:t>
      </w:r>
      <w:proofErr w:type="spellStart"/>
      <w:r w:rsidR="00507EC7" w:rsidRPr="00204D01">
        <w:rPr>
          <w:rFonts w:ascii="Arial" w:hAnsi="Arial" w:cs="Arial"/>
          <w:sz w:val="22"/>
          <w:szCs w:val="22"/>
        </w:rPr>
        <w:t>Өмчлөгч</w:t>
      </w:r>
      <w:proofErr w:type="spellEnd"/>
      <w:r w:rsidR="00507EC7" w:rsidRPr="00204D01">
        <w:rPr>
          <w:rFonts w:ascii="Arial" w:hAnsi="Arial" w:cs="Arial"/>
          <w:sz w:val="22"/>
          <w:szCs w:val="22"/>
        </w:rPr>
        <w:t xml:space="preserve"> </w:t>
      </w:r>
      <w:proofErr w:type="spellStart"/>
      <w:r w:rsidR="00507EC7" w:rsidRPr="00204D01">
        <w:rPr>
          <w:rFonts w:ascii="Arial" w:hAnsi="Arial" w:cs="Arial"/>
          <w:sz w:val="22"/>
          <w:szCs w:val="22"/>
        </w:rPr>
        <w:t>нь</w:t>
      </w:r>
      <w:proofErr w:type="spellEnd"/>
      <w:r w:rsidR="00BF4174" w:rsidRPr="00204D01">
        <w:rPr>
          <w:rFonts w:ascii="Arial" w:hAnsi="Arial" w:cs="Arial"/>
          <w:sz w:val="22"/>
          <w:szCs w:val="22"/>
        </w:rPr>
        <w:t xml:space="preserve"> </w:t>
      </w:r>
      <w:proofErr w:type="spellStart"/>
      <w:r w:rsidR="00BF4174" w:rsidRPr="00204D01">
        <w:rPr>
          <w:rFonts w:ascii="Arial" w:hAnsi="Arial" w:cs="Arial"/>
          <w:sz w:val="22"/>
          <w:szCs w:val="22"/>
        </w:rPr>
        <w:t>энэ</w:t>
      </w:r>
      <w:proofErr w:type="spellEnd"/>
      <w:r w:rsidR="00BF4174" w:rsidRPr="00204D01">
        <w:rPr>
          <w:rFonts w:ascii="Arial" w:hAnsi="Arial" w:cs="Arial"/>
          <w:sz w:val="22"/>
          <w:szCs w:val="22"/>
        </w:rPr>
        <w:t xml:space="preserve"> </w:t>
      </w:r>
      <w:proofErr w:type="spellStart"/>
      <w:r w:rsidR="00BF4174" w:rsidRPr="00204D01">
        <w:rPr>
          <w:rFonts w:ascii="Arial" w:hAnsi="Arial" w:cs="Arial"/>
          <w:sz w:val="22"/>
          <w:szCs w:val="22"/>
        </w:rPr>
        <w:t>зүйлд</w:t>
      </w:r>
      <w:proofErr w:type="spellEnd"/>
      <w:r w:rsidR="00BF4174" w:rsidRPr="00204D01">
        <w:rPr>
          <w:rFonts w:ascii="Arial" w:hAnsi="Arial" w:cs="Arial"/>
          <w:sz w:val="22"/>
          <w:szCs w:val="22"/>
        </w:rPr>
        <w:t xml:space="preserve"> </w:t>
      </w:r>
      <w:proofErr w:type="spellStart"/>
      <w:r w:rsidR="00BF4174" w:rsidRPr="00204D01">
        <w:rPr>
          <w:rFonts w:ascii="Arial" w:hAnsi="Arial" w:cs="Arial"/>
          <w:sz w:val="22"/>
          <w:szCs w:val="22"/>
        </w:rPr>
        <w:t>заасан</w:t>
      </w:r>
      <w:proofErr w:type="spellEnd"/>
      <w:r w:rsidR="00BF4174" w:rsidRPr="00204D01">
        <w:rPr>
          <w:rFonts w:ascii="Arial" w:hAnsi="Arial" w:cs="Arial"/>
          <w:sz w:val="22"/>
          <w:szCs w:val="22"/>
        </w:rPr>
        <w:t xml:space="preserve"> </w:t>
      </w:r>
      <w:proofErr w:type="spellStart"/>
      <w:r w:rsidR="00BF4174" w:rsidRPr="00204D01">
        <w:rPr>
          <w:rFonts w:ascii="Arial" w:hAnsi="Arial" w:cs="Arial"/>
          <w:sz w:val="22"/>
          <w:szCs w:val="22"/>
        </w:rPr>
        <w:t>дангаар</w:t>
      </w:r>
      <w:proofErr w:type="spellEnd"/>
      <w:r w:rsidR="00BF4174" w:rsidRPr="00204D01">
        <w:rPr>
          <w:rFonts w:ascii="Arial" w:hAnsi="Arial" w:cs="Arial"/>
          <w:sz w:val="22"/>
          <w:szCs w:val="22"/>
        </w:rPr>
        <w:t xml:space="preserve"> </w:t>
      </w:r>
      <w:proofErr w:type="spellStart"/>
      <w:r w:rsidR="00BF4174" w:rsidRPr="00204D01">
        <w:rPr>
          <w:rFonts w:ascii="Arial" w:hAnsi="Arial" w:cs="Arial"/>
          <w:sz w:val="22"/>
          <w:szCs w:val="22"/>
        </w:rPr>
        <w:t>өмчлөх</w:t>
      </w:r>
      <w:proofErr w:type="spellEnd"/>
      <w:r w:rsidR="00BF4174" w:rsidRPr="00204D01">
        <w:rPr>
          <w:rFonts w:ascii="Arial" w:hAnsi="Arial" w:cs="Arial"/>
          <w:sz w:val="22"/>
          <w:szCs w:val="22"/>
        </w:rPr>
        <w:t xml:space="preserve"> </w:t>
      </w:r>
      <w:proofErr w:type="spellStart"/>
      <w:r w:rsidR="00BF4174" w:rsidRPr="00204D01">
        <w:rPr>
          <w:rFonts w:ascii="Arial" w:hAnsi="Arial" w:cs="Arial"/>
          <w:sz w:val="22"/>
          <w:szCs w:val="22"/>
        </w:rPr>
        <w:t>болон</w:t>
      </w:r>
      <w:proofErr w:type="spellEnd"/>
      <w:r w:rsidR="00BF4174" w:rsidRPr="00204D01">
        <w:rPr>
          <w:rFonts w:ascii="Arial" w:hAnsi="Arial" w:cs="Arial"/>
          <w:sz w:val="22"/>
          <w:szCs w:val="22"/>
        </w:rPr>
        <w:t xml:space="preserve"> </w:t>
      </w:r>
      <w:proofErr w:type="spellStart"/>
      <w:r w:rsidR="00BF4174" w:rsidRPr="00204D01">
        <w:rPr>
          <w:rFonts w:ascii="Arial" w:hAnsi="Arial" w:cs="Arial"/>
          <w:sz w:val="22"/>
          <w:szCs w:val="22"/>
        </w:rPr>
        <w:t>дундын</w:t>
      </w:r>
      <w:proofErr w:type="spellEnd"/>
      <w:r w:rsidR="00BF4174" w:rsidRPr="00204D01">
        <w:rPr>
          <w:rFonts w:ascii="Arial" w:hAnsi="Arial" w:cs="Arial"/>
          <w:sz w:val="22"/>
          <w:szCs w:val="22"/>
        </w:rPr>
        <w:t xml:space="preserve"> </w:t>
      </w:r>
      <w:proofErr w:type="spellStart"/>
      <w:r w:rsidR="00BF4174" w:rsidRPr="00204D01">
        <w:rPr>
          <w:rFonts w:ascii="Arial" w:hAnsi="Arial" w:cs="Arial"/>
          <w:sz w:val="22"/>
          <w:szCs w:val="22"/>
        </w:rPr>
        <w:t>өмчлөлийн</w:t>
      </w:r>
      <w:proofErr w:type="spellEnd"/>
      <w:r w:rsidR="00BF4174" w:rsidRPr="00204D01">
        <w:rPr>
          <w:rFonts w:ascii="Arial" w:hAnsi="Arial" w:cs="Arial"/>
          <w:sz w:val="22"/>
          <w:szCs w:val="22"/>
        </w:rPr>
        <w:t xml:space="preserve"> </w:t>
      </w:r>
      <w:proofErr w:type="spellStart"/>
      <w:r w:rsidR="00BF4174" w:rsidRPr="00204D01">
        <w:rPr>
          <w:rFonts w:ascii="Arial" w:hAnsi="Arial" w:cs="Arial"/>
          <w:sz w:val="22"/>
          <w:szCs w:val="22"/>
        </w:rPr>
        <w:t>зүйлсийг</w:t>
      </w:r>
      <w:proofErr w:type="spellEnd"/>
      <w:r w:rsidR="00BF4174" w:rsidRPr="00204D01">
        <w:rPr>
          <w:rFonts w:ascii="Arial" w:hAnsi="Arial" w:cs="Arial"/>
          <w:sz w:val="22"/>
          <w:szCs w:val="22"/>
        </w:rPr>
        <w:t xml:space="preserve"> </w:t>
      </w:r>
      <w:proofErr w:type="spellStart"/>
      <w:r w:rsidR="00BF4174" w:rsidRPr="00204D01">
        <w:rPr>
          <w:rFonts w:ascii="Arial" w:hAnsi="Arial" w:cs="Arial"/>
          <w:sz w:val="22"/>
          <w:szCs w:val="22"/>
        </w:rPr>
        <w:t>зохистой</w:t>
      </w:r>
      <w:proofErr w:type="spellEnd"/>
      <w:r w:rsidR="00BF4174" w:rsidRPr="00204D01">
        <w:rPr>
          <w:rFonts w:ascii="Arial" w:hAnsi="Arial" w:cs="Arial"/>
          <w:sz w:val="22"/>
          <w:szCs w:val="22"/>
        </w:rPr>
        <w:t xml:space="preserve"> </w:t>
      </w:r>
      <w:proofErr w:type="spellStart"/>
      <w:r w:rsidR="00BF4174" w:rsidRPr="00204D01">
        <w:rPr>
          <w:rFonts w:ascii="Arial" w:hAnsi="Arial" w:cs="Arial"/>
          <w:sz w:val="22"/>
          <w:szCs w:val="22"/>
        </w:rPr>
        <w:t>ашиглах</w:t>
      </w:r>
      <w:proofErr w:type="spellEnd"/>
      <w:r w:rsidR="00BF4174" w:rsidRPr="00204D01">
        <w:rPr>
          <w:rFonts w:ascii="Arial" w:hAnsi="Arial" w:cs="Arial"/>
          <w:sz w:val="22"/>
          <w:szCs w:val="22"/>
        </w:rPr>
        <w:t xml:space="preserve"> </w:t>
      </w:r>
      <w:proofErr w:type="spellStart"/>
      <w:r w:rsidR="00BF4174" w:rsidRPr="00204D01">
        <w:rPr>
          <w:rFonts w:ascii="Arial" w:hAnsi="Arial" w:cs="Arial"/>
          <w:sz w:val="22"/>
          <w:szCs w:val="22"/>
        </w:rPr>
        <w:t>үүргийг</w:t>
      </w:r>
      <w:proofErr w:type="spellEnd"/>
      <w:r w:rsidR="00507EC7" w:rsidRPr="00204D01">
        <w:rPr>
          <w:rFonts w:ascii="Arial" w:hAnsi="Arial" w:cs="Arial"/>
          <w:sz w:val="22"/>
          <w:szCs w:val="22"/>
        </w:rPr>
        <w:t xml:space="preserve"> </w:t>
      </w:r>
      <w:proofErr w:type="spellStart"/>
      <w:r w:rsidR="00507EC7" w:rsidRPr="00204D01">
        <w:rPr>
          <w:rFonts w:ascii="Arial" w:hAnsi="Arial" w:cs="Arial"/>
          <w:sz w:val="22"/>
          <w:szCs w:val="22"/>
        </w:rPr>
        <w:t>өөрийн</w:t>
      </w:r>
      <w:proofErr w:type="spellEnd"/>
      <w:r w:rsidR="00507EC7" w:rsidRPr="00204D01">
        <w:rPr>
          <w:rFonts w:ascii="Arial" w:hAnsi="Arial" w:cs="Arial"/>
          <w:sz w:val="22"/>
          <w:szCs w:val="22"/>
        </w:rPr>
        <w:t xml:space="preserve"> </w:t>
      </w:r>
      <w:proofErr w:type="spellStart"/>
      <w:r w:rsidR="00507EC7" w:rsidRPr="00204D01">
        <w:rPr>
          <w:rFonts w:ascii="Arial" w:hAnsi="Arial" w:cs="Arial"/>
          <w:sz w:val="22"/>
          <w:szCs w:val="22"/>
        </w:rPr>
        <w:t>өрхийн</w:t>
      </w:r>
      <w:proofErr w:type="spellEnd"/>
      <w:r w:rsidR="00507EC7" w:rsidRPr="00204D01">
        <w:rPr>
          <w:rFonts w:ascii="Arial" w:hAnsi="Arial" w:cs="Arial"/>
          <w:sz w:val="22"/>
          <w:szCs w:val="22"/>
        </w:rPr>
        <w:t xml:space="preserve"> </w:t>
      </w:r>
      <w:proofErr w:type="spellStart"/>
      <w:r w:rsidR="00507EC7" w:rsidRPr="00204D01">
        <w:rPr>
          <w:rFonts w:ascii="Arial" w:hAnsi="Arial" w:cs="Arial"/>
          <w:sz w:val="22"/>
          <w:szCs w:val="22"/>
        </w:rPr>
        <w:t>гишүүд</w:t>
      </w:r>
      <w:proofErr w:type="spellEnd"/>
      <w:r w:rsidR="00BF4174" w:rsidRPr="00204D01">
        <w:rPr>
          <w:rFonts w:ascii="Arial" w:hAnsi="Arial" w:cs="Arial"/>
          <w:sz w:val="22"/>
          <w:szCs w:val="22"/>
        </w:rPr>
        <w:t xml:space="preserve">, </w:t>
      </w:r>
      <w:proofErr w:type="spellStart"/>
      <w:r w:rsidR="00D63A5E" w:rsidRPr="00204D01">
        <w:rPr>
          <w:rFonts w:ascii="Arial" w:hAnsi="Arial" w:cs="Arial"/>
          <w:sz w:val="22"/>
          <w:szCs w:val="22"/>
        </w:rPr>
        <w:t>хамт</w:t>
      </w:r>
      <w:proofErr w:type="spellEnd"/>
      <w:r w:rsidR="00BF4174" w:rsidRPr="00204D01">
        <w:rPr>
          <w:rFonts w:ascii="Arial" w:hAnsi="Arial" w:cs="Arial"/>
          <w:sz w:val="22"/>
          <w:szCs w:val="22"/>
        </w:rPr>
        <w:t xml:space="preserve"> </w:t>
      </w:r>
      <w:proofErr w:type="spellStart"/>
      <w:r w:rsidR="00BF4174" w:rsidRPr="00204D01">
        <w:rPr>
          <w:rFonts w:ascii="Arial" w:hAnsi="Arial" w:cs="Arial"/>
          <w:sz w:val="22"/>
          <w:szCs w:val="22"/>
        </w:rPr>
        <w:t>амьдарч</w:t>
      </w:r>
      <w:proofErr w:type="spellEnd"/>
      <w:r w:rsidR="00BF4174" w:rsidRPr="00204D01">
        <w:rPr>
          <w:rFonts w:ascii="Arial" w:hAnsi="Arial" w:cs="Arial"/>
          <w:sz w:val="22"/>
          <w:szCs w:val="22"/>
        </w:rPr>
        <w:t xml:space="preserve"> </w:t>
      </w:r>
      <w:proofErr w:type="spellStart"/>
      <w:r w:rsidR="00BF4174" w:rsidRPr="00204D01">
        <w:rPr>
          <w:rFonts w:ascii="Arial" w:hAnsi="Arial" w:cs="Arial"/>
          <w:sz w:val="22"/>
          <w:szCs w:val="22"/>
        </w:rPr>
        <w:t>байгаа</w:t>
      </w:r>
      <w:proofErr w:type="spellEnd"/>
      <w:r w:rsidR="00BF4174" w:rsidRPr="00204D01">
        <w:rPr>
          <w:rFonts w:ascii="Arial" w:hAnsi="Arial" w:cs="Arial"/>
          <w:sz w:val="22"/>
          <w:szCs w:val="22"/>
        </w:rPr>
        <w:t xml:space="preserve"> </w:t>
      </w:r>
      <w:proofErr w:type="spellStart"/>
      <w:r w:rsidR="00BF4174" w:rsidRPr="00204D01">
        <w:rPr>
          <w:rFonts w:ascii="Arial" w:hAnsi="Arial" w:cs="Arial"/>
          <w:sz w:val="22"/>
          <w:szCs w:val="22"/>
        </w:rPr>
        <w:t>бусад</w:t>
      </w:r>
      <w:proofErr w:type="spellEnd"/>
      <w:r w:rsidR="00BF4174" w:rsidRPr="00204D01">
        <w:rPr>
          <w:rFonts w:ascii="Arial" w:hAnsi="Arial" w:cs="Arial"/>
          <w:sz w:val="22"/>
          <w:szCs w:val="22"/>
        </w:rPr>
        <w:t xml:space="preserve"> </w:t>
      </w:r>
      <w:proofErr w:type="spellStart"/>
      <w:r w:rsidR="00BF4174" w:rsidRPr="00204D01">
        <w:rPr>
          <w:rFonts w:ascii="Arial" w:hAnsi="Arial" w:cs="Arial"/>
          <w:sz w:val="22"/>
          <w:szCs w:val="22"/>
        </w:rPr>
        <w:t>этгээд</w:t>
      </w:r>
      <w:proofErr w:type="spellEnd"/>
      <w:r w:rsidR="00BF4174" w:rsidRPr="00204D01">
        <w:rPr>
          <w:rFonts w:ascii="Arial" w:hAnsi="Arial" w:cs="Arial"/>
          <w:sz w:val="22"/>
          <w:szCs w:val="22"/>
        </w:rPr>
        <w:t xml:space="preserve">, </w:t>
      </w:r>
      <w:proofErr w:type="spellStart"/>
      <w:r w:rsidRPr="00204D01">
        <w:rPr>
          <w:rFonts w:ascii="Arial" w:hAnsi="Arial" w:cs="Arial"/>
          <w:sz w:val="22"/>
          <w:szCs w:val="22"/>
        </w:rPr>
        <w:t>хуулийн</w:t>
      </w:r>
      <w:proofErr w:type="spellEnd"/>
      <w:r w:rsidRPr="00204D01">
        <w:rPr>
          <w:rFonts w:ascii="Arial" w:hAnsi="Arial" w:cs="Arial"/>
          <w:sz w:val="22"/>
          <w:szCs w:val="22"/>
        </w:rPr>
        <w:t xml:space="preserve"> </w:t>
      </w:r>
      <w:proofErr w:type="spellStart"/>
      <w:r w:rsidRPr="00204D01">
        <w:rPr>
          <w:rFonts w:ascii="Arial" w:hAnsi="Arial" w:cs="Arial"/>
          <w:sz w:val="22"/>
          <w:szCs w:val="22"/>
        </w:rPr>
        <w:t>этгээд</w:t>
      </w:r>
      <w:proofErr w:type="spellEnd"/>
      <w:r w:rsidRPr="00204D01">
        <w:rPr>
          <w:rFonts w:ascii="Arial" w:hAnsi="Arial" w:cs="Arial"/>
          <w:sz w:val="22"/>
          <w:szCs w:val="22"/>
        </w:rPr>
        <w:t xml:space="preserve"> </w:t>
      </w:r>
      <w:proofErr w:type="spellStart"/>
      <w:r w:rsidRPr="00204D01">
        <w:rPr>
          <w:rFonts w:ascii="Arial" w:hAnsi="Arial" w:cs="Arial"/>
          <w:sz w:val="22"/>
          <w:szCs w:val="22"/>
        </w:rPr>
        <w:t>бол</w:t>
      </w:r>
      <w:proofErr w:type="spellEnd"/>
      <w:r w:rsidRPr="00204D01">
        <w:rPr>
          <w:rFonts w:ascii="Arial" w:hAnsi="Arial" w:cs="Arial"/>
          <w:sz w:val="22"/>
          <w:szCs w:val="22"/>
        </w:rPr>
        <w:t xml:space="preserve"> </w:t>
      </w:r>
      <w:proofErr w:type="spellStart"/>
      <w:r w:rsidR="00BF4174" w:rsidRPr="00204D01">
        <w:rPr>
          <w:rFonts w:ascii="Arial" w:hAnsi="Arial" w:cs="Arial"/>
          <w:sz w:val="22"/>
          <w:szCs w:val="22"/>
        </w:rPr>
        <w:t>тухайн</w:t>
      </w:r>
      <w:proofErr w:type="spellEnd"/>
      <w:r w:rsidR="00BF4174" w:rsidRPr="00204D01">
        <w:rPr>
          <w:rFonts w:ascii="Arial" w:hAnsi="Arial" w:cs="Arial"/>
          <w:sz w:val="22"/>
          <w:szCs w:val="22"/>
        </w:rPr>
        <w:t xml:space="preserve"> </w:t>
      </w:r>
      <w:proofErr w:type="spellStart"/>
      <w:r w:rsidR="00BF4174" w:rsidRPr="00204D01">
        <w:rPr>
          <w:rFonts w:ascii="Arial" w:hAnsi="Arial" w:cs="Arial"/>
          <w:sz w:val="22"/>
          <w:szCs w:val="22"/>
        </w:rPr>
        <w:t>талбайд</w:t>
      </w:r>
      <w:proofErr w:type="spellEnd"/>
      <w:r w:rsidR="00BF4174" w:rsidRPr="00204D01">
        <w:rPr>
          <w:rFonts w:ascii="Arial" w:hAnsi="Arial" w:cs="Arial"/>
          <w:sz w:val="22"/>
          <w:szCs w:val="22"/>
        </w:rPr>
        <w:t xml:space="preserve"> </w:t>
      </w:r>
      <w:proofErr w:type="spellStart"/>
      <w:r w:rsidR="00BF4174" w:rsidRPr="00204D01">
        <w:rPr>
          <w:rFonts w:ascii="Arial" w:hAnsi="Arial" w:cs="Arial"/>
          <w:sz w:val="22"/>
          <w:szCs w:val="22"/>
        </w:rPr>
        <w:t>ажиллаж</w:t>
      </w:r>
      <w:proofErr w:type="spellEnd"/>
      <w:r w:rsidR="00BF4174" w:rsidRPr="00204D01">
        <w:rPr>
          <w:rFonts w:ascii="Arial" w:hAnsi="Arial" w:cs="Arial"/>
          <w:sz w:val="22"/>
          <w:szCs w:val="22"/>
        </w:rPr>
        <w:t xml:space="preserve"> </w:t>
      </w:r>
      <w:proofErr w:type="spellStart"/>
      <w:r w:rsidR="00BF4174" w:rsidRPr="00204D01">
        <w:rPr>
          <w:rFonts w:ascii="Arial" w:hAnsi="Arial" w:cs="Arial"/>
          <w:sz w:val="22"/>
          <w:szCs w:val="22"/>
        </w:rPr>
        <w:t>байгаа</w:t>
      </w:r>
      <w:proofErr w:type="spellEnd"/>
      <w:r w:rsidR="00BF4174" w:rsidRPr="00204D01">
        <w:rPr>
          <w:rFonts w:ascii="Arial" w:hAnsi="Arial" w:cs="Arial"/>
          <w:sz w:val="22"/>
          <w:szCs w:val="22"/>
        </w:rPr>
        <w:t xml:space="preserve"> </w:t>
      </w:r>
      <w:proofErr w:type="spellStart"/>
      <w:r w:rsidR="00BF4174" w:rsidRPr="00204D01">
        <w:rPr>
          <w:rFonts w:ascii="Arial" w:hAnsi="Arial" w:cs="Arial"/>
          <w:sz w:val="22"/>
          <w:szCs w:val="22"/>
        </w:rPr>
        <w:t>ажилтнуудад</w:t>
      </w:r>
      <w:proofErr w:type="spellEnd"/>
      <w:r w:rsidR="00BF4174" w:rsidRPr="00204D01">
        <w:rPr>
          <w:rFonts w:ascii="Arial" w:hAnsi="Arial" w:cs="Arial"/>
          <w:sz w:val="22"/>
          <w:szCs w:val="22"/>
        </w:rPr>
        <w:t xml:space="preserve"> </w:t>
      </w:r>
      <w:proofErr w:type="spellStart"/>
      <w:r w:rsidR="00507EC7" w:rsidRPr="00204D01">
        <w:rPr>
          <w:rFonts w:ascii="Arial" w:hAnsi="Arial" w:cs="Arial"/>
          <w:sz w:val="22"/>
          <w:szCs w:val="22"/>
        </w:rPr>
        <w:t>сахиулах</w:t>
      </w:r>
      <w:proofErr w:type="spellEnd"/>
      <w:r w:rsidR="00507EC7" w:rsidRPr="00204D01">
        <w:rPr>
          <w:rFonts w:ascii="Arial" w:hAnsi="Arial" w:cs="Arial"/>
          <w:sz w:val="22"/>
          <w:szCs w:val="22"/>
        </w:rPr>
        <w:t xml:space="preserve"> </w:t>
      </w:r>
      <w:proofErr w:type="spellStart"/>
      <w:r w:rsidR="00BF4174" w:rsidRPr="00204D01">
        <w:rPr>
          <w:rFonts w:ascii="Arial" w:hAnsi="Arial" w:cs="Arial"/>
          <w:sz w:val="22"/>
          <w:szCs w:val="22"/>
        </w:rPr>
        <w:t>үүрэгтэй</w:t>
      </w:r>
      <w:proofErr w:type="spellEnd"/>
      <w:r w:rsidR="00507EC7" w:rsidRPr="00204D01">
        <w:rPr>
          <w:rFonts w:ascii="Arial" w:hAnsi="Arial" w:cs="Arial"/>
          <w:sz w:val="22"/>
          <w:szCs w:val="22"/>
        </w:rPr>
        <w:t>.</w:t>
      </w:r>
    </w:p>
    <w:p w14:paraId="43D64213" w14:textId="238789C6" w:rsidR="00162D3B" w:rsidRPr="00204D01" w:rsidRDefault="009B7018" w:rsidP="00336F67">
      <w:pPr>
        <w:spacing w:line="360" w:lineRule="auto"/>
        <w:ind w:left="2977" w:hanging="2268"/>
        <w:jc w:val="both"/>
        <w:rPr>
          <w:rFonts w:ascii="Arial" w:hAnsi="Arial" w:cs="Arial"/>
          <w:sz w:val="22"/>
          <w:szCs w:val="22"/>
        </w:rPr>
      </w:pPr>
      <w:r w:rsidRPr="00204D01">
        <w:rPr>
          <w:rFonts w:ascii="Arial" w:hAnsi="Arial" w:cs="Arial"/>
          <w:b/>
          <w:bCs/>
          <w:sz w:val="22"/>
          <w:szCs w:val="22"/>
          <w:lang w:val="mn-MN"/>
        </w:rPr>
        <w:t>4</w:t>
      </w:r>
      <w:r w:rsidR="00150CBE" w:rsidRPr="00204D01">
        <w:rPr>
          <w:rFonts w:ascii="Arial" w:hAnsi="Arial" w:cs="Arial"/>
          <w:b/>
          <w:bCs/>
          <w:sz w:val="22"/>
          <w:szCs w:val="22"/>
          <w:lang w:val="mn-MN"/>
        </w:rPr>
        <w:t>3</w:t>
      </w:r>
      <w:r w:rsidR="00162D3B" w:rsidRPr="00204D01">
        <w:rPr>
          <w:rFonts w:ascii="Arial" w:hAnsi="Arial" w:cs="Arial"/>
          <w:b/>
          <w:bCs/>
          <w:sz w:val="22"/>
          <w:szCs w:val="22"/>
          <w:lang w:val="mn-MN"/>
        </w:rPr>
        <w:t xml:space="preserve"> д</w:t>
      </w:r>
      <w:r w:rsidR="00150CBE" w:rsidRPr="00204D01">
        <w:rPr>
          <w:rFonts w:ascii="Arial" w:hAnsi="Arial" w:cs="Arial"/>
          <w:b/>
          <w:bCs/>
          <w:sz w:val="22"/>
          <w:szCs w:val="22"/>
          <w:lang w:val="mn-MN"/>
        </w:rPr>
        <w:t>угаа</w:t>
      </w:r>
      <w:r w:rsidR="00162D3B" w:rsidRPr="00204D01">
        <w:rPr>
          <w:rFonts w:ascii="Arial" w:hAnsi="Arial" w:cs="Arial"/>
          <w:b/>
          <w:bCs/>
          <w:sz w:val="22"/>
          <w:szCs w:val="22"/>
          <w:lang w:val="mn-MN"/>
        </w:rPr>
        <w:t>р зүйл.Сууц өмчлөгч болон орон сууцны байшингийн үйлчилгээний талбайн өмчлөгчийн өмчлөлд байгаа</w:t>
      </w:r>
      <w:r w:rsidR="00162D3B" w:rsidRPr="00204D01">
        <w:rPr>
          <w:rFonts w:ascii="Arial" w:hAnsi="Arial" w:cs="Arial"/>
          <w:sz w:val="22"/>
          <w:szCs w:val="22"/>
          <w:lang w:val="mn-MN"/>
        </w:rPr>
        <w:t xml:space="preserve"> </w:t>
      </w:r>
      <w:r w:rsidR="00162D3B" w:rsidRPr="00204D01">
        <w:rPr>
          <w:rFonts w:ascii="Arial" w:hAnsi="Arial" w:cs="Arial"/>
          <w:b/>
          <w:bCs/>
          <w:sz w:val="22"/>
          <w:szCs w:val="22"/>
          <w:lang w:val="mn-MN"/>
        </w:rPr>
        <w:t>сууц, үйлчилгээний талбайг түрээслэх, хөлслөх тохиолдолд үүсэх эрх, үүрэг</w:t>
      </w:r>
    </w:p>
    <w:p w14:paraId="0DB1B1C4" w14:textId="5D19853A" w:rsidR="00162D3B" w:rsidRPr="00204D01" w:rsidRDefault="009B7018"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lang w:val="mn-MN"/>
        </w:rPr>
        <w:t>4</w:t>
      </w:r>
      <w:r w:rsidR="00150CBE" w:rsidRPr="00204D01">
        <w:rPr>
          <w:rFonts w:ascii="Arial" w:hAnsi="Arial" w:cs="Arial"/>
          <w:lang w:val="mn-MN"/>
        </w:rPr>
        <w:t>3</w:t>
      </w:r>
      <w:r w:rsidR="00162D3B" w:rsidRPr="00204D01">
        <w:rPr>
          <w:rFonts w:ascii="Arial" w:hAnsi="Arial" w:cs="Arial"/>
          <w:lang w:val="mn-MN"/>
        </w:rPr>
        <w:t>.1.</w:t>
      </w:r>
      <w:r w:rsidR="00D63A5E" w:rsidRPr="00204D01">
        <w:rPr>
          <w:rFonts w:ascii="Arial" w:hAnsi="Arial" w:cs="Arial"/>
          <w:lang w:val="mn-MN"/>
        </w:rPr>
        <w:t>Ө</w:t>
      </w:r>
      <w:r w:rsidR="00162D3B" w:rsidRPr="00204D01">
        <w:rPr>
          <w:rFonts w:ascii="Arial" w:hAnsi="Arial" w:cs="Arial"/>
          <w:lang w:val="mn-MN"/>
        </w:rPr>
        <w:t xml:space="preserve">мчлөгч </w:t>
      </w:r>
      <w:r w:rsidR="00D63A5E" w:rsidRPr="00204D01">
        <w:rPr>
          <w:rFonts w:ascii="Arial" w:hAnsi="Arial" w:cs="Arial"/>
          <w:lang w:val="mn-MN"/>
        </w:rPr>
        <w:t xml:space="preserve">нь өөрийн өмчлөлийн </w:t>
      </w:r>
      <w:r w:rsidR="00162D3B" w:rsidRPr="00204D01">
        <w:rPr>
          <w:rFonts w:ascii="Arial" w:hAnsi="Arial" w:cs="Arial"/>
          <w:lang w:val="mn-MN"/>
        </w:rPr>
        <w:t>сууц</w:t>
      </w:r>
      <w:r w:rsidR="00D63A5E" w:rsidRPr="00204D01">
        <w:rPr>
          <w:rFonts w:ascii="Arial" w:hAnsi="Arial" w:cs="Arial"/>
          <w:lang w:val="mn-MN"/>
        </w:rPr>
        <w:t xml:space="preserve"> болон т</w:t>
      </w:r>
      <w:r w:rsidR="00162D3B" w:rsidRPr="00204D01">
        <w:rPr>
          <w:rFonts w:ascii="Arial" w:hAnsi="Arial" w:cs="Arial"/>
          <w:lang w:val="mn-MN"/>
        </w:rPr>
        <w:t>албайг бусдад түрээслэх, хөлслөх</w:t>
      </w:r>
      <w:r w:rsidRPr="00204D01">
        <w:rPr>
          <w:rFonts w:ascii="Arial" w:hAnsi="Arial" w:cs="Arial"/>
          <w:lang w:val="mn-MN"/>
        </w:rPr>
        <w:t>, бусад зорилгоор эзэмшүүлэх</w:t>
      </w:r>
      <w:r w:rsidR="00162D3B" w:rsidRPr="00204D01">
        <w:rPr>
          <w:rFonts w:ascii="Arial" w:hAnsi="Arial" w:cs="Arial"/>
          <w:lang w:val="mn-MN"/>
        </w:rPr>
        <w:t xml:space="preserve"> бол </w:t>
      </w:r>
      <w:r w:rsidR="00162D3B" w:rsidRPr="00204D01">
        <w:rPr>
          <w:rFonts w:ascii="Arial" w:hAnsi="Arial" w:cs="Arial"/>
          <w:color w:val="000000" w:themeColor="text1"/>
          <w:lang w:val="mn-MN"/>
        </w:rPr>
        <w:t xml:space="preserve">дундын өмчлөлийн зүйлийн ашиглалт, засвар, үйлчилгээтэй </w:t>
      </w:r>
      <w:r w:rsidR="00162D3B" w:rsidRPr="00204D01">
        <w:rPr>
          <w:rFonts w:ascii="Arial" w:hAnsi="Arial" w:cs="Arial"/>
          <w:color w:val="000000" w:themeColor="text1"/>
          <w:lang w:val="mn-MN"/>
        </w:rPr>
        <w:lastRenderedPageBreak/>
        <w:t>холбогдсон төлбөрийг өмчлөгч, түрээслэгч, хөлслөгч</w:t>
      </w:r>
      <w:r w:rsidR="00AC112B" w:rsidRPr="00204D01">
        <w:rPr>
          <w:rFonts w:ascii="Arial" w:hAnsi="Arial" w:cs="Arial"/>
          <w:color w:val="000000" w:themeColor="text1"/>
          <w:lang w:val="mn-MN"/>
        </w:rPr>
        <w:t>, эзэмшигч</w:t>
      </w:r>
      <w:r w:rsidR="00162D3B" w:rsidRPr="00204D01">
        <w:rPr>
          <w:rFonts w:ascii="Arial" w:hAnsi="Arial" w:cs="Arial"/>
          <w:color w:val="000000" w:themeColor="text1"/>
          <w:lang w:val="mn-MN"/>
        </w:rPr>
        <w:t xml:space="preserve">ийн хэн нь хариуцан төлөхийг холбогдох </w:t>
      </w:r>
      <w:r w:rsidR="00162D3B" w:rsidRPr="00204D01">
        <w:rPr>
          <w:rFonts w:ascii="Arial" w:hAnsi="Arial" w:cs="Arial"/>
          <w:lang w:val="mn-MN"/>
        </w:rPr>
        <w:t xml:space="preserve">гэрээнд </w:t>
      </w:r>
      <w:r w:rsidR="00162D3B" w:rsidRPr="00204D01">
        <w:rPr>
          <w:rFonts w:ascii="Arial" w:hAnsi="Arial" w:cs="Arial"/>
          <w:color w:val="000000" w:themeColor="text1"/>
          <w:lang w:val="mn-MN"/>
        </w:rPr>
        <w:t>тодорхой тусгана.</w:t>
      </w:r>
    </w:p>
    <w:p w14:paraId="74FD5E07" w14:textId="77777777" w:rsidR="00162D3B" w:rsidRPr="00204D01" w:rsidRDefault="00162D3B" w:rsidP="00336F67">
      <w:pPr>
        <w:pStyle w:val="NoSpacing"/>
        <w:spacing w:line="360" w:lineRule="auto"/>
        <w:ind w:firstLine="720"/>
        <w:jc w:val="both"/>
        <w:rPr>
          <w:rFonts w:ascii="Arial" w:hAnsi="Arial" w:cs="Arial"/>
          <w:color w:val="000000" w:themeColor="text1"/>
          <w:lang w:val="mn-MN"/>
        </w:rPr>
      </w:pPr>
    </w:p>
    <w:p w14:paraId="370D2ABB" w14:textId="5DE48EB9" w:rsidR="00162D3B" w:rsidRPr="00204D01" w:rsidRDefault="00FA05FE"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4</w:t>
      </w:r>
      <w:r w:rsidR="00150CBE" w:rsidRPr="00204D01">
        <w:rPr>
          <w:rFonts w:ascii="Arial" w:hAnsi="Arial" w:cs="Arial"/>
          <w:color w:val="000000" w:themeColor="text1"/>
          <w:lang w:val="mn-MN"/>
        </w:rPr>
        <w:t>3</w:t>
      </w:r>
      <w:r w:rsidR="00162D3B" w:rsidRPr="00204D01">
        <w:rPr>
          <w:rFonts w:ascii="Arial" w:hAnsi="Arial" w:cs="Arial"/>
          <w:color w:val="000000" w:themeColor="text1"/>
          <w:lang w:val="mn-MN"/>
        </w:rPr>
        <w:t xml:space="preserve">.2.Энэ хуулийн </w:t>
      </w:r>
      <w:r w:rsidRPr="00204D01">
        <w:rPr>
          <w:rFonts w:ascii="Arial" w:hAnsi="Arial" w:cs="Arial"/>
          <w:color w:val="000000" w:themeColor="text1"/>
          <w:lang w:val="mn-MN"/>
        </w:rPr>
        <w:t>4</w:t>
      </w:r>
      <w:r w:rsidR="00150CBE" w:rsidRPr="00204D01">
        <w:rPr>
          <w:rFonts w:ascii="Arial" w:hAnsi="Arial" w:cs="Arial"/>
          <w:color w:val="000000" w:themeColor="text1"/>
          <w:lang w:val="mn-MN"/>
        </w:rPr>
        <w:t>3</w:t>
      </w:r>
      <w:r w:rsidR="00162D3B" w:rsidRPr="00204D01">
        <w:rPr>
          <w:rFonts w:ascii="Arial" w:hAnsi="Arial" w:cs="Arial"/>
          <w:color w:val="000000" w:themeColor="text1"/>
          <w:lang w:val="mn-MN"/>
        </w:rPr>
        <w:t>.1-д заасан гэрээнд өөрөөр заагаагүй бол орон сууцны дундын өмчлөлийн зүйлийн ашиглалт, засвар, үйлчилгээ</w:t>
      </w:r>
      <w:r w:rsidR="003D778C" w:rsidRPr="00204D01">
        <w:rPr>
          <w:rFonts w:ascii="Arial" w:hAnsi="Arial" w:cs="Arial"/>
          <w:color w:val="000000" w:themeColor="text1"/>
          <w:lang w:val="mn-MN"/>
        </w:rPr>
        <w:t>ний зардал, хангагч болон</w:t>
      </w:r>
      <w:r w:rsidR="00162D3B" w:rsidRPr="00204D01">
        <w:rPr>
          <w:rFonts w:ascii="Arial" w:hAnsi="Arial" w:cs="Arial"/>
          <w:color w:val="000000" w:themeColor="text1"/>
          <w:lang w:val="mn-MN"/>
        </w:rPr>
        <w:t xml:space="preserve"> мэргэжлийн байгууллагаас үзүүлсэн үйлчилгээтэй холбогдсон төлбөрийг гэрээ хүчин төгөлдөр үйлчлэх хугацаанд </w:t>
      </w:r>
      <w:r w:rsidR="00D63A5E" w:rsidRPr="00204D01">
        <w:rPr>
          <w:rFonts w:ascii="Arial" w:hAnsi="Arial" w:cs="Arial"/>
          <w:color w:val="000000" w:themeColor="text1"/>
          <w:lang w:val="mn-MN"/>
        </w:rPr>
        <w:t>өмчлөгч</w:t>
      </w:r>
      <w:r w:rsidR="00162D3B" w:rsidRPr="00204D01">
        <w:rPr>
          <w:rFonts w:ascii="Arial" w:hAnsi="Arial" w:cs="Arial"/>
          <w:color w:val="000000" w:themeColor="text1"/>
          <w:lang w:val="mn-MN"/>
        </w:rPr>
        <w:t xml:space="preserve"> төлнө.</w:t>
      </w:r>
    </w:p>
    <w:p w14:paraId="0E5D669A" w14:textId="77777777" w:rsidR="002736C7" w:rsidRPr="00204D01" w:rsidRDefault="002736C7" w:rsidP="00336F67">
      <w:pPr>
        <w:pStyle w:val="NoSpacing"/>
        <w:spacing w:line="360" w:lineRule="auto"/>
        <w:ind w:firstLine="720"/>
        <w:jc w:val="both"/>
        <w:rPr>
          <w:rFonts w:ascii="Arial" w:hAnsi="Arial" w:cs="Arial"/>
          <w:lang w:val="mn-MN"/>
        </w:rPr>
      </w:pPr>
    </w:p>
    <w:p w14:paraId="1DF2CEC5" w14:textId="69DE3561" w:rsidR="002736C7" w:rsidRPr="00204D01" w:rsidRDefault="00FA05FE" w:rsidP="00336F67">
      <w:pPr>
        <w:pStyle w:val="NoSpacing"/>
        <w:spacing w:line="360" w:lineRule="auto"/>
        <w:ind w:firstLine="720"/>
        <w:jc w:val="both"/>
        <w:rPr>
          <w:rFonts w:ascii="Arial" w:hAnsi="Arial" w:cs="Arial"/>
          <w:lang w:val="mn-MN"/>
        </w:rPr>
      </w:pPr>
      <w:r w:rsidRPr="00204D01">
        <w:rPr>
          <w:rFonts w:ascii="Arial" w:hAnsi="Arial" w:cs="Arial"/>
          <w:lang w:val="mn-MN"/>
        </w:rPr>
        <w:t>4</w:t>
      </w:r>
      <w:r w:rsidR="00150CBE" w:rsidRPr="00204D01">
        <w:rPr>
          <w:rFonts w:ascii="Arial" w:hAnsi="Arial" w:cs="Arial"/>
          <w:lang w:val="mn-MN"/>
        </w:rPr>
        <w:t>3</w:t>
      </w:r>
      <w:r w:rsidR="002736C7" w:rsidRPr="00204D01">
        <w:rPr>
          <w:rFonts w:ascii="Arial" w:hAnsi="Arial" w:cs="Arial"/>
          <w:lang w:val="mn-MN"/>
        </w:rPr>
        <w:t>.3.Өмчлөгч нь өөрийн дангаар өмчлөлийн зүйлийг бусад этгээдийн эзэмшилд шилжүүлсэн бол энэ талаар сууц өмчлөгчдийн холбоон</w:t>
      </w:r>
      <w:r w:rsidRPr="00204D01">
        <w:rPr>
          <w:rFonts w:ascii="Arial" w:hAnsi="Arial" w:cs="Arial"/>
          <w:lang w:val="mn-MN"/>
        </w:rPr>
        <w:t>д</w:t>
      </w:r>
      <w:r w:rsidR="002736C7" w:rsidRPr="00204D01">
        <w:rPr>
          <w:rFonts w:ascii="Arial" w:hAnsi="Arial" w:cs="Arial"/>
          <w:lang w:val="mn-MN"/>
        </w:rPr>
        <w:t xml:space="preserve"> </w:t>
      </w:r>
      <w:r w:rsidR="00DD2B70" w:rsidRPr="00204D01">
        <w:rPr>
          <w:rFonts w:ascii="Arial" w:hAnsi="Arial" w:cs="Arial"/>
          <w:lang w:val="mn-MN"/>
        </w:rPr>
        <w:t xml:space="preserve">мэдэгдэж, </w:t>
      </w:r>
      <w:r w:rsidR="002736C7" w:rsidRPr="00204D01">
        <w:rPr>
          <w:rFonts w:ascii="Arial" w:hAnsi="Arial" w:cs="Arial"/>
          <w:lang w:val="mn-MN"/>
        </w:rPr>
        <w:t xml:space="preserve">бүртгэлд тэмдэглүүлнэ. </w:t>
      </w:r>
    </w:p>
    <w:p w14:paraId="0F2D08E6" w14:textId="77777777" w:rsidR="00162D3B" w:rsidRPr="00204D01" w:rsidRDefault="00162D3B" w:rsidP="00336F67">
      <w:pPr>
        <w:pStyle w:val="NoSpacing"/>
        <w:spacing w:line="360" w:lineRule="auto"/>
        <w:ind w:firstLine="720"/>
        <w:jc w:val="both"/>
        <w:rPr>
          <w:rFonts w:ascii="Arial" w:hAnsi="Arial" w:cs="Arial"/>
          <w:color w:val="000000" w:themeColor="text1"/>
          <w:lang w:val="mn-MN"/>
        </w:rPr>
      </w:pPr>
    </w:p>
    <w:p w14:paraId="4DBB258A" w14:textId="2D6E8438" w:rsidR="00162D3B" w:rsidRPr="00204D01" w:rsidRDefault="00FA05FE"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4</w:t>
      </w:r>
      <w:r w:rsidR="00150CBE" w:rsidRPr="00204D01">
        <w:rPr>
          <w:rFonts w:ascii="Arial" w:hAnsi="Arial" w:cs="Arial"/>
          <w:color w:val="000000" w:themeColor="text1"/>
          <w:lang w:val="mn-MN"/>
        </w:rPr>
        <w:t>3</w:t>
      </w:r>
      <w:r w:rsidR="00BD13B4" w:rsidRPr="00204D01">
        <w:rPr>
          <w:rFonts w:ascii="Arial" w:hAnsi="Arial" w:cs="Arial"/>
          <w:color w:val="000000" w:themeColor="text1"/>
          <w:lang w:val="mn-MN"/>
        </w:rPr>
        <w:t>.4</w:t>
      </w:r>
      <w:r w:rsidR="00162D3B" w:rsidRPr="00204D01">
        <w:rPr>
          <w:rFonts w:ascii="Arial" w:hAnsi="Arial" w:cs="Arial"/>
          <w:color w:val="000000" w:themeColor="text1"/>
          <w:lang w:val="mn-MN"/>
        </w:rPr>
        <w:t xml:space="preserve">.Сууц түрээслэгч, хөлслөгч болон </w:t>
      </w:r>
      <w:r w:rsidR="00162D3B" w:rsidRPr="00204D01">
        <w:rPr>
          <w:rFonts w:ascii="Arial" w:eastAsiaTheme="minorHAnsi" w:hAnsi="Arial" w:cs="Arial"/>
          <w:lang w:val="mn-MN"/>
        </w:rPr>
        <w:t xml:space="preserve">түрээслээд өмчлөх эрхтэй сууц өмчлөгч нь </w:t>
      </w:r>
      <w:r w:rsidR="00162D3B" w:rsidRPr="00204D01">
        <w:rPr>
          <w:rFonts w:ascii="Arial" w:hAnsi="Arial" w:cs="Arial"/>
          <w:color w:val="000000" w:themeColor="text1"/>
          <w:lang w:val="mn-MN"/>
        </w:rPr>
        <w:t xml:space="preserve">энэ хуулийн </w:t>
      </w:r>
      <w:r w:rsidR="00150CBE" w:rsidRPr="00204D01">
        <w:rPr>
          <w:rFonts w:ascii="Arial" w:hAnsi="Arial" w:cs="Arial"/>
          <w:color w:val="000000" w:themeColor="text1"/>
          <w:lang w:val="mn-MN"/>
        </w:rPr>
        <w:t>41</w:t>
      </w:r>
      <w:r w:rsidR="00282DA0" w:rsidRPr="00204D01">
        <w:rPr>
          <w:rFonts w:ascii="Arial" w:hAnsi="Arial" w:cs="Arial"/>
          <w:color w:val="000000" w:themeColor="text1"/>
          <w:lang w:val="mn-MN"/>
        </w:rPr>
        <w:t>.1</w:t>
      </w:r>
      <w:r w:rsidR="00162D3B" w:rsidRPr="00204D01">
        <w:rPr>
          <w:rFonts w:ascii="Arial" w:hAnsi="Arial" w:cs="Arial"/>
          <w:color w:val="000000" w:themeColor="text1"/>
          <w:lang w:val="mn-MN"/>
        </w:rPr>
        <w:t xml:space="preserve">-т заасан эрхийг эдэлж, </w:t>
      </w:r>
      <w:r w:rsidRPr="00204D01">
        <w:rPr>
          <w:rFonts w:ascii="Arial" w:hAnsi="Arial" w:cs="Arial"/>
          <w:lang w:val="mn-MN"/>
        </w:rPr>
        <w:t>4</w:t>
      </w:r>
      <w:r w:rsidR="00150CBE" w:rsidRPr="00204D01">
        <w:rPr>
          <w:rFonts w:ascii="Arial" w:hAnsi="Arial" w:cs="Arial"/>
          <w:lang w:val="mn-MN"/>
        </w:rPr>
        <w:t>2</w:t>
      </w:r>
      <w:r w:rsidR="00282DA0" w:rsidRPr="00204D01">
        <w:rPr>
          <w:rFonts w:ascii="Arial" w:hAnsi="Arial" w:cs="Arial"/>
          <w:lang w:val="mn-MN"/>
        </w:rPr>
        <w:t>.1</w:t>
      </w:r>
      <w:r w:rsidR="00150CBE" w:rsidRPr="00204D01">
        <w:rPr>
          <w:rFonts w:ascii="Arial" w:hAnsi="Arial" w:cs="Arial"/>
          <w:lang w:val="mn-MN"/>
        </w:rPr>
        <w:t xml:space="preserve">-т </w:t>
      </w:r>
      <w:r w:rsidR="00162D3B" w:rsidRPr="00204D01">
        <w:rPr>
          <w:rFonts w:ascii="Arial" w:hAnsi="Arial" w:cs="Arial"/>
          <w:color w:val="000000" w:themeColor="text1"/>
          <w:lang w:val="mn-MN"/>
        </w:rPr>
        <w:t>заасан үүргийг биелүүлнэ.</w:t>
      </w:r>
    </w:p>
    <w:p w14:paraId="1F9BEBA3" w14:textId="77777777" w:rsidR="00162D3B" w:rsidRPr="00204D01" w:rsidRDefault="00162D3B" w:rsidP="00336F67">
      <w:pPr>
        <w:pStyle w:val="NoSpacing"/>
        <w:spacing w:line="360" w:lineRule="auto"/>
        <w:ind w:firstLine="720"/>
        <w:jc w:val="both"/>
        <w:rPr>
          <w:rFonts w:ascii="Arial" w:hAnsi="Arial" w:cs="Arial"/>
          <w:color w:val="000000" w:themeColor="text1"/>
          <w:lang w:val="mn-MN"/>
        </w:rPr>
      </w:pPr>
    </w:p>
    <w:p w14:paraId="3BAB9126" w14:textId="5C76720A" w:rsidR="00162D3B" w:rsidRPr="00204D01" w:rsidRDefault="00FA05FE" w:rsidP="00336F67">
      <w:pPr>
        <w:pStyle w:val="NoSpacing"/>
        <w:spacing w:line="360" w:lineRule="auto"/>
        <w:ind w:firstLine="720"/>
        <w:jc w:val="both"/>
        <w:rPr>
          <w:rFonts w:ascii="Arial" w:hAnsi="Arial" w:cs="Arial"/>
          <w:b/>
          <w:bCs/>
          <w:lang w:val="mn-MN"/>
        </w:rPr>
      </w:pPr>
      <w:r w:rsidRPr="00204D01">
        <w:rPr>
          <w:rFonts w:ascii="Arial" w:hAnsi="Arial" w:cs="Arial"/>
          <w:b/>
          <w:bCs/>
          <w:lang w:val="mn-MN"/>
        </w:rPr>
        <w:t>4</w:t>
      </w:r>
      <w:r w:rsidR="00150CBE" w:rsidRPr="00204D01">
        <w:rPr>
          <w:rFonts w:ascii="Arial" w:hAnsi="Arial" w:cs="Arial"/>
          <w:b/>
          <w:bCs/>
          <w:lang w:val="mn-MN"/>
        </w:rPr>
        <w:t>4</w:t>
      </w:r>
      <w:r w:rsidR="00162D3B" w:rsidRPr="00204D01">
        <w:rPr>
          <w:rFonts w:ascii="Arial" w:hAnsi="Arial" w:cs="Arial"/>
          <w:b/>
          <w:bCs/>
          <w:lang w:val="mn-MN"/>
        </w:rPr>
        <w:t xml:space="preserve"> д</w:t>
      </w:r>
      <w:r w:rsidR="00150CBE" w:rsidRPr="00204D01">
        <w:rPr>
          <w:rFonts w:ascii="Arial" w:hAnsi="Arial" w:cs="Arial"/>
          <w:b/>
          <w:bCs/>
          <w:lang w:val="mn-MN"/>
        </w:rPr>
        <w:t>үгээ</w:t>
      </w:r>
      <w:r w:rsidR="00162D3B" w:rsidRPr="00204D01">
        <w:rPr>
          <w:rFonts w:ascii="Arial" w:hAnsi="Arial" w:cs="Arial"/>
          <w:b/>
          <w:bCs/>
          <w:lang w:val="mn-MN"/>
        </w:rPr>
        <w:t>р зүйл.Хариуцлага</w:t>
      </w:r>
    </w:p>
    <w:p w14:paraId="3FEC3CD7" w14:textId="77777777" w:rsidR="00162D3B" w:rsidRPr="00204D01" w:rsidRDefault="00162D3B" w:rsidP="00336F67">
      <w:pPr>
        <w:pStyle w:val="NoSpacing"/>
        <w:spacing w:line="360" w:lineRule="auto"/>
        <w:jc w:val="both"/>
        <w:rPr>
          <w:rFonts w:ascii="Arial" w:hAnsi="Arial" w:cs="Arial"/>
          <w:color w:val="333333"/>
          <w:lang w:val="mn-MN"/>
        </w:rPr>
      </w:pPr>
    </w:p>
    <w:p w14:paraId="64E6DC5E" w14:textId="2927F0F8" w:rsidR="00162D3B" w:rsidRPr="00204D01" w:rsidRDefault="00FA05FE" w:rsidP="00336F67">
      <w:pPr>
        <w:pStyle w:val="NoSpacing"/>
        <w:spacing w:line="360" w:lineRule="auto"/>
        <w:ind w:firstLine="720"/>
        <w:jc w:val="both"/>
        <w:rPr>
          <w:rFonts w:ascii="Arial" w:hAnsi="Arial" w:cs="Arial"/>
          <w:lang w:val="mn-MN"/>
        </w:rPr>
      </w:pPr>
      <w:r w:rsidRPr="00204D01">
        <w:rPr>
          <w:rFonts w:ascii="Arial" w:hAnsi="Arial" w:cs="Arial"/>
          <w:lang w:val="mn-MN"/>
        </w:rPr>
        <w:t>4</w:t>
      </w:r>
      <w:r w:rsidR="00150CBE" w:rsidRPr="00204D01">
        <w:rPr>
          <w:rFonts w:ascii="Arial" w:hAnsi="Arial" w:cs="Arial"/>
          <w:lang w:val="mn-MN"/>
        </w:rPr>
        <w:t>4</w:t>
      </w:r>
      <w:r w:rsidR="00162D3B" w:rsidRPr="00204D01">
        <w:rPr>
          <w:rFonts w:ascii="Arial" w:hAnsi="Arial" w:cs="Arial"/>
          <w:lang w:val="mn-MN"/>
        </w:rPr>
        <w:t>.1.Сууц</w:t>
      </w:r>
      <w:r w:rsidR="003D778C" w:rsidRPr="00204D01">
        <w:rPr>
          <w:rFonts w:ascii="Arial" w:hAnsi="Arial" w:cs="Arial"/>
          <w:lang w:val="mn-MN"/>
        </w:rPr>
        <w:t xml:space="preserve"> болон талбай</w:t>
      </w:r>
      <w:r w:rsidR="00162D3B" w:rsidRPr="00204D01">
        <w:rPr>
          <w:rFonts w:ascii="Arial" w:hAnsi="Arial" w:cs="Arial"/>
          <w:lang w:val="mn-MN"/>
        </w:rPr>
        <w:t xml:space="preserve"> өмчлөгч</w:t>
      </w:r>
      <w:r w:rsidRPr="00204D01">
        <w:rPr>
          <w:rFonts w:ascii="Arial" w:hAnsi="Arial" w:cs="Arial"/>
          <w:lang w:val="mn-MN"/>
        </w:rPr>
        <w:t>,</w:t>
      </w:r>
      <w:r w:rsidR="00162D3B" w:rsidRPr="00204D01">
        <w:rPr>
          <w:rFonts w:ascii="Arial" w:hAnsi="Arial" w:cs="Arial"/>
          <w:lang w:val="mn-MN"/>
        </w:rPr>
        <w:t xml:space="preserve"> түрээслэгч, хөлслөгч орон сууцны байшин, дундын өмчлөлийн эд хөрөнгөд хохирол учруулбал уг хохирлыг өөрийн хөрөнгөөр хариуцан арилгана. </w:t>
      </w:r>
    </w:p>
    <w:p w14:paraId="07A1014E" w14:textId="77777777" w:rsidR="00162D3B" w:rsidRPr="00204D01" w:rsidRDefault="00162D3B" w:rsidP="00336F67">
      <w:pPr>
        <w:pStyle w:val="NoSpacing"/>
        <w:spacing w:line="360" w:lineRule="auto"/>
        <w:ind w:firstLine="720"/>
        <w:jc w:val="both"/>
        <w:rPr>
          <w:rFonts w:ascii="Arial" w:hAnsi="Arial" w:cs="Arial"/>
          <w:lang w:val="mn-MN"/>
        </w:rPr>
      </w:pPr>
    </w:p>
    <w:p w14:paraId="46BBCA2D" w14:textId="0286807E" w:rsidR="00162D3B" w:rsidRPr="00204D01" w:rsidRDefault="00FA05FE" w:rsidP="00336F67">
      <w:pPr>
        <w:pStyle w:val="NoSpacing"/>
        <w:spacing w:line="360" w:lineRule="auto"/>
        <w:ind w:firstLine="720"/>
        <w:jc w:val="both"/>
        <w:rPr>
          <w:rFonts w:ascii="Arial" w:hAnsi="Arial" w:cs="Arial"/>
          <w:lang w:val="mn-MN"/>
        </w:rPr>
      </w:pPr>
      <w:r w:rsidRPr="00204D01">
        <w:rPr>
          <w:rFonts w:ascii="Arial" w:hAnsi="Arial" w:cs="Arial"/>
          <w:lang w:val="mn-MN"/>
        </w:rPr>
        <w:t>4</w:t>
      </w:r>
      <w:r w:rsidR="00150CBE" w:rsidRPr="00204D01">
        <w:rPr>
          <w:rFonts w:ascii="Arial" w:hAnsi="Arial" w:cs="Arial"/>
          <w:lang w:val="mn-MN"/>
        </w:rPr>
        <w:t>4</w:t>
      </w:r>
      <w:r w:rsidR="00162D3B" w:rsidRPr="00204D01">
        <w:rPr>
          <w:rFonts w:ascii="Arial" w:hAnsi="Arial" w:cs="Arial"/>
        </w:rPr>
        <w:t>.</w:t>
      </w:r>
      <w:r w:rsidR="00162D3B" w:rsidRPr="00204D01">
        <w:rPr>
          <w:rFonts w:ascii="Arial" w:hAnsi="Arial" w:cs="Arial"/>
          <w:lang w:val="mn-MN"/>
        </w:rPr>
        <w:t>2</w:t>
      </w:r>
      <w:r w:rsidR="00162D3B" w:rsidRPr="00204D01">
        <w:rPr>
          <w:rFonts w:ascii="Arial" w:hAnsi="Arial" w:cs="Arial"/>
        </w:rPr>
        <w:t>.</w:t>
      </w:r>
      <w:r w:rsidR="00162D3B" w:rsidRPr="00204D01">
        <w:rPr>
          <w:rFonts w:ascii="Arial" w:hAnsi="Arial" w:cs="Arial"/>
          <w:lang w:val="mn-MN"/>
        </w:rPr>
        <w:t xml:space="preserve">Сууц </w:t>
      </w:r>
      <w:r w:rsidR="003D778C" w:rsidRPr="00204D01">
        <w:rPr>
          <w:rFonts w:ascii="Arial" w:hAnsi="Arial" w:cs="Arial"/>
          <w:lang w:val="mn-MN"/>
        </w:rPr>
        <w:t xml:space="preserve">болон талбай </w:t>
      </w:r>
      <w:r w:rsidR="00162D3B" w:rsidRPr="00204D01">
        <w:rPr>
          <w:rFonts w:ascii="Arial" w:hAnsi="Arial" w:cs="Arial"/>
          <w:lang w:val="mn-MN"/>
        </w:rPr>
        <w:t>өмчлөгч</w:t>
      </w:r>
      <w:r w:rsidR="00B43585" w:rsidRPr="00204D01">
        <w:rPr>
          <w:rFonts w:ascii="Arial" w:hAnsi="Arial" w:cs="Arial"/>
          <w:lang w:val="mn-MN"/>
        </w:rPr>
        <w:t>,</w:t>
      </w:r>
      <w:r w:rsidR="00162D3B" w:rsidRPr="00204D01">
        <w:rPr>
          <w:rFonts w:ascii="Arial" w:hAnsi="Arial" w:cs="Arial"/>
          <w:lang w:val="mn-MN"/>
        </w:rPr>
        <w:t xml:space="preserve"> түрээслэгч, хөлслөгч энэ хуулийн </w:t>
      </w:r>
      <w:r w:rsidRPr="00204D01">
        <w:rPr>
          <w:rFonts w:ascii="Arial" w:hAnsi="Arial" w:cs="Arial"/>
          <w:lang w:val="mn-MN"/>
        </w:rPr>
        <w:t>2</w:t>
      </w:r>
      <w:r w:rsidR="00150CBE" w:rsidRPr="00204D01">
        <w:rPr>
          <w:rFonts w:ascii="Arial" w:hAnsi="Arial" w:cs="Arial"/>
          <w:lang w:val="mn-MN"/>
        </w:rPr>
        <w:t>3</w:t>
      </w:r>
      <w:r w:rsidR="00162D3B" w:rsidRPr="00204D01">
        <w:rPr>
          <w:rFonts w:ascii="Arial" w:hAnsi="Arial" w:cs="Arial"/>
          <w:lang w:val="mn-MN"/>
        </w:rPr>
        <w:t xml:space="preserve">.1, </w:t>
      </w:r>
      <w:r w:rsidRPr="00204D01">
        <w:rPr>
          <w:rFonts w:ascii="Arial" w:hAnsi="Arial" w:cs="Arial"/>
          <w:lang w:val="mn-MN"/>
        </w:rPr>
        <w:t>2</w:t>
      </w:r>
      <w:r w:rsidR="00150CBE" w:rsidRPr="00204D01">
        <w:rPr>
          <w:rFonts w:ascii="Arial" w:hAnsi="Arial" w:cs="Arial"/>
          <w:lang w:val="mn-MN"/>
        </w:rPr>
        <w:t>3</w:t>
      </w:r>
      <w:r w:rsidR="00162D3B" w:rsidRPr="00204D01">
        <w:rPr>
          <w:rFonts w:ascii="Arial" w:hAnsi="Arial" w:cs="Arial"/>
          <w:lang w:val="mn-MN"/>
        </w:rPr>
        <w:t xml:space="preserve">.2, </w:t>
      </w:r>
      <w:r w:rsidR="00CC11C8" w:rsidRPr="00204D01">
        <w:rPr>
          <w:rFonts w:ascii="Arial" w:hAnsi="Arial" w:cs="Arial"/>
          <w:lang w:val="mn-MN"/>
        </w:rPr>
        <w:t>2</w:t>
      </w:r>
      <w:r w:rsidR="00150CBE" w:rsidRPr="00204D01">
        <w:rPr>
          <w:rFonts w:ascii="Arial" w:hAnsi="Arial" w:cs="Arial"/>
          <w:lang w:val="mn-MN"/>
        </w:rPr>
        <w:t>5</w:t>
      </w:r>
      <w:r w:rsidR="00162D3B" w:rsidRPr="00204D01">
        <w:rPr>
          <w:rFonts w:ascii="Arial" w:hAnsi="Arial" w:cs="Arial"/>
          <w:lang w:val="mn-MN"/>
        </w:rPr>
        <w:t xml:space="preserve">.1, </w:t>
      </w:r>
      <w:r w:rsidRPr="00204D01">
        <w:rPr>
          <w:rFonts w:ascii="Arial" w:hAnsi="Arial" w:cs="Arial"/>
          <w:lang w:val="mn-MN"/>
        </w:rPr>
        <w:t>2</w:t>
      </w:r>
      <w:r w:rsidR="00150CBE" w:rsidRPr="00204D01">
        <w:rPr>
          <w:rFonts w:ascii="Arial" w:hAnsi="Arial" w:cs="Arial"/>
          <w:lang w:val="mn-MN"/>
        </w:rPr>
        <w:t>5</w:t>
      </w:r>
      <w:r w:rsidRPr="00204D01">
        <w:rPr>
          <w:rFonts w:ascii="Arial" w:hAnsi="Arial" w:cs="Arial"/>
          <w:lang w:val="mn-MN"/>
        </w:rPr>
        <w:t>.2, 4</w:t>
      </w:r>
      <w:r w:rsidR="00150CBE" w:rsidRPr="00204D01">
        <w:rPr>
          <w:rFonts w:ascii="Arial" w:hAnsi="Arial" w:cs="Arial"/>
          <w:lang w:val="mn-MN"/>
        </w:rPr>
        <w:t>4</w:t>
      </w:r>
      <w:r w:rsidR="007C4A1D" w:rsidRPr="00204D01">
        <w:rPr>
          <w:rFonts w:ascii="Arial" w:hAnsi="Arial" w:cs="Arial"/>
          <w:lang w:val="mn-MN"/>
        </w:rPr>
        <w:t>.1-д</w:t>
      </w:r>
      <w:r w:rsidR="00162D3B" w:rsidRPr="00204D01">
        <w:rPr>
          <w:rFonts w:ascii="Arial" w:hAnsi="Arial" w:cs="Arial"/>
          <w:lang w:val="mn-MN"/>
        </w:rPr>
        <w:t xml:space="preserve"> заасан үүргээ хүндэтгэн үзэх шалтгаангүйгээр сайн дураар биелүүлээгүй бол хугацаа хэтэрсэн </w:t>
      </w:r>
      <w:r w:rsidR="00610B10" w:rsidRPr="00204D01">
        <w:rPr>
          <w:rFonts w:ascii="Arial" w:hAnsi="Arial" w:cs="Arial"/>
          <w:lang w:val="mn-MN"/>
        </w:rPr>
        <w:t>15 хоногоос хойш</w:t>
      </w:r>
      <w:r w:rsidR="00E32A09" w:rsidRPr="00204D01">
        <w:rPr>
          <w:rFonts w:ascii="Arial" w:hAnsi="Arial" w:cs="Arial"/>
          <w:lang w:val="mn-MN"/>
        </w:rPr>
        <w:t>их</w:t>
      </w:r>
      <w:r w:rsidR="00610B10" w:rsidRPr="00204D01">
        <w:rPr>
          <w:rFonts w:ascii="Arial" w:hAnsi="Arial" w:cs="Arial"/>
          <w:lang w:val="mn-MN"/>
        </w:rPr>
        <w:t xml:space="preserve"> </w:t>
      </w:r>
      <w:r w:rsidR="00162D3B" w:rsidRPr="00204D01">
        <w:rPr>
          <w:rFonts w:ascii="Arial" w:hAnsi="Arial" w:cs="Arial"/>
          <w:lang w:val="mn-MN"/>
        </w:rPr>
        <w:t>хоног тутам төлөөгүй төлбөрийн 0.5 хувьтай тэнцэх алданги төлнө.</w:t>
      </w:r>
    </w:p>
    <w:p w14:paraId="4B840A38" w14:textId="77777777" w:rsidR="0023046C" w:rsidRPr="00204D01" w:rsidRDefault="0023046C" w:rsidP="00336F67">
      <w:pPr>
        <w:pStyle w:val="NoSpacing"/>
        <w:spacing w:line="360" w:lineRule="auto"/>
        <w:ind w:firstLine="720"/>
        <w:jc w:val="both"/>
        <w:rPr>
          <w:rFonts w:ascii="Arial" w:hAnsi="Arial" w:cs="Arial"/>
          <w:lang w:val="mn-MN"/>
        </w:rPr>
      </w:pPr>
    </w:p>
    <w:p w14:paraId="56EA6747" w14:textId="48B7388E" w:rsidR="0023046C" w:rsidRPr="00204D01" w:rsidRDefault="00FA05FE" w:rsidP="00336F67">
      <w:pPr>
        <w:pStyle w:val="NoSpacing"/>
        <w:spacing w:line="360" w:lineRule="auto"/>
        <w:ind w:firstLine="720"/>
        <w:jc w:val="both"/>
        <w:rPr>
          <w:rFonts w:ascii="Arial" w:hAnsi="Arial" w:cs="Arial"/>
          <w:lang w:val="mn-MN"/>
        </w:rPr>
      </w:pPr>
      <w:r w:rsidRPr="00204D01">
        <w:rPr>
          <w:rFonts w:ascii="Arial" w:hAnsi="Arial" w:cs="Arial"/>
          <w:lang w:val="mn-MN"/>
        </w:rPr>
        <w:t>4</w:t>
      </w:r>
      <w:r w:rsidR="00150CBE" w:rsidRPr="00204D01">
        <w:rPr>
          <w:rFonts w:ascii="Arial" w:hAnsi="Arial" w:cs="Arial"/>
          <w:lang w:val="mn-MN"/>
        </w:rPr>
        <w:t>4</w:t>
      </w:r>
      <w:r w:rsidR="0023046C" w:rsidRPr="00204D01">
        <w:rPr>
          <w:rFonts w:ascii="Arial" w:hAnsi="Arial" w:cs="Arial"/>
          <w:lang w:val="mn-MN"/>
        </w:rPr>
        <w:t xml:space="preserve">.3.Сууц </w:t>
      </w:r>
      <w:r w:rsidR="003D778C" w:rsidRPr="00204D01">
        <w:rPr>
          <w:rFonts w:ascii="Arial" w:hAnsi="Arial" w:cs="Arial"/>
          <w:lang w:val="mn-MN"/>
        </w:rPr>
        <w:t xml:space="preserve">болон талбай </w:t>
      </w:r>
      <w:r w:rsidR="0023046C" w:rsidRPr="00204D01">
        <w:rPr>
          <w:rFonts w:ascii="Arial" w:hAnsi="Arial" w:cs="Arial"/>
          <w:lang w:val="mn-MN"/>
        </w:rPr>
        <w:t>өмчлөгч</w:t>
      </w:r>
      <w:r w:rsidR="00B43585" w:rsidRPr="00204D01">
        <w:rPr>
          <w:rFonts w:ascii="Arial" w:hAnsi="Arial" w:cs="Arial"/>
          <w:lang w:val="mn-MN"/>
        </w:rPr>
        <w:t>,</w:t>
      </w:r>
      <w:r w:rsidR="0023046C" w:rsidRPr="00204D01">
        <w:rPr>
          <w:rFonts w:ascii="Arial" w:hAnsi="Arial" w:cs="Arial"/>
          <w:lang w:val="mn-MN"/>
        </w:rPr>
        <w:t xml:space="preserve"> түрээслэгч, хөлслөгч энэ хуулийн </w:t>
      </w:r>
      <w:r w:rsidRPr="00204D01">
        <w:rPr>
          <w:rFonts w:ascii="Arial" w:hAnsi="Arial" w:cs="Arial"/>
          <w:lang w:val="mn-MN"/>
        </w:rPr>
        <w:t>2</w:t>
      </w:r>
      <w:r w:rsidR="00150CBE" w:rsidRPr="00204D01">
        <w:rPr>
          <w:rFonts w:ascii="Arial" w:hAnsi="Arial" w:cs="Arial"/>
          <w:lang w:val="mn-MN"/>
        </w:rPr>
        <w:t>3</w:t>
      </w:r>
      <w:r w:rsidR="0023046C" w:rsidRPr="00204D01">
        <w:rPr>
          <w:rFonts w:ascii="Arial" w:hAnsi="Arial" w:cs="Arial"/>
          <w:lang w:val="mn-MN"/>
        </w:rPr>
        <w:t>.1, 2</w:t>
      </w:r>
      <w:r w:rsidR="00150CBE" w:rsidRPr="00204D01">
        <w:rPr>
          <w:rFonts w:ascii="Arial" w:hAnsi="Arial" w:cs="Arial"/>
          <w:lang w:val="mn-MN"/>
        </w:rPr>
        <w:t>3</w:t>
      </w:r>
      <w:r w:rsidR="0023046C" w:rsidRPr="00204D01">
        <w:rPr>
          <w:rFonts w:ascii="Arial" w:hAnsi="Arial" w:cs="Arial"/>
          <w:lang w:val="mn-MN"/>
        </w:rPr>
        <w:t>.2, 2</w:t>
      </w:r>
      <w:r w:rsidR="00150CBE" w:rsidRPr="00204D01">
        <w:rPr>
          <w:rFonts w:ascii="Arial" w:hAnsi="Arial" w:cs="Arial"/>
          <w:lang w:val="mn-MN"/>
        </w:rPr>
        <w:t>5</w:t>
      </w:r>
      <w:r w:rsidR="0023046C" w:rsidRPr="00204D01">
        <w:rPr>
          <w:rFonts w:ascii="Arial" w:hAnsi="Arial" w:cs="Arial"/>
          <w:lang w:val="mn-MN"/>
        </w:rPr>
        <w:t>.1,</w:t>
      </w:r>
      <w:r w:rsidRPr="00204D01">
        <w:rPr>
          <w:rFonts w:ascii="Arial" w:hAnsi="Arial" w:cs="Arial"/>
          <w:lang w:val="mn-MN"/>
        </w:rPr>
        <w:t xml:space="preserve"> 2</w:t>
      </w:r>
      <w:r w:rsidR="00150CBE" w:rsidRPr="00204D01">
        <w:rPr>
          <w:rFonts w:ascii="Arial" w:hAnsi="Arial" w:cs="Arial"/>
          <w:lang w:val="mn-MN"/>
        </w:rPr>
        <w:t>5</w:t>
      </w:r>
      <w:r w:rsidRPr="00204D01">
        <w:rPr>
          <w:rFonts w:ascii="Arial" w:hAnsi="Arial" w:cs="Arial"/>
          <w:lang w:val="mn-MN"/>
        </w:rPr>
        <w:t>.2,</w:t>
      </w:r>
      <w:r w:rsidR="0023046C" w:rsidRPr="00204D01">
        <w:rPr>
          <w:rFonts w:ascii="Arial" w:hAnsi="Arial" w:cs="Arial"/>
          <w:lang w:val="mn-MN"/>
        </w:rPr>
        <w:t xml:space="preserve"> </w:t>
      </w:r>
      <w:r w:rsidRPr="00204D01">
        <w:rPr>
          <w:rFonts w:ascii="Arial" w:hAnsi="Arial" w:cs="Arial"/>
          <w:lang w:val="mn-MN"/>
        </w:rPr>
        <w:t>4</w:t>
      </w:r>
      <w:r w:rsidR="00150CBE" w:rsidRPr="00204D01">
        <w:rPr>
          <w:rFonts w:ascii="Arial" w:hAnsi="Arial" w:cs="Arial"/>
          <w:lang w:val="mn-MN"/>
        </w:rPr>
        <w:t>4</w:t>
      </w:r>
      <w:r w:rsidR="007C4A1D" w:rsidRPr="00204D01">
        <w:rPr>
          <w:rFonts w:ascii="Arial" w:hAnsi="Arial" w:cs="Arial"/>
          <w:lang w:val="mn-MN"/>
        </w:rPr>
        <w:t>.1-д</w:t>
      </w:r>
      <w:r w:rsidR="0023046C" w:rsidRPr="00204D01">
        <w:rPr>
          <w:rFonts w:ascii="Arial" w:hAnsi="Arial" w:cs="Arial"/>
          <w:lang w:val="mn-MN"/>
        </w:rPr>
        <w:t xml:space="preserve"> заасан үүргээ хүндэтгэн үзэх шалтгаангүйгээр гурван сараас дээш хугацаанд биелүүлээгүй б</w:t>
      </w:r>
      <w:r w:rsidR="00087C6A" w:rsidRPr="00204D01">
        <w:rPr>
          <w:rFonts w:ascii="Arial" w:hAnsi="Arial" w:cs="Arial"/>
          <w:lang w:val="mn-MN"/>
        </w:rPr>
        <w:t>өгөөд</w:t>
      </w:r>
      <w:r w:rsidR="0023046C" w:rsidRPr="00204D01">
        <w:rPr>
          <w:rFonts w:ascii="Arial" w:hAnsi="Arial" w:cs="Arial"/>
          <w:lang w:val="mn-MN"/>
        </w:rPr>
        <w:t xml:space="preserve"> </w:t>
      </w:r>
      <w:r w:rsidR="00717573" w:rsidRPr="00204D01">
        <w:rPr>
          <w:rFonts w:ascii="Arial" w:hAnsi="Arial" w:cs="Arial"/>
          <w:lang w:val="mn-MN"/>
        </w:rPr>
        <w:t xml:space="preserve">Сууц өмчлөгчдийн холбооны дүрэмд заасан бол </w:t>
      </w:r>
      <w:r w:rsidRPr="00204D01">
        <w:rPr>
          <w:rFonts w:ascii="Arial" w:hAnsi="Arial" w:cs="Arial"/>
          <w:lang w:val="mn-MN"/>
        </w:rPr>
        <w:t xml:space="preserve">анхдагч хэрэгцээ болох </w:t>
      </w:r>
      <w:r w:rsidR="00087C6A" w:rsidRPr="00204D01">
        <w:rPr>
          <w:rFonts w:ascii="Arial" w:hAnsi="Arial" w:cs="Arial"/>
          <w:lang w:val="mn-MN"/>
        </w:rPr>
        <w:t>цахилгаан, дулаан, ус</w:t>
      </w:r>
      <w:r w:rsidRPr="00204D01">
        <w:rPr>
          <w:rFonts w:ascii="Arial" w:hAnsi="Arial" w:cs="Arial"/>
          <w:lang w:val="mn-MN"/>
        </w:rPr>
        <w:t xml:space="preserve">наас </w:t>
      </w:r>
      <w:r w:rsidR="00087C6A" w:rsidRPr="00204D01">
        <w:rPr>
          <w:rFonts w:ascii="Arial" w:hAnsi="Arial" w:cs="Arial"/>
          <w:lang w:val="mn-MN"/>
        </w:rPr>
        <w:t xml:space="preserve">бусад </w:t>
      </w:r>
      <w:r w:rsidR="0023046C" w:rsidRPr="00204D01">
        <w:rPr>
          <w:rFonts w:ascii="Arial" w:hAnsi="Arial" w:cs="Arial"/>
          <w:lang w:val="mn-MN"/>
        </w:rPr>
        <w:t>дундын өмчлөлийн эд хөрөнг</w:t>
      </w:r>
      <w:r w:rsidR="00717573" w:rsidRPr="00204D01">
        <w:rPr>
          <w:rFonts w:ascii="Arial" w:hAnsi="Arial" w:cs="Arial"/>
          <w:lang w:val="mn-MN"/>
        </w:rPr>
        <w:t>ийг ашиглах эрхийг үүргээ биелүүлэх хүртэл хугацаагаар хязгаарлаж болно.</w:t>
      </w:r>
    </w:p>
    <w:p w14:paraId="597D9C8C" w14:textId="77777777" w:rsidR="00087C6A" w:rsidRPr="00204D01" w:rsidRDefault="00087C6A" w:rsidP="00336F67">
      <w:pPr>
        <w:pStyle w:val="NoSpacing"/>
        <w:spacing w:line="360" w:lineRule="auto"/>
        <w:ind w:firstLine="720"/>
        <w:jc w:val="both"/>
        <w:rPr>
          <w:rFonts w:ascii="Arial" w:hAnsi="Arial" w:cs="Arial"/>
          <w:lang w:val="mn-MN"/>
        </w:rPr>
      </w:pPr>
    </w:p>
    <w:p w14:paraId="0EF5C91B" w14:textId="719445EF" w:rsidR="00087C6A" w:rsidRPr="00204D01" w:rsidRDefault="00FA05FE" w:rsidP="00336F67">
      <w:pPr>
        <w:pStyle w:val="NoSpacing"/>
        <w:spacing w:line="360" w:lineRule="auto"/>
        <w:ind w:firstLine="720"/>
        <w:jc w:val="both"/>
        <w:rPr>
          <w:rFonts w:ascii="Arial" w:hAnsi="Arial" w:cs="Arial"/>
          <w:lang w:val="mn-MN"/>
        </w:rPr>
      </w:pPr>
      <w:r w:rsidRPr="00204D01">
        <w:rPr>
          <w:rFonts w:ascii="Arial" w:hAnsi="Arial" w:cs="Arial"/>
          <w:lang w:val="mn-MN"/>
        </w:rPr>
        <w:t>4</w:t>
      </w:r>
      <w:r w:rsidR="00150CBE" w:rsidRPr="00204D01">
        <w:rPr>
          <w:rFonts w:ascii="Arial" w:hAnsi="Arial" w:cs="Arial"/>
          <w:lang w:val="mn-MN"/>
        </w:rPr>
        <w:t>4</w:t>
      </w:r>
      <w:r w:rsidR="00087C6A" w:rsidRPr="00204D01">
        <w:rPr>
          <w:rFonts w:ascii="Arial" w:hAnsi="Arial" w:cs="Arial"/>
          <w:lang w:val="mn-MN"/>
        </w:rPr>
        <w:t xml:space="preserve">.4.Энэ хуулийн </w:t>
      </w:r>
      <w:r w:rsidRPr="00204D01">
        <w:rPr>
          <w:rFonts w:ascii="Arial" w:hAnsi="Arial" w:cs="Arial"/>
          <w:lang w:val="mn-MN"/>
        </w:rPr>
        <w:t>4</w:t>
      </w:r>
      <w:r w:rsidR="00150CBE" w:rsidRPr="00204D01">
        <w:rPr>
          <w:rFonts w:ascii="Arial" w:hAnsi="Arial" w:cs="Arial"/>
          <w:lang w:val="mn-MN"/>
        </w:rPr>
        <w:t>4</w:t>
      </w:r>
      <w:r w:rsidR="00087C6A" w:rsidRPr="00204D01">
        <w:rPr>
          <w:rFonts w:ascii="Arial" w:hAnsi="Arial" w:cs="Arial"/>
          <w:lang w:val="mn-MN"/>
        </w:rPr>
        <w:t>.3-т заасныг сууц өмчлөгчдийн холбоо</w:t>
      </w:r>
      <w:r w:rsidR="00C44172" w:rsidRPr="00204D01">
        <w:rPr>
          <w:rFonts w:ascii="Arial" w:hAnsi="Arial" w:cs="Arial"/>
          <w:lang w:val="mn-MN"/>
        </w:rPr>
        <w:t xml:space="preserve"> нь</w:t>
      </w:r>
      <w:r w:rsidR="00087C6A" w:rsidRPr="00204D01">
        <w:rPr>
          <w:rFonts w:ascii="Arial" w:hAnsi="Arial" w:cs="Arial"/>
          <w:lang w:val="mn-MN"/>
        </w:rPr>
        <w:t xml:space="preserve"> бусад өмчлөгчдийн эрхийг </w:t>
      </w:r>
      <w:r w:rsidR="00C44172" w:rsidRPr="00204D01">
        <w:rPr>
          <w:rFonts w:ascii="Arial" w:hAnsi="Arial" w:cs="Arial"/>
          <w:lang w:val="mn-MN"/>
        </w:rPr>
        <w:t>зөрчихгүйгээр хэрэгжүүлнэ</w:t>
      </w:r>
      <w:r w:rsidR="00087C6A" w:rsidRPr="00204D01">
        <w:rPr>
          <w:rFonts w:ascii="Arial" w:hAnsi="Arial" w:cs="Arial"/>
          <w:lang w:val="mn-MN"/>
        </w:rPr>
        <w:t>.</w:t>
      </w:r>
    </w:p>
    <w:p w14:paraId="2D480D12" w14:textId="77777777" w:rsidR="00162D3B" w:rsidRPr="00204D01" w:rsidRDefault="00162D3B" w:rsidP="00336F67">
      <w:pPr>
        <w:pStyle w:val="NoSpacing"/>
        <w:spacing w:line="360" w:lineRule="auto"/>
        <w:jc w:val="both"/>
        <w:rPr>
          <w:rFonts w:ascii="Arial" w:hAnsi="Arial" w:cs="Arial"/>
          <w:color w:val="FF0000"/>
          <w:lang w:val="mn-MN"/>
        </w:rPr>
      </w:pPr>
    </w:p>
    <w:p w14:paraId="1EA6A49E" w14:textId="64BA143F" w:rsidR="00F45720" w:rsidRPr="00204D01" w:rsidRDefault="00C44172" w:rsidP="00336F67">
      <w:pPr>
        <w:pStyle w:val="NoSpacing"/>
        <w:spacing w:line="360" w:lineRule="auto"/>
        <w:ind w:firstLine="720"/>
        <w:jc w:val="both"/>
        <w:rPr>
          <w:rFonts w:ascii="Arial" w:hAnsi="Arial" w:cs="Arial"/>
          <w:lang w:val="mn-MN"/>
        </w:rPr>
      </w:pPr>
      <w:bookmarkStart w:id="5" w:name="_Hlk190744540"/>
      <w:r w:rsidRPr="00204D01">
        <w:rPr>
          <w:rFonts w:ascii="Arial" w:hAnsi="Arial" w:cs="Arial"/>
          <w:lang w:val="mn-MN"/>
        </w:rPr>
        <w:t>4</w:t>
      </w:r>
      <w:r w:rsidR="00150CBE" w:rsidRPr="00204D01">
        <w:rPr>
          <w:rFonts w:ascii="Arial" w:hAnsi="Arial" w:cs="Arial"/>
          <w:lang w:val="mn-MN"/>
        </w:rPr>
        <w:t>4</w:t>
      </w:r>
      <w:r w:rsidR="00162D3B" w:rsidRPr="00204D01">
        <w:rPr>
          <w:rFonts w:ascii="Arial" w:hAnsi="Arial" w:cs="Arial"/>
          <w:lang w:val="mn-MN"/>
        </w:rPr>
        <w:t>.</w:t>
      </w:r>
      <w:r w:rsidRPr="00204D01">
        <w:rPr>
          <w:rFonts w:ascii="Arial" w:hAnsi="Arial" w:cs="Arial"/>
          <w:lang w:val="mn-MN"/>
        </w:rPr>
        <w:t>5</w:t>
      </w:r>
      <w:r w:rsidR="00162D3B" w:rsidRPr="00204D01">
        <w:rPr>
          <w:rFonts w:ascii="Arial" w:hAnsi="Arial" w:cs="Arial"/>
          <w:lang w:val="mn-MN"/>
        </w:rPr>
        <w:t xml:space="preserve">.Сууц өмчлөгч болон орон сууцны байшингийн үйлчилгээний талбай өмчлөгч, түрээслэгч, хөлслөгч энэ хуулийн </w:t>
      </w:r>
      <w:r w:rsidRPr="00204D01">
        <w:rPr>
          <w:rFonts w:ascii="Arial" w:hAnsi="Arial" w:cs="Arial"/>
          <w:lang w:val="mn-MN"/>
        </w:rPr>
        <w:t>2</w:t>
      </w:r>
      <w:r w:rsidR="00150CBE" w:rsidRPr="00204D01">
        <w:rPr>
          <w:rFonts w:ascii="Arial" w:hAnsi="Arial" w:cs="Arial"/>
          <w:lang w:val="mn-MN"/>
        </w:rPr>
        <w:t>3</w:t>
      </w:r>
      <w:r w:rsidR="00CC11C8" w:rsidRPr="00204D01">
        <w:rPr>
          <w:rFonts w:ascii="Arial" w:hAnsi="Arial" w:cs="Arial"/>
          <w:lang w:val="mn-MN"/>
        </w:rPr>
        <w:t xml:space="preserve">.1, </w:t>
      </w:r>
      <w:r w:rsidRPr="00204D01">
        <w:rPr>
          <w:rFonts w:ascii="Arial" w:hAnsi="Arial" w:cs="Arial"/>
          <w:lang w:val="mn-MN"/>
        </w:rPr>
        <w:t>2</w:t>
      </w:r>
      <w:r w:rsidR="00150CBE" w:rsidRPr="00204D01">
        <w:rPr>
          <w:rFonts w:ascii="Arial" w:hAnsi="Arial" w:cs="Arial"/>
          <w:lang w:val="mn-MN"/>
        </w:rPr>
        <w:t>3</w:t>
      </w:r>
      <w:r w:rsidR="00CC11C8" w:rsidRPr="00204D01">
        <w:rPr>
          <w:rFonts w:ascii="Arial" w:hAnsi="Arial" w:cs="Arial"/>
          <w:lang w:val="mn-MN"/>
        </w:rPr>
        <w:t>.2, 2</w:t>
      </w:r>
      <w:r w:rsidR="00150CBE" w:rsidRPr="00204D01">
        <w:rPr>
          <w:rFonts w:ascii="Arial" w:hAnsi="Arial" w:cs="Arial"/>
          <w:lang w:val="mn-MN"/>
        </w:rPr>
        <w:t>\5</w:t>
      </w:r>
      <w:r w:rsidR="00CC11C8" w:rsidRPr="00204D01">
        <w:rPr>
          <w:rFonts w:ascii="Arial" w:hAnsi="Arial" w:cs="Arial"/>
          <w:lang w:val="mn-MN"/>
        </w:rPr>
        <w:t>.1,</w:t>
      </w:r>
      <w:r w:rsidRPr="00204D01">
        <w:rPr>
          <w:rFonts w:ascii="Arial" w:hAnsi="Arial" w:cs="Arial"/>
          <w:lang w:val="mn-MN"/>
        </w:rPr>
        <w:t xml:space="preserve"> 2</w:t>
      </w:r>
      <w:r w:rsidR="00150CBE" w:rsidRPr="00204D01">
        <w:rPr>
          <w:rFonts w:ascii="Arial" w:hAnsi="Arial" w:cs="Arial"/>
          <w:lang w:val="mn-MN"/>
        </w:rPr>
        <w:t>5</w:t>
      </w:r>
      <w:r w:rsidRPr="00204D01">
        <w:rPr>
          <w:rFonts w:ascii="Arial" w:hAnsi="Arial" w:cs="Arial"/>
          <w:lang w:val="mn-MN"/>
        </w:rPr>
        <w:t>.2,</w:t>
      </w:r>
      <w:r w:rsidR="00CC11C8" w:rsidRPr="00204D01">
        <w:rPr>
          <w:rFonts w:ascii="Arial" w:hAnsi="Arial" w:cs="Arial"/>
          <w:lang w:val="mn-MN"/>
        </w:rPr>
        <w:t xml:space="preserve"> </w:t>
      </w:r>
      <w:r w:rsidRPr="00204D01">
        <w:rPr>
          <w:rFonts w:ascii="Arial" w:hAnsi="Arial" w:cs="Arial"/>
          <w:lang w:val="mn-MN"/>
        </w:rPr>
        <w:t>4</w:t>
      </w:r>
      <w:r w:rsidR="00150CBE" w:rsidRPr="00204D01">
        <w:rPr>
          <w:rFonts w:ascii="Arial" w:hAnsi="Arial" w:cs="Arial"/>
          <w:lang w:val="mn-MN"/>
        </w:rPr>
        <w:t>4</w:t>
      </w:r>
      <w:r w:rsidR="00B43585" w:rsidRPr="00204D01">
        <w:rPr>
          <w:rFonts w:ascii="Arial" w:hAnsi="Arial" w:cs="Arial"/>
          <w:lang w:val="mn-MN"/>
        </w:rPr>
        <w:t>.1-д</w:t>
      </w:r>
      <w:r w:rsidR="00CC11C8" w:rsidRPr="00204D01">
        <w:rPr>
          <w:rFonts w:ascii="Arial" w:hAnsi="Arial" w:cs="Arial"/>
          <w:lang w:val="mn-MN"/>
        </w:rPr>
        <w:t xml:space="preserve"> </w:t>
      </w:r>
      <w:r w:rsidR="00162D3B" w:rsidRPr="00204D01">
        <w:rPr>
          <w:rFonts w:ascii="Arial" w:hAnsi="Arial" w:cs="Arial"/>
          <w:lang w:val="mn-MN"/>
        </w:rPr>
        <w:t xml:space="preserve">заасан үүргээ зургаан сараас дээш хугацаанд хүндэтгэн үзэх шалтгаангүйгээр биелүүлээгүй бол сууц өмчлөгчдийн </w:t>
      </w:r>
      <w:r w:rsidR="004F40B8" w:rsidRPr="00204D01">
        <w:rPr>
          <w:rFonts w:ascii="Arial" w:hAnsi="Arial" w:cs="Arial"/>
          <w:lang w:val="mn-MN"/>
        </w:rPr>
        <w:t xml:space="preserve">нэгдсэн </w:t>
      </w:r>
      <w:r w:rsidR="00162D3B" w:rsidRPr="00204D01">
        <w:rPr>
          <w:rFonts w:ascii="Arial" w:hAnsi="Arial" w:cs="Arial"/>
          <w:lang w:val="mn-MN"/>
        </w:rPr>
        <w:t>холбоо</w:t>
      </w:r>
      <w:r w:rsidR="00F45720" w:rsidRPr="00204D01">
        <w:rPr>
          <w:rFonts w:ascii="Arial" w:hAnsi="Arial" w:cs="Arial"/>
          <w:lang w:val="mn-MN"/>
        </w:rPr>
        <w:t xml:space="preserve"> </w:t>
      </w:r>
      <w:r w:rsidR="00162D3B" w:rsidRPr="00204D01">
        <w:rPr>
          <w:rFonts w:ascii="Arial" w:hAnsi="Arial" w:cs="Arial"/>
          <w:lang w:val="mn-MN"/>
        </w:rPr>
        <w:t xml:space="preserve">Монголбанкны зээлийн мэдээллийн санд </w:t>
      </w:r>
      <w:r w:rsidR="00F45720" w:rsidRPr="00204D01">
        <w:rPr>
          <w:rFonts w:ascii="Arial" w:hAnsi="Arial" w:cs="Arial"/>
          <w:lang w:val="mn-MN"/>
        </w:rPr>
        <w:t xml:space="preserve">уг этгээдийн талаар бүртгүүлэх хүсэлт гаргана. </w:t>
      </w:r>
    </w:p>
    <w:p w14:paraId="5680CE24" w14:textId="77777777" w:rsidR="00F45720" w:rsidRPr="00204D01" w:rsidRDefault="00F45720" w:rsidP="00336F67">
      <w:pPr>
        <w:pStyle w:val="NoSpacing"/>
        <w:spacing w:line="360" w:lineRule="auto"/>
        <w:ind w:firstLine="720"/>
        <w:jc w:val="both"/>
        <w:rPr>
          <w:rFonts w:ascii="Arial" w:hAnsi="Arial" w:cs="Arial"/>
          <w:lang w:val="mn-MN"/>
        </w:rPr>
      </w:pPr>
    </w:p>
    <w:p w14:paraId="402A3485" w14:textId="1416B8F6" w:rsidR="00162D3B" w:rsidRPr="00204D01" w:rsidRDefault="00C44172" w:rsidP="00336F67">
      <w:pPr>
        <w:pStyle w:val="NoSpacing"/>
        <w:spacing w:line="360" w:lineRule="auto"/>
        <w:ind w:firstLine="720"/>
        <w:jc w:val="both"/>
        <w:rPr>
          <w:rFonts w:ascii="Arial" w:hAnsi="Arial" w:cs="Arial"/>
          <w:lang w:val="mn-MN"/>
        </w:rPr>
      </w:pPr>
      <w:r w:rsidRPr="00204D01">
        <w:rPr>
          <w:rFonts w:ascii="Arial" w:hAnsi="Arial" w:cs="Arial"/>
          <w:lang w:val="mn-MN"/>
        </w:rPr>
        <w:lastRenderedPageBreak/>
        <w:t>4</w:t>
      </w:r>
      <w:r w:rsidR="00150CBE" w:rsidRPr="00204D01">
        <w:rPr>
          <w:rFonts w:ascii="Arial" w:hAnsi="Arial" w:cs="Arial"/>
          <w:lang w:val="mn-MN"/>
        </w:rPr>
        <w:t>4</w:t>
      </w:r>
      <w:r w:rsidR="00F45720" w:rsidRPr="00204D01">
        <w:rPr>
          <w:rFonts w:ascii="Arial" w:hAnsi="Arial" w:cs="Arial"/>
          <w:lang w:val="mn-MN"/>
        </w:rPr>
        <w:t>.</w:t>
      </w:r>
      <w:r w:rsidRPr="00204D01">
        <w:rPr>
          <w:rFonts w:ascii="Arial" w:hAnsi="Arial" w:cs="Arial"/>
          <w:lang w:val="mn-MN"/>
        </w:rPr>
        <w:t>6</w:t>
      </w:r>
      <w:r w:rsidR="00F45720" w:rsidRPr="00204D01">
        <w:rPr>
          <w:rFonts w:ascii="Arial" w:hAnsi="Arial" w:cs="Arial"/>
          <w:lang w:val="mn-MN"/>
        </w:rPr>
        <w:t>.</w:t>
      </w:r>
      <w:r w:rsidR="00AA344D" w:rsidRPr="00204D01">
        <w:rPr>
          <w:rFonts w:ascii="Arial" w:hAnsi="Arial" w:cs="Arial"/>
          <w:lang w:val="mn-MN"/>
        </w:rPr>
        <w:t xml:space="preserve">Сууц өмчлөгчдийн </w:t>
      </w:r>
      <w:r w:rsidR="004F40B8" w:rsidRPr="00204D01">
        <w:rPr>
          <w:rFonts w:ascii="Arial" w:hAnsi="Arial" w:cs="Arial"/>
          <w:lang w:val="mn-MN"/>
        </w:rPr>
        <w:t xml:space="preserve">нэгдсэн </w:t>
      </w:r>
      <w:r w:rsidR="00AA344D" w:rsidRPr="00204D01">
        <w:rPr>
          <w:rFonts w:ascii="Arial" w:hAnsi="Arial" w:cs="Arial"/>
          <w:lang w:val="mn-MN"/>
        </w:rPr>
        <w:t xml:space="preserve">холбооноос энэ хуулийн </w:t>
      </w:r>
      <w:r w:rsidRPr="00204D01">
        <w:rPr>
          <w:rFonts w:ascii="Arial" w:hAnsi="Arial" w:cs="Arial"/>
          <w:lang w:val="mn-MN"/>
        </w:rPr>
        <w:t>4</w:t>
      </w:r>
      <w:r w:rsidR="00150CBE" w:rsidRPr="00204D01">
        <w:rPr>
          <w:rFonts w:ascii="Arial" w:hAnsi="Arial" w:cs="Arial"/>
          <w:lang w:val="mn-MN"/>
        </w:rPr>
        <w:t>4</w:t>
      </w:r>
      <w:r w:rsidR="00AA344D" w:rsidRPr="00204D01">
        <w:rPr>
          <w:rFonts w:ascii="Arial" w:hAnsi="Arial" w:cs="Arial"/>
          <w:lang w:val="mn-MN"/>
        </w:rPr>
        <w:t>.</w:t>
      </w:r>
      <w:r w:rsidRPr="00204D01">
        <w:rPr>
          <w:rFonts w:ascii="Arial" w:hAnsi="Arial" w:cs="Arial"/>
          <w:lang w:val="mn-MN"/>
        </w:rPr>
        <w:t>5</w:t>
      </w:r>
      <w:r w:rsidR="00AA344D" w:rsidRPr="00204D01">
        <w:rPr>
          <w:rFonts w:ascii="Arial" w:hAnsi="Arial" w:cs="Arial"/>
          <w:lang w:val="mn-MN"/>
        </w:rPr>
        <w:t xml:space="preserve">-т заасны дагуу гаргасан хүсэлтийг Монголбанк холбогдох журмын дагуу </w:t>
      </w:r>
      <w:r w:rsidR="00162D3B" w:rsidRPr="00204D01">
        <w:rPr>
          <w:rFonts w:ascii="Arial" w:hAnsi="Arial" w:cs="Arial"/>
          <w:lang w:val="mn-MN"/>
        </w:rPr>
        <w:t>бүртгэ</w:t>
      </w:r>
      <w:r w:rsidR="00DD2B70" w:rsidRPr="00204D01">
        <w:rPr>
          <w:rFonts w:ascii="Arial" w:hAnsi="Arial" w:cs="Arial"/>
          <w:lang w:val="mn-MN"/>
        </w:rPr>
        <w:t>ж, тухайн этгээдийн зээлжих зэрэглэлийг тогтооход харгалзана</w:t>
      </w:r>
      <w:r w:rsidR="00162D3B" w:rsidRPr="00204D01">
        <w:rPr>
          <w:rFonts w:ascii="Arial" w:hAnsi="Arial" w:cs="Arial"/>
          <w:lang w:val="mn-MN"/>
        </w:rPr>
        <w:t>.</w:t>
      </w:r>
      <w:r w:rsidR="00F81045" w:rsidRPr="00204D01">
        <w:rPr>
          <w:rFonts w:ascii="Arial" w:hAnsi="Arial" w:cs="Arial"/>
          <w:lang w:val="mn-MN"/>
        </w:rPr>
        <w:t xml:space="preserve"> Үүнтэй холбоотой нарийвчилсан харилцааг Зээлийн мэдээллийн тухай хуулиар зохицуулна.</w:t>
      </w:r>
    </w:p>
    <w:bookmarkEnd w:id="5"/>
    <w:p w14:paraId="2E2DA903" w14:textId="77777777" w:rsidR="00162D3B" w:rsidRPr="00204D01" w:rsidRDefault="00162D3B" w:rsidP="00336F67">
      <w:pPr>
        <w:pStyle w:val="NoSpacing"/>
        <w:spacing w:line="360" w:lineRule="auto"/>
        <w:jc w:val="both"/>
        <w:rPr>
          <w:rFonts w:ascii="Arial" w:hAnsi="Arial" w:cs="Arial"/>
          <w:b/>
          <w:bCs/>
          <w:lang w:val="mn-MN"/>
        </w:rPr>
      </w:pPr>
      <w:r w:rsidRPr="00204D01">
        <w:rPr>
          <w:rFonts w:ascii="Arial" w:hAnsi="Arial" w:cs="Arial"/>
          <w:b/>
          <w:bCs/>
          <w:lang w:val="mn-MN"/>
        </w:rPr>
        <w:tab/>
      </w:r>
    </w:p>
    <w:p w14:paraId="28B991A3" w14:textId="7F5B8D3A" w:rsidR="00162D3B" w:rsidRPr="00204D01" w:rsidRDefault="00162D3B" w:rsidP="00336F67">
      <w:pPr>
        <w:pStyle w:val="NoSpacing"/>
        <w:spacing w:line="360" w:lineRule="auto"/>
        <w:jc w:val="both"/>
        <w:rPr>
          <w:rFonts w:ascii="Arial" w:hAnsi="Arial" w:cs="Arial"/>
          <w:lang w:val="mn-MN"/>
        </w:rPr>
      </w:pPr>
      <w:r w:rsidRPr="00204D01">
        <w:rPr>
          <w:rFonts w:ascii="Arial" w:hAnsi="Arial" w:cs="Arial"/>
          <w:lang w:val="mn-MN"/>
        </w:rPr>
        <w:tab/>
        <w:t>Т</w:t>
      </w:r>
      <w:r w:rsidR="00CC11C8" w:rsidRPr="00204D01">
        <w:rPr>
          <w:rFonts w:ascii="Arial" w:hAnsi="Arial" w:cs="Arial"/>
          <w:lang w:val="mn-MN"/>
        </w:rPr>
        <w:t xml:space="preserve">айлбар: </w:t>
      </w:r>
      <w:r w:rsidRPr="00204D01">
        <w:rPr>
          <w:rFonts w:ascii="Arial" w:hAnsi="Arial" w:cs="Arial"/>
          <w:lang w:val="mn-MN"/>
        </w:rPr>
        <w:t>Энэ хэсэгт заасан зургаан сарын хугацааг тоолохдоо тухайн этгээд хүндэтгэн үзэх шалтгаантай байсан хугацааг хасаж тоолно.</w:t>
      </w:r>
    </w:p>
    <w:p w14:paraId="7214E0DF" w14:textId="77777777" w:rsidR="00162D3B" w:rsidRPr="00204D01" w:rsidRDefault="00162D3B" w:rsidP="00336F67">
      <w:pPr>
        <w:pStyle w:val="NoSpacing"/>
        <w:spacing w:line="360" w:lineRule="auto"/>
        <w:jc w:val="both"/>
        <w:rPr>
          <w:rFonts w:ascii="Arial" w:hAnsi="Arial" w:cs="Arial"/>
          <w:lang w:val="mn-MN"/>
        </w:rPr>
      </w:pPr>
    </w:p>
    <w:p w14:paraId="2603AFDE" w14:textId="561EC439" w:rsidR="00162D3B" w:rsidRPr="00204D01" w:rsidRDefault="00C44172" w:rsidP="00336F67">
      <w:pPr>
        <w:pStyle w:val="NoSpacing"/>
        <w:spacing w:line="360" w:lineRule="auto"/>
        <w:ind w:firstLine="720"/>
        <w:jc w:val="both"/>
        <w:rPr>
          <w:rFonts w:ascii="Arial" w:hAnsi="Arial" w:cs="Arial"/>
          <w:lang w:val="mn-MN"/>
        </w:rPr>
      </w:pPr>
      <w:r w:rsidRPr="00204D01">
        <w:rPr>
          <w:rFonts w:ascii="Arial" w:hAnsi="Arial" w:cs="Arial"/>
          <w:lang w:val="mn-MN"/>
        </w:rPr>
        <w:t>4</w:t>
      </w:r>
      <w:r w:rsidR="00150CBE" w:rsidRPr="00204D01">
        <w:rPr>
          <w:rFonts w:ascii="Arial" w:hAnsi="Arial" w:cs="Arial"/>
          <w:lang w:val="mn-MN"/>
        </w:rPr>
        <w:t>4</w:t>
      </w:r>
      <w:r w:rsidR="00162D3B" w:rsidRPr="00204D01">
        <w:rPr>
          <w:rFonts w:ascii="Arial" w:hAnsi="Arial" w:cs="Arial"/>
          <w:lang w:val="mn-MN"/>
        </w:rPr>
        <w:t>.</w:t>
      </w:r>
      <w:r w:rsidRPr="00204D01">
        <w:rPr>
          <w:rFonts w:ascii="Arial" w:hAnsi="Arial" w:cs="Arial"/>
          <w:lang w:val="mn-MN"/>
        </w:rPr>
        <w:t>7</w:t>
      </w:r>
      <w:r w:rsidR="00162D3B" w:rsidRPr="00204D01">
        <w:rPr>
          <w:rFonts w:ascii="Arial" w:hAnsi="Arial" w:cs="Arial"/>
          <w:lang w:val="mn-MN"/>
        </w:rPr>
        <w:t xml:space="preserve">.Сууц өмчлөгч болон орон сууцны байшингийн үйлчилгээний талбай өмчлөгч, түрээслэгч, хөлслөгч энэ хуулийн </w:t>
      </w:r>
      <w:r w:rsidRPr="00204D01">
        <w:rPr>
          <w:rFonts w:ascii="Arial" w:hAnsi="Arial" w:cs="Arial"/>
          <w:lang w:val="mn-MN"/>
        </w:rPr>
        <w:t>2</w:t>
      </w:r>
      <w:r w:rsidR="00150CBE" w:rsidRPr="00204D01">
        <w:rPr>
          <w:rFonts w:ascii="Arial" w:hAnsi="Arial" w:cs="Arial"/>
          <w:lang w:val="mn-MN"/>
        </w:rPr>
        <w:t>3</w:t>
      </w:r>
      <w:r w:rsidR="00CC11C8" w:rsidRPr="00204D01">
        <w:rPr>
          <w:rFonts w:ascii="Arial" w:hAnsi="Arial" w:cs="Arial"/>
          <w:lang w:val="mn-MN"/>
        </w:rPr>
        <w:t>.1, 2</w:t>
      </w:r>
      <w:r w:rsidR="00150CBE" w:rsidRPr="00204D01">
        <w:rPr>
          <w:rFonts w:ascii="Arial" w:hAnsi="Arial" w:cs="Arial"/>
          <w:lang w:val="mn-MN"/>
        </w:rPr>
        <w:t>3</w:t>
      </w:r>
      <w:r w:rsidR="00CC11C8" w:rsidRPr="00204D01">
        <w:rPr>
          <w:rFonts w:ascii="Arial" w:hAnsi="Arial" w:cs="Arial"/>
          <w:lang w:val="mn-MN"/>
        </w:rPr>
        <w:t>.2, 2</w:t>
      </w:r>
      <w:r w:rsidR="00150CBE" w:rsidRPr="00204D01">
        <w:rPr>
          <w:rFonts w:ascii="Arial" w:hAnsi="Arial" w:cs="Arial"/>
          <w:lang w:val="mn-MN"/>
        </w:rPr>
        <w:t>5</w:t>
      </w:r>
      <w:r w:rsidR="00CC11C8" w:rsidRPr="00204D01">
        <w:rPr>
          <w:rFonts w:ascii="Arial" w:hAnsi="Arial" w:cs="Arial"/>
          <w:lang w:val="mn-MN"/>
        </w:rPr>
        <w:t>.1,</w:t>
      </w:r>
      <w:r w:rsidRPr="00204D01">
        <w:rPr>
          <w:rFonts w:ascii="Arial" w:hAnsi="Arial" w:cs="Arial"/>
          <w:lang w:val="mn-MN"/>
        </w:rPr>
        <w:t xml:space="preserve"> 2</w:t>
      </w:r>
      <w:r w:rsidR="00150CBE" w:rsidRPr="00204D01">
        <w:rPr>
          <w:rFonts w:ascii="Arial" w:hAnsi="Arial" w:cs="Arial"/>
          <w:lang w:val="mn-MN"/>
        </w:rPr>
        <w:t>5</w:t>
      </w:r>
      <w:r w:rsidRPr="00204D01">
        <w:rPr>
          <w:rFonts w:ascii="Arial" w:hAnsi="Arial" w:cs="Arial"/>
          <w:lang w:val="mn-MN"/>
        </w:rPr>
        <w:t>.2,</w:t>
      </w:r>
      <w:r w:rsidR="00CC11C8" w:rsidRPr="00204D01">
        <w:rPr>
          <w:rFonts w:ascii="Arial" w:hAnsi="Arial" w:cs="Arial"/>
          <w:lang w:val="mn-MN"/>
        </w:rPr>
        <w:t xml:space="preserve"> </w:t>
      </w:r>
      <w:r w:rsidRPr="00204D01">
        <w:rPr>
          <w:rFonts w:ascii="Arial" w:hAnsi="Arial" w:cs="Arial"/>
          <w:lang w:val="mn-MN"/>
        </w:rPr>
        <w:t>4</w:t>
      </w:r>
      <w:r w:rsidR="00150CBE" w:rsidRPr="00204D01">
        <w:rPr>
          <w:rFonts w:ascii="Arial" w:hAnsi="Arial" w:cs="Arial"/>
          <w:lang w:val="mn-MN"/>
        </w:rPr>
        <w:t>4</w:t>
      </w:r>
      <w:r w:rsidR="00B43585" w:rsidRPr="00204D01">
        <w:rPr>
          <w:rFonts w:ascii="Arial" w:hAnsi="Arial" w:cs="Arial"/>
          <w:lang w:val="mn-MN"/>
        </w:rPr>
        <w:t>.1-д</w:t>
      </w:r>
      <w:r w:rsidR="00CC11C8" w:rsidRPr="00204D01">
        <w:rPr>
          <w:rFonts w:ascii="Arial" w:hAnsi="Arial" w:cs="Arial"/>
          <w:lang w:val="mn-MN"/>
        </w:rPr>
        <w:t xml:space="preserve"> </w:t>
      </w:r>
      <w:r w:rsidR="00162D3B" w:rsidRPr="00204D01">
        <w:rPr>
          <w:rFonts w:ascii="Arial" w:hAnsi="Arial" w:cs="Arial"/>
          <w:lang w:val="mn-MN"/>
        </w:rPr>
        <w:t>заасан үүргээ биелүүлсэн бол тухайн сууц өмчлөгчдийн холбоо, эсхүл сууц өмчлөгч, түрээслэгч, хөлслөгчийн хүсэлт, холбогдох нотлох</w:t>
      </w:r>
      <w:r w:rsidR="00CC11C8" w:rsidRPr="00204D01">
        <w:rPr>
          <w:rFonts w:ascii="Arial" w:hAnsi="Arial" w:cs="Arial"/>
          <w:lang w:val="mn-MN"/>
        </w:rPr>
        <w:t xml:space="preserve"> баримтыг үндэслэн мөн хуулийн </w:t>
      </w:r>
      <w:r w:rsidRPr="00204D01">
        <w:rPr>
          <w:rFonts w:ascii="Arial" w:hAnsi="Arial" w:cs="Arial"/>
          <w:lang w:val="mn-MN"/>
        </w:rPr>
        <w:t>4</w:t>
      </w:r>
      <w:r w:rsidR="00150CBE" w:rsidRPr="00204D01">
        <w:rPr>
          <w:rFonts w:ascii="Arial" w:hAnsi="Arial" w:cs="Arial"/>
          <w:lang w:val="mn-MN"/>
        </w:rPr>
        <w:t>4</w:t>
      </w:r>
      <w:r w:rsidR="00162D3B" w:rsidRPr="00204D01">
        <w:rPr>
          <w:rFonts w:ascii="Arial" w:hAnsi="Arial" w:cs="Arial"/>
          <w:lang w:val="mn-MN"/>
        </w:rPr>
        <w:t>.</w:t>
      </w:r>
      <w:r w:rsidRPr="00204D01">
        <w:rPr>
          <w:rFonts w:ascii="Arial" w:hAnsi="Arial" w:cs="Arial"/>
          <w:lang w:val="mn-MN"/>
        </w:rPr>
        <w:t>5</w:t>
      </w:r>
      <w:r w:rsidR="00162D3B" w:rsidRPr="00204D01">
        <w:rPr>
          <w:rFonts w:ascii="Arial" w:hAnsi="Arial" w:cs="Arial"/>
          <w:lang w:val="mn-MN"/>
        </w:rPr>
        <w:t>-</w:t>
      </w:r>
      <w:r w:rsidRPr="00204D01">
        <w:rPr>
          <w:rFonts w:ascii="Arial" w:hAnsi="Arial" w:cs="Arial"/>
          <w:lang w:val="mn-MN"/>
        </w:rPr>
        <w:t>д</w:t>
      </w:r>
      <w:r w:rsidR="00162D3B" w:rsidRPr="00204D01">
        <w:rPr>
          <w:rFonts w:ascii="Arial" w:hAnsi="Arial" w:cs="Arial"/>
          <w:lang w:val="mn-MN"/>
        </w:rPr>
        <w:t xml:space="preserve"> заасны дагуу Монголбанкны зээлийн мэдээллийн санд бүртгэсэн мэдээллийг 14 хоногийн дотор устгана.</w:t>
      </w:r>
    </w:p>
    <w:p w14:paraId="767E9E01" w14:textId="77777777" w:rsidR="00162D3B" w:rsidRPr="00204D01" w:rsidRDefault="00162D3B" w:rsidP="00336F67">
      <w:pPr>
        <w:pStyle w:val="NoSpacing"/>
        <w:spacing w:line="360" w:lineRule="auto"/>
        <w:jc w:val="both"/>
        <w:rPr>
          <w:rFonts w:ascii="Arial" w:hAnsi="Arial" w:cs="Arial"/>
          <w:b/>
          <w:bCs/>
          <w:lang w:val="mn-MN"/>
        </w:rPr>
      </w:pPr>
    </w:p>
    <w:p w14:paraId="72807BB4" w14:textId="6D38EEA5" w:rsidR="00162D3B" w:rsidRPr="00204D01" w:rsidRDefault="00C44172"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4</w:t>
      </w:r>
      <w:r w:rsidR="00150CBE" w:rsidRPr="00204D01">
        <w:rPr>
          <w:rFonts w:ascii="Arial" w:hAnsi="Arial" w:cs="Arial"/>
          <w:color w:val="000000" w:themeColor="text1"/>
          <w:lang w:val="mn-MN"/>
        </w:rPr>
        <w:t>4</w:t>
      </w:r>
      <w:r w:rsidR="00162D3B" w:rsidRPr="00204D01">
        <w:rPr>
          <w:rFonts w:ascii="Arial" w:hAnsi="Arial" w:cs="Arial"/>
          <w:color w:val="000000" w:themeColor="text1"/>
          <w:lang w:val="mn-MN"/>
        </w:rPr>
        <w:t>.</w:t>
      </w:r>
      <w:r w:rsidRPr="00204D01">
        <w:rPr>
          <w:rFonts w:ascii="Arial" w:hAnsi="Arial" w:cs="Arial"/>
          <w:color w:val="000000" w:themeColor="text1"/>
          <w:lang w:val="mn-MN"/>
        </w:rPr>
        <w:t>8</w:t>
      </w:r>
      <w:r w:rsidR="00162D3B" w:rsidRPr="00204D01">
        <w:rPr>
          <w:rFonts w:ascii="Arial" w:hAnsi="Arial" w:cs="Arial"/>
          <w:color w:val="000000" w:themeColor="text1"/>
          <w:lang w:val="mn-MN"/>
        </w:rPr>
        <w:t xml:space="preserve">.Энэ хуулийн </w:t>
      </w:r>
      <w:r w:rsidRPr="00204D01">
        <w:rPr>
          <w:rFonts w:ascii="Arial" w:hAnsi="Arial" w:cs="Arial"/>
          <w:color w:val="000000" w:themeColor="text1"/>
          <w:lang w:val="mn-MN"/>
        </w:rPr>
        <w:t>4</w:t>
      </w:r>
      <w:r w:rsidR="00150CBE" w:rsidRPr="00204D01">
        <w:rPr>
          <w:rFonts w:ascii="Arial" w:hAnsi="Arial" w:cs="Arial"/>
          <w:color w:val="000000" w:themeColor="text1"/>
          <w:lang w:val="mn-MN"/>
        </w:rPr>
        <w:t>4</w:t>
      </w:r>
      <w:r w:rsidR="00162D3B" w:rsidRPr="00204D01">
        <w:rPr>
          <w:rFonts w:ascii="Arial" w:hAnsi="Arial" w:cs="Arial"/>
          <w:color w:val="000000" w:themeColor="text1"/>
          <w:lang w:val="mn-MN"/>
        </w:rPr>
        <w:t>.2</w:t>
      </w:r>
      <w:r w:rsidRPr="00204D01">
        <w:rPr>
          <w:rFonts w:ascii="Arial" w:hAnsi="Arial" w:cs="Arial"/>
          <w:color w:val="000000" w:themeColor="text1"/>
          <w:lang w:val="mn-MN"/>
        </w:rPr>
        <w:t>, 4</w:t>
      </w:r>
      <w:r w:rsidR="00150CBE" w:rsidRPr="00204D01">
        <w:rPr>
          <w:rFonts w:ascii="Arial" w:hAnsi="Arial" w:cs="Arial"/>
          <w:color w:val="000000" w:themeColor="text1"/>
          <w:lang w:val="mn-MN"/>
        </w:rPr>
        <w:t>4</w:t>
      </w:r>
      <w:r w:rsidRPr="00204D01">
        <w:rPr>
          <w:rFonts w:ascii="Arial" w:hAnsi="Arial" w:cs="Arial"/>
          <w:color w:val="000000" w:themeColor="text1"/>
          <w:lang w:val="mn-MN"/>
        </w:rPr>
        <w:t>.3, 4</w:t>
      </w:r>
      <w:r w:rsidR="00150CBE" w:rsidRPr="00204D01">
        <w:rPr>
          <w:rFonts w:ascii="Arial" w:hAnsi="Arial" w:cs="Arial"/>
          <w:color w:val="000000" w:themeColor="text1"/>
          <w:lang w:val="mn-MN"/>
        </w:rPr>
        <w:t>4</w:t>
      </w:r>
      <w:r w:rsidRPr="00204D01">
        <w:rPr>
          <w:rFonts w:ascii="Arial" w:hAnsi="Arial" w:cs="Arial"/>
          <w:color w:val="000000" w:themeColor="text1"/>
          <w:lang w:val="mn-MN"/>
        </w:rPr>
        <w:t>.5</w:t>
      </w:r>
      <w:r w:rsidR="00162D3B" w:rsidRPr="00204D01">
        <w:rPr>
          <w:rFonts w:ascii="Arial" w:hAnsi="Arial" w:cs="Arial"/>
          <w:color w:val="000000" w:themeColor="text1"/>
          <w:lang w:val="mn-MN"/>
        </w:rPr>
        <w:t>-</w:t>
      </w:r>
      <w:r w:rsidRPr="00204D01">
        <w:rPr>
          <w:rFonts w:ascii="Arial" w:hAnsi="Arial" w:cs="Arial"/>
          <w:color w:val="000000" w:themeColor="text1"/>
          <w:lang w:val="mn-MN"/>
        </w:rPr>
        <w:t>д</w:t>
      </w:r>
      <w:r w:rsidR="00162D3B" w:rsidRPr="00204D01">
        <w:rPr>
          <w:rFonts w:ascii="Arial" w:hAnsi="Arial" w:cs="Arial"/>
          <w:color w:val="000000" w:themeColor="text1"/>
          <w:lang w:val="mn-MN"/>
        </w:rPr>
        <w:t xml:space="preserve"> заасан хүндэтгэн үзэх шалтгаанд дараах тохиолдол хамаарна:</w:t>
      </w:r>
    </w:p>
    <w:p w14:paraId="0FD983FB" w14:textId="5FBDEC3C" w:rsidR="00162D3B" w:rsidRPr="00204D01" w:rsidRDefault="00162D3B" w:rsidP="00336F67">
      <w:pPr>
        <w:pStyle w:val="NoSpacing"/>
        <w:spacing w:line="360" w:lineRule="auto"/>
        <w:jc w:val="both"/>
        <w:rPr>
          <w:rFonts w:ascii="Arial" w:hAnsi="Arial" w:cs="Arial"/>
          <w:strike/>
          <w:color w:val="000000" w:themeColor="text1"/>
        </w:rPr>
      </w:pPr>
    </w:p>
    <w:p w14:paraId="61EC847F" w14:textId="68BB3C01" w:rsidR="00C44172" w:rsidRPr="00204D01" w:rsidRDefault="00162D3B"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 xml:space="preserve"> </w:t>
      </w:r>
      <w:r w:rsidRPr="00204D01">
        <w:rPr>
          <w:rFonts w:ascii="Arial" w:hAnsi="Arial" w:cs="Arial"/>
          <w:color w:val="000000" w:themeColor="text1"/>
          <w:lang w:val="mn-MN"/>
        </w:rPr>
        <w:tab/>
      </w:r>
      <w:r w:rsidR="00C44172" w:rsidRPr="00204D01">
        <w:rPr>
          <w:rFonts w:ascii="Arial" w:hAnsi="Arial" w:cs="Arial"/>
          <w:color w:val="000000" w:themeColor="text1"/>
          <w:lang w:val="mn-MN"/>
        </w:rPr>
        <w:t>4</w:t>
      </w:r>
      <w:r w:rsidR="00150CBE" w:rsidRPr="00204D01">
        <w:rPr>
          <w:rFonts w:ascii="Arial" w:hAnsi="Arial" w:cs="Arial"/>
          <w:color w:val="000000" w:themeColor="text1"/>
          <w:lang w:val="mn-MN"/>
        </w:rPr>
        <w:t>4</w:t>
      </w:r>
      <w:r w:rsidRPr="00204D01">
        <w:rPr>
          <w:rFonts w:ascii="Arial" w:hAnsi="Arial" w:cs="Arial"/>
          <w:color w:val="000000" w:themeColor="text1"/>
          <w:lang w:val="mn-MN"/>
        </w:rPr>
        <w:t>.</w:t>
      </w:r>
      <w:r w:rsidR="00C44172" w:rsidRPr="00204D01">
        <w:rPr>
          <w:rFonts w:ascii="Arial" w:hAnsi="Arial" w:cs="Arial"/>
          <w:color w:val="000000" w:themeColor="text1"/>
          <w:lang w:val="mn-MN"/>
        </w:rPr>
        <w:t>8</w:t>
      </w:r>
      <w:r w:rsidRPr="00204D01">
        <w:rPr>
          <w:rFonts w:ascii="Arial" w:hAnsi="Arial" w:cs="Arial"/>
          <w:color w:val="000000" w:themeColor="text1"/>
          <w:lang w:val="mn-MN"/>
        </w:rPr>
        <w:t>.</w:t>
      </w:r>
      <w:r w:rsidR="00C44172" w:rsidRPr="00204D01">
        <w:rPr>
          <w:rFonts w:ascii="Arial" w:hAnsi="Arial" w:cs="Arial"/>
          <w:color w:val="000000" w:themeColor="text1"/>
          <w:lang w:val="mn-MN"/>
        </w:rPr>
        <w:t>1</w:t>
      </w:r>
      <w:r w:rsidRPr="00204D01">
        <w:rPr>
          <w:rFonts w:ascii="Arial" w:hAnsi="Arial" w:cs="Arial"/>
          <w:color w:val="000000" w:themeColor="text1"/>
          <w:lang w:val="mn-MN"/>
        </w:rPr>
        <w:t>.хуульд заасан эрх бүхий этгээдийн зарласан нийтийг хамарсан дайчилгаанд хамрагдсан;</w:t>
      </w:r>
      <w:r w:rsidR="002820A2" w:rsidRPr="00204D01">
        <w:rPr>
          <w:rFonts w:ascii="Arial" w:hAnsi="Arial" w:cs="Arial"/>
          <w:color w:val="000000" w:themeColor="text1"/>
          <w:lang w:val="mn-MN"/>
        </w:rPr>
        <w:t xml:space="preserve"> </w:t>
      </w:r>
    </w:p>
    <w:p w14:paraId="7A5D2775" w14:textId="176F14D1" w:rsidR="00BA01D9" w:rsidRPr="00204D01" w:rsidRDefault="00162D3B"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 xml:space="preserve"> </w:t>
      </w:r>
      <w:r w:rsidRPr="00204D01">
        <w:rPr>
          <w:rFonts w:ascii="Arial" w:hAnsi="Arial" w:cs="Arial"/>
          <w:color w:val="000000" w:themeColor="text1"/>
          <w:lang w:val="mn-MN"/>
        </w:rPr>
        <w:tab/>
      </w:r>
      <w:r w:rsidR="00C44172" w:rsidRPr="00204D01">
        <w:rPr>
          <w:rFonts w:ascii="Arial" w:hAnsi="Arial" w:cs="Arial"/>
          <w:color w:val="000000" w:themeColor="text1"/>
          <w:lang w:val="mn-MN"/>
        </w:rPr>
        <w:t>4</w:t>
      </w:r>
      <w:r w:rsidR="00150CBE" w:rsidRPr="00204D01">
        <w:rPr>
          <w:rFonts w:ascii="Arial" w:hAnsi="Arial" w:cs="Arial"/>
          <w:color w:val="000000" w:themeColor="text1"/>
          <w:lang w:val="mn-MN"/>
        </w:rPr>
        <w:t>4</w:t>
      </w:r>
      <w:r w:rsidRPr="00204D01">
        <w:rPr>
          <w:rFonts w:ascii="Arial" w:hAnsi="Arial" w:cs="Arial"/>
          <w:color w:val="000000" w:themeColor="text1"/>
          <w:lang w:val="mn-MN"/>
        </w:rPr>
        <w:t>.</w:t>
      </w:r>
      <w:r w:rsidR="00C44172" w:rsidRPr="00204D01">
        <w:rPr>
          <w:rFonts w:ascii="Arial" w:hAnsi="Arial" w:cs="Arial"/>
          <w:color w:val="000000" w:themeColor="text1"/>
          <w:lang w:val="mn-MN"/>
        </w:rPr>
        <w:t>8</w:t>
      </w:r>
      <w:r w:rsidRPr="00204D01">
        <w:rPr>
          <w:rFonts w:ascii="Arial" w:hAnsi="Arial" w:cs="Arial"/>
          <w:color w:val="000000" w:themeColor="text1"/>
          <w:lang w:val="mn-MN"/>
        </w:rPr>
        <w:t>.</w:t>
      </w:r>
      <w:r w:rsidR="00C44172" w:rsidRPr="00204D01">
        <w:rPr>
          <w:rFonts w:ascii="Arial" w:hAnsi="Arial" w:cs="Arial"/>
          <w:color w:val="000000" w:themeColor="text1"/>
          <w:lang w:val="mn-MN"/>
        </w:rPr>
        <w:t>2</w:t>
      </w:r>
      <w:r w:rsidRPr="00204D01">
        <w:rPr>
          <w:rFonts w:ascii="Arial" w:hAnsi="Arial" w:cs="Arial"/>
          <w:color w:val="000000" w:themeColor="text1"/>
          <w:lang w:val="mn-MN"/>
        </w:rPr>
        <w:t>.хуульд заасан эрх бүхий этгээдийн зарласан нийтийг хамарсан аюулт халдварт өвчний улмаас хорио цээр тогтоосон бүсэд хоригдсон</w:t>
      </w:r>
      <w:r w:rsidR="002820A2" w:rsidRPr="00204D01">
        <w:rPr>
          <w:rFonts w:ascii="Arial" w:hAnsi="Arial" w:cs="Arial"/>
          <w:color w:val="000000" w:themeColor="text1"/>
          <w:lang w:val="mn-MN"/>
        </w:rPr>
        <w:t>;</w:t>
      </w:r>
    </w:p>
    <w:p w14:paraId="57FF59FC" w14:textId="561ACE5E" w:rsidR="00162D3B" w:rsidRPr="00204D01" w:rsidRDefault="00162D3B"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 xml:space="preserve"> </w:t>
      </w:r>
      <w:r w:rsidRPr="00204D01">
        <w:rPr>
          <w:rFonts w:ascii="Arial" w:hAnsi="Arial" w:cs="Arial"/>
          <w:color w:val="000000" w:themeColor="text1"/>
          <w:lang w:val="mn-MN"/>
        </w:rPr>
        <w:tab/>
      </w:r>
      <w:r w:rsidR="00C44172" w:rsidRPr="00204D01">
        <w:rPr>
          <w:rFonts w:ascii="Arial" w:hAnsi="Arial" w:cs="Arial"/>
          <w:color w:val="000000" w:themeColor="text1"/>
          <w:lang w:val="mn-MN"/>
        </w:rPr>
        <w:t>4</w:t>
      </w:r>
      <w:r w:rsidR="00150CBE" w:rsidRPr="00204D01">
        <w:rPr>
          <w:rFonts w:ascii="Arial" w:hAnsi="Arial" w:cs="Arial"/>
          <w:color w:val="000000" w:themeColor="text1"/>
          <w:lang w:val="mn-MN"/>
        </w:rPr>
        <w:t>4</w:t>
      </w:r>
      <w:r w:rsidRPr="00204D01">
        <w:rPr>
          <w:rFonts w:ascii="Arial" w:hAnsi="Arial" w:cs="Arial"/>
          <w:color w:val="000000" w:themeColor="text1"/>
          <w:lang w:val="mn-MN"/>
        </w:rPr>
        <w:t>.</w:t>
      </w:r>
      <w:r w:rsidR="00C44172" w:rsidRPr="00204D01">
        <w:rPr>
          <w:rFonts w:ascii="Arial" w:hAnsi="Arial" w:cs="Arial"/>
          <w:color w:val="000000" w:themeColor="text1"/>
          <w:lang w:val="mn-MN"/>
        </w:rPr>
        <w:t>8</w:t>
      </w:r>
      <w:r w:rsidRPr="00204D01">
        <w:rPr>
          <w:rFonts w:ascii="Arial" w:hAnsi="Arial" w:cs="Arial"/>
          <w:color w:val="000000" w:themeColor="text1"/>
          <w:lang w:val="mn-MN"/>
        </w:rPr>
        <w:t>.</w:t>
      </w:r>
      <w:r w:rsidR="00C44172" w:rsidRPr="00204D01">
        <w:rPr>
          <w:rFonts w:ascii="Arial" w:hAnsi="Arial" w:cs="Arial"/>
          <w:color w:val="000000" w:themeColor="text1"/>
          <w:lang w:val="mn-MN"/>
        </w:rPr>
        <w:t>3</w:t>
      </w:r>
      <w:r w:rsidRPr="00204D01">
        <w:rPr>
          <w:rFonts w:ascii="Arial" w:hAnsi="Arial" w:cs="Arial"/>
          <w:color w:val="000000" w:themeColor="text1"/>
          <w:lang w:val="mn-MN"/>
        </w:rPr>
        <w:t>.хуульд заасан эрх бүхий этгээдээс албан ёсоор зарласныг нотолсон галын болон байгалийн гэнэтийн аюул, эсхүл давагдашгүй хүчин зүйл</w:t>
      </w:r>
      <w:r w:rsidR="00C44172" w:rsidRPr="00204D01">
        <w:rPr>
          <w:rFonts w:ascii="Arial" w:hAnsi="Arial" w:cs="Arial"/>
          <w:color w:val="000000" w:themeColor="text1"/>
          <w:lang w:val="mn-MN"/>
        </w:rPr>
        <w:t xml:space="preserve"> тохиолдсон</w:t>
      </w:r>
      <w:r w:rsidRPr="00204D01">
        <w:rPr>
          <w:rFonts w:ascii="Arial" w:hAnsi="Arial" w:cs="Arial"/>
          <w:color w:val="000000" w:themeColor="text1"/>
          <w:lang w:val="mn-MN"/>
        </w:rPr>
        <w:t xml:space="preserve"> /усны үер, ган, зуд, аюултай цасан болон шороон шуурга, газар хөдлөлт/.</w:t>
      </w:r>
    </w:p>
    <w:p w14:paraId="7A2BF741" w14:textId="77777777" w:rsidR="00162D3B" w:rsidRPr="00204D01" w:rsidRDefault="00162D3B" w:rsidP="00336F67">
      <w:pPr>
        <w:pStyle w:val="NoSpacing"/>
        <w:spacing w:line="360" w:lineRule="auto"/>
        <w:jc w:val="both"/>
        <w:rPr>
          <w:rFonts w:ascii="Arial" w:hAnsi="Arial" w:cs="Arial"/>
          <w:lang w:val="mn-MN"/>
        </w:rPr>
      </w:pPr>
    </w:p>
    <w:p w14:paraId="03B9693C" w14:textId="09CE15A3" w:rsidR="00162D3B" w:rsidRPr="00204D01" w:rsidRDefault="00162D3B" w:rsidP="00336F67">
      <w:pPr>
        <w:pStyle w:val="NoSpacing"/>
        <w:spacing w:line="360" w:lineRule="auto"/>
        <w:jc w:val="both"/>
        <w:rPr>
          <w:rFonts w:ascii="Arial" w:hAnsi="Arial" w:cs="Arial"/>
          <w:b/>
          <w:bCs/>
          <w:lang w:val="mn-MN"/>
        </w:rPr>
      </w:pPr>
      <w:r w:rsidRPr="00204D01">
        <w:rPr>
          <w:rFonts w:ascii="Arial" w:hAnsi="Arial" w:cs="Arial"/>
          <w:b/>
          <w:bCs/>
          <w:lang w:val="mn-MN"/>
        </w:rPr>
        <w:tab/>
      </w:r>
      <w:r w:rsidR="00C44172" w:rsidRPr="00204D01">
        <w:rPr>
          <w:rFonts w:ascii="Arial" w:hAnsi="Arial" w:cs="Arial"/>
          <w:b/>
          <w:bCs/>
          <w:lang w:val="mn-MN"/>
        </w:rPr>
        <w:t>4</w:t>
      </w:r>
      <w:r w:rsidR="00150CBE" w:rsidRPr="00204D01">
        <w:rPr>
          <w:rFonts w:ascii="Arial" w:hAnsi="Arial" w:cs="Arial"/>
          <w:b/>
          <w:bCs/>
          <w:lang w:val="mn-MN"/>
        </w:rPr>
        <w:t>5</w:t>
      </w:r>
      <w:r w:rsidR="00CC11C8" w:rsidRPr="00204D01">
        <w:rPr>
          <w:rFonts w:ascii="Arial" w:hAnsi="Arial" w:cs="Arial"/>
          <w:b/>
          <w:bCs/>
          <w:lang w:val="mn-MN"/>
        </w:rPr>
        <w:t xml:space="preserve"> д</w:t>
      </w:r>
      <w:r w:rsidR="00C44172" w:rsidRPr="00204D01">
        <w:rPr>
          <w:rFonts w:ascii="Arial" w:hAnsi="Arial" w:cs="Arial"/>
          <w:b/>
          <w:bCs/>
          <w:lang w:val="mn-MN"/>
        </w:rPr>
        <w:t>угаар</w:t>
      </w:r>
      <w:r w:rsidRPr="00204D01">
        <w:rPr>
          <w:rFonts w:ascii="Arial" w:hAnsi="Arial" w:cs="Arial"/>
          <w:b/>
          <w:bCs/>
          <w:lang w:val="mn-MN"/>
        </w:rPr>
        <w:t xml:space="preserve"> зүйл.Шүүхэд нэхэмжлэл гаргах</w:t>
      </w:r>
    </w:p>
    <w:p w14:paraId="7B06D692" w14:textId="77777777" w:rsidR="00162D3B" w:rsidRPr="00204D01" w:rsidRDefault="00162D3B" w:rsidP="00336F67">
      <w:pPr>
        <w:pStyle w:val="NoSpacing"/>
        <w:spacing w:line="360" w:lineRule="auto"/>
        <w:ind w:firstLine="720"/>
        <w:jc w:val="both"/>
        <w:rPr>
          <w:rFonts w:ascii="Arial" w:hAnsi="Arial" w:cs="Arial"/>
          <w:lang w:val="mn-MN"/>
        </w:rPr>
      </w:pPr>
    </w:p>
    <w:p w14:paraId="2405F729" w14:textId="7BACDC09" w:rsidR="00077A34" w:rsidRPr="00204D01" w:rsidRDefault="00C44172" w:rsidP="00336F67">
      <w:pPr>
        <w:pStyle w:val="NoSpacing"/>
        <w:spacing w:line="360" w:lineRule="auto"/>
        <w:ind w:firstLine="720"/>
        <w:jc w:val="both"/>
        <w:rPr>
          <w:rFonts w:ascii="Arial" w:hAnsi="Arial" w:cs="Arial"/>
        </w:rPr>
      </w:pPr>
      <w:r w:rsidRPr="00204D01">
        <w:rPr>
          <w:rFonts w:ascii="Arial" w:hAnsi="Arial" w:cs="Arial"/>
          <w:lang w:val="mn-MN"/>
        </w:rPr>
        <w:t>4</w:t>
      </w:r>
      <w:r w:rsidR="00150CBE" w:rsidRPr="00204D01">
        <w:rPr>
          <w:rFonts w:ascii="Arial" w:hAnsi="Arial" w:cs="Arial"/>
          <w:lang w:val="mn-MN"/>
        </w:rPr>
        <w:t>5</w:t>
      </w:r>
      <w:r w:rsidR="00162D3B" w:rsidRPr="00204D01">
        <w:rPr>
          <w:rFonts w:ascii="Arial" w:hAnsi="Arial" w:cs="Arial"/>
        </w:rPr>
        <w:t>.</w:t>
      </w:r>
      <w:r w:rsidR="00162D3B" w:rsidRPr="00204D01">
        <w:rPr>
          <w:rFonts w:ascii="Arial" w:hAnsi="Arial" w:cs="Arial"/>
          <w:lang w:val="mn-MN"/>
        </w:rPr>
        <w:t>1</w:t>
      </w:r>
      <w:r w:rsidR="00162D3B" w:rsidRPr="00204D01">
        <w:rPr>
          <w:rFonts w:ascii="Arial" w:hAnsi="Arial" w:cs="Arial"/>
        </w:rPr>
        <w:t>.</w:t>
      </w:r>
      <w:proofErr w:type="spellStart"/>
      <w:r w:rsidR="00077A34" w:rsidRPr="00204D01">
        <w:rPr>
          <w:rFonts w:ascii="Arial" w:hAnsi="Arial" w:cs="Arial"/>
        </w:rPr>
        <w:t>Өмчлөгч</w:t>
      </w:r>
      <w:proofErr w:type="spellEnd"/>
      <w:r w:rsidR="00077A34" w:rsidRPr="00204D01">
        <w:rPr>
          <w:rFonts w:ascii="Arial" w:hAnsi="Arial" w:cs="Arial"/>
        </w:rPr>
        <w:t xml:space="preserve"> </w:t>
      </w:r>
      <w:proofErr w:type="spellStart"/>
      <w:r w:rsidR="00077A34" w:rsidRPr="00204D01">
        <w:rPr>
          <w:rFonts w:ascii="Arial" w:hAnsi="Arial" w:cs="Arial"/>
        </w:rPr>
        <w:t>нь</w:t>
      </w:r>
      <w:proofErr w:type="spellEnd"/>
      <w:r w:rsidR="00077A34" w:rsidRPr="00204D01">
        <w:rPr>
          <w:rFonts w:ascii="Arial" w:hAnsi="Arial" w:cs="Arial"/>
        </w:rPr>
        <w:t xml:space="preserve"> </w:t>
      </w:r>
      <w:proofErr w:type="spellStart"/>
      <w:r w:rsidR="00077A34" w:rsidRPr="00204D01">
        <w:rPr>
          <w:rFonts w:ascii="Arial" w:hAnsi="Arial" w:cs="Arial"/>
        </w:rPr>
        <w:t>э</w:t>
      </w:r>
      <w:r w:rsidR="00162D3B" w:rsidRPr="00204D01">
        <w:rPr>
          <w:rFonts w:ascii="Arial" w:hAnsi="Arial" w:cs="Arial"/>
        </w:rPr>
        <w:t>нэ</w:t>
      </w:r>
      <w:proofErr w:type="spellEnd"/>
      <w:r w:rsidR="00162D3B" w:rsidRPr="00204D01">
        <w:rPr>
          <w:rFonts w:ascii="Arial" w:hAnsi="Arial" w:cs="Arial"/>
        </w:rPr>
        <w:t xml:space="preserve"> </w:t>
      </w:r>
      <w:proofErr w:type="spellStart"/>
      <w:r w:rsidR="00162D3B" w:rsidRPr="00204D01">
        <w:rPr>
          <w:rFonts w:ascii="Arial" w:hAnsi="Arial" w:cs="Arial"/>
        </w:rPr>
        <w:t>хуулийн</w:t>
      </w:r>
      <w:proofErr w:type="spellEnd"/>
      <w:r w:rsidR="00162D3B" w:rsidRPr="00204D01">
        <w:rPr>
          <w:rFonts w:ascii="Arial" w:hAnsi="Arial" w:cs="Arial"/>
        </w:rPr>
        <w:t xml:space="preserve"> </w:t>
      </w:r>
      <w:r w:rsidRPr="00204D01">
        <w:rPr>
          <w:rFonts w:ascii="Arial" w:hAnsi="Arial" w:cs="Arial"/>
        </w:rPr>
        <w:t>4</w:t>
      </w:r>
      <w:r w:rsidR="00150CBE" w:rsidRPr="00204D01">
        <w:rPr>
          <w:rFonts w:ascii="Arial" w:hAnsi="Arial" w:cs="Arial"/>
          <w:lang w:val="mn-MN"/>
        </w:rPr>
        <w:t>2</w:t>
      </w:r>
      <w:r w:rsidR="00077A34" w:rsidRPr="00204D01">
        <w:rPr>
          <w:rFonts w:ascii="Arial" w:hAnsi="Arial" w:cs="Arial"/>
          <w:lang w:val="mn-MN"/>
        </w:rPr>
        <w:t xml:space="preserve">.1.2, </w:t>
      </w:r>
      <w:r w:rsidRPr="00204D01">
        <w:rPr>
          <w:rFonts w:ascii="Arial" w:hAnsi="Arial" w:cs="Arial"/>
          <w:lang w:val="mn-MN"/>
        </w:rPr>
        <w:t>4</w:t>
      </w:r>
      <w:r w:rsidR="00150CBE" w:rsidRPr="00204D01">
        <w:rPr>
          <w:rFonts w:ascii="Arial" w:hAnsi="Arial" w:cs="Arial"/>
          <w:lang w:val="mn-MN"/>
        </w:rPr>
        <w:t>2</w:t>
      </w:r>
      <w:r w:rsidR="00077A34" w:rsidRPr="00204D01">
        <w:rPr>
          <w:rFonts w:ascii="Arial" w:hAnsi="Arial" w:cs="Arial"/>
          <w:lang w:val="mn-MN"/>
        </w:rPr>
        <w:t xml:space="preserve">.1.3, </w:t>
      </w:r>
      <w:r w:rsidRPr="00204D01">
        <w:rPr>
          <w:rFonts w:ascii="Arial" w:hAnsi="Arial" w:cs="Arial"/>
          <w:lang w:val="mn-MN"/>
        </w:rPr>
        <w:t>4</w:t>
      </w:r>
      <w:r w:rsidR="00150CBE" w:rsidRPr="00204D01">
        <w:rPr>
          <w:rFonts w:ascii="Arial" w:hAnsi="Arial" w:cs="Arial"/>
          <w:lang w:val="mn-MN"/>
        </w:rPr>
        <w:t>2</w:t>
      </w:r>
      <w:r w:rsidR="00077A34" w:rsidRPr="00204D01">
        <w:rPr>
          <w:rFonts w:ascii="Arial" w:hAnsi="Arial" w:cs="Arial"/>
          <w:lang w:val="mn-MN"/>
        </w:rPr>
        <w:t>.1.7-д</w:t>
      </w:r>
      <w:r w:rsidR="00077A34" w:rsidRPr="00204D01">
        <w:rPr>
          <w:rFonts w:ascii="Arial" w:hAnsi="Arial" w:cs="Arial"/>
        </w:rPr>
        <w:t xml:space="preserve"> </w:t>
      </w:r>
      <w:proofErr w:type="spellStart"/>
      <w:r w:rsidR="00077A34" w:rsidRPr="00204D01">
        <w:rPr>
          <w:rFonts w:ascii="Arial" w:hAnsi="Arial" w:cs="Arial"/>
        </w:rPr>
        <w:t>заасан</w:t>
      </w:r>
      <w:proofErr w:type="spellEnd"/>
      <w:r w:rsidR="00077A34" w:rsidRPr="00204D01">
        <w:rPr>
          <w:rFonts w:ascii="Arial" w:hAnsi="Arial" w:cs="Arial"/>
        </w:rPr>
        <w:t xml:space="preserve"> </w:t>
      </w:r>
      <w:proofErr w:type="spellStart"/>
      <w:r w:rsidR="00077A34" w:rsidRPr="00204D01">
        <w:rPr>
          <w:rFonts w:ascii="Arial" w:hAnsi="Arial" w:cs="Arial"/>
        </w:rPr>
        <w:t>үүргээ</w:t>
      </w:r>
      <w:proofErr w:type="spellEnd"/>
      <w:r w:rsidR="00077A34" w:rsidRPr="00204D01">
        <w:rPr>
          <w:rFonts w:ascii="Arial" w:hAnsi="Arial" w:cs="Arial"/>
        </w:rPr>
        <w:t xml:space="preserve"> </w:t>
      </w:r>
      <w:proofErr w:type="spellStart"/>
      <w:r w:rsidR="00077A34" w:rsidRPr="00204D01">
        <w:rPr>
          <w:rFonts w:ascii="Arial" w:hAnsi="Arial" w:cs="Arial"/>
        </w:rPr>
        <w:t>ноцтой</w:t>
      </w:r>
      <w:proofErr w:type="spellEnd"/>
      <w:r w:rsidR="00077A34" w:rsidRPr="00204D01">
        <w:rPr>
          <w:rFonts w:ascii="Arial" w:hAnsi="Arial" w:cs="Arial"/>
        </w:rPr>
        <w:t xml:space="preserve"> </w:t>
      </w:r>
      <w:proofErr w:type="spellStart"/>
      <w:r w:rsidR="00077A34" w:rsidRPr="00204D01">
        <w:rPr>
          <w:rFonts w:ascii="Arial" w:hAnsi="Arial" w:cs="Arial"/>
        </w:rPr>
        <w:t>буюу</w:t>
      </w:r>
      <w:proofErr w:type="spellEnd"/>
      <w:r w:rsidR="00077A34" w:rsidRPr="00204D01">
        <w:rPr>
          <w:rFonts w:ascii="Arial" w:hAnsi="Arial" w:cs="Arial"/>
        </w:rPr>
        <w:t xml:space="preserve"> </w:t>
      </w:r>
      <w:proofErr w:type="spellStart"/>
      <w:r w:rsidR="00077A34" w:rsidRPr="00204D01">
        <w:rPr>
          <w:rFonts w:ascii="Arial" w:hAnsi="Arial" w:cs="Arial"/>
        </w:rPr>
        <w:t>удаа</w:t>
      </w:r>
      <w:proofErr w:type="spellEnd"/>
      <w:r w:rsidR="00077A34" w:rsidRPr="00204D01">
        <w:rPr>
          <w:rFonts w:ascii="Arial" w:hAnsi="Arial" w:cs="Arial"/>
        </w:rPr>
        <w:t xml:space="preserve"> </w:t>
      </w:r>
      <w:proofErr w:type="spellStart"/>
      <w:r w:rsidR="00077A34" w:rsidRPr="00204D01">
        <w:rPr>
          <w:rFonts w:ascii="Arial" w:hAnsi="Arial" w:cs="Arial"/>
        </w:rPr>
        <w:t>дараа</w:t>
      </w:r>
      <w:proofErr w:type="spellEnd"/>
      <w:r w:rsidR="00077A34" w:rsidRPr="00204D01">
        <w:rPr>
          <w:rFonts w:ascii="Arial" w:hAnsi="Arial" w:cs="Arial"/>
        </w:rPr>
        <w:t xml:space="preserve"> </w:t>
      </w:r>
      <w:proofErr w:type="spellStart"/>
      <w:r w:rsidR="00077A34" w:rsidRPr="00204D01">
        <w:rPr>
          <w:rFonts w:ascii="Arial" w:hAnsi="Arial" w:cs="Arial"/>
        </w:rPr>
        <w:t>зөрчиж</w:t>
      </w:r>
      <w:proofErr w:type="spellEnd"/>
      <w:r w:rsidR="00077A34" w:rsidRPr="00204D01">
        <w:rPr>
          <w:rFonts w:ascii="Arial" w:hAnsi="Arial" w:cs="Arial"/>
        </w:rPr>
        <w:t xml:space="preserve">, </w:t>
      </w:r>
      <w:proofErr w:type="spellStart"/>
      <w:r w:rsidR="00077A34" w:rsidRPr="00204D01">
        <w:rPr>
          <w:rFonts w:ascii="Arial" w:hAnsi="Arial" w:cs="Arial"/>
        </w:rPr>
        <w:t>түүнд</w:t>
      </w:r>
      <w:proofErr w:type="spellEnd"/>
      <w:r w:rsidR="00077A34" w:rsidRPr="00204D01">
        <w:rPr>
          <w:rFonts w:ascii="Arial" w:hAnsi="Arial" w:cs="Arial"/>
        </w:rPr>
        <w:t xml:space="preserve"> </w:t>
      </w:r>
      <w:proofErr w:type="spellStart"/>
      <w:r w:rsidR="00077A34" w:rsidRPr="00204D01">
        <w:rPr>
          <w:rFonts w:ascii="Arial" w:hAnsi="Arial" w:cs="Arial"/>
        </w:rPr>
        <w:t>холбооноос</w:t>
      </w:r>
      <w:proofErr w:type="spellEnd"/>
      <w:r w:rsidR="00077A34" w:rsidRPr="00204D01">
        <w:rPr>
          <w:rFonts w:ascii="Arial" w:hAnsi="Arial" w:cs="Arial"/>
        </w:rPr>
        <w:t xml:space="preserve"> </w:t>
      </w:r>
      <w:proofErr w:type="spellStart"/>
      <w:r w:rsidR="00077A34" w:rsidRPr="00204D01">
        <w:rPr>
          <w:rFonts w:ascii="Arial" w:hAnsi="Arial" w:cs="Arial"/>
        </w:rPr>
        <w:t>бичгээр</w:t>
      </w:r>
      <w:proofErr w:type="spellEnd"/>
      <w:r w:rsidR="00077A34" w:rsidRPr="00204D01">
        <w:rPr>
          <w:rFonts w:ascii="Arial" w:hAnsi="Arial" w:cs="Arial"/>
        </w:rPr>
        <w:t xml:space="preserve"> </w:t>
      </w:r>
      <w:proofErr w:type="spellStart"/>
      <w:r w:rsidR="00077A34" w:rsidRPr="00204D01">
        <w:rPr>
          <w:rFonts w:ascii="Arial" w:hAnsi="Arial" w:cs="Arial"/>
        </w:rPr>
        <w:t>сануулсаар</w:t>
      </w:r>
      <w:proofErr w:type="spellEnd"/>
      <w:r w:rsidR="00077A34" w:rsidRPr="00204D01">
        <w:rPr>
          <w:rFonts w:ascii="Arial" w:hAnsi="Arial" w:cs="Arial"/>
        </w:rPr>
        <w:t xml:space="preserve"> </w:t>
      </w:r>
      <w:proofErr w:type="spellStart"/>
      <w:r w:rsidR="00077A34" w:rsidRPr="00204D01">
        <w:rPr>
          <w:rFonts w:ascii="Arial" w:hAnsi="Arial" w:cs="Arial"/>
        </w:rPr>
        <w:t>байхад</w:t>
      </w:r>
      <w:proofErr w:type="spellEnd"/>
      <w:r w:rsidR="00077A34" w:rsidRPr="00204D01">
        <w:rPr>
          <w:rFonts w:ascii="Arial" w:hAnsi="Arial" w:cs="Arial"/>
        </w:rPr>
        <w:t xml:space="preserve"> </w:t>
      </w:r>
      <w:proofErr w:type="spellStart"/>
      <w:r w:rsidR="00077A34" w:rsidRPr="00204D01">
        <w:rPr>
          <w:rFonts w:ascii="Arial" w:hAnsi="Arial" w:cs="Arial"/>
        </w:rPr>
        <w:t>гурван</w:t>
      </w:r>
      <w:proofErr w:type="spellEnd"/>
      <w:r w:rsidR="00077A34" w:rsidRPr="00204D01">
        <w:rPr>
          <w:rFonts w:ascii="Arial" w:hAnsi="Arial" w:cs="Arial"/>
        </w:rPr>
        <w:t xml:space="preserve"> </w:t>
      </w:r>
      <w:proofErr w:type="spellStart"/>
      <w:r w:rsidR="00077A34" w:rsidRPr="00204D01">
        <w:rPr>
          <w:rFonts w:ascii="Arial" w:hAnsi="Arial" w:cs="Arial"/>
        </w:rPr>
        <w:t>сарын</w:t>
      </w:r>
      <w:proofErr w:type="spellEnd"/>
      <w:r w:rsidR="00077A34" w:rsidRPr="00204D01">
        <w:rPr>
          <w:rFonts w:ascii="Arial" w:hAnsi="Arial" w:cs="Arial"/>
        </w:rPr>
        <w:t xml:space="preserve"> </w:t>
      </w:r>
      <w:proofErr w:type="spellStart"/>
      <w:r w:rsidR="00077A34" w:rsidRPr="00204D01">
        <w:rPr>
          <w:rFonts w:ascii="Arial" w:hAnsi="Arial" w:cs="Arial"/>
        </w:rPr>
        <w:t>дотор</w:t>
      </w:r>
      <w:proofErr w:type="spellEnd"/>
      <w:r w:rsidR="00077A34" w:rsidRPr="00204D01">
        <w:rPr>
          <w:rFonts w:ascii="Arial" w:hAnsi="Arial" w:cs="Arial"/>
        </w:rPr>
        <w:t xml:space="preserve"> </w:t>
      </w:r>
      <w:proofErr w:type="spellStart"/>
      <w:r w:rsidR="00077A34" w:rsidRPr="00204D01">
        <w:rPr>
          <w:rFonts w:ascii="Arial" w:hAnsi="Arial" w:cs="Arial"/>
        </w:rPr>
        <w:t>уг</w:t>
      </w:r>
      <w:proofErr w:type="spellEnd"/>
      <w:r w:rsidR="00077A34" w:rsidRPr="00204D01">
        <w:rPr>
          <w:rFonts w:ascii="Arial" w:hAnsi="Arial" w:cs="Arial"/>
        </w:rPr>
        <w:t xml:space="preserve"> </w:t>
      </w:r>
      <w:proofErr w:type="spellStart"/>
      <w:r w:rsidR="00077A34" w:rsidRPr="00204D01">
        <w:rPr>
          <w:rFonts w:ascii="Arial" w:hAnsi="Arial" w:cs="Arial"/>
        </w:rPr>
        <w:t>зөрчлийг</w:t>
      </w:r>
      <w:proofErr w:type="spellEnd"/>
      <w:r w:rsidR="00077A34" w:rsidRPr="00204D01">
        <w:rPr>
          <w:rFonts w:ascii="Arial" w:hAnsi="Arial" w:cs="Arial"/>
        </w:rPr>
        <w:t xml:space="preserve"> </w:t>
      </w:r>
      <w:proofErr w:type="spellStart"/>
      <w:r w:rsidR="00077A34" w:rsidRPr="00204D01">
        <w:rPr>
          <w:rFonts w:ascii="Arial" w:hAnsi="Arial" w:cs="Arial"/>
        </w:rPr>
        <w:t>таслан</w:t>
      </w:r>
      <w:proofErr w:type="spellEnd"/>
      <w:r w:rsidR="00077A34" w:rsidRPr="00204D01">
        <w:rPr>
          <w:rFonts w:ascii="Arial" w:hAnsi="Arial" w:cs="Arial"/>
        </w:rPr>
        <w:t xml:space="preserve"> </w:t>
      </w:r>
      <w:proofErr w:type="spellStart"/>
      <w:r w:rsidR="00077A34" w:rsidRPr="00204D01">
        <w:rPr>
          <w:rFonts w:ascii="Arial" w:hAnsi="Arial" w:cs="Arial"/>
        </w:rPr>
        <w:t>зогсоож</w:t>
      </w:r>
      <w:proofErr w:type="spellEnd"/>
      <w:r w:rsidR="00077A34" w:rsidRPr="00204D01">
        <w:rPr>
          <w:rFonts w:ascii="Arial" w:hAnsi="Arial" w:cs="Arial"/>
        </w:rPr>
        <w:t xml:space="preserve">, </w:t>
      </w:r>
      <w:proofErr w:type="spellStart"/>
      <w:r w:rsidR="00077A34" w:rsidRPr="00204D01">
        <w:rPr>
          <w:rFonts w:ascii="Arial" w:hAnsi="Arial" w:cs="Arial"/>
        </w:rPr>
        <w:t>арилгах</w:t>
      </w:r>
      <w:proofErr w:type="spellEnd"/>
      <w:r w:rsidR="00077A34" w:rsidRPr="00204D01">
        <w:rPr>
          <w:rFonts w:ascii="Arial" w:hAnsi="Arial" w:cs="Arial"/>
        </w:rPr>
        <w:t xml:space="preserve"> </w:t>
      </w:r>
      <w:proofErr w:type="spellStart"/>
      <w:r w:rsidR="00077A34" w:rsidRPr="00204D01">
        <w:rPr>
          <w:rFonts w:ascii="Arial" w:hAnsi="Arial" w:cs="Arial"/>
        </w:rPr>
        <w:t>арга</w:t>
      </w:r>
      <w:proofErr w:type="spellEnd"/>
      <w:r w:rsidR="00077A34" w:rsidRPr="00204D01">
        <w:rPr>
          <w:rFonts w:ascii="Arial" w:hAnsi="Arial" w:cs="Arial"/>
        </w:rPr>
        <w:t xml:space="preserve"> </w:t>
      </w:r>
      <w:proofErr w:type="spellStart"/>
      <w:r w:rsidR="00077A34" w:rsidRPr="00204D01">
        <w:rPr>
          <w:rFonts w:ascii="Arial" w:hAnsi="Arial" w:cs="Arial"/>
        </w:rPr>
        <w:t>хэмжээ</w:t>
      </w:r>
      <w:proofErr w:type="spellEnd"/>
      <w:r w:rsidR="00077A34" w:rsidRPr="00204D01">
        <w:rPr>
          <w:rFonts w:ascii="Arial" w:hAnsi="Arial" w:cs="Arial"/>
        </w:rPr>
        <w:t xml:space="preserve"> </w:t>
      </w:r>
      <w:proofErr w:type="spellStart"/>
      <w:r w:rsidR="00077A34" w:rsidRPr="00204D01">
        <w:rPr>
          <w:rFonts w:ascii="Arial" w:hAnsi="Arial" w:cs="Arial"/>
        </w:rPr>
        <w:t>аваагүй</w:t>
      </w:r>
      <w:proofErr w:type="spellEnd"/>
      <w:r w:rsidR="00077A34" w:rsidRPr="00204D01">
        <w:rPr>
          <w:rFonts w:ascii="Arial" w:hAnsi="Arial" w:cs="Arial"/>
        </w:rPr>
        <w:t xml:space="preserve"> </w:t>
      </w:r>
      <w:proofErr w:type="spellStart"/>
      <w:r w:rsidR="00077A34" w:rsidRPr="00204D01">
        <w:rPr>
          <w:rFonts w:ascii="Arial" w:hAnsi="Arial" w:cs="Arial"/>
        </w:rPr>
        <w:t>бол</w:t>
      </w:r>
      <w:proofErr w:type="spellEnd"/>
      <w:r w:rsidR="00077A34" w:rsidRPr="00204D01">
        <w:rPr>
          <w:rFonts w:ascii="Arial" w:hAnsi="Arial" w:cs="Arial"/>
        </w:rPr>
        <w:t xml:space="preserve">, </w:t>
      </w:r>
      <w:proofErr w:type="spellStart"/>
      <w:r w:rsidR="00077A34" w:rsidRPr="00204D01">
        <w:rPr>
          <w:rFonts w:ascii="Arial" w:hAnsi="Arial" w:cs="Arial"/>
        </w:rPr>
        <w:t>эсхүл</w:t>
      </w:r>
      <w:proofErr w:type="spellEnd"/>
      <w:r w:rsidR="00077A34" w:rsidRPr="00204D01">
        <w:rPr>
          <w:rFonts w:ascii="Arial" w:hAnsi="Arial" w:cs="Arial"/>
        </w:rPr>
        <w:t xml:space="preserve"> </w:t>
      </w:r>
      <w:proofErr w:type="spellStart"/>
      <w:r w:rsidR="00077A34" w:rsidRPr="00204D01">
        <w:rPr>
          <w:rFonts w:ascii="Arial" w:hAnsi="Arial" w:cs="Arial"/>
        </w:rPr>
        <w:t>энэ</w:t>
      </w:r>
      <w:proofErr w:type="spellEnd"/>
      <w:r w:rsidR="00077A34" w:rsidRPr="00204D01">
        <w:rPr>
          <w:rFonts w:ascii="Arial" w:hAnsi="Arial" w:cs="Arial"/>
        </w:rPr>
        <w:t xml:space="preserve"> </w:t>
      </w:r>
      <w:proofErr w:type="spellStart"/>
      <w:r w:rsidR="00077A34" w:rsidRPr="00204D01">
        <w:rPr>
          <w:rFonts w:ascii="Arial" w:hAnsi="Arial" w:cs="Arial"/>
        </w:rPr>
        <w:t>хуулийн</w:t>
      </w:r>
      <w:proofErr w:type="spellEnd"/>
      <w:r w:rsidR="00077A34" w:rsidRPr="00204D01">
        <w:rPr>
          <w:rFonts w:ascii="Arial" w:hAnsi="Arial" w:cs="Arial"/>
        </w:rPr>
        <w:t xml:space="preserve"> </w:t>
      </w:r>
      <w:r w:rsidRPr="00204D01">
        <w:rPr>
          <w:rFonts w:ascii="Arial" w:hAnsi="Arial" w:cs="Arial"/>
        </w:rPr>
        <w:t>4</w:t>
      </w:r>
      <w:r w:rsidR="009C26DF" w:rsidRPr="00204D01">
        <w:rPr>
          <w:rFonts w:ascii="Arial" w:hAnsi="Arial" w:cs="Arial"/>
        </w:rPr>
        <w:t>2</w:t>
      </w:r>
      <w:r w:rsidR="00077A34" w:rsidRPr="00204D01">
        <w:rPr>
          <w:rFonts w:ascii="Arial" w:hAnsi="Arial" w:cs="Arial"/>
        </w:rPr>
        <w:t xml:space="preserve">.1.4-т </w:t>
      </w:r>
      <w:proofErr w:type="spellStart"/>
      <w:r w:rsidR="00077A34" w:rsidRPr="00204D01">
        <w:rPr>
          <w:rFonts w:ascii="Arial" w:hAnsi="Arial" w:cs="Arial"/>
        </w:rPr>
        <w:t>заасан</w:t>
      </w:r>
      <w:proofErr w:type="spellEnd"/>
      <w:r w:rsidR="00077A34" w:rsidRPr="00204D01">
        <w:rPr>
          <w:rFonts w:ascii="Arial" w:hAnsi="Arial" w:cs="Arial"/>
        </w:rPr>
        <w:t> </w:t>
      </w:r>
      <w:proofErr w:type="spellStart"/>
      <w:r w:rsidR="00077A34" w:rsidRPr="00204D01">
        <w:rPr>
          <w:rFonts w:ascii="Arial" w:hAnsi="Arial" w:cs="Arial"/>
        </w:rPr>
        <w:t>үүргээ</w:t>
      </w:r>
      <w:proofErr w:type="spellEnd"/>
      <w:r w:rsidR="00077A34" w:rsidRPr="00204D01">
        <w:rPr>
          <w:rFonts w:ascii="Arial" w:hAnsi="Arial" w:cs="Arial"/>
        </w:rPr>
        <w:t xml:space="preserve"> </w:t>
      </w:r>
      <w:proofErr w:type="spellStart"/>
      <w:r w:rsidR="00077A34" w:rsidRPr="00204D01">
        <w:rPr>
          <w:rFonts w:ascii="Arial" w:hAnsi="Arial" w:cs="Arial"/>
        </w:rPr>
        <w:t>зургаан</w:t>
      </w:r>
      <w:proofErr w:type="spellEnd"/>
      <w:r w:rsidR="00077A34" w:rsidRPr="00204D01">
        <w:rPr>
          <w:rFonts w:ascii="Arial" w:hAnsi="Arial" w:cs="Arial"/>
        </w:rPr>
        <w:t xml:space="preserve"> </w:t>
      </w:r>
      <w:proofErr w:type="spellStart"/>
      <w:r w:rsidR="00077A34" w:rsidRPr="00204D01">
        <w:rPr>
          <w:rFonts w:ascii="Arial" w:hAnsi="Arial" w:cs="Arial"/>
        </w:rPr>
        <w:t>сарын</w:t>
      </w:r>
      <w:proofErr w:type="spellEnd"/>
      <w:r w:rsidR="00077A34" w:rsidRPr="00204D01">
        <w:rPr>
          <w:rFonts w:ascii="Arial" w:hAnsi="Arial" w:cs="Arial"/>
        </w:rPr>
        <w:t xml:space="preserve"> </w:t>
      </w:r>
      <w:proofErr w:type="spellStart"/>
      <w:r w:rsidR="00077A34" w:rsidRPr="00204D01">
        <w:rPr>
          <w:rFonts w:ascii="Arial" w:hAnsi="Arial" w:cs="Arial"/>
        </w:rPr>
        <w:t>турш</w:t>
      </w:r>
      <w:proofErr w:type="spellEnd"/>
      <w:r w:rsidR="00077A34" w:rsidRPr="00204D01">
        <w:rPr>
          <w:rFonts w:ascii="Arial" w:hAnsi="Arial" w:cs="Arial"/>
        </w:rPr>
        <w:t xml:space="preserve"> </w:t>
      </w:r>
      <w:proofErr w:type="spellStart"/>
      <w:r w:rsidR="00077A34" w:rsidRPr="00204D01">
        <w:rPr>
          <w:rFonts w:ascii="Arial" w:hAnsi="Arial" w:cs="Arial"/>
        </w:rPr>
        <w:t>биелүүлээгүй</w:t>
      </w:r>
      <w:proofErr w:type="spellEnd"/>
      <w:r w:rsidR="00077A34" w:rsidRPr="00204D01">
        <w:rPr>
          <w:rFonts w:ascii="Arial" w:hAnsi="Arial" w:cs="Arial"/>
        </w:rPr>
        <w:t xml:space="preserve"> </w:t>
      </w:r>
      <w:proofErr w:type="spellStart"/>
      <w:r w:rsidR="00077A34" w:rsidRPr="00204D01">
        <w:rPr>
          <w:rFonts w:ascii="Arial" w:hAnsi="Arial" w:cs="Arial"/>
        </w:rPr>
        <w:t>буюу</w:t>
      </w:r>
      <w:proofErr w:type="spellEnd"/>
      <w:r w:rsidR="00077A34" w:rsidRPr="00204D01">
        <w:rPr>
          <w:rFonts w:ascii="Arial" w:hAnsi="Arial" w:cs="Arial"/>
        </w:rPr>
        <w:t xml:space="preserve"> </w:t>
      </w:r>
      <w:proofErr w:type="spellStart"/>
      <w:r w:rsidR="00077A34" w:rsidRPr="00204D01">
        <w:rPr>
          <w:rFonts w:ascii="Arial" w:hAnsi="Arial" w:cs="Arial"/>
        </w:rPr>
        <w:t>төлбөл</w:t>
      </w:r>
      <w:proofErr w:type="spellEnd"/>
      <w:r w:rsidR="00077A34" w:rsidRPr="00204D01">
        <w:rPr>
          <w:rFonts w:ascii="Arial" w:hAnsi="Arial" w:cs="Arial"/>
        </w:rPr>
        <w:t xml:space="preserve"> </w:t>
      </w:r>
      <w:proofErr w:type="spellStart"/>
      <w:r w:rsidR="00077A34" w:rsidRPr="00204D01">
        <w:rPr>
          <w:rFonts w:ascii="Arial" w:hAnsi="Arial" w:cs="Arial"/>
        </w:rPr>
        <w:t>зохих</w:t>
      </w:r>
      <w:proofErr w:type="spellEnd"/>
      <w:r w:rsidR="00077A34" w:rsidRPr="00204D01">
        <w:rPr>
          <w:rFonts w:ascii="Arial" w:hAnsi="Arial" w:cs="Arial"/>
        </w:rPr>
        <w:t xml:space="preserve"> </w:t>
      </w:r>
      <w:proofErr w:type="spellStart"/>
      <w:r w:rsidR="00077A34" w:rsidRPr="00204D01">
        <w:rPr>
          <w:rFonts w:ascii="Arial" w:hAnsi="Arial" w:cs="Arial"/>
        </w:rPr>
        <w:t>төлбөр</w:t>
      </w:r>
      <w:proofErr w:type="spellEnd"/>
      <w:r w:rsidR="00077A34" w:rsidRPr="00204D01">
        <w:rPr>
          <w:rFonts w:ascii="Arial" w:hAnsi="Arial" w:cs="Arial"/>
        </w:rPr>
        <w:t xml:space="preserve"> </w:t>
      </w:r>
      <w:proofErr w:type="spellStart"/>
      <w:r w:rsidR="00077A34" w:rsidRPr="00204D01">
        <w:rPr>
          <w:rFonts w:ascii="Arial" w:hAnsi="Arial" w:cs="Arial"/>
        </w:rPr>
        <w:t>нь</w:t>
      </w:r>
      <w:proofErr w:type="spellEnd"/>
      <w:r w:rsidR="00077A34" w:rsidRPr="00204D01">
        <w:rPr>
          <w:rFonts w:ascii="Arial" w:hAnsi="Arial" w:cs="Arial"/>
        </w:rPr>
        <w:t xml:space="preserve"> </w:t>
      </w:r>
      <w:proofErr w:type="spellStart"/>
      <w:r w:rsidR="00077A34" w:rsidRPr="00204D01">
        <w:rPr>
          <w:rFonts w:ascii="Arial" w:hAnsi="Arial" w:cs="Arial"/>
        </w:rPr>
        <w:t>дангаар</w:t>
      </w:r>
      <w:proofErr w:type="spellEnd"/>
      <w:r w:rsidR="00077A34" w:rsidRPr="00204D01">
        <w:rPr>
          <w:rFonts w:ascii="Arial" w:hAnsi="Arial" w:cs="Arial"/>
        </w:rPr>
        <w:t> </w:t>
      </w:r>
      <w:proofErr w:type="spellStart"/>
      <w:r w:rsidR="00077A34" w:rsidRPr="00204D01">
        <w:rPr>
          <w:rFonts w:ascii="Arial" w:hAnsi="Arial" w:cs="Arial"/>
        </w:rPr>
        <w:t>өмчлөх</w:t>
      </w:r>
      <w:proofErr w:type="spellEnd"/>
      <w:r w:rsidR="00077A34" w:rsidRPr="00204D01">
        <w:rPr>
          <w:rFonts w:ascii="Arial" w:hAnsi="Arial" w:cs="Arial"/>
        </w:rPr>
        <w:t xml:space="preserve"> </w:t>
      </w:r>
      <w:proofErr w:type="spellStart"/>
      <w:r w:rsidR="00077A34" w:rsidRPr="00204D01">
        <w:rPr>
          <w:rFonts w:ascii="Arial" w:hAnsi="Arial" w:cs="Arial"/>
        </w:rPr>
        <w:t>сууцны</w:t>
      </w:r>
      <w:proofErr w:type="spellEnd"/>
      <w:r w:rsidR="00077A34" w:rsidRPr="00204D01">
        <w:rPr>
          <w:rFonts w:ascii="Arial" w:hAnsi="Arial" w:cs="Arial"/>
        </w:rPr>
        <w:t xml:space="preserve"> </w:t>
      </w:r>
      <w:proofErr w:type="spellStart"/>
      <w:r w:rsidR="00077A34" w:rsidRPr="00204D01">
        <w:rPr>
          <w:rFonts w:ascii="Arial" w:hAnsi="Arial" w:cs="Arial"/>
        </w:rPr>
        <w:t>үнийн</w:t>
      </w:r>
      <w:proofErr w:type="spellEnd"/>
      <w:r w:rsidR="00077A34" w:rsidRPr="00204D01">
        <w:rPr>
          <w:rFonts w:ascii="Arial" w:hAnsi="Arial" w:cs="Arial"/>
        </w:rPr>
        <w:t xml:space="preserve"> </w:t>
      </w:r>
      <w:proofErr w:type="spellStart"/>
      <w:r w:rsidR="00077A34" w:rsidRPr="00204D01">
        <w:rPr>
          <w:rFonts w:ascii="Arial" w:hAnsi="Arial" w:cs="Arial"/>
        </w:rPr>
        <w:t>хорин</w:t>
      </w:r>
      <w:proofErr w:type="spellEnd"/>
      <w:r w:rsidR="00077A34" w:rsidRPr="00204D01">
        <w:rPr>
          <w:rFonts w:ascii="Arial" w:hAnsi="Arial" w:cs="Arial"/>
        </w:rPr>
        <w:t xml:space="preserve"> </w:t>
      </w:r>
      <w:proofErr w:type="spellStart"/>
      <w:r w:rsidR="00077A34" w:rsidRPr="00204D01">
        <w:rPr>
          <w:rFonts w:ascii="Arial" w:hAnsi="Arial" w:cs="Arial"/>
        </w:rPr>
        <w:t>хувиас</w:t>
      </w:r>
      <w:proofErr w:type="spellEnd"/>
      <w:r w:rsidR="00077A34" w:rsidRPr="00204D01">
        <w:rPr>
          <w:rFonts w:ascii="Arial" w:hAnsi="Arial" w:cs="Arial"/>
        </w:rPr>
        <w:t xml:space="preserve"> </w:t>
      </w:r>
      <w:proofErr w:type="spellStart"/>
      <w:r w:rsidR="00077A34" w:rsidRPr="00204D01">
        <w:rPr>
          <w:rFonts w:ascii="Arial" w:hAnsi="Arial" w:cs="Arial"/>
        </w:rPr>
        <w:t>хэтэрвэл</w:t>
      </w:r>
      <w:proofErr w:type="spellEnd"/>
      <w:r w:rsidR="00077A34" w:rsidRPr="00204D01">
        <w:rPr>
          <w:rFonts w:ascii="Arial" w:hAnsi="Arial" w:cs="Arial"/>
        </w:rPr>
        <w:t xml:space="preserve"> </w:t>
      </w:r>
      <w:proofErr w:type="spellStart"/>
      <w:r w:rsidR="00077A34" w:rsidRPr="00204D01">
        <w:rPr>
          <w:rFonts w:ascii="Arial" w:hAnsi="Arial" w:cs="Arial"/>
        </w:rPr>
        <w:t>уг</w:t>
      </w:r>
      <w:proofErr w:type="spellEnd"/>
      <w:r w:rsidR="00077A34" w:rsidRPr="00204D01">
        <w:rPr>
          <w:rFonts w:ascii="Arial" w:hAnsi="Arial" w:cs="Arial"/>
        </w:rPr>
        <w:t xml:space="preserve"> </w:t>
      </w:r>
      <w:proofErr w:type="spellStart"/>
      <w:r w:rsidR="00077A34" w:rsidRPr="00204D01">
        <w:rPr>
          <w:rFonts w:ascii="Arial" w:hAnsi="Arial" w:cs="Arial"/>
        </w:rPr>
        <w:t>өмчлөгчийг</w:t>
      </w:r>
      <w:proofErr w:type="spellEnd"/>
      <w:r w:rsidR="00077A34" w:rsidRPr="00204D01">
        <w:rPr>
          <w:rFonts w:ascii="Arial" w:hAnsi="Arial" w:cs="Arial"/>
        </w:rPr>
        <w:t xml:space="preserve"> </w:t>
      </w:r>
      <w:proofErr w:type="spellStart"/>
      <w:r w:rsidR="00077A34" w:rsidRPr="00204D01">
        <w:rPr>
          <w:rFonts w:ascii="Arial" w:hAnsi="Arial" w:cs="Arial"/>
        </w:rPr>
        <w:t>бусад</w:t>
      </w:r>
      <w:proofErr w:type="spellEnd"/>
      <w:r w:rsidR="00077A34" w:rsidRPr="00204D01">
        <w:rPr>
          <w:rFonts w:ascii="Arial" w:hAnsi="Arial" w:cs="Arial"/>
        </w:rPr>
        <w:t> </w:t>
      </w:r>
      <w:proofErr w:type="spellStart"/>
      <w:r w:rsidR="00077A34" w:rsidRPr="00204D01">
        <w:rPr>
          <w:rFonts w:ascii="Arial" w:hAnsi="Arial" w:cs="Arial"/>
        </w:rPr>
        <w:t>өмчлөгчид</w:t>
      </w:r>
      <w:proofErr w:type="spellEnd"/>
      <w:r w:rsidR="00077A34" w:rsidRPr="00204D01">
        <w:rPr>
          <w:rFonts w:ascii="Arial" w:hAnsi="Arial" w:cs="Arial"/>
        </w:rPr>
        <w:t xml:space="preserve"> </w:t>
      </w:r>
      <w:proofErr w:type="spellStart"/>
      <w:r w:rsidR="00077A34" w:rsidRPr="00204D01">
        <w:rPr>
          <w:rFonts w:ascii="Arial" w:hAnsi="Arial" w:cs="Arial"/>
        </w:rPr>
        <w:t>нь</w:t>
      </w:r>
      <w:proofErr w:type="spellEnd"/>
      <w:r w:rsidR="00077A34" w:rsidRPr="00204D01">
        <w:rPr>
          <w:rFonts w:ascii="Arial" w:hAnsi="Arial" w:cs="Arial"/>
        </w:rPr>
        <w:t xml:space="preserve"> </w:t>
      </w:r>
      <w:proofErr w:type="spellStart"/>
      <w:r w:rsidR="00077A34" w:rsidRPr="00204D01">
        <w:rPr>
          <w:rFonts w:ascii="Arial" w:hAnsi="Arial" w:cs="Arial"/>
        </w:rPr>
        <w:t>холбооны</w:t>
      </w:r>
      <w:proofErr w:type="spellEnd"/>
      <w:r w:rsidR="00077A34" w:rsidRPr="00204D01">
        <w:rPr>
          <w:rFonts w:ascii="Arial" w:hAnsi="Arial" w:cs="Arial"/>
        </w:rPr>
        <w:t xml:space="preserve"> </w:t>
      </w:r>
      <w:proofErr w:type="spellStart"/>
      <w:r w:rsidR="00077A34" w:rsidRPr="00204D01">
        <w:rPr>
          <w:rFonts w:ascii="Arial" w:hAnsi="Arial" w:cs="Arial"/>
        </w:rPr>
        <w:t>гишүүнээс</w:t>
      </w:r>
      <w:proofErr w:type="spellEnd"/>
      <w:r w:rsidR="00077A34" w:rsidRPr="00204D01">
        <w:rPr>
          <w:rFonts w:ascii="Arial" w:hAnsi="Arial" w:cs="Arial"/>
        </w:rPr>
        <w:t xml:space="preserve"> </w:t>
      </w:r>
      <w:proofErr w:type="spellStart"/>
      <w:r w:rsidR="00077A34" w:rsidRPr="00204D01">
        <w:rPr>
          <w:rFonts w:ascii="Arial" w:hAnsi="Arial" w:cs="Arial"/>
        </w:rPr>
        <w:t>гаргах</w:t>
      </w:r>
      <w:proofErr w:type="spellEnd"/>
      <w:r w:rsidR="00077A34" w:rsidRPr="00204D01">
        <w:rPr>
          <w:rFonts w:ascii="Arial" w:hAnsi="Arial" w:cs="Arial"/>
        </w:rPr>
        <w:t xml:space="preserve">, </w:t>
      </w:r>
      <w:proofErr w:type="spellStart"/>
      <w:r w:rsidR="00077A34" w:rsidRPr="00204D01">
        <w:rPr>
          <w:rFonts w:ascii="Arial" w:hAnsi="Arial" w:cs="Arial"/>
        </w:rPr>
        <w:t>сууц</w:t>
      </w:r>
      <w:proofErr w:type="spellEnd"/>
      <w:r w:rsidR="00077A34" w:rsidRPr="00204D01">
        <w:rPr>
          <w:rFonts w:ascii="Arial" w:hAnsi="Arial" w:cs="Arial"/>
        </w:rPr>
        <w:t> </w:t>
      </w:r>
      <w:proofErr w:type="spellStart"/>
      <w:r w:rsidR="00077A34" w:rsidRPr="00204D01">
        <w:rPr>
          <w:rFonts w:ascii="Arial" w:hAnsi="Arial" w:cs="Arial"/>
        </w:rPr>
        <w:t>өмчлөх</w:t>
      </w:r>
      <w:proofErr w:type="spellEnd"/>
      <w:r w:rsidR="00077A34" w:rsidRPr="00204D01">
        <w:rPr>
          <w:rFonts w:ascii="Arial" w:hAnsi="Arial" w:cs="Arial"/>
        </w:rPr>
        <w:t xml:space="preserve"> </w:t>
      </w:r>
      <w:proofErr w:type="spellStart"/>
      <w:r w:rsidR="00077A34" w:rsidRPr="00204D01">
        <w:rPr>
          <w:rFonts w:ascii="Arial" w:hAnsi="Arial" w:cs="Arial"/>
        </w:rPr>
        <w:t>эрхээ</w:t>
      </w:r>
      <w:proofErr w:type="spellEnd"/>
      <w:r w:rsidR="00077A34" w:rsidRPr="00204D01">
        <w:rPr>
          <w:rFonts w:ascii="Arial" w:hAnsi="Arial" w:cs="Arial"/>
        </w:rPr>
        <w:t xml:space="preserve"> </w:t>
      </w:r>
      <w:proofErr w:type="spellStart"/>
      <w:r w:rsidR="00077A34" w:rsidRPr="00204D01">
        <w:rPr>
          <w:rFonts w:ascii="Arial" w:hAnsi="Arial" w:cs="Arial"/>
        </w:rPr>
        <w:t>бусдад</w:t>
      </w:r>
      <w:proofErr w:type="spellEnd"/>
      <w:r w:rsidR="00077A34" w:rsidRPr="00204D01">
        <w:rPr>
          <w:rFonts w:ascii="Arial" w:hAnsi="Arial" w:cs="Arial"/>
        </w:rPr>
        <w:t xml:space="preserve"> </w:t>
      </w:r>
      <w:proofErr w:type="spellStart"/>
      <w:r w:rsidR="00077A34" w:rsidRPr="00204D01">
        <w:rPr>
          <w:rFonts w:ascii="Arial" w:hAnsi="Arial" w:cs="Arial"/>
        </w:rPr>
        <w:t>шилжүүлэхийг</w:t>
      </w:r>
      <w:proofErr w:type="spellEnd"/>
      <w:r w:rsidR="00077A34" w:rsidRPr="00204D01">
        <w:rPr>
          <w:rFonts w:ascii="Arial" w:hAnsi="Arial" w:cs="Arial"/>
        </w:rPr>
        <w:t xml:space="preserve"> </w:t>
      </w:r>
      <w:proofErr w:type="spellStart"/>
      <w:r w:rsidR="00077A34" w:rsidRPr="00204D01">
        <w:rPr>
          <w:rFonts w:ascii="Arial" w:hAnsi="Arial" w:cs="Arial"/>
        </w:rPr>
        <w:t>шаардах</w:t>
      </w:r>
      <w:proofErr w:type="spellEnd"/>
      <w:r w:rsidR="00077A34" w:rsidRPr="00204D01">
        <w:rPr>
          <w:rFonts w:ascii="Arial" w:hAnsi="Arial" w:cs="Arial"/>
        </w:rPr>
        <w:t xml:space="preserve"> </w:t>
      </w:r>
      <w:proofErr w:type="spellStart"/>
      <w:r w:rsidR="00077A34" w:rsidRPr="00204D01">
        <w:rPr>
          <w:rFonts w:ascii="Arial" w:hAnsi="Arial" w:cs="Arial"/>
        </w:rPr>
        <w:t>эрхтэй</w:t>
      </w:r>
      <w:proofErr w:type="spellEnd"/>
      <w:r w:rsidR="00077A34" w:rsidRPr="00204D01">
        <w:rPr>
          <w:rFonts w:ascii="Arial" w:hAnsi="Arial" w:cs="Arial"/>
        </w:rPr>
        <w:t>.</w:t>
      </w:r>
    </w:p>
    <w:p w14:paraId="50628C95" w14:textId="04F5A2E3" w:rsidR="00162D3B" w:rsidRPr="00204D01" w:rsidRDefault="00C44172" w:rsidP="00336F67">
      <w:pPr>
        <w:pStyle w:val="NoSpacing"/>
        <w:spacing w:line="360" w:lineRule="auto"/>
        <w:ind w:firstLine="720"/>
        <w:jc w:val="both"/>
        <w:rPr>
          <w:rFonts w:ascii="Arial" w:hAnsi="Arial" w:cs="Arial"/>
        </w:rPr>
      </w:pPr>
      <w:r w:rsidRPr="00204D01">
        <w:rPr>
          <w:rFonts w:ascii="Arial" w:hAnsi="Arial" w:cs="Arial"/>
        </w:rPr>
        <w:t>4</w:t>
      </w:r>
      <w:r w:rsidR="009C26DF" w:rsidRPr="00204D01">
        <w:rPr>
          <w:rFonts w:ascii="Arial" w:hAnsi="Arial" w:cs="Arial"/>
        </w:rPr>
        <w:t>5</w:t>
      </w:r>
      <w:r w:rsidR="00077A34" w:rsidRPr="00204D01">
        <w:rPr>
          <w:rFonts w:ascii="Arial" w:hAnsi="Arial" w:cs="Arial"/>
        </w:rPr>
        <w:t>.</w:t>
      </w:r>
      <w:proofErr w:type="gramStart"/>
      <w:r w:rsidR="00077A34" w:rsidRPr="00204D01">
        <w:rPr>
          <w:rFonts w:ascii="Arial" w:hAnsi="Arial" w:cs="Arial"/>
        </w:rPr>
        <w:t>2.энэ</w:t>
      </w:r>
      <w:proofErr w:type="gramEnd"/>
      <w:r w:rsidR="00077A34" w:rsidRPr="00204D01">
        <w:rPr>
          <w:rFonts w:ascii="Arial" w:hAnsi="Arial" w:cs="Arial"/>
        </w:rPr>
        <w:t xml:space="preserve"> </w:t>
      </w:r>
      <w:proofErr w:type="spellStart"/>
      <w:r w:rsidR="00077A34" w:rsidRPr="00204D01">
        <w:rPr>
          <w:rFonts w:ascii="Arial" w:hAnsi="Arial" w:cs="Arial"/>
        </w:rPr>
        <w:t>хуулийн</w:t>
      </w:r>
      <w:proofErr w:type="spellEnd"/>
      <w:r w:rsidR="00077A34" w:rsidRPr="00204D01">
        <w:rPr>
          <w:rFonts w:ascii="Arial" w:hAnsi="Arial" w:cs="Arial"/>
        </w:rPr>
        <w:t xml:space="preserve"> </w:t>
      </w:r>
      <w:r w:rsidRPr="00204D01">
        <w:rPr>
          <w:rFonts w:ascii="Arial" w:hAnsi="Arial" w:cs="Arial"/>
        </w:rPr>
        <w:t>4</w:t>
      </w:r>
      <w:r w:rsidR="009C26DF" w:rsidRPr="00204D01">
        <w:rPr>
          <w:rFonts w:ascii="Arial" w:hAnsi="Arial" w:cs="Arial"/>
        </w:rPr>
        <w:t>5</w:t>
      </w:r>
      <w:r w:rsidR="001E67DD" w:rsidRPr="00204D01">
        <w:rPr>
          <w:rFonts w:ascii="Arial" w:hAnsi="Arial" w:cs="Arial"/>
        </w:rPr>
        <w:t>.1-д</w:t>
      </w:r>
      <w:r w:rsidR="00077A34" w:rsidRPr="00204D01">
        <w:rPr>
          <w:rFonts w:ascii="Arial" w:hAnsi="Arial" w:cs="Arial"/>
        </w:rPr>
        <w:t xml:space="preserve"> </w:t>
      </w:r>
      <w:proofErr w:type="spellStart"/>
      <w:r w:rsidR="00077A34" w:rsidRPr="00204D01">
        <w:rPr>
          <w:rFonts w:ascii="Arial" w:hAnsi="Arial" w:cs="Arial"/>
        </w:rPr>
        <w:t>заасан</w:t>
      </w:r>
      <w:proofErr w:type="spellEnd"/>
      <w:r w:rsidR="00077A34" w:rsidRPr="00204D01">
        <w:rPr>
          <w:rFonts w:ascii="Arial" w:hAnsi="Arial" w:cs="Arial"/>
        </w:rPr>
        <w:t xml:space="preserve"> </w:t>
      </w:r>
      <w:proofErr w:type="spellStart"/>
      <w:r w:rsidR="00077A34" w:rsidRPr="00204D01">
        <w:rPr>
          <w:rFonts w:ascii="Arial" w:hAnsi="Arial" w:cs="Arial"/>
        </w:rPr>
        <w:t>шаардлагыг</w:t>
      </w:r>
      <w:proofErr w:type="spellEnd"/>
      <w:r w:rsidR="00077A34" w:rsidRPr="00204D01">
        <w:rPr>
          <w:rFonts w:ascii="Arial" w:hAnsi="Arial" w:cs="Arial"/>
        </w:rPr>
        <w:t> </w:t>
      </w:r>
      <w:proofErr w:type="spellStart"/>
      <w:r w:rsidR="00077A34" w:rsidRPr="00204D01">
        <w:rPr>
          <w:rFonts w:ascii="Arial" w:hAnsi="Arial" w:cs="Arial"/>
        </w:rPr>
        <w:t>өмчлөгч</w:t>
      </w:r>
      <w:proofErr w:type="spellEnd"/>
      <w:r w:rsidR="00077A34" w:rsidRPr="00204D01">
        <w:rPr>
          <w:rFonts w:ascii="Arial" w:hAnsi="Arial" w:cs="Arial"/>
        </w:rPr>
        <w:t xml:space="preserve"> </w:t>
      </w:r>
      <w:proofErr w:type="spellStart"/>
      <w:r w:rsidR="00077A34" w:rsidRPr="00204D01">
        <w:rPr>
          <w:rFonts w:ascii="Arial" w:hAnsi="Arial" w:cs="Arial"/>
        </w:rPr>
        <w:t>са</w:t>
      </w:r>
      <w:r w:rsidR="001E67DD" w:rsidRPr="00204D01">
        <w:rPr>
          <w:rFonts w:ascii="Arial" w:hAnsi="Arial" w:cs="Arial"/>
        </w:rPr>
        <w:t>йн</w:t>
      </w:r>
      <w:proofErr w:type="spellEnd"/>
      <w:r w:rsidR="001E67DD" w:rsidRPr="00204D01">
        <w:rPr>
          <w:rFonts w:ascii="Arial" w:hAnsi="Arial" w:cs="Arial"/>
        </w:rPr>
        <w:t xml:space="preserve"> </w:t>
      </w:r>
      <w:proofErr w:type="spellStart"/>
      <w:r w:rsidR="001E67DD" w:rsidRPr="00204D01">
        <w:rPr>
          <w:rFonts w:ascii="Arial" w:hAnsi="Arial" w:cs="Arial"/>
        </w:rPr>
        <w:t>дураар</w:t>
      </w:r>
      <w:proofErr w:type="spellEnd"/>
      <w:r w:rsidR="001E67DD" w:rsidRPr="00204D01">
        <w:rPr>
          <w:rFonts w:ascii="Arial" w:hAnsi="Arial" w:cs="Arial"/>
        </w:rPr>
        <w:t xml:space="preserve"> </w:t>
      </w:r>
      <w:proofErr w:type="spellStart"/>
      <w:r w:rsidR="001E67DD" w:rsidRPr="00204D01">
        <w:rPr>
          <w:rFonts w:ascii="Arial" w:hAnsi="Arial" w:cs="Arial"/>
        </w:rPr>
        <w:t>биелүүлэхгүй</w:t>
      </w:r>
      <w:proofErr w:type="spellEnd"/>
      <w:r w:rsidR="001E67DD" w:rsidRPr="00204D01">
        <w:rPr>
          <w:rFonts w:ascii="Arial" w:hAnsi="Arial" w:cs="Arial"/>
        </w:rPr>
        <w:t xml:space="preserve"> </w:t>
      </w:r>
      <w:proofErr w:type="spellStart"/>
      <w:r w:rsidR="001E67DD" w:rsidRPr="00204D01">
        <w:rPr>
          <w:rFonts w:ascii="Arial" w:hAnsi="Arial" w:cs="Arial"/>
        </w:rPr>
        <w:t>бол</w:t>
      </w:r>
      <w:proofErr w:type="spellEnd"/>
      <w:r w:rsidR="001E67DD" w:rsidRPr="00204D01">
        <w:rPr>
          <w:rFonts w:ascii="Arial" w:hAnsi="Arial" w:cs="Arial"/>
        </w:rPr>
        <w:t xml:space="preserve"> </w:t>
      </w:r>
      <w:proofErr w:type="spellStart"/>
      <w:r w:rsidR="00077A34" w:rsidRPr="00204D01">
        <w:rPr>
          <w:rFonts w:ascii="Arial" w:hAnsi="Arial" w:cs="Arial"/>
        </w:rPr>
        <w:t>сууц</w:t>
      </w:r>
      <w:proofErr w:type="spellEnd"/>
      <w:r w:rsidR="00077A34" w:rsidRPr="00204D01">
        <w:rPr>
          <w:rFonts w:ascii="Arial" w:hAnsi="Arial" w:cs="Arial"/>
        </w:rPr>
        <w:t> </w:t>
      </w:r>
      <w:proofErr w:type="spellStart"/>
      <w:r w:rsidR="00077A34" w:rsidRPr="00204D01">
        <w:rPr>
          <w:rFonts w:ascii="Arial" w:hAnsi="Arial" w:cs="Arial"/>
        </w:rPr>
        <w:t>өмчлөгчдийн</w:t>
      </w:r>
      <w:proofErr w:type="spellEnd"/>
      <w:r w:rsidR="00077A34" w:rsidRPr="00204D01">
        <w:rPr>
          <w:rFonts w:ascii="Arial" w:hAnsi="Arial" w:cs="Arial"/>
        </w:rPr>
        <w:t xml:space="preserve"> </w:t>
      </w:r>
      <w:proofErr w:type="spellStart"/>
      <w:r w:rsidR="00077A34" w:rsidRPr="00204D01">
        <w:rPr>
          <w:rFonts w:ascii="Arial" w:hAnsi="Arial" w:cs="Arial"/>
        </w:rPr>
        <w:t>холбоо</w:t>
      </w:r>
      <w:proofErr w:type="spellEnd"/>
      <w:r w:rsidR="00077A34" w:rsidRPr="00204D01">
        <w:rPr>
          <w:rFonts w:ascii="Arial" w:hAnsi="Arial" w:cs="Arial"/>
        </w:rPr>
        <w:t xml:space="preserve"> </w:t>
      </w:r>
      <w:proofErr w:type="spellStart"/>
      <w:r w:rsidR="00077A34" w:rsidRPr="00204D01">
        <w:rPr>
          <w:rFonts w:ascii="Arial" w:hAnsi="Arial" w:cs="Arial"/>
        </w:rPr>
        <w:t>өөрийн</w:t>
      </w:r>
      <w:proofErr w:type="spellEnd"/>
      <w:r w:rsidR="00077A34" w:rsidRPr="00204D01">
        <w:rPr>
          <w:rFonts w:ascii="Arial" w:hAnsi="Arial" w:cs="Arial"/>
        </w:rPr>
        <w:t xml:space="preserve"> </w:t>
      </w:r>
      <w:proofErr w:type="spellStart"/>
      <w:r w:rsidR="00077A34" w:rsidRPr="00204D01">
        <w:rPr>
          <w:rFonts w:ascii="Arial" w:hAnsi="Arial" w:cs="Arial"/>
        </w:rPr>
        <w:t>төлөөлөгчөөрөө</w:t>
      </w:r>
      <w:proofErr w:type="spellEnd"/>
      <w:r w:rsidR="00077A34" w:rsidRPr="00204D01">
        <w:rPr>
          <w:rFonts w:ascii="Arial" w:hAnsi="Arial" w:cs="Arial"/>
        </w:rPr>
        <w:t xml:space="preserve"> </w:t>
      </w:r>
      <w:proofErr w:type="spellStart"/>
      <w:r w:rsidR="00077A34" w:rsidRPr="00204D01">
        <w:rPr>
          <w:rFonts w:ascii="Arial" w:hAnsi="Arial" w:cs="Arial"/>
        </w:rPr>
        <w:t>дамжуулан</w:t>
      </w:r>
      <w:proofErr w:type="spellEnd"/>
      <w:r w:rsidR="00077A34" w:rsidRPr="00204D01">
        <w:rPr>
          <w:rFonts w:ascii="Arial" w:hAnsi="Arial" w:cs="Arial"/>
        </w:rPr>
        <w:t xml:space="preserve"> </w:t>
      </w:r>
      <w:proofErr w:type="spellStart"/>
      <w:r w:rsidR="00077A34" w:rsidRPr="00204D01">
        <w:rPr>
          <w:rFonts w:ascii="Arial" w:hAnsi="Arial" w:cs="Arial"/>
        </w:rPr>
        <w:t>шүүхэд</w:t>
      </w:r>
      <w:proofErr w:type="spellEnd"/>
      <w:r w:rsidR="00077A34" w:rsidRPr="00204D01">
        <w:rPr>
          <w:rFonts w:ascii="Arial" w:hAnsi="Arial" w:cs="Arial"/>
        </w:rPr>
        <w:t xml:space="preserve"> </w:t>
      </w:r>
      <w:proofErr w:type="spellStart"/>
      <w:r w:rsidR="00077A34" w:rsidRPr="00204D01">
        <w:rPr>
          <w:rFonts w:ascii="Arial" w:hAnsi="Arial" w:cs="Arial"/>
        </w:rPr>
        <w:t>нэхэмжлэл</w:t>
      </w:r>
      <w:proofErr w:type="spellEnd"/>
      <w:r w:rsidR="00077A34" w:rsidRPr="00204D01">
        <w:rPr>
          <w:rFonts w:ascii="Arial" w:hAnsi="Arial" w:cs="Arial"/>
        </w:rPr>
        <w:t xml:space="preserve"> </w:t>
      </w:r>
      <w:proofErr w:type="spellStart"/>
      <w:r w:rsidR="00077A34" w:rsidRPr="00204D01">
        <w:rPr>
          <w:rFonts w:ascii="Arial" w:hAnsi="Arial" w:cs="Arial"/>
        </w:rPr>
        <w:t>гаргах</w:t>
      </w:r>
      <w:proofErr w:type="spellEnd"/>
      <w:r w:rsidR="00077A34" w:rsidRPr="00204D01">
        <w:rPr>
          <w:rFonts w:ascii="Arial" w:hAnsi="Arial" w:cs="Arial"/>
        </w:rPr>
        <w:t xml:space="preserve"> </w:t>
      </w:r>
      <w:proofErr w:type="spellStart"/>
      <w:r w:rsidR="00077A34" w:rsidRPr="00204D01">
        <w:rPr>
          <w:rFonts w:ascii="Arial" w:hAnsi="Arial" w:cs="Arial"/>
        </w:rPr>
        <w:t>эрхтэй</w:t>
      </w:r>
      <w:proofErr w:type="spellEnd"/>
      <w:r w:rsidR="00EB094B" w:rsidRPr="00204D01">
        <w:rPr>
          <w:rFonts w:ascii="Arial" w:hAnsi="Arial" w:cs="Arial"/>
        </w:rPr>
        <w:t>.</w:t>
      </w:r>
    </w:p>
    <w:p w14:paraId="7125E51F" w14:textId="77777777" w:rsidR="00156B52" w:rsidRPr="00204D01" w:rsidRDefault="00156B52" w:rsidP="00336F67">
      <w:pPr>
        <w:pStyle w:val="NoSpacing"/>
        <w:spacing w:line="360" w:lineRule="auto"/>
        <w:jc w:val="both"/>
        <w:rPr>
          <w:rFonts w:ascii="Arial" w:hAnsi="Arial" w:cs="Arial"/>
          <w:lang w:val="mn-MN"/>
        </w:rPr>
      </w:pPr>
    </w:p>
    <w:p w14:paraId="193810C7" w14:textId="62003646" w:rsidR="003A1ED1" w:rsidRPr="00204D01" w:rsidRDefault="00D97FDE" w:rsidP="00336F67">
      <w:pPr>
        <w:pStyle w:val="NoSpacing"/>
        <w:spacing w:line="360" w:lineRule="auto"/>
        <w:jc w:val="center"/>
        <w:rPr>
          <w:rFonts w:ascii="Arial" w:hAnsi="Arial" w:cs="Arial"/>
          <w:b/>
          <w:bCs/>
          <w:color w:val="000000" w:themeColor="text1"/>
          <w:lang w:val="mn-MN"/>
        </w:rPr>
      </w:pPr>
      <w:r w:rsidRPr="00204D01">
        <w:rPr>
          <w:rFonts w:ascii="Arial" w:hAnsi="Arial" w:cs="Arial"/>
          <w:b/>
          <w:bCs/>
          <w:color w:val="000000" w:themeColor="text1"/>
          <w:lang w:val="mn-MN"/>
        </w:rPr>
        <w:t>НАЙМ</w:t>
      </w:r>
      <w:r w:rsidR="006803CA" w:rsidRPr="00204D01">
        <w:rPr>
          <w:rFonts w:ascii="Arial" w:hAnsi="Arial" w:cs="Arial"/>
          <w:b/>
          <w:bCs/>
          <w:color w:val="000000" w:themeColor="text1"/>
          <w:lang w:val="mn-MN"/>
        </w:rPr>
        <w:t>ДУГАА</w:t>
      </w:r>
      <w:r w:rsidR="0007570C" w:rsidRPr="00204D01">
        <w:rPr>
          <w:rFonts w:ascii="Arial" w:hAnsi="Arial" w:cs="Arial"/>
          <w:b/>
          <w:bCs/>
          <w:color w:val="000000" w:themeColor="text1"/>
          <w:lang w:val="mn-MN"/>
        </w:rPr>
        <w:t>Р БҮЛЭГ</w:t>
      </w:r>
    </w:p>
    <w:p w14:paraId="5E2A5542" w14:textId="22272838" w:rsidR="0007570C" w:rsidRPr="00204D01" w:rsidRDefault="00EB094B" w:rsidP="00336F67">
      <w:pPr>
        <w:pStyle w:val="NoSpacing"/>
        <w:spacing w:line="360" w:lineRule="auto"/>
        <w:jc w:val="center"/>
        <w:rPr>
          <w:rFonts w:ascii="Arial" w:hAnsi="Arial" w:cs="Arial"/>
          <w:b/>
          <w:bCs/>
          <w:lang w:val="mn-MN"/>
        </w:rPr>
      </w:pPr>
      <w:r w:rsidRPr="00204D01">
        <w:rPr>
          <w:rFonts w:ascii="Arial" w:hAnsi="Arial" w:cs="Arial"/>
          <w:b/>
          <w:bCs/>
          <w:lang w:val="mn-MN"/>
        </w:rPr>
        <w:t>Д</w:t>
      </w:r>
      <w:r w:rsidR="0007570C" w:rsidRPr="00204D01">
        <w:rPr>
          <w:rFonts w:ascii="Arial" w:hAnsi="Arial" w:cs="Arial"/>
          <w:b/>
          <w:bCs/>
          <w:lang w:val="mn-MN"/>
        </w:rPr>
        <w:t xml:space="preserve">ундын өмчлөлийн эд хөрөнгийн засвар, арчлалт, хамгаалалтыг хариуцсан </w:t>
      </w:r>
      <w:r w:rsidR="000176BB" w:rsidRPr="00204D01">
        <w:rPr>
          <w:rFonts w:ascii="Arial" w:hAnsi="Arial" w:cs="Arial"/>
          <w:b/>
          <w:bCs/>
          <w:lang w:val="mn-MN"/>
        </w:rPr>
        <w:t xml:space="preserve">хангагч болон </w:t>
      </w:r>
      <w:r w:rsidR="0007570C" w:rsidRPr="00204D01">
        <w:rPr>
          <w:rFonts w:ascii="Arial" w:hAnsi="Arial" w:cs="Arial"/>
          <w:b/>
          <w:bCs/>
          <w:lang w:val="mn-MN"/>
        </w:rPr>
        <w:t>мэргэжлийн байгууллага</w:t>
      </w:r>
    </w:p>
    <w:p w14:paraId="54BAC1F6" w14:textId="77777777" w:rsidR="003A1ED1" w:rsidRPr="00204D01" w:rsidRDefault="003A1ED1" w:rsidP="00336F67">
      <w:pPr>
        <w:pStyle w:val="NoSpacing"/>
        <w:spacing w:line="360" w:lineRule="auto"/>
        <w:jc w:val="both"/>
        <w:rPr>
          <w:rFonts w:ascii="Arial" w:hAnsi="Arial" w:cs="Arial"/>
          <w:b/>
          <w:bCs/>
          <w:color w:val="000000" w:themeColor="text1"/>
          <w:lang w:val="mn-MN"/>
        </w:rPr>
      </w:pPr>
    </w:p>
    <w:p w14:paraId="1BEADBE9" w14:textId="04253A4E" w:rsidR="00C34741" w:rsidRPr="00204D01" w:rsidRDefault="009C26DF" w:rsidP="00336F67">
      <w:pPr>
        <w:pStyle w:val="NoSpacing"/>
        <w:spacing w:line="360" w:lineRule="auto"/>
        <w:ind w:left="2790" w:hanging="2039"/>
        <w:jc w:val="both"/>
        <w:rPr>
          <w:rFonts w:ascii="Arial" w:hAnsi="Arial" w:cs="Arial"/>
          <w:b/>
          <w:bCs/>
          <w:color w:val="000000" w:themeColor="text1"/>
          <w:lang w:val="mn-MN"/>
        </w:rPr>
      </w:pPr>
      <w:r w:rsidRPr="00204D01">
        <w:rPr>
          <w:rFonts w:ascii="Arial" w:hAnsi="Arial" w:cs="Arial"/>
          <w:b/>
          <w:bCs/>
          <w:color w:val="000000" w:themeColor="text1"/>
          <w:lang w:val="mn-MN"/>
        </w:rPr>
        <w:t>4</w:t>
      </w:r>
      <w:r w:rsidR="00E00406" w:rsidRPr="00204D01">
        <w:rPr>
          <w:rFonts w:ascii="Arial" w:hAnsi="Arial" w:cs="Arial"/>
          <w:b/>
          <w:bCs/>
          <w:color w:val="000000" w:themeColor="text1"/>
          <w:lang w:val="mn-MN"/>
        </w:rPr>
        <w:t>6</w:t>
      </w:r>
      <w:r w:rsidR="00CC11C8" w:rsidRPr="00204D01">
        <w:rPr>
          <w:rFonts w:ascii="Arial" w:hAnsi="Arial" w:cs="Arial"/>
          <w:b/>
          <w:bCs/>
          <w:color w:val="000000" w:themeColor="text1"/>
          <w:lang w:val="mn-MN"/>
        </w:rPr>
        <w:t xml:space="preserve"> д</w:t>
      </w:r>
      <w:r w:rsidRPr="00204D01">
        <w:rPr>
          <w:rFonts w:ascii="Arial" w:hAnsi="Arial" w:cs="Arial"/>
          <w:b/>
          <w:bCs/>
          <w:color w:val="000000" w:themeColor="text1"/>
          <w:lang w:val="mn-MN"/>
        </w:rPr>
        <w:t>угаа</w:t>
      </w:r>
      <w:r w:rsidR="00B3345A" w:rsidRPr="00204D01">
        <w:rPr>
          <w:rFonts w:ascii="Arial" w:hAnsi="Arial" w:cs="Arial"/>
          <w:b/>
          <w:bCs/>
          <w:color w:val="000000" w:themeColor="text1"/>
          <w:lang w:val="mn-MN"/>
        </w:rPr>
        <w:t>р</w:t>
      </w:r>
      <w:r w:rsidR="00C34741" w:rsidRPr="00204D01">
        <w:rPr>
          <w:rFonts w:ascii="Arial" w:hAnsi="Arial" w:cs="Arial"/>
          <w:b/>
          <w:bCs/>
          <w:color w:val="000000" w:themeColor="text1"/>
          <w:lang w:val="mn-MN"/>
        </w:rPr>
        <w:t xml:space="preserve"> зүйл.</w:t>
      </w:r>
      <w:r w:rsidR="00EB094B" w:rsidRPr="00204D01">
        <w:rPr>
          <w:rFonts w:ascii="Arial" w:hAnsi="Arial" w:cs="Arial"/>
          <w:b/>
          <w:bCs/>
          <w:color w:val="000000" w:themeColor="text1"/>
          <w:lang w:val="mn-MN"/>
        </w:rPr>
        <w:t>Д</w:t>
      </w:r>
      <w:r w:rsidR="00B3345A" w:rsidRPr="00204D01">
        <w:rPr>
          <w:rFonts w:ascii="Arial" w:hAnsi="Arial" w:cs="Arial"/>
          <w:b/>
          <w:bCs/>
          <w:color w:val="000000" w:themeColor="text1"/>
          <w:lang w:val="mn-MN"/>
        </w:rPr>
        <w:t>ундын өмчлөлийн</w:t>
      </w:r>
      <w:r w:rsidR="00860295" w:rsidRPr="00204D01">
        <w:rPr>
          <w:rFonts w:ascii="Arial" w:hAnsi="Arial" w:cs="Arial"/>
          <w:b/>
          <w:bCs/>
          <w:color w:val="000000" w:themeColor="text1"/>
          <w:lang w:val="mn-MN"/>
        </w:rPr>
        <w:t xml:space="preserve"> </w:t>
      </w:r>
      <w:r w:rsidR="00B3345A" w:rsidRPr="00204D01">
        <w:rPr>
          <w:rFonts w:ascii="Arial" w:hAnsi="Arial" w:cs="Arial"/>
          <w:b/>
          <w:bCs/>
          <w:color w:val="000000" w:themeColor="text1"/>
          <w:lang w:val="mn-MN"/>
        </w:rPr>
        <w:t>эд хөрөнгийн засвар,</w:t>
      </w:r>
      <w:r w:rsidR="0017490D" w:rsidRPr="00204D01">
        <w:rPr>
          <w:rFonts w:ascii="Arial" w:hAnsi="Arial" w:cs="Arial"/>
          <w:b/>
          <w:bCs/>
          <w:color w:val="000000" w:themeColor="text1"/>
          <w:lang w:val="mn-MN"/>
        </w:rPr>
        <w:t xml:space="preserve"> </w:t>
      </w:r>
      <w:r w:rsidR="00F060FB" w:rsidRPr="00204D01">
        <w:rPr>
          <w:rFonts w:ascii="Arial" w:hAnsi="Arial" w:cs="Arial"/>
          <w:b/>
          <w:bCs/>
          <w:color w:val="000000" w:themeColor="text1"/>
          <w:lang w:val="mn-MN"/>
        </w:rPr>
        <w:t xml:space="preserve">арчлалт, </w:t>
      </w:r>
      <w:r w:rsidR="00EB094B" w:rsidRPr="00204D01">
        <w:rPr>
          <w:rFonts w:ascii="Arial" w:hAnsi="Arial" w:cs="Arial"/>
          <w:b/>
          <w:bCs/>
          <w:color w:val="000000" w:themeColor="text1"/>
          <w:lang w:val="mn-MN"/>
        </w:rPr>
        <w:t>үйлчилгээг</w:t>
      </w:r>
      <w:r w:rsidR="00860295" w:rsidRPr="00204D01">
        <w:rPr>
          <w:rFonts w:ascii="Arial" w:hAnsi="Arial" w:cs="Arial"/>
          <w:b/>
          <w:bCs/>
          <w:color w:val="000000" w:themeColor="text1"/>
          <w:lang w:val="mn-MN"/>
        </w:rPr>
        <w:t xml:space="preserve"> </w:t>
      </w:r>
      <w:r w:rsidR="0007570C" w:rsidRPr="00204D01">
        <w:rPr>
          <w:rFonts w:ascii="Arial" w:hAnsi="Arial" w:cs="Arial"/>
          <w:b/>
          <w:bCs/>
          <w:color w:val="000000" w:themeColor="text1"/>
          <w:lang w:val="mn-MN"/>
        </w:rPr>
        <w:t>мэргэжлийн байгууллага</w:t>
      </w:r>
      <w:r w:rsidR="00F060FB" w:rsidRPr="00204D01">
        <w:rPr>
          <w:rFonts w:ascii="Arial" w:hAnsi="Arial" w:cs="Arial"/>
          <w:b/>
          <w:bCs/>
          <w:color w:val="000000" w:themeColor="text1"/>
          <w:lang w:val="mn-MN"/>
        </w:rPr>
        <w:t>ар гүйцэтгүүлэх</w:t>
      </w:r>
    </w:p>
    <w:p w14:paraId="1C03379D" w14:textId="77777777" w:rsidR="00C34741" w:rsidRPr="00204D01" w:rsidRDefault="00C34741" w:rsidP="00336F67">
      <w:pPr>
        <w:pStyle w:val="NoSpacing"/>
        <w:spacing w:line="360" w:lineRule="auto"/>
        <w:ind w:firstLine="720"/>
        <w:jc w:val="both"/>
        <w:rPr>
          <w:rFonts w:ascii="Arial" w:hAnsi="Arial" w:cs="Arial"/>
          <w:color w:val="000000" w:themeColor="text1"/>
          <w:lang w:val="mn-MN"/>
        </w:rPr>
      </w:pPr>
    </w:p>
    <w:p w14:paraId="42793DD4" w14:textId="412E5C73" w:rsidR="00C34741" w:rsidRPr="00204D01" w:rsidRDefault="00C44172"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4</w:t>
      </w:r>
      <w:r w:rsidR="009C26DF" w:rsidRPr="00204D01">
        <w:rPr>
          <w:rFonts w:ascii="Arial" w:hAnsi="Arial" w:cs="Arial"/>
          <w:color w:val="000000" w:themeColor="text1"/>
          <w:lang w:val="mn-MN"/>
        </w:rPr>
        <w:t>6</w:t>
      </w:r>
      <w:r w:rsidR="00C34741" w:rsidRPr="00204D01">
        <w:rPr>
          <w:rFonts w:ascii="Arial" w:hAnsi="Arial" w:cs="Arial"/>
          <w:color w:val="000000" w:themeColor="text1"/>
          <w:lang w:val="mn-MN"/>
        </w:rPr>
        <w:t xml:space="preserve">.1.Сууц өмчлөгчдийн холбоо </w:t>
      </w:r>
      <w:r w:rsidR="0007570C" w:rsidRPr="00204D01">
        <w:rPr>
          <w:rFonts w:ascii="Arial" w:hAnsi="Arial" w:cs="Arial"/>
          <w:color w:val="000000" w:themeColor="text1"/>
          <w:lang w:val="mn-MN"/>
        </w:rPr>
        <w:t>орон сууцны</w:t>
      </w:r>
      <w:r w:rsidR="00EB094B" w:rsidRPr="00204D01">
        <w:rPr>
          <w:rFonts w:ascii="Arial" w:hAnsi="Arial" w:cs="Arial"/>
          <w:color w:val="000000" w:themeColor="text1"/>
          <w:lang w:val="mn-MN"/>
        </w:rPr>
        <w:t xml:space="preserve"> болон орон сууцны бус зориулалттай</w:t>
      </w:r>
      <w:r w:rsidR="0007570C" w:rsidRPr="00204D01">
        <w:rPr>
          <w:rFonts w:ascii="Arial" w:hAnsi="Arial" w:cs="Arial"/>
          <w:color w:val="000000" w:themeColor="text1"/>
          <w:lang w:val="mn-MN"/>
        </w:rPr>
        <w:t xml:space="preserve"> байшингийн </w:t>
      </w:r>
      <w:r w:rsidR="00C34741" w:rsidRPr="00204D01">
        <w:rPr>
          <w:rFonts w:ascii="Arial" w:hAnsi="Arial" w:cs="Arial"/>
          <w:color w:val="000000" w:themeColor="text1"/>
          <w:lang w:val="mn-MN"/>
        </w:rPr>
        <w:t>дундын өмчлөлийн эд хөрөнг</w:t>
      </w:r>
      <w:r w:rsidR="00F246AD" w:rsidRPr="00204D01">
        <w:rPr>
          <w:rFonts w:ascii="Arial" w:hAnsi="Arial" w:cs="Arial"/>
          <w:color w:val="000000" w:themeColor="text1"/>
          <w:lang w:val="mn-MN"/>
        </w:rPr>
        <w:t xml:space="preserve">ийн </w:t>
      </w:r>
      <w:r w:rsidR="00156AA4" w:rsidRPr="00204D01">
        <w:rPr>
          <w:rFonts w:ascii="Arial" w:hAnsi="Arial" w:cs="Arial"/>
          <w:color w:val="000000" w:themeColor="text1"/>
          <w:lang w:val="mn-MN"/>
        </w:rPr>
        <w:t xml:space="preserve">менежмент, </w:t>
      </w:r>
      <w:r w:rsidR="00C34741" w:rsidRPr="00204D01">
        <w:rPr>
          <w:rFonts w:ascii="Arial" w:hAnsi="Arial" w:cs="Arial"/>
          <w:color w:val="000000" w:themeColor="text1"/>
          <w:lang w:val="mn-MN"/>
        </w:rPr>
        <w:t>засвар,</w:t>
      </w:r>
      <w:r w:rsidR="00156AA4" w:rsidRPr="00204D01">
        <w:rPr>
          <w:rFonts w:ascii="Arial" w:hAnsi="Arial" w:cs="Arial"/>
          <w:color w:val="000000" w:themeColor="text1"/>
          <w:lang w:val="mn-MN"/>
        </w:rPr>
        <w:t xml:space="preserve"> арчлалт, хамгаалалт,</w:t>
      </w:r>
      <w:r w:rsidR="00C34741" w:rsidRPr="00204D01">
        <w:rPr>
          <w:rFonts w:ascii="Arial" w:hAnsi="Arial" w:cs="Arial"/>
          <w:color w:val="000000" w:themeColor="text1"/>
          <w:lang w:val="mn-MN"/>
        </w:rPr>
        <w:t xml:space="preserve"> үйлчилгээг гэрээний үндсэн дээр мэргэжлийн байгууллагаар гүйцэтгүүл</w:t>
      </w:r>
      <w:r w:rsidR="00156AA4" w:rsidRPr="00204D01">
        <w:rPr>
          <w:rFonts w:ascii="Arial" w:hAnsi="Arial" w:cs="Arial"/>
          <w:color w:val="000000" w:themeColor="text1"/>
          <w:lang w:val="mn-MN"/>
        </w:rPr>
        <w:t>ж болно</w:t>
      </w:r>
      <w:r w:rsidR="00C34741" w:rsidRPr="00204D01">
        <w:rPr>
          <w:rFonts w:ascii="Arial" w:hAnsi="Arial" w:cs="Arial"/>
          <w:color w:val="000000" w:themeColor="text1"/>
          <w:lang w:val="mn-MN"/>
        </w:rPr>
        <w:t xml:space="preserve">. </w:t>
      </w:r>
    </w:p>
    <w:p w14:paraId="4045C5E8" w14:textId="2A6B3423" w:rsidR="00C34741" w:rsidRPr="00204D01" w:rsidRDefault="00C34741" w:rsidP="00336F67">
      <w:pPr>
        <w:pStyle w:val="NoSpacing"/>
        <w:spacing w:line="360" w:lineRule="auto"/>
        <w:jc w:val="both"/>
        <w:rPr>
          <w:rFonts w:ascii="Arial" w:hAnsi="Arial" w:cs="Arial"/>
          <w:color w:val="000000" w:themeColor="text1"/>
          <w:lang w:val="mn-MN"/>
        </w:rPr>
      </w:pPr>
    </w:p>
    <w:p w14:paraId="06AF8B9B" w14:textId="76BC04FE" w:rsidR="00F97EFE" w:rsidRPr="00204D01" w:rsidRDefault="00CC11C8" w:rsidP="00336F67">
      <w:pPr>
        <w:pStyle w:val="NoSpacing"/>
        <w:spacing w:line="360" w:lineRule="auto"/>
        <w:jc w:val="both"/>
        <w:rPr>
          <w:rFonts w:ascii="Arial" w:hAnsi="Arial" w:cs="Arial"/>
          <w:color w:val="000000" w:themeColor="text1"/>
          <w:lang w:val="mn-MN"/>
        </w:rPr>
      </w:pPr>
      <w:r w:rsidRPr="00204D01">
        <w:rPr>
          <w:rFonts w:ascii="Arial" w:hAnsi="Arial" w:cs="Arial"/>
          <w:color w:val="000000" w:themeColor="text1"/>
          <w:lang w:val="mn-MN"/>
        </w:rPr>
        <w:tab/>
      </w:r>
      <w:r w:rsidR="00102F8F" w:rsidRPr="00204D01">
        <w:rPr>
          <w:rFonts w:ascii="Arial" w:hAnsi="Arial" w:cs="Arial"/>
          <w:color w:val="000000" w:themeColor="text1"/>
          <w:lang w:val="mn-MN"/>
        </w:rPr>
        <w:t>4</w:t>
      </w:r>
      <w:r w:rsidR="009C26DF" w:rsidRPr="00204D01">
        <w:rPr>
          <w:rFonts w:ascii="Arial" w:hAnsi="Arial" w:cs="Arial"/>
          <w:color w:val="000000" w:themeColor="text1"/>
          <w:lang w:val="mn-MN"/>
        </w:rPr>
        <w:t>6</w:t>
      </w:r>
      <w:r w:rsidR="00347315" w:rsidRPr="00204D01">
        <w:rPr>
          <w:rFonts w:ascii="Arial" w:hAnsi="Arial" w:cs="Arial"/>
          <w:color w:val="000000" w:themeColor="text1"/>
          <w:lang w:val="mn-MN"/>
        </w:rPr>
        <w:t xml:space="preserve">.2.Мэргэжлийн байгууллага нь дундын өмчлөлийн эд хөрөнгийн менежмент, засвар, арчлалт, хамгаалалт, үйлчилгээг хариуцан гүйцэтгэх чадавхтай </w:t>
      </w:r>
      <w:r w:rsidR="0038415C" w:rsidRPr="00204D01">
        <w:rPr>
          <w:rFonts w:ascii="Arial" w:hAnsi="Arial" w:cs="Arial"/>
          <w:color w:val="000000" w:themeColor="text1"/>
          <w:lang w:val="mn-MN"/>
        </w:rPr>
        <w:t>хүний нөөц</w:t>
      </w:r>
      <w:r w:rsidR="00347315" w:rsidRPr="00204D01">
        <w:rPr>
          <w:rFonts w:ascii="Arial" w:hAnsi="Arial" w:cs="Arial"/>
          <w:color w:val="000000" w:themeColor="text1"/>
          <w:lang w:val="mn-MN"/>
        </w:rPr>
        <w:t>,</w:t>
      </w:r>
      <w:r w:rsidR="0038415C" w:rsidRPr="00204D01">
        <w:rPr>
          <w:rFonts w:ascii="Arial" w:hAnsi="Arial" w:cs="Arial"/>
          <w:color w:val="000000" w:themeColor="text1"/>
          <w:lang w:val="mn-MN"/>
        </w:rPr>
        <w:t xml:space="preserve"> техник, тоног төхөөрөмжтэй бай</w:t>
      </w:r>
      <w:r w:rsidR="00F97EFE" w:rsidRPr="00204D01">
        <w:rPr>
          <w:rFonts w:ascii="Arial" w:hAnsi="Arial" w:cs="Arial"/>
          <w:color w:val="000000" w:themeColor="text1"/>
          <w:lang w:val="mn-MN"/>
        </w:rPr>
        <w:t>на.</w:t>
      </w:r>
    </w:p>
    <w:p w14:paraId="586968C1" w14:textId="77777777" w:rsidR="00F97EFE" w:rsidRPr="00204D01" w:rsidRDefault="00F97EFE" w:rsidP="00336F67">
      <w:pPr>
        <w:pStyle w:val="NoSpacing"/>
        <w:spacing w:line="360" w:lineRule="auto"/>
        <w:jc w:val="both"/>
        <w:rPr>
          <w:rFonts w:ascii="Arial" w:hAnsi="Arial" w:cs="Arial"/>
          <w:color w:val="000000" w:themeColor="text1"/>
          <w:lang w:val="mn-MN"/>
        </w:rPr>
      </w:pPr>
    </w:p>
    <w:p w14:paraId="6DBBFC40" w14:textId="122C95B3" w:rsidR="00347315" w:rsidRPr="00204D01" w:rsidRDefault="00102F8F"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4</w:t>
      </w:r>
      <w:r w:rsidR="009C26DF" w:rsidRPr="00204D01">
        <w:rPr>
          <w:rFonts w:ascii="Arial" w:hAnsi="Arial" w:cs="Arial"/>
          <w:color w:val="000000" w:themeColor="text1"/>
          <w:lang w:val="mn-MN"/>
        </w:rPr>
        <w:t>6</w:t>
      </w:r>
      <w:r w:rsidR="00F97EFE" w:rsidRPr="00204D01">
        <w:rPr>
          <w:rFonts w:ascii="Arial" w:hAnsi="Arial" w:cs="Arial"/>
          <w:color w:val="000000" w:themeColor="text1"/>
          <w:lang w:val="mn-MN"/>
        </w:rPr>
        <w:t>.3.Х</w:t>
      </w:r>
      <w:r w:rsidR="00347315" w:rsidRPr="00204D01">
        <w:rPr>
          <w:rFonts w:ascii="Arial" w:hAnsi="Arial" w:cs="Arial"/>
          <w:color w:val="000000" w:themeColor="text1"/>
          <w:lang w:val="mn-MN"/>
        </w:rPr>
        <w:t>уульд заасан тохиолдолд</w:t>
      </w:r>
      <w:r w:rsidR="0038415C" w:rsidRPr="00204D01">
        <w:rPr>
          <w:rFonts w:ascii="Arial" w:hAnsi="Arial" w:cs="Arial"/>
          <w:color w:val="000000" w:themeColor="text1"/>
          <w:lang w:val="mn-MN"/>
        </w:rPr>
        <w:t xml:space="preserve"> </w:t>
      </w:r>
      <w:r w:rsidR="00F97EFE" w:rsidRPr="00204D01">
        <w:rPr>
          <w:rFonts w:ascii="Arial" w:hAnsi="Arial" w:cs="Arial"/>
          <w:color w:val="000000" w:themeColor="text1"/>
          <w:lang w:val="mn-MN"/>
        </w:rPr>
        <w:t>мэргэжлийн байгууллага</w:t>
      </w:r>
      <w:r w:rsidR="0038415C" w:rsidRPr="00204D01">
        <w:rPr>
          <w:rFonts w:ascii="Arial" w:hAnsi="Arial" w:cs="Arial"/>
          <w:color w:val="000000" w:themeColor="text1"/>
          <w:lang w:val="mn-MN"/>
        </w:rPr>
        <w:t xml:space="preserve"> нь</w:t>
      </w:r>
      <w:r w:rsidR="00347315" w:rsidRPr="00204D01">
        <w:rPr>
          <w:rFonts w:ascii="Arial" w:hAnsi="Arial" w:cs="Arial"/>
          <w:color w:val="000000" w:themeColor="text1"/>
          <w:lang w:val="mn-MN"/>
        </w:rPr>
        <w:t xml:space="preserve"> эрх бүхий байгууллагаас олгосон </w:t>
      </w:r>
      <w:r w:rsidR="0038415C" w:rsidRPr="00204D01">
        <w:rPr>
          <w:rFonts w:ascii="Arial" w:hAnsi="Arial" w:cs="Arial"/>
          <w:color w:val="000000" w:themeColor="text1"/>
          <w:lang w:val="mn-MN"/>
        </w:rPr>
        <w:t xml:space="preserve">тусгай </w:t>
      </w:r>
      <w:r w:rsidR="00347315" w:rsidRPr="00204D01">
        <w:rPr>
          <w:rFonts w:ascii="Arial" w:hAnsi="Arial" w:cs="Arial"/>
          <w:color w:val="000000" w:themeColor="text1"/>
          <w:lang w:val="mn-MN"/>
        </w:rPr>
        <w:t>зөвшөөрөлтэй байна.</w:t>
      </w:r>
    </w:p>
    <w:p w14:paraId="42BB06F4" w14:textId="77777777" w:rsidR="00347315" w:rsidRPr="00204D01" w:rsidRDefault="00347315" w:rsidP="00336F67">
      <w:pPr>
        <w:pStyle w:val="NoSpacing"/>
        <w:spacing w:line="360" w:lineRule="auto"/>
        <w:jc w:val="both"/>
        <w:rPr>
          <w:rFonts w:ascii="Arial" w:hAnsi="Arial" w:cs="Arial"/>
          <w:color w:val="000000" w:themeColor="text1"/>
          <w:lang w:val="mn-MN"/>
        </w:rPr>
      </w:pPr>
    </w:p>
    <w:p w14:paraId="50AD7351" w14:textId="1863331F" w:rsidR="00B517B3" w:rsidRPr="00204D01" w:rsidRDefault="00102F8F" w:rsidP="00336F67">
      <w:pPr>
        <w:pStyle w:val="NoSpacing"/>
        <w:spacing w:line="360" w:lineRule="auto"/>
        <w:ind w:left="5245" w:hanging="4525"/>
        <w:jc w:val="both"/>
        <w:rPr>
          <w:rFonts w:ascii="Arial" w:hAnsi="Arial" w:cs="Arial"/>
          <w:b/>
          <w:bCs/>
          <w:color w:val="000000" w:themeColor="text1"/>
          <w:lang w:val="mn-MN"/>
        </w:rPr>
      </w:pPr>
      <w:r w:rsidRPr="00204D01">
        <w:rPr>
          <w:rFonts w:ascii="Arial" w:hAnsi="Arial" w:cs="Arial"/>
          <w:b/>
          <w:bCs/>
          <w:color w:val="000000" w:themeColor="text1"/>
          <w:lang w:val="mn-MN"/>
        </w:rPr>
        <w:t>4</w:t>
      </w:r>
      <w:r w:rsidR="009C26DF" w:rsidRPr="00204D01">
        <w:rPr>
          <w:rFonts w:ascii="Arial" w:hAnsi="Arial" w:cs="Arial"/>
          <w:b/>
          <w:bCs/>
          <w:color w:val="000000" w:themeColor="text1"/>
          <w:lang w:val="mn-MN"/>
        </w:rPr>
        <w:t>7</w:t>
      </w:r>
      <w:r w:rsidR="00CC11C8" w:rsidRPr="00204D01">
        <w:rPr>
          <w:rFonts w:ascii="Arial" w:hAnsi="Arial" w:cs="Arial"/>
          <w:b/>
          <w:bCs/>
          <w:color w:val="000000" w:themeColor="text1"/>
          <w:lang w:val="mn-MN"/>
        </w:rPr>
        <w:t xml:space="preserve"> дугаа</w:t>
      </w:r>
      <w:r w:rsidR="00B517B3" w:rsidRPr="00204D01">
        <w:rPr>
          <w:rFonts w:ascii="Arial" w:hAnsi="Arial" w:cs="Arial"/>
          <w:b/>
          <w:bCs/>
          <w:color w:val="000000" w:themeColor="text1"/>
          <w:lang w:val="mn-MN"/>
        </w:rPr>
        <w:t>р зүйл.Мэргэжлийн байгууллагыг сонгон шалгаруулах</w:t>
      </w:r>
      <w:r w:rsidR="00344E32" w:rsidRPr="00204D01">
        <w:rPr>
          <w:rFonts w:ascii="Arial" w:hAnsi="Arial" w:cs="Arial"/>
          <w:b/>
          <w:bCs/>
          <w:color w:val="000000" w:themeColor="text1"/>
          <w:lang w:val="mn-MN"/>
        </w:rPr>
        <w:t>, гэрээ байгуулах</w:t>
      </w:r>
      <w:r w:rsidR="00B517B3" w:rsidRPr="00204D01">
        <w:rPr>
          <w:rFonts w:ascii="Arial" w:hAnsi="Arial" w:cs="Arial"/>
          <w:b/>
          <w:bCs/>
          <w:color w:val="000000" w:themeColor="text1"/>
          <w:lang w:val="mn-MN"/>
        </w:rPr>
        <w:t xml:space="preserve"> </w:t>
      </w:r>
    </w:p>
    <w:p w14:paraId="5DFFBD28" w14:textId="77777777" w:rsidR="00B517B3" w:rsidRPr="00204D01" w:rsidRDefault="00B517B3" w:rsidP="00336F67">
      <w:pPr>
        <w:pStyle w:val="NoSpacing"/>
        <w:spacing w:line="360" w:lineRule="auto"/>
        <w:ind w:firstLine="720"/>
        <w:jc w:val="both"/>
        <w:rPr>
          <w:rFonts w:ascii="Arial" w:hAnsi="Arial" w:cs="Arial"/>
          <w:color w:val="000000" w:themeColor="text1"/>
          <w:lang w:val="mn-MN"/>
        </w:rPr>
      </w:pPr>
    </w:p>
    <w:p w14:paraId="66E3C993" w14:textId="55A1F5AC" w:rsidR="0007570C" w:rsidRPr="00204D01" w:rsidRDefault="00102F8F"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4</w:t>
      </w:r>
      <w:r w:rsidR="009C26DF" w:rsidRPr="00204D01">
        <w:rPr>
          <w:rFonts w:ascii="Arial" w:hAnsi="Arial" w:cs="Arial"/>
          <w:color w:val="000000" w:themeColor="text1"/>
          <w:lang w:val="mn-MN"/>
        </w:rPr>
        <w:t>7</w:t>
      </w:r>
      <w:r w:rsidR="00C34741" w:rsidRPr="00204D01">
        <w:rPr>
          <w:rFonts w:ascii="Arial" w:hAnsi="Arial" w:cs="Arial"/>
          <w:color w:val="000000" w:themeColor="text1"/>
          <w:lang w:val="mn-MN"/>
        </w:rPr>
        <w:t>.</w:t>
      </w:r>
      <w:r w:rsidR="00B517B3" w:rsidRPr="00204D01">
        <w:rPr>
          <w:rFonts w:ascii="Arial" w:hAnsi="Arial" w:cs="Arial"/>
          <w:color w:val="000000" w:themeColor="text1"/>
          <w:lang w:val="mn-MN"/>
        </w:rPr>
        <w:t>1</w:t>
      </w:r>
      <w:r w:rsidR="00C34741" w:rsidRPr="00204D01">
        <w:rPr>
          <w:rFonts w:ascii="Arial" w:hAnsi="Arial" w:cs="Arial"/>
          <w:color w:val="000000" w:themeColor="text1"/>
          <w:lang w:val="mn-MN"/>
        </w:rPr>
        <w:t>.</w:t>
      </w:r>
      <w:r w:rsidR="00F2373C" w:rsidRPr="00204D01">
        <w:rPr>
          <w:rFonts w:ascii="Arial" w:hAnsi="Arial" w:cs="Arial"/>
          <w:color w:val="000000" w:themeColor="text1"/>
          <w:lang w:val="mn-MN"/>
        </w:rPr>
        <w:t xml:space="preserve">Сууц өмчлөгчдийн </w:t>
      </w:r>
      <w:r w:rsidR="00F2373C" w:rsidRPr="00204D01">
        <w:rPr>
          <w:rFonts w:ascii="Arial" w:hAnsi="Arial" w:cs="Arial"/>
          <w:lang w:val="mn-MN"/>
        </w:rPr>
        <w:t>холбоо</w:t>
      </w:r>
      <w:r w:rsidR="004E4A96" w:rsidRPr="00204D01">
        <w:rPr>
          <w:rFonts w:ascii="Arial" w:hAnsi="Arial" w:cs="Arial"/>
          <w:lang w:val="mn-MN"/>
        </w:rPr>
        <w:t xml:space="preserve"> </w:t>
      </w:r>
      <w:r w:rsidR="00BC1B41" w:rsidRPr="00204D01">
        <w:rPr>
          <w:rFonts w:ascii="Arial" w:hAnsi="Arial" w:cs="Arial"/>
          <w:lang w:val="mn-MN"/>
        </w:rPr>
        <w:t>инженерийн шугам сүлжээний засвар, арчлалт үзүүлэхээс бусад</w:t>
      </w:r>
      <w:r w:rsidR="00BC1B41" w:rsidRPr="00204D01">
        <w:rPr>
          <w:rFonts w:ascii="Arial" w:hAnsi="Arial" w:cs="Arial"/>
          <w:color w:val="FF0000"/>
          <w:lang w:val="mn-MN"/>
        </w:rPr>
        <w:t xml:space="preserve"> </w:t>
      </w:r>
      <w:r w:rsidR="00C34741" w:rsidRPr="00204D01">
        <w:rPr>
          <w:rFonts w:ascii="Arial" w:hAnsi="Arial" w:cs="Arial"/>
          <w:color w:val="000000" w:themeColor="text1"/>
          <w:lang w:val="mn-MN"/>
        </w:rPr>
        <w:t>мэргэжлийн байгууллагыг</w:t>
      </w:r>
      <w:r w:rsidR="004E4A96" w:rsidRPr="00204D01">
        <w:rPr>
          <w:rFonts w:ascii="Arial" w:hAnsi="Arial" w:cs="Arial"/>
          <w:color w:val="000000" w:themeColor="text1"/>
          <w:lang w:val="mn-MN"/>
        </w:rPr>
        <w:t xml:space="preserve"> нээлттэй</w:t>
      </w:r>
      <w:r w:rsidR="00C34741" w:rsidRPr="00204D01">
        <w:rPr>
          <w:rFonts w:ascii="Arial" w:hAnsi="Arial" w:cs="Arial"/>
          <w:color w:val="000000" w:themeColor="text1"/>
          <w:lang w:val="mn-MN"/>
        </w:rPr>
        <w:t xml:space="preserve"> </w:t>
      </w:r>
      <w:r w:rsidR="00B517B3" w:rsidRPr="00204D01">
        <w:rPr>
          <w:rFonts w:ascii="Arial" w:hAnsi="Arial" w:cs="Arial"/>
          <w:color w:val="000000" w:themeColor="text1"/>
          <w:lang w:val="mn-MN"/>
        </w:rPr>
        <w:t xml:space="preserve">сонгон шалгаруулалтын үндсэн дээр </w:t>
      </w:r>
      <w:r w:rsidR="00C34741" w:rsidRPr="00204D01">
        <w:rPr>
          <w:rFonts w:ascii="Arial" w:hAnsi="Arial" w:cs="Arial"/>
          <w:color w:val="000000" w:themeColor="text1"/>
          <w:lang w:val="mn-MN"/>
        </w:rPr>
        <w:t>чөлөөтэй сонго</w:t>
      </w:r>
      <w:r w:rsidR="0007570C" w:rsidRPr="00204D01">
        <w:rPr>
          <w:rFonts w:ascii="Arial" w:hAnsi="Arial" w:cs="Arial"/>
          <w:color w:val="000000" w:themeColor="text1"/>
          <w:lang w:val="mn-MN"/>
        </w:rPr>
        <w:t>но.</w:t>
      </w:r>
      <w:r w:rsidR="00C34741" w:rsidRPr="00204D01">
        <w:rPr>
          <w:rFonts w:ascii="Arial" w:hAnsi="Arial" w:cs="Arial"/>
          <w:color w:val="000000" w:themeColor="text1"/>
          <w:lang w:val="mn-MN"/>
        </w:rPr>
        <w:t xml:space="preserve"> </w:t>
      </w:r>
    </w:p>
    <w:p w14:paraId="122F40C4" w14:textId="77777777" w:rsidR="00344E32" w:rsidRPr="00204D01" w:rsidRDefault="00344E32" w:rsidP="00336F67">
      <w:pPr>
        <w:pStyle w:val="NoSpacing"/>
        <w:spacing w:line="360" w:lineRule="auto"/>
        <w:ind w:firstLine="720"/>
        <w:jc w:val="both"/>
        <w:rPr>
          <w:rFonts w:ascii="Arial" w:hAnsi="Arial" w:cs="Arial"/>
          <w:color w:val="000000" w:themeColor="text1"/>
          <w:lang w:val="mn-MN"/>
        </w:rPr>
      </w:pPr>
    </w:p>
    <w:p w14:paraId="20103EEC" w14:textId="2EA72D6B" w:rsidR="00344E32" w:rsidRPr="00204D01" w:rsidRDefault="00344E32"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 xml:space="preserve">47.2.Энэ зүйлийн 47.1-т заасны дагуу сонгон шалгаруулсан мэргэжлийн байгууллагатай сууц өмчлөгчдийн холбооны </w:t>
      </w:r>
      <w:r w:rsidRPr="00204D01">
        <w:rPr>
          <w:rFonts w:ascii="Arial" w:hAnsi="Arial" w:cs="Arial"/>
          <w:lang w:val="mn-MN"/>
        </w:rPr>
        <w:t xml:space="preserve">ерөнхий менежер </w:t>
      </w:r>
      <w:r w:rsidRPr="00204D01">
        <w:rPr>
          <w:rFonts w:ascii="Arial" w:hAnsi="Arial" w:cs="Arial"/>
          <w:color w:val="000000" w:themeColor="text1"/>
          <w:lang w:val="mn-MN"/>
        </w:rPr>
        <w:t>гэрээ байгуулна.</w:t>
      </w:r>
    </w:p>
    <w:p w14:paraId="420A95F6" w14:textId="77777777" w:rsidR="00102F8F" w:rsidRPr="00204D01" w:rsidRDefault="00102F8F" w:rsidP="00336F67">
      <w:pPr>
        <w:pStyle w:val="NoSpacing"/>
        <w:spacing w:line="360" w:lineRule="auto"/>
        <w:ind w:firstLine="720"/>
        <w:jc w:val="both"/>
        <w:rPr>
          <w:rFonts w:ascii="Arial" w:hAnsi="Arial" w:cs="Arial"/>
          <w:color w:val="000000" w:themeColor="text1"/>
          <w:lang w:val="mn-MN"/>
        </w:rPr>
      </w:pPr>
    </w:p>
    <w:p w14:paraId="5C4613E0" w14:textId="6F098EF0" w:rsidR="00046B06" w:rsidRPr="00204D01" w:rsidRDefault="00102F8F"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4</w:t>
      </w:r>
      <w:r w:rsidR="009C26DF" w:rsidRPr="00204D01">
        <w:rPr>
          <w:rFonts w:ascii="Arial" w:hAnsi="Arial" w:cs="Arial"/>
          <w:color w:val="000000" w:themeColor="text1"/>
          <w:lang w:val="mn-MN"/>
        </w:rPr>
        <w:t>7</w:t>
      </w:r>
      <w:r w:rsidRPr="00204D01">
        <w:rPr>
          <w:rFonts w:ascii="Arial" w:hAnsi="Arial" w:cs="Arial"/>
          <w:color w:val="000000" w:themeColor="text1"/>
          <w:lang w:val="mn-MN"/>
        </w:rPr>
        <w:t>.</w:t>
      </w:r>
      <w:r w:rsidR="00344E32" w:rsidRPr="00204D01">
        <w:rPr>
          <w:rFonts w:ascii="Arial" w:hAnsi="Arial" w:cs="Arial"/>
          <w:color w:val="000000" w:themeColor="text1"/>
          <w:lang w:val="mn-MN"/>
        </w:rPr>
        <w:t>3</w:t>
      </w:r>
      <w:r w:rsidRPr="00204D01">
        <w:rPr>
          <w:rFonts w:ascii="Arial" w:hAnsi="Arial" w:cs="Arial"/>
          <w:color w:val="000000" w:themeColor="text1"/>
          <w:lang w:val="mn-MN"/>
        </w:rPr>
        <w:t>.</w:t>
      </w:r>
      <w:r w:rsidRPr="00204D01">
        <w:rPr>
          <w:rFonts w:ascii="Arial" w:hAnsi="Arial" w:cs="Arial"/>
          <w:lang w:val="mn-MN"/>
        </w:rPr>
        <w:t>Инженерийн шугам сүлжээний засвар, арчлалттай холбоотой үйлчилгээг хангагч үзүүлнэ.</w:t>
      </w:r>
      <w:r w:rsidR="009C26DF" w:rsidRPr="00204D01">
        <w:rPr>
          <w:rFonts w:ascii="Arial" w:hAnsi="Arial" w:cs="Arial"/>
          <w:lang w:val="mn-MN"/>
        </w:rPr>
        <w:t xml:space="preserve"> Х</w:t>
      </w:r>
      <w:r w:rsidR="009C26DF" w:rsidRPr="00204D01">
        <w:rPr>
          <w:rFonts w:ascii="Arial" w:hAnsi="Arial" w:cs="Arial"/>
          <w:color w:val="000000" w:themeColor="text1"/>
          <w:lang w:val="mn-MN"/>
        </w:rPr>
        <w:t xml:space="preserve">ангагчаас үзүүлэх үйлчилгээний талаар сууц өмчлөгчдийн холбоо хангагчтай гэрээ байгуулна. </w:t>
      </w:r>
    </w:p>
    <w:p w14:paraId="39C48B55" w14:textId="77777777" w:rsidR="009C26DF" w:rsidRPr="00204D01" w:rsidRDefault="009C26DF" w:rsidP="00336F67">
      <w:pPr>
        <w:pStyle w:val="NoSpacing"/>
        <w:spacing w:line="360" w:lineRule="auto"/>
        <w:ind w:firstLine="720"/>
        <w:jc w:val="both"/>
        <w:rPr>
          <w:rFonts w:ascii="Arial" w:hAnsi="Arial" w:cs="Arial"/>
          <w:color w:val="000000" w:themeColor="text1"/>
          <w:lang w:val="mn-MN"/>
        </w:rPr>
      </w:pPr>
    </w:p>
    <w:p w14:paraId="3D0E70D9" w14:textId="6EAC89A9" w:rsidR="006009E7" w:rsidRPr="00204D01" w:rsidRDefault="00102F8F"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4</w:t>
      </w:r>
      <w:r w:rsidR="009C26DF" w:rsidRPr="00204D01">
        <w:rPr>
          <w:rFonts w:ascii="Arial" w:hAnsi="Arial" w:cs="Arial"/>
          <w:color w:val="000000" w:themeColor="text1"/>
          <w:lang w:val="mn-MN"/>
        </w:rPr>
        <w:t>7</w:t>
      </w:r>
      <w:r w:rsidR="00CC11C8" w:rsidRPr="00204D01">
        <w:rPr>
          <w:rFonts w:ascii="Arial" w:hAnsi="Arial" w:cs="Arial"/>
          <w:color w:val="000000" w:themeColor="text1"/>
          <w:lang w:val="mn-MN"/>
        </w:rPr>
        <w:t>.</w:t>
      </w:r>
      <w:r w:rsidR="00344E32" w:rsidRPr="00204D01">
        <w:rPr>
          <w:rFonts w:ascii="Arial" w:hAnsi="Arial" w:cs="Arial"/>
          <w:color w:val="000000" w:themeColor="text1"/>
          <w:lang w:val="mn-MN"/>
        </w:rPr>
        <w:t>4</w:t>
      </w:r>
      <w:r w:rsidR="00CC11C8" w:rsidRPr="00204D01">
        <w:rPr>
          <w:rFonts w:ascii="Arial" w:hAnsi="Arial" w:cs="Arial"/>
          <w:color w:val="000000" w:themeColor="text1"/>
          <w:lang w:val="mn-MN"/>
        </w:rPr>
        <w:t xml:space="preserve">.Энэ хуулийн </w:t>
      </w:r>
      <w:r w:rsidRPr="00204D01">
        <w:rPr>
          <w:rFonts w:ascii="Arial" w:hAnsi="Arial" w:cs="Arial"/>
          <w:color w:val="000000" w:themeColor="text1"/>
          <w:lang w:val="mn-MN"/>
        </w:rPr>
        <w:t>4</w:t>
      </w:r>
      <w:r w:rsidR="00344E32" w:rsidRPr="00204D01">
        <w:rPr>
          <w:rFonts w:ascii="Arial" w:hAnsi="Arial" w:cs="Arial"/>
          <w:color w:val="000000" w:themeColor="text1"/>
          <w:lang w:val="mn-MN"/>
        </w:rPr>
        <w:t>7</w:t>
      </w:r>
      <w:r w:rsidR="006009E7" w:rsidRPr="00204D01">
        <w:rPr>
          <w:rFonts w:ascii="Arial" w:hAnsi="Arial" w:cs="Arial"/>
          <w:color w:val="000000" w:themeColor="text1"/>
          <w:lang w:val="mn-MN"/>
        </w:rPr>
        <w:t>.</w:t>
      </w:r>
      <w:r w:rsidR="00344E32" w:rsidRPr="00204D01">
        <w:rPr>
          <w:rFonts w:ascii="Arial" w:hAnsi="Arial" w:cs="Arial"/>
          <w:color w:val="000000" w:themeColor="text1"/>
          <w:lang w:val="mn-MN"/>
        </w:rPr>
        <w:t>2</w:t>
      </w:r>
      <w:r w:rsidR="006009E7" w:rsidRPr="00204D01">
        <w:rPr>
          <w:rFonts w:ascii="Arial" w:hAnsi="Arial" w:cs="Arial"/>
          <w:color w:val="000000" w:themeColor="text1"/>
          <w:lang w:val="mn-MN"/>
        </w:rPr>
        <w:t>-</w:t>
      </w:r>
      <w:r w:rsidR="00344E32" w:rsidRPr="00204D01">
        <w:rPr>
          <w:rFonts w:ascii="Arial" w:hAnsi="Arial" w:cs="Arial"/>
          <w:color w:val="000000" w:themeColor="text1"/>
          <w:lang w:val="mn-MN"/>
        </w:rPr>
        <w:t>т</w:t>
      </w:r>
      <w:r w:rsidR="006009E7" w:rsidRPr="00204D01">
        <w:rPr>
          <w:rFonts w:ascii="Arial" w:hAnsi="Arial" w:cs="Arial"/>
          <w:color w:val="000000" w:themeColor="text1"/>
          <w:lang w:val="mn-MN"/>
        </w:rPr>
        <w:t xml:space="preserve"> заасан гэрээний хугацаа </w:t>
      </w:r>
      <w:r w:rsidR="00BC1B41" w:rsidRPr="00204D01">
        <w:rPr>
          <w:rFonts w:ascii="Arial" w:hAnsi="Arial" w:cs="Arial"/>
          <w:color w:val="000000" w:themeColor="text1"/>
          <w:lang w:val="mn-MN"/>
        </w:rPr>
        <w:t xml:space="preserve">3 </w:t>
      </w:r>
      <w:r w:rsidR="006009E7" w:rsidRPr="00204D01">
        <w:rPr>
          <w:rFonts w:ascii="Arial" w:hAnsi="Arial" w:cs="Arial"/>
          <w:color w:val="000000" w:themeColor="text1"/>
          <w:lang w:val="mn-MN"/>
        </w:rPr>
        <w:t xml:space="preserve">жилээс илүүгүй байх бөгөөд харилцан тохиролцсоны үндсэн дээр гэрээг тухай бүр </w:t>
      </w:r>
      <w:r w:rsidR="00BC1B41" w:rsidRPr="00204D01">
        <w:rPr>
          <w:rFonts w:ascii="Arial" w:hAnsi="Arial" w:cs="Arial"/>
          <w:color w:val="000000" w:themeColor="text1"/>
          <w:lang w:val="mn-MN"/>
        </w:rPr>
        <w:t>3</w:t>
      </w:r>
      <w:r w:rsidR="006009E7" w:rsidRPr="00204D01">
        <w:rPr>
          <w:rFonts w:ascii="Arial" w:hAnsi="Arial" w:cs="Arial"/>
          <w:color w:val="000000" w:themeColor="text1"/>
          <w:lang w:val="mn-MN"/>
        </w:rPr>
        <w:t xml:space="preserve"> хүртэл жилийн хугацаагаар сунгаж болно. </w:t>
      </w:r>
    </w:p>
    <w:p w14:paraId="1E112A46" w14:textId="138F9108" w:rsidR="00D25A24" w:rsidRPr="00204D01" w:rsidRDefault="00D25A24" w:rsidP="00336F67">
      <w:pPr>
        <w:pStyle w:val="NoSpacing"/>
        <w:spacing w:line="360" w:lineRule="auto"/>
        <w:jc w:val="both"/>
        <w:rPr>
          <w:rFonts w:ascii="Arial" w:hAnsi="Arial" w:cs="Arial"/>
          <w:color w:val="000000" w:themeColor="text1"/>
          <w:lang w:val="mn-MN"/>
        </w:rPr>
      </w:pPr>
    </w:p>
    <w:p w14:paraId="05BB8BF8" w14:textId="2213448A" w:rsidR="00D25A24" w:rsidRPr="00204D01" w:rsidRDefault="00102F8F"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4</w:t>
      </w:r>
      <w:r w:rsidR="009C26DF" w:rsidRPr="00204D01">
        <w:rPr>
          <w:rFonts w:ascii="Arial" w:hAnsi="Arial" w:cs="Arial"/>
          <w:color w:val="000000" w:themeColor="text1"/>
          <w:lang w:val="mn-MN"/>
        </w:rPr>
        <w:t>7</w:t>
      </w:r>
      <w:r w:rsidR="00D25A24" w:rsidRPr="00204D01">
        <w:rPr>
          <w:rFonts w:ascii="Arial" w:hAnsi="Arial" w:cs="Arial"/>
          <w:color w:val="000000" w:themeColor="text1"/>
          <w:lang w:val="mn-MN"/>
        </w:rPr>
        <w:t>.</w:t>
      </w:r>
      <w:r w:rsidR="00344E32" w:rsidRPr="00204D01">
        <w:rPr>
          <w:rFonts w:ascii="Arial" w:hAnsi="Arial" w:cs="Arial"/>
          <w:color w:val="000000" w:themeColor="text1"/>
          <w:lang w:val="mn-MN"/>
        </w:rPr>
        <w:t>5</w:t>
      </w:r>
      <w:r w:rsidR="007831A5" w:rsidRPr="00204D01">
        <w:rPr>
          <w:rFonts w:ascii="Arial" w:hAnsi="Arial" w:cs="Arial"/>
          <w:color w:val="000000" w:themeColor="text1"/>
          <w:lang w:val="mn-MN"/>
        </w:rPr>
        <w:t>.С</w:t>
      </w:r>
      <w:r w:rsidR="00D25A24" w:rsidRPr="00204D01">
        <w:rPr>
          <w:rFonts w:ascii="Arial" w:hAnsi="Arial" w:cs="Arial"/>
          <w:color w:val="000000" w:themeColor="text1"/>
          <w:lang w:val="mn-MN"/>
        </w:rPr>
        <w:t>ууц өмчлөгчдийн холбооны бүх гишүүдийн хурлын шийдвэрээр</w:t>
      </w:r>
      <w:r w:rsidR="000537EC" w:rsidRPr="00204D01">
        <w:rPr>
          <w:rFonts w:ascii="Arial" w:hAnsi="Arial" w:cs="Arial"/>
          <w:color w:val="000000" w:themeColor="text1"/>
          <w:lang w:val="mn-MN"/>
        </w:rPr>
        <w:t xml:space="preserve"> </w:t>
      </w:r>
      <w:r w:rsidR="00CC11C8" w:rsidRPr="00204D01">
        <w:rPr>
          <w:rFonts w:ascii="Arial" w:hAnsi="Arial" w:cs="Arial"/>
          <w:color w:val="000000" w:themeColor="text1"/>
          <w:lang w:val="mn-MN"/>
        </w:rPr>
        <w:t xml:space="preserve">энэ хуулийн </w:t>
      </w:r>
      <w:r w:rsidRPr="00204D01">
        <w:rPr>
          <w:rFonts w:ascii="Arial" w:hAnsi="Arial" w:cs="Arial"/>
          <w:color w:val="000000" w:themeColor="text1"/>
          <w:lang w:val="mn-MN"/>
        </w:rPr>
        <w:t>4</w:t>
      </w:r>
      <w:r w:rsidR="009C26DF" w:rsidRPr="00204D01">
        <w:rPr>
          <w:rFonts w:ascii="Arial" w:hAnsi="Arial" w:cs="Arial"/>
          <w:color w:val="000000" w:themeColor="text1"/>
          <w:lang w:val="mn-MN"/>
        </w:rPr>
        <w:t>7</w:t>
      </w:r>
      <w:r w:rsidR="00E13C2C" w:rsidRPr="00204D01">
        <w:rPr>
          <w:rFonts w:ascii="Arial" w:hAnsi="Arial" w:cs="Arial"/>
          <w:color w:val="000000" w:themeColor="text1"/>
          <w:lang w:val="mn-MN"/>
        </w:rPr>
        <w:t>.1-д</w:t>
      </w:r>
      <w:r w:rsidR="007831A5" w:rsidRPr="00204D01">
        <w:rPr>
          <w:rFonts w:ascii="Arial" w:hAnsi="Arial" w:cs="Arial"/>
          <w:color w:val="000000" w:themeColor="text1"/>
          <w:lang w:val="mn-MN"/>
        </w:rPr>
        <w:t xml:space="preserve"> заасан гэрээг </w:t>
      </w:r>
      <w:r w:rsidR="000537EC" w:rsidRPr="00204D01">
        <w:rPr>
          <w:rFonts w:ascii="Arial" w:hAnsi="Arial" w:cs="Arial"/>
          <w:color w:val="000000" w:themeColor="text1"/>
          <w:lang w:val="mn-MN"/>
        </w:rPr>
        <w:t>цуцалж болно. Энэ тохиолдолд гэрээг цуцлах мэдэгдэл нөгөө талд хүргүүлснээс хойш 3 сарын дараа гэрээг цуцална.</w:t>
      </w:r>
    </w:p>
    <w:p w14:paraId="13DB31DF" w14:textId="77777777" w:rsidR="00B517B3" w:rsidRPr="00204D01" w:rsidRDefault="00B517B3" w:rsidP="00336F67">
      <w:pPr>
        <w:pStyle w:val="NoSpacing"/>
        <w:spacing w:line="360" w:lineRule="auto"/>
        <w:jc w:val="both"/>
        <w:rPr>
          <w:rFonts w:ascii="Arial" w:hAnsi="Arial" w:cs="Arial"/>
          <w:color w:val="000000" w:themeColor="text1"/>
          <w:lang w:val="mn-MN"/>
        </w:rPr>
      </w:pPr>
    </w:p>
    <w:p w14:paraId="0F47B765" w14:textId="67F57369" w:rsidR="00B3345A" w:rsidRPr="00204D01" w:rsidRDefault="00B3345A" w:rsidP="00336F67">
      <w:pPr>
        <w:pStyle w:val="NoSpacing"/>
        <w:spacing w:line="360" w:lineRule="auto"/>
        <w:jc w:val="both"/>
        <w:rPr>
          <w:rFonts w:ascii="Arial" w:hAnsi="Arial" w:cs="Arial"/>
          <w:b/>
          <w:bCs/>
          <w:color w:val="000000" w:themeColor="text1"/>
          <w:lang w:val="mn-MN"/>
        </w:rPr>
      </w:pPr>
      <w:r w:rsidRPr="00204D01">
        <w:rPr>
          <w:rFonts w:ascii="Arial" w:hAnsi="Arial" w:cs="Arial"/>
          <w:b/>
          <w:bCs/>
          <w:color w:val="000000" w:themeColor="text1"/>
          <w:lang w:val="mn-MN"/>
        </w:rPr>
        <w:tab/>
      </w:r>
      <w:r w:rsidR="00276C2B" w:rsidRPr="00204D01">
        <w:rPr>
          <w:rFonts w:ascii="Arial" w:hAnsi="Arial" w:cs="Arial"/>
          <w:b/>
          <w:bCs/>
          <w:color w:val="000000" w:themeColor="text1"/>
          <w:lang w:val="mn-MN"/>
        </w:rPr>
        <w:t>48</w:t>
      </w:r>
      <w:r w:rsidRPr="00204D01">
        <w:rPr>
          <w:rFonts w:ascii="Arial" w:hAnsi="Arial" w:cs="Arial"/>
          <w:b/>
          <w:bCs/>
          <w:color w:val="000000" w:themeColor="text1"/>
          <w:lang w:val="mn-MN"/>
        </w:rPr>
        <w:t xml:space="preserve"> д</w:t>
      </w:r>
      <w:r w:rsidR="00D12D1C" w:rsidRPr="00204D01">
        <w:rPr>
          <w:rFonts w:ascii="Arial" w:hAnsi="Arial" w:cs="Arial"/>
          <w:b/>
          <w:bCs/>
          <w:color w:val="000000" w:themeColor="text1"/>
          <w:lang w:val="mn-MN"/>
        </w:rPr>
        <w:t>угаа</w:t>
      </w:r>
      <w:r w:rsidRPr="00204D01">
        <w:rPr>
          <w:rFonts w:ascii="Arial" w:hAnsi="Arial" w:cs="Arial"/>
          <w:b/>
          <w:bCs/>
          <w:color w:val="000000" w:themeColor="text1"/>
          <w:lang w:val="mn-MN"/>
        </w:rPr>
        <w:t>р зүйл.</w:t>
      </w:r>
      <w:r w:rsidR="000176BB" w:rsidRPr="00204D01">
        <w:rPr>
          <w:rFonts w:ascii="Arial" w:hAnsi="Arial" w:cs="Arial"/>
          <w:b/>
          <w:bCs/>
          <w:color w:val="000000" w:themeColor="text1"/>
          <w:lang w:val="mn-MN"/>
        </w:rPr>
        <w:t>Хангагч болон м</w:t>
      </w:r>
      <w:r w:rsidRPr="00204D01">
        <w:rPr>
          <w:rFonts w:ascii="Arial" w:hAnsi="Arial" w:cs="Arial"/>
          <w:b/>
          <w:bCs/>
          <w:color w:val="000000" w:themeColor="text1"/>
          <w:lang w:val="mn-MN"/>
        </w:rPr>
        <w:t xml:space="preserve">эргэжлийн байгууллагын </w:t>
      </w:r>
      <w:r w:rsidR="00276C2B" w:rsidRPr="00204D01">
        <w:rPr>
          <w:rFonts w:ascii="Arial" w:hAnsi="Arial" w:cs="Arial"/>
          <w:b/>
          <w:bCs/>
          <w:color w:val="000000" w:themeColor="text1"/>
          <w:lang w:val="mn-MN"/>
        </w:rPr>
        <w:t xml:space="preserve">чиг </w:t>
      </w:r>
      <w:r w:rsidRPr="00204D01">
        <w:rPr>
          <w:rFonts w:ascii="Arial" w:hAnsi="Arial" w:cs="Arial"/>
          <w:b/>
          <w:bCs/>
          <w:color w:val="000000" w:themeColor="text1"/>
          <w:lang w:val="mn-MN"/>
        </w:rPr>
        <w:t>үүрэг</w:t>
      </w:r>
    </w:p>
    <w:p w14:paraId="12299B9B" w14:textId="77777777" w:rsidR="00B3345A" w:rsidRPr="00204D01" w:rsidRDefault="00B3345A" w:rsidP="00336F67">
      <w:pPr>
        <w:pStyle w:val="NoSpacing"/>
        <w:spacing w:line="360" w:lineRule="auto"/>
        <w:jc w:val="both"/>
        <w:rPr>
          <w:rFonts w:ascii="Arial" w:hAnsi="Arial" w:cs="Arial"/>
          <w:color w:val="000000" w:themeColor="text1"/>
          <w:lang w:val="mn-MN"/>
        </w:rPr>
      </w:pPr>
    </w:p>
    <w:p w14:paraId="436E159B" w14:textId="68E845CC" w:rsidR="00C34741" w:rsidRPr="00204D01" w:rsidRDefault="00102F8F"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4</w:t>
      </w:r>
      <w:r w:rsidR="00276C2B" w:rsidRPr="00204D01">
        <w:rPr>
          <w:rFonts w:ascii="Arial" w:hAnsi="Arial" w:cs="Arial"/>
          <w:color w:val="000000" w:themeColor="text1"/>
          <w:lang w:val="mn-MN"/>
        </w:rPr>
        <w:t>8</w:t>
      </w:r>
      <w:r w:rsidR="00C34741" w:rsidRPr="00204D01">
        <w:rPr>
          <w:rFonts w:ascii="Arial" w:hAnsi="Arial" w:cs="Arial"/>
          <w:color w:val="000000" w:themeColor="text1"/>
          <w:lang w:val="mn-MN"/>
        </w:rPr>
        <w:t>.</w:t>
      </w:r>
      <w:r w:rsidR="00B3345A" w:rsidRPr="00204D01">
        <w:rPr>
          <w:rFonts w:ascii="Arial" w:hAnsi="Arial" w:cs="Arial"/>
          <w:color w:val="000000" w:themeColor="text1"/>
          <w:lang w:val="mn-MN"/>
        </w:rPr>
        <w:t>1</w:t>
      </w:r>
      <w:r w:rsidR="00C34741" w:rsidRPr="00204D01">
        <w:rPr>
          <w:rFonts w:ascii="Arial" w:hAnsi="Arial" w:cs="Arial"/>
          <w:color w:val="000000" w:themeColor="text1"/>
          <w:lang w:val="mn-MN"/>
        </w:rPr>
        <w:t>.</w:t>
      </w:r>
      <w:r w:rsidR="000176BB" w:rsidRPr="00204D01">
        <w:rPr>
          <w:rFonts w:ascii="Arial" w:hAnsi="Arial" w:cs="Arial"/>
          <w:color w:val="000000" w:themeColor="text1"/>
          <w:lang w:val="mn-MN"/>
        </w:rPr>
        <w:t>Хангагч болон м</w:t>
      </w:r>
      <w:r w:rsidR="00C34741" w:rsidRPr="00204D01">
        <w:rPr>
          <w:rFonts w:ascii="Arial" w:hAnsi="Arial" w:cs="Arial"/>
          <w:color w:val="000000" w:themeColor="text1"/>
          <w:lang w:val="mn-MN"/>
        </w:rPr>
        <w:t xml:space="preserve">эргэжлийн байгууллага дараах </w:t>
      </w:r>
      <w:r w:rsidR="00276C2B" w:rsidRPr="00204D01">
        <w:rPr>
          <w:rFonts w:ascii="Arial" w:hAnsi="Arial" w:cs="Arial"/>
          <w:color w:val="000000" w:themeColor="text1"/>
          <w:lang w:val="mn-MN"/>
        </w:rPr>
        <w:t>чиг</w:t>
      </w:r>
      <w:r w:rsidR="00C34741" w:rsidRPr="00204D01">
        <w:rPr>
          <w:rFonts w:ascii="Arial" w:hAnsi="Arial" w:cs="Arial"/>
          <w:color w:val="000000" w:themeColor="text1"/>
          <w:lang w:val="mn-MN"/>
        </w:rPr>
        <w:t xml:space="preserve"> үүрг</w:t>
      </w:r>
      <w:r w:rsidR="00276C2B" w:rsidRPr="00204D01">
        <w:rPr>
          <w:rFonts w:ascii="Arial" w:hAnsi="Arial" w:cs="Arial"/>
          <w:color w:val="000000" w:themeColor="text1"/>
          <w:lang w:val="mn-MN"/>
        </w:rPr>
        <w:t>ийг хэрэгжүүлнэ</w:t>
      </w:r>
      <w:r w:rsidR="00C34741" w:rsidRPr="00204D01">
        <w:rPr>
          <w:rFonts w:ascii="Arial" w:hAnsi="Arial" w:cs="Arial"/>
          <w:color w:val="000000" w:themeColor="text1"/>
          <w:lang w:val="mn-MN"/>
        </w:rPr>
        <w:t>:</w:t>
      </w:r>
    </w:p>
    <w:p w14:paraId="713FB5E5" w14:textId="77777777" w:rsidR="00C34741" w:rsidRPr="00204D01" w:rsidRDefault="00C34741" w:rsidP="00336F67">
      <w:pPr>
        <w:pStyle w:val="NoSpacing"/>
        <w:spacing w:line="360" w:lineRule="auto"/>
        <w:jc w:val="both"/>
        <w:rPr>
          <w:rFonts w:ascii="Arial" w:hAnsi="Arial" w:cs="Arial"/>
          <w:color w:val="000000" w:themeColor="text1"/>
          <w:lang w:val="mn-MN"/>
        </w:rPr>
      </w:pPr>
    </w:p>
    <w:p w14:paraId="12984377" w14:textId="6C01B1B9" w:rsidR="00102F8F" w:rsidRPr="00204D01" w:rsidRDefault="00C34741"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lastRenderedPageBreak/>
        <w:t xml:space="preserve"> </w:t>
      </w:r>
      <w:r w:rsidRPr="00204D01">
        <w:rPr>
          <w:rFonts w:ascii="Arial" w:hAnsi="Arial" w:cs="Arial"/>
          <w:color w:val="000000" w:themeColor="text1"/>
          <w:lang w:val="mn-MN"/>
        </w:rPr>
        <w:tab/>
      </w:r>
      <w:r w:rsidR="00102F8F" w:rsidRPr="00204D01">
        <w:rPr>
          <w:rFonts w:ascii="Arial" w:hAnsi="Arial" w:cs="Arial"/>
          <w:color w:val="000000" w:themeColor="text1"/>
          <w:lang w:val="mn-MN"/>
        </w:rPr>
        <w:t>4</w:t>
      </w:r>
      <w:r w:rsidR="00276C2B" w:rsidRPr="00204D01">
        <w:rPr>
          <w:rFonts w:ascii="Arial" w:hAnsi="Arial" w:cs="Arial"/>
          <w:color w:val="000000" w:themeColor="text1"/>
          <w:lang w:val="mn-MN"/>
        </w:rPr>
        <w:t>8</w:t>
      </w:r>
      <w:r w:rsidRPr="00204D01">
        <w:rPr>
          <w:rFonts w:ascii="Arial" w:hAnsi="Arial" w:cs="Arial"/>
          <w:color w:val="000000" w:themeColor="text1"/>
          <w:lang w:val="mn-MN"/>
        </w:rPr>
        <w:t>.</w:t>
      </w:r>
      <w:r w:rsidR="00B3345A" w:rsidRPr="00204D01">
        <w:rPr>
          <w:rFonts w:ascii="Arial" w:hAnsi="Arial" w:cs="Arial"/>
          <w:color w:val="000000" w:themeColor="text1"/>
          <w:lang w:val="mn-MN"/>
        </w:rPr>
        <w:t>1</w:t>
      </w:r>
      <w:r w:rsidRPr="00204D01">
        <w:rPr>
          <w:rFonts w:ascii="Arial" w:hAnsi="Arial" w:cs="Arial"/>
          <w:color w:val="000000" w:themeColor="text1"/>
          <w:lang w:val="mn-MN"/>
        </w:rPr>
        <w:t>.1.</w:t>
      </w:r>
      <w:r w:rsidR="003B08E6" w:rsidRPr="00204D01">
        <w:rPr>
          <w:rFonts w:ascii="Arial" w:hAnsi="Arial" w:cs="Arial"/>
          <w:color w:val="000000" w:themeColor="text1"/>
          <w:lang w:val="mn-MN"/>
        </w:rPr>
        <w:t>үзүүлсэн</w:t>
      </w:r>
      <w:r w:rsidR="0048025D" w:rsidRPr="00204D01">
        <w:rPr>
          <w:rFonts w:ascii="Arial" w:hAnsi="Arial" w:cs="Arial"/>
          <w:color w:val="000000" w:themeColor="text1"/>
          <w:lang w:val="mn-MN"/>
        </w:rPr>
        <w:t xml:space="preserve"> </w:t>
      </w:r>
      <w:r w:rsidRPr="00204D01">
        <w:rPr>
          <w:rFonts w:ascii="Arial" w:hAnsi="Arial" w:cs="Arial"/>
          <w:color w:val="000000" w:themeColor="text1"/>
          <w:lang w:val="mn-MN"/>
        </w:rPr>
        <w:t>үйлчилг</w:t>
      </w:r>
      <w:r w:rsidR="003B08E6" w:rsidRPr="00204D01">
        <w:rPr>
          <w:rFonts w:ascii="Arial" w:hAnsi="Arial" w:cs="Arial"/>
          <w:color w:val="000000" w:themeColor="text1"/>
          <w:lang w:val="mn-MN"/>
        </w:rPr>
        <w:t>ээний</w:t>
      </w:r>
      <w:r w:rsidRPr="00204D01">
        <w:rPr>
          <w:rFonts w:ascii="Arial" w:hAnsi="Arial" w:cs="Arial"/>
          <w:color w:val="000000" w:themeColor="text1"/>
          <w:lang w:val="mn-MN"/>
        </w:rPr>
        <w:t xml:space="preserve"> </w:t>
      </w:r>
      <w:r w:rsidR="003B08E6" w:rsidRPr="00204D01">
        <w:rPr>
          <w:rFonts w:ascii="Arial" w:hAnsi="Arial" w:cs="Arial"/>
          <w:color w:val="000000" w:themeColor="text1"/>
          <w:lang w:val="mn-MN"/>
        </w:rPr>
        <w:t>төлбөрийг</w:t>
      </w:r>
      <w:r w:rsidRPr="00204D01">
        <w:rPr>
          <w:rFonts w:ascii="Arial" w:hAnsi="Arial" w:cs="Arial"/>
          <w:color w:val="000000" w:themeColor="text1"/>
          <w:lang w:val="mn-MN"/>
        </w:rPr>
        <w:t xml:space="preserve"> </w:t>
      </w:r>
      <w:r w:rsidR="0048025D" w:rsidRPr="00204D01">
        <w:rPr>
          <w:rFonts w:ascii="Arial" w:hAnsi="Arial" w:cs="Arial"/>
          <w:color w:val="000000" w:themeColor="text1"/>
          <w:lang w:val="mn-MN"/>
        </w:rPr>
        <w:t xml:space="preserve">тухай бүр сууц өмчлөгчдийн </w:t>
      </w:r>
      <w:r w:rsidRPr="00204D01">
        <w:rPr>
          <w:rFonts w:ascii="Arial" w:hAnsi="Arial" w:cs="Arial"/>
          <w:color w:val="000000" w:themeColor="text1"/>
          <w:lang w:val="mn-MN"/>
        </w:rPr>
        <w:t>холбоо</w:t>
      </w:r>
      <w:r w:rsidR="007831A5" w:rsidRPr="00204D01">
        <w:rPr>
          <w:rFonts w:ascii="Arial" w:hAnsi="Arial" w:cs="Arial"/>
          <w:color w:val="000000" w:themeColor="text1"/>
          <w:lang w:val="mn-MN"/>
        </w:rPr>
        <w:t>ноос</w:t>
      </w:r>
      <w:r w:rsidR="003B08E6" w:rsidRPr="00204D01">
        <w:rPr>
          <w:rFonts w:ascii="Arial" w:hAnsi="Arial" w:cs="Arial"/>
          <w:color w:val="000000" w:themeColor="text1"/>
          <w:lang w:val="mn-MN"/>
        </w:rPr>
        <w:t xml:space="preserve"> гэрээнд заасны дагуу </w:t>
      </w:r>
      <w:r w:rsidR="007831A5" w:rsidRPr="00204D01">
        <w:rPr>
          <w:rFonts w:ascii="Arial" w:hAnsi="Arial" w:cs="Arial"/>
          <w:color w:val="000000" w:themeColor="text1"/>
          <w:lang w:val="mn-MN"/>
        </w:rPr>
        <w:t>гаргуула</w:t>
      </w:r>
      <w:r w:rsidR="003B08E6" w:rsidRPr="00204D01">
        <w:rPr>
          <w:rFonts w:ascii="Arial" w:hAnsi="Arial" w:cs="Arial"/>
          <w:color w:val="000000" w:themeColor="text1"/>
          <w:lang w:val="mn-MN"/>
        </w:rPr>
        <w:t>х</w:t>
      </w:r>
      <w:r w:rsidR="002820A2" w:rsidRPr="00204D01">
        <w:rPr>
          <w:rFonts w:ascii="Arial" w:hAnsi="Arial" w:cs="Arial"/>
          <w:color w:val="000000" w:themeColor="text1"/>
          <w:lang w:val="mn-MN"/>
        </w:rPr>
        <w:t>;</w:t>
      </w:r>
    </w:p>
    <w:p w14:paraId="70441D59" w14:textId="20533C69" w:rsidR="00102F8F" w:rsidRPr="00204D01" w:rsidRDefault="00C34741"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 xml:space="preserve"> </w:t>
      </w:r>
      <w:r w:rsidRPr="00204D01">
        <w:rPr>
          <w:rFonts w:ascii="Arial" w:hAnsi="Arial" w:cs="Arial"/>
          <w:color w:val="000000" w:themeColor="text1"/>
          <w:lang w:val="mn-MN"/>
        </w:rPr>
        <w:tab/>
      </w:r>
      <w:r w:rsidR="00102F8F" w:rsidRPr="00204D01">
        <w:rPr>
          <w:rFonts w:ascii="Arial" w:hAnsi="Arial" w:cs="Arial"/>
          <w:color w:val="000000" w:themeColor="text1"/>
          <w:lang w:val="mn-MN"/>
        </w:rPr>
        <w:t>4</w:t>
      </w:r>
      <w:r w:rsidR="00276C2B" w:rsidRPr="00204D01">
        <w:rPr>
          <w:rFonts w:ascii="Arial" w:hAnsi="Arial" w:cs="Arial"/>
          <w:color w:val="000000" w:themeColor="text1"/>
          <w:lang w:val="mn-MN"/>
        </w:rPr>
        <w:t>8</w:t>
      </w:r>
      <w:r w:rsidRPr="00204D01">
        <w:rPr>
          <w:rFonts w:ascii="Arial" w:hAnsi="Arial" w:cs="Arial"/>
          <w:color w:val="000000" w:themeColor="text1"/>
          <w:lang w:val="mn-MN"/>
        </w:rPr>
        <w:t>.</w:t>
      </w:r>
      <w:r w:rsidR="00B3345A" w:rsidRPr="00204D01">
        <w:rPr>
          <w:rFonts w:ascii="Arial" w:hAnsi="Arial" w:cs="Arial"/>
          <w:color w:val="000000" w:themeColor="text1"/>
          <w:lang w:val="mn-MN"/>
        </w:rPr>
        <w:t>1</w:t>
      </w:r>
      <w:r w:rsidRPr="00204D01">
        <w:rPr>
          <w:rFonts w:ascii="Arial" w:hAnsi="Arial" w:cs="Arial"/>
          <w:color w:val="000000" w:themeColor="text1"/>
          <w:lang w:val="mn-MN"/>
        </w:rPr>
        <w:t>.2.цэвэр, бохир ус, дулаан, цахилгаан, харилцаа холбооны зэрэг үйлчилгээ</w:t>
      </w:r>
      <w:r w:rsidR="002820A2" w:rsidRPr="00204D01">
        <w:rPr>
          <w:rFonts w:ascii="Arial" w:hAnsi="Arial" w:cs="Arial"/>
          <w:color w:val="000000" w:themeColor="text1"/>
          <w:lang w:val="mn-MN"/>
        </w:rPr>
        <w:t>г хэрэглэгч хүртэл хариуцах;</w:t>
      </w:r>
    </w:p>
    <w:p w14:paraId="779DA7C1" w14:textId="490B8CBB" w:rsidR="00102F8F" w:rsidRPr="00204D01" w:rsidRDefault="00C34741"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 xml:space="preserve"> </w:t>
      </w:r>
      <w:r w:rsidRPr="00204D01">
        <w:rPr>
          <w:rFonts w:ascii="Arial" w:hAnsi="Arial" w:cs="Arial"/>
          <w:color w:val="000000" w:themeColor="text1"/>
          <w:lang w:val="mn-MN"/>
        </w:rPr>
        <w:tab/>
      </w:r>
      <w:r w:rsidR="00102F8F" w:rsidRPr="00204D01">
        <w:rPr>
          <w:rFonts w:ascii="Arial" w:hAnsi="Arial" w:cs="Arial"/>
          <w:color w:val="000000" w:themeColor="text1"/>
          <w:lang w:val="mn-MN"/>
        </w:rPr>
        <w:t>4</w:t>
      </w:r>
      <w:r w:rsidR="00276C2B" w:rsidRPr="00204D01">
        <w:rPr>
          <w:rFonts w:ascii="Arial" w:hAnsi="Arial" w:cs="Arial"/>
          <w:color w:val="000000" w:themeColor="text1"/>
          <w:lang w:val="mn-MN"/>
        </w:rPr>
        <w:t>8</w:t>
      </w:r>
      <w:r w:rsidRPr="00204D01">
        <w:rPr>
          <w:rFonts w:ascii="Arial" w:hAnsi="Arial" w:cs="Arial"/>
          <w:color w:val="000000" w:themeColor="text1"/>
          <w:lang w:val="mn-MN"/>
        </w:rPr>
        <w:t>.</w:t>
      </w:r>
      <w:r w:rsidR="00B3345A" w:rsidRPr="00204D01">
        <w:rPr>
          <w:rFonts w:ascii="Arial" w:hAnsi="Arial" w:cs="Arial"/>
          <w:color w:val="000000" w:themeColor="text1"/>
          <w:lang w:val="mn-MN"/>
        </w:rPr>
        <w:t>1</w:t>
      </w:r>
      <w:r w:rsidRPr="00204D01">
        <w:rPr>
          <w:rFonts w:ascii="Arial" w:hAnsi="Arial" w:cs="Arial"/>
          <w:color w:val="000000" w:themeColor="text1"/>
          <w:lang w:val="mn-MN"/>
        </w:rPr>
        <w:t xml:space="preserve">.3.дундын өмчлөлийн эд хөрөнгийн хэвийн ажиллагаанд байнгын хяналт тавьж, хэвийн ажиллагааг хангах үүднээс </w:t>
      </w:r>
      <w:r w:rsidR="009650B4" w:rsidRPr="00204D01">
        <w:rPr>
          <w:rFonts w:ascii="Arial" w:hAnsi="Arial" w:cs="Arial"/>
          <w:color w:val="000000" w:themeColor="text1"/>
          <w:lang w:val="mn-MN"/>
        </w:rPr>
        <w:t>с</w:t>
      </w:r>
      <w:r w:rsidR="00B517B3" w:rsidRPr="00204D01">
        <w:rPr>
          <w:rFonts w:ascii="Arial" w:hAnsi="Arial" w:cs="Arial"/>
          <w:color w:val="000000" w:themeColor="text1"/>
          <w:lang w:val="mn-MN"/>
        </w:rPr>
        <w:t xml:space="preserve">ууц өмчлөгчдийн </w:t>
      </w:r>
      <w:r w:rsidRPr="00204D01">
        <w:rPr>
          <w:rFonts w:ascii="Arial" w:hAnsi="Arial" w:cs="Arial"/>
          <w:color w:val="000000" w:themeColor="text1"/>
          <w:lang w:val="mn-MN"/>
        </w:rPr>
        <w:t>холбоотой хамтран жилд 2-оос доошгүй удаа урьдчилан сэргийлэх үзлэг явуулж, дүгнэлт гарган шаардлагатай арга хэмжээ авах ажлыг зохион байгуулах</w:t>
      </w:r>
      <w:r w:rsidR="00FE0AB3" w:rsidRPr="00204D01">
        <w:rPr>
          <w:rFonts w:ascii="Arial" w:hAnsi="Arial" w:cs="Arial"/>
          <w:color w:val="000000" w:themeColor="text1"/>
          <w:lang w:val="mn-MN"/>
        </w:rPr>
        <w:t>;</w:t>
      </w:r>
    </w:p>
    <w:p w14:paraId="2AC1092F" w14:textId="125AAD82" w:rsidR="00C34741" w:rsidRPr="00204D01" w:rsidRDefault="00C34741"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 xml:space="preserve"> </w:t>
      </w:r>
      <w:r w:rsidRPr="00204D01">
        <w:rPr>
          <w:rFonts w:ascii="Arial" w:hAnsi="Arial" w:cs="Arial"/>
          <w:color w:val="000000" w:themeColor="text1"/>
          <w:lang w:val="mn-MN"/>
        </w:rPr>
        <w:tab/>
      </w:r>
      <w:r w:rsidR="00102F8F" w:rsidRPr="00204D01">
        <w:rPr>
          <w:rFonts w:ascii="Arial" w:hAnsi="Arial" w:cs="Arial"/>
          <w:color w:val="000000" w:themeColor="text1"/>
          <w:lang w:val="mn-MN"/>
        </w:rPr>
        <w:t>4</w:t>
      </w:r>
      <w:r w:rsidR="00276C2B" w:rsidRPr="00204D01">
        <w:rPr>
          <w:rFonts w:ascii="Arial" w:hAnsi="Arial" w:cs="Arial"/>
          <w:color w:val="000000" w:themeColor="text1"/>
          <w:lang w:val="mn-MN"/>
        </w:rPr>
        <w:t>8</w:t>
      </w:r>
      <w:r w:rsidRPr="00204D01">
        <w:rPr>
          <w:rFonts w:ascii="Arial" w:hAnsi="Arial" w:cs="Arial"/>
          <w:color w:val="000000" w:themeColor="text1"/>
          <w:lang w:val="mn-MN"/>
        </w:rPr>
        <w:t>.</w:t>
      </w:r>
      <w:r w:rsidR="00B3345A" w:rsidRPr="00204D01">
        <w:rPr>
          <w:rFonts w:ascii="Arial" w:hAnsi="Arial" w:cs="Arial"/>
          <w:color w:val="000000" w:themeColor="text1"/>
          <w:lang w:val="mn-MN"/>
        </w:rPr>
        <w:t>1</w:t>
      </w:r>
      <w:r w:rsidRPr="00204D01">
        <w:rPr>
          <w:rFonts w:ascii="Arial" w:hAnsi="Arial" w:cs="Arial"/>
          <w:color w:val="000000" w:themeColor="text1"/>
          <w:lang w:val="mn-MN"/>
        </w:rPr>
        <w:t xml:space="preserve">.4.орон сууцны инженерийн гадна шугам сүлжээ, тоног төхөөрөмжийн засвар, үйлчилгээг </w:t>
      </w:r>
      <w:r w:rsidRPr="00204D01">
        <w:rPr>
          <w:rFonts w:ascii="Arial" w:hAnsi="Arial" w:cs="Arial"/>
          <w:lang w:val="mn-MN"/>
        </w:rPr>
        <w:t xml:space="preserve">тогтоосон хугацаанд </w:t>
      </w:r>
      <w:r w:rsidRPr="00204D01">
        <w:rPr>
          <w:rFonts w:ascii="Arial" w:hAnsi="Arial" w:cs="Arial"/>
          <w:color w:val="000000" w:themeColor="text1"/>
          <w:lang w:val="mn-MN"/>
        </w:rPr>
        <w:t>хийж, ашиглалтын хэвийн үйл ажиллагааг хангах</w:t>
      </w:r>
      <w:r w:rsidR="00B3345A" w:rsidRPr="00204D01">
        <w:rPr>
          <w:rFonts w:ascii="Arial" w:hAnsi="Arial" w:cs="Arial"/>
          <w:color w:val="000000" w:themeColor="text1"/>
          <w:lang w:val="mn-MN"/>
        </w:rPr>
        <w:t>;</w:t>
      </w:r>
    </w:p>
    <w:p w14:paraId="5B35C19B" w14:textId="2CE77B6C" w:rsidR="002B6ED8" w:rsidRPr="00204D01" w:rsidRDefault="002820A2" w:rsidP="00336F67">
      <w:pPr>
        <w:pStyle w:val="NormalWeb"/>
        <w:shd w:val="clear" w:color="auto" w:fill="FFFFFF"/>
        <w:spacing w:after="0" w:line="360" w:lineRule="auto"/>
        <w:ind w:firstLine="360"/>
        <w:jc w:val="both"/>
        <w:rPr>
          <w:rFonts w:ascii="Arial" w:hAnsi="Arial" w:cs="Arial"/>
          <w:sz w:val="22"/>
          <w:szCs w:val="22"/>
          <w:lang w:val="mn-MN"/>
        </w:rPr>
      </w:pPr>
      <w:r w:rsidRPr="00204D01">
        <w:rPr>
          <w:rFonts w:ascii="Arial" w:hAnsi="Arial" w:cs="Arial"/>
          <w:sz w:val="22"/>
          <w:szCs w:val="22"/>
          <w:lang w:val="mn-MN"/>
        </w:rPr>
        <w:t xml:space="preserve"> </w:t>
      </w:r>
      <w:r w:rsidRPr="00204D01">
        <w:rPr>
          <w:rFonts w:ascii="Arial" w:hAnsi="Arial" w:cs="Arial"/>
          <w:sz w:val="22"/>
          <w:szCs w:val="22"/>
          <w:lang w:val="mn-MN"/>
        </w:rPr>
        <w:tab/>
      </w:r>
      <w:r w:rsidRPr="00204D01">
        <w:rPr>
          <w:rFonts w:ascii="Arial" w:hAnsi="Arial" w:cs="Arial"/>
          <w:sz w:val="22"/>
          <w:szCs w:val="22"/>
          <w:lang w:val="mn-MN"/>
        </w:rPr>
        <w:tab/>
      </w:r>
      <w:r w:rsidR="00102F8F" w:rsidRPr="00204D01">
        <w:rPr>
          <w:rFonts w:ascii="Arial" w:hAnsi="Arial" w:cs="Arial"/>
          <w:sz w:val="22"/>
          <w:szCs w:val="22"/>
          <w:lang w:val="mn-MN"/>
        </w:rPr>
        <w:t>4</w:t>
      </w:r>
      <w:r w:rsidR="00276C2B" w:rsidRPr="00204D01">
        <w:rPr>
          <w:rFonts w:ascii="Arial" w:hAnsi="Arial" w:cs="Arial"/>
          <w:sz w:val="22"/>
          <w:szCs w:val="22"/>
          <w:lang w:val="mn-MN"/>
        </w:rPr>
        <w:t>8</w:t>
      </w:r>
      <w:r w:rsidR="002B6ED8" w:rsidRPr="00204D01">
        <w:rPr>
          <w:rFonts w:ascii="Arial" w:hAnsi="Arial" w:cs="Arial"/>
          <w:sz w:val="22"/>
          <w:szCs w:val="22"/>
          <w:lang w:val="mn-MN"/>
        </w:rPr>
        <w:t xml:space="preserve">.1.5.цэвэр, бохир ус, дулаан, цахилгаан, харилцаа холбоо зэрэг үйлчилгээтэй холбоотой мэдээллийн </w:t>
      </w:r>
      <w:r w:rsidR="00FD3520" w:rsidRPr="00204D01">
        <w:rPr>
          <w:rFonts w:ascii="Arial" w:hAnsi="Arial" w:cs="Arial"/>
          <w:sz w:val="22"/>
          <w:szCs w:val="22"/>
          <w:lang w:val="mn-MN"/>
        </w:rPr>
        <w:t>үнэн, зөвийг</w:t>
      </w:r>
      <w:r w:rsidR="002B6ED8" w:rsidRPr="00204D01">
        <w:rPr>
          <w:rFonts w:ascii="Arial" w:hAnsi="Arial" w:cs="Arial"/>
          <w:sz w:val="22"/>
          <w:szCs w:val="22"/>
          <w:lang w:val="mn-MN"/>
        </w:rPr>
        <w:t xml:space="preserve"> хариуцах;</w:t>
      </w:r>
    </w:p>
    <w:p w14:paraId="211352C1" w14:textId="2C3D28D5" w:rsidR="002D56B7" w:rsidRPr="00204D01" w:rsidRDefault="002D56B7" w:rsidP="00336F67">
      <w:pPr>
        <w:pStyle w:val="NormalWeb"/>
        <w:shd w:val="clear" w:color="auto" w:fill="FFFFFF"/>
        <w:spacing w:after="0" w:line="360" w:lineRule="auto"/>
        <w:ind w:firstLine="360"/>
        <w:jc w:val="both"/>
        <w:rPr>
          <w:rFonts w:ascii="Arial" w:hAnsi="Arial" w:cs="Arial"/>
          <w:sz w:val="22"/>
          <w:szCs w:val="22"/>
          <w:lang w:val="mn-MN"/>
        </w:rPr>
      </w:pPr>
      <w:r w:rsidRPr="00204D01">
        <w:rPr>
          <w:rFonts w:ascii="Arial" w:hAnsi="Arial" w:cs="Arial"/>
          <w:sz w:val="22"/>
          <w:szCs w:val="22"/>
          <w:lang w:val="mn-MN"/>
        </w:rPr>
        <w:tab/>
      </w:r>
      <w:r w:rsidRPr="00204D01">
        <w:rPr>
          <w:rFonts w:ascii="Arial" w:hAnsi="Arial" w:cs="Arial"/>
          <w:sz w:val="22"/>
          <w:szCs w:val="22"/>
          <w:lang w:val="mn-MN"/>
        </w:rPr>
        <w:tab/>
      </w:r>
      <w:r w:rsidR="00102F8F" w:rsidRPr="00204D01">
        <w:rPr>
          <w:rFonts w:ascii="Arial" w:hAnsi="Arial" w:cs="Arial"/>
          <w:sz w:val="22"/>
          <w:szCs w:val="22"/>
          <w:lang w:val="mn-MN"/>
        </w:rPr>
        <w:t>4</w:t>
      </w:r>
      <w:r w:rsidR="00276C2B" w:rsidRPr="00204D01">
        <w:rPr>
          <w:rFonts w:ascii="Arial" w:hAnsi="Arial" w:cs="Arial"/>
          <w:sz w:val="22"/>
          <w:szCs w:val="22"/>
          <w:lang w:val="mn-MN"/>
        </w:rPr>
        <w:t>8</w:t>
      </w:r>
      <w:r w:rsidRPr="00204D01">
        <w:rPr>
          <w:rFonts w:ascii="Arial" w:hAnsi="Arial" w:cs="Arial"/>
          <w:sz w:val="22"/>
          <w:szCs w:val="22"/>
          <w:lang w:val="mn-MN"/>
        </w:rPr>
        <w:t>.1.6.</w:t>
      </w:r>
      <w:r w:rsidR="00276C2B" w:rsidRPr="00204D01">
        <w:rPr>
          <w:rFonts w:ascii="Arial" w:hAnsi="Arial" w:cs="Arial"/>
          <w:sz w:val="22"/>
          <w:szCs w:val="22"/>
          <w:lang w:val="mn-MN"/>
        </w:rPr>
        <w:t xml:space="preserve">үзүүлсэн </w:t>
      </w:r>
      <w:r w:rsidR="00102F8F" w:rsidRPr="00204D01">
        <w:rPr>
          <w:rFonts w:ascii="Arial" w:hAnsi="Arial" w:cs="Arial"/>
          <w:sz w:val="22"/>
          <w:szCs w:val="22"/>
          <w:lang w:val="mn-MN"/>
        </w:rPr>
        <w:t>үйлчилгээний баталгаа, аюулгүй байдлыг хангах</w:t>
      </w:r>
      <w:r w:rsidR="00102F8F" w:rsidRPr="00204D01">
        <w:rPr>
          <w:rFonts w:ascii="Arial" w:hAnsi="Arial" w:cs="Arial"/>
          <w:sz w:val="22"/>
          <w:szCs w:val="22"/>
        </w:rPr>
        <w:t>;</w:t>
      </w:r>
    </w:p>
    <w:p w14:paraId="1C7D388A" w14:textId="2FCE4660" w:rsidR="00C34741" w:rsidRPr="00204D01" w:rsidRDefault="00B3345A"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 xml:space="preserve"> </w:t>
      </w:r>
      <w:r w:rsidRPr="00204D01">
        <w:rPr>
          <w:rFonts w:ascii="Arial" w:hAnsi="Arial" w:cs="Arial"/>
          <w:color w:val="000000" w:themeColor="text1"/>
          <w:lang w:val="mn-MN"/>
        </w:rPr>
        <w:tab/>
      </w:r>
      <w:r w:rsidR="00102F8F" w:rsidRPr="00204D01">
        <w:rPr>
          <w:rFonts w:ascii="Arial" w:hAnsi="Arial" w:cs="Arial"/>
          <w:color w:val="000000" w:themeColor="text1"/>
          <w:lang w:val="mn-MN"/>
        </w:rPr>
        <w:t>4</w:t>
      </w:r>
      <w:r w:rsidR="00276C2B" w:rsidRPr="00204D01">
        <w:rPr>
          <w:rFonts w:ascii="Arial" w:hAnsi="Arial" w:cs="Arial"/>
          <w:color w:val="000000" w:themeColor="text1"/>
          <w:lang w:val="mn-MN"/>
        </w:rPr>
        <w:t>8</w:t>
      </w:r>
      <w:r w:rsidRPr="00204D01">
        <w:rPr>
          <w:rFonts w:ascii="Arial" w:hAnsi="Arial" w:cs="Arial"/>
          <w:color w:val="000000" w:themeColor="text1"/>
          <w:lang w:val="mn-MN"/>
        </w:rPr>
        <w:t>.1.</w:t>
      </w:r>
      <w:r w:rsidR="00102F8F" w:rsidRPr="00204D01">
        <w:rPr>
          <w:rFonts w:ascii="Arial" w:hAnsi="Arial" w:cs="Arial"/>
          <w:color w:val="000000" w:themeColor="text1"/>
          <w:lang w:val="mn-MN"/>
        </w:rPr>
        <w:t>7</w:t>
      </w:r>
      <w:r w:rsidRPr="00204D01">
        <w:rPr>
          <w:rFonts w:ascii="Arial" w:hAnsi="Arial" w:cs="Arial"/>
          <w:color w:val="000000" w:themeColor="text1"/>
          <w:lang w:val="mn-MN"/>
        </w:rPr>
        <w:t>.хууль</w:t>
      </w:r>
      <w:r w:rsidR="0017490D" w:rsidRPr="00204D01">
        <w:rPr>
          <w:rFonts w:ascii="Arial" w:hAnsi="Arial" w:cs="Arial"/>
          <w:color w:val="000000" w:themeColor="text1"/>
          <w:lang w:val="mn-MN"/>
        </w:rPr>
        <w:t xml:space="preserve"> тогтоомж</w:t>
      </w:r>
      <w:r w:rsidRPr="00204D01">
        <w:rPr>
          <w:rFonts w:ascii="Arial" w:hAnsi="Arial" w:cs="Arial"/>
          <w:color w:val="000000" w:themeColor="text1"/>
          <w:lang w:val="mn-MN"/>
        </w:rPr>
        <w:t>, дүрэм</w:t>
      </w:r>
      <w:r w:rsidR="000176BB" w:rsidRPr="00204D01">
        <w:rPr>
          <w:rFonts w:ascii="Arial" w:hAnsi="Arial" w:cs="Arial"/>
          <w:color w:val="000000" w:themeColor="text1"/>
          <w:lang w:val="mn-MN"/>
        </w:rPr>
        <w:t>, гэрээн</w:t>
      </w:r>
      <w:r w:rsidRPr="00204D01">
        <w:rPr>
          <w:rFonts w:ascii="Arial" w:hAnsi="Arial" w:cs="Arial"/>
          <w:color w:val="000000" w:themeColor="text1"/>
          <w:lang w:val="mn-MN"/>
        </w:rPr>
        <w:t xml:space="preserve">д заасан бусад </w:t>
      </w:r>
      <w:r w:rsidR="00276C2B" w:rsidRPr="00204D01">
        <w:rPr>
          <w:rFonts w:ascii="Arial" w:hAnsi="Arial" w:cs="Arial"/>
          <w:color w:val="000000" w:themeColor="text1"/>
          <w:lang w:val="mn-MN"/>
        </w:rPr>
        <w:t>чиг</w:t>
      </w:r>
      <w:r w:rsidRPr="00204D01">
        <w:rPr>
          <w:rFonts w:ascii="Arial" w:hAnsi="Arial" w:cs="Arial"/>
          <w:color w:val="000000" w:themeColor="text1"/>
          <w:lang w:val="mn-MN"/>
        </w:rPr>
        <w:t xml:space="preserve"> үүрэг.</w:t>
      </w:r>
    </w:p>
    <w:p w14:paraId="03FCFFB8" w14:textId="77777777" w:rsidR="00C34741" w:rsidRPr="00204D01" w:rsidRDefault="00C34741" w:rsidP="00336F67">
      <w:pPr>
        <w:pStyle w:val="NoSpacing"/>
        <w:spacing w:line="360" w:lineRule="auto"/>
        <w:jc w:val="both"/>
        <w:rPr>
          <w:rFonts w:ascii="Arial" w:hAnsi="Arial" w:cs="Arial"/>
          <w:color w:val="000000" w:themeColor="text1"/>
          <w:lang w:val="mn-MN"/>
        </w:rPr>
      </w:pPr>
    </w:p>
    <w:p w14:paraId="603F375A" w14:textId="2082BE6F" w:rsidR="00046B06" w:rsidRPr="00204D01" w:rsidRDefault="00102F8F" w:rsidP="00336F67">
      <w:pPr>
        <w:pStyle w:val="NoSpacing"/>
        <w:spacing w:line="360" w:lineRule="auto"/>
        <w:ind w:firstLine="720"/>
        <w:jc w:val="both"/>
        <w:rPr>
          <w:rFonts w:ascii="Arial" w:hAnsi="Arial" w:cs="Arial"/>
          <w:b/>
          <w:bCs/>
          <w:color w:val="000000" w:themeColor="text1"/>
          <w:lang w:val="mn-MN"/>
        </w:rPr>
      </w:pPr>
      <w:r w:rsidRPr="00204D01">
        <w:rPr>
          <w:rFonts w:ascii="Arial" w:hAnsi="Arial" w:cs="Arial"/>
          <w:b/>
          <w:bCs/>
          <w:color w:val="000000" w:themeColor="text1"/>
          <w:lang w:val="mn-MN"/>
        </w:rPr>
        <w:t>4</w:t>
      </w:r>
      <w:r w:rsidR="00344E32" w:rsidRPr="00204D01">
        <w:rPr>
          <w:rFonts w:ascii="Arial" w:hAnsi="Arial" w:cs="Arial"/>
          <w:b/>
          <w:bCs/>
          <w:color w:val="000000" w:themeColor="text1"/>
          <w:lang w:val="mn-MN"/>
        </w:rPr>
        <w:t>9</w:t>
      </w:r>
      <w:r w:rsidR="00B22227" w:rsidRPr="00204D01">
        <w:rPr>
          <w:rFonts w:ascii="Arial" w:hAnsi="Arial" w:cs="Arial"/>
          <w:b/>
          <w:bCs/>
          <w:color w:val="000000" w:themeColor="text1"/>
          <w:lang w:val="mn-MN"/>
        </w:rPr>
        <w:t xml:space="preserve"> д</w:t>
      </w:r>
      <w:r w:rsidR="00344E32" w:rsidRPr="00204D01">
        <w:rPr>
          <w:rFonts w:ascii="Arial" w:hAnsi="Arial" w:cs="Arial"/>
          <w:b/>
          <w:bCs/>
          <w:color w:val="000000" w:themeColor="text1"/>
          <w:lang w:val="mn-MN"/>
        </w:rPr>
        <w:t>үгээ</w:t>
      </w:r>
      <w:r w:rsidR="009761F4" w:rsidRPr="00204D01">
        <w:rPr>
          <w:rFonts w:ascii="Arial" w:hAnsi="Arial" w:cs="Arial"/>
          <w:b/>
          <w:bCs/>
          <w:color w:val="000000" w:themeColor="text1"/>
          <w:lang w:val="mn-MN"/>
        </w:rPr>
        <w:t>р</w:t>
      </w:r>
      <w:r w:rsidR="00046B06" w:rsidRPr="00204D01">
        <w:rPr>
          <w:rFonts w:ascii="Arial" w:hAnsi="Arial" w:cs="Arial"/>
          <w:b/>
          <w:bCs/>
          <w:color w:val="000000" w:themeColor="text1"/>
          <w:lang w:val="mn-MN"/>
        </w:rPr>
        <w:t xml:space="preserve"> зүйл.</w:t>
      </w:r>
      <w:r w:rsidR="002D13CA" w:rsidRPr="00204D01">
        <w:rPr>
          <w:rFonts w:ascii="Arial" w:hAnsi="Arial" w:cs="Arial"/>
          <w:b/>
          <w:bCs/>
          <w:color w:val="000000" w:themeColor="text1"/>
          <w:lang w:val="mn-MN"/>
        </w:rPr>
        <w:t>Гэм хорыг арилгах</w:t>
      </w:r>
    </w:p>
    <w:p w14:paraId="25DE61F9" w14:textId="1DE7012C" w:rsidR="00046B06" w:rsidRPr="00204D01" w:rsidRDefault="00046B06" w:rsidP="00336F67">
      <w:pPr>
        <w:pStyle w:val="NoSpacing"/>
        <w:spacing w:line="360" w:lineRule="auto"/>
        <w:ind w:firstLine="720"/>
        <w:jc w:val="both"/>
        <w:rPr>
          <w:rFonts w:ascii="Arial" w:hAnsi="Arial" w:cs="Arial"/>
          <w:color w:val="000000" w:themeColor="text1"/>
          <w:lang w:val="mn-MN"/>
        </w:rPr>
      </w:pPr>
    </w:p>
    <w:p w14:paraId="0ACB2D64" w14:textId="67DFE523" w:rsidR="00A821DF" w:rsidRPr="00204D01" w:rsidRDefault="00102F8F" w:rsidP="00336F67">
      <w:pPr>
        <w:pStyle w:val="NoSpacing"/>
        <w:spacing w:line="360" w:lineRule="auto"/>
        <w:ind w:firstLine="720"/>
        <w:jc w:val="both"/>
        <w:rPr>
          <w:rFonts w:ascii="Arial" w:hAnsi="Arial" w:cs="Arial"/>
          <w:color w:val="000000" w:themeColor="text1"/>
          <w:lang w:val="mn-MN"/>
        </w:rPr>
      </w:pPr>
      <w:r w:rsidRPr="00204D01">
        <w:rPr>
          <w:rFonts w:ascii="Arial" w:hAnsi="Arial" w:cs="Arial"/>
          <w:color w:val="000000" w:themeColor="text1"/>
          <w:lang w:val="mn-MN"/>
        </w:rPr>
        <w:t>4</w:t>
      </w:r>
      <w:r w:rsidR="008915E9">
        <w:rPr>
          <w:rFonts w:ascii="Arial" w:hAnsi="Arial" w:cs="Arial"/>
          <w:color w:val="000000" w:themeColor="text1"/>
          <w:lang w:val="mn-MN"/>
        </w:rPr>
        <w:t>9</w:t>
      </w:r>
      <w:r w:rsidR="00B517B3" w:rsidRPr="00204D01">
        <w:rPr>
          <w:rFonts w:ascii="Arial" w:hAnsi="Arial" w:cs="Arial"/>
          <w:color w:val="000000" w:themeColor="text1"/>
          <w:lang w:val="mn-MN"/>
        </w:rPr>
        <w:t>.</w:t>
      </w:r>
      <w:r w:rsidR="002D13CA" w:rsidRPr="00204D01">
        <w:rPr>
          <w:rFonts w:ascii="Arial" w:hAnsi="Arial" w:cs="Arial"/>
          <w:color w:val="000000" w:themeColor="text1"/>
          <w:lang w:val="mn-MN"/>
        </w:rPr>
        <w:t>1</w:t>
      </w:r>
      <w:r w:rsidR="00B517B3" w:rsidRPr="00204D01">
        <w:rPr>
          <w:rFonts w:ascii="Arial" w:hAnsi="Arial" w:cs="Arial"/>
          <w:color w:val="000000" w:themeColor="text1"/>
          <w:lang w:val="mn-MN"/>
        </w:rPr>
        <w:t xml:space="preserve">.Энэ хуулийн </w:t>
      </w:r>
      <w:r w:rsidRPr="00204D01">
        <w:rPr>
          <w:rFonts w:ascii="Arial" w:hAnsi="Arial" w:cs="Arial"/>
          <w:color w:val="000000" w:themeColor="text1"/>
          <w:lang w:val="mn-MN"/>
        </w:rPr>
        <w:t>4</w:t>
      </w:r>
      <w:r w:rsidR="00344E32" w:rsidRPr="00204D01">
        <w:rPr>
          <w:rFonts w:ascii="Arial" w:hAnsi="Arial" w:cs="Arial"/>
          <w:color w:val="000000" w:themeColor="text1"/>
          <w:lang w:val="mn-MN"/>
        </w:rPr>
        <w:t>7</w:t>
      </w:r>
      <w:r w:rsidR="00B22227" w:rsidRPr="00204D01">
        <w:rPr>
          <w:rFonts w:ascii="Arial" w:hAnsi="Arial" w:cs="Arial"/>
          <w:color w:val="000000" w:themeColor="text1"/>
          <w:lang w:val="mn-MN"/>
        </w:rPr>
        <w:t>.</w:t>
      </w:r>
      <w:r w:rsidR="00344E32" w:rsidRPr="00204D01">
        <w:rPr>
          <w:rFonts w:ascii="Arial" w:hAnsi="Arial" w:cs="Arial"/>
          <w:color w:val="000000" w:themeColor="text1"/>
          <w:lang w:val="mn-MN"/>
        </w:rPr>
        <w:t>2, 47.3</w:t>
      </w:r>
      <w:r w:rsidR="00B22227" w:rsidRPr="00204D01">
        <w:rPr>
          <w:rFonts w:ascii="Arial" w:hAnsi="Arial" w:cs="Arial"/>
          <w:color w:val="000000" w:themeColor="text1"/>
          <w:lang w:val="mn-MN"/>
        </w:rPr>
        <w:t>-т</w:t>
      </w:r>
      <w:r w:rsidR="00B517B3" w:rsidRPr="00204D01">
        <w:rPr>
          <w:rFonts w:ascii="Arial" w:hAnsi="Arial" w:cs="Arial"/>
          <w:color w:val="000000" w:themeColor="text1"/>
          <w:lang w:val="mn-MN"/>
        </w:rPr>
        <w:t xml:space="preserve"> заасан гэрээний үүрэгтэй холбоотой бусдад учруулсан гэм хорыг </w:t>
      </w:r>
      <w:r w:rsidR="003B08E6" w:rsidRPr="00204D01">
        <w:rPr>
          <w:rFonts w:ascii="Arial" w:hAnsi="Arial" w:cs="Arial"/>
          <w:color w:val="000000" w:themeColor="text1"/>
          <w:lang w:val="mn-MN"/>
        </w:rPr>
        <w:t xml:space="preserve">сууц өмчлөгчдийн </w:t>
      </w:r>
      <w:r w:rsidR="00B517B3" w:rsidRPr="00204D01">
        <w:rPr>
          <w:rFonts w:ascii="Arial" w:hAnsi="Arial" w:cs="Arial"/>
          <w:color w:val="000000" w:themeColor="text1"/>
          <w:lang w:val="mn-MN"/>
        </w:rPr>
        <w:t xml:space="preserve">холбооны дүрэм, гэрээнд өөрөөр заагаагүй бол </w:t>
      </w:r>
      <w:r w:rsidR="000176BB" w:rsidRPr="00204D01">
        <w:rPr>
          <w:rFonts w:ascii="Arial" w:hAnsi="Arial" w:cs="Arial"/>
          <w:lang w:val="mn-MN"/>
        </w:rPr>
        <w:t xml:space="preserve">хангагч болон </w:t>
      </w:r>
      <w:r w:rsidR="009F668A" w:rsidRPr="00204D01">
        <w:rPr>
          <w:rFonts w:ascii="Arial" w:hAnsi="Arial" w:cs="Arial"/>
          <w:color w:val="000000" w:themeColor="text1"/>
          <w:lang w:val="mn-MN"/>
        </w:rPr>
        <w:t>мэргэжлийн байгууллага</w:t>
      </w:r>
      <w:r w:rsidR="00B517B3" w:rsidRPr="00204D01">
        <w:rPr>
          <w:rFonts w:ascii="Arial" w:hAnsi="Arial" w:cs="Arial"/>
          <w:color w:val="000000" w:themeColor="text1"/>
          <w:lang w:val="mn-MN"/>
        </w:rPr>
        <w:t xml:space="preserve"> хариуцан арилгана.</w:t>
      </w:r>
    </w:p>
    <w:p w14:paraId="1D7D924D" w14:textId="77777777" w:rsidR="00A821DF" w:rsidRPr="00204D01" w:rsidRDefault="00A821DF" w:rsidP="00336F67">
      <w:pPr>
        <w:pStyle w:val="NoSpacing"/>
        <w:spacing w:line="360" w:lineRule="auto"/>
        <w:jc w:val="both"/>
        <w:rPr>
          <w:rFonts w:ascii="Arial" w:hAnsi="Arial" w:cs="Arial"/>
          <w:b/>
          <w:bCs/>
          <w:lang w:val="mn-MN"/>
        </w:rPr>
      </w:pPr>
    </w:p>
    <w:p w14:paraId="6AAD0F04" w14:textId="2C20A01F" w:rsidR="00A3282C" w:rsidRPr="00204D01" w:rsidRDefault="00D97FDE" w:rsidP="00336F67">
      <w:pPr>
        <w:pStyle w:val="NoSpacing"/>
        <w:spacing w:line="360" w:lineRule="auto"/>
        <w:jc w:val="center"/>
        <w:rPr>
          <w:rFonts w:ascii="Arial" w:hAnsi="Arial" w:cs="Arial"/>
          <w:lang w:val="mn-MN"/>
        </w:rPr>
      </w:pPr>
      <w:r w:rsidRPr="00204D01">
        <w:rPr>
          <w:rFonts w:ascii="Arial" w:hAnsi="Arial" w:cs="Arial"/>
          <w:b/>
          <w:bCs/>
          <w:lang w:val="mn-MN"/>
        </w:rPr>
        <w:t xml:space="preserve">ЕСДҮГЭЭР </w:t>
      </w:r>
      <w:r w:rsidR="00D37561" w:rsidRPr="00204D01">
        <w:rPr>
          <w:rFonts w:ascii="Arial" w:hAnsi="Arial" w:cs="Arial"/>
          <w:b/>
          <w:bCs/>
          <w:lang w:val="mn-MN"/>
        </w:rPr>
        <w:t>БҮЛЭГ</w:t>
      </w:r>
    </w:p>
    <w:p w14:paraId="6F03CEAC" w14:textId="6BEB92A6" w:rsidR="002736C7" w:rsidRPr="00204D01" w:rsidRDefault="00D97FDE" w:rsidP="00336F67">
      <w:pPr>
        <w:pStyle w:val="NoSpacing"/>
        <w:spacing w:line="360" w:lineRule="auto"/>
        <w:ind w:firstLine="720"/>
        <w:jc w:val="center"/>
        <w:rPr>
          <w:rFonts w:ascii="Arial" w:hAnsi="Arial" w:cs="Arial"/>
          <w:b/>
          <w:bCs/>
          <w:lang w:val="mn-MN"/>
        </w:rPr>
      </w:pPr>
      <w:r w:rsidRPr="00204D01">
        <w:rPr>
          <w:rFonts w:ascii="Arial" w:hAnsi="Arial" w:cs="Arial"/>
          <w:b/>
          <w:bCs/>
          <w:lang w:val="mn-MN"/>
        </w:rPr>
        <w:t>Сууц өмчлөгчдийн холбоо</w:t>
      </w:r>
      <w:r w:rsidR="004A11D0" w:rsidRPr="00204D01">
        <w:rPr>
          <w:rFonts w:ascii="Arial" w:hAnsi="Arial" w:cs="Arial"/>
          <w:b/>
          <w:bCs/>
          <w:lang w:val="mn-MN"/>
        </w:rPr>
        <w:t>д</w:t>
      </w:r>
      <w:r w:rsidRPr="00204D01">
        <w:rPr>
          <w:rFonts w:ascii="Arial" w:hAnsi="Arial" w:cs="Arial"/>
          <w:b/>
          <w:bCs/>
          <w:lang w:val="mn-MN"/>
        </w:rPr>
        <w:t>ы</w:t>
      </w:r>
      <w:r w:rsidR="004A11D0" w:rsidRPr="00204D01">
        <w:rPr>
          <w:rFonts w:ascii="Arial" w:hAnsi="Arial" w:cs="Arial"/>
          <w:b/>
          <w:bCs/>
          <w:lang w:val="mn-MN"/>
        </w:rPr>
        <w:t>н</w:t>
      </w:r>
      <w:r w:rsidRPr="00204D01">
        <w:rPr>
          <w:rFonts w:ascii="Arial" w:hAnsi="Arial" w:cs="Arial"/>
          <w:b/>
          <w:bCs/>
          <w:lang w:val="mn-MN"/>
        </w:rPr>
        <w:t xml:space="preserve"> үйл ажиллагааны</w:t>
      </w:r>
    </w:p>
    <w:p w14:paraId="23BDC064" w14:textId="37F8C80E" w:rsidR="002736C7" w:rsidRPr="00204D01" w:rsidRDefault="00D97FDE" w:rsidP="00336F67">
      <w:pPr>
        <w:pStyle w:val="NoSpacing"/>
        <w:spacing w:line="360" w:lineRule="auto"/>
        <w:ind w:firstLine="720"/>
        <w:jc w:val="center"/>
        <w:rPr>
          <w:rFonts w:ascii="Arial" w:hAnsi="Arial" w:cs="Arial"/>
          <w:b/>
          <w:bCs/>
          <w:lang w:val="mn-MN"/>
        </w:rPr>
      </w:pPr>
      <w:r w:rsidRPr="00204D01">
        <w:rPr>
          <w:rFonts w:ascii="Arial" w:hAnsi="Arial" w:cs="Arial"/>
          <w:b/>
          <w:bCs/>
          <w:lang w:val="mn-MN"/>
        </w:rPr>
        <w:t>нэгдсэн удирдлага</w:t>
      </w:r>
    </w:p>
    <w:p w14:paraId="5E1FA1AB" w14:textId="77777777" w:rsidR="00B22227" w:rsidRPr="00204D01" w:rsidRDefault="00B22227" w:rsidP="00336F67">
      <w:pPr>
        <w:pStyle w:val="NoSpacing"/>
        <w:spacing w:line="360" w:lineRule="auto"/>
        <w:ind w:firstLine="720"/>
        <w:jc w:val="center"/>
        <w:rPr>
          <w:rFonts w:ascii="Arial" w:hAnsi="Arial" w:cs="Arial"/>
          <w:b/>
          <w:bCs/>
          <w:lang w:val="mn-MN"/>
        </w:rPr>
      </w:pPr>
    </w:p>
    <w:p w14:paraId="0D0BB32B" w14:textId="18EA106F" w:rsidR="002736C7" w:rsidRPr="00204D01" w:rsidRDefault="00344E32" w:rsidP="00336F67">
      <w:pPr>
        <w:pStyle w:val="NoSpacing"/>
        <w:spacing w:line="360" w:lineRule="auto"/>
        <w:ind w:firstLine="720"/>
        <w:rPr>
          <w:rFonts w:ascii="Arial" w:hAnsi="Arial" w:cs="Arial"/>
          <w:b/>
          <w:bCs/>
          <w:lang w:val="mn-MN"/>
        </w:rPr>
      </w:pPr>
      <w:r w:rsidRPr="00204D01">
        <w:rPr>
          <w:rFonts w:ascii="Arial" w:hAnsi="Arial" w:cs="Arial"/>
          <w:b/>
          <w:bCs/>
          <w:lang w:val="mn-MN"/>
        </w:rPr>
        <w:t>50</w:t>
      </w:r>
      <w:r w:rsidR="00B22227" w:rsidRPr="00204D01">
        <w:rPr>
          <w:rFonts w:ascii="Arial" w:hAnsi="Arial" w:cs="Arial"/>
          <w:b/>
          <w:bCs/>
          <w:lang w:val="mn-MN"/>
        </w:rPr>
        <w:t xml:space="preserve"> д</w:t>
      </w:r>
      <w:r w:rsidRPr="00204D01">
        <w:rPr>
          <w:rFonts w:ascii="Arial" w:hAnsi="Arial" w:cs="Arial"/>
          <w:b/>
          <w:bCs/>
          <w:lang w:val="mn-MN"/>
        </w:rPr>
        <w:t>угаа</w:t>
      </w:r>
      <w:r w:rsidR="00B22227" w:rsidRPr="00204D01">
        <w:rPr>
          <w:rFonts w:ascii="Arial" w:hAnsi="Arial" w:cs="Arial"/>
          <w:b/>
          <w:bCs/>
          <w:lang w:val="mn-MN"/>
        </w:rPr>
        <w:t>р зүйл.</w:t>
      </w:r>
      <w:proofErr w:type="spellStart"/>
      <w:r w:rsidR="00B22227" w:rsidRPr="00204D01">
        <w:rPr>
          <w:rFonts w:ascii="Arial" w:hAnsi="Arial" w:cs="Arial"/>
          <w:b/>
        </w:rPr>
        <w:t>Сууц</w:t>
      </w:r>
      <w:proofErr w:type="spellEnd"/>
      <w:r w:rsidR="00B22227" w:rsidRPr="00204D01">
        <w:rPr>
          <w:rFonts w:ascii="Arial" w:hAnsi="Arial" w:cs="Arial"/>
          <w:b/>
        </w:rPr>
        <w:t xml:space="preserve"> </w:t>
      </w:r>
      <w:proofErr w:type="spellStart"/>
      <w:r w:rsidR="00B22227" w:rsidRPr="00204D01">
        <w:rPr>
          <w:rFonts w:ascii="Arial" w:hAnsi="Arial" w:cs="Arial"/>
          <w:b/>
        </w:rPr>
        <w:t>өмчлөгчдийн</w:t>
      </w:r>
      <w:proofErr w:type="spellEnd"/>
      <w:r w:rsidR="00B22227" w:rsidRPr="00204D01">
        <w:rPr>
          <w:rFonts w:ascii="Arial" w:hAnsi="Arial" w:cs="Arial"/>
          <w:b/>
        </w:rPr>
        <w:t xml:space="preserve"> </w:t>
      </w:r>
      <w:r w:rsidR="005A5F54" w:rsidRPr="00204D01">
        <w:rPr>
          <w:rFonts w:ascii="Arial" w:hAnsi="Arial" w:cs="Arial"/>
          <w:b/>
          <w:lang w:val="mn-MN"/>
        </w:rPr>
        <w:t xml:space="preserve">нэгдсэн </w:t>
      </w:r>
      <w:proofErr w:type="spellStart"/>
      <w:r w:rsidR="00B22227" w:rsidRPr="00204D01">
        <w:rPr>
          <w:rFonts w:ascii="Arial" w:hAnsi="Arial" w:cs="Arial"/>
          <w:b/>
        </w:rPr>
        <w:t>холбоо</w:t>
      </w:r>
      <w:proofErr w:type="spellEnd"/>
    </w:p>
    <w:p w14:paraId="2DBAE6FA" w14:textId="77777777" w:rsidR="00B22227" w:rsidRPr="00204D01" w:rsidRDefault="00B22227" w:rsidP="00336F67">
      <w:pPr>
        <w:pStyle w:val="NoSpacing"/>
        <w:spacing w:line="360" w:lineRule="auto"/>
        <w:ind w:firstLine="720"/>
        <w:rPr>
          <w:rFonts w:ascii="Arial" w:hAnsi="Arial" w:cs="Arial"/>
          <w:b/>
          <w:bCs/>
          <w:lang w:val="mn-MN"/>
        </w:rPr>
      </w:pPr>
    </w:p>
    <w:p w14:paraId="0A25F705" w14:textId="34BF0FF3" w:rsidR="002736C7" w:rsidRPr="00204D01" w:rsidRDefault="00344E32" w:rsidP="00336F67">
      <w:pPr>
        <w:pStyle w:val="NoSpacing"/>
        <w:spacing w:line="360" w:lineRule="auto"/>
        <w:ind w:firstLine="720"/>
        <w:jc w:val="both"/>
        <w:rPr>
          <w:rFonts w:ascii="Arial" w:hAnsi="Arial" w:cs="Arial"/>
        </w:rPr>
      </w:pPr>
      <w:r w:rsidRPr="00204D01">
        <w:rPr>
          <w:rFonts w:ascii="Arial" w:hAnsi="Arial" w:cs="Arial"/>
          <w:lang w:val="mn-MN"/>
        </w:rPr>
        <w:t>50</w:t>
      </w:r>
      <w:r w:rsidR="00B22227" w:rsidRPr="00204D01">
        <w:rPr>
          <w:rFonts w:ascii="Arial" w:hAnsi="Arial" w:cs="Arial"/>
          <w:lang w:val="mn-MN"/>
        </w:rPr>
        <w:t>.1.</w:t>
      </w:r>
      <w:proofErr w:type="spellStart"/>
      <w:r w:rsidR="002736C7" w:rsidRPr="00204D01">
        <w:rPr>
          <w:rFonts w:ascii="Arial" w:hAnsi="Arial" w:cs="Arial"/>
        </w:rPr>
        <w:t>Сууц</w:t>
      </w:r>
      <w:proofErr w:type="spellEnd"/>
      <w:r w:rsidR="002736C7" w:rsidRPr="00204D01">
        <w:rPr>
          <w:rFonts w:ascii="Arial" w:hAnsi="Arial" w:cs="Arial"/>
        </w:rPr>
        <w:t xml:space="preserve"> </w:t>
      </w:r>
      <w:proofErr w:type="spellStart"/>
      <w:r w:rsidR="002736C7" w:rsidRPr="00204D01">
        <w:rPr>
          <w:rFonts w:ascii="Arial" w:hAnsi="Arial" w:cs="Arial"/>
        </w:rPr>
        <w:t>өмчлөгчдийн</w:t>
      </w:r>
      <w:proofErr w:type="spellEnd"/>
      <w:r w:rsidR="002736C7" w:rsidRPr="00204D01">
        <w:rPr>
          <w:rFonts w:ascii="Arial" w:hAnsi="Arial" w:cs="Arial"/>
        </w:rPr>
        <w:t xml:space="preserve"> </w:t>
      </w:r>
      <w:proofErr w:type="spellStart"/>
      <w:r w:rsidR="002736C7" w:rsidRPr="00204D01">
        <w:rPr>
          <w:rFonts w:ascii="Arial" w:hAnsi="Arial" w:cs="Arial"/>
        </w:rPr>
        <w:t>холбоо</w:t>
      </w:r>
      <w:r w:rsidR="00102F8F" w:rsidRPr="00204D01">
        <w:rPr>
          <w:rFonts w:ascii="Arial" w:hAnsi="Arial" w:cs="Arial"/>
        </w:rPr>
        <w:t>дын</w:t>
      </w:r>
      <w:proofErr w:type="spellEnd"/>
      <w:r w:rsidR="002736C7" w:rsidRPr="00204D01">
        <w:rPr>
          <w:rFonts w:ascii="Arial" w:hAnsi="Arial" w:cs="Arial"/>
        </w:rPr>
        <w:t xml:space="preserve"> </w:t>
      </w:r>
      <w:proofErr w:type="spellStart"/>
      <w:r w:rsidR="002736C7" w:rsidRPr="00204D01">
        <w:rPr>
          <w:rFonts w:ascii="Arial" w:hAnsi="Arial" w:cs="Arial"/>
        </w:rPr>
        <w:t>үйл</w:t>
      </w:r>
      <w:proofErr w:type="spellEnd"/>
      <w:r w:rsidR="002736C7" w:rsidRPr="00204D01">
        <w:rPr>
          <w:rFonts w:ascii="Arial" w:hAnsi="Arial" w:cs="Arial"/>
        </w:rPr>
        <w:t xml:space="preserve"> </w:t>
      </w:r>
      <w:proofErr w:type="spellStart"/>
      <w:r w:rsidR="002736C7" w:rsidRPr="00204D01">
        <w:rPr>
          <w:rFonts w:ascii="Arial" w:hAnsi="Arial" w:cs="Arial"/>
        </w:rPr>
        <w:t>ажиллагааг</w:t>
      </w:r>
      <w:proofErr w:type="spellEnd"/>
      <w:r w:rsidR="002736C7" w:rsidRPr="00204D01">
        <w:rPr>
          <w:rFonts w:ascii="Arial" w:hAnsi="Arial" w:cs="Arial"/>
        </w:rPr>
        <w:t xml:space="preserve"> </w:t>
      </w:r>
      <w:proofErr w:type="spellStart"/>
      <w:r w:rsidR="002736C7" w:rsidRPr="00204D01">
        <w:rPr>
          <w:rFonts w:ascii="Arial" w:hAnsi="Arial" w:cs="Arial"/>
        </w:rPr>
        <w:t>нэгдсэн</w:t>
      </w:r>
      <w:proofErr w:type="spellEnd"/>
      <w:r w:rsidR="002736C7" w:rsidRPr="00204D01">
        <w:rPr>
          <w:rFonts w:ascii="Arial" w:hAnsi="Arial" w:cs="Arial"/>
        </w:rPr>
        <w:t xml:space="preserve"> </w:t>
      </w:r>
      <w:proofErr w:type="spellStart"/>
      <w:r w:rsidR="002736C7" w:rsidRPr="00204D01">
        <w:rPr>
          <w:rFonts w:ascii="Arial" w:hAnsi="Arial" w:cs="Arial"/>
        </w:rPr>
        <w:t>удирдлагаар</w:t>
      </w:r>
      <w:proofErr w:type="spellEnd"/>
      <w:r w:rsidR="002736C7" w:rsidRPr="00204D01">
        <w:rPr>
          <w:rFonts w:ascii="Arial" w:hAnsi="Arial" w:cs="Arial"/>
        </w:rPr>
        <w:t xml:space="preserve"> </w:t>
      </w:r>
      <w:proofErr w:type="spellStart"/>
      <w:r w:rsidR="002736C7" w:rsidRPr="00204D01">
        <w:rPr>
          <w:rFonts w:ascii="Arial" w:hAnsi="Arial" w:cs="Arial"/>
        </w:rPr>
        <w:t>хангах</w:t>
      </w:r>
      <w:proofErr w:type="spellEnd"/>
      <w:r w:rsidR="00DD7992" w:rsidRPr="00204D01">
        <w:rPr>
          <w:rFonts w:ascii="Arial" w:hAnsi="Arial" w:cs="Arial"/>
        </w:rPr>
        <w:t xml:space="preserve">, </w:t>
      </w:r>
      <w:proofErr w:type="spellStart"/>
      <w:r w:rsidR="002736C7" w:rsidRPr="00204D01">
        <w:rPr>
          <w:rFonts w:ascii="Arial" w:hAnsi="Arial" w:cs="Arial"/>
        </w:rPr>
        <w:t>орон</w:t>
      </w:r>
      <w:proofErr w:type="spellEnd"/>
      <w:r w:rsidR="002736C7" w:rsidRPr="00204D01">
        <w:rPr>
          <w:rFonts w:ascii="Arial" w:hAnsi="Arial" w:cs="Arial"/>
        </w:rPr>
        <w:t xml:space="preserve"> </w:t>
      </w:r>
      <w:proofErr w:type="spellStart"/>
      <w:r w:rsidR="002736C7" w:rsidRPr="00204D01">
        <w:rPr>
          <w:rFonts w:ascii="Arial" w:hAnsi="Arial" w:cs="Arial"/>
        </w:rPr>
        <w:t>сууцны</w:t>
      </w:r>
      <w:proofErr w:type="spellEnd"/>
      <w:r w:rsidR="00D37561" w:rsidRPr="00204D01">
        <w:rPr>
          <w:rFonts w:ascii="Arial" w:hAnsi="Arial" w:cs="Arial"/>
        </w:rPr>
        <w:t xml:space="preserve"> </w:t>
      </w:r>
      <w:proofErr w:type="spellStart"/>
      <w:r w:rsidR="00D37561" w:rsidRPr="00204D01">
        <w:rPr>
          <w:rFonts w:ascii="Arial" w:hAnsi="Arial" w:cs="Arial"/>
        </w:rPr>
        <w:t>болон</w:t>
      </w:r>
      <w:proofErr w:type="spellEnd"/>
      <w:r w:rsidR="00D37561" w:rsidRPr="00204D01">
        <w:rPr>
          <w:rFonts w:ascii="Arial" w:hAnsi="Arial" w:cs="Arial"/>
        </w:rPr>
        <w:t xml:space="preserve"> </w:t>
      </w:r>
      <w:proofErr w:type="spellStart"/>
      <w:r w:rsidR="004B1984" w:rsidRPr="00204D01">
        <w:rPr>
          <w:rFonts w:ascii="Arial" w:hAnsi="Arial" w:cs="Arial"/>
        </w:rPr>
        <w:t>орон</w:t>
      </w:r>
      <w:proofErr w:type="spellEnd"/>
      <w:r w:rsidR="004B1984" w:rsidRPr="00204D01">
        <w:rPr>
          <w:rFonts w:ascii="Arial" w:hAnsi="Arial" w:cs="Arial"/>
        </w:rPr>
        <w:t xml:space="preserve"> </w:t>
      </w:r>
      <w:proofErr w:type="spellStart"/>
      <w:r w:rsidR="004B1984" w:rsidRPr="00204D01">
        <w:rPr>
          <w:rFonts w:ascii="Arial" w:hAnsi="Arial" w:cs="Arial"/>
        </w:rPr>
        <w:t>сууцны</w:t>
      </w:r>
      <w:proofErr w:type="spellEnd"/>
      <w:r w:rsidR="004B1984" w:rsidRPr="00204D01">
        <w:rPr>
          <w:rFonts w:ascii="Arial" w:hAnsi="Arial" w:cs="Arial"/>
        </w:rPr>
        <w:t xml:space="preserve"> </w:t>
      </w:r>
      <w:proofErr w:type="spellStart"/>
      <w:r w:rsidR="004B1984" w:rsidRPr="00204D01">
        <w:rPr>
          <w:rFonts w:ascii="Arial" w:hAnsi="Arial" w:cs="Arial"/>
        </w:rPr>
        <w:t>бус</w:t>
      </w:r>
      <w:proofErr w:type="spellEnd"/>
      <w:r w:rsidR="004B1984" w:rsidRPr="00204D01">
        <w:rPr>
          <w:rFonts w:ascii="Arial" w:hAnsi="Arial" w:cs="Arial"/>
        </w:rPr>
        <w:t xml:space="preserve"> </w:t>
      </w:r>
      <w:proofErr w:type="spellStart"/>
      <w:r w:rsidR="004B1984" w:rsidRPr="00204D01">
        <w:rPr>
          <w:rFonts w:ascii="Arial" w:hAnsi="Arial" w:cs="Arial"/>
        </w:rPr>
        <w:t>зориулалттай</w:t>
      </w:r>
      <w:proofErr w:type="spellEnd"/>
      <w:r w:rsidR="004B1984" w:rsidRPr="00204D01">
        <w:rPr>
          <w:rFonts w:ascii="Arial" w:hAnsi="Arial" w:cs="Arial"/>
        </w:rPr>
        <w:t xml:space="preserve"> </w:t>
      </w:r>
      <w:proofErr w:type="spellStart"/>
      <w:r w:rsidR="004B1984" w:rsidRPr="00204D01">
        <w:rPr>
          <w:rFonts w:ascii="Arial" w:hAnsi="Arial" w:cs="Arial"/>
        </w:rPr>
        <w:t>байшингийн</w:t>
      </w:r>
      <w:proofErr w:type="spellEnd"/>
      <w:r w:rsidR="004B1984" w:rsidRPr="00204D01">
        <w:rPr>
          <w:rFonts w:ascii="Arial" w:hAnsi="Arial" w:cs="Arial"/>
        </w:rPr>
        <w:t xml:space="preserve"> </w:t>
      </w:r>
      <w:proofErr w:type="spellStart"/>
      <w:r w:rsidR="002736C7" w:rsidRPr="00204D01">
        <w:rPr>
          <w:rFonts w:ascii="Arial" w:hAnsi="Arial" w:cs="Arial"/>
        </w:rPr>
        <w:t>засвар</w:t>
      </w:r>
      <w:proofErr w:type="spellEnd"/>
      <w:r w:rsidR="002736C7" w:rsidRPr="00204D01">
        <w:rPr>
          <w:rFonts w:ascii="Arial" w:hAnsi="Arial" w:cs="Arial"/>
        </w:rPr>
        <w:t xml:space="preserve">, </w:t>
      </w:r>
      <w:proofErr w:type="spellStart"/>
      <w:r w:rsidR="002736C7" w:rsidRPr="00204D01">
        <w:rPr>
          <w:rFonts w:ascii="Arial" w:hAnsi="Arial" w:cs="Arial"/>
        </w:rPr>
        <w:t>арч</w:t>
      </w:r>
      <w:r w:rsidR="00DD7992" w:rsidRPr="00204D01">
        <w:rPr>
          <w:rFonts w:ascii="Arial" w:hAnsi="Arial" w:cs="Arial"/>
        </w:rPr>
        <w:t>лалт</w:t>
      </w:r>
      <w:proofErr w:type="spellEnd"/>
      <w:r w:rsidR="002736C7" w:rsidRPr="00204D01">
        <w:rPr>
          <w:rFonts w:ascii="Arial" w:hAnsi="Arial" w:cs="Arial"/>
        </w:rPr>
        <w:t xml:space="preserve">, </w:t>
      </w:r>
      <w:proofErr w:type="spellStart"/>
      <w:r w:rsidR="002736C7" w:rsidRPr="00204D01">
        <w:rPr>
          <w:rFonts w:ascii="Arial" w:hAnsi="Arial" w:cs="Arial"/>
        </w:rPr>
        <w:t>ашиглалт</w:t>
      </w:r>
      <w:proofErr w:type="spellEnd"/>
      <w:r w:rsidR="002736C7" w:rsidRPr="00204D01">
        <w:rPr>
          <w:rFonts w:ascii="Arial" w:hAnsi="Arial" w:cs="Arial"/>
        </w:rPr>
        <w:t xml:space="preserve">, </w:t>
      </w:r>
      <w:proofErr w:type="spellStart"/>
      <w:r w:rsidR="002736C7" w:rsidRPr="00204D01">
        <w:rPr>
          <w:rFonts w:ascii="Arial" w:hAnsi="Arial" w:cs="Arial"/>
        </w:rPr>
        <w:t>зохион</w:t>
      </w:r>
      <w:proofErr w:type="spellEnd"/>
      <w:r w:rsidR="002736C7" w:rsidRPr="00204D01">
        <w:rPr>
          <w:rFonts w:ascii="Arial" w:hAnsi="Arial" w:cs="Arial"/>
        </w:rPr>
        <w:t xml:space="preserve"> </w:t>
      </w:r>
      <w:proofErr w:type="spellStart"/>
      <w:r w:rsidR="002736C7" w:rsidRPr="00204D01">
        <w:rPr>
          <w:rFonts w:ascii="Arial" w:hAnsi="Arial" w:cs="Arial"/>
        </w:rPr>
        <w:t>байгуулалттай</w:t>
      </w:r>
      <w:proofErr w:type="spellEnd"/>
      <w:r w:rsidR="002736C7" w:rsidRPr="00204D01">
        <w:rPr>
          <w:rFonts w:ascii="Arial" w:hAnsi="Arial" w:cs="Arial"/>
        </w:rPr>
        <w:t xml:space="preserve"> </w:t>
      </w:r>
      <w:proofErr w:type="spellStart"/>
      <w:r w:rsidR="002736C7" w:rsidRPr="00204D01">
        <w:rPr>
          <w:rFonts w:ascii="Arial" w:hAnsi="Arial" w:cs="Arial"/>
        </w:rPr>
        <w:t>холбо</w:t>
      </w:r>
      <w:r w:rsidR="00102F8F" w:rsidRPr="00204D01">
        <w:rPr>
          <w:rFonts w:ascii="Arial" w:hAnsi="Arial" w:cs="Arial"/>
        </w:rPr>
        <w:t>гд</w:t>
      </w:r>
      <w:r w:rsidR="002736C7" w:rsidRPr="00204D01">
        <w:rPr>
          <w:rFonts w:ascii="Arial" w:hAnsi="Arial" w:cs="Arial"/>
        </w:rPr>
        <w:t>о</w:t>
      </w:r>
      <w:r w:rsidR="00102F8F" w:rsidRPr="00204D01">
        <w:rPr>
          <w:rFonts w:ascii="Arial" w:hAnsi="Arial" w:cs="Arial"/>
        </w:rPr>
        <w:t>х</w:t>
      </w:r>
      <w:proofErr w:type="spellEnd"/>
      <w:r w:rsidR="00102F8F" w:rsidRPr="00204D01">
        <w:rPr>
          <w:rFonts w:ascii="Arial" w:hAnsi="Arial" w:cs="Arial"/>
        </w:rPr>
        <w:t xml:space="preserve"> </w:t>
      </w:r>
      <w:proofErr w:type="spellStart"/>
      <w:r w:rsidR="002736C7" w:rsidRPr="00204D01">
        <w:rPr>
          <w:rFonts w:ascii="Arial" w:hAnsi="Arial" w:cs="Arial"/>
        </w:rPr>
        <w:t>асууд</w:t>
      </w:r>
      <w:r w:rsidR="00DD7992" w:rsidRPr="00204D01">
        <w:rPr>
          <w:rFonts w:ascii="Arial" w:hAnsi="Arial" w:cs="Arial"/>
        </w:rPr>
        <w:t>л</w:t>
      </w:r>
      <w:r w:rsidR="002736C7" w:rsidRPr="00204D01">
        <w:rPr>
          <w:rFonts w:ascii="Arial" w:hAnsi="Arial" w:cs="Arial"/>
        </w:rPr>
        <w:t>ыг</w:t>
      </w:r>
      <w:proofErr w:type="spellEnd"/>
      <w:r w:rsidR="002736C7" w:rsidRPr="00204D01">
        <w:rPr>
          <w:rFonts w:ascii="Arial" w:hAnsi="Arial" w:cs="Arial"/>
        </w:rPr>
        <w:t xml:space="preserve"> </w:t>
      </w:r>
      <w:proofErr w:type="spellStart"/>
      <w:r w:rsidR="002736C7" w:rsidRPr="00204D01">
        <w:rPr>
          <w:rFonts w:ascii="Arial" w:hAnsi="Arial" w:cs="Arial"/>
        </w:rPr>
        <w:t>үр</w:t>
      </w:r>
      <w:proofErr w:type="spellEnd"/>
      <w:r w:rsidR="002736C7" w:rsidRPr="00204D01">
        <w:rPr>
          <w:rFonts w:ascii="Arial" w:hAnsi="Arial" w:cs="Arial"/>
        </w:rPr>
        <w:t xml:space="preserve"> </w:t>
      </w:r>
      <w:proofErr w:type="spellStart"/>
      <w:r w:rsidR="002736C7" w:rsidRPr="00204D01">
        <w:rPr>
          <w:rFonts w:ascii="Arial" w:hAnsi="Arial" w:cs="Arial"/>
        </w:rPr>
        <w:t>дүнтэйгээр</w:t>
      </w:r>
      <w:proofErr w:type="spellEnd"/>
      <w:r w:rsidR="002736C7" w:rsidRPr="00204D01">
        <w:rPr>
          <w:rFonts w:ascii="Arial" w:hAnsi="Arial" w:cs="Arial"/>
        </w:rPr>
        <w:t xml:space="preserve"> </w:t>
      </w:r>
      <w:proofErr w:type="spellStart"/>
      <w:r w:rsidR="002736C7" w:rsidRPr="00204D01">
        <w:rPr>
          <w:rFonts w:ascii="Arial" w:hAnsi="Arial" w:cs="Arial"/>
        </w:rPr>
        <w:t>шийдвэрлэх</w:t>
      </w:r>
      <w:proofErr w:type="spellEnd"/>
      <w:r w:rsidR="00DD7992" w:rsidRPr="00204D01">
        <w:rPr>
          <w:rFonts w:ascii="Arial" w:hAnsi="Arial" w:cs="Arial"/>
        </w:rPr>
        <w:t xml:space="preserve">, </w:t>
      </w:r>
      <w:proofErr w:type="spellStart"/>
      <w:r w:rsidR="004B1984" w:rsidRPr="00204D01">
        <w:rPr>
          <w:rFonts w:ascii="Arial" w:hAnsi="Arial" w:cs="Arial"/>
        </w:rPr>
        <w:t>дундын</w:t>
      </w:r>
      <w:proofErr w:type="spellEnd"/>
      <w:r w:rsidR="004B1984" w:rsidRPr="00204D01">
        <w:rPr>
          <w:rFonts w:ascii="Arial" w:hAnsi="Arial" w:cs="Arial"/>
        </w:rPr>
        <w:t xml:space="preserve"> </w:t>
      </w:r>
      <w:proofErr w:type="spellStart"/>
      <w:r w:rsidR="004B1984" w:rsidRPr="00204D01">
        <w:rPr>
          <w:rFonts w:ascii="Arial" w:hAnsi="Arial" w:cs="Arial"/>
        </w:rPr>
        <w:t>өмчлөлийн</w:t>
      </w:r>
      <w:proofErr w:type="spellEnd"/>
      <w:r w:rsidR="004B1984" w:rsidRPr="00204D01">
        <w:rPr>
          <w:rFonts w:ascii="Arial" w:hAnsi="Arial" w:cs="Arial"/>
        </w:rPr>
        <w:t xml:space="preserve"> </w:t>
      </w:r>
      <w:proofErr w:type="spellStart"/>
      <w:r w:rsidR="004B1984" w:rsidRPr="00204D01">
        <w:rPr>
          <w:rFonts w:ascii="Arial" w:hAnsi="Arial" w:cs="Arial"/>
        </w:rPr>
        <w:t>эд</w:t>
      </w:r>
      <w:proofErr w:type="spellEnd"/>
      <w:r w:rsidR="004B1984" w:rsidRPr="00204D01">
        <w:rPr>
          <w:rFonts w:ascii="Arial" w:hAnsi="Arial" w:cs="Arial"/>
        </w:rPr>
        <w:t xml:space="preserve"> </w:t>
      </w:r>
      <w:proofErr w:type="spellStart"/>
      <w:r w:rsidR="004B1984" w:rsidRPr="00204D01">
        <w:rPr>
          <w:rFonts w:ascii="Arial" w:hAnsi="Arial" w:cs="Arial"/>
        </w:rPr>
        <w:t>хөрөнгийн</w:t>
      </w:r>
      <w:proofErr w:type="spellEnd"/>
      <w:r w:rsidR="004B1984" w:rsidRPr="00204D01">
        <w:rPr>
          <w:rFonts w:ascii="Arial" w:hAnsi="Arial" w:cs="Arial"/>
        </w:rPr>
        <w:t xml:space="preserve"> </w:t>
      </w:r>
      <w:proofErr w:type="spellStart"/>
      <w:r w:rsidR="004B1984" w:rsidRPr="00204D01">
        <w:rPr>
          <w:rFonts w:ascii="Arial" w:hAnsi="Arial" w:cs="Arial"/>
        </w:rPr>
        <w:t>үнэ</w:t>
      </w:r>
      <w:proofErr w:type="spellEnd"/>
      <w:r w:rsidR="004B1984" w:rsidRPr="00204D01">
        <w:rPr>
          <w:rFonts w:ascii="Arial" w:hAnsi="Arial" w:cs="Arial"/>
        </w:rPr>
        <w:t xml:space="preserve"> </w:t>
      </w:r>
      <w:proofErr w:type="spellStart"/>
      <w:r w:rsidR="004B1984" w:rsidRPr="00204D01">
        <w:rPr>
          <w:rFonts w:ascii="Arial" w:hAnsi="Arial" w:cs="Arial"/>
        </w:rPr>
        <w:t>цэнийг</w:t>
      </w:r>
      <w:proofErr w:type="spellEnd"/>
      <w:r w:rsidR="004B1984" w:rsidRPr="00204D01">
        <w:rPr>
          <w:rFonts w:ascii="Arial" w:hAnsi="Arial" w:cs="Arial"/>
        </w:rPr>
        <w:t xml:space="preserve"> </w:t>
      </w:r>
      <w:proofErr w:type="spellStart"/>
      <w:r w:rsidR="004B1984" w:rsidRPr="00204D01">
        <w:rPr>
          <w:rFonts w:ascii="Arial" w:hAnsi="Arial" w:cs="Arial"/>
        </w:rPr>
        <w:t>хадгалах</w:t>
      </w:r>
      <w:proofErr w:type="spellEnd"/>
      <w:r w:rsidRPr="00204D01">
        <w:rPr>
          <w:rFonts w:ascii="Arial" w:hAnsi="Arial" w:cs="Arial"/>
        </w:rPr>
        <w:t xml:space="preserve">, </w:t>
      </w:r>
      <w:proofErr w:type="spellStart"/>
      <w:r w:rsidRPr="00204D01">
        <w:rPr>
          <w:rFonts w:ascii="Arial" w:hAnsi="Arial" w:cs="Arial"/>
        </w:rPr>
        <w:t>менежментийг</w:t>
      </w:r>
      <w:proofErr w:type="spellEnd"/>
      <w:r w:rsidRPr="00204D01">
        <w:rPr>
          <w:rFonts w:ascii="Arial" w:hAnsi="Arial" w:cs="Arial"/>
        </w:rPr>
        <w:t xml:space="preserve"> </w:t>
      </w:r>
      <w:proofErr w:type="spellStart"/>
      <w:r w:rsidRPr="00204D01">
        <w:rPr>
          <w:rFonts w:ascii="Arial" w:hAnsi="Arial" w:cs="Arial"/>
        </w:rPr>
        <w:t>сайжруулахад</w:t>
      </w:r>
      <w:proofErr w:type="spellEnd"/>
      <w:r w:rsidR="004B1984" w:rsidRPr="00204D01">
        <w:rPr>
          <w:rFonts w:ascii="Arial" w:hAnsi="Arial" w:cs="Arial"/>
        </w:rPr>
        <w:t xml:space="preserve"> </w:t>
      </w:r>
      <w:proofErr w:type="spellStart"/>
      <w:r w:rsidR="00102F8F" w:rsidRPr="00204D01">
        <w:rPr>
          <w:rFonts w:ascii="Arial" w:hAnsi="Arial" w:cs="Arial"/>
        </w:rPr>
        <w:t>дэмжлэг</w:t>
      </w:r>
      <w:proofErr w:type="spellEnd"/>
      <w:r w:rsidR="00102F8F" w:rsidRPr="00204D01">
        <w:rPr>
          <w:rFonts w:ascii="Arial" w:hAnsi="Arial" w:cs="Arial"/>
        </w:rPr>
        <w:t xml:space="preserve"> </w:t>
      </w:r>
      <w:proofErr w:type="spellStart"/>
      <w:r w:rsidR="00102F8F" w:rsidRPr="00204D01">
        <w:rPr>
          <w:rFonts w:ascii="Arial" w:hAnsi="Arial" w:cs="Arial"/>
        </w:rPr>
        <w:t>үзүүлэх</w:t>
      </w:r>
      <w:proofErr w:type="spellEnd"/>
      <w:r w:rsidRPr="00204D01">
        <w:rPr>
          <w:rFonts w:ascii="Arial" w:hAnsi="Arial" w:cs="Arial"/>
        </w:rPr>
        <w:t>,</w:t>
      </w:r>
      <w:r w:rsidR="00102F8F" w:rsidRPr="00204D01">
        <w:rPr>
          <w:rFonts w:ascii="Arial" w:hAnsi="Arial" w:cs="Arial"/>
        </w:rPr>
        <w:t xml:space="preserve"> </w:t>
      </w:r>
      <w:proofErr w:type="spellStart"/>
      <w:r w:rsidR="00DD7992" w:rsidRPr="00204D01">
        <w:rPr>
          <w:rFonts w:ascii="Arial" w:hAnsi="Arial" w:cs="Arial"/>
        </w:rPr>
        <w:t>чиг</w:t>
      </w:r>
      <w:proofErr w:type="spellEnd"/>
      <w:r w:rsidR="00DD7992" w:rsidRPr="00204D01">
        <w:rPr>
          <w:rFonts w:ascii="Arial" w:hAnsi="Arial" w:cs="Arial"/>
        </w:rPr>
        <w:t xml:space="preserve"> </w:t>
      </w:r>
      <w:proofErr w:type="spellStart"/>
      <w:r w:rsidR="00DD7992" w:rsidRPr="00204D01">
        <w:rPr>
          <w:rFonts w:ascii="Arial" w:hAnsi="Arial" w:cs="Arial"/>
        </w:rPr>
        <w:t>үүрэг</w:t>
      </w:r>
      <w:proofErr w:type="spellEnd"/>
      <w:r w:rsidR="00102F8F" w:rsidRPr="00204D01">
        <w:rPr>
          <w:rFonts w:ascii="Arial" w:hAnsi="Arial" w:cs="Arial"/>
        </w:rPr>
        <w:t xml:space="preserve"> </w:t>
      </w:r>
      <w:proofErr w:type="spellStart"/>
      <w:r w:rsidR="00102F8F" w:rsidRPr="00204D01">
        <w:rPr>
          <w:rFonts w:ascii="Arial" w:hAnsi="Arial" w:cs="Arial"/>
        </w:rPr>
        <w:t>бүхий</w:t>
      </w:r>
      <w:proofErr w:type="spellEnd"/>
      <w:r w:rsidR="00102F8F" w:rsidRPr="00204D01">
        <w:rPr>
          <w:rFonts w:ascii="Arial" w:hAnsi="Arial" w:cs="Arial"/>
        </w:rPr>
        <w:t xml:space="preserve"> </w:t>
      </w:r>
      <w:proofErr w:type="spellStart"/>
      <w:r w:rsidR="00DD7992" w:rsidRPr="00204D01">
        <w:rPr>
          <w:rFonts w:ascii="Arial" w:hAnsi="Arial" w:cs="Arial"/>
        </w:rPr>
        <w:t>Сууц</w:t>
      </w:r>
      <w:proofErr w:type="spellEnd"/>
      <w:r w:rsidR="00DD7992" w:rsidRPr="00204D01">
        <w:rPr>
          <w:rFonts w:ascii="Arial" w:hAnsi="Arial" w:cs="Arial"/>
        </w:rPr>
        <w:t xml:space="preserve"> </w:t>
      </w:r>
      <w:proofErr w:type="spellStart"/>
      <w:r w:rsidR="00DD7992" w:rsidRPr="00204D01">
        <w:rPr>
          <w:rFonts w:ascii="Arial" w:hAnsi="Arial" w:cs="Arial"/>
        </w:rPr>
        <w:t>өмчлөгчдийн</w:t>
      </w:r>
      <w:proofErr w:type="spellEnd"/>
      <w:r w:rsidR="00DD7992" w:rsidRPr="00204D01">
        <w:rPr>
          <w:rFonts w:ascii="Arial" w:hAnsi="Arial" w:cs="Arial"/>
        </w:rPr>
        <w:t xml:space="preserve"> </w:t>
      </w:r>
      <w:r w:rsidR="005A5F54" w:rsidRPr="00204D01">
        <w:rPr>
          <w:rFonts w:ascii="Arial" w:hAnsi="Arial" w:cs="Arial"/>
          <w:lang w:val="mn-MN"/>
        </w:rPr>
        <w:t xml:space="preserve">нэгдсэн </w:t>
      </w:r>
      <w:proofErr w:type="spellStart"/>
      <w:r w:rsidR="00DD7992" w:rsidRPr="00204D01">
        <w:rPr>
          <w:rFonts w:ascii="Arial" w:hAnsi="Arial" w:cs="Arial"/>
        </w:rPr>
        <w:t>холбо</w:t>
      </w:r>
      <w:proofErr w:type="spellEnd"/>
      <w:r w:rsidR="005A5F54" w:rsidRPr="00204D01">
        <w:rPr>
          <w:rFonts w:ascii="Arial" w:hAnsi="Arial" w:cs="Arial"/>
          <w:lang w:val="mn-MN"/>
        </w:rPr>
        <w:t>о</w:t>
      </w:r>
      <w:r w:rsidR="00DD7992" w:rsidRPr="00204D01">
        <w:rPr>
          <w:rFonts w:ascii="Arial" w:hAnsi="Arial" w:cs="Arial"/>
        </w:rPr>
        <w:t xml:space="preserve"> /</w:t>
      </w:r>
      <w:proofErr w:type="spellStart"/>
      <w:r w:rsidR="00DD7992" w:rsidRPr="00204D01">
        <w:rPr>
          <w:rFonts w:ascii="Arial" w:hAnsi="Arial" w:cs="Arial"/>
        </w:rPr>
        <w:t>цаашид</w:t>
      </w:r>
      <w:proofErr w:type="spellEnd"/>
      <w:r w:rsidR="00DD7992" w:rsidRPr="00204D01">
        <w:rPr>
          <w:rFonts w:ascii="Arial" w:hAnsi="Arial" w:cs="Arial"/>
        </w:rPr>
        <w:t xml:space="preserve"> “</w:t>
      </w:r>
      <w:r w:rsidR="005A5F54" w:rsidRPr="00204D01">
        <w:rPr>
          <w:rFonts w:ascii="Arial" w:hAnsi="Arial" w:cs="Arial"/>
          <w:lang w:val="mn-MN"/>
        </w:rPr>
        <w:t>нэгдсэн холбоо</w:t>
      </w:r>
      <w:r w:rsidR="00DD7992" w:rsidRPr="00204D01">
        <w:rPr>
          <w:rFonts w:ascii="Arial" w:hAnsi="Arial" w:cs="Arial"/>
        </w:rPr>
        <w:t xml:space="preserve">” </w:t>
      </w:r>
      <w:proofErr w:type="spellStart"/>
      <w:r w:rsidR="00DD7992" w:rsidRPr="00204D01">
        <w:rPr>
          <w:rFonts w:ascii="Arial" w:hAnsi="Arial" w:cs="Arial"/>
        </w:rPr>
        <w:t>гэх</w:t>
      </w:r>
      <w:proofErr w:type="spellEnd"/>
      <w:r w:rsidR="00DD7992" w:rsidRPr="00204D01">
        <w:rPr>
          <w:rFonts w:ascii="Arial" w:hAnsi="Arial" w:cs="Arial"/>
        </w:rPr>
        <w:t xml:space="preserve">/ </w:t>
      </w:r>
      <w:proofErr w:type="spellStart"/>
      <w:r w:rsidR="00DD7992" w:rsidRPr="00204D01">
        <w:rPr>
          <w:rFonts w:ascii="Arial" w:hAnsi="Arial" w:cs="Arial"/>
        </w:rPr>
        <w:t>ажиллана</w:t>
      </w:r>
      <w:proofErr w:type="spellEnd"/>
      <w:r w:rsidR="00DD7992" w:rsidRPr="00204D01">
        <w:rPr>
          <w:rFonts w:ascii="Arial" w:hAnsi="Arial" w:cs="Arial"/>
        </w:rPr>
        <w:t xml:space="preserve">.  </w:t>
      </w:r>
    </w:p>
    <w:p w14:paraId="5362C5F2" w14:textId="77777777" w:rsidR="00DD7992" w:rsidRPr="00204D01" w:rsidRDefault="00DD7992" w:rsidP="00336F67">
      <w:pPr>
        <w:pStyle w:val="NoSpacing"/>
        <w:spacing w:line="360" w:lineRule="auto"/>
        <w:ind w:firstLine="720"/>
        <w:jc w:val="both"/>
        <w:rPr>
          <w:rFonts w:ascii="Arial" w:hAnsi="Arial" w:cs="Arial"/>
        </w:rPr>
      </w:pPr>
    </w:p>
    <w:p w14:paraId="257AF1B8" w14:textId="51CD5375" w:rsidR="00DD7992" w:rsidRPr="00204D01" w:rsidRDefault="00344E32" w:rsidP="00336F67">
      <w:pPr>
        <w:pStyle w:val="NoSpacing"/>
        <w:spacing w:line="360" w:lineRule="auto"/>
        <w:ind w:firstLine="720"/>
        <w:jc w:val="both"/>
        <w:rPr>
          <w:rFonts w:ascii="Arial" w:hAnsi="Arial" w:cs="Arial"/>
        </w:rPr>
      </w:pPr>
      <w:r w:rsidRPr="00204D01">
        <w:rPr>
          <w:rFonts w:ascii="Arial" w:hAnsi="Arial" w:cs="Arial"/>
          <w:lang w:val="mn-MN"/>
        </w:rPr>
        <w:t>50</w:t>
      </w:r>
      <w:r w:rsidR="00B22227" w:rsidRPr="00204D01">
        <w:rPr>
          <w:rFonts w:ascii="Arial" w:hAnsi="Arial" w:cs="Arial"/>
          <w:lang w:val="mn-MN"/>
        </w:rPr>
        <w:t>.2.</w:t>
      </w:r>
      <w:r w:rsidR="005A5F54" w:rsidRPr="00204D01">
        <w:rPr>
          <w:rFonts w:ascii="Arial" w:hAnsi="Arial" w:cs="Arial"/>
          <w:lang w:val="mn-MN"/>
        </w:rPr>
        <w:t>Нэгдсэн холбоо</w:t>
      </w:r>
      <w:r w:rsidR="00DD7992" w:rsidRPr="00204D01">
        <w:rPr>
          <w:rFonts w:ascii="Arial" w:hAnsi="Arial" w:cs="Arial"/>
        </w:rPr>
        <w:t xml:space="preserve"> </w:t>
      </w:r>
      <w:proofErr w:type="spellStart"/>
      <w:r w:rsidR="00DD7992" w:rsidRPr="00204D01">
        <w:rPr>
          <w:rFonts w:ascii="Arial" w:hAnsi="Arial" w:cs="Arial"/>
        </w:rPr>
        <w:t>нь</w:t>
      </w:r>
      <w:proofErr w:type="spellEnd"/>
      <w:r w:rsidR="00DD7992" w:rsidRPr="00204D01">
        <w:rPr>
          <w:rFonts w:ascii="Arial" w:hAnsi="Arial" w:cs="Arial"/>
        </w:rPr>
        <w:t xml:space="preserve"> </w:t>
      </w:r>
      <w:proofErr w:type="spellStart"/>
      <w:r w:rsidR="00DD7992" w:rsidRPr="00204D01">
        <w:rPr>
          <w:rFonts w:ascii="Arial" w:hAnsi="Arial" w:cs="Arial"/>
        </w:rPr>
        <w:t>энэ</w:t>
      </w:r>
      <w:proofErr w:type="spellEnd"/>
      <w:r w:rsidR="00DD7992" w:rsidRPr="00204D01">
        <w:rPr>
          <w:rFonts w:ascii="Arial" w:hAnsi="Arial" w:cs="Arial"/>
        </w:rPr>
        <w:t xml:space="preserve"> </w:t>
      </w:r>
      <w:proofErr w:type="spellStart"/>
      <w:r w:rsidR="00DD7992" w:rsidRPr="00204D01">
        <w:rPr>
          <w:rFonts w:ascii="Arial" w:hAnsi="Arial" w:cs="Arial"/>
        </w:rPr>
        <w:t>хуул</w:t>
      </w:r>
      <w:r w:rsidR="00D37561" w:rsidRPr="00204D01">
        <w:rPr>
          <w:rFonts w:ascii="Arial" w:hAnsi="Arial" w:cs="Arial"/>
        </w:rPr>
        <w:t>ийн</w:t>
      </w:r>
      <w:proofErr w:type="spellEnd"/>
      <w:r w:rsidR="00D37561" w:rsidRPr="00204D01">
        <w:rPr>
          <w:rFonts w:ascii="Arial" w:hAnsi="Arial" w:cs="Arial"/>
        </w:rPr>
        <w:t xml:space="preserve"> </w:t>
      </w:r>
      <w:proofErr w:type="spellStart"/>
      <w:r w:rsidR="00D37561" w:rsidRPr="00204D01">
        <w:rPr>
          <w:rFonts w:ascii="Arial" w:hAnsi="Arial" w:cs="Arial"/>
        </w:rPr>
        <w:t>дагуу</w:t>
      </w:r>
      <w:proofErr w:type="spellEnd"/>
      <w:r w:rsidR="00D37561" w:rsidRPr="00204D01">
        <w:rPr>
          <w:rFonts w:ascii="Arial" w:hAnsi="Arial" w:cs="Arial"/>
        </w:rPr>
        <w:t xml:space="preserve"> </w:t>
      </w:r>
      <w:proofErr w:type="spellStart"/>
      <w:r w:rsidR="00D37561" w:rsidRPr="00204D01">
        <w:rPr>
          <w:rFonts w:ascii="Arial" w:hAnsi="Arial" w:cs="Arial"/>
        </w:rPr>
        <w:t>байгуулагдсан</w:t>
      </w:r>
      <w:proofErr w:type="spellEnd"/>
      <w:r w:rsidR="00D37561" w:rsidRPr="00204D01">
        <w:rPr>
          <w:rFonts w:ascii="Arial" w:hAnsi="Arial" w:cs="Arial"/>
        </w:rPr>
        <w:t xml:space="preserve"> </w:t>
      </w:r>
      <w:proofErr w:type="spellStart"/>
      <w:r w:rsidR="00DD7992" w:rsidRPr="00204D01">
        <w:rPr>
          <w:rFonts w:ascii="Arial" w:hAnsi="Arial" w:cs="Arial"/>
        </w:rPr>
        <w:t>сууц</w:t>
      </w:r>
      <w:proofErr w:type="spellEnd"/>
      <w:r w:rsidR="00DD7992" w:rsidRPr="00204D01">
        <w:rPr>
          <w:rFonts w:ascii="Arial" w:hAnsi="Arial" w:cs="Arial"/>
        </w:rPr>
        <w:t xml:space="preserve"> </w:t>
      </w:r>
      <w:proofErr w:type="spellStart"/>
      <w:r w:rsidR="00DD7992" w:rsidRPr="00204D01">
        <w:rPr>
          <w:rFonts w:ascii="Arial" w:hAnsi="Arial" w:cs="Arial"/>
        </w:rPr>
        <w:t>өмчлөгчдийн</w:t>
      </w:r>
      <w:proofErr w:type="spellEnd"/>
      <w:r w:rsidR="00DD7992" w:rsidRPr="00204D01">
        <w:rPr>
          <w:rFonts w:ascii="Arial" w:hAnsi="Arial" w:cs="Arial"/>
        </w:rPr>
        <w:t xml:space="preserve"> </w:t>
      </w:r>
      <w:proofErr w:type="spellStart"/>
      <w:r w:rsidR="00DD7992" w:rsidRPr="00204D01">
        <w:rPr>
          <w:rFonts w:ascii="Arial" w:hAnsi="Arial" w:cs="Arial"/>
        </w:rPr>
        <w:t>холбоодын</w:t>
      </w:r>
      <w:proofErr w:type="spellEnd"/>
      <w:r w:rsidR="00DD7992" w:rsidRPr="00204D01">
        <w:rPr>
          <w:rFonts w:ascii="Arial" w:hAnsi="Arial" w:cs="Arial"/>
        </w:rPr>
        <w:t xml:space="preserve"> </w:t>
      </w:r>
      <w:proofErr w:type="spellStart"/>
      <w:r w:rsidR="00DD7992" w:rsidRPr="00204D01">
        <w:rPr>
          <w:rFonts w:ascii="Arial" w:hAnsi="Arial" w:cs="Arial"/>
        </w:rPr>
        <w:t>гишүүнчлэлтэй</w:t>
      </w:r>
      <w:proofErr w:type="spellEnd"/>
      <w:r w:rsidR="00DD7992" w:rsidRPr="00204D01">
        <w:rPr>
          <w:rFonts w:ascii="Arial" w:hAnsi="Arial" w:cs="Arial"/>
        </w:rPr>
        <w:t xml:space="preserve">, </w:t>
      </w:r>
      <w:proofErr w:type="spellStart"/>
      <w:r w:rsidR="00DD7992" w:rsidRPr="00204D01">
        <w:rPr>
          <w:rFonts w:ascii="Arial" w:hAnsi="Arial" w:cs="Arial"/>
        </w:rPr>
        <w:t>төрийн</w:t>
      </w:r>
      <w:proofErr w:type="spellEnd"/>
      <w:r w:rsidR="00DD7992" w:rsidRPr="00204D01">
        <w:rPr>
          <w:rFonts w:ascii="Arial" w:hAnsi="Arial" w:cs="Arial"/>
        </w:rPr>
        <w:t xml:space="preserve"> </w:t>
      </w:r>
      <w:proofErr w:type="spellStart"/>
      <w:r w:rsidR="00DD7992" w:rsidRPr="00204D01">
        <w:rPr>
          <w:rFonts w:ascii="Arial" w:hAnsi="Arial" w:cs="Arial"/>
        </w:rPr>
        <w:t>бус</w:t>
      </w:r>
      <w:proofErr w:type="spellEnd"/>
      <w:r w:rsidR="00DD7992" w:rsidRPr="00204D01">
        <w:rPr>
          <w:rFonts w:ascii="Arial" w:hAnsi="Arial" w:cs="Arial"/>
        </w:rPr>
        <w:t xml:space="preserve"> </w:t>
      </w:r>
      <w:proofErr w:type="spellStart"/>
      <w:r w:rsidR="00DD7992" w:rsidRPr="00204D01">
        <w:rPr>
          <w:rFonts w:ascii="Arial" w:hAnsi="Arial" w:cs="Arial"/>
        </w:rPr>
        <w:t>байгууллагын</w:t>
      </w:r>
      <w:proofErr w:type="spellEnd"/>
      <w:r w:rsidR="00DD7992" w:rsidRPr="00204D01">
        <w:rPr>
          <w:rFonts w:ascii="Arial" w:hAnsi="Arial" w:cs="Arial"/>
        </w:rPr>
        <w:t xml:space="preserve"> </w:t>
      </w:r>
      <w:proofErr w:type="spellStart"/>
      <w:r w:rsidR="00DD7992" w:rsidRPr="00204D01">
        <w:rPr>
          <w:rFonts w:ascii="Arial" w:hAnsi="Arial" w:cs="Arial"/>
        </w:rPr>
        <w:t>хэлбэрээр</w:t>
      </w:r>
      <w:proofErr w:type="spellEnd"/>
      <w:r w:rsidR="00DD7992" w:rsidRPr="00204D01">
        <w:rPr>
          <w:rFonts w:ascii="Arial" w:hAnsi="Arial" w:cs="Arial"/>
        </w:rPr>
        <w:t xml:space="preserve"> </w:t>
      </w:r>
      <w:proofErr w:type="spellStart"/>
      <w:r w:rsidR="00DD7992" w:rsidRPr="00204D01">
        <w:rPr>
          <w:rFonts w:ascii="Arial" w:hAnsi="Arial" w:cs="Arial"/>
        </w:rPr>
        <w:t>үйл</w:t>
      </w:r>
      <w:proofErr w:type="spellEnd"/>
      <w:r w:rsidR="00DD7992" w:rsidRPr="00204D01">
        <w:rPr>
          <w:rFonts w:ascii="Arial" w:hAnsi="Arial" w:cs="Arial"/>
        </w:rPr>
        <w:t xml:space="preserve"> </w:t>
      </w:r>
      <w:proofErr w:type="spellStart"/>
      <w:r w:rsidR="00DD7992" w:rsidRPr="00204D01">
        <w:rPr>
          <w:rFonts w:ascii="Arial" w:hAnsi="Arial" w:cs="Arial"/>
        </w:rPr>
        <w:t>ажиллагаагаа</w:t>
      </w:r>
      <w:proofErr w:type="spellEnd"/>
      <w:r w:rsidR="00DD7992" w:rsidRPr="00204D01">
        <w:rPr>
          <w:rFonts w:ascii="Arial" w:hAnsi="Arial" w:cs="Arial"/>
        </w:rPr>
        <w:t xml:space="preserve"> </w:t>
      </w:r>
      <w:proofErr w:type="spellStart"/>
      <w:r w:rsidR="00DD7992" w:rsidRPr="00204D01">
        <w:rPr>
          <w:rFonts w:ascii="Arial" w:hAnsi="Arial" w:cs="Arial"/>
        </w:rPr>
        <w:t>явуулна</w:t>
      </w:r>
      <w:proofErr w:type="spellEnd"/>
      <w:r w:rsidR="00DD7992" w:rsidRPr="00204D01">
        <w:rPr>
          <w:rFonts w:ascii="Arial" w:hAnsi="Arial" w:cs="Arial"/>
        </w:rPr>
        <w:t xml:space="preserve">.  </w:t>
      </w:r>
    </w:p>
    <w:p w14:paraId="2652532A" w14:textId="77777777" w:rsidR="00DD7992" w:rsidRPr="00204D01" w:rsidRDefault="00DD7992" w:rsidP="00336F67">
      <w:pPr>
        <w:pStyle w:val="NoSpacing"/>
        <w:spacing w:line="360" w:lineRule="auto"/>
        <w:ind w:firstLine="720"/>
        <w:jc w:val="both"/>
        <w:rPr>
          <w:rFonts w:ascii="Arial" w:hAnsi="Arial" w:cs="Arial"/>
        </w:rPr>
      </w:pPr>
    </w:p>
    <w:p w14:paraId="103CD17C" w14:textId="063F0129" w:rsidR="00DD7992" w:rsidRPr="00204D01" w:rsidRDefault="00344E32" w:rsidP="00336F67">
      <w:pPr>
        <w:pStyle w:val="NoSpacing"/>
        <w:spacing w:line="360" w:lineRule="auto"/>
        <w:ind w:firstLine="720"/>
        <w:jc w:val="both"/>
        <w:rPr>
          <w:rFonts w:ascii="Arial" w:hAnsi="Arial" w:cs="Arial"/>
        </w:rPr>
      </w:pPr>
      <w:r w:rsidRPr="00204D01">
        <w:rPr>
          <w:rFonts w:ascii="Arial" w:hAnsi="Arial" w:cs="Arial"/>
          <w:lang w:val="mn-MN"/>
        </w:rPr>
        <w:t>50</w:t>
      </w:r>
      <w:r w:rsidR="00B22227" w:rsidRPr="00204D01">
        <w:rPr>
          <w:rFonts w:ascii="Arial" w:hAnsi="Arial" w:cs="Arial"/>
          <w:lang w:val="mn-MN"/>
        </w:rPr>
        <w:t>.3.</w:t>
      </w:r>
      <w:proofErr w:type="spellStart"/>
      <w:r w:rsidR="005E5994" w:rsidRPr="00204D01">
        <w:rPr>
          <w:rFonts w:ascii="Arial" w:hAnsi="Arial" w:cs="Arial"/>
        </w:rPr>
        <w:t>Нэгдсэн</w:t>
      </w:r>
      <w:proofErr w:type="spellEnd"/>
      <w:r w:rsidR="005E5994" w:rsidRPr="00204D01">
        <w:rPr>
          <w:rFonts w:ascii="Arial" w:hAnsi="Arial" w:cs="Arial"/>
        </w:rPr>
        <w:t xml:space="preserve"> </w:t>
      </w:r>
      <w:proofErr w:type="spellStart"/>
      <w:r w:rsidR="005E5994" w:rsidRPr="00204D01">
        <w:rPr>
          <w:rFonts w:ascii="Arial" w:hAnsi="Arial" w:cs="Arial"/>
        </w:rPr>
        <w:t>холбоо</w:t>
      </w:r>
      <w:proofErr w:type="spellEnd"/>
      <w:r w:rsidR="00717D5D" w:rsidRPr="00204D01">
        <w:rPr>
          <w:rFonts w:ascii="Arial" w:hAnsi="Arial" w:cs="Arial"/>
        </w:rPr>
        <w:t xml:space="preserve"> </w:t>
      </w:r>
      <w:proofErr w:type="spellStart"/>
      <w:r w:rsidR="00717D5D" w:rsidRPr="00204D01">
        <w:rPr>
          <w:rFonts w:ascii="Arial" w:hAnsi="Arial" w:cs="Arial"/>
        </w:rPr>
        <w:t>нь</w:t>
      </w:r>
      <w:proofErr w:type="spellEnd"/>
      <w:r w:rsidR="00717D5D" w:rsidRPr="00204D01">
        <w:rPr>
          <w:rFonts w:ascii="Arial" w:hAnsi="Arial" w:cs="Arial"/>
        </w:rPr>
        <w:t xml:space="preserve"> </w:t>
      </w:r>
      <w:proofErr w:type="spellStart"/>
      <w:r w:rsidR="00717D5D" w:rsidRPr="00204D01">
        <w:rPr>
          <w:rFonts w:ascii="Arial" w:hAnsi="Arial" w:cs="Arial"/>
        </w:rPr>
        <w:t>дараах</w:t>
      </w:r>
      <w:proofErr w:type="spellEnd"/>
      <w:r w:rsidR="00717D5D" w:rsidRPr="00204D01">
        <w:rPr>
          <w:rFonts w:ascii="Arial" w:hAnsi="Arial" w:cs="Arial"/>
        </w:rPr>
        <w:t xml:space="preserve"> </w:t>
      </w:r>
      <w:proofErr w:type="spellStart"/>
      <w:r w:rsidR="00717D5D" w:rsidRPr="00204D01">
        <w:rPr>
          <w:rFonts w:ascii="Arial" w:hAnsi="Arial" w:cs="Arial"/>
        </w:rPr>
        <w:t>чиг</w:t>
      </w:r>
      <w:proofErr w:type="spellEnd"/>
      <w:r w:rsidR="00717D5D" w:rsidRPr="00204D01">
        <w:rPr>
          <w:rFonts w:ascii="Arial" w:hAnsi="Arial" w:cs="Arial"/>
        </w:rPr>
        <w:t xml:space="preserve"> </w:t>
      </w:r>
      <w:proofErr w:type="spellStart"/>
      <w:r w:rsidR="00717D5D" w:rsidRPr="00204D01">
        <w:rPr>
          <w:rFonts w:ascii="Arial" w:hAnsi="Arial" w:cs="Arial"/>
        </w:rPr>
        <w:t>үүрэгтэй</w:t>
      </w:r>
      <w:proofErr w:type="spellEnd"/>
      <w:r w:rsidR="00717D5D" w:rsidRPr="00204D01">
        <w:rPr>
          <w:rFonts w:ascii="Arial" w:hAnsi="Arial" w:cs="Arial"/>
        </w:rPr>
        <w:t xml:space="preserve"> </w:t>
      </w:r>
      <w:proofErr w:type="spellStart"/>
      <w:r w:rsidR="00717D5D" w:rsidRPr="00204D01">
        <w:rPr>
          <w:rFonts w:ascii="Arial" w:hAnsi="Arial" w:cs="Arial"/>
        </w:rPr>
        <w:t>байна</w:t>
      </w:r>
      <w:proofErr w:type="spellEnd"/>
      <w:r w:rsidR="00717D5D" w:rsidRPr="00204D01">
        <w:rPr>
          <w:rFonts w:ascii="Arial" w:hAnsi="Arial" w:cs="Arial"/>
        </w:rPr>
        <w:t>:</w:t>
      </w:r>
      <w:r w:rsidR="00DD7992" w:rsidRPr="00204D01">
        <w:rPr>
          <w:rFonts w:ascii="Arial" w:hAnsi="Arial" w:cs="Arial"/>
        </w:rPr>
        <w:t xml:space="preserve"> </w:t>
      </w:r>
    </w:p>
    <w:p w14:paraId="37BF5920" w14:textId="77777777" w:rsidR="00D37561" w:rsidRPr="00204D01" w:rsidRDefault="00D37561" w:rsidP="00336F67">
      <w:pPr>
        <w:pStyle w:val="NoSpacing"/>
        <w:spacing w:line="360" w:lineRule="auto"/>
        <w:ind w:firstLine="720"/>
        <w:jc w:val="both"/>
        <w:rPr>
          <w:rFonts w:ascii="Arial" w:hAnsi="Arial" w:cs="Arial"/>
        </w:rPr>
      </w:pPr>
    </w:p>
    <w:p w14:paraId="1FA16558" w14:textId="7911AF0B" w:rsidR="00AA780D" w:rsidRPr="00204D01" w:rsidRDefault="005E5994" w:rsidP="00336F67">
      <w:pPr>
        <w:pStyle w:val="NoSpacing"/>
        <w:spacing w:line="360" w:lineRule="auto"/>
        <w:ind w:firstLine="1440"/>
        <w:jc w:val="both"/>
        <w:rPr>
          <w:rFonts w:ascii="Arial" w:hAnsi="Arial" w:cs="Arial"/>
        </w:rPr>
      </w:pPr>
      <w:r w:rsidRPr="00204D01">
        <w:rPr>
          <w:rFonts w:ascii="Arial" w:hAnsi="Arial" w:cs="Arial"/>
          <w:lang w:val="mn-MN"/>
        </w:rPr>
        <w:t>50</w:t>
      </w:r>
      <w:r w:rsidR="00717D5D" w:rsidRPr="00204D01">
        <w:rPr>
          <w:rFonts w:ascii="Arial" w:hAnsi="Arial" w:cs="Arial"/>
          <w:lang w:val="mn-MN"/>
        </w:rPr>
        <w:t>.3.1.</w:t>
      </w:r>
      <w:proofErr w:type="spellStart"/>
      <w:r w:rsidR="00DD7992" w:rsidRPr="00204D01">
        <w:rPr>
          <w:rFonts w:ascii="Arial" w:hAnsi="Arial" w:cs="Arial"/>
        </w:rPr>
        <w:t>орон</w:t>
      </w:r>
      <w:proofErr w:type="spellEnd"/>
      <w:r w:rsidR="00DD7992" w:rsidRPr="00204D01">
        <w:rPr>
          <w:rFonts w:ascii="Arial" w:hAnsi="Arial" w:cs="Arial"/>
        </w:rPr>
        <w:t xml:space="preserve"> </w:t>
      </w:r>
      <w:proofErr w:type="spellStart"/>
      <w:r w:rsidR="00DD7992" w:rsidRPr="00204D01">
        <w:rPr>
          <w:rFonts w:ascii="Arial" w:hAnsi="Arial" w:cs="Arial"/>
        </w:rPr>
        <w:t>сууцны</w:t>
      </w:r>
      <w:proofErr w:type="spellEnd"/>
      <w:r w:rsidR="00DD7992" w:rsidRPr="00204D01">
        <w:rPr>
          <w:rFonts w:ascii="Arial" w:hAnsi="Arial" w:cs="Arial"/>
        </w:rPr>
        <w:t xml:space="preserve"> </w:t>
      </w:r>
      <w:proofErr w:type="spellStart"/>
      <w:r w:rsidR="004B1984" w:rsidRPr="00204D01">
        <w:rPr>
          <w:rFonts w:ascii="Arial" w:hAnsi="Arial" w:cs="Arial"/>
        </w:rPr>
        <w:t>болон</w:t>
      </w:r>
      <w:proofErr w:type="spellEnd"/>
      <w:r w:rsidR="004B1984" w:rsidRPr="00204D01">
        <w:rPr>
          <w:rFonts w:ascii="Arial" w:hAnsi="Arial" w:cs="Arial"/>
        </w:rPr>
        <w:t xml:space="preserve"> </w:t>
      </w:r>
      <w:proofErr w:type="spellStart"/>
      <w:r w:rsidR="004B1984" w:rsidRPr="00204D01">
        <w:rPr>
          <w:rFonts w:ascii="Arial" w:hAnsi="Arial" w:cs="Arial"/>
        </w:rPr>
        <w:t>орон</w:t>
      </w:r>
      <w:proofErr w:type="spellEnd"/>
      <w:r w:rsidR="004B1984" w:rsidRPr="00204D01">
        <w:rPr>
          <w:rFonts w:ascii="Arial" w:hAnsi="Arial" w:cs="Arial"/>
        </w:rPr>
        <w:t xml:space="preserve"> </w:t>
      </w:r>
      <w:proofErr w:type="spellStart"/>
      <w:r w:rsidR="004B1984" w:rsidRPr="00204D01">
        <w:rPr>
          <w:rFonts w:ascii="Arial" w:hAnsi="Arial" w:cs="Arial"/>
        </w:rPr>
        <w:t>сууцны</w:t>
      </w:r>
      <w:proofErr w:type="spellEnd"/>
      <w:r w:rsidR="004B1984" w:rsidRPr="00204D01">
        <w:rPr>
          <w:rFonts w:ascii="Arial" w:hAnsi="Arial" w:cs="Arial"/>
        </w:rPr>
        <w:t xml:space="preserve"> </w:t>
      </w:r>
      <w:proofErr w:type="spellStart"/>
      <w:r w:rsidR="004B1984" w:rsidRPr="00204D01">
        <w:rPr>
          <w:rFonts w:ascii="Arial" w:hAnsi="Arial" w:cs="Arial"/>
        </w:rPr>
        <w:t>бус</w:t>
      </w:r>
      <w:proofErr w:type="spellEnd"/>
      <w:r w:rsidR="004B1984" w:rsidRPr="00204D01">
        <w:rPr>
          <w:rFonts w:ascii="Arial" w:hAnsi="Arial" w:cs="Arial"/>
        </w:rPr>
        <w:t xml:space="preserve"> </w:t>
      </w:r>
      <w:proofErr w:type="spellStart"/>
      <w:r w:rsidR="004B1984" w:rsidRPr="00204D01">
        <w:rPr>
          <w:rFonts w:ascii="Arial" w:hAnsi="Arial" w:cs="Arial"/>
        </w:rPr>
        <w:t>зориулалттай</w:t>
      </w:r>
      <w:proofErr w:type="spellEnd"/>
      <w:r w:rsidR="004B1984" w:rsidRPr="00204D01">
        <w:rPr>
          <w:rFonts w:ascii="Arial" w:hAnsi="Arial" w:cs="Arial"/>
        </w:rPr>
        <w:t xml:space="preserve"> </w:t>
      </w:r>
      <w:proofErr w:type="spellStart"/>
      <w:r w:rsidR="004B1984" w:rsidRPr="00204D01">
        <w:rPr>
          <w:rFonts w:ascii="Arial" w:hAnsi="Arial" w:cs="Arial"/>
        </w:rPr>
        <w:t>байшингийн</w:t>
      </w:r>
      <w:proofErr w:type="spellEnd"/>
      <w:r w:rsidR="004B1984" w:rsidRPr="00204D01">
        <w:rPr>
          <w:rFonts w:ascii="Arial" w:hAnsi="Arial" w:cs="Arial"/>
        </w:rPr>
        <w:t xml:space="preserve"> </w:t>
      </w:r>
      <w:proofErr w:type="spellStart"/>
      <w:r w:rsidR="00DD7992" w:rsidRPr="00204D01">
        <w:rPr>
          <w:rFonts w:ascii="Arial" w:hAnsi="Arial" w:cs="Arial"/>
        </w:rPr>
        <w:t>дундын</w:t>
      </w:r>
      <w:proofErr w:type="spellEnd"/>
      <w:r w:rsidR="00DD7992" w:rsidRPr="00204D01">
        <w:rPr>
          <w:rFonts w:ascii="Arial" w:hAnsi="Arial" w:cs="Arial"/>
        </w:rPr>
        <w:t xml:space="preserve"> </w:t>
      </w:r>
      <w:proofErr w:type="spellStart"/>
      <w:r w:rsidR="00DD7992" w:rsidRPr="00204D01">
        <w:rPr>
          <w:rFonts w:ascii="Arial" w:hAnsi="Arial" w:cs="Arial"/>
        </w:rPr>
        <w:t>өмчлөлийн</w:t>
      </w:r>
      <w:proofErr w:type="spellEnd"/>
      <w:r w:rsidR="00DD7992" w:rsidRPr="00204D01">
        <w:rPr>
          <w:rFonts w:ascii="Arial" w:hAnsi="Arial" w:cs="Arial"/>
        </w:rPr>
        <w:t xml:space="preserve"> </w:t>
      </w:r>
      <w:proofErr w:type="spellStart"/>
      <w:r w:rsidR="00DD7992" w:rsidRPr="00204D01">
        <w:rPr>
          <w:rFonts w:ascii="Arial" w:hAnsi="Arial" w:cs="Arial"/>
        </w:rPr>
        <w:t>зүйлсийн</w:t>
      </w:r>
      <w:proofErr w:type="spellEnd"/>
      <w:r w:rsidR="00DD7992" w:rsidRPr="00204D01">
        <w:rPr>
          <w:rFonts w:ascii="Arial" w:hAnsi="Arial" w:cs="Arial"/>
        </w:rPr>
        <w:t xml:space="preserve"> </w:t>
      </w:r>
      <w:proofErr w:type="spellStart"/>
      <w:r w:rsidR="00DD7992" w:rsidRPr="00204D01">
        <w:rPr>
          <w:rFonts w:ascii="Arial" w:hAnsi="Arial" w:cs="Arial"/>
        </w:rPr>
        <w:t>ашиглалтыг</w:t>
      </w:r>
      <w:proofErr w:type="spellEnd"/>
      <w:r w:rsidR="00DD7992" w:rsidRPr="00204D01">
        <w:rPr>
          <w:rFonts w:ascii="Arial" w:hAnsi="Arial" w:cs="Arial"/>
        </w:rPr>
        <w:t xml:space="preserve"> </w:t>
      </w:r>
      <w:proofErr w:type="spellStart"/>
      <w:r w:rsidR="00DD7992" w:rsidRPr="00204D01">
        <w:rPr>
          <w:rFonts w:ascii="Arial" w:hAnsi="Arial" w:cs="Arial"/>
        </w:rPr>
        <w:t>сайжруулах</w:t>
      </w:r>
      <w:proofErr w:type="spellEnd"/>
      <w:r w:rsidR="00DD7992" w:rsidRPr="00204D01">
        <w:rPr>
          <w:rFonts w:ascii="Arial" w:hAnsi="Arial" w:cs="Arial"/>
        </w:rPr>
        <w:t xml:space="preserve"> </w:t>
      </w:r>
      <w:proofErr w:type="spellStart"/>
      <w:r w:rsidR="00DD7992" w:rsidRPr="00204D01">
        <w:rPr>
          <w:rFonts w:ascii="Arial" w:hAnsi="Arial" w:cs="Arial"/>
        </w:rPr>
        <w:t>талаар</w:t>
      </w:r>
      <w:r w:rsidR="00C2731C" w:rsidRPr="00204D01">
        <w:rPr>
          <w:rFonts w:ascii="Arial" w:hAnsi="Arial" w:cs="Arial"/>
        </w:rPr>
        <w:t>х</w:t>
      </w:r>
      <w:proofErr w:type="spellEnd"/>
      <w:r w:rsidR="002D6076" w:rsidRPr="00204D01">
        <w:rPr>
          <w:rFonts w:ascii="Arial" w:hAnsi="Arial" w:cs="Arial"/>
        </w:rPr>
        <w:t xml:space="preserve"> </w:t>
      </w:r>
      <w:proofErr w:type="spellStart"/>
      <w:r w:rsidR="002D6076" w:rsidRPr="00204D01">
        <w:rPr>
          <w:rFonts w:ascii="Arial" w:hAnsi="Arial" w:cs="Arial"/>
        </w:rPr>
        <w:t>зөвлөмж</w:t>
      </w:r>
      <w:proofErr w:type="spellEnd"/>
      <w:r w:rsidR="002D6076" w:rsidRPr="00204D01">
        <w:rPr>
          <w:rFonts w:ascii="Arial" w:hAnsi="Arial" w:cs="Arial"/>
        </w:rPr>
        <w:t>,</w:t>
      </w:r>
      <w:r w:rsidR="00C2731C" w:rsidRPr="00204D01">
        <w:rPr>
          <w:rFonts w:ascii="Arial" w:hAnsi="Arial" w:cs="Arial"/>
        </w:rPr>
        <w:t xml:space="preserve"> </w:t>
      </w:r>
      <w:proofErr w:type="spellStart"/>
      <w:r w:rsidR="002736C7" w:rsidRPr="00204D01">
        <w:rPr>
          <w:rFonts w:ascii="Arial" w:hAnsi="Arial" w:cs="Arial"/>
        </w:rPr>
        <w:t>удирдамж</w:t>
      </w:r>
      <w:proofErr w:type="spellEnd"/>
      <w:r w:rsidR="002736C7" w:rsidRPr="00204D01">
        <w:rPr>
          <w:rFonts w:ascii="Arial" w:hAnsi="Arial" w:cs="Arial"/>
        </w:rPr>
        <w:t xml:space="preserve"> </w:t>
      </w:r>
      <w:proofErr w:type="spellStart"/>
      <w:r w:rsidR="002736C7" w:rsidRPr="00204D01">
        <w:rPr>
          <w:rFonts w:ascii="Arial" w:hAnsi="Arial" w:cs="Arial"/>
        </w:rPr>
        <w:t>боловсруулах</w:t>
      </w:r>
      <w:proofErr w:type="spellEnd"/>
      <w:r w:rsidR="00DD7992" w:rsidRPr="00204D01">
        <w:rPr>
          <w:rFonts w:ascii="Arial" w:hAnsi="Arial" w:cs="Arial"/>
        </w:rPr>
        <w:t>;</w:t>
      </w:r>
    </w:p>
    <w:p w14:paraId="2E3D32CD" w14:textId="5ED7F2EF" w:rsidR="002D6076" w:rsidRPr="00204D01" w:rsidRDefault="005E5994" w:rsidP="00336F67">
      <w:pPr>
        <w:pStyle w:val="NoSpacing"/>
        <w:spacing w:line="360" w:lineRule="auto"/>
        <w:ind w:firstLine="1440"/>
        <w:jc w:val="both"/>
        <w:rPr>
          <w:rFonts w:ascii="Arial" w:hAnsi="Arial" w:cs="Arial"/>
        </w:rPr>
      </w:pPr>
      <w:r w:rsidRPr="00204D01">
        <w:rPr>
          <w:rFonts w:ascii="Arial" w:hAnsi="Arial" w:cs="Arial"/>
          <w:lang w:val="mn-MN"/>
        </w:rPr>
        <w:lastRenderedPageBreak/>
        <w:t>50</w:t>
      </w:r>
      <w:r w:rsidR="00717D5D" w:rsidRPr="00204D01">
        <w:rPr>
          <w:rFonts w:ascii="Arial" w:hAnsi="Arial" w:cs="Arial"/>
          <w:lang w:val="mn-MN"/>
        </w:rPr>
        <w:t>.3.2.</w:t>
      </w:r>
      <w:proofErr w:type="spellStart"/>
      <w:r w:rsidR="00717D5D" w:rsidRPr="00204D01">
        <w:rPr>
          <w:rFonts w:ascii="Arial" w:hAnsi="Arial" w:cs="Arial"/>
        </w:rPr>
        <w:t>с</w:t>
      </w:r>
      <w:r w:rsidR="002736C7" w:rsidRPr="00204D01">
        <w:rPr>
          <w:rFonts w:ascii="Arial" w:hAnsi="Arial" w:cs="Arial"/>
        </w:rPr>
        <w:t>ууц</w:t>
      </w:r>
      <w:proofErr w:type="spellEnd"/>
      <w:r w:rsidR="002736C7" w:rsidRPr="00204D01">
        <w:rPr>
          <w:rFonts w:ascii="Arial" w:hAnsi="Arial" w:cs="Arial"/>
        </w:rPr>
        <w:t xml:space="preserve"> </w:t>
      </w:r>
      <w:proofErr w:type="spellStart"/>
      <w:r w:rsidR="002736C7" w:rsidRPr="00204D01">
        <w:rPr>
          <w:rFonts w:ascii="Arial" w:hAnsi="Arial" w:cs="Arial"/>
        </w:rPr>
        <w:t>өмчлөгчдийн</w:t>
      </w:r>
      <w:proofErr w:type="spellEnd"/>
      <w:r w:rsidR="002736C7" w:rsidRPr="00204D01">
        <w:rPr>
          <w:rFonts w:ascii="Arial" w:hAnsi="Arial" w:cs="Arial"/>
        </w:rPr>
        <w:t xml:space="preserve"> </w:t>
      </w:r>
      <w:proofErr w:type="spellStart"/>
      <w:r w:rsidR="002736C7" w:rsidRPr="00204D01">
        <w:rPr>
          <w:rFonts w:ascii="Arial" w:hAnsi="Arial" w:cs="Arial"/>
        </w:rPr>
        <w:t>холбоодын</w:t>
      </w:r>
      <w:proofErr w:type="spellEnd"/>
      <w:r w:rsidR="002736C7" w:rsidRPr="00204D01">
        <w:rPr>
          <w:rFonts w:ascii="Arial" w:hAnsi="Arial" w:cs="Arial"/>
        </w:rPr>
        <w:t xml:space="preserve"> </w:t>
      </w:r>
      <w:proofErr w:type="spellStart"/>
      <w:r w:rsidR="002736C7" w:rsidRPr="00204D01">
        <w:rPr>
          <w:rFonts w:ascii="Arial" w:hAnsi="Arial" w:cs="Arial"/>
        </w:rPr>
        <w:t>үйл</w:t>
      </w:r>
      <w:proofErr w:type="spellEnd"/>
      <w:r w:rsidR="002736C7" w:rsidRPr="00204D01">
        <w:rPr>
          <w:rFonts w:ascii="Arial" w:hAnsi="Arial" w:cs="Arial"/>
        </w:rPr>
        <w:t xml:space="preserve"> </w:t>
      </w:r>
      <w:proofErr w:type="spellStart"/>
      <w:r w:rsidR="002736C7" w:rsidRPr="00204D01">
        <w:rPr>
          <w:rFonts w:ascii="Arial" w:hAnsi="Arial" w:cs="Arial"/>
        </w:rPr>
        <w:t>ажиллагаа</w:t>
      </w:r>
      <w:r w:rsidR="004B1984" w:rsidRPr="00204D01">
        <w:rPr>
          <w:rFonts w:ascii="Arial" w:hAnsi="Arial" w:cs="Arial"/>
        </w:rPr>
        <w:t>нд</w:t>
      </w:r>
      <w:proofErr w:type="spellEnd"/>
      <w:r w:rsidR="004B1984" w:rsidRPr="00204D01">
        <w:rPr>
          <w:rFonts w:ascii="Arial" w:hAnsi="Arial" w:cs="Arial"/>
        </w:rPr>
        <w:t xml:space="preserve"> </w:t>
      </w:r>
      <w:proofErr w:type="spellStart"/>
      <w:r w:rsidR="004B1984" w:rsidRPr="00204D01">
        <w:rPr>
          <w:rFonts w:ascii="Arial" w:hAnsi="Arial" w:cs="Arial"/>
        </w:rPr>
        <w:t>хэрэглэгдэх</w:t>
      </w:r>
      <w:proofErr w:type="spellEnd"/>
      <w:r w:rsidR="004B1984" w:rsidRPr="00204D01">
        <w:rPr>
          <w:rFonts w:ascii="Arial" w:hAnsi="Arial" w:cs="Arial"/>
        </w:rPr>
        <w:t xml:space="preserve"> </w:t>
      </w:r>
      <w:proofErr w:type="spellStart"/>
      <w:r w:rsidR="002736C7" w:rsidRPr="00204D01">
        <w:rPr>
          <w:rFonts w:ascii="Arial" w:hAnsi="Arial" w:cs="Arial"/>
        </w:rPr>
        <w:t>дүрэм</w:t>
      </w:r>
      <w:proofErr w:type="spellEnd"/>
      <w:r w:rsidR="002736C7" w:rsidRPr="00204D01">
        <w:rPr>
          <w:rFonts w:ascii="Arial" w:hAnsi="Arial" w:cs="Arial"/>
        </w:rPr>
        <w:t xml:space="preserve">, </w:t>
      </w:r>
      <w:proofErr w:type="spellStart"/>
      <w:r w:rsidR="002736C7" w:rsidRPr="00204D01">
        <w:rPr>
          <w:rFonts w:ascii="Arial" w:hAnsi="Arial" w:cs="Arial"/>
        </w:rPr>
        <w:t>журам</w:t>
      </w:r>
      <w:proofErr w:type="spellEnd"/>
      <w:r w:rsidR="004B1984" w:rsidRPr="00204D01">
        <w:rPr>
          <w:rFonts w:ascii="Arial" w:hAnsi="Arial" w:cs="Arial"/>
        </w:rPr>
        <w:t xml:space="preserve">, </w:t>
      </w:r>
      <w:proofErr w:type="spellStart"/>
      <w:r w:rsidR="004B1984" w:rsidRPr="00204D01">
        <w:rPr>
          <w:rFonts w:ascii="Arial" w:hAnsi="Arial" w:cs="Arial"/>
        </w:rPr>
        <w:t>заавар</w:t>
      </w:r>
      <w:proofErr w:type="spellEnd"/>
      <w:r w:rsidR="002736C7" w:rsidRPr="00204D01">
        <w:rPr>
          <w:rFonts w:ascii="Arial" w:hAnsi="Arial" w:cs="Arial"/>
        </w:rPr>
        <w:t xml:space="preserve"> </w:t>
      </w:r>
      <w:proofErr w:type="spellStart"/>
      <w:r w:rsidR="002736C7" w:rsidRPr="00204D01">
        <w:rPr>
          <w:rFonts w:ascii="Arial" w:hAnsi="Arial" w:cs="Arial"/>
        </w:rPr>
        <w:t>боловсруулахад</w:t>
      </w:r>
      <w:proofErr w:type="spellEnd"/>
      <w:r w:rsidR="002736C7" w:rsidRPr="00204D01">
        <w:rPr>
          <w:rFonts w:ascii="Arial" w:hAnsi="Arial" w:cs="Arial"/>
        </w:rPr>
        <w:t xml:space="preserve"> </w:t>
      </w:r>
      <w:proofErr w:type="spellStart"/>
      <w:r w:rsidR="002736C7" w:rsidRPr="00204D01">
        <w:rPr>
          <w:rFonts w:ascii="Arial" w:hAnsi="Arial" w:cs="Arial"/>
        </w:rPr>
        <w:t>дэмжлэг</w:t>
      </w:r>
      <w:proofErr w:type="spellEnd"/>
      <w:r w:rsidR="002736C7" w:rsidRPr="00204D01">
        <w:rPr>
          <w:rFonts w:ascii="Arial" w:hAnsi="Arial" w:cs="Arial"/>
        </w:rPr>
        <w:t xml:space="preserve"> </w:t>
      </w:r>
      <w:proofErr w:type="spellStart"/>
      <w:r w:rsidR="002736C7" w:rsidRPr="00204D01">
        <w:rPr>
          <w:rFonts w:ascii="Arial" w:hAnsi="Arial" w:cs="Arial"/>
        </w:rPr>
        <w:t>үзүүлэх</w:t>
      </w:r>
      <w:proofErr w:type="spellEnd"/>
      <w:r w:rsidR="00DD7992" w:rsidRPr="00204D01">
        <w:rPr>
          <w:rFonts w:ascii="Arial" w:hAnsi="Arial" w:cs="Arial"/>
        </w:rPr>
        <w:t>;</w:t>
      </w:r>
    </w:p>
    <w:p w14:paraId="7E074B97" w14:textId="198A4320" w:rsidR="002D6076" w:rsidRPr="00204D01" w:rsidRDefault="005E5994" w:rsidP="00336F67">
      <w:pPr>
        <w:pStyle w:val="NoSpacing"/>
        <w:spacing w:line="360" w:lineRule="auto"/>
        <w:ind w:firstLine="1440"/>
        <w:jc w:val="both"/>
        <w:rPr>
          <w:rFonts w:ascii="Arial" w:hAnsi="Arial" w:cs="Arial"/>
        </w:rPr>
      </w:pPr>
      <w:r w:rsidRPr="00204D01">
        <w:rPr>
          <w:rFonts w:ascii="Arial" w:hAnsi="Arial" w:cs="Arial"/>
          <w:lang w:val="mn-MN"/>
        </w:rPr>
        <w:t>50</w:t>
      </w:r>
      <w:r w:rsidR="00717D5D" w:rsidRPr="00204D01">
        <w:rPr>
          <w:rFonts w:ascii="Arial" w:hAnsi="Arial" w:cs="Arial"/>
          <w:lang w:val="mn-MN"/>
        </w:rPr>
        <w:t>.3.3.с</w:t>
      </w:r>
      <w:r w:rsidR="00DD7992" w:rsidRPr="00204D01">
        <w:rPr>
          <w:rFonts w:ascii="Arial" w:hAnsi="Arial" w:cs="Arial"/>
          <w:lang w:val="mn-MN"/>
        </w:rPr>
        <w:t xml:space="preserve">ууц өмчлөгчдийн </w:t>
      </w:r>
      <w:proofErr w:type="spellStart"/>
      <w:r w:rsidR="00DD7992" w:rsidRPr="00204D01">
        <w:rPr>
          <w:rFonts w:ascii="Arial" w:hAnsi="Arial" w:cs="Arial"/>
        </w:rPr>
        <w:t>х</w:t>
      </w:r>
      <w:r w:rsidR="002736C7" w:rsidRPr="00204D01">
        <w:rPr>
          <w:rFonts w:ascii="Arial" w:hAnsi="Arial" w:cs="Arial"/>
        </w:rPr>
        <w:t>олбоодын</w:t>
      </w:r>
      <w:proofErr w:type="spellEnd"/>
      <w:r w:rsidR="002736C7" w:rsidRPr="00204D01">
        <w:rPr>
          <w:rFonts w:ascii="Arial" w:hAnsi="Arial" w:cs="Arial"/>
        </w:rPr>
        <w:t xml:space="preserve"> </w:t>
      </w:r>
      <w:proofErr w:type="spellStart"/>
      <w:r w:rsidR="00DD7992" w:rsidRPr="00204D01">
        <w:rPr>
          <w:rFonts w:ascii="Arial" w:hAnsi="Arial" w:cs="Arial"/>
        </w:rPr>
        <w:t>баримтлах</w:t>
      </w:r>
      <w:proofErr w:type="spellEnd"/>
      <w:r w:rsidR="00DD7992" w:rsidRPr="00204D01">
        <w:rPr>
          <w:rFonts w:ascii="Arial" w:hAnsi="Arial" w:cs="Arial"/>
        </w:rPr>
        <w:t xml:space="preserve"> </w:t>
      </w:r>
      <w:proofErr w:type="spellStart"/>
      <w:r w:rsidR="002736C7" w:rsidRPr="00204D01">
        <w:rPr>
          <w:rFonts w:ascii="Arial" w:hAnsi="Arial" w:cs="Arial"/>
        </w:rPr>
        <w:t>үйл</w:t>
      </w:r>
      <w:proofErr w:type="spellEnd"/>
      <w:r w:rsidR="002736C7" w:rsidRPr="00204D01">
        <w:rPr>
          <w:rFonts w:ascii="Arial" w:hAnsi="Arial" w:cs="Arial"/>
        </w:rPr>
        <w:t xml:space="preserve"> </w:t>
      </w:r>
      <w:proofErr w:type="spellStart"/>
      <w:r w:rsidR="002736C7" w:rsidRPr="00204D01">
        <w:rPr>
          <w:rFonts w:ascii="Arial" w:hAnsi="Arial" w:cs="Arial"/>
        </w:rPr>
        <w:t>ажиллагааны</w:t>
      </w:r>
      <w:proofErr w:type="spellEnd"/>
      <w:r w:rsidR="002736C7" w:rsidRPr="00204D01">
        <w:rPr>
          <w:rFonts w:ascii="Arial" w:hAnsi="Arial" w:cs="Arial"/>
        </w:rPr>
        <w:t xml:space="preserve"> </w:t>
      </w:r>
      <w:proofErr w:type="spellStart"/>
      <w:r w:rsidR="002736C7" w:rsidRPr="00204D01">
        <w:rPr>
          <w:rFonts w:ascii="Arial" w:hAnsi="Arial" w:cs="Arial"/>
        </w:rPr>
        <w:t>стандарт</w:t>
      </w:r>
      <w:proofErr w:type="spellEnd"/>
      <w:r w:rsidR="002736C7" w:rsidRPr="00204D01">
        <w:rPr>
          <w:rFonts w:ascii="Arial" w:hAnsi="Arial" w:cs="Arial"/>
        </w:rPr>
        <w:t xml:space="preserve">, </w:t>
      </w:r>
      <w:proofErr w:type="spellStart"/>
      <w:r w:rsidR="002736C7" w:rsidRPr="00204D01">
        <w:rPr>
          <w:rFonts w:ascii="Arial" w:hAnsi="Arial" w:cs="Arial"/>
        </w:rPr>
        <w:t>заавар</w:t>
      </w:r>
      <w:proofErr w:type="spellEnd"/>
      <w:r w:rsidR="002736C7" w:rsidRPr="00204D01">
        <w:rPr>
          <w:rFonts w:ascii="Arial" w:hAnsi="Arial" w:cs="Arial"/>
        </w:rPr>
        <w:t xml:space="preserve">, </w:t>
      </w:r>
      <w:proofErr w:type="spellStart"/>
      <w:r w:rsidR="002736C7" w:rsidRPr="00204D01">
        <w:rPr>
          <w:rFonts w:ascii="Arial" w:hAnsi="Arial" w:cs="Arial"/>
        </w:rPr>
        <w:t>гарын</w:t>
      </w:r>
      <w:proofErr w:type="spellEnd"/>
      <w:r w:rsidR="002736C7" w:rsidRPr="00204D01">
        <w:rPr>
          <w:rFonts w:ascii="Arial" w:hAnsi="Arial" w:cs="Arial"/>
        </w:rPr>
        <w:t xml:space="preserve"> </w:t>
      </w:r>
      <w:proofErr w:type="spellStart"/>
      <w:r w:rsidR="002736C7" w:rsidRPr="00204D01">
        <w:rPr>
          <w:rFonts w:ascii="Arial" w:hAnsi="Arial" w:cs="Arial"/>
        </w:rPr>
        <w:t>авлага</w:t>
      </w:r>
      <w:proofErr w:type="spellEnd"/>
      <w:r w:rsidR="002736C7" w:rsidRPr="00204D01">
        <w:rPr>
          <w:rFonts w:ascii="Arial" w:hAnsi="Arial" w:cs="Arial"/>
        </w:rPr>
        <w:t xml:space="preserve"> </w:t>
      </w:r>
      <w:proofErr w:type="spellStart"/>
      <w:r w:rsidR="002736C7" w:rsidRPr="00204D01">
        <w:rPr>
          <w:rFonts w:ascii="Arial" w:hAnsi="Arial" w:cs="Arial"/>
        </w:rPr>
        <w:t>боловсруул</w:t>
      </w:r>
      <w:r w:rsidR="00DD7992" w:rsidRPr="00204D01">
        <w:rPr>
          <w:rFonts w:ascii="Arial" w:hAnsi="Arial" w:cs="Arial"/>
        </w:rPr>
        <w:t>ах</w:t>
      </w:r>
      <w:proofErr w:type="spellEnd"/>
      <w:r w:rsidR="002736C7" w:rsidRPr="00204D01">
        <w:rPr>
          <w:rFonts w:ascii="Arial" w:hAnsi="Arial" w:cs="Arial"/>
        </w:rPr>
        <w:t xml:space="preserve">, </w:t>
      </w:r>
      <w:proofErr w:type="spellStart"/>
      <w:r w:rsidR="002736C7" w:rsidRPr="00204D01">
        <w:rPr>
          <w:rFonts w:ascii="Arial" w:hAnsi="Arial" w:cs="Arial"/>
        </w:rPr>
        <w:t>тэдгээрийг</w:t>
      </w:r>
      <w:proofErr w:type="spellEnd"/>
      <w:r w:rsidR="002736C7" w:rsidRPr="00204D01">
        <w:rPr>
          <w:rFonts w:ascii="Arial" w:hAnsi="Arial" w:cs="Arial"/>
        </w:rPr>
        <w:t xml:space="preserve"> </w:t>
      </w:r>
      <w:proofErr w:type="spellStart"/>
      <w:r w:rsidR="002736C7" w:rsidRPr="00204D01">
        <w:rPr>
          <w:rFonts w:ascii="Arial" w:hAnsi="Arial" w:cs="Arial"/>
        </w:rPr>
        <w:t>хэрэгжүүлэхэд</w:t>
      </w:r>
      <w:proofErr w:type="spellEnd"/>
      <w:r w:rsidR="002736C7" w:rsidRPr="00204D01">
        <w:rPr>
          <w:rFonts w:ascii="Arial" w:hAnsi="Arial" w:cs="Arial"/>
        </w:rPr>
        <w:t xml:space="preserve"> </w:t>
      </w:r>
      <w:proofErr w:type="spellStart"/>
      <w:r w:rsidR="002736C7" w:rsidRPr="00204D01">
        <w:rPr>
          <w:rFonts w:ascii="Arial" w:hAnsi="Arial" w:cs="Arial"/>
        </w:rPr>
        <w:t>туслах</w:t>
      </w:r>
      <w:proofErr w:type="spellEnd"/>
      <w:r w:rsidR="00DD7992" w:rsidRPr="00204D01">
        <w:rPr>
          <w:rFonts w:ascii="Arial" w:hAnsi="Arial" w:cs="Arial"/>
        </w:rPr>
        <w:t xml:space="preserve">, </w:t>
      </w:r>
      <w:proofErr w:type="spellStart"/>
      <w:r w:rsidR="00DD7992" w:rsidRPr="00204D01">
        <w:rPr>
          <w:rFonts w:ascii="Arial" w:hAnsi="Arial" w:cs="Arial"/>
        </w:rPr>
        <w:t>з</w:t>
      </w:r>
      <w:r w:rsidR="002736C7" w:rsidRPr="00204D01">
        <w:rPr>
          <w:rFonts w:ascii="Arial" w:hAnsi="Arial" w:cs="Arial"/>
        </w:rPr>
        <w:t>өвлөгөө</w:t>
      </w:r>
      <w:proofErr w:type="spellEnd"/>
      <w:r w:rsidR="002736C7" w:rsidRPr="00204D01">
        <w:rPr>
          <w:rFonts w:ascii="Arial" w:hAnsi="Arial" w:cs="Arial"/>
        </w:rPr>
        <w:t xml:space="preserve">, </w:t>
      </w:r>
      <w:proofErr w:type="spellStart"/>
      <w:r w:rsidR="002736C7" w:rsidRPr="00204D01">
        <w:rPr>
          <w:rFonts w:ascii="Arial" w:hAnsi="Arial" w:cs="Arial"/>
        </w:rPr>
        <w:t>дэмжлэг</w:t>
      </w:r>
      <w:proofErr w:type="spellEnd"/>
      <w:r w:rsidR="002736C7" w:rsidRPr="00204D01">
        <w:rPr>
          <w:rFonts w:ascii="Arial" w:hAnsi="Arial" w:cs="Arial"/>
        </w:rPr>
        <w:t xml:space="preserve"> </w:t>
      </w:r>
      <w:proofErr w:type="spellStart"/>
      <w:r w:rsidR="002736C7" w:rsidRPr="00204D01">
        <w:rPr>
          <w:rFonts w:ascii="Arial" w:hAnsi="Arial" w:cs="Arial"/>
        </w:rPr>
        <w:t>үзүүлэх</w:t>
      </w:r>
      <w:proofErr w:type="spellEnd"/>
      <w:r w:rsidR="00E13C2C" w:rsidRPr="00204D01">
        <w:rPr>
          <w:rFonts w:ascii="Arial" w:hAnsi="Arial" w:cs="Arial"/>
        </w:rPr>
        <w:t>;</w:t>
      </w:r>
    </w:p>
    <w:p w14:paraId="0853BDAB" w14:textId="6FA78246" w:rsidR="002D6076" w:rsidRPr="00204D01" w:rsidRDefault="005E5994" w:rsidP="00336F67">
      <w:pPr>
        <w:pStyle w:val="NoSpacing"/>
        <w:spacing w:line="360" w:lineRule="auto"/>
        <w:ind w:firstLine="1440"/>
        <w:jc w:val="both"/>
        <w:rPr>
          <w:rFonts w:ascii="Arial" w:hAnsi="Arial" w:cs="Arial"/>
        </w:rPr>
      </w:pPr>
      <w:r w:rsidRPr="00204D01">
        <w:rPr>
          <w:rFonts w:ascii="Arial" w:hAnsi="Arial" w:cs="Arial"/>
        </w:rPr>
        <w:t>50</w:t>
      </w:r>
      <w:r w:rsidR="00717D5D" w:rsidRPr="00204D01">
        <w:rPr>
          <w:rFonts w:ascii="Arial" w:hAnsi="Arial" w:cs="Arial"/>
        </w:rPr>
        <w:t>.3.</w:t>
      </w:r>
      <w:proofErr w:type="gramStart"/>
      <w:r w:rsidR="00717D5D" w:rsidRPr="00204D01">
        <w:rPr>
          <w:rFonts w:ascii="Arial" w:hAnsi="Arial" w:cs="Arial"/>
        </w:rPr>
        <w:t>4.с</w:t>
      </w:r>
      <w:r w:rsidR="00DD7992" w:rsidRPr="00204D01">
        <w:rPr>
          <w:rFonts w:ascii="Arial" w:hAnsi="Arial" w:cs="Arial"/>
        </w:rPr>
        <w:t>ууц</w:t>
      </w:r>
      <w:proofErr w:type="gramEnd"/>
      <w:r w:rsidR="00DD7992" w:rsidRPr="00204D01">
        <w:rPr>
          <w:rFonts w:ascii="Arial" w:hAnsi="Arial" w:cs="Arial"/>
        </w:rPr>
        <w:t xml:space="preserve"> </w:t>
      </w:r>
      <w:proofErr w:type="spellStart"/>
      <w:r w:rsidR="00DD7992" w:rsidRPr="00204D01">
        <w:rPr>
          <w:rFonts w:ascii="Arial" w:hAnsi="Arial" w:cs="Arial"/>
        </w:rPr>
        <w:t>өмчлөгчдийн</w:t>
      </w:r>
      <w:proofErr w:type="spellEnd"/>
      <w:r w:rsidR="00DD7992" w:rsidRPr="00204D01">
        <w:rPr>
          <w:rFonts w:ascii="Arial" w:hAnsi="Arial" w:cs="Arial"/>
        </w:rPr>
        <w:t xml:space="preserve"> </w:t>
      </w:r>
      <w:proofErr w:type="spellStart"/>
      <w:r w:rsidR="00DD7992" w:rsidRPr="00204D01">
        <w:rPr>
          <w:rFonts w:ascii="Arial" w:hAnsi="Arial" w:cs="Arial"/>
        </w:rPr>
        <w:t>х</w:t>
      </w:r>
      <w:r w:rsidR="002736C7" w:rsidRPr="00204D01">
        <w:rPr>
          <w:rFonts w:ascii="Arial" w:hAnsi="Arial" w:cs="Arial"/>
        </w:rPr>
        <w:t>олбоодод</w:t>
      </w:r>
      <w:proofErr w:type="spellEnd"/>
      <w:r w:rsidR="002736C7" w:rsidRPr="00204D01">
        <w:rPr>
          <w:rFonts w:ascii="Arial" w:hAnsi="Arial" w:cs="Arial"/>
        </w:rPr>
        <w:t xml:space="preserve"> </w:t>
      </w:r>
      <w:proofErr w:type="spellStart"/>
      <w:r w:rsidR="002736C7" w:rsidRPr="00204D01">
        <w:rPr>
          <w:rFonts w:ascii="Arial" w:hAnsi="Arial" w:cs="Arial"/>
        </w:rPr>
        <w:t>хууль</w:t>
      </w:r>
      <w:proofErr w:type="spellEnd"/>
      <w:r w:rsidR="002736C7" w:rsidRPr="00204D01">
        <w:rPr>
          <w:rFonts w:ascii="Arial" w:hAnsi="Arial" w:cs="Arial"/>
        </w:rPr>
        <w:t xml:space="preserve"> </w:t>
      </w:r>
      <w:proofErr w:type="spellStart"/>
      <w:r w:rsidR="002736C7" w:rsidRPr="00204D01">
        <w:rPr>
          <w:rFonts w:ascii="Arial" w:hAnsi="Arial" w:cs="Arial"/>
        </w:rPr>
        <w:t>эрх</w:t>
      </w:r>
      <w:proofErr w:type="spellEnd"/>
      <w:r w:rsidR="002736C7" w:rsidRPr="00204D01">
        <w:rPr>
          <w:rFonts w:ascii="Arial" w:hAnsi="Arial" w:cs="Arial"/>
        </w:rPr>
        <w:t xml:space="preserve"> </w:t>
      </w:r>
      <w:proofErr w:type="spellStart"/>
      <w:r w:rsidR="002736C7" w:rsidRPr="00204D01">
        <w:rPr>
          <w:rFonts w:ascii="Arial" w:hAnsi="Arial" w:cs="Arial"/>
        </w:rPr>
        <w:t>зүй</w:t>
      </w:r>
      <w:proofErr w:type="spellEnd"/>
      <w:r w:rsidR="002736C7" w:rsidRPr="00204D01">
        <w:rPr>
          <w:rFonts w:ascii="Arial" w:hAnsi="Arial" w:cs="Arial"/>
        </w:rPr>
        <w:t xml:space="preserve">, </w:t>
      </w:r>
      <w:proofErr w:type="spellStart"/>
      <w:r w:rsidR="002736C7" w:rsidRPr="00204D01">
        <w:rPr>
          <w:rFonts w:ascii="Arial" w:hAnsi="Arial" w:cs="Arial"/>
        </w:rPr>
        <w:t>санхүүгийн</w:t>
      </w:r>
      <w:proofErr w:type="spellEnd"/>
      <w:r w:rsidR="002736C7" w:rsidRPr="00204D01">
        <w:rPr>
          <w:rFonts w:ascii="Arial" w:hAnsi="Arial" w:cs="Arial"/>
        </w:rPr>
        <w:t xml:space="preserve"> </w:t>
      </w:r>
      <w:proofErr w:type="spellStart"/>
      <w:r w:rsidR="002736C7" w:rsidRPr="00204D01">
        <w:rPr>
          <w:rFonts w:ascii="Arial" w:hAnsi="Arial" w:cs="Arial"/>
        </w:rPr>
        <w:t>удирдлага</w:t>
      </w:r>
      <w:proofErr w:type="spellEnd"/>
      <w:r w:rsidR="002736C7" w:rsidRPr="00204D01">
        <w:rPr>
          <w:rFonts w:ascii="Arial" w:hAnsi="Arial" w:cs="Arial"/>
        </w:rPr>
        <w:t xml:space="preserve">, </w:t>
      </w:r>
      <w:proofErr w:type="spellStart"/>
      <w:r w:rsidR="002736C7" w:rsidRPr="00204D01">
        <w:rPr>
          <w:rFonts w:ascii="Arial" w:hAnsi="Arial" w:cs="Arial"/>
        </w:rPr>
        <w:t>техник</w:t>
      </w:r>
      <w:proofErr w:type="spellEnd"/>
      <w:r w:rsidR="002736C7" w:rsidRPr="00204D01">
        <w:rPr>
          <w:rFonts w:ascii="Arial" w:hAnsi="Arial" w:cs="Arial"/>
        </w:rPr>
        <w:t xml:space="preserve"> </w:t>
      </w:r>
      <w:proofErr w:type="spellStart"/>
      <w:r w:rsidR="002736C7" w:rsidRPr="00204D01">
        <w:rPr>
          <w:rFonts w:ascii="Arial" w:hAnsi="Arial" w:cs="Arial"/>
        </w:rPr>
        <w:t>ашиглалт</w:t>
      </w:r>
      <w:r w:rsidR="00DD7992" w:rsidRPr="00204D01">
        <w:rPr>
          <w:rFonts w:ascii="Arial" w:hAnsi="Arial" w:cs="Arial"/>
        </w:rPr>
        <w:t>ын</w:t>
      </w:r>
      <w:proofErr w:type="spellEnd"/>
      <w:r w:rsidR="00DD7992" w:rsidRPr="00204D01">
        <w:rPr>
          <w:rFonts w:ascii="Arial" w:hAnsi="Arial" w:cs="Arial"/>
        </w:rPr>
        <w:t xml:space="preserve"> </w:t>
      </w:r>
      <w:proofErr w:type="spellStart"/>
      <w:r w:rsidR="002736C7" w:rsidRPr="00204D01">
        <w:rPr>
          <w:rFonts w:ascii="Arial" w:hAnsi="Arial" w:cs="Arial"/>
        </w:rPr>
        <w:t>асуудлаар</w:t>
      </w:r>
      <w:proofErr w:type="spellEnd"/>
      <w:r w:rsidR="00DD7992" w:rsidRPr="00204D01">
        <w:rPr>
          <w:rFonts w:ascii="Arial" w:hAnsi="Arial" w:cs="Arial"/>
        </w:rPr>
        <w:t xml:space="preserve"> </w:t>
      </w:r>
      <w:proofErr w:type="spellStart"/>
      <w:r w:rsidR="002736C7" w:rsidRPr="00204D01">
        <w:rPr>
          <w:rFonts w:ascii="Arial" w:hAnsi="Arial" w:cs="Arial"/>
        </w:rPr>
        <w:t>зөвлөгөө</w:t>
      </w:r>
      <w:proofErr w:type="spellEnd"/>
      <w:r w:rsidR="004B1984" w:rsidRPr="00204D01">
        <w:rPr>
          <w:rFonts w:ascii="Arial" w:hAnsi="Arial" w:cs="Arial"/>
        </w:rPr>
        <w:t xml:space="preserve">, </w:t>
      </w:r>
      <w:proofErr w:type="spellStart"/>
      <w:r w:rsidR="004B1984" w:rsidRPr="00204D01">
        <w:rPr>
          <w:rFonts w:ascii="Arial" w:hAnsi="Arial" w:cs="Arial"/>
        </w:rPr>
        <w:t>мэдээлэл</w:t>
      </w:r>
      <w:proofErr w:type="spellEnd"/>
      <w:r w:rsidR="002736C7" w:rsidRPr="00204D01">
        <w:rPr>
          <w:rFonts w:ascii="Arial" w:hAnsi="Arial" w:cs="Arial"/>
        </w:rPr>
        <w:t xml:space="preserve"> </w:t>
      </w:r>
      <w:proofErr w:type="spellStart"/>
      <w:r w:rsidR="002736C7" w:rsidRPr="00204D01">
        <w:rPr>
          <w:rFonts w:ascii="Arial" w:hAnsi="Arial" w:cs="Arial"/>
        </w:rPr>
        <w:t>өгөх</w:t>
      </w:r>
      <w:proofErr w:type="spellEnd"/>
      <w:r w:rsidR="00E13C2C" w:rsidRPr="00204D01">
        <w:rPr>
          <w:rFonts w:ascii="Arial" w:hAnsi="Arial" w:cs="Arial"/>
        </w:rPr>
        <w:t>;</w:t>
      </w:r>
    </w:p>
    <w:p w14:paraId="560AC164" w14:textId="20D39D0B" w:rsidR="002D6076" w:rsidRPr="00204D01" w:rsidRDefault="005E5994" w:rsidP="00336F67">
      <w:pPr>
        <w:pStyle w:val="NoSpacing"/>
        <w:spacing w:line="360" w:lineRule="auto"/>
        <w:ind w:firstLine="1440"/>
        <w:jc w:val="both"/>
        <w:rPr>
          <w:rFonts w:ascii="Arial" w:hAnsi="Arial" w:cs="Arial"/>
        </w:rPr>
      </w:pPr>
      <w:r w:rsidRPr="00204D01">
        <w:rPr>
          <w:rFonts w:ascii="Arial" w:hAnsi="Arial" w:cs="Arial"/>
        </w:rPr>
        <w:t>50</w:t>
      </w:r>
      <w:r w:rsidR="00717D5D" w:rsidRPr="00204D01">
        <w:rPr>
          <w:rFonts w:ascii="Arial" w:hAnsi="Arial" w:cs="Arial"/>
        </w:rPr>
        <w:t>.3.</w:t>
      </w:r>
      <w:proofErr w:type="gramStart"/>
      <w:r w:rsidR="00717D5D" w:rsidRPr="00204D01">
        <w:rPr>
          <w:rFonts w:ascii="Arial" w:hAnsi="Arial" w:cs="Arial"/>
        </w:rPr>
        <w:t>5.с</w:t>
      </w:r>
      <w:r w:rsidR="00DD7992" w:rsidRPr="00204D01">
        <w:rPr>
          <w:rFonts w:ascii="Arial" w:hAnsi="Arial" w:cs="Arial"/>
        </w:rPr>
        <w:t>ууц</w:t>
      </w:r>
      <w:proofErr w:type="gramEnd"/>
      <w:r w:rsidR="00DD7992" w:rsidRPr="00204D01">
        <w:rPr>
          <w:rFonts w:ascii="Arial" w:hAnsi="Arial" w:cs="Arial"/>
        </w:rPr>
        <w:t xml:space="preserve"> </w:t>
      </w:r>
      <w:proofErr w:type="spellStart"/>
      <w:r w:rsidR="00DD7992" w:rsidRPr="00204D01">
        <w:rPr>
          <w:rFonts w:ascii="Arial" w:hAnsi="Arial" w:cs="Arial"/>
        </w:rPr>
        <w:t>өмч</w:t>
      </w:r>
      <w:r w:rsidR="00E32A09" w:rsidRPr="00204D01">
        <w:rPr>
          <w:rFonts w:ascii="Arial" w:hAnsi="Arial" w:cs="Arial"/>
        </w:rPr>
        <w:t>л</w:t>
      </w:r>
      <w:r w:rsidR="00DD7992" w:rsidRPr="00204D01">
        <w:rPr>
          <w:rFonts w:ascii="Arial" w:hAnsi="Arial" w:cs="Arial"/>
        </w:rPr>
        <w:t>өгчдийн</w:t>
      </w:r>
      <w:proofErr w:type="spellEnd"/>
      <w:r w:rsidR="00DD7992" w:rsidRPr="00204D01">
        <w:rPr>
          <w:rFonts w:ascii="Arial" w:hAnsi="Arial" w:cs="Arial"/>
        </w:rPr>
        <w:t xml:space="preserve"> </w:t>
      </w:r>
      <w:proofErr w:type="spellStart"/>
      <w:r w:rsidR="00DD7992" w:rsidRPr="00204D01">
        <w:rPr>
          <w:rFonts w:ascii="Arial" w:hAnsi="Arial" w:cs="Arial"/>
        </w:rPr>
        <w:t>х</w:t>
      </w:r>
      <w:r w:rsidR="002736C7" w:rsidRPr="00204D01">
        <w:rPr>
          <w:rFonts w:ascii="Arial" w:hAnsi="Arial" w:cs="Arial"/>
        </w:rPr>
        <w:t>олбоодыг</w:t>
      </w:r>
      <w:proofErr w:type="spellEnd"/>
      <w:r w:rsidR="002736C7" w:rsidRPr="00204D01">
        <w:rPr>
          <w:rFonts w:ascii="Arial" w:hAnsi="Arial" w:cs="Arial"/>
        </w:rPr>
        <w:t xml:space="preserve"> </w:t>
      </w:r>
      <w:proofErr w:type="spellStart"/>
      <w:r w:rsidR="002736C7" w:rsidRPr="00204D01">
        <w:rPr>
          <w:rFonts w:ascii="Arial" w:hAnsi="Arial" w:cs="Arial"/>
        </w:rPr>
        <w:t>чадавхжуулах</w:t>
      </w:r>
      <w:proofErr w:type="spellEnd"/>
      <w:r w:rsidR="002736C7" w:rsidRPr="00204D01">
        <w:rPr>
          <w:rFonts w:ascii="Arial" w:hAnsi="Arial" w:cs="Arial"/>
        </w:rPr>
        <w:t xml:space="preserve"> </w:t>
      </w:r>
      <w:proofErr w:type="spellStart"/>
      <w:r w:rsidR="002736C7" w:rsidRPr="00204D01">
        <w:rPr>
          <w:rFonts w:ascii="Arial" w:hAnsi="Arial" w:cs="Arial"/>
        </w:rPr>
        <w:t>сургалт</w:t>
      </w:r>
      <w:proofErr w:type="spellEnd"/>
      <w:r w:rsidR="002736C7" w:rsidRPr="00204D01">
        <w:rPr>
          <w:rFonts w:ascii="Arial" w:hAnsi="Arial" w:cs="Arial"/>
        </w:rPr>
        <w:t xml:space="preserve"> </w:t>
      </w:r>
      <w:proofErr w:type="spellStart"/>
      <w:r w:rsidR="002736C7" w:rsidRPr="00204D01">
        <w:rPr>
          <w:rFonts w:ascii="Arial" w:hAnsi="Arial" w:cs="Arial"/>
        </w:rPr>
        <w:t>зохион</w:t>
      </w:r>
      <w:proofErr w:type="spellEnd"/>
      <w:r w:rsidR="002736C7" w:rsidRPr="00204D01">
        <w:rPr>
          <w:rFonts w:ascii="Arial" w:hAnsi="Arial" w:cs="Arial"/>
        </w:rPr>
        <w:t xml:space="preserve"> </w:t>
      </w:r>
      <w:proofErr w:type="spellStart"/>
      <w:r w:rsidR="002736C7" w:rsidRPr="00204D01">
        <w:rPr>
          <w:rFonts w:ascii="Arial" w:hAnsi="Arial" w:cs="Arial"/>
        </w:rPr>
        <w:t>байгуула</w:t>
      </w:r>
      <w:r w:rsidR="00285A87" w:rsidRPr="00204D01">
        <w:rPr>
          <w:rFonts w:ascii="Arial" w:hAnsi="Arial" w:cs="Arial"/>
        </w:rPr>
        <w:t>х</w:t>
      </w:r>
      <w:proofErr w:type="spellEnd"/>
      <w:r w:rsidR="00E13C2C" w:rsidRPr="00204D01">
        <w:rPr>
          <w:rFonts w:ascii="Arial" w:hAnsi="Arial" w:cs="Arial"/>
        </w:rPr>
        <w:t>;</w:t>
      </w:r>
    </w:p>
    <w:p w14:paraId="4FEB36F9" w14:textId="04A941D7" w:rsidR="005E5994" w:rsidRPr="00204D01" w:rsidRDefault="005E5994" w:rsidP="00336F67">
      <w:pPr>
        <w:pStyle w:val="NoSpacing"/>
        <w:spacing w:line="360" w:lineRule="auto"/>
        <w:ind w:firstLine="1440"/>
        <w:jc w:val="both"/>
        <w:rPr>
          <w:rFonts w:ascii="Arial" w:hAnsi="Arial" w:cs="Arial"/>
        </w:rPr>
      </w:pPr>
      <w:r w:rsidRPr="00204D01">
        <w:rPr>
          <w:rFonts w:ascii="Arial" w:hAnsi="Arial" w:cs="Arial"/>
        </w:rPr>
        <w:t>50.3.</w:t>
      </w:r>
      <w:proofErr w:type="gramStart"/>
      <w:r w:rsidRPr="00204D01">
        <w:rPr>
          <w:rFonts w:ascii="Arial" w:hAnsi="Arial" w:cs="Arial"/>
        </w:rPr>
        <w:t>6.хөрөнгийн</w:t>
      </w:r>
      <w:proofErr w:type="gramEnd"/>
      <w:r w:rsidRPr="00204D01">
        <w:rPr>
          <w:rFonts w:ascii="Arial" w:hAnsi="Arial" w:cs="Arial"/>
        </w:rPr>
        <w:t xml:space="preserve"> </w:t>
      </w:r>
      <w:proofErr w:type="spellStart"/>
      <w:r w:rsidRPr="00204D01">
        <w:rPr>
          <w:rFonts w:ascii="Arial" w:hAnsi="Arial" w:cs="Arial"/>
        </w:rPr>
        <w:t>менежер</w:t>
      </w:r>
      <w:proofErr w:type="spellEnd"/>
      <w:r w:rsidRPr="00204D01">
        <w:rPr>
          <w:rFonts w:ascii="Arial" w:hAnsi="Arial" w:cs="Arial"/>
        </w:rPr>
        <w:t xml:space="preserve"> </w:t>
      </w:r>
      <w:proofErr w:type="spellStart"/>
      <w:r w:rsidRPr="00204D01">
        <w:rPr>
          <w:rFonts w:ascii="Arial" w:hAnsi="Arial" w:cs="Arial"/>
        </w:rPr>
        <w:t>бэлтгэх</w:t>
      </w:r>
      <w:proofErr w:type="spellEnd"/>
      <w:r w:rsidRPr="00204D01">
        <w:rPr>
          <w:rFonts w:ascii="Arial" w:hAnsi="Arial" w:cs="Arial"/>
        </w:rPr>
        <w:t xml:space="preserve"> </w:t>
      </w:r>
      <w:proofErr w:type="spellStart"/>
      <w:r w:rsidRPr="00204D01">
        <w:rPr>
          <w:rFonts w:ascii="Arial" w:hAnsi="Arial" w:cs="Arial"/>
        </w:rPr>
        <w:t>сургалт</w:t>
      </w:r>
      <w:proofErr w:type="spellEnd"/>
      <w:r w:rsidRPr="00204D01">
        <w:rPr>
          <w:rFonts w:ascii="Arial" w:hAnsi="Arial" w:cs="Arial"/>
        </w:rPr>
        <w:t xml:space="preserve"> </w:t>
      </w:r>
      <w:proofErr w:type="spellStart"/>
      <w:r w:rsidRPr="00204D01">
        <w:rPr>
          <w:rFonts w:ascii="Arial" w:hAnsi="Arial" w:cs="Arial"/>
        </w:rPr>
        <w:t>зохион</w:t>
      </w:r>
      <w:proofErr w:type="spellEnd"/>
      <w:r w:rsidRPr="00204D01">
        <w:rPr>
          <w:rFonts w:ascii="Arial" w:hAnsi="Arial" w:cs="Arial"/>
        </w:rPr>
        <w:t xml:space="preserve"> </w:t>
      </w:r>
      <w:proofErr w:type="spellStart"/>
      <w:r w:rsidRPr="00204D01">
        <w:rPr>
          <w:rFonts w:ascii="Arial" w:hAnsi="Arial" w:cs="Arial"/>
        </w:rPr>
        <w:t>байгуулах</w:t>
      </w:r>
      <w:proofErr w:type="spellEnd"/>
      <w:r w:rsidRPr="00204D01">
        <w:rPr>
          <w:rFonts w:ascii="Arial" w:hAnsi="Arial" w:cs="Arial"/>
        </w:rPr>
        <w:t>;</w:t>
      </w:r>
    </w:p>
    <w:p w14:paraId="4345439D" w14:textId="3FADEB07" w:rsidR="00D37561" w:rsidRPr="00204D01" w:rsidRDefault="005E5994" w:rsidP="00336F67">
      <w:pPr>
        <w:pStyle w:val="NoSpacing"/>
        <w:spacing w:line="360" w:lineRule="auto"/>
        <w:ind w:firstLine="1440"/>
        <w:jc w:val="both"/>
        <w:rPr>
          <w:rFonts w:ascii="Arial" w:hAnsi="Arial" w:cs="Arial"/>
        </w:rPr>
      </w:pPr>
      <w:r w:rsidRPr="00204D01">
        <w:rPr>
          <w:rFonts w:ascii="Arial" w:hAnsi="Arial" w:cs="Arial"/>
        </w:rPr>
        <w:t>50</w:t>
      </w:r>
      <w:r w:rsidR="00717D5D" w:rsidRPr="00204D01">
        <w:rPr>
          <w:rFonts w:ascii="Arial" w:hAnsi="Arial" w:cs="Arial"/>
        </w:rPr>
        <w:t>.3.</w:t>
      </w:r>
      <w:proofErr w:type="gramStart"/>
      <w:r w:rsidRPr="00204D01">
        <w:rPr>
          <w:rFonts w:ascii="Arial" w:hAnsi="Arial" w:cs="Arial"/>
        </w:rPr>
        <w:t>7</w:t>
      </w:r>
      <w:r w:rsidR="00717D5D" w:rsidRPr="00204D01">
        <w:rPr>
          <w:rFonts w:ascii="Arial" w:hAnsi="Arial" w:cs="Arial"/>
        </w:rPr>
        <w:t>.с</w:t>
      </w:r>
      <w:r w:rsidR="002736C7" w:rsidRPr="00204D01">
        <w:rPr>
          <w:rFonts w:ascii="Arial" w:hAnsi="Arial" w:cs="Arial"/>
        </w:rPr>
        <w:t>ууц</w:t>
      </w:r>
      <w:proofErr w:type="gramEnd"/>
      <w:r w:rsidR="002736C7" w:rsidRPr="00204D01">
        <w:rPr>
          <w:rFonts w:ascii="Arial" w:hAnsi="Arial" w:cs="Arial"/>
        </w:rPr>
        <w:t xml:space="preserve"> </w:t>
      </w:r>
      <w:proofErr w:type="spellStart"/>
      <w:r w:rsidR="002736C7" w:rsidRPr="00204D01">
        <w:rPr>
          <w:rFonts w:ascii="Arial" w:hAnsi="Arial" w:cs="Arial"/>
        </w:rPr>
        <w:t>өмчлөгчдийн</w:t>
      </w:r>
      <w:proofErr w:type="spellEnd"/>
      <w:r w:rsidR="002736C7" w:rsidRPr="00204D01">
        <w:rPr>
          <w:rFonts w:ascii="Arial" w:hAnsi="Arial" w:cs="Arial"/>
        </w:rPr>
        <w:t xml:space="preserve"> </w:t>
      </w:r>
      <w:proofErr w:type="spellStart"/>
      <w:r w:rsidR="002736C7" w:rsidRPr="00204D01">
        <w:rPr>
          <w:rFonts w:ascii="Arial" w:hAnsi="Arial" w:cs="Arial"/>
        </w:rPr>
        <w:t>холбоодын</w:t>
      </w:r>
      <w:proofErr w:type="spellEnd"/>
      <w:r w:rsidR="002736C7" w:rsidRPr="00204D01">
        <w:rPr>
          <w:rFonts w:ascii="Arial" w:hAnsi="Arial" w:cs="Arial"/>
        </w:rPr>
        <w:t xml:space="preserve"> </w:t>
      </w:r>
      <w:proofErr w:type="spellStart"/>
      <w:r w:rsidR="002736C7" w:rsidRPr="00204D01">
        <w:rPr>
          <w:rFonts w:ascii="Arial" w:hAnsi="Arial" w:cs="Arial"/>
        </w:rPr>
        <w:t>үйл</w:t>
      </w:r>
      <w:proofErr w:type="spellEnd"/>
      <w:r w:rsidR="002736C7" w:rsidRPr="00204D01">
        <w:rPr>
          <w:rFonts w:ascii="Arial" w:hAnsi="Arial" w:cs="Arial"/>
        </w:rPr>
        <w:t xml:space="preserve"> </w:t>
      </w:r>
      <w:proofErr w:type="spellStart"/>
      <w:r w:rsidR="002736C7" w:rsidRPr="00204D01">
        <w:rPr>
          <w:rFonts w:ascii="Arial" w:hAnsi="Arial" w:cs="Arial"/>
        </w:rPr>
        <w:t>ажиллагаанд</w:t>
      </w:r>
      <w:proofErr w:type="spellEnd"/>
      <w:r w:rsidR="002736C7" w:rsidRPr="00204D01">
        <w:rPr>
          <w:rFonts w:ascii="Arial" w:hAnsi="Arial" w:cs="Arial"/>
        </w:rPr>
        <w:t xml:space="preserve"> </w:t>
      </w:r>
      <w:proofErr w:type="spellStart"/>
      <w:r w:rsidR="002736C7" w:rsidRPr="00204D01">
        <w:rPr>
          <w:rFonts w:ascii="Arial" w:hAnsi="Arial" w:cs="Arial"/>
        </w:rPr>
        <w:t>тогтмол</w:t>
      </w:r>
      <w:proofErr w:type="spellEnd"/>
      <w:r w:rsidR="002736C7" w:rsidRPr="00204D01">
        <w:rPr>
          <w:rFonts w:ascii="Arial" w:hAnsi="Arial" w:cs="Arial"/>
        </w:rPr>
        <w:t xml:space="preserve"> </w:t>
      </w:r>
      <w:proofErr w:type="spellStart"/>
      <w:r w:rsidR="002736C7" w:rsidRPr="00204D01">
        <w:rPr>
          <w:rFonts w:ascii="Arial" w:hAnsi="Arial" w:cs="Arial"/>
        </w:rPr>
        <w:t>хяналт</w:t>
      </w:r>
      <w:proofErr w:type="spellEnd"/>
      <w:r w:rsidR="002736C7" w:rsidRPr="00204D01">
        <w:rPr>
          <w:rFonts w:ascii="Arial" w:hAnsi="Arial" w:cs="Arial"/>
        </w:rPr>
        <w:t xml:space="preserve"> </w:t>
      </w:r>
      <w:proofErr w:type="spellStart"/>
      <w:r w:rsidR="002736C7" w:rsidRPr="00204D01">
        <w:rPr>
          <w:rFonts w:ascii="Arial" w:hAnsi="Arial" w:cs="Arial"/>
        </w:rPr>
        <w:t>тавих</w:t>
      </w:r>
      <w:proofErr w:type="spellEnd"/>
      <w:r w:rsidR="00D37561" w:rsidRPr="00204D01">
        <w:rPr>
          <w:rFonts w:ascii="Arial" w:hAnsi="Arial" w:cs="Arial"/>
        </w:rPr>
        <w:t>;</w:t>
      </w:r>
    </w:p>
    <w:p w14:paraId="61DE3CA9" w14:textId="3BDF80B0" w:rsidR="002D6076" w:rsidRPr="00204D01" w:rsidRDefault="005E5994" w:rsidP="00336F67">
      <w:pPr>
        <w:pStyle w:val="NoSpacing"/>
        <w:spacing w:line="360" w:lineRule="auto"/>
        <w:ind w:firstLine="1440"/>
        <w:jc w:val="both"/>
        <w:rPr>
          <w:rFonts w:ascii="Arial" w:hAnsi="Arial" w:cs="Arial"/>
        </w:rPr>
      </w:pPr>
      <w:r w:rsidRPr="00204D01">
        <w:rPr>
          <w:rFonts w:ascii="Arial" w:hAnsi="Arial" w:cs="Arial"/>
        </w:rPr>
        <w:t>50</w:t>
      </w:r>
      <w:r w:rsidR="00717D5D" w:rsidRPr="00204D01">
        <w:rPr>
          <w:rFonts w:ascii="Arial" w:hAnsi="Arial" w:cs="Arial"/>
        </w:rPr>
        <w:t>.3.</w:t>
      </w:r>
      <w:proofErr w:type="gramStart"/>
      <w:r w:rsidRPr="00204D01">
        <w:rPr>
          <w:rFonts w:ascii="Arial" w:hAnsi="Arial" w:cs="Arial"/>
        </w:rPr>
        <w:t>8</w:t>
      </w:r>
      <w:r w:rsidR="00717D5D" w:rsidRPr="00204D01">
        <w:rPr>
          <w:rFonts w:ascii="Arial" w:hAnsi="Arial" w:cs="Arial"/>
        </w:rPr>
        <w:t>.д</w:t>
      </w:r>
      <w:r w:rsidR="00DD7992" w:rsidRPr="00204D01">
        <w:rPr>
          <w:rFonts w:ascii="Arial" w:hAnsi="Arial" w:cs="Arial"/>
        </w:rPr>
        <w:t>ундын</w:t>
      </w:r>
      <w:proofErr w:type="gramEnd"/>
      <w:r w:rsidR="00DD7992" w:rsidRPr="00204D01">
        <w:rPr>
          <w:rFonts w:ascii="Arial" w:hAnsi="Arial" w:cs="Arial"/>
        </w:rPr>
        <w:t xml:space="preserve"> </w:t>
      </w:r>
      <w:proofErr w:type="spellStart"/>
      <w:r w:rsidR="00DD7992" w:rsidRPr="00204D01">
        <w:rPr>
          <w:rFonts w:ascii="Arial" w:hAnsi="Arial" w:cs="Arial"/>
        </w:rPr>
        <w:t>өмчлөлийн</w:t>
      </w:r>
      <w:proofErr w:type="spellEnd"/>
      <w:r w:rsidR="00DD7992" w:rsidRPr="00204D01">
        <w:rPr>
          <w:rFonts w:ascii="Arial" w:hAnsi="Arial" w:cs="Arial"/>
        </w:rPr>
        <w:t xml:space="preserve"> </w:t>
      </w:r>
      <w:proofErr w:type="spellStart"/>
      <w:r w:rsidR="00DD7992" w:rsidRPr="00204D01">
        <w:rPr>
          <w:rFonts w:ascii="Arial" w:hAnsi="Arial" w:cs="Arial"/>
        </w:rPr>
        <w:t>зүйлд</w:t>
      </w:r>
      <w:proofErr w:type="spellEnd"/>
      <w:r w:rsidR="00DD7992" w:rsidRPr="00204D01">
        <w:rPr>
          <w:rFonts w:ascii="Arial" w:hAnsi="Arial" w:cs="Arial"/>
        </w:rPr>
        <w:t xml:space="preserve"> </w:t>
      </w:r>
      <w:proofErr w:type="spellStart"/>
      <w:r w:rsidR="00DD7992" w:rsidRPr="00204D01">
        <w:rPr>
          <w:rFonts w:ascii="Arial" w:hAnsi="Arial" w:cs="Arial"/>
        </w:rPr>
        <w:t>хийгдсэн</w:t>
      </w:r>
      <w:proofErr w:type="spellEnd"/>
      <w:r w:rsidR="00DD7992" w:rsidRPr="00204D01">
        <w:rPr>
          <w:rFonts w:ascii="Arial" w:hAnsi="Arial" w:cs="Arial"/>
        </w:rPr>
        <w:t xml:space="preserve"> </w:t>
      </w:r>
      <w:proofErr w:type="spellStart"/>
      <w:r w:rsidR="00DD7992" w:rsidRPr="00204D01">
        <w:rPr>
          <w:rFonts w:ascii="Arial" w:hAnsi="Arial" w:cs="Arial"/>
        </w:rPr>
        <w:t>з</w:t>
      </w:r>
      <w:r w:rsidR="002736C7" w:rsidRPr="00204D01">
        <w:rPr>
          <w:rFonts w:ascii="Arial" w:hAnsi="Arial" w:cs="Arial"/>
        </w:rPr>
        <w:t>асвар</w:t>
      </w:r>
      <w:proofErr w:type="spellEnd"/>
      <w:r w:rsidR="002736C7" w:rsidRPr="00204D01">
        <w:rPr>
          <w:rFonts w:ascii="Arial" w:hAnsi="Arial" w:cs="Arial"/>
        </w:rPr>
        <w:t xml:space="preserve"> </w:t>
      </w:r>
      <w:proofErr w:type="spellStart"/>
      <w:r w:rsidR="002736C7" w:rsidRPr="00204D01">
        <w:rPr>
          <w:rFonts w:ascii="Arial" w:hAnsi="Arial" w:cs="Arial"/>
        </w:rPr>
        <w:t>үйлчилгээний</w:t>
      </w:r>
      <w:proofErr w:type="spellEnd"/>
      <w:r w:rsidR="002736C7" w:rsidRPr="00204D01">
        <w:rPr>
          <w:rFonts w:ascii="Arial" w:hAnsi="Arial" w:cs="Arial"/>
        </w:rPr>
        <w:t xml:space="preserve"> </w:t>
      </w:r>
      <w:proofErr w:type="spellStart"/>
      <w:r w:rsidR="002736C7" w:rsidRPr="00204D01">
        <w:rPr>
          <w:rFonts w:ascii="Arial" w:hAnsi="Arial" w:cs="Arial"/>
        </w:rPr>
        <w:t>чанар</w:t>
      </w:r>
      <w:proofErr w:type="spellEnd"/>
      <w:r w:rsidR="002736C7" w:rsidRPr="00204D01">
        <w:rPr>
          <w:rFonts w:ascii="Arial" w:hAnsi="Arial" w:cs="Arial"/>
        </w:rPr>
        <w:t xml:space="preserve">, </w:t>
      </w:r>
      <w:proofErr w:type="spellStart"/>
      <w:r w:rsidR="002736C7" w:rsidRPr="00204D01">
        <w:rPr>
          <w:rFonts w:ascii="Arial" w:hAnsi="Arial" w:cs="Arial"/>
        </w:rPr>
        <w:t>санхүүгийн</w:t>
      </w:r>
      <w:proofErr w:type="spellEnd"/>
      <w:r w:rsidR="002736C7" w:rsidRPr="00204D01">
        <w:rPr>
          <w:rFonts w:ascii="Arial" w:hAnsi="Arial" w:cs="Arial"/>
        </w:rPr>
        <w:t xml:space="preserve"> </w:t>
      </w:r>
      <w:proofErr w:type="spellStart"/>
      <w:r w:rsidR="002736C7" w:rsidRPr="00204D01">
        <w:rPr>
          <w:rFonts w:ascii="Arial" w:hAnsi="Arial" w:cs="Arial"/>
        </w:rPr>
        <w:t>тайлангийн</w:t>
      </w:r>
      <w:proofErr w:type="spellEnd"/>
      <w:r w:rsidR="002736C7" w:rsidRPr="00204D01">
        <w:rPr>
          <w:rFonts w:ascii="Arial" w:hAnsi="Arial" w:cs="Arial"/>
        </w:rPr>
        <w:t xml:space="preserve"> </w:t>
      </w:r>
      <w:proofErr w:type="spellStart"/>
      <w:r w:rsidR="002736C7" w:rsidRPr="00204D01">
        <w:rPr>
          <w:rFonts w:ascii="Arial" w:hAnsi="Arial" w:cs="Arial"/>
        </w:rPr>
        <w:t>үнэн</w:t>
      </w:r>
      <w:proofErr w:type="spellEnd"/>
      <w:r w:rsidR="002736C7" w:rsidRPr="00204D01">
        <w:rPr>
          <w:rFonts w:ascii="Arial" w:hAnsi="Arial" w:cs="Arial"/>
        </w:rPr>
        <w:t xml:space="preserve"> </w:t>
      </w:r>
      <w:proofErr w:type="spellStart"/>
      <w:r w:rsidR="002736C7" w:rsidRPr="00204D01">
        <w:rPr>
          <w:rFonts w:ascii="Arial" w:hAnsi="Arial" w:cs="Arial"/>
        </w:rPr>
        <w:t>зөв</w:t>
      </w:r>
      <w:proofErr w:type="spellEnd"/>
      <w:r w:rsidR="002736C7" w:rsidRPr="00204D01">
        <w:rPr>
          <w:rFonts w:ascii="Arial" w:hAnsi="Arial" w:cs="Arial"/>
        </w:rPr>
        <w:t xml:space="preserve"> </w:t>
      </w:r>
      <w:proofErr w:type="spellStart"/>
      <w:r w:rsidR="002736C7" w:rsidRPr="00204D01">
        <w:rPr>
          <w:rFonts w:ascii="Arial" w:hAnsi="Arial" w:cs="Arial"/>
        </w:rPr>
        <w:t>байдлыг</w:t>
      </w:r>
      <w:proofErr w:type="spellEnd"/>
      <w:r w:rsidR="002736C7" w:rsidRPr="00204D01">
        <w:rPr>
          <w:rFonts w:ascii="Arial" w:hAnsi="Arial" w:cs="Arial"/>
        </w:rPr>
        <w:t xml:space="preserve"> </w:t>
      </w:r>
      <w:proofErr w:type="spellStart"/>
      <w:r w:rsidR="002736C7" w:rsidRPr="00204D01">
        <w:rPr>
          <w:rFonts w:ascii="Arial" w:hAnsi="Arial" w:cs="Arial"/>
        </w:rPr>
        <w:t>шалгах</w:t>
      </w:r>
      <w:proofErr w:type="spellEnd"/>
      <w:r w:rsidR="00E13C2C" w:rsidRPr="00204D01">
        <w:rPr>
          <w:rFonts w:ascii="Arial" w:hAnsi="Arial" w:cs="Arial"/>
        </w:rPr>
        <w:t>;</w:t>
      </w:r>
    </w:p>
    <w:p w14:paraId="5F80271A" w14:textId="4B49C217" w:rsidR="002D6076" w:rsidRPr="00204D01" w:rsidRDefault="005E5994" w:rsidP="00336F67">
      <w:pPr>
        <w:pStyle w:val="NoSpacing"/>
        <w:spacing w:line="360" w:lineRule="auto"/>
        <w:ind w:firstLine="1440"/>
        <w:jc w:val="both"/>
        <w:rPr>
          <w:rFonts w:ascii="Arial" w:hAnsi="Arial" w:cs="Arial"/>
        </w:rPr>
      </w:pPr>
      <w:r w:rsidRPr="00204D01">
        <w:rPr>
          <w:rFonts w:ascii="Arial" w:hAnsi="Arial" w:cs="Arial"/>
        </w:rPr>
        <w:t>50</w:t>
      </w:r>
      <w:r w:rsidR="00717D5D" w:rsidRPr="00204D01">
        <w:rPr>
          <w:rFonts w:ascii="Arial" w:hAnsi="Arial" w:cs="Arial"/>
        </w:rPr>
        <w:t>.3.</w:t>
      </w:r>
      <w:proofErr w:type="gramStart"/>
      <w:r w:rsidRPr="00204D01">
        <w:rPr>
          <w:rFonts w:ascii="Arial" w:hAnsi="Arial" w:cs="Arial"/>
        </w:rPr>
        <w:t>9</w:t>
      </w:r>
      <w:r w:rsidR="00717D5D" w:rsidRPr="00204D01">
        <w:rPr>
          <w:rFonts w:ascii="Arial" w:hAnsi="Arial" w:cs="Arial"/>
        </w:rPr>
        <w:t>.х</w:t>
      </w:r>
      <w:r w:rsidR="002736C7" w:rsidRPr="00204D01">
        <w:rPr>
          <w:rFonts w:ascii="Arial" w:hAnsi="Arial" w:cs="Arial"/>
        </w:rPr>
        <w:t>олбоодын</w:t>
      </w:r>
      <w:proofErr w:type="gramEnd"/>
      <w:r w:rsidR="002736C7" w:rsidRPr="00204D01">
        <w:rPr>
          <w:rFonts w:ascii="Arial" w:hAnsi="Arial" w:cs="Arial"/>
        </w:rPr>
        <w:t xml:space="preserve"> </w:t>
      </w:r>
      <w:proofErr w:type="spellStart"/>
      <w:r w:rsidR="002736C7" w:rsidRPr="00204D01">
        <w:rPr>
          <w:rFonts w:ascii="Arial" w:hAnsi="Arial" w:cs="Arial"/>
        </w:rPr>
        <w:t>санхүүгийн</w:t>
      </w:r>
      <w:proofErr w:type="spellEnd"/>
      <w:r w:rsidR="002736C7" w:rsidRPr="00204D01">
        <w:rPr>
          <w:rFonts w:ascii="Arial" w:hAnsi="Arial" w:cs="Arial"/>
        </w:rPr>
        <w:t xml:space="preserve"> </w:t>
      </w:r>
      <w:proofErr w:type="spellStart"/>
      <w:r w:rsidR="002736C7" w:rsidRPr="00204D01">
        <w:rPr>
          <w:rFonts w:ascii="Arial" w:hAnsi="Arial" w:cs="Arial"/>
        </w:rPr>
        <w:t>ил</w:t>
      </w:r>
      <w:proofErr w:type="spellEnd"/>
      <w:r w:rsidR="002736C7" w:rsidRPr="00204D01">
        <w:rPr>
          <w:rFonts w:ascii="Arial" w:hAnsi="Arial" w:cs="Arial"/>
        </w:rPr>
        <w:t xml:space="preserve"> </w:t>
      </w:r>
      <w:proofErr w:type="spellStart"/>
      <w:r w:rsidR="002736C7" w:rsidRPr="00204D01">
        <w:rPr>
          <w:rFonts w:ascii="Arial" w:hAnsi="Arial" w:cs="Arial"/>
        </w:rPr>
        <w:t>тод</w:t>
      </w:r>
      <w:proofErr w:type="spellEnd"/>
      <w:r w:rsidR="002736C7" w:rsidRPr="00204D01">
        <w:rPr>
          <w:rFonts w:ascii="Arial" w:hAnsi="Arial" w:cs="Arial"/>
        </w:rPr>
        <w:t xml:space="preserve"> </w:t>
      </w:r>
      <w:proofErr w:type="spellStart"/>
      <w:r w:rsidR="002736C7" w:rsidRPr="00204D01">
        <w:rPr>
          <w:rFonts w:ascii="Arial" w:hAnsi="Arial" w:cs="Arial"/>
        </w:rPr>
        <w:t>байд</w:t>
      </w:r>
      <w:r w:rsidR="00A47F69" w:rsidRPr="00204D01">
        <w:rPr>
          <w:rFonts w:ascii="Arial" w:hAnsi="Arial" w:cs="Arial"/>
        </w:rPr>
        <w:t>а</w:t>
      </w:r>
      <w:r w:rsidR="002736C7" w:rsidRPr="00204D01">
        <w:rPr>
          <w:rFonts w:ascii="Arial" w:hAnsi="Arial" w:cs="Arial"/>
        </w:rPr>
        <w:t>л</w:t>
      </w:r>
      <w:r w:rsidR="00A47F69" w:rsidRPr="00204D01">
        <w:rPr>
          <w:rFonts w:ascii="Arial" w:hAnsi="Arial" w:cs="Arial"/>
        </w:rPr>
        <w:t>д</w:t>
      </w:r>
      <w:proofErr w:type="spellEnd"/>
      <w:r w:rsidR="00A47F69" w:rsidRPr="00204D01">
        <w:rPr>
          <w:rFonts w:ascii="Arial" w:hAnsi="Arial" w:cs="Arial"/>
        </w:rPr>
        <w:t xml:space="preserve"> </w:t>
      </w:r>
      <w:proofErr w:type="spellStart"/>
      <w:r w:rsidR="00A47F69" w:rsidRPr="00204D01">
        <w:rPr>
          <w:rFonts w:ascii="Arial" w:hAnsi="Arial" w:cs="Arial"/>
        </w:rPr>
        <w:t>хяналт</w:t>
      </w:r>
      <w:proofErr w:type="spellEnd"/>
      <w:r w:rsidR="00A47F69" w:rsidRPr="00204D01">
        <w:rPr>
          <w:rFonts w:ascii="Arial" w:hAnsi="Arial" w:cs="Arial"/>
        </w:rPr>
        <w:t xml:space="preserve"> </w:t>
      </w:r>
      <w:proofErr w:type="spellStart"/>
      <w:r w:rsidR="00A47F69" w:rsidRPr="00204D01">
        <w:rPr>
          <w:rFonts w:ascii="Arial" w:hAnsi="Arial" w:cs="Arial"/>
        </w:rPr>
        <w:t>тавих</w:t>
      </w:r>
      <w:proofErr w:type="spellEnd"/>
      <w:r w:rsidR="00A47F69" w:rsidRPr="00204D01">
        <w:rPr>
          <w:rFonts w:ascii="Arial" w:hAnsi="Arial" w:cs="Arial"/>
        </w:rPr>
        <w:t xml:space="preserve">, </w:t>
      </w:r>
      <w:proofErr w:type="spellStart"/>
      <w:r w:rsidR="00A47F69" w:rsidRPr="00204D01">
        <w:rPr>
          <w:rFonts w:ascii="Arial" w:hAnsi="Arial" w:cs="Arial"/>
        </w:rPr>
        <w:t>ил</w:t>
      </w:r>
      <w:proofErr w:type="spellEnd"/>
      <w:r w:rsidR="00A47F69" w:rsidRPr="00204D01">
        <w:rPr>
          <w:rFonts w:ascii="Arial" w:hAnsi="Arial" w:cs="Arial"/>
        </w:rPr>
        <w:t xml:space="preserve"> </w:t>
      </w:r>
      <w:proofErr w:type="spellStart"/>
      <w:r w:rsidR="00A47F69" w:rsidRPr="00204D01">
        <w:rPr>
          <w:rFonts w:ascii="Arial" w:hAnsi="Arial" w:cs="Arial"/>
        </w:rPr>
        <w:t>тод</w:t>
      </w:r>
      <w:proofErr w:type="spellEnd"/>
      <w:r w:rsidR="00A47F69" w:rsidRPr="00204D01">
        <w:rPr>
          <w:rFonts w:ascii="Arial" w:hAnsi="Arial" w:cs="Arial"/>
        </w:rPr>
        <w:t xml:space="preserve"> </w:t>
      </w:r>
      <w:proofErr w:type="spellStart"/>
      <w:r w:rsidR="00A47F69" w:rsidRPr="00204D01">
        <w:rPr>
          <w:rFonts w:ascii="Arial" w:hAnsi="Arial" w:cs="Arial"/>
        </w:rPr>
        <w:t>байдл</w:t>
      </w:r>
      <w:r w:rsidR="002736C7" w:rsidRPr="00204D01">
        <w:rPr>
          <w:rFonts w:ascii="Arial" w:hAnsi="Arial" w:cs="Arial"/>
        </w:rPr>
        <w:t>ыг</w:t>
      </w:r>
      <w:proofErr w:type="spellEnd"/>
      <w:r w:rsidR="002736C7" w:rsidRPr="00204D01">
        <w:rPr>
          <w:rFonts w:ascii="Arial" w:hAnsi="Arial" w:cs="Arial"/>
        </w:rPr>
        <w:t xml:space="preserve"> </w:t>
      </w:r>
      <w:proofErr w:type="spellStart"/>
      <w:r w:rsidR="002736C7" w:rsidRPr="00204D01">
        <w:rPr>
          <w:rFonts w:ascii="Arial" w:hAnsi="Arial" w:cs="Arial"/>
        </w:rPr>
        <w:t>хангах</w:t>
      </w:r>
      <w:proofErr w:type="spellEnd"/>
      <w:r w:rsidR="002736C7" w:rsidRPr="00204D01">
        <w:rPr>
          <w:rFonts w:ascii="Arial" w:hAnsi="Arial" w:cs="Arial"/>
        </w:rPr>
        <w:t xml:space="preserve"> </w:t>
      </w:r>
      <w:proofErr w:type="spellStart"/>
      <w:r w:rsidR="002736C7" w:rsidRPr="00204D01">
        <w:rPr>
          <w:rFonts w:ascii="Arial" w:hAnsi="Arial" w:cs="Arial"/>
        </w:rPr>
        <w:t>зөвлөмж</w:t>
      </w:r>
      <w:proofErr w:type="spellEnd"/>
      <w:r w:rsidR="004B1984" w:rsidRPr="00204D01">
        <w:rPr>
          <w:rFonts w:ascii="Arial" w:hAnsi="Arial" w:cs="Arial"/>
        </w:rPr>
        <w:t xml:space="preserve"> </w:t>
      </w:r>
      <w:proofErr w:type="spellStart"/>
      <w:r w:rsidR="004B1984" w:rsidRPr="00204D01">
        <w:rPr>
          <w:rFonts w:ascii="Arial" w:hAnsi="Arial" w:cs="Arial"/>
        </w:rPr>
        <w:t>өгөх</w:t>
      </w:r>
      <w:proofErr w:type="spellEnd"/>
      <w:r w:rsidR="00E13C2C" w:rsidRPr="00204D01">
        <w:rPr>
          <w:rFonts w:ascii="Arial" w:hAnsi="Arial" w:cs="Arial"/>
        </w:rPr>
        <w:t>;</w:t>
      </w:r>
    </w:p>
    <w:p w14:paraId="2AB9E211" w14:textId="2C1783D3" w:rsidR="002D6076" w:rsidRPr="00204D01" w:rsidRDefault="005E5994" w:rsidP="00336F67">
      <w:pPr>
        <w:pStyle w:val="NoSpacing"/>
        <w:spacing w:line="360" w:lineRule="auto"/>
        <w:ind w:firstLine="1440"/>
        <w:jc w:val="both"/>
        <w:rPr>
          <w:rFonts w:ascii="Arial" w:hAnsi="Arial" w:cs="Arial"/>
        </w:rPr>
      </w:pPr>
      <w:r w:rsidRPr="00204D01">
        <w:rPr>
          <w:rFonts w:ascii="Arial" w:hAnsi="Arial" w:cs="Arial"/>
        </w:rPr>
        <w:t>50</w:t>
      </w:r>
      <w:r w:rsidR="00717D5D" w:rsidRPr="00204D01">
        <w:rPr>
          <w:rFonts w:ascii="Arial" w:hAnsi="Arial" w:cs="Arial"/>
        </w:rPr>
        <w:t>.3.</w:t>
      </w:r>
      <w:proofErr w:type="gramStart"/>
      <w:r w:rsidRPr="00204D01">
        <w:rPr>
          <w:rFonts w:ascii="Arial" w:hAnsi="Arial" w:cs="Arial"/>
        </w:rPr>
        <w:t>10</w:t>
      </w:r>
      <w:r w:rsidR="00717D5D" w:rsidRPr="00204D01">
        <w:rPr>
          <w:rFonts w:ascii="Arial" w:hAnsi="Arial" w:cs="Arial"/>
        </w:rPr>
        <w:t>.</w:t>
      </w:r>
      <w:r w:rsidR="00A47F69" w:rsidRPr="00204D01">
        <w:rPr>
          <w:rFonts w:ascii="Arial" w:hAnsi="Arial" w:cs="Arial"/>
        </w:rPr>
        <w:t>дундын</w:t>
      </w:r>
      <w:proofErr w:type="gramEnd"/>
      <w:r w:rsidR="00A47F69" w:rsidRPr="00204D01">
        <w:rPr>
          <w:rFonts w:ascii="Arial" w:hAnsi="Arial" w:cs="Arial"/>
        </w:rPr>
        <w:t xml:space="preserve"> </w:t>
      </w:r>
      <w:proofErr w:type="spellStart"/>
      <w:r w:rsidR="00A47F69" w:rsidRPr="00204D01">
        <w:rPr>
          <w:rFonts w:ascii="Arial" w:hAnsi="Arial" w:cs="Arial"/>
        </w:rPr>
        <w:t>өмчлөлийн</w:t>
      </w:r>
      <w:proofErr w:type="spellEnd"/>
      <w:r w:rsidR="004B1984" w:rsidRPr="00204D01">
        <w:rPr>
          <w:rFonts w:ascii="Arial" w:hAnsi="Arial" w:cs="Arial"/>
        </w:rPr>
        <w:t xml:space="preserve"> </w:t>
      </w:r>
      <w:proofErr w:type="spellStart"/>
      <w:r w:rsidR="004B1984" w:rsidRPr="00204D01">
        <w:rPr>
          <w:rFonts w:ascii="Arial" w:hAnsi="Arial" w:cs="Arial"/>
        </w:rPr>
        <w:t>эд</w:t>
      </w:r>
      <w:proofErr w:type="spellEnd"/>
      <w:r w:rsidR="004B1984" w:rsidRPr="00204D01">
        <w:rPr>
          <w:rFonts w:ascii="Arial" w:hAnsi="Arial" w:cs="Arial"/>
        </w:rPr>
        <w:t xml:space="preserve"> </w:t>
      </w:r>
      <w:proofErr w:type="spellStart"/>
      <w:r w:rsidR="004B1984" w:rsidRPr="00204D01">
        <w:rPr>
          <w:rFonts w:ascii="Arial" w:hAnsi="Arial" w:cs="Arial"/>
        </w:rPr>
        <w:t>хөрөнгийн</w:t>
      </w:r>
      <w:proofErr w:type="spellEnd"/>
      <w:r w:rsidR="002736C7" w:rsidRPr="00204D01">
        <w:rPr>
          <w:rFonts w:ascii="Arial" w:hAnsi="Arial" w:cs="Arial"/>
        </w:rPr>
        <w:t xml:space="preserve"> </w:t>
      </w:r>
      <w:proofErr w:type="spellStart"/>
      <w:r w:rsidR="002736C7" w:rsidRPr="00204D01">
        <w:rPr>
          <w:rFonts w:ascii="Arial" w:hAnsi="Arial" w:cs="Arial"/>
        </w:rPr>
        <w:t>засвар</w:t>
      </w:r>
      <w:proofErr w:type="spellEnd"/>
      <w:r w:rsidR="002736C7" w:rsidRPr="00204D01">
        <w:rPr>
          <w:rFonts w:ascii="Arial" w:hAnsi="Arial" w:cs="Arial"/>
        </w:rPr>
        <w:t xml:space="preserve"> </w:t>
      </w:r>
      <w:proofErr w:type="spellStart"/>
      <w:r w:rsidR="002736C7" w:rsidRPr="00204D01">
        <w:rPr>
          <w:rFonts w:ascii="Arial" w:hAnsi="Arial" w:cs="Arial"/>
        </w:rPr>
        <w:t>үйлчилгээ</w:t>
      </w:r>
      <w:proofErr w:type="spellEnd"/>
      <w:r w:rsidR="002736C7" w:rsidRPr="00204D01">
        <w:rPr>
          <w:rFonts w:ascii="Arial" w:hAnsi="Arial" w:cs="Arial"/>
        </w:rPr>
        <w:t xml:space="preserve">, </w:t>
      </w:r>
      <w:proofErr w:type="spellStart"/>
      <w:r w:rsidR="002736C7" w:rsidRPr="00204D01">
        <w:rPr>
          <w:rFonts w:ascii="Arial" w:hAnsi="Arial" w:cs="Arial"/>
        </w:rPr>
        <w:t>ашиглалт</w:t>
      </w:r>
      <w:proofErr w:type="spellEnd"/>
      <w:r w:rsidR="00A47F69" w:rsidRPr="00204D01">
        <w:rPr>
          <w:rFonts w:ascii="Arial" w:hAnsi="Arial" w:cs="Arial"/>
        </w:rPr>
        <w:t xml:space="preserve">, </w:t>
      </w:r>
      <w:proofErr w:type="spellStart"/>
      <w:r w:rsidR="00A47F69" w:rsidRPr="00204D01">
        <w:rPr>
          <w:rFonts w:ascii="Arial" w:hAnsi="Arial" w:cs="Arial"/>
        </w:rPr>
        <w:t>холбооны</w:t>
      </w:r>
      <w:proofErr w:type="spellEnd"/>
      <w:r w:rsidR="00A47F69" w:rsidRPr="00204D01">
        <w:rPr>
          <w:rFonts w:ascii="Arial" w:hAnsi="Arial" w:cs="Arial"/>
        </w:rPr>
        <w:t xml:space="preserve"> </w:t>
      </w:r>
      <w:proofErr w:type="spellStart"/>
      <w:r w:rsidR="00A47F69" w:rsidRPr="00204D01">
        <w:rPr>
          <w:rFonts w:ascii="Arial" w:hAnsi="Arial" w:cs="Arial"/>
        </w:rPr>
        <w:t>үйл</w:t>
      </w:r>
      <w:proofErr w:type="spellEnd"/>
      <w:r w:rsidR="00A47F69" w:rsidRPr="00204D01">
        <w:rPr>
          <w:rFonts w:ascii="Arial" w:hAnsi="Arial" w:cs="Arial"/>
        </w:rPr>
        <w:t xml:space="preserve"> </w:t>
      </w:r>
      <w:proofErr w:type="spellStart"/>
      <w:r w:rsidR="00A47F69" w:rsidRPr="00204D01">
        <w:rPr>
          <w:rFonts w:ascii="Arial" w:hAnsi="Arial" w:cs="Arial"/>
        </w:rPr>
        <w:t>ажиллагааны</w:t>
      </w:r>
      <w:proofErr w:type="spellEnd"/>
      <w:r w:rsidR="002736C7" w:rsidRPr="00204D01">
        <w:rPr>
          <w:rFonts w:ascii="Arial" w:hAnsi="Arial" w:cs="Arial"/>
        </w:rPr>
        <w:t xml:space="preserve"> </w:t>
      </w:r>
      <w:proofErr w:type="spellStart"/>
      <w:r w:rsidR="002736C7" w:rsidRPr="00204D01">
        <w:rPr>
          <w:rFonts w:ascii="Arial" w:hAnsi="Arial" w:cs="Arial"/>
        </w:rPr>
        <w:t>талаар</w:t>
      </w:r>
      <w:proofErr w:type="spellEnd"/>
      <w:r w:rsidR="004B1984" w:rsidRPr="00204D01">
        <w:rPr>
          <w:rFonts w:ascii="Arial" w:hAnsi="Arial" w:cs="Arial"/>
        </w:rPr>
        <w:t xml:space="preserve"> </w:t>
      </w:r>
      <w:proofErr w:type="spellStart"/>
      <w:r w:rsidR="004B1984" w:rsidRPr="00204D01">
        <w:rPr>
          <w:rFonts w:ascii="Arial" w:hAnsi="Arial" w:cs="Arial"/>
        </w:rPr>
        <w:t>холбоо</w:t>
      </w:r>
      <w:proofErr w:type="spellEnd"/>
      <w:r w:rsidR="004B1984" w:rsidRPr="00204D01">
        <w:rPr>
          <w:rFonts w:ascii="Arial" w:hAnsi="Arial" w:cs="Arial"/>
        </w:rPr>
        <w:t xml:space="preserve">, </w:t>
      </w:r>
      <w:proofErr w:type="spellStart"/>
      <w:r w:rsidR="004B1984" w:rsidRPr="00204D01">
        <w:rPr>
          <w:rFonts w:ascii="Arial" w:hAnsi="Arial" w:cs="Arial"/>
        </w:rPr>
        <w:t>холбооны</w:t>
      </w:r>
      <w:proofErr w:type="spellEnd"/>
      <w:r w:rsidR="004B1984" w:rsidRPr="00204D01">
        <w:rPr>
          <w:rFonts w:ascii="Arial" w:hAnsi="Arial" w:cs="Arial"/>
        </w:rPr>
        <w:t xml:space="preserve"> </w:t>
      </w:r>
      <w:proofErr w:type="spellStart"/>
      <w:r w:rsidR="004B1984" w:rsidRPr="00204D01">
        <w:rPr>
          <w:rFonts w:ascii="Arial" w:hAnsi="Arial" w:cs="Arial"/>
        </w:rPr>
        <w:t>гишүүд</w:t>
      </w:r>
      <w:proofErr w:type="spellEnd"/>
      <w:r w:rsidR="002736C7" w:rsidRPr="00204D01">
        <w:rPr>
          <w:rFonts w:ascii="Arial" w:hAnsi="Arial" w:cs="Arial"/>
        </w:rPr>
        <w:t xml:space="preserve"> </w:t>
      </w:r>
      <w:proofErr w:type="spellStart"/>
      <w:r w:rsidR="002736C7" w:rsidRPr="00204D01">
        <w:rPr>
          <w:rFonts w:ascii="Arial" w:hAnsi="Arial" w:cs="Arial"/>
        </w:rPr>
        <w:t>мэдээлэл</w:t>
      </w:r>
      <w:proofErr w:type="spellEnd"/>
      <w:r w:rsidR="002736C7" w:rsidRPr="00204D01">
        <w:rPr>
          <w:rFonts w:ascii="Arial" w:hAnsi="Arial" w:cs="Arial"/>
        </w:rPr>
        <w:t xml:space="preserve"> </w:t>
      </w:r>
      <w:proofErr w:type="spellStart"/>
      <w:r w:rsidR="002736C7" w:rsidRPr="00204D01">
        <w:rPr>
          <w:rFonts w:ascii="Arial" w:hAnsi="Arial" w:cs="Arial"/>
        </w:rPr>
        <w:t>солилцох</w:t>
      </w:r>
      <w:proofErr w:type="spellEnd"/>
      <w:r w:rsidR="002736C7" w:rsidRPr="00204D01">
        <w:rPr>
          <w:rFonts w:ascii="Arial" w:hAnsi="Arial" w:cs="Arial"/>
        </w:rPr>
        <w:t xml:space="preserve"> </w:t>
      </w:r>
      <w:proofErr w:type="spellStart"/>
      <w:r w:rsidR="002736C7" w:rsidRPr="00204D01">
        <w:rPr>
          <w:rFonts w:ascii="Arial" w:hAnsi="Arial" w:cs="Arial"/>
        </w:rPr>
        <w:t>платформ</w:t>
      </w:r>
      <w:proofErr w:type="spellEnd"/>
      <w:r w:rsidR="002736C7" w:rsidRPr="00204D01">
        <w:rPr>
          <w:rFonts w:ascii="Arial" w:hAnsi="Arial" w:cs="Arial"/>
        </w:rPr>
        <w:t xml:space="preserve"> </w:t>
      </w:r>
      <w:proofErr w:type="spellStart"/>
      <w:r w:rsidR="002736C7" w:rsidRPr="00204D01">
        <w:rPr>
          <w:rFonts w:ascii="Arial" w:hAnsi="Arial" w:cs="Arial"/>
        </w:rPr>
        <w:t>хөгжүүлэх</w:t>
      </w:r>
      <w:r w:rsidR="004B1984" w:rsidRPr="00204D01">
        <w:rPr>
          <w:rFonts w:ascii="Arial" w:hAnsi="Arial" w:cs="Arial"/>
        </w:rPr>
        <w:t>эд</w:t>
      </w:r>
      <w:proofErr w:type="spellEnd"/>
      <w:r w:rsidR="004B1984" w:rsidRPr="00204D01">
        <w:rPr>
          <w:rFonts w:ascii="Arial" w:hAnsi="Arial" w:cs="Arial"/>
        </w:rPr>
        <w:t xml:space="preserve"> </w:t>
      </w:r>
      <w:proofErr w:type="spellStart"/>
      <w:r w:rsidR="004B1984" w:rsidRPr="00204D01">
        <w:rPr>
          <w:rFonts w:ascii="Arial" w:hAnsi="Arial" w:cs="Arial"/>
        </w:rPr>
        <w:t>дэмжлэг</w:t>
      </w:r>
      <w:proofErr w:type="spellEnd"/>
      <w:r w:rsidR="004B1984" w:rsidRPr="00204D01">
        <w:rPr>
          <w:rFonts w:ascii="Arial" w:hAnsi="Arial" w:cs="Arial"/>
        </w:rPr>
        <w:t xml:space="preserve"> </w:t>
      </w:r>
      <w:proofErr w:type="spellStart"/>
      <w:r w:rsidR="004B1984" w:rsidRPr="00204D01">
        <w:rPr>
          <w:rFonts w:ascii="Arial" w:hAnsi="Arial" w:cs="Arial"/>
        </w:rPr>
        <w:t>үзүүлэх</w:t>
      </w:r>
      <w:proofErr w:type="spellEnd"/>
      <w:r w:rsidR="00E13C2C" w:rsidRPr="00204D01">
        <w:rPr>
          <w:rFonts w:ascii="Arial" w:hAnsi="Arial" w:cs="Arial"/>
        </w:rPr>
        <w:t>;</w:t>
      </w:r>
    </w:p>
    <w:p w14:paraId="3F5EBDAB" w14:textId="480B2B90" w:rsidR="00D37561" w:rsidRPr="00204D01" w:rsidRDefault="005E5994" w:rsidP="00336F67">
      <w:pPr>
        <w:pStyle w:val="NoSpacing"/>
        <w:spacing w:line="360" w:lineRule="auto"/>
        <w:ind w:firstLine="1440"/>
        <w:jc w:val="both"/>
        <w:rPr>
          <w:rFonts w:ascii="Arial" w:hAnsi="Arial" w:cs="Arial"/>
        </w:rPr>
      </w:pPr>
      <w:r w:rsidRPr="00204D01">
        <w:rPr>
          <w:rFonts w:ascii="Arial" w:hAnsi="Arial" w:cs="Arial"/>
        </w:rPr>
        <w:t>50</w:t>
      </w:r>
      <w:r w:rsidR="00717D5D" w:rsidRPr="00204D01">
        <w:rPr>
          <w:rFonts w:ascii="Arial" w:hAnsi="Arial" w:cs="Arial"/>
        </w:rPr>
        <w:t>.3.</w:t>
      </w:r>
      <w:proofErr w:type="gramStart"/>
      <w:r w:rsidR="00717D5D" w:rsidRPr="00204D01">
        <w:rPr>
          <w:rFonts w:ascii="Arial" w:hAnsi="Arial" w:cs="Arial"/>
        </w:rPr>
        <w:t>1</w:t>
      </w:r>
      <w:r w:rsidRPr="00204D01">
        <w:rPr>
          <w:rFonts w:ascii="Arial" w:hAnsi="Arial" w:cs="Arial"/>
        </w:rPr>
        <w:t>1</w:t>
      </w:r>
      <w:r w:rsidR="00717D5D" w:rsidRPr="00204D01">
        <w:rPr>
          <w:rFonts w:ascii="Arial" w:hAnsi="Arial" w:cs="Arial"/>
        </w:rPr>
        <w:t>.с</w:t>
      </w:r>
      <w:r w:rsidR="002736C7" w:rsidRPr="00204D01">
        <w:rPr>
          <w:rFonts w:ascii="Arial" w:hAnsi="Arial" w:cs="Arial"/>
        </w:rPr>
        <w:t>ууц</w:t>
      </w:r>
      <w:proofErr w:type="gramEnd"/>
      <w:r w:rsidR="002736C7" w:rsidRPr="00204D01">
        <w:rPr>
          <w:rFonts w:ascii="Arial" w:hAnsi="Arial" w:cs="Arial"/>
        </w:rPr>
        <w:t xml:space="preserve"> </w:t>
      </w:r>
      <w:proofErr w:type="spellStart"/>
      <w:r w:rsidR="002736C7" w:rsidRPr="00204D01">
        <w:rPr>
          <w:rFonts w:ascii="Arial" w:hAnsi="Arial" w:cs="Arial"/>
        </w:rPr>
        <w:t>өмчлөгчдийн</w:t>
      </w:r>
      <w:proofErr w:type="spellEnd"/>
      <w:r w:rsidR="002736C7" w:rsidRPr="00204D01">
        <w:rPr>
          <w:rFonts w:ascii="Arial" w:hAnsi="Arial" w:cs="Arial"/>
        </w:rPr>
        <w:t xml:space="preserve"> </w:t>
      </w:r>
      <w:proofErr w:type="spellStart"/>
      <w:r w:rsidR="002736C7" w:rsidRPr="00204D01">
        <w:rPr>
          <w:rFonts w:ascii="Arial" w:hAnsi="Arial" w:cs="Arial"/>
        </w:rPr>
        <w:t>холбоодын</w:t>
      </w:r>
      <w:proofErr w:type="spellEnd"/>
      <w:r w:rsidR="002736C7" w:rsidRPr="00204D01">
        <w:rPr>
          <w:rFonts w:ascii="Arial" w:hAnsi="Arial" w:cs="Arial"/>
        </w:rPr>
        <w:t xml:space="preserve"> </w:t>
      </w:r>
      <w:proofErr w:type="spellStart"/>
      <w:r w:rsidR="002736C7" w:rsidRPr="00204D01">
        <w:rPr>
          <w:rFonts w:ascii="Arial" w:hAnsi="Arial" w:cs="Arial"/>
        </w:rPr>
        <w:t>мэдээллийн</w:t>
      </w:r>
      <w:proofErr w:type="spellEnd"/>
      <w:r w:rsidR="002736C7" w:rsidRPr="00204D01">
        <w:rPr>
          <w:rFonts w:ascii="Arial" w:hAnsi="Arial" w:cs="Arial"/>
        </w:rPr>
        <w:t xml:space="preserve"> </w:t>
      </w:r>
      <w:proofErr w:type="spellStart"/>
      <w:r w:rsidR="002736C7" w:rsidRPr="00204D01">
        <w:rPr>
          <w:rFonts w:ascii="Arial" w:hAnsi="Arial" w:cs="Arial"/>
        </w:rPr>
        <w:t>сан</w:t>
      </w:r>
      <w:proofErr w:type="spellEnd"/>
      <w:r w:rsidR="002736C7" w:rsidRPr="00204D01">
        <w:rPr>
          <w:rFonts w:ascii="Arial" w:hAnsi="Arial" w:cs="Arial"/>
        </w:rPr>
        <w:t xml:space="preserve"> </w:t>
      </w:r>
      <w:proofErr w:type="spellStart"/>
      <w:r w:rsidR="002736C7" w:rsidRPr="00204D01">
        <w:rPr>
          <w:rFonts w:ascii="Arial" w:hAnsi="Arial" w:cs="Arial"/>
        </w:rPr>
        <w:t>үүсгэ</w:t>
      </w:r>
      <w:r w:rsidR="00A47F69" w:rsidRPr="00204D01">
        <w:rPr>
          <w:rFonts w:ascii="Arial" w:hAnsi="Arial" w:cs="Arial"/>
        </w:rPr>
        <w:t>х</w:t>
      </w:r>
      <w:proofErr w:type="spellEnd"/>
      <w:r w:rsidR="00D37561" w:rsidRPr="00204D01">
        <w:rPr>
          <w:rFonts w:ascii="Arial" w:hAnsi="Arial" w:cs="Arial"/>
        </w:rPr>
        <w:t>;</w:t>
      </w:r>
    </w:p>
    <w:p w14:paraId="2B608D77" w14:textId="76610EDD" w:rsidR="00D37561" w:rsidRPr="00204D01" w:rsidRDefault="005E5994" w:rsidP="00336F67">
      <w:pPr>
        <w:pStyle w:val="NoSpacing"/>
        <w:spacing w:line="360" w:lineRule="auto"/>
        <w:ind w:firstLine="1440"/>
        <w:jc w:val="both"/>
        <w:rPr>
          <w:rFonts w:ascii="Arial" w:hAnsi="Arial" w:cs="Arial"/>
        </w:rPr>
      </w:pPr>
      <w:r w:rsidRPr="00204D01">
        <w:rPr>
          <w:rFonts w:ascii="Arial" w:hAnsi="Arial" w:cs="Arial"/>
          <w:lang w:val="mn-MN"/>
        </w:rPr>
        <w:t>50</w:t>
      </w:r>
      <w:r w:rsidR="00717D5D" w:rsidRPr="00204D01">
        <w:rPr>
          <w:rFonts w:ascii="Arial" w:hAnsi="Arial" w:cs="Arial"/>
          <w:lang w:val="mn-MN"/>
        </w:rPr>
        <w:t>.3.1</w:t>
      </w:r>
      <w:r w:rsidRPr="00204D01">
        <w:rPr>
          <w:rFonts w:ascii="Arial" w:hAnsi="Arial" w:cs="Arial"/>
          <w:lang w:val="mn-MN"/>
        </w:rPr>
        <w:t>2</w:t>
      </w:r>
      <w:r w:rsidR="00717D5D" w:rsidRPr="00204D01">
        <w:rPr>
          <w:rFonts w:ascii="Arial" w:hAnsi="Arial" w:cs="Arial"/>
          <w:lang w:val="mn-MN"/>
        </w:rPr>
        <w:t>.</w:t>
      </w:r>
      <w:proofErr w:type="spellStart"/>
      <w:r w:rsidR="00717D5D" w:rsidRPr="00204D01">
        <w:rPr>
          <w:rFonts w:ascii="Arial" w:hAnsi="Arial" w:cs="Arial"/>
        </w:rPr>
        <w:t>х</w:t>
      </w:r>
      <w:r w:rsidR="002736C7" w:rsidRPr="00204D01">
        <w:rPr>
          <w:rFonts w:ascii="Arial" w:hAnsi="Arial" w:cs="Arial"/>
        </w:rPr>
        <w:t>олбоодын</w:t>
      </w:r>
      <w:proofErr w:type="spellEnd"/>
      <w:r w:rsidR="002736C7" w:rsidRPr="00204D01">
        <w:rPr>
          <w:rFonts w:ascii="Arial" w:hAnsi="Arial" w:cs="Arial"/>
        </w:rPr>
        <w:t xml:space="preserve"> </w:t>
      </w:r>
      <w:proofErr w:type="spellStart"/>
      <w:r w:rsidR="002736C7" w:rsidRPr="00204D01">
        <w:rPr>
          <w:rFonts w:ascii="Arial" w:hAnsi="Arial" w:cs="Arial"/>
        </w:rPr>
        <w:t>дунд</w:t>
      </w:r>
      <w:proofErr w:type="spellEnd"/>
      <w:r w:rsidR="002736C7" w:rsidRPr="00204D01">
        <w:rPr>
          <w:rFonts w:ascii="Arial" w:hAnsi="Arial" w:cs="Arial"/>
        </w:rPr>
        <w:t xml:space="preserve"> </w:t>
      </w:r>
      <w:proofErr w:type="spellStart"/>
      <w:r w:rsidR="002736C7" w:rsidRPr="00204D01">
        <w:rPr>
          <w:rFonts w:ascii="Arial" w:hAnsi="Arial" w:cs="Arial"/>
        </w:rPr>
        <w:t>хэрэгжих</w:t>
      </w:r>
      <w:proofErr w:type="spellEnd"/>
      <w:r w:rsidR="002736C7" w:rsidRPr="00204D01">
        <w:rPr>
          <w:rFonts w:ascii="Arial" w:hAnsi="Arial" w:cs="Arial"/>
        </w:rPr>
        <w:t xml:space="preserve"> </w:t>
      </w:r>
      <w:proofErr w:type="spellStart"/>
      <w:r w:rsidR="002736C7" w:rsidRPr="00204D01">
        <w:rPr>
          <w:rFonts w:ascii="Arial" w:hAnsi="Arial" w:cs="Arial"/>
        </w:rPr>
        <w:t>орон</w:t>
      </w:r>
      <w:proofErr w:type="spellEnd"/>
      <w:r w:rsidR="002736C7" w:rsidRPr="00204D01">
        <w:rPr>
          <w:rFonts w:ascii="Arial" w:hAnsi="Arial" w:cs="Arial"/>
        </w:rPr>
        <w:t xml:space="preserve"> </w:t>
      </w:r>
      <w:proofErr w:type="spellStart"/>
      <w:r w:rsidR="002736C7" w:rsidRPr="00204D01">
        <w:rPr>
          <w:rFonts w:ascii="Arial" w:hAnsi="Arial" w:cs="Arial"/>
        </w:rPr>
        <w:t>сууцны</w:t>
      </w:r>
      <w:proofErr w:type="spellEnd"/>
      <w:r w:rsidR="002736C7" w:rsidRPr="00204D01">
        <w:rPr>
          <w:rFonts w:ascii="Arial" w:hAnsi="Arial" w:cs="Arial"/>
        </w:rPr>
        <w:t xml:space="preserve"> </w:t>
      </w:r>
      <w:proofErr w:type="spellStart"/>
      <w:r w:rsidR="002736C7" w:rsidRPr="00204D01">
        <w:rPr>
          <w:rFonts w:ascii="Arial" w:hAnsi="Arial" w:cs="Arial"/>
        </w:rPr>
        <w:t>сайжруулалт</w:t>
      </w:r>
      <w:proofErr w:type="spellEnd"/>
      <w:r w:rsidR="002736C7" w:rsidRPr="00204D01">
        <w:rPr>
          <w:rFonts w:ascii="Arial" w:hAnsi="Arial" w:cs="Arial"/>
        </w:rPr>
        <w:t xml:space="preserve">, </w:t>
      </w:r>
      <w:proofErr w:type="spellStart"/>
      <w:r w:rsidR="002736C7" w:rsidRPr="00204D01">
        <w:rPr>
          <w:rFonts w:ascii="Arial" w:hAnsi="Arial" w:cs="Arial"/>
        </w:rPr>
        <w:t>ногоон</w:t>
      </w:r>
      <w:proofErr w:type="spellEnd"/>
      <w:r w:rsidR="002736C7" w:rsidRPr="00204D01">
        <w:rPr>
          <w:rFonts w:ascii="Arial" w:hAnsi="Arial" w:cs="Arial"/>
        </w:rPr>
        <w:t xml:space="preserve"> </w:t>
      </w:r>
      <w:proofErr w:type="spellStart"/>
      <w:r w:rsidR="002736C7" w:rsidRPr="00204D01">
        <w:rPr>
          <w:rFonts w:ascii="Arial" w:hAnsi="Arial" w:cs="Arial"/>
        </w:rPr>
        <w:t>байгууламж</w:t>
      </w:r>
      <w:proofErr w:type="spellEnd"/>
      <w:r w:rsidR="002736C7" w:rsidRPr="00204D01">
        <w:rPr>
          <w:rFonts w:ascii="Arial" w:hAnsi="Arial" w:cs="Arial"/>
        </w:rPr>
        <w:t xml:space="preserve">, </w:t>
      </w:r>
      <w:proofErr w:type="spellStart"/>
      <w:r w:rsidR="002736C7" w:rsidRPr="00204D01">
        <w:rPr>
          <w:rFonts w:ascii="Arial" w:hAnsi="Arial" w:cs="Arial"/>
        </w:rPr>
        <w:t>э</w:t>
      </w:r>
      <w:r w:rsidRPr="00204D01">
        <w:rPr>
          <w:rFonts w:ascii="Arial" w:hAnsi="Arial" w:cs="Arial"/>
        </w:rPr>
        <w:t>р</w:t>
      </w:r>
      <w:r w:rsidR="002736C7" w:rsidRPr="00204D01">
        <w:rPr>
          <w:rFonts w:ascii="Arial" w:hAnsi="Arial" w:cs="Arial"/>
        </w:rPr>
        <w:t>чим</w:t>
      </w:r>
      <w:proofErr w:type="spellEnd"/>
      <w:r w:rsidR="002736C7" w:rsidRPr="00204D01">
        <w:rPr>
          <w:rFonts w:ascii="Arial" w:hAnsi="Arial" w:cs="Arial"/>
        </w:rPr>
        <w:t xml:space="preserve"> </w:t>
      </w:r>
      <w:proofErr w:type="spellStart"/>
      <w:r w:rsidR="002736C7" w:rsidRPr="00204D01">
        <w:rPr>
          <w:rFonts w:ascii="Arial" w:hAnsi="Arial" w:cs="Arial"/>
        </w:rPr>
        <w:t>хүчний</w:t>
      </w:r>
      <w:proofErr w:type="spellEnd"/>
      <w:r w:rsidR="002736C7" w:rsidRPr="00204D01">
        <w:rPr>
          <w:rFonts w:ascii="Arial" w:hAnsi="Arial" w:cs="Arial"/>
        </w:rPr>
        <w:t xml:space="preserve"> </w:t>
      </w:r>
      <w:proofErr w:type="spellStart"/>
      <w:r w:rsidR="002736C7" w:rsidRPr="00204D01">
        <w:rPr>
          <w:rFonts w:ascii="Arial" w:hAnsi="Arial" w:cs="Arial"/>
        </w:rPr>
        <w:t>хэмнэлт</w:t>
      </w:r>
      <w:r w:rsidR="00A47F69" w:rsidRPr="00204D01">
        <w:rPr>
          <w:rFonts w:ascii="Arial" w:hAnsi="Arial" w:cs="Arial"/>
        </w:rPr>
        <w:t>ийн</w:t>
      </w:r>
      <w:proofErr w:type="spellEnd"/>
      <w:r w:rsidR="00A47F69" w:rsidRPr="00204D01">
        <w:rPr>
          <w:rFonts w:ascii="Arial" w:hAnsi="Arial" w:cs="Arial"/>
        </w:rPr>
        <w:t xml:space="preserve"> </w:t>
      </w:r>
      <w:proofErr w:type="spellStart"/>
      <w:r w:rsidR="00A47F69" w:rsidRPr="00204D01">
        <w:rPr>
          <w:rFonts w:ascii="Arial" w:hAnsi="Arial" w:cs="Arial"/>
        </w:rPr>
        <w:t>болон</w:t>
      </w:r>
      <w:proofErr w:type="spellEnd"/>
      <w:r w:rsidR="00A47F69" w:rsidRPr="00204D01">
        <w:rPr>
          <w:rFonts w:ascii="Arial" w:hAnsi="Arial" w:cs="Arial"/>
        </w:rPr>
        <w:t xml:space="preserve"> </w:t>
      </w:r>
      <w:proofErr w:type="spellStart"/>
      <w:r w:rsidR="00A47F69" w:rsidRPr="00204D01">
        <w:rPr>
          <w:rFonts w:ascii="Arial" w:hAnsi="Arial" w:cs="Arial"/>
        </w:rPr>
        <w:t>бусад</w:t>
      </w:r>
      <w:proofErr w:type="spellEnd"/>
      <w:r w:rsidR="00A47F69" w:rsidRPr="00204D01">
        <w:rPr>
          <w:rFonts w:ascii="Arial" w:hAnsi="Arial" w:cs="Arial"/>
        </w:rPr>
        <w:t xml:space="preserve"> </w:t>
      </w:r>
      <w:proofErr w:type="spellStart"/>
      <w:r w:rsidR="002736C7" w:rsidRPr="00204D01">
        <w:rPr>
          <w:rFonts w:ascii="Arial" w:hAnsi="Arial" w:cs="Arial"/>
        </w:rPr>
        <w:t>төслүүдийг</w:t>
      </w:r>
      <w:proofErr w:type="spellEnd"/>
      <w:r w:rsidR="002736C7" w:rsidRPr="00204D01">
        <w:rPr>
          <w:rFonts w:ascii="Arial" w:hAnsi="Arial" w:cs="Arial"/>
        </w:rPr>
        <w:t xml:space="preserve"> </w:t>
      </w:r>
      <w:proofErr w:type="spellStart"/>
      <w:r w:rsidR="002736C7" w:rsidRPr="00204D01">
        <w:rPr>
          <w:rFonts w:ascii="Arial" w:hAnsi="Arial" w:cs="Arial"/>
        </w:rPr>
        <w:t>дэмжих</w:t>
      </w:r>
      <w:proofErr w:type="spellEnd"/>
      <w:r w:rsidR="002736C7" w:rsidRPr="00204D01">
        <w:rPr>
          <w:rFonts w:ascii="Arial" w:hAnsi="Arial" w:cs="Arial"/>
        </w:rPr>
        <w:t xml:space="preserve">, </w:t>
      </w:r>
      <w:proofErr w:type="spellStart"/>
      <w:r w:rsidR="002736C7" w:rsidRPr="00204D01">
        <w:rPr>
          <w:rFonts w:ascii="Arial" w:hAnsi="Arial" w:cs="Arial"/>
        </w:rPr>
        <w:t>санхүүжилт</w:t>
      </w:r>
      <w:proofErr w:type="spellEnd"/>
      <w:r w:rsidR="002736C7" w:rsidRPr="00204D01">
        <w:rPr>
          <w:rFonts w:ascii="Arial" w:hAnsi="Arial" w:cs="Arial"/>
        </w:rPr>
        <w:t xml:space="preserve"> </w:t>
      </w:r>
      <w:proofErr w:type="spellStart"/>
      <w:r w:rsidR="002736C7" w:rsidRPr="00204D01">
        <w:rPr>
          <w:rFonts w:ascii="Arial" w:hAnsi="Arial" w:cs="Arial"/>
        </w:rPr>
        <w:t>татах</w:t>
      </w:r>
      <w:proofErr w:type="spellEnd"/>
      <w:r w:rsidR="00D37561" w:rsidRPr="00204D01">
        <w:rPr>
          <w:rFonts w:ascii="Arial" w:hAnsi="Arial" w:cs="Arial"/>
        </w:rPr>
        <w:t>;</w:t>
      </w:r>
    </w:p>
    <w:p w14:paraId="59BED4CF" w14:textId="22855702" w:rsidR="005E5994" w:rsidRPr="00204D01" w:rsidRDefault="005E5994" w:rsidP="00204D01">
      <w:pPr>
        <w:pStyle w:val="NoSpacing"/>
        <w:spacing w:line="360" w:lineRule="auto"/>
        <w:ind w:firstLine="1440"/>
        <w:jc w:val="both"/>
        <w:rPr>
          <w:rFonts w:ascii="Arial" w:hAnsi="Arial" w:cs="Arial"/>
        </w:rPr>
      </w:pPr>
      <w:r w:rsidRPr="00204D01">
        <w:rPr>
          <w:rFonts w:ascii="Arial" w:hAnsi="Arial" w:cs="Arial"/>
        </w:rPr>
        <w:t>50</w:t>
      </w:r>
      <w:r w:rsidR="00717D5D" w:rsidRPr="00204D01">
        <w:rPr>
          <w:rFonts w:ascii="Arial" w:hAnsi="Arial" w:cs="Arial"/>
        </w:rPr>
        <w:t>.3.</w:t>
      </w:r>
      <w:proofErr w:type="gramStart"/>
      <w:r w:rsidR="00717D5D" w:rsidRPr="00204D01">
        <w:rPr>
          <w:rFonts w:ascii="Arial" w:hAnsi="Arial" w:cs="Arial"/>
        </w:rPr>
        <w:t>1</w:t>
      </w:r>
      <w:r w:rsidRPr="00204D01">
        <w:rPr>
          <w:rFonts w:ascii="Arial" w:hAnsi="Arial" w:cs="Arial"/>
        </w:rPr>
        <w:t>3</w:t>
      </w:r>
      <w:r w:rsidR="00717D5D" w:rsidRPr="00204D01">
        <w:rPr>
          <w:rFonts w:ascii="Arial" w:hAnsi="Arial" w:cs="Arial"/>
        </w:rPr>
        <w:t>.т</w:t>
      </w:r>
      <w:r w:rsidR="00A47F69" w:rsidRPr="00204D01">
        <w:rPr>
          <w:rFonts w:ascii="Arial" w:hAnsi="Arial" w:cs="Arial"/>
        </w:rPr>
        <w:t>өрийн</w:t>
      </w:r>
      <w:proofErr w:type="gramEnd"/>
      <w:r w:rsidR="00A47F69" w:rsidRPr="00204D01">
        <w:rPr>
          <w:rFonts w:ascii="Arial" w:hAnsi="Arial" w:cs="Arial"/>
        </w:rPr>
        <w:t xml:space="preserve"> </w:t>
      </w:r>
      <w:proofErr w:type="spellStart"/>
      <w:r w:rsidR="00A47F69" w:rsidRPr="00204D01">
        <w:rPr>
          <w:rFonts w:ascii="Arial" w:hAnsi="Arial" w:cs="Arial"/>
        </w:rPr>
        <w:t>болон</w:t>
      </w:r>
      <w:proofErr w:type="spellEnd"/>
      <w:r w:rsidR="00A47F69" w:rsidRPr="00204D01">
        <w:rPr>
          <w:rFonts w:ascii="Arial" w:hAnsi="Arial" w:cs="Arial"/>
        </w:rPr>
        <w:t xml:space="preserve"> </w:t>
      </w:r>
      <w:proofErr w:type="spellStart"/>
      <w:r w:rsidR="00A47F69" w:rsidRPr="00204D01">
        <w:rPr>
          <w:rFonts w:ascii="Arial" w:hAnsi="Arial" w:cs="Arial"/>
        </w:rPr>
        <w:t>төрийн</w:t>
      </w:r>
      <w:proofErr w:type="spellEnd"/>
      <w:r w:rsidR="00A47F69" w:rsidRPr="00204D01">
        <w:rPr>
          <w:rFonts w:ascii="Arial" w:hAnsi="Arial" w:cs="Arial"/>
        </w:rPr>
        <w:t xml:space="preserve"> </w:t>
      </w:r>
      <w:proofErr w:type="spellStart"/>
      <w:r w:rsidR="00A47F69" w:rsidRPr="00204D01">
        <w:rPr>
          <w:rFonts w:ascii="Arial" w:hAnsi="Arial" w:cs="Arial"/>
        </w:rPr>
        <w:t>бус</w:t>
      </w:r>
      <w:proofErr w:type="spellEnd"/>
      <w:r w:rsidR="00A47F69" w:rsidRPr="00204D01">
        <w:rPr>
          <w:rFonts w:ascii="Arial" w:hAnsi="Arial" w:cs="Arial"/>
        </w:rPr>
        <w:t xml:space="preserve"> </w:t>
      </w:r>
      <w:proofErr w:type="spellStart"/>
      <w:r w:rsidR="00A47F69" w:rsidRPr="00204D01">
        <w:rPr>
          <w:rFonts w:ascii="Arial" w:hAnsi="Arial" w:cs="Arial"/>
        </w:rPr>
        <w:t>байгууллага</w:t>
      </w:r>
      <w:proofErr w:type="spellEnd"/>
      <w:r w:rsidR="00A47F69" w:rsidRPr="00204D01">
        <w:rPr>
          <w:rFonts w:ascii="Arial" w:hAnsi="Arial" w:cs="Arial"/>
        </w:rPr>
        <w:t xml:space="preserve">, </w:t>
      </w:r>
      <w:proofErr w:type="spellStart"/>
      <w:r w:rsidR="002736C7" w:rsidRPr="00204D01">
        <w:rPr>
          <w:rFonts w:ascii="Arial" w:hAnsi="Arial" w:cs="Arial"/>
        </w:rPr>
        <w:t>олон</w:t>
      </w:r>
      <w:proofErr w:type="spellEnd"/>
      <w:r w:rsidR="002736C7" w:rsidRPr="00204D01">
        <w:rPr>
          <w:rFonts w:ascii="Arial" w:hAnsi="Arial" w:cs="Arial"/>
        </w:rPr>
        <w:t xml:space="preserve"> </w:t>
      </w:r>
      <w:proofErr w:type="spellStart"/>
      <w:r w:rsidR="002736C7" w:rsidRPr="00204D01">
        <w:rPr>
          <w:rFonts w:ascii="Arial" w:hAnsi="Arial" w:cs="Arial"/>
        </w:rPr>
        <w:t>улсын</w:t>
      </w:r>
      <w:proofErr w:type="spellEnd"/>
      <w:r w:rsidR="002736C7" w:rsidRPr="00204D01">
        <w:rPr>
          <w:rFonts w:ascii="Arial" w:hAnsi="Arial" w:cs="Arial"/>
        </w:rPr>
        <w:t xml:space="preserve"> </w:t>
      </w:r>
      <w:proofErr w:type="spellStart"/>
      <w:r w:rsidR="002736C7" w:rsidRPr="00204D01">
        <w:rPr>
          <w:rFonts w:ascii="Arial" w:hAnsi="Arial" w:cs="Arial"/>
        </w:rPr>
        <w:t>байгууллагуудтай</w:t>
      </w:r>
      <w:proofErr w:type="spellEnd"/>
      <w:r w:rsidR="002736C7" w:rsidRPr="00204D01">
        <w:rPr>
          <w:rFonts w:ascii="Arial" w:hAnsi="Arial" w:cs="Arial"/>
        </w:rPr>
        <w:t xml:space="preserve"> </w:t>
      </w:r>
      <w:proofErr w:type="spellStart"/>
      <w:r w:rsidR="002736C7" w:rsidRPr="00204D01">
        <w:rPr>
          <w:rFonts w:ascii="Arial" w:hAnsi="Arial" w:cs="Arial"/>
        </w:rPr>
        <w:t>хамтарч</w:t>
      </w:r>
      <w:proofErr w:type="spellEnd"/>
      <w:r w:rsidR="002736C7" w:rsidRPr="00204D01">
        <w:rPr>
          <w:rFonts w:ascii="Arial" w:hAnsi="Arial" w:cs="Arial"/>
        </w:rPr>
        <w:t xml:space="preserve"> </w:t>
      </w:r>
      <w:proofErr w:type="spellStart"/>
      <w:r w:rsidR="002736C7" w:rsidRPr="00204D01">
        <w:rPr>
          <w:rFonts w:ascii="Arial" w:hAnsi="Arial" w:cs="Arial"/>
        </w:rPr>
        <w:t>ажилла</w:t>
      </w:r>
      <w:r w:rsidR="004B1984" w:rsidRPr="00204D01">
        <w:rPr>
          <w:rFonts w:ascii="Arial" w:hAnsi="Arial" w:cs="Arial"/>
        </w:rPr>
        <w:t>х</w:t>
      </w:r>
      <w:proofErr w:type="spellEnd"/>
      <w:r w:rsidR="002736C7" w:rsidRPr="00204D01">
        <w:rPr>
          <w:rFonts w:ascii="Arial" w:hAnsi="Arial" w:cs="Arial"/>
        </w:rPr>
        <w:t xml:space="preserve">, </w:t>
      </w:r>
      <w:proofErr w:type="spellStart"/>
      <w:r w:rsidR="002736C7" w:rsidRPr="00204D01">
        <w:rPr>
          <w:rFonts w:ascii="Arial" w:hAnsi="Arial" w:cs="Arial"/>
        </w:rPr>
        <w:t>туршлага</w:t>
      </w:r>
      <w:proofErr w:type="spellEnd"/>
      <w:r w:rsidR="002736C7" w:rsidRPr="00204D01">
        <w:rPr>
          <w:rFonts w:ascii="Arial" w:hAnsi="Arial" w:cs="Arial"/>
        </w:rPr>
        <w:t xml:space="preserve"> </w:t>
      </w:r>
      <w:proofErr w:type="spellStart"/>
      <w:r w:rsidR="002736C7" w:rsidRPr="00204D01">
        <w:rPr>
          <w:rFonts w:ascii="Arial" w:hAnsi="Arial" w:cs="Arial"/>
        </w:rPr>
        <w:t>солилцох</w:t>
      </w:r>
      <w:proofErr w:type="spellEnd"/>
      <w:r w:rsidR="00D37561" w:rsidRPr="00204D01">
        <w:rPr>
          <w:rFonts w:ascii="Arial" w:hAnsi="Arial" w:cs="Arial"/>
        </w:rPr>
        <w:t>;</w:t>
      </w:r>
    </w:p>
    <w:p w14:paraId="020E8BD6" w14:textId="221631E8" w:rsidR="00717D5D" w:rsidRPr="00204D01" w:rsidRDefault="005E5994" w:rsidP="00336F67">
      <w:pPr>
        <w:pStyle w:val="NoSpacing"/>
        <w:spacing w:line="360" w:lineRule="auto"/>
        <w:ind w:firstLine="1440"/>
        <w:jc w:val="both"/>
        <w:rPr>
          <w:rFonts w:ascii="Arial" w:hAnsi="Arial" w:cs="Arial"/>
          <w:lang w:val="mn-MN"/>
        </w:rPr>
      </w:pPr>
      <w:r w:rsidRPr="00204D01">
        <w:rPr>
          <w:rFonts w:ascii="Arial" w:hAnsi="Arial" w:cs="Arial"/>
        </w:rPr>
        <w:t>50</w:t>
      </w:r>
      <w:r w:rsidR="00717D5D" w:rsidRPr="00204D01">
        <w:rPr>
          <w:rFonts w:ascii="Arial" w:hAnsi="Arial" w:cs="Arial"/>
        </w:rPr>
        <w:t>.3.</w:t>
      </w:r>
      <w:proofErr w:type="gramStart"/>
      <w:r w:rsidR="00717D5D" w:rsidRPr="00204D01">
        <w:rPr>
          <w:rFonts w:ascii="Arial" w:hAnsi="Arial" w:cs="Arial"/>
        </w:rPr>
        <w:t>1</w:t>
      </w:r>
      <w:r w:rsidRPr="00204D01">
        <w:rPr>
          <w:rFonts w:ascii="Arial" w:hAnsi="Arial" w:cs="Arial"/>
        </w:rPr>
        <w:t>4</w:t>
      </w:r>
      <w:r w:rsidR="00717D5D" w:rsidRPr="00204D01">
        <w:rPr>
          <w:rFonts w:ascii="Arial" w:hAnsi="Arial" w:cs="Arial"/>
        </w:rPr>
        <w:t>.с</w:t>
      </w:r>
      <w:r w:rsidR="002736C7" w:rsidRPr="00204D01">
        <w:rPr>
          <w:rFonts w:ascii="Arial" w:hAnsi="Arial" w:cs="Arial"/>
        </w:rPr>
        <w:t>ууц</w:t>
      </w:r>
      <w:proofErr w:type="gramEnd"/>
      <w:r w:rsidR="002736C7" w:rsidRPr="00204D01">
        <w:rPr>
          <w:rFonts w:ascii="Arial" w:hAnsi="Arial" w:cs="Arial"/>
        </w:rPr>
        <w:t xml:space="preserve"> </w:t>
      </w:r>
      <w:proofErr w:type="spellStart"/>
      <w:r w:rsidR="002736C7" w:rsidRPr="00204D01">
        <w:rPr>
          <w:rFonts w:ascii="Arial" w:hAnsi="Arial" w:cs="Arial"/>
        </w:rPr>
        <w:t>өмчлөгчдий</w:t>
      </w:r>
      <w:r w:rsidR="00717D5D" w:rsidRPr="00204D01">
        <w:rPr>
          <w:rFonts w:ascii="Arial" w:hAnsi="Arial" w:cs="Arial"/>
        </w:rPr>
        <w:t>н</w:t>
      </w:r>
      <w:proofErr w:type="spellEnd"/>
      <w:r w:rsidR="00717D5D" w:rsidRPr="00204D01">
        <w:rPr>
          <w:rFonts w:ascii="Arial" w:hAnsi="Arial" w:cs="Arial"/>
        </w:rPr>
        <w:t xml:space="preserve"> </w:t>
      </w:r>
      <w:proofErr w:type="spellStart"/>
      <w:r w:rsidR="00717D5D" w:rsidRPr="00204D01">
        <w:rPr>
          <w:rFonts w:ascii="Arial" w:hAnsi="Arial" w:cs="Arial"/>
        </w:rPr>
        <w:t>холбоодын</w:t>
      </w:r>
      <w:proofErr w:type="spellEnd"/>
      <w:r w:rsidR="00717D5D" w:rsidRPr="00204D01">
        <w:rPr>
          <w:rFonts w:ascii="Arial" w:hAnsi="Arial" w:cs="Arial"/>
        </w:rPr>
        <w:t xml:space="preserve"> </w:t>
      </w:r>
      <w:proofErr w:type="spellStart"/>
      <w:r w:rsidR="00717D5D" w:rsidRPr="00204D01">
        <w:rPr>
          <w:rFonts w:ascii="Arial" w:hAnsi="Arial" w:cs="Arial"/>
        </w:rPr>
        <w:t>эрх</w:t>
      </w:r>
      <w:proofErr w:type="spellEnd"/>
      <w:r w:rsidR="00717D5D" w:rsidRPr="00204D01">
        <w:rPr>
          <w:rFonts w:ascii="Arial" w:hAnsi="Arial" w:cs="Arial"/>
        </w:rPr>
        <w:t xml:space="preserve"> </w:t>
      </w:r>
      <w:proofErr w:type="spellStart"/>
      <w:r w:rsidR="00717D5D" w:rsidRPr="00204D01">
        <w:rPr>
          <w:rFonts w:ascii="Arial" w:hAnsi="Arial" w:cs="Arial"/>
        </w:rPr>
        <w:t>ашгийг</w:t>
      </w:r>
      <w:proofErr w:type="spellEnd"/>
      <w:r w:rsidR="00717D5D" w:rsidRPr="00204D01">
        <w:rPr>
          <w:rFonts w:ascii="Arial" w:hAnsi="Arial" w:cs="Arial"/>
        </w:rPr>
        <w:t xml:space="preserve"> </w:t>
      </w:r>
      <w:proofErr w:type="spellStart"/>
      <w:r w:rsidR="00717D5D" w:rsidRPr="00204D01">
        <w:rPr>
          <w:rFonts w:ascii="Arial" w:hAnsi="Arial" w:cs="Arial"/>
        </w:rPr>
        <w:t>төлөөлөх</w:t>
      </w:r>
      <w:proofErr w:type="spellEnd"/>
      <w:r w:rsidR="00717D5D" w:rsidRPr="00204D01">
        <w:rPr>
          <w:rFonts w:ascii="Arial" w:hAnsi="Arial" w:cs="Arial"/>
        </w:rPr>
        <w:t>;</w:t>
      </w:r>
    </w:p>
    <w:p w14:paraId="720C0BF4" w14:textId="37EA877B" w:rsidR="00285A87" w:rsidRPr="00204D01" w:rsidRDefault="005E5994" w:rsidP="00336F67">
      <w:pPr>
        <w:pStyle w:val="NoSpacing"/>
        <w:spacing w:line="360" w:lineRule="auto"/>
        <w:ind w:firstLine="1440"/>
        <w:jc w:val="both"/>
        <w:rPr>
          <w:rFonts w:ascii="Arial" w:hAnsi="Arial" w:cs="Arial"/>
        </w:rPr>
      </w:pPr>
      <w:r w:rsidRPr="00204D01">
        <w:rPr>
          <w:rFonts w:ascii="Arial" w:hAnsi="Arial" w:cs="Arial"/>
          <w:lang w:val="mn-MN"/>
        </w:rPr>
        <w:t>50</w:t>
      </w:r>
      <w:r w:rsidR="00717D5D" w:rsidRPr="00204D01">
        <w:rPr>
          <w:rFonts w:ascii="Arial" w:hAnsi="Arial" w:cs="Arial"/>
          <w:lang w:val="mn-MN"/>
        </w:rPr>
        <w:t>.3.1</w:t>
      </w:r>
      <w:r w:rsidRPr="00204D01">
        <w:rPr>
          <w:rFonts w:ascii="Arial" w:hAnsi="Arial" w:cs="Arial"/>
          <w:lang w:val="mn-MN"/>
        </w:rPr>
        <w:t>5</w:t>
      </w:r>
      <w:r w:rsidR="00717D5D" w:rsidRPr="00204D01">
        <w:rPr>
          <w:rFonts w:ascii="Arial" w:hAnsi="Arial" w:cs="Arial"/>
          <w:lang w:val="mn-MN"/>
        </w:rPr>
        <w:t>.</w:t>
      </w:r>
      <w:proofErr w:type="spellStart"/>
      <w:r w:rsidR="00285A87" w:rsidRPr="00204D01">
        <w:rPr>
          <w:rFonts w:ascii="Arial" w:hAnsi="Arial" w:cs="Arial"/>
        </w:rPr>
        <w:t>Барилгын</w:t>
      </w:r>
      <w:proofErr w:type="spellEnd"/>
      <w:r w:rsidR="00285A87" w:rsidRPr="00204D01">
        <w:rPr>
          <w:rFonts w:ascii="Arial" w:hAnsi="Arial" w:cs="Arial"/>
        </w:rPr>
        <w:t xml:space="preserve"> </w:t>
      </w:r>
      <w:proofErr w:type="spellStart"/>
      <w:r w:rsidR="00285A87" w:rsidRPr="00204D01">
        <w:rPr>
          <w:rFonts w:ascii="Arial" w:hAnsi="Arial" w:cs="Arial"/>
        </w:rPr>
        <w:t>тухай</w:t>
      </w:r>
      <w:proofErr w:type="spellEnd"/>
      <w:r w:rsidR="00285A87" w:rsidRPr="00204D01">
        <w:rPr>
          <w:rFonts w:ascii="Arial" w:hAnsi="Arial" w:cs="Arial"/>
        </w:rPr>
        <w:t xml:space="preserve"> </w:t>
      </w:r>
      <w:proofErr w:type="spellStart"/>
      <w:r w:rsidR="00285A87" w:rsidRPr="00204D01">
        <w:rPr>
          <w:rFonts w:ascii="Arial" w:hAnsi="Arial" w:cs="Arial"/>
        </w:rPr>
        <w:t>хуульд</w:t>
      </w:r>
      <w:proofErr w:type="spellEnd"/>
      <w:r w:rsidR="00285A87" w:rsidRPr="00204D01">
        <w:rPr>
          <w:rFonts w:ascii="Arial" w:hAnsi="Arial" w:cs="Arial"/>
        </w:rPr>
        <w:t xml:space="preserve"> </w:t>
      </w:r>
      <w:proofErr w:type="spellStart"/>
      <w:r w:rsidR="00285A87" w:rsidRPr="00204D01">
        <w:rPr>
          <w:rFonts w:ascii="Arial" w:hAnsi="Arial" w:cs="Arial"/>
        </w:rPr>
        <w:t>заасны</w:t>
      </w:r>
      <w:proofErr w:type="spellEnd"/>
      <w:r w:rsidR="00285A87" w:rsidRPr="00204D01">
        <w:rPr>
          <w:rFonts w:ascii="Arial" w:hAnsi="Arial" w:cs="Arial"/>
        </w:rPr>
        <w:t xml:space="preserve"> </w:t>
      </w:r>
      <w:proofErr w:type="spellStart"/>
      <w:r w:rsidR="00285A87" w:rsidRPr="00204D01">
        <w:rPr>
          <w:rFonts w:ascii="Arial" w:hAnsi="Arial" w:cs="Arial"/>
        </w:rPr>
        <w:t>дагуу</w:t>
      </w:r>
      <w:proofErr w:type="spellEnd"/>
      <w:r w:rsidR="00285A87" w:rsidRPr="00204D01">
        <w:rPr>
          <w:rFonts w:ascii="Arial" w:hAnsi="Arial" w:cs="Arial"/>
        </w:rPr>
        <w:t xml:space="preserve"> </w:t>
      </w:r>
      <w:proofErr w:type="spellStart"/>
      <w:r w:rsidR="00285A87" w:rsidRPr="00204D01">
        <w:rPr>
          <w:rFonts w:ascii="Arial" w:hAnsi="Arial" w:cs="Arial"/>
        </w:rPr>
        <w:t>энэ</w:t>
      </w:r>
      <w:proofErr w:type="spellEnd"/>
      <w:r w:rsidR="00285A87" w:rsidRPr="00204D01">
        <w:rPr>
          <w:rFonts w:ascii="Arial" w:hAnsi="Arial" w:cs="Arial"/>
        </w:rPr>
        <w:t xml:space="preserve"> </w:t>
      </w:r>
      <w:proofErr w:type="spellStart"/>
      <w:r w:rsidR="00285A87" w:rsidRPr="00204D01">
        <w:rPr>
          <w:rFonts w:ascii="Arial" w:hAnsi="Arial" w:cs="Arial"/>
        </w:rPr>
        <w:t>хуулийн</w:t>
      </w:r>
      <w:proofErr w:type="spellEnd"/>
      <w:r w:rsidR="00285A87" w:rsidRPr="00204D01">
        <w:rPr>
          <w:rFonts w:ascii="Arial" w:hAnsi="Arial" w:cs="Arial"/>
        </w:rPr>
        <w:t xml:space="preserve"> </w:t>
      </w:r>
      <w:proofErr w:type="spellStart"/>
      <w:r w:rsidR="00285A87" w:rsidRPr="00204D01">
        <w:rPr>
          <w:rFonts w:ascii="Arial" w:hAnsi="Arial" w:cs="Arial"/>
        </w:rPr>
        <w:t>үйлчлэлд</w:t>
      </w:r>
      <w:proofErr w:type="spellEnd"/>
      <w:r w:rsidR="00285A87" w:rsidRPr="00204D01">
        <w:rPr>
          <w:rFonts w:ascii="Arial" w:hAnsi="Arial" w:cs="Arial"/>
        </w:rPr>
        <w:t xml:space="preserve"> </w:t>
      </w:r>
      <w:proofErr w:type="spellStart"/>
      <w:r w:rsidR="00285A87" w:rsidRPr="00204D01">
        <w:rPr>
          <w:rFonts w:ascii="Arial" w:hAnsi="Arial" w:cs="Arial"/>
        </w:rPr>
        <w:t>хамаарах</w:t>
      </w:r>
      <w:proofErr w:type="spellEnd"/>
      <w:r w:rsidR="00285A87" w:rsidRPr="00204D01">
        <w:rPr>
          <w:rFonts w:ascii="Arial" w:hAnsi="Arial" w:cs="Arial"/>
        </w:rPr>
        <w:t xml:space="preserve"> </w:t>
      </w:r>
      <w:proofErr w:type="spellStart"/>
      <w:r w:rsidR="00285A87" w:rsidRPr="00204D01">
        <w:rPr>
          <w:rFonts w:ascii="Arial" w:hAnsi="Arial" w:cs="Arial"/>
        </w:rPr>
        <w:t>ба</w:t>
      </w:r>
      <w:r w:rsidR="004B1984" w:rsidRPr="00204D01">
        <w:rPr>
          <w:rFonts w:ascii="Arial" w:hAnsi="Arial" w:cs="Arial"/>
        </w:rPr>
        <w:t>рилгыг</w:t>
      </w:r>
      <w:proofErr w:type="spellEnd"/>
      <w:r w:rsidR="004B1984" w:rsidRPr="00204D01">
        <w:rPr>
          <w:rFonts w:ascii="Arial" w:hAnsi="Arial" w:cs="Arial"/>
        </w:rPr>
        <w:t xml:space="preserve"> </w:t>
      </w:r>
      <w:proofErr w:type="spellStart"/>
      <w:r w:rsidR="00285A87" w:rsidRPr="00204D01">
        <w:rPr>
          <w:rFonts w:ascii="Arial" w:hAnsi="Arial" w:cs="Arial"/>
        </w:rPr>
        <w:t>ашиглалтад</w:t>
      </w:r>
      <w:proofErr w:type="spellEnd"/>
      <w:r w:rsidR="00285A87" w:rsidRPr="00204D01">
        <w:rPr>
          <w:rFonts w:ascii="Arial" w:hAnsi="Arial" w:cs="Arial"/>
        </w:rPr>
        <w:t xml:space="preserve"> </w:t>
      </w:r>
      <w:proofErr w:type="spellStart"/>
      <w:r w:rsidR="00285A87" w:rsidRPr="00204D01">
        <w:rPr>
          <w:rFonts w:ascii="Arial" w:hAnsi="Arial" w:cs="Arial"/>
        </w:rPr>
        <w:t>хүлээж</w:t>
      </w:r>
      <w:proofErr w:type="spellEnd"/>
      <w:r w:rsidR="00285A87" w:rsidRPr="00204D01">
        <w:rPr>
          <w:rFonts w:ascii="Arial" w:hAnsi="Arial" w:cs="Arial"/>
        </w:rPr>
        <w:t xml:space="preserve"> </w:t>
      </w:r>
      <w:proofErr w:type="spellStart"/>
      <w:r w:rsidR="00285A87" w:rsidRPr="00204D01">
        <w:rPr>
          <w:rFonts w:ascii="Arial" w:hAnsi="Arial" w:cs="Arial"/>
        </w:rPr>
        <w:t>авах</w:t>
      </w:r>
      <w:proofErr w:type="spellEnd"/>
      <w:r w:rsidR="00285A87" w:rsidRPr="00204D01">
        <w:rPr>
          <w:rFonts w:ascii="Arial" w:hAnsi="Arial" w:cs="Arial"/>
        </w:rPr>
        <w:t xml:space="preserve"> </w:t>
      </w:r>
      <w:proofErr w:type="spellStart"/>
      <w:r w:rsidR="00285A87" w:rsidRPr="00204D01">
        <w:rPr>
          <w:rFonts w:ascii="Arial" w:hAnsi="Arial" w:cs="Arial"/>
        </w:rPr>
        <w:t>улсын</w:t>
      </w:r>
      <w:proofErr w:type="spellEnd"/>
      <w:r w:rsidR="00285A87" w:rsidRPr="00204D01">
        <w:rPr>
          <w:rFonts w:ascii="Arial" w:hAnsi="Arial" w:cs="Arial"/>
        </w:rPr>
        <w:t xml:space="preserve"> </w:t>
      </w:r>
      <w:proofErr w:type="spellStart"/>
      <w:r w:rsidR="00285A87" w:rsidRPr="00204D01">
        <w:rPr>
          <w:rFonts w:ascii="Arial" w:hAnsi="Arial" w:cs="Arial"/>
        </w:rPr>
        <w:t>комиссын</w:t>
      </w:r>
      <w:proofErr w:type="spellEnd"/>
      <w:r w:rsidR="00285A87" w:rsidRPr="00204D01">
        <w:rPr>
          <w:rFonts w:ascii="Arial" w:hAnsi="Arial" w:cs="Arial"/>
        </w:rPr>
        <w:t xml:space="preserve"> </w:t>
      </w:r>
      <w:proofErr w:type="spellStart"/>
      <w:r w:rsidR="00285A87" w:rsidRPr="00204D01">
        <w:rPr>
          <w:rFonts w:ascii="Arial" w:hAnsi="Arial" w:cs="Arial"/>
        </w:rPr>
        <w:t>бүрэлдэхүүнд</w:t>
      </w:r>
      <w:proofErr w:type="spellEnd"/>
      <w:r w:rsidR="00285A87" w:rsidRPr="00204D01">
        <w:rPr>
          <w:rFonts w:ascii="Arial" w:hAnsi="Arial" w:cs="Arial"/>
        </w:rPr>
        <w:t xml:space="preserve"> </w:t>
      </w:r>
      <w:proofErr w:type="spellStart"/>
      <w:r w:rsidR="008725DD" w:rsidRPr="00204D01">
        <w:rPr>
          <w:rFonts w:ascii="Arial" w:hAnsi="Arial" w:cs="Arial"/>
        </w:rPr>
        <w:t>Нэгдсэн</w:t>
      </w:r>
      <w:proofErr w:type="spellEnd"/>
      <w:r w:rsidR="008725DD" w:rsidRPr="00204D01">
        <w:rPr>
          <w:rFonts w:ascii="Arial" w:hAnsi="Arial" w:cs="Arial"/>
        </w:rPr>
        <w:t xml:space="preserve"> </w:t>
      </w:r>
      <w:proofErr w:type="spellStart"/>
      <w:r w:rsidR="008725DD" w:rsidRPr="00204D01">
        <w:rPr>
          <w:rFonts w:ascii="Arial" w:hAnsi="Arial" w:cs="Arial"/>
        </w:rPr>
        <w:t>холбоо</w:t>
      </w:r>
      <w:proofErr w:type="spellEnd"/>
      <w:r w:rsidR="00D279BC" w:rsidRPr="00204D01">
        <w:rPr>
          <w:rFonts w:ascii="Arial" w:hAnsi="Arial" w:cs="Arial"/>
          <w:lang w:val="mn-MN"/>
        </w:rPr>
        <w:t>ноос</w:t>
      </w:r>
      <w:r w:rsidR="00717D5D" w:rsidRPr="00204D01">
        <w:rPr>
          <w:rFonts w:ascii="Arial" w:hAnsi="Arial" w:cs="Arial"/>
        </w:rPr>
        <w:t xml:space="preserve"> </w:t>
      </w:r>
      <w:proofErr w:type="spellStart"/>
      <w:r w:rsidR="00717D5D" w:rsidRPr="00204D01">
        <w:rPr>
          <w:rFonts w:ascii="Arial" w:hAnsi="Arial" w:cs="Arial"/>
        </w:rPr>
        <w:t>төлөөлөл</w:t>
      </w:r>
      <w:proofErr w:type="spellEnd"/>
      <w:r w:rsidR="00717D5D" w:rsidRPr="00204D01">
        <w:rPr>
          <w:rFonts w:ascii="Arial" w:hAnsi="Arial" w:cs="Arial"/>
        </w:rPr>
        <w:t xml:space="preserve"> </w:t>
      </w:r>
      <w:proofErr w:type="spellStart"/>
      <w:r w:rsidR="00717D5D" w:rsidRPr="00204D01">
        <w:rPr>
          <w:rFonts w:ascii="Arial" w:hAnsi="Arial" w:cs="Arial"/>
        </w:rPr>
        <w:t>орж</w:t>
      </w:r>
      <w:proofErr w:type="spellEnd"/>
      <w:r w:rsidR="00717D5D" w:rsidRPr="00204D01">
        <w:rPr>
          <w:rFonts w:ascii="Arial" w:hAnsi="Arial" w:cs="Arial"/>
        </w:rPr>
        <w:t xml:space="preserve"> </w:t>
      </w:r>
      <w:proofErr w:type="spellStart"/>
      <w:r w:rsidR="00717D5D" w:rsidRPr="00204D01">
        <w:rPr>
          <w:rFonts w:ascii="Arial" w:hAnsi="Arial" w:cs="Arial"/>
        </w:rPr>
        <w:t>ажиллах</w:t>
      </w:r>
      <w:proofErr w:type="spellEnd"/>
      <w:r w:rsidR="00285A87" w:rsidRPr="00204D01">
        <w:rPr>
          <w:rFonts w:ascii="Arial" w:hAnsi="Arial" w:cs="Arial"/>
        </w:rPr>
        <w:t>.</w:t>
      </w:r>
    </w:p>
    <w:p w14:paraId="5B8F7D72" w14:textId="77777777" w:rsidR="0091620F" w:rsidRPr="00204D01" w:rsidRDefault="0091620F" w:rsidP="00336F67">
      <w:pPr>
        <w:pStyle w:val="NoSpacing"/>
        <w:spacing w:line="360" w:lineRule="auto"/>
        <w:ind w:firstLine="1440"/>
        <w:jc w:val="both"/>
        <w:rPr>
          <w:rFonts w:ascii="Arial" w:hAnsi="Arial" w:cs="Arial"/>
        </w:rPr>
      </w:pPr>
    </w:p>
    <w:p w14:paraId="099405F8" w14:textId="3B5C38B3" w:rsidR="0091620F" w:rsidRPr="00204D01" w:rsidRDefault="0091620F" w:rsidP="00336F67">
      <w:pPr>
        <w:pStyle w:val="NoSpacing"/>
        <w:spacing w:line="360" w:lineRule="auto"/>
        <w:ind w:firstLine="709"/>
        <w:jc w:val="both"/>
        <w:rPr>
          <w:rFonts w:ascii="Arial" w:hAnsi="Arial" w:cs="Arial"/>
          <w:lang w:val="mn-MN"/>
        </w:rPr>
      </w:pPr>
      <w:r w:rsidRPr="00204D01">
        <w:rPr>
          <w:rFonts w:ascii="Arial" w:hAnsi="Arial" w:cs="Arial"/>
          <w:lang w:val="mn-MN"/>
        </w:rPr>
        <w:t>50.4.</w:t>
      </w:r>
      <w:r w:rsidR="008725DD" w:rsidRPr="00204D01">
        <w:rPr>
          <w:rFonts w:ascii="Arial" w:hAnsi="Arial" w:cs="Arial"/>
          <w:lang w:val="mn-MN"/>
        </w:rPr>
        <w:t>Нэгдсэн Холбоо</w:t>
      </w:r>
      <w:r w:rsidRPr="00204D01">
        <w:rPr>
          <w:rFonts w:ascii="Arial" w:hAnsi="Arial" w:cs="Arial"/>
          <w:lang w:val="mn-MN"/>
        </w:rPr>
        <w:t xml:space="preserve"> нь дундын өмчлөлийн эд хөрөнгийн менежментийг сайжруулах талаар энэ хуульд заасан төрийн чиг үүргийг гэрээний үндсэн дээр эрх шилжүүлэн авч гүйцэтгэж болно.</w:t>
      </w:r>
    </w:p>
    <w:p w14:paraId="0EB5B1DF" w14:textId="77777777" w:rsidR="0091620F" w:rsidRPr="00204D01" w:rsidRDefault="0091620F" w:rsidP="00336F67">
      <w:pPr>
        <w:pStyle w:val="NoSpacing"/>
        <w:spacing w:line="360" w:lineRule="auto"/>
        <w:ind w:firstLine="709"/>
        <w:jc w:val="both"/>
        <w:rPr>
          <w:rFonts w:ascii="Arial" w:hAnsi="Arial" w:cs="Arial"/>
          <w:lang w:val="mn-MN"/>
        </w:rPr>
      </w:pPr>
    </w:p>
    <w:p w14:paraId="6B756305" w14:textId="085CD804" w:rsidR="0091620F" w:rsidRPr="00204D01" w:rsidRDefault="00027CB4" w:rsidP="00336F67">
      <w:pPr>
        <w:pStyle w:val="NoSpacing"/>
        <w:spacing w:line="360" w:lineRule="auto"/>
        <w:ind w:firstLine="709"/>
        <w:jc w:val="both"/>
        <w:rPr>
          <w:rFonts w:ascii="Arial" w:hAnsi="Arial" w:cs="Arial"/>
          <w:lang w:val="mn-MN"/>
        </w:rPr>
      </w:pPr>
      <w:r w:rsidRPr="00204D01">
        <w:rPr>
          <w:rFonts w:ascii="Arial" w:hAnsi="Arial" w:cs="Arial"/>
        </w:rPr>
        <w:t>50</w:t>
      </w:r>
      <w:r w:rsidR="0091620F" w:rsidRPr="00204D01">
        <w:rPr>
          <w:rFonts w:ascii="Arial" w:hAnsi="Arial" w:cs="Arial"/>
          <w:lang w:val="mn-MN"/>
        </w:rPr>
        <w:t>.</w:t>
      </w:r>
      <w:proofErr w:type="gramStart"/>
      <w:r w:rsidR="0091620F" w:rsidRPr="00204D01">
        <w:rPr>
          <w:rFonts w:ascii="Arial" w:hAnsi="Arial" w:cs="Arial"/>
          <w:lang w:val="mn-MN"/>
        </w:rPr>
        <w:t>5.</w:t>
      </w:r>
      <w:r w:rsidR="008725DD" w:rsidRPr="00204D01">
        <w:rPr>
          <w:rFonts w:ascii="Arial" w:hAnsi="Arial" w:cs="Arial"/>
          <w:lang w:val="mn-MN"/>
        </w:rPr>
        <w:t>Нэгдсэн</w:t>
      </w:r>
      <w:proofErr w:type="gramEnd"/>
      <w:r w:rsidR="008725DD" w:rsidRPr="00204D01">
        <w:rPr>
          <w:rFonts w:ascii="Arial" w:hAnsi="Arial" w:cs="Arial"/>
          <w:lang w:val="mn-MN"/>
        </w:rPr>
        <w:t xml:space="preserve"> холбооны</w:t>
      </w:r>
      <w:r w:rsidR="0091620F" w:rsidRPr="00204D01">
        <w:rPr>
          <w:rFonts w:ascii="Arial" w:hAnsi="Arial" w:cs="Arial"/>
          <w:lang w:val="mn-MN"/>
        </w:rPr>
        <w:t xml:space="preserve"> үйл ажиллагаанд төрийн байгууллага, бусад этгээд хөндлөнгөөс нөлөөлөхийг хориглоно. </w:t>
      </w:r>
    </w:p>
    <w:p w14:paraId="234453D9" w14:textId="77777777" w:rsidR="005E5994" w:rsidRPr="00204D01" w:rsidRDefault="005E5994" w:rsidP="00336F67">
      <w:pPr>
        <w:pStyle w:val="NoSpacing"/>
        <w:spacing w:line="360" w:lineRule="auto"/>
        <w:jc w:val="both"/>
        <w:rPr>
          <w:rFonts w:ascii="Arial" w:hAnsi="Arial" w:cs="Arial"/>
        </w:rPr>
      </w:pPr>
    </w:p>
    <w:p w14:paraId="41D5F372" w14:textId="67F895C7" w:rsidR="005E5994" w:rsidRPr="00204D01" w:rsidRDefault="005E5994" w:rsidP="00336F67">
      <w:pPr>
        <w:pStyle w:val="NoSpacing"/>
        <w:spacing w:line="360" w:lineRule="auto"/>
        <w:ind w:firstLine="709"/>
        <w:jc w:val="both"/>
        <w:rPr>
          <w:rFonts w:ascii="Arial" w:hAnsi="Arial" w:cs="Arial"/>
          <w:b/>
          <w:bCs/>
          <w:lang w:val="mn-MN"/>
        </w:rPr>
      </w:pPr>
      <w:r w:rsidRPr="00204D01">
        <w:rPr>
          <w:rFonts w:ascii="Arial" w:hAnsi="Arial" w:cs="Arial"/>
          <w:b/>
          <w:bCs/>
        </w:rPr>
        <w:t xml:space="preserve">51 </w:t>
      </w:r>
      <w:r w:rsidRPr="00204D01">
        <w:rPr>
          <w:rFonts w:ascii="Arial" w:hAnsi="Arial" w:cs="Arial"/>
          <w:b/>
          <w:bCs/>
          <w:lang w:val="mn-MN"/>
        </w:rPr>
        <w:t xml:space="preserve">дүгээр </w:t>
      </w:r>
      <w:proofErr w:type="gramStart"/>
      <w:r w:rsidRPr="00204D01">
        <w:rPr>
          <w:rFonts w:ascii="Arial" w:hAnsi="Arial" w:cs="Arial"/>
          <w:b/>
          <w:bCs/>
          <w:lang w:val="mn-MN"/>
        </w:rPr>
        <w:t>зүйл.Нэгдсэн</w:t>
      </w:r>
      <w:proofErr w:type="gramEnd"/>
      <w:r w:rsidRPr="00204D01">
        <w:rPr>
          <w:rFonts w:ascii="Arial" w:hAnsi="Arial" w:cs="Arial"/>
          <w:b/>
          <w:bCs/>
          <w:lang w:val="mn-MN"/>
        </w:rPr>
        <w:t xml:space="preserve"> холбооны бүтэц, зохион байгуулалт</w:t>
      </w:r>
    </w:p>
    <w:p w14:paraId="26140E51" w14:textId="77777777" w:rsidR="005E5994" w:rsidRPr="00204D01" w:rsidRDefault="005E5994" w:rsidP="00336F67">
      <w:pPr>
        <w:pStyle w:val="NoSpacing"/>
        <w:spacing w:line="360" w:lineRule="auto"/>
        <w:ind w:firstLine="709"/>
        <w:jc w:val="both"/>
        <w:rPr>
          <w:rFonts w:ascii="Arial" w:hAnsi="Arial" w:cs="Arial"/>
          <w:lang w:val="mn-MN"/>
        </w:rPr>
      </w:pPr>
    </w:p>
    <w:p w14:paraId="597CC5A7" w14:textId="3873A685" w:rsidR="005E5994" w:rsidRPr="00204D01" w:rsidRDefault="005E5994" w:rsidP="00336F67">
      <w:pPr>
        <w:pStyle w:val="NoSpacing"/>
        <w:spacing w:line="360" w:lineRule="auto"/>
        <w:jc w:val="both"/>
        <w:rPr>
          <w:rFonts w:ascii="Arial" w:hAnsi="Arial" w:cs="Arial"/>
        </w:rPr>
      </w:pPr>
      <w:r w:rsidRPr="00204D01">
        <w:rPr>
          <w:rFonts w:ascii="Arial" w:hAnsi="Arial" w:cs="Arial"/>
        </w:rPr>
        <w:tab/>
        <w:t>51.</w:t>
      </w:r>
      <w:proofErr w:type="gramStart"/>
      <w:r w:rsidRPr="00204D01">
        <w:rPr>
          <w:rFonts w:ascii="Arial" w:hAnsi="Arial" w:cs="Arial"/>
        </w:rPr>
        <w:t>1.Нэгдсэн</w:t>
      </w:r>
      <w:proofErr w:type="gramEnd"/>
      <w:r w:rsidRPr="00204D01">
        <w:rPr>
          <w:rFonts w:ascii="Arial" w:hAnsi="Arial" w:cs="Arial"/>
        </w:rPr>
        <w:t xml:space="preserve"> </w:t>
      </w:r>
      <w:proofErr w:type="spellStart"/>
      <w:r w:rsidRPr="00204D01">
        <w:rPr>
          <w:rFonts w:ascii="Arial" w:hAnsi="Arial" w:cs="Arial"/>
        </w:rPr>
        <w:t>холбооны</w:t>
      </w:r>
      <w:proofErr w:type="spellEnd"/>
      <w:r w:rsidRPr="00204D01">
        <w:rPr>
          <w:rFonts w:ascii="Arial" w:hAnsi="Arial" w:cs="Arial"/>
        </w:rPr>
        <w:t xml:space="preserve"> </w:t>
      </w:r>
      <w:proofErr w:type="spellStart"/>
      <w:r w:rsidRPr="00204D01">
        <w:rPr>
          <w:rFonts w:ascii="Arial" w:hAnsi="Arial" w:cs="Arial"/>
        </w:rPr>
        <w:t>удирдах</w:t>
      </w:r>
      <w:proofErr w:type="spellEnd"/>
      <w:r w:rsidRPr="00204D01">
        <w:rPr>
          <w:rFonts w:ascii="Arial" w:hAnsi="Arial" w:cs="Arial"/>
        </w:rPr>
        <w:t xml:space="preserve"> </w:t>
      </w:r>
      <w:proofErr w:type="spellStart"/>
      <w:r w:rsidRPr="00204D01">
        <w:rPr>
          <w:rFonts w:ascii="Arial" w:hAnsi="Arial" w:cs="Arial"/>
        </w:rPr>
        <w:t>дээд</w:t>
      </w:r>
      <w:proofErr w:type="spellEnd"/>
      <w:r w:rsidRPr="00204D01">
        <w:rPr>
          <w:rFonts w:ascii="Arial" w:hAnsi="Arial" w:cs="Arial"/>
        </w:rPr>
        <w:t xml:space="preserve"> </w:t>
      </w:r>
      <w:proofErr w:type="spellStart"/>
      <w:r w:rsidRPr="00204D01">
        <w:rPr>
          <w:rFonts w:ascii="Arial" w:hAnsi="Arial" w:cs="Arial"/>
        </w:rPr>
        <w:t>байгууллага</w:t>
      </w:r>
      <w:proofErr w:type="spellEnd"/>
      <w:r w:rsidRPr="00204D01">
        <w:rPr>
          <w:rFonts w:ascii="Arial" w:hAnsi="Arial" w:cs="Arial"/>
        </w:rPr>
        <w:t xml:space="preserve"> </w:t>
      </w:r>
      <w:proofErr w:type="spellStart"/>
      <w:r w:rsidRPr="00204D01">
        <w:rPr>
          <w:rFonts w:ascii="Arial" w:hAnsi="Arial" w:cs="Arial"/>
        </w:rPr>
        <w:t>нь</w:t>
      </w:r>
      <w:proofErr w:type="spellEnd"/>
      <w:r w:rsidRPr="00204D01">
        <w:rPr>
          <w:rFonts w:ascii="Arial" w:hAnsi="Arial" w:cs="Arial"/>
        </w:rPr>
        <w:t xml:space="preserve"> </w:t>
      </w:r>
      <w:proofErr w:type="spellStart"/>
      <w:r w:rsidR="008762AC" w:rsidRPr="00204D01">
        <w:rPr>
          <w:rFonts w:ascii="Arial" w:hAnsi="Arial" w:cs="Arial"/>
        </w:rPr>
        <w:t>Б</w:t>
      </w:r>
      <w:r w:rsidRPr="00204D01">
        <w:rPr>
          <w:rFonts w:ascii="Arial" w:hAnsi="Arial" w:cs="Arial"/>
        </w:rPr>
        <w:t>үх</w:t>
      </w:r>
      <w:proofErr w:type="spellEnd"/>
      <w:r w:rsidRPr="00204D01">
        <w:rPr>
          <w:rFonts w:ascii="Arial" w:hAnsi="Arial" w:cs="Arial"/>
        </w:rPr>
        <w:t xml:space="preserve"> </w:t>
      </w:r>
      <w:proofErr w:type="spellStart"/>
      <w:r w:rsidRPr="00204D01">
        <w:rPr>
          <w:rFonts w:ascii="Arial" w:hAnsi="Arial" w:cs="Arial"/>
        </w:rPr>
        <w:t>гишүүдийн</w:t>
      </w:r>
      <w:proofErr w:type="spellEnd"/>
      <w:r w:rsidRPr="00204D01">
        <w:rPr>
          <w:rFonts w:ascii="Arial" w:hAnsi="Arial" w:cs="Arial"/>
        </w:rPr>
        <w:t xml:space="preserve"> </w:t>
      </w:r>
      <w:proofErr w:type="spellStart"/>
      <w:r w:rsidRPr="00204D01">
        <w:rPr>
          <w:rFonts w:ascii="Arial" w:hAnsi="Arial" w:cs="Arial"/>
        </w:rPr>
        <w:t>хурал</w:t>
      </w:r>
      <w:proofErr w:type="spellEnd"/>
      <w:r w:rsidRPr="00204D01">
        <w:rPr>
          <w:rFonts w:ascii="Arial" w:hAnsi="Arial" w:cs="Arial"/>
        </w:rPr>
        <w:t xml:space="preserve"> </w:t>
      </w:r>
      <w:proofErr w:type="spellStart"/>
      <w:r w:rsidRPr="00204D01">
        <w:rPr>
          <w:rFonts w:ascii="Arial" w:hAnsi="Arial" w:cs="Arial"/>
        </w:rPr>
        <w:t>байна</w:t>
      </w:r>
      <w:proofErr w:type="spellEnd"/>
      <w:r w:rsidRPr="00204D01">
        <w:rPr>
          <w:rFonts w:ascii="Arial" w:hAnsi="Arial" w:cs="Arial"/>
        </w:rPr>
        <w:t xml:space="preserve">. </w:t>
      </w:r>
    </w:p>
    <w:p w14:paraId="1BE7C24E" w14:textId="77777777" w:rsidR="005E5994" w:rsidRPr="00204D01" w:rsidRDefault="005E5994" w:rsidP="00336F67">
      <w:pPr>
        <w:pStyle w:val="NoSpacing"/>
        <w:spacing w:line="360" w:lineRule="auto"/>
        <w:ind w:firstLine="720"/>
        <w:rPr>
          <w:rFonts w:ascii="Arial" w:hAnsi="Arial" w:cs="Arial"/>
        </w:rPr>
      </w:pPr>
    </w:p>
    <w:p w14:paraId="3E665D6B" w14:textId="652B022C" w:rsidR="005E5994" w:rsidRPr="00204D01" w:rsidRDefault="005E5994" w:rsidP="00336F67">
      <w:pPr>
        <w:pStyle w:val="NoSpacing"/>
        <w:spacing w:line="360" w:lineRule="auto"/>
        <w:ind w:firstLine="720"/>
        <w:rPr>
          <w:rFonts w:ascii="Arial" w:hAnsi="Arial" w:cs="Arial"/>
        </w:rPr>
      </w:pPr>
      <w:r w:rsidRPr="00204D01">
        <w:rPr>
          <w:rFonts w:ascii="Arial" w:hAnsi="Arial" w:cs="Arial"/>
        </w:rPr>
        <w:t>51.</w:t>
      </w:r>
      <w:proofErr w:type="gramStart"/>
      <w:r w:rsidRPr="00204D01">
        <w:rPr>
          <w:rFonts w:ascii="Arial" w:hAnsi="Arial" w:cs="Arial"/>
        </w:rPr>
        <w:t>2.Бүх</w:t>
      </w:r>
      <w:proofErr w:type="gramEnd"/>
      <w:r w:rsidRPr="00204D01">
        <w:rPr>
          <w:rFonts w:ascii="Arial" w:hAnsi="Arial" w:cs="Arial"/>
        </w:rPr>
        <w:t xml:space="preserve"> </w:t>
      </w:r>
      <w:proofErr w:type="spellStart"/>
      <w:r w:rsidRPr="00204D01">
        <w:rPr>
          <w:rFonts w:ascii="Arial" w:hAnsi="Arial" w:cs="Arial"/>
        </w:rPr>
        <w:t>гишүүдийн</w:t>
      </w:r>
      <w:proofErr w:type="spellEnd"/>
      <w:r w:rsidRPr="00204D01">
        <w:rPr>
          <w:rFonts w:ascii="Arial" w:hAnsi="Arial" w:cs="Arial"/>
        </w:rPr>
        <w:t xml:space="preserve"> </w:t>
      </w:r>
      <w:proofErr w:type="spellStart"/>
      <w:r w:rsidRPr="00204D01">
        <w:rPr>
          <w:rFonts w:ascii="Arial" w:hAnsi="Arial" w:cs="Arial"/>
        </w:rPr>
        <w:t>хурал</w:t>
      </w:r>
      <w:proofErr w:type="spellEnd"/>
      <w:r w:rsidRPr="00204D01">
        <w:rPr>
          <w:rFonts w:ascii="Arial" w:hAnsi="Arial" w:cs="Arial"/>
        </w:rPr>
        <w:t xml:space="preserve"> </w:t>
      </w:r>
      <w:proofErr w:type="spellStart"/>
      <w:r w:rsidRPr="00204D01">
        <w:rPr>
          <w:rFonts w:ascii="Arial" w:hAnsi="Arial" w:cs="Arial"/>
        </w:rPr>
        <w:t>дараах</w:t>
      </w:r>
      <w:proofErr w:type="spellEnd"/>
      <w:r w:rsidRPr="00204D01">
        <w:rPr>
          <w:rFonts w:ascii="Arial" w:hAnsi="Arial" w:cs="Arial"/>
        </w:rPr>
        <w:t xml:space="preserve"> </w:t>
      </w:r>
      <w:proofErr w:type="spellStart"/>
      <w:r w:rsidRPr="00204D01">
        <w:rPr>
          <w:rFonts w:ascii="Arial" w:hAnsi="Arial" w:cs="Arial"/>
        </w:rPr>
        <w:t>бүрэн</w:t>
      </w:r>
      <w:proofErr w:type="spellEnd"/>
      <w:r w:rsidRPr="00204D01">
        <w:rPr>
          <w:rFonts w:ascii="Arial" w:hAnsi="Arial" w:cs="Arial"/>
        </w:rPr>
        <w:t xml:space="preserve"> </w:t>
      </w:r>
      <w:proofErr w:type="spellStart"/>
      <w:r w:rsidRPr="00204D01">
        <w:rPr>
          <w:rFonts w:ascii="Arial" w:hAnsi="Arial" w:cs="Arial"/>
        </w:rPr>
        <w:t>эрхийг</w:t>
      </w:r>
      <w:proofErr w:type="spellEnd"/>
      <w:r w:rsidRPr="00204D01">
        <w:rPr>
          <w:rFonts w:ascii="Arial" w:hAnsi="Arial" w:cs="Arial"/>
        </w:rPr>
        <w:t xml:space="preserve"> </w:t>
      </w:r>
      <w:proofErr w:type="spellStart"/>
      <w:r w:rsidRPr="00204D01">
        <w:rPr>
          <w:rFonts w:ascii="Arial" w:hAnsi="Arial" w:cs="Arial"/>
        </w:rPr>
        <w:t>хэрэгжүүлнэ</w:t>
      </w:r>
      <w:proofErr w:type="spellEnd"/>
      <w:r w:rsidRPr="00204D01">
        <w:rPr>
          <w:rFonts w:ascii="Arial" w:hAnsi="Arial" w:cs="Arial"/>
        </w:rPr>
        <w:t>:</w:t>
      </w:r>
    </w:p>
    <w:p w14:paraId="48963A5A" w14:textId="77777777" w:rsidR="005E5994" w:rsidRPr="00204D01" w:rsidRDefault="005E5994" w:rsidP="00336F67">
      <w:pPr>
        <w:pStyle w:val="NoSpacing"/>
        <w:spacing w:line="360" w:lineRule="auto"/>
        <w:ind w:firstLine="720"/>
        <w:rPr>
          <w:rFonts w:ascii="Arial" w:hAnsi="Arial" w:cs="Arial"/>
        </w:rPr>
      </w:pPr>
    </w:p>
    <w:p w14:paraId="781AA93C" w14:textId="626EDCF4" w:rsidR="005E5994" w:rsidRPr="00204D01" w:rsidRDefault="005E5994" w:rsidP="00336F67">
      <w:pPr>
        <w:pStyle w:val="NoSpacing"/>
        <w:spacing w:line="360" w:lineRule="auto"/>
        <w:ind w:left="720" w:firstLine="720"/>
        <w:jc w:val="both"/>
        <w:rPr>
          <w:rFonts w:ascii="Arial" w:hAnsi="Arial" w:cs="Arial"/>
        </w:rPr>
      </w:pPr>
      <w:r w:rsidRPr="00204D01">
        <w:rPr>
          <w:rFonts w:ascii="Arial" w:hAnsi="Arial" w:cs="Arial"/>
        </w:rPr>
        <w:lastRenderedPageBreak/>
        <w:t>51.2.</w:t>
      </w:r>
      <w:proofErr w:type="gramStart"/>
      <w:r w:rsidRPr="00204D01">
        <w:rPr>
          <w:rFonts w:ascii="Arial" w:hAnsi="Arial" w:cs="Arial"/>
        </w:rPr>
        <w:t>1.Нэгдсэн</w:t>
      </w:r>
      <w:proofErr w:type="gramEnd"/>
      <w:r w:rsidRPr="00204D01">
        <w:rPr>
          <w:rFonts w:ascii="Arial" w:hAnsi="Arial" w:cs="Arial"/>
        </w:rPr>
        <w:t xml:space="preserve"> </w:t>
      </w:r>
      <w:proofErr w:type="spellStart"/>
      <w:r w:rsidRPr="00204D01">
        <w:rPr>
          <w:rFonts w:ascii="Arial" w:hAnsi="Arial" w:cs="Arial"/>
        </w:rPr>
        <w:t>холбооны</w:t>
      </w:r>
      <w:proofErr w:type="spellEnd"/>
      <w:r w:rsidRPr="00204D01">
        <w:rPr>
          <w:rFonts w:ascii="Arial" w:hAnsi="Arial" w:cs="Arial"/>
        </w:rPr>
        <w:t xml:space="preserve"> </w:t>
      </w:r>
      <w:proofErr w:type="spellStart"/>
      <w:r w:rsidRPr="00204D01">
        <w:rPr>
          <w:rFonts w:ascii="Arial" w:hAnsi="Arial" w:cs="Arial"/>
        </w:rPr>
        <w:t>дүрэм</w:t>
      </w:r>
      <w:proofErr w:type="spellEnd"/>
      <w:r w:rsidRPr="00204D01">
        <w:rPr>
          <w:rFonts w:ascii="Arial" w:hAnsi="Arial" w:cs="Arial"/>
        </w:rPr>
        <w:t xml:space="preserve"> </w:t>
      </w:r>
      <w:proofErr w:type="spellStart"/>
      <w:r w:rsidRPr="00204D01">
        <w:rPr>
          <w:rFonts w:ascii="Arial" w:hAnsi="Arial" w:cs="Arial"/>
        </w:rPr>
        <w:t>батлах</w:t>
      </w:r>
      <w:proofErr w:type="spellEnd"/>
      <w:r w:rsidRPr="00204D01">
        <w:rPr>
          <w:rFonts w:ascii="Arial" w:hAnsi="Arial" w:cs="Arial"/>
        </w:rPr>
        <w:t xml:space="preserve">, </w:t>
      </w:r>
      <w:proofErr w:type="spellStart"/>
      <w:r w:rsidRPr="00204D01">
        <w:rPr>
          <w:rFonts w:ascii="Arial" w:hAnsi="Arial" w:cs="Arial"/>
        </w:rPr>
        <w:t>түүнд</w:t>
      </w:r>
      <w:proofErr w:type="spellEnd"/>
      <w:r w:rsidRPr="00204D01">
        <w:rPr>
          <w:rFonts w:ascii="Arial" w:hAnsi="Arial" w:cs="Arial"/>
        </w:rPr>
        <w:t xml:space="preserve"> </w:t>
      </w:r>
      <w:proofErr w:type="spellStart"/>
      <w:r w:rsidRPr="00204D01">
        <w:rPr>
          <w:rFonts w:ascii="Arial" w:hAnsi="Arial" w:cs="Arial"/>
        </w:rPr>
        <w:t>нэмэлт</w:t>
      </w:r>
      <w:proofErr w:type="spellEnd"/>
      <w:r w:rsidRPr="00204D01">
        <w:rPr>
          <w:rFonts w:ascii="Arial" w:hAnsi="Arial" w:cs="Arial"/>
        </w:rPr>
        <w:t xml:space="preserve">, </w:t>
      </w:r>
      <w:proofErr w:type="spellStart"/>
      <w:r w:rsidRPr="00204D01">
        <w:rPr>
          <w:rFonts w:ascii="Arial" w:hAnsi="Arial" w:cs="Arial"/>
        </w:rPr>
        <w:t>өөрчлөлт</w:t>
      </w:r>
      <w:proofErr w:type="spellEnd"/>
      <w:r w:rsidRPr="00204D01">
        <w:rPr>
          <w:rFonts w:ascii="Arial" w:hAnsi="Arial" w:cs="Arial"/>
        </w:rPr>
        <w:t xml:space="preserve"> </w:t>
      </w:r>
      <w:proofErr w:type="spellStart"/>
      <w:r w:rsidRPr="00204D01">
        <w:rPr>
          <w:rFonts w:ascii="Arial" w:hAnsi="Arial" w:cs="Arial"/>
        </w:rPr>
        <w:t>оруулах</w:t>
      </w:r>
      <w:proofErr w:type="spellEnd"/>
      <w:r w:rsidRPr="00204D01">
        <w:rPr>
          <w:rFonts w:ascii="Arial" w:hAnsi="Arial" w:cs="Arial"/>
        </w:rPr>
        <w:t>;</w:t>
      </w:r>
    </w:p>
    <w:p w14:paraId="0FB887F4" w14:textId="543826D1" w:rsidR="00881D92" w:rsidRPr="00204D01" w:rsidRDefault="00881D92" w:rsidP="00336F67">
      <w:pPr>
        <w:pStyle w:val="NoSpacing"/>
        <w:spacing w:line="360" w:lineRule="auto"/>
        <w:ind w:firstLine="1440"/>
        <w:jc w:val="both"/>
        <w:rPr>
          <w:rFonts w:ascii="Arial" w:hAnsi="Arial" w:cs="Arial"/>
        </w:rPr>
      </w:pPr>
      <w:r w:rsidRPr="00204D01">
        <w:rPr>
          <w:rFonts w:ascii="Arial" w:hAnsi="Arial" w:cs="Arial"/>
        </w:rPr>
        <w:t>51.2.</w:t>
      </w:r>
      <w:proofErr w:type="gramStart"/>
      <w:r w:rsidRPr="00204D01">
        <w:rPr>
          <w:rFonts w:ascii="Arial" w:hAnsi="Arial" w:cs="Arial"/>
        </w:rPr>
        <w:t>2.Нэгдсэн</w:t>
      </w:r>
      <w:proofErr w:type="gramEnd"/>
      <w:r w:rsidRPr="00204D01">
        <w:rPr>
          <w:rFonts w:ascii="Arial" w:hAnsi="Arial" w:cs="Arial"/>
        </w:rPr>
        <w:t xml:space="preserve"> </w:t>
      </w:r>
      <w:proofErr w:type="spellStart"/>
      <w:r w:rsidRPr="00204D01">
        <w:rPr>
          <w:rFonts w:ascii="Arial" w:hAnsi="Arial" w:cs="Arial"/>
        </w:rPr>
        <w:t>холбооны</w:t>
      </w:r>
      <w:proofErr w:type="spellEnd"/>
      <w:r w:rsidRPr="00204D01">
        <w:rPr>
          <w:rFonts w:ascii="Arial" w:eastAsia="Times New Roman" w:hAnsi="Arial" w:cs="Arial"/>
        </w:rPr>
        <w:t xml:space="preserve"> </w:t>
      </w:r>
      <w:proofErr w:type="spellStart"/>
      <w:r w:rsidRPr="00204D01">
        <w:rPr>
          <w:rFonts w:ascii="Arial" w:hAnsi="Arial" w:cs="Arial"/>
        </w:rPr>
        <w:t>бодлогын</w:t>
      </w:r>
      <w:proofErr w:type="spellEnd"/>
      <w:r w:rsidRPr="00204D01">
        <w:rPr>
          <w:rFonts w:ascii="Arial" w:hAnsi="Arial" w:cs="Arial"/>
        </w:rPr>
        <w:t xml:space="preserve"> </w:t>
      </w:r>
      <w:proofErr w:type="spellStart"/>
      <w:r w:rsidRPr="00204D01">
        <w:rPr>
          <w:rFonts w:ascii="Arial" w:hAnsi="Arial" w:cs="Arial"/>
        </w:rPr>
        <w:t>чиглэл</w:t>
      </w:r>
      <w:proofErr w:type="spellEnd"/>
      <w:r w:rsidRPr="00204D01">
        <w:rPr>
          <w:rFonts w:ascii="Arial" w:hAnsi="Arial" w:cs="Arial"/>
        </w:rPr>
        <w:t xml:space="preserve">, </w:t>
      </w:r>
      <w:proofErr w:type="spellStart"/>
      <w:r w:rsidRPr="00204D01">
        <w:rPr>
          <w:rFonts w:ascii="Arial" w:hAnsi="Arial" w:cs="Arial"/>
        </w:rPr>
        <w:t>үйл</w:t>
      </w:r>
      <w:proofErr w:type="spellEnd"/>
      <w:r w:rsidRPr="00204D01">
        <w:rPr>
          <w:rFonts w:ascii="Arial" w:hAnsi="Arial" w:cs="Arial"/>
        </w:rPr>
        <w:t xml:space="preserve"> </w:t>
      </w:r>
      <w:proofErr w:type="spellStart"/>
      <w:r w:rsidRPr="00204D01">
        <w:rPr>
          <w:rFonts w:ascii="Arial" w:hAnsi="Arial" w:cs="Arial"/>
        </w:rPr>
        <w:t>ажиллагааны</w:t>
      </w:r>
      <w:proofErr w:type="spellEnd"/>
      <w:r w:rsidRPr="00204D01">
        <w:rPr>
          <w:rFonts w:ascii="Arial" w:hAnsi="Arial" w:cs="Arial"/>
        </w:rPr>
        <w:t xml:space="preserve"> </w:t>
      </w:r>
      <w:proofErr w:type="spellStart"/>
      <w:r w:rsidRPr="00204D01">
        <w:rPr>
          <w:rFonts w:ascii="Arial" w:hAnsi="Arial" w:cs="Arial"/>
        </w:rPr>
        <w:t>стратегийг</w:t>
      </w:r>
      <w:proofErr w:type="spellEnd"/>
      <w:r w:rsidRPr="00204D01">
        <w:rPr>
          <w:rFonts w:ascii="Arial" w:hAnsi="Arial" w:cs="Arial"/>
        </w:rPr>
        <w:t xml:space="preserve"> </w:t>
      </w:r>
      <w:proofErr w:type="spellStart"/>
      <w:r w:rsidRPr="00204D01">
        <w:rPr>
          <w:rFonts w:ascii="Arial" w:hAnsi="Arial" w:cs="Arial"/>
        </w:rPr>
        <w:t>тодорхойлох</w:t>
      </w:r>
      <w:proofErr w:type="spellEnd"/>
      <w:r w:rsidRPr="00204D01">
        <w:rPr>
          <w:rFonts w:ascii="Arial" w:hAnsi="Arial" w:cs="Arial"/>
        </w:rPr>
        <w:t>;</w:t>
      </w:r>
    </w:p>
    <w:p w14:paraId="47411675" w14:textId="7C2B65C0" w:rsidR="005E5994" w:rsidRPr="00204D01" w:rsidRDefault="005E5994" w:rsidP="00336F67">
      <w:pPr>
        <w:pStyle w:val="NoSpacing"/>
        <w:spacing w:line="360" w:lineRule="auto"/>
        <w:ind w:firstLine="1440"/>
        <w:jc w:val="both"/>
        <w:rPr>
          <w:rFonts w:ascii="Arial" w:hAnsi="Arial" w:cs="Arial"/>
        </w:rPr>
      </w:pPr>
      <w:r w:rsidRPr="00204D01">
        <w:rPr>
          <w:rFonts w:ascii="Arial" w:hAnsi="Arial" w:cs="Arial"/>
        </w:rPr>
        <w:t>51.2.</w:t>
      </w:r>
      <w:proofErr w:type="gramStart"/>
      <w:r w:rsidRPr="00204D01">
        <w:rPr>
          <w:rFonts w:ascii="Arial" w:hAnsi="Arial" w:cs="Arial"/>
        </w:rPr>
        <w:t>3.Нэгдсэн</w:t>
      </w:r>
      <w:proofErr w:type="gramEnd"/>
      <w:r w:rsidRPr="00204D01">
        <w:rPr>
          <w:rFonts w:ascii="Arial" w:hAnsi="Arial" w:cs="Arial"/>
        </w:rPr>
        <w:t xml:space="preserve"> </w:t>
      </w:r>
      <w:proofErr w:type="spellStart"/>
      <w:r w:rsidRPr="00204D01">
        <w:rPr>
          <w:rFonts w:ascii="Arial" w:hAnsi="Arial" w:cs="Arial"/>
        </w:rPr>
        <w:t>холбооны</w:t>
      </w:r>
      <w:proofErr w:type="spellEnd"/>
      <w:r w:rsidRPr="00204D01">
        <w:rPr>
          <w:rFonts w:ascii="Arial" w:hAnsi="Arial" w:cs="Arial"/>
        </w:rPr>
        <w:t xml:space="preserve"> </w:t>
      </w:r>
      <w:proofErr w:type="spellStart"/>
      <w:r w:rsidR="00881D92" w:rsidRPr="00204D01">
        <w:rPr>
          <w:rFonts w:ascii="Arial" w:hAnsi="Arial" w:cs="Arial"/>
        </w:rPr>
        <w:t>Тэргүүнийг</w:t>
      </w:r>
      <w:proofErr w:type="spellEnd"/>
      <w:r w:rsidR="00881D92" w:rsidRPr="00204D01">
        <w:rPr>
          <w:rFonts w:ascii="Arial" w:hAnsi="Arial" w:cs="Arial"/>
        </w:rPr>
        <w:t xml:space="preserve"> </w:t>
      </w:r>
      <w:proofErr w:type="spellStart"/>
      <w:r w:rsidRPr="00204D01">
        <w:rPr>
          <w:rFonts w:ascii="Arial" w:hAnsi="Arial" w:cs="Arial"/>
        </w:rPr>
        <w:t>сонгох</w:t>
      </w:r>
      <w:proofErr w:type="spellEnd"/>
      <w:r w:rsidRPr="00204D01">
        <w:rPr>
          <w:rFonts w:ascii="Arial" w:hAnsi="Arial" w:cs="Arial"/>
        </w:rPr>
        <w:t xml:space="preserve">, </w:t>
      </w:r>
      <w:proofErr w:type="spellStart"/>
      <w:r w:rsidRPr="00204D01">
        <w:rPr>
          <w:rFonts w:ascii="Arial" w:hAnsi="Arial" w:cs="Arial"/>
        </w:rPr>
        <w:t>чөлөөлөх</w:t>
      </w:r>
      <w:proofErr w:type="spellEnd"/>
      <w:r w:rsidRPr="00204D01">
        <w:rPr>
          <w:rFonts w:ascii="Arial" w:hAnsi="Arial" w:cs="Arial"/>
        </w:rPr>
        <w:t xml:space="preserve">, </w:t>
      </w:r>
      <w:proofErr w:type="spellStart"/>
      <w:r w:rsidRPr="00204D01">
        <w:rPr>
          <w:rFonts w:ascii="Arial" w:hAnsi="Arial" w:cs="Arial"/>
        </w:rPr>
        <w:t>түүний</w:t>
      </w:r>
      <w:proofErr w:type="spellEnd"/>
      <w:r w:rsidRPr="00204D01">
        <w:rPr>
          <w:rFonts w:ascii="Arial" w:hAnsi="Arial" w:cs="Arial"/>
        </w:rPr>
        <w:t xml:space="preserve"> </w:t>
      </w:r>
      <w:proofErr w:type="spellStart"/>
      <w:r w:rsidRPr="00204D01">
        <w:rPr>
          <w:rFonts w:ascii="Arial" w:hAnsi="Arial" w:cs="Arial"/>
        </w:rPr>
        <w:t>цалингийн</w:t>
      </w:r>
      <w:proofErr w:type="spellEnd"/>
      <w:r w:rsidRPr="00204D01">
        <w:rPr>
          <w:rFonts w:ascii="Arial" w:hAnsi="Arial" w:cs="Arial"/>
        </w:rPr>
        <w:t xml:space="preserve"> </w:t>
      </w:r>
      <w:proofErr w:type="spellStart"/>
      <w:r w:rsidRPr="00204D01">
        <w:rPr>
          <w:rFonts w:ascii="Arial" w:hAnsi="Arial" w:cs="Arial"/>
        </w:rPr>
        <w:t>хэмжээг</w:t>
      </w:r>
      <w:proofErr w:type="spellEnd"/>
      <w:r w:rsidRPr="00204D01">
        <w:rPr>
          <w:rFonts w:ascii="Arial" w:hAnsi="Arial" w:cs="Arial"/>
        </w:rPr>
        <w:t xml:space="preserve"> </w:t>
      </w:r>
      <w:proofErr w:type="spellStart"/>
      <w:r w:rsidRPr="00204D01">
        <w:rPr>
          <w:rFonts w:ascii="Arial" w:hAnsi="Arial" w:cs="Arial"/>
        </w:rPr>
        <w:t>тогтоох</w:t>
      </w:r>
      <w:proofErr w:type="spellEnd"/>
      <w:r w:rsidRPr="00204D01">
        <w:rPr>
          <w:rFonts w:ascii="Arial" w:hAnsi="Arial" w:cs="Arial"/>
        </w:rPr>
        <w:t>;</w:t>
      </w:r>
    </w:p>
    <w:p w14:paraId="27074F56" w14:textId="19FD5CD5" w:rsidR="005E5994" w:rsidRPr="00204D01" w:rsidRDefault="005E5994" w:rsidP="00336F67">
      <w:pPr>
        <w:pStyle w:val="NoSpacing"/>
        <w:spacing w:line="360" w:lineRule="auto"/>
        <w:ind w:firstLine="1440"/>
        <w:jc w:val="both"/>
        <w:rPr>
          <w:rFonts w:ascii="Arial" w:hAnsi="Arial" w:cs="Arial"/>
        </w:rPr>
      </w:pPr>
      <w:r w:rsidRPr="00204D01">
        <w:rPr>
          <w:rFonts w:ascii="Arial" w:hAnsi="Arial" w:cs="Arial"/>
        </w:rPr>
        <w:t>51.2.</w:t>
      </w:r>
      <w:proofErr w:type="gramStart"/>
      <w:r w:rsidRPr="00204D01">
        <w:rPr>
          <w:rFonts w:ascii="Arial" w:hAnsi="Arial" w:cs="Arial"/>
        </w:rPr>
        <w:t>4.Нэгдсэн</w:t>
      </w:r>
      <w:proofErr w:type="gramEnd"/>
      <w:r w:rsidRPr="00204D01">
        <w:rPr>
          <w:rFonts w:ascii="Arial" w:hAnsi="Arial" w:cs="Arial"/>
        </w:rPr>
        <w:t xml:space="preserve"> </w:t>
      </w:r>
      <w:proofErr w:type="spellStart"/>
      <w:r w:rsidRPr="00204D01">
        <w:rPr>
          <w:rFonts w:ascii="Arial" w:hAnsi="Arial" w:cs="Arial"/>
        </w:rPr>
        <w:t>холбооны</w:t>
      </w:r>
      <w:proofErr w:type="spellEnd"/>
      <w:r w:rsidRPr="00204D01">
        <w:rPr>
          <w:rFonts w:ascii="Arial" w:hAnsi="Arial" w:cs="Arial"/>
        </w:rPr>
        <w:t xml:space="preserve"> </w:t>
      </w:r>
      <w:proofErr w:type="spellStart"/>
      <w:r w:rsidRPr="00204D01">
        <w:rPr>
          <w:rFonts w:ascii="Arial" w:hAnsi="Arial" w:cs="Arial"/>
        </w:rPr>
        <w:t>удирдах</w:t>
      </w:r>
      <w:proofErr w:type="spellEnd"/>
      <w:r w:rsidRPr="00204D01">
        <w:rPr>
          <w:rFonts w:ascii="Arial" w:hAnsi="Arial" w:cs="Arial"/>
        </w:rPr>
        <w:t xml:space="preserve"> </w:t>
      </w:r>
      <w:proofErr w:type="spellStart"/>
      <w:r w:rsidRPr="00204D01">
        <w:rPr>
          <w:rFonts w:ascii="Arial" w:hAnsi="Arial" w:cs="Arial"/>
        </w:rPr>
        <w:t>зөвлөлийн</w:t>
      </w:r>
      <w:proofErr w:type="spellEnd"/>
      <w:r w:rsidR="008762AC" w:rsidRPr="00204D01">
        <w:rPr>
          <w:rFonts w:ascii="Arial" w:hAnsi="Arial" w:cs="Arial"/>
        </w:rPr>
        <w:t xml:space="preserve"> </w:t>
      </w:r>
      <w:proofErr w:type="spellStart"/>
      <w:r w:rsidR="008762AC" w:rsidRPr="00204D01">
        <w:rPr>
          <w:rFonts w:ascii="Arial" w:hAnsi="Arial" w:cs="Arial"/>
        </w:rPr>
        <w:t>гишүүдийн</w:t>
      </w:r>
      <w:proofErr w:type="spellEnd"/>
      <w:r w:rsidR="008762AC" w:rsidRPr="00204D01">
        <w:rPr>
          <w:rFonts w:ascii="Arial" w:hAnsi="Arial" w:cs="Arial"/>
        </w:rPr>
        <w:t xml:space="preserve"> </w:t>
      </w:r>
      <w:proofErr w:type="spellStart"/>
      <w:r w:rsidR="008762AC" w:rsidRPr="00204D01">
        <w:rPr>
          <w:rFonts w:ascii="Arial" w:hAnsi="Arial" w:cs="Arial"/>
        </w:rPr>
        <w:t>тоог</w:t>
      </w:r>
      <w:proofErr w:type="spellEnd"/>
      <w:r w:rsidR="008762AC" w:rsidRPr="00204D01">
        <w:rPr>
          <w:rFonts w:ascii="Arial" w:hAnsi="Arial" w:cs="Arial"/>
        </w:rPr>
        <w:t xml:space="preserve"> </w:t>
      </w:r>
      <w:proofErr w:type="spellStart"/>
      <w:r w:rsidR="008762AC" w:rsidRPr="00204D01">
        <w:rPr>
          <w:rFonts w:ascii="Arial" w:hAnsi="Arial" w:cs="Arial"/>
        </w:rPr>
        <w:t>тогтоох</w:t>
      </w:r>
      <w:proofErr w:type="spellEnd"/>
      <w:r w:rsidR="008762AC" w:rsidRPr="00204D01">
        <w:rPr>
          <w:rFonts w:ascii="Arial" w:hAnsi="Arial" w:cs="Arial"/>
        </w:rPr>
        <w:t>,</w:t>
      </w:r>
      <w:r w:rsidRPr="00204D01">
        <w:rPr>
          <w:rFonts w:ascii="Arial" w:hAnsi="Arial" w:cs="Arial"/>
        </w:rPr>
        <w:t xml:space="preserve"> </w:t>
      </w:r>
      <w:proofErr w:type="spellStart"/>
      <w:r w:rsidR="008762AC" w:rsidRPr="00204D01">
        <w:rPr>
          <w:rFonts w:ascii="Arial" w:hAnsi="Arial" w:cs="Arial"/>
        </w:rPr>
        <w:t>бүрэлдэхүүнийг</w:t>
      </w:r>
      <w:proofErr w:type="spellEnd"/>
      <w:r w:rsidR="008762AC" w:rsidRPr="00204D01">
        <w:rPr>
          <w:rFonts w:ascii="Arial" w:hAnsi="Arial" w:cs="Arial"/>
        </w:rPr>
        <w:t xml:space="preserve"> </w:t>
      </w:r>
      <w:proofErr w:type="spellStart"/>
      <w:r w:rsidRPr="00204D01">
        <w:rPr>
          <w:rFonts w:ascii="Arial" w:hAnsi="Arial" w:cs="Arial"/>
        </w:rPr>
        <w:t>батламжлах</w:t>
      </w:r>
      <w:proofErr w:type="spellEnd"/>
      <w:r w:rsidRPr="00204D01">
        <w:rPr>
          <w:rFonts w:ascii="Arial" w:hAnsi="Arial" w:cs="Arial"/>
        </w:rPr>
        <w:t xml:space="preserve">, </w:t>
      </w:r>
      <w:proofErr w:type="spellStart"/>
      <w:r w:rsidRPr="00204D01">
        <w:rPr>
          <w:rFonts w:ascii="Arial" w:hAnsi="Arial" w:cs="Arial"/>
        </w:rPr>
        <w:t>чөлөөлөх</w:t>
      </w:r>
      <w:proofErr w:type="spellEnd"/>
      <w:r w:rsidRPr="00204D01">
        <w:rPr>
          <w:rFonts w:ascii="Arial" w:hAnsi="Arial" w:cs="Arial"/>
        </w:rPr>
        <w:t>;</w:t>
      </w:r>
    </w:p>
    <w:p w14:paraId="5E7B5EFF" w14:textId="621AEBA2" w:rsidR="005E5994" w:rsidRPr="00204D01" w:rsidRDefault="0091620F" w:rsidP="00336F67">
      <w:pPr>
        <w:pStyle w:val="NoSpacing"/>
        <w:spacing w:line="360" w:lineRule="auto"/>
        <w:ind w:left="720" w:firstLine="720"/>
        <w:jc w:val="both"/>
        <w:rPr>
          <w:rFonts w:ascii="Arial" w:hAnsi="Arial" w:cs="Arial"/>
        </w:rPr>
      </w:pPr>
      <w:r w:rsidRPr="00204D01">
        <w:rPr>
          <w:rFonts w:ascii="Arial" w:hAnsi="Arial" w:cs="Arial"/>
        </w:rPr>
        <w:t>51</w:t>
      </w:r>
      <w:r w:rsidR="005E5994" w:rsidRPr="00204D01">
        <w:rPr>
          <w:rFonts w:ascii="Arial" w:hAnsi="Arial" w:cs="Arial"/>
        </w:rPr>
        <w:t>.2.</w:t>
      </w:r>
      <w:proofErr w:type="gramStart"/>
      <w:r w:rsidR="005E5994" w:rsidRPr="00204D01">
        <w:rPr>
          <w:rFonts w:ascii="Arial" w:hAnsi="Arial" w:cs="Arial"/>
        </w:rPr>
        <w:t>5.</w:t>
      </w:r>
      <w:r w:rsidRPr="00204D01">
        <w:rPr>
          <w:rFonts w:ascii="Arial" w:hAnsi="Arial" w:cs="Arial"/>
        </w:rPr>
        <w:t>Хяналтын</w:t>
      </w:r>
      <w:proofErr w:type="gramEnd"/>
      <w:r w:rsidR="005E5994" w:rsidRPr="00204D01">
        <w:rPr>
          <w:rFonts w:ascii="Arial" w:hAnsi="Arial" w:cs="Arial"/>
        </w:rPr>
        <w:t xml:space="preserve"> </w:t>
      </w:r>
      <w:proofErr w:type="spellStart"/>
      <w:r w:rsidRPr="00204D01">
        <w:rPr>
          <w:rFonts w:ascii="Arial" w:hAnsi="Arial" w:cs="Arial"/>
        </w:rPr>
        <w:t>зөвлөл</w:t>
      </w:r>
      <w:proofErr w:type="spellEnd"/>
      <w:r w:rsidR="005E5994" w:rsidRPr="00204D01">
        <w:rPr>
          <w:rFonts w:ascii="Arial" w:hAnsi="Arial" w:cs="Arial"/>
        </w:rPr>
        <w:t xml:space="preserve"> </w:t>
      </w:r>
      <w:proofErr w:type="spellStart"/>
      <w:r w:rsidR="005E5994" w:rsidRPr="00204D01">
        <w:rPr>
          <w:rFonts w:ascii="Arial" w:hAnsi="Arial" w:cs="Arial"/>
        </w:rPr>
        <w:t>байгуулж</w:t>
      </w:r>
      <w:proofErr w:type="spellEnd"/>
      <w:r w:rsidR="005E5994" w:rsidRPr="00204D01">
        <w:rPr>
          <w:rFonts w:ascii="Arial" w:hAnsi="Arial" w:cs="Arial"/>
        </w:rPr>
        <w:t xml:space="preserve">, </w:t>
      </w:r>
      <w:proofErr w:type="spellStart"/>
      <w:r w:rsidR="005E5994" w:rsidRPr="00204D01">
        <w:rPr>
          <w:rFonts w:ascii="Arial" w:hAnsi="Arial" w:cs="Arial"/>
        </w:rPr>
        <w:t>бүрэлдэхүүнийг</w:t>
      </w:r>
      <w:proofErr w:type="spellEnd"/>
      <w:r w:rsidR="005E5994" w:rsidRPr="00204D01">
        <w:rPr>
          <w:rFonts w:ascii="Arial" w:hAnsi="Arial" w:cs="Arial"/>
        </w:rPr>
        <w:t xml:space="preserve"> </w:t>
      </w:r>
      <w:proofErr w:type="spellStart"/>
      <w:r w:rsidR="005E5994" w:rsidRPr="00204D01">
        <w:rPr>
          <w:rFonts w:ascii="Arial" w:hAnsi="Arial" w:cs="Arial"/>
        </w:rPr>
        <w:t>батламжлах</w:t>
      </w:r>
      <w:proofErr w:type="spellEnd"/>
      <w:r w:rsidR="005E5994" w:rsidRPr="00204D01">
        <w:rPr>
          <w:rFonts w:ascii="Arial" w:hAnsi="Arial" w:cs="Arial"/>
        </w:rPr>
        <w:t xml:space="preserve">, </w:t>
      </w:r>
      <w:proofErr w:type="spellStart"/>
      <w:r w:rsidR="005E5994" w:rsidRPr="00204D01">
        <w:rPr>
          <w:rFonts w:ascii="Arial" w:hAnsi="Arial" w:cs="Arial"/>
        </w:rPr>
        <w:t>чөлөөлөх</w:t>
      </w:r>
      <w:proofErr w:type="spellEnd"/>
      <w:r w:rsidR="005E5994" w:rsidRPr="00204D01">
        <w:rPr>
          <w:rFonts w:ascii="Arial" w:hAnsi="Arial" w:cs="Arial"/>
        </w:rPr>
        <w:t>;</w:t>
      </w:r>
    </w:p>
    <w:p w14:paraId="3DF844CA" w14:textId="287143F6" w:rsidR="005E5994" w:rsidRPr="00204D01" w:rsidRDefault="0091620F" w:rsidP="00336F67">
      <w:pPr>
        <w:pStyle w:val="NoSpacing"/>
        <w:spacing w:line="360" w:lineRule="auto"/>
        <w:ind w:firstLine="1440"/>
        <w:jc w:val="both"/>
        <w:rPr>
          <w:rFonts w:ascii="Arial" w:hAnsi="Arial" w:cs="Arial"/>
        </w:rPr>
      </w:pPr>
      <w:r w:rsidRPr="00204D01">
        <w:rPr>
          <w:rFonts w:ascii="Arial" w:hAnsi="Arial" w:cs="Arial"/>
        </w:rPr>
        <w:t>51</w:t>
      </w:r>
      <w:r w:rsidR="005E5994" w:rsidRPr="00204D01">
        <w:rPr>
          <w:rFonts w:ascii="Arial" w:hAnsi="Arial" w:cs="Arial"/>
        </w:rPr>
        <w:t>.2.</w:t>
      </w:r>
      <w:proofErr w:type="gramStart"/>
      <w:r w:rsidR="005E5994" w:rsidRPr="00204D01">
        <w:rPr>
          <w:rFonts w:ascii="Arial" w:hAnsi="Arial" w:cs="Arial"/>
        </w:rPr>
        <w:t>6.</w:t>
      </w:r>
      <w:r w:rsidRPr="00204D01">
        <w:rPr>
          <w:rFonts w:ascii="Arial" w:hAnsi="Arial" w:cs="Arial"/>
        </w:rPr>
        <w:t>Нэгдсэн</w:t>
      </w:r>
      <w:proofErr w:type="gramEnd"/>
      <w:r w:rsidRPr="00204D01">
        <w:rPr>
          <w:rFonts w:ascii="Arial" w:hAnsi="Arial" w:cs="Arial"/>
        </w:rPr>
        <w:t xml:space="preserve"> </w:t>
      </w:r>
      <w:proofErr w:type="spellStart"/>
      <w:r w:rsidRPr="00204D01">
        <w:rPr>
          <w:rFonts w:ascii="Arial" w:hAnsi="Arial" w:cs="Arial"/>
        </w:rPr>
        <w:t>холбооны</w:t>
      </w:r>
      <w:proofErr w:type="spellEnd"/>
      <w:r w:rsidRPr="00204D01">
        <w:rPr>
          <w:rFonts w:ascii="Arial" w:hAnsi="Arial" w:cs="Arial"/>
        </w:rPr>
        <w:t xml:space="preserve"> </w:t>
      </w:r>
      <w:proofErr w:type="spellStart"/>
      <w:r w:rsidRPr="00204D01">
        <w:rPr>
          <w:rFonts w:ascii="Arial" w:hAnsi="Arial" w:cs="Arial"/>
        </w:rPr>
        <w:t>удирдах</w:t>
      </w:r>
      <w:proofErr w:type="spellEnd"/>
      <w:r w:rsidRPr="00204D01">
        <w:rPr>
          <w:rFonts w:ascii="Arial" w:hAnsi="Arial" w:cs="Arial"/>
        </w:rPr>
        <w:t xml:space="preserve"> </w:t>
      </w:r>
      <w:proofErr w:type="spellStart"/>
      <w:r w:rsidR="005E5994" w:rsidRPr="00204D01">
        <w:rPr>
          <w:rFonts w:ascii="Arial" w:hAnsi="Arial" w:cs="Arial"/>
        </w:rPr>
        <w:t>зөвлөлийн</w:t>
      </w:r>
      <w:proofErr w:type="spellEnd"/>
      <w:r w:rsidR="005E5994" w:rsidRPr="00204D01">
        <w:rPr>
          <w:rFonts w:ascii="Arial" w:hAnsi="Arial" w:cs="Arial"/>
        </w:rPr>
        <w:t xml:space="preserve"> </w:t>
      </w:r>
      <w:proofErr w:type="spellStart"/>
      <w:r w:rsidR="005E5994" w:rsidRPr="00204D01">
        <w:rPr>
          <w:rFonts w:ascii="Arial" w:hAnsi="Arial" w:cs="Arial"/>
        </w:rPr>
        <w:t>үйл</w:t>
      </w:r>
      <w:proofErr w:type="spellEnd"/>
      <w:r w:rsidR="005E5994" w:rsidRPr="00204D01">
        <w:rPr>
          <w:rFonts w:ascii="Arial" w:hAnsi="Arial" w:cs="Arial"/>
        </w:rPr>
        <w:t xml:space="preserve"> </w:t>
      </w:r>
      <w:proofErr w:type="spellStart"/>
      <w:r w:rsidR="005E5994" w:rsidRPr="00204D01">
        <w:rPr>
          <w:rFonts w:ascii="Arial" w:hAnsi="Arial" w:cs="Arial"/>
        </w:rPr>
        <w:t>ажиллагааны</w:t>
      </w:r>
      <w:proofErr w:type="spellEnd"/>
      <w:r w:rsidR="005E5994" w:rsidRPr="00204D01">
        <w:rPr>
          <w:rFonts w:ascii="Arial" w:hAnsi="Arial" w:cs="Arial"/>
        </w:rPr>
        <w:t xml:space="preserve"> </w:t>
      </w:r>
      <w:proofErr w:type="spellStart"/>
      <w:r w:rsidR="005E5994" w:rsidRPr="00204D01">
        <w:rPr>
          <w:rFonts w:ascii="Arial" w:hAnsi="Arial" w:cs="Arial"/>
        </w:rPr>
        <w:t>тайлан</w:t>
      </w:r>
      <w:proofErr w:type="spellEnd"/>
      <w:r w:rsidR="005E5994" w:rsidRPr="00204D01">
        <w:rPr>
          <w:rFonts w:ascii="Arial" w:hAnsi="Arial" w:cs="Arial"/>
        </w:rPr>
        <w:t xml:space="preserve"> </w:t>
      </w:r>
      <w:proofErr w:type="spellStart"/>
      <w:r w:rsidR="005E5994" w:rsidRPr="00204D01">
        <w:rPr>
          <w:rFonts w:ascii="Arial" w:hAnsi="Arial" w:cs="Arial"/>
        </w:rPr>
        <w:t>сонсох</w:t>
      </w:r>
      <w:proofErr w:type="spellEnd"/>
      <w:r w:rsidR="005E5994" w:rsidRPr="00204D01">
        <w:rPr>
          <w:rFonts w:ascii="Arial" w:hAnsi="Arial" w:cs="Arial"/>
        </w:rPr>
        <w:t xml:space="preserve">, </w:t>
      </w:r>
      <w:proofErr w:type="spellStart"/>
      <w:r w:rsidR="005E5994" w:rsidRPr="00204D01">
        <w:rPr>
          <w:rFonts w:ascii="Arial" w:hAnsi="Arial" w:cs="Arial"/>
        </w:rPr>
        <w:t>зөвлөмж</w:t>
      </w:r>
      <w:proofErr w:type="spellEnd"/>
      <w:r w:rsidR="005E5994" w:rsidRPr="00204D01">
        <w:rPr>
          <w:rFonts w:ascii="Arial" w:hAnsi="Arial" w:cs="Arial"/>
        </w:rPr>
        <w:t xml:space="preserve"> </w:t>
      </w:r>
      <w:proofErr w:type="spellStart"/>
      <w:r w:rsidR="005E5994" w:rsidRPr="00204D01">
        <w:rPr>
          <w:rFonts w:ascii="Arial" w:hAnsi="Arial" w:cs="Arial"/>
        </w:rPr>
        <w:t>өгөх</w:t>
      </w:r>
      <w:proofErr w:type="spellEnd"/>
      <w:r w:rsidR="005E5994" w:rsidRPr="00204D01">
        <w:rPr>
          <w:rFonts w:ascii="Arial" w:hAnsi="Arial" w:cs="Arial"/>
        </w:rPr>
        <w:t>;</w:t>
      </w:r>
    </w:p>
    <w:p w14:paraId="7873BF4A" w14:textId="6EE13412" w:rsidR="005E5994" w:rsidRPr="00204D01" w:rsidRDefault="0091620F" w:rsidP="00336F67">
      <w:pPr>
        <w:pStyle w:val="NoSpacing"/>
        <w:spacing w:line="360" w:lineRule="auto"/>
        <w:ind w:left="720" w:firstLine="720"/>
        <w:jc w:val="both"/>
        <w:rPr>
          <w:rFonts w:ascii="Arial" w:hAnsi="Arial" w:cs="Arial"/>
        </w:rPr>
      </w:pPr>
      <w:r w:rsidRPr="00204D01">
        <w:rPr>
          <w:rFonts w:ascii="Arial" w:hAnsi="Arial" w:cs="Arial"/>
        </w:rPr>
        <w:t>51</w:t>
      </w:r>
      <w:r w:rsidR="005E5994" w:rsidRPr="00204D01">
        <w:rPr>
          <w:rFonts w:ascii="Arial" w:hAnsi="Arial" w:cs="Arial"/>
        </w:rPr>
        <w:t>.2.</w:t>
      </w:r>
      <w:proofErr w:type="gramStart"/>
      <w:r w:rsidR="005E5994" w:rsidRPr="00204D01">
        <w:rPr>
          <w:rFonts w:ascii="Arial" w:hAnsi="Arial" w:cs="Arial"/>
        </w:rPr>
        <w:t>7.</w:t>
      </w:r>
      <w:r w:rsidRPr="00204D01">
        <w:rPr>
          <w:rFonts w:ascii="Arial" w:hAnsi="Arial" w:cs="Arial"/>
        </w:rPr>
        <w:t>Нэгдсэн</w:t>
      </w:r>
      <w:proofErr w:type="gramEnd"/>
      <w:r w:rsidRPr="00204D01">
        <w:rPr>
          <w:rFonts w:ascii="Arial" w:hAnsi="Arial" w:cs="Arial"/>
        </w:rPr>
        <w:t xml:space="preserve"> </w:t>
      </w:r>
      <w:proofErr w:type="spellStart"/>
      <w:r w:rsidR="005E5994" w:rsidRPr="00204D01">
        <w:rPr>
          <w:rFonts w:ascii="Arial" w:hAnsi="Arial" w:cs="Arial"/>
        </w:rPr>
        <w:t>холбооны</w:t>
      </w:r>
      <w:proofErr w:type="spellEnd"/>
      <w:r w:rsidR="005E5994" w:rsidRPr="00204D01">
        <w:rPr>
          <w:rFonts w:ascii="Arial" w:hAnsi="Arial" w:cs="Arial"/>
        </w:rPr>
        <w:t xml:space="preserve"> </w:t>
      </w:r>
      <w:proofErr w:type="spellStart"/>
      <w:r w:rsidR="005E5994" w:rsidRPr="00204D01">
        <w:rPr>
          <w:rFonts w:ascii="Arial" w:hAnsi="Arial" w:cs="Arial"/>
        </w:rPr>
        <w:t>гишүүний</w:t>
      </w:r>
      <w:proofErr w:type="spellEnd"/>
      <w:r w:rsidR="005E5994" w:rsidRPr="00204D01">
        <w:rPr>
          <w:rFonts w:ascii="Arial" w:hAnsi="Arial" w:cs="Arial"/>
        </w:rPr>
        <w:t xml:space="preserve"> </w:t>
      </w:r>
      <w:proofErr w:type="spellStart"/>
      <w:r w:rsidR="005E5994" w:rsidRPr="00204D01">
        <w:rPr>
          <w:rFonts w:ascii="Arial" w:hAnsi="Arial" w:cs="Arial"/>
        </w:rPr>
        <w:t>татварын</w:t>
      </w:r>
      <w:proofErr w:type="spellEnd"/>
      <w:r w:rsidR="005E5994" w:rsidRPr="00204D01">
        <w:rPr>
          <w:rFonts w:ascii="Arial" w:hAnsi="Arial" w:cs="Arial"/>
        </w:rPr>
        <w:t xml:space="preserve"> </w:t>
      </w:r>
      <w:proofErr w:type="spellStart"/>
      <w:r w:rsidR="005E5994" w:rsidRPr="00204D01">
        <w:rPr>
          <w:rFonts w:ascii="Arial" w:hAnsi="Arial" w:cs="Arial"/>
        </w:rPr>
        <w:t>хэмжээг</w:t>
      </w:r>
      <w:proofErr w:type="spellEnd"/>
      <w:r w:rsidR="005E5994" w:rsidRPr="00204D01">
        <w:rPr>
          <w:rFonts w:ascii="Arial" w:hAnsi="Arial" w:cs="Arial"/>
        </w:rPr>
        <w:t xml:space="preserve"> </w:t>
      </w:r>
      <w:proofErr w:type="spellStart"/>
      <w:r w:rsidR="005E5994" w:rsidRPr="00204D01">
        <w:rPr>
          <w:rFonts w:ascii="Arial" w:hAnsi="Arial" w:cs="Arial"/>
        </w:rPr>
        <w:t>тогтоох</w:t>
      </w:r>
      <w:proofErr w:type="spellEnd"/>
      <w:r w:rsidR="005E5994" w:rsidRPr="00204D01">
        <w:rPr>
          <w:rFonts w:ascii="Arial" w:hAnsi="Arial" w:cs="Arial"/>
        </w:rPr>
        <w:t>;</w:t>
      </w:r>
    </w:p>
    <w:p w14:paraId="0B7E65C8" w14:textId="770F6E3B" w:rsidR="005E5994" w:rsidRPr="00204D01" w:rsidRDefault="0091620F" w:rsidP="00336F67">
      <w:pPr>
        <w:pStyle w:val="NoSpacing"/>
        <w:spacing w:line="360" w:lineRule="auto"/>
        <w:ind w:left="720" w:firstLine="720"/>
        <w:jc w:val="both"/>
        <w:rPr>
          <w:rFonts w:ascii="Arial" w:hAnsi="Arial" w:cs="Arial"/>
        </w:rPr>
      </w:pPr>
      <w:r w:rsidRPr="00204D01">
        <w:rPr>
          <w:rFonts w:ascii="Arial" w:hAnsi="Arial" w:cs="Arial"/>
        </w:rPr>
        <w:t>51</w:t>
      </w:r>
      <w:r w:rsidR="005E5994" w:rsidRPr="00204D01">
        <w:rPr>
          <w:rFonts w:ascii="Arial" w:hAnsi="Arial" w:cs="Arial"/>
        </w:rPr>
        <w:t>.2.</w:t>
      </w:r>
      <w:proofErr w:type="gramStart"/>
      <w:r w:rsidR="005E5994" w:rsidRPr="00204D01">
        <w:rPr>
          <w:rFonts w:ascii="Arial" w:hAnsi="Arial" w:cs="Arial"/>
        </w:rPr>
        <w:t>8.</w:t>
      </w:r>
      <w:r w:rsidRPr="00204D01">
        <w:rPr>
          <w:rFonts w:ascii="Arial" w:hAnsi="Arial" w:cs="Arial"/>
        </w:rPr>
        <w:t>Нэгдсэн</w:t>
      </w:r>
      <w:proofErr w:type="gramEnd"/>
      <w:r w:rsidRPr="00204D01">
        <w:rPr>
          <w:rFonts w:ascii="Arial" w:hAnsi="Arial" w:cs="Arial"/>
        </w:rPr>
        <w:t xml:space="preserve"> </w:t>
      </w:r>
      <w:proofErr w:type="spellStart"/>
      <w:r w:rsidR="005E5994" w:rsidRPr="00204D01">
        <w:rPr>
          <w:rFonts w:ascii="Arial" w:hAnsi="Arial" w:cs="Arial"/>
        </w:rPr>
        <w:t>холбооны</w:t>
      </w:r>
      <w:proofErr w:type="spellEnd"/>
      <w:r w:rsidR="005E5994" w:rsidRPr="00204D01">
        <w:rPr>
          <w:rFonts w:ascii="Arial" w:hAnsi="Arial" w:cs="Arial"/>
        </w:rPr>
        <w:t xml:space="preserve"> </w:t>
      </w:r>
      <w:proofErr w:type="spellStart"/>
      <w:r w:rsidR="005E5994" w:rsidRPr="00204D01">
        <w:rPr>
          <w:rFonts w:ascii="Arial" w:hAnsi="Arial" w:cs="Arial"/>
        </w:rPr>
        <w:t>дүрмээр</w:t>
      </w:r>
      <w:proofErr w:type="spellEnd"/>
      <w:r w:rsidR="005E5994" w:rsidRPr="00204D01">
        <w:rPr>
          <w:rFonts w:ascii="Arial" w:hAnsi="Arial" w:cs="Arial"/>
        </w:rPr>
        <w:t xml:space="preserve"> </w:t>
      </w:r>
      <w:proofErr w:type="spellStart"/>
      <w:r w:rsidR="005E5994" w:rsidRPr="00204D01">
        <w:rPr>
          <w:rFonts w:ascii="Arial" w:hAnsi="Arial" w:cs="Arial"/>
        </w:rPr>
        <w:t>тогтоосон</w:t>
      </w:r>
      <w:proofErr w:type="spellEnd"/>
      <w:r w:rsidR="005E5994" w:rsidRPr="00204D01">
        <w:rPr>
          <w:rFonts w:ascii="Arial" w:hAnsi="Arial" w:cs="Arial"/>
        </w:rPr>
        <w:t xml:space="preserve"> </w:t>
      </w:r>
      <w:proofErr w:type="spellStart"/>
      <w:r w:rsidR="005E5994" w:rsidRPr="00204D01">
        <w:rPr>
          <w:rFonts w:ascii="Arial" w:hAnsi="Arial" w:cs="Arial"/>
        </w:rPr>
        <w:t>бусад</w:t>
      </w:r>
      <w:proofErr w:type="spellEnd"/>
      <w:r w:rsidR="005E5994" w:rsidRPr="00204D01">
        <w:rPr>
          <w:rFonts w:ascii="Arial" w:hAnsi="Arial" w:cs="Arial"/>
        </w:rPr>
        <w:t xml:space="preserve"> </w:t>
      </w:r>
      <w:proofErr w:type="spellStart"/>
      <w:r w:rsidR="005E5994" w:rsidRPr="00204D01">
        <w:rPr>
          <w:rFonts w:ascii="Arial" w:hAnsi="Arial" w:cs="Arial"/>
        </w:rPr>
        <w:t>бүрэн</w:t>
      </w:r>
      <w:proofErr w:type="spellEnd"/>
      <w:r w:rsidR="005E5994" w:rsidRPr="00204D01">
        <w:rPr>
          <w:rFonts w:ascii="Arial" w:hAnsi="Arial" w:cs="Arial"/>
        </w:rPr>
        <w:t xml:space="preserve"> </w:t>
      </w:r>
      <w:proofErr w:type="spellStart"/>
      <w:r w:rsidR="005E5994" w:rsidRPr="00204D01">
        <w:rPr>
          <w:rFonts w:ascii="Arial" w:hAnsi="Arial" w:cs="Arial"/>
        </w:rPr>
        <w:t>эрх</w:t>
      </w:r>
      <w:proofErr w:type="spellEnd"/>
      <w:r w:rsidR="005E5994" w:rsidRPr="00204D01">
        <w:rPr>
          <w:rFonts w:ascii="Arial" w:hAnsi="Arial" w:cs="Arial"/>
        </w:rPr>
        <w:t>.</w:t>
      </w:r>
    </w:p>
    <w:p w14:paraId="1F26F100" w14:textId="77777777" w:rsidR="0091620F" w:rsidRPr="00204D01" w:rsidRDefault="0091620F" w:rsidP="00336F67">
      <w:pPr>
        <w:pStyle w:val="NoSpacing"/>
        <w:spacing w:line="360" w:lineRule="auto"/>
        <w:ind w:left="720" w:firstLine="720"/>
        <w:rPr>
          <w:rFonts w:ascii="Arial" w:hAnsi="Arial" w:cs="Arial"/>
        </w:rPr>
      </w:pPr>
    </w:p>
    <w:p w14:paraId="0B1372B7" w14:textId="1B77D7F0" w:rsidR="005E5994" w:rsidRPr="00204D01" w:rsidRDefault="0091620F" w:rsidP="00336F67">
      <w:pPr>
        <w:pStyle w:val="NoSpacing"/>
        <w:spacing w:line="360" w:lineRule="auto"/>
        <w:ind w:firstLine="720"/>
        <w:jc w:val="both"/>
        <w:rPr>
          <w:rFonts w:ascii="Arial" w:hAnsi="Arial" w:cs="Arial"/>
        </w:rPr>
      </w:pPr>
      <w:r w:rsidRPr="00204D01">
        <w:rPr>
          <w:rFonts w:ascii="Arial" w:hAnsi="Arial" w:cs="Arial"/>
        </w:rPr>
        <w:t>51</w:t>
      </w:r>
      <w:r w:rsidR="005E5994" w:rsidRPr="00204D01">
        <w:rPr>
          <w:rFonts w:ascii="Arial" w:hAnsi="Arial" w:cs="Arial"/>
        </w:rPr>
        <w:t>.</w:t>
      </w:r>
      <w:proofErr w:type="gramStart"/>
      <w:r w:rsidR="005E5994" w:rsidRPr="00204D01">
        <w:rPr>
          <w:rFonts w:ascii="Arial" w:hAnsi="Arial" w:cs="Arial"/>
        </w:rPr>
        <w:t>3.</w:t>
      </w:r>
      <w:r w:rsidRPr="00204D01">
        <w:rPr>
          <w:rFonts w:ascii="Arial" w:hAnsi="Arial" w:cs="Arial"/>
        </w:rPr>
        <w:t>Бүх</w:t>
      </w:r>
      <w:proofErr w:type="gramEnd"/>
      <w:r w:rsidRPr="00204D01">
        <w:rPr>
          <w:rFonts w:ascii="Arial" w:hAnsi="Arial" w:cs="Arial"/>
        </w:rPr>
        <w:t xml:space="preserve"> </w:t>
      </w:r>
      <w:proofErr w:type="spellStart"/>
      <w:r w:rsidRPr="00204D01">
        <w:rPr>
          <w:rFonts w:ascii="Arial" w:hAnsi="Arial" w:cs="Arial"/>
        </w:rPr>
        <w:t>гишүүдийн</w:t>
      </w:r>
      <w:proofErr w:type="spellEnd"/>
      <w:r w:rsidR="005E5994" w:rsidRPr="00204D01">
        <w:rPr>
          <w:rFonts w:ascii="Arial" w:hAnsi="Arial" w:cs="Arial"/>
        </w:rPr>
        <w:t xml:space="preserve"> </w:t>
      </w:r>
      <w:proofErr w:type="spellStart"/>
      <w:r w:rsidR="005E5994" w:rsidRPr="00204D01">
        <w:rPr>
          <w:rFonts w:ascii="Arial" w:hAnsi="Arial" w:cs="Arial"/>
        </w:rPr>
        <w:t>хурлын</w:t>
      </w:r>
      <w:proofErr w:type="spellEnd"/>
      <w:r w:rsidR="005E5994" w:rsidRPr="00204D01">
        <w:rPr>
          <w:rFonts w:ascii="Arial" w:hAnsi="Arial" w:cs="Arial"/>
        </w:rPr>
        <w:t xml:space="preserve"> </w:t>
      </w:r>
      <w:proofErr w:type="spellStart"/>
      <w:r w:rsidR="005E5994" w:rsidRPr="00204D01">
        <w:rPr>
          <w:rFonts w:ascii="Arial" w:hAnsi="Arial" w:cs="Arial"/>
        </w:rPr>
        <w:t>ээлжит</w:t>
      </w:r>
      <w:proofErr w:type="spellEnd"/>
      <w:r w:rsidR="005E5994" w:rsidRPr="00204D01">
        <w:rPr>
          <w:rFonts w:ascii="Arial" w:hAnsi="Arial" w:cs="Arial"/>
        </w:rPr>
        <w:t xml:space="preserve"> </w:t>
      </w:r>
      <w:proofErr w:type="spellStart"/>
      <w:r w:rsidR="005E5994" w:rsidRPr="00204D01">
        <w:rPr>
          <w:rFonts w:ascii="Arial" w:hAnsi="Arial" w:cs="Arial"/>
        </w:rPr>
        <w:t>хуралдаан</w:t>
      </w:r>
      <w:proofErr w:type="spellEnd"/>
      <w:r w:rsidR="005E5994" w:rsidRPr="00204D01">
        <w:rPr>
          <w:rFonts w:ascii="Arial" w:hAnsi="Arial" w:cs="Arial"/>
        </w:rPr>
        <w:t xml:space="preserve"> </w:t>
      </w:r>
      <w:proofErr w:type="spellStart"/>
      <w:r w:rsidR="008762AC" w:rsidRPr="00204D01">
        <w:rPr>
          <w:rFonts w:ascii="Arial" w:hAnsi="Arial" w:cs="Arial"/>
        </w:rPr>
        <w:t>гурван</w:t>
      </w:r>
      <w:proofErr w:type="spellEnd"/>
      <w:r w:rsidR="005E5994" w:rsidRPr="00204D01">
        <w:rPr>
          <w:rFonts w:ascii="Arial" w:hAnsi="Arial" w:cs="Arial"/>
        </w:rPr>
        <w:t xml:space="preserve"> </w:t>
      </w:r>
      <w:proofErr w:type="spellStart"/>
      <w:r w:rsidR="005E5994" w:rsidRPr="00204D01">
        <w:rPr>
          <w:rFonts w:ascii="Arial" w:hAnsi="Arial" w:cs="Arial"/>
        </w:rPr>
        <w:t>жилд</w:t>
      </w:r>
      <w:proofErr w:type="spellEnd"/>
      <w:r w:rsidR="005E5994" w:rsidRPr="00204D01">
        <w:rPr>
          <w:rFonts w:ascii="Arial" w:hAnsi="Arial" w:cs="Arial"/>
        </w:rPr>
        <w:t xml:space="preserve"> </w:t>
      </w:r>
      <w:proofErr w:type="spellStart"/>
      <w:r w:rsidR="005E5994" w:rsidRPr="00204D01">
        <w:rPr>
          <w:rFonts w:ascii="Arial" w:hAnsi="Arial" w:cs="Arial"/>
        </w:rPr>
        <w:t>нэг</w:t>
      </w:r>
      <w:proofErr w:type="spellEnd"/>
      <w:r w:rsidR="005E5994" w:rsidRPr="00204D01">
        <w:rPr>
          <w:rFonts w:ascii="Arial" w:hAnsi="Arial" w:cs="Arial"/>
        </w:rPr>
        <w:t xml:space="preserve"> </w:t>
      </w:r>
      <w:proofErr w:type="spellStart"/>
      <w:r w:rsidR="005E5994" w:rsidRPr="00204D01">
        <w:rPr>
          <w:rFonts w:ascii="Arial" w:hAnsi="Arial" w:cs="Arial"/>
        </w:rPr>
        <w:t>удаа</w:t>
      </w:r>
      <w:proofErr w:type="spellEnd"/>
      <w:r w:rsidR="005E5994" w:rsidRPr="00204D01">
        <w:rPr>
          <w:rFonts w:ascii="Arial" w:hAnsi="Arial" w:cs="Arial"/>
        </w:rPr>
        <w:t xml:space="preserve"> </w:t>
      </w:r>
      <w:proofErr w:type="spellStart"/>
      <w:r w:rsidR="005E5994" w:rsidRPr="00204D01">
        <w:rPr>
          <w:rFonts w:ascii="Arial" w:hAnsi="Arial" w:cs="Arial"/>
        </w:rPr>
        <w:t>хуралдах</w:t>
      </w:r>
      <w:proofErr w:type="spellEnd"/>
      <w:r w:rsidR="005E5994" w:rsidRPr="00204D01">
        <w:rPr>
          <w:rFonts w:ascii="Arial" w:hAnsi="Arial" w:cs="Arial"/>
        </w:rPr>
        <w:t xml:space="preserve"> </w:t>
      </w:r>
      <w:proofErr w:type="spellStart"/>
      <w:r w:rsidR="005E5994" w:rsidRPr="00204D01">
        <w:rPr>
          <w:rFonts w:ascii="Arial" w:hAnsi="Arial" w:cs="Arial"/>
        </w:rPr>
        <w:t>бөгөөд</w:t>
      </w:r>
      <w:proofErr w:type="spellEnd"/>
      <w:r w:rsidR="005E5994" w:rsidRPr="00204D01">
        <w:rPr>
          <w:rFonts w:ascii="Arial" w:hAnsi="Arial" w:cs="Arial"/>
        </w:rPr>
        <w:t xml:space="preserve"> </w:t>
      </w:r>
      <w:proofErr w:type="spellStart"/>
      <w:r w:rsidRPr="00204D01">
        <w:rPr>
          <w:rFonts w:ascii="Arial" w:hAnsi="Arial" w:cs="Arial"/>
        </w:rPr>
        <w:t>Бүх</w:t>
      </w:r>
      <w:proofErr w:type="spellEnd"/>
      <w:r w:rsidRPr="00204D01">
        <w:rPr>
          <w:rFonts w:ascii="Arial" w:hAnsi="Arial" w:cs="Arial"/>
        </w:rPr>
        <w:t xml:space="preserve"> </w:t>
      </w:r>
      <w:proofErr w:type="spellStart"/>
      <w:r w:rsidRPr="00204D01">
        <w:rPr>
          <w:rFonts w:ascii="Arial" w:hAnsi="Arial" w:cs="Arial"/>
        </w:rPr>
        <w:t>гишүүдийн</w:t>
      </w:r>
      <w:proofErr w:type="spellEnd"/>
      <w:r w:rsidRPr="00204D01">
        <w:rPr>
          <w:rFonts w:ascii="Arial" w:hAnsi="Arial" w:cs="Arial"/>
        </w:rPr>
        <w:t xml:space="preserve"> </w:t>
      </w:r>
      <w:proofErr w:type="spellStart"/>
      <w:r w:rsidR="005E5994" w:rsidRPr="00204D01">
        <w:rPr>
          <w:rFonts w:ascii="Arial" w:hAnsi="Arial" w:cs="Arial"/>
        </w:rPr>
        <w:t>хурал</w:t>
      </w:r>
      <w:proofErr w:type="spellEnd"/>
      <w:r w:rsidR="005E5994" w:rsidRPr="00204D01">
        <w:rPr>
          <w:rFonts w:ascii="Arial" w:hAnsi="Arial" w:cs="Arial"/>
        </w:rPr>
        <w:t xml:space="preserve"> </w:t>
      </w:r>
      <w:proofErr w:type="spellStart"/>
      <w:r w:rsidR="005E5994" w:rsidRPr="00204D01">
        <w:rPr>
          <w:rFonts w:ascii="Arial" w:hAnsi="Arial" w:cs="Arial"/>
        </w:rPr>
        <w:t>хуралдаан</w:t>
      </w:r>
      <w:proofErr w:type="spellEnd"/>
      <w:r w:rsidR="005E5994" w:rsidRPr="00204D01">
        <w:rPr>
          <w:rFonts w:ascii="Arial" w:hAnsi="Arial" w:cs="Arial"/>
        </w:rPr>
        <w:t xml:space="preserve"> </w:t>
      </w:r>
      <w:proofErr w:type="spellStart"/>
      <w:r w:rsidR="005E5994" w:rsidRPr="00204D01">
        <w:rPr>
          <w:rFonts w:ascii="Arial" w:hAnsi="Arial" w:cs="Arial"/>
        </w:rPr>
        <w:t>даргалагчаа</w:t>
      </w:r>
      <w:proofErr w:type="spellEnd"/>
      <w:r w:rsidR="005E5994" w:rsidRPr="00204D01">
        <w:rPr>
          <w:rFonts w:ascii="Arial" w:hAnsi="Arial" w:cs="Arial"/>
        </w:rPr>
        <w:t xml:space="preserve"> </w:t>
      </w:r>
      <w:proofErr w:type="spellStart"/>
      <w:r w:rsidR="005E5994" w:rsidRPr="00204D01">
        <w:rPr>
          <w:rFonts w:ascii="Arial" w:hAnsi="Arial" w:cs="Arial"/>
        </w:rPr>
        <w:t>сонгож</w:t>
      </w:r>
      <w:proofErr w:type="spellEnd"/>
      <w:r w:rsidR="005E5994" w:rsidRPr="00204D01">
        <w:rPr>
          <w:rFonts w:ascii="Arial" w:hAnsi="Arial" w:cs="Arial"/>
        </w:rPr>
        <w:t xml:space="preserve">, </w:t>
      </w:r>
      <w:proofErr w:type="spellStart"/>
      <w:r w:rsidR="005E5994" w:rsidRPr="00204D01">
        <w:rPr>
          <w:rFonts w:ascii="Arial" w:hAnsi="Arial" w:cs="Arial"/>
        </w:rPr>
        <w:t>хуралдааны</w:t>
      </w:r>
      <w:proofErr w:type="spellEnd"/>
      <w:r w:rsidR="005E5994" w:rsidRPr="00204D01">
        <w:rPr>
          <w:rFonts w:ascii="Arial" w:hAnsi="Arial" w:cs="Arial"/>
        </w:rPr>
        <w:t xml:space="preserve"> </w:t>
      </w:r>
      <w:proofErr w:type="spellStart"/>
      <w:r w:rsidR="005E5994" w:rsidRPr="00204D01">
        <w:rPr>
          <w:rFonts w:ascii="Arial" w:hAnsi="Arial" w:cs="Arial"/>
        </w:rPr>
        <w:t>дэгээ</w:t>
      </w:r>
      <w:proofErr w:type="spellEnd"/>
      <w:r w:rsidR="005E5994" w:rsidRPr="00204D01">
        <w:rPr>
          <w:rFonts w:ascii="Arial" w:hAnsi="Arial" w:cs="Arial"/>
        </w:rPr>
        <w:t xml:space="preserve"> </w:t>
      </w:r>
      <w:proofErr w:type="spellStart"/>
      <w:r w:rsidR="005E5994" w:rsidRPr="00204D01">
        <w:rPr>
          <w:rFonts w:ascii="Arial" w:hAnsi="Arial" w:cs="Arial"/>
        </w:rPr>
        <w:t>тогтооно</w:t>
      </w:r>
      <w:proofErr w:type="spellEnd"/>
      <w:r w:rsidR="005E5994" w:rsidRPr="00204D01">
        <w:rPr>
          <w:rFonts w:ascii="Arial" w:hAnsi="Arial" w:cs="Arial"/>
        </w:rPr>
        <w:t>.</w:t>
      </w:r>
    </w:p>
    <w:p w14:paraId="3D4C0E05" w14:textId="77777777" w:rsidR="0091620F" w:rsidRPr="00204D01" w:rsidRDefault="0091620F" w:rsidP="00336F67">
      <w:pPr>
        <w:pStyle w:val="NoSpacing"/>
        <w:spacing w:line="360" w:lineRule="auto"/>
        <w:ind w:firstLine="720"/>
        <w:rPr>
          <w:rFonts w:ascii="Arial" w:hAnsi="Arial" w:cs="Arial"/>
        </w:rPr>
      </w:pPr>
    </w:p>
    <w:p w14:paraId="04248DC8" w14:textId="67C51E66" w:rsidR="005E5994" w:rsidRPr="00204D01" w:rsidRDefault="0091620F" w:rsidP="00336F67">
      <w:pPr>
        <w:pStyle w:val="NoSpacing"/>
        <w:spacing w:line="360" w:lineRule="auto"/>
        <w:ind w:firstLine="720"/>
        <w:jc w:val="both"/>
        <w:rPr>
          <w:rFonts w:ascii="Arial" w:hAnsi="Arial" w:cs="Arial"/>
        </w:rPr>
      </w:pPr>
      <w:r w:rsidRPr="00204D01">
        <w:rPr>
          <w:rFonts w:ascii="Arial" w:hAnsi="Arial" w:cs="Arial"/>
        </w:rPr>
        <w:t>51</w:t>
      </w:r>
      <w:r w:rsidR="005E5994" w:rsidRPr="00204D01">
        <w:rPr>
          <w:rFonts w:ascii="Arial" w:hAnsi="Arial" w:cs="Arial"/>
        </w:rPr>
        <w:t>.</w:t>
      </w:r>
      <w:proofErr w:type="gramStart"/>
      <w:r w:rsidR="005E5994" w:rsidRPr="00204D01">
        <w:rPr>
          <w:rFonts w:ascii="Arial" w:hAnsi="Arial" w:cs="Arial"/>
        </w:rPr>
        <w:t>4.</w:t>
      </w:r>
      <w:r w:rsidRPr="00204D01">
        <w:rPr>
          <w:rFonts w:ascii="Arial" w:hAnsi="Arial" w:cs="Arial"/>
        </w:rPr>
        <w:t>Бүх</w:t>
      </w:r>
      <w:proofErr w:type="gramEnd"/>
      <w:r w:rsidRPr="00204D01">
        <w:rPr>
          <w:rFonts w:ascii="Arial" w:hAnsi="Arial" w:cs="Arial"/>
        </w:rPr>
        <w:t xml:space="preserve"> </w:t>
      </w:r>
      <w:proofErr w:type="spellStart"/>
      <w:r w:rsidRPr="00204D01">
        <w:rPr>
          <w:rFonts w:ascii="Arial" w:hAnsi="Arial" w:cs="Arial"/>
        </w:rPr>
        <w:t>гишүүдийн</w:t>
      </w:r>
      <w:proofErr w:type="spellEnd"/>
      <w:r w:rsidRPr="00204D01">
        <w:rPr>
          <w:rFonts w:ascii="Arial" w:hAnsi="Arial" w:cs="Arial"/>
        </w:rPr>
        <w:t xml:space="preserve"> </w:t>
      </w:r>
      <w:proofErr w:type="spellStart"/>
      <w:r w:rsidR="005E5994" w:rsidRPr="00204D01">
        <w:rPr>
          <w:rFonts w:ascii="Arial" w:hAnsi="Arial" w:cs="Arial"/>
        </w:rPr>
        <w:t>хурал</w:t>
      </w:r>
      <w:proofErr w:type="spellEnd"/>
      <w:r w:rsidR="005E5994" w:rsidRPr="00204D01">
        <w:rPr>
          <w:rFonts w:ascii="Arial" w:hAnsi="Arial" w:cs="Arial"/>
        </w:rPr>
        <w:t xml:space="preserve"> </w:t>
      </w:r>
      <w:proofErr w:type="spellStart"/>
      <w:r w:rsidRPr="00204D01">
        <w:rPr>
          <w:rFonts w:ascii="Arial" w:hAnsi="Arial" w:cs="Arial"/>
        </w:rPr>
        <w:t>нэгдсэн</w:t>
      </w:r>
      <w:proofErr w:type="spellEnd"/>
      <w:r w:rsidRPr="00204D01">
        <w:rPr>
          <w:rFonts w:ascii="Arial" w:hAnsi="Arial" w:cs="Arial"/>
        </w:rPr>
        <w:t xml:space="preserve"> </w:t>
      </w:r>
      <w:proofErr w:type="spellStart"/>
      <w:r w:rsidRPr="00204D01">
        <w:rPr>
          <w:rFonts w:ascii="Arial" w:hAnsi="Arial" w:cs="Arial"/>
        </w:rPr>
        <w:t>холбооны</w:t>
      </w:r>
      <w:proofErr w:type="spellEnd"/>
      <w:r w:rsidRPr="00204D01">
        <w:rPr>
          <w:rFonts w:ascii="Arial" w:hAnsi="Arial" w:cs="Arial"/>
        </w:rPr>
        <w:t xml:space="preserve"> </w:t>
      </w:r>
      <w:proofErr w:type="spellStart"/>
      <w:r w:rsidRPr="00204D01">
        <w:rPr>
          <w:rFonts w:ascii="Arial" w:hAnsi="Arial" w:cs="Arial"/>
        </w:rPr>
        <w:t>нийт</w:t>
      </w:r>
      <w:proofErr w:type="spellEnd"/>
      <w:r w:rsidRPr="00204D01">
        <w:rPr>
          <w:rFonts w:ascii="Arial" w:hAnsi="Arial" w:cs="Arial"/>
        </w:rPr>
        <w:t xml:space="preserve"> </w:t>
      </w:r>
      <w:proofErr w:type="spellStart"/>
      <w:r w:rsidRPr="00204D01">
        <w:rPr>
          <w:rFonts w:ascii="Arial" w:hAnsi="Arial" w:cs="Arial"/>
        </w:rPr>
        <w:t>гишүүдийн</w:t>
      </w:r>
      <w:proofErr w:type="spellEnd"/>
      <w:r w:rsidRPr="00204D01">
        <w:rPr>
          <w:rFonts w:ascii="Arial" w:hAnsi="Arial" w:cs="Arial"/>
        </w:rPr>
        <w:t xml:space="preserve"> </w:t>
      </w:r>
      <w:proofErr w:type="spellStart"/>
      <w:r w:rsidR="005E5994" w:rsidRPr="00204D01">
        <w:rPr>
          <w:rFonts w:ascii="Arial" w:hAnsi="Arial" w:cs="Arial"/>
        </w:rPr>
        <w:t>олонх</w:t>
      </w:r>
      <w:proofErr w:type="spellEnd"/>
      <w:r w:rsidR="005E5994" w:rsidRPr="00204D01">
        <w:rPr>
          <w:rFonts w:ascii="Arial" w:hAnsi="Arial" w:cs="Arial"/>
        </w:rPr>
        <w:t xml:space="preserve"> </w:t>
      </w:r>
      <w:proofErr w:type="spellStart"/>
      <w:r w:rsidR="005E5994" w:rsidRPr="00204D01">
        <w:rPr>
          <w:rFonts w:ascii="Arial" w:hAnsi="Arial" w:cs="Arial"/>
        </w:rPr>
        <w:t>оролцсоноор</w:t>
      </w:r>
      <w:proofErr w:type="spellEnd"/>
      <w:r w:rsidR="005E5994" w:rsidRPr="00204D01">
        <w:rPr>
          <w:rFonts w:ascii="Arial" w:hAnsi="Arial" w:cs="Arial"/>
        </w:rPr>
        <w:t xml:space="preserve"> </w:t>
      </w:r>
      <w:proofErr w:type="spellStart"/>
      <w:r w:rsidR="005E5994" w:rsidRPr="00204D01">
        <w:rPr>
          <w:rFonts w:ascii="Arial" w:hAnsi="Arial" w:cs="Arial"/>
        </w:rPr>
        <w:t>хүчин</w:t>
      </w:r>
      <w:proofErr w:type="spellEnd"/>
      <w:r w:rsidR="005E5994" w:rsidRPr="00204D01">
        <w:rPr>
          <w:rFonts w:ascii="Arial" w:hAnsi="Arial" w:cs="Arial"/>
        </w:rPr>
        <w:t xml:space="preserve"> </w:t>
      </w:r>
      <w:proofErr w:type="spellStart"/>
      <w:r w:rsidR="005E5994" w:rsidRPr="00204D01">
        <w:rPr>
          <w:rFonts w:ascii="Arial" w:hAnsi="Arial" w:cs="Arial"/>
        </w:rPr>
        <w:t>төгөлдөр</w:t>
      </w:r>
      <w:proofErr w:type="spellEnd"/>
      <w:r w:rsidR="005E5994" w:rsidRPr="00204D01">
        <w:rPr>
          <w:rFonts w:ascii="Arial" w:hAnsi="Arial" w:cs="Arial"/>
        </w:rPr>
        <w:t xml:space="preserve"> </w:t>
      </w:r>
      <w:proofErr w:type="spellStart"/>
      <w:r w:rsidR="005E5994" w:rsidRPr="00204D01">
        <w:rPr>
          <w:rFonts w:ascii="Arial" w:hAnsi="Arial" w:cs="Arial"/>
        </w:rPr>
        <w:t>болно</w:t>
      </w:r>
      <w:proofErr w:type="spellEnd"/>
      <w:r w:rsidR="005E5994" w:rsidRPr="00204D01">
        <w:rPr>
          <w:rFonts w:ascii="Arial" w:hAnsi="Arial" w:cs="Arial"/>
        </w:rPr>
        <w:t>.</w:t>
      </w:r>
    </w:p>
    <w:p w14:paraId="65BAD6DC" w14:textId="77777777" w:rsidR="005E5994" w:rsidRPr="00204D01" w:rsidRDefault="005E5994" w:rsidP="00336F67">
      <w:pPr>
        <w:pStyle w:val="NoSpacing"/>
        <w:spacing w:line="360" w:lineRule="auto"/>
        <w:jc w:val="both"/>
        <w:rPr>
          <w:rFonts w:ascii="Arial" w:hAnsi="Arial" w:cs="Arial"/>
        </w:rPr>
      </w:pPr>
    </w:p>
    <w:p w14:paraId="3D0D4B6D" w14:textId="509FBE3A" w:rsidR="0091620F" w:rsidRPr="00204D01" w:rsidRDefault="0091620F" w:rsidP="00336F67">
      <w:pPr>
        <w:pStyle w:val="NoSpacing"/>
        <w:spacing w:line="360" w:lineRule="auto"/>
        <w:rPr>
          <w:rFonts w:ascii="Arial" w:hAnsi="Arial" w:cs="Arial"/>
          <w:b/>
          <w:bCs/>
        </w:rPr>
      </w:pPr>
      <w:r w:rsidRPr="00204D01">
        <w:rPr>
          <w:rFonts w:ascii="Arial" w:hAnsi="Arial" w:cs="Arial"/>
        </w:rPr>
        <w:tab/>
      </w:r>
      <w:r w:rsidRPr="00204D01">
        <w:rPr>
          <w:rFonts w:ascii="Arial" w:hAnsi="Arial" w:cs="Arial"/>
          <w:b/>
          <w:bCs/>
        </w:rPr>
        <w:t xml:space="preserve">52 </w:t>
      </w:r>
      <w:proofErr w:type="spellStart"/>
      <w:r w:rsidRPr="00204D01">
        <w:rPr>
          <w:rFonts w:ascii="Arial" w:hAnsi="Arial" w:cs="Arial"/>
          <w:b/>
          <w:bCs/>
        </w:rPr>
        <w:t>дугаар</w:t>
      </w:r>
      <w:proofErr w:type="spellEnd"/>
      <w:r w:rsidRPr="00204D01">
        <w:rPr>
          <w:rFonts w:ascii="Arial" w:hAnsi="Arial" w:cs="Arial"/>
          <w:b/>
          <w:bCs/>
        </w:rPr>
        <w:t xml:space="preserve"> </w:t>
      </w:r>
      <w:proofErr w:type="spellStart"/>
      <w:proofErr w:type="gramStart"/>
      <w:r w:rsidRPr="00204D01">
        <w:rPr>
          <w:rFonts w:ascii="Arial" w:hAnsi="Arial" w:cs="Arial"/>
          <w:b/>
          <w:bCs/>
        </w:rPr>
        <w:t>зүйл.Нэгдсэн</w:t>
      </w:r>
      <w:proofErr w:type="spellEnd"/>
      <w:proofErr w:type="gramEnd"/>
      <w:r w:rsidRPr="00204D01">
        <w:rPr>
          <w:rFonts w:ascii="Arial" w:hAnsi="Arial" w:cs="Arial"/>
          <w:b/>
          <w:bCs/>
        </w:rPr>
        <w:t xml:space="preserve"> </w:t>
      </w:r>
      <w:proofErr w:type="spellStart"/>
      <w:r w:rsidRPr="00204D01">
        <w:rPr>
          <w:rFonts w:ascii="Arial" w:hAnsi="Arial" w:cs="Arial"/>
          <w:b/>
          <w:bCs/>
        </w:rPr>
        <w:t>холбооны</w:t>
      </w:r>
      <w:proofErr w:type="spellEnd"/>
      <w:r w:rsidRPr="00204D01">
        <w:rPr>
          <w:rFonts w:ascii="Arial" w:hAnsi="Arial" w:cs="Arial"/>
          <w:b/>
          <w:bCs/>
        </w:rPr>
        <w:t xml:space="preserve"> </w:t>
      </w:r>
      <w:proofErr w:type="spellStart"/>
      <w:r w:rsidRPr="00204D01">
        <w:rPr>
          <w:rFonts w:ascii="Arial" w:hAnsi="Arial" w:cs="Arial"/>
          <w:b/>
          <w:bCs/>
        </w:rPr>
        <w:t>удирдах</w:t>
      </w:r>
      <w:proofErr w:type="spellEnd"/>
      <w:r w:rsidRPr="00204D01">
        <w:rPr>
          <w:rFonts w:ascii="Arial" w:hAnsi="Arial" w:cs="Arial"/>
          <w:b/>
          <w:bCs/>
        </w:rPr>
        <w:t xml:space="preserve"> </w:t>
      </w:r>
      <w:proofErr w:type="spellStart"/>
      <w:r w:rsidRPr="00204D01">
        <w:rPr>
          <w:rFonts w:ascii="Arial" w:hAnsi="Arial" w:cs="Arial"/>
          <w:b/>
          <w:bCs/>
        </w:rPr>
        <w:t>зөвлөл</w:t>
      </w:r>
      <w:proofErr w:type="spellEnd"/>
    </w:p>
    <w:p w14:paraId="421375EE" w14:textId="1FA7873F" w:rsidR="0091620F" w:rsidRPr="00204D01" w:rsidRDefault="0091620F" w:rsidP="00336F67">
      <w:pPr>
        <w:pStyle w:val="NoSpacing"/>
        <w:spacing w:line="360" w:lineRule="auto"/>
        <w:jc w:val="both"/>
        <w:rPr>
          <w:rFonts w:ascii="Arial" w:hAnsi="Arial" w:cs="Arial"/>
        </w:rPr>
      </w:pPr>
    </w:p>
    <w:p w14:paraId="7FA0036C" w14:textId="42461125" w:rsidR="0091620F" w:rsidRPr="00204D01" w:rsidRDefault="00222B86" w:rsidP="00336F67">
      <w:pPr>
        <w:pStyle w:val="NoSpacing"/>
        <w:spacing w:line="360" w:lineRule="auto"/>
        <w:ind w:firstLine="720"/>
        <w:jc w:val="both"/>
        <w:rPr>
          <w:rFonts w:ascii="Arial" w:hAnsi="Arial" w:cs="Arial"/>
        </w:rPr>
      </w:pPr>
      <w:r w:rsidRPr="00204D01">
        <w:rPr>
          <w:rFonts w:ascii="Arial" w:hAnsi="Arial" w:cs="Arial"/>
        </w:rPr>
        <w:t>52</w:t>
      </w:r>
      <w:r w:rsidR="0091620F" w:rsidRPr="00204D01">
        <w:rPr>
          <w:rFonts w:ascii="Arial" w:hAnsi="Arial" w:cs="Arial"/>
        </w:rPr>
        <w:t>.</w:t>
      </w:r>
      <w:proofErr w:type="gramStart"/>
      <w:r w:rsidR="0091620F" w:rsidRPr="00204D01">
        <w:rPr>
          <w:rFonts w:ascii="Arial" w:hAnsi="Arial" w:cs="Arial"/>
        </w:rPr>
        <w:t>1.Нэгдсэн</w:t>
      </w:r>
      <w:proofErr w:type="gramEnd"/>
      <w:r w:rsidR="0091620F" w:rsidRPr="00204D01">
        <w:rPr>
          <w:rFonts w:ascii="Arial" w:hAnsi="Arial" w:cs="Arial"/>
        </w:rPr>
        <w:t xml:space="preserve"> </w:t>
      </w:r>
      <w:proofErr w:type="spellStart"/>
      <w:r w:rsidR="0091620F" w:rsidRPr="00204D01">
        <w:rPr>
          <w:rFonts w:ascii="Arial" w:hAnsi="Arial" w:cs="Arial"/>
        </w:rPr>
        <w:t>холбооны</w:t>
      </w:r>
      <w:proofErr w:type="spellEnd"/>
      <w:r w:rsidR="0091620F" w:rsidRPr="00204D01">
        <w:rPr>
          <w:rFonts w:ascii="Arial" w:hAnsi="Arial" w:cs="Arial"/>
        </w:rPr>
        <w:t xml:space="preserve">  </w:t>
      </w:r>
      <w:proofErr w:type="spellStart"/>
      <w:r w:rsidR="0091620F" w:rsidRPr="00204D01">
        <w:rPr>
          <w:rFonts w:ascii="Arial" w:hAnsi="Arial" w:cs="Arial"/>
        </w:rPr>
        <w:t>удирдах</w:t>
      </w:r>
      <w:proofErr w:type="spellEnd"/>
      <w:r w:rsidR="0091620F" w:rsidRPr="00204D01">
        <w:rPr>
          <w:rFonts w:ascii="Arial" w:hAnsi="Arial" w:cs="Arial"/>
        </w:rPr>
        <w:t xml:space="preserve"> </w:t>
      </w:r>
      <w:proofErr w:type="spellStart"/>
      <w:r w:rsidR="0091620F" w:rsidRPr="00204D01">
        <w:rPr>
          <w:rFonts w:ascii="Arial" w:hAnsi="Arial" w:cs="Arial"/>
        </w:rPr>
        <w:t>зөвлөл</w:t>
      </w:r>
      <w:proofErr w:type="spellEnd"/>
      <w:r w:rsidR="0091620F" w:rsidRPr="00204D01">
        <w:rPr>
          <w:rFonts w:ascii="Arial" w:hAnsi="Arial" w:cs="Arial"/>
        </w:rPr>
        <w:t xml:space="preserve"> /</w:t>
      </w:r>
      <w:proofErr w:type="spellStart"/>
      <w:r w:rsidR="0091620F" w:rsidRPr="00204D01">
        <w:rPr>
          <w:rFonts w:ascii="Arial" w:hAnsi="Arial" w:cs="Arial"/>
        </w:rPr>
        <w:t>цаашид</w:t>
      </w:r>
      <w:proofErr w:type="spellEnd"/>
      <w:r w:rsidR="0091620F" w:rsidRPr="00204D01">
        <w:rPr>
          <w:rFonts w:ascii="Arial" w:hAnsi="Arial" w:cs="Arial"/>
        </w:rPr>
        <w:t xml:space="preserve"> "</w:t>
      </w:r>
      <w:proofErr w:type="spellStart"/>
      <w:r w:rsidR="0091620F" w:rsidRPr="00204D01">
        <w:rPr>
          <w:rFonts w:ascii="Arial" w:hAnsi="Arial" w:cs="Arial"/>
        </w:rPr>
        <w:t>Зөвлөл</w:t>
      </w:r>
      <w:proofErr w:type="spellEnd"/>
      <w:r w:rsidR="0091620F" w:rsidRPr="00204D01">
        <w:rPr>
          <w:rFonts w:ascii="Arial" w:hAnsi="Arial" w:cs="Arial"/>
        </w:rPr>
        <w:t xml:space="preserve">" </w:t>
      </w:r>
      <w:proofErr w:type="spellStart"/>
      <w:r w:rsidR="0091620F" w:rsidRPr="00204D01">
        <w:rPr>
          <w:rFonts w:ascii="Arial" w:hAnsi="Arial" w:cs="Arial"/>
        </w:rPr>
        <w:t>гэх</w:t>
      </w:r>
      <w:proofErr w:type="spellEnd"/>
      <w:r w:rsidR="0091620F" w:rsidRPr="00204D01">
        <w:rPr>
          <w:rFonts w:ascii="Arial" w:hAnsi="Arial" w:cs="Arial"/>
        </w:rPr>
        <w:t xml:space="preserve">/ </w:t>
      </w:r>
      <w:proofErr w:type="spellStart"/>
      <w:r w:rsidR="0091620F" w:rsidRPr="00204D01">
        <w:rPr>
          <w:rFonts w:ascii="Arial" w:hAnsi="Arial" w:cs="Arial"/>
        </w:rPr>
        <w:t>нь</w:t>
      </w:r>
      <w:proofErr w:type="spellEnd"/>
      <w:r w:rsidR="0091620F" w:rsidRPr="00204D01">
        <w:rPr>
          <w:rFonts w:ascii="Arial" w:hAnsi="Arial" w:cs="Arial"/>
        </w:rPr>
        <w:t xml:space="preserve"> </w:t>
      </w:r>
      <w:proofErr w:type="spellStart"/>
      <w:r w:rsidRPr="00204D01">
        <w:rPr>
          <w:rFonts w:ascii="Arial" w:hAnsi="Arial" w:cs="Arial"/>
        </w:rPr>
        <w:t>Нэгдсэн</w:t>
      </w:r>
      <w:proofErr w:type="spellEnd"/>
      <w:r w:rsidRPr="00204D01">
        <w:rPr>
          <w:rFonts w:ascii="Arial" w:hAnsi="Arial" w:cs="Arial"/>
        </w:rPr>
        <w:t xml:space="preserve"> </w:t>
      </w:r>
      <w:proofErr w:type="spellStart"/>
      <w:r w:rsidR="0091620F" w:rsidRPr="00204D01">
        <w:rPr>
          <w:rFonts w:ascii="Arial" w:hAnsi="Arial" w:cs="Arial"/>
        </w:rPr>
        <w:t>холбооны</w:t>
      </w:r>
      <w:proofErr w:type="spellEnd"/>
      <w:r w:rsidR="0091620F" w:rsidRPr="00204D01">
        <w:rPr>
          <w:rFonts w:ascii="Arial" w:hAnsi="Arial" w:cs="Arial"/>
        </w:rPr>
        <w:t xml:space="preserve">  </w:t>
      </w:r>
      <w:proofErr w:type="spellStart"/>
      <w:r w:rsidR="0091620F" w:rsidRPr="00204D01">
        <w:rPr>
          <w:rFonts w:ascii="Arial" w:hAnsi="Arial" w:cs="Arial"/>
        </w:rPr>
        <w:t>өдөр</w:t>
      </w:r>
      <w:proofErr w:type="spellEnd"/>
      <w:r w:rsidR="0091620F" w:rsidRPr="00204D01">
        <w:rPr>
          <w:rFonts w:ascii="Arial" w:hAnsi="Arial" w:cs="Arial"/>
        </w:rPr>
        <w:t xml:space="preserve"> </w:t>
      </w:r>
      <w:proofErr w:type="spellStart"/>
      <w:r w:rsidR="0091620F" w:rsidRPr="00204D01">
        <w:rPr>
          <w:rFonts w:ascii="Arial" w:hAnsi="Arial" w:cs="Arial"/>
        </w:rPr>
        <w:t>тутмын</w:t>
      </w:r>
      <w:proofErr w:type="spellEnd"/>
      <w:r w:rsidR="0091620F" w:rsidRPr="00204D01">
        <w:rPr>
          <w:rFonts w:ascii="Arial" w:hAnsi="Arial" w:cs="Arial"/>
        </w:rPr>
        <w:t xml:space="preserve"> </w:t>
      </w:r>
      <w:proofErr w:type="spellStart"/>
      <w:r w:rsidR="0091620F" w:rsidRPr="00204D01">
        <w:rPr>
          <w:rFonts w:ascii="Arial" w:hAnsi="Arial" w:cs="Arial"/>
        </w:rPr>
        <w:t>үйл</w:t>
      </w:r>
      <w:proofErr w:type="spellEnd"/>
      <w:r w:rsidR="0091620F" w:rsidRPr="00204D01">
        <w:rPr>
          <w:rFonts w:ascii="Arial" w:hAnsi="Arial" w:cs="Arial"/>
        </w:rPr>
        <w:t xml:space="preserve"> </w:t>
      </w:r>
      <w:proofErr w:type="spellStart"/>
      <w:r w:rsidR="0091620F" w:rsidRPr="00204D01">
        <w:rPr>
          <w:rFonts w:ascii="Arial" w:hAnsi="Arial" w:cs="Arial"/>
        </w:rPr>
        <w:t>ажиллагааг</w:t>
      </w:r>
      <w:proofErr w:type="spellEnd"/>
      <w:r w:rsidR="0091620F" w:rsidRPr="00204D01">
        <w:rPr>
          <w:rFonts w:ascii="Arial" w:hAnsi="Arial" w:cs="Arial"/>
        </w:rPr>
        <w:t xml:space="preserve"> </w:t>
      </w:r>
      <w:proofErr w:type="spellStart"/>
      <w:r w:rsidR="0091620F" w:rsidRPr="00204D01">
        <w:rPr>
          <w:rFonts w:ascii="Arial" w:hAnsi="Arial" w:cs="Arial"/>
        </w:rPr>
        <w:t>удирдлагаар</w:t>
      </w:r>
      <w:proofErr w:type="spellEnd"/>
      <w:r w:rsidR="0091620F" w:rsidRPr="00204D01">
        <w:rPr>
          <w:rFonts w:ascii="Arial" w:hAnsi="Arial" w:cs="Arial"/>
        </w:rPr>
        <w:t xml:space="preserve"> </w:t>
      </w:r>
      <w:proofErr w:type="spellStart"/>
      <w:r w:rsidR="0091620F" w:rsidRPr="00204D01">
        <w:rPr>
          <w:rFonts w:ascii="Arial" w:hAnsi="Arial" w:cs="Arial"/>
        </w:rPr>
        <w:t>хангах</w:t>
      </w:r>
      <w:proofErr w:type="spellEnd"/>
      <w:r w:rsidR="0091620F" w:rsidRPr="00204D01">
        <w:rPr>
          <w:rFonts w:ascii="Arial" w:hAnsi="Arial" w:cs="Arial"/>
        </w:rPr>
        <w:t xml:space="preserve">, </w:t>
      </w:r>
      <w:proofErr w:type="spellStart"/>
      <w:r w:rsidR="0091620F" w:rsidRPr="00204D01">
        <w:rPr>
          <w:rFonts w:ascii="Arial" w:hAnsi="Arial" w:cs="Arial"/>
        </w:rPr>
        <w:t>бодлогыг</w:t>
      </w:r>
      <w:proofErr w:type="spellEnd"/>
      <w:r w:rsidR="0091620F" w:rsidRPr="00204D01">
        <w:rPr>
          <w:rFonts w:ascii="Arial" w:hAnsi="Arial" w:cs="Arial"/>
        </w:rPr>
        <w:t xml:space="preserve"> </w:t>
      </w:r>
      <w:proofErr w:type="spellStart"/>
      <w:r w:rsidR="0091620F" w:rsidRPr="00204D01">
        <w:rPr>
          <w:rFonts w:ascii="Arial" w:hAnsi="Arial" w:cs="Arial"/>
        </w:rPr>
        <w:t>тодорхойлох</w:t>
      </w:r>
      <w:proofErr w:type="spellEnd"/>
      <w:r w:rsidR="0091620F" w:rsidRPr="00204D01">
        <w:rPr>
          <w:rFonts w:ascii="Arial" w:hAnsi="Arial" w:cs="Arial"/>
        </w:rPr>
        <w:t xml:space="preserve"> </w:t>
      </w:r>
      <w:proofErr w:type="spellStart"/>
      <w:r w:rsidR="0091620F" w:rsidRPr="00204D01">
        <w:rPr>
          <w:rFonts w:ascii="Arial" w:hAnsi="Arial" w:cs="Arial"/>
        </w:rPr>
        <w:t>чиг</w:t>
      </w:r>
      <w:proofErr w:type="spellEnd"/>
      <w:r w:rsidR="0091620F" w:rsidRPr="00204D01">
        <w:rPr>
          <w:rFonts w:ascii="Arial" w:hAnsi="Arial" w:cs="Arial"/>
        </w:rPr>
        <w:t xml:space="preserve"> </w:t>
      </w:r>
      <w:proofErr w:type="spellStart"/>
      <w:r w:rsidR="0091620F" w:rsidRPr="00204D01">
        <w:rPr>
          <w:rFonts w:ascii="Arial" w:hAnsi="Arial" w:cs="Arial"/>
        </w:rPr>
        <w:t>үүрэгтэй</w:t>
      </w:r>
      <w:proofErr w:type="spellEnd"/>
      <w:r w:rsidR="0091620F" w:rsidRPr="00204D01">
        <w:rPr>
          <w:rFonts w:ascii="Arial" w:hAnsi="Arial" w:cs="Arial"/>
        </w:rPr>
        <w:t xml:space="preserve"> </w:t>
      </w:r>
      <w:proofErr w:type="spellStart"/>
      <w:r w:rsidR="0091620F" w:rsidRPr="00204D01">
        <w:rPr>
          <w:rFonts w:ascii="Arial" w:hAnsi="Arial" w:cs="Arial"/>
        </w:rPr>
        <w:t>хамтын</w:t>
      </w:r>
      <w:proofErr w:type="spellEnd"/>
      <w:r w:rsidR="0091620F" w:rsidRPr="00204D01">
        <w:rPr>
          <w:rFonts w:ascii="Arial" w:hAnsi="Arial" w:cs="Arial"/>
        </w:rPr>
        <w:t xml:space="preserve"> </w:t>
      </w:r>
      <w:proofErr w:type="spellStart"/>
      <w:r w:rsidR="0091620F" w:rsidRPr="00204D01">
        <w:rPr>
          <w:rFonts w:ascii="Arial" w:hAnsi="Arial" w:cs="Arial"/>
        </w:rPr>
        <w:t>удирдлагын</w:t>
      </w:r>
      <w:proofErr w:type="spellEnd"/>
      <w:r w:rsidR="0091620F" w:rsidRPr="00204D01">
        <w:rPr>
          <w:rFonts w:ascii="Arial" w:hAnsi="Arial" w:cs="Arial"/>
        </w:rPr>
        <w:t xml:space="preserve"> </w:t>
      </w:r>
      <w:proofErr w:type="spellStart"/>
      <w:r w:rsidR="0091620F" w:rsidRPr="00204D01">
        <w:rPr>
          <w:rFonts w:ascii="Arial" w:hAnsi="Arial" w:cs="Arial"/>
        </w:rPr>
        <w:t>б</w:t>
      </w:r>
      <w:r w:rsidR="008762AC" w:rsidRPr="00204D01">
        <w:rPr>
          <w:rFonts w:ascii="Arial" w:hAnsi="Arial" w:cs="Arial"/>
        </w:rPr>
        <w:t>үтэц</w:t>
      </w:r>
      <w:proofErr w:type="spellEnd"/>
      <w:r w:rsidR="0091620F" w:rsidRPr="00204D01">
        <w:rPr>
          <w:rFonts w:ascii="Arial" w:hAnsi="Arial" w:cs="Arial"/>
        </w:rPr>
        <w:t xml:space="preserve"> </w:t>
      </w:r>
      <w:proofErr w:type="spellStart"/>
      <w:r w:rsidR="0091620F" w:rsidRPr="00204D01">
        <w:rPr>
          <w:rFonts w:ascii="Arial" w:hAnsi="Arial" w:cs="Arial"/>
        </w:rPr>
        <w:t>байна</w:t>
      </w:r>
      <w:proofErr w:type="spellEnd"/>
      <w:r w:rsidR="0091620F" w:rsidRPr="00204D01">
        <w:rPr>
          <w:rFonts w:ascii="Arial" w:hAnsi="Arial" w:cs="Arial"/>
        </w:rPr>
        <w:t>.</w:t>
      </w:r>
    </w:p>
    <w:p w14:paraId="4CD055A8" w14:textId="77777777" w:rsidR="00222B86" w:rsidRPr="00204D01" w:rsidRDefault="00222B86" w:rsidP="00336F67">
      <w:pPr>
        <w:pStyle w:val="NoSpacing"/>
        <w:spacing w:line="360" w:lineRule="auto"/>
        <w:rPr>
          <w:rFonts w:ascii="Arial" w:hAnsi="Arial" w:cs="Arial"/>
        </w:rPr>
      </w:pPr>
    </w:p>
    <w:p w14:paraId="007788E9" w14:textId="19BBACE9" w:rsidR="0091620F" w:rsidRPr="00204D01" w:rsidRDefault="00222B86" w:rsidP="00336F67">
      <w:pPr>
        <w:pStyle w:val="NoSpacing"/>
        <w:spacing w:line="360" w:lineRule="auto"/>
        <w:ind w:firstLine="720"/>
        <w:jc w:val="both"/>
        <w:rPr>
          <w:rFonts w:ascii="Arial" w:hAnsi="Arial" w:cs="Arial"/>
        </w:rPr>
      </w:pPr>
      <w:r w:rsidRPr="00204D01">
        <w:rPr>
          <w:rFonts w:ascii="Arial" w:hAnsi="Arial" w:cs="Arial"/>
        </w:rPr>
        <w:t>52</w:t>
      </w:r>
      <w:r w:rsidR="0091620F" w:rsidRPr="00204D01">
        <w:rPr>
          <w:rFonts w:ascii="Arial" w:hAnsi="Arial" w:cs="Arial"/>
        </w:rPr>
        <w:t>.</w:t>
      </w:r>
      <w:proofErr w:type="gramStart"/>
      <w:r w:rsidR="00671C82" w:rsidRPr="00204D01">
        <w:rPr>
          <w:rFonts w:ascii="Arial" w:hAnsi="Arial" w:cs="Arial"/>
        </w:rPr>
        <w:t>2</w:t>
      </w:r>
      <w:r w:rsidR="0091620F" w:rsidRPr="00204D01">
        <w:rPr>
          <w:rFonts w:ascii="Arial" w:hAnsi="Arial" w:cs="Arial"/>
        </w:rPr>
        <w:t>.Зөвлөлийн</w:t>
      </w:r>
      <w:proofErr w:type="gramEnd"/>
      <w:r w:rsidR="0091620F" w:rsidRPr="00204D01">
        <w:rPr>
          <w:rFonts w:ascii="Arial" w:hAnsi="Arial" w:cs="Arial"/>
        </w:rPr>
        <w:t xml:space="preserve"> </w:t>
      </w:r>
      <w:proofErr w:type="spellStart"/>
      <w:r w:rsidR="0091620F" w:rsidRPr="00204D01">
        <w:rPr>
          <w:rFonts w:ascii="Arial" w:hAnsi="Arial" w:cs="Arial"/>
        </w:rPr>
        <w:t>гишүүний</w:t>
      </w:r>
      <w:proofErr w:type="spellEnd"/>
      <w:r w:rsidR="0091620F" w:rsidRPr="00204D01">
        <w:rPr>
          <w:rFonts w:ascii="Arial" w:hAnsi="Arial" w:cs="Arial"/>
        </w:rPr>
        <w:t xml:space="preserve"> </w:t>
      </w:r>
      <w:proofErr w:type="spellStart"/>
      <w:r w:rsidR="0091620F" w:rsidRPr="00204D01">
        <w:rPr>
          <w:rFonts w:ascii="Arial" w:hAnsi="Arial" w:cs="Arial"/>
        </w:rPr>
        <w:t>бүрэн</w:t>
      </w:r>
      <w:proofErr w:type="spellEnd"/>
      <w:r w:rsidR="0091620F" w:rsidRPr="00204D01">
        <w:rPr>
          <w:rFonts w:ascii="Arial" w:hAnsi="Arial" w:cs="Arial"/>
        </w:rPr>
        <w:t xml:space="preserve"> </w:t>
      </w:r>
      <w:proofErr w:type="spellStart"/>
      <w:r w:rsidR="0091620F" w:rsidRPr="00204D01">
        <w:rPr>
          <w:rFonts w:ascii="Arial" w:hAnsi="Arial" w:cs="Arial"/>
        </w:rPr>
        <w:t>эрхийн</w:t>
      </w:r>
      <w:proofErr w:type="spellEnd"/>
      <w:r w:rsidR="0091620F" w:rsidRPr="00204D01">
        <w:rPr>
          <w:rFonts w:ascii="Arial" w:hAnsi="Arial" w:cs="Arial"/>
        </w:rPr>
        <w:t xml:space="preserve"> </w:t>
      </w:r>
      <w:proofErr w:type="spellStart"/>
      <w:r w:rsidR="0091620F" w:rsidRPr="00204D01">
        <w:rPr>
          <w:rFonts w:ascii="Arial" w:hAnsi="Arial" w:cs="Arial"/>
        </w:rPr>
        <w:t>хугацаа</w:t>
      </w:r>
      <w:proofErr w:type="spellEnd"/>
      <w:r w:rsidR="0091620F" w:rsidRPr="00204D01">
        <w:rPr>
          <w:rFonts w:ascii="Arial" w:hAnsi="Arial" w:cs="Arial"/>
        </w:rPr>
        <w:t xml:space="preserve"> </w:t>
      </w:r>
      <w:proofErr w:type="spellStart"/>
      <w:r w:rsidR="0091620F" w:rsidRPr="00204D01">
        <w:rPr>
          <w:rFonts w:ascii="Arial" w:hAnsi="Arial" w:cs="Arial"/>
        </w:rPr>
        <w:t>гу</w:t>
      </w:r>
      <w:r w:rsidR="008762AC" w:rsidRPr="00204D01">
        <w:rPr>
          <w:rFonts w:ascii="Arial" w:hAnsi="Arial" w:cs="Arial"/>
        </w:rPr>
        <w:t>рван</w:t>
      </w:r>
      <w:proofErr w:type="spellEnd"/>
      <w:r w:rsidR="008762AC" w:rsidRPr="00204D01">
        <w:rPr>
          <w:rFonts w:ascii="Arial" w:hAnsi="Arial" w:cs="Arial"/>
        </w:rPr>
        <w:t xml:space="preserve"> </w:t>
      </w:r>
      <w:proofErr w:type="spellStart"/>
      <w:r w:rsidR="0091620F" w:rsidRPr="00204D01">
        <w:rPr>
          <w:rFonts w:ascii="Arial" w:hAnsi="Arial" w:cs="Arial"/>
        </w:rPr>
        <w:t>жил</w:t>
      </w:r>
      <w:proofErr w:type="spellEnd"/>
      <w:r w:rsidR="0091620F" w:rsidRPr="00204D01">
        <w:rPr>
          <w:rFonts w:ascii="Arial" w:hAnsi="Arial" w:cs="Arial"/>
        </w:rPr>
        <w:t xml:space="preserve"> </w:t>
      </w:r>
      <w:proofErr w:type="spellStart"/>
      <w:r w:rsidR="0091620F" w:rsidRPr="00204D01">
        <w:rPr>
          <w:rFonts w:ascii="Arial" w:hAnsi="Arial" w:cs="Arial"/>
        </w:rPr>
        <w:t>байх</w:t>
      </w:r>
      <w:proofErr w:type="spellEnd"/>
      <w:r w:rsidR="0091620F" w:rsidRPr="00204D01">
        <w:rPr>
          <w:rFonts w:ascii="Arial" w:hAnsi="Arial" w:cs="Arial"/>
        </w:rPr>
        <w:t xml:space="preserve"> </w:t>
      </w:r>
      <w:proofErr w:type="spellStart"/>
      <w:r w:rsidR="0091620F" w:rsidRPr="00204D01">
        <w:rPr>
          <w:rFonts w:ascii="Arial" w:hAnsi="Arial" w:cs="Arial"/>
        </w:rPr>
        <w:t>ба</w:t>
      </w:r>
      <w:proofErr w:type="spellEnd"/>
      <w:r w:rsidR="0091620F" w:rsidRPr="00204D01">
        <w:rPr>
          <w:rFonts w:ascii="Arial" w:hAnsi="Arial" w:cs="Arial"/>
        </w:rPr>
        <w:t xml:space="preserve"> </w:t>
      </w:r>
      <w:proofErr w:type="spellStart"/>
      <w:r w:rsidR="0091620F" w:rsidRPr="00204D01">
        <w:rPr>
          <w:rFonts w:ascii="Arial" w:hAnsi="Arial" w:cs="Arial"/>
        </w:rPr>
        <w:t>нэг</w:t>
      </w:r>
      <w:proofErr w:type="spellEnd"/>
      <w:r w:rsidR="0091620F" w:rsidRPr="00204D01">
        <w:rPr>
          <w:rFonts w:ascii="Arial" w:hAnsi="Arial" w:cs="Arial"/>
        </w:rPr>
        <w:t xml:space="preserve"> </w:t>
      </w:r>
      <w:proofErr w:type="spellStart"/>
      <w:r w:rsidR="0091620F" w:rsidRPr="00204D01">
        <w:rPr>
          <w:rFonts w:ascii="Arial" w:hAnsi="Arial" w:cs="Arial"/>
        </w:rPr>
        <w:t>удаа</w:t>
      </w:r>
      <w:proofErr w:type="spellEnd"/>
      <w:r w:rsidR="0091620F" w:rsidRPr="00204D01">
        <w:rPr>
          <w:rFonts w:ascii="Arial" w:hAnsi="Arial" w:cs="Arial"/>
        </w:rPr>
        <w:t xml:space="preserve"> </w:t>
      </w:r>
      <w:proofErr w:type="spellStart"/>
      <w:r w:rsidR="0091620F" w:rsidRPr="00204D01">
        <w:rPr>
          <w:rFonts w:ascii="Arial" w:hAnsi="Arial" w:cs="Arial"/>
        </w:rPr>
        <w:t>улируулан</w:t>
      </w:r>
      <w:proofErr w:type="spellEnd"/>
      <w:r w:rsidR="0091620F" w:rsidRPr="00204D01">
        <w:rPr>
          <w:rFonts w:ascii="Arial" w:hAnsi="Arial" w:cs="Arial"/>
        </w:rPr>
        <w:t xml:space="preserve"> </w:t>
      </w:r>
      <w:proofErr w:type="spellStart"/>
      <w:r w:rsidR="0091620F" w:rsidRPr="00204D01">
        <w:rPr>
          <w:rFonts w:ascii="Arial" w:hAnsi="Arial" w:cs="Arial"/>
        </w:rPr>
        <w:t>ажиллуулж</w:t>
      </w:r>
      <w:proofErr w:type="spellEnd"/>
      <w:r w:rsidR="0091620F" w:rsidRPr="00204D01">
        <w:rPr>
          <w:rFonts w:ascii="Arial" w:hAnsi="Arial" w:cs="Arial"/>
        </w:rPr>
        <w:t xml:space="preserve"> </w:t>
      </w:r>
      <w:proofErr w:type="spellStart"/>
      <w:r w:rsidR="0091620F" w:rsidRPr="00204D01">
        <w:rPr>
          <w:rFonts w:ascii="Arial" w:hAnsi="Arial" w:cs="Arial"/>
        </w:rPr>
        <w:t>болно</w:t>
      </w:r>
      <w:proofErr w:type="spellEnd"/>
      <w:r w:rsidR="0091620F" w:rsidRPr="00204D01">
        <w:rPr>
          <w:rFonts w:ascii="Arial" w:hAnsi="Arial" w:cs="Arial"/>
        </w:rPr>
        <w:t xml:space="preserve">. </w:t>
      </w:r>
    </w:p>
    <w:p w14:paraId="42691C00" w14:textId="77777777" w:rsidR="00222B86" w:rsidRPr="00204D01" w:rsidRDefault="00222B86" w:rsidP="00336F67">
      <w:pPr>
        <w:pStyle w:val="NoSpacing"/>
        <w:spacing w:line="360" w:lineRule="auto"/>
        <w:ind w:firstLine="720"/>
        <w:jc w:val="both"/>
        <w:rPr>
          <w:rFonts w:ascii="Arial" w:hAnsi="Arial" w:cs="Arial"/>
        </w:rPr>
      </w:pPr>
    </w:p>
    <w:p w14:paraId="455D3BC5" w14:textId="537DFA3A" w:rsidR="0091620F" w:rsidRPr="00204D01" w:rsidRDefault="00222B86" w:rsidP="00336F67">
      <w:pPr>
        <w:pStyle w:val="NoSpacing"/>
        <w:spacing w:line="360" w:lineRule="auto"/>
        <w:ind w:firstLine="720"/>
        <w:jc w:val="both"/>
        <w:rPr>
          <w:rFonts w:ascii="Arial" w:hAnsi="Arial" w:cs="Arial"/>
        </w:rPr>
      </w:pPr>
      <w:r w:rsidRPr="00204D01">
        <w:rPr>
          <w:rFonts w:ascii="Arial" w:hAnsi="Arial" w:cs="Arial"/>
        </w:rPr>
        <w:t>52</w:t>
      </w:r>
      <w:r w:rsidR="0091620F" w:rsidRPr="00204D01">
        <w:rPr>
          <w:rFonts w:ascii="Arial" w:hAnsi="Arial" w:cs="Arial"/>
        </w:rPr>
        <w:t>.</w:t>
      </w:r>
      <w:proofErr w:type="gramStart"/>
      <w:r w:rsidR="00671C82" w:rsidRPr="00204D01">
        <w:rPr>
          <w:rFonts w:ascii="Arial" w:hAnsi="Arial" w:cs="Arial"/>
        </w:rPr>
        <w:t>3</w:t>
      </w:r>
      <w:r w:rsidR="0091620F" w:rsidRPr="00204D01">
        <w:rPr>
          <w:rFonts w:ascii="Arial" w:hAnsi="Arial" w:cs="Arial"/>
        </w:rPr>
        <w:t>.Зөвлөл</w:t>
      </w:r>
      <w:proofErr w:type="gramEnd"/>
      <w:r w:rsidR="0091620F" w:rsidRPr="00204D01">
        <w:rPr>
          <w:rFonts w:ascii="Arial" w:hAnsi="Arial" w:cs="Arial"/>
        </w:rPr>
        <w:t xml:space="preserve"> </w:t>
      </w:r>
      <w:proofErr w:type="spellStart"/>
      <w:r w:rsidR="0091620F" w:rsidRPr="00204D01">
        <w:rPr>
          <w:rFonts w:ascii="Arial" w:hAnsi="Arial" w:cs="Arial"/>
        </w:rPr>
        <w:t>улиралд</w:t>
      </w:r>
      <w:proofErr w:type="spellEnd"/>
      <w:r w:rsidR="0091620F" w:rsidRPr="00204D01">
        <w:rPr>
          <w:rFonts w:ascii="Arial" w:hAnsi="Arial" w:cs="Arial"/>
        </w:rPr>
        <w:t xml:space="preserve"> </w:t>
      </w:r>
      <w:proofErr w:type="spellStart"/>
      <w:r w:rsidR="0091620F" w:rsidRPr="00204D01">
        <w:rPr>
          <w:rFonts w:ascii="Arial" w:hAnsi="Arial" w:cs="Arial"/>
        </w:rPr>
        <w:t>нэгээс</w:t>
      </w:r>
      <w:proofErr w:type="spellEnd"/>
      <w:r w:rsidR="0091620F" w:rsidRPr="00204D01">
        <w:rPr>
          <w:rFonts w:ascii="Arial" w:hAnsi="Arial" w:cs="Arial"/>
        </w:rPr>
        <w:t xml:space="preserve"> </w:t>
      </w:r>
      <w:proofErr w:type="spellStart"/>
      <w:r w:rsidR="0091620F" w:rsidRPr="00204D01">
        <w:rPr>
          <w:rFonts w:ascii="Arial" w:hAnsi="Arial" w:cs="Arial"/>
        </w:rPr>
        <w:t>доошгүй</w:t>
      </w:r>
      <w:proofErr w:type="spellEnd"/>
      <w:r w:rsidR="0091620F" w:rsidRPr="00204D01">
        <w:rPr>
          <w:rFonts w:ascii="Arial" w:hAnsi="Arial" w:cs="Arial"/>
        </w:rPr>
        <w:t xml:space="preserve"> </w:t>
      </w:r>
      <w:proofErr w:type="spellStart"/>
      <w:r w:rsidR="0091620F" w:rsidRPr="00204D01">
        <w:rPr>
          <w:rFonts w:ascii="Arial" w:hAnsi="Arial" w:cs="Arial"/>
        </w:rPr>
        <w:t>удаа</w:t>
      </w:r>
      <w:proofErr w:type="spellEnd"/>
      <w:r w:rsidR="0091620F" w:rsidRPr="00204D01">
        <w:rPr>
          <w:rFonts w:ascii="Arial" w:hAnsi="Arial" w:cs="Arial"/>
        </w:rPr>
        <w:t xml:space="preserve"> </w:t>
      </w:r>
      <w:proofErr w:type="spellStart"/>
      <w:r w:rsidR="0091620F" w:rsidRPr="00204D01">
        <w:rPr>
          <w:rFonts w:ascii="Arial" w:hAnsi="Arial" w:cs="Arial"/>
        </w:rPr>
        <w:t>хуралдана</w:t>
      </w:r>
      <w:proofErr w:type="spellEnd"/>
      <w:r w:rsidR="0091620F" w:rsidRPr="00204D01">
        <w:rPr>
          <w:rFonts w:ascii="Arial" w:hAnsi="Arial" w:cs="Arial"/>
        </w:rPr>
        <w:t>.</w:t>
      </w:r>
      <w:r w:rsidR="008762AC" w:rsidRPr="00204D01">
        <w:rPr>
          <w:rFonts w:ascii="Arial" w:hAnsi="Arial" w:cs="Arial"/>
        </w:rPr>
        <w:t xml:space="preserve"> </w:t>
      </w:r>
      <w:proofErr w:type="spellStart"/>
      <w:r w:rsidR="0091620F" w:rsidRPr="00204D01">
        <w:rPr>
          <w:rFonts w:ascii="Arial" w:hAnsi="Arial" w:cs="Arial"/>
        </w:rPr>
        <w:t>Зөвлөлийн</w:t>
      </w:r>
      <w:proofErr w:type="spellEnd"/>
      <w:r w:rsidR="0091620F" w:rsidRPr="00204D01">
        <w:rPr>
          <w:rFonts w:ascii="Arial" w:hAnsi="Arial" w:cs="Arial"/>
        </w:rPr>
        <w:t xml:space="preserve"> </w:t>
      </w:r>
      <w:proofErr w:type="spellStart"/>
      <w:r w:rsidR="0091620F" w:rsidRPr="00204D01">
        <w:rPr>
          <w:rFonts w:ascii="Arial" w:hAnsi="Arial" w:cs="Arial"/>
        </w:rPr>
        <w:t>гишүүдийн</w:t>
      </w:r>
      <w:proofErr w:type="spellEnd"/>
      <w:r w:rsidR="0091620F" w:rsidRPr="00204D01">
        <w:rPr>
          <w:rFonts w:ascii="Arial" w:hAnsi="Arial" w:cs="Arial"/>
        </w:rPr>
        <w:t xml:space="preserve"> </w:t>
      </w:r>
      <w:proofErr w:type="spellStart"/>
      <w:r w:rsidR="0091620F" w:rsidRPr="00204D01">
        <w:rPr>
          <w:rFonts w:ascii="Arial" w:hAnsi="Arial" w:cs="Arial"/>
        </w:rPr>
        <w:t>олонх</w:t>
      </w:r>
      <w:proofErr w:type="spellEnd"/>
      <w:r w:rsidR="0091620F" w:rsidRPr="00204D01">
        <w:rPr>
          <w:rFonts w:ascii="Arial" w:hAnsi="Arial" w:cs="Arial"/>
        </w:rPr>
        <w:t xml:space="preserve"> </w:t>
      </w:r>
      <w:proofErr w:type="spellStart"/>
      <w:r w:rsidR="0091620F" w:rsidRPr="00204D01">
        <w:rPr>
          <w:rFonts w:ascii="Arial" w:hAnsi="Arial" w:cs="Arial"/>
        </w:rPr>
        <w:t>хүрэлцэн</w:t>
      </w:r>
      <w:proofErr w:type="spellEnd"/>
      <w:r w:rsidR="0091620F" w:rsidRPr="00204D01">
        <w:rPr>
          <w:rFonts w:ascii="Arial" w:hAnsi="Arial" w:cs="Arial"/>
        </w:rPr>
        <w:t xml:space="preserve"> </w:t>
      </w:r>
      <w:proofErr w:type="spellStart"/>
      <w:r w:rsidR="0091620F" w:rsidRPr="00204D01">
        <w:rPr>
          <w:rFonts w:ascii="Arial" w:hAnsi="Arial" w:cs="Arial"/>
        </w:rPr>
        <w:t>ирснээр</w:t>
      </w:r>
      <w:proofErr w:type="spellEnd"/>
      <w:r w:rsidR="0091620F" w:rsidRPr="00204D01">
        <w:rPr>
          <w:rFonts w:ascii="Arial" w:hAnsi="Arial" w:cs="Arial"/>
        </w:rPr>
        <w:t xml:space="preserve"> </w:t>
      </w:r>
      <w:proofErr w:type="spellStart"/>
      <w:r w:rsidR="0091620F" w:rsidRPr="00204D01">
        <w:rPr>
          <w:rFonts w:ascii="Arial" w:hAnsi="Arial" w:cs="Arial"/>
        </w:rPr>
        <w:t>Зөвлөлийн</w:t>
      </w:r>
      <w:proofErr w:type="spellEnd"/>
      <w:r w:rsidR="0091620F" w:rsidRPr="00204D01">
        <w:rPr>
          <w:rFonts w:ascii="Arial" w:hAnsi="Arial" w:cs="Arial"/>
        </w:rPr>
        <w:t xml:space="preserve"> </w:t>
      </w:r>
      <w:proofErr w:type="spellStart"/>
      <w:r w:rsidR="0091620F" w:rsidRPr="00204D01">
        <w:rPr>
          <w:rFonts w:ascii="Arial" w:hAnsi="Arial" w:cs="Arial"/>
        </w:rPr>
        <w:t>хурал</w:t>
      </w:r>
      <w:proofErr w:type="spellEnd"/>
      <w:r w:rsidR="0091620F" w:rsidRPr="00204D01">
        <w:rPr>
          <w:rFonts w:ascii="Arial" w:hAnsi="Arial" w:cs="Arial"/>
        </w:rPr>
        <w:t xml:space="preserve"> </w:t>
      </w:r>
      <w:proofErr w:type="spellStart"/>
      <w:r w:rsidR="0091620F" w:rsidRPr="00204D01">
        <w:rPr>
          <w:rFonts w:ascii="Arial" w:hAnsi="Arial" w:cs="Arial"/>
        </w:rPr>
        <w:t>хүчинтэй</w:t>
      </w:r>
      <w:proofErr w:type="spellEnd"/>
      <w:r w:rsidR="0091620F" w:rsidRPr="00204D01">
        <w:rPr>
          <w:rFonts w:ascii="Arial" w:hAnsi="Arial" w:cs="Arial"/>
        </w:rPr>
        <w:t xml:space="preserve"> </w:t>
      </w:r>
      <w:proofErr w:type="spellStart"/>
      <w:r w:rsidR="0091620F" w:rsidRPr="00204D01">
        <w:rPr>
          <w:rFonts w:ascii="Arial" w:hAnsi="Arial" w:cs="Arial"/>
        </w:rPr>
        <w:t>болох</w:t>
      </w:r>
      <w:proofErr w:type="spellEnd"/>
      <w:r w:rsidR="0091620F" w:rsidRPr="00204D01">
        <w:rPr>
          <w:rFonts w:ascii="Arial" w:hAnsi="Arial" w:cs="Arial"/>
        </w:rPr>
        <w:t xml:space="preserve"> </w:t>
      </w:r>
      <w:proofErr w:type="spellStart"/>
      <w:r w:rsidR="0091620F" w:rsidRPr="00204D01">
        <w:rPr>
          <w:rFonts w:ascii="Arial" w:hAnsi="Arial" w:cs="Arial"/>
        </w:rPr>
        <w:t>бөгөөд</w:t>
      </w:r>
      <w:proofErr w:type="spellEnd"/>
      <w:r w:rsidR="0091620F" w:rsidRPr="00204D01">
        <w:rPr>
          <w:rFonts w:ascii="Arial" w:hAnsi="Arial" w:cs="Arial"/>
        </w:rPr>
        <w:t xml:space="preserve"> </w:t>
      </w:r>
      <w:proofErr w:type="spellStart"/>
      <w:r w:rsidR="0091620F" w:rsidRPr="00204D01">
        <w:rPr>
          <w:rFonts w:ascii="Arial" w:hAnsi="Arial" w:cs="Arial"/>
        </w:rPr>
        <w:t>хуралд</w:t>
      </w:r>
      <w:proofErr w:type="spellEnd"/>
      <w:r w:rsidR="0091620F" w:rsidRPr="00204D01">
        <w:rPr>
          <w:rFonts w:ascii="Arial" w:hAnsi="Arial" w:cs="Arial"/>
        </w:rPr>
        <w:t xml:space="preserve"> </w:t>
      </w:r>
      <w:proofErr w:type="spellStart"/>
      <w:r w:rsidR="0091620F" w:rsidRPr="00204D01">
        <w:rPr>
          <w:rFonts w:ascii="Arial" w:hAnsi="Arial" w:cs="Arial"/>
        </w:rPr>
        <w:t>оролцсон</w:t>
      </w:r>
      <w:proofErr w:type="spellEnd"/>
      <w:r w:rsidR="0091620F" w:rsidRPr="00204D01">
        <w:rPr>
          <w:rFonts w:ascii="Arial" w:hAnsi="Arial" w:cs="Arial"/>
        </w:rPr>
        <w:t xml:space="preserve"> </w:t>
      </w:r>
      <w:proofErr w:type="spellStart"/>
      <w:r w:rsidR="0091620F" w:rsidRPr="00204D01">
        <w:rPr>
          <w:rFonts w:ascii="Arial" w:hAnsi="Arial" w:cs="Arial"/>
        </w:rPr>
        <w:t>гишүүдийн</w:t>
      </w:r>
      <w:proofErr w:type="spellEnd"/>
      <w:r w:rsidR="0091620F" w:rsidRPr="00204D01">
        <w:rPr>
          <w:rFonts w:ascii="Arial" w:hAnsi="Arial" w:cs="Arial"/>
        </w:rPr>
        <w:t xml:space="preserve"> </w:t>
      </w:r>
      <w:proofErr w:type="spellStart"/>
      <w:r w:rsidR="0091620F" w:rsidRPr="00204D01">
        <w:rPr>
          <w:rFonts w:ascii="Arial" w:hAnsi="Arial" w:cs="Arial"/>
        </w:rPr>
        <w:t>олонх</w:t>
      </w:r>
      <w:r w:rsidR="00220077" w:rsidRPr="00204D01">
        <w:rPr>
          <w:rFonts w:ascii="Arial" w:hAnsi="Arial" w:cs="Arial"/>
        </w:rPr>
        <w:t>ы</w:t>
      </w:r>
      <w:r w:rsidR="0091620F" w:rsidRPr="00204D01">
        <w:rPr>
          <w:rFonts w:ascii="Arial" w:hAnsi="Arial" w:cs="Arial"/>
        </w:rPr>
        <w:t>н</w:t>
      </w:r>
      <w:proofErr w:type="spellEnd"/>
      <w:r w:rsidR="0091620F" w:rsidRPr="00204D01">
        <w:rPr>
          <w:rFonts w:ascii="Arial" w:hAnsi="Arial" w:cs="Arial"/>
        </w:rPr>
        <w:t xml:space="preserve"> </w:t>
      </w:r>
      <w:proofErr w:type="spellStart"/>
      <w:r w:rsidR="0091620F" w:rsidRPr="00204D01">
        <w:rPr>
          <w:rFonts w:ascii="Arial" w:hAnsi="Arial" w:cs="Arial"/>
        </w:rPr>
        <w:t>саналаар</w:t>
      </w:r>
      <w:proofErr w:type="spellEnd"/>
      <w:r w:rsidR="0091620F" w:rsidRPr="00204D01">
        <w:rPr>
          <w:rFonts w:ascii="Arial" w:hAnsi="Arial" w:cs="Arial"/>
        </w:rPr>
        <w:t xml:space="preserve"> </w:t>
      </w:r>
      <w:proofErr w:type="spellStart"/>
      <w:r w:rsidR="0091620F" w:rsidRPr="00204D01">
        <w:rPr>
          <w:rFonts w:ascii="Arial" w:hAnsi="Arial" w:cs="Arial"/>
        </w:rPr>
        <w:t>шийдвэр</w:t>
      </w:r>
      <w:proofErr w:type="spellEnd"/>
      <w:r w:rsidR="0091620F" w:rsidRPr="00204D01">
        <w:rPr>
          <w:rFonts w:ascii="Arial" w:hAnsi="Arial" w:cs="Arial"/>
        </w:rPr>
        <w:t xml:space="preserve"> </w:t>
      </w:r>
      <w:proofErr w:type="spellStart"/>
      <w:r w:rsidR="0091620F" w:rsidRPr="00204D01">
        <w:rPr>
          <w:rFonts w:ascii="Arial" w:hAnsi="Arial" w:cs="Arial"/>
        </w:rPr>
        <w:t>батлагдана</w:t>
      </w:r>
      <w:proofErr w:type="spellEnd"/>
      <w:r w:rsidR="0091620F" w:rsidRPr="00204D01">
        <w:rPr>
          <w:rFonts w:ascii="Arial" w:hAnsi="Arial" w:cs="Arial"/>
        </w:rPr>
        <w:t>.</w:t>
      </w:r>
    </w:p>
    <w:p w14:paraId="064CFE99" w14:textId="77777777" w:rsidR="00222B86" w:rsidRPr="00204D01" w:rsidRDefault="00222B86" w:rsidP="00336F67">
      <w:pPr>
        <w:pStyle w:val="NoSpacing"/>
        <w:spacing w:line="360" w:lineRule="auto"/>
        <w:ind w:firstLine="720"/>
        <w:jc w:val="both"/>
        <w:rPr>
          <w:rFonts w:ascii="Arial" w:hAnsi="Arial" w:cs="Arial"/>
        </w:rPr>
      </w:pPr>
    </w:p>
    <w:p w14:paraId="24CACDB2" w14:textId="01433088" w:rsidR="0091620F" w:rsidRPr="00204D01" w:rsidRDefault="00222B86" w:rsidP="00336F67">
      <w:pPr>
        <w:pStyle w:val="NoSpacing"/>
        <w:spacing w:line="360" w:lineRule="auto"/>
        <w:ind w:firstLine="720"/>
        <w:jc w:val="both"/>
        <w:rPr>
          <w:rFonts w:ascii="Arial" w:hAnsi="Arial" w:cs="Arial"/>
        </w:rPr>
      </w:pPr>
      <w:r w:rsidRPr="00204D01">
        <w:rPr>
          <w:rFonts w:ascii="Arial" w:hAnsi="Arial" w:cs="Arial"/>
        </w:rPr>
        <w:t>52</w:t>
      </w:r>
      <w:r w:rsidR="0091620F" w:rsidRPr="00204D01">
        <w:rPr>
          <w:rFonts w:ascii="Arial" w:hAnsi="Arial" w:cs="Arial"/>
        </w:rPr>
        <w:t>.</w:t>
      </w:r>
      <w:proofErr w:type="gramStart"/>
      <w:r w:rsidR="00671C82" w:rsidRPr="00204D01">
        <w:rPr>
          <w:rFonts w:ascii="Arial" w:hAnsi="Arial" w:cs="Arial"/>
        </w:rPr>
        <w:t>4</w:t>
      </w:r>
      <w:r w:rsidR="0091620F" w:rsidRPr="00204D01">
        <w:rPr>
          <w:rFonts w:ascii="Arial" w:hAnsi="Arial" w:cs="Arial"/>
        </w:rPr>
        <w:t>.</w:t>
      </w:r>
      <w:r w:rsidR="00881D92" w:rsidRPr="00204D01">
        <w:rPr>
          <w:rFonts w:ascii="Arial" w:hAnsi="Arial" w:cs="Arial"/>
        </w:rPr>
        <w:t>Нэгдсэн</w:t>
      </w:r>
      <w:proofErr w:type="gramEnd"/>
      <w:r w:rsidR="00881D92" w:rsidRPr="00204D01">
        <w:rPr>
          <w:rFonts w:ascii="Arial" w:hAnsi="Arial" w:cs="Arial"/>
        </w:rPr>
        <w:t xml:space="preserve"> </w:t>
      </w:r>
      <w:proofErr w:type="spellStart"/>
      <w:r w:rsidR="0091620F" w:rsidRPr="00204D01">
        <w:rPr>
          <w:rFonts w:ascii="Arial" w:hAnsi="Arial" w:cs="Arial"/>
        </w:rPr>
        <w:t>холбооны</w:t>
      </w:r>
      <w:proofErr w:type="spellEnd"/>
      <w:r w:rsidR="0091620F" w:rsidRPr="00204D01">
        <w:rPr>
          <w:rFonts w:ascii="Arial" w:hAnsi="Arial" w:cs="Arial"/>
        </w:rPr>
        <w:t xml:space="preserve"> </w:t>
      </w:r>
      <w:proofErr w:type="spellStart"/>
      <w:r w:rsidR="00881D92" w:rsidRPr="00204D01">
        <w:rPr>
          <w:rFonts w:ascii="Arial" w:hAnsi="Arial" w:cs="Arial"/>
        </w:rPr>
        <w:t>Тэргүүн</w:t>
      </w:r>
      <w:proofErr w:type="spellEnd"/>
      <w:r w:rsidR="0091620F" w:rsidRPr="00204D01">
        <w:rPr>
          <w:rFonts w:ascii="Arial" w:hAnsi="Arial" w:cs="Arial"/>
        </w:rPr>
        <w:t xml:space="preserve">, </w:t>
      </w:r>
      <w:proofErr w:type="spellStart"/>
      <w:r w:rsidR="0091620F" w:rsidRPr="00204D01">
        <w:rPr>
          <w:rFonts w:ascii="Arial" w:hAnsi="Arial" w:cs="Arial"/>
        </w:rPr>
        <w:t>Зөвлөлийн</w:t>
      </w:r>
      <w:proofErr w:type="spellEnd"/>
      <w:r w:rsidR="0091620F" w:rsidRPr="00204D01">
        <w:rPr>
          <w:rFonts w:ascii="Arial" w:hAnsi="Arial" w:cs="Arial"/>
        </w:rPr>
        <w:t xml:space="preserve"> </w:t>
      </w:r>
      <w:proofErr w:type="spellStart"/>
      <w:r w:rsidR="0091620F" w:rsidRPr="00204D01">
        <w:rPr>
          <w:rFonts w:ascii="Arial" w:hAnsi="Arial" w:cs="Arial"/>
        </w:rPr>
        <w:t>хуралд</w:t>
      </w:r>
      <w:proofErr w:type="spellEnd"/>
      <w:r w:rsidR="0091620F" w:rsidRPr="00204D01">
        <w:rPr>
          <w:rFonts w:ascii="Arial" w:hAnsi="Arial" w:cs="Arial"/>
        </w:rPr>
        <w:t xml:space="preserve"> </w:t>
      </w:r>
      <w:proofErr w:type="spellStart"/>
      <w:r w:rsidR="0091620F" w:rsidRPr="00204D01">
        <w:rPr>
          <w:rFonts w:ascii="Arial" w:hAnsi="Arial" w:cs="Arial"/>
        </w:rPr>
        <w:t>оролцсон</w:t>
      </w:r>
      <w:proofErr w:type="spellEnd"/>
      <w:r w:rsidR="0091620F" w:rsidRPr="00204D01">
        <w:rPr>
          <w:rFonts w:ascii="Arial" w:hAnsi="Arial" w:cs="Arial"/>
        </w:rPr>
        <w:t xml:space="preserve"> </w:t>
      </w:r>
      <w:proofErr w:type="spellStart"/>
      <w:r w:rsidR="0091620F" w:rsidRPr="00204D01">
        <w:rPr>
          <w:rFonts w:ascii="Arial" w:hAnsi="Arial" w:cs="Arial"/>
        </w:rPr>
        <w:t>гишүүдийн</w:t>
      </w:r>
      <w:proofErr w:type="spellEnd"/>
      <w:r w:rsidR="0091620F" w:rsidRPr="00204D01">
        <w:rPr>
          <w:rFonts w:ascii="Arial" w:hAnsi="Arial" w:cs="Arial"/>
        </w:rPr>
        <w:t xml:space="preserve"> </w:t>
      </w:r>
      <w:proofErr w:type="spellStart"/>
      <w:r w:rsidR="0091620F" w:rsidRPr="00204D01">
        <w:rPr>
          <w:rFonts w:ascii="Arial" w:hAnsi="Arial" w:cs="Arial"/>
        </w:rPr>
        <w:t>санал</w:t>
      </w:r>
      <w:proofErr w:type="spellEnd"/>
      <w:r w:rsidR="0091620F" w:rsidRPr="00204D01">
        <w:rPr>
          <w:rFonts w:ascii="Arial" w:hAnsi="Arial" w:cs="Arial"/>
        </w:rPr>
        <w:t xml:space="preserve"> </w:t>
      </w:r>
      <w:proofErr w:type="spellStart"/>
      <w:r w:rsidR="0091620F" w:rsidRPr="00204D01">
        <w:rPr>
          <w:rFonts w:ascii="Arial" w:hAnsi="Arial" w:cs="Arial"/>
        </w:rPr>
        <w:t>тэнцсэнээс</w:t>
      </w:r>
      <w:proofErr w:type="spellEnd"/>
      <w:r w:rsidR="0091620F" w:rsidRPr="00204D01">
        <w:rPr>
          <w:rFonts w:ascii="Arial" w:hAnsi="Arial" w:cs="Arial"/>
        </w:rPr>
        <w:t xml:space="preserve"> </w:t>
      </w:r>
      <w:proofErr w:type="spellStart"/>
      <w:r w:rsidR="0091620F" w:rsidRPr="00204D01">
        <w:rPr>
          <w:rFonts w:ascii="Arial" w:hAnsi="Arial" w:cs="Arial"/>
        </w:rPr>
        <w:t>бусад</w:t>
      </w:r>
      <w:proofErr w:type="spellEnd"/>
      <w:r w:rsidR="0091620F" w:rsidRPr="00204D01">
        <w:rPr>
          <w:rFonts w:ascii="Arial" w:hAnsi="Arial" w:cs="Arial"/>
        </w:rPr>
        <w:t xml:space="preserve"> </w:t>
      </w:r>
      <w:proofErr w:type="spellStart"/>
      <w:r w:rsidR="0091620F" w:rsidRPr="00204D01">
        <w:rPr>
          <w:rFonts w:ascii="Arial" w:hAnsi="Arial" w:cs="Arial"/>
        </w:rPr>
        <w:t>тохиолдолд</w:t>
      </w:r>
      <w:proofErr w:type="spellEnd"/>
      <w:r w:rsidR="0091620F" w:rsidRPr="00204D01">
        <w:rPr>
          <w:rFonts w:ascii="Arial" w:hAnsi="Arial" w:cs="Arial"/>
        </w:rPr>
        <w:t xml:space="preserve"> </w:t>
      </w:r>
      <w:proofErr w:type="spellStart"/>
      <w:r w:rsidR="0091620F" w:rsidRPr="00204D01">
        <w:rPr>
          <w:rFonts w:ascii="Arial" w:hAnsi="Arial" w:cs="Arial"/>
        </w:rPr>
        <w:t>саналын</w:t>
      </w:r>
      <w:proofErr w:type="spellEnd"/>
      <w:r w:rsidR="0091620F" w:rsidRPr="00204D01">
        <w:rPr>
          <w:rFonts w:ascii="Arial" w:hAnsi="Arial" w:cs="Arial"/>
        </w:rPr>
        <w:t xml:space="preserve"> </w:t>
      </w:r>
      <w:proofErr w:type="spellStart"/>
      <w:r w:rsidR="0091620F" w:rsidRPr="00204D01">
        <w:rPr>
          <w:rFonts w:ascii="Arial" w:hAnsi="Arial" w:cs="Arial"/>
        </w:rPr>
        <w:t>эрхгүй</w:t>
      </w:r>
      <w:proofErr w:type="spellEnd"/>
      <w:r w:rsidR="0091620F" w:rsidRPr="00204D01">
        <w:rPr>
          <w:rFonts w:ascii="Arial" w:hAnsi="Arial" w:cs="Arial"/>
        </w:rPr>
        <w:t xml:space="preserve"> </w:t>
      </w:r>
      <w:proofErr w:type="spellStart"/>
      <w:r w:rsidR="0091620F" w:rsidRPr="00204D01">
        <w:rPr>
          <w:rFonts w:ascii="Arial" w:hAnsi="Arial" w:cs="Arial"/>
        </w:rPr>
        <w:t>байна</w:t>
      </w:r>
      <w:proofErr w:type="spellEnd"/>
      <w:r w:rsidR="0091620F" w:rsidRPr="00204D01">
        <w:rPr>
          <w:rFonts w:ascii="Arial" w:hAnsi="Arial" w:cs="Arial"/>
        </w:rPr>
        <w:t>.</w:t>
      </w:r>
    </w:p>
    <w:p w14:paraId="11CC40CD" w14:textId="77777777" w:rsidR="00222B86" w:rsidRPr="00204D01" w:rsidRDefault="00222B86" w:rsidP="00336F67">
      <w:pPr>
        <w:pStyle w:val="NoSpacing"/>
        <w:spacing w:line="360" w:lineRule="auto"/>
        <w:ind w:firstLine="720"/>
        <w:rPr>
          <w:rFonts w:ascii="Arial" w:hAnsi="Arial" w:cs="Arial"/>
          <w:lang w:val="mn-MN"/>
        </w:rPr>
      </w:pPr>
    </w:p>
    <w:p w14:paraId="1341EEA6" w14:textId="48869653" w:rsidR="0091620F" w:rsidRPr="00204D01" w:rsidRDefault="00222B86" w:rsidP="00336F67">
      <w:pPr>
        <w:pStyle w:val="NoSpacing"/>
        <w:spacing w:line="360" w:lineRule="auto"/>
        <w:ind w:firstLine="720"/>
        <w:rPr>
          <w:rFonts w:ascii="Arial" w:hAnsi="Arial" w:cs="Arial"/>
        </w:rPr>
      </w:pPr>
      <w:r w:rsidRPr="00204D01">
        <w:rPr>
          <w:rFonts w:ascii="Arial" w:hAnsi="Arial" w:cs="Arial"/>
        </w:rPr>
        <w:t>52</w:t>
      </w:r>
      <w:r w:rsidR="0091620F" w:rsidRPr="00204D01">
        <w:rPr>
          <w:rFonts w:ascii="Arial" w:hAnsi="Arial" w:cs="Arial"/>
        </w:rPr>
        <w:t>.</w:t>
      </w:r>
      <w:proofErr w:type="gramStart"/>
      <w:r w:rsidR="00671C82" w:rsidRPr="00204D01">
        <w:rPr>
          <w:rFonts w:ascii="Arial" w:hAnsi="Arial" w:cs="Arial"/>
        </w:rPr>
        <w:t>5</w:t>
      </w:r>
      <w:r w:rsidR="0091620F" w:rsidRPr="00204D01">
        <w:rPr>
          <w:rFonts w:ascii="Arial" w:hAnsi="Arial" w:cs="Arial"/>
        </w:rPr>
        <w:t>.Зөвлөл</w:t>
      </w:r>
      <w:proofErr w:type="gramEnd"/>
      <w:r w:rsidR="0091620F" w:rsidRPr="00204D01">
        <w:rPr>
          <w:rFonts w:ascii="Arial" w:hAnsi="Arial" w:cs="Arial"/>
        </w:rPr>
        <w:t xml:space="preserve"> </w:t>
      </w:r>
      <w:proofErr w:type="spellStart"/>
      <w:r w:rsidR="0091620F" w:rsidRPr="00204D01">
        <w:rPr>
          <w:rFonts w:ascii="Arial" w:hAnsi="Arial" w:cs="Arial"/>
        </w:rPr>
        <w:t>дараах</w:t>
      </w:r>
      <w:proofErr w:type="spellEnd"/>
      <w:r w:rsidR="0091620F" w:rsidRPr="00204D01">
        <w:rPr>
          <w:rFonts w:ascii="Arial" w:hAnsi="Arial" w:cs="Arial"/>
        </w:rPr>
        <w:t xml:space="preserve"> </w:t>
      </w:r>
      <w:proofErr w:type="spellStart"/>
      <w:r w:rsidR="0091620F" w:rsidRPr="00204D01">
        <w:rPr>
          <w:rFonts w:ascii="Arial" w:hAnsi="Arial" w:cs="Arial"/>
        </w:rPr>
        <w:t>бүрэн</w:t>
      </w:r>
      <w:proofErr w:type="spellEnd"/>
      <w:r w:rsidR="0091620F" w:rsidRPr="00204D01">
        <w:rPr>
          <w:rFonts w:ascii="Arial" w:hAnsi="Arial" w:cs="Arial"/>
        </w:rPr>
        <w:t xml:space="preserve"> </w:t>
      </w:r>
      <w:proofErr w:type="spellStart"/>
      <w:r w:rsidR="0091620F" w:rsidRPr="00204D01">
        <w:rPr>
          <w:rFonts w:ascii="Arial" w:hAnsi="Arial" w:cs="Arial"/>
        </w:rPr>
        <w:t>эрхийг</w:t>
      </w:r>
      <w:proofErr w:type="spellEnd"/>
      <w:r w:rsidR="0091620F" w:rsidRPr="00204D01">
        <w:rPr>
          <w:rFonts w:ascii="Arial" w:hAnsi="Arial" w:cs="Arial"/>
        </w:rPr>
        <w:t xml:space="preserve"> </w:t>
      </w:r>
      <w:proofErr w:type="spellStart"/>
      <w:r w:rsidR="0091620F" w:rsidRPr="00204D01">
        <w:rPr>
          <w:rFonts w:ascii="Arial" w:hAnsi="Arial" w:cs="Arial"/>
        </w:rPr>
        <w:t>хэрэгжүүлнэ</w:t>
      </w:r>
      <w:proofErr w:type="spellEnd"/>
      <w:r w:rsidR="0091620F" w:rsidRPr="00204D01">
        <w:rPr>
          <w:rFonts w:ascii="Arial" w:hAnsi="Arial" w:cs="Arial"/>
        </w:rPr>
        <w:t>:</w:t>
      </w:r>
    </w:p>
    <w:p w14:paraId="636D06A2" w14:textId="6D4D3549" w:rsidR="0091620F" w:rsidRPr="00204D01" w:rsidRDefault="00222B86" w:rsidP="00336F67">
      <w:pPr>
        <w:pStyle w:val="NoSpacing"/>
        <w:spacing w:line="360" w:lineRule="auto"/>
        <w:ind w:firstLine="1440"/>
        <w:jc w:val="both"/>
        <w:rPr>
          <w:rFonts w:ascii="Arial" w:hAnsi="Arial" w:cs="Arial"/>
        </w:rPr>
      </w:pPr>
      <w:r w:rsidRPr="00204D01">
        <w:rPr>
          <w:rFonts w:ascii="Arial" w:hAnsi="Arial" w:cs="Arial"/>
        </w:rPr>
        <w:t>52</w:t>
      </w:r>
      <w:r w:rsidR="0091620F" w:rsidRPr="00204D01">
        <w:rPr>
          <w:rFonts w:ascii="Arial" w:hAnsi="Arial" w:cs="Arial"/>
        </w:rPr>
        <w:t>.</w:t>
      </w:r>
      <w:r w:rsidR="00671C82" w:rsidRPr="00204D01">
        <w:rPr>
          <w:rFonts w:ascii="Arial" w:hAnsi="Arial" w:cs="Arial"/>
        </w:rPr>
        <w:t>5</w:t>
      </w:r>
      <w:r w:rsidR="0091620F" w:rsidRPr="00204D01">
        <w:rPr>
          <w:rFonts w:ascii="Arial" w:hAnsi="Arial" w:cs="Arial"/>
        </w:rPr>
        <w:t>.</w:t>
      </w:r>
      <w:proofErr w:type="gramStart"/>
      <w:r w:rsidR="0091620F" w:rsidRPr="00204D01">
        <w:rPr>
          <w:rFonts w:ascii="Arial" w:hAnsi="Arial" w:cs="Arial"/>
        </w:rPr>
        <w:t>1.</w:t>
      </w:r>
      <w:r w:rsidRPr="00204D01">
        <w:rPr>
          <w:rFonts w:ascii="Arial" w:hAnsi="Arial" w:cs="Arial"/>
        </w:rPr>
        <w:t>Нэгдсэн</w:t>
      </w:r>
      <w:proofErr w:type="gramEnd"/>
      <w:r w:rsidR="0091620F" w:rsidRPr="00204D01">
        <w:rPr>
          <w:rFonts w:ascii="Arial" w:hAnsi="Arial" w:cs="Arial"/>
        </w:rPr>
        <w:t xml:space="preserve"> </w:t>
      </w:r>
      <w:proofErr w:type="spellStart"/>
      <w:r w:rsidR="0091620F" w:rsidRPr="00204D01">
        <w:rPr>
          <w:rFonts w:ascii="Arial" w:hAnsi="Arial" w:cs="Arial"/>
        </w:rPr>
        <w:t>холбооны</w:t>
      </w:r>
      <w:proofErr w:type="spellEnd"/>
      <w:r w:rsidRPr="00204D01">
        <w:rPr>
          <w:rFonts w:ascii="Arial" w:hAnsi="Arial" w:cs="Arial"/>
        </w:rPr>
        <w:t xml:space="preserve"> </w:t>
      </w:r>
      <w:proofErr w:type="spellStart"/>
      <w:r w:rsidRPr="00204D01">
        <w:rPr>
          <w:rFonts w:ascii="Arial" w:hAnsi="Arial" w:cs="Arial"/>
        </w:rPr>
        <w:t>жилийн</w:t>
      </w:r>
      <w:proofErr w:type="spellEnd"/>
      <w:r w:rsidR="0091620F" w:rsidRPr="00204D01">
        <w:rPr>
          <w:rFonts w:ascii="Arial" w:hAnsi="Arial" w:cs="Arial"/>
        </w:rPr>
        <w:t xml:space="preserve"> </w:t>
      </w:r>
      <w:proofErr w:type="spellStart"/>
      <w:r w:rsidR="0091620F" w:rsidRPr="00204D01">
        <w:rPr>
          <w:rFonts w:ascii="Arial" w:hAnsi="Arial" w:cs="Arial"/>
        </w:rPr>
        <w:t>ажлын</w:t>
      </w:r>
      <w:proofErr w:type="spellEnd"/>
      <w:r w:rsidR="0091620F" w:rsidRPr="00204D01">
        <w:rPr>
          <w:rFonts w:ascii="Arial" w:hAnsi="Arial" w:cs="Arial"/>
        </w:rPr>
        <w:t xml:space="preserve"> </w:t>
      </w:r>
      <w:proofErr w:type="spellStart"/>
      <w:r w:rsidR="0091620F" w:rsidRPr="00204D01">
        <w:rPr>
          <w:rFonts w:ascii="Arial" w:hAnsi="Arial" w:cs="Arial"/>
        </w:rPr>
        <w:t>төлөвлөгөөг</w:t>
      </w:r>
      <w:proofErr w:type="spellEnd"/>
      <w:r w:rsidR="0091620F" w:rsidRPr="00204D01">
        <w:rPr>
          <w:rFonts w:ascii="Arial" w:hAnsi="Arial" w:cs="Arial"/>
        </w:rPr>
        <w:t xml:space="preserve"> </w:t>
      </w:r>
      <w:proofErr w:type="spellStart"/>
      <w:r w:rsidR="0091620F" w:rsidRPr="00204D01">
        <w:rPr>
          <w:rFonts w:ascii="Arial" w:hAnsi="Arial" w:cs="Arial"/>
        </w:rPr>
        <w:t>хэлэлцэж</w:t>
      </w:r>
      <w:proofErr w:type="spellEnd"/>
      <w:r w:rsidR="0091620F" w:rsidRPr="00204D01">
        <w:rPr>
          <w:rFonts w:ascii="Arial" w:hAnsi="Arial" w:cs="Arial"/>
        </w:rPr>
        <w:t xml:space="preserve"> </w:t>
      </w:r>
      <w:proofErr w:type="spellStart"/>
      <w:r w:rsidR="0091620F" w:rsidRPr="00204D01">
        <w:rPr>
          <w:rFonts w:ascii="Arial" w:hAnsi="Arial" w:cs="Arial"/>
        </w:rPr>
        <w:t>батлах</w:t>
      </w:r>
      <w:proofErr w:type="spellEnd"/>
      <w:r w:rsidR="0091620F" w:rsidRPr="00204D01">
        <w:rPr>
          <w:rFonts w:ascii="Arial" w:hAnsi="Arial" w:cs="Arial"/>
        </w:rPr>
        <w:t xml:space="preserve">, </w:t>
      </w:r>
      <w:proofErr w:type="spellStart"/>
      <w:r w:rsidR="0091620F" w:rsidRPr="00204D01">
        <w:rPr>
          <w:rFonts w:ascii="Arial" w:hAnsi="Arial" w:cs="Arial"/>
        </w:rPr>
        <w:t>түүний</w:t>
      </w:r>
      <w:proofErr w:type="spellEnd"/>
      <w:r w:rsidR="0091620F" w:rsidRPr="00204D01">
        <w:rPr>
          <w:rFonts w:ascii="Arial" w:hAnsi="Arial" w:cs="Arial"/>
        </w:rPr>
        <w:t xml:space="preserve"> </w:t>
      </w:r>
      <w:proofErr w:type="spellStart"/>
      <w:r w:rsidR="0091620F" w:rsidRPr="00204D01">
        <w:rPr>
          <w:rFonts w:ascii="Arial" w:hAnsi="Arial" w:cs="Arial"/>
        </w:rPr>
        <w:t>хэрэгжилтэд</w:t>
      </w:r>
      <w:proofErr w:type="spellEnd"/>
      <w:r w:rsidR="0091620F" w:rsidRPr="00204D01">
        <w:rPr>
          <w:rFonts w:ascii="Arial" w:hAnsi="Arial" w:cs="Arial"/>
        </w:rPr>
        <w:t xml:space="preserve"> </w:t>
      </w:r>
      <w:proofErr w:type="spellStart"/>
      <w:r w:rsidR="0091620F" w:rsidRPr="00204D01">
        <w:rPr>
          <w:rFonts w:ascii="Arial" w:hAnsi="Arial" w:cs="Arial"/>
        </w:rPr>
        <w:t>хяналт</w:t>
      </w:r>
      <w:proofErr w:type="spellEnd"/>
      <w:r w:rsidR="0091620F" w:rsidRPr="00204D01">
        <w:rPr>
          <w:rFonts w:ascii="Arial" w:hAnsi="Arial" w:cs="Arial"/>
        </w:rPr>
        <w:t xml:space="preserve"> </w:t>
      </w:r>
      <w:proofErr w:type="spellStart"/>
      <w:r w:rsidR="0091620F" w:rsidRPr="00204D01">
        <w:rPr>
          <w:rFonts w:ascii="Arial" w:hAnsi="Arial" w:cs="Arial"/>
        </w:rPr>
        <w:t>тавих</w:t>
      </w:r>
      <w:proofErr w:type="spellEnd"/>
      <w:r w:rsidR="0091620F" w:rsidRPr="00204D01">
        <w:rPr>
          <w:rFonts w:ascii="Arial" w:hAnsi="Arial" w:cs="Arial"/>
        </w:rPr>
        <w:t>;</w:t>
      </w:r>
    </w:p>
    <w:p w14:paraId="68A454C2" w14:textId="35F5DFB5" w:rsidR="0091620F" w:rsidRPr="00204D01" w:rsidRDefault="00222B86" w:rsidP="00336F67">
      <w:pPr>
        <w:pStyle w:val="NoSpacing"/>
        <w:spacing w:line="360" w:lineRule="auto"/>
        <w:ind w:firstLine="1440"/>
        <w:jc w:val="both"/>
        <w:rPr>
          <w:rFonts w:ascii="Arial" w:hAnsi="Arial" w:cs="Arial"/>
        </w:rPr>
      </w:pPr>
      <w:r w:rsidRPr="00204D01">
        <w:rPr>
          <w:rFonts w:ascii="Arial" w:hAnsi="Arial" w:cs="Arial"/>
        </w:rPr>
        <w:t>52</w:t>
      </w:r>
      <w:r w:rsidR="0091620F" w:rsidRPr="00204D01">
        <w:rPr>
          <w:rFonts w:ascii="Arial" w:hAnsi="Arial" w:cs="Arial"/>
        </w:rPr>
        <w:t>.</w:t>
      </w:r>
      <w:r w:rsidR="00671C82" w:rsidRPr="00204D01">
        <w:rPr>
          <w:rFonts w:ascii="Arial" w:hAnsi="Arial" w:cs="Arial"/>
        </w:rPr>
        <w:t>5</w:t>
      </w:r>
      <w:r w:rsidR="0091620F" w:rsidRPr="00204D01">
        <w:rPr>
          <w:rFonts w:ascii="Arial" w:hAnsi="Arial" w:cs="Arial"/>
        </w:rPr>
        <w:t>.</w:t>
      </w:r>
      <w:proofErr w:type="gramStart"/>
      <w:r w:rsidR="0091620F" w:rsidRPr="00204D01">
        <w:rPr>
          <w:rFonts w:ascii="Arial" w:hAnsi="Arial" w:cs="Arial"/>
        </w:rPr>
        <w:t>2.</w:t>
      </w:r>
      <w:r w:rsidRPr="00204D01">
        <w:rPr>
          <w:rFonts w:ascii="Arial" w:hAnsi="Arial" w:cs="Arial"/>
        </w:rPr>
        <w:t>Нэгдсэн</w:t>
      </w:r>
      <w:proofErr w:type="gramEnd"/>
      <w:r w:rsidRPr="00204D01">
        <w:rPr>
          <w:rFonts w:ascii="Arial" w:hAnsi="Arial" w:cs="Arial"/>
        </w:rPr>
        <w:t xml:space="preserve"> </w:t>
      </w:r>
      <w:proofErr w:type="spellStart"/>
      <w:r w:rsidRPr="00204D01">
        <w:rPr>
          <w:rFonts w:ascii="Arial" w:hAnsi="Arial" w:cs="Arial"/>
        </w:rPr>
        <w:t>холбооны</w:t>
      </w:r>
      <w:proofErr w:type="spellEnd"/>
      <w:r w:rsidRPr="00204D01">
        <w:rPr>
          <w:rFonts w:ascii="Arial" w:hAnsi="Arial" w:cs="Arial"/>
        </w:rPr>
        <w:t xml:space="preserve"> </w:t>
      </w:r>
      <w:proofErr w:type="spellStart"/>
      <w:r w:rsidR="0091620F" w:rsidRPr="00204D01">
        <w:rPr>
          <w:rFonts w:ascii="Arial" w:hAnsi="Arial" w:cs="Arial"/>
        </w:rPr>
        <w:t>дүрэм</w:t>
      </w:r>
      <w:proofErr w:type="spellEnd"/>
      <w:r w:rsidR="0091620F" w:rsidRPr="00204D01">
        <w:rPr>
          <w:rFonts w:ascii="Arial" w:hAnsi="Arial" w:cs="Arial"/>
        </w:rPr>
        <w:t xml:space="preserve">, </w:t>
      </w:r>
      <w:proofErr w:type="spellStart"/>
      <w:r w:rsidR="0091620F" w:rsidRPr="00204D01">
        <w:rPr>
          <w:rFonts w:ascii="Arial" w:hAnsi="Arial" w:cs="Arial"/>
        </w:rPr>
        <w:t>түүнд</w:t>
      </w:r>
      <w:proofErr w:type="spellEnd"/>
      <w:r w:rsidR="0091620F" w:rsidRPr="00204D01">
        <w:rPr>
          <w:rFonts w:ascii="Arial" w:hAnsi="Arial" w:cs="Arial"/>
        </w:rPr>
        <w:t xml:space="preserve"> </w:t>
      </w:r>
      <w:proofErr w:type="spellStart"/>
      <w:r w:rsidR="0091620F" w:rsidRPr="00204D01">
        <w:rPr>
          <w:rFonts w:ascii="Arial" w:hAnsi="Arial" w:cs="Arial"/>
        </w:rPr>
        <w:t>нэмэлт</w:t>
      </w:r>
      <w:proofErr w:type="spellEnd"/>
      <w:r w:rsidR="0091620F" w:rsidRPr="00204D01">
        <w:rPr>
          <w:rFonts w:ascii="Arial" w:hAnsi="Arial" w:cs="Arial"/>
        </w:rPr>
        <w:t xml:space="preserve">, </w:t>
      </w:r>
      <w:proofErr w:type="spellStart"/>
      <w:r w:rsidR="0091620F" w:rsidRPr="00204D01">
        <w:rPr>
          <w:rFonts w:ascii="Arial" w:hAnsi="Arial" w:cs="Arial"/>
        </w:rPr>
        <w:t>өөрчлөлт</w:t>
      </w:r>
      <w:proofErr w:type="spellEnd"/>
      <w:r w:rsidR="0091620F" w:rsidRPr="00204D01">
        <w:rPr>
          <w:rFonts w:ascii="Arial" w:hAnsi="Arial" w:cs="Arial"/>
        </w:rPr>
        <w:t xml:space="preserve"> </w:t>
      </w:r>
      <w:proofErr w:type="spellStart"/>
      <w:r w:rsidR="0091620F" w:rsidRPr="00204D01">
        <w:rPr>
          <w:rFonts w:ascii="Arial" w:hAnsi="Arial" w:cs="Arial"/>
        </w:rPr>
        <w:t>оруулах</w:t>
      </w:r>
      <w:proofErr w:type="spellEnd"/>
      <w:r w:rsidR="0091620F" w:rsidRPr="00204D01">
        <w:rPr>
          <w:rFonts w:ascii="Arial" w:hAnsi="Arial" w:cs="Arial"/>
        </w:rPr>
        <w:t xml:space="preserve"> </w:t>
      </w:r>
      <w:proofErr w:type="spellStart"/>
      <w:r w:rsidR="0091620F" w:rsidRPr="00204D01">
        <w:rPr>
          <w:rFonts w:ascii="Arial" w:hAnsi="Arial" w:cs="Arial"/>
        </w:rPr>
        <w:t>саналыг</w:t>
      </w:r>
      <w:proofErr w:type="spellEnd"/>
      <w:r w:rsidR="0091620F" w:rsidRPr="00204D01">
        <w:rPr>
          <w:rFonts w:ascii="Arial" w:hAnsi="Arial" w:cs="Arial"/>
        </w:rPr>
        <w:t xml:space="preserve"> </w:t>
      </w:r>
      <w:proofErr w:type="spellStart"/>
      <w:r w:rsidR="0091620F" w:rsidRPr="00204D01">
        <w:rPr>
          <w:rFonts w:ascii="Arial" w:hAnsi="Arial" w:cs="Arial"/>
        </w:rPr>
        <w:t>хэлэлцэж</w:t>
      </w:r>
      <w:proofErr w:type="spellEnd"/>
      <w:r w:rsidR="0091620F" w:rsidRPr="00204D01">
        <w:rPr>
          <w:rFonts w:ascii="Arial" w:hAnsi="Arial" w:cs="Arial"/>
        </w:rPr>
        <w:t xml:space="preserve"> </w:t>
      </w:r>
      <w:proofErr w:type="spellStart"/>
      <w:r w:rsidR="00C05BA1" w:rsidRPr="00204D01">
        <w:rPr>
          <w:rFonts w:ascii="Arial" w:hAnsi="Arial" w:cs="Arial"/>
        </w:rPr>
        <w:t>Бүх</w:t>
      </w:r>
      <w:proofErr w:type="spellEnd"/>
      <w:r w:rsidR="00C05BA1" w:rsidRPr="00204D01">
        <w:rPr>
          <w:rFonts w:ascii="Arial" w:hAnsi="Arial" w:cs="Arial"/>
        </w:rPr>
        <w:t xml:space="preserve"> </w:t>
      </w:r>
      <w:proofErr w:type="spellStart"/>
      <w:r w:rsidR="00C05BA1" w:rsidRPr="00204D01">
        <w:rPr>
          <w:rFonts w:ascii="Arial" w:hAnsi="Arial" w:cs="Arial"/>
        </w:rPr>
        <w:t>гишүүдийн</w:t>
      </w:r>
      <w:proofErr w:type="spellEnd"/>
      <w:r w:rsidR="00C05BA1" w:rsidRPr="00204D01">
        <w:rPr>
          <w:rFonts w:ascii="Arial" w:hAnsi="Arial" w:cs="Arial"/>
        </w:rPr>
        <w:t xml:space="preserve"> </w:t>
      </w:r>
      <w:proofErr w:type="spellStart"/>
      <w:r w:rsidR="0091620F" w:rsidRPr="00204D01">
        <w:rPr>
          <w:rFonts w:ascii="Arial" w:hAnsi="Arial" w:cs="Arial"/>
        </w:rPr>
        <w:t>хуралд</w:t>
      </w:r>
      <w:proofErr w:type="spellEnd"/>
      <w:r w:rsidR="0091620F" w:rsidRPr="00204D01">
        <w:rPr>
          <w:rFonts w:ascii="Arial" w:hAnsi="Arial" w:cs="Arial"/>
        </w:rPr>
        <w:t xml:space="preserve"> </w:t>
      </w:r>
      <w:proofErr w:type="spellStart"/>
      <w:r w:rsidR="0091620F" w:rsidRPr="00204D01">
        <w:rPr>
          <w:rFonts w:ascii="Arial" w:hAnsi="Arial" w:cs="Arial"/>
        </w:rPr>
        <w:t>оруулах</w:t>
      </w:r>
      <w:proofErr w:type="spellEnd"/>
      <w:r w:rsidR="0091620F" w:rsidRPr="00204D01">
        <w:rPr>
          <w:rFonts w:ascii="Arial" w:hAnsi="Arial" w:cs="Arial"/>
        </w:rPr>
        <w:t>;</w:t>
      </w:r>
    </w:p>
    <w:p w14:paraId="76DB4473" w14:textId="712005A9" w:rsidR="00881D92" w:rsidRPr="00204D01" w:rsidRDefault="00881D92" w:rsidP="00336F67">
      <w:pPr>
        <w:pStyle w:val="NoSpacing"/>
        <w:spacing w:line="360" w:lineRule="auto"/>
        <w:ind w:firstLine="1440"/>
        <w:jc w:val="both"/>
        <w:rPr>
          <w:rFonts w:ascii="Arial" w:hAnsi="Arial" w:cs="Arial"/>
        </w:rPr>
      </w:pPr>
      <w:r w:rsidRPr="00204D01">
        <w:rPr>
          <w:rFonts w:ascii="Arial" w:hAnsi="Arial" w:cs="Arial"/>
        </w:rPr>
        <w:lastRenderedPageBreak/>
        <w:t>52</w:t>
      </w:r>
      <w:r w:rsidRPr="00204D01">
        <w:rPr>
          <w:rFonts w:ascii="Arial" w:hAnsi="Arial" w:cs="Arial"/>
          <w:lang w:val="mn-MN"/>
        </w:rPr>
        <w:t>.</w:t>
      </w:r>
      <w:r w:rsidR="00671C82" w:rsidRPr="00204D01">
        <w:rPr>
          <w:rFonts w:ascii="Arial" w:hAnsi="Arial" w:cs="Arial"/>
          <w:lang w:val="mn-MN"/>
        </w:rPr>
        <w:t>5</w:t>
      </w:r>
      <w:r w:rsidRPr="00204D01">
        <w:rPr>
          <w:rFonts w:ascii="Arial" w:hAnsi="Arial" w:cs="Arial"/>
          <w:lang w:val="mn-MN"/>
        </w:rPr>
        <w:t>.</w:t>
      </w:r>
      <w:proofErr w:type="gramStart"/>
      <w:r w:rsidRPr="00204D01">
        <w:rPr>
          <w:rFonts w:ascii="Arial" w:hAnsi="Arial" w:cs="Arial"/>
          <w:lang w:val="mn-MN"/>
        </w:rPr>
        <w:t>3.</w:t>
      </w:r>
      <w:proofErr w:type="spellStart"/>
      <w:r w:rsidRPr="00204D01">
        <w:rPr>
          <w:rFonts w:ascii="Arial" w:hAnsi="Arial" w:cs="Arial"/>
        </w:rPr>
        <w:t>гишүүдийн</w:t>
      </w:r>
      <w:proofErr w:type="spellEnd"/>
      <w:proofErr w:type="gramEnd"/>
      <w:r w:rsidRPr="00204D01">
        <w:rPr>
          <w:rFonts w:ascii="Arial" w:hAnsi="Arial" w:cs="Arial"/>
        </w:rPr>
        <w:t xml:space="preserve"> </w:t>
      </w:r>
      <w:proofErr w:type="spellStart"/>
      <w:r w:rsidRPr="00204D01">
        <w:rPr>
          <w:rFonts w:ascii="Arial" w:hAnsi="Arial" w:cs="Arial"/>
        </w:rPr>
        <w:t>эрх</w:t>
      </w:r>
      <w:proofErr w:type="spellEnd"/>
      <w:r w:rsidRPr="00204D01">
        <w:rPr>
          <w:rFonts w:ascii="Arial" w:hAnsi="Arial" w:cs="Arial"/>
        </w:rPr>
        <w:t xml:space="preserve"> </w:t>
      </w:r>
      <w:proofErr w:type="spellStart"/>
      <w:r w:rsidRPr="00204D01">
        <w:rPr>
          <w:rFonts w:ascii="Arial" w:hAnsi="Arial" w:cs="Arial"/>
        </w:rPr>
        <w:t>ашгийг</w:t>
      </w:r>
      <w:proofErr w:type="spellEnd"/>
      <w:r w:rsidRPr="00204D01">
        <w:rPr>
          <w:rFonts w:ascii="Arial" w:hAnsi="Arial" w:cs="Arial"/>
        </w:rPr>
        <w:t xml:space="preserve"> </w:t>
      </w:r>
      <w:proofErr w:type="spellStart"/>
      <w:r w:rsidRPr="00204D01">
        <w:rPr>
          <w:rFonts w:ascii="Arial" w:hAnsi="Arial" w:cs="Arial"/>
        </w:rPr>
        <w:t>хамгаалах</w:t>
      </w:r>
      <w:proofErr w:type="spellEnd"/>
      <w:r w:rsidRPr="00204D01">
        <w:rPr>
          <w:rFonts w:ascii="Arial" w:hAnsi="Arial" w:cs="Arial"/>
        </w:rPr>
        <w:t xml:space="preserve"> </w:t>
      </w:r>
      <w:proofErr w:type="spellStart"/>
      <w:r w:rsidRPr="00204D01">
        <w:rPr>
          <w:rFonts w:ascii="Arial" w:hAnsi="Arial" w:cs="Arial"/>
        </w:rPr>
        <w:t>зорилгоор</w:t>
      </w:r>
      <w:proofErr w:type="spellEnd"/>
      <w:r w:rsidRPr="00204D01">
        <w:rPr>
          <w:rFonts w:ascii="Arial" w:hAnsi="Arial" w:cs="Arial"/>
        </w:rPr>
        <w:t xml:space="preserve"> </w:t>
      </w:r>
      <w:proofErr w:type="spellStart"/>
      <w:r w:rsidRPr="00204D01">
        <w:rPr>
          <w:rFonts w:ascii="Arial" w:hAnsi="Arial" w:cs="Arial"/>
        </w:rPr>
        <w:t>орон</w:t>
      </w:r>
      <w:proofErr w:type="spellEnd"/>
      <w:r w:rsidRPr="00204D01">
        <w:rPr>
          <w:rFonts w:ascii="Arial" w:hAnsi="Arial" w:cs="Arial"/>
        </w:rPr>
        <w:t xml:space="preserve"> </w:t>
      </w:r>
      <w:proofErr w:type="spellStart"/>
      <w:r w:rsidRPr="00204D01">
        <w:rPr>
          <w:rFonts w:ascii="Arial" w:hAnsi="Arial" w:cs="Arial"/>
        </w:rPr>
        <w:t>сууцны</w:t>
      </w:r>
      <w:proofErr w:type="spellEnd"/>
      <w:r w:rsidRPr="00204D01">
        <w:rPr>
          <w:rFonts w:ascii="Arial" w:hAnsi="Arial" w:cs="Arial"/>
        </w:rPr>
        <w:t xml:space="preserve"> </w:t>
      </w:r>
      <w:proofErr w:type="spellStart"/>
      <w:r w:rsidRPr="00204D01">
        <w:rPr>
          <w:rFonts w:ascii="Arial" w:hAnsi="Arial" w:cs="Arial"/>
        </w:rPr>
        <w:t>бодлого</w:t>
      </w:r>
      <w:proofErr w:type="spellEnd"/>
      <w:r w:rsidRPr="00204D01">
        <w:rPr>
          <w:rFonts w:ascii="Arial" w:hAnsi="Arial" w:cs="Arial"/>
        </w:rPr>
        <w:t xml:space="preserve">, </w:t>
      </w:r>
      <w:proofErr w:type="spellStart"/>
      <w:r w:rsidRPr="00204D01">
        <w:rPr>
          <w:rFonts w:ascii="Arial" w:hAnsi="Arial" w:cs="Arial"/>
        </w:rPr>
        <w:t>хууль</w:t>
      </w:r>
      <w:proofErr w:type="spellEnd"/>
      <w:r w:rsidRPr="00204D01">
        <w:rPr>
          <w:rFonts w:ascii="Arial" w:hAnsi="Arial" w:cs="Arial"/>
        </w:rPr>
        <w:t xml:space="preserve"> </w:t>
      </w:r>
      <w:proofErr w:type="spellStart"/>
      <w:r w:rsidRPr="00204D01">
        <w:rPr>
          <w:rFonts w:ascii="Arial" w:hAnsi="Arial" w:cs="Arial"/>
        </w:rPr>
        <w:t>эрх</w:t>
      </w:r>
      <w:proofErr w:type="spellEnd"/>
      <w:r w:rsidRPr="00204D01">
        <w:rPr>
          <w:rFonts w:ascii="Arial" w:hAnsi="Arial" w:cs="Arial"/>
        </w:rPr>
        <w:t xml:space="preserve"> </w:t>
      </w:r>
      <w:proofErr w:type="spellStart"/>
      <w:r w:rsidRPr="00204D01">
        <w:rPr>
          <w:rFonts w:ascii="Arial" w:hAnsi="Arial" w:cs="Arial"/>
        </w:rPr>
        <w:t>зүйн</w:t>
      </w:r>
      <w:proofErr w:type="spellEnd"/>
      <w:r w:rsidRPr="00204D01">
        <w:rPr>
          <w:rFonts w:ascii="Arial" w:hAnsi="Arial" w:cs="Arial"/>
        </w:rPr>
        <w:t xml:space="preserve"> </w:t>
      </w:r>
      <w:proofErr w:type="spellStart"/>
      <w:r w:rsidRPr="00204D01">
        <w:rPr>
          <w:rFonts w:ascii="Arial" w:hAnsi="Arial" w:cs="Arial"/>
        </w:rPr>
        <w:t>орчныг</w:t>
      </w:r>
      <w:proofErr w:type="spellEnd"/>
      <w:r w:rsidRPr="00204D01">
        <w:rPr>
          <w:rFonts w:ascii="Arial" w:hAnsi="Arial" w:cs="Arial"/>
        </w:rPr>
        <w:t xml:space="preserve"> </w:t>
      </w:r>
      <w:proofErr w:type="spellStart"/>
      <w:r w:rsidRPr="00204D01">
        <w:rPr>
          <w:rFonts w:ascii="Arial" w:hAnsi="Arial" w:cs="Arial"/>
        </w:rPr>
        <w:t>сайжруулахад</w:t>
      </w:r>
      <w:proofErr w:type="spellEnd"/>
      <w:r w:rsidRPr="00204D01">
        <w:rPr>
          <w:rFonts w:ascii="Arial" w:hAnsi="Arial" w:cs="Arial"/>
        </w:rPr>
        <w:t xml:space="preserve"> </w:t>
      </w:r>
      <w:proofErr w:type="spellStart"/>
      <w:r w:rsidRPr="00204D01">
        <w:rPr>
          <w:rFonts w:ascii="Arial" w:hAnsi="Arial" w:cs="Arial"/>
        </w:rPr>
        <w:t>чиглэсэн</w:t>
      </w:r>
      <w:proofErr w:type="spellEnd"/>
      <w:r w:rsidRPr="00204D01">
        <w:rPr>
          <w:rFonts w:ascii="Arial" w:hAnsi="Arial" w:cs="Arial"/>
        </w:rPr>
        <w:t xml:space="preserve"> </w:t>
      </w:r>
      <w:proofErr w:type="spellStart"/>
      <w:r w:rsidRPr="00204D01">
        <w:rPr>
          <w:rFonts w:ascii="Arial" w:hAnsi="Arial" w:cs="Arial"/>
        </w:rPr>
        <w:t>үйл</w:t>
      </w:r>
      <w:proofErr w:type="spellEnd"/>
      <w:r w:rsidRPr="00204D01">
        <w:rPr>
          <w:rFonts w:ascii="Arial" w:hAnsi="Arial" w:cs="Arial"/>
        </w:rPr>
        <w:t xml:space="preserve"> </w:t>
      </w:r>
      <w:proofErr w:type="spellStart"/>
      <w:r w:rsidRPr="00204D01">
        <w:rPr>
          <w:rFonts w:ascii="Arial" w:hAnsi="Arial" w:cs="Arial"/>
        </w:rPr>
        <w:t>ажиллагаа</w:t>
      </w:r>
      <w:proofErr w:type="spellEnd"/>
      <w:r w:rsidRPr="00204D01">
        <w:rPr>
          <w:rFonts w:ascii="Arial" w:hAnsi="Arial" w:cs="Arial"/>
        </w:rPr>
        <w:t xml:space="preserve"> </w:t>
      </w:r>
      <w:proofErr w:type="spellStart"/>
      <w:r w:rsidRPr="00204D01">
        <w:rPr>
          <w:rFonts w:ascii="Arial" w:hAnsi="Arial" w:cs="Arial"/>
        </w:rPr>
        <w:t>төлөвлөх</w:t>
      </w:r>
      <w:proofErr w:type="spellEnd"/>
      <w:r w:rsidRPr="00204D01">
        <w:rPr>
          <w:rFonts w:ascii="Arial" w:hAnsi="Arial" w:cs="Arial"/>
        </w:rPr>
        <w:t xml:space="preserve">, </w:t>
      </w:r>
      <w:proofErr w:type="spellStart"/>
      <w:r w:rsidRPr="00204D01">
        <w:rPr>
          <w:rFonts w:ascii="Arial" w:hAnsi="Arial" w:cs="Arial"/>
        </w:rPr>
        <w:t>оролцох</w:t>
      </w:r>
      <w:proofErr w:type="spellEnd"/>
    </w:p>
    <w:p w14:paraId="4F550FF2" w14:textId="555CDF9D" w:rsidR="00881D92" w:rsidRPr="00204D01" w:rsidRDefault="00881D92" w:rsidP="00336F67">
      <w:pPr>
        <w:pStyle w:val="NoSpacing"/>
        <w:spacing w:line="360" w:lineRule="auto"/>
        <w:ind w:firstLine="1440"/>
        <w:jc w:val="both"/>
        <w:rPr>
          <w:rFonts w:ascii="Arial" w:hAnsi="Arial" w:cs="Arial"/>
        </w:rPr>
      </w:pPr>
      <w:r w:rsidRPr="00204D01">
        <w:rPr>
          <w:rFonts w:ascii="Arial" w:hAnsi="Arial" w:cs="Arial"/>
        </w:rPr>
        <w:t>52</w:t>
      </w:r>
      <w:r w:rsidR="0091620F" w:rsidRPr="00204D01">
        <w:rPr>
          <w:rFonts w:ascii="Arial" w:hAnsi="Arial" w:cs="Arial"/>
        </w:rPr>
        <w:t>.</w:t>
      </w:r>
      <w:r w:rsidR="00671C82" w:rsidRPr="00204D01">
        <w:rPr>
          <w:rFonts w:ascii="Arial" w:hAnsi="Arial" w:cs="Arial"/>
        </w:rPr>
        <w:t>5</w:t>
      </w:r>
      <w:r w:rsidR="0091620F" w:rsidRPr="00204D01">
        <w:rPr>
          <w:rFonts w:ascii="Arial" w:hAnsi="Arial" w:cs="Arial"/>
        </w:rPr>
        <w:t>.</w:t>
      </w:r>
      <w:proofErr w:type="gramStart"/>
      <w:r w:rsidR="008762AC" w:rsidRPr="00204D01">
        <w:rPr>
          <w:rFonts w:ascii="Arial" w:hAnsi="Arial" w:cs="Arial"/>
        </w:rPr>
        <w:t>4</w:t>
      </w:r>
      <w:r w:rsidRPr="00204D01">
        <w:rPr>
          <w:rFonts w:ascii="Arial" w:hAnsi="Arial" w:cs="Arial"/>
        </w:rPr>
        <w:t>.Нэгдсэн</w:t>
      </w:r>
      <w:proofErr w:type="gramEnd"/>
      <w:r w:rsidRPr="00204D01">
        <w:rPr>
          <w:rFonts w:ascii="Arial" w:hAnsi="Arial" w:cs="Arial"/>
        </w:rPr>
        <w:t xml:space="preserve"> </w:t>
      </w:r>
      <w:proofErr w:type="spellStart"/>
      <w:r w:rsidRPr="00204D01">
        <w:rPr>
          <w:rFonts w:ascii="Arial" w:hAnsi="Arial" w:cs="Arial"/>
        </w:rPr>
        <w:t>холбооны</w:t>
      </w:r>
      <w:proofErr w:type="spellEnd"/>
      <w:r w:rsidRPr="00204D01">
        <w:rPr>
          <w:rFonts w:ascii="Arial" w:hAnsi="Arial" w:cs="Arial"/>
        </w:rPr>
        <w:t xml:space="preserve"> </w:t>
      </w:r>
      <w:proofErr w:type="spellStart"/>
      <w:r w:rsidRPr="00204D01">
        <w:rPr>
          <w:rFonts w:ascii="Arial" w:hAnsi="Arial" w:cs="Arial"/>
        </w:rPr>
        <w:t>төсөв</w:t>
      </w:r>
      <w:proofErr w:type="spellEnd"/>
      <w:r w:rsidR="008762AC" w:rsidRPr="00204D01">
        <w:rPr>
          <w:rFonts w:ascii="Arial" w:hAnsi="Arial" w:cs="Arial"/>
        </w:rPr>
        <w:t xml:space="preserve">, </w:t>
      </w:r>
      <w:proofErr w:type="spellStart"/>
      <w:r w:rsidR="008762AC" w:rsidRPr="00204D01">
        <w:rPr>
          <w:rFonts w:ascii="Arial" w:hAnsi="Arial" w:cs="Arial"/>
        </w:rPr>
        <w:t>үйл</w:t>
      </w:r>
      <w:proofErr w:type="spellEnd"/>
      <w:r w:rsidR="008762AC" w:rsidRPr="00204D01">
        <w:rPr>
          <w:rFonts w:ascii="Arial" w:hAnsi="Arial" w:cs="Arial"/>
        </w:rPr>
        <w:t xml:space="preserve"> </w:t>
      </w:r>
      <w:proofErr w:type="spellStart"/>
      <w:r w:rsidR="008762AC" w:rsidRPr="00204D01">
        <w:rPr>
          <w:rFonts w:ascii="Arial" w:hAnsi="Arial" w:cs="Arial"/>
        </w:rPr>
        <w:t>ажиллагааны</w:t>
      </w:r>
      <w:proofErr w:type="spellEnd"/>
      <w:r w:rsidR="008762AC" w:rsidRPr="00204D01">
        <w:rPr>
          <w:rFonts w:ascii="Arial" w:hAnsi="Arial" w:cs="Arial"/>
        </w:rPr>
        <w:t xml:space="preserve"> </w:t>
      </w:r>
      <w:proofErr w:type="spellStart"/>
      <w:r w:rsidR="008762AC" w:rsidRPr="00204D01">
        <w:rPr>
          <w:rFonts w:ascii="Arial" w:hAnsi="Arial" w:cs="Arial"/>
        </w:rPr>
        <w:t>болон</w:t>
      </w:r>
      <w:proofErr w:type="spellEnd"/>
      <w:r w:rsidR="008762AC" w:rsidRPr="00204D01">
        <w:rPr>
          <w:rFonts w:ascii="Arial" w:hAnsi="Arial" w:cs="Arial"/>
        </w:rPr>
        <w:t xml:space="preserve"> </w:t>
      </w:r>
      <w:proofErr w:type="spellStart"/>
      <w:r w:rsidR="008762AC" w:rsidRPr="00204D01">
        <w:rPr>
          <w:rFonts w:ascii="Arial" w:hAnsi="Arial" w:cs="Arial"/>
        </w:rPr>
        <w:t>санхүүгийн</w:t>
      </w:r>
      <w:proofErr w:type="spellEnd"/>
      <w:r w:rsidR="008762AC" w:rsidRPr="00204D01">
        <w:rPr>
          <w:rFonts w:ascii="Arial" w:hAnsi="Arial" w:cs="Arial"/>
        </w:rPr>
        <w:t xml:space="preserve"> </w:t>
      </w:r>
      <w:proofErr w:type="spellStart"/>
      <w:r w:rsidR="008762AC" w:rsidRPr="00204D01">
        <w:rPr>
          <w:rFonts w:ascii="Arial" w:hAnsi="Arial" w:cs="Arial"/>
        </w:rPr>
        <w:t>тайланг</w:t>
      </w:r>
      <w:proofErr w:type="spellEnd"/>
      <w:r w:rsidR="008762AC" w:rsidRPr="00204D01">
        <w:rPr>
          <w:rFonts w:ascii="Arial" w:hAnsi="Arial" w:cs="Arial"/>
        </w:rPr>
        <w:t xml:space="preserve"> </w:t>
      </w:r>
      <w:proofErr w:type="spellStart"/>
      <w:r w:rsidR="008762AC" w:rsidRPr="00204D01">
        <w:rPr>
          <w:rFonts w:ascii="Arial" w:hAnsi="Arial" w:cs="Arial"/>
        </w:rPr>
        <w:t>хэлэлцэж</w:t>
      </w:r>
      <w:proofErr w:type="spellEnd"/>
      <w:r w:rsidR="008762AC" w:rsidRPr="00204D01">
        <w:rPr>
          <w:rFonts w:ascii="Arial" w:hAnsi="Arial" w:cs="Arial"/>
        </w:rPr>
        <w:t xml:space="preserve">, </w:t>
      </w:r>
      <w:proofErr w:type="spellStart"/>
      <w:r w:rsidR="008762AC" w:rsidRPr="00204D01">
        <w:rPr>
          <w:rFonts w:ascii="Arial" w:hAnsi="Arial" w:cs="Arial"/>
        </w:rPr>
        <w:t>батлах</w:t>
      </w:r>
      <w:proofErr w:type="spellEnd"/>
      <w:r w:rsidR="008762AC" w:rsidRPr="00204D01">
        <w:rPr>
          <w:rFonts w:ascii="Arial" w:hAnsi="Arial" w:cs="Arial"/>
        </w:rPr>
        <w:t>;</w:t>
      </w:r>
    </w:p>
    <w:p w14:paraId="0A52CFA6" w14:textId="2FE1C078" w:rsidR="00C60689" w:rsidRPr="00204D01" w:rsidRDefault="00C60689" w:rsidP="00336F67">
      <w:pPr>
        <w:pStyle w:val="NoSpacing"/>
        <w:spacing w:line="360" w:lineRule="auto"/>
        <w:ind w:firstLine="1440"/>
        <w:jc w:val="both"/>
        <w:rPr>
          <w:rFonts w:ascii="Arial" w:hAnsi="Arial" w:cs="Arial"/>
        </w:rPr>
      </w:pPr>
      <w:r w:rsidRPr="00204D01">
        <w:rPr>
          <w:rFonts w:ascii="Arial" w:hAnsi="Arial" w:cs="Arial"/>
        </w:rPr>
        <w:t>52.</w:t>
      </w:r>
      <w:r w:rsidR="00671C82" w:rsidRPr="00204D01">
        <w:rPr>
          <w:rFonts w:ascii="Arial" w:hAnsi="Arial" w:cs="Arial"/>
        </w:rPr>
        <w:t>5</w:t>
      </w:r>
      <w:r w:rsidRPr="00204D01">
        <w:rPr>
          <w:rFonts w:ascii="Arial" w:hAnsi="Arial" w:cs="Arial"/>
        </w:rPr>
        <w:t>.</w:t>
      </w:r>
      <w:proofErr w:type="gramStart"/>
      <w:r w:rsidRPr="00204D01">
        <w:rPr>
          <w:rFonts w:ascii="Arial" w:hAnsi="Arial" w:cs="Arial"/>
        </w:rPr>
        <w:t>5.Нэгдсэн</w:t>
      </w:r>
      <w:proofErr w:type="gramEnd"/>
      <w:r w:rsidRPr="00204D01">
        <w:rPr>
          <w:rFonts w:ascii="Arial" w:hAnsi="Arial" w:cs="Arial"/>
        </w:rPr>
        <w:t xml:space="preserve"> </w:t>
      </w:r>
      <w:proofErr w:type="spellStart"/>
      <w:r w:rsidRPr="00204D01">
        <w:rPr>
          <w:rFonts w:ascii="Arial" w:hAnsi="Arial" w:cs="Arial"/>
        </w:rPr>
        <w:t>холбооны</w:t>
      </w:r>
      <w:proofErr w:type="spellEnd"/>
      <w:r w:rsidRPr="00204D01">
        <w:rPr>
          <w:rFonts w:ascii="Arial" w:hAnsi="Arial" w:cs="Arial"/>
        </w:rPr>
        <w:t xml:space="preserve"> </w:t>
      </w:r>
      <w:proofErr w:type="spellStart"/>
      <w:r w:rsidR="00C05BA1" w:rsidRPr="00204D01">
        <w:rPr>
          <w:rFonts w:ascii="Arial" w:hAnsi="Arial" w:cs="Arial"/>
        </w:rPr>
        <w:t>энэ</w:t>
      </w:r>
      <w:proofErr w:type="spellEnd"/>
      <w:r w:rsidR="00C05BA1" w:rsidRPr="00204D01">
        <w:rPr>
          <w:rFonts w:ascii="Arial" w:hAnsi="Arial" w:cs="Arial"/>
        </w:rPr>
        <w:t xml:space="preserve"> </w:t>
      </w:r>
      <w:proofErr w:type="spellStart"/>
      <w:r w:rsidRPr="00204D01">
        <w:rPr>
          <w:rFonts w:ascii="Arial" w:hAnsi="Arial" w:cs="Arial"/>
        </w:rPr>
        <w:t>хуульд</w:t>
      </w:r>
      <w:proofErr w:type="spellEnd"/>
      <w:r w:rsidRPr="00204D01">
        <w:rPr>
          <w:rFonts w:ascii="Arial" w:hAnsi="Arial" w:cs="Arial"/>
        </w:rPr>
        <w:t xml:space="preserve"> </w:t>
      </w:r>
      <w:proofErr w:type="spellStart"/>
      <w:r w:rsidRPr="00204D01">
        <w:rPr>
          <w:rFonts w:ascii="Arial" w:hAnsi="Arial" w:cs="Arial"/>
        </w:rPr>
        <w:t>заасан</w:t>
      </w:r>
      <w:proofErr w:type="spellEnd"/>
      <w:r w:rsidRPr="00204D01">
        <w:rPr>
          <w:rFonts w:ascii="Arial" w:hAnsi="Arial" w:cs="Arial"/>
        </w:rPr>
        <w:t xml:space="preserve"> </w:t>
      </w:r>
      <w:proofErr w:type="spellStart"/>
      <w:r w:rsidRPr="00204D01">
        <w:rPr>
          <w:rFonts w:ascii="Arial" w:hAnsi="Arial" w:cs="Arial"/>
        </w:rPr>
        <w:t>чиг</w:t>
      </w:r>
      <w:proofErr w:type="spellEnd"/>
      <w:r w:rsidRPr="00204D01">
        <w:rPr>
          <w:rFonts w:ascii="Arial" w:hAnsi="Arial" w:cs="Arial"/>
        </w:rPr>
        <w:t xml:space="preserve"> </w:t>
      </w:r>
      <w:proofErr w:type="spellStart"/>
      <w:r w:rsidRPr="00204D01">
        <w:rPr>
          <w:rFonts w:ascii="Arial" w:hAnsi="Arial" w:cs="Arial"/>
        </w:rPr>
        <w:t>үүргийг</w:t>
      </w:r>
      <w:proofErr w:type="spellEnd"/>
      <w:r w:rsidRPr="00204D01">
        <w:rPr>
          <w:rFonts w:ascii="Arial" w:hAnsi="Arial" w:cs="Arial"/>
        </w:rPr>
        <w:t xml:space="preserve"> </w:t>
      </w:r>
      <w:proofErr w:type="spellStart"/>
      <w:r w:rsidRPr="00204D01">
        <w:rPr>
          <w:rFonts w:ascii="Arial" w:hAnsi="Arial" w:cs="Arial"/>
        </w:rPr>
        <w:t>хэрэгжүүлэх</w:t>
      </w:r>
      <w:proofErr w:type="spellEnd"/>
      <w:r w:rsidRPr="00204D01">
        <w:rPr>
          <w:rFonts w:ascii="Arial" w:hAnsi="Arial" w:cs="Arial"/>
        </w:rPr>
        <w:t xml:space="preserve"> </w:t>
      </w:r>
      <w:proofErr w:type="spellStart"/>
      <w:r w:rsidRPr="00204D01">
        <w:rPr>
          <w:rFonts w:ascii="Arial" w:hAnsi="Arial" w:cs="Arial"/>
        </w:rPr>
        <w:t>бүтцийг</w:t>
      </w:r>
      <w:proofErr w:type="spellEnd"/>
      <w:r w:rsidRPr="00204D01">
        <w:rPr>
          <w:rFonts w:ascii="Arial" w:hAnsi="Arial" w:cs="Arial"/>
        </w:rPr>
        <w:t xml:space="preserve"> </w:t>
      </w:r>
      <w:proofErr w:type="spellStart"/>
      <w:r w:rsidRPr="00204D01">
        <w:rPr>
          <w:rFonts w:ascii="Arial" w:hAnsi="Arial" w:cs="Arial"/>
        </w:rPr>
        <w:t>батлах</w:t>
      </w:r>
      <w:proofErr w:type="spellEnd"/>
      <w:r w:rsidRPr="00204D01">
        <w:rPr>
          <w:rFonts w:ascii="Arial" w:hAnsi="Arial" w:cs="Arial"/>
        </w:rPr>
        <w:t>;</w:t>
      </w:r>
    </w:p>
    <w:p w14:paraId="03548380" w14:textId="7BB2DDF0" w:rsidR="0091620F" w:rsidRPr="00204D01" w:rsidRDefault="00881D92" w:rsidP="00336F67">
      <w:pPr>
        <w:pStyle w:val="NoSpacing"/>
        <w:spacing w:line="360" w:lineRule="auto"/>
        <w:ind w:firstLine="1440"/>
        <w:jc w:val="both"/>
        <w:rPr>
          <w:rFonts w:ascii="Arial" w:hAnsi="Arial" w:cs="Arial"/>
        </w:rPr>
      </w:pPr>
      <w:r w:rsidRPr="00204D01">
        <w:rPr>
          <w:rFonts w:ascii="Arial" w:hAnsi="Arial" w:cs="Arial"/>
        </w:rPr>
        <w:t>52.</w:t>
      </w:r>
      <w:r w:rsidR="00671C82" w:rsidRPr="00204D01">
        <w:rPr>
          <w:rFonts w:ascii="Arial" w:hAnsi="Arial" w:cs="Arial"/>
        </w:rPr>
        <w:t>5</w:t>
      </w:r>
      <w:r w:rsidRPr="00204D01">
        <w:rPr>
          <w:rFonts w:ascii="Arial" w:hAnsi="Arial" w:cs="Arial"/>
        </w:rPr>
        <w:t>.</w:t>
      </w:r>
      <w:proofErr w:type="gramStart"/>
      <w:r w:rsidR="00C60689" w:rsidRPr="00204D01">
        <w:rPr>
          <w:rFonts w:ascii="Arial" w:hAnsi="Arial" w:cs="Arial"/>
        </w:rPr>
        <w:t>6</w:t>
      </w:r>
      <w:r w:rsidRPr="00204D01">
        <w:rPr>
          <w:rFonts w:ascii="Arial" w:hAnsi="Arial" w:cs="Arial"/>
        </w:rPr>
        <w:t>.Нэгдсэн</w:t>
      </w:r>
      <w:proofErr w:type="gramEnd"/>
      <w:r w:rsidRPr="00204D01">
        <w:rPr>
          <w:rFonts w:ascii="Arial" w:hAnsi="Arial" w:cs="Arial"/>
        </w:rPr>
        <w:t xml:space="preserve"> </w:t>
      </w:r>
      <w:proofErr w:type="spellStart"/>
      <w:r w:rsidRPr="00204D01">
        <w:rPr>
          <w:rFonts w:ascii="Arial" w:hAnsi="Arial" w:cs="Arial"/>
        </w:rPr>
        <w:t>холбооны</w:t>
      </w:r>
      <w:proofErr w:type="spellEnd"/>
      <w:r w:rsidRPr="00204D01">
        <w:rPr>
          <w:rFonts w:ascii="Arial" w:hAnsi="Arial" w:cs="Arial"/>
        </w:rPr>
        <w:t xml:space="preserve"> </w:t>
      </w:r>
      <w:proofErr w:type="spellStart"/>
      <w:r w:rsidRPr="00204D01">
        <w:rPr>
          <w:rFonts w:ascii="Arial" w:hAnsi="Arial" w:cs="Arial"/>
        </w:rPr>
        <w:t>өдөр</w:t>
      </w:r>
      <w:proofErr w:type="spellEnd"/>
      <w:r w:rsidRPr="00204D01">
        <w:rPr>
          <w:rFonts w:ascii="Arial" w:hAnsi="Arial" w:cs="Arial"/>
        </w:rPr>
        <w:t xml:space="preserve"> </w:t>
      </w:r>
      <w:proofErr w:type="spellStart"/>
      <w:r w:rsidRPr="00204D01">
        <w:rPr>
          <w:rFonts w:ascii="Arial" w:hAnsi="Arial" w:cs="Arial"/>
        </w:rPr>
        <w:t>тутмын</w:t>
      </w:r>
      <w:proofErr w:type="spellEnd"/>
      <w:r w:rsidRPr="00204D01">
        <w:rPr>
          <w:rFonts w:ascii="Arial" w:hAnsi="Arial" w:cs="Arial"/>
        </w:rPr>
        <w:t xml:space="preserve"> </w:t>
      </w:r>
      <w:proofErr w:type="spellStart"/>
      <w:r w:rsidRPr="00204D01">
        <w:rPr>
          <w:rFonts w:ascii="Arial" w:hAnsi="Arial" w:cs="Arial"/>
        </w:rPr>
        <w:t>үйл</w:t>
      </w:r>
      <w:proofErr w:type="spellEnd"/>
      <w:r w:rsidRPr="00204D01">
        <w:rPr>
          <w:rFonts w:ascii="Arial" w:hAnsi="Arial" w:cs="Arial"/>
        </w:rPr>
        <w:t xml:space="preserve"> </w:t>
      </w:r>
      <w:proofErr w:type="spellStart"/>
      <w:r w:rsidRPr="00204D01">
        <w:rPr>
          <w:rFonts w:ascii="Arial" w:hAnsi="Arial" w:cs="Arial"/>
        </w:rPr>
        <w:t>ажиллагаанд</w:t>
      </w:r>
      <w:proofErr w:type="spellEnd"/>
      <w:r w:rsidRPr="00204D01">
        <w:rPr>
          <w:rFonts w:ascii="Arial" w:hAnsi="Arial" w:cs="Arial"/>
        </w:rPr>
        <w:t xml:space="preserve"> </w:t>
      </w:r>
      <w:proofErr w:type="spellStart"/>
      <w:r w:rsidRPr="00204D01">
        <w:rPr>
          <w:rFonts w:ascii="Arial" w:hAnsi="Arial" w:cs="Arial"/>
        </w:rPr>
        <w:t>хамаарах</w:t>
      </w:r>
      <w:proofErr w:type="spellEnd"/>
      <w:r w:rsidR="0091620F" w:rsidRPr="00204D01">
        <w:rPr>
          <w:rFonts w:ascii="Arial" w:hAnsi="Arial" w:cs="Arial"/>
        </w:rPr>
        <w:t xml:space="preserve"> </w:t>
      </w:r>
      <w:proofErr w:type="spellStart"/>
      <w:r w:rsidR="0091620F" w:rsidRPr="00204D01">
        <w:rPr>
          <w:rFonts w:ascii="Arial" w:hAnsi="Arial" w:cs="Arial"/>
        </w:rPr>
        <w:t>дүрэм</w:t>
      </w:r>
      <w:proofErr w:type="spellEnd"/>
      <w:r w:rsidR="0091620F" w:rsidRPr="00204D01">
        <w:rPr>
          <w:rFonts w:ascii="Arial" w:hAnsi="Arial" w:cs="Arial"/>
        </w:rPr>
        <w:t xml:space="preserve">, </w:t>
      </w:r>
      <w:proofErr w:type="spellStart"/>
      <w:r w:rsidR="0091620F" w:rsidRPr="00204D01">
        <w:rPr>
          <w:rFonts w:ascii="Arial" w:hAnsi="Arial" w:cs="Arial"/>
        </w:rPr>
        <w:t>журмыг</w:t>
      </w:r>
      <w:proofErr w:type="spellEnd"/>
      <w:r w:rsidR="0091620F" w:rsidRPr="00204D01">
        <w:rPr>
          <w:rFonts w:ascii="Arial" w:hAnsi="Arial" w:cs="Arial"/>
        </w:rPr>
        <w:t xml:space="preserve"> </w:t>
      </w:r>
      <w:proofErr w:type="spellStart"/>
      <w:r w:rsidR="0091620F" w:rsidRPr="00204D01">
        <w:rPr>
          <w:rFonts w:ascii="Arial" w:hAnsi="Arial" w:cs="Arial"/>
        </w:rPr>
        <w:t>батлах</w:t>
      </w:r>
      <w:proofErr w:type="spellEnd"/>
      <w:r w:rsidR="0091620F" w:rsidRPr="00204D01">
        <w:rPr>
          <w:rFonts w:ascii="Arial" w:hAnsi="Arial" w:cs="Arial"/>
        </w:rPr>
        <w:t>;</w:t>
      </w:r>
    </w:p>
    <w:p w14:paraId="760DD92E" w14:textId="7D832B21" w:rsidR="005A5F54" w:rsidRPr="00204D01" w:rsidRDefault="008762AC" w:rsidP="00336F67">
      <w:pPr>
        <w:pStyle w:val="NoSpacing"/>
        <w:spacing w:line="360" w:lineRule="auto"/>
        <w:ind w:firstLine="1440"/>
        <w:jc w:val="both"/>
        <w:rPr>
          <w:rFonts w:ascii="Arial" w:hAnsi="Arial" w:cs="Arial"/>
        </w:rPr>
      </w:pPr>
      <w:r w:rsidRPr="00204D01">
        <w:rPr>
          <w:rFonts w:ascii="Arial" w:hAnsi="Arial" w:cs="Arial"/>
        </w:rPr>
        <w:t>52</w:t>
      </w:r>
      <w:r w:rsidR="0091620F" w:rsidRPr="00204D01">
        <w:rPr>
          <w:rFonts w:ascii="Arial" w:hAnsi="Arial" w:cs="Arial"/>
        </w:rPr>
        <w:t>.</w:t>
      </w:r>
      <w:r w:rsidR="00671C82" w:rsidRPr="00204D01">
        <w:rPr>
          <w:rFonts w:ascii="Arial" w:hAnsi="Arial" w:cs="Arial"/>
        </w:rPr>
        <w:t>5</w:t>
      </w:r>
      <w:r w:rsidR="0091620F" w:rsidRPr="00204D01">
        <w:rPr>
          <w:rFonts w:ascii="Arial" w:hAnsi="Arial" w:cs="Arial"/>
        </w:rPr>
        <w:t>.</w:t>
      </w:r>
      <w:proofErr w:type="gramStart"/>
      <w:r w:rsidR="00671C82" w:rsidRPr="00204D01">
        <w:rPr>
          <w:rFonts w:ascii="Arial" w:hAnsi="Arial" w:cs="Arial"/>
        </w:rPr>
        <w:t>7</w:t>
      </w:r>
      <w:r w:rsidR="0091620F" w:rsidRPr="00204D01">
        <w:rPr>
          <w:rFonts w:ascii="Arial" w:hAnsi="Arial" w:cs="Arial"/>
        </w:rPr>
        <w:t>.</w:t>
      </w:r>
      <w:r w:rsidRPr="00204D01">
        <w:rPr>
          <w:rFonts w:ascii="Arial" w:hAnsi="Arial" w:cs="Arial"/>
        </w:rPr>
        <w:t>Нэгдсэн</w:t>
      </w:r>
      <w:proofErr w:type="gramEnd"/>
      <w:r w:rsidR="0091620F" w:rsidRPr="00204D01">
        <w:rPr>
          <w:rFonts w:ascii="Arial" w:hAnsi="Arial" w:cs="Arial"/>
        </w:rPr>
        <w:t xml:space="preserve"> </w:t>
      </w:r>
      <w:proofErr w:type="spellStart"/>
      <w:r w:rsidR="0091620F" w:rsidRPr="00204D01">
        <w:rPr>
          <w:rFonts w:ascii="Arial" w:hAnsi="Arial" w:cs="Arial"/>
        </w:rPr>
        <w:t>холбооны</w:t>
      </w:r>
      <w:proofErr w:type="spellEnd"/>
      <w:r w:rsidR="0091620F" w:rsidRPr="00204D01">
        <w:rPr>
          <w:rFonts w:ascii="Arial" w:hAnsi="Arial" w:cs="Arial"/>
        </w:rPr>
        <w:t xml:space="preserve"> </w:t>
      </w:r>
      <w:proofErr w:type="spellStart"/>
      <w:r w:rsidR="0091620F" w:rsidRPr="00204D01">
        <w:rPr>
          <w:rFonts w:ascii="Arial" w:hAnsi="Arial" w:cs="Arial"/>
        </w:rPr>
        <w:t>орон</w:t>
      </w:r>
      <w:proofErr w:type="spellEnd"/>
      <w:r w:rsidR="0091620F" w:rsidRPr="00204D01">
        <w:rPr>
          <w:rFonts w:ascii="Arial" w:hAnsi="Arial" w:cs="Arial"/>
        </w:rPr>
        <w:t xml:space="preserve"> </w:t>
      </w:r>
      <w:proofErr w:type="spellStart"/>
      <w:r w:rsidR="0091620F" w:rsidRPr="00204D01">
        <w:rPr>
          <w:rFonts w:ascii="Arial" w:hAnsi="Arial" w:cs="Arial"/>
        </w:rPr>
        <w:t>нутаг</w:t>
      </w:r>
      <w:proofErr w:type="spellEnd"/>
      <w:r w:rsidR="0091620F" w:rsidRPr="00204D01">
        <w:rPr>
          <w:rFonts w:ascii="Arial" w:hAnsi="Arial" w:cs="Arial"/>
        </w:rPr>
        <w:t xml:space="preserve"> </w:t>
      </w:r>
      <w:proofErr w:type="spellStart"/>
      <w:r w:rsidR="0091620F" w:rsidRPr="00204D01">
        <w:rPr>
          <w:rFonts w:ascii="Arial" w:hAnsi="Arial" w:cs="Arial"/>
        </w:rPr>
        <w:t>дахь</w:t>
      </w:r>
      <w:proofErr w:type="spellEnd"/>
      <w:r w:rsidR="0091620F" w:rsidRPr="00204D01">
        <w:rPr>
          <w:rFonts w:ascii="Arial" w:hAnsi="Arial" w:cs="Arial"/>
        </w:rPr>
        <w:t xml:space="preserve"> </w:t>
      </w:r>
      <w:proofErr w:type="spellStart"/>
      <w:r w:rsidR="0091620F" w:rsidRPr="00204D01">
        <w:rPr>
          <w:rFonts w:ascii="Arial" w:hAnsi="Arial" w:cs="Arial"/>
        </w:rPr>
        <w:t>салбар</w:t>
      </w:r>
      <w:proofErr w:type="spellEnd"/>
      <w:r w:rsidR="0091620F" w:rsidRPr="00204D01">
        <w:rPr>
          <w:rFonts w:ascii="Arial" w:hAnsi="Arial" w:cs="Arial"/>
        </w:rPr>
        <w:t xml:space="preserve">, </w:t>
      </w:r>
      <w:proofErr w:type="spellStart"/>
      <w:r w:rsidR="0091620F" w:rsidRPr="00204D01">
        <w:rPr>
          <w:rFonts w:ascii="Arial" w:hAnsi="Arial" w:cs="Arial"/>
        </w:rPr>
        <w:t>нэгжийг</w:t>
      </w:r>
      <w:proofErr w:type="spellEnd"/>
      <w:r w:rsidR="0091620F" w:rsidRPr="00204D01">
        <w:rPr>
          <w:rFonts w:ascii="Arial" w:hAnsi="Arial" w:cs="Arial"/>
        </w:rPr>
        <w:t xml:space="preserve"> </w:t>
      </w:r>
      <w:proofErr w:type="spellStart"/>
      <w:r w:rsidR="0091620F" w:rsidRPr="00204D01">
        <w:rPr>
          <w:rFonts w:ascii="Arial" w:hAnsi="Arial" w:cs="Arial"/>
        </w:rPr>
        <w:t>байгуулах</w:t>
      </w:r>
      <w:proofErr w:type="spellEnd"/>
      <w:r w:rsidR="0091620F" w:rsidRPr="00204D01">
        <w:rPr>
          <w:rFonts w:ascii="Arial" w:hAnsi="Arial" w:cs="Arial"/>
        </w:rPr>
        <w:t xml:space="preserve">, </w:t>
      </w:r>
      <w:proofErr w:type="spellStart"/>
      <w:r w:rsidR="0091620F" w:rsidRPr="00204D01">
        <w:rPr>
          <w:rFonts w:ascii="Arial" w:hAnsi="Arial" w:cs="Arial"/>
        </w:rPr>
        <w:t>татан</w:t>
      </w:r>
      <w:proofErr w:type="spellEnd"/>
      <w:r w:rsidR="0091620F" w:rsidRPr="00204D01">
        <w:rPr>
          <w:rFonts w:ascii="Arial" w:hAnsi="Arial" w:cs="Arial"/>
        </w:rPr>
        <w:t xml:space="preserve"> </w:t>
      </w:r>
      <w:proofErr w:type="spellStart"/>
      <w:r w:rsidR="0091620F" w:rsidRPr="00204D01">
        <w:rPr>
          <w:rFonts w:ascii="Arial" w:hAnsi="Arial" w:cs="Arial"/>
        </w:rPr>
        <w:t>буулгах</w:t>
      </w:r>
      <w:proofErr w:type="spellEnd"/>
      <w:r w:rsidR="0091620F" w:rsidRPr="00204D01">
        <w:rPr>
          <w:rFonts w:ascii="Arial" w:hAnsi="Arial" w:cs="Arial"/>
        </w:rPr>
        <w:t>;</w:t>
      </w:r>
    </w:p>
    <w:p w14:paraId="03C7F619" w14:textId="79AFAE52" w:rsidR="008762AC" w:rsidRPr="00204D01" w:rsidRDefault="008762AC" w:rsidP="00336F67">
      <w:pPr>
        <w:pStyle w:val="NoSpacing"/>
        <w:spacing w:line="360" w:lineRule="auto"/>
        <w:ind w:firstLine="1440"/>
        <w:rPr>
          <w:rFonts w:ascii="Arial" w:hAnsi="Arial" w:cs="Arial"/>
        </w:rPr>
      </w:pPr>
      <w:r w:rsidRPr="00204D01">
        <w:rPr>
          <w:rFonts w:ascii="Arial" w:hAnsi="Arial" w:cs="Arial"/>
        </w:rPr>
        <w:t>52.</w:t>
      </w:r>
      <w:r w:rsidR="00671C82" w:rsidRPr="00204D01">
        <w:rPr>
          <w:rFonts w:ascii="Arial" w:hAnsi="Arial" w:cs="Arial"/>
        </w:rPr>
        <w:t>5</w:t>
      </w:r>
      <w:r w:rsidRPr="00204D01">
        <w:rPr>
          <w:rFonts w:ascii="Arial" w:hAnsi="Arial" w:cs="Arial"/>
        </w:rPr>
        <w:t>.</w:t>
      </w:r>
      <w:proofErr w:type="gramStart"/>
      <w:r w:rsidR="00671C82" w:rsidRPr="00204D01">
        <w:rPr>
          <w:rFonts w:ascii="Arial" w:hAnsi="Arial" w:cs="Arial"/>
        </w:rPr>
        <w:t>8</w:t>
      </w:r>
      <w:r w:rsidRPr="00204D01">
        <w:rPr>
          <w:rFonts w:ascii="Arial" w:hAnsi="Arial" w:cs="Arial"/>
        </w:rPr>
        <w:t>.Нэгдсэн</w:t>
      </w:r>
      <w:proofErr w:type="gramEnd"/>
      <w:r w:rsidRPr="00204D01">
        <w:rPr>
          <w:rFonts w:ascii="Arial" w:hAnsi="Arial" w:cs="Arial"/>
        </w:rPr>
        <w:t xml:space="preserve"> </w:t>
      </w:r>
      <w:proofErr w:type="spellStart"/>
      <w:r w:rsidRPr="00204D01">
        <w:rPr>
          <w:rFonts w:ascii="Arial" w:hAnsi="Arial" w:cs="Arial"/>
        </w:rPr>
        <w:t>холбооны</w:t>
      </w:r>
      <w:proofErr w:type="spellEnd"/>
      <w:r w:rsidRPr="00204D01">
        <w:rPr>
          <w:rFonts w:ascii="Arial" w:hAnsi="Arial" w:cs="Arial"/>
        </w:rPr>
        <w:t xml:space="preserve"> </w:t>
      </w:r>
      <w:proofErr w:type="spellStart"/>
      <w:r w:rsidRPr="00204D01">
        <w:rPr>
          <w:rFonts w:ascii="Arial" w:hAnsi="Arial" w:cs="Arial"/>
        </w:rPr>
        <w:t>дүрэмд</w:t>
      </w:r>
      <w:proofErr w:type="spellEnd"/>
      <w:r w:rsidRPr="00204D01">
        <w:rPr>
          <w:rFonts w:ascii="Arial" w:hAnsi="Arial" w:cs="Arial"/>
        </w:rPr>
        <w:t xml:space="preserve"> </w:t>
      </w:r>
      <w:proofErr w:type="spellStart"/>
      <w:r w:rsidRPr="00204D01">
        <w:rPr>
          <w:rFonts w:ascii="Arial" w:hAnsi="Arial" w:cs="Arial"/>
        </w:rPr>
        <w:t>заасан</w:t>
      </w:r>
      <w:proofErr w:type="spellEnd"/>
      <w:r w:rsidRPr="00204D01">
        <w:rPr>
          <w:rFonts w:ascii="Arial" w:hAnsi="Arial" w:cs="Arial"/>
        </w:rPr>
        <w:t xml:space="preserve"> </w:t>
      </w:r>
      <w:proofErr w:type="spellStart"/>
      <w:r w:rsidRPr="00204D01">
        <w:rPr>
          <w:rFonts w:ascii="Arial" w:hAnsi="Arial" w:cs="Arial"/>
        </w:rPr>
        <w:t>бусад</w:t>
      </w:r>
      <w:proofErr w:type="spellEnd"/>
      <w:r w:rsidRPr="00204D01">
        <w:rPr>
          <w:rFonts w:ascii="Arial" w:hAnsi="Arial" w:cs="Arial"/>
        </w:rPr>
        <w:t>.</w:t>
      </w:r>
    </w:p>
    <w:p w14:paraId="2F0A2F0A" w14:textId="77777777" w:rsidR="00C60689" w:rsidRPr="00204D01" w:rsidRDefault="00C60689" w:rsidP="00336F67">
      <w:pPr>
        <w:pStyle w:val="NoSpacing"/>
        <w:spacing w:line="360" w:lineRule="auto"/>
        <w:ind w:firstLine="1440"/>
        <w:rPr>
          <w:rFonts w:ascii="Arial" w:hAnsi="Arial" w:cs="Arial"/>
        </w:rPr>
      </w:pPr>
    </w:p>
    <w:p w14:paraId="10546426" w14:textId="7F692A34" w:rsidR="00C60689" w:rsidRPr="00204D01" w:rsidRDefault="00C60689" w:rsidP="00336F67">
      <w:pPr>
        <w:pStyle w:val="NoSpacing"/>
        <w:spacing w:line="360" w:lineRule="auto"/>
        <w:ind w:firstLine="720"/>
        <w:rPr>
          <w:rFonts w:ascii="Arial" w:hAnsi="Arial" w:cs="Arial"/>
          <w:b/>
          <w:bCs/>
        </w:rPr>
      </w:pPr>
      <w:r w:rsidRPr="00204D01">
        <w:rPr>
          <w:rFonts w:ascii="Arial" w:hAnsi="Arial" w:cs="Arial"/>
          <w:b/>
          <w:bCs/>
        </w:rPr>
        <w:t xml:space="preserve">53 </w:t>
      </w:r>
      <w:proofErr w:type="spellStart"/>
      <w:r w:rsidRPr="00204D01">
        <w:rPr>
          <w:rFonts w:ascii="Arial" w:hAnsi="Arial" w:cs="Arial"/>
          <w:b/>
          <w:bCs/>
        </w:rPr>
        <w:t>дугаар</w:t>
      </w:r>
      <w:proofErr w:type="spellEnd"/>
      <w:r w:rsidRPr="00204D01">
        <w:rPr>
          <w:rFonts w:ascii="Arial" w:hAnsi="Arial" w:cs="Arial"/>
          <w:b/>
          <w:bCs/>
        </w:rPr>
        <w:t xml:space="preserve"> </w:t>
      </w:r>
      <w:proofErr w:type="spellStart"/>
      <w:proofErr w:type="gramStart"/>
      <w:r w:rsidRPr="00204D01">
        <w:rPr>
          <w:rFonts w:ascii="Arial" w:hAnsi="Arial" w:cs="Arial"/>
          <w:b/>
          <w:bCs/>
        </w:rPr>
        <w:t>зүйл.Нэгдсэн</w:t>
      </w:r>
      <w:proofErr w:type="spellEnd"/>
      <w:proofErr w:type="gramEnd"/>
      <w:r w:rsidRPr="00204D01">
        <w:rPr>
          <w:rFonts w:ascii="Arial" w:hAnsi="Arial" w:cs="Arial"/>
          <w:b/>
          <w:bCs/>
        </w:rPr>
        <w:t xml:space="preserve"> </w:t>
      </w:r>
      <w:proofErr w:type="spellStart"/>
      <w:r w:rsidRPr="00204D01">
        <w:rPr>
          <w:rFonts w:ascii="Arial" w:hAnsi="Arial" w:cs="Arial"/>
          <w:b/>
          <w:bCs/>
        </w:rPr>
        <w:t>холбооны</w:t>
      </w:r>
      <w:proofErr w:type="spellEnd"/>
      <w:r w:rsidRPr="00204D01">
        <w:rPr>
          <w:rFonts w:ascii="Arial" w:hAnsi="Arial" w:cs="Arial"/>
          <w:b/>
          <w:bCs/>
        </w:rPr>
        <w:t xml:space="preserve"> </w:t>
      </w:r>
      <w:proofErr w:type="spellStart"/>
      <w:r w:rsidRPr="00204D01">
        <w:rPr>
          <w:rFonts w:ascii="Arial" w:hAnsi="Arial" w:cs="Arial"/>
          <w:b/>
          <w:bCs/>
        </w:rPr>
        <w:t>Тэргүүн</w:t>
      </w:r>
      <w:proofErr w:type="spellEnd"/>
    </w:p>
    <w:p w14:paraId="1092B935" w14:textId="572F356C" w:rsidR="00C60689" w:rsidRPr="00204D01" w:rsidRDefault="00C60689" w:rsidP="00336F67">
      <w:pPr>
        <w:pStyle w:val="NoSpacing"/>
        <w:spacing w:line="360" w:lineRule="auto"/>
        <w:ind w:firstLine="1440"/>
        <w:rPr>
          <w:rFonts w:ascii="Arial" w:hAnsi="Arial" w:cs="Arial"/>
        </w:rPr>
      </w:pPr>
    </w:p>
    <w:p w14:paraId="67D7F0F5" w14:textId="22F564A1" w:rsidR="00C60689" w:rsidRPr="00204D01" w:rsidRDefault="00C60689" w:rsidP="00336F67">
      <w:pPr>
        <w:pStyle w:val="NoSpacing"/>
        <w:spacing w:line="360" w:lineRule="auto"/>
        <w:ind w:firstLine="720"/>
        <w:jc w:val="both"/>
        <w:rPr>
          <w:rFonts w:ascii="Arial" w:hAnsi="Arial" w:cs="Arial"/>
        </w:rPr>
      </w:pPr>
      <w:r w:rsidRPr="00204D01">
        <w:rPr>
          <w:rFonts w:ascii="Arial" w:hAnsi="Arial" w:cs="Arial"/>
        </w:rPr>
        <w:t>53.</w:t>
      </w:r>
      <w:proofErr w:type="gramStart"/>
      <w:r w:rsidRPr="00204D01">
        <w:rPr>
          <w:rFonts w:ascii="Arial" w:hAnsi="Arial" w:cs="Arial"/>
        </w:rPr>
        <w:t>1.Нэгдсэн</w:t>
      </w:r>
      <w:proofErr w:type="gramEnd"/>
      <w:r w:rsidRPr="00204D01">
        <w:rPr>
          <w:rFonts w:ascii="Arial" w:hAnsi="Arial" w:cs="Arial"/>
        </w:rPr>
        <w:t xml:space="preserve"> </w:t>
      </w:r>
      <w:proofErr w:type="spellStart"/>
      <w:r w:rsidRPr="00204D01">
        <w:rPr>
          <w:rFonts w:ascii="Arial" w:hAnsi="Arial" w:cs="Arial"/>
        </w:rPr>
        <w:t>холбооны</w:t>
      </w:r>
      <w:proofErr w:type="spellEnd"/>
      <w:r w:rsidRPr="00204D01">
        <w:rPr>
          <w:rFonts w:ascii="Arial" w:hAnsi="Arial" w:cs="Arial"/>
        </w:rPr>
        <w:t xml:space="preserve"> </w:t>
      </w:r>
      <w:proofErr w:type="spellStart"/>
      <w:r w:rsidRPr="00204D01">
        <w:rPr>
          <w:rFonts w:ascii="Arial" w:hAnsi="Arial" w:cs="Arial"/>
        </w:rPr>
        <w:t>Тэргүүн</w:t>
      </w:r>
      <w:proofErr w:type="spellEnd"/>
      <w:r w:rsidRPr="00204D01">
        <w:rPr>
          <w:rFonts w:ascii="Arial" w:hAnsi="Arial" w:cs="Arial"/>
        </w:rPr>
        <w:t xml:space="preserve"> </w:t>
      </w:r>
      <w:proofErr w:type="spellStart"/>
      <w:r w:rsidRPr="00204D01">
        <w:rPr>
          <w:rFonts w:ascii="Arial" w:hAnsi="Arial" w:cs="Arial"/>
        </w:rPr>
        <w:t>нь</w:t>
      </w:r>
      <w:proofErr w:type="spellEnd"/>
      <w:r w:rsidRPr="00204D01">
        <w:rPr>
          <w:rFonts w:ascii="Arial" w:hAnsi="Arial" w:cs="Arial"/>
        </w:rPr>
        <w:t xml:space="preserve"> </w:t>
      </w:r>
      <w:proofErr w:type="spellStart"/>
      <w:r w:rsidRPr="00204D01">
        <w:rPr>
          <w:rFonts w:ascii="Arial" w:hAnsi="Arial" w:cs="Arial"/>
        </w:rPr>
        <w:t>үл</w:t>
      </w:r>
      <w:proofErr w:type="spellEnd"/>
      <w:r w:rsidRPr="00204D01">
        <w:rPr>
          <w:rFonts w:ascii="Arial" w:hAnsi="Arial" w:cs="Arial"/>
        </w:rPr>
        <w:t xml:space="preserve"> </w:t>
      </w:r>
      <w:proofErr w:type="spellStart"/>
      <w:r w:rsidRPr="00204D01">
        <w:rPr>
          <w:rFonts w:ascii="Arial" w:hAnsi="Arial" w:cs="Arial"/>
        </w:rPr>
        <w:t>хөдлөх</w:t>
      </w:r>
      <w:proofErr w:type="spellEnd"/>
      <w:r w:rsidRPr="00204D01">
        <w:rPr>
          <w:rFonts w:ascii="Arial" w:hAnsi="Arial" w:cs="Arial"/>
        </w:rPr>
        <w:t xml:space="preserve"> </w:t>
      </w:r>
      <w:proofErr w:type="spellStart"/>
      <w:r w:rsidRPr="00204D01">
        <w:rPr>
          <w:rFonts w:ascii="Arial" w:hAnsi="Arial" w:cs="Arial"/>
        </w:rPr>
        <w:t>хөрөнгийн</w:t>
      </w:r>
      <w:proofErr w:type="spellEnd"/>
      <w:r w:rsidRPr="00204D01">
        <w:rPr>
          <w:rFonts w:ascii="Arial" w:hAnsi="Arial" w:cs="Arial"/>
        </w:rPr>
        <w:t xml:space="preserve"> </w:t>
      </w:r>
      <w:proofErr w:type="spellStart"/>
      <w:r w:rsidRPr="00204D01">
        <w:rPr>
          <w:rFonts w:ascii="Arial" w:hAnsi="Arial" w:cs="Arial"/>
        </w:rPr>
        <w:t>менежментийг</w:t>
      </w:r>
      <w:proofErr w:type="spellEnd"/>
      <w:r w:rsidRPr="00204D01">
        <w:rPr>
          <w:rFonts w:ascii="Arial" w:hAnsi="Arial" w:cs="Arial"/>
        </w:rPr>
        <w:t xml:space="preserve"> </w:t>
      </w:r>
      <w:proofErr w:type="spellStart"/>
      <w:r w:rsidRPr="00204D01">
        <w:rPr>
          <w:rFonts w:ascii="Arial" w:hAnsi="Arial" w:cs="Arial"/>
        </w:rPr>
        <w:t>хэрэгжүүлэх</w:t>
      </w:r>
      <w:proofErr w:type="spellEnd"/>
      <w:r w:rsidRPr="00204D01">
        <w:rPr>
          <w:rFonts w:ascii="Arial" w:hAnsi="Arial" w:cs="Arial"/>
        </w:rPr>
        <w:t xml:space="preserve"> </w:t>
      </w:r>
      <w:proofErr w:type="spellStart"/>
      <w:r w:rsidRPr="00204D01">
        <w:rPr>
          <w:rFonts w:ascii="Arial" w:hAnsi="Arial" w:cs="Arial"/>
        </w:rPr>
        <w:t>чиглэлээр</w:t>
      </w:r>
      <w:proofErr w:type="spellEnd"/>
      <w:r w:rsidRPr="00204D01">
        <w:rPr>
          <w:rFonts w:ascii="Arial" w:hAnsi="Arial" w:cs="Arial"/>
        </w:rPr>
        <w:t xml:space="preserve"> </w:t>
      </w:r>
      <w:proofErr w:type="spellStart"/>
      <w:r w:rsidRPr="00204D01">
        <w:rPr>
          <w:rFonts w:ascii="Arial" w:hAnsi="Arial" w:cs="Arial"/>
        </w:rPr>
        <w:t>мэргэшсэн</w:t>
      </w:r>
      <w:proofErr w:type="spellEnd"/>
      <w:r w:rsidRPr="00204D01">
        <w:rPr>
          <w:rFonts w:ascii="Arial" w:hAnsi="Arial" w:cs="Arial"/>
        </w:rPr>
        <w:t xml:space="preserve">, </w:t>
      </w:r>
      <w:proofErr w:type="spellStart"/>
      <w:r w:rsidRPr="00204D01">
        <w:rPr>
          <w:rFonts w:ascii="Arial" w:hAnsi="Arial" w:cs="Arial"/>
        </w:rPr>
        <w:t>сууц</w:t>
      </w:r>
      <w:proofErr w:type="spellEnd"/>
      <w:r w:rsidRPr="00204D01">
        <w:rPr>
          <w:rFonts w:ascii="Arial" w:hAnsi="Arial" w:cs="Arial"/>
        </w:rPr>
        <w:t xml:space="preserve"> </w:t>
      </w:r>
      <w:proofErr w:type="spellStart"/>
      <w:r w:rsidRPr="00204D01">
        <w:rPr>
          <w:rFonts w:ascii="Arial" w:hAnsi="Arial" w:cs="Arial"/>
        </w:rPr>
        <w:t>өмчлөгчдийн</w:t>
      </w:r>
      <w:proofErr w:type="spellEnd"/>
      <w:r w:rsidRPr="00204D01">
        <w:rPr>
          <w:rFonts w:ascii="Arial" w:hAnsi="Arial" w:cs="Arial"/>
        </w:rPr>
        <w:t xml:space="preserve"> </w:t>
      </w:r>
      <w:proofErr w:type="spellStart"/>
      <w:r w:rsidRPr="00204D01">
        <w:rPr>
          <w:rFonts w:ascii="Arial" w:hAnsi="Arial" w:cs="Arial"/>
        </w:rPr>
        <w:t>холбоодын</w:t>
      </w:r>
      <w:proofErr w:type="spellEnd"/>
      <w:r w:rsidRPr="00204D01">
        <w:rPr>
          <w:rFonts w:ascii="Arial" w:hAnsi="Arial" w:cs="Arial"/>
        </w:rPr>
        <w:t xml:space="preserve"> </w:t>
      </w:r>
      <w:proofErr w:type="spellStart"/>
      <w:r w:rsidRPr="00204D01">
        <w:rPr>
          <w:rFonts w:ascii="Arial" w:hAnsi="Arial" w:cs="Arial"/>
        </w:rPr>
        <w:t>байр</w:t>
      </w:r>
      <w:proofErr w:type="spellEnd"/>
      <w:r w:rsidRPr="00204D01">
        <w:rPr>
          <w:rFonts w:ascii="Arial" w:hAnsi="Arial" w:cs="Arial"/>
        </w:rPr>
        <w:t xml:space="preserve"> </w:t>
      </w:r>
      <w:proofErr w:type="spellStart"/>
      <w:r w:rsidRPr="00204D01">
        <w:rPr>
          <w:rFonts w:ascii="Arial" w:hAnsi="Arial" w:cs="Arial"/>
        </w:rPr>
        <w:t>суурь</w:t>
      </w:r>
      <w:proofErr w:type="spellEnd"/>
      <w:r w:rsidRPr="00204D01">
        <w:rPr>
          <w:rFonts w:ascii="Arial" w:hAnsi="Arial" w:cs="Arial"/>
        </w:rPr>
        <w:t xml:space="preserve">, </w:t>
      </w:r>
      <w:proofErr w:type="spellStart"/>
      <w:r w:rsidRPr="00204D01">
        <w:rPr>
          <w:rFonts w:ascii="Arial" w:hAnsi="Arial" w:cs="Arial"/>
        </w:rPr>
        <w:t>өмчлөгчийн</w:t>
      </w:r>
      <w:proofErr w:type="spellEnd"/>
      <w:r w:rsidRPr="00204D01">
        <w:rPr>
          <w:rFonts w:ascii="Arial" w:hAnsi="Arial" w:cs="Arial"/>
        </w:rPr>
        <w:t xml:space="preserve"> </w:t>
      </w:r>
      <w:proofErr w:type="spellStart"/>
      <w:r w:rsidRPr="00204D01">
        <w:rPr>
          <w:rFonts w:ascii="Arial" w:hAnsi="Arial" w:cs="Arial"/>
        </w:rPr>
        <w:t>хууль</w:t>
      </w:r>
      <w:proofErr w:type="spellEnd"/>
      <w:r w:rsidRPr="00204D01">
        <w:rPr>
          <w:rFonts w:ascii="Arial" w:hAnsi="Arial" w:cs="Arial"/>
        </w:rPr>
        <w:t xml:space="preserve"> </w:t>
      </w:r>
      <w:proofErr w:type="spellStart"/>
      <w:r w:rsidRPr="00204D01">
        <w:rPr>
          <w:rFonts w:ascii="Arial" w:hAnsi="Arial" w:cs="Arial"/>
        </w:rPr>
        <w:t>ёсны</w:t>
      </w:r>
      <w:proofErr w:type="spellEnd"/>
      <w:r w:rsidRPr="00204D01">
        <w:rPr>
          <w:rFonts w:ascii="Arial" w:hAnsi="Arial" w:cs="Arial"/>
        </w:rPr>
        <w:t xml:space="preserve"> </w:t>
      </w:r>
      <w:proofErr w:type="spellStart"/>
      <w:r w:rsidRPr="00204D01">
        <w:rPr>
          <w:rFonts w:ascii="Arial" w:hAnsi="Arial" w:cs="Arial"/>
        </w:rPr>
        <w:t>ашиг</w:t>
      </w:r>
      <w:proofErr w:type="spellEnd"/>
      <w:r w:rsidRPr="00204D01">
        <w:rPr>
          <w:rFonts w:ascii="Arial" w:hAnsi="Arial" w:cs="Arial"/>
        </w:rPr>
        <w:t xml:space="preserve"> </w:t>
      </w:r>
      <w:proofErr w:type="spellStart"/>
      <w:r w:rsidRPr="00204D01">
        <w:rPr>
          <w:rFonts w:ascii="Arial" w:hAnsi="Arial" w:cs="Arial"/>
        </w:rPr>
        <w:t>сонирхлыг</w:t>
      </w:r>
      <w:proofErr w:type="spellEnd"/>
      <w:r w:rsidRPr="00204D01">
        <w:rPr>
          <w:rFonts w:ascii="Arial" w:hAnsi="Arial" w:cs="Arial"/>
        </w:rPr>
        <w:t xml:space="preserve"> </w:t>
      </w:r>
      <w:proofErr w:type="spellStart"/>
      <w:r w:rsidRPr="00204D01">
        <w:rPr>
          <w:rFonts w:ascii="Arial" w:hAnsi="Arial" w:cs="Arial"/>
        </w:rPr>
        <w:t>хамгаалах</w:t>
      </w:r>
      <w:proofErr w:type="spellEnd"/>
      <w:r w:rsidRPr="00204D01">
        <w:rPr>
          <w:rFonts w:ascii="Arial" w:hAnsi="Arial" w:cs="Arial"/>
        </w:rPr>
        <w:t xml:space="preserve"> </w:t>
      </w:r>
      <w:proofErr w:type="spellStart"/>
      <w:r w:rsidRPr="00204D01">
        <w:rPr>
          <w:rFonts w:ascii="Arial" w:hAnsi="Arial" w:cs="Arial"/>
        </w:rPr>
        <w:t>бодлогын</w:t>
      </w:r>
      <w:proofErr w:type="spellEnd"/>
      <w:r w:rsidRPr="00204D01">
        <w:rPr>
          <w:rFonts w:ascii="Arial" w:hAnsi="Arial" w:cs="Arial"/>
        </w:rPr>
        <w:t xml:space="preserve"> </w:t>
      </w:r>
      <w:proofErr w:type="spellStart"/>
      <w:r w:rsidRPr="00204D01">
        <w:rPr>
          <w:rFonts w:ascii="Arial" w:hAnsi="Arial" w:cs="Arial"/>
        </w:rPr>
        <w:t>шийдвэрийг</w:t>
      </w:r>
      <w:proofErr w:type="spellEnd"/>
      <w:r w:rsidRPr="00204D01">
        <w:rPr>
          <w:rFonts w:ascii="Arial" w:hAnsi="Arial" w:cs="Arial"/>
        </w:rPr>
        <w:t xml:space="preserve"> </w:t>
      </w:r>
      <w:proofErr w:type="spellStart"/>
      <w:r w:rsidRPr="00204D01">
        <w:rPr>
          <w:rFonts w:ascii="Arial" w:hAnsi="Arial" w:cs="Arial"/>
        </w:rPr>
        <w:t>илэрхийлэгч</w:t>
      </w:r>
      <w:proofErr w:type="spellEnd"/>
      <w:r w:rsidRPr="00204D01">
        <w:rPr>
          <w:rFonts w:ascii="Arial" w:hAnsi="Arial" w:cs="Arial"/>
        </w:rPr>
        <w:t xml:space="preserve"> </w:t>
      </w:r>
      <w:proofErr w:type="spellStart"/>
      <w:r w:rsidRPr="00204D01">
        <w:rPr>
          <w:rFonts w:ascii="Arial" w:hAnsi="Arial" w:cs="Arial"/>
        </w:rPr>
        <w:t>байна</w:t>
      </w:r>
      <w:proofErr w:type="spellEnd"/>
      <w:r w:rsidRPr="00204D01">
        <w:rPr>
          <w:rFonts w:ascii="Arial" w:hAnsi="Arial" w:cs="Arial"/>
        </w:rPr>
        <w:t>.</w:t>
      </w:r>
    </w:p>
    <w:p w14:paraId="77F6EDE6" w14:textId="77777777" w:rsidR="00C60689" w:rsidRPr="00204D01" w:rsidRDefault="00C60689" w:rsidP="00336F67">
      <w:pPr>
        <w:pStyle w:val="NoSpacing"/>
        <w:spacing w:line="360" w:lineRule="auto"/>
        <w:ind w:firstLine="720"/>
        <w:jc w:val="both"/>
        <w:rPr>
          <w:rFonts w:ascii="Arial" w:hAnsi="Arial" w:cs="Arial"/>
        </w:rPr>
      </w:pPr>
    </w:p>
    <w:p w14:paraId="6243C483" w14:textId="77DA3F9F" w:rsidR="00C60689" w:rsidRPr="00204D01" w:rsidRDefault="00C60689" w:rsidP="00336F67">
      <w:pPr>
        <w:pStyle w:val="NoSpacing"/>
        <w:spacing w:line="360" w:lineRule="auto"/>
        <w:ind w:firstLine="720"/>
        <w:jc w:val="both"/>
        <w:rPr>
          <w:rFonts w:ascii="Arial" w:hAnsi="Arial" w:cs="Arial"/>
        </w:rPr>
      </w:pPr>
      <w:r w:rsidRPr="00204D01">
        <w:rPr>
          <w:rFonts w:ascii="Arial" w:hAnsi="Arial" w:cs="Arial"/>
        </w:rPr>
        <w:t>53.</w:t>
      </w:r>
      <w:proofErr w:type="gramStart"/>
      <w:r w:rsidRPr="00204D01">
        <w:rPr>
          <w:rFonts w:ascii="Arial" w:hAnsi="Arial" w:cs="Arial"/>
        </w:rPr>
        <w:t>2.</w:t>
      </w:r>
      <w:r w:rsidRPr="00204D01">
        <w:rPr>
          <w:rFonts w:ascii="Arial" w:hAnsi="Arial" w:cs="Arial"/>
          <w:lang w:val="mn-MN"/>
        </w:rPr>
        <w:t>Нэгдсэн</w:t>
      </w:r>
      <w:proofErr w:type="gramEnd"/>
      <w:r w:rsidRPr="00204D01">
        <w:rPr>
          <w:rFonts w:ascii="Arial" w:hAnsi="Arial" w:cs="Arial"/>
        </w:rPr>
        <w:t xml:space="preserve"> </w:t>
      </w:r>
      <w:proofErr w:type="spellStart"/>
      <w:r w:rsidRPr="00204D01">
        <w:rPr>
          <w:rFonts w:ascii="Arial" w:hAnsi="Arial" w:cs="Arial"/>
        </w:rPr>
        <w:t>холбооны</w:t>
      </w:r>
      <w:proofErr w:type="spellEnd"/>
      <w:r w:rsidRPr="00204D01">
        <w:rPr>
          <w:rFonts w:ascii="Arial" w:hAnsi="Arial" w:cs="Arial"/>
        </w:rPr>
        <w:t xml:space="preserve"> </w:t>
      </w:r>
      <w:proofErr w:type="spellStart"/>
      <w:r w:rsidRPr="00204D01">
        <w:rPr>
          <w:rFonts w:ascii="Arial" w:hAnsi="Arial" w:cs="Arial"/>
        </w:rPr>
        <w:t>Тэргүүний</w:t>
      </w:r>
      <w:proofErr w:type="spellEnd"/>
      <w:r w:rsidRPr="00204D01">
        <w:rPr>
          <w:rFonts w:ascii="Arial" w:hAnsi="Arial" w:cs="Arial"/>
        </w:rPr>
        <w:t xml:space="preserve"> </w:t>
      </w:r>
      <w:proofErr w:type="spellStart"/>
      <w:r w:rsidRPr="00204D01">
        <w:rPr>
          <w:rFonts w:ascii="Arial" w:hAnsi="Arial" w:cs="Arial"/>
        </w:rPr>
        <w:t>бүрэн</w:t>
      </w:r>
      <w:proofErr w:type="spellEnd"/>
      <w:r w:rsidRPr="00204D01">
        <w:rPr>
          <w:rFonts w:ascii="Arial" w:hAnsi="Arial" w:cs="Arial"/>
        </w:rPr>
        <w:t xml:space="preserve"> </w:t>
      </w:r>
      <w:proofErr w:type="spellStart"/>
      <w:r w:rsidRPr="00204D01">
        <w:rPr>
          <w:rFonts w:ascii="Arial" w:hAnsi="Arial" w:cs="Arial"/>
        </w:rPr>
        <w:t>эрхийн</w:t>
      </w:r>
      <w:proofErr w:type="spellEnd"/>
      <w:r w:rsidRPr="00204D01">
        <w:rPr>
          <w:rFonts w:ascii="Arial" w:hAnsi="Arial" w:cs="Arial"/>
        </w:rPr>
        <w:t xml:space="preserve"> </w:t>
      </w:r>
      <w:proofErr w:type="spellStart"/>
      <w:r w:rsidRPr="00204D01">
        <w:rPr>
          <w:rFonts w:ascii="Arial" w:hAnsi="Arial" w:cs="Arial"/>
        </w:rPr>
        <w:t>хугацаа</w:t>
      </w:r>
      <w:proofErr w:type="spellEnd"/>
      <w:r w:rsidRPr="00204D01">
        <w:rPr>
          <w:rFonts w:ascii="Arial" w:hAnsi="Arial" w:cs="Arial"/>
        </w:rPr>
        <w:t xml:space="preserve"> </w:t>
      </w:r>
      <w:proofErr w:type="spellStart"/>
      <w:r w:rsidRPr="00204D01">
        <w:rPr>
          <w:rFonts w:ascii="Arial" w:hAnsi="Arial" w:cs="Arial"/>
        </w:rPr>
        <w:t>гурван</w:t>
      </w:r>
      <w:proofErr w:type="spellEnd"/>
      <w:r w:rsidRPr="00204D01">
        <w:rPr>
          <w:rFonts w:ascii="Arial" w:hAnsi="Arial" w:cs="Arial"/>
        </w:rPr>
        <w:t xml:space="preserve"> </w:t>
      </w:r>
      <w:proofErr w:type="spellStart"/>
      <w:r w:rsidRPr="00204D01">
        <w:rPr>
          <w:rFonts w:ascii="Arial" w:hAnsi="Arial" w:cs="Arial"/>
        </w:rPr>
        <w:t>жил</w:t>
      </w:r>
      <w:proofErr w:type="spellEnd"/>
      <w:r w:rsidRPr="00204D01">
        <w:rPr>
          <w:rFonts w:ascii="Arial" w:hAnsi="Arial" w:cs="Arial"/>
        </w:rPr>
        <w:t xml:space="preserve"> </w:t>
      </w:r>
      <w:proofErr w:type="spellStart"/>
      <w:r w:rsidRPr="00204D01">
        <w:rPr>
          <w:rFonts w:ascii="Arial" w:hAnsi="Arial" w:cs="Arial"/>
        </w:rPr>
        <w:t>байх</w:t>
      </w:r>
      <w:proofErr w:type="spellEnd"/>
      <w:r w:rsidRPr="00204D01">
        <w:rPr>
          <w:rFonts w:ascii="Arial" w:hAnsi="Arial" w:cs="Arial"/>
        </w:rPr>
        <w:t xml:space="preserve"> </w:t>
      </w:r>
      <w:proofErr w:type="spellStart"/>
      <w:r w:rsidRPr="00204D01">
        <w:rPr>
          <w:rFonts w:ascii="Arial" w:hAnsi="Arial" w:cs="Arial"/>
        </w:rPr>
        <w:t>бөгөөд</w:t>
      </w:r>
      <w:proofErr w:type="spellEnd"/>
      <w:r w:rsidRPr="00204D01">
        <w:rPr>
          <w:rFonts w:ascii="Arial" w:hAnsi="Arial" w:cs="Arial"/>
        </w:rPr>
        <w:t xml:space="preserve"> </w:t>
      </w:r>
      <w:proofErr w:type="spellStart"/>
      <w:r w:rsidRPr="00204D01">
        <w:rPr>
          <w:rFonts w:ascii="Arial" w:hAnsi="Arial" w:cs="Arial"/>
        </w:rPr>
        <w:t>түүнийг</w:t>
      </w:r>
      <w:proofErr w:type="spellEnd"/>
      <w:r w:rsidRPr="00204D01">
        <w:rPr>
          <w:rFonts w:ascii="Arial" w:hAnsi="Arial" w:cs="Arial"/>
        </w:rPr>
        <w:t xml:space="preserve"> </w:t>
      </w:r>
      <w:proofErr w:type="spellStart"/>
      <w:r w:rsidRPr="00204D01">
        <w:rPr>
          <w:rFonts w:ascii="Arial" w:hAnsi="Arial" w:cs="Arial"/>
        </w:rPr>
        <w:t>улируулан</w:t>
      </w:r>
      <w:proofErr w:type="spellEnd"/>
      <w:r w:rsidRPr="00204D01">
        <w:rPr>
          <w:rFonts w:ascii="Arial" w:hAnsi="Arial" w:cs="Arial"/>
        </w:rPr>
        <w:t xml:space="preserve"> </w:t>
      </w:r>
      <w:proofErr w:type="spellStart"/>
      <w:r w:rsidRPr="00204D01">
        <w:rPr>
          <w:rFonts w:ascii="Arial" w:hAnsi="Arial" w:cs="Arial"/>
        </w:rPr>
        <w:t>сонгохгүй</w:t>
      </w:r>
      <w:proofErr w:type="spellEnd"/>
      <w:r w:rsidRPr="00204D01">
        <w:rPr>
          <w:rFonts w:ascii="Arial" w:hAnsi="Arial" w:cs="Arial"/>
        </w:rPr>
        <w:t>.</w:t>
      </w:r>
    </w:p>
    <w:p w14:paraId="76BB1BEB" w14:textId="77777777" w:rsidR="00C60689" w:rsidRPr="00204D01" w:rsidRDefault="00C60689" w:rsidP="00336F67">
      <w:pPr>
        <w:pStyle w:val="NoSpacing"/>
        <w:spacing w:line="360" w:lineRule="auto"/>
        <w:ind w:firstLine="720"/>
        <w:jc w:val="both"/>
        <w:rPr>
          <w:rFonts w:ascii="Arial" w:hAnsi="Arial" w:cs="Arial"/>
        </w:rPr>
      </w:pPr>
    </w:p>
    <w:p w14:paraId="5CD6C9CD" w14:textId="4B596A5F" w:rsidR="00C60689" w:rsidRPr="00204D01" w:rsidRDefault="00C60689" w:rsidP="00336F67">
      <w:pPr>
        <w:pStyle w:val="NoSpacing"/>
        <w:spacing w:line="360" w:lineRule="auto"/>
        <w:ind w:firstLine="720"/>
        <w:rPr>
          <w:rFonts w:ascii="Arial" w:hAnsi="Arial" w:cs="Arial"/>
        </w:rPr>
      </w:pPr>
      <w:r w:rsidRPr="00204D01">
        <w:rPr>
          <w:rFonts w:ascii="Arial" w:hAnsi="Arial" w:cs="Arial"/>
        </w:rPr>
        <w:t>53.</w:t>
      </w:r>
      <w:proofErr w:type="gramStart"/>
      <w:r w:rsidRPr="00204D01">
        <w:rPr>
          <w:rFonts w:ascii="Arial" w:hAnsi="Arial" w:cs="Arial"/>
        </w:rPr>
        <w:t>3.Хуульчдын</w:t>
      </w:r>
      <w:proofErr w:type="gramEnd"/>
      <w:r w:rsidRPr="00204D01">
        <w:rPr>
          <w:rFonts w:ascii="Arial" w:hAnsi="Arial" w:cs="Arial"/>
        </w:rPr>
        <w:t xml:space="preserve"> </w:t>
      </w:r>
      <w:proofErr w:type="spellStart"/>
      <w:r w:rsidRPr="00204D01">
        <w:rPr>
          <w:rFonts w:ascii="Arial" w:hAnsi="Arial" w:cs="Arial"/>
        </w:rPr>
        <w:t>холбооны</w:t>
      </w:r>
      <w:proofErr w:type="spellEnd"/>
      <w:r w:rsidRPr="00204D01">
        <w:rPr>
          <w:rFonts w:ascii="Arial" w:hAnsi="Arial" w:cs="Arial"/>
        </w:rPr>
        <w:t xml:space="preserve"> </w:t>
      </w:r>
      <w:proofErr w:type="spellStart"/>
      <w:r w:rsidRPr="00204D01">
        <w:rPr>
          <w:rFonts w:ascii="Arial" w:hAnsi="Arial" w:cs="Arial"/>
        </w:rPr>
        <w:t>Ерөнхийлөгч</w:t>
      </w:r>
      <w:proofErr w:type="spellEnd"/>
      <w:r w:rsidRPr="00204D01">
        <w:rPr>
          <w:rFonts w:ascii="Arial" w:hAnsi="Arial" w:cs="Arial"/>
        </w:rPr>
        <w:t xml:space="preserve"> </w:t>
      </w:r>
      <w:proofErr w:type="spellStart"/>
      <w:r w:rsidRPr="00204D01">
        <w:rPr>
          <w:rFonts w:ascii="Arial" w:hAnsi="Arial" w:cs="Arial"/>
        </w:rPr>
        <w:t>дараах</w:t>
      </w:r>
      <w:proofErr w:type="spellEnd"/>
      <w:r w:rsidRPr="00204D01">
        <w:rPr>
          <w:rFonts w:ascii="Arial" w:hAnsi="Arial" w:cs="Arial"/>
        </w:rPr>
        <w:t xml:space="preserve"> </w:t>
      </w:r>
      <w:proofErr w:type="spellStart"/>
      <w:r w:rsidRPr="00204D01">
        <w:rPr>
          <w:rFonts w:ascii="Arial" w:hAnsi="Arial" w:cs="Arial"/>
        </w:rPr>
        <w:t>бүрэн</w:t>
      </w:r>
      <w:proofErr w:type="spellEnd"/>
      <w:r w:rsidRPr="00204D01">
        <w:rPr>
          <w:rFonts w:ascii="Arial" w:hAnsi="Arial" w:cs="Arial"/>
        </w:rPr>
        <w:t xml:space="preserve"> </w:t>
      </w:r>
      <w:proofErr w:type="spellStart"/>
      <w:r w:rsidRPr="00204D01">
        <w:rPr>
          <w:rFonts w:ascii="Arial" w:hAnsi="Arial" w:cs="Arial"/>
        </w:rPr>
        <w:t>эрхийг</w:t>
      </w:r>
      <w:proofErr w:type="spellEnd"/>
      <w:r w:rsidRPr="00204D01">
        <w:rPr>
          <w:rFonts w:ascii="Arial" w:hAnsi="Arial" w:cs="Arial"/>
        </w:rPr>
        <w:t xml:space="preserve"> </w:t>
      </w:r>
      <w:proofErr w:type="spellStart"/>
      <w:r w:rsidRPr="00204D01">
        <w:rPr>
          <w:rFonts w:ascii="Arial" w:hAnsi="Arial" w:cs="Arial"/>
        </w:rPr>
        <w:t>хэрэгжүүлнэ</w:t>
      </w:r>
      <w:proofErr w:type="spellEnd"/>
      <w:r w:rsidRPr="00204D01">
        <w:rPr>
          <w:rFonts w:ascii="Arial" w:hAnsi="Arial" w:cs="Arial"/>
        </w:rPr>
        <w:t>:</w:t>
      </w:r>
    </w:p>
    <w:p w14:paraId="3708B31C" w14:textId="2458EE78" w:rsidR="00C60689" w:rsidRPr="00204D01" w:rsidRDefault="00C60689" w:rsidP="00336F67">
      <w:pPr>
        <w:pStyle w:val="NoSpacing"/>
        <w:spacing w:line="360" w:lineRule="auto"/>
        <w:ind w:firstLine="1440"/>
        <w:jc w:val="both"/>
        <w:rPr>
          <w:rFonts w:ascii="Arial" w:hAnsi="Arial" w:cs="Arial"/>
        </w:rPr>
      </w:pPr>
      <w:r w:rsidRPr="00204D01">
        <w:rPr>
          <w:rFonts w:ascii="Arial" w:hAnsi="Arial" w:cs="Arial"/>
        </w:rPr>
        <w:t>53.3.</w:t>
      </w:r>
      <w:proofErr w:type="gramStart"/>
      <w:r w:rsidRPr="00204D01">
        <w:rPr>
          <w:rFonts w:ascii="Arial" w:hAnsi="Arial" w:cs="Arial"/>
        </w:rPr>
        <w:t>1.</w:t>
      </w:r>
      <w:r w:rsidR="00C05BA1" w:rsidRPr="00204D01">
        <w:rPr>
          <w:rFonts w:ascii="Arial" w:hAnsi="Arial" w:cs="Arial"/>
        </w:rPr>
        <w:t>Нэгдсэн</w:t>
      </w:r>
      <w:proofErr w:type="gramEnd"/>
      <w:r w:rsidRPr="00204D01">
        <w:rPr>
          <w:rFonts w:ascii="Arial" w:hAnsi="Arial" w:cs="Arial"/>
        </w:rPr>
        <w:t xml:space="preserve"> </w:t>
      </w:r>
      <w:proofErr w:type="spellStart"/>
      <w:r w:rsidRPr="00204D01">
        <w:rPr>
          <w:rFonts w:ascii="Arial" w:hAnsi="Arial" w:cs="Arial"/>
        </w:rPr>
        <w:t>холбооны</w:t>
      </w:r>
      <w:proofErr w:type="spellEnd"/>
      <w:r w:rsidRPr="00204D01">
        <w:rPr>
          <w:rFonts w:ascii="Arial" w:hAnsi="Arial" w:cs="Arial"/>
        </w:rPr>
        <w:t xml:space="preserve"> </w:t>
      </w:r>
      <w:proofErr w:type="spellStart"/>
      <w:r w:rsidR="00C05BA1" w:rsidRPr="00204D01">
        <w:rPr>
          <w:rFonts w:ascii="Arial" w:hAnsi="Arial" w:cs="Arial"/>
        </w:rPr>
        <w:t>З</w:t>
      </w:r>
      <w:r w:rsidRPr="00204D01">
        <w:rPr>
          <w:rFonts w:ascii="Arial" w:hAnsi="Arial" w:cs="Arial"/>
        </w:rPr>
        <w:t>өвлөлтэй</w:t>
      </w:r>
      <w:proofErr w:type="spellEnd"/>
      <w:r w:rsidRPr="00204D01">
        <w:rPr>
          <w:rFonts w:ascii="Arial" w:hAnsi="Arial" w:cs="Arial"/>
        </w:rPr>
        <w:t xml:space="preserve"> </w:t>
      </w:r>
      <w:proofErr w:type="spellStart"/>
      <w:r w:rsidRPr="00204D01">
        <w:rPr>
          <w:rFonts w:ascii="Arial" w:hAnsi="Arial" w:cs="Arial"/>
        </w:rPr>
        <w:t>зөвшилцөн</w:t>
      </w:r>
      <w:proofErr w:type="spellEnd"/>
      <w:r w:rsidRPr="00204D01">
        <w:rPr>
          <w:rFonts w:ascii="Arial" w:hAnsi="Arial" w:cs="Arial"/>
        </w:rPr>
        <w:t xml:space="preserve"> </w:t>
      </w:r>
      <w:proofErr w:type="spellStart"/>
      <w:r w:rsidR="00C05BA1" w:rsidRPr="00204D01">
        <w:rPr>
          <w:rFonts w:ascii="Arial" w:hAnsi="Arial" w:cs="Arial"/>
        </w:rPr>
        <w:t>Бүх</w:t>
      </w:r>
      <w:proofErr w:type="spellEnd"/>
      <w:r w:rsidR="00C05BA1" w:rsidRPr="00204D01">
        <w:rPr>
          <w:rFonts w:ascii="Arial" w:hAnsi="Arial" w:cs="Arial"/>
        </w:rPr>
        <w:t xml:space="preserve"> </w:t>
      </w:r>
      <w:proofErr w:type="spellStart"/>
      <w:r w:rsidR="00C05BA1" w:rsidRPr="00204D01">
        <w:rPr>
          <w:rFonts w:ascii="Arial" w:hAnsi="Arial" w:cs="Arial"/>
        </w:rPr>
        <w:t>гишүүдийн</w:t>
      </w:r>
      <w:proofErr w:type="spellEnd"/>
      <w:r w:rsidR="00C05BA1" w:rsidRPr="00204D01">
        <w:rPr>
          <w:rFonts w:ascii="Arial" w:hAnsi="Arial" w:cs="Arial"/>
        </w:rPr>
        <w:t xml:space="preserve"> </w:t>
      </w:r>
      <w:proofErr w:type="spellStart"/>
      <w:r w:rsidRPr="00204D01">
        <w:rPr>
          <w:rFonts w:ascii="Arial" w:hAnsi="Arial" w:cs="Arial"/>
        </w:rPr>
        <w:t>хурлыг</w:t>
      </w:r>
      <w:proofErr w:type="spellEnd"/>
      <w:r w:rsidRPr="00204D01">
        <w:rPr>
          <w:rFonts w:ascii="Arial" w:hAnsi="Arial" w:cs="Arial"/>
        </w:rPr>
        <w:t xml:space="preserve"> </w:t>
      </w:r>
      <w:proofErr w:type="spellStart"/>
      <w:r w:rsidRPr="00204D01">
        <w:rPr>
          <w:rFonts w:ascii="Arial" w:hAnsi="Arial" w:cs="Arial"/>
        </w:rPr>
        <w:t>зарлан</w:t>
      </w:r>
      <w:proofErr w:type="spellEnd"/>
      <w:r w:rsidRPr="00204D01">
        <w:rPr>
          <w:rFonts w:ascii="Arial" w:hAnsi="Arial" w:cs="Arial"/>
        </w:rPr>
        <w:t xml:space="preserve"> </w:t>
      </w:r>
      <w:proofErr w:type="spellStart"/>
      <w:r w:rsidRPr="00204D01">
        <w:rPr>
          <w:rFonts w:ascii="Arial" w:hAnsi="Arial" w:cs="Arial"/>
        </w:rPr>
        <w:t>хуралдуулах</w:t>
      </w:r>
      <w:proofErr w:type="spellEnd"/>
      <w:r w:rsidRPr="00204D01">
        <w:rPr>
          <w:rFonts w:ascii="Arial" w:hAnsi="Arial" w:cs="Arial"/>
        </w:rPr>
        <w:t>;</w:t>
      </w:r>
    </w:p>
    <w:p w14:paraId="63CC19C1" w14:textId="594A4FD0" w:rsidR="00C60689" w:rsidRPr="00204D01" w:rsidRDefault="00C60689" w:rsidP="00336F67">
      <w:pPr>
        <w:pStyle w:val="NoSpacing"/>
        <w:spacing w:line="360" w:lineRule="auto"/>
        <w:ind w:firstLine="1440"/>
        <w:rPr>
          <w:rFonts w:ascii="Arial" w:hAnsi="Arial" w:cs="Arial"/>
        </w:rPr>
      </w:pPr>
      <w:r w:rsidRPr="00204D01">
        <w:rPr>
          <w:rFonts w:ascii="Arial" w:hAnsi="Arial" w:cs="Arial"/>
        </w:rPr>
        <w:t>53.3.</w:t>
      </w:r>
      <w:proofErr w:type="gramStart"/>
      <w:r w:rsidRPr="00204D01">
        <w:rPr>
          <w:rFonts w:ascii="Arial" w:hAnsi="Arial" w:cs="Arial"/>
        </w:rPr>
        <w:t>2.</w:t>
      </w:r>
      <w:r w:rsidR="00C05BA1" w:rsidRPr="00204D01">
        <w:rPr>
          <w:rFonts w:ascii="Arial" w:hAnsi="Arial" w:cs="Arial"/>
        </w:rPr>
        <w:t>Нэгдсэн</w:t>
      </w:r>
      <w:proofErr w:type="gramEnd"/>
      <w:r w:rsidR="00C05BA1" w:rsidRPr="00204D01">
        <w:rPr>
          <w:rFonts w:ascii="Arial" w:hAnsi="Arial" w:cs="Arial"/>
        </w:rPr>
        <w:t xml:space="preserve"> </w:t>
      </w:r>
      <w:proofErr w:type="spellStart"/>
      <w:r w:rsidRPr="00204D01">
        <w:rPr>
          <w:rFonts w:ascii="Arial" w:hAnsi="Arial" w:cs="Arial"/>
        </w:rPr>
        <w:t>холбооны</w:t>
      </w:r>
      <w:proofErr w:type="spellEnd"/>
      <w:r w:rsidRPr="00204D01">
        <w:rPr>
          <w:rFonts w:ascii="Arial" w:hAnsi="Arial" w:cs="Arial"/>
        </w:rPr>
        <w:t xml:space="preserve"> </w:t>
      </w:r>
      <w:proofErr w:type="spellStart"/>
      <w:r w:rsidRPr="00204D01">
        <w:rPr>
          <w:rFonts w:ascii="Arial" w:hAnsi="Arial" w:cs="Arial"/>
        </w:rPr>
        <w:t>зөвлөлийн</w:t>
      </w:r>
      <w:proofErr w:type="spellEnd"/>
      <w:r w:rsidRPr="00204D01">
        <w:rPr>
          <w:rFonts w:ascii="Arial" w:hAnsi="Arial" w:cs="Arial"/>
        </w:rPr>
        <w:t xml:space="preserve"> </w:t>
      </w:r>
      <w:proofErr w:type="spellStart"/>
      <w:r w:rsidRPr="00204D01">
        <w:rPr>
          <w:rFonts w:ascii="Arial" w:hAnsi="Arial" w:cs="Arial"/>
        </w:rPr>
        <w:t>хуралдааныг</w:t>
      </w:r>
      <w:proofErr w:type="spellEnd"/>
      <w:r w:rsidRPr="00204D01">
        <w:rPr>
          <w:rFonts w:ascii="Arial" w:hAnsi="Arial" w:cs="Arial"/>
        </w:rPr>
        <w:t xml:space="preserve"> </w:t>
      </w:r>
      <w:proofErr w:type="spellStart"/>
      <w:r w:rsidRPr="00204D01">
        <w:rPr>
          <w:rFonts w:ascii="Arial" w:hAnsi="Arial" w:cs="Arial"/>
        </w:rPr>
        <w:t>даргалах</w:t>
      </w:r>
      <w:proofErr w:type="spellEnd"/>
      <w:r w:rsidRPr="00204D01">
        <w:rPr>
          <w:rFonts w:ascii="Arial" w:hAnsi="Arial" w:cs="Arial"/>
        </w:rPr>
        <w:t>;</w:t>
      </w:r>
    </w:p>
    <w:p w14:paraId="2804E020" w14:textId="3AED6F2B" w:rsidR="00C60689" w:rsidRPr="00204D01" w:rsidRDefault="00C60689" w:rsidP="00336F67">
      <w:pPr>
        <w:pStyle w:val="NoSpacing"/>
        <w:spacing w:line="360" w:lineRule="auto"/>
        <w:ind w:firstLine="1440"/>
        <w:rPr>
          <w:rFonts w:ascii="Arial" w:hAnsi="Arial" w:cs="Arial"/>
        </w:rPr>
      </w:pPr>
      <w:r w:rsidRPr="00204D01">
        <w:rPr>
          <w:rFonts w:ascii="Arial" w:hAnsi="Arial" w:cs="Arial"/>
        </w:rPr>
        <w:t>53.3.</w:t>
      </w:r>
      <w:proofErr w:type="gramStart"/>
      <w:r w:rsidRPr="00204D01">
        <w:rPr>
          <w:rFonts w:ascii="Arial" w:hAnsi="Arial" w:cs="Arial"/>
        </w:rPr>
        <w:t>3.</w:t>
      </w:r>
      <w:r w:rsidR="00C05BA1" w:rsidRPr="00204D01">
        <w:rPr>
          <w:rFonts w:ascii="Arial" w:hAnsi="Arial" w:cs="Arial"/>
        </w:rPr>
        <w:t>Нэгдсэн</w:t>
      </w:r>
      <w:proofErr w:type="gramEnd"/>
      <w:r w:rsidR="00C05BA1" w:rsidRPr="00204D01">
        <w:rPr>
          <w:rFonts w:ascii="Arial" w:hAnsi="Arial" w:cs="Arial"/>
        </w:rPr>
        <w:t xml:space="preserve"> </w:t>
      </w:r>
      <w:proofErr w:type="spellStart"/>
      <w:r w:rsidRPr="00204D01">
        <w:rPr>
          <w:rFonts w:ascii="Arial" w:hAnsi="Arial" w:cs="Arial"/>
        </w:rPr>
        <w:t>холбоог</w:t>
      </w:r>
      <w:proofErr w:type="spellEnd"/>
      <w:r w:rsidRPr="00204D01">
        <w:rPr>
          <w:rFonts w:ascii="Arial" w:hAnsi="Arial" w:cs="Arial"/>
        </w:rPr>
        <w:t xml:space="preserve"> </w:t>
      </w:r>
      <w:proofErr w:type="spellStart"/>
      <w:r w:rsidRPr="00204D01">
        <w:rPr>
          <w:rFonts w:ascii="Arial" w:hAnsi="Arial" w:cs="Arial"/>
        </w:rPr>
        <w:t>гадаад</w:t>
      </w:r>
      <w:proofErr w:type="spellEnd"/>
      <w:r w:rsidRPr="00204D01">
        <w:rPr>
          <w:rFonts w:ascii="Arial" w:hAnsi="Arial" w:cs="Arial"/>
        </w:rPr>
        <w:t xml:space="preserve">, </w:t>
      </w:r>
      <w:proofErr w:type="spellStart"/>
      <w:r w:rsidRPr="00204D01">
        <w:rPr>
          <w:rFonts w:ascii="Arial" w:hAnsi="Arial" w:cs="Arial"/>
        </w:rPr>
        <w:t>дотоод</w:t>
      </w:r>
      <w:proofErr w:type="spellEnd"/>
      <w:r w:rsidRPr="00204D01">
        <w:rPr>
          <w:rFonts w:ascii="Arial" w:hAnsi="Arial" w:cs="Arial"/>
        </w:rPr>
        <w:t xml:space="preserve"> </w:t>
      </w:r>
      <w:proofErr w:type="spellStart"/>
      <w:r w:rsidRPr="00204D01">
        <w:rPr>
          <w:rFonts w:ascii="Arial" w:hAnsi="Arial" w:cs="Arial"/>
        </w:rPr>
        <w:t>харилцаанд</w:t>
      </w:r>
      <w:proofErr w:type="spellEnd"/>
      <w:r w:rsidRPr="00204D01">
        <w:rPr>
          <w:rFonts w:ascii="Arial" w:hAnsi="Arial" w:cs="Arial"/>
        </w:rPr>
        <w:t xml:space="preserve"> </w:t>
      </w:r>
      <w:proofErr w:type="spellStart"/>
      <w:r w:rsidRPr="00204D01">
        <w:rPr>
          <w:rFonts w:ascii="Arial" w:hAnsi="Arial" w:cs="Arial"/>
        </w:rPr>
        <w:t>төлөөлөх</w:t>
      </w:r>
      <w:proofErr w:type="spellEnd"/>
      <w:r w:rsidRPr="00204D01">
        <w:rPr>
          <w:rFonts w:ascii="Arial" w:hAnsi="Arial" w:cs="Arial"/>
        </w:rPr>
        <w:t>;</w:t>
      </w:r>
    </w:p>
    <w:p w14:paraId="3B0008BF" w14:textId="4987F4D0" w:rsidR="005A5F54" w:rsidRPr="00204D01" w:rsidRDefault="00C60689" w:rsidP="00336F67">
      <w:pPr>
        <w:pStyle w:val="NoSpacing"/>
        <w:spacing w:line="360" w:lineRule="auto"/>
        <w:ind w:firstLine="1440"/>
        <w:rPr>
          <w:rFonts w:ascii="Arial" w:hAnsi="Arial" w:cs="Arial"/>
        </w:rPr>
      </w:pPr>
      <w:r w:rsidRPr="00204D01">
        <w:rPr>
          <w:rFonts w:ascii="Arial" w:hAnsi="Arial" w:cs="Arial"/>
        </w:rPr>
        <w:t>53.3.</w:t>
      </w:r>
      <w:proofErr w:type="gramStart"/>
      <w:r w:rsidRPr="00204D01">
        <w:rPr>
          <w:rFonts w:ascii="Arial" w:hAnsi="Arial" w:cs="Arial"/>
        </w:rPr>
        <w:t>4.</w:t>
      </w:r>
      <w:r w:rsidR="00C05BA1" w:rsidRPr="00204D01">
        <w:rPr>
          <w:rFonts w:ascii="Arial" w:hAnsi="Arial" w:cs="Arial"/>
        </w:rPr>
        <w:t>З</w:t>
      </w:r>
      <w:r w:rsidRPr="00204D01">
        <w:rPr>
          <w:rFonts w:ascii="Arial" w:hAnsi="Arial" w:cs="Arial"/>
        </w:rPr>
        <w:t>өвлөлд</w:t>
      </w:r>
      <w:proofErr w:type="gramEnd"/>
      <w:r w:rsidRPr="00204D01">
        <w:rPr>
          <w:rFonts w:ascii="Arial" w:hAnsi="Arial" w:cs="Arial"/>
        </w:rPr>
        <w:t xml:space="preserve"> </w:t>
      </w:r>
      <w:proofErr w:type="spellStart"/>
      <w:r w:rsidRPr="00204D01">
        <w:rPr>
          <w:rFonts w:ascii="Arial" w:hAnsi="Arial" w:cs="Arial"/>
        </w:rPr>
        <w:t>Ажлын</w:t>
      </w:r>
      <w:proofErr w:type="spellEnd"/>
      <w:r w:rsidRPr="00204D01">
        <w:rPr>
          <w:rFonts w:ascii="Arial" w:hAnsi="Arial" w:cs="Arial"/>
        </w:rPr>
        <w:t xml:space="preserve"> </w:t>
      </w:r>
      <w:proofErr w:type="spellStart"/>
      <w:r w:rsidRPr="00204D01">
        <w:rPr>
          <w:rFonts w:ascii="Arial" w:hAnsi="Arial" w:cs="Arial"/>
        </w:rPr>
        <w:t>албаны</w:t>
      </w:r>
      <w:proofErr w:type="spellEnd"/>
      <w:r w:rsidRPr="00204D01">
        <w:rPr>
          <w:rFonts w:ascii="Arial" w:hAnsi="Arial" w:cs="Arial"/>
        </w:rPr>
        <w:t xml:space="preserve"> </w:t>
      </w:r>
      <w:proofErr w:type="spellStart"/>
      <w:r w:rsidRPr="00204D01">
        <w:rPr>
          <w:rFonts w:ascii="Arial" w:hAnsi="Arial" w:cs="Arial"/>
        </w:rPr>
        <w:t>дарг</w:t>
      </w:r>
      <w:r w:rsidR="00C05BA1" w:rsidRPr="00204D01">
        <w:rPr>
          <w:rFonts w:ascii="Arial" w:hAnsi="Arial" w:cs="Arial"/>
        </w:rPr>
        <w:t>ыг</w:t>
      </w:r>
      <w:proofErr w:type="spellEnd"/>
      <w:r w:rsidRPr="00204D01">
        <w:rPr>
          <w:rFonts w:ascii="Arial" w:hAnsi="Arial" w:cs="Arial"/>
        </w:rPr>
        <w:t xml:space="preserve"> </w:t>
      </w:r>
      <w:proofErr w:type="spellStart"/>
      <w:r w:rsidRPr="00204D01">
        <w:rPr>
          <w:rFonts w:ascii="Arial" w:hAnsi="Arial" w:cs="Arial"/>
        </w:rPr>
        <w:t>нэр</w:t>
      </w:r>
      <w:proofErr w:type="spellEnd"/>
      <w:r w:rsidRPr="00204D01">
        <w:rPr>
          <w:rFonts w:ascii="Arial" w:hAnsi="Arial" w:cs="Arial"/>
        </w:rPr>
        <w:t xml:space="preserve"> </w:t>
      </w:r>
      <w:proofErr w:type="spellStart"/>
      <w:r w:rsidRPr="00204D01">
        <w:rPr>
          <w:rFonts w:ascii="Arial" w:hAnsi="Arial" w:cs="Arial"/>
        </w:rPr>
        <w:t>дэвшүүлэх</w:t>
      </w:r>
      <w:proofErr w:type="spellEnd"/>
      <w:r w:rsidRPr="00204D01">
        <w:rPr>
          <w:rFonts w:ascii="Arial" w:hAnsi="Arial" w:cs="Arial"/>
        </w:rPr>
        <w:t>;</w:t>
      </w:r>
    </w:p>
    <w:p w14:paraId="6D32A4AC" w14:textId="12731EE7" w:rsidR="00671C82" w:rsidRPr="00204D01" w:rsidRDefault="00C60689" w:rsidP="00336F67">
      <w:pPr>
        <w:pStyle w:val="NoSpacing"/>
        <w:spacing w:line="360" w:lineRule="auto"/>
        <w:ind w:firstLine="1440"/>
        <w:rPr>
          <w:rFonts w:ascii="Arial" w:hAnsi="Arial" w:cs="Arial"/>
          <w:lang w:val="mn-MN"/>
        </w:rPr>
      </w:pPr>
      <w:r w:rsidRPr="00204D01">
        <w:rPr>
          <w:rFonts w:ascii="Arial" w:hAnsi="Arial" w:cs="Arial"/>
        </w:rPr>
        <w:t>53</w:t>
      </w:r>
      <w:r w:rsidRPr="00204D01">
        <w:rPr>
          <w:rFonts w:ascii="Arial" w:hAnsi="Arial" w:cs="Arial"/>
          <w:lang w:val="mn-MN"/>
        </w:rPr>
        <w:t>.3.</w:t>
      </w:r>
      <w:proofErr w:type="gramStart"/>
      <w:r w:rsidRPr="00204D01">
        <w:rPr>
          <w:rFonts w:ascii="Arial" w:hAnsi="Arial" w:cs="Arial"/>
          <w:lang w:val="mn-MN"/>
        </w:rPr>
        <w:t>5.Нэгдсэн</w:t>
      </w:r>
      <w:proofErr w:type="gramEnd"/>
      <w:r w:rsidRPr="00204D01">
        <w:rPr>
          <w:rFonts w:ascii="Arial" w:hAnsi="Arial" w:cs="Arial"/>
          <w:lang w:val="mn-MN"/>
        </w:rPr>
        <w:t xml:space="preserve"> холбооны дүрэмд заасан бусад.</w:t>
      </w:r>
    </w:p>
    <w:p w14:paraId="764548D3" w14:textId="77777777" w:rsidR="00671C82" w:rsidRPr="00204D01" w:rsidRDefault="00671C82" w:rsidP="00336F67">
      <w:pPr>
        <w:pStyle w:val="NoSpacing"/>
        <w:spacing w:line="360" w:lineRule="auto"/>
        <w:ind w:firstLine="1440"/>
        <w:rPr>
          <w:rFonts w:ascii="Arial" w:hAnsi="Arial" w:cs="Arial"/>
          <w:lang w:val="mn-MN"/>
        </w:rPr>
      </w:pPr>
    </w:p>
    <w:p w14:paraId="7826F7CB" w14:textId="7F125F58" w:rsidR="002736C7" w:rsidRPr="00204D01" w:rsidRDefault="00671C82" w:rsidP="00336F67">
      <w:pPr>
        <w:pStyle w:val="NoSpacing"/>
        <w:spacing w:line="360" w:lineRule="auto"/>
        <w:jc w:val="both"/>
        <w:rPr>
          <w:rFonts w:ascii="Arial" w:hAnsi="Arial" w:cs="Arial"/>
          <w:lang w:val="mn-MN"/>
        </w:rPr>
      </w:pPr>
      <w:r w:rsidRPr="00204D01">
        <w:rPr>
          <w:rFonts w:ascii="Arial" w:hAnsi="Arial" w:cs="Arial"/>
          <w:lang w:val="mn-MN"/>
        </w:rPr>
        <w:tab/>
        <w:t>53.4.Нэгдсэн холбоо нь энэ хуульд заасан чиг үүргийг хэрэгжүүлэх байнгын бүтцээ бие даан батална.</w:t>
      </w:r>
    </w:p>
    <w:p w14:paraId="50D83A2C" w14:textId="77777777" w:rsidR="00671C82" w:rsidRPr="00204D01" w:rsidRDefault="00671C82" w:rsidP="00336F67">
      <w:pPr>
        <w:pStyle w:val="NoSpacing"/>
        <w:spacing w:line="360" w:lineRule="auto"/>
        <w:rPr>
          <w:rFonts w:ascii="Arial" w:hAnsi="Arial" w:cs="Arial"/>
          <w:lang w:val="mn-MN"/>
        </w:rPr>
      </w:pPr>
    </w:p>
    <w:p w14:paraId="6B7B9D90" w14:textId="3BF8B170" w:rsidR="007A48E0" w:rsidRPr="00204D01" w:rsidRDefault="002D6076" w:rsidP="00336F67">
      <w:pPr>
        <w:pStyle w:val="NoSpacing"/>
        <w:spacing w:line="360" w:lineRule="auto"/>
        <w:ind w:firstLine="720"/>
        <w:jc w:val="both"/>
        <w:rPr>
          <w:rFonts w:ascii="Arial" w:hAnsi="Arial" w:cs="Arial"/>
          <w:b/>
          <w:bCs/>
          <w:lang w:val="mn-MN"/>
        </w:rPr>
      </w:pPr>
      <w:r w:rsidRPr="00204D01">
        <w:rPr>
          <w:rFonts w:ascii="Arial" w:hAnsi="Arial" w:cs="Arial"/>
          <w:b/>
          <w:bCs/>
          <w:lang w:val="mn-MN"/>
        </w:rPr>
        <w:t>5</w:t>
      </w:r>
      <w:r w:rsidR="00671C82" w:rsidRPr="00204D01">
        <w:rPr>
          <w:rFonts w:ascii="Arial" w:hAnsi="Arial" w:cs="Arial"/>
          <w:b/>
          <w:bCs/>
          <w:lang w:val="mn-MN"/>
        </w:rPr>
        <w:t>4</w:t>
      </w:r>
      <w:r w:rsidR="00717D5D" w:rsidRPr="00204D01">
        <w:rPr>
          <w:rFonts w:ascii="Arial" w:hAnsi="Arial" w:cs="Arial"/>
          <w:b/>
          <w:bCs/>
          <w:lang w:val="mn-MN"/>
        </w:rPr>
        <w:t xml:space="preserve"> д</w:t>
      </w:r>
      <w:r w:rsidR="00671C82" w:rsidRPr="00204D01">
        <w:rPr>
          <w:rFonts w:ascii="Arial" w:hAnsi="Arial" w:cs="Arial"/>
          <w:b/>
          <w:bCs/>
          <w:lang w:val="mn-MN"/>
        </w:rPr>
        <w:t>үгээ</w:t>
      </w:r>
      <w:r w:rsidR="007A48E0" w:rsidRPr="00204D01">
        <w:rPr>
          <w:rFonts w:ascii="Arial" w:hAnsi="Arial" w:cs="Arial"/>
          <w:b/>
          <w:bCs/>
          <w:lang w:val="mn-MN"/>
        </w:rPr>
        <w:t>р зүйл.</w:t>
      </w:r>
      <w:r w:rsidR="00D53A6A" w:rsidRPr="00204D01">
        <w:rPr>
          <w:rFonts w:ascii="Arial" w:hAnsi="Arial" w:cs="Arial"/>
          <w:b/>
          <w:bCs/>
          <w:lang w:val="mn-MN"/>
        </w:rPr>
        <w:t>Сум, дүүргийн Засаг даргаас</w:t>
      </w:r>
      <w:r w:rsidR="005E2837" w:rsidRPr="00204D01">
        <w:rPr>
          <w:rFonts w:ascii="Arial" w:hAnsi="Arial" w:cs="Arial"/>
          <w:b/>
          <w:bCs/>
          <w:lang w:val="mn-MN"/>
        </w:rPr>
        <w:t xml:space="preserve"> тавих хяналт</w:t>
      </w:r>
    </w:p>
    <w:p w14:paraId="020D2C06" w14:textId="0DFAAB50" w:rsidR="005E2837" w:rsidRPr="00204D01" w:rsidRDefault="005E2837" w:rsidP="00336F67">
      <w:pPr>
        <w:pStyle w:val="NoSpacing"/>
        <w:spacing w:line="360" w:lineRule="auto"/>
        <w:ind w:firstLine="720"/>
        <w:jc w:val="both"/>
        <w:rPr>
          <w:rFonts w:ascii="Arial" w:hAnsi="Arial" w:cs="Arial"/>
          <w:b/>
          <w:bCs/>
          <w:lang w:val="mn-MN"/>
        </w:rPr>
      </w:pPr>
    </w:p>
    <w:p w14:paraId="1A4814E3" w14:textId="77777777" w:rsidR="00164AE8" w:rsidRPr="00204D01" w:rsidRDefault="002D6076" w:rsidP="00336F67">
      <w:pPr>
        <w:pStyle w:val="NoSpacing"/>
        <w:spacing w:line="360" w:lineRule="auto"/>
        <w:ind w:firstLine="720"/>
        <w:jc w:val="both"/>
        <w:rPr>
          <w:rFonts w:ascii="Arial" w:hAnsi="Arial" w:cs="Arial"/>
        </w:rPr>
      </w:pPr>
      <w:r w:rsidRPr="00204D01">
        <w:rPr>
          <w:rFonts w:ascii="Arial" w:hAnsi="Arial" w:cs="Arial"/>
          <w:lang w:val="mn-MN"/>
        </w:rPr>
        <w:t>5</w:t>
      </w:r>
      <w:r w:rsidR="00671C82" w:rsidRPr="00204D01">
        <w:rPr>
          <w:rFonts w:ascii="Arial" w:hAnsi="Arial" w:cs="Arial"/>
          <w:lang w:val="mn-MN"/>
        </w:rPr>
        <w:t>4</w:t>
      </w:r>
      <w:r w:rsidR="005E2837" w:rsidRPr="00204D01">
        <w:rPr>
          <w:rFonts w:ascii="Arial" w:hAnsi="Arial" w:cs="Arial"/>
          <w:lang w:val="mn-MN"/>
        </w:rPr>
        <w:t xml:space="preserve">.1.Сум, дүүргийн Засаг дарга </w:t>
      </w:r>
      <w:r w:rsidR="00164AE8" w:rsidRPr="00204D01">
        <w:rPr>
          <w:rFonts w:ascii="Arial" w:hAnsi="Arial" w:cs="Arial"/>
          <w:lang w:val="mn-MN"/>
        </w:rPr>
        <w:t xml:space="preserve">нь </w:t>
      </w:r>
      <w:proofErr w:type="spellStart"/>
      <w:r w:rsidR="00164AE8" w:rsidRPr="00204D01">
        <w:rPr>
          <w:rFonts w:ascii="Arial" w:hAnsi="Arial" w:cs="Arial"/>
        </w:rPr>
        <w:t>энэ</w:t>
      </w:r>
      <w:proofErr w:type="spellEnd"/>
      <w:r w:rsidR="00164AE8" w:rsidRPr="00204D01">
        <w:rPr>
          <w:rFonts w:ascii="Arial" w:hAnsi="Arial" w:cs="Arial"/>
        </w:rPr>
        <w:t xml:space="preserve"> </w:t>
      </w:r>
      <w:proofErr w:type="spellStart"/>
      <w:r w:rsidR="00164AE8" w:rsidRPr="00204D01">
        <w:rPr>
          <w:rFonts w:ascii="Arial" w:hAnsi="Arial" w:cs="Arial"/>
        </w:rPr>
        <w:t>хуулийн</w:t>
      </w:r>
      <w:proofErr w:type="spellEnd"/>
      <w:r w:rsidR="00164AE8" w:rsidRPr="00204D01">
        <w:rPr>
          <w:rFonts w:ascii="Arial" w:hAnsi="Arial" w:cs="Arial"/>
        </w:rPr>
        <w:t xml:space="preserve"> </w:t>
      </w:r>
      <w:proofErr w:type="spellStart"/>
      <w:r w:rsidR="00164AE8" w:rsidRPr="00204D01">
        <w:rPr>
          <w:rFonts w:ascii="Arial" w:hAnsi="Arial" w:cs="Arial"/>
        </w:rPr>
        <w:t>үйлчлэлд</w:t>
      </w:r>
      <w:proofErr w:type="spellEnd"/>
      <w:r w:rsidR="00164AE8" w:rsidRPr="00204D01">
        <w:rPr>
          <w:rFonts w:ascii="Arial" w:hAnsi="Arial" w:cs="Arial"/>
        </w:rPr>
        <w:t xml:space="preserve"> </w:t>
      </w:r>
      <w:proofErr w:type="spellStart"/>
      <w:r w:rsidR="00164AE8" w:rsidRPr="00204D01">
        <w:rPr>
          <w:rFonts w:ascii="Arial" w:hAnsi="Arial" w:cs="Arial"/>
        </w:rPr>
        <w:t>хамаарах</w:t>
      </w:r>
      <w:proofErr w:type="spellEnd"/>
      <w:r w:rsidR="00164AE8" w:rsidRPr="00204D01">
        <w:rPr>
          <w:rFonts w:ascii="Arial" w:hAnsi="Arial" w:cs="Arial"/>
        </w:rPr>
        <w:t xml:space="preserve"> </w:t>
      </w:r>
      <w:proofErr w:type="spellStart"/>
      <w:r w:rsidR="00164AE8" w:rsidRPr="00204D01">
        <w:rPr>
          <w:rFonts w:ascii="Arial" w:hAnsi="Arial" w:cs="Arial"/>
        </w:rPr>
        <w:t>барилгатай</w:t>
      </w:r>
      <w:proofErr w:type="spellEnd"/>
      <w:r w:rsidR="00164AE8" w:rsidRPr="00204D01">
        <w:rPr>
          <w:rFonts w:ascii="Arial" w:hAnsi="Arial" w:cs="Arial"/>
        </w:rPr>
        <w:t xml:space="preserve"> </w:t>
      </w:r>
      <w:proofErr w:type="spellStart"/>
      <w:r w:rsidR="00164AE8" w:rsidRPr="00204D01">
        <w:rPr>
          <w:rFonts w:ascii="Arial" w:hAnsi="Arial" w:cs="Arial"/>
        </w:rPr>
        <w:t>холбоотой</w:t>
      </w:r>
      <w:proofErr w:type="spellEnd"/>
      <w:r w:rsidR="00164AE8" w:rsidRPr="00204D01">
        <w:rPr>
          <w:rFonts w:ascii="Arial" w:hAnsi="Arial" w:cs="Arial"/>
        </w:rPr>
        <w:t xml:space="preserve"> </w:t>
      </w:r>
      <w:proofErr w:type="spellStart"/>
      <w:r w:rsidR="00164AE8" w:rsidRPr="00204D01">
        <w:rPr>
          <w:rFonts w:ascii="Arial" w:hAnsi="Arial" w:cs="Arial"/>
        </w:rPr>
        <w:t>хууль</w:t>
      </w:r>
      <w:proofErr w:type="spellEnd"/>
      <w:r w:rsidR="00164AE8" w:rsidRPr="00204D01">
        <w:rPr>
          <w:rFonts w:ascii="Arial" w:hAnsi="Arial" w:cs="Arial"/>
        </w:rPr>
        <w:t xml:space="preserve">, </w:t>
      </w:r>
      <w:proofErr w:type="spellStart"/>
      <w:r w:rsidR="00164AE8" w:rsidRPr="00204D01">
        <w:rPr>
          <w:rFonts w:ascii="Arial" w:hAnsi="Arial" w:cs="Arial"/>
        </w:rPr>
        <w:t>дүрэм</w:t>
      </w:r>
      <w:proofErr w:type="spellEnd"/>
      <w:r w:rsidR="00164AE8" w:rsidRPr="00204D01">
        <w:rPr>
          <w:rFonts w:ascii="Arial" w:hAnsi="Arial" w:cs="Arial"/>
        </w:rPr>
        <w:t xml:space="preserve"> </w:t>
      </w:r>
      <w:proofErr w:type="spellStart"/>
      <w:r w:rsidR="00164AE8" w:rsidRPr="00204D01">
        <w:rPr>
          <w:rFonts w:ascii="Arial" w:hAnsi="Arial" w:cs="Arial"/>
        </w:rPr>
        <w:t>журмыг</w:t>
      </w:r>
      <w:proofErr w:type="spellEnd"/>
      <w:r w:rsidR="00164AE8" w:rsidRPr="00204D01">
        <w:rPr>
          <w:rFonts w:ascii="Arial" w:hAnsi="Arial" w:cs="Arial"/>
        </w:rPr>
        <w:t xml:space="preserve"> </w:t>
      </w:r>
      <w:proofErr w:type="spellStart"/>
      <w:r w:rsidR="00164AE8" w:rsidRPr="00204D01">
        <w:rPr>
          <w:rFonts w:ascii="Arial" w:hAnsi="Arial" w:cs="Arial"/>
        </w:rPr>
        <w:t>сурталчлах</w:t>
      </w:r>
      <w:proofErr w:type="spellEnd"/>
      <w:r w:rsidR="00164AE8" w:rsidRPr="00204D01">
        <w:rPr>
          <w:rFonts w:ascii="Arial" w:hAnsi="Arial" w:cs="Arial"/>
        </w:rPr>
        <w:t xml:space="preserve">, </w:t>
      </w:r>
      <w:proofErr w:type="spellStart"/>
      <w:r w:rsidR="00164AE8" w:rsidRPr="00204D01">
        <w:rPr>
          <w:rFonts w:ascii="Arial" w:hAnsi="Arial" w:cs="Arial"/>
        </w:rPr>
        <w:t>хэрэгжилтийг</w:t>
      </w:r>
      <w:proofErr w:type="spellEnd"/>
      <w:r w:rsidR="00164AE8" w:rsidRPr="00204D01">
        <w:rPr>
          <w:rFonts w:ascii="Arial" w:hAnsi="Arial" w:cs="Arial"/>
        </w:rPr>
        <w:t xml:space="preserve"> </w:t>
      </w:r>
      <w:proofErr w:type="spellStart"/>
      <w:r w:rsidR="00164AE8" w:rsidRPr="00204D01">
        <w:rPr>
          <w:rFonts w:ascii="Arial" w:hAnsi="Arial" w:cs="Arial"/>
        </w:rPr>
        <w:t>хангах</w:t>
      </w:r>
      <w:proofErr w:type="spellEnd"/>
      <w:r w:rsidR="00164AE8" w:rsidRPr="00204D01">
        <w:rPr>
          <w:rFonts w:ascii="Arial" w:hAnsi="Arial" w:cs="Arial"/>
        </w:rPr>
        <w:t xml:space="preserve"> </w:t>
      </w:r>
      <w:proofErr w:type="spellStart"/>
      <w:r w:rsidR="00164AE8" w:rsidRPr="00204D01">
        <w:rPr>
          <w:rFonts w:ascii="Arial" w:hAnsi="Arial" w:cs="Arial"/>
        </w:rPr>
        <w:t>зорилгоор</w:t>
      </w:r>
      <w:proofErr w:type="spellEnd"/>
      <w:r w:rsidR="00164AE8" w:rsidRPr="00204D01">
        <w:rPr>
          <w:rFonts w:ascii="Arial" w:hAnsi="Arial" w:cs="Arial"/>
        </w:rPr>
        <w:t xml:space="preserve"> </w:t>
      </w:r>
      <w:proofErr w:type="spellStart"/>
      <w:r w:rsidR="00164AE8" w:rsidRPr="00204D01">
        <w:rPr>
          <w:rFonts w:ascii="Arial" w:hAnsi="Arial" w:cs="Arial"/>
        </w:rPr>
        <w:t>сууц</w:t>
      </w:r>
      <w:proofErr w:type="spellEnd"/>
      <w:r w:rsidR="00164AE8" w:rsidRPr="00204D01">
        <w:rPr>
          <w:rFonts w:ascii="Arial" w:hAnsi="Arial" w:cs="Arial"/>
        </w:rPr>
        <w:t xml:space="preserve"> </w:t>
      </w:r>
      <w:proofErr w:type="spellStart"/>
      <w:r w:rsidR="00164AE8" w:rsidRPr="00204D01">
        <w:rPr>
          <w:rFonts w:ascii="Arial" w:hAnsi="Arial" w:cs="Arial"/>
        </w:rPr>
        <w:t>өмчлөгчдийн</w:t>
      </w:r>
      <w:proofErr w:type="spellEnd"/>
      <w:r w:rsidR="00164AE8" w:rsidRPr="00204D01">
        <w:rPr>
          <w:rFonts w:ascii="Arial" w:hAnsi="Arial" w:cs="Arial"/>
        </w:rPr>
        <w:t xml:space="preserve"> </w:t>
      </w:r>
      <w:proofErr w:type="spellStart"/>
      <w:r w:rsidR="00164AE8" w:rsidRPr="00204D01">
        <w:rPr>
          <w:rFonts w:ascii="Arial" w:hAnsi="Arial" w:cs="Arial"/>
        </w:rPr>
        <w:t>холбоотой</w:t>
      </w:r>
      <w:proofErr w:type="spellEnd"/>
      <w:r w:rsidR="00164AE8" w:rsidRPr="00204D01">
        <w:rPr>
          <w:rFonts w:ascii="Arial" w:hAnsi="Arial" w:cs="Arial"/>
        </w:rPr>
        <w:t xml:space="preserve"> </w:t>
      </w:r>
      <w:proofErr w:type="spellStart"/>
      <w:r w:rsidR="00164AE8" w:rsidRPr="00204D01">
        <w:rPr>
          <w:rFonts w:ascii="Arial" w:hAnsi="Arial" w:cs="Arial"/>
        </w:rPr>
        <w:t>дараах</w:t>
      </w:r>
      <w:proofErr w:type="spellEnd"/>
      <w:r w:rsidR="00164AE8" w:rsidRPr="00204D01">
        <w:rPr>
          <w:rFonts w:ascii="Arial" w:hAnsi="Arial" w:cs="Arial"/>
        </w:rPr>
        <w:t xml:space="preserve"> </w:t>
      </w:r>
      <w:proofErr w:type="spellStart"/>
      <w:r w:rsidR="00164AE8" w:rsidRPr="00204D01">
        <w:rPr>
          <w:rFonts w:ascii="Arial" w:hAnsi="Arial" w:cs="Arial"/>
        </w:rPr>
        <w:t>чиглэлээр</w:t>
      </w:r>
      <w:proofErr w:type="spellEnd"/>
      <w:r w:rsidR="00164AE8" w:rsidRPr="00204D01">
        <w:rPr>
          <w:rFonts w:ascii="Arial" w:hAnsi="Arial" w:cs="Arial"/>
        </w:rPr>
        <w:t xml:space="preserve"> </w:t>
      </w:r>
      <w:proofErr w:type="spellStart"/>
      <w:r w:rsidR="00164AE8" w:rsidRPr="00204D01">
        <w:rPr>
          <w:rFonts w:ascii="Arial" w:hAnsi="Arial" w:cs="Arial"/>
        </w:rPr>
        <w:t>хамтран</w:t>
      </w:r>
      <w:proofErr w:type="spellEnd"/>
      <w:r w:rsidR="00164AE8" w:rsidRPr="00204D01">
        <w:rPr>
          <w:rFonts w:ascii="Arial" w:hAnsi="Arial" w:cs="Arial"/>
        </w:rPr>
        <w:t xml:space="preserve"> </w:t>
      </w:r>
      <w:proofErr w:type="spellStart"/>
      <w:r w:rsidR="00164AE8" w:rsidRPr="00204D01">
        <w:rPr>
          <w:rFonts w:ascii="Arial" w:hAnsi="Arial" w:cs="Arial"/>
        </w:rPr>
        <w:t>ажиллана</w:t>
      </w:r>
      <w:proofErr w:type="spellEnd"/>
      <w:r w:rsidR="00164AE8" w:rsidRPr="00204D01">
        <w:rPr>
          <w:rFonts w:ascii="Arial" w:hAnsi="Arial" w:cs="Arial"/>
        </w:rPr>
        <w:t>:</w:t>
      </w:r>
    </w:p>
    <w:p w14:paraId="2EE02789" w14:textId="77777777" w:rsidR="00164AE8" w:rsidRPr="00204D01" w:rsidRDefault="00164AE8" w:rsidP="00336F67">
      <w:pPr>
        <w:pStyle w:val="NoSpacing"/>
        <w:spacing w:line="360" w:lineRule="auto"/>
        <w:ind w:firstLine="720"/>
        <w:jc w:val="both"/>
        <w:rPr>
          <w:rFonts w:ascii="Arial" w:hAnsi="Arial" w:cs="Arial"/>
        </w:rPr>
      </w:pPr>
    </w:p>
    <w:p w14:paraId="3718BBDC" w14:textId="7A3CD466" w:rsidR="00164AE8" w:rsidRPr="00204D01" w:rsidRDefault="00164AE8" w:rsidP="00336F67">
      <w:pPr>
        <w:pStyle w:val="NoSpacing"/>
        <w:spacing w:line="360" w:lineRule="auto"/>
        <w:ind w:firstLine="720"/>
        <w:jc w:val="both"/>
        <w:rPr>
          <w:rFonts w:ascii="Arial" w:hAnsi="Arial" w:cs="Arial"/>
        </w:rPr>
      </w:pPr>
      <w:r w:rsidRPr="00204D01">
        <w:rPr>
          <w:rFonts w:ascii="Arial" w:hAnsi="Arial" w:cs="Arial"/>
        </w:rPr>
        <w:tab/>
        <w:t>54</w:t>
      </w:r>
      <w:r w:rsidRPr="00204D01">
        <w:rPr>
          <w:rFonts w:ascii="Arial" w:hAnsi="Arial" w:cs="Arial"/>
          <w:lang w:val="mn-MN"/>
        </w:rPr>
        <w:t>.1.1.</w:t>
      </w:r>
      <w:r w:rsidR="00C05BA1" w:rsidRPr="00204D01">
        <w:rPr>
          <w:rFonts w:ascii="Arial" w:hAnsi="Arial" w:cs="Arial"/>
        </w:rPr>
        <w:t xml:space="preserve"> </w:t>
      </w:r>
      <w:proofErr w:type="spellStart"/>
      <w:r w:rsidR="00C05BA1" w:rsidRPr="00204D01">
        <w:rPr>
          <w:rFonts w:ascii="Arial" w:hAnsi="Arial" w:cs="Arial"/>
        </w:rPr>
        <w:t>орон</w:t>
      </w:r>
      <w:proofErr w:type="spellEnd"/>
      <w:r w:rsidR="00C05BA1" w:rsidRPr="00204D01">
        <w:rPr>
          <w:rFonts w:ascii="Arial" w:hAnsi="Arial" w:cs="Arial"/>
        </w:rPr>
        <w:t xml:space="preserve"> </w:t>
      </w:r>
      <w:proofErr w:type="spellStart"/>
      <w:r w:rsidR="00C05BA1" w:rsidRPr="00204D01">
        <w:rPr>
          <w:rFonts w:ascii="Arial" w:hAnsi="Arial" w:cs="Arial"/>
        </w:rPr>
        <w:t>сууцны</w:t>
      </w:r>
      <w:proofErr w:type="spellEnd"/>
      <w:r w:rsidR="00C05BA1" w:rsidRPr="00204D01">
        <w:rPr>
          <w:rFonts w:ascii="Arial" w:hAnsi="Arial" w:cs="Arial"/>
        </w:rPr>
        <w:t xml:space="preserve"> </w:t>
      </w:r>
      <w:proofErr w:type="spellStart"/>
      <w:r w:rsidR="00C05BA1" w:rsidRPr="00204D01">
        <w:rPr>
          <w:rFonts w:ascii="Arial" w:hAnsi="Arial" w:cs="Arial"/>
        </w:rPr>
        <w:t>чиглэлд</w:t>
      </w:r>
      <w:proofErr w:type="spellEnd"/>
      <w:r w:rsidR="00C05BA1" w:rsidRPr="00204D01">
        <w:rPr>
          <w:rFonts w:ascii="Arial" w:hAnsi="Arial" w:cs="Arial"/>
        </w:rPr>
        <w:t xml:space="preserve"> </w:t>
      </w:r>
      <w:proofErr w:type="spellStart"/>
      <w:r w:rsidR="00C05BA1" w:rsidRPr="00204D01">
        <w:rPr>
          <w:rFonts w:ascii="Arial" w:hAnsi="Arial" w:cs="Arial"/>
        </w:rPr>
        <w:t>гарч</w:t>
      </w:r>
      <w:proofErr w:type="spellEnd"/>
      <w:r w:rsidR="00C05BA1" w:rsidRPr="00204D01">
        <w:rPr>
          <w:rFonts w:ascii="Arial" w:hAnsi="Arial" w:cs="Arial"/>
        </w:rPr>
        <w:t xml:space="preserve"> </w:t>
      </w:r>
      <w:proofErr w:type="spellStart"/>
      <w:r w:rsidR="00C05BA1" w:rsidRPr="00204D01">
        <w:rPr>
          <w:rFonts w:ascii="Arial" w:hAnsi="Arial" w:cs="Arial"/>
        </w:rPr>
        <w:t>байгаа</w:t>
      </w:r>
      <w:proofErr w:type="spellEnd"/>
      <w:r w:rsidR="00C05BA1" w:rsidRPr="00204D01">
        <w:rPr>
          <w:rFonts w:ascii="Arial" w:hAnsi="Arial" w:cs="Arial"/>
        </w:rPr>
        <w:t xml:space="preserve"> </w:t>
      </w:r>
      <w:r w:rsidR="00127BDC" w:rsidRPr="00204D01">
        <w:rPr>
          <w:rFonts w:ascii="Arial" w:hAnsi="Arial" w:cs="Arial"/>
          <w:lang w:val="mn-MN"/>
        </w:rPr>
        <w:t>т</w:t>
      </w:r>
      <w:proofErr w:type="spellStart"/>
      <w:r w:rsidRPr="00204D01">
        <w:rPr>
          <w:rFonts w:ascii="Arial" w:hAnsi="Arial" w:cs="Arial"/>
        </w:rPr>
        <w:t>өрийн</w:t>
      </w:r>
      <w:proofErr w:type="spellEnd"/>
      <w:r w:rsidRPr="00204D01">
        <w:rPr>
          <w:rFonts w:ascii="Arial" w:hAnsi="Arial" w:cs="Arial"/>
        </w:rPr>
        <w:t xml:space="preserve"> </w:t>
      </w:r>
      <w:proofErr w:type="spellStart"/>
      <w:r w:rsidRPr="00204D01">
        <w:rPr>
          <w:rFonts w:ascii="Arial" w:hAnsi="Arial" w:cs="Arial"/>
        </w:rPr>
        <w:t>бодлого</w:t>
      </w:r>
      <w:proofErr w:type="spellEnd"/>
      <w:r w:rsidRPr="00204D01">
        <w:rPr>
          <w:rFonts w:ascii="Arial" w:hAnsi="Arial" w:cs="Arial"/>
        </w:rPr>
        <w:t xml:space="preserve">, </w:t>
      </w:r>
      <w:proofErr w:type="spellStart"/>
      <w:r w:rsidRPr="00204D01">
        <w:rPr>
          <w:rFonts w:ascii="Arial" w:hAnsi="Arial" w:cs="Arial"/>
        </w:rPr>
        <w:t>хууль</w:t>
      </w:r>
      <w:proofErr w:type="spellEnd"/>
      <w:r w:rsidRPr="00204D01">
        <w:rPr>
          <w:rFonts w:ascii="Arial" w:hAnsi="Arial" w:cs="Arial"/>
        </w:rPr>
        <w:t xml:space="preserve"> </w:t>
      </w:r>
      <w:proofErr w:type="spellStart"/>
      <w:r w:rsidRPr="00204D01">
        <w:rPr>
          <w:rFonts w:ascii="Arial" w:hAnsi="Arial" w:cs="Arial"/>
        </w:rPr>
        <w:t>эрх</w:t>
      </w:r>
      <w:proofErr w:type="spellEnd"/>
      <w:r w:rsidRPr="00204D01">
        <w:rPr>
          <w:rFonts w:ascii="Arial" w:hAnsi="Arial" w:cs="Arial"/>
        </w:rPr>
        <w:t xml:space="preserve"> </w:t>
      </w:r>
      <w:proofErr w:type="spellStart"/>
      <w:r w:rsidRPr="00204D01">
        <w:rPr>
          <w:rFonts w:ascii="Arial" w:hAnsi="Arial" w:cs="Arial"/>
        </w:rPr>
        <w:t>зүйн</w:t>
      </w:r>
      <w:proofErr w:type="spellEnd"/>
      <w:r w:rsidRPr="00204D01">
        <w:rPr>
          <w:rFonts w:ascii="Arial" w:hAnsi="Arial" w:cs="Arial"/>
        </w:rPr>
        <w:t xml:space="preserve"> </w:t>
      </w:r>
      <w:proofErr w:type="spellStart"/>
      <w:r w:rsidRPr="00204D01">
        <w:rPr>
          <w:rFonts w:ascii="Arial" w:hAnsi="Arial" w:cs="Arial"/>
        </w:rPr>
        <w:t>өөрчлөлтүүдийн</w:t>
      </w:r>
      <w:proofErr w:type="spellEnd"/>
      <w:r w:rsidRPr="00204D01">
        <w:rPr>
          <w:rFonts w:ascii="Arial" w:hAnsi="Arial" w:cs="Arial"/>
        </w:rPr>
        <w:t xml:space="preserve"> </w:t>
      </w:r>
      <w:proofErr w:type="spellStart"/>
      <w:r w:rsidRPr="00204D01">
        <w:rPr>
          <w:rFonts w:ascii="Arial" w:hAnsi="Arial" w:cs="Arial"/>
        </w:rPr>
        <w:t>талаарх</w:t>
      </w:r>
      <w:proofErr w:type="spellEnd"/>
      <w:r w:rsidRPr="00204D01">
        <w:rPr>
          <w:rFonts w:ascii="Arial" w:hAnsi="Arial" w:cs="Arial"/>
        </w:rPr>
        <w:t xml:space="preserve"> </w:t>
      </w:r>
      <w:proofErr w:type="spellStart"/>
      <w:r w:rsidRPr="00204D01">
        <w:rPr>
          <w:rFonts w:ascii="Arial" w:hAnsi="Arial" w:cs="Arial"/>
        </w:rPr>
        <w:t>мэдээллийг</w:t>
      </w:r>
      <w:proofErr w:type="spellEnd"/>
      <w:r w:rsidRPr="00204D01">
        <w:rPr>
          <w:rFonts w:ascii="Arial" w:hAnsi="Arial" w:cs="Arial"/>
        </w:rPr>
        <w:t xml:space="preserve"> </w:t>
      </w:r>
      <w:proofErr w:type="spellStart"/>
      <w:r w:rsidRPr="00204D01">
        <w:rPr>
          <w:rFonts w:ascii="Arial" w:hAnsi="Arial" w:cs="Arial"/>
        </w:rPr>
        <w:t>хүргэх</w:t>
      </w:r>
      <w:proofErr w:type="spellEnd"/>
      <w:r w:rsidRPr="00204D01">
        <w:rPr>
          <w:rFonts w:ascii="Arial" w:hAnsi="Arial" w:cs="Arial"/>
        </w:rPr>
        <w:t xml:space="preserve">, </w:t>
      </w:r>
      <w:proofErr w:type="spellStart"/>
      <w:r w:rsidR="00127BDC" w:rsidRPr="00204D01">
        <w:rPr>
          <w:rFonts w:ascii="Arial" w:hAnsi="Arial" w:cs="Arial"/>
        </w:rPr>
        <w:t>хэрэгжүүлэхэд</w:t>
      </w:r>
      <w:proofErr w:type="spellEnd"/>
      <w:r w:rsidR="00127BDC" w:rsidRPr="00204D01">
        <w:rPr>
          <w:rFonts w:ascii="Arial" w:hAnsi="Arial" w:cs="Arial"/>
        </w:rPr>
        <w:t xml:space="preserve"> </w:t>
      </w:r>
      <w:proofErr w:type="spellStart"/>
      <w:r w:rsidR="00127BDC" w:rsidRPr="00204D01">
        <w:rPr>
          <w:rFonts w:ascii="Arial" w:hAnsi="Arial" w:cs="Arial"/>
        </w:rPr>
        <w:t>зөвлөмж</w:t>
      </w:r>
      <w:proofErr w:type="spellEnd"/>
      <w:r w:rsidR="00127BDC" w:rsidRPr="00204D01">
        <w:rPr>
          <w:rFonts w:ascii="Arial" w:hAnsi="Arial" w:cs="Arial"/>
        </w:rPr>
        <w:t xml:space="preserve">, </w:t>
      </w:r>
      <w:proofErr w:type="spellStart"/>
      <w:r w:rsidR="00127BDC" w:rsidRPr="00204D01">
        <w:rPr>
          <w:rFonts w:ascii="Arial" w:hAnsi="Arial" w:cs="Arial"/>
        </w:rPr>
        <w:t>туслалцаа</w:t>
      </w:r>
      <w:proofErr w:type="spellEnd"/>
      <w:r w:rsidR="00127BDC" w:rsidRPr="00204D01">
        <w:rPr>
          <w:rFonts w:ascii="Arial" w:hAnsi="Arial" w:cs="Arial"/>
        </w:rPr>
        <w:t xml:space="preserve"> </w:t>
      </w:r>
      <w:proofErr w:type="spellStart"/>
      <w:r w:rsidR="00127BDC" w:rsidRPr="00204D01">
        <w:rPr>
          <w:rFonts w:ascii="Arial" w:hAnsi="Arial" w:cs="Arial"/>
        </w:rPr>
        <w:t>үзүүлэх</w:t>
      </w:r>
      <w:proofErr w:type="spellEnd"/>
      <w:r w:rsidR="00127BDC" w:rsidRPr="00204D01">
        <w:rPr>
          <w:rFonts w:ascii="Arial" w:hAnsi="Arial" w:cs="Arial"/>
        </w:rPr>
        <w:t>;</w:t>
      </w:r>
    </w:p>
    <w:p w14:paraId="187DEAC9" w14:textId="319C231D" w:rsidR="00127BDC" w:rsidRPr="00204D01" w:rsidRDefault="00127BDC" w:rsidP="00336F67">
      <w:pPr>
        <w:pStyle w:val="NoSpacing"/>
        <w:spacing w:line="360" w:lineRule="auto"/>
        <w:ind w:firstLine="720"/>
        <w:jc w:val="both"/>
        <w:rPr>
          <w:rFonts w:ascii="Arial" w:hAnsi="Arial" w:cs="Arial"/>
        </w:rPr>
      </w:pPr>
      <w:r w:rsidRPr="00204D01">
        <w:rPr>
          <w:rFonts w:ascii="Arial" w:hAnsi="Arial" w:cs="Arial"/>
        </w:rPr>
        <w:lastRenderedPageBreak/>
        <w:tab/>
        <w:t>54.1.</w:t>
      </w:r>
      <w:proofErr w:type="gramStart"/>
      <w:r w:rsidRPr="00204D01">
        <w:rPr>
          <w:rFonts w:ascii="Arial" w:hAnsi="Arial" w:cs="Arial"/>
        </w:rPr>
        <w:t>2.орон</w:t>
      </w:r>
      <w:proofErr w:type="gramEnd"/>
      <w:r w:rsidRPr="00204D01">
        <w:rPr>
          <w:rFonts w:ascii="Arial" w:hAnsi="Arial" w:cs="Arial"/>
        </w:rPr>
        <w:t xml:space="preserve"> </w:t>
      </w:r>
      <w:proofErr w:type="spellStart"/>
      <w:r w:rsidRPr="00204D01">
        <w:rPr>
          <w:rFonts w:ascii="Arial" w:hAnsi="Arial" w:cs="Arial"/>
        </w:rPr>
        <w:t>сууц</w:t>
      </w:r>
      <w:proofErr w:type="spellEnd"/>
      <w:r w:rsidRPr="00204D01">
        <w:rPr>
          <w:rFonts w:ascii="Arial" w:hAnsi="Arial" w:cs="Arial"/>
        </w:rPr>
        <w:t xml:space="preserve">, </w:t>
      </w:r>
      <w:proofErr w:type="spellStart"/>
      <w:r w:rsidRPr="00204D01">
        <w:rPr>
          <w:rFonts w:ascii="Arial" w:hAnsi="Arial" w:cs="Arial"/>
        </w:rPr>
        <w:t>барилга</w:t>
      </w:r>
      <w:proofErr w:type="spellEnd"/>
      <w:r w:rsidRPr="00204D01">
        <w:rPr>
          <w:rFonts w:ascii="Arial" w:hAnsi="Arial" w:cs="Arial"/>
        </w:rPr>
        <w:t xml:space="preserve"> </w:t>
      </w:r>
      <w:proofErr w:type="spellStart"/>
      <w:r w:rsidRPr="00204D01">
        <w:rPr>
          <w:rFonts w:ascii="Arial" w:hAnsi="Arial" w:cs="Arial"/>
        </w:rPr>
        <w:t>байгууламжтай</w:t>
      </w:r>
      <w:proofErr w:type="spellEnd"/>
      <w:r w:rsidRPr="00204D01">
        <w:rPr>
          <w:rFonts w:ascii="Arial" w:hAnsi="Arial" w:cs="Arial"/>
        </w:rPr>
        <w:t xml:space="preserve"> </w:t>
      </w:r>
      <w:proofErr w:type="spellStart"/>
      <w:r w:rsidRPr="00204D01">
        <w:rPr>
          <w:rFonts w:ascii="Arial" w:hAnsi="Arial" w:cs="Arial"/>
        </w:rPr>
        <w:t>холбоотой</w:t>
      </w:r>
      <w:proofErr w:type="spellEnd"/>
      <w:r w:rsidRPr="00204D01">
        <w:rPr>
          <w:rFonts w:ascii="Arial" w:hAnsi="Arial" w:cs="Arial"/>
        </w:rPr>
        <w:t xml:space="preserve"> </w:t>
      </w:r>
      <w:proofErr w:type="spellStart"/>
      <w:r w:rsidRPr="00204D01">
        <w:rPr>
          <w:rFonts w:ascii="Arial" w:hAnsi="Arial" w:cs="Arial"/>
        </w:rPr>
        <w:t>судалгаа</w:t>
      </w:r>
      <w:proofErr w:type="spellEnd"/>
      <w:r w:rsidRPr="00204D01">
        <w:rPr>
          <w:rFonts w:ascii="Arial" w:hAnsi="Arial" w:cs="Arial"/>
        </w:rPr>
        <w:t xml:space="preserve">, </w:t>
      </w:r>
      <w:proofErr w:type="spellStart"/>
      <w:r w:rsidRPr="00204D01">
        <w:rPr>
          <w:rFonts w:ascii="Arial" w:hAnsi="Arial" w:cs="Arial"/>
        </w:rPr>
        <w:t>шинжилгээ</w:t>
      </w:r>
      <w:proofErr w:type="spellEnd"/>
      <w:r w:rsidRPr="00204D01">
        <w:rPr>
          <w:rFonts w:ascii="Arial" w:hAnsi="Arial" w:cs="Arial"/>
        </w:rPr>
        <w:t xml:space="preserve"> </w:t>
      </w:r>
      <w:proofErr w:type="spellStart"/>
      <w:r w:rsidRPr="00204D01">
        <w:rPr>
          <w:rFonts w:ascii="Arial" w:hAnsi="Arial" w:cs="Arial"/>
        </w:rPr>
        <w:t>хийх</w:t>
      </w:r>
      <w:proofErr w:type="spellEnd"/>
      <w:r w:rsidRPr="00204D01">
        <w:rPr>
          <w:rFonts w:ascii="Arial" w:hAnsi="Arial" w:cs="Arial"/>
        </w:rPr>
        <w:t xml:space="preserve">, </w:t>
      </w:r>
      <w:proofErr w:type="spellStart"/>
      <w:r w:rsidRPr="00204D01">
        <w:rPr>
          <w:rFonts w:ascii="Arial" w:hAnsi="Arial" w:cs="Arial"/>
        </w:rPr>
        <w:t>шийдвэр</w:t>
      </w:r>
      <w:proofErr w:type="spellEnd"/>
      <w:r w:rsidRPr="00204D01">
        <w:rPr>
          <w:rFonts w:ascii="Arial" w:hAnsi="Arial" w:cs="Arial"/>
        </w:rPr>
        <w:t xml:space="preserve"> </w:t>
      </w:r>
      <w:proofErr w:type="spellStart"/>
      <w:r w:rsidRPr="00204D01">
        <w:rPr>
          <w:rFonts w:ascii="Arial" w:hAnsi="Arial" w:cs="Arial"/>
        </w:rPr>
        <w:t>гаргахад</w:t>
      </w:r>
      <w:proofErr w:type="spellEnd"/>
      <w:r w:rsidRPr="00204D01">
        <w:rPr>
          <w:rFonts w:ascii="Arial" w:hAnsi="Arial" w:cs="Arial"/>
        </w:rPr>
        <w:t xml:space="preserve"> </w:t>
      </w:r>
      <w:proofErr w:type="spellStart"/>
      <w:r w:rsidRPr="00204D01">
        <w:rPr>
          <w:rFonts w:ascii="Arial" w:hAnsi="Arial" w:cs="Arial"/>
        </w:rPr>
        <w:t>хэрэглэх</w:t>
      </w:r>
      <w:proofErr w:type="spellEnd"/>
      <w:r w:rsidRPr="00204D01">
        <w:rPr>
          <w:rFonts w:ascii="Arial" w:hAnsi="Arial" w:cs="Arial"/>
        </w:rPr>
        <w:t xml:space="preserve"> </w:t>
      </w:r>
      <w:proofErr w:type="spellStart"/>
      <w:r w:rsidRPr="00204D01">
        <w:rPr>
          <w:rFonts w:ascii="Arial" w:hAnsi="Arial" w:cs="Arial"/>
        </w:rPr>
        <w:t>зорилгоор</w:t>
      </w:r>
      <w:proofErr w:type="spellEnd"/>
      <w:r w:rsidRPr="00204D01">
        <w:rPr>
          <w:rFonts w:ascii="Arial" w:hAnsi="Arial" w:cs="Arial"/>
        </w:rPr>
        <w:t xml:space="preserve"> </w:t>
      </w:r>
      <w:proofErr w:type="spellStart"/>
      <w:r w:rsidRPr="00204D01">
        <w:rPr>
          <w:rFonts w:ascii="Arial" w:hAnsi="Arial" w:cs="Arial"/>
        </w:rPr>
        <w:t>сууц</w:t>
      </w:r>
      <w:proofErr w:type="spellEnd"/>
      <w:r w:rsidRPr="00204D01">
        <w:rPr>
          <w:rFonts w:ascii="Arial" w:hAnsi="Arial" w:cs="Arial"/>
        </w:rPr>
        <w:t xml:space="preserve"> </w:t>
      </w:r>
      <w:proofErr w:type="spellStart"/>
      <w:r w:rsidRPr="00204D01">
        <w:rPr>
          <w:rFonts w:ascii="Arial" w:hAnsi="Arial" w:cs="Arial"/>
        </w:rPr>
        <w:t>өмчлөгчдийн</w:t>
      </w:r>
      <w:proofErr w:type="spellEnd"/>
      <w:r w:rsidRPr="00204D01">
        <w:rPr>
          <w:rFonts w:ascii="Arial" w:hAnsi="Arial" w:cs="Arial"/>
        </w:rPr>
        <w:t xml:space="preserve"> </w:t>
      </w:r>
      <w:proofErr w:type="spellStart"/>
      <w:r w:rsidRPr="00204D01">
        <w:rPr>
          <w:rFonts w:ascii="Arial" w:hAnsi="Arial" w:cs="Arial"/>
        </w:rPr>
        <w:t>холбооноос</w:t>
      </w:r>
      <w:proofErr w:type="spellEnd"/>
      <w:r w:rsidRPr="00204D01">
        <w:rPr>
          <w:rFonts w:ascii="Arial" w:hAnsi="Arial" w:cs="Arial"/>
        </w:rPr>
        <w:t xml:space="preserve"> </w:t>
      </w:r>
      <w:proofErr w:type="spellStart"/>
      <w:r w:rsidRPr="00204D01">
        <w:rPr>
          <w:rFonts w:ascii="Arial" w:hAnsi="Arial" w:cs="Arial"/>
        </w:rPr>
        <w:t>мэдээлэл</w:t>
      </w:r>
      <w:proofErr w:type="spellEnd"/>
      <w:r w:rsidRPr="00204D01">
        <w:rPr>
          <w:rFonts w:ascii="Arial" w:hAnsi="Arial" w:cs="Arial"/>
        </w:rPr>
        <w:t xml:space="preserve"> </w:t>
      </w:r>
      <w:proofErr w:type="spellStart"/>
      <w:r w:rsidR="00C05BA1" w:rsidRPr="00204D01">
        <w:rPr>
          <w:rFonts w:ascii="Arial" w:hAnsi="Arial" w:cs="Arial"/>
        </w:rPr>
        <w:t>солилцох</w:t>
      </w:r>
      <w:proofErr w:type="spellEnd"/>
      <w:r w:rsidRPr="00204D01">
        <w:rPr>
          <w:rFonts w:ascii="Arial" w:hAnsi="Arial" w:cs="Arial"/>
        </w:rPr>
        <w:t xml:space="preserve">, </w:t>
      </w:r>
      <w:proofErr w:type="spellStart"/>
      <w:r w:rsidRPr="00204D01">
        <w:rPr>
          <w:rFonts w:ascii="Arial" w:hAnsi="Arial" w:cs="Arial"/>
        </w:rPr>
        <w:t>судалгаанд</w:t>
      </w:r>
      <w:proofErr w:type="spellEnd"/>
      <w:r w:rsidRPr="00204D01">
        <w:rPr>
          <w:rFonts w:ascii="Arial" w:hAnsi="Arial" w:cs="Arial"/>
        </w:rPr>
        <w:t xml:space="preserve"> </w:t>
      </w:r>
      <w:proofErr w:type="spellStart"/>
      <w:r w:rsidRPr="00204D01">
        <w:rPr>
          <w:rFonts w:ascii="Arial" w:hAnsi="Arial" w:cs="Arial"/>
        </w:rPr>
        <w:t>татан</w:t>
      </w:r>
      <w:proofErr w:type="spellEnd"/>
      <w:r w:rsidRPr="00204D01">
        <w:rPr>
          <w:rFonts w:ascii="Arial" w:hAnsi="Arial" w:cs="Arial"/>
        </w:rPr>
        <w:t xml:space="preserve"> </w:t>
      </w:r>
      <w:proofErr w:type="spellStart"/>
      <w:r w:rsidRPr="00204D01">
        <w:rPr>
          <w:rFonts w:ascii="Arial" w:hAnsi="Arial" w:cs="Arial"/>
        </w:rPr>
        <w:t>оролцуулах</w:t>
      </w:r>
      <w:proofErr w:type="spellEnd"/>
      <w:r w:rsidRPr="00204D01">
        <w:rPr>
          <w:rFonts w:ascii="Arial" w:hAnsi="Arial" w:cs="Arial"/>
        </w:rPr>
        <w:t>;</w:t>
      </w:r>
    </w:p>
    <w:p w14:paraId="6B7E9D1A" w14:textId="77777777" w:rsidR="00127BDC" w:rsidRPr="00204D01" w:rsidRDefault="00127BDC" w:rsidP="00336F67">
      <w:pPr>
        <w:pStyle w:val="NoSpacing"/>
        <w:spacing w:line="360" w:lineRule="auto"/>
        <w:ind w:firstLine="720"/>
        <w:jc w:val="both"/>
        <w:rPr>
          <w:rFonts w:ascii="Arial" w:hAnsi="Arial" w:cs="Arial"/>
        </w:rPr>
      </w:pPr>
    </w:p>
    <w:p w14:paraId="06B79A7A" w14:textId="3F977706" w:rsidR="005E2837" w:rsidRPr="00204D01" w:rsidRDefault="00127BDC" w:rsidP="00336F67">
      <w:pPr>
        <w:pStyle w:val="NoSpacing"/>
        <w:spacing w:line="360" w:lineRule="auto"/>
        <w:ind w:firstLine="720"/>
        <w:jc w:val="both"/>
        <w:rPr>
          <w:rFonts w:ascii="Arial" w:hAnsi="Arial" w:cs="Arial"/>
          <w:lang w:val="mn-MN"/>
        </w:rPr>
      </w:pPr>
      <w:r w:rsidRPr="00204D01">
        <w:rPr>
          <w:rFonts w:ascii="Arial" w:hAnsi="Arial" w:cs="Arial"/>
        </w:rPr>
        <w:tab/>
      </w:r>
      <w:r w:rsidRPr="00204D01">
        <w:rPr>
          <w:rFonts w:ascii="Arial" w:hAnsi="Arial" w:cs="Arial"/>
          <w:lang w:val="mn-MN"/>
        </w:rPr>
        <w:t>54.1.3.</w:t>
      </w:r>
      <w:r w:rsidR="009650B4" w:rsidRPr="00204D01">
        <w:rPr>
          <w:rFonts w:ascii="Arial" w:hAnsi="Arial" w:cs="Arial"/>
          <w:lang w:val="mn-MN"/>
        </w:rPr>
        <w:t>с</w:t>
      </w:r>
      <w:r w:rsidR="005E2837" w:rsidRPr="00204D01">
        <w:rPr>
          <w:rFonts w:ascii="Arial" w:hAnsi="Arial" w:cs="Arial"/>
          <w:lang w:val="mn-MN"/>
        </w:rPr>
        <w:t>ууц өмчлөгчдийн холбооны гишүү</w:t>
      </w:r>
      <w:r w:rsidR="00B01D8C" w:rsidRPr="00204D01">
        <w:rPr>
          <w:rFonts w:ascii="Arial" w:hAnsi="Arial" w:cs="Arial"/>
          <w:lang w:val="mn-MN"/>
        </w:rPr>
        <w:t>н</w:t>
      </w:r>
      <w:r w:rsidR="005E2837" w:rsidRPr="00204D01">
        <w:rPr>
          <w:rFonts w:ascii="Arial" w:hAnsi="Arial" w:cs="Arial"/>
          <w:lang w:val="mn-MN"/>
        </w:rPr>
        <w:t>ий хүсэлтээр</w:t>
      </w:r>
      <w:r w:rsidRPr="00204D01">
        <w:rPr>
          <w:rFonts w:ascii="Arial" w:hAnsi="Arial" w:cs="Arial"/>
          <w:lang w:val="mn-MN"/>
        </w:rPr>
        <w:t xml:space="preserve"> өмчлөгчийн хууль ёсны эрх ашиг зөрчигдсөн байж болзошгүй тохиолдолд</w:t>
      </w:r>
      <w:r w:rsidR="005E2837" w:rsidRPr="00204D01">
        <w:rPr>
          <w:rFonts w:ascii="Arial" w:hAnsi="Arial" w:cs="Arial"/>
          <w:lang w:val="mn-MN"/>
        </w:rPr>
        <w:t xml:space="preserve"> холбооны үйл ажиллагаанд эрх бүхий байгууллага, албан тушаалтнаар хяналт, шалгалт хийлгэж, дүгнэлт гаргуул</w:t>
      </w:r>
      <w:r w:rsidRPr="00204D01">
        <w:rPr>
          <w:rFonts w:ascii="Arial" w:hAnsi="Arial" w:cs="Arial"/>
          <w:lang w:val="mn-MN"/>
        </w:rPr>
        <w:t>ах</w:t>
      </w:r>
      <w:r w:rsidR="005E2837" w:rsidRPr="00204D01">
        <w:rPr>
          <w:rFonts w:ascii="Arial" w:hAnsi="Arial" w:cs="Arial"/>
          <w:lang w:val="mn-MN"/>
        </w:rPr>
        <w:t>.</w:t>
      </w:r>
    </w:p>
    <w:p w14:paraId="5DF3D87F" w14:textId="4CC82994" w:rsidR="007A48E0" w:rsidRPr="00204D01" w:rsidRDefault="007A48E0" w:rsidP="00336F67">
      <w:pPr>
        <w:pStyle w:val="NoSpacing"/>
        <w:spacing w:line="360" w:lineRule="auto"/>
        <w:ind w:firstLine="720"/>
        <w:jc w:val="both"/>
        <w:rPr>
          <w:rFonts w:ascii="Arial" w:hAnsi="Arial" w:cs="Arial"/>
          <w:lang w:val="mn-MN"/>
        </w:rPr>
      </w:pPr>
    </w:p>
    <w:p w14:paraId="2175A9B4" w14:textId="3BAE185B" w:rsidR="00EF0DC4" w:rsidRPr="00204D01" w:rsidRDefault="002D6076" w:rsidP="00336F67">
      <w:pPr>
        <w:pStyle w:val="NoSpacing"/>
        <w:spacing w:line="360" w:lineRule="auto"/>
        <w:ind w:firstLine="720"/>
        <w:jc w:val="both"/>
        <w:rPr>
          <w:rFonts w:ascii="Arial" w:hAnsi="Arial" w:cs="Arial"/>
          <w:lang w:val="mn-MN"/>
        </w:rPr>
      </w:pPr>
      <w:r w:rsidRPr="00204D01">
        <w:rPr>
          <w:rFonts w:ascii="Arial" w:hAnsi="Arial" w:cs="Arial"/>
          <w:lang w:val="mn-MN"/>
        </w:rPr>
        <w:t>5</w:t>
      </w:r>
      <w:r w:rsidR="00127BDC" w:rsidRPr="00204D01">
        <w:rPr>
          <w:rFonts w:ascii="Arial" w:hAnsi="Arial" w:cs="Arial"/>
          <w:lang w:val="mn-MN"/>
        </w:rPr>
        <w:t>4</w:t>
      </w:r>
      <w:r w:rsidR="007E1E5B" w:rsidRPr="00204D01">
        <w:rPr>
          <w:rFonts w:ascii="Arial" w:hAnsi="Arial" w:cs="Arial"/>
          <w:lang w:val="mn-MN"/>
        </w:rPr>
        <w:t xml:space="preserve">.2.Энэ хуулийн </w:t>
      </w:r>
      <w:r w:rsidRPr="00204D01">
        <w:rPr>
          <w:rFonts w:ascii="Arial" w:hAnsi="Arial" w:cs="Arial"/>
          <w:lang w:val="mn-MN"/>
        </w:rPr>
        <w:t>5</w:t>
      </w:r>
      <w:r w:rsidR="00127BDC" w:rsidRPr="00204D01">
        <w:rPr>
          <w:rFonts w:ascii="Arial" w:hAnsi="Arial" w:cs="Arial"/>
          <w:lang w:val="mn-MN"/>
        </w:rPr>
        <w:t>4</w:t>
      </w:r>
      <w:r w:rsidR="00804529" w:rsidRPr="00204D01">
        <w:rPr>
          <w:rFonts w:ascii="Arial" w:hAnsi="Arial" w:cs="Arial"/>
          <w:lang w:val="mn-MN"/>
        </w:rPr>
        <w:t>.1</w:t>
      </w:r>
      <w:r w:rsidR="00127BDC" w:rsidRPr="00204D01">
        <w:rPr>
          <w:rFonts w:ascii="Arial" w:hAnsi="Arial" w:cs="Arial"/>
          <w:lang w:val="mn-MN"/>
        </w:rPr>
        <w:t>.3</w:t>
      </w:r>
      <w:r w:rsidR="00804529" w:rsidRPr="00204D01">
        <w:rPr>
          <w:rFonts w:ascii="Arial" w:hAnsi="Arial" w:cs="Arial"/>
          <w:lang w:val="mn-MN"/>
        </w:rPr>
        <w:t>-</w:t>
      </w:r>
      <w:r w:rsidR="00127BDC" w:rsidRPr="00204D01">
        <w:rPr>
          <w:rFonts w:ascii="Arial" w:hAnsi="Arial" w:cs="Arial"/>
          <w:lang w:val="mn-MN"/>
        </w:rPr>
        <w:t>т</w:t>
      </w:r>
      <w:r w:rsidR="007E1E5B" w:rsidRPr="00204D01">
        <w:rPr>
          <w:rFonts w:ascii="Arial" w:hAnsi="Arial" w:cs="Arial"/>
          <w:lang w:val="mn-MN"/>
        </w:rPr>
        <w:t xml:space="preserve"> заасан хяналт, шалгалтын </w:t>
      </w:r>
      <w:r w:rsidR="00EF0DC4" w:rsidRPr="00204D01">
        <w:rPr>
          <w:rFonts w:ascii="Arial" w:hAnsi="Arial" w:cs="Arial"/>
          <w:lang w:val="mn-MN"/>
        </w:rPr>
        <w:t xml:space="preserve">тайлан, </w:t>
      </w:r>
      <w:r w:rsidR="007E1E5B" w:rsidRPr="00204D01">
        <w:rPr>
          <w:rFonts w:ascii="Arial" w:hAnsi="Arial" w:cs="Arial"/>
          <w:lang w:val="mn-MN"/>
        </w:rPr>
        <w:t>дүгнэлтийг</w:t>
      </w:r>
      <w:r w:rsidR="0053387A" w:rsidRPr="00204D01">
        <w:rPr>
          <w:rFonts w:ascii="Arial" w:hAnsi="Arial" w:cs="Arial"/>
          <w:lang w:val="mn-MN"/>
        </w:rPr>
        <w:t xml:space="preserve"> гарснаас </w:t>
      </w:r>
      <w:r w:rsidR="004B4B55" w:rsidRPr="00204D01">
        <w:rPr>
          <w:rFonts w:ascii="Arial" w:hAnsi="Arial" w:cs="Arial"/>
          <w:lang w:val="mn-MN"/>
        </w:rPr>
        <w:t xml:space="preserve">нь </w:t>
      </w:r>
      <w:r w:rsidR="0053387A" w:rsidRPr="00204D01">
        <w:rPr>
          <w:rFonts w:ascii="Arial" w:hAnsi="Arial" w:cs="Arial"/>
          <w:lang w:val="mn-MN"/>
        </w:rPr>
        <w:t xml:space="preserve">хойш </w:t>
      </w:r>
      <w:r w:rsidR="00127BDC" w:rsidRPr="00204D01">
        <w:rPr>
          <w:rFonts w:ascii="Arial" w:hAnsi="Arial" w:cs="Arial"/>
          <w:lang w:val="mn-MN"/>
        </w:rPr>
        <w:t>10</w:t>
      </w:r>
      <w:r w:rsidR="0053387A" w:rsidRPr="00204D01">
        <w:rPr>
          <w:rFonts w:ascii="Arial" w:hAnsi="Arial" w:cs="Arial"/>
          <w:lang w:val="mn-MN"/>
        </w:rPr>
        <w:t xml:space="preserve"> хоногийн дотор</w:t>
      </w:r>
      <w:r w:rsidR="007E1E5B" w:rsidRPr="00204D01">
        <w:rPr>
          <w:rFonts w:ascii="Arial" w:hAnsi="Arial" w:cs="Arial"/>
          <w:lang w:val="mn-MN"/>
        </w:rPr>
        <w:t xml:space="preserve"> </w:t>
      </w:r>
      <w:r w:rsidR="009650B4" w:rsidRPr="00204D01">
        <w:rPr>
          <w:rFonts w:ascii="Arial" w:hAnsi="Arial" w:cs="Arial"/>
          <w:lang w:val="mn-MN"/>
        </w:rPr>
        <w:t>с</w:t>
      </w:r>
      <w:r w:rsidR="007E1E5B" w:rsidRPr="00204D01">
        <w:rPr>
          <w:rFonts w:ascii="Arial" w:hAnsi="Arial" w:cs="Arial"/>
          <w:lang w:val="mn-MN"/>
        </w:rPr>
        <w:t>ууц өмчлөгчдийн холбоо</w:t>
      </w:r>
      <w:r w:rsidR="00127BDC" w:rsidRPr="00204D01">
        <w:rPr>
          <w:rFonts w:ascii="Arial" w:hAnsi="Arial" w:cs="Arial"/>
          <w:lang w:val="mn-MN"/>
        </w:rPr>
        <w:t xml:space="preserve"> болон хүсэлт гаргасан гишүүнд танилцуулж, холбооны бусад г</w:t>
      </w:r>
      <w:r w:rsidR="00EF0DC4" w:rsidRPr="00204D01">
        <w:rPr>
          <w:rFonts w:ascii="Arial" w:hAnsi="Arial" w:cs="Arial"/>
          <w:lang w:val="mn-MN"/>
        </w:rPr>
        <w:t>ишүүдэд зориулсан цахим хуудсанд ил тод, нээлттэй байршуулна.</w:t>
      </w:r>
    </w:p>
    <w:p w14:paraId="0176CC91" w14:textId="4592831C" w:rsidR="007E1E5B" w:rsidRPr="00204D01" w:rsidRDefault="007E1E5B" w:rsidP="00336F67">
      <w:pPr>
        <w:pStyle w:val="NoSpacing"/>
        <w:spacing w:line="360" w:lineRule="auto"/>
        <w:jc w:val="both"/>
        <w:rPr>
          <w:rFonts w:ascii="Arial" w:hAnsi="Arial" w:cs="Arial"/>
          <w:lang w:val="mn-MN"/>
        </w:rPr>
      </w:pPr>
    </w:p>
    <w:p w14:paraId="383EDCF5" w14:textId="2D6E4F6D" w:rsidR="007E1E5B" w:rsidRPr="00204D01" w:rsidRDefault="002D6076" w:rsidP="00336F67">
      <w:pPr>
        <w:pStyle w:val="NoSpacing"/>
        <w:spacing w:line="360" w:lineRule="auto"/>
        <w:ind w:firstLine="720"/>
        <w:jc w:val="both"/>
        <w:rPr>
          <w:rFonts w:ascii="Arial" w:hAnsi="Arial" w:cs="Arial"/>
          <w:lang w:val="mn-MN"/>
        </w:rPr>
      </w:pPr>
      <w:r w:rsidRPr="00204D01">
        <w:rPr>
          <w:rFonts w:ascii="Arial" w:hAnsi="Arial" w:cs="Arial"/>
          <w:lang w:val="mn-MN"/>
        </w:rPr>
        <w:t>5</w:t>
      </w:r>
      <w:r w:rsidR="00127BDC" w:rsidRPr="00204D01">
        <w:rPr>
          <w:rFonts w:ascii="Arial" w:hAnsi="Arial" w:cs="Arial"/>
          <w:lang w:val="mn-MN"/>
        </w:rPr>
        <w:t>4</w:t>
      </w:r>
      <w:r w:rsidR="007E1E5B" w:rsidRPr="00204D01">
        <w:rPr>
          <w:rFonts w:ascii="Arial" w:hAnsi="Arial" w:cs="Arial"/>
          <w:lang w:val="mn-MN"/>
        </w:rPr>
        <w:t>.3.</w:t>
      </w:r>
      <w:r w:rsidR="0053387A" w:rsidRPr="00204D01">
        <w:rPr>
          <w:rFonts w:ascii="Arial" w:hAnsi="Arial" w:cs="Arial"/>
          <w:lang w:val="mn-MN"/>
        </w:rPr>
        <w:t>Х</w:t>
      </w:r>
      <w:r w:rsidR="002E5CA3" w:rsidRPr="00204D01">
        <w:rPr>
          <w:rFonts w:ascii="Arial" w:hAnsi="Arial" w:cs="Arial"/>
          <w:lang w:val="mn-MN"/>
        </w:rPr>
        <w:t>яналт, шалгалтаар гэмт хэргийн шинжтэй үйлдэл</w:t>
      </w:r>
      <w:r w:rsidR="00AF51B0" w:rsidRPr="00204D01">
        <w:rPr>
          <w:rFonts w:ascii="Arial" w:hAnsi="Arial" w:cs="Arial"/>
          <w:lang w:val="mn-MN"/>
        </w:rPr>
        <w:t xml:space="preserve"> </w:t>
      </w:r>
      <w:r w:rsidR="0053387A" w:rsidRPr="00204D01">
        <w:rPr>
          <w:rFonts w:ascii="Arial" w:hAnsi="Arial" w:cs="Arial"/>
          <w:lang w:val="mn-MN"/>
        </w:rPr>
        <w:t xml:space="preserve">илэрсэн бол </w:t>
      </w:r>
      <w:r w:rsidR="00AF51B0" w:rsidRPr="00204D01">
        <w:rPr>
          <w:rFonts w:ascii="Arial" w:hAnsi="Arial" w:cs="Arial"/>
          <w:lang w:val="mn-MN"/>
        </w:rPr>
        <w:t>с</w:t>
      </w:r>
      <w:r w:rsidR="0053387A" w:rsidRPr="00204D01">
        <w:rPr>
          <w:rFonts w:ascii="Arial" w:hAnsi="Arial" w:cs="Arial"/>
          <w:lang w:val="mn-MN"/>
        </w:rPr>
        <w:t>ум, дүүргийн Засаг дарга уг асуудлыг</w:t>
      </w:r>
      <w:r w:rsidR="002E5CA3" w:rsidRPr="00204D01">
        <w:rPr>
          <w:rFonts w:ascii="Arial" w:hAnsi="Arial" w:cs="Arial"/>
          <w:lang w:val="mn-MN"/>
        </w:rPr>
        <w:t xml:space="preserve"> шалгуулахаар </w:t>
      </w:r>
      <w:r w:rsidR="007E1E5B" w:rsidRPr="00204D01">
        <w:rPr>
          <w:rFonts w:ascii="Arial" w:hAnsi="Arial" w:cs="Arial"/>
          <w:lang w:val="mn-MN"/>
        </w:rPr>
        <w:t xml:space="preserve">цагдаагийн байгууллагад </w:t>
      </w:r>
      <w:r w:rsidR="00D53A6A" w:rsidRPr="00204D01">
        <w:rPr>
          <w:rFonts w:ascii="Arial" w:hAnsi="Arial" w:cs="Arial"/>
          <w:lang w:val="mn-MN"/>
        </w:rPr>
        <w:t>шилжүүлнэ</w:t>
      </w:r>
      <w:r w:rsidR="007E1E5B" w:rsidRPr="00204D01">
        <w:rPr>
          <w:rFonts w:ascii="Arial" w:hAnsi="Arial" w:cs="Arial"/>
          <w:lang w:val="mn-MN"/>
        </w:rPr>
        <w:t>.</w:t>
      </w:r>
    </w:p>
    <w:p w14:paraId="7724F5FD" w14:textId="77777777" w:rsidR="0040662D" w:rsidRPr="00204D01" w:rsidRDefault="0040662D" w:rsidP="00336F67">
      <w:pPr>
        <w:pStyle w:val="NoSpacing"/>
        <w:spacing w:line="360" w:lineRule="auto"/>
        <w:ind w:firstLine="720"/>
        <w:jc w:val="both"/>
        <w:rPr>
          <w:rFonts w:ascii="Arial" w:hAnsi="Arial" w:cs="Arial"/>
          <w:lang w:val="mn-MN"/>
        </w:rPr>
      </w:pPr>
    </w:p>
    <w:p w14:paraId="2B0C2B0A" w14:textId="558FA0A5" w:rsidR="0040662D" w:rsidRPr="00204D01" w:rsidRDefault="002D6076" w:rsidP="00336F67">
      <w:pPr>
        <w:pStyle w:val="NoSpacing"/>
        <w:spacing w:line="360" w:lineRule="auto"/>
        <w:ind w:firstLine="720"/>
        <w:jc w:val="both"/>
        <w:rPr>
          <w:rFonts w:ascii="Arial" w:hAnsi="Arial" w:cs="Arial"/>
          <w:lang w:val="mn-MN"/>
        </w:rPr>
      </w:pPr>
      <w:r w:rsidRPr="00204D01">
        <w:rPr>
          <w:rFonts w:ascii="Arial" w:hAnsi="Arial" w:cs="Arial"/>
          <w:lang w:val="mn-MN"/>
        </w:rPr>
        <w:t>5</w:t>
      </w:r>
      <w:r w:rsidR="00127BDC" w:rsidRPr="00204D01">
        <w:rPr>
          <w:rFonts w:ascii="Arial" w:hAnsi="Arial" w:cs="Arial"/>
          <w:lang w:val="mn-MN"/>
        </w:rPr>
        <w:t>4</w:t>
      </w:r>
      <w:r w:rsidR="0040662D" w:rsidRPr="00204D01">
        <w:rPr>
          <w:rFonts w:ascii="Arial" w:hAnsi="Arial" w:cs="Arial"/>
          <w:lang w:val="mn-MN"/>
        </w:rPr>
        <w:t>.4.Хяналт, шалгалтын мөрөөр сургалт зохион байгуулах, мэргэжил, арга зүйн удирдлагаар ханга</w:t>
      </w:r>
      <w:r w:rsidRPr="00204D01">
        <w:rPr>
          <w:rFonts w:ascii="Arial" w:hAnsi="Arial" w:cs="Arial"/>
          <w:lang w:val="mn-MN"/>
        </w:rPr>
        <w:t>х болон хэрэгжилтийг хангаж ажиллана</w:t>
      </w:r>
      <w:r w:rsidR="0040662D" w:rsidRPr="00204D01">
        <w:rPr>
          <w:rFonts w:ascii="Arial" w:hAnsi="Arial" w:cs="Arial"/>
          <w:lang w:val="mn-MN"/>
        </w:rPr>
        <w:t>.</w:t>
      </w:r>
    </w:p>
    <w:p w14:paraId="23A74466" w14:textId="77777777" w:rsidR="00127BDC" w:rsidRPr="00204D01" w:rsidRDefault="00127BDC" w:rsidP="00336F67">
      <w:pPr>
        <w:pStyle w:val="NoSpacing"/>
        <w:spacing w:line="360" w:lineRule="auto"/>
        <w:ind w:firstLine="720"/>
        <w:jc w:val="both"/>
        <w:rPr>
          <w:rFonts w:ascii="Arial" w:hAnsi="Arial" w:cs="Arial"/>
          <w:lang w:val="mn-MN"/>
        </w:rPr>
      </w:pPr>
    </w:p>
    <w:p w14:paraId="54A669C9" w14:textId="68A1A19E" w:rsidR="00127BDC" w:rsidRPr="00204D01" w:rsidRDefault="00127BDC" w:rsidP="00336F67">
      <w:pPr>
        <w:pStyle w:val="NoSpacing"/>
        <w:spacing w:line="360" w:lineRule="auto"/>
        <w:ind w:firstLine="720"/>
        <w:jc w:val="both"/>
        <w:rPr>
          <w:rFonts w:ascii="Arial" w:hAnsi="Arial" w:cs="Arial"/>
          <w:lang w:val="mn-MN"/>
        </w:rPr>
      </w:pPr>
      <w:r w:rsidRPr="00204D01">
        <w:rPr>
          <w:rFonts w:ascii="Arial" w:hAnsi="Arial" w:cs="Arial"/>
          <w:lang w:val="mn-MN"/>
        </w:rPr>
        <w:t>54.5.Сум, дүүргийн Засаг дарга нь энэ зүйлийн 54.4-т заасан чиг үүргээ Нэгдсэн холбоогоор гэрээний үндсэн дээр гүйцэтгүүлж болно.</w:t>
      </w:r>
    </w:p>
    <w:p w14:paraId="7409DB8C" w14:textId="77777777" w:rsidR="0005304C" w:rsidRPr="00204D01" w:rsidRDefault="0005304C" w:rsidP="00336F67">
      <w:pPr>
        <w:pStyle w:val="NoSpacing"/>
        <w:spacing w:line="360" w:lineRule="auto"/>
        <w:jc w:val="both"/>
        <w:rPr>
          <w:rFonts w:ascii="Arial" w:hAnsi="Arial" w:cs="Arial"/>
          <w:b/>
          <w:bCs/>
          <w:color w:val="FF0000"/>
          <w:lang w:val="mn-MN"/>
        </w:rPr>
      </w:pPr>
    </w:p>
    <w:p w14:paraId="05160323" w14:textId="1AB9C11A" w:rsidR="002F7B9B" w:rsidRPr="00204D01" w:rsidRDefault="002D6076" w:rsidP="00336F67">
      <w:pPr>
        <w:pStyle w:val="NoSpacing"/>
        <w:spacing w:line="360" w:lineRule="auto"/>
        <w:ind w:firstLine="720"/>
        <w:jc w:val="both"/>
        <w:rPr>
          <w:rFonts w:ascii="Arial" w:hAnsi="Arial" w:cs="Arial"/>
          <w:b/>
          <w:bCs/>
          <w:lang w:val="mn-MN"/>
        </w:rPr>
      </w:pPr>
      <w:r w:rsidRPr="00204D01">
        <w:rPr>
          <w:rFonts w:ascii="Arial" w:hAnsi="Arial" w:cs="Arial"/>
          <w:b/>
          <w:bCs/>
          <w:lang w:val="mn-MN"/>
        </w:rPr>
        <w:t>5</w:t>
      </w:r>
      <w:r w:rsidR="00127BDC" w:rsidRPr="00204D01">
        <w:rPr>
          <w:rFonts w:ascii="Arial" w:hAnsi="Arial" w:cs="Arial"/>
          <w:b/>
          <w:bCs/>
          <w:lang w:val="mn-MN"/>
        </w:rPr>
        <w:t>5</w:t>
      </w:r>
      <w:r w:rsidR="008C4787" w:rsidRPr="00204D01">
        <w:rPr>
          <w:rFonts w:ascii="Arial" w:hAnsi="Arial" w:cs="Arial"/>
          <w:b/>
          <w:bCs/>
          <w:lang w:val="mn-MN"/>
        </w:rPr>
        <w:t xml:space="preserve"> </w:t>
      </w:r>
      <w:r w:rsidR="002F7B9B" w:rsidRPr="00204D01">
        <w:rPr>
          <w:rFonts w:ascii="Arial" w:hAnsi="Arial" w:cs="Arial"/>
          <w:b/>
          <w:bCs/>
          <w:lang w:val="mn-MN"/>
        </w:rPr>
        <w:t>д</w:t>
      </w:r>
      <w:r w:rsidR="00127BDC" w:rsidRPr="00204D01">
        <w:rPr>
          <w:rFonts w:ascii="Arial" w:hAnsi="Arial" w:cs="Arial"/>
          <w:b/>
          <w:bCs/>
          <w:lang w:val="mn-MN"/>
        </w:rPr>
        <w:t>угаа</w:t>
      </w:r>
      <w:r w:rsidR="00A06998" w:rsidRPr="00204D01">
        <w:rPr>
          <w:rFonts w:ascii="Arial" w:hAnsi="Arial" w:cs="Arial"/>
          <w:b/>
          <w:bCs/>
          <w:lang w:val="mn-MN"/>
        </w:rPr>
        <w:t>р</w:t>
      </w:r>
      <w:r w:rsidR="002F7B9B" w:rsidRPr="00204D01">
        <w:rPr>
          <w:rFonts w:ascii="Arial" w:hAnsi="Arial" w:cs="Arial"/>
          <w:b/>
          <w:bCs/>
          <w:lang w:val="mn-MN"/>
        </w:rPr>
        <w:t xml:space="preserve"> зүйл.</w:t>
      </w:r>
      <w:r w:rsidR="00D171DD" w:rsidRPr="00204D01">
        <w:rPr>
          <w:rFonts w:ascii="Arial" w:hAnsi="Arial" w:cs="Arial"/>
          <w:b/>
          <w:bCs/>
          <w:lang w:val="mn-MN"/>
        </w:rPr>
        <w:t>Улс, орон нутгийн т</w:t>
      </w:r>
      <w:r w:rsidR="002F7B9B" w:rsidRPr="00204D01">
        <w:rPr>
          <w:rFonts w:ascii="Arial" w:hAnsi="Arial" w:cs="Arial"/>
          <w:b/>
          <w:bCs/>
          <w:lang w:val="mn-MN"/>
        </w:rPr>
        <w:t>ө</w:t>
      </w:r>
      <w:r w:rsidR="001A37BE" w:rsidRPr="00204D01">
        <w:rPr>
          <w:rFonts w:ascii="Arial" w:hAnsi="Arial" w:cs="Arial"/>
          <w:b/>
          <w:bCs/>
          <w:lang w:val="mn-MN"/>
        </w:rPr>
        <w:t>свөөс</w:t>
      </w:r>
      <w:r w:rsidR="002F7B9B" w:rsidRPr="00204D01">
        <w:rPr>
          <w:rFonts w:ascii="Arial" w:hAnsi="Arial" w:cs="Arial"/>
          <w:b/>
          <w:bCs/>
          <w:lang w:val="mn-MN"/>
        </w:rPr>
        <w:t xml:space="preserve"> үзүүлэх дэмжлэг</w:t>
      </w:r>
    </w:p>
    <w:p w14:paraId="38831927" w14:textId="77777777" w:rsidR="002F7B9B" w:rsidRPr="00204D01" w:rsidRDefault="002F7B9B" w:rsidP="00336F67">
      <w:pPr>
        <w:pStyle w:val="NoSpacing"/>
        <w:spacing w:line="360" w:lineRule="auto"/>
        <w:jc w:val="both"/>
        <w:rPr>
          <w:rFonts w:ascii="Arial" w:hAnsi="Arial" w:cs="Arial"/>
          <w:lang w:val="mn-MN"/>
        </w:rPr>
      </w:pPr>
    </w:p>
    <w:p w14:paraId="1868B2EE" w14:textId="37685C81" w:rsidR="002F7B9B" w:rsidRPr="00204D01" w:rsidRDefault="002D6076" w:rsidP="00336F67">
      <w:pPr>
        <w:pStyle w:val="NoSpacing"/>
        <w:spacing w:line="360" w:lineRule="auto"/>
        <w:ind w:firstLine="720"/>
        <w:jc w:val="both"/>
        <w:rPr>
          <w:rFonts w:ascii="Arial" w:hAnsi="Arial" w:cs="Arial"/>
        </w:rPr>
      </w:pPr>
      <w:r w:rsidRPr="00204D01">
        <w:rPr>
          <w:rFonts w:ascii="Arial" w:hAnsi="Arial" w:cs="Arial"/>
          <w:lang w:val="mn-MN"/>
        </w:rPr>
        <w:t>5</w:t>
      </w:r>
      <w:r w:rsidR="00127BDC" w:rsidRPr="00204D01">
        <w:rPr>
          <w:rFonts w:ascii="Arial" w:hAnsi="Arial" w:cs="Arial"/>
          <w:lang w:val="mn-MN"/>
        </w:rPr>
        <w:t>5</w:t>
      </w:r>
      <w:r w:rsidR="002F7B9B" w:rsidRPr="00204D01">
        <w:rPr>
          <w:rFonts w:ascii="Arial" w:hAnsi="Arial" w:cs="Arial"/>
          <w:lang w:val="mn-MN"/>
        </w:rPr>
        <w:t>.1.Орон сууцны байшингийн ашиглалтын хугацаанд дундын өмчлөлийн эд хөрөнгөд хамаарах дээвэр, цахилгаан шат</w:t>
      </w:r>
      <w:r w:rsidR="00B46357" w:rsidRPr="00204D01">
        <w:rPr>
          <w:rFonts w:ascii="Arial" w:hAnsi="Arial" w:cs="Arial"/>
          <w:lang w:val="mn-MN"/>
        </w:rPr>
        <w:t>, шугам сүлжээ</w:t>
      </w:r>
      <w:r w:rsidR="00030C1E" w:rsidRPr="00204D01">
        <w:rPr>
          <w:rFonts w:ascii="Arial" w:hAnsi="Arial" w:cs="Arial"/>
          <w:lang w:val="mn-MN"/>
        </w:rPr>
        <w:t>, гадна фаса</w:t>
      </w:r>
      <w:r w:rsidR="00B46357" w:rsidRPr="00204D01">
        <w:rPr>
          <w:rFonts w:ascii="Arial" w:hAnsi="Arial" w:cs="Arial"/>
          <w:lang w:val="mn-MN"/>
        </w:rPr>
        <w:t>д</w:t>
      </w:r>
      <w:r w:rsidR="00030C1E" w:rsidRPr="00204D01">
        <w:rPr>
          <w:rFonts w:ascii="Arial" w:hAnsi="Arial" w:cs="Arial"/>
          <w:lang w:val="mn-MN"/>
        </w:rPr>
        <w:t>ад</w:t>
      </w:r>
      <w:r w:rsidR="002F7B9B" w:rsidRPr="00204D01">
        <w:rPr>
          <w:rFonts w:ascii="Arial" w:hAnsi="Arial" w:cs="Arial"/>
          <w:lang w:val="mn-MN"/>
        </w:rPr>
        <w:t xml:space="preserve"> их засвар хийх</w:t>
      </w:r>
      <w:r w:rsidR="00FD3520" w:rsidRPr="00204D01">
        <w:rPr>
          <w:rFonts w:ascii="Arial" w:hAnsi="Arial" w:cs="Arial"/>
          <w:lang w:val="mn-MN"/>
        </w:rPr>
        <w:t>, эсхүл шинэчлэхэ</w:t>
      </w:r>
      <w:r w:rsidR="002F7B9B" w:rsidRPr="00204D01">
        <w:rPr>
          <w:rFonts w:ascii="Arial" w:hAnsi="Arial" w:cs="Arial"/>
          <w:lang w:val="mn-MN"/>
        </w:rPr>
        <w:t xml:space="preserve">д шаардагдах </w:t>
      </w:r>
      <w:r w:rsidR="00FE3267" w:rsidRPr="00204D01">
        <w:rPr>
          <w:rFonts w:ascii="Arial" w:hAnsi="Arial" w:cs="Arial"/>
          <w:lang w:val="mn-MN"/>
        </w:rPr>
        <w:t>зардлыг</w:t>
      </w:r>
      <w:r w:rsidR="002017A8" w:rsidRPr="00204D01">
        <w:rPr>
          <w:rFonts w:ascii="Arial" w:hAnsi="Arial" w:cs="Arial"/>
          <w:lang w:val="mn-MN"/>
        </w:rPr>
        <w:t xml:space="preserve"> дараах шаардлага хангасан тохиолдолд</w:t>
      </w:r>
      <w:r w:rsidR="002F7B9B" w:rsidRPr="00204D01">
        <w:rPr>
          <w:rFonts w:ascii="Arial" w:hAnsi="Arial" w:cs="Arial"/>
          <w:lang w:val="mn-MN"/>
        </w:rPr>
        <w:t xml:space="preserve"> улсын болон орон нутгийн төсвөөс санхүүжүүл</w:t>
      </w:r>
      <w:r w:rsidR="002017A8" w:rsidRPr="00204D01">
        <w:rPr>
          <w:rFonts w:ascii="Arial" w:hAnsi="Arial" w:cs="Arial"/>
          <w:lang w:val="mn-MN"/>
        </w:rPr>
        <w:t>нэ</w:t>
      </w:r>
      <w:r w:rsidR="002017A8" w:rsidRPr="00204D01">
        <w:rPr>
          <w:rFonts w:ascii="Arial" w:hAnsi="Arial" w:cs="Arial"/>
        </w:rPr>
        <w:t>:</w:t>
      </w:r>
    </w:p>
    <w:p w14:paraId="6AA31E6D" w14:textId="77777777" w:rsidR="002017A8" w:rsidRPr="00204D01" w:rsidRDefault="002017A8" w:rsidP="00336F67">
      <w:pPr>
        <w:pStyle w:val="NoSpacing"/>
        <w:spacing w:line="360" w:lineRule="auto"/>
        <w:ind w:firstLine="720"/>
        <w:jc w:val="both"/>
        <w:rPr>
          <w:rFonts w:ascii="Arial" w:hAnsi="Arial" w:cs="Arial"/>
        </w:rPr>
      </w:pPr>
    </w:p>
    <w:p w14:paraId="56F50CCD" w14:textId="601A220A" w:rsidR="002017A8" w:rsidRPr="00204D01" w:rsidRDefault="002017A8" w:rsidP="00336F67">
      <w:pPr>
        <w:pStyle w:val="NoSpacing"/>
        <w:spacing w:line="360" w:lineRule="auto"/>
        <w:ind w:firstLine="720"/>
        <w:jc w:val="both"/>
        <w:rPr>
          <w:rFonts w:ascii="Arial" w:hAnsi="Arial" w:cs="Arial"/>
        </w:rPr>
      </w:pPr>
      <w:r w:rsidRPr="00204D01">
        <w:rPr>
          <w:rFonts w:ascii="Arial" w:hAnsi="Arial" w:cs="Arial"/>
        </w:rPr>
        <w:tab/>
        <w:t>55.1.</w:t>
      </w:r>
      <w:proofErr w:type="gramStart"/>
      <w:r w:rsidRPr="00204D01">
        <w:rPr>
          <w:rFonts w:ascii="Arial" w:hAnsi="Arial" w:cs="Arial"/>
        </w:rPr>
        <w:t>1.тухайн</w:t>
      </w:r>
      <w:proofErr w:type="gramEnd"/>
      <w:r w:rsidRPr="00204D01">
        <w:rPr>
          <w:rFonts w:ascii="Arial" w:hAnsi="Arial" w:cs="Arial"/>
        </w:rPr>
        <w:t xml:space="preserve"> </w:t>
      </w:r>
      <w:proofErr w:type="spellStart"/>
      <w:r w:rsidRPr="00204D01">
        <w:rPr>
          <w:rFonts w:ascii="Arial" w:hAnsi="Arial" w:cs="Arial"/>
        </w:rPr>
        <w:t>орон</w:t>
      </w:r>
      <w:proofErr w:type="spellEnd"/>
      <w:r w:rsidRPr="00204D01">
        <w:rPr>
          <w:rFonts w:ascii="Arial" w:hAnsi="Arial" w:cs="Arial"/>
        </w:rPr>
        <w:t xml:space="preserve"> </w:t>
      </w:r>
      <w:proofErr w:type="spellStart"/>
      <w:r w:rsidRPr="00204D01">
        <w:rPr>
          <w:rFonts w:ascii="Arial" w:hAnsi="Arial" w:cs="Arial"/>
        </w:rPr>
        <w:t>сууц</w:t>
      </w:r>
      <w:proofErr w:type="spellEnd"/>
      <w:r w:rsidRPr="00204D01">
        <w:rPr>
          <w:rFonts w:ascii="Arial" w:hAnsi="Arial" w:cs="Arial"/>
        </w:rPr>
        <w:t xml:space="preserve"> </w:t>
      </w:r>
      <w:proofErr w:type="spellStart"/>
      <w:r w:rsidRPr="00204D01">
        <w:rPr>
          <w:rFonts w:ascii="Arial" w:hAnsi="Arial" w:cs="Arial"/>
        </w:rPr>
        <w:t>нь</w:t>
      </w:r>
      <w:proofErr w:type="spellEnd"/>
      <w:r w:rsidRPr="00204D01">
        <w:rPr>
          <w:rFonts w:ascii="Arial" w:hAnsi="Arial" w:cs="Arial"/>
        </w:rPr>
        <w:t xml:space="preserve"> </w:t>
      </w:r>
      <w:proofErr w:type="spellStart"/>
      <w:r w:rsidRPr="00204D01">
        <w:rPr>
          <w:rFonts w:ascii="Arial" w:hAnsi="Arial" w:cs="Arial"/>
        </w:rPr>
        <w:t>барилгын</w:t>
      </w:r>
      <w:proofErr w:type="spellEnd"/>
      <w:r w:rsidRPr="00204D01">
        <w:rPr>
          <w:rFonts w:ascii="Arial" w:hAnsi="Arial" w:cs="Arial"/>
        </w:rPr>
        <w:t xml:space="preserve"> </w:t>
      </w:r>
      <w:proofErr w:type="spellStart"/>
      <w:r w:rsidRPr="00204D01">
        <w:rPr>
          <w:rFonts w:ascii="Arial" w:hAnsi="Arial" w:cs="Arial"/>
        </w:rPr>
        <w:t>норм</w:t>
      </w:r>
      <w:proofErr w:type="spellEnd"/>
      <w:r w:rsidRPr="00204D01">
        <w:rPr>
          <w:rFonts w:ascii="Arial" w:hAnsi="Arial" w:cs="Arial"/>
        </w:rPr>
        <w:t xml:space="preserve">, </w:t>
      </w:r>
      <w:proofErr w:type="spellStart"/>
      <w:r w:rsidRPr="00204D01">
        <w:rPr>
          <w:rFonts w:ascii="Arial" w:hAnsi="Arial" w:cs="Arial"/>
        </w:rPr>
        <w:t>стандартын</w:t>
      </w:r>
      <w:proofErr w:type="spellEnd"/>
      <w:r w:rsidRPr="00204D01">
        <w:rPr>
          <w:rFonts w:ascii="Arial" w:hAnsi="Arial" w:cs="Arial"/>
        </w:rPr>
        <w:t xml:space="preserve"> </w:t>
      </w:r>
      <w:proofErr w:type="spellStart"/>
      <w:r w:rsidRPr="00204D01">
        <w:rPr>
          <w:rFonts w:ascii="Arial" w:hAnsi="Arial" w:cs="Arial"/>
        </w:rPr>
        <w:t>дагуу</w:t>
      </w:r>
      <w:proofErr w:type="spellEnd"/>
      <w:r w:rsidRPr="00204D01">
        <w:rPr>
          <w:rFonts w:ascii="Arial" w:hAnsi="Arial" w:cs="Arial"/>
        </w:rPr>
        <w:t xml:space="preserve"> </w:t>
      </w:r>
      <w:proofErr w:type="spellStart"/>
      <w:r w:rsidRPr="00204D01">
        <w:rPr>
          <w:rFonts w:ascii="Arial" w:hAnsi="Arial" w:cs="Arial"/>
        </w:rPr>
        <w:t>баригдсан</w:t>
      </w:r>
      <w:proofErr w:type="spellEnd"/>
      <w:r w:rsidRPr="00204D01">
        <w:rPr>
          <w:rFonts w:ascii="Arial" w:hAnsi="Arial" w:cs="Arial"/>
        </w:rPr>
        <w:t xml:space="preserve"> </w:t>
      </w:r>
      <w:proofErr w:type="spellStart"/>
      <w:r w:rsidRPr="00204D01">
        <w:rPr>
          <w:rFonts w:ascii="Arial" w:hAnsi="Arial" w:cs="Arial"/>
        </w:rPr>
        <w:t>бөгөөд</w:t>
      </w:r>
      <w:proofErr w:type="spellEnd"/>
      <w:r w:rsidRPr="00204D01">
        <w:rPr>
          <w:rFonts w:ascii="Arial" w:hAnsi="Arial" w:cs="Arial"/>
        </w:rPr>
        <w:t xml:space="preserve"> </w:t>
      </w:r>
      <w:proofErr w:type="spellStart"/>
      <w:r w:rsidRPr="00204D01">
        <w:rPr>
          <w:rFonts w:ascii="Arial" w:hAnsi="Arial" w:cs="Arial"/>
        </w:rPr>
        <w:t>ашиглалтын</w:t>
      </w:r>
      <w:proofErr w:type="spellEnd"/>
      <w:r w:rsidRPr="00204D01">
        <w:rPr>
          <w:rFonts w:ascii="Arial" w:hAnsi="Arial" w:cs="Arial"/>
        </w:rPr>
        <w:t xml:space="preserve"> </w:t>
      </w:r>
      <w:proofErr w:type="spellStart"/>
      <w:r w:rsidRPr="00204D01">
        <w:rPr>
          <w:rFonts w:ascii="Arial" w:hAnsi="Arial" w:cs="Arial"/>
        </w:rPr>
        <w:t>хугацааны</w:t>
      </w:r>
      <w:proofErr w:type="spellEnd"/>
      <w:r w:rsidRPr="00204D01">
        <w:rPr>
          <w:rFonts w:ascii="Arial" w:hAnsi="Arial" w:cs="Arial"/>
        </w:rPr>
        <w:t xml:space="preserve"> </w:t>
      </w:r>
      <w:proofErr w:type="spellStart"/>
      <w:r w:rsidRPr="00204D01">
        <w:rPr>
          <w:rFonts w:ascii="Arial" w:hAnsi="Arial" w:cs="Arial"/>
        </w:rPr>
        <w:t>тогтоосон</w:t>
      </w:r>
      <w:proofErr w:type="spellEnd"/>
      <w:r w:rsidRPr="00204D01">
        <w:rPr>
          <w:rFonts w:ascii="Arial" w:hAnsi="Arial" w:cs="Arial"/>
        </w:rPr>
        <w:t xml:space="preserve"> </w:t>
      </w:r>
      <w:proofErr w:type="spellStart"/>
      <w:r w:rsidRPr="00204D01">
        <w:rPr>
          <w:rFonts w:ascii="Arial" w:hAnsi="Arial" w:cs="Arial"/>
        </w:rPr>
        <w:t>хязгаарт</w:t>
      </w:r>
      <w:proofErr w:type="spellEnd"/>
      <w:r w:rsidRPr="00204D01">
        <w:rPr>
          <w:rFonts w:ascii="Arial" w:hAnsi="Arial" w:cs="Arial"/>
        </w:rPr>
        <w:t xml:space="preserve"> </w:t>
      </w:r>
      <w:proofErr w:type="spellStart"/>
      <w:r w:rsidRPr="00204D01">
        <w:rPr>
          <w:rFonts w:ascii="Arial" w:hAnsi="Arial" w:cs="Arial"/>
        </w:rPr>
        <w:t>хүрээгүй</w:t>
      </w:r>
      <w:proofErr w:type="spellEnd"/>
      <w:r w:rsidRPr="00204D01">
        <w:rPr>
          <w:rFonts w:ascii="Arial" w:hAnsi="Arial" w:cs="Arial"/>
        </w:rPr>
        <w:t xml:space="preserve"> </w:t>
      </w:r>
      <w:proofErr w:type="spellStart"/>
      <w:r w:rsidRPr="00204D01">
        <w:rPr>
          <w:rFonts w:ascii="Arial" w:hAnsi="Arial" w:cs="Arial"/>
        </w:rPr>
        <w:t>байх</w:t>
      </w:r>
      <w:proofErr w:type="spellEnd"/>
      <w:r w:rsidRPr="00204D01">
        <w:rPr>
          <w:rFonts w:ascii="Arial" w:hAnsi="Arial" w:cs="Arial"/>
        </w:rPr>
        <w:t>;</w:t>
      </w:r>
    </w:p>
    <w:p w14:paraId="51FCB899" w14:textId="03B5CA9C" w:rsidR="005A5F54" w:rsidRPr="00204D01" w:rsidRDefault="002017A8" w:rsidP="00336F67">
      <w:pPr>
        <w:pStyle w:val="NoSpacing"/>
        <w:spacing w:line="360" w:lineRule="auto"/>
        <w:ind w:firstLine="720"/>
        <w:jc w:val="both"/>
        <w:rPr>
          <w:rFonts w:ascii="Arial" w:hAnsi="Arial" w:cs="Arial"/>
        </w:rPr>
      </w:pPr>
      <w:r w:rsidRPr="00204D01">
        <w:rPr>
          <w:rFonts w:ascii="Arial" w:hAnsi="Arial" w:cs="Arial"/>
        </w:rPr>
        <w:tab/>
        <w:t>55.1.</w:t>
      </w:r>
      <w:proofErr w:type="gramStart"/>
      <w:r w:rsidRPr="00204D01">
        <w:rPr>
          <w:rFonts w:ascii="Arial" w:hAnsi="Arial" w:cs="Arial"/>
        </w:rPr>
        <w:t>2.</w:t>
      </w:r>
      <w:r w:rsidRPr="00204D01">
        <w:rPr>
          <w:rFonts w:ascii="Arial" w:eastAsia="Times New Roman" w:hAnsi="Arial" w:cs="Arial"/>
        </w:rPr>
        <w:t>з</w:t>
      </w:r>
      <w:r w:rsidRPr="00204D01">
        <w:rPr>
          <w:rFonts w:ascii="Arial" w:hAnsi="Arial" w:cs="Arial"/>
        </w:rPr>
        <w:t>асвар</w:t>
      </w:r>
      <w:proofErr w:type="gramEnd"/>
      <w:r w:rsidRPr="00204D01">
        <w:rPr>
          <w:rFonts w:ascii="Arial" w:hAnsi="Arial" w:cs="Arial"/>
        </w:rPr>
        <w:t xml:space="preserve">, </w:t>
      </w:r>
      <w:proofErr w:type="spellStart"/>
      <w:r w:rsidRPr="00204D01">
        <w:rPr>
          <w:rFonts w:ascii="Arial" w:hAnsi="Arial" w:cs="Arial"/>
        </w:rPr>
        <w:t>шинэчлэл</w:t>
      </w:r>
      <w:proofErr w:type="spellEnd"/>
      <w:r w:rsidRPr="00204D01">
        <w:rPr>
          <w:rFonts w:ascii="Arial" w:hAnsi="Arial" w:cs="Arial"/>
        </w:rPr>
        <w:t xml:space="preserve"> </w:t>
      </w:r>
      <w:proofErr w:type="spellStart"/>
      <w:r w:rsidRPr="00204D01">
        <w:rPr>
          <w:rFonts w:ascii="Arial" w:hAnsi="Arial" w:cs="Arial"/>
        </w:rPr>
        <w:t>хийх</w:t>
      </w:r>
      <w:proofErr w:type="spellEnd"/>
      <w:r w:rsidRPr="00204D01">
        <w:rPr>
          <w:rFonts w:ascii="Arial" w:hAnsi="Arial" w:cs="Arial"/>
        </w:rPr>
        <w:t xml:space="preserve"> </w:t>
      </w:r>
      <w:proofErr w:type="spellStart"/>
      <w:r w:rsidRPr="00204D01">
        <w:rPr>
          <w:rFonts w:ascii="Arial" w:hAnsi="Arial" w:cs="Arial"/>
        </w:rPr>
        <w:t>шаардлагатай</w:t>
      </w:r>
      <w:proofErr w:type="spellEnd"/>
      <w:r w:rsidRPr="00204D01">
        <w:rPr>
          <w:rFonts w:ascii="Arial" w:hAnsi="Arial" w:cs="Arial"/>
        </w:rPr>
        <w:t xml:space="preserve"> </w:t>
      </w:r>
      <w:proofErr w:type="spellStart"/>
      <w:r w:rsidRPr="00204D01">
        <w:rPr>
          <w:rFonts w:ascii="Arial" w:hAnsi="Arial" w:cs="Arial"/>
        </w:rPr>
        <w:t>эд</w:t>
      </w:r>
      <w:proofErr w:type="spellEnd"/>
      <w:r w:rsidRPr="00204D01">
        <w:rPr>
          <w:rFonts w:ascii="Arial" w:hAnsi="Arial" w:cs="Arial"/>
        </w:rPr>
        <w:t xml:space="preserve"> </w:t>
      </w:r>
      <w:proofErr w:type="spellStart"/>
      <w:r w:rsidRPr="00204D01">
        <w:rPr>
          <w:rFonts w:ascii="Arial" w:hAnsi="Arial" w:cs="Arial"/>
        </w:rPr>
        <w:t>хөрөнгийн</w:t>
      </w:r>
      <w:proofErr w:type="spellEnd"/>
      <w:r w:rsidRPr="00204D01">
        <w:rPr>
          <w:rFonts w:ascii="Arial" w:hAnsi="Arial" w:cs="Arial"/>
        </w:rPr>
        <w:t xml:space="preserve"> </w:t>
      </w:r>
      <w:proofErr w:type="spellStart"/>
      <w:r w:rsidRPr="00204D01">
        <w:rPr>
          <w:rFonts w:ascii="Arial" w:hAnsi="Arial" w:cs="Arial"/>
        </w:rPr>
        <w:t>байдал</w:t>
      </w:r>
      <w:proofErr w:type="spellEnd"/>
      <w:r w:rsidRPr="00204D01">
        <w:rPr>
          <w:rFonts w:ascii="Arial" w:hAnsi="Arial" w:cs="Arial"/>
        </w:rPr>
        <w:t xml:space="preserve">, </w:t>
      </w:r>
      <w:proofErr w:type="spellStart"/>
      <w:r w:rsidRPr="00204D01">
        <w:rPr>
          <w:rFonts w:ascii="Arial" w:hAnsi="Arial" w:cs="Arial"/>
        </w:rPr>
        <w:t>аюулгүй</w:t>
      </w:r>
      <w:proofErr w:type="spellEnd"/>
      <w:r w:rsidRPr="00204D01">
        <w:rPr>
          <w:rFonts w:ascii="Arial" w:hAnsi="Arial" w:cs="Arial"/>
        </w:rPr>
        <w:t xml:space="preserve"> </w:t>
      </w:r>
      <w:proofErr w:type="spellStart"/>
      <w:r w:rsidRPr="00204D01">
        <w:rPr>
          <w:rFonts w:ascii="Arial" w:hAnsi="Arial" w:cs="Arial"/>
        </w:rPr>
        <w:t>байд</w:t>
      </w:r>
      <w:proofErr w:type="spellEnd"/>
      <w:r w:rsidR="00A109CF" w:rsidRPr="00204D01">
        <w:rPr>
          <w:rFonts w:ascii="Arial" w:hAnsi="Arial" w:cs="Arial"/>
          <w:lang w:val="mn-MN"/>
        </w:rPr>
        <w:t xml:space="preserve">лын </w:t>
      </w:r>
      <w:r w:rsidRPr="00204D01">
        <w:rPr>
          <w:rFonts w:ascii="Arial" w:hAnsi="Arial" w:cs="Arial"/>
          <w:lang w:val="mn-MN"/>
        </w:rPr>
        <w:t>талаар барилгын хяналт хариуцсан байгууллагын дүгнэлт гарсан байх</w:t>
      </w:r>
      <w:r w:rsidRPr="00204D01">
        <w:rPr>
          <w:rFonts w:ascii="Arial" w:hAnsi="Arial" w:cs="Arial"/>
        </w:rPr>
        <w:t>;</w:t>
      </w:r>
    </w:p>
    <w:p w14:paraId="26E9AE27" w14:textId="75AB1C76" w:rsidR="00A109CF" w:rsidRPr="00204D01" w:rsidRDefault="00A109CF" w:rsidP="00336F67">
      <w:pPr>
        <w:pStyle w:val="NoSpacing"/>
        <w:spacing w:line="360" w:lineRule="auto"/>
        <w:ind w:firstLine="720"/>
        <w:jc w:val="both"/>
        <w:rPr>
          <w:rFonts w:ascii="Arial" w:hAnsi="Arial" w:cs="Arial"/>
        </w:rPr>
      </w:pPr>
      <w:r w:rsidRPr="00204D01">
        <w:rPr>
          <w:rFonts w:ascii="Arial" w:hAnsi="Arial" w:cs="Arial"/>
        </w:rPr>
        <w:tab/>
        <w:t>55.1.</w:t>
      </w:r>
      <w:proofErr w:type="gramStart"/>
      <w:r w:rsidRPr="00204D01">
        <w:rPr>
          <w:rFonts w:ascii="Arial" w:hAnsi="Arial" w:cs="Arial"/>
        </w:rPr>
        <w:t>3.</w:t>
      </w:r>
      <w:r w:rsidRPr="00204D01">
        <w:rPr>
          <w:rFonts w:ascii="Arial" w:eastAsia="Times New Roman" w:hAnsi="Arial" w:cs="Arial"/>
        </w:rPr>
        <w:t>з</w:t>
      </w:r>
      <w:r w:rsidRPr="00204D01">
        <w:rPr>
          <w:rFonts w:ascii="Arial" w:hAnsi="Arial" w:cs="Arial"/>
        </w:rPr>
        <w:t>асвар</w:t>
      </w:r>
      <w:proofErr w:type="gramEnd"/>
      <w:r w:rsidRPr="00204D01">
        <w:rPr>
          <w:rFonts w:ascii="Arial" w:hAnsi="Arial" w:cs="Arial"/>
        </w:rPr>
        <w:t xml:space="preserve">, </w:t>
      </w:r>
      <w:proofErr w:type="spellStart"/>
      <w:r w:rsidRPr="00204D01">
        <w:rPr>
          <w:rFonts w:ascii="Arial" w:hAnsi="Arial" w:cs="Arial"/>
        </w:rPr>
        <w:t>шинэчлэлт</w:t>
      </w:r>
      <w:proofErr w:type="spellEnd"/>
      <w:r w:rsidRPr="00204D01">
        <w:rPr>
          <w:rFonts w:ascii="Arial" w:hAnsi="Arial" w:cs="Arial"/>
        </w:rPr>
        <w:t xml:space="preserve"> </w:t>
      </w:r>
      <w:proofErr w:type="spellStart"/>
      <w:r w:rsidRPr="00204D01">
        <w:rPr>
          <w:rFonts w:ascii="Arial" w:hAnsi="Arial" w:cs="Arial"/>
        </w:rPr>
        <w:t>хийх</w:t>
      </w:r>
      <w:proofErr w:type="spellEnd"/>
      <w:r w:rsidRPr="00204D01">
        <w:rPr>
          <w:rFonts w:ascii="Arial" w:hAnsi="Arial" w:cs="Arial"/>
        </w:rPr>
        <w:t xml:space="preserve"> </w:t>
      </w:r>
      <w:proofErr w:type="spellStart"/>
      <w:r w:rsidRPr="00204D01">
        <w:rPr>
          <w:rFonts w:ascii="Arial" w:hAnsi="Arial" w:cs="Arial"/>
        </w:rPr>
        <w:t>шаардлага</w:t>
      </w:r>
      <w:proofErr w:type="spellEnd"/>
      <w:r w:rsidRPr="00204D01">
        <w:rPr>
          <w:rFonts w:ascii="Arial" w:hAnsi="Arial" w:cs="Arial"/>
        </w:rPr>
        <w:t xml:space="preserve"> </w:t>
      </w:r>
      <w:proofErr w:type="spellStart"/>
      <w:r w:rsidRPr="00204D01">
        <w:rPr>
          <w:rFonts w:ascii="Arial" w:hAnsi="Arial" w:cs="Arial"/>
        </w:rPr>
        <w:t>гарцаагүй</w:t>
      </w:r>
      <w:proofErr w:type="spellEnd"/>
      <w:r w:rsidRPr="00204D01">
        <w:rPr>
          <w:rFonts w:ascii="Arial" w:hAnsi="Arial" w:cs="Arial"/>
        </w:rPr>
        <w:t xml:space="preserve"> </w:t>
      </w:r>
      <w:proofErr w:type="spellStart"/>
      <w:r w:rsidRPr="00204D01">
        <w:rPr>
          <w:rFonts w:ascii="Arial" w:hAnsi="Arial" w:cs="Arial"/>
        </w:rPr>
        <w:t>байх</w:t>
      </w:r>
      <w:proofErr w:type="spellEnd"/>
      <w:r w:rsidRPr="00204D01">
        <w:rPr>
          <w:rFonts w:ascii="Arial" w:hAnsi="Arial" w:cs="Arial"/>
        </w:rPr>
        <w:t xml:space="preserve"> </w:t>
      </w:r>
      <w:proofErr w:type="spellStart"/>
      <w:r w:rsidRPr="00204D01">
        <w:rPr>
          <w:rFonts w:ascii="Arial" w:hAnsi="Arial" w:cs="Arial"/>
        </w:rPr>
        <w:t>буюу</w:t>
      </w:r>
      <w:proofErr w:type="spellEnd"/>
      <w:r w:rsidRPr="00204D01">
        <w:rPr>
          <w:rFonts w:ascii="Arial" w:hAnsi="Arial" w:cs="Arial"/>
        </w:rPr>
        <w:t xml:space="preserve"> </w:t>
      </w:r>
      <w:proofErr w:type="spellStart"/>
      <w:r w:rsidRPr="00204D01">
        <w:rPr>
          <w:rFonts w:ascii="Arial" w:hAnsi="Arial" w:cs="Arial"/>
        </w:rPr>
        <w:t>засвар</w:t>
      </w:r>
      <w:proofErr w:type="spellEnd"/>
      <w:r w:rsidRPr="00204D01">
        <w:rPr>
          <w:rFonts w:ascii="Arial" w:hAnsi="Arial" w:cs="Arial"/>
        </w:rPr>
        <w:t xml:space="preserve">, </w:t>
      </w:r>
      <w:proofErr w:type="spellStart"/>
      <w:r w:rsidRPr="00204D01">
        <w:rPr>
          <w:rFonts w:ascii="Arial" w:hAnsi="Arial" w:cs="Arial"/>
        </w:rPr>
        <w:t>шинэчлэлт</w:t>
      </w:r>
      <w:proofErr w:type="spellEnd"/>
      <w:r w:rsidRPr="00204D01">
        <w:rPr>
          <w:rFonts w:ascii="Arial" w:hAnsi="Arial" w:cs="Arial"/>
        </w:rPr>
        <w:t xml:space="preserve"> </w:t>
      </w:r>
      <w:proofErr w:type="spellStart"/>
      <w:r w:rsidRPr="00204D01">
        <w:rPr>
          <w:rFonts w:ascii="Arial" w:hAnsi="Arial" w:cs="Arial"/>
        </w:rPr>
        <w:t>нь</w:t>
      </w:r>
      <w:proofErr w:type="spellEnd"/>
      <w:r w:rsidRPr="00204D01">
        <w:rPr>
          <w:rFonts w:ascii="Arial" w:hAnsi="Arial" w:cs="Arial"/>
        </w:rPr>
        <w:t xml:space="preserve"> </w:t>
      </w:r>
      <w:proofErr w:type="spellStart"/>
      <w:r w:rsidRPr="00204D01">
        <w:rPr>
          <w:rFonts w:ascii="Arial" w:hAnsi="Arial" w:cs="Arial"/>
        </w:rPr>
        <w:t>тухайн</w:t>
      </w:r>
      <w:proofErr w:type="spellEnd"/>
      <w:r w:rsidRPr="00204D01">
        <w:rPr>
          <w:rFonts w:ascii="Arial" w:hAnsi="Arial" w:cs="Arial"/>
        </w:rPr>
        <w:t xml:space="preserve"> </w:t>
      </w:r>
      <w:proofErr w:type="spellStart"/>
      <w:r w:rsidRPr="00204D01">
        <w:rPr>
          <w:rFonts w:ascii="Arial" w:hAnsi="Arial" w:cs="Arial"/>
        </w:rPr>
        <w:t>орон</w:t>
      </w:r>
      <w:proofErr w:type="spellEnd"/>
      <w:r w:rsidRPr="00204D01">
        <w:rPr>
          <w:rFonts w:ascii="Arial" w:hAnsi="Arial" w:cs="Arial"/>
        </w:rPr>
        <w:t xml:space="preserve"> </w:t>
      </w:r>
      <w:proofErr w:type="spellStart"/>
      <w:r w:rsidRPr="00204D01">
        <w:rPr>
          <w:rFonts w:ascii="Arial" w:hAnsi="Arial" w:cs="Arial"/>
        </w:rPr>
        <w:t>сууцны</w:t>
      </w:r>
      <w:proofErr w:type="spellEnd"/>
      <w:r w:rsidRPr="00204D01">
        <w:rPr>
          <w:rFonts w:ascii="Arial" w:hAnsi="Arial" w:cs="Arial"/>
        </w:rPr>
        <w:t xml:space="preserve"> </w:t>
      </w:r>
      <w:proofErr w:type="spellStart"/>
      <w:r w:rsidRPr="00204D01">
        <w:rPr>
          <w:rFonts w:ascii="Arial" w:hAnsi="Arial" w:cs="Arial"/>
        </w:rPr>
        <w:t>эд</w:t>
      </w:r>
      <w:proofErr w:type="spellEnd"/>
      <w:r w:rsidRPr="00204D01">
        <w:rPr>
          <w:rFonts w:ascii="Arial" w:hAnsi="Arial" w:cs="Arial"/>
        </w:rPr>
        <w:t xml:space="preserve"> </w:t>
      </w:r>
      <w:proofErr w:type="spellStart"/>
      <w:r w:rsidRPr="00204D01">
        <w:rPr>
          <w:rFonts w:ascii="Arial" w:hAnsi="Arial" w:cs="Arial"/>
        </w:rPr>
        <w:t>хөрөнгө</w:t>
      </w:r>
      <w:proofErr w:type="spellEnd"/>
      <w:r w:rsidRPr="00204D01">
        <w:rPr>
          <w:rFonts w:ascii="Arial" w:hAnsi="Arial" w:cs="Arial"/>
        </w:rPr>
        <w:t xml:space="preserve"> </w:t>
      </w:r>
      <w:proofErr w:type="spellStart"/>
      <w:r w:rsidRPr="00204D01">
        <w:rPr>
          <w:rFonts w:ascii="Arial" w:hAnsi="Arial" w:cs="Arial"/>
        </w:rPr>
        <w:t>нь</w:t>
      </w:r>
      <w:proofErr w:type="spellEnd"/>
      <w:r w:rsidRPr="00204D01">
        <w:rPr>
          <w:rFonts w:ascii="Arial" w:hAnsi="Arial" w:cs="Arial"/>
        </w:rPr>
        <w:t xml:space="preserve"> </w:t>
      </w:r>
      <w:proofErr w:type="spellStart"/>
      <w:r w:rsidRPr="00204D01">
        <w:rPr>
          <w:rFonts w:ascii="Arial" w:hAnsi="Arial" w:cs="Arial"/>
        </w:rPr>
        <w:t>аюулгүй</w:t>
      </w:r>
      <w:proofErr w:type="spellEnd"/>
      <w:r w:rsidRPr="00204D01">
        <w:rPr>
          <w:rFonts w:ascii="Arial" w:hAnsi="Arial" w:cs="Arial"/>
        </w:rPr>
        <w:t xml:space="preserve">, </w:t>
      </w:r>
      <w:proofErr w:type="spellStart"/>
      <w:r w:rsidRPr="00204D01">
        <w:rPr>
          <w:rFonts w:ascii="Arial" w:hAnsi="Arial" w:cs="Arial"/>
        </w:rPr>
        <w:t>ашиглалттай</w:t>
      </w:r>
      <w:proofErr w:type="spellEnd"/>
      <w:r w:rsidRPr="00204D01">
        <w:rPr>
          <w:rFonts w:ascii="Arial" w:hAnsi="Arial" w:cs="Arial"/>
        </w:rPr>
        <w:t xml:space="preserve"> </w:t>
      </w:r>
      <w:proofErr w:type="spellStart"/>
      <w:r w:rsidRPr="00204D01">
        <w:rPr>
          <w:rFonts w:ascii="Arial" w:hAnsi="Arial" w:cs="Arial"/>
        </w:rPr>
        <w:t>байдал</w:t>
      </w:r>
      <w:proofErr w:type="spellEnd"/>
      <w:r w:rsidRPr="00204D01">
        <w:rPr>
          <w:rFonts w:ascii="Arial" w:hAnsi="Arial" w:cs="Arial"/>
        </w:rPr>
        <w:t xml:space="preserve">, </w:t>
      </w:r>
      <w:proofErr w:type="spellStart"/>
      <w:r w:rsidRPr="00204D01">
        <w:rPr>
          <w:rFonts w:ascii="Arial" w:hAnsi="Arial" w:cs="Arial"/>
        </w:rPr>
        <w:t>ирээдүйн</w:t>
      </w:r>
      <w:proofErr w:type="spellEnd"/>
      <w:r w:rsidRPr="00204D01">
        <w:rPr>
          <w:rFonts w:ascii="Arial" w:hAnsi="Arial" w:cs="Arial"/>
        </w:rPr>
        <w:t xml:space="preserve"> </w:t>
      </w:r>
      <w:proofErr w:type="spellStart"/>
      <w:r w:rsidRPr="00204D01">
        <w:rPr>
          <w:rFonts w:ascii="Arial" w:hAnsi="Arial" w:cs="Arial"/>
        </w:rPr>
        <w:t>ашиглалтын</w:t>
      </w:r>
      <w:proofErr w:type="spellEnd"/>
      <w:r w:rsidRPr="00204D01">
        <w:rPr>
          <w:rFonts w:ascii="Arial" w:hAnsi="Arial" w:cs="Arial"/>
        </w:rPr>
        <w:t xml:space="preserve"> </w:t>
      </w:r>
      <w:proofErr w:type="spellStart"/>
      <w:r w:rsidRPr="00204D01">
        <w:rPr>
          <w:rFonts w:ascii="Arial" w:hAnsi="Arial" w:cs="Arial"/>
        </w:rPr>
        <w:t>хугацааг</w:t>
      </w:r>
      <w:proofErr w:type="spellEnd"/>
      <w:r w:rsidRPr="00204D01">
        <w:rPr>
          <w:rFonts w:ascii="Arial" w:hAnsi="Arial" w:cs="Arial"/>
        </w:rPr>
        <w:t xml:space="preserve"> </w:t>
      </w:r>
      <w:proofErr w:type="spellStart"/>
      <w:r w:rsidRPr="00204D01">
        <w:rPr>
          <w:rFonts w:ascii="Arial" w:hAnsi="Arial" w:cs="Arial"/>
        </w:rPr>
        <w:t>уртасгах</w:t>
      </w:r>
      <w:proofErr w:type="spellEnd"/>
      <w:r w:rsidRPr="00204D01">
        <w:rPr>
          <w:rFonts w:ascii="Arial" w:hAnsi="Arial" w:cs="Arial"/>
        </w:rPr>
        <w:t xml:space="preserve"> </w:t>
      </w:r>
      <w:proofErr w:type="spellStart"/>
      <w:r w:rsidRPr="00204D01">
        <w:rPr>
          <w:rFonts w:ascii="Arial" w:hAnsi="Arial" w:cs="Arial"/>
        </w:rPr>
        <w:t>нь</w:t>
      </w:r>
      <w:proofErr w:type="spellEnd"/>
      <w:r w:rsidRPr="00204D01">
        <w:rPr>
          <w:rFonts w:ascii="Arial" w:hAnsi="Arial" w:cs="Arial"/>
        </w:rPr>
        <w:t xml:space="preserve"> </w:t>
      </w:r>
      <w:proofErr w:type="spellStart"/>
      <w:r w:rsidRPr="00204D01">
        <w:rPr>
          <w:rFonts w:ascii="Arial" w:hAnsi="Arial" w:cs="Arial"/>
        </w:rPr>
        <w:t>тодорхой</w:t>
      </w:r>
      <w:proofErr w:type="spellEnd"/>
      <w:r w:rsidRPr="00204D01">
        <w:rPr>
          <w:rFonts w:ascii="Arial" w:hAnsi="Arial" w:cs="Arial"/>
        </w:rPr>
        <w:t xml:space="preserve"> </w:t>
      </w:r>
      <w:proofErr w:type="spellStart"/>
      <w:r w:rsidRPr="00204D01">
        <w:rPr>
          <w:rFonts w:ascii="Arial" w:hAnsi="Arial" w:cs="Arial"/>
        </w:rPr>
        <w:t>байх</w:t>
      </w:r>
      <w:proofErr w:type="spellEnd"/>
      <w:r w:rsidRPr="00204D01">
        <w:rPr>
          <w:rFonts w:ascii="Arial" w:hAnsi="Arial" w:cs="Arial"/>
        </w:rPr>
        <w:t>;</w:t>
      </w:r>
    </w:p>
    <w:p w14:paraId="4BF066C2" w14:textId="4904BF19" w:rsidR="002017A8" w:rsidRPr="00204D01" w:rsidRDefault="002017A8" w:rsidP="00336F67">
      <w:pPr>
        <w:pStyle w:val="NoSpacing"/>
        <w:spacing w:line="360" w:lineRule="auto"/>
        <w:ind w:firstLine="720"/>
        <w:jc w:val="both"/>
        <w:rPr>
          <w:rFonts w:ascii="Arial" w:hAnsi="Arial" w:cs="Arial"/>
        </w:rPr>
      </w:pPr>
      <w:r w:rsidRPr="00204D01">
        <w:rPr>
          <w:rFonts w:ascii="Arial" w:hAnsi="Arial" w:cs="Arial"/>
        </w:rPr>
        <w:tab/>
        <w:t>55.1.</w:t>
      </w:r>
      <w:proofErr w:type="gramStart"/>
      <w:r w:rsidR="00A109CF" w:rsidRPr="00204D01">
        <w:rPr>
          <w:rFonts w:ascii="Arial" w:hAnsi="Arial" w:cs="Arial"/>
        </w:rPr>
        <w:t>4</w:t>
      </w:r>
      <w:r w:rsidRPr="00204D01">
        <w:rPr>
          <w:rFonts w:ascii="Arial" w:hAnsi="Arial" w:cs="Arial"/>
        </w:rPr>
        <w:t>.</w:t>
      </w:r>
      <w:r w:rsidRPr="00204D01">
        <w:rPr>
          <w:rFonts w:ascii="Arial" w:hAnsi="Arial" w:cs="Arial"/>
          <w:lang w:val="mn-MN"/>
        </w:rPr>
        <w:t>з</w:t>
      </w:r>
      <w:proofErr w:type="spellStart"/>
      <w:r w:rsidRPr="00204D01">
        <w:rPr>
          <w:rFonts w:ascii="Arial" w:hAnsi="Arial" w:cs="Arial"/>
        </w:rPr>
        <w:t>асвар</w:t>
      </w:r>
      <w:proofErr w:type="spellEnd"/>
      <w:proofErr w:type="gramEnd"/>
      <w:r w:rsidRPr="00204D01">
        <w:rPr>
          <w:rFonts w:ascii="Arial" w:hAnsi="Arial" w:cs="Arial"/>
        </w:rPr>
        <w:t xml:space="preserve">, </w:t>
      </w:r>
      <w:proofErr w:type="spellStart"/>
      <w:r w:rsidRPr="00204D01">
        <w:rPr>
          <w:rFonts w:ascii="Arial" w:hAnsi="Arial" w:cs="Arial"/>
        </w:rPr>
        <w:t>шинэчлэл</w:t>
      </w:r>
      <w:proofErr w:type="spellEnd"/>
      <w:r w:rsidRPr="00204D01">
        <w:rPr>
          <w:rFonts w:ascii="Arial" w:hAnsi="Arial" w:cs="Arial"/>
        </w:rPr>
        <w:t xml:space="preserve"> </w:t>
      </w:r>
      <w:proofErr w:type="spellStart"/>
      <w:r w:rsidRPr="00204D01">
        <w:rPr>
          <w:rFonts w:ascii="Arial" w:hAnsi="Arial" w:cs="Arial"/>
        </w:rPr>
        <w:t>хийх</w:t>
      </w:r>
      <w:proofErr w:type="spellEnd"/>
      <w:r w:rsidRPr="00204D01">
        <w:rPr>
          <w:rFonts w:ascii="Arial" w:hAnsi="Arial" w:cs="Arial"/>
        </w:rPr>
        <w:t xml:space="preserve"> </w:t>
      </w:r>
      <w:proofErr w:type="spellStart"/>
      <w:r w:rsidRPr="00204D01">
        <w:rPr>
          <w:rFonts w:ascii="Arial" w:hAnsi="Arial" w:cs="Arial"/>
        </w:rPr>
        <w:t>төсвийн</w:t>
      </w:r>
      <w:proofErr w:type="spellEnd"/>
      <w:r w:rsidRPr="00204D01">
        <w:rPr>
          <w:rFonts w:ascii="Arial" w:hAnsi="Arial" w:cs="Arial"/>
        </w:rPr>
        <w:t xml:space="preserve"> </w:t>
      </w:r>
      <w:proofErr w:type="spellStart"/>
      <w:r w:rsidRPr="00204D01">
        <w:rPr>
          <w:rFonts w:ascii="Arial" w:hAnsi="Arial" w:cs="Arial"/>
        </w:rPr>
        <w:t>тооцоо</w:t>
      </w:r>
      <w:r w:rsidR="00590AD5" w:rsidRPr="00204D01">
        <w:rPr>
          <w:rFonts w:ascii="Arial" w:hAnsi="Arial" w:cs="Arial"/>
        </w:rPr>
        <w:t>лол</w:t>
      </w:r>
      <w:proofErr w:type="spellEnd"/>
      <w:r w:rsidR="00590AD5" w:rsidRPr="00204D01">
        <w:rPr>
          <w:rFonts w:ascii="Arial" w:hAnsi="Arial" w:cs="Arial"/>
        </w:rPr>
        <w:t xml:space="preserve"> </w:t>
      </w:r>
      <w:proofErr w:type="spellStart"/>
      <w:r w:rsidR="00590AD5" w:rsidRPr="00204D01">
        <w:rPr>
          <w:rFonts w:ascii="Arial" w:hAnsi="Arial" w:cs="Arial"/>
        </w:rPr>
        <w:t>нь</w:t>
      </w:r>
      <w:proofErr w:type="spellEnd"/>
      <w:r w:rsidR="00590AD5" w:rsidRPr="00204D01">
        <w:rPr>
          <w:rFonts w:ascii="Arial" w:hAnsi="Arial" w:cs="Arial"/>
        </w:rPr>
        <w:t xml:space="preserve"> </w:t>
      </w:r>
      <w:proofErr w:type="spellStart"/>
      <w:r w:rsidRPr="00204D01">
        <w:rPr>
          <w:rFonts w:ascii="Arial" w:hAnsi="Arial" w:cs="Arial"/>
        </w:rPr>
        <w:t>зөв</w:t>
      </w:r>
      <w:proofErr w:type="spellEnd"/>
      <w:r w:rsidRPr="00204D01">
        <w:rPr>
          <w:rFonts w:ascii="Arial" w:hAnsi="Arial" w:cs="Arial"/>
          <w:lang w:val="mn-MN"/>
        </w:rPr>
        <w:t>, үндэслэл бүхий</w:t>
      </w:r>
      <w:r w:rsidRPr="00204D01">
        <w:rPr>
          <w:rFonts w:ascii="Arial" w:hAnsi="Arial" w:cs="Arial"/>
        </w:rPr>
        <w:t xml:space="preserve"> </w:t>
      </w:r>
      <w:proofErr w:type="spellStart"/>
      <w:r w:rsidR="00590AD5" w:rsidRPr="00204D01">
        <w:rPr>
          <w:rFonts w:ascii="Arial" w:hAnsi="Arial" w:cs="Arial"/>
        </w:rPr>
        <w:t>хийгдсэн</w:t>
      </w:r>
      <w:proofErr w:type="spellEnd"/>
      <w:r w:rsidRPr="00204D01">
        <w:rPr>
          <w:rFonts w:ascii="Arial" w:hAnsi="Arial" w:cs="Arial"/>
        </w:rPr>
        <w:t xml:space="preserve"> </w:t>
      </w:r>
      <w:proofErr w:type="spellStart"/>
      <w:r w:rsidRPr="00204D01">
        <w:rPr>
          <w:rFonts w:ascii="Arial" w:hAnsi="Arial" w:cs="Arial"/>
        </w:rPr>
        <w:t>байх</w:t>
      </w:r>
      <w:proofErr w:type="spellEnd"/>
      <w:r w:rsidRPr="00204D01">
        <w:rPr>
          <w:rFonts w:ascii="Arial" w:hAnsi="Arial" w:cs="Arial"/>
        </w:rPr>
        <w:t>;</w:t>
      </w:r>
    </w:p>
    <w:p w14:paraId="306A1601" w14:textId="2267928F" w:rsidR="002017A8" w:rsidRPr="00204D01" w:rsidRDefault="002017A8" w:rsidP="00336F67">
      <w:pPr>
        <w:pStyle w:val="NoSpacing"/>
        <w:spacing w:line="360" w:lineRule="auto"/>
        <w:ind w:firstLine="720"/>
        <w:jc w:val="both"/>
        <w:rPr>
          <w:rFonts w:ascii="Arial" w:hAnsi="Arial" w:cs="Arial"/>
        </w:rPr>
      </w:pPr>
      <w:r w:rsidRPr="00204D01">
        <w:rPr>
          <w:rFonts w:ascii="Arial" w:hAnsi="Arial" w:cs="Arial"/>
        </w:rPr>
        <w:tab/>
        <w:t>55.1.</w:t>
      </w:r>
      <w:proofErr w:type="gramStart"/>
      <w:r w:rsidR="00A109CF" w:rsidRPr="00204D01">
        <w:rPr>
          <w:rFonts w:ascii="Arial" w:hAnsi="Arial" w:cs="Arial"/>
        </w:rPr>
        <w:t>5</w:t>
      </w:r>
      <w:r w:rsidRPr="00204D01">
        <w:rPr>
          <w:rFonts w:ascii="Arial" w:hAnsi="Arial" w:cs="Arial"/>
        </w:rPr>
        <w:t>.</w:t>
      </w:r>
      <w:r w:rsidRPr="00204D01">
        <w:rPr>
          <w:rFonts w:ascii="Arial" w:eastAsia="Times New Roman" w:hAnsi="Arial" w:cs="Arial"/>
        </w:rPr>
        <w:t>з</w:t>
      </w:r>
      <w:r w:rsidRPr="00204D01">
        <w:rPr>
          <w:rFonts w:ascii="Arial" w:hAnsi="Arial" w:cs="Arial"/>
        </w:rPr>
        <w:t>асвар</w:t>
      </w:r>
      <w:proofErr w:type="gramEnd"/>
      <w:r w:rsidRPr="00204D01">
        <w:rPr>
          <w:rFonts w:ascii="Arial" w:hAnsi="Arial" w:cs="Arial"/>
        </w:rPr>
        <w:t xml:space="preserve"> </w:t>
      </w:r>
      <w:proofErr w:type="spellStart"/>
      <w:r w:rsidRPr="00204D01">
        <w:rPr>
          <w:rFonts w:ascii="Arial" w:hAnsi="Arial" w:cs="Arial"/>
        </w:rPr>
        <w:t>хийх</w:t>
      </w:r>
      <w:proofErr w:type="spellEnd"/>
      <w:r w:rsidRPr="00204D01">
        <w:rPr>
          <w:rFonts w:ascii="Arial" w:hAnsi="Arial" w:cs="Arial"/>
        </w:rPr>
        <w:t xml:space="preserve"> </w:t>
      </w:r>
      <w:proofErr w:type="spellStart"/>
      <w:r w:rsidRPr="00204D01">
        <w:rPr>
          <w:rFonts w:ascii="Arial" w:hAnsi="Arial" w:cs="Arial"/>
        </w:rPr>
        <w:t>талаар</w:t>
      </w:r>
      <w:proofErr w:type="spellEnd"/>
      <w:r w:rsidRPr="00204D01">
        <w:rPr>
          <w:rFonts w:ascii="Arial" w:hAnsi="Arial" w:cs="Arial"/>
        </w:rPr>
        <w:t xml:space="preserve"> </w:t>
      </w:r>
      <w:proofErr w:type="spellStart"/>
      <w:r w:rsidRPr="00204D01">
        <w:rPr>
          <w:rFonts w:ascii="Arial" w:hAnsi="Arial" w:cs="Arial"/>
        </w:rPr>
        <w:t>нийт</w:t>
      </w:r>
      <w:proofErr w:type="spellEnd"/>
      <w:r w:rsidRPr="00204D01">
        <w:rPr>
          <w:rFonts w:ascii="Arial" w:hAnsi="Arial" w:cs="Arial"/>
        </w:rPr>
        <w:t xml:space="preserve"> </w:t>
      </w:r>
      <w:proofErr w:type="spellStart"/>
      <w:r w:rsidRPr="00204D01">
        <w:rPr>
          <w:rFonts w:ascii="Arial" w:hAnsi="Arial" w:cs="Arial"/>
        </w:rPr>
        <w:t>оршин</w:t>
      </w:r>
      <w:proofErr w:type="spellEnd"/>
      <w:r w:rsidRPr="00204D01">
        <w:rPr>
          <w:rFonts w:ascii="Arial" w:hAnsi="Arial" w:cs="Arial"/>
        </w:rPr>
        <w:t xml:space="preserve"> </w:t>
      </w:r>
      <w:proofErr w:type="spellStart"/>
      <w:r w:rsidRPr="00204D01">
        <w:rPr>
          <w:rFonts w:ascii="Arial" w:hAnsi="Arial" w:cs="Arial"/>
        </w:rPr>
        <w:t>суугчдын</w:t>
      </w:r>
      <w:proofErr w:type="spellEnd"/>
      <w:r w:rsidRPr="00204D01">
        <w:rPr>
          <w:rFonts w:ascii="Arial" w:hAnsi="Arial" w:cs="Arial"/>
        </w:rPr>
        <w:t xml:space="preserve"> </w:t>
      </w:r>
      <w:proofErr w:type="spellStart"/>
      <w:r w:rsidRPr="00204D01">
        <w:rPr>
          <w:rFonts w:ascii="Arial" w:hAnsi="Arial" w:cs="Arial"/>
        </w:rPr>
        <w:t>санал</w:t>
      </w:r>
      <w:proofErr w:type="spellEnd"/>
      <w:r w:rsidRPr="00204D01">
        <w:rPr>
          <w:rFonts w:ascii="Arial" w:hAnsi="Arial" w:cs="Arial"/>
        </w:rPr>
        <w:t xml:space="preserve"> </w:t>
      </w:r>
      <w:proofErr w:type="spellStart"/>
      <w:r w:rsidRPr="00204D01">
        <w:rPr>
          <w:rFonts w:ascii="Arial" w:hAnsi="Arial" w:cs="Arial"/>
        </w:rPr>
        <w:t>нэгдсэн</w:t>
      </w:r>
      <w:proofErr w:type="spellEnd"/>
      <w:r w:rsidRPr="00204D01">
        <w:rPr>
          <w:rFonts w:ascii="Arial" w:hAnsi="Arial" w:cs="Arial"/>
        </w:rPr>
        <w:t xml:space="preserve"> </w:t>
      </w:r>
      <w:proofErr w:type="spellStart"/>
      <w:r w:rsidRPr="00204D01">
        <w:rPr>
          <w:rFonts w:ascii="Arial" w:hAnsi="Arial" w:cs="Arial"/>
        </w:rPr>
        <w:t>байх</w:t>
      </w:r>
      <w:proofErr w:type="spellEnd"/>
      <w:r w:rsidRPr="00204D01">
        <w:rPr>
          <w:rFonts w:ascii="Arial" w:hAnsi="Arial" w:cs="Arial"/>
        </w:rPr>
        <w:t>;</w:t>
      </w:r>
    </w:p>
    <w:p w14:paraId="1ECB2917" w14:textId="5623F148" w:rsidR="002017A8" w:rsidRPr="00204D01" w:rsidRDefault="002017A8" w:rsidP="00336F67">
      <w:pPr>
        <w:pStyle w:val="NoSpacing"/>
        <w:spacing w:line="360" w:lineRule="auto"/>
        <w:ind w:firstLine="720"/>
        <w:jc w:val="both"/>
        <w:rPr>
          <w:rFonts w:ascii="Arial" w:hAnsi="Arial" w:cs="Arial"/>
          <w:lang w:val="mn-MN"/>
        </w:rPr>
      </w:pPr>
      <w:r w:rsidRPr="00204D01">
        <w:rPr>
          <w:rFonts w:ascii="Arial" w:hAnsi="Arial" w:cs="Arial"/>
        </w:rPr>
        <w:lastRenderedPageBreak/>
        <w:tab/>
        <w:t>55</w:t>
      </w:r>
      <w:r w:rsidRPr="00204D01">
        <w:rPr>
          <w:rFonts w:ascii="Arial" w:hAnsi="Arial" w:cs="Arial"/>
          <w:lang w:val="mn-MN"/>
        </w:rPr>
        <w:t>.1.</w:t>
      </w:r>
      <w:proofErr w:type="gramStart"/>
      <w:r w:rsidR="00A109CF" w:rsidRPr="00204D01">
        <w:rPr>
          <w:rFonts w:ascii="Arial" w:hAnsi="Arial" w:cs="Arial"/>
          <w:lang w:val="mn-MN"/>
        </w:rPr>
        <w:t>6</w:t>
      </w:r>
      <w:r w:rsidRPr="00204D01">
        <w:rPr>
          <w:rFonts w:ascii="Arial" w:hAnsi="Arial" w:cs="Arial"/>
          <w:lang w:val="mn-MN"/>
        </w:rPr>
        <w:t>.</w:t>
      </w:r>
      <w:proofErr w:type="spellStart"/>
      <w:r w:rsidRPr="00204D01">
        <w:rPr>
          <w:rFonts w:ascii="Arial" w:hAnsi="Arial" w:cs="Arial"/>
        </w:rPr>
        <w:t>засварын</w:t>
      </w:r>
      <w:proofErr w:type="spellEnd"/>
      <w:proofErr w:type="gramEnd"/>
      <w:r w:rsidRPr="00204D01">
        <w:rPr>
          <w:rFonts w:ascii="Arial" w:hAnsi="Arial" w:cs="Arial"/>
        </w:rPr>
        <w:t xml:space="preserve"> </w:t>
      </w:r>
      <w:proofErr w:type="spellStart"/>
      <w:r w:rsidRPr="00204D01">
        <w:rPr>
          <w:rFonts w:ascii="Arial" w:hAnsi="Arial" w:cs="Arial"/>
        </w:rPr>
        <w:t>зардлын</w:t>
      </w:r>
      <w:proofErr w:type="spellEnd"/>
      <w:r w:rsidRPr="00204D01">
        <w:rPr>
          <w:rFonts w:ascii="Arial" w:hAnsi="Arial" w:cs="Arial"/>
        </w:rPr>
        <w:t xml:space="preserve"> 30-аас </w:t>
      </w:r>
      <w:proofErr w:type="spellStart"/>
      <w:r w:rsidRPr="00204D01">
        <w:rPr>
          <w:rFonts w:ascii="Arial" w:hAnsi="Arial" w:cs="Arial"/>
        </w:rPr>
        <w:t>доошгүй</w:t>
      </w:r>
      <w:proofErr w:type="spellEnd"/>
      <w:r w:rsidRPr="00204D01">
        <w:rPr>
          <w:rFonts w:ascii="Arial" w:hAnsi="Arial" w:cs="Arial"/>
        </w:rPr>
        <w:t xml:space="preserve"> </w:t>
      </w:r>
      <w:proofErr w:type="spellStart"/>
      <w:r w:rsidRPr="00204D01">
        <w:rPr>
          <w:rFonts w:ascii="Arial" w:hAnsi="Arial" w:cs="Arial"/>
        </w:rPr>
        <w:t>хувийг</w:t>
      </w:r>
      <w:proofErr w:type="spellEnd"/>
      <w:r w:rsidRPr="00204D01">
        <w:rPr>
          <w:rFonts w:ascii="Arial" w:hAnsi="Arial" w:cs="Arial"/>
        </w:rPr>
        <w:t xml:space="preserve"> </w:t>
      </w:r>
      <w:proofErr w:type="spellStart"/>
      <w:r w:rsidRPr="00204D01">
        <w:rPr>
          <w:rFonts w:ascii="Arial" w:hAnsi="Arial" w:cs="Arial"/>
        </w:rPr>
        <w:t>оршин</w:t>
      </w:r>
      <w:proofErr w:type="spellEnd"/>
      <w:r w:rsidRPr="00204D01">
        <w:rPr>
          <w:rFonts w:ascii="Arial" w:hAnsi="Arial" w:cs="Arial"/>
        </w:rPr>
        <w:t xml:space="preserve"> </w:t>
      </w:r>
      <w:proofErr w:type="spellStart"/>
      <w:r w:rsidRPr="00204D01">
        <w:rPr>
          <w:rFonts w:ascii="Arial" w:hAnsi="Arial" w:cs="Arial"/>
        </w:rPr>
        <w:t>суугчид</w:t>
      </w:r>
      <w:proofErr w:type="spellEnd"/>
      <w:r w:rsidRPr="00204D01">
        <w:rPr>
          <w:rFonts w:ascii="Arial" w:hAnsi="Arial" w:cs="Arial"/>
        </w:rPr>
        <w:t xml:space="preserve"> </w:t>
      </w:r>
      <w:proofErr w:type="spellStart"/>
      <w:r w:rsidRPr="00204D01">
        <w:rPr>
          <w:rFonts w:ascii="Arial" w:hAnsi="Arial" w:cs="Arial"/>
        </w:rPr>
        <w:t>санхүүжүүлэх</w:t>
      </w:r>
      <w:proofErr w:type="spellEnd"/>
      <w:r w:rsidRPr="00204D01">
        <w:rPr>
          <w:rFonts w:ascii="Arial" w:hAnsi="Arial" w:cs="Arial"/>
        </w:rPr>
        <w:t xml:space="preserve"> </w:t>
      </w:r>
      <w:proofErr w:type="spellStart"/>
      <w:r w:rsidRPr="00204D01">
        <w:rPr>
          <w:rFonts w:ascii="Arial" w:hAnsi="Arial" w:cs="Arial"/>
        </w:rPr>
        <w:t>боломжтой</w:t>
      </w:r>
      <w:proofErr w:type="spellEnd"/>
      <w:r w:rsidRPr="00204D01">
        <w:rPr>
          <w:rFonts w:ascii="Arial" w:hAnsi="Arial" w:cs="Arial"/>
        </w:rPr>
        <w:t xml:space="preserve"> </w:t>
      </w:r>
      <w:proofErr w:type="spellStart"/>
      <w:r w:rsidRPr="00204D01">
        <w:rPr>
          <w:rFonts w:ascii="Arial" w:hAnsi="Arial" w:cs="Arial"/>
        </w:rPr>
        <w:t>байх</w:t>
      </w:r>
      <w:proofErr w:type="spellEnd"/>
      <w:r w:rsidRPr="00204D01">
        <w:rPr>
          <w:rFonts w:ascii="Arial" w:hAnsi="Arial" w:cs="Arial"/>
        </w:rPr>
        <w:t>.</w:t>
      </w:r>
    </w:p>
    <w:p w14:paraId="4E7964D0" w14:textId="77777777" w:rsidR="00717D5D" w:rsidRPr="00204D01" w:rsidRDefault="00717D5D" w:rsidP="00336F67">
      <w:pPr>
        <w:pStyle w:val="NoSpacing"/>
        <w:spacing w:line="360" w:lineRule="auto"/>
        <w:jc w:val="both"/>
        <w:rPr>
          <w:rFonts w:ascii="Arial" w:hAnsi="Arial" w:cs="Arial"/>
          <w:lang w:val="mn-MN"/>
        </w:rPr>
      </w:pPr>
    </w:p>
    <w:p w14:paraId="7179516D" w14:textId="1BDC82F0" w:rsidR="00B2093A" w:rsidRPr="00204D01" w:rsidRDefault="004733F7" w:rsidP="00336F67">
      <w:pPr>
        <w:pStyle w:val="NoSpacing"/>
        <w:spacing w:line="360" w:lineRule="auto"/>
        <w:jc w:val="center"/>
        <w:rPr>
          <w:rFonts w:ascii="Arial" w:hAnsi="Arial" w:cs="Arial"/>
          <w:b/>
          <w:bCs/>
          <w:lang w:val="mn-MN"/>
        </w:rPr>
      </w:pPr>
      <w:r w:rsidRPr="00204D01">
        <w:rPr>
          <w:rFonts w:ascii="Arial" w:hAnsi="Arial" w:cs="Arial"/>
          <w:b/>
          <w:bCs/>
          <w:lang w:val="mn-MN"/>
        </w:rPr>
        <w:t>АР</w:t>
      </w:r>
      <w:r w:rsidR="00F6454E" w:rsidRPr="00204D01">
        <w:rPr>
          <w:rFonts w:ascii="Arial" w:hAnsi="Arial" w:cs="Arial"/>
          <w:b/>
          <w:bCs/>
          <w:lang w:val="mn-MN"/>
        </w:rPr>
        <w:t>АВДУГААР</w:t>
      </w:r>
      <w:r w:rsidR="00B2093A" w:rsidRPr="00204D01">
        <w:rPr>
          <w:rFonts w:ascii="Arial" w:hAnsi="Arial" w:cs="Arial"/>
          <w:b/>
          <w:bCs/>
          <w:lang w:val="mn-MN"/>
        </w:rPr>
        <w:t xml:space="preserve"> БҮЛЭГ</w:t>
      </w:r>
    </w:p>
    <w:p w14:paraId="685BEC54" w14:textId="4E8B6ACB" w:rsidR="00A83164" w:rsidRPr="00204D01" w:rsidRDefault="00A83164" w:rsidP="00336F67">
      <w:pPr>
        <w:pStyle w:val="NoSpacing"/>
        <w:spacing w:line="360" w:lineRule="auto"/>
        <w:jc w:val="center"/>
        <w:rPr>
          <w:rFonts w:ascii="Arial" w:hAnsi="Arial" w:cs="Arial"/>
          <w:b/>
          <w:bCs/>
          <w:lang w:val="mn-MN"/>
        </w:rPr>
      </w:pPr>
      <w:r w:rsidRPr="00204D01">
        <w:rPr>
          <w:rFonts w:ascii="Arial" w:hAnsi="Arial" w:cs="Arial"/>
          <w:b/>
          <w:bCs/>
          <w:lang w:val="mn-MN"/>
        </w:rPr>
        <w:t>Бусад зүйл</w:t>
      </w:r>
    </w:p>
    <w:p w14:paraId="10B62E14" w14:textId="77777777" w:rsidR="00CC6808" w:rsidRPr="00204D01" w:rsidRDefault="00CC6808" w:rsidP="00336F67">
      <w:pPr>
        <w:pStyle w:val="NoSpacing"/>
        <w:spacing w:line="360" w:lineRule="auto"/>
        <w:jc w:val="both"/>
        <w:rPr>
          <w:rFonts w:ascii="Arial" w:hAnsi="Arial" w:cs="Arial"/>
          <w:b/>
          <w:bCs/>
          <w:lang w:val="mn-MN"/>
        </w:rPr>
      </w:pPr>
    </w:p>
    <w:p w14:paraId="4F6D3868" w14:textId="5FD8F729" w:rsidR="00A83164" w:rsidRPr="00204D01" w:rsidRDefault="002D6076" w:rsidP="00336F67">
      <w:pPr>
        <w:pStyle w:val="NoSpacing"/>
        <w:spacing w:line="360" w:lineRule="auto"/>
        <w:ind w:firstLine="720"/>
        <w:jc w:val="both"/>
        <w:rPr>
          <w:rFonts w:ascii="Arial" w:hAnsi="Arial" w:cs="Arial"/>
          <w:b/>
          <w:bCs/>
          <w:lang w:val="mn-MN"/>
        </w:rPr>
      </w:pPr>
      <w:r w:rsidRPr="00204D01">
        <w:rPr>
          <w:rFonts w:ascii="Arial" w:hAnsi="Arial" w:cs="Arial"/>
          <w:b/>
          <w:bCs/>
          <w:lang w:val="mn-MN"/>
        </w:rPr>
        <w:t>5</w:t>
      </w:r>
      <w:r w:rsidR="00A109CF" w:rsidRPr="00204D01">
        <w:rPr>
          <w:rFonts w:ascii="Arial" w:hAnsi="Arial" w:cs="Arial"/>
          <w:b/>
          <w:bCs/>
          <w:lang w:val="mn-MN"/>
        </w:rPr>
        <w:t>6</w:t>
      </w:r>
      <w:r w:rsidR="00717D5D" w:rsidRPr="00204D01">
        <w:rPr>
          <w:rFonts w:ascii="Arial" w:hAnsi="Arial" w:cs="Arial"/>
          <w:b/>
          <w:bCs/>
          <w:lang w:val="mn-MN"/>
        </w:rPr>
        <w:t xml:space="preserve"> д</w:t>
      </w:r>
      <w:r w:rsidR="006C08AD" w:rsidRPr="00204D01">
        <w:rPr>
          <w:rFonts w:ascii="Arial" w:hAnsi="Arial" w:cs="Arial"/>
          <w:b/>
          <w:bCs/>
          <w:lang w:val="mn-MN"/>
        </w:rPr>
        <w:t>угаа</w:t>
      </w:r>
      <w:r w:rsidRPr="00204D01">
        <w:rPr>
          <w:rFonts w:ascii="Arial" w:hAnsi="Arial" w:cs="Arial"/>
          <w:b/>
          <w:bCs/>
          <w:lang w:val="mn-MN"/>
        </w:rPr>
        <w:t>р</w:t>
      </w:r>
      <w:r w:rsidR="00A83164" w:rsidRPr="00204D01">
        <w:rPr>
          <w:rFonts w:ascii="Arial" w:hAnsi="Arial" w:cs="Arial"/>
          <w:b/>
          <w:bCs/>
          <w:lang w:val="mn-MN"/>
        </w:rPr>
        <w:t xml:space="preserve"> зүйл.Хууль зөрчигчид хүлээлгэх хариуцлага</w:t>
      </w:r>
    </w:p>
    <w:p w14:paraId="2C19BE68" w14:textId="77777777" w:rsidR="00A83164" w:rsidRPr="00204D01" w:rsidRDefault="00A83164" w:rsidP="00336F67">
      <w:pPr>
        <w:pStyle w:val="NoSpacing"/>
        <w:spacing w:line="360" w:lineRule="auto"/>
        <w:jc w:val="both"/>
        <w:rPr>
          <w:rFonts w:ascii="Arial" w:hAnsi="Arial" w:cs="Arial"/>
          <w:lang w:val="mn-MN"/>
        </w:rPr>
      </w:pPr>
    </w:p>
    <w:p w14:paraId="3BBA3A2C" w14:textId="347707B9" w:rsidR="005E5C32" w:rsidRPr="00204D01" w:rsidRDefault="002D6076" w:rsidP="00336F67">
      <w:pPr>
        <w:pStyle w:val="NoSpacing"/>
        <w:spacing w:line="360" w:lineRule="auto"/>
        <w:ind w:firstLine="720"/>
        <w:jc w:val="both"/>
        <w:rPr>
          <w:rFonts w:ascii="Arial" w:hAnsi="Arial" w:cs="Arial"/>
          <w:lang w:val="mn-MN"/>
        </w:rPr>
      </w:pPr>
      <w:r w:rsidRPr="00204D01">
        <w:rPr>
          <w:rFonts w:ascii="Arial" w:hAnsi="Arial" w:cs="Arial"/>
          <w:lang w:val="mn-MN"/>
        </w:rPr>
        <w:t>5</w:t>
      </w:r>
      <w:r w:rsidR="00A109CF" w:rsidRPr="00204D01">
        <w:rPr>
          <w:rFonts w:ascii="Arial" w:hAnsi="Arial" w:cs="Arial"/>
          <w:lang w:val="mn-MN"/>
        </w:rPr>
        <w:t>6</w:t>
      </w:r>
      <w:r w:rsidR="00A83164" w:rsidRPr="00204D01">
        <w:rPr>
          <w:rFonts w:ascii="Arial" w:hAnsi="Arial" w:cs="Arial"/>
          <w:lang w:val="mn-MN"/>
        </w:rPr>
        <w:t>.1.</w:t>
      </w:r>
      <w:r w:rsidR="005E5C32" w:rsidRPr="00204D01">
        <w:rPr>
          <w:rFonts w:ascii="Arial" w:hAnsi="Arial" w:cs="Arial"/>
          <w:lang w:val="mn-MN"/>
        </w:rPr>
        <w:t>Энэ хуулийг зөрчсөн албан тушаалтны үйлдэл гэмт хэргийн шинжгүй бол Төрийн албаны тухай хуульд заасан хариуцлага хүлээлгэнэ.</w:t>
      </w:r>
    </w:p>
    <w:p w14:paraId="7A571AFA" w14:textId="77777777" w:rsidR="005E5C32" w:rsidRPr="00204D01" w:rsidRDefault="005E5C32" w:rsidP="00336F67">
      <w:pPr>
        <w:pStyle w:val="NoSpacing"/>
        <w:spacing w:line="360" w:lineRule="auto"/>
        <w:ind w:firstLine="720"/>
        <w:jc w:val="both"/>
        <w:rPr>
          <w:rFonts w:ascii="Arial" w:hAnsi="Arial" w:cs="Arial"/>
          <w:lang w:val="mn-MN"/>
        </w:rPr>
      </w:pPr>
    </w:p>
    <w:p w14:paraId="72AA6056" w14:textId="468D1301" w:rsidR="00A83164" w:rsidRPr="00204D01" w:rsidRDefault="002D6076" w:rsidP="00336F67">
      <w:pPr>
        <w:pStyle w:val="NoSpacing"/>
        <w:spacing w:line="360" w:lineRule="auto"/>
        <w:ind w:firstLine="720"/>
        <w:jc w:val="both"/>
        <w:rPr>
          <w:rFonts w:ascii="Arial" w:hAnsi="Arial" w:cs="Arial"/>
          <w:lang w:val="mn-MN"/>
        </w:rPr>
      </w:pPr>
      <w:r w:rsidRPr="00204D01">
        <w:rPr>
          <w:rFonts w:ascii="Arial" w:hAnsi="Arial" w:cs="Arial"/>
          <w:lang w:val="mn-MN"/>
        </w:rPr>
        <w:t>5</w:t>
      </w:r>
      <w:r w:rsidR="00A109CF" w:rsidRPr="00204D01">
        <w:rPr>
          <w:rFonts w:ascii="Arial" w:hAnsi="Arial" w:cs="Arial"/>
          <w:lang w:val="mn-MN"/>
        </w:rPr>
        <w:t>6</w:t>
      </w:r>
      <w:r w:rsidR="005E5C32" w:rsidRPr="00204D01">
        <w:rPr>
          <w:rFonts w:ascii="Arial" w:hAnsi="Arial" w:cs="Arial"/>
          <w:lang w:val="mn-MN"/>
        </w:rPr>
        <w:t>.2.</w:t>
      </w:r>
      <w:r w:rsidR="00A83164" w:rsidRPr="00204D01">
        <w:rPr>
          <w:rFonts w:ascii="Arial" w:hAnsi="Arial" w:cs="Arial"/>
          <w:lang w:val="mn-MN"/>
        </w:rPr>
        <w:t>Энэ хуулийг зөрчсөн хүн, хуулийн этгээдэд Эрүүгийн хууль, эсхүл Зөрчлийн тухай хуульд заасан хариуцлага хүлээлгэнэ.</w:t>
      </w:r>
    </w:p>
    <w:p w14:paraId="356ABF6A" w14:textId="77777777" w:rsidR="00E76663" w:rsidRPr="00204D01" w:rsidRDefault="00E76663" w:rsidP="00336F67">
      <w:pPr>
        <w:pStyle w:val="NoSpacing"/>
        <w:spacing w:line="360" w:lineRule="auto"/>
        <w:jc w:val="both"/>
        <w:rPr>
          <w:rFonts w:ascii="Arial" w:hAnsi="Arial" w:cs="Arial"/>
          <w:lang w:val="mn-MN"/>
        </w:rPr>
      </w:pPr>
    </w:p>
    <w:p w14:paraId="7434D609" w14:textId="22F5590C" w:rsidR="00B2093A" w:rsidRPr="00204D01" w:rsidRDefault="002D6076" w:rsidP="00336F67">
      <w:pPr>
        <w:pStyle w:val="NoSpacing"/>
        <w:spacing w:line="360" w:lineRule="auto"/>
        <w:ind w:firstLine="720"/>
        <w:jc w:val="both"/>
        <w:rPr>
          <w:rFonts w:ascii="Arial" w:hAnsi="Arial" w:cs="Arial"/>
          <w:b/>
          <w:bCs/>
          <w:lang w:val="mn-MN"/>
        </w:rPr>
      </w:pPr>
      <w:r w:rsidRPr="00204D01">
        <w:rPr>
          <w:rFonts w:ascii="Arial" w:hAnsi="Arial" w:cs="Arial"/>
          <w:b/>
          <w:bCs/>
          <w:lang w:val="mn-MN"/>
        </w:rPr>
        <w:t>5</w:t>
      </w:r>
      <w:r w:rsidR="00A109CF" w:rsidRPr="00204D01">
        <w:rPr>
          <w:rFonts w:ascii="Arial" w:hAnsi="Arial" w:cs="Arial"/>
          <w:b/>
          <w:bCs/>
          <w:lang w:val="mn-MN"/>
        </w:rPr>
        <w:t>7</w:t>
      </w:r>
      <w:r w:rsidR="00B2093A" w:rsidRPr="00204D01">
        <w:rPr>
          <w:rFonts w:ascii="Arial" w:hAnsi="Arial" w:cs="Arial"/>
          <w:b/>
          <w:bCs/>
          <w:lang w:val="mn-MN"/>
        </w:rPr>
        <w:t xml:space="preserve"> </w:t>
      </w:r>
      <w:r w:rsidR="00A109CF" w:rsidRPr="00204D01">
        <w:rPr>
          <w:rFonts w:ascii="Arial" w:hAnsi="Arial" w:cs="Arial"/>
          <w:b/>
          <w:bCs/>
          <w:lang w:val="mn-MN"/>
        </w:rPr>
        <w:t>дугаа</w:t>
      </w:r>
      <w:r w:rsidR="00B2093A" w:rsidRPr="00204D01">
        <w:rPr>
          <w:rFonts w:ascii="Arial" w:hAnsi="Arial" w:cs="Arial"/>
          <w:b/>
          <w:bCs/>
          <w:lang w:val="mn-MN"/>
        </w:rPr>
        <w:t>р зүйл.Хууль хүчин төгөлдөр болох</w:t>
      </w:r>
    </w:p>
    <w:p w14:paraId="2E4F8D95" w14:textId="3CF769AB" w:rsidR="00B2093A" w:rsidRPr="00204D01" w:rsidRDefault="00B2093A" w:rsidP="00336F67">
      <w:pPr>
        <w:pStyle w:val="NoSpacing"/>
        <w:spacing w:line="360" w:lineRule="auto"/>
        <w:ind w:firstLine="720"/>
        <w:jc w:val="both"/>
        <w:rPr>
          <w:rFonts w:ascii="Arial" w:hAnsi="Arial" w:cs="Arial"/>
          <w:lang w:val="mn-MN"/>
        </w:rPr>
      </w:pPr>
    </w:p>
    <w:p w14:paraId="7A9D9C1C" w14:textId="142F9592" w:rsidR="00B2093A" w:rsidRPr="00204D01" w:rsidRDefault="006C08AD" w:rsidP="00336F67">
      <w:pPr>
        <w:pStyle w:val="NoSpacing"/>
        <w:spacing w:line="360" w:lineRule="auto"/>
        <w:ind w:firstLine="720"/>
        <w:jc w:val="both"/>
        <w:rPr>
          <w:rFonts w:ascii="Arial" w:hAnsi="Arial" w:cs="Arial"/>
          <w:lang w:val="mn-MN"/>
        </w:rPr>
      </w:pPr>
      <w:r w:rsidRPr="00204D01">
        <w:rPr>
          <w:rFonts w:ascii="Arial" w:hAnsi="Arial" w:cs="Arial"/>
          <w:lang w:val="mn-MN"/>
        </w:rPr>
        <w:t>5</w:t>
      </w:r>
      <w:r w:rsidR="00A109CF" w:rsidRPr="00204D01">
        <w:rPr>
          <w:rFonts w:ascii="Arial" w:hAnsi="Arial" w:cs="Arial"/>
          <w:lang w:val="mn-MN"/>
        </w:rPr>
        <w:t>7</w:t>
      </w:r>
      <w:r w:rsidR="00B2093A" w:rsidRPr="00204D01">
        <w:rPr>
          <w:rFonts w:ascii="Arial" w:hAnsi="Arial" w:cs="Arial"/>
          <w:lang w:val="mn-MN"/>
        </w:rPr>
        <w:t>.</w:t>
      </w:r>
      <w:r w:rsidR="00717D5D" w:rsidRPr="00204D01">
        <w:rPr>
          <w:rFonts w:ascii="Arial" w:hAnsi="Arial" w:cs="Arial"/>
          <w:lang w:val="mn-MN"/>
        </w:rPr>
        <w:t>1.Энэ хуулийг 2025</w:t>
      </w:r>
      <w:r w:rsidR="00B2093A" w:rsidRPr="00204D01">
        <w:rPr>
          <w:rFonts w:ascii="Arial" w:hAnsi="Arial" w:cs="Arial"/>
          <w:lang w:val="mn-MN"/>
        </w:rPr>
        <w:t xml:space="preserve"> оны __ дугаар сарын __-ны өдрөөс эхлэн дагаж мөрдөнө.</w:t>
      </w:r>
    </w:p>
    <w:p w14:paraId="5883B1D4" w14:textId="29CC840F" w:rsidR="002106FD" w:rsidRPr="00204D01" w:rsidRDefault="002106FD" w:rsidP="00336F67">
      <w:pPr>
        <w:pStyle w:val="NoSpacing"/>
        <w:spacing w:line="360" w:lineRule="auto"/>
        <w:jc w:val="both"/>
        <w:rPr>
          <w:rFonts w:ascii="Arial" w:hAnsi="Arial" w:cs="Arial"/>
          <w:lang w:val="mn-MN"/>
        </w:rPr>
      </w:pPr>
    </w:p>
    <w:p w14:paraId="0B3DB934" w14:textId="021E1828" w:rsidR="00C13F71" w:rsidRPr="00336F67" w:rsidRDefault="002106FD" w:rsidP="00336F67">
      <w:pPr>
        <w:pStyle w:val="NoSpacing"/>
        <w:spacing w:line="360" w:lineRule="auto"/>
        <w:jc w:val="center"/>
        <w:rPr>
          <w:rFonts w:ascii="Arial" w:hAnsi="Arial" w:cs="Arial"/>
          <w:b/>
          <w:bCs/>
          <w:lang w:val="mn-MN"/>
        </w:rPr>
      </w:pPr>
      <w:r w:rsidRPr="00204D01">
        <w:rPr>
          <w:rFonts w:ascii="Arial" w:hAnsi="Arial" w:cs="Arial"/>
          <w:b/>
          <w:bCs/>
          <w:lang w:val="mn-MN"/>
        </w:rPr>
        <w:t>ГАРЫН ҮСЭГ</w:t>
      </w:r>
    </w:p>
    <w:sectPr w:rsidR="00C13F71" w:rsidRPr="00336F67" w:rsidSect="005663BC">
      <w:footerReference w:type="even" r:id="rId8"/>
      <w:footerReference w:type="default" r:id="rId9"/>
      <w:pgSz w:w="11909" w:h="16834"/>
      <w:pgMar w:top="864" w:right="864" w:bottom="864"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497EF" w14:textId="77777777" w:rsidR="008012C5" w:rsidRDefault="008012C5" w:rsidP="002A3AE3">
      <w:r>
        <w:separator/>
      </w:r>
    </w:p>
  </w:endnote>
  <w:endnote w:type="continuationSeparator" w:id="0">
    <w:p w14:paraId="04BA2B9B" w14:textId="77777777" w:rsidR="008012C5" w:rsidRDefault="008012C5" w:rsidP="002A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0674097"/>
      <w:docPartObj>
        <w:docPartGallery w:val="Page Numbers (Bottom of Page)"/>
        <w:docPartUnique/>
      </w:docPartObj>
    </w:sdtPr>
    <w:sdtContent>
      <w:p w14:paraId="5B944966" w14:textId="7D8BA268" w:rsidR="001B0A41" w:rsidRDefault="001B0A41" w:rsidP="005663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2F2466" w14:textId="77777777" w:rsidR="001B0A41" w:rsidRDefault="001B0A41" w:rsidP="005663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8537416"/>
      <w:docPartObj>
        <w:docPartGallery w:val="Page Numbers (Bottom of Page)"/>
        <w:docPartUnique/>
      </w:docPartObj>
    </w:sdtPr>
    <w:sdtContent>
      <w:p w14:paraId="3D2FAAF4" w14:textId="64322242" w:rsidR="001B0A41" w:rsidRDefault="001B0A41" w:rsidP="005663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55C14">
          <w:rPr>
            <w:rStyle w:val="PageNumber"/>
            <w:noProof/>
          </w:rPr>
          <w:t>2</w:t>
        </w:r>
        <w:r>
          <w:rPr>
            <w:rStyle w:val="PageNumber"/>
          </w:rPr>
          <w:fldChar w:fldCharType="end"/>
        </w:r>
      </w:p>
    </w:sdtContent>
  </w:sdt>
  <w:p w14:paraId="5205A249" w14:textId="77777777" w:rsidR="001B0A41" w:rsidRDefault="001B0A41" w:rsidP="005663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83FEE" w14:textId="77777777" w:rsidR="008012C5" w:rsidRDefault="008012C5" w:rsidP="002A3AE3">
      <w:r>
        <w:separator/>
      </w:r>
    </w:p>
  </w:footnote>
  <w:footnote w:type="continuationSeparator" w:id="0">
    <w:p w14:paraId="36501257" w14:textId="77777777" w:rsidR="008012C5" w:rsidRDefault="008012C5" w:rsidP="002A3AE3">
      <w:r>
        <w:continuationSeparator/>
      </w:r>
    </w:p>
  </w:footnote>
  <w:footnote w:id="1">
    <w:p w14:paraId="290F4A64" w14:textId="26F23BD3" w:rsidR="001B0A41" w:rsidRPr="00146513" w:rsidRDefault="001B0A41" w:rsidP="00DC0A7D">
      <w:pPr>
        <w:pStyle w:val="NoSpacing"/>
        <w:rPr>
          <w:rFonts w:ascii="Arial" w:hAnsi="Arial" w:cs="Arial"/>
          <w:sz w:val="20"/>
          <w:szCs w:val="20"/>
          <w:lang w:val="mn-MN"/>
        </w:rPr>
      </w:pPr>
      <w:r w:rsidRPr="00DC0A7D">
        <w:rPr>
          <w:rStyle w:val="FootnoteReference"/>
          <w:rFonts w:ascii="Arial" w:hAnsi="Arial" w:cs="Arial"/>
          <w:sz w:val="20"/>
          <w:szCs w:val="20"/>
        </w:rPr>
        <w:footnoteRef/>
      </w:r>
      <w:r>
        <w:rPr>
          <w:rFonts w:ascii="Arial" w:hAnsi="Arial" w:cs="Arial"/>
          <w:sz w:val="20"/>
          <w:szCs w:val="20"/>
          <w:lang w:val="mn-MN"/>
        </w:rPr>
        <w:t>Иргэний хууль “Төрийн мэдээлэл” сэтгүүлийн 2002 оны 07 дугаарт нийтлэгдсэн.</w:t>
      </w:r>
    </w:p>
  </w:footnote>
  <w:footnote w:id="2">
    <w:p w14:paraId="746D62B4" w14:textId="715CAFB5" w:rsidR="001B0A41" w:rsidRPr="00DC0A7D" w:rsidRDefault="001B0A41" w:rsidP="00DC0A7D">
      <w:pPr>
        <w:pStyle w:val="NoSpacing"/>
        <w:rPr>
          <w:rFonts w:ascii="Arial" w:hAnsi="Arial" w:cs="Arial"/>
          <w:sz w:val="20"/>
          <w:szCs w:val="20"/>
          <w:lang w:val="mn-MN"/>
        </w:rPr>
      </w:pPr>
      <w:r w:rsidRPr="00DC0A7D">
        <w:rPr>
          <w:rStyle w:val="FootnoteReference"/>
          <w:rFonts w:ascii="Arial" w:hAnsi="Arial" w:cs="Arial"/>
          <w:sz w:val="20"/>
          <w:szCs w:val="20"/>
        </w:rPr>
        <w:footnoteRef/>
      </w:r>
      <w:r>
        <w:rPr>
          <w:rFonts w:ascii="Arial" w:hAnsi="Arial" w:cs="Arial"/>
          <w:sz w:val="20"/>
          <w:szCs w:val="20"/>
          <w:lang w:val="mn-MN"/>
        </w:rPr>
        <w:t>Барилгын тухай хууль “Төрийн мэдээлэл” сэтгүүлийн 2016 оны 09 дугаарт нийтлэгдсэн.</w:t>
      </w:r>
    </w:p>
  </w:footnote>
  <w:footnote w:id="3">
    <w:p w14:paraId="71338B83" w14:textId="725969EF" w:rsidR="001B0A41" w:rsidRDefault="001B0A41" w:rsidP="00DC0A7D">
      <w:pPr>
        <w:pStyle w:val="NoSpacing"/>
        <w:rPr>
          <w:rFonts w:ascii="Arial" w:hAnsi="Arial" w:cs="Arial"/>
          <w:sz w:val="20"/>
          <w:szCs w:val="20"/>
          <w:lang w:val="mn-MN"/>
        </w:rPr>
      </w:pPr>
      <w:r w:rsidRPr="00DC0A7D">
        <w:rPr>
          <w:rStyle w:val="FootnoteReference"/>
          <w:rFonts w:ascii="Arial" w:hAnsi="Arial" w:cs="Arial"/>
          <w:sz w:val="20"/>
          <w:szCs w:val="20"/>
        </w:rPr>
        <w:footnoteRef/>
      </w:r>
      <w:r>
        <w:rPr>
          <w:rFonts w:ascii="Arial" w:hAnsi="Arial" w:cs="Arial"/>
          <w:sz w:val="20"/>
          <w:szCs w:val="20"/>
          <w:lang w:val="mn-MN"/>
        </w:rPr>
        <w:t>Орон сууцны тухай хууль “Төрийн мэдээлэл” сэтгүүлийн 1999 оны 21 дугаарт нийтлэгдсэн.</w:t>
      </w:r>
    </w:p>
    <w:p w14:paraId="264926E2" w14:textId="209D4774" w:rsidR="001B0A41" w:rsidRDefault="001B0A41" w:rsidP="005E5E61">
      <w:pPr>
        <w:pStyle w:val="NoSpacing"/>
        <w:rPr>
          <w:rFonts w:ascii="Arial" w:hAnsi="Arial" w:cs="Arial"/>
          <w:sz w:val="20"/>
          <w:szCs w:val="20"/>
          <w:lang w:val="mn-MN"/>
        </w:rPr>
      </w:pPr>
      <w:r w:rsidRPr="005E5E61">
        <w:rPr>
          <w:rFonts w:ascii="Arial" w:hAnsi="Arial" w:cs="Arial"/>
          <w:color w:val="000000" w:themeColor="text1"/>
          <w:sz w:val="20"/>
          <w:szCs w:val="20"/>
          <w:vertAlign w:val="superscript"/>
          <w:lang w:val="mn-MN"/>
        </w:rPr>
        <w:t>4</w:t>
      </w:r>
      <w:r w:rsidRPr="005E5E61">
        <w:rPr>
          <w:rFonts w:ascii="Arial" w:hAnsi="Arial" w:cs="Arial"/>
          <w:color w:val="000000" w:themeColor="text1"/>
          <w:sz w:val="20"/>
          <w:szCs w:val="20"/>
          <w:lang w:val="mn-MN"/>
        </w:rPr>
        <w:t>Хот суурины ус хангамж, ариутгах татуургын ашиглалтын тухай хууль</w:t>
      </w:r>
      <w:r>
        <w:rPr>
          <w:rFonts w:ascii="Arial" w:hAnsi="Arial" w:cs="Arial"/>
          <w:color w:val="000000" w:themeColor="text1"/>
          <w:sz w:val="20"/>
          <w:szCs w:val="20"/>
          <w:lang w:val="mn-MN"/>
        </w:rPr>
        <w:t xml:space="preserve"> </w:t>
      </w:r>
      <w:r>
        <w:rPr>
          <w:rFonts w:ascii="Arial" w:hAnsi="Arial" w:cs="Arial"/>
          <w:sz w:val="20"/>
          <w:szCs w:val="20"/>
          <w:lang w:val="mn-MN"/>
        </w:rPr>
        <w:t xml:space="preserve">“Төрийн мэдээлэл” сэтгүүлийн </w:t>
      </w:r>
      <w:r w:rsidRPr="002054DC">
        <w:rPr>
          <w:rFonts w:ascii="Arial" w:hAnsi="Arial" w:cs="Arial"/>
          <w:color w:val="000000" w:themeColor="text1"/>
          <w:sz w:val="20"/>
          <w:szCs w:val="20"/>
          <w:lang w:val="mn-MN"/>
        </w:rPr>
        <w:t xml:space="preserve">2011 оны </w:t>
      </w:r>
      <w:r w:rsidRPr="005E5E61">
        <w:rPr>
          <w:rFonts w:ascii="Arial" w:hAnsi="Arial" w:cs="Arial"/>
          <w:color w:val="FF0000"/>
          <w:sz w:val="20"/>
          <w:szCs w:val="20"/>
          <w:lang w:val="mn-MN"/>
        </w:rPr>
        <w:t xml:space="preserve">21 </w:t>
      </w:r>
      <w:r>
        <w:rPr>
          <w:rFonts w:ascii="Arial" w:hAnsi="Arial" w:cs="Arial"/>
          <w:sz w:val="20"/>
          <w:szCs w:val="20"/>
          <w:lang w:val="mn-MN"/>
        </w:rPr>
        <w:t>дугаарт нийтлэгдсэн.</w:t>
      </w:r>
    </w:p>
    <w:p w14:paraId="35B32607" w14:textId="55E2F751" w:rsidR="001B0A41" w:rsidRDefault="001B0A41" w:rsidP="005E5E61">
      <w:pPr>
        <w:pStyle w:val="NoSpacing"/>
        <w:rPr>
          <w:rFonts w:ascii="Arial" w:hAnsi="Arial" w:cs="Arial"/>
          <w:sz w:val="20"/>
          <w:szCs w:val="20"/>
          <w:lang w:val="mn-MN"/>
        </w:rPr>
      </w:pPr>
      <w:r w:rsidRPr="005E5E61">
        <w:rPr>
          <w:rFonts w:ascii="Arial" w:hAnsi="Arial" w:cs="Arial"/>
          <w:color w:val="000000" w:themeColor="text1"/>
          <w:sz w:val="20"/>
          <w:szCs w:val="20"/>
          <w:vertAlign w:val="superscript"/>
          <w:lang w:val="mn-MN"/>
        </w:rPr>
        <w:t>5</w:t>
      </w:r>
      <w:r>
        <w:rPr>
          <w:rFonts w:ascii="Arial" w:hAnsi="Arial" w:cs="Arial"/>
          <w:color w:val="000000" w:themeColor="text1"/>
          <w:sz w:val="20"/>
          <w:szCs w:val="20"/>
          <w:lang w:val="mn-MN"/>
        </w:rPr>
        <w:t xml:space="preserve">Эрчим хүчний тухай хууль </w:t>
      </w:r>
      <w:r>
        <w:rPr>
          <w:rFonts w:ascii="Arial" w:hAnsi="Arial" w:cs="Arial"/>
          <w:sz w:val="20"/>
          <w:szCs w:val="20"/>
          <w:lang w:val="mn-MN"/>
        </w:rPr>
        <w:t xml:space="preserve">“Төрийн мэдээлэл” сэтгүүлийн </w:t>
      </w:r>
      <w:r w:rsidRPr="002054DC">
        <w:rPr>
          <w:rFonts w:ascii="Arial" w:hAnsi="Arial" w:cs="Arial"/>
          <w:color w:val="000000" w:themeColor="text1"/>
          <w:sz w:val="20"/>
          <w:szCs w:val="20"/>
          <w:lang w:val="mn-MN"/>
        </w:rPr>
        <w:t xml:space="preserve">2001 оны </w:t>
      </w:r>
      <w:r w:rsidRPr="005E5E61">
        <w:rPr>
          <w:rFonts w:ascii="Arial" w:hAnsi="Arial" w:cs="Arial"/>
          <w:color w:val="FF0000"/>
          <w:sz w:val="20"/>
          <w:szCs w:val="20"/>
          <w:lang w:val="mn-MN"/>
        </w:rPr>
        <w:t xml:space="preserve">21 </w:t>
      </w:r>
      <w:r>
        <w:rPr>
          <w:rFonts w:ascii="Arial" w:hAnsi="Arial" w:cs="Arial"/>
          <w:sz w:val="20"/>
          <w:szCs w:val="20"/>
          <w:lang w:val="mn-MN"/>
        </w:rPr>
        <w:t>дугаарт нийтлэгдсэн.</w:t>
      </w:r>
    </w:p>
    <w:p w14:paraId="03956CEE" w14:textId="003A22CD" w:rsidR="001B0A41" w:rsidRPr="00D27ECA" w:rsidRDefault="001B0A41" w:rsidP="00DC0A7D">
      <w:pPr>
        <w:pStyle w:val="NoSpacing"/>
        <w:rPr>
          <w:rFonts w:ascii="Arial" w:hAnsi="Arial" w:cs="Arial"/>
          <w:sz w:val="20"/>
          <w:szCs w:val="20"/>
          <w:lang w:val="mn-MN"/>
        </w:rPr>
      </w:pPr>
      <w:r>
        <w:rPr>
          <w:rFonts w:ascii="Arial" w:hAnsi="Arial" w:cs="Arial"/>
          <w:sz w:val="20"/>
          <w:szCs w:val="20"/>
          <w:vertAlign w:val="superscript"/>
          <w:lang w:val="mn-MN"/>
        </w:rPr>
        <w:t>6</w:t>
      </w:r>
      <w:r>
        <w:rPr>
          <w:rFonts w:ascii="Arial" w:hAnsi="Arial" w:cs="Arial"/>
          <w:sz w:val="20"/>
          <w:szCs w:val="20"/>
          <w:lang w:val="mn-MN"/>
        </w:rPr>
        <w:t xml:space="preserve">Орон сууц хувьчлах тухай хууль “Төрийн мэдээлэл” сэтгүүлийн </w:t>
      </w:r>
      <w:r>
        <w:rPr>
          <w:rFonts w:ascii="Arial" w:hAnsi="Arial" w:cs="Arial"/>
          <w:color w:val="000000" w:themeColor="text1"/>
          <w:sz w:val="20"/>
          <w:szCs w:val="20"/>
          <w:lang w:val="mn-MN"/>
        </w:rPr>
        <w:t>1996</w:t>
      </w:r>
      <w:r w:rsidRPr="002054DC">
        <w:rPr>
          <w:rFonts w:ascii="Arial" w:hAnsi="Arial" w:cs="Arial"/>
          <w:color w:val="000000" w:themeColor="text1"/>
          <w:sz w:val="20"/>
          <w:szCs w:val="20"/>
          <w:lang w:val="mn-MN"/>
        </w:rPr>
        <w:t xml:space="preserve"> оны </w:t>
      </w:r>
      <w:r w:rsidRPr="005E5E61">
        <w:rPr>
          <w:rFonts w:ascii="Arial" w:hAnsi="Arial" w:cs="Arial"/>
          <w:color w:val="FF0000"/>
          <w:sz w:val="20"/>
          <w:szCs w:val="20"/>
          <w:lang w:val="mn-MN"/>
        </w:rPr>
        <w:t xml:space="preserve">21 </w:t>
      </w:r>
      <w:r>
        <w:rPr>
          <w:rFonts w:ascii="Arial" w:hAnsi="Arial" w:cs="Arial"/>
          <w:sz w:val="20"/>
          <w:szCs w:val="20"/>
          <w:lang w:val="mn-MN"/>
        </w:rPr>
        <w:t>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7B8"/>
    <w:multiLevelType w:val="multilevel"/>
    <w:tmpl w:val="61F6A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85D0C"/>
    <w:multiLevelType w:val="multilevel"/>
    <w:tmpl w:val="D8142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61889"/>
    <w:multiLevelType w:val="multilevel"/>
    <w:tmpl w:val="CBE8F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D65A4D"/>
    <w:multiLevelType w:val="multilevel"/>
    <w:tmpl w:val="2E5C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00710"/>
    <w:multiLevelType w:val="multilevel"/>
    <w:tmpl w:val="274A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86132"/>
    <w:multiLevelType w:val="multilevel"/>
    <w:tmpl w:val="21DA1C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57F28"/>
    <w:multiLevelType w:val="multilevel"/>
    <w:tmpl w:val="D9AC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617A1"/>
    <w:multiLevelType w:val="multilevel"/>
    <w:tmpl w:val="53C0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A6045"/>
    <w:multiLevelType w:val="multilevel"/>
    <w:tmpl w:val="28BAE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3C4948"/>
    <w:multiLevelType w:val="multilevel"/>
    <w:tmpl w:val="321E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8A0023"/>
    <w:multiLevelType w:val="multilevel"/>
    <w:tmpl w:val="F686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C7034E"/>
    <w:multiLevelType w:val="multilevel"/>
    <w:tmpl w:val="D7707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CB6088"/>
    <w:multiLevelType w:val="multilevel"/>
    <w:tmpl w:val="34B4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5D3CF4"/>
    <w:multiLevelType w:val="multilevel"/>
    <w:tmpl w:val="478C20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6074C2"/>
    <w:multiLevelType w:val="multilevel"/>
    <w:tmpl w:val="1C1A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927A7A"/>
    <w:multiLevelType w:val="multilevel"/>
    <w:tmpl w:val="BF0E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4249C8"/>
    <w:multiLevelType w:val="multilevel"/>
    <w:tmpl w:val="88FE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B10051"/>
    <w:multiLevelType w:val="multilevel"/>
    <w:tmpl w:val="A926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6A19A1"/>
    <w:multiLevelType w:val="multilevel"/>
    <w:tmpl w:val="CD3E5B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D3186D"/>
    <w:multiLevelType w:val="multilevel"/>
    <w:tmpl w:val="A19EB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1D6F37"/>
    <w:multiLevelType w:val="multilevel"/>
    <w:tmpl w:val="D95C59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4A7CDC"/>
    <w:multiLevelType w:val="multilevel"/>
    <w:tmpl w:val="C95428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1150EB"/>
    <w:multiLevelType w:val="multilevel"/>
    <w:tmpl w:val="3796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DA2404"/>
    <w:multiLevelType w:val="multilevel"/>
    <w:tmpl w:val="CD5A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F4377C"/>
    <w:multiLevelType w:val="multilevel"/>
    <w:tmpl w:val="AA0C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F846EE"/>
    <w:multiLevelType w:val="multilevel"/>
    <w:tmpl w:val="A21A3B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BF0698"/>
    <w:multiLevelType w:val="hybridMultilevel"/>
    <w:tmpl w:val="CEC623D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FAD649F"/>
    <w:multiLevelType w:val="hybridMultilevel"/>
    <w:tmpl w:val="C5AE38F0"/>
    <w:lvl w:ilvl="0" w:tplc="8E00197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6483465">
    <w:abstractNumId w:val="0"/>
  </w:num>
  <w:num w:numId="2" w16cid:durableId="1511793977">
    <w:abstractNumId w:val="2"/>
  </w:num>
  <w:num w:numId="3" w16cid:durableId="409809878">
    <w:abstractNumId w:val="1"/>
  </w:num>
  <w:num w:numId="4" w16cid:durableId="1381440323">
    <w:abstractNumId w:val="26"/>
  </w:num>
  <w:num w:numId="5" w16cid:durableId="1840198095">
    <w:abstractNumId w:val="8"/>
  </w:num>
  <w:num w:numId="6" w16cid:durableId="1275283477">
    <w:abstractNumId w:val="25"/>
  </w:num>
  <w:num w:numId="7" w16cid:durableId="519441352">
    <w:abstractNumId w:val="27"/>
  </w:num>
  <w:num w:numId="8" w16cid:durableId="1060324701">
    <w:abstractNumId w:val="13"/>
  </w:num>
  <w:num w:numId="9" w16cid:durableId="270477726">
    <w:abstractNumId w:val="18"/>
  </w:num>
  <w:num w:numId="10" w16cid:durableId="1331254547">
    <w:abstractNumId w:val="19"/>
  </w:num>
  <w:num w:numId="11" w16cid:durableId="2128233178">
    <w:abstractNumId w:val="20"/>
  </w:num>
  <w:num w:numId="12" w16cid:durableId="20009256">
    <w:abstractNumId w:val="5"/>
  </w:num>
  <w:num w:numId="13" w16cid:durableId="810365767">
    <w:abstractNumId w:val="21"/>
  </w:num>
  <w:num w:numId="14" w16cid:durableId="1055541271">
    <w:abstractNumId w:val="11"/>
  </w:num>
  <w:num w:numId="15" w16cid:durableId="1662585896">
    <w:abstractNumId w:val="16"/>
  </w:num>
  <w:num w:numId="16" w16cid:durableId="674186249">
    <w:abstractNumId w:val="4"/>
  </w:num>
  <w:num w:numId="17" w16cid:durableId="1002390920">
    <w:abstractNumId w:val="9"/>
  </w:num>
  <w:num w:numId="18" w16cid:durableId="1951430473">
    <w:abstractNumId w:val="14"/>
  </w:num>
  <w:num w:numId="19" w16cid:durableId="1188299613">
    <w:abstractNumId w:val="17"/>
  </w:num>
  <w:num w:numId="20" w16cid:durableId="1453019374">
    <w:abstractNumId w:val="23"/>
  </w:num>
  <w:num w:numId="21" w16cid:durableId="440955516">
    <w:abstractNumId w:val="12"/>
  </w:num>
  <w:num w:numId="22" w16cid:durableId="1719627518">
    <w:abstractNumId w:val="10"/>
  </w:num>
  <w:num w:numId="23" w16cid:durableId="785193116">
    <w:abstractNumId w:val="24"/>
  </w:num>
  <w:num w:numId="24" w16cid:durableId="1618415981">
    <w:abstractNumId w:val="22"/>
  </w:num>
  <w:num w:numId="25" w16cid:durableId="334964345">
    <w:abstractNumId w:val="6"/>
  </w:num>
  <w:num w:numId="26" w16cid:durableId="2019963135">
    <w:abstractNumId w:val="15"/>
  </w:num>
  <w:num w:numId="27" w16cid:durableId="1400520845">
    <w:abstractNumId w:val="3"/>
  </w:num>
  <w:num w:numId="28" w16cid:durableId="17203936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AE3"/>
    <w:rsid w:val="00000143"/>
    <w:rsid w:val="00000A4F"/>
    <w:rsid w:val="00001B1E"/>
    <w:rsid w:val="00005ACA"/>
    <w:rsid w:val="00006C52"/>
    <w:rsid w:val="00010F1C"/>
    <w:rsid w:val="00011B56"/>
    <w:rsid w:val="0001506A"/>
    <w:rsid w:val="00015D3B"/>
    <w:rsid w:val="00016DB4"/>
    <w:rsid w:val="00017526"/>
    <w:rsid w:val="000176BB"/>
    <w:rsid w:val="00020530"/>
    <w:rsid w:val="00021397"/>
    <w:rsid w:val="00023963"/>
    <w:rsid w:val="00023B62"/>
    <w:rsid w:val="00027CB4"/>
    <w:rsid w:val="00027D41"/>
    <w:rsid w:val="00030145"/>
    <w:rsid w:val="00030C1E"/>
    <w:rsid w:val="00032232"/>
    <w:rsid w:val="000340CB"/>
    <w:rsid w:val="00034687"/>
    <w:rsid w:val="00034EA4"/>
    <w:rsid w:val="000358AA"/>
    <w:rsid w:val="0003663C"/>
    <w:rsid w:val="00042364"/>
    <w:rsid w:val="000438A3"/>
    <w:rsid w:val="00043F9D"/>
    <w:rsid w:val="000441C9"/>
    <w:rsid w:val="00044ADB"/>
    <w:rsid w:val="00046B06"/>
    <w:rsid w:val="00046C6C"/>
    <w:rsid w:val="0004780E"/>
    <w:rsid w:val="00051A2C"/>
    <w:rsid w:val="00051DD2"/>
    <w:rsid w:val="000522FC"/>
    <w:rsid w:val="00052DCD"/>
    <w:rsid w:val="0005304C"/>
    <w:rsid w:val="000533C0"/>
    <w:rsid w:val="000534E8"/>
    <w:rsid w:val="000537EC"/>
    <w:rsid w:val="0005498F"/>
    <w:rsid w:val="0005547C"/>
    <w:rsid w:val="000562B8"/>
    <w:rsid w:val="00057017"/>
    <w:rsid w:val="00057537"/>
    <w:rsid w:val="000578D7"/>
    <w:rsid w:val="000611EC"/>
    <w:rsid w:val="000618BE"/>
    <w:rsid w:val="00064B29"/>
    <w:rsid w:val="00065197"/>
    <w:rsid w:val="00065637"/>
    <w:rsid w:val="00067373"/>
    <w:rsid w:val="00070034"/>
    <w:rsid w:val="0007046D"/>
    <w:rsid w:val="00071550"/>
    <w:rsid w:val="00072B0B"/>
    <w:rsid w:val="00074497"/>
    <w:rsid w:val="00074666"/>
    <w:rsid w:val="0007570C"/>
    <w:rsid w:val="00075B07"/>
    <w:rsid w:val="00075E8C"/>
    <w:rsid w:val="00077565"/>
    <w:rsid w:val="00077A34"/>
    <w:rsid w:val="000803BD"/>
    <w:rsid w:val="00080F84"/>
    <w:rsid w:val="00081014"/>
    <w:rsid w:val="00081377"/>
    <w:rsid w:val="00082077"/>
    <w:rsid w:val="0008340A"/>
    <w:rsid w:val="00084437"/>
    <w:rsid w:val="00086547"/>
    <w:rsid w:val="000868B5"/>
    <w:rsid w:val="00087AD1"/>
    <w:rsid w:val="00087C6A"/>
    <w:rsid w:val="00092AB1"/>
    <w:rsid w:val="00093428"/>
    <w:rsid w:val="000A54D4"/>
    <w:rsid w:val="000A6E2C"/>
    <w:rsid w:val="000B06F1"/>
    <w:rsid w:val="000B2E71"/>
    <w:rsid w:val="000B366E"/>
    <w:rsid w:val="000B3729"/>
    <w:rsid w:val="000B3D0B"/>
    <w:rsid w:val="000B46C7"/>
    <w:rsid w:val="000B4CEE"/>
    <w:rsid w:val="000B4D73"/>
    <w:rsid w:val="000B659F"/>
    <w:rsid w:val="000B74BD"/>
    <w:rsid w:val="000C2932"/>
    <w:rsid w:val="000C2CC4"/>
    <w:rsid w:val="000C60D9"/>
    <w:rsid w:val="000C6280"/>
    <w:rsid w:val="000D0686"/>
    <w:rsid w:val="000D0BFC"/>
    <w:rsid w:val="000D3164"/>
    <w:rsid w:val="000D34FE"/>
    <w:rsid w:val="000D3C73"/>
    <w:rsid w:val="000D5C19"/>
    <w:rsid w:val="000E196D"/>
    <w:rsid w:val="000E2B0E"/>
    <w:rsid w:val="000E2E7A"/>
    <w:rsid w:val="000E3A23"/>
    <w:rsid w:val="000E4793"/>
    <w:rsid w:val="000E48FF"/>
    <w:rsid w:val="000E4A12"/>
    <w:rsid w:val="000F0211"/>
    <w:rsid w:val="000F029A"/>
    <w:rsid w:val="000F188B"/>
    <w:rsid w:val="000F1AAE"/>
    <w:rsid w:val="000F1DBC"/>
    <w:rsid w:val="000F27E2"/>
    <w:rsid w:val="000F2F66"/>
    <w:rsid w:val="000F3307"/>
    <w:rsid w:val="000F3472"/>
    <w:rsid w:val="000F461F"/>
    <w:rsid w:val="000F4C3E"/>
    <w:rsid w:val="000F4CC9"/>
    <w:rsid w:val="000F5E7E"/>
    <w:rsid w:val="00102F81"/>
    <w:rsid w:val="00102F8F"/>
    <w:rsid w:val="001048CA"/>
    <w:rsid w:val="00104E4F"/>
    <w:rsid w:val="00105204"/>
    <w:rsid w:val="0010638F"/>
    <w:rsid w:val="001076A4"/>
    <w:rsid w:val="001106EA"/>
    <w:rsid w:val="00111469"/>
    <w:rsid w:val="0011434A"/>
    <w:rsid w:val="0011579D"/>
    <w:rsid w:val="00116255"/>
    <w:rsid w:val="0011665B"/>
    <w:rsid w:val="00117609"/>
    <w:rsid w:val="00120449"/>
    <w:rsid w:val="001215C7"/>
    <w:rsid w:val="00122D7F"/>
    <w:rsid w:val="00123BE3"/>
    <w:rsid w:val="00124E86"/>
    <w:rsid w:val="00127BDC"/>
    <w:rsid w:val="00127DF4"/>
    <w:rsid w:val="001300BC"/>
    <w:rsid w:val="001310C9"/>
    <w:rsid w:val="00131F40"/>
    <w:rsid w:val="00132E07"/>
    <w:rsid w:val="0013408D"/>
    <w:rsid w:val="0013434E"/>
    <w:rsid w:val="0014061F"/>
    <w:rsid w:val="00140650"/>
    <w:rsid w:val="001418FC"/>
    <w:rsid w:val="00146324"/>
    <w:rsid w:val="00146513"/>
    <w:rsid w:val="00147869"/>
    <w:rsid w:val="00150CBE"/>
    <w:rsid w:val="00150EA5"/>
    <w:rsid w:val="001517AF"/>
    <w:rsid w:val="00153B77"/>
    <w:rsid w:val="0015479F"/>
    <w:rsid w:val="001563F8"/>
    <w:rsid w:val="00156AA4"/>
    <w:rsid w:val="00156B52"/>
    <w:rsid w:val="00157C84"/>
    <w:rsid w:val="00157EBD"/>
    <w:rsid w:val="001600B3"/>
    <w:rsid w:val="00160BF8"/>
    <w:rsid w:val="00160F48"/>
    <w:rsid w:val="00162D3B"/>
    <w:rsid w:val="00163769"/>
    <w:rsid w:val="0016467D"/>
    <w:rsid w:val="00164AE8"/>
    <w:rsid w:val="00164C19"/>
    <w:rsid w:val="00165317"/>
    <w:rsid w:val="00165AC3"/>
    <w:rsid w:val="00166862"/>
    <w:rsid w:val="00166D73"/>
    <w:rsid w:val="00167063"/>
    <w:rsid w:val="001674BB"/>
    <w:rsid w:val="001676E9"/>
    <w:rsid w:val="0017189F"/>
    <w:rsid w:val="00172298"/>
    <w:rsid w:val="00172F1A"/>
    <w:rsid w:val="0017490D"/>
    <w:rsid w:val="00174C99"/>
    <w:rsid w:val="00181D7C"/>
    <w:rsid w:val="00185A6F"/>
    <w:rsid w:val="0018607F"/>
    <w:rsid w:val="001865BD"/>
    <w:rsid w:val="00186834"/>
    <w:rsid w:val="0018741F"/>
    <w:rsid w:val="00195871"/>
    <w:rsid w:val="00195996"/>
    <w:rsid w:val="00195C45"/>
    <w:rsid w:val="00196579"/>
    <w:rsid w:val="0019680A"/>
    <w:rsid w:val="001A0691"/>
    <w:rsid w:val="001A096A"/>
    <w:rsid w:val="001A2537"/>
    <w:rsid w:val="001A37BE"/>
    <w:rsid w:val="001A449E"/>
    <w:rsid w:val="001A4C0F"/>
    <w:rsid w:val="001A4CD2"/>
    <w:rsid w:val="001B0A41"/>
    <w:rsid w:val="001B1C77"/>
    <w:rsid w:val="001B2246"/>
    <w:rsid w:val="001B483A"/>
    <w:rsid w:val="001B52C6"/>
    <w:rsid w:val="001B5D2C"/>
    <w:rsid w:val="001B628A"/>
    <w:rsid w:val="001C2020"/>
    <w:rsid w:val="001C2033"/>
    <w:rsid w:val="001C703D"/>
    <w:rsid w:val="001D0089"/>
    <w:rsid w:val="001D0125"/>
    <w:rsid w:val="001D1D83"/>
    <w:rsid w:val="001D2B56"/>
    <w:rsid w:val="001D3C10"/>
    <w:rsid w:val="001D5163"/>
    <w:rsid w:val="001D6119"/>
    <w:rsid w:val="001D6335"/>
    <w:rsid w:val="001D7919"/>
    <w:rsid w:val="001E1331"/>
    <w:rsid w:val="001E316D"/>
    <w:rsid w:val="001E4B4C"/>
    <w:rsid w:val="001E50D9"/>
    <w:rsid w:val="001E67DD"/>
    <w:rsid w:val="001E6B9B"/>
    <w:rsid w:val="001F0005"/>
    <w:rsid w:val="001F01E2"/>
    <w:rsid w:val="001F170A"/>
    <w:rsid w:val="001F3E39"/>
    <w:rsid w:val="001F4AE4"/>
    <w:rsid w:val="001F5A46"/>
    <w:rsid w:val="00200A2F"/>
    <w:rsid w:val="00201581"/>
    <w:rsid w:val="002017A8"/>
    <w:rsid w:val="00202D53"/>
    <w:rsid w:val="002033EF"/>
    <w:rsid w:val="00204B9E"/>
    <w:rsid w:val="00204D01"/>
    <w:rsid w:val="002054DC"/>
    <w:rsid w:val="002106FD"/>
    <w:rsid w:val="002142BA"/>
    <w:rsid w:val="00216329"/>
    <w:rsid w:val="00217461"/>
    <w:rsid w:val="00217BB2"/>
    <w:rsid w:val="00220077"/>
    <w:rsid w:val="00222B86"/>
    <w:rsid w:val="0022309C"/>
    <w:rsid w:val="00224AAD"/>
    <w:rsid w:val="00224F4D"/>
    <w:rsid w:val="00226502"/>
    <w:rsid w:val="0023046C"/>
    <w:rsid w:val="002305AC"/>
    <w:rsid w:val="00231552"/>
    <w:rsid w:val="0023190D"/>
    <w:rsid w:val="00231BAB"/>
    <w:rsid w:val="002375C0"/>
    <w:rsid w:val="002407BC"/>
    <w:rsid w:val="00241E36"/>
    <w:rsid w:val="00242FCF"/>
    <w:rsid w:val="002437C9"/>
    <w:rsid w:val="00243DCD"/>
    <w:rsid w:val="00243EFB"/>
    <w:rsid w:val="002440E9"/>
    <w:rsid w:val="0024795D"/>
    <w:rsid w:val="00247D55"/>
    <w:rsid w:val="0025508B"/>
    <w:rsid w:val="00255B94"/>
    <w:rsid w:val="0025757B"/>
    <w:rsid w:val="0025767B"/>
    <w:rsid w:val="00257D18"/>
    <w:rsid w:val="00261BFC"/>
    <w:rsid w:val="00262F84"/>
    <w:rsid w:val="0026310A"/>
    <w:rsid w:val="002638CB"/>
    <w:rsid w:val="00264516"/>
    <w:rsid w:val="00265B49"/>
    <w:rsid w:val="0026758A"/>
    <w:rsid w:val="002736C7"/>
    <w:rsid w:val="00273CE4"/>
    <w:rsid w:val="00273ED7"/>
    <w:rsid w:val="00273F09"/>
    <w:rsid w:val="00274B91"/>
    <w:rsid w:val="00274CCA"/>
    <w:rsid w:val="00276607"/>
    <w:rsid w:val="00276C2B"/>
    <w:rsid w:val="00277AC2"/>
    <w:rsid w:val="00280BF3"/>
    <w:rsid w:val="002820A2"/>
    <w:rsid w:val="00282DA0"/>
    <w:rsid w:val="002859E1"/>
    <w:rsid w:val="00285A87"/>
    <w:rsid w:val="00286B64"/>
    <w:rsid w:val="00286C16"/>
    <w:rsid w:val="00286CAC"/>
    <w:rsid w:val="00287EC4"/>
    <w:rsid w:val="002906B6"/>
    <w:rsid w:val="00292828"/>
    <w:rsid w:val="0029351E"/>
    <w:rsid w:val="00295D27"/>
    <w:rsid w:val="002A3AE3"/>
    <w:rsid w:val="002A6FC8"/>
    <w:rsid w:val="002A7369"/>
    <w:rsid w:val="002A7908"/>
    <w:rsid w:val="002A7AA5"/>
    <w:rsid w:val="002B1D42"/>
    <w:rsid w:val="002B3286"/>
    <w:rsid w:val="002B42A6"/>
    <w:rsid w:val="002B452C"/>
    <w:rsid w:val="002B589C"/>
    <w:rsid w:val="002B6ED8"/>
    <w:rsid w:val="002B7E46"/>
    <w:rsid w:val="002B7F0B"/>
    <w:rsid w:val="002C0B5A"/>
    <w:rsid w:val="002C4F6D"/>
    <w:rsid w:val="002C50A3"/>
    <w:rsid w:val="002C5A88"/>
    <w:rsid w:val="002D13CA"/>
    <w:rsid w:val="002D14B5"/>
    <w:rsid w:val="002D1B87"/>
    <w:rsid w:val="002D360B"/>
    <w:rsid w:val="002D56B7"/>
    <w:rsid w:val="002D58C8"/>
    <w:rsid w:val="002D6076"/>
    <w:rsid w:val="002D62A3"/>
    <w:rsid w:val="002D7572"/>
    <w:rsid w:val="002D7737"/>
    <w:rsid w:val="002D774E"/>
    <w:rsid w:val="002D7F65"/>
    <w:rsid w:val="002E2391"/>
    <w:rsid w:val="002E3580"/>
    <w:rsid w:val="002E389B"/>
    <w:rsid w:val="002E4512"/>
    <w:rsid w:val="002E555B"/>
    <w:rsid w:val="002E5CA3"/>
    <w:rsid w:val="002E70D3"/>
    <w:rsid w:val="002F1CD6"/>
    <w:rsid w:val="002F2B23"/>
    <w:rsid w:val="002F2BB0"/>
    <w:rsid w:val="002F56B6"/>
    <w:rsid w:val="002F5971"/>
    <w:rsid w:val="002F70C5"/>
    <w:rsid w:val="002F7B9B"/>
    <w:rsid w:val="003015AB"/>
    <w:rsid w:val="0030180B"/>
    <w:rsid w:val="00302389"/>
    <w:rsid w:val="00302AEF"/>
    <w:rsid w:val="00302DCD"/>
    <w:rsid w:val="00302FA5"/>
    <w:rsid w:val="0030302E"/>
    <w:rsid w:val="003032B6"/>
    <w:rsid w:val="003038A3"/>
    <w:rsid w:val="00304B0F"/>
    <w:rsid w:val="00304F9A"/>
    <w:rsid w:val="00306036"/>
    <w:rsid w:val="00310474"/>
    <w:rsid w:val="003132AF"/>
    <w:rsid w:val="003136D6"/>
    <w:rsid w:val="003147A9"/>
    <w:rsid w:val="00320D04"/>
    <w:rsid w:val="00321658"/>
    <w:rsid w:val="0032233E"/>
    <w:rsid w:val="00322DC9"/>
    <w:rsid w:val="003244FC"/>
    <w:rsid w:val="00324861"/>
    <w:rsid w:val="00324B4E"/>
    <w:rsid w:val="00326D14"/>
    <w:rsid w:val="00327C5E"/>
    <w:rsid w:val="00330C61"/>
    <w:rsid w:val="00330CBB"/>
    <w:rsid w:val="0033202A"/>
    <w:rsid w:val="00333187"/>
    <w:rsid w:val="0033365B"/>
    <w:rsid w:val="00333E36"/>
    <w:rsid w:val="00334008"/>
    <w:rsid w:val="00334EFD"/>
    <w:rsid w:val="00336D3E"/>
    <w:rsid w:val="00336F67"/>
    <w:rsid w:val="0033744A"/>
    <w:rsid w:val="00337451"/>
    <w:rsid w:val="0034028B"/>
    <w:rsid w:val="003405A2"/>
    <w:rsid w:val="00340D98"/>
    <w:rsid w:val="00340E7D"/>
    <w:rsid w:val="00341739"/>
    <w:rsid w:val="00341E63"/>
    <w:rsid w:val="00342A2B"/>
    <w:rsid w:val="00344E32"/>
    <w:rsid w:val="0034618F"/>
    <w:rsid w:val="0034689B"/>
    <w:rsid w:val="00347315"/>
    <w:rsid w:val="00353873"/>
    <w:rsid w:val="003549DD"/>
    <w:rsid w:val="00355502"/>
    <w:rsid w:val="00355570"/>
    <w:rsid w:val="00356151"/>
    <w:rsid w:val="003564EC"/>
    <w:rsid w:val="00361340"/>
    <w:rsid w:val="00363C31"/>
    <w:rsid w:val="00364998"/>
    <w:rsid w:val="00364EC2"/>
    <w:rsid w:val="0036556B"/>
    <w:rsid w:val="00367A8B"/>
    <w:rsid w:val="00371D5E"/>
    <w:rsid w:val="00373598"/>
    <w:rsid w:val="00374831"/>
    <w:rsid w:val="0037727B"/>
    <w:rsid w:val="003810C5"/>
    <w:rsid w:val="00381E63"/>
    <w:rsid w:val="00384057"/>
    <w:rsid w:val="0038415C"/>
    <w:rsid w:val="00384AF0"/>
    <w:rsid w:val="00385AB8"/>
    <w:rsid w:val="003907E5"/>
    <w:rsid w:val="00391C9E"/>
    <w:rsid w:val="00395988"/>
    <w:rsid w:val="003967F5"/>
    <w:rsid w:val="003A135A"/>
    <w:rsid w:val="003A1727"/>
    <w:rsid w:val="003A1ED1"/>
    <w:rsid w:val="003A507D"/>
    <w:rsid w:val="003A5C46"/>
    <w:rsid w:val="003A75E2"/>
    <w:rsid w:val="003B05F3"/>
    <w:rsid w:val="003B068F"/>
    <w:rsid w:val="003B08E6"/>
    <w:rsid w:val="003B22D9"/>
    <w:rsid w:val="003B252D"/>
    <w:rsid w:val="003B2911"/>
    <w:rsid w:val="003B333F"/>
    <w:rsid w:val="003B42FA"/>
    <w:rsid w:val="003B46EE"/>
    <w:rsid w:val="003B5463"/>
    <w:rsid w:val="003C1C75"/>
    <w:rsid w:val="003C3A82"/>
    <w:rsid w:val="003C3EAC"/>
    <w:rsid w:val="003C46FF"/>
    <w:rsid w:val="003C4BE1"/>
    <w:rsid w:val="003C5C79"/>
    <w:rsid w:val="003C6D98"/>
    <w:rsid w:val="003D0FEE"/>
    <w:rsid w:val="003D2307"/>
    <w:rsid w:val="003D33BD"/>
    <w:rsid w:val="003D4D05"/>
    <w:rsid w:val="003D5EA6"/>
    <w:rsid w:val="003D63FC"/>
    <w:rsid w:val="003D778C"/>
    <w:rsid w:val="003D7AD5"/>
    <w:rsid w:val="003E11F4"/>
    <w:rsid w:val="003E3F7D"/>
    <w:rsid w:val="003E6B6A"/>
    <w:rsid w:val="003E74E5"/>
    <w:rsid w:val="003E792C"/>
    <w:rsid w:val="003F08BE"/>
    <w:rsid w:val="003F11AD"/>
    <w:rsid w:val="003F1BB9"/>
    <w:rsid w:val="003F4C23"/>
    <w:rsid w:val="003F4EE7"/>
    <w:rsid w:val="003F537B"/>
    <w:rsid w:val="003F5812"/>
    <w:rsid w:val="003F5AE0"/>
    <w:rsid w:val="003F5BDC"/>
    <w:rsid w:val="003F6B89"/>
    <w:rsid w:val="0040084F"/>
    <w:rsid w:val="00400B3B"/>
    <w:rsid w:val="00401842"/>
    <w:rsid w:val="00401A6E"/>
    <w:rsid w:val="00401FEA"/>
    <w:rsid w:val="004031E4"/>
    <w:rsid w:val="00404585"/>
    <w:rsid w:val="00405191"/>
    <w:rsid w:val="00405853"/>
    <w:rsid w:val="0040662D"/>
    <w:rsid w:val="00406774"/>
    <w:rsid w:val="00411E7B"/>
    <w:rsid w:val="00416E63"/>
    <w:rsid w:val="004202AD"/>
    <w:rsid w:val="00420D8A"/>
    <w:rsid w:val="00420DDF"/>
    <w:rsid w:val="00422696"/>
    <w:rsid w:val="00424399"/>
    <w:rsid w:val="0042498D"/>
    <w:rsid w:val="004268DC"/>
    <w:rsid w:val="00426C28"/>
    <w:rsid w:val="00427137"/>
    <w:rsid w:val="004274C5"/>
    <w:rsid w:val="0043217C"/>
    <w:rsid w:val="00433F0F"/>
    <w:rsid w:val="0043562F"/>
    <w:rsid w:val="00436158"/>
    <w:rsid w:val="004402A0"/>
    <w:rsid w:val="0044463C"/>
    <w:rsid w:val="00445FD3"/>
    <w:rsid w:val="00446E18"/>
    <w:rsid w:val="00450546"/>
    <w:rsid w:val="00452096"/>
    <w:rsid w:val="00452BF9"/>
    <w:rsid w:val="00453547"/>
    <w:rsid w:val="00453A90"/>
    <w:rsid w:val="00454FDA"/>
    <w:rsid w:val="0045541D"/>
    <w:rsid w:val="00455CED"/>
    <w:rsid w:val="00460B98"/>
    <w:rsid w:val="00461765"/>
    <w:rsid w:val="00461F1A"/>
    <w:rsid w:val="004629A5"/>
    <w:rsid w:val="00462C52"/>
    <w:rsid w:val="00462D10"/>
    <w:rsid w:val="004631E2"/>
    <w:rsid w:val="00463BA9"/>
    <w:rsid w:val="00464D78"/>
    <w:rsid w:val="0046583E"/>
    <w:rsid w:val="00465B84"/>
    <w:rsid w:val="00465BD6"/>
    <w:rsid w:val="004661EB"/>
    <w:rsid w:val="00466DB8"/>
    <w:rsid w:val="00470608"/>
    <w:rsid w:val="0047228B"/>
    <w:rsid w:val="004733F7"/>
    <w:rsid w:val="004735D1"/>
    <w:rsid w:val="00477E2F"/>
    <w:rsid w:val="0048025D"/>
    <w:rsid w:val="00482C01"/>
    <w:rsid w:val="00483C86"/>
    <w:rsid w:val="00486054"/>
    <w:rsid w:val="00486C74"/>
    <w:rsid w:val="0049052C"/>
    <w:rsid w:val="00490FAA"/>
    <w:rsid w:val="00491671"/>
    <w:rsid w:val="00493443"/>
    <w:rsid w:val="004942E7"/>
    <w:rsid w:val="00494DF8"/>
    <w:rsid w:val="00496DDC"/>
    <w:rsid w:val="0049785C"/>
    <w:rsid w:val="00497E51"/>
    <w:rsid w:val="004A06EB"/>
    <w:rsid w:val="004A11D0"/>
    <w:rsid w:val="004B074F"/>
    <w:rsid w:val="004B0D26"/>
    <w:rsid w:val="004B1984"/>
    <w:rsid w:val="004B2580"/>
    <w:rsid w:val="004B25CB"/>
    <w:rsid w:val="004B2DCD"/>
    <w:rsid w:val="004B3B54"/>
    <w:rsid w:val="004B4B55"/>
    <w:rsid w:val="004B5BE1"/>
    <w:rsid w:val="004B5F1E"/>
    <w:rsid w:val="004B770B"/>
    <w:rsid w:val="004B79D3"/>
    <w:rsid w:val="004B7F83"/>
    <w:rsid w:val="004C3557"/>
    <w:rsid w:val="004C4793"/>
    <w:rsid w:val="004C4A42"/>
    <w:rsid w:val="004C67E0"/>
    <w:rsid w:val="004C6A63"/>
    <w:rsid w:val="004D293D"/>
    <w:rsid w:val="004D40FD"/>
    <w:rsid w:val="004D45E4"/>
    <w:rsid w:val="004D6EFE"/>
    <w:rsid w:val="004E0966"/>
    <w:rsid w:val="004E132D"/>
    <w:rsid w:val="004E1450"/>
    <w:rsid w:val="004E3724"/>
    <w:rsid w:val="004E39DB"/>
    <w:rsid w:val="004E39DE"/>
    <w:rsid w:val="004E4A96"/>
    <w:rsid w:val="004E4C5C"/>
    <w:rsid w:val="004E59CF"/>
    <w:rsid w:val="004E5B96"/>
    <w:rsid w:val="004E6106"/>
    <w:rsid w:val="004E6D09"/>
    <w:rsid w:val="004E719F"/>
    <w:rsid w:val="004F04DD"/>
    <w:rsid w:val="004F0B8E"/>
    <w:rsid w:val="004F0CC0"/>
    <w:rsid w:val="004F287B"/>
    <w:rsid w:val="004F40B8"/>
    <w:rsid w:val="004F6CD4"/>
    <w:rsid w:val="00503EC6"/>
    <w:rsid w:val="0050540A"/>
    <w:rsid w:val="005067FC"/>
    <w:rsid w:val="00506870"/>
    <w:rsid w:val="00507870"/>
    <w:rsid w:val="00507B33"/>
    <w:rsid w:val="00507EC7"/>
    <w:rsid w:val="0051074E"/>
    <w:rsid w:val="00514009"/>
    <w:rsid w:val="00515C4A"/>
    <w:rsid w:val="005213CE"/>
    <w:rsid w:val="00522168"/>
    <w:rsid w:val="005256D9"/>
    <w:rsid w:val="00526E00"/>
    <w:rsid w:val="00526F79"/>
    <w:rsid w:val="0052784A"/>
    <w:rsid w:val="00527A76"/>
    <w:rsid w:val="0053138A"/>
    <w:rsid w:val="00531939"/>
    <w:rsid w:val="005328AA"/>
    <w:rsid w:val="0053387A"/>
    <w:rsid w:val="00533EDC"/>
    <w:rsid w:val="00536F40"/>
    <w:rsid w:val="00537EA1"/>
    <w:rsid w:val="00537F0A"/>
    <w:rsid w:val="005420EA"/>
    <w:rsid w:val="00543121"/>
    <w:rsid w:val="00543380"/>
    <w:rsid w:val="005459A0"/>
    <w:rsid w:val="00545E67"/>
    <w:rsid w:val="0054742C"/>
    <w:rsid w:val="005524CE"/>
    <w:rsid w:val="0055334F"/>
    <w:rsid w:val="00553D49"/>
    <w:rsid w:val="005541E1"/>
    <w:rsid w:val="005566FA"/>
    <w:rsid w:val="0055681D"/>
    <w:rsid w:val="00557748"/>
    <w:rsid w:val="0056481E"/>
    <w:rsid w:val="005663BC"/>
    <w:rsid w:val="00566B74"/>
    <w:rsid w:val="00567427"/>
    <w:rsid w:val="00567665"/>
    <w:rsid w:val="00571A06"/>
    <w:rsid w:val="005722E0"/>
    <w:rsid w:val="00572464"/>
    <w:rsid w:val="00573CAF"/>
    <w:rsid w:val="00582F61"/>
    <w:rsid w:val="00590AD5"/>
    <w:rsid w:val="005943EA"/>
    <w:rsid w:val="0059512B"/>
    <w:rsid w:val="00595723"/>
    <w:rsid w:val="005A0AB8"/>
    <w:rsid w:val="005A0CF6"/>
    <w:rsid w:val="005A1104"/>
    <w:rsid w:val="005A1131"/>
    <w:rsid w:val="005A11A6"/>
    <w:rsid w:val="005A33F0"/>
    <w:rsid w:val="005A37A6"/>
    <w:rsid w:val="005A5DE1"/>
    <w:rsid w:val="005A5F54"/>
    <w:rsid w:val="005A7EE0"/>
    <w:rsid w:val="005B1227"/>
    <w:rsid w:val="005B1467"/>
    <w:rsid w:val="005B308A"/>
    <w:rsid w:val="005B5A41"/>
    <w:rsid w:val="005B6124"/>
    <w:rsid w:val="005B6560"/>
    <w:rsid w:val="005B6863"/>
    <w:rsid w:val="005B6AC5"/>
    <w:rsid w:val="005B76EA"/>
    <w:rsid w:val="005B7CF4"/>
    <w:rsid w:val="005C1CA2"/>
    <w:rsid w:val="005C1CB4"/>
    <w:rsid w:val="005C1D70"/>
    <w:rsid w:val="005C65EE"/>
    <w:rsid w:val="005D0833"/>
    <w:rsid w:val="005D112C"/>
    <w:rsid w:val="005D1EA2"/>
    <w:rsid w:val="005D551D"/>
    <w:rsid w:val="005D57E4"/>
    <w:rsid w:val="005D6E79"/>
    <w:rsid w:val="005D6FB9"/>
    <w:rsid w:val="005D700F"/>
    <w:rsid w:val="005D72D1"/>
    <w:rsid w:val="005E0E92"/>
    <w:rsid w:val="005E1E59"/>
    <w:rsid w:val="005E1FBE"/>
    <w:rsid w:val="005E2837"/>
    <w:rsid w:val="005E30FA"/>
    <w:rsid w:val="005E34EC"/>
    <w:rsid w:val="005E4A40"/>
    <w:rsid w:val="005E4CA5"/>
    <w:rsid w:val="005E5994"/>
    <w:rsid w:val="005E5C32"/>
    <w:rsid w:val="005E5E61"/>
    <w:rsid w:val="005E60CD"/>
    <w:rsid w:val="005F02E2"/>
    <w:rsid w:val="005F05A9"/>
    <w:rsid w:val="005F0A5F"/>
    <w:rsid w:val="005F0A89"/>
    <w:rsid w:val="005F39AA"/>
    <w:rsid w:val="005F4CB4"/>
    <w:rsid w:val="005F79E2"/>
    <w:rsid w:val="00600708"/>
    <w:rsid w:val="006009E7"/>
    <w:rsid w:val="00600A78"/>
    <w:rsid w:val="006025AD"/>
    <w:rsid w:val="00602BA8"/>
    <w:rsid w:val="00602F09"/>
    <w:rsid w:val="00604FCD"/>
    <w:rsid w:val="00605E04"/>
    <w:rsid w:val="006067A4"/>
    <w:rsid w:val="006100E6"/>
    <w:rsid w:val="00610660"/>
    <w:rsid w:val="00610B10"/>
    <w:rsid w:val="006113CB"/>
    <w:rsid w:val="00611A04"/>
    <w:rsid w:val="00615CF7"/>
    <w:rsid w:val="0061797B"/>
    <w:rsid w:val="00620B1A"/>
    <w:rsid w:val="00622FA8"/>
    <w:rsid w:val="00624340"/>
    <w:rsid w:val="0062499C"/>
    <w:rsid w:val="00625B59"/>
    <w:rsid w:val="00626545"/>
    <w:rsid w:val="00630908"/>
    <w:rsid w:val="00630961"/>
    <w:rsid w:val="0063100D"/>
    <w:rsid w:val="00631021"/>
    <w:rsid w:val="006321ED"/>
    <w:rsid w:val="00633893"/>
    <w:rsid w:val="0063465A"/>
    <w:rsid w:val="00636BC5"/>
    <w:rsid w:val="0063715F"/>
    <w:rsid w:val="00640074"/>
    <w:rsid w:val="00640BFD"/>
    <w:rsid w:val="00642C4F"/>
    <w:rsid w:val="00643B7B"/>
    <w:rsid w:val="0064441A"/>
    <w:rsid w:val="00645DD3"/>
    <w:rsid w:val="0064644D"/>
    <w:rsid w:val="00647308"/>
    <w:rsid w:val="0065035D"/>
    <w:rsid w:val="006518D0"/>
    <w:rsid w:val="00651E0D"/>
    <w:rsid w:val="00653C8E"/>
    <w:rsid w:val="00655B0C"/>
    <w:rsid w:val="00655FA9"/>
    <w:rsid w:val="006609EA"/>
    <w:rsid w:val="00663DF3"/>
    <w:rsid w:val="006664FB"/>
    <w:rsid w:val="00666728"/>
    <w:rsid w:val="00666E76"/>
    <w:rsid w:val="006707A3"/>
    <w:rsid w:val="00670A19"/>
    <w:rsid w:val="00671C82"/>
    <w:rsid w:val="006732F1"/>
    <w:rsid w:val="00673812"/>
    <w:rsid w:val="00673C42"/>
    <w:rsid w:val="006775DF"/>
    <w:rsid w:val="006803CA"/>
    <w:rsid w:val="00680E4B"/>
    <w:rsid w:val="00681260"/>
    <w:rsid w:val="00681FDF"/>
    <w:rsid w:val="006820E7"/>
    <w:rsid w:val="00682C04"/>
    <w:rsid w:val="00683111"/>
    <w:rsid w:val="00684793"/>
    <w:rsid w:val="00684DF3"/>
    <w:rsid w:val="0068526A"/>
    <w:rsid w:val="00687DAD"/>
    <w:rsid w:val="00692C32"/>
    <w:rsid w:val="006931F8"/>
    <w:rsid w:val="0069458C"/>
    <w:rsid w:val="0069532D"/>
    <w:rsid w:val="00695E2C"/>
    <w:rsid w:val="00695EB9"/>
    <w:rsid w:val="0069616D"/>
    <w:rsid w:val="00696475"/>
    <w:rsid w:val="00696727"/>
    <w:rsid w:val="006A0ECE"/>
    <w:rsid w:val="006A19DD"/>
    <w:rsid w:val="006A2000"/>
    <w:rsid w:val="006A2B42"/>
    <w:rsid w:val="006A3DF4"/>
    <w:rsid w:val="006A6173"/>
    <w:rsid w:val="006A6BE4"/>
    <w:rsid w:val="006A74CA"/>
    <w:rsid w:val="006A7D15"/>
    <w:rsid w:val="006B09A4"/>
    <w:rsid w:val="006B0A17"/>
    <w:rsid w:val="006B0C37"/>
    <w:rsid w:val="006B3238"/>
    <w:rsid w:val="006C08AD"/>
    <w:rsid w:val="006C0A4F"/>
    <w:rsid w:val="006C1C1C"/>
    <w:rsid w:val="006C1CC8"/>
    <w:rsid w:val="006C2D62"/>
    <w:rsid w:val="006C3C38"/>
    <w:rsid w:val="006C3ED2"/>
    <w:rsid w:val="006C4979"/>
    <w:rsid w:val="006C52C0"/>
    <w:rsid w:val="006C5478"/>
    <w:rsid w:val="006C62EC"/>
    <w:rsid w:val="006D04AE"/>
    <w:rsid w:val="006D0C02"/>
    <w:rsid w:val="006D13DB"/>
    <w:rsid w:val="006D20DA"/>
    <w:rsid w:val="006D284E"/>
    <w:rsid w:val="006D2B25"/>
    <w:rsid w:val="006D3181"/>
    <w:rsid w:val="006D49F5"/>
    <w:rsid w:val="006D52CA"/>
    <w:rsid w:val="006D7C43"/>
    <w:rsid w:val="006E0D8D"/>
    <w:rsid w:val="006E11EB"/>
    <w:rsid w:val="006E2D36"/>
    <w:rsid w:val="006E3330"/>
    <w:rsid w:val="006E59D5"/>
    <w:rsid w:val="006E68F6"/>
    <w:rsid w:val="006E7398"/>
    <w:rsid w:val="006F0470"/>
    <w:rsid w:val="006F160C"/>
    <w:rsid w:val="006F1A5C"/>
    <w:rsid w:val="006F3B90"/>
    <w:rsid w:val="006F3E05"/>
    <w:rsid w:val="006F45C8"/>
    <w:rsid w:val="006F5A4F"/>
    <w:rsid w:val="006F7A9B"/>
    <w:rsid w:val="00700325"/>
    <w:rsid w:val="007004EB"/>
    <w:rsid w:val="00701055"/>
    <w:rsid w:val="00702603"/>
    <w:rsid w:val="00702B31"/>
    <w:rsid w:val="00703758"/>
    <w:rsid w:val="00703931"/>
    <w:rsid w:val="00703CEC"/>
    <w:rsid w:val="00705532"/>
    <w:rsid w:val="00705E89"/>
    <w:rsid w:val="007064BD"/>
    <w:rsid w:val="007071FC"/>
    <w:rsid w:val="007074B9"/>
    <w:rsid w:val="00707A96"/>
    <w:rsid w:val="00710062"/>
    <w:rsid w:val="00710D88"/>
    <w:rsid w:val="007117E6"/>
    <w:rsid w:val="00711853"/>
    <w:rsid w:val="007124AA"/>
    <w:rsid w:val="007131FB"/>
    <w:rsid w:val="007148BE"/>
    <w:rsid w:val="00715432"/>
    <w:rsid w:val="007168CB"/>
    <w:rsid w:val="00717573"/>
    <w:rsid w:val="00717D5D"/>
    <w:rsid w:val="00723A34"/>
    <w:rsid w:val="00723F18"/>
    <w:rsid w:val="00724C4C"/>
    <w:rsid w:val="00724FBA"/>
    <w:rsid w:val="007251B4"/>
    <w:rsid w:val="00725700"/>
    <w:rsid w:val="0072599F"/>
    <w:rsid w:val="00727622"/>
    <w:rsid w:val="00727AA2"/>
    <w:rsid w:val="00730488"/>
    <w:rsid w:val="007308B0"/>
    <w:rsid w:val="00731A4C"/>
    <w:rsid w:val="00731A75"/>
    <w:rsid w:val="00731B31"/>
    <w:rsid w:val="007329C2"/>
    <w:rsid w:val="00733FE1"/>
    <w:rsid w:val="007340B3"/>
    <w:rsid w:val="0073757B"/>
    <w:rsid w:val="007379AD"/>
    <w:rsid w:val="00741ADC"/>
    <w:rsid w:val="00741E7A"/>
    <w:rsid w:val="007422DD"/>
    <w:rsid w:val="0074325F"/>
    <w:rsid w:val="007446AA"/>
    <w:rsid w:val="007460B5"/>
    <w:rsid w:val="00746249"/>
    <w:rsid w:val="00747DD5"/>
    <w:rsid w:val="0075236B"/>
    <w:rsid w:val="007553B4"/>
    <w:rsid w:val="00756722"/>
    <w:rsid w:val="007619C8"/>
    <w:rsid w:val="00761DE6"/>
    <w:rsid w:val="007634A7"/>
    <w:rsid w:val="00763F53"/>
    <w:rsid w:val="007640FE"/>
    <w:rsid w:val="0076523D"/>
    <w:rsid w:val="0076698A"/>
    <w:rsid w:val="00767454"/>
    <w:rsid w:val="00772802"/>
    <w:rsid w:val="00772D25"/>
    <w:rsid w:val="00777469"/>
    <w:rsid w:val="00782353"/>
    <w:rsid w:val="007831A5"/>
    <w:rsid w:val="00783D47"/>
    <w:rsid w:val="00784471"/>
    <w:rsid w:val="007854AC"/>
    <w:rsid w:val="00785867"/>
    <w:rsid w:val="00785BC8"/>
    <w:rsid w:val="00786B14"/>
    <w:rsid w:val="00786F37"/>
    <w:rsid w:val="0079265A"/>
    <w:rsid w:val="00792A62"/>
    <w:rsid w:val="00792EE9"/>
    <w:rsid w:val="00797D83"/>
    <w:rsid w:val="00797EB9"/>
    <w:rsid w:val="007A0611"/>
    <w:rsid w:val="007A074E"/>
    <w:rsid w:val="007A1D24"/>
    <w:rsid w:val="007A2A95"/>
    <w:rsid w:val="007A32F1"/>
    <w:rsid w:val="007A48E0"/>
    <w:rsid w:val="007A4C38"/>
    <w:rsid w:val="007A5078"/>
    <w:rsid w:val="007A5668"/>
    <w:rsid w:val="007A56E3"/>
    <w:rsid w:val="007A58E6"/>
    <w:rsid w:val="007A702D"/>
    <w:rsid w:val="007A760B"/>
    <w:rsid w:val="007B1BF4"/>
    <w:rsid w:val="007B2CB3"/>
    <w:rsid w:val="007B3497"/>
    <w:rsid w:val="007B3D03"/>
    <w:rsid w:val="007B48A4"/>
    <w:rsid w:val="007B53B4"/>
    <w:rsid w:val="007C07F9"/>
    <w:rsid w:val="007C2130"/>
    <w:rsid w:val="007C22C1"/>
    <w:rsid w:val="007C2374"/>
    <w:rsid w:val="007C3D8B"/>
    <w:rsid w:val="007C3EFB"/>
    <w:rsid w:val="007C4A1D"/>
    <w:rsid w:val="007C7AF8"/>
    <w:rsid w:val="007D04E9"/>
    <w:rsid w:val="007D0BAD"/>
    <w:rsid w:val="007D1608"/>
    <w:rsid w:val="007D2830"/>
    <w:rsid w:val="007D2FD4"/>
    <w:rsid w:val="007D3832"/>
    <w:rsid w:val="007D48F8"/>
    <w:rsid w:val="007D54B8"/>
    <w:rsid w:val="007D5630"/>
    <w:rsid w:val="007D69A8"/>
    <w:rsid w:val="007E1E5B"/>
    <w:rsid w:val="007E23D0"/>
    <w:rsid w:val="007E23E5"/>
    <w:rsid w:val="007E291D"/>
    <w:rsid w:val="007E3108"/>
    <w:rsid w:val="007E323B"/>
    <w:rsid w:val="007E3FF3"/>
    <w:rsid w:val="007E4078"/>
    <w:rsid w:val="007E493A"/>
    <w:rsid w:val="007E50F3"/>
    <w:rsid w:val="007E6D27"/>
    <w:rsid w:val="007E6DAE"/>
    <w:rsid w:val="007E6F59"/>
    <w:rsid w:val="007E7608"/>
    <w:rsid w:val="007E784C"/>
    <w:rsid w:val="007F08A7"/>
    <w:rsid w:val="007F1A59"/>
    <w:rsid w:val="007F253D"/>
    <w:rsid w:val="007F3D5E"/>
    <w:rsid w:val="007F42D8"/>
    <w:rsid w:val="007F5E0C"/>
    <w:rsid w:val="007F66DE"/>
    <w:rsid w:val="007F6DF0"/>
    <w:rsid w:val="00800AA5"/>
    <w:rsid w:val="008012C5"/>
    <w:rsid w:val="00802D0F"/>
    <w:rsid w:val="008035CC"/>
    <w:rsid w:val="00803A32"/>
    <w:rsid w:val="00803AFB"/>
    <w:rsid w:val="00804529"/>
    <w:rsid w:val="00805512"/>
    <w:rsid w:val="00806A58"/>
    <w:rsid w:val="0080795B"/>
    <w:rsid w:val="00811307"/>
    <w:rsid w:val="008157A0"/>
    <w:rsid w:val="008200E8"/>
    <w:rsid w:val="00820C0B"/>
    <w:rsid w:val="00823083"/>
    <w:rsid w:val="008268BA"/>
    <w:rsid w:val="00826B52"/>
    <w:rsid w:val="00830B2E"/>
    <w:rsid w:val="008323EA"/>
    <w:rsid w:val="00833287"/>
    <w:rsid w:val="008332FE"/>
    <w:rsid w:val="00834220"/>
    <w:rsid w:val="0083461A"/>
    <w:rsid w:val="00834DD2"/>
    <w:rsid w:val="0083644E"/>
    <w:rsid w:val="00836DF9"/>
    <w:rsid w:val="008371AC"/>
    <w:rsid w:val="008375F1"/>
    <w:rsid w:val="00841043"/>
    <w:rsid w:val="00841C05"/>
    <w:rsid w:val="0084265F"/>
    <w:rsid w:val="00844BA9"/>
    <w:rsid w:val="00845888"/>
    <w:rsid w:val="00850641"/>
    <w:rsid w:val="008512DC"/>
    <w:rsid w:val="00851C67"/>
    <w:rsid w:val="00852982"/>
    <w:rsid w:val="00853A99"/>
    <w:rsid w:val="00853E80"/>
    <w:rsid w:val="008544A8"/>
    <w:rsid w:val="00855EA0"/>
    <w:rsid w:val="0085600D"/>
    <w:rsid w:val="00856A26"/>
    <w:rsid w:val="008573B3"/>
    <w:rsid w:val="00860295"/>
    <w:rsid w:val="008607F7"/>
    <w:rsid w:val="00860873"/>
    <w:rsid w:val="0086415F"/>
    <w:rsid w:val="00870E59"/>
    <w:rsid w:val="0087225F"/>
    <w:rsid w:val="008725DD"/>
    <w:rsid w:val="008730CD"/>
    <w:rsid w:val="008746C7"/>
    <w:rsid w:val="008762AC"/>
    <w:rsid w:val="00881C01"/>
    <w:rsid w:val="00881D92"/>
    <w:rsid w:val="00882084"/>
    <w:rsid w:val="00882793"/>
    <w:rsid w:val="008837AD"/>
    <w:rsid w:val="008837DE"/>
    <w:rsid w:val="00884A9C"/>
    <w:rsid w:val="00890096"/>
    <w:rsid w:val="00890FBC"/>
    <w:rsid w:val="008915E9"/>
    <w:rsid w:val="0089311C"/>
    <w:rsid w:val="008937C7"/>
    <w:rsid w:val="00894410"/>
    <w:rsid w:val="008A1D55"/>
    <w:rsid w:val="008A2620"/>
    <w:rsid w:val="008A2C21"/>
    <w:rsid w:val="008A43C8"/>
    <w:rsid w:val="008A445E"/>
    <w:rsid w:val="008A5654"/>
    <w:rsid w:val="008A7566"/>
    <w:rsid w:val="008B38BC"/>
    <w:rsid w:val="008B3D06"/>
    <w:rsid w:val="008B504B"/>
    <w:rsid w:val="008B664E"/>
    <w:rsid w:val="008B70E2"/>
    <w:rsid w:val="008B7E86"/>
    <w:rsid w:val="008C0E5A"/>
    <w:rsid w:val="008C0F27"/>
    <w:rsid w:val="008C168A"/>
    <w:rsid w:val="008C1DF1"/>
    <w:rsid w:val="008C2AF7"/>
    <w:rsid w:val="008C411E"/>
    <w:rsid w:val="008C4188"/>
    <w:rsid w:val="008C4787"/>
    <w:rsid w:val="008C762C"/>
    <w:rsid w:val="008D0453"/>
    <w:rsid w:val="008D25CD"/>
    <w:rsid w:val="008D2761"/>
    <w:rsid w:val="008D4FBD"/>
    <w:rsid w:val="008D5A68"/>
    <w:rsid w:val="008D61EB"/>
    <w:rsid w:val="008D65C9"/>
    <w:rsid w:val="008D6D6E"/>
    <w:rsid w:val="008E1D45"/>
    <w:rsid w:val="008E281C"/>
    <w:rsid w:val="008E33DB"/>
    <w:rsid w:val="008E36AA"/>
    <w:rsid w:val="008E4361"/>
    <w:rsid w:val="008E5657"/>
    <w:rsid w:val="008F129E"/>
    <w:rsid w:val="008F1790"/>
    <w:rsid w:val="008F224E"/>
    <w:rsid w:val="008F4E72"/>
    <w:rsid w:val="008F5C01"/>
    <w:rsid w:val="009024DA"/>
    <w:rsid w:val="00902779"/>
    <w:rsid w:val="009039FA"/>
    <w:rsid w:val="00903A6D"/>
    <w:rsid w:val="00904FAB"/>
    <w:rsid w:val="00907BD2"/>
    <w:rsid w:val="009107E2"/>
    <w:rsid w:val="00910BDD"/>
    <w:rsid w:val="00911A99"/>
    <w:rsid w:val="00914487"/>
    <w:rsid w:val="009149CB"/>
    <w:rsid w:val="00915ABD"/>
    <w:rsid w:val="0091620F"/>
    <w:rsid w:val="009168C2"/>
    <w:rsid w:val="009203C9"/>
    <w:rsid w:val="00920EBC"/>
    <w:rsid w:val="00920F12"/>
    <w:rsid w:val="00921762"/>
    <w:rsid w:val="0092350D"/>
    <w:rsid w:val="00925A22"/>
    <w:rsid w:val="009277F5"/>
    <w:rsid w:val="00927D1C"/>
    <w:rsid w:val="00931DA5"/>
    <w:rsid w:val="00932B98"/>
    <w:rsid w:val="0093728E"/>
    <w:rsid w:val="00937742"/>
    <w:rsid w:val="00940DE8"/>
    <w:rsid w:val="00940F82"/>
    <w:rsid w:val="00941402"/>
    <w:rsid w:val="0094399C"/>
    <w:rsid w:val="00947BB3"/>
    <w:rsid w:val="00950D47"/>
    <w:rsid w:val="00951AF2"/>
    <w:rsid w:val="00952799"/>
    <w:rsid w:val="00953863"/>
    <w:rsid w:val="00953A64"/>
    <w:rsid w:val="00954A95"/>
    <w:rsid w:val="009563DC"/>
    <w:rsid w:val="00962774"/>
    <w:rsid w:val="0096338B"/>
    <w:rsid w:val="00963EE2"/>
    <w:rsid w:val="009650B4"/>
    <w:rsid w:val="0096781E"/>
    <w:rsid w:val="00967B88"/>
    <w:rsid w:val="00972C1A"/>
    <w:rsid w:val="00972D35"/>
    <w:rsid w:val="00973B52"/>
    <w:rsid w:val="009740EC"/>
    <w:rsid w:val="00974351"/>
    <w:rsid w:val="009751A2"/>
    <w:rsid w:val="009761F4"/>
    <w:rsid w:val="009765B7"/>
    <w:rsid w:val="009834A9"/>
    <w:rsid w:val="00984A7E"/>
    <w:rsid w:val="00984E22"/>
    <w:rsid w:val="009906E7"/>
    <w:rsid w:val="0099540D"/>
    <w:rsid w:val="00996724"/>
    <w:rsid w:val="00996CEE"/>
    <w:rsid w:val="009A0287"/>
    <w:rsid w:val="009A2425"/>
    <w:rsid w:val="009A41A3"/>
    <w:rsid w:val="009A4826"/>
    <w:rsid w:val="009A5FB8"/>
    <w:rsid w:val="009A622B"/>
    <w:rsid w:val="009A70BD"/>
    <w:rsid w:val="009A74C8"/>
    <w:rsid w:val="009A7C66"/>
    <w:rsid w:val="009B00C7"/>
    <w:rsid w:val="009B09BC"/>
    <w:rsid w:val="009B1090"/>
    <w:rsid w:val="009B3357"/>
    <w:rsid w:val="009B34AD"/>
    <w:rsid w:val="009B3728"/>
    <w:rsid w:val="009B3F77"/>
    <w:rsid w:val="009B514F"/>
    <w:rsid w:val="009B7018"/>
    <w:rsid w:val="009C120E"/>
    <w:rsid w:val="009C183C"/>
    <w:rsid w:val="009C1849"/>
    <w:rsid w:val="009C1F72"/>
    <w:rsid w:val="009C243F"/>
    <w:rsid w:val="009C26DF"/>
    <w:rsid w:val="009C3AB8"/>
    <w:rsid w:val="009C5318"/>
    <w:rsid w:val="009C5D3D"/>
    <w:rsid w:val="009C61DE"/>
    <w:rsid w:val="009C7BA7"/>
    <w:rsid w:val="009C7CBA"/>
    <w:rsid w:val="009D0D76"/>
    <w:rsid w:val="009D1BB7"/>
    <w:rsid w:val="009D393F"/>
    <w:rsid w:val="009D3FCD"/>
    <w:rsid w:val="009D53D4"/>
    <w:rsid w:val="009D561A"/>
    <w:rsid w:val="009D6683"/>
    <w:rsid w:val="009D7008"/>
    <w:rsid w:val="009D731D"/>
    <w:rsid w:val="009E0473"/>
    <w:rsid w:val="009E256F"/>
    <w:rsid w:val="009E5169"/>
    <w:rsid w:val="009E5D7F"/>
    <w:rsid w:val="009E6594"/>
    <w:rsid w:val="009E6A27"/>
    <w:rsid w:val="009E6E38"/>
    <w:rsid w:val="009E70D4"/>
    <w:rsid w:val="009E7402"/>
    <w:rsid w:val="009E74D5"/>
    <w:rsid w:val="009F0B96"/>
    <w:rsid w:val="009F17A8"/>
    <w:rsid w:val="009F4C97"/>
    <w:rsid w:val="009F668A"/>
    <w:rsid w:val="00A003B3"/>
    <w:rsid w:val="00A0085A"/>
    <w:rsid w:val="00A00CC6"/>
    <w:rsid w:val="00A02383"/>
    <w:rsid w:val="00A02DED"/>
    <w:rsid w:val="00A03622"/>
    <w:rsid w:val="00A06998"/>
    <w:rsid w:val="00A073AD"/>
    <w:rsid w:val="00A07743"/>
    <w:rsid w:val="00A109CF"/>
    <w:rsid w:val="00A10A03"/>
    <w:rsid w:val="00A1299D"/>
    <w:rsid w:val="00A1301D"/>
    <w:rsid w:val="00A13913"/>
    <w:rsid w:val="00A1738B"/>
    <w:rsid w:val="00A212EB"/>
    <w:rsid w:val="00A22815"/>
    <w:rsid w:val="00A242D7"/>
    <w:rsid w:val="00A24772"/>
    <w:rsid w:val="00A25317"/>
    <w:rsid w:val="00A26C9E"/>
    <w:rsid w:val="00A272DE"/>
    <w:rsid w:val="00A27439"/>
    <w:rsid w:val="00A2759E"/>
    <w:rsid w:val="00A27FE9"/>
    <w:rsid w:val="00A3213A"/>
    <w:rsid w:val="00A3282C"/>
    <w:rsid w:val="00A32F69"/>
    <w:rsid w:val="00A33354"/>
    <w:rsid w:val="00A36430"/>
    <w:rsid w:val="00A41AB5"/>
    <w:rsid w:val="00A42FFF"/>
    <w:rsid w:val="00A43217"/>
    <w:rsid w:val="00A433AA"/>
    <w:rsid w:val="00A44FC2"/>
    <w:rsid w:val="00A451EF"/>
    <w:rsid w:val="00A455AC"/>
    <w:rsid w:val="00A46653"/>
    <w:rsid w:val="00A46736"/>
    <w:rsid w:val="00A47F69"/>
    <w:rsid w:val="00A503BE"/>
    <w:rsid w:val="00A504AD"/>
    <w:rsid w:val="00A50F04"/>
    <w:rsid w:val="00A5125A"/>
    <w:rsid w:val="00A518C9"/>
    <w:rsid w:val="00A54CFC"/>
    <w:rsid w:val="00A550AE"/>
    <w:rsid w:val="00A5548E"/>
    <w:rsid w:val="00A603AE"/>
    <w:rsid w:val="00A623B5"/>
    <w:rsid w:val="00A630D3"/>
    <w:rsid w:val="00A644D8"/>
    <w:rsid w:val="00A6540E"/>
    <w:rsid w:val="00A664CF"/>
    <w:rsid w:val="00A71802"/>
    <w:rsid w:val="00A740D4"/>
    <w:rsid w:val="00A74B21"/>
    <w:rsid w:val="00A74F78"/>
    <w:rsid w:val="00A7691C"/>
    <w:rsid w:val="00A7742D"/>
    <w:rsid w:val="00A81582"/>
    <w:rsid w:val="00A821DF"/>
    <w:rsid w:val="00A83164"/>
    <w:rsid w:val="00A854E6"/>
    <w:rsid w:val="00A85A77"/>
    <w:rsid w:val="00A85CAA"/>
    <w:rsid w:val="00A8661D"/>
    <w:rsid w:val="00A87918"/>
    <w:rsid w:val="00A87A1F"/>
    <w:rsid w:val="00A9036B"/>
    <w:rsid w:val="00A904C7"/>
    <w:rsid w:val="00A93DB8"/>
    <w:rsid w:val="00A96310"/>
    <w:rsid w:val="00A97C03"/>
    <w:rsid w:val="00AA0F98"/>
    <w:rsid w:val="00AA1645"/>
    <w:rsid w:val="00AA1DAD"/>
    <w:rsid w:val="00AA344D"/>
    <w:rsid w:val="00AA4562"/>
    <w:rsid w:val="00AA4D5F"/>
    <w:rsid w:val="00AA52A5"/>
    <w:rsid w:val="00AA780D"/>
    <w:rsid w:val="00AB2C59"/>
    <w:rsid w:val="00AB66B6"/>
    <w:rsid w:val="00AC085B"/>
    <w:rsid w:val="00AC0B6F"/>
    <w:rsid w:val="00AC112B"/>
    <w:rsid w:val="00AC2DE0"/>
    <w:rsid w:val="00AC3168"/>
    <w:rsid w:val="00AC3E3C"/>
    <w:rsid w:val="00AC6526"/>
    <w:rsid w:val="00AC7773"/>
    <w:rsid w:val="00AD0135"/>
    <w:rsid w:val="00AD131B"/>
    <w:rsid w:val="00AD282D"/>
    <w:rsid w:val="00AD2D72"/>
    <w:rsid w:val="00AD2FD2"/>
    <w:rsid w:val="00AD3A2F"/>
    <w:rsid w:val="00AD3C2B"/>
    <w:rsid w:val="00AE0CEE"/>
    <w:rsid w:val="00AE18CA"/>
    <w:rsid w:val="00AE3F18"/>
    <w:rsid w:val="00AE50A8"/>
    <w:rsid w:val="00AE5B9A"/>
    <w:rsid w:val="00AE63E7"/>
    <w:rsid w:val="00AF3636"/>
    <w:rsid w:val="00AF401A"/>
    <w:rsid w:val="00AF40DF"/>
    <w:rsid w:val="00AF51B0"/>
    <w:rsid w:val="00AF631A"/>
    <w:rsid w:val="00B01966"/>
    <w:rsid w:val="00B01995"/>
    <w:rsid w:val="00B01D8C"/>
    <w:rsid w:val="00B0243D"/>
    <w:rsid w:val="00B02AF4"/>
    <w:rsid w:val="00B02BEC"/>
    <w:rsid w:val="00B060CE"/>
    <w:rsid w:val="00B07242"/>
    <w:rsid w:val="00B1079A"/>
    <w:rsid w:val="00B10D43"/>
    <w:rsid w:val="00B119E5"/>
    <w:rsid w:val="00B142D0"/>
    <w:rsid w:val="00B14A39"/>
    <w:rsid w:val="00B1539D"/>
    <w:rsid w:val="00B158EB"/>
    <w:rsid w:val="00B15966"/>
    <w:rsid w:val="00B2093A"/>
    <w:rsid w:val="00B21303"/>
    <w:rsid w:val="00B22227"/>
    <w:rsid w:val="00B23FF9"/>
    <w:rsid w:val="00B2457D"/>
    <w:rsid w:val="00B27D11"/>
    <w:rsid w:val="00B300B6"/>
    <w:rsid w:val="00B30725"/>
    <w:rsid w:val="00B30B40"/>
    <w:rsid w:val="00B3345A"/>
    <w:rsid w:val="00B34A8E"/>
    <w:rsid w:val="00B35E00"/>
    <w:rsid w:val="00B36A6D"/>
    <w:rsid w:val="00B40E67"/>
    <w:rsid w:val="00B419EE"/>
    <w:rsid w:val="00B43367"/>
    <w:rsid w:val="00B43585"/>
    <w:rsid w:val="00B43670"/>
    <w:rsid w:val="00B45A3C"/>
    <w:rsid w:val="00B45C29"/>
    <w:rsid w:val="00B45ECC"/>
    <w:rsid w:val="00B46357"/>
    <w:rsid w:val="00B517B3"/>
    <w:rsid w:val="00B51AAE"/>
    <w:rsid w:val="00B52DA6"/>
    <w:rsid w:val="00B52E78"/>
    <w:rsid w:val="00B56924"/>
    <w:rsid w:val="00B60C14"/>
    <w:rsid w:val="00B61AA1"/>
    <w:rsid w:val="00B6244F"/>
    <w:rsid w:val="00B65A6E"/>
    <w:rsid w:val="00B65C44"/>
    <w:rsid w:val="00B67461"/>
    <w:rsid w:val="00B674CD"/>
    <w:rsid w:val="00B6760B"/>
    <w:rsid w:val="00B723FB"/>
    <w:rsid w:val="00B73194"/>
    <w:rsid w:val="00B74AAC"/>
    <w:rsid w:val="00B752AC"/>
    <w:rsid w:val="00B75E2F"/>
    <w:rsid w:val="00B7642D"/>
    <w:rsid w:val="00B77501"/>
    <w:rsid w:val="00B815F8"/>
    <w:rsid w:val="00B821BD"/>
    <w:rsid w:val="00B83530"/>
    <w:rsid w:val="00B83B84"/>
    <w:rsid w:val="00B85006"/>
    <w:rsid w:val="00B85076"/>
    <w:rsid w:val="00B8677A"/>
    <w:rsid w:val="00B87338"/>
    <w:rsid w:val="00B87A95"/>
    <w:rsid w:val="00B9006E"/>
    <w:rsid w:val="00B90591"/>
    <w:rsid w:val="00B91137"/>
    <w:rsid w:val="00B92DE6"/>
    <w:rsid w:val="00B93D74"/>
    <w:rsid w:val="00B95608"/>
    <w:rsid w:val="00B9678F"/>
    <w:rsid w:val="00B969CE"/>
    <w:rsid w:val="00B97F0E"/>
    <w:rsid w:val="00BA01D9"/>
    <w:rsid w:val="00BA02F3"/>
    <w:rsid w:val="00BA0D5D"/>
    <w:rsid w:val="00BA21D1"/>
    <w:rsid w:val="00BA2BE0"/>
    <w:rsid w:val="00BA46E8"/>
    <w:rsid w:val="00BA5D00"/>
    <w:rsid w:val="00BB15E2"/>
    <w:rsid w:val="00BB29A9"/>
    <w:rsid w:val="00BB2D6A"/>
    <w:rsid w:val="00BB2E48"/>
    <w:rsid w:val="00BB301C"/>
    <w:rsid w:val="00BB365F"/>
    <w:rsid w:val="00BB4BA2"/>
    <w:rsid w:val="00BB55D7"/>
    <w:rsid w:val="00BC1331"/>
    <w:rsid w:val="00BC17DA"/>
    <w:rsid w:val="00BC1989"/>
    <w:rsid w:val="00BC1B41"/>
    <w:rsid w:val="00BC336F"/>
    <w:rsid w:val="00BC3F8D"/>
    <w:rsid w:val="00BC75B6"/>
    <w:rsid w:val="00BD089E"/>
    <w:rsid w:val="00BD09F4"/>
    <w:rsid w:val="00BD13B4"/>
    <w:rsid w:val="00BD3B32"/>
    <w:rsid w:val="00BD4809"/>
    <w:rsid w:val="00BD5F64"/>
    <w:rsid w:val="00BE0D85"/>
    <w:rsid w:val="00BE13EE"/>
    <w:rsid w:val="00BE14E2"/>
    <w:rsid w:val="00BE2E16"/>
    <w:rsid w:val="00BE3006"/>
    <w:rsid w:val="00BE4132"/>
    <w:rsid w:val="00BE414E"/>
    <w:rsid w:val="00BE4D94"/>
    <w:rsid w:val="00BE6E59"/>
    <w:rsid w:val="00BE6FEC"/>
    <w:rsid w:val="00BE773B"/>
    <w:rsid w:val="00BE7F1E"/>
    <w:rsid w:val="00BF4174"/>
    <w:rsid w:val="00BF5AB7"/>
    <w:rsid w:val="00BF65F0"/>
    <w:rsid w:val="00BF6805"/>
    <w:rsid w:val="00C016D5"/>
    <w:rsid w:val="00C040A2"/>
    <w:rsid w:val="00C051BB"/>
    <w:rsid w:val="00C054BD"/>
    <w:rsid w:val="00C05BA1"/>
    <w:rsid w:val="00C0694C"/>
    <w:rsid w:val="00C072A0"/>
    <w:rsid w:val="00C07469"/>
    <w:rsid w:val="00C076F3"/>
    <w:rsid w:val="00C07EC7"/>
    <w:rsid w:val="00C119B1"/>
    <w:rsid w:val="00C13DB1"/>
    <w:rsid w:val="00C13F71"/>
    <w:rsid w:val="00C160D2"/>
    <w:rsid w:val="00C163F4"/>
    <w:rsid w:val="00C17670"/>
    <w:rsid w:val="00C2057E"/>
    <w:rsid w:val="00C20702"/>
    <w:rsid w:val="00C2146A"/>
    <w:rsid w:val="00C22B31"/>
    <w:rsid w:val="00C248B1"/>
    <w:rsid w:val="00C24FEC"/>
    <w:rsid w:val="00C25F85"/>
    <w:rsid w:val="00C26D21"/>
    <w:rsid w:val="00C2731C"/>
    <w:rsid w:val="00C31E20"/>
    <w:rsid w:val="00C34741"/>
    <w:rsid w:val="00C36268"/>
    <w:rsid w:val="00C4118E"/>
    <w:rsid w:val="00C42161"/>
    <w:rsid w:val="00C431F3"/>
    <w:rsid w:val="00C4401B"/>
    <w:rsid w:val="00C44172"/>
    <w:rsid w:val="00C45E4D"/>
    <w:rsid w:val="00C46846"/>
    <w:rsid w:val="00C47CB0"/>
    <w:rsid w:val="00C513FF"/>
    <w:rsid w:val="00C52249"/>
    <w:rsid w:val="00C52B5F"/>
    <w:rsid w:val="00C550F5"/>
    <w:rsid w:val="00C556B8"/>
    <w:rsid w:val="00C55F31"/>
    <w:rsid w:val="00C5793E"/>
    <w:rsid w:val="00C60689"/>
    <w:rsid w:val="00C61C86"/>
    <w:rsid w:val="00C620F0"/>
    <w:rsid w:val="00C6227B"/>
    <w:rsid w:val="00C624BB"/>
    <w:rsid w:val="00C63487"/>
    <w:rsid w:val="00C636F4"/>
    <w:rsid w:val="00C65CFB"/>
    <w:rsid w:val="00C673BC"/>
    <w:rsid w:val="00C6774F"/>
    <w:rsid w:val="00C70385"/>
    <w:rsid w:val="00C73E94"/>
    <w:rsid w:val="00C74242"/>
    <w:rsid w:val="00C74568"/>
    <w:rsid w:val="00C74757"/>
    <w:rsid w:val="00C762A2"/>
    <w:rsid w:val="00C8195C"/>
    <w:rsid w:val="00C8277C"/>
    <w:rsid w:val="00C8614D"/>
    <w:rsid w:val="00C87B04"/>
    <w:rsid w:val="00C87D0B"/>
    <w:rsid w:val="00C92239"/>
    <w:rsid w:val="00C949E4"/>
    <w:rsid w:val="00C95390"/>
    <w:rsid w:val="00C95D5E"/>
    <w:rsid w:val="00C96047"/>
    <w:rsid w:val="00C96D08"/>
    <w:rsid w:val="00CA0C36"/>
    <w:rsid w:val="00CA0FFE"/>
    <w:rsid w:val="00CA1C68"/>
    <w:rsid w:val="00CA2BA7"/>
    <w:rsid w:val="00CA496E"/>
    <w:rsid w:val="00CA5A04"/>
    <w:rsid w:val="00CA6B0B"/>
    <w:rsid w:val="00CB0FE3"/>
    <w:rsid w:val="00CB10D7"/>
    <w:rsid w:val="00CB2AFE"/>
    <w:rsid w:val="00CB3381"/>
    <w:rsid w:val="00CB3E0F"/>
    <w:rsid w:val="00CB568B"/>
    <w:rsid w:val="00CB6380"/>
    <w:rsid w:val="00CB6BAF"/>
    <w:rsid w:val="00CC11C8"/>
    <w:rsid w:val="00CC6808"/>
    <w:rsid w:val="00CC6B82"/>
    <w:rsid w:val="00CD3F30"/>
    <w:rsid w:val="00CD43BC"/>
    <w:rsid w:val="00CD573B"/>
    <w:rsid w:val="00CD7BD0"/>
    <w:rsid w:val="00CE0BBF"/>
    <w:rsid w:val="00CE220E"/>
    <w:rsid w:val="00CE2AAD"/>
    <w:rsid w:val="00CE2B9A"/>
    <w:rsid w:val="00CE2F41"/>
    <w:rsid w:val="00CE2FFB"/>
    <w:rsid w:val="00CE51FA"/>
    <w:rsid w:val="00CE6E60"/>
    <w:rsid w:val="00CF103C"/>
    <w:rsid w:val="00CF132D"/>
    <w:rsid w:val="00CF37AD"/>
    <w:rsid w:val="00CF3B5A"/>
    <w:rsid w:val="00CF4A86"/>
    <w:rsid w:val="00CF4B98"/>
    <w:rsid w:val="00CF50EF"/>
    <w:rsid w:val="00CF531F"/>
    <w:rsid w:val="00CF60F4"/>
    <w:rsid w:val="00CF687F"/>
    <w:rsid w:val="00CF6922"/>
    <w:rsid w:val="00CF6BEC"/>
    <w:rsid w:val="00CF7C3D"/>
    <w:rsid w:val="00D00C83"/>
    <w:rsid w:val="00D01B81"/>
    <w:rsid w:val="00D032E5"/>
    <w:rsid w:val="00D12D1C"/>
    <w:rsid w:val="00D13591"/>
    <w:rsid w:val="00D13F8B"/>
    <w:rsid w:val="00D14D51"/>
    <w:rsid w:val="00D169CA"/>
    <w:rsid w:val="00D16FA0"/>
    <w:rsid w:val="00D171DD"/>
    <w:rsid w:val="00D17F5A"/>
    <w:rsid w:val="00D2296A"/>
    <w:rsid w:val="00D25499"/>
    <w:rsid w:val="00D25A24"/>
    <w:rsid w:val="00D26191"/>
    <w:rsid w:val="00D279BC"/>
    <w:rsid w:val="00D27ECA"/>
    <w:rsid w:val="00D36EFC"/>
    <w:rsid w:val="00D37561"/>
    <w:rsid w:val="00D41182"/>
    <w:rsid w:val="00D4232A"/>
    <w:rsid w:val="00D439F6"/>
    <w:rsid w:val="00D44F3D"/>
    <w:rsid w:val="00D45C80"/>
    <w:rsid w:val="00D46CE0"/>
    <w:rsid w:val="00D46DC7"/>
    <w:rsid w:val="00D50A69"/>
    <w:rsid w:val="00D51135"/>
    <w:rsid w:val="00D53A6A"/>
    <w:rsid w:val="00D554FB"/>
    <w:rsid w:val="00D55F16"/>
    <w:rsid w:val="00D56A03"/>
    <w:rsid w:val="00D57BE5"/>
    <w:rsid w:val="00D606CF"/>
    <w:rsid w:val="00D61700"/>
    <w:rsid w:val="00D62A4C"/>
    <w:rsid w:val="00D63A5E"/>
    <w:rsid w:val="00D642C9"/>
    <w:rsid w:val="00D65CAA"/>
    <w:rsid w:val="00D660CF"/>
    <w:rsid w:val="00D668FC"/>
    <w:rsid w:val="00D66E45"/>
    <w:rsid w:val="00D7127A"/>
    <w:rsid w:val="00D71BBD"/>
    <w:rsid w:val="00D73699"/>
    <w:rsid w:val="00D745EE"/>
    <w:rsid w:val="00D754A9"/>
    <w:rsid w:val="00D75DC4"/>
    <w:rsid w:val="00D76F2F"/>
    <w:rsid w:val="00D82538"/>
    <w:rsid w:val="00D85760"/>
    <w:rsid w:val="00D85C9F"/>
    <w:rsid w:val="00D87959"/>
    <w:rsid w:val="00D909F8"/>
    <w:rsid w:val="00D90C86"/>
    <w:rsid w:val="00D90FDF"/>
    <w:rsid w:val="00D91F54"/>
    <w:rsid w:val="00D925F7"/>
    <w:rsid w:val="00D93EAC"/>
    <w:rsid w:val="00D96FBB"/>
    <w:rsid w:val="00D9778D"/>
    <w:rsid w:val="00D97D41"/>
    <w:rsid w:val="00D97DE5"/>
    <w:rsid w:val="00D97FDE"/>
    <w:rsid w:val="00DA0E15"/>
    <w:rsid w:val="00DA39D3"/>
    <w:rsid w:val="00DA3BC2"/>
    <w:rsid w:val="00DA5E25"/>
    <w:rsid w:val="00DB0BFE"/>
    <w:rsid w:val="00DB46CD"/>
    <w:rsid w:val="00DB5C44"/>
    <w:rsid w:val="00DC0A7D"/>
    <w:rsid w:val="00DC2426"/>
    <w:rsid w:val="00DC46E8"/>
    <w:rsid w:val="00DC48FF"/>
    <w:rsid w:val="00DC5E1D"/>
    <w:rsid w:val="00DD0A65"/>
    <w:rsid w:val="00DD0F11"/>
    <w:rsid w:val="00DD2B70"/>
    <w:rsid w:val="00DD52F3"/>
    <w:rsid w:val="00DD6A4A"/>
    <w:rsid w:val="00DD720F"/>
    <w:rsid w:val="00DD7992"/>
    <w:rsid w:val="00DD7B2B"/>
    <w:rsid w:val="00DE03F7"/>
    <w:rsid w:val="00DE0C83"/>
    <w:rsid w:val="00DE0E6B"/>
    <w:rsid w:val="00DE18B4"/>
    <w:rsid w:val="00DE2D87"/>
    <w:rsid w:val="00DE2FC1"/>
    <w:rsid w:val="00DE5266"/>
    <w:rsid w:val="00DE725A"/>
    <w:rsid w:val="00DE75E3"/>
    <w:rsid w:val="00DF3333"/>
    <w:rsid w:val="00DF3DE5"/>
    <w:rsid w:val="00DF3F7E"/>
    <w:rsid w:val="00DF405D"/>
    <w:rsid w:val="00DF58D1"/>
    <w:rsid w:val="00E002A7"/>
    <w:rsid w:val="00E00406"/>
    <w:rsid w:val="00E00F28"/>
    <w:rsid w:val="00E00FCF"/>
    <w:rsid w:val="00E02DC9"/>
    <w:rsid w:val="00E04596"/>
    <w:rsid w:val="00E051C5"/>
    <w:rsid w:val="00E05E4F"/>
    <w:rsid w:val="00E07CA7"/>
    <w:rsid w:val="00E10C0B"/>
    <w:rsid w:val="00E11F90"/>
    <w:rsid w:val="00E13511"/>
    <w:rsid w:val="00E13A30"/>
    <w:rsid w:val="00E13C2C"/>
    <w:rsid w:val="00E15CCE"/>
    <w:rsid w:val="00E177AD"/>
    <w:rsid w:val="00E17C35"/>
    <w:rsid w:val="00E20251"/>
    <w:rsid w:val="00E21F2F"/>
    <w:rsid w:val="00E22126"/>
    <w:rsid w:val="00E22D9B"/>
    <w:rsid w:val="00E23063"/>
    <w:rsid w:val="00E23169"/>
    <w:rsid w:val="00E233FC"/>
    <w:rsid w:val="00E25033"/>
    <w:rsid w:val="00E2624C"/>
    <w:rsid w:val="00E268AD"/>
    <w:rsid w:val="00E26ACA"/>
    <w:rsid w:val="00E30491"/>
    <w:rsid w:val="00E312E6"/>
    <w:rsid w:val="00E320EC"/>
    <w:rsid w:val="00E32A09"/>
    <w:rsid w:val="00E32C3C"/>
    <w:rsid w:val="00E36413"/>
    <w:rsid w:val="00E36D1F"/>
    <w:rsid w:val="00E37438"/>
    <w:rsid w:val="00E43314"/>
    <w:rsid w:val="00E43372"/>
    <w:rsid w:val="00E478C1"/>
    <w:rsid w:val="00E5122D"/>
    <w:rsid w:val="00E526EC"/>
    <w:rsid w:val="00E5375B"/>
    <w:rsid w:val="00E53784"/>
    <w:rsid w:val="00E5394E"/>
    <w:rsid w:val="00E54242"/>
    <w:rsid w:val="00E54637"/>
    <w:rsid w:val="00E558EE"/>
    <w:rsid w:val="00E55C14"/>
    <w:rsid w:val="00E565EE"/>
    <w:rsid w:val="00E56971"/>
    <w:rsid w:val="00E57063"/>
    <w:rsid w:val="00E6035D"/>
    <w:rsid w:val="00E6097B"/>
    <w:rsid w:val="00E60CBC"/>
    <w:rsid w:val="00E62B39"/>
    <w:rsid w:val="00E645D4"/>
    <w:rsid w:val="00E64DAC"/>
    <w:rsid w:val="00E65FEB"/>
    <w:rsid w:val="00E6650B"/>
    <w:rsid w:val="00E66973"/>
    <w:rsid w:val="00E66E12"/>
    <w:rsid w:val="00E670EE"/>
    <w:rsid w:val="00E70285"/>
    <w:rsid w:val="00E706A5"/>
    <w:rsid w:val="00E71EAB"/>
    <w:rsid w:val="00E73872"/>
    <w:rsid w:val="00E74940"/>
    <w:rsid w:val="00E75407"/>
    <w:rsid w:val="00E75E8A"/>
    <w:rsid w:val="00E76663"/>
    <w:rsid w:val="00E77C58"/>
    <w:rsid w:val="00E77C91"/>
    <w:rsid w:val="00E80534"/>
    <w:rsid w:val="00E81CE1"/>
    <w:rsid w:val="00E84337"/>
    <w:rsid w:val="00E844B8"/>
    <w:rsid w:val="00E85CC7"/>
    <w:rsid w:val="00E8609A"/>
    <w:rsid w:val="00E87C8E"/>
    <w:rsid w:val="00E94507"/>
    <w:rsid w:val="00E96C95"/>
    <w:rsid w:val="00E97752"/>
    <w:rsid w:val="00EA0F98"/>
    <w:rsid w:val="00EA1D5E"/>
    <w:rsid w:val="00EA5A5F"/>
    <w:rsid w:val="00EA6EAF"/>
    <w:rsid w:val="00EB094B"/>
    <w:rsid w:val="00EB1474"/>
    <w:rsid w:val="00EB32A4"/>
    <w:rsid w:val="00EB565F"/>
    <w:rsid w:val="00EB5D2E"/>
    <w:rsid w:val="00EB62CA"/>
    <w:rsid w:val="00EB6CE2"/>
    <w:rsid w:val="00EB6D0F"/>
    <w:rsid w:val="00EB7686"/>
    <w:rsid w:val="00EB78AF"/>
    <w:rsid w:val="00EB7CF6"/>
    <w:rsid w:val="00EC130D"/>
    <w:rsid w:val="00EC20FB"/>
    <w:rsid w:val="00EC2904"/>
    <w:rsid w:val="00EC3E3C"/>
    <w:rsid w:val="00EC4486"/>
    <w:rsid w:val="00EC4F0C"/>
    <w:rsid w:val="00EC5F8A"/>
    <w:rsid w:val="00ED211E"/>
    <w:rsid w:val="00ED3712"/>
    <w:rsid w:val="00ED3D1D"/>
    <w:rsid w:val="00ED4107"/>
    <w:rsid w:val="00ED4A21"/>
    <w:rsid w:val="00ED4AE5"/>
    <w:rsid w:val="00ED7E92"/>
    <w:rsid w:val="00EE15DE"/>
    <w:rsid w:val="00EE1AC8"/>
    <w:rsid w:val="00EE2346"/>
    <w:rsid w:val="00EE2D97"/>
    <w:rsid w:val="00EE34AD"/>
    <w:rsid w:val="00EE5D6D"/>
    <w:rsid w:val="00EE7F60"/>
    <w:rsid w:val="00EF0DC4"/>
    <w:rsid w:val="00EF14CD"/>
    <w:rsid w:val="00EF66D2"/>
    <w:rsid w:val="00F00143"/>
    <w:rsid w:val="00F00BA7"/>
    <w:rsid w:val="00F04255"/>
    <w:rsid w:val="00F04C08"/>
    <w:rsid w:val="00F05FEC"/>
    <w:rsid w:val="00F060FB"/>
    <w:rsid w:val="00F07944"/>
    <w:rsid w:val="00F07B76"/>
    <w:rsid w:val="00F12BAF"/>
    <w:rsid w:val="00F203BE"/>
    <w:rsid w:val="00F207E3"/>
    <w:rsid w:val="00F210B5"/>
    <w:rsid w:val="00F21A34"/>
    <w:rsid w:val="00F2373C"/>
    <w:rsid w:val="00F24052"/>
    <w:rsid w:val="00F246AD"/>
    <w:rsid w:val="00F24DB7"/>
    <w:rsid w:val="00F251A9"/>
    <w:rsid w:val="00F256F9"/>
    <w:rsid w:val="00F26B89"/>
    <w:rsid w:val="00F26FCC"/>
    <w:rsid w:val="00F30D31"/>
    <w:rsid w:val="00F34A32"/>
    <w:rsid w:val="00F35FF1"/>
    <w:rsid w:val="00F3696B"/>
    <w:rsid w:val="00F379B7"/>
    <w:rsid w:val="00F40812"/>
    <w:rsid w:val="00F40D1D"/>
    <w:rsid w:val="00F40F70"/>
    <w:rsid w:val="00F412EC"/>
    <w:rsid w:val="00F41B18"/>
    <w:rsid w:val="00F41E64"/>
    <w:rsid w:val="00F430EC"/>
    <w:rsid w:val="00F438CC"/>
    <w:rsid w:val="00F451B0"/>
    <w:rsid w:val="00F45358"/>
    <w:rsid w:val="00F45720"/>
    <w:rsid w:val="00F524A8"/>
    <w:rsid w:val="00F52918"/>
    <w:rsid w:val="00F5349F"/>
    <w:rsid w:val="00F5360F"/>
    <w:rsid w:val="00F55C83"/>
    <w:rsid w:val="00F57AEB"/>
    <w:rsid w:val="00F63198"/>
    <w:rsid w:val="00F6454E"/>
    <w:rsid w:val="00F64CE9"/>
    <w:rsid w:val="00F654BB"/>
    <w:rsid w:val="00F65898"/>
    <w:rsid w:val="00F66C91"/>
    <w:rsid w:val="00F7068A"/>
    <w:rsid w:val="00F7072F"/>
    <w:rsid w:val="00F71681"/>
    <w:rsid w:val="00F732B5"/>
    <w:rsid w:val="00F73688"/>
    <w:rsid w:val="00F7440F"/>
    <w:rsid w:val="00F745A8"/>
    <w:rsid w:val="00F74670"/>
    <w:rsid w:val="00F81045"/>
    <w:rsid w:val="00F82E50"/>
    <w:rsid w:val="00F82F27"/>
    <w:rsid w:val="00F862A6"/>
    <w:rsid w:val="00F869D9"/>
    <w:rsid w:val="00F86C85"/>
    <w:rsid w:val="00F901FF"/>
    <w:rsid w:val="00F906E0"/>
    <w:rsid w:val="00F91B3C"/>
    <w:rsid w:val="00F93291"/>
    <w:rsid w:val="00F940B5"/>
    <w:rsid w:val="00F948EE"/>
    <w:rsid w:val="00F94F4D"/>
    <w:rsid w:val="00F95F21"/>
    <w:rsid w:val="00F96EFA"/>
    <w:rsid w:val="00F974AF"/>
    <w:rsid w:val="00F979C5"/>
    <w:rsid w:val="00F97EDA"/>
    <w:rsid w:val="00F97EFE"/>
    <w:rsid w:val="00FA0057"/>
    <w:rsid w:val="00FA05FE"/>
    <w:rsid w:val="00FA5C4A"/>
    <w:rsid w:val="00FA62F7"/>
    <w:rsid w:val="00FB2C87"/>
    <w:rsid w:val="00FB5C0F"/>
    <w:rsid w:val="00FB5DD8"/>
    <w:rsid w:val="00FB664D"/>
    <w:rsid w:val="00FB75BE"/>
    <w:rsid w:val="00FC1264"/>
    <w:rsid w:val="00FC22A2"/>
    <w:rsid w:val="00FC49FE"/>
    <w:rsid w:val="00FD237F"/>
    <w:rsid w:val="00FD314E"/>
    <w:rsid w:val="00FD3520"/>
    <w:rsid w:val="00FD4177"/>
    <w:rsid w:val="00FD4EA9"/>
    <w:rsid w:val="00FD4EB3"/>
    <w:rsid w:val="00FD5F96"/>
    <w:rsid w:val="00FD6977"/>
    <w:rsid w:val="00FE00E7"/>
    <w:rsid w:val="00FE0AB3"/>
    <w:rsid w:val="00FE1382"/>
    <w:rsid w:val="00FE2A2E"/>
    <w:rsid w:val="00FE3267"/>
    <w:rsid w:val="00FE32AC"/>
    <w:rsid w:val="00FE3FE5"/>
    <w:rsid w:val="00FE4000"/>
    <w:rsid w:val="00FE4DA2"/>
    <w:rsid w:val="00FE4F73"/>
    <w:rsid w:val="00FE5219"/>
    <w:rsid w:val="00FE6C7B"/>
    <w:rsid w:val="00FE6DEC"/>
    <w:rsid w:val="00FF107F"/>
    <w:rsid w:val="00FF191A"/>
    <w:rsid w:val="00FF1E85"/>
    <w:rsid w:val="00FF1ECA"/>
    <w:rsid w:val="00FF693E"/>
    <w:rsid w:val="00FF7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1116"/>
  <w15:chartTrackingRefBased/>
  <w15:docId w15:val="{5816E687-29FC-4E17-92D6-295709CB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ED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3AE3"/>
    <w:pPr>
      <w:spacing w:after="150"/>
    </w:pPr>
  </w:style>
  <w:style w:type="character" w:customStyle="1" w:styleId="FontStyle14">
    <w:name w:val="Font Style14"/>
    <w:uiPriority w:val="99"/>
    <w:rsid w:val="002A3AE3"/>
    <w:rPr>
      <w:rFonts w:ascii="Arial" w:hAnsi="Arial" w:cs="Arial"/>
      <w:sz w:val="22"/>
      <w:szCs w:val="22"/>
    </w:rPr>
  </w:style>
  <w:style w:type="character" w:styleId="Strong">
    <w:name w:val="Strong"/>
    <w:basedOn w:val="DefaultParagraphFont"/>
    <w:uiPriority w:val="22"/>
    <w:qFormat/>
    <w:rsid w:val="002A3AE3"/>
    <w:rPr>
      <w:b/>
      <w:bCs/>
    </w:rPr>
  </w:style>
  <w:style w:type="paragraph" w:styleId="NoSpacing">
    <w:name w:val="No Spacing"/>
    <w:link w:val="NoSpacingChar"/>
    <w:qFormat/>
    <w:rsid w:val="002A3AE3"/>
    <w:rPr>
      <w:rFonts w:ascii="Calibri" w:eastAsia="Calibri" w:hAnsi="Calibri" w:cs="Times New Roman"/>
      <w:sz w:val="22"/>
      <w:szCs w:val="22"/>
    </w:rPr>
  </w:style>
  <w:style w:type="character" w:customStyle="1" w:styleId="NoSpacingChar">
    <w:name w:val="No Spacing Char"/>
    <w:basedOn w:val="DefaultParagraphFont"/>
    <w:link w:val="NoSpacing"/>
    <w:rsid w:val="002A3AE3"/>
    <w:rPr>
      <w:rFonts w:ascii="Calibri" w:eastAsia="Calibri" w:hAnsi="Calibri" w:cs="Times New Roman"/>
      <w:sz w:val="22"/>
      <w:szCs w:val="22"/>
      <w:lang w:val="en-US"/>
    </w:rPr>
  </w:style>
  <w:style w:type="paragraph" w:styleId="FootnoteText">
    <w:name w:val="footnote text"/>
    <w:basedOn w:val="Normal"/>
    <w:link w:val="FootnoteTextChar"/>
    <w:uiPriority w:val="99"/>
    <w:unhideWhenUsed/>
    <w:rsid w:val="002A3AE3"/>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2A3AE3"/>
    <w:rPr>
      <w:rFonts w:eastAsiaTheme="minorEastAsia"/>
      <w:lang w:val="en-US"/>
    </w:rPr>
  </w:style>
  <w:style w:type="character" w:styleId="FootnoteReference">
    <w:name w:val="footnote reference"/>
    <w:basedOn w:val="DefaultParagraphFont"/>
    <w:uiPriority w:val="99"/>
    <w:unhideWhenUsed/>
    <w:rsid w:val="002A3AE3"/>
    <w:rPr>
      <w:vertAlign w:val="superscript"/>
    </w:rPr>
  </w:style>
  <w:style w:type="character" w:customStyle="1" w:styleId="pull-right">
    <w:name w:val="pull-right"/>
    <w:basedOn w:val="DefaultParagraphFont"/>
    <w:rsid w:val="00381E63"/>
  </w:style>
  <w:style w:type="character" w:customStyle="1" w:styleId="apple-converted-space">
    <w:name w:val="apple-converted-space"/>
    <w:basedOn w:val="DefaultParagraphFont"/>
    <w:rsid w:val="00381E63"/>
  </w:style>
  <w:style w:type="character" w:customStyle="1" w:styleId="highlight2">
    <w:name w:val="highlight2"/>
    <w:basedOn w:val="DefaultParagraphFont"/>
    <w:rsid w:val="00381E63"/>
  </w:style>
  <w:style w:type="character" w:styleId="Hyperlink">
    <w:name w:val="Hyperlink"/>
    <w:basedOn w:val="DefaultParagraphFont"/>
    <w:uiPriority w:val="99"/>
    <w:unhideWhenUsed/>
    <w:rsid w:val="0045541D"/>
    <w:rPr>
      <w:color w:val="0563C1" w:themeColor="hyperlink"/>
      <w:u w:val="single"/>
    </w:rPr>
  </w:style>
  <w:style w:type="character" w:customStyle="1" w:styleId="UnresolvedMention1">
    <w:name w:val="Unresolved Mention1"/>
    <w:basedOn w:val="DefaultParagraphFont"/>
    <w:uiPriority w:val="99"/>
    <w:semiHidden/>
    <w:unhideWhenUsed/>
    <w:rsid w:val="0045541D"/>
    <w:rPr>
      <w:color w:val="605E5C"/>
      <w:shd w:val="clear" w:color="auto" w:fill="E1DFDD"/>
    </w:rPr>
  </w:style>
  <w:style w:type="paragraph" w:customStyle="1" w:styleId="xvisr">
    <w:name w:val="xvisr"/>
    <w:basedOn w:val="Normal"/>
    <w:rsid w:val="008D5A68"/>
    <w:pPr>
      <w:spacing w:before="100" w:beforeAutospacing="1" w:after="100" w:afterAutospacing="1"/>
    </w:pPr>
  </w:style>
  <w:style w:type="character" w:customStyle="1" w:styleId="b2eff">
    <w:name w:val="b2eff"/>
    <w:basedOn w:val="DefaultParagraphFont"/>
    <w:rsid w:val="008D5A68"/>
  </w:style>
  <w:style w:type="paragraph" w:customStyle="1" w:styleId="y9dpf">
    <w:name w:val="y9dpf"/>
    <w:basedOn w:val="Normal"/>
    <w:rsid w:val="008D5A68"/>
    <w:pPr>
      <w:spacing w:before="100" w:beforeAutospacing="1" w:after="100" w:afterAutospacing="1"/>
    </w:pPr>
  </w:style>
  <w:style w:type="paragraph" w:styleId="Footer">
    <w:name w:val="footer"/>
    <w:basedOn w:val="Normal"/>
    <w:link w:val="FooterChar"/>
    <w:uiPriority w:val="99"/>
    <w:unhideWhenUsed/>
    <w:rsid w:val="005663BC"/>
    <w:pPr>
      <w:tabs>
        <w:tab w:val="center" w:pos="4680"/>
        <w:tab w:val="right" w:pos="9360"/>
      </w:tabs>
    </w:pPr>
  </w:style>
  <w:style w:type="character" w:customStyle="1" w:styleId="FooterChar">
    <w:name w:val="Footer Char"/>
    <w:basedOn w:val="DefaultParagraphFont"/>
    <w:link w:val="Footer"/>
    <w:uiPriority w:val="99"/>
    <w:rsid w:val="005663BC"/>
    <w:rPr>
      <w:rFonts w:ascii="Times New Roman" w:eastAsia="Times New Roman" w:hAnsi="Times New Roman" w:cs="Times New Roman"/>
    </w:rPr>
  </w:style>
  <w:style w:type="character" w:styleId="PageNumber">
    <w:name w:val="page number"/>
    <w:basedOn w:val="DefaultParagraphFont"/>
    <w:uiPriority w:val="99"/>
    <w:semiHidden/>
    <w:unhideWhenUsed/>
    <w:rsid w:val="005663BC"/>
  </w:style>
  <w:style w:type="paragraph" w:styleId="Header">
    <w:name w:val="header"/>
    <w:basedOn w:val="Normal"/>
    <w:link w:val="HeaderChar"/>
    <w:uiPriority w:val="99"/>
    <w:unhideWhenUsed/>
    <w:rsid w:val="005663BC"/>
    <w:pPr>
      <w:tabs>
        <w:tab w:val="center" w:pos="4680"/>
        <w:tab w:val="right" w:pos="9360"/>
      </w:tabs>
    </w:pPr>
  </w:style>
  <w:style w:type="character" w:customStyle="1" w:styleId="HeaderChar">
    <w:name w:val="Header Char"/>
    <w:basedOn w:val="DefaultParagraphFont"/>
    <w:link w:val="Header"/>
    <w:uiPriority w:val="99"/>
    <w:rsid w:val="005663B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30491"/>
    <w:rPr>
      <w:sz w:val="16"/>
      <w:szCs w:val="16"/>
    </w:rPr>
  </w:style>
  <w:style w:type="paragraph" w:styleId="CommentText">
    <w:name w:val="annotation text"/>
    <w:basedOn w:val="Normal"/>
    <w:link w:val="CommentTextChar"/>
    <w:uiPriority w:val="99"/>
    <w:semiHidden/>
    <w:unhideWhenUsed/>
    <w:rsid w:val="00E30491"/>
    <w:rPr>
      <w:sz w:val="20"/>
      <w:szCs w:val="20"/>
    </w:rPr>
  </w:style>
  <w:style w:type="character" w:customStyle="1" w:styleId="CommentTextChar">
    <w:name w:val="Comment Text Char"/>
    <w:basedOn w:val="DefaultParagraphFont"/>
    <w:link w:val="CommentText"/>
    <w:uiPriority w:val="99"/>
    <w:semiHidden/>
    <w:rsid w:val="00E304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0491"/>
    <w:rPr>
      <w:b/>
      <w:bCs/>
    </w:rPr>
  </w:style>
  <w:style w:type="character" w:customStyle="1" w:styleId="CommentSubjectChar">
    <w:name w:val="Comment Subject Char"/>
    <w:basedOn w:val="CommentTextChar"/>
    <w:link w:val="CommentSubject"/>
    <w:uiPriority w:val="99"/>
    <w:semiHidden/>
    <w:rsid w:val="00E3049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E5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E61"/>
    <w:rPr>
      <w:rFonts w:ascii="Segoe UI" w:eastAsia="Times New Roman" w:hAnsi="Segoe UI" w:cs="Segoe UI"/>
      <w:sz w:val="18"/>
      <w:szCs w:val="18"/>
    </w:rPr>
  </w:style>
  <w:style w:type="paragraph" w:styleId="Revision">
    <w:name w:val="Revision"/>
    <w:hidden/>
    <w:uiPriority w:val="99"/>
    <w:semiHidden/>
    <w:rsid w:val="00536F4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6891">
      <w:bodyDiv w:val="1"/>
      <w:marLeft w:val="0"/>
      <w:marRight w:val="0"/>
      <w:marTop w:val="0"/>
      <w:marBottom w:val="0"/>
      <w:divBdr>
        <w:top w:val="none" w:sz="0" w:space="0" w:color="auto"/>
        <w:left w:val="none" w:sz="0" w:space="0" w:color="auto"/>
        <w:bottom w:val="none" w:sz="0" w:space="0" w:color="auto"/>
        <w:right w:val="none" w:sz="0" w:space="0" w:color="auto"/>
      </w:divBdr>
      <w:divsChild>
        <w:div w:id="9256511">
          <w:marLeft w:val="0"/>
          <w:marRight w:val="0"/>
          <w:marTop w:val="150"/>
          <w:marBottom w:val="0"/>
          <w:divBdr>
            <w:top w:val="none" w:sz="0" w:space="0" w:color="auto"/>
            <w:left w:val="none" w:sz="0" w:space="0" w:color="auto"/>
            <w:bottom w:val="none" w:sz="0" w:space="0" w:color="auto"/>
            <w:right w:val="none" w:sz="0" w:space="0" w:color="auto"/>
          </w:divBdr>
        </w:div>
        <w:div w:id="14117712">
          <w:marLeft w:val="0"/>
          <w:marRight w:val="0"/>
          <w:marTop w:val="150"/>
          <w:marBottom w:val="0"/>
          <w:divBdr>
            <w:top w:val="none" w:sz="0" w:space="0" w:color="auto"/>
            <w:left w:val="none" w:sz="0" w:space="0" w:color="auto"/>
            <w:bottom w:val="none" w:sz="0" w:space="0" w:color="auto"/>
            <w:right w:val="none" w:sz="0" w:space="0" w:color="auto"/>
          </w:divBdr>
        </w:div>
        <w:div w:id="20085889">
          <w:marLeft w:val="0"/>
          <w:marRight w:val="0"/>
          <w:marTop w:val="150"/>
          <w:marBottom w:val="0"/>
          <w:divBdr>
            <w:top w:val="none" w:sz="0" w:space="0" w:color="auto"/>
            <w:left w:val="none" w:sz="0" w:space="0" w:color="auto"/>
            <w:bottom w:val="none" w:sz="0" w:space="0" w:color="auto"/>
            <w:right w:val="none" w:sz="0" w:space="0" w:color="auto"/>
          </w:divBdr>
        </w:div>
        <w:div w:id="21592342">
          <w:marLeft w:val="0"/>
          <w:marRight w:val="0"/>
          <w:marTop w:val="150"/>
          <w:marBottom w:val="0"/>
          <w:divBdr>
            <w:top w:val="none" w:sz="0" w:space="0" w:color="auto"/>
            <w:left w:val="none" w:sz="0" w:space="0" w:color="auto"/>
            <w:bottom w:val="none" w:sz="0" w:space="0" w:color="auto"/>
            <w:right w:val="none" w:sz="0" w:space="0" w:color="auto"/>
          </w:divBdr>
        </w:div>
        <w:div w:id="43064896">
          <w:marLeft w:val="0"/>
          <w:marRight w:val="0"/>
          <w:marTop w:val="300"/>
          <w:marBottom w:val="0"/>
          <w:divBdr>
            <w:top w:val="none" w:sz="0" w:space="0" w:color="auto"/>
            <w:left w:val="none" w:sz="0" w:space="0" w:color="auto"/>
            <w:bottom w:val="none" w:sz="0" w:space="0" w:color="auto"/>
            <w:right w:val="none" w:sz="0" w:space="0" w:color="auto"/>
          </w:divBdr>
        </w:div>
        <w:div w:id="47145587">
          <w:marLeft w:val="0"/>
          <w:marRight w:val="0"/>
          <w:marTop w:val="150"/>
          <w:marBottom w:val="0"/>
          <w:divBdr>
            <w:top w:val="none" w:sz="0" w:space="0" w:color="auto"/>
            <w:left w:val="none" w:sz="0" w:space="0" w:color="auto"/>
            <w:bottom w:val="none" w:sz="0" w:space="0" w:color="auto"/>
            <w:right w:val="none" w:sz="0" w:space="0" w:color="auto"/>
          </w:divBdr>
        </w:div>
        <w:div w:id="52583632">
          <w:marLeft w:val="0"/>
          <w:marRight w:val="0"/>
          <w:marTop w:val="150"/>
          <w:marBottom w:val="0"/>
          <w:divBdr>
            <w:top w:val="none" w:sz="0" w:space="0" w:color="auto"/>
            <w:left w:val="none" w:sz="0" w:space="0" w:color="auto"/>
            <w:bottom w:val="none" w:sz="0" w:space="0" w:color="auto"/>
            <w:right w:val="none" w:sz="0" w:space="0" w:color="auto"/>
          </w:divBdr>
        </w:div>
        <w:div w:id="74597331">
          <w:marLeft w:val="0"/>
          <w:marRight w:val="0"/>
          <w:marTop w:val="150"/>
          <w:marBottom w:val="0"/>
          <w:divBdr>
            <w:top w:val="none" w:sz="0" w:space="0" w:color="auto"/>
            <w:left w:val="none" w:sz="0" w:space="0" w:color="auto"/>
            <w:bottom w:val="none" w:sz="0" w:space="0" w:color="auto"/>
            <w:right w:val="none" w:sz="0" w:space="0" w:color="auto"/>
          </w:divBdr>
        </w:div>
        <w:div w:id="80372348">
          <w:marLeft w:val="0"/>
          <w:marRight w:val="0"/>
          <w:marTop w:val="150"/>
          <w:marBottom w:val="0"/>
          <w:divBdr>
            <w:top w:val="none" w:sz="0" w:space="0" w:color="auto"/>
            <w:left w:val="none" w:sz="0" w:space="0" w:color="auto"/>
            <w:bottom w:val="none" w:sz="0" w:space="0" w:color="auto"/>
            <w:right w:val="none" w:sz="0" w:space="0" w:color="auto"/>
          </w:divBdr>
        </w:div>
        <w:div w:id="91439804">
          <w:marLeft w:val="0"/>
          <w:marRight w:val="0"/>
          <w:marTop w:val="150"/>
          <w:marBottom w:val="0"/>
          <w:divBdr>
            <w:top w:val="none" w:sz="0" w:space="0" w:color="auto"/>
            <w:left w:val="none" w:sz="0" w:space="0" w:color="auto"/>
            <w:bottom w:val="none" w:sz="0" w:space="0" w:color="auto"/>
            <w:right w:val="none" w:sz="0" w:space="0" w:color="auto"/>
          </w:divBdr>
        </w:div>
        <w:div w:id="127479258">
          <w:marLeft w:val="0"/>
          <w:marRight w:val="0"/>
          <w:marTop w:val="150"/>
          <w:marBottom w:val="0"/>
          <w:divBdr>
            <w:top w:val="none" w:sz="0" w:space="0" w:color="auto"/>
            <w:left w:val="none" w:sz="0" w:space="0" w:color="auto"/>
            <w:bottom w:val="none" w:sz="0" w:space="0" w:color="auto"/>
            <w:right w:val="none" w:sz="0" w:space="0" w:color="auto"/>
          </w:divBdr>
        </w:div>
        <w:div w:id="137959046">
          <w:marLeft w:val="0"/>
          <w:marRight w:val="0"/>
          <w:marTop w:val="150"/>
          <w:marBottom w:val="0"/>
          <w:divBdr>
            <w:top w:val="none" w:sz="0" w:space="0" w:color="auto"/>
            <w:left w:val="none" w:sz="0" w:space="0" w:color="auto"/>
            <w:bottom w:val="none" w:sz="0" w:space="0" w:color="auto"/>
            <w:right w:val="none" w:sz="0" w:space="0" w:color="auto"/>
          </w:divBdr>
        </w:div>
        <w:div w:id="143082787">
          <w:marLeft w:val="0"/>
          <w:marRight w:val="0"/>
          <w:marTop w:val="150"/>
          <w:marBottom w:val="0"/>
          <w:divBdr>
            <w:top w:val="none" w:sz="0" w:space="0" w:color="auto"/>
            <w:left w:val="none" w:sz="0" w:space="0" w:color="auto"/>
            <w:bottom w:val="none" w:sz="0" w:space="0" w:color="auto"/>
            <w:right w:val="none" w:sz="0" w:space="0" w:color="auto"/>
          </w:divBdr>
        </w:div>
        <w:div w:id="144661512">
          <w:marLeft w:val="0"/>
          <w:marRight w:val="0"/>
          <w:marTop w:val="150"/>
          <w:marBottom w:val="0"/>
          <w:divBdr>
            <w:top w:val="none" w:sz="0" w:space="0" w:color="auto"/>
            <w:left w:val="none" w:sz="0" w:space="0" w:color="auto"/>
            <w:bottom w:val="none" w:sz="0" w:space="0" w:color="auto"/>
            <w:right w:val="none" w:sz="0" w:space="0" w:color="auto"/>
          </w:divBdr>
        </w:div>
        <w:div w:id="186647785">
          <w:marLeft w:val="0"/>
          <w:marRight w:val="0"/>
          <w:marTop w:val="150"/>
          <w:marBottom w:val="0"/>
          <w:divBdr>
            <w:top w:val="none" w:sz="0" w:space="0" w:color="auto"/>
            <w:left w:val="none" w:sz="0" w:space="0" w:color="auto"/>
            <w:bottom w:val="none" w:sz="0" w:space="0" w:color="auto"/>
            <w:right w:val="none" w:sz="0" w:space="0" w:color="auto"/>
          </w:divBdr>
        </w:div>
        <w:div w:id="205336014">
          <w:marLeft w:val="0"/>
          <w:marRight w:val="0"/>
          <w:marTop w:val="150"/>
          <w:marBottom w:val="0"/>
          <w:divBdr>
            <w:top w:val="none" w:sz="0" w:space="0" w:color="auto"/>
            <w:left w:val="none" w:sz="0" w:space="0" w:color="auto"/>
            <w:bottom w:val="none" w:sz="0" w:space="0" w:color="auto"/>
            <w:right w:val="none" w:sz="0" w:space="0" w:color="auto"/>
          </w:divBdr>
        </w:div>
        <w:div w:id="206335573">
          <w:marLeft w:val="0"/>
          <w:marRight w:val="0"/>
          <w:marTop w:val="150"/>
          <w:marBottom w:val="0"/>
          <w:divBdr>
            <w:top w:val="none" w:sz="0" w:space="0" w:color="auto"/>
            <w:left w:val="none" w:sz="0" w:space="0" w:color="auto"/>
            <w:bottom w:val="none" w:sz="0" w:space="0" w:color="auto"/>
            <w:right w:val="none" w:sz="0" w:space="0" w:color="auto"/>
          </w:divBdr>
        </w:div>
        <w:div w:id="230120838">
          <w:marLeft w:val="0"/>
          <w:marRight w:val="0"/>
          <w:marTop w:val="300"/>
          <w:marBottom w:val="0"/>
          <w:divBdr>
            <w:top w:val="none" w:sz="0" w:space="0" w:color="auto"/>
            <w:left w:val="none" w:sz="0" w:space="0" w:color="auto"/>
            <w:bottom w:val="none" w:sz="0" w:space="0" w:color="auto"/>
            <w:right w:val="none" w:sz="0" w:space="0" w:color="auto"/>
          </w:divBdr>
        </w:div>
        <w:div w:id="236521234">
          <w:marLeft w:val="0"/>
          <w:marRight w:val="0"/>
          <w:marTop w:val="150"/>
          <w:marBottom w:val="0"/>
          <w:divBdr>
            <w:top w:val="none" w:sz="0" w:space="0" w:color="auto"/>
            <w:left w:val="none" w:sz="0" w:space="0" w:color="auto"/>
            <w:bottom w:val="none" w:sz="0" w:space="0" w:color="auto"/>
            <w:right w:val="none" w:sz="0" w:space="0" w:color="auto"/>
          </w:divBdr>
        </w:div>
        <w:div w:id="239681166">
          <w:marLeft w:val="0"/>
          <w:marRight w:val="0"/>
          <w:marTop w:val="150"/>
          <w:marBottom w:val="0"/>
          <w:divBdr>
            <w:top w:val="none" w:sz="0" w:space="0" w:color="auto"/>
            <w:left w:val="none" w:sz="0" w:space="0" w:color="auto"/>
            <w:bottom w:val="none" w:sz="0" w:space="0" w:color="auto"/>
            <w:right w:val="none" w:sz="0" w:space="0" w:color="auto"/>
          </w:divBdr>
        </w:div>
        <w:div w:id="240336601">
          <w:marLeft w:val="0"/>
          <w:marRight w:val="0"/>
          <w:marTop w:val="300"/>
          <w:marBottom w:val="0"/>
          <w:divBdr>
            <w:top w:val="none" w:sz="0" w:space="0" w:color="auto"/>
            <w:left w:val="none" w:sz="0" w:space="0" w:color="auto"/>
            <w:bottom w:val="none" w:sz="0" w:space="0" w:color="auto"/>
            <w:right w:val="none" w:sz="0" w:space="0" w:color="auto"/>
          </w:divBdr>
        </w:div>
        <w:div w:id="253779872">
          <w:marLeft w:val="0"/>
          <w:marRight w:val="0"/>
          <w:marTop w:val="150"/>
          <w:marBottom w:val="0"/>
          <w:divBdr>
            <w:top w:val="none" w:sz="0" w:space="0" w:color="auto"/>
            <w:left w:val="none" w:sz="0" w:space="0" w:color="auto"/>
            <w:bottom w:val="none" w:sz="0" w:space="0" w:color="auto"/>
            <w:right w:val="none" w:sz="0" w:space="0" w:color="auto"/>
          </w:divBdr>
        </w:div>
        <w:div w:id="257906193">
          <w:marLeft w:val="0"/>
          <w:marRight w:val="0"/>
          <w:marTop w:val="300"/>
          <w:marBottom w:val="0"/>
          <w:divBdr>
            <w:top w:val="none" w:sz="0" w:space="0" w:color="auto"/>
            <w:left w:val="none" w:sz="0" w:space="0" w:color="auto"/>
            <w:bottom w:val="none" w:sz="0" w:space="0" w:color="auto"/>
            <w:right w:val="none" w:sz="0" w:space="0" w:color="auto"/>
          </w:divBdr>
        </w:div>
        <w:div w:id="272832454">
          <w:marLeft w:val="0"/>
          <w:marRight w:val="0"/>
          <w:marTop w:val="150"/>
          <w:marBottom w:val="0"/>
          <w:divBdr>
            <w:top w:val="none" w:sz="0" w:space="0" w:color="auto"/>
            <w:left w:val="none" w:sz="0" w:space="0" w:color="auto"/>
            <w:bottom w:val="none" w:sz="0" w:space="0" w:color="auto"/>
            <w:right w:val="none" w:sz="0" w:space="0" w:color="auto"/>
          </w:divBdr>
        </w:div>
        <w:div w:id="296032040">
          <w:marLeft w:val="0"/>
          <w:marRight w:val="0"/>
          <w:marTop w:val="150"/>
          <w:marBottom w:val="0"/>
          <w:divBdr>
            <w:top w:val="none" w:sz="0" w:space="0" w:color="auto"/>
            <w:left w:val="none" w:sz="0" w:space="0" w:color="auto"/>
            <w:bottom w:val="none" w:sz="0" w:space="0" w:color="auto"/>
            <w:right w:val="none" w:sz="0" w:space="0" w:color="auto"/>
          </w:divBdr>
        </w:div>
        <w:div w:id="296108373">
          <w:marLeft w:val="0"/>
          <w:marRight w:val="0"/>
          <w:marTop w:val="150"/>
          <w:marBottom w:val="0"/>
          <w:divBdr>
            <w:top w:val="none" w:sz="0" w:space="0" w:color="auto"/>
            <w:left w:val="none" w:sz="0" w:space="0" w:color="auto"/>
            <w:bottom w:val="none" w:sz="0" w:space="0" w:color="auto"/>
            <w:right w:val="none" w:sz="0" w:space="0" w:color="auto"/>
          </w:divBdr>
        </w:div>
        <w:div w:id="303391980">
          <w:marLeft w:val="0"/>
          <w:marRight w:val="0"/>
          <w:marTop w:val="150"/>
          <w:marBottom w:val="0"/>
          <w:divBdr>
            <w:top w:val="none" w:sz="0" w:space="0" w:color="auto"/>
            <w:left w:val="none" w:sz="0" w:space="0" w:color="auto"/>
            <w:bottom w:val="none" w:sz="0" w:space="0" w:color="auto"/>
            <w:right w:val="none" w:sz="0" w:space="0" w:color="auto"/>
          </w:divBdr>
        </w:div>
        <w:div w:id="323970126">
          <w:marLeft w:val="0"/>
          <w:marRight w:val="0"/>
          <w:marTop w:val="150"/>
          <w:marBottom w:val="0"/>
          <w:divBdr>
            <w:top w:val="none" w:sz="0" w:space="0" w:color="auto"/>
            <w:left w:val="none" w:sz="0" w:space="0" w:color="auto"/>
            <w:bottom w:val="none" w:sz="0" w:space="0" w:color="auto"/>
            <w:right w:val="none" w:sz="0" w:space="0" w:color="auto"/>
          </w:divBdr>
        </w:div>
        <w:div w:id="327366219">
          <w:marLeft w:val="0"/>
          <w:marRight w:val="0"/>
          <w:marTop w:val="150"/>
          <w:marBottom w:val="0"/>
          <w:divBdr>
            <w:top w:val="none" w:sz="0" w:space="0" w:color="auto"/>
            <w:left w:val="none" w:sz="0" w:space="0" w:color="auto"/>
            <w:bottom w:val="none" w:sz="0" w:space="0" w:color="auto"/>
            <w:right w:val="none" w:sz="0" w:space="0" w:color="auto"/>
          </w:divBdr>
        </w:div>
        <w:div w:id="340738375">
          <w:marLeft w:val="0"/>
          <w:marRight w:val="0"/>
          <w:marTop w:val="150"/>
          <w:marBottom w:val="0"/>
          <w:divBdr>
            <w:top w:val="none" w:sz="0" w:space="0" w:color="auto"/>
            <w:left w:val="none" w:sz="0" w:space="0" w:color="auto"/>
            <w:bottom w:val="none" w:sz="0" w:space="0" w:color="auto"/>
            <w:right w:val="none" w:sz="0" w:space="0" w:color="auto"/>
          </w:divBdr>
        </w:div>
        <w:div w:id="345133088">
          <w:marLeft w:val="0"/>
          <w:marRight w:val="0"/>
          <w:marTop w:val="150"/>
          <w:marBottom w:val="0"/>
          <w:divBdr>
            <w:top w:val="none" w:sz="0" w:space="0" w:color="auto"/>
            <w:left w:val="none" w:sz="0" w:space="0" w:color="auto"/>
            <w:bottom w:val="none" w:sz="0" w:space="0" w:color="auto"/>
            <w:right w:val="none" w:sz="0" w:space="0" w:color="auto"/>
          </w:divBdr>
        </w:div>
        <w:div w:id="348878090">
          <w:marLeft w:val="0"/>
          <w:marRight w:val="0"/>
          <w:marTop w:val="150"/>
          <w:marBottom w:val="0"/>
          <w:divBdr>
            <w:top w:val="none" w:sz="0" w:space="0" w:color="auto"/>
            <w:left w:val="none" w:sz="0" w:space="0" w:color="auto"/>
            <w:bottom w:val="none" w:sz="0" w:space="0" w:color="auto"/>
            <w:right w:val="none" w:sz="0" w:space="0" w:color="auto"/>
          </w:divBdr>
        </w:div>
        <w:div w:id="357774718">
          <w:marLeft w:val="0"/>
          <w:marRight w:val="0"/>
          <w:marTop w:val="150"/>
          <w:marBottom w:val="0"/>
          <w:divBdr>
            <w:top w:val="none" w:sz="0" w:space="0" w:color="auto"/>
            <w:left w:val="none" w:sz="0" w:space="0" w:color="auto"/>
            <w:bottom w:val="none" w:sz="0" w:space="0" w:color="auto"/>
            <w:right w:val="none" w:sz="0" w:space="0" w:color="auto"/>
          </w:divBdr>
        </w:div>
        <w:div w:id="376392026">
          <w:marLeft w:val="0"/>
          <w:marRight w:val="0"/>
          <w:marTop w:val="150"/>
          <w:marBottom w:val="0"/>
          <w:divBdr>
            <w:top w:val="none" w:sz="0" w:space="0" w:color="auto"/>
            <w:left w:val="none" w:sz="0" w:space="0" w:color="auto"/>
            <w:bottom w:val="none" w:sz="0" w:space="0" w:color="auto"/>
            <w:right w:val="none" w:sz="0" w:space="0" w:color="auto"/>
          </w:divBdr>
        </w:div>
        <w:div w:id="389770106">
          <w:marLeft w:val="0"/>
          <w:marRight w:val="0"/>
          <w:marTop w:val="150"/>
          <w:marBottom w:val="0"/>
          <w:divBdr>
            <w:top w:val="none" w:sz="0" w:space="0" w:color="auto"/>
            <w:left w:val="none" w:sz="0" w:space="0" w:color="auto"/>
            <w:bottom w:val="none" w:sz="0" w:space="0" w:color="auto"/>
            <w:right w:val="none" w:sz="0" w:space="0" w:color="auto"/>
          </w:divBdr>
        </w:div>
        <w:div w:id="390423454">
          <w:marLeft w:val="0"/>
          <w:marRight w:val="0"/>
          <w:marTop w:val="150"/>
          <w:marBottom w:val="0"/>
          <w:divBdr>
            <w:top w:val="none" w:sz="0" w:space="0" w:color="auto"/>
            <w:left w:val="none" w:sz="0" w:space="0" w:color="auto"/>
            <w:bottom w:val="none" w:sz="0" w:space="0" w:color="auto"/>
            <w:right w:val="none" w:sz="0" w:space="0" w:color="auto"/>
          </w:divBdr>
        </w:div>
        <w:div w:id="390738183">
          <w:marLeft w:val="0"/>
          <w:marRight w:val="0"/>
          <w:marTop w:val="150"/>
          <w:marBottom w:val="0"/>
          <w:divBdr>
            <w:top w:val="none" w:sz="0" w:space="0" w:color="auto"/>
            <w:left w:val="none" w:sz="0" w:space="0" w:color="auto"/>
            <w:bottom w:val="none" w:sz="0" w:space="0" w:color="auto"/>
            <w:right w:val="none" w:sz="0" w:space="0" w:color="auto"/>
          </w:divBdr>
        </w:div>
        <w:div w:id="392241688">
          <w:marLeft w:val="0"/>
          <w:marRight w:val="0"/>
          <w:marTop w:val="150"/>
          <w:marBottom w:val="0"/>
          <w:divBdr>
            <w:top w:val="none" w:sz="0" w:space="0" w:color="auto"/>
            <w:left w:val="none" w:sz="0" w:space="0" w:color="auto"/>
            <w:bottom w:val="none" w:sz="0" w:space="0" w:color="auto"/>
            <w:right w:val="none" w:sz="0" w:space="0" w:color="auto"/>
          </w:divBdr>
        </w:div>
        <w:div w:id="392701201">
          <w:marLeft w:val="0"/>
          <w:marRight w:val="0"/>
          <w:marTop w:val="150"/>
          <w:marBottom w:val="0"/>
          <w:divBdr>
            <w:top w:val="none" w:sz="0" w:space="0" w:color="auto"/>
            <w:left w:val="none" w:sz="0" w:space="0" w:color="auto"/>
            <w:bottom w:val="none" w:sz="0" w:space="0" w:color="auto"/>
            <w:right w:val="none" w:sz="0" w:space="0" w:color="auto"/>
          </w:divBdr>
        </w:div>
        <w:div w:id="418138331">
          <w:marLeft w:val="0"/>
          <w:marRight w:val="0"/>
          <w:marTop w:val="150"/>
          <w:marBottom w:val="0"/>
          <w:divBdr>
            <w:top w:val="none" w:sz="0" w:space="0" w:color="auto"/>
            <w:left w:val="none" w:sz="0" w:space="0" w:color="auto"/>
            <w:bottom w:val="none" w:sz="0" w:space="0" w:color="auto"/>
            <w:right w:val="none" w:sz="0" w:space="0" w:color="auto"/>
          </w:divBdr>
        </w:div>
        <w:div w:id="420030090">
          <w:marLeft w:val="0"/>
          <w:marRight w:val="0"/>
          <w:marTop w:val="150"/>
          <w:marBottom w:val="0"/>
          <w:divBdr>
            <w:top w:val="none" w:sz="0" w:space="0" w:color="auto"/>
            <w:left w:val="none" w:sz="0" w:space="0" w:color="auto"/>
            <w:bottom w:val="none" w:sz="0" w:space="0" w:color="auto"/>
            <w:right w:val="none" w:sz="0" w:space="0" w:color="auto"/>
          </w:divBdr>
        </w:div>
        <w:div w:id="423647623">
          <w:marLeft w:val="0"/>
          <w:marRight w:val="0"/>
          <w:marTop w:val="150"/>
          <w:marBottom w:val="0"/>
          <w:divBdr>
            <w:top w:val="none" w:sz="0" w:space="0" w:color="auto"/>
            <w:left w:val="none" w:sz="0" w:space="0" w:color="auto"/>
            <w:bottom w:val="none" w:sz="0" w:space="0" w:color="auto"/>
            <w:right w:val="none" w:sz="0" w:space="0" w:color="auto"/>
          </w:divBdr>
        </w:div>
        <w:div w:id="452293087">
          <w:marLeft w:val="0"/>
          <w:marRight w:val="0"/>
          <w:marTop w:val="150"/>
          <w:marBottom w:val="0"/>
          <w:divBdr>
            <w:top w:val="none" w:sz="0" w:space="0" w:color="auto"/>
            <w:left w:val="none" w:sz="0" w:space="0" w:color="auto"/>
            <w:bottom w:val="none" w:sz="0" w:space="0" w:color="auto"/>
            <w:right w:val="none" w:sz="0" w:space="0" w:color="auto"/>
          </w:divBdr>
        </w:div>
        <w:div w:id="454324778">
          <w:marLeft w:val="0"/>
          <w:marRight w:val="0"/>
          <w:marTop w:val="150"/>
          <w:marBottom w:val="0"/>
          <w:divBdr>
            <w:top w:val="none" w:sz="0" w:space="0" w:color="auto"/>
            <w:left w:val="none" w:sz="0" w:space="0" w:color="auto"/>
            <w:bottom w:val="none" w:sz="0" w:space="0" w:color="auto"/>
            <w:right w:val="none" w:sz="0" w:space="0" w:color="auto"/>
          </w:divBdr>
        </w:div>
        <w:div w:id="510994854">
          <w:marLeft w:val="0"/>
          <w:marRight w:val="0"/>
          <w:marTop w:val="150"/>
          <w:marBottom w:val="0"/>
          <w:divBdr>
            <w:top w:val="none" w:sz="0" w:space="0" w:color="auto"/>
            <w:left w:val="none" w:sz="0" w:space="0" w:color="auto"/>
            <w:bottom w:val="none" w:sz="0" w:space="0" w:color="auto"/>
            <w:right w:val="none" w:sz="0" w:space="0" w:color="auto"/>
          </w:divBdr>
        </w:div>
        <w:div w:id="514416147">
          <w:marLeft w:val="0"/>
          <w:marRight w:val="0"/>
          <w:marTop w:val="150"/>
          <w:marBottom w:val="0"/>
          <w:divBdr>
            <w:top w:val="none" w:sz="0" w:space="0" w:color="auto"/>
            <w:left w:val="none" w:sz="0" w:space="0" w:color="auto"/>
            <w:bottom w:val="none" w:sz="0" w:space="0" w:color="auto"/>
            <w:right w:val="none" w:sz="0" w:space="0" w:color="auto"/>
          </w:divBdr>
        </w:div>
        <w:div w:id="516117642">
          <w:marLeft w:val="0"/>
          <w:marRight w:val="0"/>
          <w:marTop w:val="150"/>
          <w:marBottom w:val="0"/>
          <w:divBdr>
            <w:top w:val="none" w:sz="0" w:space="0" w:color="auto"/>
            <w:left w:val="none" w:sz="0" w:space="0" w:color="auto"/>
            <w:bottom w:val="none" w:sz="0" w:space="0" w:color="auto"/>
            <w:right w:val="none" w:sz="0" w:space="0" w:color="auto"/>
          </w:divBdr>
        </w:div>
        <w:div w:id="518861273">
          <w:marLeft w:val="0"/>
          <w:marRight w:val="0"/>
          <w:marTop w:val="150"/>
          <w:marBottom w:val="0"/>
          <w:divBdr>
            <w:top w:val="none" w:sz="0" w:space="0" w:color="auto"/>
            <w:left w:val="none" w:sz="0" w:space="0" w:color="auto"/>
            <w:bottom w:val="none" w:sz="0" w:space="0" w:color="auto"/>
            <w:right w:val="none" w:sz="0" w:space="0" w:color="auto"/>
          </w:divBdr>
        </w:div>
        <w:div w:id="521473710">
          <w:marLeft w:val="0"/>
          <w:marRight w:val="0"/>
          <w:marTop w:val="300"/>
          <w:marBottom w:val="0"/>
          <w:divBdr>
            <w:top w:val="none" w:sz="0" w:space="0" w:color="auto"/>
            <w:left w:val="none" w:sz="0" w:space="0" w:color="auto"/>
            <w:bottom w:val="none" w:sz="0" w:space="0" w:color="auto"/>
            <w:right w:val="none" w:sz="0" w:space="0" w:color="auto"/>
          </w:divBdr>
        </w:div>
        <w:div w:id="537741698">
          <w:marLeft w:val="0"/>
          <w:marRight w:val="0"/>
          <w:marTop w:val="150"/>
          <w:marBottom w:val="0"/>
          <w:divBdr>
            <w:top w:val="none" w:sz="0" w:space="0" w:color="auto"/>
            <w:left w:val="none" w:sz="0" w:space="0" w:color="auto"/>
            <w:bottom w:val="none" w:sz="0" w:space="0" w:color="auto"/>
            <w:right w:val="none" w:sz="0" w:space="0" w:color="auto"/>
          </w:divBdr>
        </w:div>
        <w:div w:id="548568292">
          <w:marLeft w:val="0"/>
          <w:marRight w:val="0"/>
          <w:marTop w:val="150"/>
          <w:marBottom w:val="0"/>
          <w:divBdr>
            <w:top w:val="none" w:sz="0" w:space="0" w:color="auto"/>
            <w:left w:val="none" w:sz="0" w:space="0" w:color="auto"/>
            <w:bottom w:val="none" w:sz="0" w:space="0" w:color="auto"/>
            <w:right w:val="none" w:sz="0" w:space="0" w:color="auto"/>
          </w:divBdr>
        </w:div>
        <w:div w:id="552155703">
          <w:marLeft w:val="0"/>
          <w:marRight w:val="0"/>
          <w:marTop w:val="150"/>
          <w:marBottom w:val="0"/>
          <w:divBdr>
            <w:top w:val="none" w:sz="0" w:space="0" w:color="auto"/>
            <w:left w:val="none" w:sz="0" w:space="0" w:color="auto"/>
            <w:bottom w:val="none" w:sz="0" w:space="0" w:color="auto"/>
            <w:right w:val="none" w:sz="0" w:space="0" w:color="auto"/>
          </w:divBdr>
        </w:div>
        <w:div w:id="563563980">
          <w:marLeft w:val="0"/>
          <w:marRight w:val="0"/>
          <w:marTop w:val="300"/>
          <w:marBottom w:val="0"/>
          <w:divBdr>
            <w:top w:val="none" w:sz="0" w:space="0" w:color="auto"/>
            <w:left w:val="none" w:sz="0" w:space="0" w:color="auto"/>
            <w:bottom w:val="none" w:sz="0" w:space="0" w:color="auto"/>
            <w:right w:val="none" w:sz="0" w:space="0" w:color="auto"/>
          </w:divBdr>
        </w:div>
        <w:div w:id="573781132">
          <w:marLeft w:val="0"/>
          <w:marRight w:val="0"/>
          <w:marTop w:val="150"/>
          <w:marBottom w:val="0"/>
          <w:divBdr>
            <w:top w:val="none" w:sz="0" w:space="0" w:color="auto"/>
            <w:left w:val="none" w:sz="0" w:space="0" w:color="auto"/>
            <w:bottom w:val="none" w:sz="0" w:space="0" w:color="auto"/>
            <w:right w:val="none" w:sz="0" w:space="0" w:color="auto"/>
          </w:divBdr>
        </w:div>
        <w:div w:id="581569150">
          <w:marLeft w:val="0"/>
          <w:marRight w:val="0"/>
          <w:marTop w:val="150"/>
          <w:marBottom w:val="0"/>
          <w:divBdr>
            <w:top w:val="none" w:sz="0" w:space="0" w:color="auto"/>
            <w:left w:val="none" w:sz="0" w:space="0" w:color="auto"/>
            <w:bottom w:val="none" w:sz="0" w:space="0" w:color="auto"/>
            <w:right w:val="none" w:sz="0" w:space="0" w:color="auto"/>
          </w:divBdr>
        </w:div>
        <w:div w:id="589430904">
          <w:marLeft w:val="0"/>
          <w:marRight w:val="0"/>
          <w:marTop w:val="150"/>
          <w:marBottom w:val="0"/>
          <w:divBdr>
            <w:top w:val="none" w:sz="0" w:space="0" w:color="auto"/>
            <w:left w:val="none" w:sz="0" w:space="0" w:color="auto"/>
            <w:bottom w:val="none" w:sz="0" w:space="0" w:color="auto"/>
            <w:right w:val="none" w:sz="0" w:space="0" w:color="auto"/>
          </w:divBdr>
        </w:div>
        <w:div w:id="590237694">
          <w:marLeft w:val="0"/>
          <w:marRight w:val="0"/>
          <w:marTop w:val="150"/>
          <w:marBottom w:val="0"/>
          <w:divBdr>
            <w:top w:val="none" w:sz="0" w:space="0" w:color="auto"/>
            <w:left w:val="none" w:sz="0" w:space="0" w:color="auto"/>
            <w:bottom w:val="none" w:sz="0" w:space="0" w:color="auto"/>
            <w:right w:val="none" w:sz="0" w:space="0" w:color="auto"/>
          </w:divBdr>
        </w:div>
        <w:div w:id="609776078">
          <w:marLeft w:val="0"/>
          <w:marRight w:val="0"/>
          <w:marTop w:val="150"/>
          <w:marBottom w:val="0"/>
          <w:divBdr>
            <w:top w:val="none" w:sz="0" w:space="0" w:color="auto"/>
            <w:left w:val="none" w:sz="0" w:space="0" w:color="auto"/>
            <w:bottom w:val="none" w:sz="0" w:space="0" w:color="auto"/>
            <w:right w:val="none" w:sz="0" w:space="0" w:color="auto"/>
          </w:divBdr>
        </w:div>
        <w:div w:id="620454513">
          <w:marLeft w:val="0"/>
          <w:marRight w:val="0"/>
          <w:marTop w:val="300"/>
          <w:marBottom w:val="0"/>
          <w:divBdr>
            <w:top w:val="none" w:sz="0" w:space="0" w:color="auto"/>
            <w:left w:val="none" w:sz="0" w:space="0" w:color="auto"/>
            <w:bottom w:val="none" w:sz="0" w:space="0" w:color="auto"/>
            <w:right w:val="none" w:sz="0" w:space="0" w:color="auto"/>
          </w:divBdr>
        </w:div>
        <w:div w:id="654064537">
          <w:marLeft w:val="0"/>
          <w:marRight w:val="0"/>
          <w:marTop w:val="150"/>
          <w:marBottom w:val="0"/>
          <w:divBdr>
            <w:top w:val="none" w:sz="0" w:space="0" w:color="auto"/>
            <w:left w:val="none" w:sz="0" w:space="0" w:color="auto"/>
            <w:bottom w:val="none" w:sz="0" w:space="0" w:color="auto"/>
            <w:right w:val="none" w:sz="0" w:space="0" w:color="auto"/>
          </w:divBdr>
        </w:div>
        <w:div w:id="666446819">
          <w:marLeft w:val="0"/>
          <w:marRight w:val="0"/>
          <w:marTop w:val="0"/>
          <w:marBottom w:val="150"/>
          <w:divBdr>
            <w:top w:val="none" w:sz="0" w:space="0" w:color="auto"/>
            <w:left w:val="none" w:sz="0" w:space="0" w:color="auto"/>
            <w:bottom w:val="none" w:sz="0" w:space="0" w:color="auto"/>
            <w:right w:val="none" w:sz="0" w:space="0" w:color="auto"/>
          </w:divBdr>
        </w:div>
        <w:div w:id="682053112">
          <w:marLeft w:val="0"/>
          <w:marRight w:val="0"/>
          <w:marTop w:val="150"/>
          <w:marBottom w:val="0"/>
          <w:divBdr>
            <w:top w:val="none" w:sz="0" w:space="0" w:color="auto"/>
            <w:left w:val="none" w:sz="0" w:space="0" w:color="auto"/>
            <w:bottom w:val="none" w:sz="0" w:space="0" w:color="auto"/>
            <w:right w:val="none" w:sz="0" w:space="0" w:color="auto"/>
          </w:divBdr>
        </w:div>
        <w:div w:id="696351190">
          <w:marLeft w:val="0"/>
          <w:marRight w:val="0"/>
          <w:marTop w:val="300"/>
          <w:marBottom w:val="0"/>
          <w:divBdr>
            <w:top w:val="none" w:sz="0" w:space="0" w:color="auto"/>
            <w:left w:val="none" w:sz="0" w:space="0" w:color="auto"/>
            <w:bottom w:val="none" w:sz="0" w:space="0" w:color="auto"/>
            <w:right w:val="none" w:sz="0" w:space="0" w:color="auto"/>
          </w:divBdr>
        </w:div>
        <w:div w:id="749547536">
          <w:marLeft w:val="0"/>
          <w:marRight w:val="0"/>
          <w:marTop w:val="150"/>
          <w:marBottom w:val="0"/>
          <w:divBdr>
            <w:top w:val="none" w:sz="0" w:space="0" w:color="auto"/>
            <w:left w:val="none" w:sz="0" w:space="0" w:color="auto"/>
            <w:bottom w:val="none" w:sz="0" w:space="0" w:color="auto"/>
            <w:right w:val="none" w:sz="0" w:space="0" w:color="auto"/>
          </w:divBdr>
        </w:div>
        <w:div w:id="764157117">
          <w:marLeft w:val="0"/>
          <w:marRight w:val="0"/>
          <w:marTop w:val="150"/>
          <w:marBottom w:val="0"/>
          <w:divBdr>
            <w:top w:val="none" w:sz="0" w:space="0" w:color="auto"/>
            <w:left w:val="none" w:sz="0" w:space="0" w:color="auto"/>
            <w:bottom w:val="none" w:sz="0" w:space="0" w:color="auto"/>
            <w:right w:val="none" w:sz="0" w:space="0" w:color="auto"/>
          </w:divBdr>
        </w:div>
        <w:div w:id="773600074">
          <w:marLeft w:val="0"/>
          <w:marRight w:val="0"/>
          <w:marTop w:val="150"/>
          <w:marBottom w:val="0"/>
          <w:divBdr>
            <w:top w:val="none" w:sz="0" w:space="0" w:color="auto"/>
            <w:left w:val="none" w:sz="0" w:space="0" w:color="auto"/>
            <w:bottom w:val="none" w:sz="0" w:space="0" w:color="auto"/>
            <w:right w:val="none" w:sz="0" w:space="0" w:color="auto"/>
          </w:divBdr>
        </w:div>
        <w:div w:id="782304983">
          <w:marLeft w:val="0"/>
          <w:marRight w:val="0"/>
          <w:marTop w:val="150"/>
          <w:marBottom w:val="0"/>
          <w:divBdr>
            <w:top w:val="none" w:sz="0" w:space="0" w:color="auto"/>
            <w:left w:val="none" w:sz="0" w:space="0" w:color="auto"/>
            <w:bottom w:val="none" w:sz="0" w:space="0" w:color="auto"/>
            <w:right w:val="none" w:sz="0" w:space="0" w:color="auto"/>
          </w:divBdr>
        </w:div>
        <w:div w:id="791557591">
          <w:marLeft w:val="0"/>
          <w:marRight w:val="0"/>
          <w:marTop w:val="300"/>
          <w:marBottom w:val="0"/>
          <w:divBdr>
            <w:top w:val="none" w:sz="0" w:space="0" w:color="auto"/>
            <w:left w:val="none" w:sz="0" w:space="0" w:color="auto"/>
            <w:bottom w:val="none" w:sz="0" w:space="0" w:color="auto"/>
            <w:right w:val="none" w:sz="0" w:space="0" w:color="auto"/>
          </w:divBdr>
        </w:div>
        <w:div w:id="791901082">
          <w:marLeft w:val="0"/>
          <w:marRight w:val="0"/>
          <w:marTop w:val="150"/>
          <w:marBottom w:val="0"/>
          <w:divBdr>
            <w:top w:val="none" w:sz="0" w:space="0" w:color="auto"/>
            <w:left w:val="none" w:sz="0" w:space="0" w:color="auto"/>
            <w:bottom w:val="none" w:sz="0" w:space="0" w:color="auto"/>
            <w:right w:val="none" w:sz="0" w:space="0" w:color="auto"/>
          </w:divBdr>
        </w:div>
        <w:div w:id="816072755">
          <w:marLeft w:val="0"/>
          <w:marRight w:val="0"/>
          <w:marTop w:val="150"/>
          <w:marBottom w:val="0"/>
          <w:divBdr>
            <w:top w:val="none" w:sz="0" w:space="0" w:color="auto"/>
            <w:left w:val="none" w:sz="0" w:space="0" w:color="auto"/>
            <w:bottom w:val="none" w:sz="0" w:space="0" w:color="auto"/>
            <w:right w:val="none" w:sz="0" w:space="0" w:color="auto"/>
          </w:divBdr>
        </w:div>
        <w:div w:id="833110483">
          <w:marLeft w:val="3278"/>
          <w:marRight w:val="0"/>
          <w:marTop w:val="0"/>
          <w:marBottom w:val="0"/>
          <w:divBdr>
            <w:top w:val="none" w:sz="0" w:space="0" w:color="auto"/>
            <w:left w:val="none" w:sz="0" w:space="0" w:color="auto"/>
            <w:bottom w:val="none" w:sz="0" w:space="0" w:color="auto"/>
            <w:right w:val="none" w:sz="0" w:space="0" w:color="auto"/>
          </w:divBdr>
        </w:div>
        <w:div w:id="845053653">
          <w:marLeft w:val="0"/>
          <w:marRight w:val="0"/>
          <w:marTop w:val="150"/>
          <w:marBottom w:val="0"/>
          <w:divBdr>
            <w:top w:val="none" w:sz="0" w:space="0" w:color="auto"/>
            <w:left w:val="none" w:sz="0" w:space="0" w:color="auto"/>
            <w:bottom w:val="none" w:sz="0" w:space="0" w:color="auto"/>
            <w:right w:val="none" w:sz="0" w:space="0" w:color="auto"/>
          </w:divBdr>
        </w:div>
        <w:div w:id="851067665">
          <w:marLeft w:val="0"/>
          <w:marRight w:val="0"/>
          <w:marTop w:val="0"/>
          <w:marBottom w:val="150"/>
          <w:divBdr>
            <w:top w:val="none" w:sz="0" w:space="0" w:color="auto"/>
            <w:left w:val="none" w:sz="0" w:space="0" w:color="auto"/>
            <w:bottom w:val="none" w:sz="0" w:space="0" w:color="auto"/>
            <w:right w:val="none" w:sz="0" w:space="0" w:color="auto"/>
          </w:divBdr>
        </w:div>
        <w:div w:id="851333348">
          <w:marLeft w:val="0"/>
          <w:marRight w:val="0"/>
          <w:marTop w:val="150"/>
          <w:marBottom w:val="0"/>
          <w:divBdr>
            <w:top w:val="none" w:sz="0" w:space="0" w:color="auto"/>
            <w:left w:val="none" w:sz="0" w:space="0" w:color="auto"/>
            <w:bottom w:val="none" w:sz="0" w:space="0" w:color="auto"/>
            <w:right w:val="none" w:sz="0" w:space="0" w:color="auto"/>
          </w:divBdr>
        </w:div>
        <w:div w:id="854997618">
          <w:marLeft w:val="0"/>
          <w:marRight w:val="0"/>
          <w:marTop w:val="300"/>
          <w:marBottom w:val="0"/>
          <w:divBdr>
            <w:top w:val="none" w:sz="0" w:space="0" w:color="auto"/>
            <w:left w:val="none" w:sz="0" w:space="0" w:color="auto"/>
            <w:bottom w:val="none" w:sz="0" w:space="0" w:color="auto"/>
            <w:right w:val="none" w:sz="0" w:space="0" w:color="auto"/>
          </w:divBdr>
        </w:div>
        <w:div w:id="869270231">
          <w:marLeft w:val="0"/>
          <w:marRight w:val="0"/>
          <w:marTop w:val="150"/>
          <w:marBottom w:val="0"/>
          <w:divBdr>
            <w:top w:val="none" w:sz="0" w:space="0" w:color="auto"/>
            <w:left w:val="none" w:sz="0" w:space="0" w:color="auto"/>
            <w:bottom w:val="none" w:sz="0" w:space="0" w:color="auto"/>
            <w:right w:val="none" w:sz="0" w:space="0" w:color="auto"/>
          </w:divBdr>
        </w:div>
        <w:div w:id="869416434">
          <w:marLeft w:val="0"/>
          <w:marRight w:val="0"/>
          <w:marTop w:val="150"/>
          <w:marBottom w:val="0"/>
          <w:divBdr>
            <w:top w:val="none" w:sz="0" w:space="0" w:color="auto"/>
            <w:left w:val="none" w:sz="0" w:space="0" w:color="auto"/>
            <w:bottom w:val="none" w:sz="0" w:space="0" w:color="auto"/>
            <w:right w:val="none" w:sz="0" w:space="0" w:color="auto"/>
          </w:divBdr>
        </w:div>
        <w:div w:id="873540432">
          <w:marLeft w:val="0"/>
          <w:marRight w:val="0"/>
          <w:marTop w:val="300"/>
          <w:marBottom w:val="0"/>
          <w:divBdr>
            <w:top w:val="none" w:sz="0" w:space="0" w:color="auto"/>
            <w:left w:val="none" w:sz="0" w:space="0" w:color="auto"/>
            <w:bottom w:val="none" w:sz="0" w:space="0" w:color="auto"/>
            <w:right w:val="none" w:sz="0" w:space="0" w:color="auto"/>
          </w:divBdr>
        </w:div>
        <w:div w:id="893467210">
          <w:marLeft w:val="0"/>
          <w:marRight w:val="0"/>
          <w:marTop w:val="300"/>
          <w:marBottom w:val="0"/>
          <w:divBdr>
            <w:top w:val="none" w:sz="0" w:space="0" w:color="auto"/>
            <w:left w:val="none" w:sz="0" w:space="0" w:color="auto"/>
            <w:bottom w:val="none" w:sz="0" w:space="0" w:color="auto"/>
            <w:right w:val="none" w:sz="0" w:space="0" w:color="auto"/>
          </w:divBdr>
        </w:div>
        <w:div w:id="893470134">
          <w:marLeft w:val="0"/>
          <w:marRight w:val="0"/>
          <w:marTop w:val="150"/>
          <w:marBottom w:val="0"/>
          <w:divBdr>
            <w:top w:val="none" w:sz="0" w:space="0" w:color="auto"/>
            <w:left w:val="none" w:sz="0" w:space="0" w:color="auto"/>
            <w:bottom w:val="none" w:sz="0" w:space="0" w:color="auto"/>
            <w:right w:val="none" w:sz="0" w:space="0" w:color="auto"/>
          </w:divBdr>
        </w:div>
        <w:div w:id="948781211">
          <w:marLeft w:val="0"/>
          <w:marRight w:val="0"/>
          <w:marTop w:val="150"/>
          <w:marBottom w:val="0"/>
          <w:divBdr>
            <w:top w:val="none" w:sz="0" w:space="0" w:color="auto"/>
            <w:left w:val="none" w:sz="0" w:space="0" w:color="auto"/>
            <w:bottom w:val="none" w:sz="0" w:space="0" w:color="auto"/>
            <w:right w:val="none" w:sz="0" w:space="0" w:color="auto"/>
          </w:divBdr>
        </w:div>
        <w:div w:id="949968991">
          <w:marLeft w:val="0"/>
          <w:marRight w:val="0"/>
          <w:marTop w:val="150"/>
          <w:marBottom w:val="0"/>
          <w:divBdr>
            <w:top w:val="none" w:sz="0" w:space="0" w:color="auto"/>
            <w:left w:val="none" w:sz="0" w:space="0" w:color="auto"/>
            <w:bottom w:val="none" w:sz="0" w:space="0" w:color="auto"/>
            <w:right w:val="none" w:sz="0" w:space="0" w:color="auto"/>
          </w:divBdr>
        </w:div>
        <w:div w:id="966816046">
          <w:marLeft w:val="0"/>
          <w:marRight w:val="0"/>
          <w:marTop w:val="150"/>
          <w:marBottom w:val="0"/>
          <w:divBdr>
            <w:top w:val="none" w:sz="0" w:space="0" w:color="auto"/>
            <w:left w:val="none" w:sz="0" w:space="0" w:color="auto"/>
            <w:bottom w:val="none" w:sz="0" w:space="0" w:color="auto"/>
            <w:right w:val="none" w:sz="0" w:space="0" w:color="auto"/>
          </w:divBdr>
        </w:div>
        <w:div w:id="976451207">
          <w:marLeft w:val="0"/>
          <w:marRight w:val="0"/>
          <w:marTop w:val="150"/>
          <w:marBottom w:val="0"/>
          <w:divBdr>
            <w:top w:val="none" w:sz="0" w:space="0" w:color="auto"/>
            <w:left w:val="none" w:sz="0" w:space="0" w:color="auto"/>
            <w:bottom w:val="none" w:sz="0" w:space="0" w:color="auto"/>
            <w:right w:val="none" w:sz="0" w:space="0" w:color="auto"/>
          </w:divBdr>
        </w:div>
        <w:div w:id="976880082">
          <w:marLeft w:val="0"/>
          <w:marRight w:val="0"/>
          <w:marTop w:val="150"/>
          <w:marBottom w:val="0"/>
          <w:divBdr>
            <w:top w:val="none" w:sz="0" w:space="0" w:color="auto"/>
            <w:left w:val="none" w:sz="0" w:space="0" w:color="auto"/>
            <w:bottom w:val="none" w:sz="0" w:space="0" w:color="auto"/>
            <w:right w:val="none" w:sz="0" w:space="0" w:color="auto"/>
          </w:divBdr>
        </w:div>
        <w:div w:id="977226217">
          <w:marLeft w:val="0"/>
          <w:marRight w:val="0"/>
          <w:marTop w:val="150"/>
          <w:marBottom w:val="0"/>
          <w:divBdr>
            <w:top w:val="none" w:sz="0" w:space="0" w:color="auto"/>
            <w:left w:val="none" w:sz="0" w:space="0" w:color="auto"/>
            <w:bottom w:val="none" w:sz="0" w:space="0" w:color="auto"/>
            <w:right w:val="none" w:sz="0" w:space="0" w:color="auto"/>
          </w:divBdr>
        </w:div>
        <w:div w:id="984160080">
          <w:marLeft w:val="0"/>
          <w:marRight w:val="0"/>
          <w:marTop w:val="150"/>
          <w:marBottom w:val="0"/>
          <w:divBdr>
            <w:top w:val="none" w:sz="0" w:space="0" w:color="auto"/>
            <w:left w:val="none" w:sz="0" w:space="0" w:color="auto"/>
            <w:bottom w:val="none" w:sz="0" w:space="0" w:color="auto"/>
            <w:right w:val="none" w:sz="0" w:space="0" w:color="auto"/>
          </w:divBdr>
        </w:div>
        <w:div w:id="995382572">
          <w:marLeft w:val="0"/>
          <w:marRight w:val="0"/>
          <w:marTop w:val="150"/>
          <w:marBottom w:val="0"/>
          <w:divBdr>
            <w:top w:val="none" w:sz="0" w:space="0" w:color="auto"/>
            <w:left w:val="none" w:sz="0" w:space="0" w:color="auto"/>
            <w:bottom w:val="none" w:sz="0" w:space="0" w:color="auto"/>
            <w:right w:val="none" w:sz="0" w:space="0" w:color="auto"/>
          </w:divBdr>
        </w:div>
        <w:div w:id="1015570066">
          <w:marLeft w:val="0"/>
          <w:marRight w:val="0"/>
          <w:marTop w:val="150"/>
          <w:marBottom w:val="0"/>
          <w:divBdr>
            <w:top w:val="none" w:sz="0" w:space="0" w:color="auto"/>
            <w:left w:val="none" w:sz="0" w:space="0" w:color="auto"/>
            <w:bottom w:val="none" w:sz="0" w:space="0" w:color="auto"/>
            <w:right w:val="none" w:sz="0" w:space="0" w:color="auto"/>
          </w:divBdr>
        </w:div>
        <w:div w:id="1015960148">
          <w:marLeft w:val="2458"/>
          <w:marRight w:val="0"/>
          <w:marTop w:val="150"/>
          <w:marBottom w:val="150"/>
          <w:divBdr>
            <w:top w:val="none" w:sz="0" w:space="0" w:color="auto"/>
            <w:left w:val="none" w:sz="0" w:space="0" w:color="auto"/>
            <w:bottom w:val="none" w:sz="0" w:space="0" w:color="auto"/>
            <w:right w:val="none" w:sz="0" w:space="0" w:color="auto"/>
          </w:divBdr>
        </w:div>
        <w:div w:id="1054038974">
          <w:marLeft w:val="0"/>
          <w:marRight w:val="0"/>
          <w:marTop w:val="150"/>
          <w:marBottom w:val="0"/>
          <w:divBdr>
            <w:top w:val="none" w:sz="0" w:space="0" w:color="auto"/>
            <w:left w:val="none" w:sz="0" w:space="0" w:color="auto"/>
            <w:bottom w:val="none" w:sz="0" w:space="0" w:color="auto"/>
            <w:right w:val="none" w:sz="0" w:space="0" w:color="auto"/>
          </w:divBdr>
        </w:div>
        <w:div w:id="1058699476">
          <w:marLeft w:val="0"/>
          <w:marRight w:val="0"/>
          <w:marTop w:val="300"/>
          <w:marBottom w:val="0"/>
          <w:divBdr>
            <w:top w:val="none" w:sz="0" w:space="0" w:color="auto"/>
            <w:left w:val="none" w:sz="0" w:space="0" w:color="auto"/>
            <w:bottom w:val="none" w:sz="0" w:space="0" w:color="auto"/>
            <w:right w:val="none" w:sz="0" w:space="0" w:color="auto"/>
          </w:divBdr>
        </w:div>
        <w:div w:id="1059936339">
          <w:marLeft w:val="0"/>
          <w:marRight w:val="0"/>
          <w:marTop w:val="150"/>
          <w:marBottom w:val="0"/>
          <w:divBdr>
            <w:top w:val="none" w:sz="0" w:space="0" w:color="auto"/>
            <w:left w:val="none" w:sz="0" w:space="0" w:color="auto"/>
            <w:bottom w:val="none" w:sz="0" w:space="0" w:color="auto"/>
            <w:right w:val="none" w:sz="0" w:space="0" w:color="auto"/>
          </w:divBdr>
        </w:div>
        <w:div w:id="1062287743">
          <w:marLeft w:val="0"/>
          <w:marRight w:val="0"/>
          <w:marTop w:val="150"/>
          <w:marBottom w:val="0"/>
          <w:divBdr>
            <w:top w:val="none" w:sz="0" w:space="0" w:color="auto"/>
            <w:left w:val="none" w:sz="0" w:space="0" w:color="auto"/>
            <w:bottom w:val="none" w:sz="0" w:space="0" w:color="auto"/>
            <w:right w:val="none" w:sz="0" w:space="0" w:color="auto"/>
          </w:divBdr>
        </w:div>
        <w:div w:id="1079911470">
          <w:marLeft w:val="3278"/>
          <w:marRight w:val="0"/>
          <w:marTop w:val="0"/>
          <w:marBottom w:val="0"/>
          <w:divBdr>
            <w:top w:val="none" w:sz="0" w:space="0" w:color="auto"/>
            <w:left w:val="none" w:sz="0" w:space="0" w:color="auto"/>
            <w:bottom w:val="none" w:sz="0" w:space="0" w:color="auto"/>
            <w:right w:val="none" w:sz="0" w:space="0" w:color="auto"/>
          </w:divBdr>
        </w:div>
        <w:div w:id="1083645291">
          <w:marLeft w:val="0"/>
          <w:marRight w:val="0"/>
          <w:marTop w:val="150"/>
          <w:marBottom w:val="0"/>
          <w:divBdr>
            <w:top w:val="none" w:sz="0" w:space="0" w:color="auto"/>
            <w:left w:val="none" w:sz="0" w:space="0" w:color="auto"/>
            <w:bottom w:val="none" w:sz="0" w:space="0" w:color="auto"/>
            <w:right w:val="none" w:sz="0" w:space="0" w:color="auto"/>
          </w:divBdr>
        </w:div>
        <w:div w:id="1128013382">
          <w:marLeft w:val="0"/>
          <w:marRight w:val="0"/>
          <w:marTop w:val="150"/>
          <w:marBottom w:val="0"/>
          <w:divBdr>
            <w:top w:val="none" w:sz="0" w:space="0" w:color="auto"/>
            <w:left w:val="none" w:sz="0" w:space="0" w:color="auto"/>
            <w:bottom w:val="none" w:sz="0" w:space="0" w:color="auto"/>
            <w:right w:val="none" w:sz="0" w:space="0" w:color="auto"/>
          </w:divBdr>
        </w:div>
        <w:div w:id="1132405922">
          <w:marLeft w:val="0"/>
          <w:marRight w:val="0"/>
          <w:marTop w:val="150"/>
          <w:marBottom w:val="0"/>
          <w:divBdr>
            <w:top w:val="none" w:sz="0" w:space="0" w:color="auto"/>
            <w:left w:val="none" w:sz="0" w:space="0" w:color="auto"/>
            <w:bottom w:val="none" w:sz="0" w:space="0" w:color="auto"/>
            <w:right w:val="none" w:sz="0" w:space="0" w:color="auto"/>
          </w:divBdr>
        </w:div>
        <w:div w:id="1134250177">
          <w:marLeft w:val="0"/>
          <w:marRight w:val="0"/>
          <w:marTop w:val="150"/>
          <w:marBottom w:val="0"/>
          <w:divBdr>
            <w:top w:val="none" w:sz="0" w:space="0" w:color="auto"/>
            <w:left w:val="none" w:sz="0" w:space="0" w:color="auto"/>
            <w:bottom w:val="none" w:sz="0" w:space="0" w:color="auto"/>
            <w:right w:val="none" w:sz="0" w:space="0" w:color="auto"/>
          </w:divBdr>
        </w:div>
        <w:div w:id="1138111421">
          <w:marLeft w:val="0"/>
          <w:marRight w:val="0"/>
          <w:marTop w:val="150"/>
          <w:marBottom w:val="0"/>
          <w:divBdr>
            <w:top w:val="none" w:sz="0" w:space="0" w:color="auto"/>
            <w:left w:val="none" w:sz="0" w:space="0" w:color="auto"/>
            <w:bottom w:val="none" w:sz="0" w:space="0" w:color="auto"/>
            <w:right w:val="none" w:sz="0" w:space="0" w:color="auto"/>
          </w:divBdr>
        </w:div>
        <w:div w:id="1142380333">
          <w:marLeft w:val="3278"/>
          <w:marRight w:val="0"/>
          <w:marTop w:val="0"/>
          <w:marBottom w:val="0"/>
          <w:divBdr>
            <w:top w:val="none" w:sz="0" w:space="0" w:color="auto"/>
            <w:left w:val="none" w:sz="0" w:space="0" w:color="auto"/>
            <w:bottom w:val="none" w:sz="0" w:space="0" w:color="auto"/>
            <w:right w:val="none" w:sz="0" w:space="0" w:color="auto"/>
          </w:divBdr>
        </w:div>
        <w:div w:id="1208301414">
          <w:marLeft w:val="0"/>
          <w:marRight w:val="0"/>
          <w:marTop w:val="150"/>
          <w:marBottom w:val="0"/>
          <w:divBdr>
            <w:top w:val="none" w:sz="0" w:space="0" w:color="auto"/>
            <w:left w:val="none" w:sz="0" w:space="0" w:color="auto"/>
            <w:bottom w:val="none" w:sz="0" w:space="0" w:color="auto"/>
            <w:right w:val="none" w:sz="0" w:space="0" w:color="auto"/>
          </w:divBdr>
        </w:div>
        <w:div w:id="1211846982">
          <w:marLeft w:val="0"/>
          <w:marRight w:val="0"/>
          <w:marTop w:val="150"/>
          <w:marBottom w:val="0"/>
          <w:divBdr>
            <w:top w:val="none" w:sz="0" w:space="0" w:color="auto"/>
            <w:left w:val="none" w:sz="0" w:space="0" w:color="auto"/>
            <w:bottom w:val="none" w:sz="0" w:space="0" w:color="auto"/>
            <w:right w:val="none" w:sz="0" w:space="0" w:color="auto"/>
          </w:divBdr>
        </w:div>
        <w:div w:id="1228734498">
          <w:marLeft w:val="0"/>
          <w:marRight w:val="0"/>
          <w:marTop w:val="150"/>
          <w:marBottom w:val="0"/>
          <w:divBdr>
            <w:top w:val="none" w:sz="0" w:space="0" w:color="auto"/>
            <w:left w:val="none" w:sz="0" w:space="0" w:color="auto"/>
            <w:bottom w:val="none" w:sz="0" w:space="0" w:color="auto"/>
            <w:right w:val="none" w:sz="0" w:space="0" w:color="auto"/>
          </w:divBdr>
        </w:div>
        <w:div w:id="1256551797">
          <w:marLeft w:val="0"/>
          <w:marRight w:val="0"/>
          <w:marTop w:val="150"/>
          <w:marBottom w:val="0"/>
          <w:divBdr>
            <w:top w:val="none" w:sz="0" w:space="0" w:color="auto"/>
            <w:left w:val="none" w:sz="0" w:space="0" w:color="auto"/>
            <w:bottom w:val="none" w:sz="0" w:space="0" w:color="auto"/>
            <w:right w:val="none" w:sz="0" w:space="0" w:color="auto"/>
          </w:divBdr>
        </w:div>
        <w:div w:id="1275672237">
          <w:marLeft w:val="0"/>
          <w:marRight w:val="0"/>
          <w:marTop w:val="150"/>
          <w:marBottom w:val="0"/>
          <w:divBdr>
            <w:top w:val="none" w:sz="0" w:space="0" w:color="auto"/>
            <w:left w:val="none" w:sz="0" w:space="0" w:color="auto"/>
            <w:bottom w:val="none" w:sz="0" w:space="0" w:color="auto"/>
            <w:right w:val="none" w:sz="0" w:space="0" w:color="auto"/>
          </w:divBdr>
        </w:div>
        <w:div w:id="1288664735">
          <w:marLeft w:val="0"/>
          <w:marRight w:val="0"/>
          <w:marTop w:val="300"/>
          <w:marBottom w:val="0"/>
          <w:divBdr>
            <w:top w:val="none" w:sz="0" w:space="0" w:color="auto"/>
            <w:left w:val="none" w:sz="0" w:space="0" w:color="auto"/>
            <w:bottom w:val="none" w:sz="0" w:space="0" w:color="auto"/>
            <w:right w:val="none" w:sz="0" w:space="0" w:color="auto"/>
          </w:divBdr>
        </w:div>
        <w:div w:id="1292781463">
          <w:marLeft w:val="0"/>
          <w:marRight w:val="0"/>
          <w:marTop w:val="150"/>
          <w:marBottom w:val="0"/>
          <w:divBdr>
            <w:top w:val="none" w:sz="0" w:space="0" w:color="auto"/>
            <w:left w:val="none" w:sz="0" w:space="0" w:color="auto"/>
            <w:bottom w:val="none" w:sz="0" w:space="0" w:color="auto"/>
            <w:right w:val="none" w:sz="0" w:space="0" w:color="auto"/>
          </w:divBdr>
        </w:div>
        <w:div w:id="1301496587">
          <w:marLeft w:val="0"/>
          <w:marRight w:val="0"/>
          <w:marTop w:val="300"/>
          <w:marBottom w:val="0"/>
          <w:divBdr>
            <w:top w:val="none" w:sz="0" w:space="0" w:color="auto"/>
            <w:left w:val="none" w:sz="0" w:space="0" w:color="auto"/>
            <w:bottom w:val="none" w:sz="0" w:space="0" w:color="auto"/>
            <w:right w:val="none" w:sz="0" w:space="0" w:color="auto"/>
          </w:divBdr>
        </w:div>
        <w:div w:id="1301691035">
          <w:marLeft w:val="0"/>
          <w:marRight w:val="0"/>
          <w:marTop w:val="150"/>
          <w:marBottom w:val="0"/>
          <w:divBdr>
            <w:top w:val="none" w:sz="0" w:space="0" w:color="auto"/>
            <w:left w:val="none" w:sz="0" w:space="0" w:color="auto"/>
            <w:bottom w:val="none" w:sz="0" w:space="0" w:color="auto"/>
            <w:right w:val="none" w:sz="0" w:space="0" w:color="auto"/>
          </w:divBdr>
        </w:div>
        <w:div w:id="1347250387">
          <w:marLeft w:val="0"/>
          <w:marRight w:val="0"/>
          <w:marTop w:val="300"/>
          <w:marBottom w:val="0"/>
          <w:divBdr>
            <w:top w:val="none" w:sz="0" w:space="0" w:color="auto"/>
            <w:left w:val="none" w:sz="0" w:space="0" w:color="auto"/>
            <w:bottom w:val="none" w:sz="0" w:space="0" w:color="auto"/>
            <w:right w:val="none" w:sz="0" w:space="0" w:color="auto"/>
          </w:divBdr>
        </w:div>
        <w:div w:id="1353339236">
          <w:marLeft w:val="0"/>
          <w:marRight w:val="0"/>
          <w:marTop w:val="150"/>
          <w:marBottom w:val="0"/>
          <w:divBdr>
            <w:top w:val="none" w:sz="0" w:space="0" w:color="auto"/>
            <w:left w:val="none" w:sz="0" w:space="0" w:color="auto"/>
            <w:bottom w:val="none" w:sz="0" w:space="0" w:color="auto"/>
            <w:right w:val="none" w:sz="0" w:space="0" w:color="auto"/>
          </w:divBdr>
        </w:div>
        <w:div w:id="1354576891">
          <w:marLeft w:val="0"/>
          <w:marRight w:val="0"/>
          <w:marTop w:val="150"/>
          <w:marBottom w:val="0"/>
          <w:divBdr>
            <w:top w:val="none" w:sz="0" w:space="0" w:color="auto"/>
            <w:left w:val="none" w:sz="0" w:space="0" w:color="auto"/>
            <w:bottom w:val="none" w:sz="0" w:space="0" w:color="auto"/>
            <w:right w:val="none" w:sz="0" w:space="0" w:color="auto"/>
          </w:divBdr>
        </w:div>
        <w:div w:id="1358896679">
          <w:marLeft w:val="0"/>
          <w:marRight w:val="0"/>
          <w:marTop w:val="300"/>
          <w:marBottom w:val="0"/>
          <w:divBdr>
            <w:top w:val="none" w:sz="0" w:space="0" w:color="auto"/>
            <w:left w:val="none" w:sz="0" w:space="0" w:color="auto"/>
            <w:bottom w:val="none" w:sz="0" w:space="0" w:color="auto"/>
            <w:right w:val="none" w:sz="0" w:space="0" w:color="auto"/>
          </w:divBdr>
        </w:div>
        <w:div w:id="1367830188">
          <w:marLeft w:val="0"/>
          <w:marRight w:val="0"/>
          <w:marTop w:val="150"/>
          <w:marBottom w:val="0"/>
          <w:divBdr>
            <w:top w:val="none" w:sz="0" w:space="0" w:color="auto"/>
            <w:left w:val="none" w:sz="0" w:space="0" w:color="auto"/>
            <w:bottom w:val="none" w:sz="0" w:space="0" w:color="auto"/>
            <w:right w:val="none" w:sz="0" w:space="0" w:color="auto"/>
          </w:divBdr>
        </w:div>
        <w:div w:id="1382826047">
          <w:marLeft w:val="0"/>
          <w:marRight w:val="0"/>
          <w:marTop w:val="150"/>
          <w:marBottom w:val="0"/>
          <w:divBdr>
            <w:top w:val="none" w:sz="0" w:space="0" w:color="auto"/>
            <w:left w:val="none" w:sz="0" w:space="0" w:color="auto"/>
            <w:bottom w:val="none" w:sz="0" w:space="0" w:color="auto"/>
            <w:right w:val="none" w:sz="0" w:space="0" w:color="auto"/>
          </w:divBdr>
        </w:div>
        <w:div w:id="1386641664">
          <w:marLeft w:val="0"/>
          <w:marRight w:val="0"/>
          <w:marTop w:val="150"/>
          <w:marBottom w:val="0"/>
          <w:divBdr>
            <w:top w:val="none" w:sz="0" w:space="0" w:color="auto"/>
            <w:left w:val="none" w:sz="0" w:space="0" w:color="auto"/>
            <w:bottom w:val="none" w:sz="0" w:space="0" w:color="auto"/>
            <w:right w:val="none" w:sz="0" w:space="0" w:color="auto"/>
          </w:divBdr>
        </w:div>
        <w:div w:id="1414086571">
          <w:marLeft w:val="0"/>
          <w:marRight w:val="0"/>
          <w:marTop w:val="150"/>
          <w:marBottom w:val="0"/>
          <w:divBdr>
            <w:top w:val="none" w:sz="0" w:space="0" w:color="auto"/>
            <w:left w:val="none" w:sz="0" w:space="0" w:color="auto"/>
            <w:bottom w:val="none" w:sz="0" w:space="0" w:color="auto"/>
            <w:right w:val="none" w:sz="0" w:space="0" w:color="auto"/>
          </w:divBdr>
        </w:div>
        <w:div w:id="1452895674">
          <w:marLeft w:val="0"/>
          <w:marRight w:val="0"/>
          <w:marTop w:val="150"/>
          <w:marBottom w:val="0"/>
          <w:divBdr>
            <w:top w:val="none" w:sz="0" w:space="0" w:color="auto"/>
            <w:left w:val="none" w:sz="0" w:space="0" w:color="auto"/>
            <w:bottom w:val="none" w:sz="0" w:space="0" w:color="auto"/>
            <w:right w:val="none" w:sz="0" w:space="0" w:color="auto"/>
          </w:divBdr>
        </w:div>
        <w:div w:id="1460997312">
          <w:marLeft w:val="0"/>
          <w:marRight w:val="0"/>
          <w:marTop w:val="150"/>
          <w:marBottom w:val="0"/>
          <w:divBdr>
            <w:top w:val="none" w:sz="0" w:space="0" w:color="auto"/>
            <w:left w:val="none" w:sz="0" w:space="0" w:color="auto"/>
            <w:bottom w:val="none" w:sz="0" w:space="0" w:color="auto"/>
            <w:right w:val="none" w:sz="0" w:space="0" w:color="auto"/>
          </w:divBdr>
        </w:div>
        <w:div w:id="1464075509">
          <w:marLeft w:val="0"/>
          <w:marRight w:val="0"/>
          <w:marTop w:val="150"/>
          <w:marBottom w:val="0"/>
          <w:divBdr>
            <w:top w:val="none" w:sz="0" w:space="0" w:color="auto"/>
            <w:left w:val="none" w:sz="0" w:space="0" w:color="auto"/>
            <w:bottom w:val="none" w:sz="0" w:space="0" w:color="auto"/>
            <w:right w:val="none" w:sz="0" w:space="0" w:color="auto"/>
          </w:divBdr>
        </w:div>
        <w:div w:id="1464157424">
          <w:marLeft w:val="0"/>
          <w:marRight w:val="0"/>
          <w:marTop w:val="150"/>
          <w:marBottom w:val="0"/>
          <w:divBdr>
            <w:top w:val="none" w:sz="0" w:space="0" w:color="auto"/>
            <w:left w:val="none" w:sz="0" w:space="0" w:color="auto"/>
            <w:bottom w:val="none" w:sz="0" w:space="0" w:color="auto"/>
            <w:right w:val="none" w:sz="0" w:space="0" w:color="auto"/>
          </w:divBdr>
        </w:div>
        <w:div w:id="1471480555">
          <w:marLeft w:val="0"/>
          <w:marRight w:val="0"/>
          <w:marTop w:val="150"/>
          <w:marBottom w:val="0"/>
          <w:divBdr>
            <w:top w:val="none" w:sz="0" w:space="0" w:color="auto"/>
            <w:left w:val="none" w:sz="0" w:space="0" w:color="auto"/>
            <w:bottom w:val="none" w:sz="0" w:space="0" w:color="auto"/>
            <w:right w:val="none" w:sz="0" w:space="0" w:color="auto"/>
          </w:divBdr>
        </w:div>
        <w:div w:id="1494103495">
          <w:marLeft w:val="0"/>
          <w:marRight w:val="0"/>
          <w:marTop w:val="150"/>
          <w:marBottom w:val="0"/>
          <w:divBdr>
            <w:top w:val="none" w:sz="0" w:space="0" w:color="auto"/>
            <w:left w:val="none" w:sz="0" w:space="0" w:color="auto"/>
            <w:bottom w:val="none" w:sz="0" w:space="0" w:color="auto"/>
            <w:right w:val="none" w:sz="0" w:space="0" w:color="auto"/>
          </w:divBdr>
        </w:div>
        <w:div w:id="1507593642">
          <w:marLeft w:val="0"/>
          <w:marRight w:val="0"/>
          <w:marTop w:val="150"/>
          <w:marBottom w:val="0"/>
          <w:divBdr>
            <w:top w:val="none" w:sz="0" w:space="0" w:color="auto"/>
            <w:left w:val="none" w:sz="0" w:space="0" w:color="auto"/>
            <w:bottom w:val="none" w:sz="0" w:space="0" w:color="auto"/>
            <w:right w:val="none" w:sz="0" w:space="0" w:color="auto"/>
          </w:divBdr>
        </w:div>
        <w:div w:id="1520049529">
          <w:marLeft w:val="0"/>
          <w:marRight w:val="0"/>
          <w:marTop w:val="150"/>
          <w:marBottom w:val="0"/>
          <w:divBdr>
            <w:top w:val="none" w:sz="0" w:space="0" w:color="auto"/>
            <w:left w:val="none" w:sz="0" w:space="0" w:color="auto"/>
            <w:bottom w:val="none" w:sz="0" w:space="0" w:color="auto"/>
            <w:right w:val="none" w:sz="0" w:space="0" w:color="auto"/>
          </w:divBdr>
        </w:div>
        <w:div w:id="1546984474">
          <w:marLeft w:val="0"/>
          <w:marRight w:val="0"/>
          <w:marTop w:val="150"/>
          <w:marBottom w:val="0"/>
          <w:divBdr>
            <w:top w:val="none" w:sz="0" w:space="0" w:color="auto"/>
            <w:left w:val="none" w:sz="0" w:space="0" w:color="auto"/>
            <w:bottom w:val="none" w:sz="0" w:space="0" w:color="auto"/>
            <w:right w:val="none" w:sz="0" w:space="0" w:color="auto"/>
          </w:divBdr>
        </w:div>
        <w:div w:id="1550145384">
          <w:marLeft w:val="0"/>
          <w:marRight w:val="0"/>
          <w:marTop w:val="150"/>
          <w:marBottom w:val="0"/>
          <w:divBdr>
            <w:top w:val="none" w:sz="0" w:space="0" w:color="auto"/>
            <w:left w:val="none" w:sz="0" w:space="0" w:color="auto"/>
            <w:bottom w:val="none" w:sz="0" w:space="0" w:color="auto"/>
            <w:right w:val="none" w:sz="0" w:space="0" w:color="auto"/>
          </w:divBdr>
        </w:div>
        <w:div w:id="1586719779">
          <w:marLeft w:val="0"/>
          <w:marRight w:val="0"/>
          <w:marTop w:val="150"/>
          <w:marBottom w:val="0"/>
          <w:divBdr>
            <w:top w:val="none" w:sz="0" w:space="0" w:color="auto"/>
            <w:left w:val="none" w:sz="0" w:space="0" w:color="auto"/>
            <w:bottom w:val="none" w:sz="0" w:space="0" w:color="auto"/>
            <w:right w:val="none" w:sz="0" w:space="0" w:color="auto"/>
          </w:divBdr>
        </w:div>
        <w:div w:id="1594777050">
          <w:marLeft w:val="0"/>
          <w:marRight w:val="0"/>
          <w:marTop w:val="150"/>
          <w:marBottom w:val="0"/>
          <w:divBdr>
            <w:top w:val="none" w:sz="0" w:space="0" w:color="auto"/>
            <w:left w:val="none" w:sz="0" w:space="0" w:color="auto"/>
            <w:bottom w:val="none" w:sz="0" w:space="0" w:color="auto"/>
            <w:right w:val="none" w:sz="0" w:space="0" w:color="auto"/>
          </w:divBdr>
        </w:div>
        <w:div w:id="1595086183">
          <w:marLeft w:val="0"/>
          <w:marRight w:val="0"/>
          <w:marTop w:val="150"/>
          <w:marBottom w:val="0"/>
          <w:divBdr>
            <w:top w:val="none" w:sz="0" w:space="0" w:color="auto"/>
            <w:left w:val="none" w:sz="0" w:space="0" w:color="auto"/>
            <w:bottom w:val="none" w:sz="0" w:space="0" w:color="auto"/>
            <w:right w:val="none" w:sz="0" w:space="0" w:color="auto"/>
          </w:divBdr>
        </w:div>
        <w:div w:id="1628048060">
          <w:marLeft w:val="0"/>
          <w:marRight w:val="0"/>
          <w:marTop w:val="150"/>
          <w:marBottom w:val="0"/>
          <w:divBdr>
            <w:top w:val="none" w:sz="0" w:space="0" w:color="auto"/>
            <w:left w:val="none" w:sz="0" w:space="0" w:color="auto"/>
            <w:bottom w:val="none" w:sz="0" w:space="0" w:color="auto"/>
            <w:right w:val="none" w:sz="0" w:space="0" w:color="auto"/>
          </w:divBdr>
        </w:div>
        <w:div w:id="1632396569">
          <w:marLeft w:val="0"/>
          <w:marRight w:val="0"/>
          <w:marTop w:val="150"/>
          <w:marBottom w:val="0"/>
          <w:divBdr>
            <w:top w:val="none" w:sz="0" w:space="0" w:color="auto"/>
            <w:left w:val="none" w:sz="0" w:space="0" w:color="auto"/>
            <w:bottom w:val="none" w:sz="0" w:space="0" w:color="auto"/>
            <w:right w:val="none" w:sz="0" w:space="0" w:color="auto"/>
          </w:divBdr>
        </w:div>
        <w:div w:id="1645239893">
          <w:marLeft w:val="0"/>
          <w:marRight w:val="0"/>
          <w:marTop w:val="150"/>
          <w:marBottom w:val="0"/>
          <w:divBdr>
            <w:top w:val="none" w:sz="0" w:space="0" w:color="auto"/>
            <w:left w:val="none" w:sz="0" w:space="0" w:color="auto"/>
            <w:bottom w:val="none" w:sz="0" w:space="0" w:color="auto"/>
            <w:right w:val="none" w:sz="0" w:space="0" w:color="auto"/>
          </w:divBdr>
        </w:div>
        <w:div w:id="1650555281">
          <w:marLeft w:val="0"/>
          <w:marRight w:val="0"/>
          <w:marTop w:val="150"/>
          <w:marBottom w:val="0"/>
          <w:divBdr>
            <w:top w:val="none" w:sz="0" w:space="0" w:color="auto"/>
            <w:left w:val="none" w:sz="0" w:space="0" w:color="auto"/>
            <w:bottom w:val="none" w:sz="0" w:space="0" w:color="auto"/>
            <w:right w:val="none" w:sz="0" w:space="0" w:color="auto"/>
          </w:divBdr>
        </w:div>
        <w:div w:id="1672021486">
          <w:marLeft w:val="0"/>
          <w:marRight w:val="0"/>
          <w:marTop w:val="150"/>
          <w:marBottom w:val="0"/>
          <w:divBdr>
            <w:top w:val="none" w:sz="0" w:space="0" w:color="auto"/>
            <w:left w:val="none" w:sz="0" w:space="0" w:color="auto"/>
            <w:bottom w:val="none" w:sz="0" w:space="0" w:color="auto"/>
            <w:right w:val="none" w:sz="0" w:space="0" w:color="auto"/>
          </w:divBdr>
        </w:div>
        <w:div w:id="1691183940">
          <w:marLeft w:val="0"/>
          <w:marRight w:val="0"/>
          <w:marTop w:val="150"/>
          <w:marBottom w:val="0"/>
          <w:divBdr>
            <w:top w:val="none" w:sz="0" w:space="0" w:color="auto"/>
            <w:left w:val="none" w:sz="0" w:space="0" w:color="auto"/>
            <w:bottom w:val="none" w:sz="0" w:space="0" w:color="auto"/>
            <w:right w:val="none" w:sz="0" w:space="0" w:color="auto"/>
          </w:divBdr>
        </w:div>
        <w:div w:id="1715470913">
          <w:marLeft w:val="0"/>
          <w:marRight w:val="0"/>
          <w:marTop w:val="150"/>
          <w:marBottom w:val="0"/>
          <w:divBdr>
            <w:top w:val="none" w:sz="0" w:space="0" w:color="auto"/>
            <w:left w:val="none" w:sz="0" w:space="0" w:color="auto"/>
            <w:bottom w:val="none" w:sz="0" w:space="0" w:color="auto"/>
            <w:right w:val="none" w:sz="0" w:space="0" w:color="auto"/>
          </w:divBdr>
        </w:div>
        <w:div w:id="1729064860">
          <w:marLeft w:val="0"/>
          <w:marRight w:val="0"/>
          <w:marTop w:val="150"/>
          <w:marBottom w:val="0"/>
          <w:divBdr>
            <w:top w:val="none" w:sz="0" w:space="0" w:color="auto"/>
            <w:left w:val="none" w:sz="0" w:space="0" w:color="auto"/>
            <w:bottom w:val="none" w:sz="0" w:space="0" w:color="auto"/>
            <w:right w:val="none" w:sz="0" w:space="0" w:color="auto"/>
          </w:divBdr>
        </w:div>
        <w:div w:id="1731073306">
          <w:marLeft w:val="0"/>
          <w:marRight w:val="0"/>
          <w:marTop w:val="150"/>
          <w:marBottom w:val="0"/>
          <w:divBdr>
            <w:top w:val="none" w:sz="0" w:space="0" w:color="auto"/>
            <w:left w:val="none" w:sz="0" w:space="0" w:color="auto"/>
            <w:bottom w:val="none" w:sz="0" w:space="0" w:color="auto"/>
            <w:right w:val="none" w:sz="0" w:space="0" w:color="auto"/>
          </w:divBdr>
        </w:div>
        <w:div w:id="1735009951">
          <w:marLeft w:val="0"/>
          <w:marRight w:val="0"/>
          <w:marTop w:val="150"/>
          <w:marBottom w:val="0"/>
          <w:divBdr>
            <w:top w:val="none" w:sz="0" w:space="0" w:color="auto"/>
            <w:left w:val="none" w:sz="0" w:space="0" w:color="auto"/>
            <w:bottom w:val="none" w:sz="0" w:space="0" w:color="auto"/>
            <w:right w:val="none" w:sz="0" w:space="0" w:color="auto"/>
          </w:divBdr>
        </w:div>
        <w:div w:id="1745176852">
          <w:marLeft w:val="0"/>
          <w:marRight w:val="0"/>
          <w:marTop w:val="150"/>
          <w:marBottom w:val="0"/>
          <w:divBdr>
            <w:top w:val="none" w:sz="0" w:space="0" w:color="auto"/>
            <w:left w:val="none" w:sz="0" w:space="0" w:color="auto"/>
            <w:bottom w:val="none" w:sz="0" w:space="0" w:color="auto"/>
            <w:right w:val="none" w:sz="0" w:space="0" w:color="auto"/>
          </w:divBdr>
        </w:div>
        <w:div w:id="1756902083">
          <w:marLeft w:val="0"/>
          <w:marRight w:val="0"/>
          <w:marTop w:val="150"/>
          <w:marBottom w:val="0"/>
          <w:divBdr>
            <w:top w:val="none" w:sz="0" w:space="0" w:color="auto"/>
            <w:left w:val="none" w:sz="0" w:space="0" w:color="auto"/>
            <w:bottom w:val="none" w:sz="0" w:space="0" w:color="auto"/>
            <w:right w:val="none" w:sz="0" w:space="0" w:color="auto"/>
          </w:divBdr>
        </w:div>
        <w:div w:id="1775399146">
          <w:marLeft w:val="0"/>
          <w:marRight w:val="0"/>
          <w:marTop w:val="150"/>
          <w:marBottom w:val="0"/>
          <w:divBdr>
            <w:top w:val="none" w:sz="0" w:space="0" w:color="auto"/>
            <w:left w:val="none" w:sz="0" w:space="0" w:color="auto"/>
            <w:bottom w:val="none" w:sz="0" w:space="0" w:color="auto"/>
            <w:right w:val="none" w:sz="0" w:space="0" w:color="auto"/>
          </w:divBdr>
        </w:div>
        <w:div w:id="1788936390">
          <w:marLeft w:val="0"/>
          <w:marRight w:val="0"/>
          <w:marTop w:val="300"/>
          <w:marBottom w:val="0"/>
          <w:divBdr>
            <w:top w:val="none" w:sz="0" w:space="0" w:color="auto"/>
            <w:left w:val="none" w:sz="0" w:space="0" w:color="auto"/>
            <w:bottom w:val="none" w:sz="0" w:space="0" w:color="auto"/>
            <w:right w:val="none" w:sz="0" w:space="0" w:color="auto"/>
          </w:divBdr>
        </w:div>
        <w:div w:id="1852332285">
          <w:marLeft w:val="0"/>
          <w:marRight w:val="0"/>
          <w:marTop w:val="150"/>
          <w:marBottom w:val="0"/>
          <w:divBdr>
            <w:top w:val="none" w:sz="0" w:space="0" w:color="auto"/>
            <w:left w:val="none" w:sz="0" w:space="0" w:color="auto"/>
            <w:bottom w:val="none" w:sz="0" w:space="0" w:color="auto"/>
            <w:right w:val="none" w:sz="0" w:space="0" w:color="auto"/>
          </w:divBdr>
        </w:div>
        <w:div w:id="1863474014">
          <w:marLeft w:val="0"/>
          <w:marRight w:val="0"/>
          <w:marTop w:val="150"/>
          <w:marBottom w:val="0"/>
          <w:divBdr>
            <w:top w:val="none" w:sz="0" w:space="0" w:color="auto"/>
            <w:left w:val="none" w:sz="0" w:space="0" w:color="auto"/>
            <w:bottom w:val="none" w:sz="0" w:space="0" w:color="auto"/>
            <w:right w:val="none" w:sz="0" w:space="0" w:color="auto"/>
          </w:divBdr>
        </w:div>
        <w:div w:id="1885096347">
          <w:marLeft w:val="0"/>
          <w:marRight w:val="0"/>
          <w:marTop w:val="150"/>
          <w:marBottom w:val="0"/>
          <w:divBdr>
            <w:top w:val="none" w:sz="0" w:space="0" w:color="auto"/>
            <w:left w:val="none" w:sz="0" w:space="0" w:color="auto"/>
            <w:bottom w:val="none" w:sz="0" w:space="0" w:color="auto"/>
            <w:right w:val="none" w:sz="0" w:space="0" w:color="auto"/>
          </w:divBdr>
        </w:div>
        <w:div w:id="1886407780">
          <w:marLeft w:val="0"/>
          <w:marRight w:val="0"/>
          <w:marTop w:val="150"/>
          <w:marBottom w:val="0"/>
          <w:divBdr>
            <w:top w:val="none" w:sz="0" w:space="0" w:color="auto"/>
            <w:left w:val="none" w:sz="0" w:space="0" w:color="auto"/>
            <w:bottom w:val="none" w:sz="0" w:space="0" w:color="auto"/>
            <w:right w:val="none" w:sz="0" w:space="0" w:color="auto"/>
          </w:divBdr>
        </w:div>
        <w:div w:id="1895652615">
          <w:marLeft w:val="0"/>
          <w:marRight w:val="0"/>
          <w:marTop w:val="300"/>
          <w:marBottom w:val="0"/>
          <w:divBdr>
            <w:top w:val="none" w:sz="0" w:space="0" w:color="auto"/>
            <w:left w:val="none" w:sz="0" w:space="0" w:color="auto"/>
            <w:bottom w:val="none" w:sz="0" w:space="0" w:color="auto"/>
            <w:right w:val="none" w:sz="0" w:space="0" w:color="auto"/>
          </w:divBdr>
        </w:div>
        <w:div w:id="1896500293">
          <w:marLeft w:val="0"/>
          <w:marRight w:val="0"/>
          <w:marTop w:val="150"/>
          <w:marBottom w:val="0"/>
          <w:divBdr>
            <w:top w:val="none" w:sz="0" w:space="0" w:color="auto"/>
            <w:left w:val="none" w:sz="0" w:space="0" w:color="auto"/>
            <w:bottom w:val="none" w:sz="0" w:space="0" w:color="auto"/>
            <w:right w:val="none" w:sz="0" w:space="0" w:color="auto"/>
          </w:divBdr>
        </w:div>
        <w:div w:id="1896578307">
          <w:marLeft w:val="0"/>
          <w:marRight w:val="0"/>
          <w:marTop w:val="150"/>
          <w:marBottom w:val="0"/>
          <w:divBdr>
            <w:top w:val="none" w:sz="0" w:space="0" w:color="auto"/>
            <w:left w:val="none" w:sz="0" w:space="0" w:color="auto"/>
            <w:bottom w:val="none" w:sz="0" w:space="0" w:color="auto"/>
            <w:right w:val="none" w:sz="0" w:space="0" w:color="auto"/>
          </w:divBdr>
        </w:div>
        <w:div w:id="1925069477">
          <w:marLeft w:val="0"/>
          <w:marRight w:val="0"/>
          <w:marTop w:val="150"/>
          <w:marBottom w:val="0"/>
          <w:divBdr>
            <w:top w:val="none" w:sz="0" w:space="0" w:color="auto"/>
            <w:left w:val="none" w:sz="0" w:space="0" w:color="auto"/>
            <w:bottom w:val="none" w:sz="0" w:space="0" w:color="auto"/>
            <w:right w:val="none" w:sz="0" w:space="0" w:color="auto"/>
          </w:divBdr>
        </w:div>
        <w:div w:id="1929121033">
          <w:marLeft w:val="0"/>
          <w:marRight w:val="0"/>
          <w:marTop w:val="150"/>
          <w:marBottom w:val="0"/>
          <w:divBdr>
            <w:top w:val="none" w:sz="0" w:space="0" w:color="auto"/>
            <w:left w:val="none" w:sz="0" w:space="0" w:color="auto"/>
            <w:bottom w:val="none" w:sz="0" w:space="0" w:color="auto"/>
            <w:right w:val="none" w:sz="0" w:space="0" w:color="auto"/>
          </w:divBdr>
        </w:div>
        <w:div w:id="1933972796">
          <w:marLeft w:val="0"/>
          <w:marRight w:val="0"/>
          <w:marTop w:val="150"/>
          <w:marBottom w:val="0"/>
          <w:divBdr>
            <w:top w:val="none" w:sz="0" w:space="0" w:color="auto"/>
            <w:left w:val="none" w:sz="0" w:space="0" w:color="auto"/>
            <w:bottom w:val="none" w:sz="0" w:space="0" w:color="auto"/>
            <w:right w:val="none" w:sz="0" w:space="0" w:color="auto"/>
          </w:divBdr>
        </w:div>
        <w:div w:id="1943148438">
          <w:marLeft w:val="0"/>
          <w:marRight w:val="0"/>
          <w:marTop w:val="150"/>
          <w:marBottom w:val="0"/>
          <w:divBdr>
            <w:top w:val="none" w:sz="0" w:space="0" w:color="auto"/>
            <w:left w:val="none" w:sz="0" w:space="0" w:color="auto"/>
            <w:bottom w:val="none" w:sz="0" w:space="0" w:color="auto"/>
            <w:right w:val="none" w:sz="0" w:space="0" w:color="auto"/>
          </w:divBdr>
        </w:div>
        <w:div w:id="1946570956">
          <w:marLeft w:val="0"/>
          <w:marRight w:val="0"/>
          <w:marTop w:val="150"/>
          <w:marBottom w:val="0"/>
          <w:divBdr>
            <w:top w:val="none" w:sz="0" w:space="0" w:color="auto"/>
            <w:left w:val="none" w:sz="0" w:space="0" w:color="auto"/>
            <w:bottom w:val="none" w:sz="0" w:space="0" w:color="auto"/>
            <w:right w:val="none" w:sz="0" w:space="0" w:color="auto"/>
          </w:divBdr>
        </w:div>
        <w:div w:id="1952784556">
          <w:marLeft w:val="0"/>
          <w:marRight w:val="0"/>
          <w:marTop w:val="150"/>
          <w:marBottom w:val="0"/>
          <w:divBdr>
            <w:top w:val="none" w:sz="0" w:space="0" w:color="auto"/>
            <w:left w:val="none" w:sz="0" w:space="0" w:color="auto"/>
            <w:bottom w:val="none" w:sz="0" w:space="0" w:color="auto"/>
            <w:right w:val="none" w:sz="0" w:space="0" w:color="auto"/>
          </w:divBdr>
        </w:div>
        <w:div w:id="1974287275">
          <w:marLeft w:val="0"/>
          <w:marRight w:val="0"/>
          <w:marTop w:val="150"/>
          <w:marBottom w:val="0"/>
          <w:divBdr>
            <w:top w:val="none" w:sz="0" w:space="0" w:color="auto"/>
            <w:left w:val="none" w:sz="0" w:space="0" w:color="auto"/>
            <w:bottom w:val="none" w:sz="0" w:space="0" w:color="auto"/>
            <w:right w:val="none" w:sz="0" w:space="0" w:color="auto"/>
          </w:divBdr>
        </w:div>
        <w:div w:id="2001302560">
          <w:marLeft w:val="0"/>
          <w:marRight w:val="0"/>
          <w:marTop w:val="150"/>
          <w:marBottom w:val="0"/>
          <w:divBdr>
            <w:top w:val="none" w:sz="0" w:space="0" w:color="auto"/>
            <w:left w:val="none" w:sz="0" w:space="0" w:color="auto"/>
            <w:bottom w:val="none" w:sz="0" w:space="0" w:color="auto"/>
            <w:right w:val="none" w:sz="0" w:space="0" w:color="auto"/>
          </w:divBdr>
        </w:div>
        <w:div w:id="2010208175">
          <w:marLeft w:val="0"/>
          <w:marRight w:val="0"/>
          <w:marTop w:val="150"/>
          <w:marBottom w:val="0"/>
          <w:divBdr>
            <w:top w:val="none" w:sz="0" w:space="0" w:color="auto"/>
            <w:left w:val="none" w:sz="0" w:space="0" w:color="auto"/>
            <w:bottom w:val="none" w:sz="0" w:space="0" w:color="auto"/>
            <w:right w:val="none" w:sz="0" w:space="0" w:color="auto"/>
          </w:divBdr>
        </w:div>
        <w:div w:id="2022468500">
          <w:marLeft w:val="0"/>
          <w:marRight w:val="0"/>
          <w:marTop w:val="150"/>
          <w:marBottom w:val="0"/>
          <w:divBdr>
            <w:top w:val="none" w:sz="0" w:space="0" w:color="auto"/>
            <w:left w:val="none" w:sz="0" w:space="0" w:color="auto"/>
            <w:bottom w:val="none" w:sz="0" w:space="0" w:color="auto"/>
            <w:right w:val="none" w:sz="0" w:space="0" w:color="auto"/>
          </w:divBdr>
        </w:div>
        <w:div w:id="2031225658">
          <w:marLeft w:val="0"/>
          <w:marRight w:val="0"/>
          <w:marTop w:val="300"/>
          <w:marBottom w:val="0"/>
          <w:divBdr>
            <w:top w:val="none" w:sz="0" w:space="0" w:color="auto"/>
            <w:left w:val="none" w:sz="0" w:space="0" w:color="auto"/>
            <w:bottom w:val="none" w:sz="0" w:space="0" w:color="auto"/>
            <w:right w:val="none" w:sz="0" w:space="0" w:color="auto"/>
          </w:divBdr>
        </w:div>
        <w:div w:id="2037004022">
          <w:marLeft w:val="0"/>
          <w:marRight w:val="0"/>
          <w:marTop w:val="150"/>
          <w:marBottom w:val="0"/>
          <w:divBdr>
            <w:top w:val="none" w:sz="0" w:space="0" w:color="auto"/>
            <w:left w:val="none" w:sz="0" w:space="0" w:color="auto"/>
            <w:bottom w:val="none" w:sz="0" w:space="0" w:color="auto"/>
            <w:right w:val="none" w:sz="0" w:space="0" w:color="auto"/>
          </w:divBdr>
        </w:div>
        <w:div w:id="2073498919">
          <w:marLeft w:val="0"/>
          <w:marRight w:val="0"/>
          <w:marTop w:val="150"/>
          <w:marBottom w:val="0"/>
          <w:divBdr>
            <w:top w:val="none" w:sz="0" w:space="0" w:color="auto"/>
            <w:left w:val="none" w:sz="0" w:space="0" w:color="auto"/>
            <w:bottom w:val="none" w:sz="0" w:space="0" w:color="auto"/>
            <w:right w:val="none" w:sz="0" w:space="0" w:color="auto"/>
          </w:divBdr>
        </w:div>
        <w:div w:id="2073648610">
          <w:marLeft w:val="0"/>
          <w:marRight w:val="0"/>
          <w:marTop w:val="150"/>
          <w:marBottom w:val="0"/>
          <w:divBdr>
            <w:top w:val="none" w:sz="0" w:space="0" w:color="auto"/>
            <w:left w:val="none" w:sz="0" w:space="0" w:color="auto"/>
            <w:bottom w:val="none" w:sz="0" w:space="0" w:color="auto"/>
            <w:right w:val="none" w:sz="0" w:space="0" w:color="auto"/>
          </w:divBdr>
        </w:div>
        <w:div w:id="2085568023">
          <w:marLeft w:val="3278"/>
          <w:marRight w:val="0"/>
          <w:marTop w:val="0"/>
          <w:marBottom w:val="0"/>
          <w:divBdr>
            <w:top w:val="none" w:sz="0" w:space="0" w:color="auto"/>
            <w:left w:val="none" w:sz="0" w:space="0" w:color="auto"/>
            <w:bottom w:val="none" w:sz="0" w:space="0" w:color="auto"/>
            <w:right w:val="none" w:sz="0" w:space="0" w:color="auto"/>
          </w:divBdr>
        </w:div>
        <w:div w:id="2088189698">
          <w:marLeft w:val="0"/>
          <w:marRight w:val="0"/>
          <w:marTop w:val="150"/>
          <w:marBottom w:val="0"/>
          <w:divBdr>
            <w:top w:val="none" w:sz="0" w:space="0" w:color="auto"/>
            <w:left w:val="none" w:sz="0" w:space="0" w:color="auto"/>
            <w:bottom w:val="none" w:sz="0" w:space="0" w:color="auto"/>
            <w:right w:val="none" w:sz="0" w:space="0" w:color="auto"/>
          </w:divBdr>
        </w:div>
        <w:div w:id="2095659738">
          <w:marLeft w:val="0"/>
          <w:marRight w:val="0"/>
          <w:marTop w:val="150"/>
          <w:marBottom w:val="0"/>
          <w:divBdr>
            <w:top w:val="none" w:sz="0" w:space="0" w:color="auto"/>
            <w:left w:val="none" w:sz="0" w:space="0" w:color="auto"/>
            <w:bottom w:val="none" w:sz="0" w:space="0" w:color="auto"/>
            <w:right w:val="none" w:sz="0" w:space="0" w:color="auto"/>
          </w:divBdr>
        </w:div>
        <w:div w:id="2100442372">
          <w:marLeft w:val="0"/>
          <w:marRight w:val="0"/>
          <w:marTop w:val="150"/>
          <w:marBottom w:val="0"/>
          <w:divBdr>
            <w:top w:val="none" w:sz="0" w:space="0" w:color="auto"/>
            <w:left w:val="none" w:sz="0" w:space="0" w:color="auto"/>
            <w:bottom w:val="none" w:sz="0" w:space="0" w:color="auto"/>
            <w:right w:val="none" w:sz="0" w:space="0" w:color="auto"/>
          </w:divBdr>
        </w:div>
      </w:divsChild>
    </w:div>
    <w:div w:id="20934053">
      <w:bodyDiv w:val="1"/>
      <w:marLeft w:val="0"/>
      <w:marRight w:val="0"/>
      <w:marTop w:val="0"/>
      <w:marBottom w:val="0"/>
      <w:divBdr>
        <w:top w:val="none" w:sz="0" w:space="0" w:color="auto"/>
        <w:left w:val="none" w:sz="0" w:space="0" w:color="auto"/>
        <w:bottom w:val="none" w:sz="0" w:space="0" w:color="auto"/>
        <w:right w:val="none" w:sz="0" w:space="0" w:color="auto"/>
      </w:divBdr>
    </w:div>
    <w:div w:id="49036472">
      <w:bodyDiv w:val="1"/>
      <w:marLeft w:val="0"/>
      <w:marRight w:val="0"/>
      <w:marTop w:val="0"/>
      <w:marBottom w:val="0"/>
      <w:divBdr>
        <w:top w:val="none" w:sz="0" w:space="0" w:color="auto"/>
        <w:left w:val="none" w:sz="0" w:space="0" w:color="auto"/>
        <w:bottom w:val="none" w:sz="0" w:space="0" w:color="auto"/>
        <w:right w:val="none" w:sz="0" w:space="0" w:color="auto"/>
      </w:divBdr>
    </w:div>
    <w:div w:id="96027426">
      <w:bodyDiv w:val="1"/>
      <w:marLeft w:val="0"/>
      <w:marRight w:val="0"/>
      <w:marTop w:val="0"/>
      <w:marBottom w:val="0"/>
      <w:divBdr>
        <w:top w:val="none" w:sz="0" w:space="0" w:color="auto"/>
        <w:left w:val="none" w:sz="0" w:space="0" w:color="auto"/>
        <w:bottom w:val="none" w:sz="0" w:space="0" w:color="auto"/>
        <w:right w:val="none" w:sz="0" w:space="0" w:color="auto"/>
      </w:divBdr>
      <w:divsChild>
        <w:div w:id="10844895">
          <w:marLeft w:val="0"/>
          <w:marRight w:val="0"/>
          <w:marTop w:val="150"/>
          <w:marBottom w:val="0"/>
          <w:divBdr>
            <w:top w:val="none" w:sz="0" w:space="0" w:color="auto"/>
            <w:left w:val="none" w:sz="0" w:space="0" w:color="auto"/>
            <w:bottom w:val="none" w:sz="0" w:space="0" w:color="auto"/>
            <w:right w:val="none" w:sz="0" w:space="0" w:color="auto"/>
          </w:divBdr>
        </w:div>
        <w:div w:id="134176720">
          <w:marLeft w:val="0"/>
          <w:marRight w:val="0"/>
          <w:marTop w:val="150"/>
          <w:marBottom w:val="0"/>
          <w:divBdr>
            <w:top w:val="none" w:sz="0" w:space="0" w:color="auto"/>
            <w:left w:val="none" w:sz="0" w:space="0" w:color="auto"/>
            <w:bottom w:val="none" w:sz="0" w:space="0" w:color="auto"/>
            <w:right w:val="none" w:sz="0" w:space="0" w:color="auto"/>
          </w:divBdr>
        </w:div>
        <w:div w:id="229777044">
          <w:marLeft w:val="0"/>
          <w:marRight w:val="0"/>
          <w:marTop w:val="150"/>
          <w:marBottom w:val="0"/>
          <w:divBdr>
            <w:top w:val="none" w:sz="0" w:space="0" w:color="auto"/>
            <w:left w:val="none" w:sz="0" w:space="0" w:color="auto"/>
            <w:bottom w:val="none" w:sz="0" w:space="0" w:color="auto"/>
            <w:right w:val="none" w:sz="0" w:space="0" w:color="auto"/>
          </w:divBdr>
        </w:div>
        <w:div w:id="301078534">
          <w:marLeft w:val="0"/>
          <w:marRight w:val="0"/>
          <w:marTop w:val="150"/>
          <w:marBottom w:val="0"/>
          <w:divBdr>
            <w:top w:val="none" w:sz="0" w:space="0" w:color="auto"/>
            <w:left w:val="none" w:sz="0" w:space="0" w:color="auto"/>
            <w:bottom w:val="none" w:sz="0" w:space="0" w:color="auto"/>
            <w:right w:val="none" w:sz="0" w:space="0" w:color="auto"/>
          </w:divBdr>
        </w:div>
        <w:div w:id="319769392">
          <w:marLeft w:val="0"/>
          <w:marRight w:val="0"/>
          <w:marTop w:val="150"/>
          <w:marBottom w:val="0"/>
          <w:divBdr>
            <w:top w:val="none" w:sz="0" w:space="0" w:color="auto"/>
            <w:left w:val="none" w:sz="0" w:space="0" w:color="auto"/>
            <w:bottom w:val="none" w:sz="0" w:space="0" w:color="auto"/>
            <w:right w:val="none" w:sz="0" w:space="0" w:color="auto"/>
          </w:divBdr>
        </w:div>
        <w:div w:id="398140290">
          <w:marLeft w:val="0"/>
          <w:marRight w:val="0"/>
          <w:marTop w:val="150"/>
          <w:marBottom w:val="0"/>
          <w:divBdr>
            <w:top w:val="none" w:sz="0" w:space="0" w:color="auto"/>
            <w:left w:val="none" w:sz="0" w:space="0" w:color="auto"/>
            <w:bottom w:val="none" w:sz="0" w:space="0" w:color="auto"/>
            <w:right w:val="none" w:sz="0" w:space="0" w:color="auto"/>
          </w:divBdr>
        </w:div>
        <w:div w:id="776365274">
          <w:marLeft w:val="0"/>
          <w:marRight w:val="0"/>
          <w:marTop w:val="150"/>
          <w:marBottom w:val="0"/>
          <w:divBdr>
            <w:top w:val="none" w:sz="0" w:space="0" w:color="auto"/>
            <w:left w:val="none" w:sz="0" w:space="0" w:color="auto"/>
            <w:bottom w:val="none" w:sz="0" w:space="0" w:color="auto"/>
            <w:right w:val="none" w:sz="0" w:space="0" w:color="auto"/>
          </w:divBdr>
        </w:div>
        <w:div w:id="937907626">
          <w:marLeft w:val="0"/>
          <w:marRight w:val="0"/>
          <w:marTop w:val="150"/>
          <w:marBottom w:val="0"/>
          <w:divBdr>
            <w:top w:val="none" w:sz="0" w:space="0" w:color="auto"/>
            <w:left w:val="none" w:sz="0" w:space="0" w:color="auto"/>
            <w:bottom w:val="none" w:sz="0" w:space="0" w:color="auto"/>
            <w:right w:val="none" w:sz="0" w:space="0" w:color="auto"/>
          </w:divBdr>
        </w:div>
        <w:div w:id="1027560804">
          <w:marLeft w:val="0"/>
          <w:marRight w:val="0"/>
          <w:marTop w:val="150"/>
          <w:marBottom w:val="0"/>
          <w:divBdr>
            <w:top w:val="none" w:sz="0" w:space="0" w:color="auto"/>
            <w:left w:val="none" w:sz="0" w:space="0" w:color="auto"/>
            <w:bottom w:val="none" w:sz="0" w:space="0" w:color="auto"/>
            <w:right w:val="none" w:sz="0" w:space="0" w:color="auto"/>
          </w:divBdr>
        </w:div>
        <w:div w:id="1071778731">
          <w:marLeft w:val="0"/>
          <w:marRight w:val="0"/>
          <w:marTop w:val="150"/>
          <w:marBottom w:val="0"/>
          <w:divBdr>
            <w:top w:val="none" w:sz="0" w:space="0" w:color="auto"/>
            <w:left w:val="none" w:sz="0" w:space="0" w:color="auto"/>
            <w:bottom w:val="none" w:sz="0" w:space="0" w:color="auto"/>
            <w:right w:val="none" w:sz="0" w:space="0" w:color="auto"/>
          </w:divBdr>
        </w:div>
        <w:div w:id="1254894366">
          <w:marLeft w:val="0"/>
          <w:marRight w:val="0"/>
          <w:marTop w:val="150"/>
          <w:marBottom w:val="0"/>
          <w:divBdr>
            <w:top w:val="none" w:sz="0" w:space="0" w:color="auto"/>
            <w:left w:val="none" w:sz="0" w:space="0" w:color="auto"/>
            <w:bottom w:val="none" w:sz="0" w:space="0" w:color="auto"/>
            <w:right w:val="none" w:sz="0" w:space="0" w:color="auto"/>
          </w:divBdr>
        </w:div>
        <w:div w:id="1628196873">
          <w:marLeft w:val="0"/>
          <w:marRight w:val="0"/>
          <w:marTop w:val="150"/>
          <w:marBottom w:val="0"/>
          <w:divBdr>
            <w:top w:val="none" w:sz="0" w:space="0" w:color="auto"/>
            <w:left w:val="none" w:sz="0" w:space="0" w:color="auto"/>
            <w:bottom w:val="none" w:sz="0" w:space="0" w:color="auto"/>
            <w:right w:val="none" w:sz="0" w:space="0" w:color="auto"/>
          </w:divBdr>
        </w:div>
        <w:div w:id="1683506123">
          <w:marLeft w:val="0"/>
          <w:marRight w:val="0"/>
          <w:marTop w:val="150"/>
          <w:marBottom w:val="0"/>
          <w:divBdr>
            <w:top w:val="none" w:sz="0" w:space="0" w:color="auto"/>
            <w:left w:val="none" w:sz="0" w:space="0" w:color="auto"/>
            <w:bottom w:val="none" w:sz="0" w:space="0" w:color="auto"/>
            <w:right w:val="none" w:sz="0" w:space="0" w:color="auto"/>
          </w:divBdr>
        </w:div>
        <w:div w:id="1700474178">
          <w:marLeft w:val="0"/>
          <w:marRight w:val="0"/>
          <w:marTop w:val="150"/>
          <w:marBottom w:val="0"/>
          <w:divBdr>
            <w:top w:val="none" w:sz="0" w:space="0" w:color="auto"/>
            <w:left w:val="none" w:sz="0" w:space="0" w:color="auto"/>
            <w:bottom w:val="none" w:sz="0" w:space="0" w:color="auto"/>
            <w:right w:val="none" w:sz="0" w:space="0" w:color="auto"/>
          </w:divBdr>
        </w:div>
        <w:div w:id="1873765413">
          <w:marLeft w:val="0"/>
          <w:marRight w:val="0"/>
          <w:marTop w:val="150"/>
          <w:marBottom w:val="0"/>
          <w:divBdr>
            <w:top w:val="none" w:sz="0" w:space="0" w:color="auto"/>
            <w:left w:val="none" w:sz="0" w:space="0" w:color="auto"/>
            <w:bottom w:val="none" w:sz="0" w:space="0" w:color="auto"/>
            <w:right w:val="none" w:sz="0" w:space="0" w:color="auto"/>
          </w:divBdr>
        </w:div>
        <w:div w:id="1878931659">
          <w:marLeft w:val="0"/>
          <w:marRight w:val="0"/>
          <w:marTop w:val="150"/>
          <w:marBottom w:val="0"/>
          <w:divBdr>
            <w:top w:val="none" w:sz="0" w:space="0" w:color="auto"/>
            <w:left w:val="none" w:sz="0" w:space="0" w:color="auto"/>
            <w:bottom w:val="none" w:sz="0" w:space="0" w:color="auto"/>
            <w:right w:val="none" w:sz="0" w:space="0" w:color="auto"/>
          </w:divBdr>
        </w:div>
        <w:div w:id="1928998255">
          <w:marLeft w:val="0"/>
          <w:marRight w:val="0"/>
          <w:marTop w:val="150"/>
          <w:marBottom w:val="0"/>
          <w:divBdr>
            <w:top w:val="none" w:sz="0" w:space="0" w:color="auto"/>
            <w:left w:val="none" w:sz="0" w:space="0" w:color="auto"/>
            <w:bottom w:val="none" w:sz="0" w:space="0" w:color="auto"/>
            <w:right w:val="none" w:sz="0" w:space="0" w:color="auto"/>
          </w:divBdr>
        </w:div>
        <w:div w:id="2056848291">
          <w:marLeft w:val="0"/>
          <w:marRight w:val="0"/>
          <w:marTop w:val="150"/>
          <w:marBottom w:val="0"/>
          <w:divBdr>
            <w:top w:val="none" w:sz="0" w:space="0" w:color="auto"/>
            <w:left w:val="none" w:sz="0" w:space="0" w:color="auto"/>
            <w:bottom w:val="none" w:sz="0" w:space="0" w:color="auto"/>
            <w:right w:val="none" w:sz="0" w:space="0" w:color="auto"/>
          </w:divBdr>
        </w:div>
      </w:divsChild>
    </w:div>
    <w:div w:id="108664707">
      <w:bodyDiv w:val="1"/>
      <w:marLeft w:val="0"/>
      <w:marRight w:val="0"/>
      <w:marTop w:val="0"/>
      <w:marBottom w:val="0"/>
      <w:divBdr>
        <w:top w:val="none" w:sz="0" w:space="0" w:color="auto"/>
        <w:left w:val="none" w:sz="0" w:space="0" w:color="auto"/>
        <w:bottom w:val="none" w:sz="0" w:space="0" w:color="auto"/>
        <w:right w:val="none" w:sz="0" w:space="0" w:color="auto"/>
      </w:divBdr>
    </w:div>
    <w:div w:id="169565935">
      <w:bodyDiv w:val="1"/>
      <w:marLeft w:val="0"/>
      <w:marRight w:val="0"/>
      <w:marTop w:val="0"/>
      <w:marBottom w:val="0"/>
      <w:divBdr>
        <w:top w:val="none" w:sz="0" w:space="0" w:color="auto"/>
        <w:left w:val="none" w:sz="0" w:space="0" w:color="auto"/>
        <w:bottom w:val="none" w:sz="0" w:space="0" w:color="auto"/>
        <w:right w:val="none" w:sz="0" w:space="0" w:color="auto"/>
      </w:divBdr>
    </w:div>
    <w:div w:id="225383885">
      <w:bodyDiv w:val="1"/>
      <w:marLeft w:val="0"/>
      <w:marRight w:val="0"/>
      <w:marTop w:val="0"/>
      <w:marBottom w:val="0"/>
      <w:divBdr>
        <w:top w:val="none" w:sz="0" w:space="0" w:color="auto"/>
        <w:left w:val="none" w:sz="0" w:space="0" w:color="auto"/>
        <w:bottom w:val="none" w:sz="0" w:space="0" w:color="auto"/>
        <w:right w:val="none" w:sz="0" w:space="0" w:color="auto"/>
      </w:divBdr>
      <w:divsChild>
        <w:div w:id="124856502">
          <w:marLeft w:val="0"/>
          <w:marRight w:val="0"/>
          <w:marTop w:val="150"/>
          <w:marBottom w:val="0"/>
          <w:divBdr>
            <w:top w:val="none" w:sz="0" w:space="0" w:color="auto"/>
            <w:left w:val="none" w:sz="0" w:space="0" w:color="auto"/>
            <w:bottom w:val="none" w:sz="0" w:space="0" w:color="auto"/>
            <w:right w:val="none" w:sz="0" w:space="0" w:color="auto"/>
          </w:divBdr>
        </w:div>
        <w:div w:id="752818259">
          <w:marLeft w:val="0"/>
          <w:marRight w:val="0"/>
          <w:marTop w:val="150"/>
          <w:marBottom w:val="0"/>
          <w:divBdr>
            <w:top w:val="none" w:sz="0" w:space="0" w:color="auto"/>
            <w:left w:val="none" w:sz="0" w:space="0" w:color="auto"/>
            <w:bottom w:val="none" w:sz="0" w:space="0" w:color="auto"/>
            <w:right w:val="none" w:sz="0" w:space="0" w:color="auto"/>
          </w:divBdr>
        </w:div>
        <w:div w:id="794909842">
          <w:marLeft w:val="0"/>
          <w:marRight w:val="0"/>
          <w:marTop w:val="150"/>
          <w:marBottom w:val="0"/>
          <w:divBdr>
            <w:top w:val="none" w:sz="0" w:space="0" w:color="auto"/>
            <w:left w:val="none" w:sz="0" w:space="0" w:color="auto"/>
            <w:bottom w:val="none" w:sz="0" w:space="0" w:color="auto"/>
            <w:right w:val="none" w:sz="0" w:space="0" w:color="auto"/>
          </w:divBdr>
        </w:div>
        <w:div w:id="832112327">
          <w:marLeft w:val="0"/>
          <w:marRight w:val="0"/>
          <w:marTop w:val="300"/>
          <w:marBottom w:val="0"/>
          <w:divBdr>
            <w:top w:val="none" w:sz="0" w:space="0" w:color="auto"/>
            <w:left w:val="none" w:sz="0" w:space="0" w:color="auto"/>
            <w:bottom w:val="none" w:sz="0" w:space="0" w:color="auto"/>
            <w:right w:val="none" w:sz="0" w:space="0" w:color="auto"/>
          </w:divBdr>
        </w:div>
        <w:div w:id="1026521046">
          <w:marLeft w:val="0"/>
          <w:marRight w:val="0"/>
          <w:marTop w:val="150"/>
          <w:marBottom w:val="0"/>
          <w:divBdr>
            <w:top w:val="none" w:sz="0" w:space="0" w:color="auto"/>
            <w:left w:val="none" w:sz="0" w:space="0" w:color="auto"/>
            <w:bottom w:val="none" w:sz="0" w:space="0" w:color="auto"/>
            <w:right w:val="none" w:sz="0" w:space="0" w:color="auto"/>
          </w:divBdr>
        </w:div>
        <w:div w:id="1448423523">
          <w:marLeft w:val="0"/>
          <w:marRight w:val="0"/>
          <w:marTop w:val="150"/>
          <w:marBottom w:val="0"/>
          <w:divBdr>
            <w:top w:val="none" w:sz="0" w:space="0" w:color="auto"/>
            <w:left w:val="none" w:sz="0" w:space="0" w:color="auto"/>
            <w:bottom w:val="none" w:sz="0" w:space="0" w:color="auto"/>
            <w:right w:val="none" w:sz="0" w:space="0" w:color="auto"/>
          </w:divBdr>
        </w:div>
        <w:div w:id="1591281128">
          <w:marLeft w:val="0"/>
          <w:marRight w:val="0"/>
          <w:marTop w:val="150"/>
          <w:marBottom w:val="0"/>
          <w:divBdr>
            <w:top w:val="none" w:sz="0" w:space="0" w:color="auto"/>
            <w:left w:val="none" w:sz="0" w:space="0" w:color="auto"/>
            <w:bottom w:val="none" w:sz="0" w:space="0" w:color="auto"/>
            <w:right w:val="none" w:sz="0" w:space="0" w:color="auto"/>
          </w:divBdr>
        </w:div>
        <w:div w:id="1797678704">
          <w:marLeft w:val="0"/>
          <w:marRight w:val="0"/>
          <w:marTop w:val="150"/>
          <w:marBottom w:val="0"/>
          <w:divBdr>
            <w:top w:val="none" w:sz="0" w:space="0" w:color="auto"/>
            <w:left w:val="none" w:sz="0" w:space="0" w:color="auto"/>
            <w:bottom w:val="none" w:sz="0" w:space="0" w:color="auto"/>
            <w:right w:val="none" w:sz="0" w:space="0" w:color="auto"/>
          </w:divBdr>
        </w:div>
        <w:div w:id="1843279439">
          <w:marLeft w:val="0"/>
          <w:marRight w:val="0"/>
          <w:marTop w:val="150"/>
          <w:marBottom w:val="0"/>
          <w:divBdr>
            <w:top w:val="none" w:sz="0" w:space="0" w:color="auto"/>
            <w:left w:val="none" w:sz="0" w:space="0" w:color="auto"/>
            <w:bottom w:val="none" w:sz="0" w:space="0" w:color="auto"/>
            <w:right w:val="none" w:sz="0" w:space="0" w:color="auto"/>
          </w:divBdr>
        </w:div>
        <w:div w:id="1922712099">
          <w:marLeft w:val="0"/>
          <w:marRight w:val="0"/>
          <w:marTop w:val="150"/>
          <w:marBottom w:val="0"/>
          <w:divBdr>
            <w:top w:val="none" w:sz="0" w:space="0" w:color="auto"/>
            <w:left w:val="none" w:sz="0" w:space="0" w:color="auto"/>
            <w:bottom w:val="none" w:sz="0" w:space="0" w:color="auto"/>
            <w:right w:val="none" w:sz="0" w:space="0" w:color="auto"/>
          </w:divBdr>
        </w:div>
        <w:div w:id="1927955128">
          <w:marLeft w:val="0"/>
          <w:marRight w:val="0"/>
          <w:marTop w:val="150"/>
          <w:marBottom w:val="0"/>
          <w:divBdr>
            <w:top w:val="none" w:sz="0" w:space="0" w:color="auto"/>
            <w:left w:val="none" w:sz="0" w:space="0" w:color="auto"/>
            <w:bottom w:val="none" w:sz="0" w:space="0" w:color="auto"/>
            <w:right w:val="none" w:sz="0" w:space="0" w:color="auto"/>
          </w:divBdr>
        </w:div>
        <w:div w:id="2022076900">
          <w:marLeft w:val="0"/>
          <w:marRight w:val="0"/>
          <w:marTop w:val="150"/>
          <w:marBottom w:val="0"/>
          <w:divBdr>
            <w:top w:val="none" w:sz="0" w:space="0" w:color="auto"/>
            <w:left w:val="none" w:sz="0" w:space="0" w:color="auto"/>
            <w:bottom w:val="none" w:sz="0" w:space="0" w:color="auto"/>
            <w:right w:val="none" w:sz="0" w:space="0" w:color="auto"/>
          </w:divBdr>
        </w:div>
      </w:divsChild>
    </w:div>
    <w:div w:id="263609160">
      <w:bodyDiv w:val="1"/>
      <w:marLeft w:val="0"/>
      <w:marRight w:val="0"/>
      <w:marTop w:val="0"/>
      <w:marBottom w:val="0"/>
      <w:divBdr>
        <w:top w:val="none" w:sz="0" w:space="0" w:color="auto"/>
        <w:left w:val="none" w:sz="0" w:space="0" w:color="auto"/>
        <w:bottom w:val="none" w:sz="0" w:space="0" w:color="auto"/>
        <w:right w:val="none" w:sz="0" w:space="0" w:color="auto"/>
      </w:divBdr>
    </w:div>
    <w:div w:id="272714140">
      <w:bodyDiv w:val="1"/>
      <w:marLeft w:val="0"/>
      <w:marRight w:val="0"/>
      <w:marTop w:val="0"/>
      <w:marBottom w:val="0"/>
      <w:divBdr>
        <w:top w:val="none" w:sz="0" w:space="0" w:color="auto"/>
        <w:left w:val="none" w:sz="0" w:space="0" w:color="auto"/>
        <w:bottom w:val="none" w:sz="0" w:space="0" w:color="auto"/>
        <w:right w:val="none" w:sz="0" w:space="0" w:color="auto"/>
      </w:divBdr>
      <w:divsChild>
        <w:div w:id="1312369243">
          <w:marLeft w:val="0"/>
          <w:marRight w:val="0"/>
          <w:marTop w:val="300"/>
          <w:marBottom w:val="0"/>
          <w:divBdr>
            <w:top w:val="none" w:sz="0" w:space="0" w:color="auto"/>
            <w:left w:val="none" w:sz="0" w:space="0" w:color="auto"/>
            <w:bottom w:val="none" w:sz="0" w:space="0" w:color="auto"/>
            <w:right w:val="none" w:sz="0" w:space="0" w:color="auto"/>
          </w:divBdr>
        </w:div>
        <w:div w:id="1775323718">
          <w:marLeft w:val="0"/>
          <w:marRight w:val="0"/>
          <w:marTop w:val="150"/>
          <w:marBottom w:val="0"/>
          <w:divBdr>
            <w:top w:val="none" w:sz="0" w:space="0" w:color="auto"/>
            <w:left w:val="none" w:sz="0" w:space="0" w:color="auto"/>
            <w:bottom w:val="none" w:sz="0" w:space="0" w:color="auto"/>
            <w:right w:val="none" w:sz="0" w:space="0" w:color="auto"/>
          </w:divBdr>
        </w:div>
        <w:div w:id="42751947">
          <w:marLeft w:val="0"/>
          <w:marRight w:val="0"/>
          <w:marTop w:val="150"/>
          <w:marBottom w:val="0"/>
          <w:divBdr>
            <w:top w:val="none" w:sz="0" w:space="0" w:color="auto"/>
            <w:left w:val="none" w:sz="0" w:space="0" w:color="auto"/>
            <w:bottom w:val="none" w:sz="0" w:space="0" w:color="auto"/>
            <w:right w:val="none" w:sz="0" w:space="0" w:color="auto"/>
          </w:divBdr>
        </w:div>
        <w:div w:id="375783796">
          <w:marLeft w:val="0"/>
          <w:marRight w:val="0"/>
          <w:marTop w:val="150"/>
          <w:marBottom w:val="0"/>
          <w:divBdr>
            <w:top w:val="none" w:sz="0" w:space="0" w:color="auto"/>
            <w:left w:val="none" w:sz="0" w:space="0" w:color="auto"/>
            <w:bottom w:val="none" w:sz="0" w:space="0" w:color="auto"/>
            <w:right w:val="none" w:sz="0" w:space="0" w:color="auto"/>
          </w:divBdr>
        </w:div>
        <w:div w:id="947932499">
          <w:marLeft w:val="0"/>
          <w:marRight w:val="0"/>
          <w:marTop w:val="150"/>
          <w:marBottom w:val="0"/>
          <w:divBdr>
            <w:top w:val="none" w:sz="0" w:space="0" w:color="auto"/>
            <w:left w:val="none" w:sz="0" w:space="0" w:color="auto"/>
            <w:bottom w:val="none" w:sz="0" w:space="0" w:color="auto"/>
            <w:right w:val="none" w:sz="0" w:space="0" w:color="auto"/>
          </w:divBdr>
        </w:div>
        <w:div w:id="458575065">
          <w:marLeft w:val="0"/>
          <w:marRight w:val="0"/>
          <w:marTop w:val="150"/>
          <w:marBottom w:val="0"/>
          <w:divBdr>
            <w:top w:val="none" w:sz="0" w:space="0" w:color="auto"/>
            <w:left w:val="none" w:sz="0" w:space="0" w:color="auto"/>
            <w:bottom w:val="none" w:sz="0" w:space="0" w:color="auto"/>
            <w:right w:val="none" w:sz="0" w:space="0" w:color="auto"/>
          </w:divBdr>
        </w:div>
        <w:div w:id="1109933452">
          <w:marLeft w:val="0"/>
          <w:marRight w:val="0"/>
          <w:marTop w:val="150"/>
          <w:marBottom w:val="0"/>
          <w:divBdr>
            <w:top w:val="none" w:sz="0" w:space="0" w:color="auto"/>
            <w:left w:val="none" w:sz="0" w:space="0" w:color="auto"/>
            <w:bottom w:val="none" w:sz="0" w:space="0" w:color="auto"/>
            <w:right w:val="none" w:sz="0" w:space="0" w:color="auto"/>
          </w:divBdr>
        </w:div>
        <w:div w:id="1313680638">
          <w:marLeft w:val="0"/>
          <w:marRight w:val="0"/>
          <w:marTop w:val="150"/>
          <w:marBottom w:val="0"/>
          <w:divBdr>
            <w:top w:val="none" w:sz="0" w:space="0" w:color="auto"/>
            <w:left w:val="none" w:sz="0" w:space="0" w:color="auto"/>
            <w:bottom w:val="none" w:sz="0" w:space="0" w:color="auto"/>
            <w:right w:val="none" w:sz="0" w:space="0" w:color="auto"/>
          </w:divBdr>
        </w:div>
        <w:div w:id="864515411">
          <w:marLeft w:val="0"/>
          <w:marRight w:val="0"/>
          <w:marTop w:val="150"/>
          <w:marBottom w:val="0"/>
          <w:divBdr>
            <w:top w:val="none" w:sz="0" w:space="0" w:color="auto"/>
            <w:left w:val="none" w:sz="0" w:space="0" w:color="auto"/>
            <w:bottom w:val="none" w:sz="0" w:space="0" w:color="auto"/>
            <w:right w:val="none" w:sz="0" w:space="0" w:color="auto"/>
          </w:divBdr>
        </w:div>
        <w:div w:id="615521998">
          <w:marLeft w:val="0"/>
          <w:marRight w:val="0"/>
          <w:marTop w:val="150"/>
          <w:marBottom w:val="0"/>
          <w:divBdr>
            <w:top w:val="none" w:sz="0" w:space="0" w:color="auto"/>
            <w:left w:val="none" w:sz="0" w:space="0" w:color="auto"/>
            <w:bottom w:val="none" w:sz="0" w:space="0" w:color="auto"/>
            <w:right w:val="none" w:sz="0" w:space="0" w:color="auto"/>
          </w:divBdr>
        </w:div>
        <w:div w:id="1761564902">
          <w:marLeft w:val="0"/>
          <w:marRight w:val="0"/>
          <w:marTop w:val="150"/>
          <w:marBottom w:val="0"/>
          <w:divBdr>
            <w:top w:val="none" w:sz="0" w:space="0" w:color="auto"/>
            <w:left w:val="none" w:sz="0" w:space="0" w:color="auto"/>
            <w:bottom w:val="none" w:sz="0" w:space="0" w:color="auto"/>
            <w:right w:val="none" w:sz="0" w:space="0" w:color="auto"/>
          </w:divBdr>
        </w:div>
        <w:div w:id="417870022">
          <w:marLeft w:val="0"/>
          <w:marRight w:val="0"/>
          <w:marTop w:val="150"/>
          <w:marBottom w:val="0"/>
          <w:divBdr>
            <w:top w:val="none" w:sz="0" w:space="0" w:color="auto"/>
            <w:left w:val="none" w:sz="0" w:space="0" w:color="auto"/>
            <w:bottom w:val="none" w:sz="0" w:space="0" w:color="auto"/>
            <w:right w:val="none" w:sz="0" w:space="0" w:color="auto"/>
          </w:divBdr>
        </w:div>
        <w:div w:id="905916274">
          <w:marLeft w:val="0"/>
          <w:marRight w:val="0"/>
          <w:marTop w:val="150"/>
          <w:marBottom w:val="0"/>
          <w:divBdr>
            <w:top w:val="none" w:sz="0" w:space="0" w:color="auto"/>
            <w:left w:val="none" w:sz="0" w:space="0" w:color="auto"/>
            <w:bottom w:val="none" w:sz="0" w:space="0" w:color="auto"/>
            <w:right w:val="none" w:sz="0" w:space="0" w:color="auto"/>
          </w:divBdr>
        </w:div>
        <w:div w:id="742414755">
          <w:marLeft w:val="0"/>
          <w:marRight w:val="0"/>
          <w:marTop w:val="150"/>
          <w:marBottom w:val="0"/>
          <w:divBdr>
            <w:top w:val="none" w:sz="0" w:space="0" w:color="auto"/>
            <w:left w:val="none" w:sz="0" w:space="0" w:color="auto"/>
            <w:bottom w:val="none" w:sz="0" w:space="0" w:color="auto"/>
            <w:right w:val="none" w:sz="0" w:space="0" w:color="auto"/>
          </w:divBdr>
        </w:div>
        <w:div w:id="1647275555">
          <w:marLeft w:val="0"/>
          <w:marRight w:val="0"/>
          <w:marTop w:val="150"/>
          <w:marBottom w:val="0"/>
          <w:divBdr>
            <w:top w:val="none" w:sz="0" w:space="0" w:color="auto"/>
            <w:left w:val="none" w:sz="0" w:space="0" w:color="auto"/>
            <w:bottom w:val="none" w:sz="0" w:space="0" w:color="auto"/>
            <w:right w:val="none" w:sz="0" w:space="0" w:color="auto"/>
          </w:divBdr>
        </w:div>
        <w:div w:id="1428044087">
          <w:marLeft w:val="0"/>
          <w:marRight w:val="0"/>
          <w:marTop w:val="150"/>
          <w:marBottom w:val="0"/>
          <w:divBdr>
            <w:top w:val="none" w:sz="0" w:space="0" w:color="auto"/>
            <w:left w:val="none" w:sz="0" w:space="0" w:color="auto"/>
            <w:bottom w:val="none" w:sz="0" w:space="0" w:color="auto"/>
            <w:right w:val="none" w:sz="0" w:space="0" w:color="auto"/>
          </w:divBdr>
        </w:div>
        <w:div w:id="2107995889">
          <w:marLeft w:val="0"/>
          <w:marRight w:val="0"/>
          <w:marTop w:val="150"/>
          <w:marBottom w:val="0"/>
          <w:divBdr>
            <w:top w:val="none" w:sz="0" w:space="0" w:color="auto"/>
            <w:left w:val="none" w:sz="0" w:space="0" w:color="auto"/>
            <w:bottom w:val="none" w:sz="0" w:space="0" w:color="auto"/>
            <w:right w:val="none" w:sz="0" w:space="0" w:color="auto"/>
          </w:divBdr>
        </w:div>
        <w:div w:id="846335304">
          <w:marLeft w:val="0"/>
          <w:marRight w:val="0"/>
          <w:marTop w:val="150"/>
          <w:marBottom w:val="0"/>
          <w:divBdr>
            <w:top w:val="none" w:sz="0" w:space="0" w:color="auto"/>
            <w:left w:val="none" w:sz="0" w:space="0" w:color="auto"/>
            <w:bottom w:val="none" w:sz="0" w:space="0" w:color="auto"/>
            <w:right w:val="none" w:sz="0" w:space="0" w:color="auto"/>
          </w:divBdr>
        </w:div>
        <w:div w:id="2127968226">
          <w:marLeft w:val="0"/>
          <w:marRight w:val="0"/>
          <w:marTop w:val="150"/>
          <w:marBottom w:val="0"/>
          <w:divBdr>
            <w:top w:val="none" w:sz="0" w:space="0" w:color="auto"/>
            <w:left w:val="none" w:sz="0" w:space="0" w:color="auto"/>
            <w:bottom w:val="none" w:sz="0" w:space="0" w:color="auto"/>
            <w:right w:val="none" w:sz="0" w:space="0" w:color="auto"/>
          </w:divBdr>
        </w:div>
        <w:div w:id="1850752004">
          <w:marLeft w:val="0"/>
          <w:marRight w:val="0"/>
          <w:marTop w:val="150"/>
          <w:marBottom w:val="0"/>
          <w:divBdr>
            <w:top w:val="none" w:sz="0" w:space="0" w:color="auto"/>
            <w:left w:val="none" w:sz="0" w:space="0" w:color="auto"/>
            <w:bottom w:val="none" w:sz="0" w:space="0" w:color="auto"/>
            <w:right w:val="none" w:sz="0" w:space="0" w:color="auto"/>
          </w:divBdr>
        </w:div>
      </w:divsChild>
    </w:div>
    <w:div w:id="274944718">
      <w:bodyDiv w:val="1"/>
      <w:marLeft w:val="0"/>
      <w:marRight w:val="0"/>
      <w:marTop w:val="0"/>
      <w:marBottom w:val="0"/>
      <w:divBdr>
        <w:top w:val="none" w:sz="0" w:space="0" w:color="auto"/>
        <w:left w:val="none" w:sz="0" w:space="0" w:color="auto"/>
        <w:bottom w:val="none" w:sz="0" w:space="0" w:color="auto"/>
        <w:right w:val="none" w:sz="0" w:space="0" w:color="auto"/>
      </w:divBdr>
      <w:divsChild>
        <w:div w:id="127014245">
          <w:marLeft w:val="0"/>
          <w:marRight w:val="0"/>
          <w:marTop w:val="150"/>
          <w:marBottom w:val="0"/>
          <w:divBdr>
            <w:top w:val="none" w:sz="0" w:space="0" w:color="auto"/>
            <w:left w:val="none" w:sz="0" w:space="0" w:color="auto"/>
            <w:bottom w:val="none" w:sz="0" w:space="0" w:color="auto"/>
            <w:right w:val="none" w:sz="0" w:space="0" w:color="auto"/>
          </w:divBdr>
        </w:div>
        <w:div w:id="1382050299">
          <w:marLeft w:val="0"/>
          <w:marRight w:val="0"/>
          <w:marTop w:val="150"/>
          <w:marBottom w:val="0"/>
          <w:divBdr>
            <w:top w:val="none" w:sz="0" w:space="0" w:color="auto"/>
            <w:left w:val="none" w:sz="0" w:space="0" w:color="auto"/>
            <w:bottom w:val="none" w:sz="0" w:space="0" w:color="auto"/>
            <w:right w:val="none" w:sz="0" w:space="0" w:color="auto"/>
          </w:divBdr>
        </w:div>
        <w:div w:id="1601447792">
          <w:marLeft w:val="0"/>
          <w:marRight w:val="0"/>
          <w:marTop w:val="150"/>
          <w:marBottom w:val="0"/>
          <w:divBdr>
            <w:top w:val="none" w:sz="0" w:space="0" w:color="auto"/>
            <w:left w:val="none" w:sz="0" w:space="0" w:color="auto"/>
            <w:bottom w:val="none" w:sz="0" w:space="0" w:color="auto"/>
            <w:right w:val="none" w:sz="0" w:space="0" w:color="auto"/>
          </w:divBdr>
        </w:div>
        <w:div w:id="1670674046">
          <w:marLeft w:val="0"/>
          <w:marRight w:val="0"/>
          <w:marTop w:val="150"/>
          <w:marBottom w:val="0"/>
          <w:divBdr>
            <w:top w:val="none" w:sz="0" w:space="0" w:color="auto"/>
            <w:left w:val="none" w:sz="0" w:space="0" w:color="auto"/>
            <w:bottom w:val="none" w:sz="0" w:space="0" w:color="auto"/>
            <w:right w:val="none" w:sz="0" w:space="0" w:color="auto"/>
          </w:divBdr>
        </w:div>
        <w:div w:id="1968004299">
          <w:marLeft w:val="0"/>
          <w:marRight w:val="0"/>
          <w:marTop w:val="150"/>
          <w:marBottom w:val="0"/>
          <w:divBdr>
            <w:top w:val="none" w:sz="0" w:space="0" w:color="auto"/>
            <w:left w:val="none" w:sz="0" w:space="0" w:color="auto"/>
            <w:bottom w:val="none" w:sz="0" w:space="0" w:color="auto"/>
            <w:right w:val="none" w:sz="0" w:space="0" w:color="auto"/>
          </w:divBdr>
        </w:div>
      </w:divsChild>
    </w:div>
    <w:div w:id="304435413">
      <w:bodyDiv w:val="1"/>
      <w:marLeft w:val="0"/>
      <w:marRight w:val="0"/>
      <w:marTop w:val="0"/>
      <w:marBottom w:val="0"/>
      <w:divBdr>
        <w:top w:val="none" w:sz="0" w:space="0" w:color="auto"/>
        <w:left w:val="none" w:sz="0" w:space="0" w:color="auto"/>
        <w:bottom w:val="none" w:sz="0" w:space="0" w:color="auto"/>
        <w:right w:val="none" w:sz="0" w:space="0" w:color="auto"/>
      </w:divBdr>
      <w:divsChild>
        <w:div w:id="275138210">
          <w:marLeft w:val="0"/>
          <w:marRight w:val="0"/>
          <w:marTop w:val="150"/>
          <w:marBottom w:val="0"/>
          <w:divBdr>
            <w:top w:val="none" w:sz="0" w:space="0" w:color="auto"/>
            <w:left w:val="none" w:sz="0" w:space="0" w:color="auto"/>
            <w:bottom w:val="none" w:sz="0" w:space="0" w:color="auto"/>
            <w:right w:val="none" w:sz="0" w:space="0" w:color="auto"/>
          </w:divBdr>
        </w:div>
        <w:div w:id="527564924">
          <w:marLeft w:val="0"/>
          <w:marRight w:val="0"/>
          <w:marTop w:val="150"/>
          <w:marBottom w:val="0"/>
          <w:divBdr>
            <w:top w:val="none" w:sz="0" w:space="0" w:color="auto"/>
            <w:left w:val="none" w:sz="0" w:space="0" w:color="auto"/>
            <w:bottom w:val="none" w:sz="0" w:space="0" w:color="auto"/>
            <w:right w:val="none" w:sz="0" w:space="0" w:color="auto"/>
          </w:divBdr>
        </w:div>
        <w:div w:id="1195463837">
          <w:marLeft w:val="0"/>
          <w:marRight w:val="0"/>
          <w:marTop w:val="150"/>
          <w:marBottom w:val="0"/>
          <w:divBdr>
            <w:top w:val="none" w:sz="0" w:space="0" w:color="auto"/>
            <w:left w:val="none" w:sz="0" w:space="0" w:color="auto"/>
            <w:bottom w:val="none" w:sz="0" w:space="0" w:color="auto"/>
            <w:right w:val="none" w:sz="0" w:space="0" w:color="auto"/>
          </w:divBdr>
        </w:div>
        <w:div w:id="2101870913">
          <w:marLeft w:val="0"/>
          <w:marRight w:val="0"/>
          <w:marTop w:val="150"/>
          <w:marBottom w:val="0"/>
          <w:divBdr>
            <w:top w:val="none" w:sz="0" w:space="0" w:color="auto"/>
            <w:left w:val="none" w:sz="0" w:space="0" w:color="auto"/>
            <w:bottom w:val="none" w:sz="0" w:space="0" w:color="auto"/>
            <w:right w:val="none" w:sz="0" w:space="0" w:color="auto"/>
          </w:divBdr>
        </w:div>
      </w:divsChild>
    </w:div>
    <w:div w:id="310446089">
      <w:bodyDiv w:val="1"/>
      <w:marLeft w:val="0"/>
      <w:marRight w:val="0"/>
      <w:marTop w:val="0"/>
      <w:marBottom w:val="0"/>
      <w:divBdr>
        <w:top w:val="none" w:sz="0" w:space="0" w:color="auto"/>
        <w:left w:val="none" w:sz="0" w:space="0" w:color="auto"/>
        <w:bottom w:val="none" w:sz="0" w:space="0" w:color="auto"/>
        <w:right w:val="none" w:sz="0" w:space="0" w:color="auto"/>
      </w:divBdr>
    </w:div>
    <w:div w:id="326713765">
      <w:bodyDiv w:val="1"/>
      <w:marLeft w:val="0"/>
      <w:marRight w:val="0"/>
      <w:marTop w:val="0"/>
      <w:marBottom w:val="0"/>
      <w:divBdr>
        <w:top w:val="none" w:sz="0" w:space="0" w:color="auto"/>
        <w:left w:val="none" w:sz="0" w:space="0" w:color="auto"/>
        <w:bottom w:val="none" w:sz="0" w:space="0" w:color="auto"/>
        <w:right w:val="none" w:sz="0" w:space="0" w:color="auto"/>
      </w:divBdr>
    </w:div>
    <w:div w:id="494302870">
      <w:bodyDiv w:val="1"/>
      <w:marLeft w:val="0"/>
      <w:marRight w:val="0"/>
      <w:marTop w:val="0"/>
      <w:marBottom w:val="0"/>
      <w:divBdr>
        <w:top w:val="none" w:sz="0" w:space="0" w:color="auto"/>
        <w:left w:val="none" w:sz="0" w:space="0" w:color="auto"/>
        <w:bottom w:val="none" w:sz="0" w:space="0" w:color="auto"/>
        <w:right w:val="none" w:sz="0" w:space="0" w:color="auto"/>
      </w:divBdr>
    </w:div>
    <w:div w:id="517695920">
      <w:bodyDiv w:val="1"/>
      <w:marLeft w:val="0"/>
      <w:marRight w:val="0"/>
      <w:marTop w:val="0"/>
      <w:marBottom w:val="0"/>
      <w:divBdr>
        <w:top w:val="none" w:sz="0" w:space="0" w:color="auto"/>
        <w:left w:val="none" w:sz="0" w:space="0" w:color="auto"/>
        <w:bottom w:val="none" w:sz="0" w:space="0" w:color="auto"/>
        <w:right w:val="none" w:sz="0" w:space="0" w:color="auto"/>
      </w:divBdr>
      <w:divsChild>
        <w:div w:id="940069048">
          <w:marLeft w:val="0"/>
          <w:marRight w:val="0"/>
          <w:marTop w:val="300"/>
          <w:marBottom w:val="0"/>
          <w:divBdr>
            <w:top w:val="none" w:sz="0" w:space="0" w:color="auto"/>
            <w:left w:val="none" w:sz="0" w:space="0" w:color="auto"/>
            <w:bottom w:val="none" w:sz="0" w:space="0" w:color="auto"/>
            <w:right w:val="none" w:sz="0" w:space="0" w:color="auto"/>
          </w:divBdr>
        </w:div>
        <w:div w:id="1390029586">
          <w:marLeft w:val="0"/>
          <w:marRight w:val="0"/>
          <w:marTop w:val="150"/>
          <w:marBottom w:val="0"/>
          <w:divBdr>
            <w:top w:val="none" w:sz="0" w:space="0" w:color="auto"/>
            <w:left w:val="none" w:sz="0" w:space="0" w:color="auto"/>
            <w:bottom w:val="none" w:sz="0" w:space="0" w:color="auto"/>
            <w:right w:val="none" w:sz="0" w:space="0" w:color="auto"/>
          </w:divBdr>
        </w:div>
        <w:div w:id="1542593553">
          <w:marLeft w:val="0"/>
          <w:marRight w:val="0"/>
          <w:marTop w:val="150"/>
          <w:marBottom w:val="0"/>
          <w:divBdr>
            <w:top w:val="none" w:sz="0" w:space="0" w:color="auto"/>
            <w:left w:val="none" w:sz="0" w:space="0" w:color="auto"/>
            <w:bottom w:val="none" w:sz="0" w:space="0" w:color="auto"/>
            <w:right w:val="none" w:sz="0" w:space="0" w:color="auto"/>
          </w:divBdr>
        </w:div>
        <w:div w:id="1318916099">
          <w:marLeft w:val="0"/>
          <w:marRight w:val="0"/>
          <w:marTop w:val="150"/>
          <w:marBottom w:val="0"/>
          <w:divBdr>
            <w:top w:val="none" w:sz="0" w:space="0" w:color="auto"/>
            <w:left w:val="none" w:sz="0" w:space="0" w:color="auto"/>
            <w:bottom w:val="none" w:sz="0" w:space="0" w:color="auto"/>
            <w:right w:val="none" w:sz="0" w:space="0" w:color="auto"/>
          </w:divBdr>
        </w:div>
        <w:div w:id="1297417868">
          <w:marLeft w:val="0"/>
          <w:marRight w:val="0"/>
          <w:marTop w:val="150"/>
          <w:marBottom w:val="0"/>
          <w:divBdr>
            <w:top w:val="none" w:sz="0" w:space="0" w:color="auto"/>
            <w:left w:val="none" w:sz="0" w:space="0" w:color="auto"/>
            <w:bottom w:val="none" w:sz="0" w:space="0" w:color="auto"/>
            <w:right w:val="none" w:sz="0" w:space="0" w:color="auto"/>
          </w:divBdr>
        </w:div>
        <w:div w:id="839080680">
          <w:marLeft w:val="0"/>
          <w:marRight w:val="0"/>
          <w:marTop w:val="150"/>
          <w:marBottom w:val="0"/>
          <w:divBdr>
            <w:top w:val="none" w:sz="0" w:space="0" w:color="auto"/>
            <w:left w:val="none" w:sz="0" w:space="0" w:color="auto"/>
            <w:bottom w:val="none" w:sz="0" w:space="0" w:color="auto"/>
            <w:right w:val="none" w:sz="0" w:space="0" w:color="auto"/>
          </w:divBdr>
        </w:div>
        <w:div w:id="731083836">
          <w:marLeft w:val="0"/>
          <w:marRight w:val="0"/>
          <w:marTop w:val="150"/>
          <w:marBottom w:val="0"/>
          <w:divBdr>
            <w:top w:val="none" w:sz="0" w:space="0" w:color="auto"/>
            <w:left w:val="none" w:sz="0" w:space="0" w:color="auto"/>
            <w:bottom w:val="none" w:sz="0" w:space="0" w:color="auto"/>
            <w:right w:val="none" w:sz="0" w:space="0" w:color="auto"/>
          </w:divBdr>
        </w:div>
        <w:div w:id="999383240">
          <w:marLeft w:val="0"/>
          <w:marRight w:val="0"/>
          <w:marTop w:val="150"/>
          <w:marBottom w:val="0"/>
          <w:divBdr>
            <w:top w:val="none" w:sz="0" w:space="0" w:color="auto"/>
            <w:left w:val="none" w:sz="0" w:space="0" w:color="auto"/>
            <w:bottom w:val="none" w:sz="0" w:space="0" w:color="auto"/>
            <w:right w:val="none" w:sz="0" w:space="0" w:color="auto"/>
          </w:divBdr>
        </w:div>
        <w:div w:id="2007248925">
          <w:marLeft w:val="0"/>
          <w:marRight w:val="0"/>
          <w:marTop w:val="150"/>
          <w:marBottom w:val="0"/>
          <w:divBdr>
            <w:top w:val="none" w:sz="0" w:space="0" w:color="auto"/>
            <w:left w:val="none" w:sz="0" w:space="0" w:color="auto"/>
            <w:bottom w:val="none" w:sz="0" w:space="0" w:color="auto"/>
            <w:right w:val="none" w:sz="0" w:space="0" w:color="auto"/>
          </w:divBdr>
        </w:div>
        <w:div w:id="1342196990">
          <w:marLeft w:val="0"/>
          <w:marRight w:val="0"/>
          <w:marTop w:val="150"/>
          <w:marBottom w:val="0"/>
          <w:divBdr>
            <w:top w:val="none" w:sz="0" w:space="0" w:color="auto"/>
            <w:left w:val="none" w:sz="0" w:space="0" w:color="auto"/>
            <w:bottom w:val="none" w:sz="0" w:space="0" w:color="auto"/>
            <w:right w:val="none" w:sz="0" w:space="0" w:color="auto"/>
          </w:divBdr>
        </w:div>
        <w:div w:id="1181355104">
          <w:marLeft w:val="0"/>
          <w:marRight w:val="0"/>
          <w:marTop w:val="150"/>
          <w:marBottom w:val="0"/>
          <w:divBdr>
            <w:top w:val="none" w:sz="0" w:space="0" w:color="auto"/>
            <w:left w:val="none" w:sz="0" w:space="0" w:color="auto"/>
            <w:bottom w:val="none" w:sz="0" w:space="0" w:color="auto"/>
            <w:right w:val="none" w:sz="0" w:space="0" w:color="auto"/>
          </w:divBdr>
        </w:div>
        <w:div w:id="1375692122">
          <w:marLeft w:val="0"/>
          <w:marRight w:val="0"/>
          <w:marTop w:val="150"/>
          <w:marBottom w:val="0"/>
          <w:divBdr>
            <w:top w:val="none" w:sz="0" w:space="0" w:color="auto"/>
            <w:left w:val="none" w:sz="0" w:space="0" w:color="auto"/>
            <w:bottom w:val="none" w:sz="0" w:space="0" w:color="auto"/>
            <w:right w:val="none" w:sz="0" w:space="0" w:color="auto"/>
          </w:divBdr>
        </w:div>
        <w:div w:id="1152135950">
          <w:marLeft w:val="0"/>
          <w:marRight w:val="0"/>
          <w:marTop w:val="150"/>
          <w:marBottom w:val="0"/>
          <w:divBdr>
            <w:top w:val="none" w:sz="0" w:space="0" w:color="auto"/>
            <w:left w:val="none" w:sz="0" w:space="0" w:color="auto"/>
            <w:bottom w:val="none" w:sz="0" w:space="0" w:color="auto"/>
            <w:right w:val="none" w:sz="0" w:space="0" w:color="auto"/>
          </w:divBdr>
        </w:div>
        <w:div w:id="669021311">
          <w:marLeft w:val="0"/>
          <w:marRight w:val="0"/>
          <w:marTop w:val="150"/>
          <w:marBottom w:val="0"/>
          <w:divBdr>
            <w:top w:val="none" w:sz="0" w:space="0" w:color="auto"/>
            <w:left w:val="none" w:sz="0" w:space="0" w:color="auto"/>
            <w:bottom w:val="none" w:sz="0" w:space="0" w:color="auto"/>
            <w:right w:val="none" w:sz="0" w:space="0" w:color="auto"/>
          </w:divBdr>
        </w:div>
        <w:div w:id="1154299652">
          <w:marLeft w:val="0"/>
          <w:marRight w:val="0"/>
          <w:marTop w:val="150"/>
          <w:marBottom w:val="0"/>
          <w:divBdr>
            <w:top w:val="none" w:sz="0" w:space="0" w:color="auto"/>
            <w:left w:val="none" w:sz="0" w:space="0" w:color="auto"/>
            <w:bottom w:val="none" w:sz="0" w:space="0" w:color="auto"/>
            <w:right w:val="none" w:sz="0" w:space="0" w:color="auto"/>
          </w:divBdr>
        </w:div>
        <w:div w:id="513572201">
          <w:marLeft w:val="0"/>
          <w:marRight w:val="0"/>
          <w:marTop w:val="150"/>
          <w:marBottom w:val="0"/>
          <w:divBdr>
            <w:top w:val="none" w:sz="0" w:space="0" w:color="auto"/>
            <w:left w:val="none" w:sz="0" w:space="0" w:color="auto"/>
            <w:bottom w:val="none" w:sz="0" w:space="0" w:color="auto"/>
            <w:right w:val="none" w:sz="0" w:space="0" w:color="auto"/>
          </w:divBdr>
        </w:div>
        <w:div w:id="1670282449">
          <w:marLeft w:val="0"/>
          <w:marRight w:val="0"/>
          <w:marTop w:val="150"/>
          <w:marBottom w:val="0"/>
          <w:divBdr>
            <w:top w:val="none" w:sz="0" w:space="0" w:color="auto"/>
            <w:left w:val="none" w:sz="0" w:space="0" w:color="auto"/>
            <w:bottom w:val="none" w:sz="0" w:space="0" w:color="auto"/>
            <w:right w:val="none" w:sz="0" w:space="0" w:color="auto"/>
          </w:divBdr>
        </w:div>
        <w:div w:id="329719729">
          <w:marLeft w:val="0"/>
          <w:marRight w:val="0"/>
          <w:marTop w:val="150"/>
          <w:marBottom w:val="0"/>
          <w:divBdr>
            <w:top w:val="none" w:sz="0" w:space="0" w:color="auto"/>
            <w:left w:val="none" w:sz="0" w:space="0" w:color="auto"/>
            <w:bottom w:val="none" w:sz="0" w:space="0" w:color="auto"/>
            <w:right w:val="none" w:sz="0" w:space="0" w:color="auto"/>
          </w:divBdr>
        </w:div>
        <w:div w:id="1608195852">
          <w:marLeft w:val="0"/>
          <w:marRight w:val="0"/>
          <w:marTop w:val="150"/>
          <w:marBottom w:val="0"/>
          <w:divBdr>
            <w:top w:val="none" w:sz="0" w:space="0" w:color="auto"/>
            <w:left w:val="none" w:sz="0" w:space="0" w:color="auto"/>
            <w:bottom w:val="none" w:sz="0" w:space="0" w:color="auto"/>
            <w:right w:val="none" w:sz="0" w:space="0" w:color="auto"/>
          </w:divBdr>
        </w:div>
        <w:div w:id="534075115">
          <w:marLeft w:val="0"/>
          <w:marRight w:val="0"/>
          <w:marTop w:val="150"/>
          <w:marBottom w:val="0"/>
          <w:divBdr>
            <w:top w:val="none" w:sz="0" w:space="0" w:color="auto"/>
            <w:left w:val="none" w:sz="0" w:space="0" w:color="auto"/>
            <w:bottom w:val="none" w:sz="0" w:space="0" w:color="auto"/>
            <w:right w:val="none" w:sz="0" w:space="0" w:color="auto"/>
          </w:divBdr>
        </w:div>
      </w:divsChild>
    </w:div>
    <w:div w:id="609319159">
      <w:bodyDiv w:val="1"/>
      <w:marLeft w:val="0"/>
      <w:marRight w:val="0"/>
      <w:marTop w:val="0"/>
      <w:marBottom w:val="0"/>
      <w:divBdr>
        <w:top w:val="none" w:sz="0" w:space="0" w:color="auto"/>
        <w:left w:val="none" w:sz="0" w:space="0" w:color="auto"/>
        <w:bottom w:val="none" w:sz="0" w:space="0" w:color="auto"/>
        <w:right w:val="none" w:sz="0" w:space="0" w:color="auto"/>
      </w:divBdr>
    </w:div>
    <w:div w:id="610940328">
      <w:bodyDiv w:val="1"/>
      <w:marLeft w:val="0"/>
      <w:marRight w:val="0"/>
      <w:marTop w:val="0"/>
      <w:marBottom w:val="0"/>
      <w:divBdr>
        <w:top w:val="none" w:sz="0" w:space="0" w:color="auto"/>
        <w:left w:val="none" w:sz="0" w:space="0" w:color="auto"/>
        <w:bottom w:val="none" w:sz="0" w:space="0" w:color="auto"/>
        <w:right w:val="none" w:sz="0" w:space="0" w:color="auto"/>
      </w:divBdr>
      <w:divsChild>
        <w:div w:id="16935521">
          <w:marLeft w:val="0"/>
          <w:marRight w:val="0"/>
          <w:marTop w:val="300"/>
          <w:marBottom w:val="0"/>
          <w:divBdr>
            <w:top w:val="none" w:sz="0" w:space="0" w:color="auto"/>
            <w:left w:val="none" w:sz="0" w:space="0" w:color="auto"/>
            <w:bottom w:val="none" w:sz="0" w:space="0" w:color="auto"/>
            <w:right w:val="none" w:sz="0" w:space="0" w:color="auto"/>
          </w:divBdr>
        </w:div>
        <w:div w:id="43217818">
          <w:marLeft w:val="0"/>
          <w:marRight w:val="0"/>
          <w:marTop w:val="150"/>
          <w:marBottom w:val="0"/>
          <w:divBdr>
            <w:top w:val="none" w:sz="0" w:space="0" w:color="auto"/>
            <w:left w:val="none" w:sz="0" w:space="0" w:color="auto"/>
            <w:bottom w:val="none" w:sz="0" w:space="0" w:color="auto"/>
            <w:right w:val="none" w:sz="0" w:space="0" w:color="auto"/>
          </w:divBdr>
        </w:div>
        <w:div w:id="405345030">
          <w:marLeft w:val="0"/>
          <w:marRight w:val="0"/>
          <w:marTop w:val="0"/>
          <w:marBottom w:val="150"/>
          <w:divBdr>
            <w:top w:val="none" w:sz="0" w:space="0" w:color="auto"/>
            <w:left w:val="none" w:sz="0" w:space="0" w:color="auto"/>
            <w:bottom w:val="none" w:sz="0" w:space="0" w:color="auto"/>
            <w:right w:val="none" w:sz="0" w:space="0" w:color="auto"/>
          </w:divBdr>
        </w:div>
        <w:div w:id="445078704">
          <w:marLeft w:val="0"/>
          <w:marRight w:val="0"/>
          <w:marTop w:val="150"/>
          <w:marBottom w:val="0"/>
          <w:divBdr>
            <w:top w:val="none" w:sz="0" w:space="0" w:color="auto"/>
            <w:left w:val="none" w:sz="0" w:space="0" w:color="auto"/>
            <w:bottom w:val="none" w:sz="0" w:space="0" w:color="auto"/>
            <w:right w:val="none" w:sz="0" w:space="0" w:color="auto"/>
          </w:divBdr>
        </w:div>
        <w:div w:id="678579329">
          <w:marLeft w:val="0"/>
          <w:marRight w:val="0"/>
          <w:marTop w:val="150"/>
          <w:marBottom w:val="0"/>
          <w:divBdr>
            <w:top w:val="none" w:sz="0" w:space="0" w:color="auto"/>
            <w:left w:val="none" w:sz="0" w:space="0" w:color="auto"/>
            <w:bottom w:val="none" w:sz="0" w:space="0" w:color="auto"/>
            <w:right w:val="none" w:sz="0" w:space="0" w:color="auto"/>
          </w:divBdr>
        </w:div>
        <w:div w:id="1030298139">
          <w:marLeft w:val="0"/>
          <w:marRight w:val="0"/>
          <w:marTop w:val="0"/>
          <w:marBottom w:val="150"/>
          <w:divBdr>
            <w:top w:val="none" w:sz="0" w:space="0" w:color="auto"/>
            <w:left w:val="none" w:sz="0" w:space="0" w:color="auto"/>
            <w:bottom w:val="none" w:sz="0" w:space="0" w:color="auto"/>
            <w:right w:val="none" w:sz="0" w:space="0" w:color="auto"/>
          </w:divBdr>
        </w:div>
        <w:div w:id="1737702898">
          <w:marLeft w:val="0"/>
          <w:marRight w:val="0"/>
          <w:marTop w:val="150"/>
          <w:marBottom w:val="0"/>
          <w:divBdr>
            <w:top w:val="none" w:sz="0" w:space="0" w:color="auto"/>
            <w:left w:val="none" w:sz="0" w:space="0" w:color="auto"/>
            <w:bottom w:val="none" w:sz="0" w:space="0" w:color="auto"/>
            <w:right w:val="none" w:sz="0" w:space="0" w:color="auto"/>
          </w:divBdr>
        </w:div>
        <w:div w:id="1764229279">
          <w:marLeft w:val="0"/>
          <w:marRight w:val="0"/>
          <w:marTop w:val="150"/>
          <w:marBottom w:val="0"/>
          <w:divBdr>
            <w:top w:val="none" w:sz="0" w:space="0" w:color="auto"/>
            <w:left w:val="none" w:sz="0" w:space="0" w:color="auto"/>
            <w:bottom w:val="none" w:sz="0" w:space="0" w:color="auto"/>
            <w:right w:val="none" w:sz="0" w:space="0" w:color="auto"/>
          </w:divBdr>
        </w:div>
        <w:div w:id="1830635162">
          <w:marLeft w:val="0"/>
          <w:marRight w:val="0"/>
          <w:marTop w:val="0"/>
          <w:marBottom w:val="150"/>
          <w:divBdr>
            <w:top w:val="none" w:sz="0" w:space="0" w:color="auto"/>
            <w:left w:val="none" w:sz="0" w:space="0" w:color="auto"/>
            <w:bottom w:val="none" w:sz="0" w:space="0" w:color="auto"/>
            <w:right w:val="none" w:sz="0" w:space="0" w:color="auto"/>
          </w:divBdr>
        </w:div>
        <w:div w:id="1996911512">
          <w:marLeft w:val="0"/>
          <w:marRight w:val="0"/>
          <w:marTop w:val="150"/>
          <w:marBottom w:val="0"/>
          <w:divBdr>
            <w:top w:val="none" w:sz="0" w:space="0" w:color="auto"/>
            <w:left w:val="none" w:sz="0" w:space="0" w:color="auto"/>
            <w:bottom w:val="none" w:sz="0" w:space="0" w:color="auto"/>
            <w:right w:val="none" w:sz="0" w:space="0" w:color="auto"/>
          </w:divBdr>
        </w:div>
        <w:div w:id="2059671210">
          <w:marLeft w:val="0"/>
          <w:marRight w:val="0"/>
          <w:marTop w:val="150"/>
          <w:marBottom w:val="0"/>
          <w:divBdr>
            <w:top w:val="none" w:sz="0" w:space="0" w:color="auto"/>
            <w:left w:val="none" w:sz="0" w:space="0" w:color="auto"/>
            <w:bottom w:val="none" w:sz="0" w:space="0" w:color="auto"/>
            <w:right w:val="none" w:sz="0" w:space="0" w:color="auto"/>
          </w:divBdr>
        </w:div>
        <w:div w:id="2114202855">
          <w:marLeft w:val="0"/>
          <w:marRight w:val="0"/>
          <w:marTop w:val="0"/>
          <w:marBottom w:val="150"/>
          <w:divBdr>
            <w:top w:val="none" w:sz="0" w:space="0" w:color="auto"/>
            <w:left w:val="none" w:sz="0" w:space="0" w:color="auto"/>
            <w:bottom w:val="none" w:sz="0" w:space="0" w:color="auto"/>
            <w:right w:val="none" w:sz="0" w:space="0" w:color="auto"/>
          </w:divBdr>
        </w:div>
        <w:div w:id="2140682594">
          <w:marLeft w:val="0"/>
          <w:marRight w:val="0"/>
          <w:marTop w:val="0"/>
          <w:marBottom w:val="150"/>
          <w:divBdr>
            <w:top w:val="none" w:sz="0" w:space="0" w:color="auto"/>
            <w:left w:val="none" w:sz="0" w:space="0" w:color="auto"/>
            <w:bottom w:val="none" w:sz="0" w:space="0" w:color="auto"/>
            <w:right w:val="none" w:sz="0" w:space="0" w:color="auto"/>
          </w:divBdr>
        </w:div>
      </w:divsChild>
    </w:div>
    <w:div w:id="663316275">
      <w:bodyDiv w:val="1"/>
      <w:marLeft w:val="0"/>
      <w:marRight w:val="0"/>
      <w:marTop w:val="0"/>
      <w:marBottom w:val="0"/>
      <w:divBdr>
        <w:top w:val="none" w:sz="0" w:space="0" w:color="auto"/>
        <w:left w:val="none" w:sz="0" w:space="0" w:color="auto"/>
        <w:bottom w:val="none" w:sz="0" w:space="0" w:color="auto"/>
        <w:right w:val="none" w:sz="0" w:space="0" w:color="auto"/>
      </w:divBdr>
    </w:div>
    <w:div w:id="813454473">
      <w:bodyDiv w:val="1"/>
      <w:marLeft w:val="0"/>
      <w:marRight w:val="0"/>
      <w:marTop w:val="0"/>
      <w:marBottom w:val="0"/>
      <w:divBdr>
        <w:top w:val="none" w:sz="0" w:space="0" w:color="auto"/>
        <w:left w:val="none" w:sz="0" w:space="0" w:color="auto"/>
        <w:bottom w:val="none" w:sz="0" w:space="0" w:color="auto"/>
        <w:right w:val="none" w:sz="0" w:space="0" w:color="auto"/>
      </w:divBdr>
    </w:div>
    <w:div w:id="814446646">
      <w:bodyDiv w:val="1"/>
      <w:marLeft w:val="0"/>
      <w:marRight w:val="0"/>
      <w:marTop w:val="0"/>
      <w:marBottom w:val="0"/>
      <w:divBdr>
        <w:top w:val="none" w:sz="0" w:space="0" w:color="auto"/>
        <w:left w:val="none" w:sz="0" w:space="0" w:color="auto"/>
        <w:bottom w:val="none" w:sz="0" w:space="0" w:color="auto"/>
        <w:right w:val="none" w:sz="0" w:space="0" w:color="auto"/>
      </w:divBdr>
    </w:div>
    <w:div w:id="827408086">
      <w:bodyDiv w:val="1"/>
      <w:marLeft w:val="0"/>
      <w:marRight w:val="0"/>
      <w:marTop w:val="0"/>
      <w:marBottom w:val="0"/>
      <w:divBdr>
        <w:top w:val="none" w:sz="0" w:space="0" w:color="auto"/>
        <w:left w:val="none" w:sz="0" w:space="0" w:color="auto"/>
        <w:bottom w:val="none" w:sz="0" w:space="0" w:color="auto"/>
        <w:right w:val="none" w:sz="0" w:space="0" w:color="auto"/>
      </w:divBdr>
      <w:divsChild>
        <w:div w:id="1843205748">
          <w:marLeft w:val="0"/>
          <w:marRight w:val="0"/>
          <w:marTop w:val="150"/>
          <w:marBottom w:val="0"/>
          <w:divBdr>
            <w:top w:val="none" w:sz="0" w:space="0" w:color="auto"/>
            <w:left w:val="none" w:sz="0" w:space="0" w:color="auto"/>
            <w:bottom w:val="none" w:sz="0" w:space="0" w:color="auto"/>
            <w:right w:val="none" w:sz="0" w:space="0" w:color="auto"/>
          </w:divBdr>
        </w:div>
        <w:div w:id="1954946023">
          <w:marLeft w:val="0"/>
          <w:marRight w:val="0"/>
          <w:marTop w:val="150"/>
          <w:marBottom w:val="0"/>
          <w:divBdr>
            <w:top w:val="none" w:sz="0" w:space="0" w:color="auto"/>
            <w:left w:val="none" w:sz="0" w:space="0" w:color="auto"/>
            <w:bottom w:val="none" w:sz="0" w:space="0" w:color="auto"/>
            <w:right w:val="none" w:sz="0" w:space="0" w:color="auto"/>
          </w:divBdr>
        </w:div>
        <w:div w:id="2049332079">
          <w:marLeft w:val="0"/>
          <w:marRight w:val="0"/>
          <w:marTop w:val="150"/>
          <w:marBottom w:val="0"/>
          <w:divBdr>
            <w:top w:val="none" w:sz="0" w:space="0" w:color="auto"/>
            <w:left w:val="none" w:sz="0" w:space="0" w:color="auto"/>
            <w:bottom w:val="none" w:sz="0" w:space="0" w:color="auto"/>
            <w:right w:val="none" w:sz="0" w:space="0" w:color="auto"/>
          </w:divBdr>
        </w:div>
        <w:div w:id="1889102380">
          <w:marLeft w:val="0"/>
          <w:marRight w:val="0"/>
          <w:marTop w:val="150"/>
          <w:marBottom w:val="0"/>
          <w:divBdr>
            <w:top w:val="none" w:sz="0" w:space="0" w:color="auto"/>
            <w:left w:val="none" w:sz="0" w:space="0" w:color="auto"/>
            <w:bottom w:val="none" w:sz="0" w:space="0" w:color="auto"/>
            <w:right w:val="none" w:sz="0" w:space="0" w:color="auto"/>
          </w:divBdr>
        </w:div>
        <w:div w:id="1368987499">
          <w:marLeft w:val="0"/>
          <w:marRight w:val="0"/>
          <w:marTop w:val="150"/>
          <w:marBottom w:val="0"/>
          <w:divBdr>
            <w:top w:val="none" w:sz="0" w:space="0" w:color="auto"/>
            <w:left w:val="none" w:sz="0" w:space="0" w:color="auto"/>
            <w:bottom w:val="none" w:sz="0" w:space="0" w:color="auto"/>
            <w:right w:val="none" w:sz="0" w:space="0" w:color="auto"/>
          </w:divBdr>
        </w:div>
        <w:div w:id="55977180">
          <w:marLeft w:val="0"/>
          <w:marRight w:val="0"/>
          <w:marTop w:val="150"/>
          <w:marBottom w:val="0"/>
          <w:divBdr>
            <w:top w:val="none" w:sz="0" w:space="0" w:color="auto"/>
            <w:left w:val="none" w:sz="0" w:space="0" w:color="auto"/>
            <w:bottom w:val="none" w:sz="0" w:space="0" w:color="auto"/>
            <w:right w:val="none" w:sz="0" w:space="0" w:color="auto"/>
          </w:divBdr>
        </w:div>
        <w:div w:id="517278129">
          <w:marLeft w:val="0"/>
          <w:marRight w:val="0"/>
          <w:marTop w:val="150"/>
          <w:marBottom w:val="0"/>
          <w:divBdr>
            <w:top w:val="none" w:sz="0" w:space="0" w:color="auto"/>
            <w:left w:val="none" w:sz="0" w:space="0" w:color="auto"/>
            <w:bottom w:val="none" w:sz="0" w:space="0" w:color="auto"/>
            <w:right w:val="none" w:sz="0" w:space="0" w:color="auto"/>
          </w:divBdr>
        </w:div>
        <w:div w:id="1247765106">
          <w:marLeft w:val="0"/>
          <w:marRight w:val="0"/>
          <w:marTop w:val="150"/>
          <w:marBottom w:val="0"/>
          <w:divBdr>
            <w:top w:val="none" w:sz="0" w:space="0" w:color="auto"/>
            <w:left w:val="none" w:sz="0" w:space="0" w:color="auto"/>
            <w:bottom w:val="none" w:sz="0" w:space="0" w:color="auto"/>
            <w:right w:val="none" w:sz="0" w:space="0" w:color="auto"/>
          </w:divBdr>
        </w:div>
        <w:div w:id="1138571105">
          <w:marLeft w:val="0"/>
          <w:marRight w:val="0"/>
          <w:marTop w:val="150"/>
          <w:marBottom w:val="0"/>
          <w:divBdr>
            <w:top w:val="none" w:sz="0" w:space="0" w:color="auto"/>
            <w:left w:val="none" w:sz="0" w:space="0" w:color="auto"/>
            <w:bottom w:val="none" w:sz="0" w:space="0" w:color="auto"/>
            <w:right w:val="none" w:sz="0" w:space="0" w:color="auto"/>
          </w:divBdr>
        </w:div>
        <w:div w:id="710497936">
          <w:marLeft w:val="0"/>
          <w:marRight w:val="0"/>
          <w:marTop w:val="150"/>
          <w:marBottom w:val="0"/>
          <w:divBdr>
            <w:top w:val="none" w:sz="0" w:space="0" w:color="auto"/>
            <w:left w:val="none" w:sz="0" w:space="0" w:color="auto"/>
            <w:bottom w:val="none" w:sz="0" w:space="0" w:color="auto"/>
            <w:right w:val="none" w:sz="0" w:space="0" w:color="auto"/>
          </w:divBdr>
        </w:div>
        <w:div w:id="1826625102">
          <w:marLeft w:val="0"/>
          <w:marRight w:val="0"/>
          <w:marTop w:val="150"/>
          <w:marBottom w:val="0"/>
          <w:divBdr>
            <w:top w:val="none" w:sz="0" w:space="0" w:color="auto"/>
            <w:left w:val="none" w:sz="0" w:space="0" w:color="auto"/>
            <w:bottom w:val="none" w:sz="0" w:space="0" w:color="auto"/>
            <w:right w:val="none" w:sz="0" w:space="0" w:color="auto"/>
          </w:divBdr>
        </w:div>
        <w:div w:id="779566753">
          <w:marLeft w:val="0"/>
          <w:marRight w:val="0"/>
          <w:marTop w:val="150"/>
          <w:marBottom w:val="0"/>
          <w:divBdr>
            <w:top w:val="none" w:sz="0" w:space="0" w:color="auto"/>
            <w:left w:val="none" w:sz="0" w:space="0" w:color="auto"/>
            <w:bottom w:val="none" w:sz="0" w:space="0" w:color="auto"/>
            <w:right w:val="none" w:sz="0" w:space="0" w:color="auto"/>
          </w:divBdr>
        </w:div>
      </w:divsChild>
    </w:div>
    <w:div w:id="835455280">
      <w:bodyDiv w:val="1"/>
      <w:marLeft w:val="0"/>
      <w:marRight w:val="0"/>
      <w:marTop w:val="0"/>
      <w:marBottom w:val="0"/>
      <w:divBdr>
        <w:top w:val="none" w:sz="0" w:space="0" w:color="auto"/>
        <w:left w:val="none" w:sz="0" w:space="0" w:color="auto"/>
        <w:bottom w:val="none" w:sz="0" w:space="0" w:color="auto"/>
        <w:right w:val="none" w:sz="0" w:space="0" w:color="auto"/>
      </w:divBdr>
      <w:divsChild>
        <w:div w:id="12458767">
          <w:marLeft w:val="0"/>
          <w:marRight w:val="0"/>
          <w:marTop w:val="300"/>
          <w:marBottom w:val="0"/>
          <w:divBdr>
            <w:top w:val="none" w:sz="0" w:space="0" w:color="auto"/>
            <w:left w:val="none" w:sz="0" w:space="0" w:color="auto"/>
            <w:bottom w:val="none" w:sz="0" w:space="0" w:color="auto"/>
            <w:right w:val="none" w:sz="0" w:space="0" w:color="auto"/>
          </w:divBdr>
        </w:div>
        <w:div w:id="13961518">
          <w:marLeft w:val="0"/>
          <w:marRight w:val="0"/>
          <w:marTop w:val="150"/>
          <w:marBottom w:val="0"/>
          <w:divBdr>
            <w:top w:val="none" w:sz="0" w:space="0" w:color="auto"/>
            <w:left w:val="none" w:sz="0" w:space="0" w:color="auto"/>
            <w:bottom w:val="none" w:sz="0" w:space="0" w:color="auto"/>
            <w:right w:val="none" w:sz="0" w:space="0" w:color="auto"/>
          </w:divBdr>
        </w:div>
        <w:div w:id="30422577">
          <w:marLeft w:val="0"/>
          <w:marRight w:val="0"/>
          <w:marTop w:val="150"/>
          <w:marBottom w:val="0"/>
          <w:divBdr>
            <w:top w:val="none" w:sz="0" w:space="0" w:color="auto"/>
            <w:left w:val="none" w:sz="0" w:space="0" w:color="auto"/>
            <w:bottom w:val="none" w:sz="0" w:space="0" w:color="auto"/>
            <w:right w:val="none" w:sz="0" w:space="0" w:color="auto"/>
          </w:divBdr>
        </w:div>
        <w:div w:id="31001639">
          <w:marLeft w:val="0"/>
          <w:marRight w:val="0"/>
          <w:marTop w:val="150"/>
          <w:marBottom w:val="0"/>
          <w:divBdr>
            <w:top w:val="none" w:sz="0" w:space="0" w:color="auto"/>
            <w:left w:val="none" w:sz="0" w:space="0" w:color="auto"/>
            <w:bottom w:val="none" w:sz="0" w:space="0" w:color="auto"/>
            <w:right w:val="none" w:sz="0" w:space="0" w:color="auto"/>
          </w:divBdr>
        </w:div>
        <w:div w:id="35351632">
          <w:marLeft w:val="0"/>
          <w:marRight w:val="0"/>
          <w:marTop w:val="150"/>
          <w:marBottom w:val="0"/>
          <w:divBdr>
            <w:top w:val="none" w:sz="0" w:space="0" w:color="auto"/>
            <w:left w:val="none" w:sz="0" w:space="0" w:color="auto"/>
            <w:bottom w:val="none" w:sz="0" w:space="0" w:color="auto"/>
            <w:right w:val="none" w:sz="0" w:space="0" w:color="auto"/>
          </w:divBdr>
        </w:div>
        <w:div w:id="64422246">
          <w:marLeft w:val="0"/>
          <w:marRight w:val="0"/>
          <w:marTop w:val="150"/>
          <w:marBottom w:val="0"/>
          <w:divBdr>
            <w:top w:val="none" w:sz="0" w:space="0" w:color="auto"/>
            <w:left w:val="none" w:sz="0" w:space="0" w:color="auto"/>
            <w:bottom w:val="none" w:sz="0" w:space="0" w:color="auto"/>
            <w:right w:val="none" w:sz="0" w:space="0" w:color="auto"/>
          </w:divBdr>
        </w:div>
        <w:div w:id="83455936">
          <w:marLeft w:val="0"/>
          <w:marRight w:val="0"/>
          <w:marTop w:val="150"/>
          <w:marBottom w:val="0"/>
          <w:divBdr>
            <w:top w:val="none" w:sz="0" w:space="0" w:color="auto"/>
            <w:left w:val="none" w:sz="0" w:space="0" w:color="auto"/>
            <w:bottom w:val="none" w:sz="0" w:space="0" w:color="auto"/>
            <w:right w:val="none" w:sz="0" w:space="0" w:color="auto"/>
          </w:divBdr>
        </w:div>
        <w:div w:id="87503100">
          <w:marLeft w:val="0"/>
          <w:marRight w:val="0"/>
          <w:marTop w:val="150"/>
          <w:marBottom w:val="0"/>
          <w:divBdr>
            <w:top w:val="none" w:sz="0" w:space="0" w:color="auto"/>
            <w:left w:val="none" w:sz="0" w:space="0" w:color="auto"/>
            <w:bottom w:val="none" w:sz="0" w:space="0" w:color="auto"/>
            <w:right w:val="none" w:sz="0" w:space="0" w:color="auto"/>
          </w:divBdr>
        </w:div>
        <w:div w:id="106774468">
          <w:marLeft w:val="0"/>
          <w:marRight w:val="0"/>
          <w:marTop w:val="150"/>
          <w:marBottom w:val="0"/>
          <w:divBdr>
            <w:top w:val="none" w:sz="0" w:space="0" w:color="auto"/>
            <w:left w:val="none" w:sz="0" w:space="0" w:color="auto"/>
            <w:bottom w:val="none" w:sz="0" w:space="0" w:color="auto"/>
            <w:right w:val="none" w:sz="0" w:space="0" w:color="auto"/>
          </w:divBdr>
        </w:div>
        <w:div w:id="118884385">
          <w:marLeft w:val="0"/>
          <w:marRight w:val="0"/>
          <w:marTop w:val="150"/>
          <w:marBottom w:val="0"/>
          <w:divBdr>
            <w:top w:val="none" w:sz="0" w:space="0" w:color="auto"/>
            <w:left w:val="none" w:sz="0" w:space="0" w:color="auto"/>
            <w:bottom w:val="none" w:sz="0" w:space="0" w:color="auto"/>
            <w:right w:val="none" w:sz="0" w:space="0" w:color="auto"/>
          </w:divBdr>
        </w:div>
        <w:div w:id="132992633">
          <w:marLeft w:val="0"/>
          <w:marRight w:val="0"/>
          <w:marTop w:val="150"/>
          <w:marBottom w:val="0"/>
          <w:divBdr>
            <w:top w:val="none" w:sz="0" w:space="0" w:color="auto"/>
            <w:left w:val="none" w:sz="0" w:space="0" w:color="auto"/>
            <w:bottom w:val="none" w:sz="0" w:space="0" w:color="auto"/>
            <w:right w:val="none" w:sz="0" w:space="0" w:color="auto"/>
          </w:divBdr>
        </w:div>
        <w:div w:id="156501195">
          <w:marLeft w:val="0"/>
          <w:marRight w:val="0"/>
          <w:marTop w:val="150"/>
          <w:marBottom w:val="0"/>
          <w:divBdr>
            <w:top w:val="none" w:sz="0" w:space="0" w:color="auto"/>
            <w:left w:val="none" w:sz="0" w:space="0" w:color="auto"/>
            <w:bottom w:val="none" w:sz="0" w:space="0" w:color="auto"/>
            <w:right w:val="none" w:sz="0" w:space="0" w:color="auto"/>
          </w:divBdr>
        </w:div>
        <w:div w:id="161698078">
          <w:marLeft w:val="0"/>
          <w:marRight w:val="0"/>
          <w:marTop w:val="150"/>
          <w:marBottom w:val="0"/>
          <w:divBdr>
            <w:top w:val="none" w:sz="0" w:space="0" w:color="auto"/>
            <w:left w:val="none" w:sz="0" w:space="0" w:color="auto"/>
            <w:bottom w:val="none" w:sz="0" w:space="0" w:color="auto"/>
            <w:right w:val="none" w:sz="0" w:space="0" w:color="auto"/>
          </w:divBdr>
        </w:div>
        <w:div w:id="164832678">
          <w:marLeft w:val="0"/>
          <w:marRight w:val="0"/>
          <w:marTop w:val="150"/>
          <w:marBottom w:val="0"/>
          <w:divBdr>
            <w:top w:val="none" w:sz="0" w:space="0" w:color="auto"/>
            <w:left w:val="none" w:sz="0" w:space="0" w:color="auto"/>
            <w:bottom w:val="none" w:sz="0" w:space="0" w:color="auto"/>
            <w:right w:val="none" w:sz="0" w:space="0" w:color="auto"/>
          </w:divBdr>
        </w:div>
        <w:div w:id="178398425">
          <w:marLeft w:val="0"/>
          <w:marRight w:val="0"/>
          <w:marTop w:val="150"/>
          <w:marBottom w:val="0"/>
          <w:divBdr>
            <w:top w:val="none" w:sz="0" w:space="0" w:color="auto"/>
            <w:left w:val="none" w:sz="0" w:space="0" w:color="auto"/>
            <w:bottom w:val="none" w:sz="0" w:space="0" w:color="auto"/>
            <w:right w:val="none" w:sz="0" w:space="0" w:color="auto"/>
          </w:divBdr>
        </w:div>
        <w:div w:id="185868314">
          <w:marLeft w:val="0"/>
          <w:marRight w:val="0"/>
          <w:marTop w:val="150"/>
          <w:marBottom w:val="0"/>
          <w:divBdr>
            <w:top w:val="none" w:sz="0" w:space="0" w:color="auto"/>
            <w:left w:val="none" w:sz="0" w:space="0" w:color="auto"/>
            <w:bottom w:val="none" w:sz="0" w:space="0" w:color="auto"/>
            <w:right w:val="none" w:sz="0" w:space="0" w:color="auto"/>
          </w:divBdr>
        </w:div>
        <w:div w:id="190068392">
          <w:marLeft w:val="0"/>
          <w:marRight w:val="0"/>
          <w:marTop w:val="300"/>
          <w:marBottom w:val="0"/>
          <w:divBdr>
            <w:top w:val="none" w:sz="0" w:space="0" w:color="auto"/>
            <w:left w:val="none" w:sz="0" w:space="0" w:color="auto"/>
            <w:bottom w:val="none" w:sz="0" w:space="0" w:color="auto"/>
            <w:right w:val="none" w:sz="0" w:space="0" w:color="auto"/>
          </w:divBdr>
        </w:div>
        <w:div w:id="200368501">
          <w:marLeft w:val="0"/>
          <w:marRight w:val="0"/>
          <w:marTop w:val="150"/>
          <w:marBottom w:val="0"/>
          <w:divBdr>
            <w:top w:val="none" w:sz="0" w:space="0" w:color="auto"/>
            <w:left w:val="none" w:sz="0" w:space="0" w:color="auto"/>
            <w:bottom w:val="none" w:sz="0" w:space="0" w:color="auto"/>
            <w:right w:val="none" w:sz="0" w:space="0" w:color="auto"/>
          </w:divBdr>
        </w:div>
        <w:div w:id="209995144">
          <w:marLeft w:val="0"/>
          <w:marRight w:val="0"/>
          <w:marTop w:val="150"/>
          <w:marBottom w:val="0"/>
          <w:divBdr>
            <w:top w:val="none" w:sz="0" w:space="0" w:color="auto"/>
            <w:left w:val="none" w:sz="0" w:space="0" w:color="auto"/>
            <w:bottom w:val="none" w:sz="0" w:space="0" w:color="auto"/>
            <w:right w:val="none" w:sz="0" w:space="0" w:color="auto"/>
          </w:divBdr>
        </w:div>
        <w:div w:id="237831326">
          <w:marLeft w:val="0"/>
          <w:marRight w:val="0"/>
          <w:marTop w:val="150"/>
          <w:marBottom w:val="0"/>
          <w:divBdr>
            <w:top w:val="none" w:sz="0" w:space="0" w:color="auto"/>
            <w:left w:val="none" w:sz="0" w:space="0" w:color="auto"/>
            <w:bottom w:val="none" w:sz="0" w:space="0" w:color="auto"/>
            <w:right w:val="none" w:sz="0" w:space="0" w:color="auto"/>
          </w:divBdr>
        </w:div>
        <w:div w:id="238641366">
          <w:marLeft w:val="0"/>
          <w:marRight w:val="0"/>
          <w:marTop w:val="300"/>
          <w:marBottom w:val="0"/>
          <w:divBdr>
            <w:top w:val="none" w:sz="0" w:space="0" w:color="auto"/>
            <w:left w:val="none" w:sz="0" w:space="0" w:color="auto"/>
            <w:bottom w:val="none" w:sz="0" w:space="0" w:color="auto"/>
            <w:right w:val="none" w:sz="0" w:space="0" w:color="auto"/>
          </w:divBdr>
        </w:div>
        <w:div w:id="248735116">
          <w:marLeft w:val="0"/>
          <w:marRight w:val="0"/>
          <w:marTop w:val="150"/>
          <w:marBottom w:val="0"/>
          <w:divBdr>
            <w:top w:val="none" w:sz="0" w:space="0" w:color="auto"/>
            <w:left w:val="none" w:sz="0" w:space="0" w:color="auto"/>
            <w:bottom w:val="none" w:sz="0" w:space="0" w:color="auto"/>
            <w:right w:val="none" w:sz="0" w:space="0" w:color="auto"/>
          </w:divBdr>
        </w:div>
        <w:div w:id="252398876">
          <w:marLeft w:val="0"/>
          <w:marRight w:val="0"/>
          <w:marTop w:val="150"/>
          <w:marBottom w:val="0"/>
          <w:divBdr>
            <w:top w:val="none" w:sz="0" w:space="0" w:color="auto"/>
            <w:left w:val="none" w:sz="0" w:space="0" w:color="auto"/>
            <w:bottom w:val="none" w:sz="0" w:space="0" w:color="auto"/>
            <w:right w:val="none" w:sz="0" w:space="0" w:color="auto"/>
          </w:divBdr>
        </w:div>
        <w:div w:id="252932020">
          <w:marLeft w:val="0"/>
          <w:marRight w:val="0"/>
          <w:marTop w:val="150"/>
          <w:marBottom w:val="0"/>
          <w:divBdr>
            <w:top w:val="none" w:sz="0" w:space="0" w:color="auto"/>
            <w:left w:val="none" w:sz="0" w:space="0" w:color="auto"/>
            <w:bottom w:val="none" w:sz="0" w:space="0" w:color="auto"/>
            <w:right w:val="none" w:sz="0" w:space="0" w:color="auto"/>
          </w:divBdr>
        </w:div>
        <w:div w:id="257296121">
          <w:marLeft w:val="0"/>
          <w:marRight w:val="0"/>
          <w:marTop w:val="150"/>
          <w:marBottom w:val="0"/>
          <w:divBdr>
            <w:top w:val="none" w:sz="0" w:space="0" w:color="auto"/>
            <w:left w:val="none" w:sz="0" w:space="0" w:color="auto"/>
            <w:bottom w:val="none" w:sz="0" w:space="0" w:color="auto"/>
            <w:right w:val="none" w:sz="0" w:space="0" w:color="auto"/>
          </w:divBdr>
        </w:div>
        <w:div w:id="276524556">
          <w:marLeft w:val="0"/>
          <w:marRight w:val="0"/>
          <w:marTop w:val="150"/>
          <w:marBottom w:val="0"/>
          <w:divBdr>
            <w:top w:val="none" w:sz="0" w:space="0" w:color="auto"/>
            <w:left w:val="none" w:sz="0" w:space="0" w:color="auto"/>
            <w:bottom w:val="none" w:sz="0" w:space="0" w:color="auto"/>
            <w:right w:val="none" w:sz="0" w:space="0" w:color="auto"/>
          </w:divBdr>
        </w:div>
        <w:div w:id="286280795">
          <w:marLeft w:val="0"/>
          <w:marRight w:val="0"/>
          <w:marTop w:val="150"/>
          <w:marBottom w:val="0"/>
          <w:divBdr>
            <w:top w:val="none" w:sz="0" w:space="0" w:color="auto"/>
            <w:left w:val="none" w:sz="0" w:space="0" w:color="auto"/>
            <w:bottom w:val="none" w:sz="0" w:space="0" w:color="auto"/>
            <w:right w:val="none" w:sz="0" w:space="0" w:color="auto"/>
          </w:divBdr>
        </w:div>
        <w:div w:id="297229510">
          <w:marLeft w:val="0"/>
          <w:marRight w:val="0"/>
          <w:marTop w:val="300"/>
          <w:marBottom w:val="0"/>
          <w:divBdr>
            <w:top w:val="none" w:sz="0" w:space="0" w:color="auto"/>
            <w:left w:val="none" w:sz="0" w:space="0" w:color="auto"/>
            <w:bottom w:val="none" w:sz="0" w:space="0" w:color="auto"/>
            <w:right w:val="none" w:sz="0" w:space="0" w:color="auto"/>
          </w:divBdr>
        </w:div>
        <w:div w:id="308020907">
          <w:marLeft w:val="0"/>
          <w:marRight w:val="0"/>
          <w:marTop w:val="150"/>
          <w:marBottom w:val="0"/>
          <w:divBdr>
            <w:top w:val="none" w:sz="0" w:space="0" w:color="auto"/>
            <w:left w:val="none" w:sz="0" w:space="0" w:color="auto"/>
            <w:bottom w:val="none" w:sz="0" w:space="0" w:color="auto"/>
            <w:right w:val="none" w:sz="0" w:space="0" w:color="auto"/>
          </w:divBdr>
        </w:div>
        <w:div w:id="315425282">
          <w:marLeft w:val="0"/>
          <w:marRight w:val="0"/>
          <w:marTop w:val="150"/>
          <w:marBottom w:val="0"/>
          <w:divBdr>
            <w:top w:val="none" w:sz="0" w:space="0" w:color="auto"/>
            <w:left w:val="none" w:sz="0" w:space="0" w:color="auto"/>
            <w:bottom w:val="none" w:sz="0" w:space="0" w:color="auto"/>
            <w:right w:val="none" w:sz="0" w:space="0" w:color="auto"/>
          </w:divBdr>
        </w:div>
        <w:div w:id="320813641">
          <w:marLeft w:val="0"/>
          <w:marRight w:val="0"/>
          <w:marTop w:val="150"/>
          <w:marBottom w:val="0"/>
          <w:divBdr>
            <w:top w:val="none" w:sz="0" w:space="0" w:color="auto"/>
            <w:left w:val="none" w:sz="0" w:space="0" w:color="auto"/>
            <w:bottom w:val="none" w:sz="0" w:space="0" w:color="auto"/>
            <w:right w:val="none" w:sz="0" w:space="0" w:color="auto"/>
          </w:divBdr>
        </w:div>
        <w:div w:id="327488252">
          <w:marLeft w:val="0"/>
          <w:marRight w:val="0"/>
          <w:marTop w:val="150"/>
          <w:marBottom w:val="0"/>
          <w:divBdr>
            <w:top w:val="none" w:sz="0" w:space="0" w:color="auto"/>
            <w:left w:val="none" w:sz="0" w:space="0" w:color="auto"/>
            <w:bottom w:val="none" w:sz="0" w:space="0" w:color="auto"/>
            <w:right w:val="none" w:sz="0" w:space="0" w:color="auto"/>
          </w:divBdr>
        </w:div>
        <w:div w:id="337391176">
          <w:marLeft w:val="0"/>
          <w:marRight w:val="0"/>
          <w:marTop w:val="300"/>
          <w:marBottom w:val="0"/>
          <w:divBdr>
            <w:top w:val="none" w:sz="0" w:space="0" w:color="auto"/>
            <w:left w:val="none" w:sz="0" w:space="0" w:color="auto"/>
            <w:bottom w:val="none" w:sz="0" w:space="0" w:color="auto"/>
            <w:right w:val="none" w:sz="0" w:space="0" w:color="auto"/>
          </w:divBdr>
        </w:div>
        <w:div w:id="342244066">
          <w:marLeft w:val="0"/>
          <w:marRight w:val="0"/>
          <w:marTop w:val="300"/>
          <w:marBottom w:val="0"/>
          <w:divBdr>
            <w:top w:val="none" w:sz="0" w:space="0" w:color="auto"/>
            <w:left w:val="none" w:sz="0" w:space="0" w:color="auto"/>
            <w:bottom w:val="none" w:sz="0" w:space="0" w:color="auto"/>
            <w:right w:val="none" w:sz="0" w:space="0" w:color="auto"/>
          </w:divBdr>
        </w:div>
        <w:div w:id="347147502">
          <w:marLeft w:val="0"/>
          <w:marRight w:val="0"/>
          <w:marTop w:val="150"/>
          <w:marBottom w:val="0"/>
          <w:divBdr>
            <w:top w:val="none" w:sz="0" w:space="0" w:color="auto"/>
            <w:left w:val="none" w:sz="0" w:space="0" w:color="auto"/>
            <w:bottom w:val="none" w:sz="0" w:space="0" w:color="auto"/>
            <w:right w:val="none" w:sz="0" w:space="0" w:color="auto"/>
          </w:divBdr>
        </w:div>
        <w:div w:id="379593582">
          <w:marLeft w:val="0"/>
          <w:marRight w:val="0"/>
          <w:marTop w:val="150"/>
          <w:marBottom w:val="0"/>
          <w:divBdr>
            <w:top w:val="none" w:sz="0" w:space="0" w:color="auto"/>
            <w:left w:val="none" w:sz="0" w:space="0" w:color="auto"/>
            <w:bottom w:val="none" w:sz="0" w:space="0" w:color="auto"/>
            <w:right w:val="none" w:sz="0" w:space="0" w:color="auto"/>
          </w:divBdr>
        </w:div>
        <w:div w:id="389961161">
          <w:marLeft w:val="0"/>
          <w:marRight w:val="0"/>
          <w:marTop w:val="150"/>
          <w:marBottom w:val="0"/>
          <w:divBdr>
            <w:top w:val="none" w:sz="0" w:space="0" w:color="auto"/>
            <w:left w:val="none" w:sz="0" w:space="0" w:color="auto"/>
            <w:bottom w:val="none" w:sz="0" w:space="0" w:color="auto"/>
            <w:right w:val="none" w:sz="0" w:space="0" w:color="auto"/>
          </w:divBdr>
        </w:div>
        <w:div w:id="393699731">
          <w:marLeft w:val="0"/>
          <w:marRight w:val="0"/>
          <w:marTop w:val="150"/>
          <w:marBottom w:val="0"/>
          <w:divBdr>
            <w:top w:val="none" w:sz="0" w:space="0" w:color="auto"/>
            <w:left w:val="none" w:sz="0" w:space="0" w:color="auto"/>
            <w:bottom w:val="none" w:sz="0" w:space="0" w:color="auto"/>
            <w:right w:val="none" w:sz="0" w:space="0" w:color="auto"/>
          </w:divBdr>
        </w:div>
        <w:div w:id="394596769">
          <w:marLeft w:val="0"/>
          <w:marRight w:val="0"/>
          <w:marTop w:val="150"/>
          <w:marBottom w:val="0"/>
          <w:divBdr>
            <w:top w:val="none" w:sz="0" w:space="0" w:color="auto"/>
            <w:left w:val="none" w:sz="0" w:space="0" w:color="auto"/>
            <w:bottom w:val="none" w:sz="0" w:space="0" w:color="auto"/>
            <w:right w:val="none" w:sz="0" w:space="0" w:color="auto"/>
          </w:divBdr>
        </w:div>
        <w:div w:id="406613949">
          <w:marLeft w:val="3278"/>
          <w:marRight w:val="0"/>
          <w:marTop w:val="0"/>
          <w:marBottom w:val="0"/>
          <w:divBdr>
            <w:top w:val="none" w:sz="0" w:space="0" w:color="auto"/>
            <w:left w:val="none" w:sz="0" w:space="0" w:color="auto"/>
            <w:bottom w:val="none" w:sz="0" w:space="0" w:color="auto"/>
            <w:right w:val="none" w:sz="0" w:space="0" w:color="auto"/>
          </w:divBdr>
        </w:div>
        <w:div w:id="408617420">
          <w:marLeft w:val="0"/>
          <w:marRight w:val="0"/>
          <w:marTop w:val="150"/>
          <w:marBottom w:val="0"/>
          <w:divBdr>
            <w:top w:val="none" w:sz="0" w:space="0" w:color="auto"/>
            <w:left w:val="none" w:sz="0" w:space="0" w:color="auto"/>
            <w:bottom w:val="none" w:sz="0" w:space="0" w:color="auto"/>
            <w:right w:val="none" w:sz="0" w:space="0" w:color="auto"/>
          </w:divBdr>
        </w:div>
        <w:div w:id="414518015">
          <w:marLeft w:val="0"/>
          <w:marRight w:val="0"/>
          <w:marTop w:val="150"/>
          <w:marBottom w:val="0"/>
          <w:divBdr>
            <w:top w:val="none" w:sz="0" w:space="0" w:color="auto"/>
            <w:left w:val="none" w:sz="0" w:space="0" w:color="auto"/>
            <w:bottom w:val="none" w:sz="0" w:space="0" w:color="auto"/>
            <w:right w:val="none" w:sz="0" w:space="0" w:color="auto"/>
          </w:divBdr>
        </w:div>
        <w:div w:id="419110338">
          <w:marLeft w:val="0"/>
          <w:marRight w:val="0"/>
          <w:marTop w:val="150"/>
          <w:marBottom w:val="0"/>
          <w:divBdr>
            <w:top w:val="none" w:sz="0" w:space="0" w:color="auto"/>
            <w:left w:val="none" w:sz="0" w:space="0" w:color="auto"/>
            <w:bottom w:val="none" w:sz="0" w:space="0" w:color="auto"/>
            <w:right w:val="none" w:sz="0" w:space="0" w:color="auto"/>
          </w:divBdr>
        </w:div>
        <w:div w:id="432676872">
          <w:marLeft w:val="0"/>
          <w:marRight w:val="0"/>
          <w:marTop w:val="150"/>
          <w:marBottom w:val="0"/>
          <w:divBdr>
            <w:top w:val="none" w:sz="0" w:space="0" w:color="auto"/>
            <w:left w:val="none" w:sz="0" w:space="0" w:color="auto"/>
            <w:bottom w:val="none" w:sz="0" w:space="0" w:color="auto"/>
            <w:right w:val="none" w:sz="0" w:space="0" w:color="auto"/>
          </w:divBdr>
        </w:div>
        <w:div w:id="439837829">
          <w:marLeft w:val="0"/>
          <w:marRight w:val="0"/>
          <w:marTop w:val="150"/>
          <w:marBottom w:val="0"/>
          <w:divBdr>
            <w:top w:val="none" w:sz="0" w:space="0" w:color="auto"/>
            <w:left w:val="none" w:sz="0" w:space="0" w:color="auto"/>
            <w:bottom w:val="none" w:sz="0" w:space="0" w:color="auto"/>
            <w:right w:val="none" w:sz="0" w:space="0" w:color="auto"/>
          </w:divBdr>
        </w:div>
        <w:div w:id="453602976">
          <w:marLeft w:val="0"/>
          <w:marRight w:val="0"/>
          <w:marTop w:val="150"/>
          <w:marBottom w:val="0"/>
          <w:divBdr>
            <w:top w:val="none" w:sz="0" w:space="0" w:color="auto"/>
            <w:left w:val="none" w:sz="0" w:space="0" w:color="auto"/>
            <w:bottom w:val="none" w:sz="0" w:space="0" w:color="auto"/>
            <w:right w:val="none" w:sz="0" w:space="0" w:color="auto"/>
          </w:divBdr>
        </w:div>
        <w:div w:id="455831614">
          <w:marLeft w:val="0"/>
          <w:marRight w:val="0"/>
          <w:marTop w:val="150"/>
          <w:marBottom w:val="0"/>
          <w:divBdr>
            <w:top w:val="none" w:sz="0" w:space="0" w:color="auto"/>
            <w:left w:val="none" w:sz="0" w:space="0" w:color="auto"/>
            <w:bottom w:val="none" w:sz="0" w:space="0" w:color="auto"/>
            <w:right w:val="none" w:sz="0" w:space="0" w:color="auto"/>
          </w:divBdr>
        </w:div>
        <w:div w:id="469135130">
          <w:marLeft w:val="0"/>
          <w:marRight w:val="0"/>
          <w:marTop w:val="150"/>
          <w:marBottom w:val="0"/>
          <w:divBdr>
            <w:top w:val="none" w:sz="0" w:space="0" w:color="auto"/>
            <w:left w:val="none" w:sz="0" w:space="0" w:color="auto"/>
            <w:bottom w:val="none" w:sz="0" w:space="0" w:color="auto"/>
            <w:right w:val="none" w:sz="0" w:space="0" w:color="auto"/>
          </w:divBdr>
        </w:div>
        <w:div w:id="470827797">
          <w:marLeft w:val="0"/>
          <w:marRight w:val="0"/>
          <w:marTop w:val="300"/>
          <w:marBottom w:val="0"/>
          <w:divBdr>
            <w:top w:val="none" w:sz="0" w:space="0" w:color="auto"/>
            <w:left w:val="none" w:sz="0" w:space="0" w:color="auto"/>
            <w:bottom w:val="none" w:sz="0" w:space="0" w:color="auto"/>
            <w:right w:val="none" w:sz="0" w:space="0" w:color="auto"/>
          </w:divBdr>
        </w:div>
        <w:div w:id="473643711">
          <w:marLeft w:val="0"/>
          <w:marRight w:val="0"/>
          <w:marTop w:val="150"/>
          <w:marBottom w:val="0"/>
          <w:divBdr>
            <w:top w:val="none" w:sz="0" w:space="0" w:color="auto"/>
            <w:left w:val="none" w:sz="0" w:space="0" w:color="auto"/>
            <w:bottom w:val="none" w:sz="0" w:space="0" w:color="auto"/>
            <w:right w:val="none" w:sz="0" w:space="0" w:color="auto"/>
          </w:divBdr>
        </w:div>
        <w:div w:id="476726887">
          <w:marLeft w:val="0"/>
          <w:marRight w:val="0"/>
          <w:marTop w:val="150"/>
          <w:marBottom w:val="0"/>
          <w:divBdr>
            <w:top w:val="none" w:sz="0" w:space="0" w:color="auto"/>
            <w:left w:val="none" w:sz="0" w:space="0" w:color="auto"/>
            <w:bottom w:val="none" w:sz="0" w:space="0" w:color="auto"/>
            <w:right w:val="none" w:sz="0" w:space="0" w:color="auto"/>
          </w:divBdr>
        </w:div>
        <w:div w:id="480390261">
          <w:marLeft w:val="0"/>
          <w:marRight w:val="0"/>
          <w:marTop w:val="150"/>
          <w:marBottom w:val="0"/>
          <w:divBdr>
            <w:top w:val="none" w:sz="0" w:space="0" w:color="auto"/>
            <w:left w:val="none" w:sz="0" w:space="0" w:color="auto"/>
            <w:bottom w:val="none" w:sz="0" w:space="0" w:color="auto"/>
            <w:right w:val="none" w:sz="0" w:space="0" w:color="auto"/>
          </w:divBdr>
        </w:div>
        <w:div w:id="482544488">
          <w:marLeft w:val="0"/>
          <w:marRight w:val="0"/>
          <w:marTop w:val="150"/>
          <w:marBottom w:val="0"/>
          <w:divBdr>
            <w:top w:val="none" w:sz="0" w:space="0" w:color="auto"/>
            <w:left w:val="none" w:sz="0" w:space="0" w:color="auto"/>
            <w:bottom w:val="none" w:sz="0" w:space="0" w:color="auto"/>
            <w:right w:val="none" w:sz="0" w:space="0" w:color="auto"/>
          </w:divBdr>
        </w:div>
        <w:div w:id="528489832">
          <w:marLeft w:val="0"/>
          <w:marRight w:val="0"/>
          <w:marTop w:val="150"/>
          <w:marBottom w:val="0"/>
          <w:divBdr>
            <w:top w:val="none" w:sz="0" w:space="0" w:color="auto"/>
            <w:left w:val="none" w:sz="0" w:space="0" w:color="auto"/>
            <w:bottom w:val="none" w:sz="0" w:space="0" w:color="auto"/>
            <w:right w:val="none" w:sz="0" w:space="0" w:color="auto"/>
          </w:divBdr>
        </w:div>
        <w:div w:id="532815441">
          <w:marLeft w:val="0"/>
          <w:marRight w:val="0"/>
          <w:marTop w:val="150"/>
          <w:marBottom w:val="0"/>
          <w:divBdr>
            <w:top w:val="none" w:sz="0" w:space="0" w:color="auto"/>
            <w:left w:val="none" w:sz="0" w:space="0" w:color="auto"/>
            <w:bottom w:val="none" w:sz="0" w:space="0" w:color="auto"/>
            <w:right w:val="none" w:sz="0" w:space="0" w:color="auto"/>
          </w:divBdr>
        </w:div>
        <w:div w:id="539127429">
          <w:marLeft w:val="0"/>
          <w:marRight w:val="0"/>
          <w:marTop w:val="150"/>
          <w:marBottom w:val="0"/>
          <w:divBdr>
            <w:top w:val="none" w:sz="0" w:space="0" w:color="auto"/>
            <w:left w:val="none" w:sz="0" w:space="0" w:color="auto"/>
            <w:bottom w:val="none" w:sz="0" w:space="0" w:color="auto"/>
            <w:right w:val="none" w:sz="0" w:space="0" w:color="auto"/>
          </w:divBdr>
        </w:div>
        <w:div w:id="562763931">
          <w:marLeft w:val="0"/>
          <w:marRight w:val="0"/>
          <w:marTop w:val="150"/>
          <w:marBottom w:val="0"/>
          <w:divBdr>
            <w:top w:val="none" w:sz="0" w:space="0" w:color="auto"/>
            <w:left w:val="none" w:sz="0" w:space="0" w:color="auto"/>
            <w:bottom w:val="none" w:sz="0" w:space="0" w:color="auto"/>
            <w:right w:val="none" w:sz="0" w:space="0" w:color="auto"/>
          </w:divBdr>
        </w:div>
        <w:div w:id="563297514">
          <w:marLeft w:val="0"/>
          <w:marRight w:val="0"/>
          <w:marTop w:val="150"/>
          <w:marBottom w:val="0"/>
          <w:divBdr>
            <w:top w:val="none" w:sz="0" w:space="0" w:color="auto"/>
            <w:left w:val="none" w:sz="0" w:space="0" w:color="auto"/>
            <w:bottom w:val="none" w:sz="0" w:space="0" w:color="auto"/>
            <w:right w:val="none" w:sz="0" w:space="0" w:color="auto"/>
          </w:divBdr>
        </w:div>
        <w:div w:id="564098937">
          <w:marLeft w:val="0"/>
          <w:marRight w:val="0"/>
          <w:marTop w:val="150"/>
          <w:marBottom w:val="0"/>
          <w:divBdr>
            <w:top w:val="none" w:sz="0" w:space="0" w:color="auto"/>
            <w:left w:val="none" w:sz="0" w:space="0" w:color="auto"/>
            <w:bottom w:val="none" w:sz="0" w:space="0" w:color="auto"/>
            <w:right w:val="none" w:sz="0" w:space="0" w:color="auto"/>
          </w:divBdr>
        </w:div>
        <w:div w:id="564099656">
          <w:marLeft w:val="0"/>
          <w:marRight w:val="0"/>
          <w:marTop w:val="150"/>
          <w:marBottom w:val="0"/>
          <w:divBdr>
            <w:top w:val="none" w:sz="0" w:space="0" w:color="auto"/>
            <w:left w:val="none" w:sz="0" w:space="0" w:color="auto"/>
            <w:bottom w:val="none" w:sz="0" w:space="0" w:color="auto"/>
            <w:right w:val="none" w:sz="0" w:space="0" w:color="auto"/>
          </w:divBdr>
        </w:div>
        <w:div w:id="568421559">
          <w:marLeft w:val="0"/>
          <w:marRight w:val="0"/>
          <w:marTop w:val="300"/>
          <w:marBottom w:val="0"/>
          <w:divBdr>
            <w:top w:val="none" w:sz="0" w:space="0" w:color="auto"/>
            <w:left w:val="none" w:sz="0" w:space="0" w:color="auto"/>
            <w:bottom w:val="none" w:sz="0" w:space="0" w:color="auto"/>
            <w:right w:val="none" w:sz="0" w:space="0" w:color="auto"/>
          </w:divBdr>
        </w:div>
        <w:div w:id="571236418">
          <w:marLeft w:val="0"/>
          <w:marRight w:val="0"/>
          <w:marTop w:val="150"/>
          <w:marBottom w:val="0"/>
          <w:divBdr>
            <w:top w:val="none" w:sz="0" w:space="0" w:color="auto"/>
            <w:left w:val="none" w:sz="0" w:space="0" w:color="auto"/>
            <w:bottom w:val="none" w:sz="0" w:space="0" w:color="auto"/>
            <w:right w:val="none" w:sz="0" w:space="0" w:color="auto"/>
          </w:divBdr>
        </w:div>
        <w:div w:id="576792643">
          <w:marLeft w:val="0"/>
          <w:marRight w:val="0"/>
          <w:marTop w:val="150"/>
          <w:marBottom w:val="0"/>
          <w:divBdr>
            <w:top w:val="none" w:sz="0" w:space="0" w:color="auto"/>
            <w:left w:val="none" w:sz="0" w:space="0" w:color="auto"/>
            <w:bottom w:val="none" w:sz="0" w:space="0" w:color="auto"/>
            <w:right w:val="none" w:sz="0" w:space="0" w:color="auto"/>
          </w:divBdr>
        </w:div>
        <w:div w:id="593826708">
          <w:marLeft w:val="0"/>
          <w:marRight w:val="0"/>
          <w:marTop w:val="150"/>
          <w:marBottom w:val="0"/>
          <w:divBdr>
            <w:top w:val="none" w:sz="0" w:space="0" w:color="auto"/>
            <w:left w:val="none" w:sz="0" w:space="0" w:color="auto"/>
            <w:bottom w:val="none" w:sz="0" w:space="0" w:color="auto"/>
            <w:right w:val="none" w:sz="0" w:space="0" w:color="auto"/>
          </w:divBdr>
        </w:div>
        <w:div w:id="596794481">
          <w:marLeft w:val="0"/>
          <w:marRight w:val="0"/>
          <w:marTop w:val="150"/>
          <w:marBottom w:val="0"/>
          <w:divBdr>
            <w:top w:val="none" w:sz="0" w:space="0" w:color="auto"/>
            <w:left w:val="none" w:sz="0" w:space="0" w:color="auto"/>
            <w:bottom w:val="none" w:sz="0" w:space="0" w:color="auto"/>
            <w:right w:val="none" w:sz="0" w:space="0" w:color="auto"/>
          </w:divBdr>
        </w:div>
        <w:div w:id="597055481">
          <w:marLeft w:val="0"/>
          <w:marRight w:val="0"/>
          <w:marTop w:val="150"/>
          <w:marBottom w:val="0"/>
          <w:divBdr>
            <w:top w:val="none" w:sz="0" w:space="0" w:color="auto"/>
            <w:left w:val="none" w:sz="0" w:space="0" w:color="auto"/>
            <w:bottom w:val="none" w:sz="0" w:space="0" w:color="auto"/>
            <w:right w:val="none" w:sz="0" w:space="0" w:color="auto"/>
          </w:divBdr>
        </w:div>
        <w:div w:id="604926365">
          <w:marLeft w:val="0"/>
          <w:marRight w:val="0"/>
          <w:marTop w:val="150"/>
          <w:marBottom w:val="0"/>
          <w:divBdr>
            <w:top w:val="none" w:sz="0" w:space="0" w:color="auto"/>
            <w:left w:val="none" w:sz="0" w:space="0" w:color="auto"/>
            <w:bottom w:val="none" w:sz="0" w:space="0" w:color="auto"/>
            <w:right w:val="none" w:sz="0" w:space="0" w:color="auto"/>
          </w:divBdr>
        </w:div>
        <w:div w:id="608976720">
          <w:marLeft w:val="0"/>
          <w:marRight w:val="0"/>
          <w:marTop w:val="300"/>
          <w:marBottom w:val="0"/>
          <w:divBdr>
            <w:top w:val="none" w:sz="0" w:space="0" w:color="auto"/>
            <w:left w:val="none" w:sz="0" w:space="0" w:color="auto"/>
            <w:bottom w:val="none" w:sz="0" w:space="0" w:color="auto"/>
            <w:right w:val="none" w:sz="0" w:space="0" w:color="auto"/>
          </w:divBdr>
        </w:div>
        <w:div w:id="622151292">
          <w:marLeft w:val="0"/>
          <w:marRight w:val="0"/>
          <w:marTop w:val="150"/>
          <w:marBottom w:val="0"/>
          <w:divBdr>
            <w:top w:val="none" w:sz="0" w:space="0" w:color="auto"/>
            <w:left w:val="none" w:sz="0" w:space="0" w:color="auto"/>
            <w:bottom w:val="none" w:sz="0" w:space="0" w:color="auto"/>
            <w:right w:val="none" w:sz="0" w:space="0" w:color="auto"/>
          </w:divBdr>
        </w:div>
        <w:div w:id="629553645">
          <w:marLeft w:val="0"/>
          <w:marRight w:val="0"/>
          <w:marTop w:val="300"/>
          <w:marBottom w:val="0"/>
          <w:divBdr>
            <w:top w:val="none" w:sz="0" w:space="0" w:color="auto"/>
            <w:left w:val="none" w:sz="0" w:space="0" w:color="auto"/>
            <w:bottom w:val="none" w:sz="0" w:space="0" w:color="auto"/>
            <w:right w:val="none" w:sz="0" w:space="0" w:color="auto"/>
          </w:divBdr>
        </w:div>
        <w:div w:id="637881133">
          <w:marLeft w:val="0"/>
          <w:marRight w:val="0"/>
          <w:marTop w:val="150"/>
          <w:marBottom w:val="0"/>
          <w:divBdr>
            <w:top w:val="none" w:sz="0" w:space="0" w:color="auto"/>
            <w:left w:val="none" w:sz="0" w:space="0" w:color="auto"/>
            <w:bottom w:val="none" w:sz="0" w:space="0" w:color="auto"/>
            <w:right w:val="none" w:sz="0" w:space="0" w:color="auto"/>
          </w:divBdr>
        </w:div>
        <w:div w:id="639307127">
          <w:marLeft w:val="0"/>
          <w:marRight w:val="0"/>
          <w:marTop w:val="150"/>
          <w:marBottom w:val="0"/>
          <w:divBdr>
            <w:top w:val="none" w:sz="0" w:space="0" w:color="auto"/>
            <w:left w:val="none" w:sz="0" w:space="0" w:color="auto"/>
            <w:bottom w:val="none" w:sz="0" w:space="0" w:color="auto"/>
            <w:right w:val="none" w:sz="0" w:space="0" w:color="auto"/>
          </w:divBdr>
        </w:div>
        <w:div w:id="708535948">
          <w:marLeft w:val="0"/>
          <w:marRight w:val="0"/>
          <w:marTop w:val="150"/>
          <w:marBottom w:val="0"/>
          <w:divBdr>
            <w:top w:val="none" w:sz="0" w:space="0" w:color="auto"/>
            <w:left w:val="none" w:sz="0" w:space="0" w:color="auto"/>
            <w:bottom w:val="none" w:sz="0" w:space="0" w:color="auto"/>
            <w:right w:val="none" w:sz="0" w:space="0" w:color="auto"/>
          </w:divBdr>
        </w:div>
        <w:div w:id="729428227">
          <w:marLeft w:val="0"/>
          <w:marRight w:val="0"/>
          <w:marTop w:val="150"/>
          <w:marBottom w:val="0"/>
          <w:divBdr>
            <w:top w:val="none" w:sz="0" w:space="0" w:color="auto"/>
            <w:left w:val="none" w:sz="0" w:space="0" w:color="auto"/>
            <w:bottom w:val="none" w:sz="0" w:space="0" w:color="auto"/>
            <w:right w:val="none" w:sz="0" w:space="0" w:color="auto"/>
          </w:divBdr>
        </w:div>
        <w:div w:id="745301477">
          <w:marLeft w:val="0"/>
          <w:marRight w:val="0"/>
          <w:marTop w:val="150"/>
          <w:marBottom w:val="0"/>
          <w:divBdr>
            <w:top w:val="none" w:sz="0" w:space="0" w:color="auto"/>
            <w:left w:val="none" w:sz="0" w:space="0" w:color="auto"/>
            <w:bottom w:val="none" w:sz="0" w:space="0" w:color="auto"/>
            <w:right w:val="none" w:sz="0" w:space="0" w:color="auto"/>
          </w:divBdr>
        </w:div>
        <w:div w:id="749549276">
          <w:marLeft w:val="0"/>
          <w:marRight w:val="0"/>
          <w:marTop w:val="150"/>
          <w:marBottom w:val="0"/>
          <w:divBdr>
            <w:top w:val="none" w:sz="0" w:space="0" w:color="auto"/>
            <w:left w:val="none" w:sz="0" w:space="0" w:color="auto"/>
            <w:bottom w:val="none" w:sz="0" w:space="0" w:color="auto"/>
            <w:right w:val="none" w:sz="0" w:space="0" w:color="auto"/>
          </w:divBdr>
        </w:div>
        <w:div w:id="759253090">
          <w:marLeft w:val="0"/>
          <w:marRight w:val="0"/>
          <w:marTop w:val="150"/>
          <w:marBottom w:val="0"/>
          <w:divBdr>
            <w:top w:val="none" w:sz="0" w:space="0" w:color="auto"/>
            <w:left w:val="none" w:sz="0" w:space="0" w:color="auto"/>
            <w:bottom w:val="none" w:sz="0" w:space="0" w:color="auto"/>
            <w:right w:val="none" w:sz="0" w:space="0" w:color="auto"/>
          </w:divBdr>
        </w:div>
        <w:div w:id="782958598">
          <w:marLeft w:val="0"/>
          <w:marRight w:val="0"/>
          <w:marTop w:val="150"/>
          <w:marBottom w:val="0"/>
          <w:divBdr>
            <w:top w:val="none" w:sz="0" w:space="0" w:color="auto"/>
            <w:left w:val="none" w:sz="0" w:space="0" w:color="auto"/>
            <w:bottom w:val="none" w:sz="0" w:space="0" w:color="auto"/>
            <w:right w:val="none" w:sz="0" w:space="0" w:color="auto"/>
          </w:divBdr>
        </w:div>
        <w:div w:id="801659470">
          <w:marLeft w:val="0"/>
          <w:marRight w:val="0"/>
          <w:marTop w:val="150"/>
          <w:marBottom w:val="0"/>
          <w:divBdr>
            <w:top w:val="none" w:sz="0" w:space="0" w:color="auto"/>
            <w:left w:val="none" w:sz="0" w:space="0" w:color="auto"/>
            <w:bottom w:val="none" w:sz="0" w:space="0" w:color="auto"/>
            <w:right w:val="none" w:sz="0" w:space="0" w:color="auto"/>
          </w:divBdr>
        </w:div>
        <w:div w:id="810100386">
          <w:marLeft w:val="0"/>
          <w:marRight w:val="0"/>
          <w:marTop w:val="300"/>
          <w:marBottom w:val="0"/>
          <w:divBdr>
            <w:top w:val="none" w:sz="0" w:space="0" w:color="auto"/>
            <w:left w:val="none" w:sz="0" w:space="0" w:color="auto"/>
            <w:bottom w:val="none" w:sz="0" w:space="0" w:color="auto"/>
            <w:right w:val="none" w:sz="0" w:space="0" w:color="auto"/>
          </w:divBdr>
        </w:div>
        <w:div w:id="846866049">
          <w:marLeft w:val="0"/>
          <w:marRight w:val="0"/>
          <w:marTop w:val="150"/>
          <w:marBottom w:val="0"/>
          <w:divBdr>
            <w:top w:val="none" w:sz="0" w:space="0" w:color="auto"/>
            <w:left w:val="none" w:sz="0" w:space="0" w:color="auto"/>
            <w:bottom w:val="none" w:sz="0" w:space="0" w:color="auto"/>
            <w:right w:val="none" w:sz="0" w:space="0" w:color="auto"/>
          </w:divBdr>
        </w:div>
        <w:div w:id="850027406">
          <w:marLeft w:val="0"/>
          <w:marRight w:val="0"/>
          <w:marTop w:val="150"/>
          <w:marBottom w:val="0"/>
          <w:divBdr>
            <w:top w:val="none" w:sz="0" w:space="0" w:color="auto"/>
            <w:left w:val="none" w:sz="0" w:space="0" w:color="auto"/>
            <w:bottom w:val="none" w:sz="0" w:space="0" w:color="auto"/>
            <w:right w:val="none" w:sz="0" w:space="0" w:color="auto"/>
          </w:divBdr>
        </w:div>
        <w:div w:id="850491193">
          <w:marLeft w:val="0"/>
          <w:marRight w:val="0"/>
          <w:marTop w:val="300"/>
          <w:marBottom w:val="0"/>
          <w:divBdr>
            <w:top w:val="none" w:sz="0" w:space="0" w:color="auto"/>
            <w:left w:val="none" w:sz="0" w:space="0" w:color="auto"/>
            <w:bottom w:val="none" w:sz="0" w:space="0" w:color="auto"/>
            <w:right w:val="none" w:sz="0" w:space="0" w:color="auto"/>
          </w:divBdr>
        </w:div>
        <w:div w:id="853499820">
          <w:marLeft w:val="0"/>
          <w:marRight w:val="0"/>
          <w:marTop w:val="150"/>
          <w:marBottom w:val="0"/>
          <w:divBdr>
            <w:top w:val="none" w:sz="0" w:space="0" w:color="auto"/>
            <w:left w:val="none" w:sz="0" w:space="0" w:color="auto"/>
            <w:bottom w:val="none" w:sz="0" w:space="0" w:color="auto"/>
            <w:right w:val="none" w:sz="0" w:space="0" w:color="auto"/>
          </w:divBdr>
        </w:div>
        <w:div w:id="858854680">
          <w:marLeft w:val="0"/>
          <w:marRight w:val="0"/>
          <w:marTop w:val="150"/>
          <w:marBottom w:val="0"/>
          <w:divBdr>
            <w:top w:val="none" w:sz="0" w:space="0" w:color="auto"/>
            <w:left w:val="none" w:sz="0" w:space="0" w:color="auto"/>
            <w:bottom w:val="none" w:sz="0" w:space="0" w:color="auto"/>
            <w:right w:val="none" w:sz="0" w:space="0" w:color="auto"/>
          </w:divBdr>
        </w:div>
        <w:div w:id="874581595">
          <w:marLeft w:val="0"/>
          <w:marRight w:val="0"/>
          <w:marTop w:val="300"/>
          <w:marBottom w:val="0"/>
          <w:divBdr>
            <w:top w:val="none" w:sz="0" w:space="0" w:color="auto"/>
            <w:left w:val="none" w:sz="0" w:space="0" w:color="auto"/>
            <w:bottom w:val="none" w:sz="0" w:space="0" w:color="auto"/>
            <w:right w:val="none" w:sz="0" w:space="0" w:color="auto"/>
          </w:divBdr>
        </w:div>
        <w:div w:id="876164257">
          <w:marLeft w:val="0"/>
          <w:marRight w:val="0"/>
          <w:marTop w:val="150"/>
          <w:marBottom w:val="0"/>
          <w:divBdr>
            <w:top w:val="none" w:sz="0" w:space="0" w:color="auto"/>
            <w:left w:val="none" w:sz="0" w:space="0" w:color="auto"/>
            <w:bottom w:val="none" w:sz="0" w:space="0" w:color="auto"/>
            <w:right w:val="none" w:sz="0" w:space="0" w:color="auto"/>
          </w:divBdr>
        </w:div>
        <w:div w:id="894656096">
          <w:marLeft w:val="0"/>
          <w:marRight w:val="0"/>
          <w:marTop w:val="150"/>
          <w:marBottom w:val="0"/>
          <w:divBdr>
            <w:top w:val="none" w:sz="0" w:space="0" w:color="auto"/>
            <w:left w:val="none" w:sz="0" w:space="0" w:color="auto"/>
            <w:bottom w:val="none" w:sz="0" w:space="0" w:color="auto"/>
            <w:right w:val="none" w:sz="0" w:space="0" w:color="auto"/>
          </w:divBdr>
        </w:div>
        <w:div w:id="895165329">
          <w:marLeft w:val="0"/>
          <w:marRight w:val="0"/>
          <w:marTop w:val="150"/>
          <w:marBottom w:val="0"/>
          <w:divBdr>
            <w:top w:val="none" w:sz="0" w:space="0" w:color="auto"/>
            <w:left w:val="none" w:sz="0" w:space="0" w:color="auto"/>
            <w:bottom w:val="none" w:sz="0" w:space="0" w:color="auto"/>
            <w:right w:val="none" w:sz="0" w:space="0" w:color="auto"/>
          </w:divBdr>
        </w:div>
        <w:div w:id="902525901">
          <w:marLeft w:val="0"/>
          <w:marRight w:val="0"/>
          <w:marTop w:val="150"/>
          <w:marBottom w:val="0"/>
          <w:divBdr>
            <w:top w:val="none" w:sz="0" w:space="0" w:color="auto"/>
            <w:left w:val="none" w:sz="0" w:space="0" w:color="auto"/>
            <w:bottom w:val="none" w:sz="0" w:space="0" w:color="auto"/>
            <w:right w:val="none" w:sz="0" w:space="0" w:color="auto"/>
          </w:divBdr>
        </w:div>
        <w:div w:id="902713444">
          <w:marLeft w:val="0"/>
          <w:marRight w:val="0"/>
          <w:marTop w:val="150"/>
          <w:marBottom w:val="0"/>
          <w:divBdr>
            <w:top w:val="none" w:sz="0" w:space="0" w:color="auto"/>
            <w:left w:val="none" w:sz="0" w:space="0" w:color="auto"/>
            <w:bottom w:val="none" w:sz="0" w:space="0" w:color="auto"/>
            <w:right w:val="none" w:sz="0" w:space="0" w:color="auto"/>
          </w:divBdr>
        </w:div>
        <w:div w:id="924655797">
          <w:marLeft w:val="0"/>
          <w:marRight w:val="0"/>
          <w:marTop w:val="150"/>
          <w:marBottom w:val="0"/>
          <w:divBdr>
            <w:top w:val="none" w:sz="0" w:space="0" w:color="auto"/>
            <w:left w:val="none" w:sz="0" w:space="0" w:color="auto"/>
            <w:bottom w:val="none" w:sz="0" w:space="0" w:color="auto"/>
            <w:right w:val="none" w:sz="0" w:space="0" w:color="auto"/>
          </w:divBdr>
        </w:div>
        <w:div w:id="925698124">
          <w:marLeft w:val="0"/>
          <w:marRight w:val="0"/>
          <w:marTop w:val="150"/>
          <w:marBottom w:val="0"/>
          <w:divBdr>
            <w:top w:val="none" w:sz="0" w:space="0" w:color="auto"/>
            <w:left w:val="none" w:sz="0" w:space="0" w:color="auto"/>
            <w:bottom w:val="none" w:sz="0" w:space="0" w:color="auto"/>
            <w:right w:val="none" w:sz="0" w:space="0" w:color="auto"/>
          </w:divBdr>
        </w:div>
        <w:div w:id="954023565">
          <w:marLeft w:val="0"/>
          <w:marRight w:val="0"/>
          <w:marTop w:val="150"/>
          <w:marBottom w:val="0"/>
          <w:divBdr>
            <w:top w:val="none" w:sz="0" w:space="0" w:color="auto"/>
            <w:left w:val="none" w:sz="0" w:space="0" w:color="auto"/>
            <w:bottom w:val="none" w:sz="0" w:space="0" w:color="auto"/>
            <w:right w:val="none" w:sz="0" w:space="0" w:color="auto"/>
          </w:divBdr>
        </w:div>
        <w:div w:id="956645416">
          <w:marLeft w:val="0"/>
          <w:marRight w:val="0"/>
          <w:marTop w:val="150"/>
          <w:marBottom w:val="0"/>
          <w:divBdr>
            <w:top w:val="none" w:sz="0" w:space="0" w:color="auto"/>
            <w:left w:val="none" w:sz="0" w:space="0" w:color="auto"/>
            <w:bottom w:val="none" w:sz="0" w:space="0" w:color="auto"/>
            <w:right w:val="none" w:sz="0" w:space="0" w:color="auto"/>
          </w:divBdr>
        </w:div>
        <w:div w:id="967010597">
          <w:marLeft w:val="0"/>
          <w:marRight w:val="0"/>
          <w:marTop w:val="150"/>
          <w:marBottom w:val="0"/>
          <w:divBdr>
            <w:top w:val="none" w:sz="0" w:space="0" w:color="auto"/>
            <w:left w:val="none" w:sz="0" w:space="0" w:color="auto"/>
            <w:bottom w:val="none" w:sz="0" w:space="0" w:color="auto"/>
            <w:right w:val="none" w:sz="0" w:space="0" w:color="auto"/>
          </w:divBdr>
        </w:div>
        <w:div w:id="975722591">
          <w:marLeft w:val="0"/>
          <w:marRight w:val="0"/>
          <w:marTop w:val="150"/>
          <w:marBottom w:val="0"/>
          <w:divBdr>
            <w:top w:val="none" w:sz="0" w:space="0" w:color="auto"/>
            <w:left w:val="none" w:sz="0" w:space="0" w:color="auto"/>
            <w:bottom w:val="none" w:sz="0" w:space="0" w:color="auto"/>
            <w:right w:val="none" w:sz="0" w:space="0" w:color="auto"/>
          </w:divBdr>
        </w:div>
        <w:div w:id="982319645">
          <w:marLeft w:val="0"/>
          <w:marRight w:val="0"/>
          <w:marTop w:val="150"/>
          <w:marBottom w:val="0"/>
          <w:divBdr>
            <w:top w:val="none" w:sz="0" w:space="0" w:color="auto"/>
            <w:left w:val="none" w:sz="0" w:space="0" w:color="auto"/>
            <w:bottom w:val="none" w:sz="0" w:space="0" w:color="auto"/>
            <w:right w:val="none" w:sz="0" w:space="0" w:color="auto"/>
          </w:divBdr>
        </w:div>
        <w:div w:id="984352422">
          <w:marLeft w:val="0"/>
          <w:marRight w:val="0"/>
          <w:marTop w:val="150"/>
          <w:marBottom w:val="0"/>
          <w:divBdr>
            <w:top w:val="none" w:sz="0" w:space="0" w:color="auto"/>
            <w:left w:val="none" w:sz="0" w:space="0" w:color="auto"/>
            <w:bottom w:val="none" w:sz="0" w:space="0" w:color="auto"/>
            <w:right w:val="none" w:sz="0" w:space="0" w:color="auto"/>
          </w:divBdr>
        </w:div>
        <w:div w:id="986863943">
          <w:marLeft w:val="0"/>
          <w:marRight w:val="0"/>
          <w:marTop w:val="150"/>
          <w:marBottom w:val="0"/>
          <w:divBdr>
            <w:top w:val="none" w:sz="0" w:space="0" w:color="auto"/>
            <w:left w:val="none" w:sz="0" w:space="0" w:color="auto"/>
            <w:bottom w:val="none" w:sz="0" w:space="0" w:color="auto"/>
            <w:right w:val="none" w:sz="0" w:space="0" w:color="auto"/>
          </w:divBdr>
        </w:div>
        <w:div w:id="988022035">
          <w:marLeft w:val="0"/>
          <w:marRight w:val="0"/>
          <w:marTop w:val="150"/>
          <w:marBottom w:val="0"/>
          <w:divBdr>
            <w:top w:val="none" w:sz="0" w:space="0" w:color="auto"/>
            <w:left w:val="none" w:sz="0" w:space="0" w:color="auto"/>
            <w:bottom w:val="none" w:sz="0" w:space="0" w:color="auto"/>
            <w:right w:val="none" w:sz="0" w:space="0" w:color="auto"/>
          </w:divBdr>
        </w:div>
        <w:div w:id="1027604795">
          <w:marLeft w:val="0"/>
          <w:marRight w:val="0"/>
          <w:marTop w:val="150"/>
          <w:marBottom w:val="0"/>
          <w:divBdr>
            <w:top w:val="none" w:sz="0" w:space="0" w:color="auto"/>
            <w:left w:val="none" w:sz="0" w:space="0" w:color="auto"/>
            <w:bottom w:val="none" w:sz="0" w:space="0" w:color="auto"/>
            <w:right w:val="none" w:sz="0" w:space="0" w:color="auto"/>
          </w:divBdr>
        </w:div>
        <w:div w:id="1033073058">
          <w:marLeft w:val="0"/>
          <w:marRight w:val="0"/>
          <w:marTop w:val="150"/>
          <w:marBottom w:val="0"/>
          <w:divBdr>
            <w:top w:val="none" w:sz="0" w:space="0" w:color="auto"/>
            <w:left w:val="none" w:sz="0" w:space="0" w:color="auto"/>
            <w:bottom w:val="none" w:sz="0" w:space="0" w:color="auto"/>
            <w:right w:val="none" w:sz="0" w:space="0" w:color="auto"/>
          </w:divBdr>
        </w:div>
        <w:div w:id="1038506109">
          <w:marLeft w:val="0"/>
          <w:marRight w:val="0"/>
          <w:marTop w:val="150"/>
          <w:marBottom w:val="0"/>
          <w:divBdr>
            <w:top w:val="none" w:sz="0" w:space="0" w:color="auto"/>
            <w:left w:val="none" w:sz="0" w:space="0" w:color="auto"/>
            <w:bottom w:val="none" w:sz="0" w:space="0" w:color="auto"/>
            <w:right w:val="none" w:sz="0" w:space="0" w:color="auto"/>
          </w:divBdr>
        </w:div>
        <w:div w:id="1040201887">
          <w:marLeft w:val="0"/>
          <w:marRight w:val="0"/>
          <w:marTop w:val="150"/>
          <w:marBottom w:val="0"/>
          <w:divBdr>
            <w:top w:val="none" w:sz="0" w:space="0" w:color="auto"/>
            <w:left w:val="none" w:sz="0" w:space="0" w:color="auto"/>
            <w:bottom w:val="none" w:sz="0" w:space="0" w:color="auto"/>
            <w:right w:val="none" w:sz="0" w:space="0" w:color="auto"/>
          </w:divBdr>
        </w:div>
        <w:div w:id="1056512295">
          <w:marLeft w:val="0"/>
          <w:marRight w:val="0"/>
          <w:marTop w:val="150"/>
          <w:marBottom w:val="0"/>
          <w:divBdr>
            <w:top w:val="none" w:sz="0" w:space="0" w:color="auto"/>
            <w:left w:val="none" w:sz="0" w:space="0" w:color="auto"/>
            <w:bottom w:val="none" w:sz="0" w:space="0" w:color="auto"/>
            <w:right w:val="none" w:sz="0" w:space="0" w:color="auto"/>
          </w:divBdr>
        </w:div>
        <w:div w:id="1056662024">
          <w:marLeft w:val="0"/>
          <w:marRight w:val="0"/>
          <w:marTop w:val="150"/>
          <w:marBottom w:val="0"/>
          <w:divBdr>
            <w:top w:val="none" w:sz="0" w:space="0" w:color="auto"/>
            <w:left w:val="none" w:sz="0" w:space="0" w:color="auto"/>
            <w:bottom w:val="none" w:sz="0" w:space="0" w:color="auto"/>
            <w:right w:val="none" w:sz="0" w:space="0" w:color="auto"/>
          </w:divBdr>
        </w:div>
        <w:div w:id="1061443174">
          <w:marLeft w:val="0"/>
          <w:marRight w:val="0"/>
          <w:marTop w:val="150"/>
          <w:marBottom w:val="0"/>
          <w:divBdr>
            <w:top w:val="none" w:sz="0" w:space="0" w:color="auto"/>
            <w:left w:val="none" w:sz="0" w:space="0" w:color="auto"/>
            <w:bottom w:val="none" w:sz="0" w:space="0" w:color="auto"/>
            <w:right w:val="none" w:sz="0" w:space="0" w:color="auto"/>
          </w:divBdr>
        </w:div>
        <w:div w:id="1068066083">
          <w:marLeft w:val="0"/>
          <w:marRight w:val="0"/>
          <w:marTop w:val="150"/>
          <w:marBottom w:val="0"/>
          <w:divBdr>
            <w:top w:val="none" w:sz="0" w:space="0" w:color="auto"/>
            <w:left w:val="none" w:sz="0" w:space="0" w:color="auto"/>
            <w:bottom w:val="none" w:sz="0" w:space="0" w:color="auto"/>
            <w:right w:val="none" w:sz="0" w:space="0" w:color="auto"/>
          </w:divBdr>
        </w:div>
        <w:div w:id="1069154338">
          <w:marLeft w:val="0"/>
          <w:marRight w:val="0"/>
          <w:marTop w:val="150"/>
          <w:marBottom w:val="0"/>
          <w:divBdr>
            <w:top w:val="none" w:sz="0" w:space="0" w:color="auto"/>
            <w:left w:val="none" w:sz="0" w:space="0" w:color="auto"/>
            <w:bottom w:val="none" w:sz="0" w:space="0" w:color="auto"/>
            <w:right w:val="none" w:sz="0" w:space="0" w:color="auto"/>
          </w:divBdr>
        </w:div>
        <w:div w:id="1088189036">
          <w:marLeft w:val="0"/>
          <w:marRight w:val="0"/>
          <w:marTop w:val="150"/>
          <w:marBottom w:val="0"/>
          <w:divBdr>
            <w:top w:val="none" w:sz="0" w:space="0" w:color="auto"/>
            <w:left w:val="none" w:sz="0" w:space="0" w:color="auto"/>
            <w:bottom w:val="none" w:sz="0" w:space="0" w:color="auto"/>
            <w:right w:val="none" w:sz="0" w:space="0" w:color="auto"/>
          </w:divBdr>
        </w:div>
        <w:div w:id="1088578424">
          <w:marLeft w:val="0"/>
          <w:marRight w:val="0"/>
          <w:marTop w:val="150"/>
          <w:marBottom w:val="0"/>
          <w:divBdr>
            <w:top w:val="none" w:sz="0" w:space="0" w:color="auto"/>
            <w:left w:val="none" w:sz="0" w:space="0" w:color="auto"/>
            <w:bottom w:val="none" w:sz="0" w:space="0" w:color="auto"/>
            <w:right w:val="none" w:sz="0" w:space="0" w:color="auto"/>
          </w:divBdr>
        </w:div>
        <w:div w:id="1102921731">
          <w:marLeft w:val="0"/>
          <w:marRight w:val="0"/>
          <w:marTop w:val="150"/>
          <w:marBottom w:val="0"/>
          <w:divBdr>
            <w:top w:val="none" w:sz="0" w:space="0" w:color="auto"/>
            <w:left w:val="none" w:sz="0" w:space="0" w:color="auto"/>
            <w:bottom w:val="none" w:sz="0" w:space="0" w:color="auto"/>
            <w:right w:val="none" w:sz="0" w:space="0" w:color="auto"/>
          </w:divBdr>
        </w:div>
        <w:div w:id="1109276382">
          <w:marLeft w:val="0"/>
          <w:marRight w:val="0"/>
          <w:marTop w:val="150"/>
          <w:marBottom w:val="0"/>
          <w:divBdr>
            <w:top w:val="none" w:sz="0" w:space="0" w:color="auto"/>
            <w:left w:val="none" w:sz="0" w:space="0" w:color="auto"/>
            <w:bottom w:val="none" w:sz="0" w:space="0" w:color="auto"/>
            <w:right w:val="none" w:sz="0" w:space="0" w:color="auto"/>
          </w:divBdr>
        </w:div>
        <w:div w:id="1117795242">
          <w:marLeft w:val="0"/>
          <w:marRight w:val="0"/>
          <w:marTop w:val="150"/>
          <w:marBottom w:val="0"/>
          <w:divBdr>
            <w:top w:val="none" w:sz="0" w:space="0" w:color="auto"/>
            <w:left w:val="none" w:sz="0" w:space="0" w:color="auto"/>
            <w:bottom w:val="none" w:sz="0" w:space="0" w:color="auto"/>
            <w:right w:val="none" w:sz="0" w:space="0" w:color="auto"/>
          </w:divBdr>
        </w:div>
        <w:div w:id="1120687540">
          <w:marLeft w:val="0"/>
          <w:marRight w:val="0"/>
          <w:marTop w:val="150"/>
          <w:marBottom w:val="0"/>
          <w:divBdr>
            <w:top w:val="none" w:sz="0" w:space="0" w:color="auto"/>
            <w:left w:val="none" w:sz="0" w:space="0" w:color="auto"/>
            <w:bottom w:val="none" w:sz="0" w:space="0" w:color="auto"/>
            <w:right w:val="none" w:sz="0" w:space="0" w:color="auto"/>
          </w:divBdr>
        </w:div>
        <w:div w:id="1125581123">
          <w:marLeft w:val="0"/>
          <w:marRight w:val="0"/>
          <w:marTop w:val="300"/>
          <w:marBottom w:val="0"/>
          <w:divBdr>
            <w:top w:val="none" w:sz="0" w:space="0" w:color="auto"/>
            <w:left w:val="none" w:sz="0" w:space="0" w:color="auto"/>
            <w:bottom w:val="none" w:sz="0" w:space="0" w:color="auto"/>
            <w:right w:val="none" w:sz="0" w:space="0" w:color="auto"/>
          </w:divBdr>
        </w:div>
        <w:div w:id="1142380279">
          <w:marLeft w:val="0"/>
          <w:marRight w:val="0"/>
          <w:marTop w:val="150"/>
          <w:marBottom w:val="0"/>
          <w:divBdr>
            <w:top w:val="none" w:sz="0" w:space="0" w:color="auto"/>
            <w:left w:val="none" w:sz="0" w:space="0" w:color="auto"/>
            <w:bottom w:val="none" w:sz="0" w:space="0" w:color="auto"/>
            <w:right w:val="none" w:sz="0" w:space="0" w:color="auto"/>
          </w:divBdr>
        </w:div>
        <w:div w:id="1163011292">
          <w:marLeft w:val="0"/>
          <w:marRight w:val="0"/>
          <w:marTop w:val="150"/>
          <w:marBottom w:val="0"/>
          <w:divBdr>
            <w:top w:val="none" w:sz="0" w:space="0" w:color="auto"/>
            <w:left w:val="none" w:sz="0" w:space="0" w:color="auto"/>
            <w:bottom w:val="none" w:sz="0" w:space="0" w:color="auto"/>
            <w:right w:val="none" w:sz="0" w:space="0" w:color="auto"/>
          </w:divBdr>
        </w:div>
        <w:div w:id="1163814107">
          <w:marLeft w:val="0"/>
          <w:marRight w:val="0"/>
          <w:marTop w:val="150"/>
          <w:marBottom w:val="0"/>
          <w:divBdr>
            <w:top w:val="none" w:sz="0" w:space="0" w:color="auto"/>
            <w:left w:val="none" w:sz="0" w:space="0" w:color="auto"/>
            <w:bottom w:val="none" w:sz="0" w:space="0" w:color="auto"/>
            <w:right w:val="none" w:sz="0" w:space="0" w:color="auto"/>
          </w:divBdr>
        </w:div>
        <w:div w:id="1164471748">
          <w:marLeft w:val="0"/>
          <w:marRight w:val="0"/>
          <w:marTop w:val="150"/>
          <w:marBottom w:val="0"/>
          <w:divBdr>
            <w:top w:val="none" w:sz="0" w:space="0" w:color="auto"/>
            <w:left w:val="none" w:sz="0" w:space="0" w:color="auto"/>
            <w:bottom w:val="none" w:sz="0" w:space="0" w:color="auto"/>
            <w:right w:val="none" w:sz="0" w:space="0" w:color="auto"/>
          </w:divBdr>
        </w:div>
        <w:div w:id="1166046872">
          <w:marLeft w:val="0"/>
          <w:marRight w:val="0"/>
          <w:marTop w:val="150"/>
          <w:marBottom w:val="0"/>
          <w:divBdr>
            <w:top w:val="none" w:sz="0" w:space="0" w:color="auto"/>
            <w:left w:val="none" w:sz="0" w:space="0" w:color="auto"/>
            <w:bottom w:val="none" w:sz="0" w:space="0" w:color="auto"/>
            <w:right w:val="none" w:sz="0" w:space="0" w:color="auto"/>
          </w:divBdr>
        </w:div>
        <w:div w:id="1166869269">
          <w:marLeft w:val="0"/>
          <w:marRight w:val="0"/>
          <w:marTop w:val="150"/>
          <w:marBottom w:val="0"/>
          <w:divBdr>
            <w:top w:val="none" w:sz="0" w:space="0" w:color="auto"/>
            <w:left w:val="none" w:sz="0" w:space="0" w:color="auto"/>
            <w:bottom w:val="none" w:sz="0" w:space="0" w:color="auto"/>
            <w:right w:val="none" w:sz="0" w:space="0" w:color="auto"/>
          </w:divBdr>
        </w:div>
        <w:div w:id="1167356924">
          <w:marLeft w:val="0"/>
          <w:marRight w:val="0"/>
          <w:marTop w:val="150"/>
          <w:marBottom w:val="0"/>
          <w:divBdr>
            <w:top w:val="none" w:sz="0" w:space="0" w:color="auto"/>
            <w:left w:val="none" w:sz="0" w:space="0" w:color="auto"/>
            <w:bottom w:val="none" w:sz="0" w:space="0" w:color="auto"/>
            <w:right w:val="none" w:sz="0" w:space="0" w:color="auto"/>
          </w:divBdr>
        </w:div>
        <w:div w:id="1183713463">
          <w:marLeft w:val="0"/>
          <w:marRight w:val="0"/>
          <w:marTop w:val="150"/>
          <w:marBottom w:val="0"/>
          <w:divBdr>
            <w:top w:val="none" w:sz="0" w:space="0" w:color="auto"/>
            <w:left w:val="none" w:sz="0" w:space="0" w:color="auto"/>
            <w:bottom w:val="none" w:sz="0" w:space="0" w:color="auto"/>
            <w:right w:val="none" w:sz="0" w:space="0" w:color="auto"/>
          </w:divBdr>
        </w:div>
        <w:div w:id="1184519098">
          <w:marLeft w:val="0"/>
          <w:marRight w:val="0"/>
          <w:marTop w:val="300"/>
          <w:marBottom w:val="0"/>
          <w:divBdr>
            <w:top w:val="none" w:sz="0" w:space="0" w:color="auto"/>
            <w:left w:val="none" w:sz="0" w:space="0" w:color="auto"/>
            <w:bottom w:val="none" w:sz="0" w:space="0" w:color="auto"/>
            <w:right w:val="none" w:sz="0" w:space="0" w:color="auto"/>
          </w:divBdr>
        </w:div>
        <w:div w:id="1197236014">
          <w:marLeft w:val="0"/>
          <w:marRight w:val="0"/>
          <w:marTop w:val="150"/>
          <w:marBottom w:val="0"/>
          <w:divBdr>
            <w:top w:val="none" w:sz="0" w:space="0" w:color="auto"/>
            <w:left w:val="none" w:sz="0" w:space="0" w:color="auto"/>
            <w:bottom w:val="none" w:sz="0" w:space="0" w:color="auto"/>
            <w:right w:val="none" w:sz="0" w:space="0" w:color="auto"/>
          </w:divBdr>
        </w:div>
        <w:div w:id="1214006017">
          <w:marLeft w:val="0"/>
          <w:marRight w:val="0"/>
          <w:marTop w:val="150"/>
          <w:marBottom w:val="0"/>
          <w:divBdr>
            <w:top w:val="none" w:sz="0" w:space="0" w:color="auto"/>
            <w:left w:val="none" w:sz="0" w:space="0" w:color="auto"/>
            <w:bottom w:val="none" w:sz="0" w:space="0" w:color="auto"/>
            <w:right w:val="none" w:sz="0" w:space="0" w:color="auto"/>
          </w:divBdr>
        </w:div>
        <w:div w:id="1220049942">
          <w:marLeft w:val="0"/>
          <w:marRight w:val="0"/>
          <w:marTop w:val="150"/>
          <w:marBottom w:val="0"/>
          <w:divBdr>
            <w:top w:val="none" w:sz="0" w:space="0" w:color="auto"/>
            <w:left w:val="none" w:sz="0" w:space="0" w:color="auto"/>
            <w:bottom w:val="none" w:sz="0" w:space="0" w:color="auto"/>
            <w:right w:val="none" w:sz="0" w:space="0" w:color="auto"/>
          </w:divBdr>
        </w:div>
        <w:div w:id="1225607995">
          <w:marLeft w:val="0"/>
          <w:marRight w:val="0"/>
          <w:marTop w:val="150"/>
          <w:marBottom w:val="0"/>
          <w:divBdr>
            <w:top w:val="none" w:sz="0" w:space="0" w:color="auto"/>
            <w:left w:val="none" w:sz="0" w:space="0" w:color="auto"/>
            <w:bottom w:val="none" w:sz="0" w:space="0" w:color="auto"/>
            <w:right w:val="none" w:sz="0" w:space="0" w:color="auto"/>
          </w:divBdr>
        </w:div>
        <w:div w:id="1237789450">
          <w:marLeft w:val="0"/>
          <w:marRight w:val="0"/>
          <w:marTop w:val="150"/>
          <w:marBottom w:val="0"/>
          <w:divBdr>
            <w:top w:val="none" w:sz="0" w:space="0" w:color="auto"/>
            <w:left w:val="none" w:sz="0" w:space="0" w:color="auto"/>
            <w:bottom w:val="none" w:sz="0" w:space="0" w:color="auto"/>
            <w:right w:val="none" w:sz="0" w:space="0" w:color="auto"/>
          </w:divBdr>
        </w:div>
        <w:div w:id="1249001448">
          <w:marLeft w:val="0"/>
          <w:marRight w:val="0"/>
          <w:marTop w:val="150"/>
          <w:marBottom w:val="0"/>
          <w:divBdr>
            <w:top w:val="none" w:sz="0" w:space="0" w:color="auto"/>
            <w:left w:val="none" w:sz="0" w:space="0" w:color="auto"/>
            <w:bottom w:val="none" w:sz="0" w:space="0" w:color="auto"/>
            <w:right w:val="none" w:sz="0" w:space="0" w:color="auto"/>
          </w:divBdr>
        </w:div>
        <w:div w:id="1251281957">
          <w:marLeft w:val="0"/>
          <w:marRight w:val="0"/>
          <w:marTop w:val="150"/>
          <w:marBottom w:val="0"/>
          <w:divBdr>
            <w:top w:val="none" w:sz="0" w:space="0" w:color="auto"/>
            <w:left w:val="none" w:sz="0" w:space="0" w:color="auto"/>
            <w:bottom w:val="none" w:sz="0" w:space="0" w:color="auto"/>
            <w:right w:val="none" w:sz="0" w:space="0" w:color="auto"/>
          </w:divBdr>
        </w:div>
        <w:div w:id="1261987241">
          <w:marLeft w:val="0"/>
          <w:marRight w:val="0"/>
          <w:marTop w:val="150"/>
          <w:marBottom w:val="0"/>
          <w:divBdr>
            <w:top w:val="none" w:sz="0" w:space="0" w:color="auto"/>
            <w:left w:val="none" w:sz="0" w:space="0" w:color="auto"/>
            <w:bottom w:val="none" w:sz="0" w:space="0" w:color="auto"/>
            <w:right w:val="none" w:sz="0" w:space="0" w:color="auto"/>
          </w:divBdr>
        </w:div>
        <w:div w:id="1299065356">
          <w:marLeft w:val="0"/>
          <w:marRight w:val="0"/>
          <w:marTop w:val="150"/>
          <w:marBottom w:val="0"/>
          <w:divBdr>
            <w:top w:val="none" w:sz="0" w:space="0" w:color="auto"/>
            <w:left w:val="none" w:sz="0" w:space="0" w:color="auto"/>
            <w:bottom w:val="none" w:sz="0" w:space="0" w:color="auto"/>
            <w:right w:val="none" w:sz="0" w:space="0" w:color="auto"/>
          </w:divBdr>
        </w:div>
        <w:div w:id="1307975682">
          <w:marLeft w:val="0"/>
          <w:marRight w:val="0"/>
          <w:marTop w:val="150"/>
          <w:marBottom w:val="0"/>
          <w:divBdr>
            <w:top w:val="none" w:sz="0" w:space="0" w:color="auto"/>
            <w:left w:val="none" w:sz="0" w:space="0" w:color="auto"/>
            <w:bottom w:val="none" w:sz="0" w:space="0" w:color="auto"/>
            <w:right w:val="none" w:sz="0" w:space="0" w:color="auto"/>
          </w:divBdr>
        </w:div>
        <w:div w:id="1308046175">
          <w:marLeft w:val="0"/>
          <w:marRight w:val="0"/>
          <w:marTop w:val="150"/>
          <w:marBottom w:val="0"/>
          <w:divBdr>
            <w:top w:val="none" w:sz="0" w:space="0" w:color="auto"/>
            <w:left w:val="none" w:sz="0" w:space="0" w:color="auto"/>
            <w:bottom w:val="none" w:sz="0" w:space="0" w:color="auto"/>
            <w:right w:val="none" w:sz="0" w:space="0" w:color="auto"/>
          </w:divBdr>
        </w:div>
        <w:div w:id="1323967735">
          <w:marLeft w:val="0"/>
          <w:marRight w:val="0"/>
          <w:marTop w:val="150"/>
          <w:marBottom w:val="0"/>
          <w:divBdr>
            <w:top w:val="none" w:sz="0" w:space="0" w:color="auto"/>
            <w:left w:val="none" w:sz="0" w:space="0" w:color="auto"/>
            <w:bottom w:val="none" w:sz="0" w:space="0" w:color="auto"/>
            <w:right w:val="none" w:sz="0" w:space="0" w:color="auto"/>
          </w:divBdr>
        </w:div>
        <w:div w:id="1331324399">
          <w:marLeft w:val="0"/>
          <w:marRight w:val="0"/>
          <w:marTop w:val="150"/>
          <w:marBottom w:val="0"/>
          <w:divBdr>
            <w:top w:val="none" w:sz="0" w:space="0" w:color="auto"/>
            <w:left w:val="none" w:sz="0" w:space="0" w:color="auto"/>
            <w:bottom w:val="none" w:sz="0" w:space="0" w:color="auto"/>
            <w:right w:val="none" w:sz="0" w:space="0" w:color="auto"/>
          </w:divBdr>
        </w:div>
        <w:div w:id="1335230887">
          <w:marLeft w:val="0"/>
          <w:marRight w:val="0"/>
          <w:marTop w:val="150"/>
          <w:marBottom w:val="0"/>
          <w:divBdr>
            <w:top w:val="none" w:sz="0" w:space="0" w:color="auto"/>
            <w:left w:val="none" w:sz="0" w:space="0" w:color="auto"/>
            <w:bottom w:val="none" w:sz="0" w:space="0" w:color="auto"/>
            <w:right w:val="none" w:sz="0" w:space="0" w:color="auto"/>
          </w:divBdr>
        </w:div>
        <w:div w:id="1339580733">
          <w:marLeft w:val="0"/>
          <w:marRight w:val="0"/>
          <w:marTop w:val="150"/>
          <w:marBottom w:val="0"/>
          <w:divBdr>
            <w:top w:val="none" w:sz="0" w:space="0" w:color="auto"/>
            <w:left w:val="none" w:sz="0" w:space="0" w:color="auto"/>
            <w:bottom w:val="none" w:sz="0" w:space="0" w:color="auto"/>
            <w:right w:val="none" w:sz="0" w:space="0" w:color="auto"/>
          </w:divBdr>
        </w:div>
        <w:div w:id="1341860100">
          <w:marLeft w:val="0"/>
          <w:marRight w:val="0"/>
          <w:marTop w:val="0"/>
          <w:marBottom w:val="150"/>
          <w:divBdr>
            <w:top w:val="none" w:sz="0" w:space="0" w:color="auto"/>
            <w:left w:val="none" w:sz="0" w:space="0" w:color="auto"/>
            <w:bottom w:val="none" w:sz="0" w:space="0" w:color="auto"/>
            <w:right w:val="none" w:sz="0" w:space="0" w:color="auto"/>
          </w:divBdr>
        </w:div>
        <w:div w:id="1346517214">
          <w:marLeft w:val="0"/>
          <w:marRight w:val="0"/>
          <w:marTop w:val="150"/>
          <w:marBottom w:val="0"/>
          <w:divBdr>
            <w:top w:val="none" w:sz="0" w:space="0" w:color="auto"/>
            <w:left w:val="none" w:sz="0" w:space="0" w:color="auto"/>
            <w:bottom w:val="none" w:sz="0" w:space="0" w:color="auto"/>
            <w:right w:val="none" w:sz="0" w:space="0" w:color="auto"/>
          </w:divBdr>
        </w:div>
        <w:div w:id="1362055035">
          <w:marLeft w:val="0"/>
          <w:marRight w:val="0"/>
          <w:marTop w:val="150"/>
          <w:marBottom w:val="0"/>
          <w:divBdr>
            <w:top w:val="none" w:sz="0" w:space="0" w:color="auto"/>
            <w:left w:val="none" w:sz="0" w:space="0" w:color="auto"/>
            <w:bottom w:val="none" w:sz="0" w:space="0" w:color="auto"/>
            <w:right w:val="none" w:sz="0" w:space="0" w:color="auto"/>
          </w:divBdr>
        </w:div>
        <w:div w:id="1387030712">
          <w:marLeft w:val="0"/>
          <w:marRight w:val="0"/>
          <w:marTop w:val="150"/>
          <w:marBottom w:val="0"/>
          <w:divBdr>
            <w:top w:val="none" w:sz="0" w:space="0" w:color="auto"/>
            <w:left w:val="none" w:sz="0" w:space="0" w:color="auto"/>
            <w:bottom w:val="none" w:sz="0" w:space="0" w:color="auto"/>
            <w:right w:val="none" w:sz="0" w:space="0" w:color="auto"/>
          </w:divBdr>
        </w:div>
        <w:div w:id="1390347346">
          <w:marLeft w:val="0"/>
          <w:marRight w:val="0"/>
          <w:marTop w:val="150"/>
          <w:marBottom w:val="0"/>
          <w:divBdr>
            <w:top w:val="none" w:sz="0" w:space="0" w:color="auto"/>
            <w:left w:val="none" w:sz="0" w:space="0" w:color="auto"/>
            <w:bottom w:val="none" w:sz="0" w:space="0" w:color="auto"/>
            <w:right w:val="none" w:sz="0" w:space="0" w:color="auto"/>
          </w:divBdr>
        </w:div>
        <w:div w:id="1394694646">
          <w:marLeft w:val="0"/>
          <w:marRight w:val="0"/>
          <w:marTop w:val="150"/>
          <w:marBottom w:val="0"/>
          <w:divBdr>
            <w:top w:val="none" w:sz="0" w:space="0" w:color="auto"/>
            <w:left w:val="none" w:sz="0" w:space="0" w:color="auto"/>
            <w:bottom w:val="none" w:sz="0" w:space="0" w:color="auto"/>
            <w:right w:val="none" w:sz="0" w:space="0" w:color="auto"/>
          </w:divBdr>
        </w:div>
        <w:div w:id="1397239328">
          <w:marLeft w:val="0"/>
          <w:marRight w:val="0"/>
          <w:marTop w:val="150"/>
          <w:marBottom w:val="0"/>
          <w:divBdr>
            <w:top w:val="none" w:sz="0" w:space="0" w:color="auto"/>
            <w:left w:val="none" w:sz="0" w:space="0" w:color="auto"/>
            <w:bottom w:val="none" w:sz="0" w:space="0" w:color="auto"/>
            <w:right w:val="none" w:sz="0" w:space="0" w:color="auto"/>
          </w:divBdr>
        </w:div>
        <w:div w:id="1425495415">
          <w:marLeft w:val="0"/>
          <w:marRight w:val="0"/>
          <w:marTop w:val="150"/>
          <w:marBottom w:val="0"/>
          <w:divBdr>
            <w:top w:val="none" w:sz="0" w:space="0" w:color="auto"/>
            <w:left w:val="none" w:sz="0" w:space="0" w:color="auto"/>
            <w:bottom w:val="none" w:sz="0" w:space="0" w:color="auto"/>
            <w:right w:val="none" w:sz="0" w:space="0" w:color="auto"/>
          </w:divBdr>
        </w:div>
        <w:div w:id="1454669694">
          <w:marLeft w:val="0"/>
          <w:marRight w:val="0"/>
          <w:marTop w:val="150"/>
          <w:marBottom w:val="0"/>
          <w:divBdr>
            <w:top w:val="none" w:sz="0" w:space="0" w:color="auto"/>
            <w:left w:val="none" w:sz="0" w:space="0" w:color="auto"/>
            <w:bottom w:val="none" w:sz="0" w:space="0" w:color="auto"/>
            <w:right w:val="none" w:sz="0" w:space="0" w:color="auto"/>
          </w:divBdr>
        </w:div>
        <w:div w:id="1467236646">
          <w:marLeft w:val="0"/>
          <w:marRight w:val="0"/>
          <w:marTop w:val="150"/>
          <w:marBottom w:val="0"/>
          <w:divBdr>
            <w:top w:val="none" w:sz="0" w:space="0" w:color="auto"/>
            <w:left w:val="none" w:sz="0" w:space="0" w:color="auto"/>
            <w:bottom w:val="none" w:sz="0" w:space="0" w:color="auto"/>
            <w:right w:val="none" w:sz="0" w:space="0" w:color="auto"/>
          </w:divBdr>
        </w:div>
        <w:div w:id="1468091100">
          <w:marLeft w:val="0"/>
          <w:marRight w:val="0"/>
          <w:marTop w:val="150"/>
          <w:marBottom w:val="0"/>
          <w:divBdr>
            <w:top w:val="none" w:sz="0" w:space="0" w:color="auto"/>
            <w:left w:val="none" w:sz="0" w:space="0" w:color="auto"/>
            <w:bottom w:val="none" w:sz="0" w:space="0" w:color="auto"/>
            <w:right w:val="none" w:sz="0" w:space="0" w:color="auto"/>
          </w:divBdr>
        </w:div>
        <w:div w:id="1510943612">
          <w:marLeft w:val="0"/>
          <w:marRight w:val="0"/>
          <w:marTop w:val="150"/>
          <w:marBottom w:val="0"/>
          <w:divBdr>
            <w:top w:val="none" w:sz="0" w:space="0" w:color="auto"/>
            <w:left w:val="none" w:sz="0" w:space="0" w:color="auto"/>
            <w:bottom w:val="none" w:sz="0" w:space="0" w:color="auto"/>
            <w:right w:val="none" w:sz="0" w:space="0" w:color="auto"/>
          </w:divBdr>
        </w:div>
        <w:div w:id="1519192645">
          <w:marLeft w:val="0"/>
          <w:marRight w:val="0"/>
          <w:marTop w:val="150"/>
          <w:marBottom w:val="0"/>
          <w:divBdr>
            <w:top w:val="none" w:sz="0" w:space="0" w:color="auto"/>
            <w:left w:val="none" w:sz="0" w:space="0" w:color="auto"/>
            <w:bottom w:val="none" w:sz="0" w:space="0" w:color="auto"/>
            <w:right w:val="none" w:sz="0" w:space="0" w:color="auto"/>
          </w:divBdr>
        </w:div>
        <w:div w:id="1527479172">
          <w:marLeft w:val="0"/>
          <w:marRight w:val="0"/>
          <w:marTop w:val="150"/>
          <w:marBottom w:val="0"/>
          <w:divBdr>
            <w:top w:val="none" w:sz="0" w:space="0" w:color="auto"/>
            <w:left w:val="none" w:sz="0" w:space="0" w:color="auto"/>
            <w:bottom w:val="none" w:sz="0" w:space="0" w:color="auto"/>
            <w:right w:val="none" w:sz="0" w:space="0" w:color="auto"/>
          </w:divBdr>
        </w:div>
        <w:div w:id="1535344053">
          <w:marLeft w:val="0"/>
          <w:marRight w:val="0"/>
          <w:marTop w:val="150"/>
          <w:marBottom w:val="0"/>
          <w:divBdr>
            <w:top w:val="none" w:sz="0" w:space="0" w:color="auto"/>
            <w:left w:val="none" w:sz="0" w:space="0" w:color="auto"/>
            <w:bottom w:val="none" w:sz="0" w:space="0" w:color="auto"/>
            <w:right w:val="none" w:sz="0" w:space="0" w:color="auto"/>
          </w:divBdr>
        </w:div>
        <w:div w:id="1546260724">
          <w:marLeft w:val="0"/>
          <w:marRight w:val="0"/>
          <w:marTop w:val="150"/>
          <w:marBottom w:val="0"/>
          <w:divBdr>
            <w:top w:val="none" w:sz="0" w:space="0" w:color="auto"/>
            <w:left w:val="none" w:sz="0" w:space="0" w:color="auto"/>
            <w:bottom w:val="none" w:sz="0" w:space="0" w:color="auto"/>
            <w:right w:val="none" w:sz="0" w:space="0" w:color="auto"/>
          </w:divBdr>
        </w:div>
        <w:div w:id="1556160646">
          <w:marLeft w:val="0"/>
          <w:marRight w:val="0"/>
          <w:marTop w:val="150"/>
          <w:marBottom w:val="0"/>
          <w:divBdr>
            <w:top w:val="none" w:sz="0" w:space="0" w:color="auto"/>
            <w:left w:val="none" w:sz="0" w:space="0" w:color="auto"/>
            <w:bottom w:val="none" w:sz="0" w:space="0" w:color="auto"/>
            <w:right w:val="none" w:sz="0" w:space="0" w:color="auto"/>
          </w:divBdr>
        </w:div>
        <w:div w:id="1558777925">
          <w:marLeft w:val="0"/>
          <w:marRight w:val="0"/>
          <w:marTop w:val="150"/>
          <w:marBottom w:val="0"/>
          <w:divBdr>
            <w:top w:val="none" w:sz="0" w:space="0" w:color="auto"/>
            <w:left w:val="none" w:sz="0" w:space="0" w:color="auto"/>
            <w:bottom w:val="none" w:sz="0" w:space="0" w:color="auto"/>
            <w:right w:val="none" w:sz="0" w:space="0" w:color="auto"/>
          </w:divBdr>
        </w:div>
        <w:div w:id="1560749584">
          <w:marLeft w:val="0"/>
          <w:marRight w:val="0"/>
          <w:marTop w:val="150"/>
          <w:marBottom w:val="0"/>
          <w:divBdr>
            <w:top w:val="none" w:sz="0" w:space="0" w:color="auto"/>
            <w:left w:val="none" w:sz="0" w:space="0" w:color="auto"/>
            <w:bottom w:val="none" w:sz="0" w:space="0" w:color="auto"/>
            <w:right w:val="none" w:sz="0" w:space="0" w:color="auto"/>
          </w:divBdr>
        </w:div>
        <w:div w:id="1577205746">
          <w:marLeft w:val="0"/>
          <w:marRight w:val="0"/>
          <w:marTop w:val="150"/>
          <w:marBottom w:val="0"/>
          <w:divBdr>
            <w:top w:val="none" w:sz="0" w:space="0" w:color="auto"/>
            <w:left w:val="none" w:sz="0" w:space="0" w:color="auto"/>
            <w:bottom w:val="none" w:sz="0" w:space="0" w:color="auto"/>
            <w:right w:val="none" w:sz="0" w:space="0" w:color="auto"/>
          </w:divBdr>
        </w:div>
        <w:div w:id="1579051030">
          <w:marLeft w:val="0"/>
          <w:marRight w:val="0"/>
          <w:marTop w:val="150"/>
          <w:marBottom w:val="0"/>
          <w:divBdr>
            <w:top w:val="none" w:sz="0" w:space="0" w:color="auto"/>
            <w:left w:val="none" w:sz="0" w:space="0" w:color="auto"/>
            <w:bottom w:val="none" w:sz="0" w:space="0" w:color="auto"/>
            <w:right w:val="none" w:sz="0" w:space="0" w:color="auto"/>
          </w:divBdr>
        </w:div>
        <w:div w:id="1582135057">
          <w:marLeft w:val="0"/>
          <w:marRight w:val="0"/>
          <w:marTop w:val="150"/>
          <w:marBottom w:val="0"/>
          <w:divBdr>
            <w:top w:val="none" w:sz="0" w:space="0" w:color="auto"/>
            <w:left w:val="none" w:sz="0" w:space="0" w:color="auto"/>
            <w:bottom w:val="none" w:sz="0" w:space="0" w:color="auto"/>
            <w:right w:val="none" w:sz="0" w:space="0" w:color="auto"/>
          </w:divBdr>
        </w:div>
        <w:div w:id="1584030615">
          <w:marLeft w:val="0"/>
          <w:marRight w:val="0"/>
          <w:marTop w:val="150"/>
          <w:marBottom w:val="0"/>
          <w:divBdr>
            <w:top w:val="none" w:sz="0" w:space="0" w:color="auto"/>
            <w:left w:val="none" w:sz="0" w:space="0" w:color="auto"/>
            <w:bottom w:val="none" w:sz="0" w:space="0" w:color="auto"/>
            <w:right w:val="none" w:sz="0" w:space="0" w:color="auto"/>
          </w:divBdr>
        </w:div>
        <w:div w:id="1608847694">
          <w:marLeft w:val="0"/>
          <w:marRight w:val="0"/>
          <w:marTop w:val="300"/>
          <w:marBottom w:val="0"/>
          <w:divBdr>
            <w:top w:val="none" w:sz="0" w:space="0" w:color="auto"/>
            <w:left w:val="none" w:sz="0" w:space="0" w:color="auto"/>
            <w:bottom w:val="none" w:sz="0" w:space="0" w:color="auto"/>
            <w:right w:val="none" w:sz="0" w:space="0" w:color="auto"/>
          </w:divBdr>
        </w:div>
        <w:div w:id="1616669825">
          <w:marLeft w:val="0"/>
          <w:marRight w:val="0"/>
          <w:marTop w:val="150"/>
          <w:marBottom w:val="0"/>
          <w:divBdr>
            <w:top w:val="none" w:sz="0" w:space="0" w:color="auto"/>
            <w:left w:val="none" w:sz="0" w:space="0" w:color="auto"/>
            <w:bottom w:val="none" w:sz="0" w:space="0" w:color="auto"/>
            <w:right w:val="none" w:sz="0" w:space="0" w:color="auto"/>
          </w:divBdr>
        </w:div>
        <w:div w:id="1617641451">
          <w:marLeft w:val="0"/>
          <w:marRight w:val="0"/>
          <w:marTop w:val="0"/>
          <w:marBottom w:val="150"/>
          <w:divBdr>
            <w:top w:val="none" w:sz="0" w:space="0" w:color="auto"/>
            <w:left w:val="none" w:sz="0" w:space="0" w:color="auto"/>
            <w:bottom w:val="none" w:sz="0" w:space="0" w:color="auto"/>
            <w:right w:val="none" w:sz="0" w:space="0" w:color="auto"/>
          </w:divBdr>
        </w:div>
        <w:div w:id="1651251483">
          <w:marLeft w:val="0"/>
          <w:marRight w:val="0"/>
          <w:marTop w:val="150"/>
          <w:marBottom w:val="0"/>
          <w:divBdr>
            <w:top w:val="none" w:sz="0" w:space="0" w:color="auto"/>
            <w:left w:val="none" w:sz="0" w:space="0" w:color="auto"/>
            <w:bottom w:val="none" w:sz="0" w:space="0" w:color="auto"/>
            <w:right w:val="none" w:sz="0" w:space="0" w:color="auto"/>
          </w:divBdr>
        </w:div>
        <w:div w:id="1666204533">
          <w:marLeft w:val="0"/>
          <w:marRight w:val="0"/>
          <w:marTop w:val="150"/>
          <w:marBottom w:val="0"/>
          <w:divBdr>
            <w:top w:val="none" w:sz="0" w:space="0" w:color="auto"/>
            <w:left w:val="none" w:sz="0" w:space="0" w:color="auto"/>
            <w:bottom w:val="none" w:sz="0" w:space="0" w:color="auto"/>
            <w:right w:val="none" w:sz="0" w:space="0" w:color="auto"/>
          </w:divBdr>
        </w:div>
        <w:div w:id="1666739944">
          <w:marLeft w:val="0"/>
          <w:marRight w:val="0"/>
          <w:marTop w:val="300"/>
          <w:marBottom w:val="0"/>
          <w:divBdr>
            <w:top w:val="none" w:sz="0" w:space="0" w:color="auto"/>
            <w:left w:val="none" w:sz="0" w:space="0" w:color="auto"/>
            <w:bottom w:val="none" w:sz="0" w:space="0" w:color="auto"/>
            <w:right w:val="none" w:sz="0" w:space="0" w:color="auto"/>
          </w:divBdr>
        </w:div>
        <w:div w:id="1666778910">
          <w:marLeft w:val="0"/>
          <w:marRight w:val="0"/>
          <w:marTop w:val="150"/>
          <w:marBottom w:val="0"/>
          <w:divBdr>
            <w:top w:val="none" w:sz="0" w:space="0" w:color="auto"/>
            <w:left w:val="none" w:sz="0" w:space="0" w:color="auto"/>
            <w:bottom w:val="none" w:sz="0" w:space="0" w:color="auto"/>
            <w:right w:val="none" w:sz="0" w:space="0" w:color="auto"/>
          </w:divBdr>
        </w:div>
        <w:div w:id="1669752422">
          <w:marLeft w:val="0"/>
          <w:marRight w:val="0"/>
          <w:marTop w:val="150"/>
          <w:marBottom w:val="0"/>
          <w:divBdr>
            <w:top w:val="none" w:sz="0" w:space="0" w:color="auto"/>
            <w:left w:val="none" w:sz="0" w:space="0" w:color="auto"/>
            <w:bottom w:val="none" w:sz="0" w:space="0" w:color="auto"/>
            <w:right w:val="none" w:sz="0" w:space="0" w:color="auto"/>
          </w:divBdr>
        </w:div>
        <w:div w:id="1670786167">
          <w:marLeft w:val="0"/>
          <w:marRight w:val="0"/>
          <w:marTop w:val="150"/>
          <w:marBottom w:val="0"/>
          <w:divBdr>
            <w:top w:val="none" w:sz="0" w:space="0" w:color="auto"/>
            <w:left w:val="none" w:sz="0" w:space="0" w:color="auto"/>
            <w:bottom w:val="none" w:sz="0" w:space="0" w:color="auto"/>
            <w:right w:val="none" w:sz="0" w:space="0" w:color="auto"/>
          </w:divBdr>
        </w:div>
        <w:div w:id="1687290605">
          <w:marLeft w:val="3278"/>
          <w:marRight w:val="0"/>
          <w:marTop w:val="0"/>
          <w:marBottom w:val="0"/>
          <w:divBdr>
            <w:top w:val="none" w:sz="0" w:space="0" w:color="auto"/>
            <w:left w:val="none" w:sz="0" w:space="0" w:color="auto"/>
            <w:bottom w:val="none" w:sz="0" w:space="0" w:color="auto"/>
            <w:right w:val="none" w:sz="0" w:space="0" w:color="auto"/>
          </w:divBdr>
        </w:div>
        <w:div w:id="1707943600">
          <w:marLeft w:val="0"/>
          <w:marRight w:val="0"/>
          <w:marTop w:val="150"/>
          <w:marBottom w:val="0"/>
          <w:divBdr>
            <w:top w:val="none" w:sz="0" w:space="0" w:color="auto"/>
            <w:left w:val="none" w:sz="0" w:space="0" w:color="auto"/>
            <w:bottom w:val="none" w:sz="0" w:space="0" w:color="auto"/>
            <w:right w:val="none" w:sz="0" w:space="0" w:color="auto"/>
          </w:divBdr>
        </w:div>
        <w:div w:id="1709641372">
          <w:marLeft w:val="3278"/>
          <w:marRight w:val="0"/>
          <w:marTop w:val="0"/>
          <w:marBottom w:val="0"/>
          <w:divBdr>
            <w:top w:val="none" w:sz="0" w:space="0" w:color="auto"/>
            <w:left w:val="none" w:sz="0" w:space="0" w:color="auto"/>
            <w:bottom w:val="none" w:sz="0" w:space="0" w:color="auto"/>
            <w:right w:val="none" w:sz="0" w:space="0" w:color="auto"/>
          </w:divBdr>
        </w:div>
        <w:div w:id="1719083590">
          <w:marLeft w:val="0"/>
          <w:marRight w:val="0"/>
          <w:marTop w:val="150"/>
          <w:marBottom w:val="0"/>
          <w:divBdr>
            <w:top w:val="none" w:sz="0" w:space="0" w:color="auto"/>
            <w:left w:val="none" w:sz="0" w:space="0" w:color="auto"/>
            <w:bottom w:val="none" w:sz="0" w:space="0" w:color="auto"/>
            <w:right w:val="none" w:sz="0" w:space="0" w:color="auto"/>
          </w:divBdr>
        </w:div>
        <w:div w:id="1731994932">
          <w:marLeft w:val="0"/>
          <w:marRight w:val="0"/>
          <w:marTop w:val="150"/>
          <w:marBottom w:val="0"/>
          <w:divBdr>
            <w:top w:val="none" w:sz="0" w:space="0" w:color="auto"/>
            <w:left w:val="none" w:sz="0" w:space="0" w:color="auto"/>
            <w:bottom w:val="none" w:sz="0" w:space="0" w:color="auto"/>
            <w:right w:val="none" w:sz="0" w:space="0" w:color="auto"/>
          </w:divBdr>
        </w:div>
        <w:div w:id="1746998310">
          <w:marLeft w:val="0"/>
          <w:marRight w:val="0"/>
          <w:marTop w:val="150"/>
          <w:marBottom w:val="0"/>
          <w:divBdr>
            <w:top w:val="none" w:sz="0" w:space="0" w:color="auto"/>
            <w:left w:val="none" w:sz="0" w:space="0" w:color="auto"/>
            <w:bottom w:val="none" w:sz="0" w:space="0" w:color="auto"/>
            <w:right w:val="none" w:sz="0" w:space="0" w:color="auto"/>
          </w:divBdr>
        </w:div>
        <w:div w:id="1751000771">
          <w:marLeft w:val="0"/>
          <w:marRight w:val="0"/>
          <w:marTop w:val="150"/>
          <w:marBottom w:val="0"/>
          <w:divBdr>
            <w:top w:val="none" w:sz="0" w:space="0" w:color="auto"/>
            <w:left w:val="none" w:sz="0" w:space="0" w:color="auto"/>
            <w:bottom w:val="none" w:sz="0" w:space="0" w:color="auto"/>
            <w:right w:val="none" w:sz="0" w:space="0" w:color="auto"/>
          </w:divBdr>
        </w:div>
        <w:div w:id="1769890781">
          <w:marLeft w:val="0"/>
          <w:marRight w:val="0"/>
          <w:marTop w:val="150"/>
          <w:marBottom w:val="0"/>
          <w:divBdr>
            <w:top w:val="none" w:sz="0" w:space="0" w:color="auto"/>
            <w:left w:val="none" w:sz="0" w:space="0" w:color="auto"/>
            <w:bottom w:val="none" w:sz="0" w:space="0" w:color="auto"/>
            <w:right w:val="none" w:sz="0" w:space="0" w:color="auto"/>
          </w:divBdr>
        </w:div>
        <w:div w:id="1771193869">
          <w:marLeft w:val="0"/>
          <w:marRight w:val="0"/>
          <w:marTop w:val="150"/>
          <w:marBottom w:val="0"/>
          <w:divBdr>
            <w:top w:val="none" w:sz="0" w:space="0" w:color="auto"/>
            <w:left w:val="none" w:sz="0" w:space="0" w:color="auto"/>
            <w:bottom w:val="none" w:sz="0" w:space="0" w:color="auto"/>
            <w:right w:val="none" w:sz="0" w:space="0" w:color="auto"/>
          </w:divBdr>
        </w:div>
        <w:div w:id="1772386235">
          <w:marLeft w:val="0"/>
          <w:marRight w:val="0"/>
          <w:marTop w:val="150"/>
          <w:marBottom w:val="0"/>
          <w:divBdr>
            <w:top w:val="none" w:sz="0" w:space="0" w:color="auto"/>
            <w:left w:val="none" w:sz="0" w:space="0" w:color="auto"/>
            <w:bottom w:val="none" w:sz="0" w:space="0" w:color="auto"/>
            <w:right w:val="none" w:sz="0" w:space="0" w:color="auto"/>
          </w:divBdr>
        </w:div>
        <w:div w:id="1791784258">
          <w:marLeft w:val="0"/>
          <w:marRight w:val="0"/>
          <w:marTop w:val="150"/>
          <w:marBottom w:val="0"/>
          <w:divBdr>
            <w:top w:val="none" w:sz="0" w:space="0" w:color="auto"/>
            <w:left w:val="none" w:sz="0" w:space="0" w:color="auto"/>
            <w:bottom w:val="none" w:sz="0" w:space="0" w:color="auto"/>
            <w:right w:val="none" w:sz="0" w:space="0" w:color="auto"/>
          </w:divBdr>
        </w:div>
        <w:div w:id="1792825035">
          <w:marLeft w:val="0"/>
          <w:marRight w:val="0"/>
          <w:marTop w:val="150"/>
          <w:marBottom w:val="0"/>
          <w:divBdr>
            <w:top w:val="none" w:sz="0" w:space="0" w:color="auto"/>
            <w:left w:val="none" w:sz="0" w:space="0" w:color="auto"/>
            <w:bottom w:val="none" w:sz="0" w:space="0" w:color="auto"/>
            <w:right w:val="none" w:sz="0" w:space="0" w:color="auto"/>
          </w:divBdr>
        </w:div>
        <w:div w:id="1796102107">
          <w:marLeft w:val="0"/>
          <w:marRight w:val="0"/>
          <w:marTop w:val="150"/>
          <w:marBottom w:val="0"/>
          <w:divBdr>
            <w:top w:val="none" w:sz="0" w:space="0" w:color="auto"/>
            <w:left w:val="none" w:sz="0" w:space="0" w:color="auto"/>
            <w:bottom w:val="none" w:sz="0" w:space="0" w:color="auto"/>
            <w:right w:val="none" w:sz="0" w:space="0" w:color="auto"/>
          </w:divBdr>
        </w:div>
        <w:div w:id="1830755176">
          <w:marLeft w:val="0"/>
          <w:marRight w:val="0"/>
          <w:marTop w:val="150"/>
          <w:marBottom w:val="0"/>
          <w:divBdr>
            <w:top w:val="none" w:sz="0" w:space="0" w:color="auto"/>
            <w:left w:val="none" w:sz="0" w:space="0" w:color="auto"/>
            <w:bottom w:val="none" w:sz="0" w:space="0" w:color="auto"/>
            <w:right w:val="none" w:sz="0" w:space="0" w:color="auto"/>
          </w:divBdr>
        </w:div>
        <w:div w:id="1841848345">
          <w:marLeft w:val="0"/>
          <w:marRight w:val="0"/>
          <w:marTop w:val="150"/>
          <w:marBottom w:val="0"/>
          <w:divBdr>
            <w:top w:val="none" w:sz="0" w:space="0" w:color="auto"/>
            <w:left w:val="none" w:sz="0" w:space="0" w:color="auto"/>
            <w:bottom w:val="none" w:sz="0" w:space="0" w:color="auto"/>
            <w:right w:val="none" w:sz="0" w:space="0" w:color="auto"/>
          </w:divBdr>
        </w:div>
        <w:div w:id="1844320341">
          <w:marLeft w:val="0"/>
          <w:marRight w:val="0"/>
          <w:marTop w:val="150"/>
          <w:marBottom w:val="0"/>
          <w:divBdr>
            <w:top w:val="none" w:sz="0" w:space="0" w:color="auto"/>
            <w:left w:val="none" w:sz="0" w:space="0" w:color="auto"/>
            <w:bottom w:val="none" w:sz="0" w:space="0" w:color="auto"/>
            <w:right w:val="none" w:sz="0" w:space="0" w:color="auto"/>
          </w:divBdr>
        </w:div>
        <w:div w:id="1874265650">
          <w:marLeft w:val="0"/>
          <w:marRight w:val="0"/>
          <w:marTop w:val="150"/>
          <w:marBottom w:val="0"/>
          <w:divBdr>
            <w:top w:val="none" w:sz="0" w:space="0" w:color="auto"/>
            <w:left w:val="none" w:sz="0" w:space="0" w:color="auto"/>
            <w:bottom w:val="none" w:sz="0" w:space="0" w:color="auto"/>
            <w:right w:val="none" w:sz="0" w:space="0" w:color="auto"/>
          </w:divBdr>
        </w:div>
        <w:div w:id="1888301284">
          <w:marLeft w:val="0"/>
          <w:marRight w:val="0"/>
          <w:marTop w:val="150"/>
          <w:marBottom w:val="0"/>
          <w:divBdr>
            <w:top w:val="none" w:sz="0" w:space="0" w:color="auto"/>
            <w:left w:val="none" w:sz="0" w:space="0" w:color="auto"/>
            <w:bottom w:val="none" w:sz="0" w:space="0" w:color="auto"/>
            <w:right w:val="none" w:sz="0" w:space="0" w:color="auto"/>
          </w:divBdr>
        </w:div>
        <w:div w:id="1897425667">
          <w:marLeft w:val="0"/>
          <w:marRight w:val="0"/>
          <w:marTop w:val="150"/>
          <w:marBottom w:val="0"/>
          <w:divBdr>
            <w:top w:val="none" w:sz="0" w:space="0" w:color="auto"/>
            <w:left w:val="none" w:sz="0" w:space="0" w:color="auto"/>
            <w:bottom w:val="none" w:sz="0" w:space="0" w:color="auto"/>
            <w:right w:val="none" w:sz="0" w:space="0" w:color="auto"/>
          </w:divBdr>
        </w:div>
        <w:div w:id="1900747914">
          <w:marLeft w:val="0"/>
          <w:marRight w:val="0"/>
          <w:marTop w:val="150"/>
          <w:marBottom w:val="0"/>
          <w:divBdr>
            <w:top w:val="none" w:sz="0" w:space="0" w:color="auto"/>
            <w:left w:val="none" w:sz="0" w:space="0" w:color="auto"/>
            <w:bottom w:val="none" w:sz="0" w:space="0" w:color="auto"/>
            <w:right w:val="none" w:sz="0" w:space="0" w:color="auto"/>
          </w:divBdr>
        </w:div>
        <w:div w:id="1916354616">
          <w:marLeft w:val="0"/>
          <w:marRight w:val="0"/>
          <w:marTop w:val="150"/>
          <w:marBottom w:val="0"/>
          <w:divBdr>
            <w:top w:val="none" w:sz="0" w:space="0" w:color="auto"/>
            <w:left w:val="none" w:sz="0" w:space="0" w:color="auto"/>
            <w:bottom w:val="none" w:sz="0" w:space="0" w:color="auto"/>
            <w:right w:val="none" w:sz="0" w:space="0" w:color="auto"/>
          </w:divBdr>
        </w:div>
        <w:div w:id="1928340332">
          <w:marLeft w:val="0"/>
          <w:marRight w:val="0"/>
          <w:marTop w:val="150"/>
          <w:marBottom w:val="0"/>
          <w:divBdr>
            <w:top w:val="none" w:sz="0" w:space="0" w:color="auto"/>
            <w:left w:val="none" w:sz="0" w:space="0" w:color="auto"/>
            <w:bottom w:val="none" w:sz="0" w:space="0" w:color="auto"/>
            <w:right w:val="none" w:sz="0" w:space="0" w:color="auto"/>
          </w:divBdr>
        </w:div>
        <w:div w:id="1933539323">
          <w:marLeft w:val="0"/>
          <w:marRight w:val="0"/>
          <w:marTop w:val="150"/>
          <w:marBottom w:val="0"/>
          <w:divBdr>
            <w:top w:val="none" w:sz="0" w:space="0" w:color="auto"/>
            <w:left w:val="none" w:sz="0" w:space="0" w:color="auto"/>
            <w:bottom w:val="none" w:sz="0" w:space="0" w:color="auto"/>
            <w:right w:val="none" w:sz="0" w:space="0" w:color="auto"/>
          </w:divBdr>
        </w:div>
        <w:div w:id="1944414436">
          <w:marLeft w:val="0"/>
          <w:marRight w:val="0"/>
          <w:marTop w:val="150"/>
          <w:marBottom w:val="0"/>
          <w:divBdr>
            <w:top w:val="none" w:sz="0" w:space="0" w:color="auto"/>
            <w:left w:val="none" w:sz="0" w:space="0" w:color="auto"/>
            <w:bottom w:val="none" w:sz="0" w:space="0" w:color="auto"/>
            <w:right w:val="none" w:sz="0" w:space="0" w:color="auto"/>
          </w:divBdr>
        </w:div>
        <w:div w:id="1944530098">
          <w:marLeft w:val="0"/>
          <w:marRight w:val="0"/>
          <w:marTop w:val="150"/>
          <w:marBottom w:val="0"/>
          <w:divBdr>
            <w:top w:val="none" w:sz="0" w:space="0" w:color="auto"/>
            <w:left w:val="none" w:sz="0" w:space="0" w:color="auto"/>
            <w:bottom w:val="none" w:sz="0" w:space="0" w:color="auto"/>
            <w:right w:val="none" w:sz="0" w:space="0" w:color="auto"/>
          </w:divBdr>
        </w:div>
        <w:div w:id="1949385356">
          <w:marLeft w:val="0"/>
          <w:marRight w:val="0"/>
          <w:marTop w:val="150"/>
          <w:marBottom w:val="0"/>
          <w:divBdr>
            <w:top w:val="none" w:sz="0" w:space="0" w:color="auto"/>
            <w:left w:val="none" w:sz="0" w:space="0" w:color="auto"/>
            <w:bottom w:val="none" w:sz="0" w:space="0" w:color="auto"/>
            <w:right w:val="none" w:sz="0" w:space="0" w:color="auto"/>
          </w:divBdr>
        </w:div>
        <w:div w:id="1983342452">
          <w:marLeft w:val="0"/>
          <w:marRight w:val="0"/>
          <w:marTop w:val="150"/>
          <w:marBottom w:val="0"/>
          <w:divBdr>
            <w:top w:val="none" w:sz="0" w:space="0" w:color="auto"/>
            <w:left w:val="none" w:sz="0" w:space="0" w:color="auto"/>
            <w:bottom w:val="none" w:sz="0" w:space="0" w:color="auto"/>
            <w:right w:val="none" w:sz="0" w:space="0" w:color="auto"/>
          </w:divBdr>
        </w:div>
        <w:div w:id="1994603757">
          <w:marLeft w:val="0"/>
          <w:marRight w:val="0"/>
          <w:marTop w:val="150"/>
          <w:marBottom w:val="0"/>
          <w:divBdr>
            <w:top w:val="none" w:sz="0" w:space="0" w:color="auto"/>
            <w:left w:val="none" w:sz="0" w:space="0" w:color="auto"/>
            <w:bottom w:val="none" w:sz="0" w:space="0" w:color="auto"/>
            <w:right w:val="none" w:sz="0" w:space="0" w:color="auto"/>
          </w:divBdr>
        </w:div>
        <w:div w:id="1996563776">
          <w:marLeft w:val="0"/>
          <w:marRight w:val="0"/>
          <w:marTop w:val="150"/>
          <w:marBottom w:val="0"/>
          <w:divBdr>
            <w:top w:val="none" w:sz="0" w:space="0" w:color="auto"/>
            <w:left w:val="none" w:sz="0" w:space="0" w:color="auto"/>
            <w:bottom w:val="none" w:sz="0" w:space="0" w:color="auto"/>
            <w:right w:val="none" w:sz="0" w:space="0" w:color="auto"/>
          </w:divBdr>
        </w:div>
        <w:div w:id="1999723302">
          <w:marLeft w:val="0"/>
          <w:marRight w:val="0"/>
          <w:marTop w:val="150"/>
          <w:marBottom w:val="0"/>
          <w:divBdr>
            <w:top w:val="none" w:sz="0" w:space="0" w:color="auto"/>
            <w:left w:val="none" w:sz="0" w:space="0" w:color="auto"/>
            <w:bottom w:val="none" w:sz="0" w:space="0" w:color="auto"/>
            <w:right w:val="none" w:sz="0" w:space="0" w:color="auto"/>
          </w:divBdr>
        </w:div>
        <w:div w:id="2001735077">
          <w:marLeft w:val="0"/>
          <w:marRight w:val="0"/>
          <w:marTop w:val="150"/>
          <w:marBottom w:val="0"/>
          <w:divBdr>
            <w:top w:val="none" w:sz="0" w:space="0" w:color="auto"/>
            <w:left w:val="none" w:sz="0" w:space="0" w:color="auto"/>
            <w:bottom w:val="none" w:sz="0" w:space="0" w:color="auto"/>
            <w:right w:val="none" w:sz="0" w:space="0" w:color="auto"/>
          </w:divBdr>
        </w:div>
        <w:div w:id="2010912427">
          <w:marLeft w:val="0"/>
          <w:marRight w:val="0"/>
          <w:marTop w:val="150"/>
          <w:marBottom w:val="0"/>
          <w:divBdr>
            <w:top w:val="none" w:sz="0" w:space="0" w:color="auto"/>
            <w:left w:val="none" w:sz="0" w:space="0" w:color="auto"/>
            <w:bottom w:val="none" w:sz="0" w:space="0" w:color="auto"/>
            <w:right w:val="none" w:sz="0" w:space="0" w:color="auto"/>
          </w:divBdr>
        </w:div>
        <w:div w:id="2024017166">
          <w:marLeft w:val="0"/>
          <w:marRight w:val="0"/>
          <w:marTop w:val="150"/>
          <w:marBottom w:val="0"/>
          <w:divBdr>
            <w:top w:val="none" w:sz="0" w:space="0" w:color="auto"/>
            <w:left w:val="none" w:sz="0" w:space="0" w:color="auto"/>
            <w:bottom w:val="none" w:sz="0" w:space="0" w:color="auto"/>
            <w:right w:val="none" w:sz="0" w:space="0" w:color="auto"/>
          </w:divBdr>
        </w:div>
        <w:div w:id="2026861036">
          <w:marLeft w:val="0"/>
          <w:marRight w:val="0"/>
          <w:marTop w:val="150"/>
          <w:marBottom w:val="0"/>
          <w:divBdr>
            <w:top w:val="none" w:sz="0" w:space="0" w:color="auto"/>
            <w:left w:val="none" w:sz="0" w:space="0" w:color="auto"/>
            <w:bottom w:val="none" w:sz="0" w:space="0" w:color="auto"/>
            <w:right w:val="none" w:sz="0" w:space="0" w:color="auto"/>
          </w:divBdr>
        </w:div>
        <w:div w:id="2028483990">
          <w:marLeft w:val="0"/>
          <w:marRight w:val="0"/>
          <w:marTop w:val="150"/>
          <w:marBottom w:val="0"/>
          <w:divBdr>
            <w:top w:val="none" w:sz="0" w:space="0" w:color="auto"/>
            <w:left w:val="none" w:sz="0" w:space="0" w:color="auto"/>
            <w:bottom w:val="none" w:sz="0" w:space="0" w:color="auto"/>
            <w:right w:val="none" w:sz="0" w:space="0" w:color="auto"/>
          </w:divBdr>
        </w:div>
        <w:div w:id="2030597768">
          <w:marLeft w:val="0"/>
          <w:marRight w:val="0"/>
          <w:marTop w:val="150"/>
          <w:marBottom w:val="0"/>
          <w:divBdr>
            <w:top w:val="none" w:sz="0" w:space="0" w:color="auto"/>
            <w:left w:val="none" w:sz="0" w:space="0" w:color="auto"/>
            <w:bottom w:val="none" w:sz="0" w:space="0" w:color="auto"/>
            <w:right w:val="none" w:sz="0" w:space="0" w:color="auto"/>
          </w:divBdr>
        </w:div>
        <w:div w:id="2030599411">
          <w:marLeft w:val="0"/>
          <w:marRight w:val="0"/>
          <w:marTop w:val="150"/>
          <w:marBottom w:val="0"/>
          <w:divBdr>
            <w:top w:val="none" w:sz="0" w:space="0" w:color="auto"/>
            <w:left w:val="none" w:sz="0" w:space="0" w:color="auto"/>
            <w:bottom w:val="none" w:sz="0" w:space="0" w:color="auto"/>
            <w:right w:val="none" w:sz="0" w:space="0" w:color="auto"/>
          </w:divBdr>
        </w:div>
        <w:div w:id="2050908199">
          <w:marLeft w:val="0"/>
          <w:marRight w:val="0"/>
          <w:marTop w:val="150"/>
          <w:marBottom w:val="0"/>
          <w:divBdr>
            <w:top w:val="none" w:sz="0" w:space="0" w:color="auto"/>
            <w:left w:val="none" w:sz="0" w:space="0" w:color="auto"/>
            <w:bottom w:val="none" w:sz="0" w:space="0" w:color="auto"/>
            <w:right w:val="none" w:sz="0" w:space="0" w:color="auto"/>
          </w:divBdr>
        </w:div>
        <w:div w:id="2059014196">
          <w:marLeft w:val="0"/>
          <w:marRight w:val="0"/>
          <w:marTop w:val="150"/>
          <w:marBottom w:val="0"/>
          <w:divBdr>
            <w:top w:val="none" w:sz="0" w:space="0" w:color="auto"/>
            <w:left w:val="none" w:sz="0" w:space="0" w:color="auto"/>
            <w:bottom w:val="none" w:sz="0" w:space="0" w:color="auto"/>
            <w:right w:val="none" w:sz="0" w:space="0" w:color="auto"/>
          </w:divBdr>
        </w:div>
        <w:div w:id="2063020077">
          <w:marLeft w:val="0"/>
          <w:marRight w:val="0"/>
          <w:marTop w:val="150"/>
          <w:marBottom w:val="0"/>
          <w:divBdr>
            <w:top w:val="none" w:sz="0" w:space="0" w:color="auto"/>
            <w:left w:val="none" w:sz="0" w:space="0" w:color="auto"/>
            <w:bottom w:val="none" w:sz="0" w:space="0" w:color="auto"/>
            <w:right w:val="none" w:sz="0" w:space="0" w:color="auto"/>
          </w:divBdr>
        </w:div>
        <w:div w:id="2070111323">
          <w:marLeft w:val="0"/>
          <w:marRight w:val="0"/>
          <w:marTop w:val="300"/>
          <w:marBottom w:val="0"/>
          <w:divBdr>
            <w:top w:val="none" w:sz="0" w:space="0" w:color="auto"/>
            <w:left w:val="none" w:sz="0" w:space="0" w:color="auto"/>
            <w:bottom w:val="none" w:sz="0" w:space="0" w:color="auto"/>
            <w:right w:val="none" w:sz="0" w:space="0" w:color="auto"/>
          </w:divBdr>
        </w:div>
        <w:div w:id="2072540500">
          <w:marLeft w:val="0"/>
          <w:marRight w:val="0"/>
          <w:marTop w:val="150"/>
          <w:marBottom w:val="0"/>
          <w:divBdr>
            <w:top w:val="none" w:sz="0" w:space="0" w:color="auto"/>
            <w:left w:val="none" w:sz="0" w:space="0" w:color="auto"/>
            <w:bottom w:val="none" w:sz="0" w:space="0" w:color="auto"/>
            <w:right w:val="none" w:sz="0" w:space="0" w:color="auto"/>
          </w:divBdr>
        </w:div>
        <w:div w:id="2087920997">
          <w:marLeft w:val="0"/>
          <w:marRight w:val="0"/>
          <w:marTop w:val="150"/>
          <w:marBottom w:val="0"/>
          <w:divBdr>
            <w:top w:val="none" w:sz="0" w:space="0" w:color="auto"/>
            <w:left w:val="none" w:sz="0" w:space="0" w:color="auto"/>
            <w:bottom w:val="none" w:sz="0" w:space="0" w:color="auto"/>
            <w:right w:val="none" w:sz="0" w:space="0" w:color="auto"/>
          </w:divBdr>
        </w:div>
        <w:div w:id="2091735615">
          <w:marLeft w:val="0"/>
          <w:marRight w:val="0"/>
          <w:marTop w:val="150"/>
          <w:marBottom w:val="0"/>
          <w:divBdr>
            <w:top w:val="none" w:sz="0" w:space="0" w:color="auto"/>
            <w:left w:val="none" w:sz="0" w:space="0" w:color="auto"/>
            <w:bottom w:val="none" w:sz="0" w:space="0" w:color="auto"/>
            <w:right w:val="none" w:sz="0" w:space="0" w:color="auto"/>
          </w:divBdr>
        </w:div>
        <w:div w:id="2110615239">
          <w:marLeft w:val="0"/>
          <w:marRight w:val="0"/>
          <w:marTop w:val="150"/>
          <w:marBottom w:val="0"/>
          <w:divBdr>
            <w:top w:val="none" w:sz="0" w:space="0" w:color="auto"/>
            <w:left w:val="none" w:sz="0" w:space="0" w:color="auto"/>
            <w:bottom w:val="none" w:sz="0" w:space="0" w:color="auto"/>
            <w:right w:val="none" w:sz="0" w:space="0" w:color="auto"/>
          </w:divBdr>
        </w:div>
        <w:div w:id="2113629425">
          <w:marLeft w:val="0"/>
          <w:marRight w:val="0"/>
          <w:marTop w:val="150"/>
          <w:marBottom w:val="0"/>
          <w:divBdr>
            <w:top w:val="none" w:sz="0" w:space="0" w:color="auto"/>
            <w:left w:val="none" w:sz="0" w:space="0" w:color="auto"/>
            <w:bottom w:val="none" w:sz="0" w:space="0" w:color="auto"/>
            <w:right w:val="none" w:sz="0" w:space="0" w:color="auto"/>
          </w:divBdr>
        </w:div>
        <w:div w:id="2116095720">
          <w:marLeft w:val="0"/>
          <w:marRight w:val="0"/>
          <w:marTop w:val="150"/>
          <w:marBottom w:val="0"/>
          <w:divBdr>
            <w:top w:val="none" w:sz="0" w:space="0" w:color="auto"/>
            <w:left w:val="none" w:sz="0" w:space="0" w:color="auto"/>
            <w:bottom w:val="none" w:sz="0" w:space="0" w:color="auto"/>
            <w:right w:val="none" w:sz="0" w:space="0" w:color="auto"/>
          </w:divBdr>
        </w:div>
        <w:div w:id="2125464538">
          <w:marLeft w:val="0"/>
          <w:marRight w:val="0"/>
          <w:marTop w:val="150"/>
          <w:marBottom w:val="0"/>
          <w:divBdr>
            <w:top w:val="none" w:sz="0" w:space="0" w:color="auto"/>
            <w:left w:val="none" w:sz="0" w:space="0" w:color="auto"/>
            <w:bottom w:val="none" w:sz="0" w:space="0" w:color="auto"/>
            <w:right w:val="none" w:sz="0" w:space="0" w:color="auto"/>
          </w:divBdr>
        </w:div>
        <w:div w:id="2142338627">
          <w:marLeft w:val="0"/>
          <w:marRight w:val="0"/>
          <w:marTop w:val="150"/>
          <w:marBottom w:val="0"/>
          <w:divBdr>
            <w:top w:val="none" w:sz="0" w:space="0" w:color="auto"/>
            <w:left w:val="none" w:sz="0" w:space="0" w:color="auto"/>
            <w:bottom w:val="none" w:sz="0" w:space="0" w:color="auto"/>
            <w:right w:val="none" w:sz="0" w:space="0" w:color="auto"/>
          </w:divBdr>
        </w:div>
      </w:divsChild>
    </w:div>
    <w:div w:id="1021971248">
      <w:bodyDiv w:val="1"/>
      <w:marLeft w:val="0"/>
      <w:marRight w:val="0"/>
      <w:marTop w:val="0"/>
      <w:marBottom w:val="0"/>
      <w:divBdr>
        <w:top w:val="none" w:sz="0" w:space="0" w:color="auto"/>
        <w:left w:val="none" w:sz="0" w:space="0" w:color="auto"/>
        <w:bottom w:val="none" w:sz="0" w:space="0" w:color="auto"/>
        <w:right w:val="none" w:sz="0" w:space="0" w:color="auto"/>
      </w:divBdr>
    </w:div>
    <w:div w:id="1053119195">
      <w:bodyDiv w:val="1"/>
      <w:marLeft w:val="0"/>
      <w:marRight w:val="0"/>
      <w:marTop w:val="0"/>
      <w:marBottom w:val="0"/>
      <w:divBdr>
        <w:top w:val="none" w:sz="0" w:space="0" w:color="auto"/>
        <w:left w:val="none" w:sz="0" w:space="0" w:color="auto"/>
        <w:bottom w:val="none" w:sz="0" w:space="0" w:color="auto"/>
        <w:right w:val="none" w:sz="0" w:space="0" w:color="auto"/>
      </w:divBdr>
      <w:divsChild>
        <w:div w:id="33385744">
          <w:marLeft w:val="0"/>
          <w:marRight w:val="0"/>
          <w:marTop w:val="150"/>
          <w:marBottom w:val="0"/>
          <w:divBdr>
            <w:top w:val="none" w:sz="0" w:space="0" w:color="auto"/>
            <w:left w:val="none" w:sz="0" w:space="0" w:color="auto"/>
            <w:bottom w:val="none" w:sz="0" w:space="0" w:color="auto"/>
            <w:right w:val="none" w:sz="0" w:space="0" w:color="auto"/>
          </w:divBdr>
        </w:div>
        <w:div w:id="55973909">
          <w:marLeft w:val="0"/>
          <w:marRight w:val="0"/>
          <w:marTop w:val="150"/>
          <w:marBottom w:val="0"/>
          <w:divBdr>
            <w:top w:val="none" w:sz="0" w:space="0" w:color="auto"/>
            <w:left w:val="none" w:sz="0" w:space="0" w:color="auto"/>
            <w:bottom w:val="none" w:sz="0" w:space="0" w:color="auto"/>
            <w:right w:val="none" w:sz="0" w:space="0" w:color="auto"/>
          </w:divBdr>
        </w:div>
        <w:div w:id="185991939">
          <w:marLeft w:val="0"/>
          <w:marRight w:val="0"/>
          <w:marTop w:val="150"/>
          <w:marBottom w:val="0"/>
          <w:divBdr>
            <w:top w:val="none" w:sz="0" w:space="0" w:color="auto"/>
            <w:left w:val="none" w:sz="0" w:space="0" w:color="auto"/>
            <w:bottom w:val="none" w:sz="0" w:space="0" w:color="auto"/>
            <w:right w:val="none" w:sz="0" w:space="0" w:color="auto"/>
          </w:divBdr>
        </w:div>
        <w:div w:id="299506069">
          <w:marLeft w:val="0"/>
          <w:marRight w:val="0"/>
          <w:marTop w:val="150"/>
          <w:marBottom w:val="0"/>
          <w:divBdr>
            <w:top w:val="none" w:sz="0" w:space="0" w:color="auto"/>
            <w:left w:val="none" w:sz="0" w:space="0" w:color="auto"/>
            <w:bottom w:val="none" w:sz="0" w:space="0" w:color="auto"/>
            <w:right w:val="none" w:sz="0" w:space="0" w:color="auto"/>
          </w:divBdr>
        </w:div>
        <w:div w:id="461508391">
          <w:marLeft w:val="0"/>
          <w:marRight w:val="0"/>
          <w:marTop w:val="150"/>
          <w:marBottom w:val="0"/>
          <w:divBdr>
            <w:top w:val="none" w:sz="0" w:space="0" w:color="auto"/>
            <w:left w:val="none" w:sz="0" w:space="0" w:color="auto"/>
            <w:bottom w:val="none" w:sz="0" w:space="0" w:color="auto"/>
            <w:right w:val="none" w:sz="0" w:space="0" w:color="auto"/>
          </w:divBdr>
        </w:div>
        <w:div w:id="747459325">
          <w:marLeft w:val="0"/>
          <w:marRight w:val="0"/>
          <w:marTop w:val="150"/>
          <w:marBottom w:val="0"/>
          <w:divBdr>
            <w:top w:val="none" w:sz="0" w:space="0" w:color="auto"/>
            <w:left w:val="none" w:sz="0" w:space="0" w:color="auto"/>
            <w:bottom w:val="none" w:sz="0" w:space="0" w:color="auto"/>
            <w:right w:val="none" w:sz="0" w:space="0" w:color="auto"/>
          </w:divBdr>
        </w:div>
        <w:div w:id="926033908">
          <w:marLeft w:val="0"/>
          <w:marRight w:val="0"/>
          <w:marTop w:val="150"/>
          <w:marBottom w:val="0"/>
          <w:divBdr>
            <w:top w:val="none" w:sz="0" w:space="0" w:color="auto"/>
            <w:left w:val="none" w:sz="0" w:space="0" w:color="auto"/>
            <w:bottom w:val="none" w:sz="0" w:space="0" w:color="auto"/>
            <w:right w:val="none" w:sz="0" w:space="0" w:color="auto"/>
          </w:divBdr>
        </w:div>
        <w:div w:id="1094784807">
          <w:marLeft w:val="0"/>
          <w:marRight w:val="0"/>
          <w:marTop w:val="150"/>
          <w:marBottom w:val="0"/>
          <w:divBdr>
            <w:top w:val="none" w:sz="0" w:space="0" w:color="auto"/>
            <w:left w:val="none" w:sz="0" w:space="0" w:color="auto"/>
            <w:bottom w:val="none" w:sz="0" w:space="0" w:color="auto"/>
            <w:right w:val="none" w:sz="0" w:space="0" w:color="auto"/>
          </w:divBdr>
        </w:div>
        <w:div w:id="1147236151">
          <w:marLeft w:val="0"/>
          <w:marRight w:val="0"/>
          <w:marTop w:val="150"/>
          <w:marBottom w:val="0"/>
          <w:divBdr>
            <w:top w:val="none" w:sz="0" w:space="0" w:color="auto"/>
            <w:left w:val="none" w:sz="0" w:space="0" w:color="auto"/>
            <w:bottom w:val="none" w:sz="0" w:space="0" w:color="auto"/>
            <w:right w:val="none" w:sz="0" w:space="0" w:color="auto"/>
          </w:divBdr>
        </w:div>
        <w:div w:id="1388257569">
          <w:marLeft w:val="0"/>
          <w:marRight w:val="0"/>
          <w:marTop w:val="150"/>
          <w:marBottom w:val="0"/>
          <w:divBdr>
            <w:top w:val="none" w:sz="0" w:space="0" w:color="auto"/>
            <w:left w:val="none" w:sz="0" w:space="0" w:color="auto"/>
            <w:bottom w:val="none" w:sz="0" w:space="0" w:color="auto"/>
            <w:right w:val="none" w:sz="0" w:space="0" w:color="auto"/>
          </w:divBdr>
        </w:div>
        <w:div w:id="1641959929">
          <w:marLeft w:val="0"/>
          <w:marRight w:val="0"/>
          <w:marTop w:val="150"/>
          <w:marBottom w:val="0"/>
          <w:divBdr>
            <w:top w:val="none" w:sz="0" w:space="0" w:color="auto"/>
            <w:left w:val="none" w:sz="0" w:space="0" w:color="auto"/>
            <w:bottom w:val="none" w:sz="0" w:space="0" w:color="auto"/>
            <w:right w:val="none" w:sz="0" w:space="0" w:color="auto"/>
          </w:divBdr>
        </w:div>
        <w:div w:id="1685593004">
          <w:marLeft w:val="0"/>
          <w:marRight w:val="0"/>
          <w:marTop w:val="150"/>
          <w:marBottom w:val="0"/>
          <w:divBdr>
            <w:top w:val="none" w:sz="0" w:space="0" w:color="auto"/>
            <w:left w:val="none" w:sz="0" w:space="0" w:color="auto"/>
            <w:bottom w:val="none" w:sz="0" w:space="0" w:color="auto"/>
            <w:right w:val="none" w:sz="0" w:space="0" w:color="auto"/>
          </w:divBdr>
        </w:div>
        <w:div w:id="1897398960">
          <w:marLeft w:val="0"/>
          <w:marRight w:val="0"/>
          <w:marTop w:val="150"/>
          <w:marBottom w:val="0"/>
          <w:divBdr>
            <w:top w:val="none" w:sz="0" w:space="0" w:color="auto"/>
            <w:left w:val="none" w:sz="0" w:space="0" w:color="auto"/>
            <w:bottom w:val="none" w:sz="0" w:space="0" w:color="auto"/>
            <w:right w:val="none" w:sz="0" w:space="0" w:color="auto"/>
          </w:divBdr>
        </w:div>
      </w:divsChild>
    </w:div>
    <w:div w:id="1099913300">
      <w:bodyDiv w:val="1"/>
      <w:marLeft w:val="0"/>
      <w:marRight w:val="0"/>
      <w:marTop w:val="0"/>
      <w:marBottom w:val="0"/>
      <w:divBdr>
        <w:top w:val="none" w:sz="0" w:space="0" w:color="auto"/>
        <w:left w:val="none" w:sz="0" w:space="0" w:color="auto"/>
        <w:bottom w:val="none" w:sz="0" w:space="0" w:color="auto"/>
        <w:right w:val="none" w:sz="0" w:space="0" w:color="auto"/>
      </w:divBdr>
    </w:div>
    <w:div w:id="1150249841">
      <w:bodyDiv w:val="1"/>
      <w:marLeft w:val="0"/>
      <w:marRight w:val="0"/>
      <w:marTop w:val="0"/>
      <w:marBottom w:val="0"/>
      <w:divBdr>
        <w:top w:val="none" w:sz="0" w:space="0" w:color="auto"/>
        <w:left w:val="none" w:sz="0" w:space="0" w:color="auto"/>
        <w:bottom w:val="none" w:sz="0" w:space="0" w:color="auto"/>
        <w:right w:val="none" w:sz="0" w:space="0" w:color="auto"/>
      </w:divBdr>
      <w:divsChild>
        <w:div w:id="66005106">
          <w:marLeft w:val="0"/>
          <w:marRight w:val="0"/>
          <w:marTop w:val="150"/>
          <w:marBottom w:val="0"/>
          <w:divBdr>
            <w:top w:val="none" w:sz="0" w:space="0" w:color="auto"/>
            <w:left w:val="none" w:sz="0" w:space="0" w:color="auto"/>
            <w:bottom w:val="none" w:sz="0" w:space="0" w:color="auto"/>
            <w:right w:val="none" w:sz="0" w:space="0" w:color="auto"/>
          </w:divBdr>
        </w:div>
        <w:div w:id="707996360">
          <w:marLeft w:val="0"/>
          <w:marRight w:val="0"/>
          <w:marTop w:val="150"/>
          <w:marBottom w:val="0"/>
          <w:divBdr>
            <w:top w:val="none" w:sz="0" w:space="0" w:color="auto"/>
            <w:left w:val="none" w:sz="0" w:space="0" w:color="auto"/>
            <w:bottom w:val="none" w:sz="0" w:space="0" w:color="auto"/>
            <w:right w:val="none" w:sz="0" w:space="0" w:color="auto"/>
          </w:divBdr>
        </w:div>
        <w:div w:id="790441552">
          <w:marLeft w:val="0"/>
          <w:marRight w:val="0"/>
          <w:marTop w:val="150"/>
          <w:marBottom w:val="0"/>
          <w:divBdr>
            <w:top w:val="none" w:sz="0" w:space="0" w:color="auto"/>
            <w:left w:val="none" w:sz="0" w:space="0" w:color="auto"/>
            <w:bottom w:val="none" w:sz="0" w:space="0" w:color="auto"/>
            <w:right w:val="none" w:sz="0" w:space="0" w:color="auto"/>
          </w:divBdr>
        </w:div>
        <w:div w:id="1013385356">
          <w:marLeft w:val="0"/>
          <w:marRight w:val="0"/>
          <w:marTop w:val="150"/>
          <w:marBottom w:val="0"/>
          <w:divBdr>
            <w:top w:val="none" w:sz="0" w:space="0" w:color="auto"/>
            <w:left w:val="none" w:sz="0" w:space="0" w:color="auto"/>
            <w:bottom w:val="none" w:sz="0" w:space="0" w:color="auto"/>
            <w:right w:val="none" w:sz="0" w:space="0" w:color="auto"/>
          </w:divBdr>
        </w:div>
        <w:div w:id="1058438037">
          <w:marLeft w:val="0"/>
          <w:marRight w:val="0"/>
          <w:marTop w:val="150"/>
          <w:marBottom w:val="0"/>
          <w:divBdr>
            <w:top w:val="none" w:sz="0" w:space="0" w:color="auto"/>
            <w:left w:val="none" w:sz="0" w:space="0" w:color="auto"/>
            <w:bottom w:val="none" w:sz="0" w:space="0" w:color="auto"/>
            <w:right w:val="none" w:sz="0" w:space="0" w:color="auto"/>
          </w:divBdr>
        </w:div>
        <w:div w:id="1734739438">
          <w:marLeft w:val="0"/>
          <w:marRight w:val="0"/>
          <w:marTop w:val="300"/>
          <w:marBottom w:val="0"/>
          <w:divBdr>
            <w:top w:val="none" w:sz="0" w:space="0" w:color="auto"/>
            <w:left w:val="none" w:sz="0" w:space="0" w:color="auto"/>
            <w:bottom w:val="none" w:sz="0" w:space="0" w:color="auto"/>
            <w:right w:val="none" w:sz="0" w:space="0" w:color="auto"/>
          </w:divBdr>
        </w:div>
        <w:div w:id="1844860735">
          <w:marLeft w:val="0"/>
          <w:marRight w:val="0"/>
          <w:marTop w:val="150"/>
          <w:marBottom w:val="0"/>
          <w:divBdr>
            <w:top w:val="none" w:sz="0" w:space="0" w:color="auto"/>
            <w:left w:val="none" w:sz="0" w:space="0" w:color="auto"/>
            <w:bottom w:val="none" w:sz="0" w:space="0" w:color="auto"/>
            <w:right w:val="none" w:sz="0" w:space="0" w:color="auto"/>
          </w:divBdr>
        </w:div>
      </w:divsChild>
    </w:div>
    <w:div w:id="1176925029">
      <w:bodyDiv w:val="1"/>
      <w:marLeft w:val="0"/>
      <w:marRight w:val="0"/>
      <w:marTop w:val="0"/>
      <w:marBottom w:val="0"/>
      <w:divBdr>
        <w:top w:val="none" w:sz="0" w:space="0" w:color="auto"/>
        <w:left w:val="none" w:sz="0" w:space="0" w:color="auto"/>
        <w:bottom w:val="none" w:sz="0" w:space="0" w:color="auto"/>
        <w:right w:val="none" w:sz="0" w:space="0" w:color="auto"/>
      </w:divBdr>
    </w:div>
    <w:div w:id="1184444781">
      <w:bodyDiv w:val="1"/>
      <w:marLeft w:val="0"/>
      <w:marRight w:val="0"/>
      <w:marTop w:val="0"/>
      <w:marBottom w:val="0"/>
      <w:divBdr>
        <w:top w:val="none" w:sz="0" w:space="0" w:color="auto"/>
        <w:left w:val="none" w:sz="0" w:space="0" w:color="auto"/>
        <w:bottom w:val="none" w:sz="0" w:space="0" w:color="auto"/>
        <w:right w:val="none" w:sz="0" w:space="0" w:color="auto"/>
      </w:divBdr>
    </w:div>
    <w:div w:id="1353605600">
      <w:bodyDiv w:val="1"/>
      <w:marLeft w:val="0"/>
      <w:marRight w:val="0"/>
      <w:marTop w:val="0"/>
      <w:marBottom w:val="0"/>
      <w:divBdr>
        <w:top w:val="none" w:sz="0" w:space="0" w:color="auto"/>
        <w:left w:val="none" w:sz="0" w:space="0" w:color="auto"/>
        <w:bottom w:val="none" w:sz="0" w:space="0" w:color="auto"/>
        <w:right w:val="none" w:sz="0" w:space="0" w:color="auto"/>
      </w:divBdr>
    </w:div>
    <w:div w:id="1410537035">
      <w:bodyDiv w:val="1"/>
      <w:marLeft w:val="0"/>
      <w:marRight w:val="0"/>
      <w:marTop w:val="0"/>
      <w:marBottom w:val="0"/>
      <w:divBdr>
        <w:top w:val="none" w:sz="0" w:space="0" w:color="auto"/>
        <w:left w:val="none" w:sz="0" w:space="0" w:color="auto"/>
        <w:bottom w:val="none" w:sz="0" w:space="0" w:color="auto"/>
        <w:right w:val="none" w:sz="0" w:space="0" w:color="auto"/>
      </w:divBdr>
    </w:div>
    <w:div w:id="1416973046">
      <w:bodyDiv w:val="1"/>
      <w:marLeft w:val="0"/>
      <w:marRight w:val="0"/>
      <w:marTop w:val="0"/>
      <w:marBottom w:val="0"/>
      <w:divBdr>
        <w:top w:val="none" w:sz="0" w:space="0" w:color="auto"/>
        <w:left w:val="none" w:sz="0" w:space="0" w:color="auto"/>
        <w:bottom w:val="none" w:sz="0" w:space="0" w:color="auto"/>
        <w:right w:val="none" w:sz="0" w:space="0" w:color="auto"/>
      </w:divBdr>
      <w:divsChild>
        <w:div w:id="30033634">
          <w:marLeft w:val="0"/>
          <w:marRight w:val="0"/>
          <w:marTop w:val="150"/>
          <w:marBottom w:val="0"/>
          <w:divBdr>
            <w:top w:val="none" w:sz="0" w:space="0" w:color="auto"/>
            <w:left w:val="none" w:sz="0" w:space="0" w:color="auto"/>
            <w:bottom w:val="none" w:sz="0" w:space="0" w:color="auto"/>
            <w:right w:val="none" w:sz="0" w:space="0" w:color="auto"/>
          </w:divBdr>
        </w:div>
        <w:div w:id="1306013111">
          <w:marLeft w:val="0"/>
          <w:marRight w:val="0"/>
          <w:marTop w:val="150"/>
          <w:marBottom w:val="0"/>
          <w:divBdr>
            <w:top w:val="none" w:sz="0" w:space="0" w:color="auto"/>
            <w:left w:val="none" w:sz="0" w:space="0" w:color="auto"/>
            <w:bottom w:val="none" w:sz="0" w:space="0" w:color="auto"/>
            <w:right w:val="none" w:sz="0" w:space="0" w:color="auto"/>
          </w:divBdr>
        </w:div>
        <w:div w:id="1361131242">
          <w:marLeft w:val="0"/>
          <w:marRight w:val="0"/>
          <w:marTop w:val="150"/>
          <w:marBottom w:val="0"/>
          <w:divBdr>
            <w:top w:val="none" w:sz="0" w:space="0" w:color="auto"/>
            <w:left w:val="none" w:sz="0" w:space="0" w:color="auto"/>
            <w:bottom w:val="none" w:sz="0" w:space="0" w:color="auto"/>
            <w:right w:val="none" w:sz="0" w:space="0" w:color="auto"/>
          </w:divBdr>
        </w:div>
        <w:div w:id="1364095476">
          <w:marLeft w:val="0"/>
          <w:marRight w:val="0"/>
          <w:marTop w:val="150"/>
          <w:marBottom w:val="0"/>
          <w:divBdr>
            <w:top w:val="none" w:sz="0" w:space="0" w:color="auto"/>
            <w:left w:val="none" w:sz="0" w:space="0" w:color="auto"/>
            <w:bottom w:val="none" w:sz="0" w:space="0" w:color="auto"/>
            <w:right w:val="none" w:sz="0" w:space="0" w:color="auto"/>
          </w:divBdr>
        </w:div>
        <w:div w:id="2008092325">
          <w:marLeft w:val="0"/>
          <w:marRight w:val="0"/>
          <w:marTop w:val="150"/>
          <w:marBottom w:val="0"/>
          <w:divBdr>
            <w:top w:val="none" w:sz="0" w:space="0" w:color="auto"/>
            <w:left w:val="none" w:sz="0" w:space="0" w:color="auto"/>
            <w:bottom w:val="none" w:sz="0" w:space="0" w:color="auto"/>
            <w:right w:val="none" w:sz="0" w:space="0" w:color="auto"/>
          </w:divBdr>
        </w:div>
        <w:div w:id="2136874299">
          <w:marLeft w:val="0"/>
          <w:marRight w:val="0"/>
          <w:marTop w:val="150"/>
          <w:marBottom w:val="0"/>
          <w:divBdr>
            <w:top w:val="none" w:sz="0" w:space="0" w:color="auto"/>
            <w:left w:val="none" w:sz="0" w:space="0" w:color="auto"/>
            <w:bottom w:val="none" w:sz="0" w:space="0" w:color="auto"/>
            <w:right w:val="none" w:sz="0" w:space="0" w:color="auto"/>
          </w:divBdr>
        </w:div>
      </w:divsChild>
    </w:div>
    <w:div w:id="1506095458">
      <w:bodyDiv w:val="1"/>
      <w:marLeft w:val="0"/>
      <w:marRight w:val="0"/>
      <w:marTop w:val="0"/>
      <w:marBottom w:val="0"/>
      <w:divBdr>
        <w:top w:val="none" w:sz="0" w:space="0" w:color="auto"/>
        <w:left w:val="none" w:sz="0" w:space="0" w:color="auto"/>
        <w:bottom w:val="none" w:sz="0" w:space="0" w:color="auto"/>
        <w:right w:val="none" w:sz="0" w:space="0" w:color="auto"/>
      </w:divBdr>
      <w:divsChild>
        <w:div w:id="208494955">
          <w:marLeft w:val="0"/>
          <w:marRight w:val="0"/>
          <w:marTop w:val="300"/>
          <w:marBottom w:val="0"/>
          <w:divBdr>
            <w:top w:val="none" w:sz="0" w:space="0" w:color="auto"/>
            <w:left w:val="none" w:sz="0" w:space="0" w:color="auto"/>
            <w:bottom w:val="none" w:sz="0" w:space="0" w:color="auto"/>
            <w:right w:val="none" w:sz="0" w:space="0" w:color="auto"/>
          </w:divBdr>
        </w:div>
        <w:div w:id="1721246887">
          <w:marLeft w:val="0"/>
          <w:marRight w:val="0"/>
          <w:marTop w:val="150"/>
          <w:marBottom w:val="0"/>
          <w:divBdr>
            <w:top w:val="none" w:sz="0" w:space="0" w:color="auto"/>
            <w:left w:val="none" w:sz="0" w:space="0" w:color="auto"/>
            <w:bottom w:val="none" w:sz="0" w:space="0" w:color="auto"/>
            <w:right w:val="none" w:sz="0" w:space="0" w:color="auto"/>
          </w:divBdr>
        </w:div>
        <w:div w:id="489952527">
          <w:marLeft w:val="0"/>
          <w:marRight w:val="0"/>
          <w:marTop w:val="150"/>
          <w:marBottom w:val="0"/>
          <w:divBdr>
            <w:top w:val="none" w:sz="0" w:space="0" w:color="auto"/>
            <w:left w:val="none" w:sz="0" w:space="0" w:color="auto"/>
            <w:bottom w:val="none" w:sz="0" w:space="0" w:color="auto"/>
            <w:right w:val="none" w:sz="0" w:space="0" w:color="auto"/>
          </w:divBdr>
        </w:div>
        <w:div w:id="1585799281">
          <w:marLeft w:val="0"/>
          <w:marRight w:val="0"/>
          <w:marTop w:val="150"/>
          <w:marBottom w:val="0"/>
          <w:divBdr>
            <w:top w:val="none" w:sz="0" w:space="0" w:color="auto"/>
            <w:left w:val="none" w:sz="0" w:space="0" w:color="auto"/>
            <w:bottom w:val="none" w:sz="0" w:space="0" w:color="auto"/>
            <w:right w:val="none" w:sz="0" w:space="0" w:color="auto"/>
          </w:divBdr>
        </w:div>
        <w:div w:id="1982230175">
          <w:marLeft w:val="0"/>
          <w:marRight w:val="0"/>
          <w:marTop w:val="150"/>
          <w:marBottom w:val="0"/>
          <w:divBdr>
            <w:top w:val="none" w:sz="0" w:space="0" w:color="auto"/>
            <w:left w:val="none" w:sz="0" w:space="0" w:color="auto"/>
            <w:bottom w:val="none" w:sz="0" w:space="0" w:color="auto"/>
            <w:right w:val="none" w:sz="0" w:space="0" w:color="auto"/>
          </w:divBdr>
        </w:div>
        <w:div w:id="1752116242">
          <w:marLeft w:val="0"/>
          <w:marRight w:val="0"/>
          <w:marTop w:val="150"/>
          <w:marBottom w:val="0"/>
          <w:divBdr>
            <w:top w:val="none" w:sz="0" w:space="0" w:color="auto"/>
            <w:left w:val="none" w:sz="0" w:space="0" w:color="auto"/>
            <w:bottom w:val="none" w:sz="0" w:space="0" w:color="auto"/>
            <w:right w:val="none" w:sz="0" w:space="0" w:color="auto"/>
          </w:divBdr>
        </w:div>
        <w:div w:id="1153906974">
          <w:marLeft w:val="0"/>
          <w:marRight w:val="0"/>
          <w:marTop w:val="150"/>
          <w:marBottom w:val="0"/>
          <w:divBdr>
            <w:top w:val="none" w:sz="0" w:space="0" w:color="auto"/>
            <w:left w:val="none" w:sz="0" w:space="0" w:color="auto"/>
            <w:bottom w:val="none" w:sz="0" w:space="0" w:color="auto"/>
            <w:right w:val="none" w:sz="0" w:space="0" w:color="auto"/>
          </w:divBdr>
        </w:div>
        <w:div w:id="1385330602">
          <w:marLeft w:val="0"/>
          <w:marRight w:val="0"/>
          <w:marTop w:val="150"/>
          <w:marBottom w:val="0"/>
          <w:divBdr>
            <w:top w:val="none" w:sz="0" w:space="0" w:color="auto"/>
            <w:left w:val="none" w:sz="0" w:space="0" w:color="auto"/>
            <w:bottom w:val="none" w:sz="0" w:space="0" w:color="auto"/>
            <w:right w:val="none" w:sz="0" w:space="0" w:color="auto"/>
          </w:divBdr>
        </w:div>
      </w:divsChild>
    </w:div>
    <w:div w:id="1515880436">
      <w:bodyDiv w:val="1"/>
      <w:marLeft w:val="0"/>
      <w:marRight w:val="0"/>
      <w:marTop w:val="0"/>
      <w:marBottom w:val="0"/>
      <w:divBdr>
        <w:top w:val="none" w:sz="0" w:space="0" w:color="auto"/>
        <w:left w:val="none" w:sz="0" w:space="0" w:color="auto"/>
        <w:bottom w:val="none" w:sz="0" w:space="0" w:color="auto"/>
        <w:right w:val="none" w:sz="0" w:space="0" w:color="auto"/>
      </w:divBdr>
    </w:div>
    <w:div w:id="1549026338">
      <w:bodyDiv w:val="1"/>
      <w:marLeft w:val="0"/>
      <w:marRight w:val="0"/>
      <w:marTop w:val="0"/>
      <w:marBottom w:val="0"/>
      <w:divBdr>
        <w:top w:val="none" w:sz="0" w:space="0" w:color="auto"/>
        <w:left w:val="none" w:sz="0" w:space="0" w:color="auto"/>
        <w:bottom w:val="none" w:sz="0" w:space="0" w:color="auto"/>
        <w:right w:val="none" w:sz="0" w:space="0" w:color="auto"/>
      </w:divBdr>
    </w:div>
    <w:div w:id="1552425395">
      <w:bodyDiv w:val="1"/>
      <w:marLeft w:val="0"/>
      <w:marRight w:val="0"/>
      <w:marTop w:val="0"/>
      <w:marBottom w:val="0"/>
      <w:divBdr>
        <w:top w:val="none" w:sz="0" w:space="0" w:color="auto"/>
        <w:left w:val="none" w:sz="0" w:space="0" w:color="auto"/>
        <w:bottom w:val="none" w:sz="0" w:space="0" w:color="auto"/>
        <w:right w:val="none" w:sz="0" w:space="0" w:color="auto"/>
      </w:divBdr>
    </w:div>
    <w:div w:id="1655720862">
      <w:bodyDiv w:val="1"/>
      <w:marLeft w:val="0"/>
      <w:marRight w:val="0"/>
      <w:marTop w:val="0"/>
      <w:marBottom w:val="0"/>
      <w:divBdr>
        <w:top w:val="none" w:sz="0" w:space="0" w:color="auto"/>
        <w:left w:val="none" w:sz="0" w:space="0" w:color="auto"/>
        <w:bottom w:val="none" w:sz="0" w:space="0" w:color="auto"/>
        <w:right w:val="none" w:sz="0" w:space="0" w:color="auto"/>
      </w:divBdr>
      <w:divsChild>
        <w:div w:id="130833527">
          <w:marLeft w:val="0"/>
          <w:marRight w:val="0"/>
          <w:marTop w:val="150"/>
          <w:marBottom w:val="0"/>
          <w:divBdr>
            <w:top w:val="none" w:sz="0" w:space="0" w:color="auto"/>
            <w:left w:val="none" w:sz="0" w:space="0" w:color="auto"/>
            <w:bottom w:val="none" w:sz="0" w:space="0" w:color="auto"/>
            <w:right w:val="none" w:sz="0" w:space="0" w:color="auto"/>
          </w:divBdr>
        </w:div>
        <w:div w:id="391580496">
          <w:marLeft w:val="0"/>
          <w:marRight w:val="0"/>
          <w:marTop w:val="150"/>
          <w:marBottom w:val="0"/>
          <w:divBdr>
            <w:top w:val="none" w:sz="0" w:space="0" w:color="auto"/>
            <w:left w:val="none" w:sz="0" w:space="0" w:color="auto"/>
            <w:bottom w:val="none" w:sz="0" w:space="0" w:color="auto"/>
            <w:right w:val="none" w:sz="0" w:space="0" w:color="auto"/>
          </w:divBdr>
        </w:div>
        <w:div w:id="902061503">
          <w:marLeft w:val="0"/>
          <w:marRight w:val="0"/>
          <w:marTop w:val="150"/>
          <w:marBottom w:val="0"/>
          <w:divBdr>
            <w:top w:val="none" w:sz="0" w:space="0" w:color="auto"/>
            <w:left w:val="none" w:sz="0" w:space="0" w:color="auto"/>
            <w:bottom w:val="none" w:sz="0" w:space="0" w:color="auto"/>
            <w:right w:val="none" w:sz="0" w:space="0" w:color="auto"/>
          </w:divBdr>
        </w:div>
        <w:div w:id="1551922394">
          <w:marLeft w:val="0"/>
          <w:marRight w:val="0"/>
          <w:marTop w:val="150"/>
          <w:marBottom w:val="0"/>
          <w:divBdr>
            <w:top w:val="none" w:sz="0" w:space="0" w:color="auto"/>
            <w:left w:val="none" w:sz="0" w:space="0" w:color="auto"/>
            <w:bottom w:val="none" w:sz="0" w:space="0" w:color="auto"/>
            <w:right w:val="none" w:sz="0" w:space="0" w:color="auto"/>
          </w:divBdr>
        </w:div>
        <w:div w:id="1641685812">
          <w:marLeft w:val="0"/>
          <w:marRight w:val="0"/>
          <w:marTop w:val="150"/>
          <w:marBottom w:val="0"/>
          <w:divBdr>
            <w:top w:val="none" w:sz="0" w:space="0" w:color="auto"/>
            <w:left w:val="none" w:sz="0" w:space="0" w:color="auto"/>
            <w:bottom w:val="none" w:sz="0" w:space="0" w:color="auto"/>
            <w:right w:val="none" w:sz="0" w:space="0" w:color="auto"/>
          </w:divBdr>
        </w:div>
        <w:div w:id="2118744852">
          <w:marLeft w:val="0"/>
          <w:marRight w:val="0"/>
          <w:marTop w:val="150"/>
          <w:marBottom w:val="0"/>
          <w:divBdr>
            <w:top w:val="none" w:sz="0" w:space="0" w:color="auto"/>
            <w:left w:val="none" w:sz="0" w:space="0" w:color="auto"/>
            <w:bottom w:val="none" w:sz="0" w:space="0" w:color="auto"/>
            <w:right w:val="none" w:sz="0" w:space="0" w:color="auto"/>
          </w:divBdr>
        </w:div>
        <w:div w:id="2144150343">
          <w:marLeft w:val="0"/>
          <w:marRight w:val="0"/>
          <w:marTop w:val="150"/>
          <w:marBottom w:val="0"/>
          <w:divBdr>
            <w:top w:val="none" w:sz="0" w:space="0" w:color="auto"/>
            <w:left w:val="none" w:sz="0" w:space="0" w:color="auto"/>
            <w:bottom w:val="none" w:sz="0" w:space="0" w:color="auto"/>
            <w:right w:val="none" w:sz="0" w:space="0" w:color="auto"/>
          </w:divBdr>
        </w:div>
      </w:divsChild>
    </w:div>
    <w:div w:id="1699744859">
      <w:bodyDiv w:val="1"/>
      <w:marLeft w:val="0"/>
      <w:marRight w:val="0"/>
      <w:marTop w:val="0"/>
      <w:marBottom w:val="0"/>
      <w:divBdr>
        <w:top w:val="none" w:sz="0" w:space="0" w:color="auto"/>
        <w:left w:val="none" w:sz="0" w:space="0" w:color="auto"/>
        <w:bottom w:val="none" w:sz="0" w:space="0" w:color="auto"/>
        <w:right w:val="none" w:sz="0" w:space="0" w:color="auto"/>
      </w:divBdr>
    </w:div>
    <w:div w:id="1744569077">
      <w:bodyDiv w:val="1"/>
      <w:marLeft w:val="0"/>
      <w:marRight w:val="0"/>
      <w:marTop w:val="0"/>
      <w:marBottom w:val="0"/>
      <w:divBdr>
        <w:top w:val="none" w:sz="0" w:space="0" w:color="auto"/>
        <w:left w:val="none" w:sz="0" w:space="0" w:color="auto"/>
        <w:bottom w:val="none" w:sz="0" w:space="0" w:color="auto"/>
        <w:right w:val="none" w:sz="0" w:space="0" w:color="auto"/>
      </w:divBdr>
      <w:divsChild>
        <w:div w:id="687147050">
          <w:marLeft w:val="0"/>
          <w:marRight w:val="0"/>
          <w:marTop w:val="300"/>
          <w:marBottom w:val="0"/>
          <w:divBdr>
            <w:top w:val="none" w:sz="0" w:space="0" w:color="auto"/>
            <w:left w:val="none" w:sz="0" w:space="0" w:color="auto"/>
            <w:bottom w:val="none" w:sz="0" w:space="0" w:color="auto"/>
            <w:right w:val="none" w:sz="0" w:space="0" w:color="auto"/>
          </w:divBdr>
        </w:div>
        <w:div w:id="861284577">
          <w:marLeft w:val="0"/>
          <w:marRight w:val="0"/>
          <w:marTop w:val="150"/>
          <w:marBottom w:val="0"/>
          <w:divBdr>
            <w:top w:val="none" w:sz="0" w:space="0" w:color="auto"/>
            <w:left w:val="none" w:sz="0" w:space="0" w:color="auto"/>
            <w:bottom w:val="none" w:sz="0" w:space="0" w:color="auto"/>
            <w:right w:val="none" w:sz="0" w:space="0" w:color="auto"/>
          </w:divBdr>
        </w:div>
        <w:div w:id="1127048316">
          <w:marLeft w:val="0"/>
          <w:marRight w:val="0"/>
          <w:marTop w:val="150"/>
          <w:marBottom w:val="0"/>
          <w:divBdr>
            <w:top w:val="none" w:sz="0" w:space="0" w:color="auto"/>
            <w:left w:val="none" w:sz="0" w:space="0" w:color="auto"/>
            <w:bottom w:val="none" w:sz="0" w:space="0" w:color="auto"/>
            <w:right w:val="none" w:sz="0" w:space="0" w:color="auto"/>
          </w:divBdr>
        </w:div>
        <w:div w:id="92016546">
          <w:marLeft w:val="0"/>
          <w:marRight w:val="0"/>
          <w:marTop w:val="150"/>
          <w:marBottom w:val="0"/>
          <w:divBdr>
            <w:top w:val="none" w:sz="0" w:space="0" w:color="auto"/>
            <w:left w:val="none" w:sz="0" w:space="0" w:color="auto"/>
            <w:bottom w:val="none" w:sz="0" w:space="0" w:color="auto"/>
            <w:right w:val="none" w:sz="0" w:space="0" w:color="auto"/>
          </w:divBdr>
        </w:div>
        <w:div w:id="1492329414">
          <w:marLeft w:val="0"/>
          <w:marRight w:val="0"/>
          <w:marTop w:val="150"/>
          <w:marBottom w:val="0"/>
          <w:divBdr>
            <w:top w:val="none" w:sz="0" w:space="0" w:color="auto"/>
            <w:left w:val="none" w:sz="0" w:space="0" w:color="auto"/>
            <w:bottom w:val="none" w:sz="0" w:space="0" w:color="auto"/>
            <w:right w:val="none" w:sz="0" w:space="0" w:color="auto"/>
          </w:divBdr>
        </w:div>
        <w:div w:id="1712684136">
          <w:marLeft w:val="0"/>
          <w:marRight w:val="0"/>
          <w:marTop w:val="150"/>
          <w:marBottom w:val="0"/>
          <w:divBdr>
            <w:top w:val="none" w:sz="0" w:space="0" w:color="auto"/>
            <w:left w:val="none" w:sz="0" w:space="0" w:color="auto"/>
            <w:bottom w:val="none" w:sz="0" w:space="0" w:color="auto"/>
            <w:right w:val="none" w:sz="0" w:space="0" w:color="auto"/>
          </w:divBdr>
        </w:div>
        <w:div w:id="1387266931">
          <w:marLeft w:val="0"/>
          <w:marRight w:val="0"/>
          <w:marTop w:val="150"/>
          <w:marBottom w:val="0"/>
          <w:divBdr>
            <w:top w:val="none" w:sz="0" w:space="0" w:color="auto"/>
            <w:left w:val="none" w:sz="0" w:space="0" w:color="auto"/>
            <w:bottom w:val="none" w:sz="0" w:space="0" w:color="auto"/>
            <w:right w:val="none" w:sz="0" w:space="0" w:color="auto"/>
          </w:divBdr>
        </w:div>
        <w:div w:id="1832595679">
          <w:marLeft w:val="0"/>
          <w:marRight w:val="0"/>
          <w:marTop w:val="150"/>
          <w:marBottom w:val="0"/>
          <w:divBdr>
            <w:top w:val="none" w:sz="0" w:space="0" w:color="auto"/>
            <w:left w:val="none" w:sz="0" w:space="0" w:color="auto"/>
            <w:bottom w:val="none" w:sz="0" w:space="0" w:color="auto"/>
            <w:right w:val="none" w:sz="0" w:space="0" w:color="auto"/>
          </w:divBdr>
        </w:div>
      </w:divsChild>
    </w:div>
    <w:div w:id="1787192557">
      <w:bodyDiv w:val="1"/>
      <w:marLeft w:val="0"/>
      <w:marRight w:val="0"/>
      <w:marTop w:val="0"/>
      <w:marBottom w:val="0"/>
      <w:divBdr>
        <w:top w:val="none" w:sz="0" w:space="0" w:color="auto"/>
        <w:left w:val="none" w:sz="0" w:space="0" w:color="auto"/>
        <w:bottom w:val="none" w:sz="0" w:space="0" w:color="auto"/>
        <w:right w:val="none" w:sz="0" w:space="0" w:color="auto"/>
      </w:divBdr>
    </w:div>
    <w:div w:id="1794788144">
      <w:bodyDiv w:val="1"/>
      <w:marLeft w:val="0"/>
      <w:marRight w:val="0"/>
      <w:marTop w:val="0"/>
      <w:marBottom w:val="0"/>
      <w:divBdr>
        <w:top w:val="none" w:sz="0" w:space="0" w:color="auto"/>
        <w:left w:val="none" w:sz="0" w:space="0" w:color="auto"/>
        <w:bottom w:val="none" w:sz="0" w:space="0" w:color="auto"/>
        <w:right w:val="none" w:sz="0" w:space="0" w:color="auto"/>
      </w:divBdr>
    </w:div>
    <w:div w:id="1794862192">
      <w:bodyDiv w:val="1"/>
      <w:marLeft w:val="0"/>
      <w:marRight w:val="0"/>
      <w:marTop w:val="0"/>
      <w:marBottom w:val="0"/>
      <w:divBdr>
        <w:top w:val="none" w:sz="0" w:space="0" w:color="auto"/>
        <w:left w:val="none" w:sz="0" w:space="0" w:color="auto"/>
        <w:bottom w:val="none" w:sz="0" w:space="0" w:color="auto"/>
        <w:right w:val="none" w:sz="0" w:space="0" w:color="auto"/>
      </w:divBdr>
      <w:divsChild>
        <w:div w:id="467548991">
          <w:marLeft w:val="0"/>
          <w:marRight w:val="0"/>
          <w:marTop w:val="0"/>
          <w:marBottom w:val="150"/>
          <w:divBdr>
            <w:top w:val="none" w:sz="0" w:space="0" w:color="auto"/>
            <w:left w:val="none" w:sz="0" w:space="0" w:color="auto"/>
            <w:bottom w:val="none" w:sz="0" w:space="0" w:color="auto"/>
            <w:right w:val="none" w:sz="0" w:space="0" w:color="auto"/>
          </w:divBdr>
        </w:div>
        <w:div w:id="589824136">
          <w:marLeft w:val="0"/>
          <w:marRight w:val="0"/>
          <w:marTop w:val="0"/>
          <w:marBottom w:val="150"/>
          <w:divBdr>
            <w:top w:val="none" w:sz="0" w:space="0" w:color="auto"/>
            <w:left w:val="none" w:sz="0" w:space="0" w:color="auto"/>
            <w:bottom w:val="none" w:sz="0" w:space="0" w:color="auto"/>
            <w:right w:val="none" w:sz="0" w:space="0" w:color="auto"/>
          </w:divBdr>
        </w:div>
        <w:div w:id="777141288">
          <w:marLeft w:val="0"/>
          <w:marRight w:val="0"/>
          <w:marTop w:val="0"/>
          <w:marBottom w:val="150"/>
          <w:divBdr>
            <w:top w:val="none" w:sz="0" w:space="0" w:color="auto"/>
            <w:left w:val="none" w:sz="0" w:space="0" w:color="auto"/>
            <w:bottom w:val="none" w:sz="0" w:space="0" w:color="auto"/>
            <w:right w:val="none" w:sz="0" w:space="0" w:color="auto"/>
          </w:divBdr>
        </w:div>
        <w:div w:id="862592910">
          <w:marLeft w:val="0"/>
          <w:marRight w:val="0"/>
          <w:marTop w:val="150"/>
          <w:marBottom w:val="0"/>
          <w:divBdr>
            <w:top w:val="none" w:sz="0" w:space="0" w:color="auto"/>
            <w:left w:val="none" w:sz="0" w:space="0" w:color="auto"/>
            <w:bottom w:val="none" w:sz="0" w:space="0" w:color="auto"/>
            <w:right w:val="none" w:sz="0" w:space="0" w:color="auto"/>
          </w:divBdr>
        </w:div>
        <w:div w:id="1022323694">
          <w:marLeft w:val="0"/>
          <w:marRight w:val="0"/>
          <w:marTop w:val="0"/>
          <w:marBottom w:val="150"/>
          <w:divBdr>
            <w:top w:val="none" w:sz="0" w:space="0" w:color="auto"/>
            <w:left w:val="none" w:sz="0" w:space="0" w:color="auto"/>
            <w:bottom w:val="none" w:sz="0" w:space="0" w:color="auto"/>
            <w:right w:val="none" w:sz="0" w:space="0" w:color="auto"/>
          </w:divBdr>
        </w:div>
        <w:div w:id="1326325186">
          <w:marLeft w:val="0"/>
          <w:marRight w:val="0"/>
          <w:marTop w:val="150"/>
          <w:marBottom w:val="0"/>
          <w:divBdr>
            <w:top w:val="none" w:sz="0" w:space="0" w:color="auto"/>
            <w:left w:val="none" w:sz="0" w:space="0" w:color="auto"/>
            <w:bottom w:val="none" w:sz="0" w:space="0" w:color="auto"/>
            <w:right w:val="none" w:sz="0" w:space="0" w:color="auto"/>
          </w:divBdr>
        </w:div>
        <w:div w:id="1506482278">
          <w:marLeft w:val="0"/>
          <w:marRight w:val="0"/>
          <w:marTop w:val="150"/>
          <w:marBottom w:val="0"/>
          <w:divBdr>
            <w:top w:val="none" w:sz="0" w:space="0" w:color="auto"/>
            <w:left w:val="none" w:sz="0" w:space="0" w:color="auto"/>
            <w:bottom w:val="none" w:sz="0" w:space="0" w:color="auto"/>
            <w:right w:val="none" w:sz="0" w:space="0" w:color="auto"/>
          </w:divBdr>
        </w:div>
        <w:div w:id="1608543491">
          <w:marLeft w:val="0"/>
          <w:marRight w:val="0"/>
          <w:marTop w:val="150"/>
          <w:marBottom w:val="0"/>
          <w:divBdr>
            <w:top w:val="none" w:sz="0" w:space="0" w:color="auto"/>
            <w:left w:val="none" w:sz="0" w:space="0" w:color="auto"/>
            <w:bottom w:val="none" w:sz="0" w:space="0" w:color="auto"/>
            <w:right w:val="none" w:sz="0" w:space="0" w:color="auto"/>
          </w:divBdr>
        </w:div>
        <w:div w:id="2062242457">
          <w:marLeft w:val="0"/>
          <w:marRight w:val="0"/>
          <w:marTop w:val="150"/>
          <w:marBottom w:val="0"/>
          <w:divBdr>
            <w:top w:val="none" w:sz="0" w:space="0" w:color="auto"/>
            <w:left w:val="none" w:sz="0" w:space="0" w:color="auto"/>
            <w:bottom w:val="none" w:sz="0" w:space="0" w:color="auto"/>
            <w:right w:val="none" w:sz="0" w:space="0" w:color="auto"/>
          </w:divBdr>
        </w:div>
      </w:divsChild>
    </w:div>
    <w:div w:id="1941139649">
      <w:bodyDiv w:val="1"/>
      <w:marLeft w:val="0"/>
      <w:marRight w:val="0"/>
      <w:marTop w:val="0"/>
      <w:marBottom w:val="0"/>
      <w:divBdr>
        <w:top w:val="none" w:sz="0" w:space="0" w:color="auto"/>
        <w:left w:val="none" w:sz="0" w:space="0" w:color="auto"/>
        <w:bottom w:val="none" w:sz="0" w:space="0" w:color="auto"/>
        <w:right w:val="none" w:sz="0" w:space="0" w:color="auto"/>
      </w:divBdr>
      <w:divsChild>
        <w:div w:id="31465952">
          <w:marLeft w:val="0"/>
          <w:marRight w:val="0"/>
          <w:marTop w:val="150"/>
          <w:marBottom w:val="0"/>
          <w:divBdr>
            <w:top w:val="none" w:sz="0" w:space="0" w:color="auto"/>
            <w:left w:val="none" w:sz="0" w:space="0" w:color="auto"/>
            <w:bottom w:val="none" w:sz="0" w:space="0" w:color="auto"/>
            <w:right w:val="none" w:sz="0" w:space="0" w:color="auto"/>
          </w:divBdr>
        </w:div>
        <w:div w:id="62456419">
          <w:marLeft w:val="0"/>
          <w:marRight w:val="0"/>
          <w:marTop w:val="150"/>
          <w:marBottom w:val="0"/>
          <w:divBdr>
            <w:top w:val="none" w:sz="0" w:space="0" w:color="auto"/>
            <w:left w:val="none" w:sz="0" w:space="0" w:color="auto"/>
            <w:bottom w:val="none" w:sz="0" w:space="0" w:color="auto"/>
            <w:right w:val="none" w:sz="0" w:space="0" w:color="auto"/>
          </w:divBdr>
        </w:div>
        <w:div w:id="69734404">
          <w:marLeft w:val="0"/>
          <w:marRight w:val="0"/>
          <w:marTop w:val="150"/>
          <w:marBottom w:val="0"/>
          <w:divBdr>
            <w:top w:val="none" w:sz="0" w:space="0" w:color="auto"/>
            <w:left w:val="none" w:sz="0" w:space="0" w:color="auto"/>
            <w:bottom w:val="none" w:sz="0" w:space="0" w:color="auto"/>
            <w:right w:val="none" w:sz="0" w:space="0" w:color="auto"/>
          </w:divBdr>
        </w:div>
        <w:div w:id="171997034">
          <w:marLeft w:val="0"/>
          <w:marRight w:val="0"/>
          <w:marTop w:val="150"/>
          <w:marBottom w:val="0"/>
          <w:divBdr>
            <w:top w:val="none" w:sz="0" w:space="0" w:color="auto"/>
            <w:left w:val="none" w:sz="0" w:space="0" w:color="auto"/>
            <w:bottom w:val="none" w:sz="0" w:space="0" w:color="auto"/>
            <w:right w:val="none" w:sz="0" w:space="0" w:color="auto"/>
          </w:divBdr>
        </w:div>
        <w:div w:id="206263638">
          <w:marLeft w:val="0"/>
          <w:marRight w:val="0"/>
          <w:marTop w:val="300"/>
          <w:marBottom w:val="0"/>
          <w:divBdr>
            <w:top w:val="none" w:sz="0" w:space="0" w:color="auto"/>
            <w:left w:val="none" w:sz="0" w:space="0" w:color="auto"/>
            <w:bottom w:val="none" w:sz="0" w:space="0" w:color="auto"/>
            <w:right w:val="none" w:sz="0" w:space="0" w:color="auto"/>
          </w:divBdr>
        </w:div>
        <w:div w:id="229468923">
          <w:marLeft w:val="0"/>
          <w:marRight w:val="0"/>
          <w:marTop w:val="150"/>
          <w:marBottom w:val="0"/>
          <w:divBdr>
            <w:top w:val="none" w:sz="0" w:space="0" w:color="auto"/>
            <w:left w:val="none" w:sz="0" w:space="0" w:color="auto"/>
            <w:bottom w:val="none" w:sz="0" w:space="0" w:color="auto"/>
            <w:right w:val="none" w:sz="0" w:space="0" w:color="auto"/>
          </w:divBdr>
        </w:div>
        <w:div w:id="237255785">
          <w:marLeft w:val="0"/>
          <w:marRight w:val="0"/>
          <w:marTop w:val="150"/>
          <w:marBottom w:val="0"/>
          <w:divBdr>
            <w:top w:val="none" w:sz="0" w:space="0" w:color="auto"/>
            <w:left w:val="none" w:sz="0" w:space="0" w:color="auto"/>
            <w:bottom w:val="none" w:sz="0" w:space="0" w:color="auto"/>
            <w:right w:val="none" w:sz="0" w:space="0" w:color="auto"/>
          </w:divBdr>
        </w:div>
        <w:div w:id="252007736">
          <w:marLeft w:val="0"/>
          <w:marRight w:val="0"/>
          <w:marTop w:val="150"/>
          <w:marBottom w:val="0"/>
          <w:divBdr>
            <w:top w:val="none" w:sz="0" w:space="0" w:color="auto"/>
            <w:left w:val="none" w:sz="0" w:space="0" w:color="auto"/>
            <w:bottom w:val="none" w:sz="0" w:space="0" w:color="auto"/>
            <w:right w:val="none" w:sz="0" w:space="0" w:color="auto"/>
          </w:divBdr>
        </w:div>
        <w:div w:id="306010268">
          <w:marLeft w:val="0"/>
          <w:marRight w:val="0"/>
          <w:marTop w:val="150"/>
          <w:marBottom w:val="0"/>
          <w:divBdr>
            <w:top w:val="none" w:sz="0" w:space="0" w:color="auto"/>
            <w:left w:val="none" w:sz="0" w:space="0" w:color="auto"/>
            <w:bottom w:val="none" w:sz="0" w:space="0" w:color="auto"/>
            <w:right w:val="none" w:sz="0" w:space="0" w:color="auto"/>
          </w:divBdr>
        </w:div>
        <w:div w:id="333269938">
          <w:marLeft w:val="0"/>
          <w:marRight w:val="0"/>
          <w:marTop w:val="150"/>
          <w:marBottom w:val="0"/>
          <w:divBdr>
            <w:top w:val="none" w:sz="0" w:space="0" w:color="auto"/>
            <w:left w:val="none" w:sz="0" w:space="0" w:color="auto"/>
            <w:bottom w:val="none" w:sz="0" w:space="0" w:color="auto"/>
            <w:right w:val="none" w:sz="0" w:space="0" w:color="auto"/>
          </w:divBdr>
        </w:div>
        <w:div w:id="428697152">
          <w:marLeft w:val="0"/>
          <w:marRight w:val="0"/>
          <w:marTop w:val="150"/>
          <w:marBottom w:val="0"/>
          <w:divBdr>
            <w:top w:val="none" w:sz="0" w:space="0" w:color="auto"/>
            <w:left w:val="none" w:sz="0" w:space="0" w:color="auto"/>
            <w:bottom w:val="none" w:sz="0" w:space="0" w:color="auto"/>
            <w:right w:val="none" w:sz="0" w:space="0" w:color="auto"/>
          </w:divBdr>
        </w:div>
        <w:div w:id="447969398">
          <w:marLeft w:val="0"/>
          <w:marRight w:val="0"/>
          <w:marTop w:val="150"/>
          <w:marBottom w:val="0"/>
          <w:divBdr>
            <w:top w:val="none" w:sz="0" w:space="0" w:color="auto"/>
            <w:left w:val="none" w:sz="0" w:space="0" w:color="auto"/>
            <w:bottom w:val="none" w:sz="0" w:space="0" w:color="auto"/>
            <w:right w:val="none" w:sz="0" w:space="0" w:color="auto"/>
          </w:divBdr>
        </w:div>
        <w:div w:id="452987225">
          <w:marLeft w:val="0"/>
          <w:marRight w:val="0"/>
          <w:marTop w:val="150"/>
          <w:marBottom w:val="0"/>
          <w:divBdr>
            <w:top w:val="none" w:sz="0" w:space="0" w:color="auto"/>
            <w:left w:val="none" w:sz="0" w:space="0" w:color="auto"/>
            <w:bottom w:val="none" w:sz="0" w:space="0" w:color="auto"/>
            <w:right w:val="none" w:sz="0" w:space="0" w:color="auto"/>
          </w:divBdr>
        </w:div>
        <w:div w:id="494106376">
          <w:marLeft w:val="0"/>
          <w:marRight w:val="0"/>
          <w:marTop w:val="150"/>
          <w:marBottom w:val="0"/>
          <w:divBdr>
            <w:top w:val="none" w:sz="0" w:space="0" w:color="auto"/>
            <w:left w:val="none" w:sz="0" w:space="0" w:color="auto"/>
            <w:bottom w:val="none" w:sz="0" w:space="0" w:color="auto"/>
            <w:right w:val="none" w:sz="0" w:space="0" w:color="auto"/>
          </w:divBdr>
        </w:div>
        <w:div w:id="505753386">
          <w:marLeft w:val="0"/>
          <w:marRight w:val="0"/>
          <w:marTop w:val="150"/>
          <w:marBottom w:val="0"/>
          <w:divBdr>
            <w:top w:val="none" w:sz="0" w:space="0" w:color="auto"/>
            <w:left w:val="none" w:sz="0" w:space="0" w:color="auto"/>
            <w:bottom w:val="none" w:sz="0" w:space="0" w:color="auto"/>
            <w:right w:val="none" w:sz="0" w:space="0" w:color="auto"/>
          </w:divBdr>
        </w:div>
        <w:div w:id="520707965">
          <w:marLeft w:val="0"/>
          <w:marRight w:val="0"/>
          <w:marTop w:val="150"/>
          <w:marBottom w:val="0"/>
          <w:divBdr>
            <w:top w:val="none" w:sz="0" w:space="0" w:color="auto"/>
            <w:left w:val="none" w:sz="0" w:space="0" w:color="auto"/>
            <w:bottom w:val="none" w:sz="0" w:space="0" w:color="auto"/>
            <w:right w:val="none" w:sz="0" w:space="0" w:color="auto"/>
          </w:divBdr>
        </w:div>
        <w:div w:id="587153800">
          <w:marLeft w:val="0"/>
          <w:marRight w:val="0"/>
          <w:marTop w:val="150"/>
          <w:marBottom w:val="0"/>
          <w:divBdr>
            <w:top w:val="none" w:sz="0" w:space="0" w:color="auto"/>
            <w:left w:val="none" w:sz="0" w:space="0" w:color="auto"/>
            <w:bottom w:val="none" w:sz="0" w:space="0" w:color="auto"/>
            <w:right w:val="none" w:sz="0" w:space="0" w:color="auto"/>
          </w:divBdr>
        </w:div>
        <w:div w:id="633870241">
          <w:marLeft w:val="0"/>
          <w:marRight w:val="0"/>
          <w:marTop w:val="150"/>
          <w:marBottom w:val="0"/>
          <w:divBdr>
            <w:top w:val="none" w:sz="0" w:space="0" w:color="auto"/>
            <w:left w:val="none" w:sz="0" w:space="0" w:color="auto"/>
            <w:bottom w:val="none" w:sz="0" w:space="0" w:color="auto"/>
            <w:right w:val="none" w:sz="0" w:space="0" w:color="auto"/>
          </w:divBdr>
        </w:div>
        <w:div w:id="828181371">
          <w:marLeft w:val="0"/>
          <w:marRight w:val="0"/>
          <w:marTop w:val="150"/>
          <w:marBottom w:val="0"/>
          <w:divBdr>
            <w:top w:val="none" w:sz="0" w:space="0" w:color="auto"/>
            <w:left w:val="none" w:sz="0" w:space="0" w:color="auto"/>
            <w:bottom w:val="none" w:sz="0" w:space="0" w:color="auto"/>
            <w:right w:val="none" w:sz="0" w:space="0" w:color="auto"/>
          </w:divBdr>
        </w:div>
        <w:div w:id="884217757">
          <w:marLeft w:val="0"/>
          <w:marRight w:val="0"/>
          <w:marTop w:val="150"/>
          <w:marBottom w:val="0"/>
          <w:divBdr>
            <w:top w:val="none" w:sz="0" w:space="0" w:color="auto"/>
            <w:left w:val="none" w:sz="0" w:space="0" w:color="auto"/>
            <w:bottom w:val="none" w:sz="0" w:space="0" w:color="auto"/>
            <w:right w:val="none" w:sz="0" w:space="0" w:color="auto"/>
          </w:divBdr>
        </w:div>
        <w:div w:id="940796595">
          <w:marLeft w:val="0"/>
          <w:marRight w:val="0"/>
          <w:marTop w:val="150"/>
          <w:marBottom w:val="0"/>
          <w:divBdr>
            <w:top w:val="none" w:sz="0" w:space="0" w:color="auto"/>
            <w:left w:val="none" w:sz="0" w:space="0" w:color="auto"/>
            <w:bottom w:val="none" w:sz="0" w:space="0" w:color="auto"/>
            <w:right w:val="none" w:sz="0" w:space="0" w:color="auto"/>
          </w:divBdr>
        </w:div>
        <w:div w:id="1003899532">
          <w:marLeft w:val="0"/>
          <w:marRight w:val="0"/>
          <w:marTop w:val="150"/>
          <w:marBottom w:val="0"/>
          <w:divBdr>
            <w:top w:val="none" w:sz="0" w:space="0" w:color="auto"/>
            <w:left w:val="none" w:sz="0" w:space="0" w:color="auto"/>
            <w:bottom w:val="none" w:sz="0" w:space="0" w:color="auto"/>
            <w:right w:val="none" w:sz="0" w:space="0" w:color="auto"/>
          </w:divBdr>
        </w:div>
        <w:div w:id="1038315927">
          <w:marLeft w:val="0"/>
          <w:marRight w:val="0"/>
          <w:marTop w:val="150"/>
          <w:marBottom w:val="0"/>
          <w:divBdr>
            <w:top w:val="none" w:sz="0" w:space="0" w:color="auto"/>
            <w:left w:val="none" w:sz="0" w:space="0" w:color="auto"/>
            <w:bottom w:val="none" w:sz="0" w:space="0" w:color="auto"/>
            <w:right w:val="none" w:sz="0" w:space="0" w:color="auto"/>
          </w:divBdr>
        </w:div>
        <w:div w:id="1043290296">
          <w:marLeft w:val="0"/>
          <w:marRight w:val="0"/>
          <w:marTop w:val="150"/>
          <w:marBottom w:val="0"/>
          <w:divBdr>
            <w:top w:val="none" w:sz="0" w:space="0" w:color="auto"/>
            <w:left w:val="none" w:sz="0" w:space="0" w:color="auto"/>
            <w:bottom w:val="none" w:sz="0" w:space="0" w:color="auto"/>
            <w:right w:val="none" w:sz="0" w:space="0" w:color="auto"/>
          </w:divBdr>
        </w:div>
        <w:div w:id="1104614268">
          <w:marLeft w:val="0"/>
          <w:marRight w:val="0"/>
          <w:marTop w:val="150"/>
          <w:marBottom w:val="0"/>
          <w:divBdr>
            <w:top w:val="none" w:sz="0" w:space="0" w:color="auto"/>
            <w:left w:val="none" w:sz="0" w:space="0" w:color="auto"/>
            <w:bottom w:val="none" w:sz="0" w:space="0" w:color="auto"/>
            <w:right w:val="none" w:sz="0" w:space="0" w:color="auto"/>
          </w:divBdr>
        </w:div>
        <w:div w:id="1198396205">
          <w:marLeft w:val="0"/>
          <w:marRight w:val="0"/>
          <w:marTop w:val="150"/>
          <w:marBottom w:val="0"/>
          <w:divBdr>
            <w:top w:val="none" w:sz="0" w:space="0" w:color="auto"/>
            <w:left w:val="none" w:sz="0" w:space="0" w:color="auto"/>
            <w:bottom w:val="none" w:sz="0" w:space="0" w:color="auto"/>
            <w:right w:val="none" w:sz="0" w:space="0" w:color="auto"/>
          </w:divBdr>
        </w:div>
        <w:div w:id="1348749423">
          <w:marLeft w:val="0"/>
          <w:marRight w:val="0"/>
          <w:marTop w:val="150"/>
          <w:marBottom w:val="0"/>
          <w:divBdr>
            <w:top w:val="none" w:sz="0" w:space="0" w:color="auto"/>
            <w:left w:val="none" w:sz="0" w:space="0" w:color="auto"/>
            <w:bottom w:val="none" w:sz="0" w:space="0" w:color="auto"/>
            <w:right w:val="none" w:sz="0" w:space="0" w:color="auto"/>
          </w:divBdr>
        </w:div>
        <w:div w:id="1435591495">
          <w:marLeft w:val="0"/>
          <w:marRight w:val="0"/>
          <w:marTop w:val="150"/>
          <w:marBottom w:val="0"/>
          <w:divBdr>
            <w:top w:val="none" w:sz="0" w:space="0" w:color="auto"/>
            <w:left w:val="none" w:sz="0" w:space="0" w:color="auto"/>
            <w:bottom w:val="none" w:sz="0" w:space="0" w:color="auto"/>
            <w:right w:val="none" w:sz="0" w:space="0" w:color="auto"/>
          </w:divBdr>
        </w:div>
        <w:div w:id="1441220085">
          <w:marLeft w:val="0"/>
          <w:marRight w:val="0"/>
          <w:marTop w:val="150"/>
          <w:marBottom w:val="0"/>
          <w:divBdr>
            <w:top w:val="none" w:sz="0" w:space="0" w:color="auto"/>
            <w:left w:val="none" w:sz="0" w:space="0" w:color="auto"/>
            <w:bottom w:val="none" w:sz="0" w:space="0" w:color="auto"/>
            <w:right w:val="none" w:sz="0" w:space="0" w:color="auto"/>
          </w:divBdr>
        </w:div>
        <w:div w:id="1524051141">
          <w:marLeft w:val="0"/>
          <w:marRight w:val="0"/>
          <w:marTop w:val="150"/>
          <w:marBottom w:val="0"/>
          <w:divBdr>
            <w:top w:val="none" w:sz="0" w:space="0" w:color="auto"/>
            <w:left w:val="none" w:sz="0" w:space="0" w:color="auto"/>
            <w:bottom w:val="none" w:sz="0" w:space="0" w:color="auto"/>
            <w:right w:val="none" w:sz="0" w:space="0" w:color="auto"/>
          </w:divBdr>
        </w:div>
        <w:div w:id="1536457699">
          <w:marLeft w:val="0"/>
          <w:marRight w:val="0"/>
          <w:marTop w:val="150"/>
          <w:marBottom w:val="0"/>
          <w:divBdr>
            <w:top w:val="none" w:sz="0" w:space="0" w:color="auto"/>
            <w:left w:val="none" w:sz="0" w:space="0" w:color="auto"/>
            <w:bottom w:val="none" w:sz="0" w:space="0" w:color="auto"/>
            <w:right w:val="none" w:sz="0" w:space="0" w:color="auto"/>
          </w:divBdr>
        </w:div>
        <w:div w:id="1601839169">
          <w:marLeft w:val="0"/>
          <w:marRight w:val="0"/>
          <w:marTop w:val="150"/>
          <w:marBottom w:val="0"/>
          <w:divBdr>
            <w:top w:val="none" w:sz="0" w:space="0" w:color="auto"/>
            <w:left w:val="none" w:sz="0" w:space="0" w:color="auto"/>
            <w:bottom w:val="none" w:sz="0" w:space="0" w:color="auto"/>
            <w:right w:val="none" w:sz="0" w:space="0" w:color="auto"/>
          </w:divBdr>
        </w:div>
        <w:div w:id="1708262508">
          <w:marLeft w:val="0"/>
          <w:marRight w:val="0"/>
          <w:marTop w:val="150"/>
          <w:marBottom w:val="0"/>
          <w:divBdr>
            <w:top w:val="none" w:sz="0" w:space="0" w:color="auto"/>
            <w:left w:val="none" w:sz="0" w:space="0" w:color="auto"/>
            <w:bottom w:val="none" w:sz="0" w:space="0" w:color="auto"/>
            <w:right w:val="none" w:sz="0" w:space="0" w:color="auto"/>
          </w:divBdr>
        </w:div>
        <w:div w:id="1721319300">
          <w:marLeft w:val="0"/>
          <w:marRight w:val="0"/>
          <w:marTop w:val="150"/>
          <w:marBottom w:val="0"/>
          <w:divBdr>
            <w:top w:val="none" w:sz="0" w:space="0" w:color="auto"/>
            <w:left w:val="none" w:sz="0" w:space="0" w:color="auto"/>
            <w:bottom w:val="none" w:sz="0" w:space="0" w:color="auto"/>
            <w:right w:val="none" w:sz="0" w:space="0" w:color="auto"/>
          </w:divBdr>
        </w:div>
        <w:div w:id="1745294764">
          <w:marLeft w:val="0"/>
          <w:marRight w:val="0"/>
          <w:marTop w:val="150"/>
          <w:marBottom w:val="0"/>
          <w:divBdr>
            <w:top w:val="none" w:sz="0" w:space="0" w:color="auto"/>
            <w:left w:val="none" w:sz="0" w:space="0" w:color="auto"/>
            <w:bottom w:val="none" w:sz="0" w:space="0" w:color="auto"/>
            <w:right w:val="none" w:sz="0" w:space="0" w:color="auto"/>
          </w:divBdr>
        </w:div>
        <w:div w:id="1755054319">
          <w:marLeft w:val="0"/>
          <w:marRight w:val="0"/>
          <w:marTop w:val="150"/>
          <w:marBottom w:val="0"/>
          <w:divBdr>
            <w:top w:val="none" w:sz="0" w:space="0" w:color="auto"/>
            <w:left w:val="none" w:sz="0" w:space="0" w:color="auto"/>
            <w:bottom w:val="none" w:sz="0" w:space="0" w:color="auto"/>
            <w:right w:val="none" w:sz="0" w:space="0" w:color="auto"/>
          </w:divBdr>
        </w:div>
        <w:div w:id="1781609496">
          <w:marLeft w:val="0"/>
          <w:marRight w:val="0"/>
          <w:marTop w:val="150"/>
          <w:marBottom w:val="0"/>
          <w:divBdr>
            <w:top w:val="none" w:sz="0" w:space="0" w:color="auto"/>
            <w:left w:val="none" w:sz="0" w:space="0" w:color="auto"/>
            <w:bottom w:val="none" w:sz="0" w:space="0" w:color="auto"/>
            <w:right w:val="none" w:sz="0" w:space="0" w:color="auto"/>
          </w:divBdr>
        </w:div>
        <w:div w:id="1810046987">
          <w:marLeft w:val="0"/>
          <w:marRight w:val="0"/>
          <w:marTop w:val="150"/>
          <w:marBottom w:val="0"/>
          <w:divBdr>
            <w:top w:val="none" w:sz="0" w:space="0" w:color="auto"/>
            <w:left w:val="none" w:sz="0" w:space="0" w:color="auto"/>
            <w:bottom w:val="none" w:sz="0" w:space="0" w:color="auto"/>
            <w:right w:val="none" w:sz="0" w:space="0" w:color="auto"/>
          </w:divBdr>
        </w:div>
        <w:div w:id="1872718347">
          <w:marLeft w:val="0"/>
          <w:marRight w:val="0"/>
          <w:marTop w:val="150"/>
          <w:marBottom w:val="0"/>
          <w:divBdr>
            <w:top w:val="none" w:sz="0" w:space="0" w:color="auto"/>
            <w:left w:val="none" w:sz="0" w:space="0" w:color="auto"/>
            <w:bottom w:val="none" w:sz="0" w:space="0" w:color="auto"/>
            <w:right w:val="none" w:sz="0" w:space="0" w:color="auto"/>
          </w:divBdr>
        </w:div>
        <w:div w:id="1878466690">
          <w:marLeft w:val="0"/>
          <w:marRight w:val="0"/>
          <w:marTop w:val="150"/>
          <w:marBottom w:val="0"/>
          <w:divBdr>
            <w:top w:val="none" w:sz="0" w:space="0" w:color="auto"/>
            <w:left w:val="none" w:sz="0" w:space="0" w:color="auto"/>
            <w:bottom w:val="none" w:sz="0" w:space="0" w:color="auto"/>
            <w:right w:val="none" w:sz="0" w:space="0" w:color="auto"/>
          </w:divBdr>
        </w:div>
        <w:div w:id="1935935159">
          <w:marLeft w:val="0"/>
          <w:marRight w:val="0"/>
          <w:marTop w:val="150"/>
          <w:marBottom w:val="0"/>
          <w:divBdr>
            <w:top w:val="none" w:sz="0" w:space="0" w:color="auto"/>
            <w:left w:val="none" w:sz="0" w:space="0" w:color="auto"/>
            <w:bottom w:val="none" w:sz="0" w:space="0" w:color="auto"/>
            <w:right w:val="none" w:sz="0" w:space="0" w:color="auto"/>
          </w:divBdr>
        </w:div>
        <w:div w:id="1977635946">
          <w:marLeft w:val="0"/>
          <w:marRight w:val="0"/>
          <w:marTop w:val="150"/>
          <w:marBottom w:val="0"/>
          <w:divBdr>
            <w:top w:val="none" w:sz="0" w:space="0" w:color="auto"/>
            <w:left w:val="none" w:sz="0" w:space="0" w:color="auto"/>
            <w:bottom w:val="none" w:sz="0" w:space="0" w:color="auto"/>
            <w:right w:val="none" w:sz="0" w:space="0" w:color="auto"/>
          </w:divBdr>
        </w:div>
        <w:div w:id="2022931208">
          <w:marLeft w:val="0"/>
          <w:marRight w:val="0"/>
          <w:marTop w:val="150"/>
          <w:marBottom w:val="0"/>
          <w:divBdr>
            <w:top w:val="none" w:sz="0" w:space="0" w:color="auto"/>
            <w:left w:val="none" w:sz="0" w:space="0" w:color="auto"/>
            <w:bottom w:val="none" w:sz="0" w:space="0" w:color="auto"/>
            <w:right w:val="none" w:sz="0" w:space="0" w:color="auto"/>
          </w:divBdr>
        </w:div>
        <w:div w:id="2033604975">
          <w:marLeft w:val="0"/>
          <w:marRight w:val="0"/>
          <w:marTop w:val="150"/>
          <w:marBottom w:val="0"/>
          <w:divBdr>
            <w:top w:val="none" w:sz="0" w:space="0" w:color="auto"/>
            <w:left w:val="none" w:sz="0" w:space="0" w:color="auto"/>
            <w:bottom w:val="none" w:sz="0" w:space="0" w:color="auto"/>
            <w:right w:val="none" w:sz="0" w:space="0" w:color="auto"/>
          </w:divBdr>
        </w:div>
      </w:divsChild>
    </w:div>
    <w:div w:id="1995454743">
      <w:bodyDiv w:val="1"/>
      <w:marLeft w:val="0"/>
      <w:marRight w:val="0"/>
      <w:marTop w:val="0"/>
      <w:marBottom w:val="0"/>
      <w:divBdr>
        <w:top w:val="none" w:sz="0" w:space="0" w:color="auto"/>
        <w:left w:val="none" w:sz="0" w:space="0" w:color="auto"/>
        <w:bottom w:val="none" w:sz="0" w:space="0" w:color="auto"/>
        <w:right w:val="none" w:sz="0" w:space="0" w:color="auto"/>
      </w:divBdr>
    </w:div>
    <w:div w:id="2018145534">
      <w:bodyDiv w:val="1"/>
      <w:marLeft w:val="0"/>
      <w:marRight w:val="0"/>
      <w:marTop w:val="0"/>
      <w:marBottom w:val="0"/>
      <w:divBdr>
        <w:top w:val="none" w:sz="0" w:space="0" w:color="auto"/>
        <w:left w:val="none" w:sz="0" w:space="0" w:color="auto"/>
        <w:bottom w:val="none" w:sz="0" w:space="0" w:color="auto"/>
        <w:right w:val="none" w:sz="0" w:space="0" w:color="auto"/>
      </w:divBdr>
      <w:divsChild>
        <w:div w:id="104930201">
          <w:marLeft w:val="0"/>
          <w:marRight w:val="0"/>
          <w:marTop w:val="150"/>
          <w:marBottom w:val="0"/>
          <w:divBdr>
            <w:top w:val="none" w:sz="0" w:space="0" w:color="auto"/>
            <w:left w:val="none" w:sz="0" w:space="0" w:color="auto"/>
            <w:bottom w:val="none" w:sz="0" w:space="0" w:color="auto"/>
            <w:right w:val="none" w:sz="0" w:space="0" w:color="auto"/>
          </w:divBdr>
        </w:div>
        <w:div w:id="431124137">
          <w:marLeft w:val="0"/>
          <w:marRight w:val="0"/>
          <w:marTop w:val="150"/>
          <w:marBottom w:val="0"/>
          <w:divBdr>
            <w:top w:val="none" w:sz="0" w:space="0" w:color="auto"/>
            <w:left w:val="none" w:sz="0" w:space="0" w:color="auto"/>
            <w:bottom w:val="none" w:sz="0" w:space="0" w:color="auto"/>
            <w:right w:val="none" w:sz="0" w:space="0" w:color="auto"/>
          </w:divBdr>
        </w:div>
        <w:div w:id="767847004">
          <w:marLeft w:val="0"/>
          <w:marRight w:val="0"/>
          <w:marTop w:val="150"/>
          <w:marBottom w:val="0"/>
          <w:divBdr>
            <w:top w:val="none" w:sz="0" w:space="0" w:color="auto"/>
            <w:left w:val="none" w:sz="0" w:space="0" w:color="auto"/>
            <w:bottom w:val="none" w:sz="0" w:space="0" w:color="auto"/>
            <w:right w:val="none" w:sz="0" w:space="0" w:color="auto"/>
          </w:divBdr>
        </w:div>
        <w:div w:id="1292052482">
          <w:marLeft w:val="0"/>
          <w:marRight w:val="0"/>
          <w:marTop w:val="150"/>
          <w:marBottom w:val="0"/>
          <w:divBdr>
            <w:top w:val="none" w:sz="0" w:space="0" w:color="auto"/>
            <w:left w:val="none" w:sz="0" w:space="0" w:color="auto"/>
            <w:bottom w:val="none" w:sz="0" w:space="0" w:color="auto"/>
            <w:right w:val="none" w:sz="0" w:space="0" w:color="auto"/>
          </w:divBdr>
        </w:div>
        <w:div w:id="1309359026">
          <w:marLeft w:val="0"/>
          <w:marRight w:val="0"/>
          <w:marTop w:val="300"/>
          <w:marBottom w:val="0"/>
          <w:divBdr>
            <w:top w:val="none" w:sz="0" w:space="0" w:color="auto"/>
            <w:left w:val="none" w:sz="0" w:space="0" w:color="auto"/>
            <w:bottom w:val="none" w:sz="0" w:space="0" w:color="auto"/>
            <w:right w:val="none" w:sz="0" w:space="0" w:color="auto"/>
          </w:divBdr>
        </w:div>
        <w:div w:id="1627807711">
          <w:marLeft w:val="0"/>
          <w:marRight w:val="0"/>
          <w:marTop w:val="150"/>
          <w:marBottom w:val="0"/>
          <w:divBdr>
            <w:top w:val="none" w:sz="0" w:space="0" w:color="auto"/>
            <w:left w:val="none" w:sz="0" w:space="0" w:color="auto"/>
            <w:bottom w:val="none" w:sz="0" w:space="0" w:color="auto"/>
            <w:right w:val="none" w:sz="0" w:space="0" w:color="auto"/>
          </w:divBdr>
        </w:div>
      </w:divsChild>
    </w:div>
    <w:div w:id="2049061279">
      <w:bodyDiv w:val="1"/>
      <w:marLeft w:val="0"/>
      <w:marRight w:val="0"/>
      <w:marTop w:val="0"/>
      <w:marBottom w:val="0"/>
      <w:divBdr>
        <w:top w:val="none" w:sz="0" w:space="0" w:color="auto"/>
        <w:left w:val="none" w:sz="0" w:space="0" w:color="auto"/>
        <w:bottom w:val="none" w:sz="0" w:space="0" w:color="auto"/>
        <w:right w:val="none" w:sz="0" w:space="0" w:color="auto"/>
      </w:divBdr>
    </w:div>
    <w:div w:id="2054495537">
      <w:bodyDiv w:val="1"/>
      <w:marLeft w:val="0"/>
      <w:marRight w:val="0"/>
      <w:marTop w:val="0"/>
      <w:marBottom w:val="0"/>
      <w:divBdr>
        <w:top w:val="none" w:sz="0" w:space="0" w:color="auto"/>
        <w:left w:val="none" w:sz="0" w:space="0" w:color="auto"/>
        <w:bottom w:val="none" w:sz="0" w:space="0" w:color="auto"/>
        <w:right w:val="none" w:sz="0" w:space="0" w:color="auto"/>
      </w:divBdr>
      <w:divsChild>
        <w:div w:id="58721719">
          <w:marLeft w:val="0"/>
          <w:marRight w:val="0"/>
          <w:marTop w:val="150"/>
          <w:marBottom w:val="0"/>
          <w:divBdr>
            <w:top w:val="none" w:sz="0" w:space="0" w:color="auto"/>
            <w:left w:val="none" w:sz="0" w:space="0" w:color="auto"/>
            <w:bottom w:val="none" w:sz="0" w:space="0" w:color="auto"/>
            <w:right w:val="none" w:sz="0" w:space="0" w:color="auto"/>
          </w:divBdr>
        </w:div>
        <w:div w:id="81487738">
          <w:marLeft w:val="0"/>
          <w:marRight w:val="0"/>
          <w:marTop w:val="150"/>
          <w:marBottom w:val="0"/>
          <w:divBdr>
            <w:top w:val="none" w:sz="0" w:space="0" w:color="auto"/>
            <w:left w:val="none" w:sz="0" w:space="0" w:color="auto"/>
            <w:bottom w:val="none" w:sz="0" w:space="0" w:color="auto"/>
            <w:right w:val="none" w:sz="0" w:space="0" w:color="auto"/>
          </w:divBdr>
        </w:div>
        <w:div w:id="118649380">
          <w:marLeft w:val="0"/>
          <w:marRight w:val="0"/>
          <w:marTop w:val="150"/>
          <w:marBottom w:val="0"/>
          <w:divBdr>
            <w:top w:val="none" w:sz="0" w:space="0" w:color="auto"/>
            <w:left w:val="none" w:sz="0" w:space="0" w:color="auto"/>
            <w:bottom w:val="none" w:sz="0" w:space="0" w:color="auto"/>
            <w:right w:val="none" w:sz="0" w:space="0" w:color="auto"/>
          </w:divBdr>
        </w:div>
        <w:div w:id="206140625">
          <w:marLeft w:val="0"/>
          <w:marRight w:val="0"/>
          <w:marTop w:val="150"/>
          <w:marBottom w:val="0"/>
          <w:divBdr>
            <w:top w:val="none" w:sz="0" w:space="0" w:color="auto"/>
            <w:left w:val="none" w:sz="0" w:space="0" w:color="auto"/>
            <w:bottom w:val="none" w:sz="0" w:space="0" w:color="auto"/>
            <w:right w:val="none" w:sz="0" w:space="0" w:color="auto"/>
          </w:divBdr>
        </w:div>
        <w:div w:id="297028401">
          <w:marLeft w:val="0"/>
          <w:marRight w:val="0"/>
          <w:marTop w:val="150"/>
          <w:marBottom w:val="0"/>
          <w:divBdr>
            <w:top w:val="none" w:sz="0" w:space="0" w:color="auto"/>
            <w:left w:val="none" w:sz="0" w:space="0" w:color="auto"/>
            <w:bottom w:val="none" w:sz="0" w:space="0" w:color="auto"/>
            <w:right w:val="none" w:sz="0" w:space="0" w:color="auto"/>
          </w:divBdr>
        </w:div>
        <w:div w:id="363411313">
          <w:marLeft w:val="0"/>
          <w:marRight w:val="0"/>
          <w:marTop w:val="150"/>
          <w:marBottom w:val="0"/>
          <w:divBdr>
            <w:top w:val="none" w:sz="0" w:space="0" w:color="auto"/>
            <w:left w:val="none" w:sz="0" w:space="0" w:color="auto"/>
            <w:bottom w:val="none" w:sz="0" w:space="0" w:color="auto"/>
            <w:right w:val="none" w:sz="0" w:space="0" w:color="auto"/>
          </w:divBdr>
        </w:div>
        <w:div w:id="481237986">
          <w:marLeft w:val="0"/>
          <w:marRight w:val="0"/>
          <w:marTop w:val="150"/>
          <w:marBottom w:val="0"/>
          <w:divBdr>
            <w:top w:val="none" w:sz="0" w:space="0" w:color="auto"/>
            <w:left w:val="none" w:sz="0" w:space="0" w:color="auto"/>
            <w:bottom w:val="none" w:sz="0" w:space="0" w:color="auto"/>
            <w:right w:val="none" w:sz="0" w:space="0" w:color="auto"/>
          </w:divBdr>
        </w:div>
        <w:div w:id="659430671">
          <w:marLeft w:val="0"/>
          <w:marRight w:val="0"/>
          <w:marTop w:val="150"/>
          <w:marBottom w:val="0"/>
          <w:divBdr>
            <w:top w:val="none" w:sz="0" w:space="0" w:color="auto"/>
            <w:left w:val="none" w:sz="0" w:space="0" w:color="auto"/>
            <w:bottom w:val="none" w:sz="0" w:space="0" w:color="auto"/>
            <w:right w:val="none" w:sz="0" w:space="0" w:color="auto"/>
          </w:divBdr>
        </w:div>
        <w:div w:id="779446635">
          <w:marLeft w:val="0"/>
          <w:marRight w:val="0"/>
          <w:marTop w:val="150"/>
          <w:marBottom w:val="0"/>
          <w:divBdr>
            <w:top w:val="none" w:sz="0" w:space="0" w:color="auto"/>
            <w:left w:val="none" w:sz="0" w:space="0" w:color="auto"/>
            <w:bottom w:val="none" w:sz="0" w:space="0" w:color="auto"/>
            <w:right w:val="none" w:sz="0" w:space="0" w:color="auto"/>
          </w:divBdr>
        </w:div>
        <w:div w:id="823398935">
          <w:marLeft w:val="0"/>
          <w:marRight w:val="0"/>
          <w:marTop w:val="150"/>
          <w:marBottom w:val="0"/>
          <w:divBdr>
            <w:top w:val="none" w:sz="0" w:space="0" w:color="auto"/>
            <w:left w:val="none" w:sz="0" w:space="0" w:color="auto"/>
            <w:bottom w:val="none" w:sz="0" w:space="0" w:color="auto"/>
            <w:right w:val="none" w:sz="0" w:space="0" w:color="auto"/>
          </w:divBdr>
        </w:div>
        <w:div w:id="977416446">
          <w:marLeft w:val="0"/>
          <w:marRight w:val="0"/>
          <w:marTop w:val="150"/>
          <w:marBottom w:val="0"/>
          <w:divBdr>
            <w:top w:val="none" w:sz="0" w:space="0" w:color="auto"/>
            <w:left w:val="none" w:sz="0" w:space="0" w:color="auto"/>
            <w:bottom w:val="none" w:sz="0" w:space="0" w:color="auto"/>
            <w:right w:val="none" w:sz="0" w:space="0" w:color="auto"/>
          </w:divBdr>
        </w:div>
        <w:div w:id="1046639861">
          <w:marLeft w:val="0"/>
          <w:marRight w:val="0"/>
          <w:marTop w:val="150"/>
          <w:marBottom w:val="0"/>
          <w:divBdr>
            <w:top w:val="none" w:sz="0" w:space="0" w:color="auto"/>
            <w:left w:val="none" w:sz="0" w:space="0" w:color="auto"/>
            <w:bottom w:val="none" w:sz="0" w:space="0" w:color="auto"/>
            <w:right w:val="none" w:sz="0" w:space="0" w:color="auto"/>
          </w:divBdr>
        </w:div>
        <w:div w:id="1080519677">
          <w:marLeft w:val="0"/>
          <w:marRight w:val="0"/>
          <w:marTop w:val="150"/>
          <w:marBottom w:val="0"/>
          <w:divBdr>
            <w:top w:val="none" w:sz="0" w:space="0" w:color="auto"/>
            <w:left w:val="none" w:sz="0" w:space="0" w:color="auto"/>
            <w:bottom w:val="none" w:sz="0" w:space="0" w:color="auto"/>
            <w:right w:val="none" w:sz="0" w:space="0" w:color="auto"/>
          </w:divBdr>
        </w:div>
        <w:div w:id="1160267633">
          <w:marLeft w:val="0"/>
          <w:marRight w:val="0"/>
          <w:marTop w:val="150"/>
          <w:marBottom w:val="0"/>
          <w:divBdr>
            <w:top w:val="none" w:sz="0" w:space="0" w:color="auto"/>
            <w:left w:val="none" w:sz="0" w:space="0" w:color="auto"/>
            <w:bottom w:val="none" w:sz="0" w:space="0" w:color="auto"/>
            <w:right w:val="none" w:sz="0" w:space="0" w:color="auto"/>
          </w:divBdr>
        </w:div>
        <w:div w:id="1203328252">
          <w:marLeft w:val="0"/>
          <w:marRight w:val="0"/>
          <w:marTop w:val="150"/>
          <w:marBottom w:val="0"/>
          <w:divBdr>
            <w:top w:val="none" w:sz="0" w:space="0" w:color="auto"/>
            <w:left w:val="none" w:sz="0" w:space="0" w:color="auto"/>
            <w:bottom w:val="none" w:sz="0" w:space="0" w:color="auto"/>
            <w:right w:val="none" w:sz="0" w:space="0" w:color="auto"/>
          </w:divBdr>
        </w:div>
        <w:div w:id="1284771518">
          <w:marLeft w:val="0"/>
          <w:marRight w:val="0"/>
          <w:marTop w:val="150"/>
          <w:marBottom w:val="0"/>
          <w:divBdr>
            <w:top w:val="none" w:sz="0" w:space="0" w:color="auto"/>
            <w:left w:val="none" w:sz="0" w:space="0" w:color="auto"/>
            <w:bottom w:val="none" w:sz="0" w:space="0" w:color="auto"/>
            <w:right w:val="none" w:sz="0" w:space="0" w:color="auto"/>
          </w:divBdr>
        </w:div>
        <w:div w:id="1393850841">
          <w:marLeft w:val="0"/>
          <w:marRight w:val="0"/>
          <w:marTop w:val="150"/>
          <w:marBottom w:val="0"/>
          <w:divBdr>
            <w:top w:val="none" w:sz="0" w:space="0" w:color="auto"/>
            <w:left w:val="none" w:sz="0" w:space="0" w:color="auto"/>
            <w:bottom w:val="none" w:sz="0" w:space="0" w:color="auto"/>
            <w:right w:val="none" w:sz="0" w:space="0" w:color="auto"/>
          </w:divBdr>
        </w:div>
        <w:div w:id="1398093968">
          <w:marLeft w:val="0"/>
          <w:marRight w:val="0"/>
          <w:marTop w:val="150"/>
          <w:marBottom w:val="0"/>
          <w:divBdr>
            <w:top w:val="none" w:sz="0" w:space="0" w:color="auto"/>
            <w:left w:val="none" w:sz="0" w:space="0" w:color="auto"/>
            <w:bottom w:val="none" w:sz="0" w:space="0" w:color="auto"/>
            <w:right w:val="none" w:sz="0" w:space="0" w:color="auto"/>
          </w:divBdr>
        </w:div>
        <w:div w:id="1468471535">
          <w:marLeft w:val="0"/>
          <w:marRight w:val="0"/>
          <w:marTop w:val="0"/>
          <w:marBottom w:val="150"/>
          <w:divBdr>
            <w:top w:val="none" w:sz="0" w:space="0" w:color="auto"/>
            <w:left w:val="none" w:sz="0" w:space="0" w:color="auto"/>
            <w:bottom w:val="none" w:sz="0" w:space="0" w:color="auto"/>
            <w:right w:val="none" w:sz="0" w:space="0" w:color="auto"/>
          </w:divBdr>
        </w:div>
        <w:div w:id="1642732569">
          <w:marLeft w:val="0"/>
          <w:marRight w:val="0"/>
          <w:marTop w:val="150"/>
          <w:marBottom w:val="0"/>
          <w:divBdr>
            <w:top w:val="none" w:sz="0" w:space="0" w:color="auto"/>
            <w:left w:val="none" w:sz="0" w:space="0" w:color="auto"/>
            <w:bottom w:val="none" w:sz="0" w:space="0" w:color="auto"/>
            <w:right w:val="none" w:sz="0" w:space="0" w:color="auto"/>
          </w:divBdr>
        </w:div>
        <w:div w:id="1783914711">
          <w:marLeft w:val="0"/>
          <w:marRight w:val="0"/>
          <w:marTop w:val="150"/>
          <w:marBottom w:val="0"/>
          <w:divBdr>
            <w:top w:val="none" w:sz="0" w:space="0" w:color="auto"/>
            <w:left w:val="none" w:sz="0" w:space="0" w:color="auto"/>
            <w:bottom w:val="none" w:sz="0" w:space="0" w:color="auto"/>
            <w:right w:val="none" w:sz="0" w:space="0" w:color="auto"/>
          </w:divBdr>
        </w:div>
        <w:div w:id="1785660482">
          <w:marLeft w:val="0"/>
          <w:marRight w:val="0"/>
          <w:marTop w:val="150"/>
          <w:marBottom w:val="0"/>
          <w:divBdr>
            <w:top w:val="none" w:sz="0" w:space="0" w:color="auto"/>
            <w:left w:val="none" w:sz="0" w:space="0" w:color="auto"/>
            <w:bottom w:val="none" w:sz="0" w:space="0" w:color="auto"/>
            <w:right w:val="none" w:sz="0" w:space="0" w:color="auto"/>
          </w:divBdr>
        </w:div>
        <w:div w:id="1932657456">
          <w:marLeft w:val="0"/>
          <w:marRight w:val="0"/>
          <w:marTop w:val="150"/>
          <w:marBottom w:val="0"/>
          <w:divBdr>
            <w:top w:val="none" w:sz="0" w:space="0" w:color="auto"/>
            <w:left w:val="none" w:sz="0" w:space="0" w:color="auto"/>
            <w:bottom w:val="none" w:sz="0" w:space="0" w:color="auto"/>
            <w:right w:val="none" w:sz="0" w:space="0" w:color="auto"/>
          </w:divBdr>
        </w:div>
        <w:div w:id="2046248259">
          <w:marLeft w:val="0"/>
          <w:marRight w:val="0"/>
          <w:marTop w:val="150"/>
          <w:marBottom w:val="0"/>
          <w:divBdr>
            <w:top w:val="none" w:sz="0" w:space="0" w:color="auto"/>
            <w:left w:val="none" w:sz="0" w:space="0" w:color="auto"/>
            <w:bottom w:val="none" w:sz="0" w:space="0" w:color="auto"/>
            <w:right w:val="none" w:sz="0" w:space="0" w:color="auto"/>
          </w:divBdr>
        </w:div>
        <w:div w:id="2054648020">
          <w:marLeft w:val="0"/>
          <w:marRight w:val="0"/>
          <w:marTop w:val="150"/>
          <w:marBottom w:val="0"/>
          <w:divBdr>
            <w:top w:val="none" w:sz="0" w:space="0" w:color="auto"/>
            <w:left w:val="none" w:sz="0" w:space="0" w:color="auto"/>
            <w:bottom w:val="none" w:sz="0" w:space="0" w:color="auto"/>
            <w:right w:val="none" w:sz="0" w:space="0" w:color="auto"/>
          </w:divBdr>
        </w:div>
        <w:div w:id="2115053907">
          <w:marLeft w:val="0"/>
          <w:marRight w:val="0"/>
          <w:marTop w:val="150"/>
          <w:marBottom w:val="0"/>
          <w:divBdr>
            <w:top w:val="none" w:sz="0" w:space="0" w:color="auto"/>
            <w:left w:val="none" w:sz="0" w:space="0" w:color="auto"/>
            <w:bottom w:val="none" w:sz="0" w:space="0" w:color="auto"/>
            <w:right w:val="none" w:sz="0" w:space="0" w:color="auto"/>
          </w:divBdr>
        </w:div>
      </w:divsChild>
    </w:div>
    <w:div w:id="2102682227">
      <w:bodyDiv w:val="1"/>
      <w:marLeft w:val="0"/>
      <w:marRight w:val="0"/>
      <w:marTop w:val="0"/>
      <w:marBottom w:val="0"/>
      <w:divBdr>
        <w:top w:val="none" w:sz="0" w:space="0" w:color="auto"/>
        <w:left w:val="none" w:sz="0" w:space="0" w:color="auto"/>
        <w:bottom w:val="none" w:sz="0" w:space="0" w:color="auto"/>
        <w:right w:val="none" w:sz="0" w:space="0" w:color="auto"/>
      </w:divBdr>
    </w:div>
    <w:div w:id="2125227830">
      <w:bodyDiv w:val="1"/>
      <w:marLeft w:val="0"/>
      <w:marRight w:val="0"/>
      <w:marTop w:val="0"/>
      <w:marBottom w:val="0"/>
      <w:divBdr>
        <w:top w:val="none" w:sz="0" w:space="0" w:color="auto"/>
        <w:left w:val="none" w:sz="0" w:space="0" w:color="auto"/>
        <w:bottom w:val="none" w:sz="0" w:space="0" w:color="auto"/>
        <w:right w:val="none" w:sz="0" w:space="0" w:color="auto"/>
      </w:divBdr>
    </w:div>
    <w:div w:id="2144806399">
      <w:bodyDiv w:val="1"/>
      <w:marLeft w:val="0"/>
      <w:marRight w:val="0"/>
      <w:marTop w:val="0"/>
      <w:marBottom w:val="0"/>
      <w:divBdr>
        <w:top w:val="none" w:sz="0" w:space="0" w:color="auto"/>
        <w:left w:val="none" w:sz="0" w:space="0" w:color="auto"/>
        <w:bottom w:val="none" w:sz="0" w:space="0" w:color="auto"/>
        <w:right w:val="none" w:sz="0" w:space="0" w:color="auto"/>
      </w:divBdr>
      <w:divsChild>
        <w:div w:id="170265813">
          <w:marLeft w:val="0"/>
          <w:marRight w:val="0"/>
          <w:marTop w:val="150"/>
          <w:marBottom w:val="0"/>
          <w:divBdr>
            <w:top w:val="none" w:sz="0" w:space="0" w:color="auto"/>
            <w:left w:val="none" w:sz="0" w:space="0" w:color="auto"/>
            <w:bottom w:val="none" w:sz="0" w:space="0" w:color="auto"/>
            <w:right w:val="none" w:sz="0" w:space="0" w:color="auto"/>
          </w:divBdr>
        </w:div>
        <w:div w:id="1088190413">
          <w:marLeft w:val="0"/>
          <w:marRight w:val="0"/>
          <w:marTop w:val="150"/>
          <w:marBottom w:val="0"/>
          <w:divBdr>
            <w:top w:val="none" w:sz="0" w:space="0" w:color="auto"/>
            <w:left w:val="none" w:sz="0" w:space="0" w:color="auto"/>
            <w:bottom w:val="none" w:sz="0" w:space="0" w:color="auto"/>
            <w:right w:val="none" w:sz="0" w:space="0" w:color="auto"/>
          </w:divBdr>
        </w:div>
        <w:div w:id="507259119">
          <w:marLeft w:val="0"/>
          <w:marRight w:val="0"/>
          <w:marTop w:val="150"/>
          <w:marBottom w:val="0"/>
          <w:divBdr>
            <w:top w:val="none" w:sz="0" w:space="0" w:color="auto"/>
            <w:left w:val="none" w:sz="0" w:space="0" w:color="auto"/>
            <w:bottom w:val="none" w:sz="0" w:space="0" w:color="auto"/>
            <w:right w:val="none" w:sz="0" w:space="0" w:color="auto"/>
          </w:divBdr>
        </w:div>
        <w:div w:id="1793748239">
          <w:marLeft w:val="0"/>
          <w:marRight w:val="0"/>
          <w:marTop w:val="150"/>
          <w:marBottom w:val="0"/>
          <w:divBdr>
            <w:top w:val="none" w:sz="0" w:space="0" w:color="auto"/>
            <w:left w:val="none" w:sz="0" w:space="0" w:color="auto"/>
            <w:bottom w:val="none" w:sz="0" w:space="0" w:color="auto"/>
            <w:right w:val="none" w:sz="0" w:space="0" w:color="auto"/>
          </w:divBdr>
        </w:div>
        <w:div w:id="6950411">
          <w:marLeft w:val="0"/>
          <w:marRight w:val="0"/>
          <w:marTop w:val="150"/>
          <w:marBottom w:val="0"/>
          <w:divBdr>
            <w:top w:val="none" w:sz="0" w:space="0" w:color="auto"/>
            <w:left w:val="none" w:sz="0" w:space="0" w:color="auto"/>
            <w:bottom w:val="none" w:sz="0" w:space="0" w:color="auto"/>
            <w:right w:val="none" w:sz="0" w:space="0" w:color="auto"/>
          </w:divBdr>
        </w:div>
        <w:div w:id="1126390109">
          <w:marLeft w:val="0"/>
          <w:marRight w:val="0"/>
          <w:marTop w:val="150"/>
          <w:marBottom w:val="0"/>
          <w:divBdr>
            <w:top w:val="none" w:sz="0" w:space="0" w:color="auto"/>
            <w:left w:val="none" w:sz="0" w:space="0" w:color="auto"/>
            <w:bottom w:val="none" w:sz="0" w:space="0" w:color="auto"/>
            <w:right w:val="none" w:sz="0" w:space="0" w:color="auto"/>
          </w:divBdr>
        </w:div>
        <w:div w:id="1674992747">
          <w:marLeft w:val="0"/>
          <w:marRight w:val="0"/>
          <w:marTop w:val="150"/>
          <w:marBottom w:val="0"/>
          <w:divBdr>
            <w:top w:val="none" w:sz="0" w:space="0" w:color="auto"/>
            <w:left w:val="none" w:sz="0" w:space="0" w:color="auto"/>
            <w:bottom w:val="none" w:sz="0" w:space="0" w:color="auto"/>
            <w:right w:val="none" w:sz="0" w:space="0" w:color="auto"/>
          </w:divBdr>
        </w:div>
        <w:div w:id="119804914">
          <w:marLeft w:val="0"/>
          <w:marRight w:val="0"/>
          <w:marTop w:val="150"/>
          <w:marBottom w:val="0"/>
          <w:divBdr>
            <w:top w:val="none" w:sz="0" w:space="0" w:color="auto"/>
            <w:left w:val="none" w:sz="0" w:space="0" w:color="auto"/>
            <w:bottom w:val="none" w:sz="0" w:space="0" w:color="auto"/>
            <w:right w:val="none" w:sz="0" w:space="0" w:color="auto"/>
          </w:divBdr>
        </w:div>
        <w:div w:id="1256592394">
          <w:marLeft w:val="0"/>
          <w:marRight w:val="0"/>
          <w:marTop w:val="150"/>
          <w:marBottom w:val="0"/>
          <w:divBdr>
            <w:top w:val="none" w:sz="0" w:space="0" w:color="auto"/>
            <w:left w:val="none" w:sz="0" w:space="0" w:color="auto"/>
            <w:bottom w:val="none" w:sz="0" w:space="0" w:color="auto"/>
            <w:right w:val="none" w:sz="0" w:space="0" w:color="auto"/>
          </w:divBdr>
        </w:div>
        <w:div w:id="1518695320">
          <w:marLeft w:val="0"/>
          <w:marRight w:val="0"/>
          <w:marTop w:val="150"/>
          <w:marBottom w:val="0"/>
          <w:divBdr>
            <w:top w:val="none" w:sz="0" w:space="0" w:color="auto"/>
            <w:left w:val="none" w:sz="0" w:space="0" w:color="auto"/>
            <w:bottom w:val="none" w:sz="0" w:space="0" w:color="auto"/>
            <w:right w:val="none" w:sz="0" w:space="0" w:color="auto"/>
          </w:divBdr>
        </w:div>
        <w:div w:id="929965353">
          <w:marLeft w:val="0"/>
          <w:marRight w:val="0"/>
          <w:marTop w:val="150"/>
          <w:marBottom w:val="0"/>
          <w:divBdr>
            <w:top w:val="none" w:sz="0" w:space="0" w:color="auto"/>
            <w:left w:val="none" w:sz="0" w:space="0" w:color="auto"/>
            <w:bottom w:val="none" w:sz="0" w:space="0" w:color="auto"/>
            <w:right w:val="none" w:sz="0" w:space="0" w:color="auto"/>
          </w:divBdr>
        </w:div>
        <w:div w:id="91377736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A9F83-8EE8-4DA9-8FC3-84354A7EF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41</Pages>
  <Words>11944</Words>
  <Characters>68086</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Munkh-Erdene</dc:creator>
  <cp:keywords/>
  <dc:description/>
  <cp:lastModifiedBy>Microsoft Office User</cp:lastModifiedBy>
  <cp:revision>6</cp:revision>
  <cp:lastPrinted>2024-03-15T11:08:00Z</cp:lastPrinted>
  <dcterms:created xsi:type="dcterms:W3CDTF">2025-03-23T02:02:00Z</dcterms:created>
  <dcterms:modified xsi:type="dcterms:W3CDTF">2025-03-23T02:17:00Z</dcterms:modified>
</cp:coreProperties>
</file>