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B4B17" w14:textId="77777777" w:rsidR="00B558D9" w:rsidRPr="00A75E7D" w:rsidRDefault="00B558D9" w:rsidP="00A75E7D">
      <w:pPr>
        <w:spacing w:line="276" w:lineRule="auto"/>
        <w:ind w:left="7920" w:right="49"/>
        <w:rPr>
          <w:rFonts w:ascii="Arial" w:eastAsia="Arial" w:hAnsi="Arial" w:cs="Arial"/>
          <w:lang w:val="mn-MN"/>
        </w:rPr>
      </w:pPr>
      <w:r w:rsidRPr="00A75E7D">
        <w:rPr>
          <w:rFonts w:ascii="Arial" w:eastAsia="Arial" w:hAnsi="Arial" w:cs="Arial"/>
          <w:lang w:val="mn-MN"/>
        </w:rPr>
        <w:t>Төсөл</w:t>
      </w:r>
    </w:p>
    <w:p w14:paraId="45FC8F51" w14:textId="77777777" w:rsidR="00B558D9" w:rsidRPr="00A75E7D" w:rsidRDefault="00B558D9" w:rsidP="00A75E7D">
      <w:pPr>
        <w:spacing w:line="276" w:lineRule="auto"/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0512E7BA" w14:textId="77777777" w:rsidR="00B558D9" w:rsidRPr="00A75E7D" w:rsidRDefault="00B558D9" w:rsidP="00A75E7D">
      <w:pPr>
        <w:spacing w:line="276" w:lineRule="auto"/>
        <w:ind w:right="49"/>
        <w:jc w:val="center"/>
        <w:rPr>
          <w:rFonts w:ascii="Arial" w:eastAsia="Arial" w:hAnsi="Arial" w:cs="Arial"/>
          <w:b/>
          <w:lang w:val="mn-MN"/>
        </w:rPr>
      </w:pPr>
      <w:r w:rsidRPr="00A75E7D">
        <w:rPr>
          <w:rFonts w:ascii="Arial" w:eastAsia="Arial" w:hAnsi="Arial" w:cs="Arial"/>
          <w:b/>
          <w:lang w:val="mn-MN"/>
        </w:rPr>
        <w:t>МОНГОЛ УЛСЫН ХУУЛЬ</w:t>
      </w:r>
    </w:p>
    <w:p w14:paraId="29E37CC6" w14:textId="77777777" w:rsidR="00A75E7D" w:rsidRDefault="00A75E7D" w:rsidP="00A75E7D">
      <w:pPr>
        <w:spacing w:line="276" w:lineRule="auto"/>
        <w:ind w:right="49"/>
        <w:rPr>
          <w:rFonts w:ascii="Arial" w:eastAsia="Arial" w:hAnsi="Arial" w:cs="Arial"/>
          <w:lang w:val="mn-MN"/>
        </w:rPr>
      </w:pPr>
    </w:p>
    <w:p w14:paraId="0B5EA023" w14:textId="7E0BE880" w:rsidR="00A75E7D" w:rsidRPr="00A75E7D" w:rsidRDefault="00A75E7D" w:rsidP="00A75E7D">
      <w:pPr>
        <w:spacing w:line="276" w:lineRule="auto"/>
        <w:ind w:right="49"/>
        <w:rPr>
          <w:rFonts w:ascii="Arial" w:eastAsia="Arial" w:hAnsi="Arial" w:cs="Arial"/>
          <w:lang w:val="mn-MN"/>
        </w:rPr>
      </w:pPr>
      <w:r w:rsidRPr="00A75E7D">
        <w:rPr>
          <w:rFonts w:ascii="Arial" w:eastAsia="Arial" w:hAnsi="Arial" w:cs="Arial"/>
        </w:rPr>
        <w:t>2024</w:t>
      </w:r>
      <w:r w:rsidRPr="00A75E7D">
        <w:rPr>
          <w:rFonts w:ascii="Arial" w:eastAsia="Arial" w:hAnsi="Arial" w:cs="Arial"/>
          <w:lang w:val="mn-MN"/>
        </w:rPr>
        <w:t xml:space="preserve"> оны .. сарын .. өдөр</w:t>
      </w:r>
      <w:r w:rsidRPr="00A75E7D">
        <w:rPr>
          <w:rFonts w:ascii="Arial" w:eastAsia="Arial" w:hAnsi="Arial" w:cs="Arial"/>
          <w:lang w:val="mn-MN"/>
        </w:rPr>
        <w:tab/>
      </w:r>
      <w:r w:rsidRPr="00A75E7D">
        <w:rPr>
          <w:rFonts w:ascii="Arial" w:eastAsia="Arial" w:hAnsi="Arial" w:cs="Arial"/>
          <w:lang w:val="mn-MN"/>
        </w:rPr>
        <w:tab/>
      </w:r>
      <w:r w:rsidRPr="00A75E7D">
        <w:rPr>
          <w:rFonts w:ascii="Arial" w:eastAsia="Arial" w:hAnsi="Arial" w:cs="Arial"/>
          <w:lang w:val="mn-MN"/>
        </w:rPr>
        <w:tab/>
      </w:r>
      <w:r w:rsidRPr="00A75E7D">
        <w:rPr>
          <w:rFonts w:ascii="Arial" w:eastAsia="Arial" w:hAnsi="Arial" w:cs="Arial"/>
          <w:lang w:val="mn-MN"/>
        </w:rPr>
        <w:tab/>
      </w:r>
      <w:r>
        <w:rPr>
          <w:rFonts w:ascii="Arial" w:eastAsia="Arial" w:hAnsi="Arial" w:cs="Arial"/>
          <w:lang w:val="mn-MN"/>
        </w:rPr>
        <w:t xml:space="preserve">         </w:t>
      </w:r>
      <w:r w:rsidRPr="00A75E7D">
        <w:rPr>
          <w:rFonts w:ascii="Arial" w:eastAsia="Arial" w:hAnsi="Arial" w:cs="Arial"/>
          <w:lang w:val="mn-MN"/>
        </w:rPr>
        <w:tab/>
        <w:t xml:space="preserve">              </w:t>
      </w:r>
      <w:r>
        <w:rPr>
          <w:rFonts w:ascii="Arial" w:eastAsia="Arial" w:hAnsi="Arial" w:cs="Arial"/>
          <w:lang w:val="mn-MN"/>
        </w:rPr>
        <w:t xml:space="preserve">          </w:t>
      </w:r>
      <w:r w:rsidRPr="00A75E7D">
        <w:rPr>
          <w:rFonts w:ascii="Arial" w:eastAsia="Arial" w:hAnsi="Arial" w:cs="Arial"/>
          <w:lang w:val="mn-MN"/>
        </w:rPr>
        <w:t>Улаанбаатар хот</w:t>
      </w:r>
    </w:p>
    <w:p w14:paraId="59D9C981" w14:textId="77777777" w:rsidR="00A75E7D" w:rsidRPr="00A75E7D" w:rsidRDefault="00A75E7D" w:rsidP="00A75E7D">
      <w:pPr>
        <w:spacing w:line="276" w:lineRule="auto"/>
        <w:ind w:right="49"/>
        <w:rPr>
          <w:rFonts w:ascii="Arial" w:eastAsia="Arial" w:hAnsi="Arial" w:cs="Arial"/>
          <w:lang w:val="mn-MN"/>
        </w:rPr>
      </w:pPr>
    </w:p>
    <w:p w14:paraId="7A55EA25" w14:textId="77777777" w:rsidR="00B558D9" w:rsidRPr="00A75E7D" w:rsidRDefault="00B558D9" w:rsidP="00A75E7D">
      <w:pPr>
        <w:spacing w:line="276" w:lineRule="auto"/>
        <w:rPr>
          <w:rFonts w:ascii="Arial" w:eastAsia="Arial" w:hAnsi="Arial" w:cs="Arial"/>
          <w:lang w:val="mn-MN"/>
        </w:rPr>
      </w:pPr>
    </w:p>
    <w:p w14:paraId="4D0488B3" w14:textId="7C6AF953" w:rsidR="00B558D9" w:rsidRPr="00A75E7D" w:rsidRDefault="00E65643" w:rsidP="00A75E7D">
      <w:pPr>
        <w:spacing w:line="276" w:lineRule="auto"/>
        <w:jc w:val="center"/>
        <w:rPr>
          <w:rFonts w:ascii="Arial" w:eastAsia="Arial" w:hAnsi="Arial" w:cs="Arial"/>
          <w:b/>
          <w:lang w:val="mn-MN"/>
        </w:rPr>
      </w:pPr>
      <w:r w:rsidRPr="00A75E7D">
        <w:rPr>
          <w:rFonts w:ascii="Arial" w:eastAsia="Arial" w:hAnsi="Arial" w:cs="Arial"/>
          <w:b/>
          <w:lang w:val="mn-MN"/>
        </w:rPr>
        <w:t>ЦАГДААГИЙН АЛБАНЫ ТУХАЙ</w:t>
      </w:r>
      <w:r w:rsidR="00B558D9" w:rsidRPr="00A75E7D">
        <w:rPr>
          <w:rFonts w:ascii="Arial" w:eastAsia="Arial" w:hAnsi="Arial" w:cs="Arial"/>
          <w:b/>
          <w:lang w:val="mn-MN"/>
        </w:rPr>
        <w:t xml:space="preserve"> ХУУЛЬД </w:t>
      </w:r>
      <w:r w:rsidR="00B558D9" w:rsidRPr="00A75E7D">
        <w:rPr>
          <w:rFonts w:ascii="Arial" w:eastAsia="Arial" w:hAnsi="Arial" w:cs="Arial"/>
          <w:b/>
          <w:lang w:val="mn-MN"/>
        </w:rPr>
        <w:br/>
        <w:t>ӨӨРЧЛӨЛТ ОРУУЛАХ ТУХАЙ</w:t>
      </w:r>
    </w:p>
    <w:p w14:paraId="0CF2E552" w14:textId="77777777" w:rsidR="00A75E7D" w:rsidRPr="00A75E7D" w:rsidRDefault="00A75E7D" w:rsidP="00A75E7D">
      <w:pPr>
        <w:spacing w:line="276" w:lineRule="auto"/>
        <w:jc w:val="center"/>
        <w:rPr>
          <w:rFonts w:ascii="Arial" w:eastAsia="Arial" w:hAnsi="Arial" w:cs="Arial"/>
          <w:b/>
          <w:lang w:val="mn-MN"/>
        </w:rPr>
      </w:pPr>
    </w:p>
    <w:p w14:paraId="00774447" w14:textId="77777777" w:rsidR="00A75E7D" w:rsidRPr="00A75E7D" w:rsidRDefault="00A75E7D" w:rsidP="00A75E7D">
      <w:pPr>
        <w:spacing w:line="276" w:lineRule="auto"/>
        <w:jc w:val="center"/>
        <w:rPr>
          <w:rFonts w:ascii="Arial" w:hAnsi="Arial" w:cs="Arial"/>
          <w:b/>
          <w:lang w:val="mn-MN"/>
        </w:rPr>
      </w:pPr>
    </w:p>
    <w:p w14:paraId="41FD0D39" w14:textId="77777777" w:rsidR="00B558D9" w:rsidRPr="00A75E7D" w:rsidRDefault="00B558D9" w:rsidP="00A75E7D">
      <w:pPr>
        <w:spacing w:line="276" w:lineRule="auto"/>
        <w:rPr>
          <w:rFonts w:ascii="Arial" w:eastAsia="Arial" w:hAnsi="Arial" w:cs="Arial"/>
          <w:lang w:val="mn-MN"/>
        </w:rPr>
      </w:pPr>
    </w:p>
    <w:p w14:paraId="71F5F990" w14:textId="21344850" w:rsidR="001C0A91" w:rsidRPr="00A75E7D" w:rsidRDefault="00B558D9" w:rsidP="00A75E7D">
      <w:pPr>
        <w:spacing w:line="276" w:lineRule="auto"/>
        <w:ind w:right="49" w:firstLine="720"/>
        <w:jc w:val="both"/>
        <w:rPr>
          <w:rFonts w:ascii="Arial" w:eastAsia="Arial" w:hAnsi="Arial" w:cs="Arial"/>
          <w:bCs/>
          <w:lang w:val="mn-MN"/>
        </w:rPr>
      </w:pPr>
      <w:r w:rsidRPr="00A75E7D">
        <w:rPr>
          <w:rFonts w:ascii="Arial" w:eastAsia="Arial" w:hAnsi="Arial" w:cs="Arial"/>
          <w:b/>
          <w:lang w:val="mn-MN"/>
        </w:rPr>
        <w:t>1 дүгээр зүйл.</w:t>
      </w:r>
      <w:r w:rsidR="001C0A91" w:rsidRPr="00A75E7D">
        <w:rPr>
          <w:rFonts w:ascii="Arial" w:eastAsia="Arial" w:hAnsi="Arial" w:cs="Arial"/>
          <w:bCs/>
          <w:lang w:val="mn-MN"/>
        </w:rPr>
        <w:t>Цагдаагийн албаны тухай хуулийн 21 дүгээр зүйлийн 21.1.15 дахь заалтын “гүйцэтгэх ажлын” гэснийг “гүйцэтгэх ажил, нууц мөрдөн шалгах ажиллагааны” гэж,</w:t>
      </w:r>
      <w:r w:rsidR="00CB2EE1">
        <w:rPr>
          <w:rFonts w:ascii="Arial" w:eastAsia="Arial" w:hAnsi="Arial" w:cs="Arial"/>
          <w:bCs/>
          <w:lang w:val="mn-MN"/>
        </w:rPr>
        <w:t xml:space="preserve"> мөн хэсгийн</w:t>
      </w:r>
      <w:r w:rsidR="001C0A91" w:rsidRPr="00A75E7D">
        <w:rPr>
          <w:rFonts w:ascii="Arial" w:eastAsia="Arial" w:hAnsi="Arial" w:cs="Arial"/>
          <w:bCs/>
          <w:lang w:val="mn-MN"/>
        </w:rPr>
        <w:t xml:space="preserve"> “тусгай хяналтын” гэснийг “хууль сахиулах ажиллагааны </w:t>
      </w:r>
      <w:r w:rsidR="009A281E" w:rsidRPr="00A75E7D">
        <w:rPr>
          <w:rFonts w:ascii="Arial" w:eastAsia="Arial" w:hAnsi="Arial" w:cs="Arial"/>
          <w:bCs/>
          <w:lang w:val="mn-MN"/>
        </w:rPr>
        <w:t xml:space="preserve">тусгай </w:t>
      </w:r>
      <w:r w:rsidR="001C0A91" w:rsidRPr="00A75E7D">
        <w:rPr>
          <w:rFonts w:ascii="Arial" w:eastAsia="Arial" w:hAnsi="Arial" w:cs="Arial"/>
          <w:bCs/>
          <w:lang w:val="mn-MN"/>
        </w:rPr>
        <w:t>хяналтын” гэж</w:t>
      </w:r>
      <w:r w:rsidR="00A75E7D">
        <w:rPr>
          <w:rFonts w:ascii="Arial" w:eastAsia="Arial" w:hAnsi="Arial" w:cs="Arial"/>
          <w:bCs/>
          <w:lang w:val="mn-MN"/>
        </w:rPr>
        <w:t xml:space="preserve"> тус тус</w:t>
      </w:r>
      <w:r w:rsidR="001C0A91" w:rsidRPr="00A75E7D">
        <w:rPr>
          <w:rFonts w:ascii="Arial" w:eastAsia="Arial" w:hAnsi="Arial" w:cs="Arial"/>
          <w:bCs/>
          <w:lang w:val="mn-MN"/>
        </w:rPr>
        <w:t xml:space="preserve"> өөрчилсүгэй.</w:t>
      </w:r>
    </w:p>
    <w:p w14:paraId="45785168" w14:textId="77777777" w:rsidR="001C0A91" w:rsidRPr="00A75E7D" w:rsidRDefault="001C0A91" w:rsidP="00A75E7D">
      <w:pPr>
        <w:spacing w:line="276" w:lineRule="auto"/>
        <w:ind w:right="49"/>
        <w:jc w:val="both"/>
        <w:rPr>
          <w:rFonts w:ascii="Arial" w:eastAsia="Arial" w:hAnsi="Arial" w:cs="Arial"/>
          <w:lang w:val="mn-MN"/>
        </w:rPr>
      </w:pPr>
    </w:p>
    <w:p w14:paraId="787D1FDD" w14:textId="7947F3BF" w:rsidR="00B558D9" w:rsidRDefault="001C0A91" w:rsidP="00A75E7D">
      <w:pPr>
        <w:spacing w:line="276" w:lineRule="auto"/>
        <w:ind w:right="49" w:firstLine="720"/>
        <w:jc w:val="both"/>
        <w:rPr>
          <w:rFonts w:ascii="Arial" w:eastAsia="Arial" w:hAnsi="Arial" w:cs="Arial"/>
          <w:lang w:val="mn-MN"/>
        </w:rPr>
      </w:pPr>
      <w:r w:rsidRPr="00A75E7D">
        <w:rPr>
          <w:rFonts w:ascii="Arial" w:eastAsia="Arial" w:hAnsi="Arial" w:cs="Arial"/>
          <w:b/>
          <w:lang w:val="mn-MN"/>
        </w:rPr>
        <w:t>2</w:t>
      </w:r>
      <w:r w:rsidR="00B558D9" w:rsidRPr="00A75E7D">
        <w:rPr>
          <w:rFonts w:ascii="Arial" w:eastAsia="Arial" w:hAnsi="Arial" w:cs="Arial"/>
          <w:b/>
          <w:lang w:val="mn-MN"/>
        </w:rPr>
        <w:t xml:space="preserve"> дугаар зүйл.</w:t>
      </w:r>
      <w:r w:rsidR="00B558D9" w:rsidRPr="00A75E7D">
        <w:rPr>
          <w:rFonts w:ascii="Arial" w:eastAsia="Arial" w:hAnsi="Arial" w:cs="Arial"/>
          <w:lang w:val="mn-MN"/>
        </w:rPr>
        <w:t xml:space="preserve">Энэ хуулийг </w:t>
      </w:r>
      <w:r w:rsidRPr="00A75E7D">
        <w:rPr>
          <w:rFonts w:ascii="Arial" w:eastAsia="Arial" w:hAnsi="Arial" w:cs="Arial"/>
          <w:lang w:val="mn-MN"/>
        </w:rPr>
        <w:t xml:space="preserve">Монгол Улсын Их Хурлын тухай хуульд </w:t>
      </w:r>
      <w:r w:rsidR="00B558D9" w:rsidRPr="00A75E7D">
        <w:rPr>
          <w:rFonts w:ascii="Arial" w:eastAsia="Arial" w:hAnsi="Arial" w:cs="Arial"/>
          <w:lang w:val="mn-MN"/>
        </w:rPr>
        <w:t>нэмэлт, өөрчлөлт оруулах тухай хууль хүчин төгөлдөр болсон өдрөөс эхлэн дагаж мө</w:t>
      </w:r>
      <w:r w:rsidR="00A75E7D">
        <w:rPr>
          <w:rFonts w:ascii="Arial" w:eastAsia="Arial" w:hAnsi="Arial" w:cs="Arial"/>
          <w:lang w:val="mn-MN"/>
        </w:rPr>
        <w:t>рдсүгэй</w:t>
      </w:r>
      <w:r w:rsidR="00B558D9" w:rsidRPr="00A75E7D">
        <w:rPr>
          <w:rFonts w:ascii="Arial" w:eastAsia="Arial" w:hAnsi="Arial" w:cs="Arial"/>
          <w:lang w:val="mn-MN"/>
        </w:rPr>
        <w:t>.</w:t>
      </w:r>
    </w:p>
    <w:p w14:paraId="2ACA67D5" w14:textId="77777777" w:rsidR="00CB2EE1" w:rsidRDefault="00CB2EE1" w:rsidP="00A75E7D">
      <w:pPr>
        <w:spacing w:line="276" w:lineRule="auto"/>
        <w:ind w:right="49" w:firstLine="720"/>
        <w:jc w:val="both"/>
        <w:rPr>
          <w:rFonts w:ascii="Arial" w:eastAsia="Arial" w:hAnsi="Arial" w:cs="Arial"/>
          <w:lang w:val="mn-MN"/>
        </w:rPr>
      </w:pPr>
    </w:p>
    <w:p w14:paraId="7E113715" w14:textId="395A7DE7" w:rsidR="00CB2EE1" w:rsidRPr="00A75E7D" w:rsidRDefault="00CB2EE1" w:rsidP="00A75E7D">
      <w:pPr>
        <w:spacing w:line="276" w:lineRule="auto"/>
        <w:ind w:right="49" w:firstLine="720"/>
        <w:jc w:val="both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t>Гарын үсэг</w:t>
      </w:r>
    </w:p>
    <w:p w14:paraId="733C5366" w14:textId="77777777" w:rsidR="00B558D9" w:rsidRPr="00A75E7D" w:rsidRDefault="00B558D9" w:rsidP="00A75E7D">
      <w:pPr>
        <w:spacing w:line="276" w:lineRule="auto"/>
        <w:ind w:right="49"/>
        <w:jc w:val="both"/>
        <w:rPr>
          <w:rFonts w:ascii="Arial" w:eastAsia="Arial" w:hAnsi="Arial" w:cs="Arial"/>
          <w:lang w:val="mn-MN"/>
        </w:rPr>
      </w:pPr>
    </w:p>
    <w:p w14:paraId="6C586278" w14:textId="77777777" w:rsidR="00B558D9" w:rsidRPr="00A75E7D" w:rsidRDefault="00B558D9" w:rsidP="00A75E7D">
      <w:pPr>
        <w:spacing w:line="276" w:lineRule="auto"/>
        <w:ind w:right="49"/>
        <w:jc w:val="both"/>
        <w:rPr>
          <w:rFonts w:ascii="Arial" w:eastAsia="Arial" w:hAnsi="Arial" w:cs="Arial"/>
          <w:lang w:val="mn-MN"/>
        </w:rPr>
      </w:pPr>
    </w:p>
    <w:p w14:paraId="52B0F340" w14:textId="77777777" w:rsidR="00695313" w:rsidRPr="00A75E7D" w:rsidRDefault="00695313" w:rsidP="00A75E7D">
      <w:pPr>
        <w:spacing w:line="276" w:lineRule="auto"/>
        <w:ind w:firstLine="720"/>
        <w:rPr>
          <w:rFonts w:ascii="Arial" w:hAnsi="Arial" w:cs="Arial"/>
          <w:lang w:val="mn-MN"/>
        </w:rPr>
      </w:pPr>
    </w:p>
    <w:p w14:paraId="75D3571D" w14:textId="77777777" w:rsidR="00695313" w:rsidRPr="00A75E7D" w:rsidRDefault="00695313" w:rsidP="00A75E7D">
      <w:pPr>
        <w:spacing w:line="276" w:lineRule="auto"/>
        <w:ind w:firstLine="720"/>
        <w:rPr>
          <w:rFonts w:ascii="Arial" w:hAnsi="Arial" w:cs="Arial"/>
          <w:b/>
          <w:bCs/>
          <w:lang w:val="mn-MN"/>
        </w:rPr>
      </w:pPr>
    </w:p>
    <w:p w14:paraId="7ACA2EC1" w14:textId="77777777" w:rsidR="00B558D9" w:rsidRPr="00A75E7D" w:rsidRDefault="00B558D9" w:rsidP="00A75E7D">
      <w:pPr>
        <w:spacing w:line="276" w:lineRule="auto"/>
        <w:rPr>
          <w:rFonts w:ascii="Arial" w:eastAsia="Arial" w:hAnsi="Arial" w:cs="Arial"/>
          <w:lang w:val="mn-MN"/>
        </w:rPr>
      </w:pPr>
      <w:r w:rsidRPr="00A75E7D">
        <w:rPr>
          <w:rFonts w:ascii="Arial" w:hAnsi="Arial" w:cs="Arial"/>
          <w:lang w:val="mn-MN"/>
        </w:rPr>
        <w:br w:type="page"/>
      </w:r>
    </w:p>
    <w:p w14:paraId="3970A158" w14:textId="77777777" w:rsidR="00B558D9" w:rsidRPr="00A75E7D" w:rsidRDefault="00B558D9" w:rsidP="00A75E7D">
      <w:pPr>
        <w:spacing w:line="276" w:lineRule="auto"/>
        <w:ind w:left="7920" w:right="49"/>
        <w:rPr>
          <w:rFonts w:ascii="Arial" w:eastAsia="Arial" w:hAnsi="Arial" w:cs="Arial"/>
          <w:lang w:val="mn-MN"/>
        </w:rPr>
      </w:pPr>
      <w:r w:rsidRPr="00A75E7D">
        <w:rPr>
          <w:rFonts w:ascii="Arial" w:eastAsia="Arial" w:hAnsi="Arial" w:cs="Arial"/>
          <w:lang w:val="mn-MN"/>
        </w:rPr>
        <w:lastRenderedPageBreak/>
        <w:t>Төсөл</w:t>
      </w:r>
    </w:p>
    <w:p w14:paraId="30EA70EE" w14:textId="77777777" w:rsidR="00B558D9" w:rsidRPr="00A75E7D" w:rsidRDefault="00B558D9" w:rsidP="00A75E7D">
      <w:pPr>
        <w:spacing w:line="276" w:lineRule="auto"/>
        <w:ind w:right="49"/>
        <w:jc w:val="center"/>
        <w:rPr>
          <w:rFonts w:ascii="Arial" w:eastAsia="Arial" w:hAnsi="Arial" w:cs="Arial"/>
          <w:b/>
          <w:lang w:val="mn-MN"/>
        </w:rPr>
      </w:pPr>
    </w:p>
    <w:p w14:paraId="2CFB2AA3" w14:textId="77777777" w:rsidR="00B558D9" w:rsidRPr="00A75E7D" w:rsidRDefault="00B558D9" w:rsidP="00A75E7D">
      <w:pPr>
        <w:spacing w:line="276" w:lineRule="auto"/>
        <w:ind w:right="49"/>
        <w:jc w:val="center"/>
        <w:rPr>
          <w:rFonts w:ascii="Arial" w:eastAsia="Arial" w:hAnsi="Arial" w:cs="Arial"/>
          <w:b/>
          <w:lang w:val="mn-MN"/>
        </w:rPr>
      </w:pPr>
      <w:r w:rsidRPr="00A75E7D">
        <w:rPr>
          <w:rFonts w:ascii="Arial" w:eastAsia="Arial" w:hAnsi="Arial" w:cs="Arial"/>
          <w:b/>
          <w:lang w:val="mn-MN"/>
        </w:rPr>
        <w:t>МОНГОЛ УЛСЫН ХУУЛЬ</w:t>
      </w:r>
    </w:p>
    <w:p w14:paraId="6930387B" w14:textId="77777777" w:rsidR="00A75E7D" w:rsidRDefault="00A75E7D" w:rsidP="00A75E7D">
      <w:pPr>
        <w:spacing w:line="276" w:lineRule="auto"/>
        <w:ind w:right="49"/>
        <w:rPr>
          <w:rFonts w:ascii="Arial" w:eastAsia="Arial" w:hAnsi="Arial" w:cs="Arial"/>
          <w:lang w:val="mn-MN"/>
        </w:rPr>
      </w:pPr>
    </w:p>
    <w:p w14:paraId="7A830652" w14:textId="2090AC57" w:rsidR="00A75E7D" w:rsidRPr="00A75E7D" w:rsidRDefault="00A75E7D" w:rsidP="00A75E7D">
      <w:pPr>
        <w:spacing w:line="276" w:lineRule="auto"/>
        <w:ind w:right="49"/>
        <w:rPr>
          <w:rFonts w:ascii="Arial" w:eastAsia="Arial" w:hAnsi="Arial" w:cs="Arial"/>
          <w:lang w:val="mn-MN"/>
        </w:rPr>
      </w:pPr>
      <w:r w:rsidRPr="00A75E7D">
        <w:rPr>
          <w:rFonts w:ascii="Arial" w:eastAsia="Arial" w:hAnsi="Arial" w:cs="Arial"/>
        </w:rPr>
        <w:t>2024</w:t>
      </w:r>
      <w:r w:rsidRPr="00A75E7D">
        <w:rPr>
          <w:rFonts w:ascii="Arial" w:eastAsia="Arial" w:hAnsi="Arial" w:cs="Arial"/>
          <w:lang w:val="mn-MN"/>
        </w:rPr>
        <w:t xml:space="preserve"> оны .. сарын .. өдөр</w:t>
      </w:r>
      <w:r w:rsidRPr="00A75E7D">
        <w:rPr>
          <w:rFonts w:ascii="Arial" w:eastAsia="Arial" w:hAnsi="Arial" w:cs="Arial"/>
          <w:lang w:val="mn-MN"/>
        </w:rPr>
        <w:tab/>
      </w:r>
      <w:r w:rsidRPr="00A75E7D">
        <w:rPr>
          <w:rFonts w:ascii="Arial" w:eastAsia="Arial" w:hAnsi="Arial" w:cs="Arial"/>
          <w:lang w:val="mn-MN"/>
        </w:rPr>
        <w:tab/>
      </w:r>
      <w:r w:rsidRPr="00A75E7D">
        <w:rPr>
          <w:rFonts w:ascii="Arial" w:eastAsia="Arial" w:hAnsi="Arial" w:cs="Arial"/>
          <w:lang w:val="mn-MN"/>
        </w:rPr>
        <w:tab/>
      </w:r>
      <w:r w:rsidRPr="00A75E7D">
        <w:rPr>
          <w:rFonts w:ascii="Arial" w:eastAsia="Arial" w:hAnsi="Arial" w:cs="Arial"/>
          <w:lang w:val="mn-MN"/>
        </w:rPr>
        <w:tab/>
      </w:r>
      <w:r w:rsidRPr="00A75E7D">
        <w:rPr>
          <w:rFonts w:ascii="Arial" w:eastAsia="Arial" w:hAnsi="Arial" w:cs="Arial"/>
          <w:lang w:val="mn-MN"/>
        </w:rPr>
        <w:tab/>
      </w:r>
      <w:r w:rsidRPr="00A75E7D">
        <w:rPr>
          <w:rFonts w:ascii="Arial" w:eastAsia="Arial" w:hAnsi="Arial" w:cs="Arial"/>
          <w:lang w:val="mn-MN"/>
        </w:rPr>
        <w:tab/>
        <w:t xml:space="preserve">             Улаанбаатар хот</w:t>
      </w:r>
    </w:p>
    <w:p w14:paraId="4E1E1D42" w14:textId="77777777" w:rsidR="00EE67D6" w:rsidRPr="00A75E7D" w:rsidRDefault="00EE67D6" w:rsidP="00A75E7D">
      <w:pPr>
        <w:spacing w:line="276" w:lineRule="auto"/>
        <w:rPr>
          <w:rFonts w:ascii="Arial" w:eastAsia="Arial" w:hAnsi="Arial" w:cs="Arial"/>
          <w:lang w:val="mn-MN"/>
        </w:rPr>
      </w:pPr>
    </w:p>
    <w:p w14:paraId="7C8875F5" w14:textId="77777777" w:rsidR="00B558D9" w:rsidRPr="00A75E7D" w:rsidRDefault="00B558D9" w:rsidP="00A75E7D">
      <w:pPr>
        <w:spacing w:line="276" w:lineRule="auto"/>
        <w:rPr>
          <w:rFonts w:ascii="Arial" w:eastAsia="Arial" w:hAnsi="Arial" w:cs="Arial"/>
          <w:lang w:val="mn-MN"/>
        </w:rPr>
      </w:pPr>
    </w:p>
    <w:p w14:paraId="1A22355D" w14:textId="22D16AC5" w:rsidR="00B558D9" w:rsidRPr="00A75E7D" w:rsidRDefault="00DF6717" w:rsidP="00A75E7D">
      <w:pPr>
        <w:spacing w:line="276" w:lineRule="auto"/>
        <w:jc w:val="center"/>
        <w:rPr>
          <w:rFonts w:ascii="Arial" w:eastAsia="Arial" w:hAnsi="Arial" w:cs="Arial"/>
          <w:b/>
          <w:lang w:val="mn-MN"/>
        </w:rPr>
      </w:pPr>
      <w:r w:rsidRPr="00A75E7D">
        <w:rPr>
          <w:rFonts w:ascii="Arial" w:eastAsia="Arial" w:hAnsi="Arial" w:cs="Arial"/>
          <w:b/>
          <w:lang w:val="mn-MN"/>
        </w:rPr>
        <w:t>АВ</w:t>
      </w:r>
      <w:r w:rsidR="009B3494">
        <w:rPr>
          <w:rFonts w:ascii="Arial" w:eastAsia="Arial" w:hAnsi="Arial" w:cs="Arial"/>
          <w:b/>
          <w:lang w:val="mn-MN"/>
        </w:rPr>
        <w:t>ЛИ</w:t>
      </w:r>
      <w:r w:rsidRPr="00A75E7D">
        <w:rPr>
          <w:rFonts w:ascii="Arial" w:eastAsia="Arial" w:hAnsi="Arial" w:cs="Arial"/>
          <w:b/>
          <w:lang w:val="mn-MN"/>
        </w:rPr>
        <w:t xml:space="preserve">ГЫН ЭСРЭГ ХУУЛЬД </w:t>
      </w:r>
    </w:p>
    <w:p w14:paraId="2D65DFEB" w14:textId="77777777" w:rsidR="00B558D9" w:rsidRDefault="00B558D9" w:rsidP="00A75E7D">
      <w:pPr>
        <w:spacing w:line="276" w:lineRule="auto"/>
        <w:jc w:val="center"/>
        <w:rPr>
          <w:rFonts w:ascii="Arial" w:eastAsia="Arial" w:hAnsi="Arial" w:cs="Arial"/>
          <w:b/>
          <w:lang w:val="mn-MN"/>
        </w:rPr>
      </w:pPr>
      <w:r w:rsidRPr="00A75E7D">
        <w:rPr>
          <w:rFonts w:ascii="Arial" w:eastAsia="Arial" w:hAnsi="Arial" w:cs="Arial"/>
          <w:b/>
          <w:lang w:val="mn-MN"/>
        </w:rPr>
        <w:t xml:space="preserve"> ӨӨРЧЛӨЛТ ОРУУЛАХ ТУХАЙ</w:t>
      </w:r>
    </w:p>
    <w:p w14:paraId="1F5070B2" w14:textId="77777777" w:rsidR="00CB2EE1" w:rsidRPr="00A75E7D" w:rsidRDefault="00CB2EE1" w:rsidP="00A75E7D">
      <w:pPr>
        <w:spacing w:line="276" w:lineRule="auto"/>
        <w:jc w:val="center"/>
        <w:rPr>
          <w:rFonts w:ascii="Arial" w:eastAsia="Arial" w:hAnsi="Arial" w:cs="Arial"/>
          <w:b/>
          <w:lang w:val="mn-MN"/>
        </w:rPr>
      </w:pPr>
    </w:p>
    <w:p w14:paraId="384BF783" w14:textId="77777777" w:rsidR="00B558D9" w:rsidRPr="00A75E7D" w:rsidRDefault="00B558D9" w:rsidP="00A75E7D">
      <w:pPr>
        <w:spacing w:line="276" w:lineRule="auto"/>
        <w:rPr>
          <w:rFonts w:ascii="Arial" w:eastAsia="Arial" w:hAnsi="Arial" w:cs="Arial"/>
          <w:lang w:val="mn-MN"/>
        </w:rPr>
      </w:pPr>
    </w:p>
    <w:p w14:paraId="284C8284" w14:textId="59188B09" w:rsidR="00DF6717" w:rsidRPr="00A75E7D" w:rsidRDefault="00B558D9" w:rsidP="00A75E7D">
      <w:pPr>
        <w:spacing w:line="276" w:lineRule="auto"/>
        <w:ind w:right="49" w:firstLine="720"/>
        <w:jc w:val="both"/>
        <w:rPr>
          <w:rFonts w:ascii="Arial" w:eastAsia="Arial" w:hAnsi="Arial" w:cs="Arial"/>
          <w:lang w:val="mn-MN"/>
        </w:rPr>
      </w:pPr>
      <w:r w:rsidRPr="00A75E7D">
        <w:rPr>
          <w:rFonts w:ascii="Arial" w:eastAsia="Arial" w:hAnsi="Arial" w:cs="Arial"/>
          <w:b/>
          <w:lang w:val="mn-MN"/>
        </w:rPr>
        <w:t>1 дүгээр зүйл.</w:t>
      </w:r>
      <w:r w:rsidR="00DF6717" w:rsidRPr="00A75E7D">
        <w:rPr>
          <w:rFonts w:ascii="Arial" w:eastAsia="Arial" w:hAnsi="Arial" w:cs="Arial"/>
          <w:bCs/>
          <w:lang w:val="mn-MN"/>
        </w:rPr>
        <w:t>Ав</w:t>
      </w:r>
      <w:r w:rsidR="009B3494">
        <w:rPr>
          <w:rFonts w:ascii="Arial" w:eastAsia="Arial" w:hAnsi="Arial" w:cs="Arial"/>
          <w:bCs/>
          <w:lang w:val="mn-MN"/>
        </w:rPr>
        <w:t>ли</w:t>
      </w:r>
      <w:r w:rsidR="00DF6717" w:rsidRPr="00A75E7D">
        <w:rPr>
          <w:rFonts w:ascii="Arial" w:eastAsia="Arial" w:hAnsi="Arial" w:cs="Arial"/>
          <w:lang w:val="mn-MN"/>
        </w:rPr>
        <w:t>гын эсрэг хуулийн 26 дугаар зүйлийн 26.2 дахь хэсгийн “гүйцэтгэх ажлын тухай” гэснийг “гүйцэтгэх ажил, нууц мөрдөн шалгах ажиллагааны хууль тогтоомжийг” гэж,</w:t>
      </w:r>
      <w:r w:rsidR="00CB2EE1">
        <w:rPr>
          <w:rFonts w:ascii="Arial" w:eastAsia="Arial" w:hAnsi="Arial" w:cs="Arial"/>
          <w:lang w:val="mn-MN"/>
        </w:rPr>
        <w:t xml:space="preserve"> мөн хэсгийн</w:t>
      </w:r>
      <w:r w:rsidR="00DF6717" w:rsidRPr="00A75E7D">
        <w:rPr>
          <w:rFonts w:ascii="Arial" w:eastAsia="Arial" w:hAnsi="Arial" w:cs="Arial"/>
          <w:lang w:val="mn-MN"/>
        </w:rPr>
        <w:t xml:space="preserve"> “</w:t>
      </w:r>
      <w:r w:rsidR="00CB2EE1">
        <w:rPr>
          <w:rFonts w:ascii="Arial" w:eastAsia="Arial" w:hAnsi="Arial" w:cs="Arial"/>
          <w:lang w:val="mn-MN"/>
        </w:rPr>
        <w:t>т</w:t>
      </w:r>
      <w:r w:rsidR="00DF6717" w:rsidRPr="00A75E7D">
        <w:rPr>
          <w:rFonts w:ascii="Arial" w:eastAsia="Arial" w:hAnsi="Arial" w:cs="Arial"/>
          <w:lang w:val="mn-MN"/>
        </w:rPr>
        <w:t xml:space="preserve">усгай хяналтын” гэснийг “хууль сахиулах ажиллагааны </w:t>
      </w:r>
      <w:r w:rsidR="00B31145" w:rsidRPr="00A75E7D">
        <w:rPr>
          <w:rFonts w:ascii="Arial" w:eastAsia="Arial" w:hAnsi="Arial" w:cs="Arial"/>
          <w:bCs/>
          <w:lang w:val="mn-MN"/>
        </w:rPr>
        <w:t xml:space="preserve">тусгай </w:t>
      </w:r>
      <w:r w:rsidR="00DF6717" w:rsidRPr="00A75E7D">
        <w:rPr>
          <w:rFonts w:ascii="Arial" w:eastAsia="Arial" w:hAnsi="Arial" w:cs="Arial"/>
          <w:lang w:val="mn-MN"/>
        </w:rPr>
        <w:t>хяналтын” гэж тус тус өөрчилсүгэй.</w:t>
      </w:r>
    </w:p>
    <w:p w14:paraId="3254C209" w14:textId="77777777" w:rsidR="001C0A91" w:rsidRPr="00A75E7D" w:rsidRDefault="001C0A91" w:rsidP="00A75E7D">
      <w:pPr>
        <w:spacing w:line="276" w:lineRule="auto"/>
        <w:ind w:right="49" w:firstLine="720"/>
        <w:jc w:val="both"/>
        <w:rPr>
          <w:rFonts w:ascii="Arial" w:eastAsia="Arial" w:hAnsi="Arial" w:cs="Arial"/>
          <w:b/>
          <w:lang w:val="mn-MN"/>
        </w:rPr>
      </w:pPr>
    </w:p>
    <w:p w14:paraId="2FD2130E" w14:textId="37660ECB" w:rsidR="00B558D9" w:rsidRDefault="00DF6717" w:rsidP="00181E3B">
      <w:pPr>
        <w:spacing w:line="276" w:lineRule="auto"/>
        <w:ind w:right="49" w:firstLine="720"/>
        <w:jc w:val="both"/>
        <w:rPr>
          <w:rFonts w:ascii="Arial" w:eastAsia="Arial" w:hAnsi="Arial" w:cs="Arial"/>
          <w:lang w:val="mn-MN"/>
        </w:rPr>
      </w:pPr>
      <w:r w:rsidRPr="00A75E7D">
        <w:rPr>
          <w:rFonts w:ascii="Arial" w:eastAsia="Arial" w:hAnsi="Arial" w:cs="Arial"/>
          <w:b/>
          <w:lang w:val="mn-MN"/>
        </w:rPr>
        <w:t>2</w:t>
      </w:r>
      <w:r w:rsidR="00B558D9" w:rsidRPr="00A75E7D">
        <w:rPr>
          <w:rFonts w:ascii="Arial" w:eastAsia="Arial" w:hAnsi="Arial" w:cs="Arial"/>
          <w:b/>
          <w:lang w:val="mn-MN"/>
        </w:rPr>
        <w:t xml:space="preserve"> дугаар зүйл.</w:t>
      </w:r>
      <w:r w:rsidRPr="00A75E7D">
        <w:rPr>
          <w:rFonts w:ascii="Arial" w:eastAsia="Arial" w:hAnsi="Arial" w:cs="Arial"/>
          <w:lang w:val="mn-MN"/>
        </w:rPr>
        <w:t>Энэ хуулийг Монгол Улсын Их Хурлын тухай хуульд</w:t>
      </w:r>
      <w:r w:rsidR="00B558D9" w:rsidRPr="00A75E7D">
        <w:rPr>
          <w:rFonts w:ascii="Arial" w:eastAsia="Arial" w:hAnsi="Arial" w:cs="Arial"/>
          <w:lang w:val="mn-MN"/>
        </w:rPr>
        <w:t xml:space="preserve"> нэмэлт, өөрчлөлт оруулах тухай хууль хүчин төгөлдөр болсон өдрөөс эхлэн дагаж мөрд</w:t>
      </w:r>
      <w:r w:rsidR="00CB2EE1">
        <w:rPr>
          <w:rFonts w:ascii="Arial" w:eastAsia="Arial" w:hAnsi="Arial" w:cs="Arial"/>
          <w:lang w:val="mn-MN"/>
        </w:rPr>
        <w:t>сүгэй</w:t>
      </w:r>
      <w:r w:rsidR="00B558D9" w:rsidRPr="00A75E7D">
        <w:rPr>
          <w:rFonts w:ascii="Arial" w:eastAsia="Arial" w:hAnsi="Arial" w:cs="Arial"/>
          <w:lang w:val="mn-MN"/>
        </w:rPr>
        <w:t>.</w:t>
      </w:r>
    </w:p>
    <w:p w14:paraId="2E9C0628" w14:textId="77777777" w:rsidR="00181E3B" w:rsidRDefault="00181E3B" w:rsidP="00181E3B">
      <w:pPr>
        <w:spacing w:line="276" w:lineRule="auto"/>
        <w:ind w:right="49" w:firstLine="720"/>
        <w:jc w:val="both"/>
        <w:rPr>
          <w:rFonts w:ascii="Arial" w:eastAsia="Arial" w:hAnsi="Arial" w:cs="Arial"/>
          <w:lang w:val="mn-MN"/>
        </w:rPr>
      </w:pPr>
    </w:p>
    <w:p w14:paraId="00A1944D" w14:textId="15ECAFBA" w:rsidR="00181E3B" w:rsidRPr="00A75E7D" w:rsidRDefault="00181E3B" w:rsidP="00181E3B">
      <w:pPr>
        <w:spacing w:line="276" w:lineRule="auto"/>
        <w:ind w:right="49" w:firstLine="720"/>
        <w:jc w:val="both"/>
        <w:rPr>
          <w:rFonts w:ascii="Arial" w:eastAsia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t>Гарын үсэг</w:t>
      </w:r>
    </w:p>
    <w:p w14:paraId="76DE3C2A" w14:textId="77777777" w:rsidR="00EE67D6" w:rsidRPr="00A75E7D" w:rsidRDefault="00EE67D6" w:rsidP="00A75E7D">
      <w:pPr>
        <w:spacing w:line="276" w:lineRule="auto"/>
        <w:ind w:firstLine="720"/>
        <w:rPr>
          <w:rFonts w:ascii="Arial" w:hAnsi="Arial" w:cs="Arial"/>
          <w:b/>
          <w:bCs/>
          <w:lang w:val="mn-MN"/>
        </w:rPr>
      </w:pPr>
    </w:p>
    <w:p w14:paraId="5449881C" w14:textId="32EC3263" w:rsidR="00BC4070" w:rsidRPr="00A75E7D" w:rsidRDefault="00BC4070" w:rsidP="00A75E7D">
      <w:pPr>
        <w:spacing w:line="276" w:lineRule="auto"/>
        <w:rPr>
          <w:rFonts w:ascii="Arial" w:eastAsia="Arial" w:hAnsi="Arial" w:cs="Arial"/>
          <w:lang w:val="mn-MN"/>
        </w:rPr>
      </w:pPr>
    </w:p>
    <w:sectPr w:rsidR="00BC4070" w:rsidRPr="00A75E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8D9"/>
    <w:rsid w:val="00181E3B"/>
    <w:rsid w:val="001C0A91"/>
    <w:rsid w:val="00257DFF"/>
    <w:rsid w:val="002D48E1"/>
    <w:rsid w:val="00370E7A"/>
    <w:rsid w:val="003C1848"/>
    <w:rsid w:val="00695313"/>
    <w:rsid w:val="007A2F3F"/>
    <w:rsid w:val="0093605E"/>
    <w:rsid w:val="009A281E"/>
    <w:rsid w:val="009B3494"/>
    <w:rsid w:val="00A75E7D"/>
    <w:rsid w:val="00A97327"/>
    <w:rsid w:val="00B31145"/>
    <w:rsid w:val="00B558D9"/>
    <w:rsid w:val="00BC4070"/>
    <w:rsid w:val="00C338A2"/>
    <w:rsid w:val="00CB2EE1"/>
    <w:rsid w:val="00CB49BC"/>
    <w:rsid w:val="00DF6717"/>
    <w:rsid w:val="00E5274A"/>
    <w:rsid w:val="00E619BF"/>
    <w:rsid w:val="00E65643"/>
    <w:rsid w:val="00EE2C64"/>
    <w:rsid w:val="00EE67D6"/>
    <w:rsid w:val="00F219E0"/>
    <w:rsid w:val="00FF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45200"/>
  <w15:chartTrackingRefBased/>
  <w15:docId w15:val="{E7490A8D-ACA5-B446-9FBB-A56DB0692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8D9"/>
    <w:rPr>
      <w:rFonts w:ascii="Times New Roman" w:eastAsia="Times New Roman" w:hAnsi="Times New Roman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35BFE-C3EF-441D-9B2C-C7EC3210F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Tuya Tserennadmid</cp:lastModifiedBy>
  <cp:revision>2</cp:revision>
  <cp:lastPrinted>2024-11-20T05:42:00Z</cp:lastPrinted>
  <dcterms:created xsi:type="dcterms:W3CDTF">2024-12-20T04:10:00Z</dcterms:created>
  <dcterms:modified xsi:type="dcterms:W3CDTF">2024-12-20T04:10:00Z</dcterms:modified>
</cp:coreProperties>
</file>