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7D6A1" w14:textId="77777777" w:rsidR="0082663F" w:rsidRPr="00BB7A47" w:rsidRDefault="0082663F" w:rsidP="008266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АМЬТНЫ ТУХАЙ ХУУЛЬД НЭМЭЛТ ОРУУЛАХ ТУХАЙ ХУУЛИЙН</w:t>
      </w:r>
      <w:r>
        <w:rPr>
          <w:rFonts w:ascii="Arial" w:hAnsi="Arial" w:cs="Arial"/>
          <w:b/>
        </w:rPr>
        <w:t xml:space="preserve"> ТӨСЛИЙН</w:t>
      </w:r>
      <w:r>
        <w:rPr>
          <w:rFonts w:ascii="Arial" w:hAnsi="Arial" w:cs="Arial"/>
          <w:b/>
          <w:lang w:val="mn-MN"/>
        </w:rPr>
        <w:t xml:space="preserve"> </w:t>
      </w:r>
    </w:p>
    <w:p w14:paraId="2601CAE9" w14:textId="77777777" w:rsidR="0082663F" w:rsidRDefault="0082663F" w:rsidP="0082663F">
      <w:pPr>
        <w:jc w:val="center"/>
        <w:rPr>
          <w:rFonts w:ascii="Arial" w:hAnsi="Arial" w:cs="Arial"/>
          <w:b/>
          <w:lang w:val="mn-MN"/>
        </w:rPr>
      </w:pPr>
      <w:r w:rsidRPr="005F01DD">
        <w:rPr>
          <w:rFonts w:ascii="Arial" w:hAnsi="Arial" w:cs="Arial"/>
          <w:b/>
          <w:lang w:val="mn-MN"/>
        </w:rPr>
        <w:t>ЗАРДЛЫН ТООЦООНЫ СУДАЛГАА</w:t>
      </w:r>
    </w:p>
    <w:p w14:paraId="2DD22031" w14:textId="77777777" w:rsidR="0082663F" w:rsidRPr="005F01DD" w:rsidRDefault="0082663F" w:rsidP="0082663F">
      <w:pPr>
        <w:jc w:val="center"/>
        <w:rPr>
          <w:rFonts w:ascii="Arial" w:hAnsi="Arial" w:cs="Arial"/>
          <w:b/>
          <w:lang w:val="mn-MN"/>
        </w:rPr>
      </w:pPr>
    </w:p>
    <w:p w14:paraId="7129BF94" w14:textId="77777777" w:rsidR="0082663F" w:rsidRPr="005F01DD" w:rsidRDefault="0082663F" w:rsidP="0082663F">
      <w:pPr>
        <w:jc w:val="center"/>
        <w:rPr>
          <w:rFonts w:ascii="Arial" w:hAnsi="Arial" w:cs="Arial"/>
          <w:b/>
          <w:lang w:val="mn-MN"/>
        </w:rPr>
      </w:pPr>
    </w:p>
    <w:p w14:paraId="69A7916A" w14:textId="77777777" w:rsidR="0082663F" w:rsidRPr="0005323D" w:rsidRDefault="0082663F" w:rsidP="0082663F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05323D">
        <w:rPr>
          <w:rFonts w:ascii="Arial" w:hAnsi="Arial" w:cs="Arial"/>
          <w:szCs w:val="30"/>
          <w:lang w:val="mn-MN" w:bidi="mn-Mong-CN"/>
        </w:rPr>
        <w:t xml:space="preserve">Амьтны тухай хуулийн нэмэлт оруулах тухай хуулийн төсөлд тусгагдсан зохицуулалтай уялдан зардал үүсэх болон үүсэж болзошгүй зүйл, заалтыг </w:t>
      </w:r>
      <w:r w:rsidRPr="0005323D">
        <w:rPr>
          <w:rFonts w:ascii="Arial" w:hAnsi="Arial" w:cs="Arial"/>
          <w:lang w:val="mn-MN"/>
        </w:rPr>
        <w:t xml:space="preserve">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</w:t>
      </w:r>
      <w:r>
        <w:rPr>
          <w:rFonts w:ascii="Arial" w:hAnsi="Arial" w:cs="Arial"/>
          <w:lang w:val="mn-MN"/>
        </w:rPr>
        <w:t xml:space="preserve">судлахад төр, хуулийн этгээд ба иргэнд ямар ч нэмэлт зардал үүсэхгүй болно. </w:t>
      </w:r>
    </w:p>
    <w:p w14:paraId="5C828B10" w14:textId="77777777" w:rsidR="0082663F" w:rsidRPr="0005323D" w:rsidRDefault="0082663F" w:rsidP="0082663F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171DD2CF" w14:textId="77777777" w:rsidR="0082663F" w:rsidRDefault="0082663F" w:rsidP="0082663F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Энэхүү хуулийн төслийг хэрэгжүүлэхэд  улсын төсөвт дарамт учруулахгүй, иргэн, хуулийн этгээдэд нэмэлт зардал үүсэхгүй,  улсын төсөвт шинээр нэмэлт зардал бий болохгүй болно. </w:t>
      </w:r>
    </w:p>
    <w:p w14:paraId="6E2D1B8C" w14:textId="77777777" w:rsidR="0082663F" w:rsidRDefault="0082663F" w:rsidP="0082663F">
      <w:pPr>
        <w:ind w:firstLine="720"/>
        <w:jc w:val="both"/>
        <w:rPr>
          <w:rFonts w:ascii="Arial" w:hAnsi="Arial" w:cs="Arial"/>
          <w:lang w:val="mn-MN"/>
        </w:rPr>
      </w:pPr>
    </w:p>
    <w:p w14:paraId="5386CD95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7589B38E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3EBA340A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086B3B61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14D1A041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48FD90F0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42AE3149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2FA59F27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7FD768A4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05D654BE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0A7DA590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1145430E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292A3D57" w14:textId="77777777" w:rsidR="0082663F" w:rsidRDefault="0082663F" w:rsidP="0082663F">
      <w:pPr>
        <w:tabs>
          <w:tab w:val="left" w:pos="720"/>
        </w:tabs>
        <w:spacing w:before="60" w:line="276" w:lineRule="auto"/>
        <w:jc w:val="center"/>
        <w:rPr>
          <w:rFonts w:ascii="Arial" w:hAnsi="Arial" w:cs="Arial"/>
          <w:b/>
          <w:bCs/>
          <w:highlight w:val="yellow"/>
        </w:rPr>
      </w:pPr>
    </w:p>
    <w:sectPr w:rsidR="0082663F" w:rsidSect="0071671A">
      <w:type w:val="continuous"/>
      <w:pgSz w:w="12240" w:h="15840"/>
      <w:pgMar w:top="1260" w:right="810" w:bottom="108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F"/>
    <w:rsid w:val="00004CD2"/>
    <w:rsid w:val="0004232F"/>
    <w:rsid w:val="005B3D14"/>
    <w:rsid w:val="0082663F"/>
    <w:rsid w:val="00B231E0"/>
    <w:rsid w:val="00D66B10"/>
    <w:rsid w:val="00E23EC8"/>
    <w:rsid w:val="00E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027D0"/>
  <w15:chartTrackingRefBased/>
  <w15:docId w15:val="{09A209F9-B524-4C46-8809-248F6702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3F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826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2025-03-18T10:23:00Z</dcterms:created>
  <dcterms:modified xsi:type="dcterms:W3CDTF">2025-03-18T10:23:00Z</dcterms:modified>
</cp:coreProperties>
</file>