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rPr>
      </w:pPr>
      <w:r w:rsidDel="00000000" w:rsidR="00000000" w:rsidRPr="00000000">
        <w:rPr>
          <w:rFonts w:ascii="Arial" w:cs="Arial" w:eastAsia="Arial" w:hAnsi="Arial"/>
          <w:rtl w:val="0"/>
        </w:rPr>
        <w:t xml:space="preserve">МОНГОЛ УЛСЫН ХУУЛЬ</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tabs>
          <w:tab w:val="left" w:leader="none" w:pos="8640"/>
        </w:tabs>
        <w:rPr>
          <w:rFonts w:ascii="Arial" w:cs="Arial" w:eastAsia="Arial" w:hAnsi="Arial"/>
        </w:rPr>
      </w:pPr>
      <w:r w:rsidDel="00000000" w:rsidR="00000000" w:rsidRPr="00000000">
        <w:rPr>
          <w:rFonts w:ascii="Arial" w:cs="Arial" w:eastAsia="Arial" w:hAnsi="Arial"/>
          <w:rtl w:val="0"/>
        </w:rPr>
        <w:t xml:space="preserve">2025 оны ... дугаар                                                                                      </w:t>
        <w:tab/>
        <w:t xml:space="preserve">Улаанбаатар</w:t>
      </w:r>
    </w:p>
    <w:p w:rsidR="00000000" w:rsidDel="00000000" w:rsidP="00000000" w:rsidRDefault="00000000" w:rsidRPr="00000000" w14:paraId="00000004">
      <w:pPr>
        <w:tabs>
          <w:tab w:val="left" w:leader="none" w:pos="8640"/>
        </w:tabs>
        <w:rPr>
          <w:rFonts w:ascii="Arial" w:cs="Arial" w:eastAsia="Arial" w:hAnsi="Arial"/>
          <w:b w:val="1"/>
        </w:rPr>
      </w:pPr>
      <w:r w:rsidDel="00000000" w:rsidR="00000000" w:rsidRPr="00000000">
        <w:rPr>
          <w:rFonts w:ascii="Arial" w:cs="Arial" w:eastAsia="Arial" w:hAnsi="Arial"/>
          <w:rtl w:val="0"/>
        </w:rPr>
        <w:t xml:space="preserve">сарын ... -ны өдөр                                                                                                </w:t>
        <w:tab/>
        <w:tab/>
        <w:t xml:space="preserve">хот</w:t>
      </w:r>
      <w:r w:rsidDel="00000000" w:rsidR="00000000" w:rsidRPr="00000000">
        <w:rPr>
          <w:rtl w:val="0"/>
        </w:rPr>
      </w:r>
    </w:p>
    <w:p w:rsidR="00000000" w:rsidDel="00000000" w:rsidP="00000000" w:rsidRDefault="00000000" w:rsidRPr="00000000" w14:paraId="00000005">
      <w:pPr>
        <w:tabs>
          <w:tab w:val="left" w:leader="none" w:pos="3985"/>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6">
      <w:pPr>
        <w:tabs>
          <w:tab w:val="left" w:leader="none" w:pos="3985"/>
        </w:tabs>
        <w:jc w:val="center"/>
        <w:rPr>
          <w:rFonts w:ascii="Arial" w:cs="Arial" w:eastAsia="Arial" w:hAnsi="Arial"/>
          <w:b w:val="1"/>
        </w:rPr>
      </w:pPr>
      <w:r w:rsidDel="00000000" w:rsidR="00000000" w:rsidRPr="00000000">
        <w:rPr>
          <w:rFonts w:ascii="Arial" w:cs="Arial" w:eastAsia="Arial" w:hAnsi="Arial"/>
          <w:b w:val="1"/>
          <w:rtl w:val="0"/>
        </w:rPr>
        <w:t xml:space="preserve">ЗАМЫН ХӨДӨЛГӨӨНИЙ АЮУЛГҮЙ БАЙДЛЫН ТУХАЙ </w:t>
      </w:r>
    </w:p>
    <w:p w:rsidR="00000000" w:rsidDel="00000000" w:rsidP="00000000" w:rsidRDefault="00000000" w:rsidRPr="00000000" w14:paraId="00000007">
      <w:pPr>
        <w:tabs>
          <w:tab w:val="left" w:leader="none" w:pos="3985"/>
        </w:tabs>
        <w:jc w:val="center"/>
        <w:rPr>
          <w:rFonts w:ascii="Arial" w:cs="Arial" w:eastAsia="Arial" w:hAnsi="Arial"/>
        </w:rPr>
      </w:pPr>
      <w:r w:rsidDel="00000000" w:rsidR="00000000" w:rsidRPr="00000000">
        <w:rPr>
          <w:rFonts w:ascii="Arial" w:cs="Arial" w:eastAsia="Arial" w:hAnsi="Arial"/>
          <w:b w:val="1"/>
          <w:rtl w:val="0"/>
        </w:rPr>
        <w:t xml:space="preserve">ХУУЛЬД НЭМЭЛТ, ӨӨРЧЛӨЛТ ОРУУЛАХ</w:t>
      </w:r>
      <w:r w:rsidDel="00000000" w:rsidR="00000000" w:rsidRPr="00000000">
        <w:rPr>
          <w:rtl w:val="0"/>
        </w:rPr>
      </w:r>
    </w:p>
    <w:p w:rsidR="00000000" w:rsidDel="00000000" w:rsidP="00000000" w:rsidRDefault="00000000" w:rsidRPr="00000000" w14:paraId="00000008">
      <w:pPr>
        <w:ind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09">
      <w:pPr>
        <w:ind w:firstLine="720"/>
        <w:jc w:val="both"/>
        <w:rPr>
          <w:rFonts w:ascii="Arial" w:cs="Arial" w:eastAsia="Arial" w:hAnsi="Arial"/>
        </w:rPr>
      </w:pPr>
      <w:r w:rsidDel="00000000" w:rsidR="00000000" w:rsidRPr="00000000">
        <w:rPr>
          <w:rFonts w:ascii="Arial" w:cs="Arial" w:eastAsia="Arial" w:hAnsi="Arial"/>
          <w:rtl w:val="0"/>
        </w:rPr>
        <w:t xml:space="preserve">1 дүгээр зүйл.Замын хөдөлгөөний аюулгүй байдлын тухай хуульд доор дурдсан агуулгатай зүйл, хэсэг, заалт нэмсүгэй:</w:t>
      </w:r>
    </w:p>
    <w:p w:rsidR="00000000" w:rsidDel="00000000" w:rsidP="00000000" w:rsidRDefault="00000000" w:rsidRPr="00000000" w14:paraId="0000000A">
      <w:pPr>
        <w:jc w:val="both"/>
        <w:rPr>
          <w:rFonts w:ascii="Arial" w:cs="Arial" w:eastAsia="Arial" w:hAnsi="Arial"/>
        </w:rPr>
      </w:pPr>
      <w:r w:rsidDel="00000000" w:rsidR="00000000" w:rsidRPr="00000000">
        <w:rPr>
          <w:rtl w:val="0"/>
        </w:rPr>
      </w:r>
    </w:p>
    <w:p w:rsidR="00000000" w:rsidDel="00000000" w:rsidP="00000000" w:rsidRDefault="00000000" w:rsidRPr="00000000" w14:paraId="0000000B">
      <w:pPr>
        <w:ind w:firstLine="720"/>
        <w:jc w:val="both"/>
        <w:rPr>
          <w:rFonts w:ascii="Arial" w:cs="Arial" w:eastAsia="Arial" w:hAnsi="Arial"/>
          <w:b w:val="1"/>
        </w:rPr>
      </w:pPr>
      <w:r w:rsidDel="00000000" w:rsidR="00000000" w:rsidRPr="00000000">
        <w:rPr>
          <w:rFonts w:ascii="Arial" w:cs="Arial" w:eastAsia="Arial" w:hAnsi="Arial"/>
          <w:b w:val="1"/>
          <w:rtl w:val="0"/>
        </w:rPr>
        <w:t xml:space="preserve">1/11</w:t>
      </w:r>
      <w:r w:rsidDel="00000000" w:rsidR="00000000" w:rsidRPr="00000000">
        <w:rPr>
          <w:rFonts w:ascii="Arial" w:cs="Arial" w:eastAsia="Arial" w:hAnsi="Arial"/>
          <w:b w:val="1"/>
          <w:vertAlign w:val="superscript"/>
          <w:rtl w:val="0"/>
        </w:rPr>
        <w:t xml:space="preserve">1</w:t>
      </w:r>
      <w:r w:rsidDel="00000000" w:rsidR="00000000" w:rsidRPr="00000000">
        <w:rPr>
          <w:rFonts w:ascii="Arial" w:cs="Arial" w:eastAsia="Arial" w:hAnsi="Arial"/>
          <w:b w:val="1"/>
          <w:rtl w:val="0"/>
        </w:rPr>
        <w:t xml:space="preserve"> дүгээр зүйл.Нийтийн </w:t>
      </w:r>
      <w:r w:rsidDel="00000000" w:rsidR="00000000" w:rsidRPr="00000000">
        <w:rPr>
          <w:rFonts w:ascii="Arial" w:cs="Arial" w:eastAsia="Arial" w:hAnsi="Arial"/>
          <w:b w:val="1"/>
          <w:rtl w:val="0"/>
        </w:rPr>
        <w:t xml:space="preserve">хэрэглээний</w:t>
      </w:r>
      <w:r w:rsidDel="00000000" w:rsidR="00000000" w:rsidRPr="00000000">
        <w:rPr>
          <w:rFonts w:ascii="Arial" w:cs="Arial" w:eastAsia="Arial" w:hAnsi="Arial"/>
          <w:b w:val="1"/>
          <w:rtl w:val="0"/>
        </w:rPr>
        <w:t xml:space="preserve"> цахилгаан дугуй, цахилгаан скүүтерийн үйлчилгээний хяналт, зохицуулалт</w:t>
      </w:r>
    </w:p>
    <w:p w:rsidR="00000000" w:rsidDel="00000000" w:rsidP="00000000" w:rsidRDefault="00000000" w:rsidRPr="00000000" w14:paraId="0000000C">
      <w:pPr>
        <w:ind w:firstLine="720"/>
        <w:jc w:val="both"/>
        <w:rPr>
          <w:rFonts w:ascii="Arial" w:cs="Arial" w:eastAsia="Arial" w:hAnsi="Arial"/>
          <w:b w:val="1"/>
        </w:rPr>
      </w:pPr>
      <w:r w:rsidDel="00000000" w:rsidR="00000000" w:rsidRPr="00000000">
        <w:rPr>
          <w:rtl w:val="0"/>
        </w:rPr>
      </w:r>
    </w:p>
    <w:p w:rsidR="00000000" w:rsidDel="00000000" w:rsidP="00000000" w:rsidRDefault="00000000" w:rsidRPr="00000000" w14:paraId="0000000D">
      <w:pPr>
        <w:ind w:left="720" w:firstLine="0"/>
        <w:jc w:val="both"/>
        <w:rPr>
          <w:rFonts w:ascii="Arial" w:cs="Arial" w:eastAsia="Arial" w:hAnsi="Arial"/>
          <w:color w:val="333333"/>
          <w:highlight w:val="white"/>
        </w:rPr>
      </w:pPr>
      <w:r w:rsidDel="00000000" w:rsidR="00000000" w:rsidRPr="00000000">
        <w:rPr>
          <w:rFonts w:ascii="Arial" w:cs="Arial" w:eastAsia="Arial" w:hAnsi="Arial"/>
          <w:rtl w:val="0"/>
        </w:rPr>
        <w:t xml:space="preserve">11</w:t>
      </w:r>
      <w:r w:rsidDel="00000000" w:rsidR="00000000" w:rsidRPr="00000000">
        <w:rPr>
          <w:rFonts w:ascii="Arial" w:cs="Arial" w:eastAsia="Arial" w:hAnsi="Arial"/>
          <w:vertAlign w:val="superscript"/>
          <w:rtl w:val="0"/>
        </w:rPr>
        <w:t xml:space="preserve">1</w:t>
      </w:r>
      <w:r w:rsidDel="00000000" w:rsidR="00000000" w:rsidRPr="00000000">
        <w:rPr>
          <w:rFonts w:ascii="Arial" w:cs="Arial" w:eastAsia="Arial" w:hAnsi="Arial"/>
          <w:rtl w:val="0"/>
        </w:rPr>
        <w:t xml:space="preserve">1</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333333"/>
          <w:highlight w:val="white"/>
          <w:rtl w:val="0"/>
        </w:rPr>
        <w:t xml:space="preserve">Зөвшөөрлийн тухай хуулийн 8.2 дугаар зүйлийн 4.6-д </w:t>
      </w:r>
      <w:r w:rsidDel="00000000" w:rsidR="00000000" w:rsidRPr="00000000">
        <w:rPr>
          <w:rFonts w:ascii="Arial" w:cs="Arial" w:eastAsia="Arial" w:hAnsi="Arial"/>
          <w:color w:val="333333"/>
          <w:highlight w:val="white"/>
          <w:rtl w:val="0"/>
        </w:rPr>
        <w:t xml:space="preserve">заасны</w:t>
      </w:r>
      <w:r w:rsidDel="00000000" w:rsidR="00000000" w:rsidRPr="00000000">
        <w:rPr>
          <w:rFonts w:ascii="Arial" w:cs="Arial" w:eastAsia="Arial" w:hAnsi="Arial"/>
          <w:color w:val="333333"/>
          <w:highlight w:val="white"/>
          <w:rtl w:val="0"/>
        </w:rPr>
        <w:t xml:space="preserve"> дагуу хуулийн этгээд </w:t>
      </w:r>
      <w:r w:rsidDel="00000000" w:rsidR="00000000" w:rsidRPr="00000000">
        <w:rPr>
          <w:rFonts w:ascii="Arial" w:cs="Arial" w:eastAsia="Arial" w:hAnsi="Arial"/>
          <w:rtl w:val="0"/>
        </w:rPr>
        <w:t xml:space="preserve">нийтийн </w:t>
      </w:r>
      <w:r w:rsidDel="00000000" w:rsidR="00000000" w:rsidRPr="00000000">
        <w:rPr>
          <w:rFonts w:ascii="Arial" w:cs="Arial" w:eastAsia="Arial" w:hAnsi="Arial"/>
          <w:rtl w:val="0"/>
        </w:rPr>
        <w:t xml:space="preserve">хэрэглээний</w:t>
      </w:r>
      <w:r w:rsidDel="00000000" w:rsidR="00000000" w:rsidRPr="00000000">
        <w:rPr>
          <w:rFonts w:ascii="Arial" w:cs="Arial" w:eastAsia="Arial" w:hAnsi="Arial"/>
          <w:rtl w:val="0"/>
        </w:rPr>
        <w:t xml:space="preserve"> цахилгаан дугуй, цахилгаан скүүтерийн үйлчилгээ</w:t>
      </w:r>
      <w:r w:rsidDel="00000000" w:rsidR="00000000" w:rsidRPr="00000000">
        <w:rPr>
          <w:rFonts w:ascii="Arial" w:cs="Arial" w:eastAsia="Arial" w:hAnsi="Arial"/>
          <w:color w:val="333333"/>
          <w:highlight w:val="white"/>
          <w:rtl w:val="0"/>
        </w:rPr>
        <w:t xml:space="preserve"> эрхэлж болно.</w:t>
      </w:r>
    </w:p>
    <w:p w:rsidR="00000000" w:rsidDel="00000000" w:rsidP="00000000" w:rsidRDefault="00000000" w:rsidRPr="00000000" w14:paraId="0000000E">
      <w:pPr>
        <w:ind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0F">
      <w:pPr>
        <w:ind w:left="720" w:firstLine="0"/>
        <w:jc w:val="both"/>
        <w:rPr>
          <w:rFonts w:ascii="Arial" w:cs="Arial" w:eastAsia="Arial" w:hAnsi="Arial"/>
          <w:color w:val="333333"/>
          <w:highlight w:val="white"/>
        </w:rPr>
      </w:pPr>
      <w:r w:rsidDel="00000000" w:rsidR="00000000" w:rsidRPr="00000000">
        <w:rPr>
          <w:rFonts w:ascii="Arial" w:cs="Arial" w:eastAsia="Arial" w:hAnsi="Arial"/>
          <w:rtl w:val="0"/>
        </w:rPr>
        <w:t xml:space="preserve">11</w:t>
      </w:r>
      <w:r w:rsidDel="00000000" w:rsidR="00000000" w:rsidRPr="00000000">
        <w:rPr>
          <w:rFonts w:ascii="Arial" w:cs="Arial" w:eastAsia="Arial" w:hAnsi="Arial"/>
          <w:vertAlign w:val="superscript"/>
          <w:rtl w:val="0"/>
        </w:rPr>
        <w:t xml:space="preserve">1</w:t>
      </w:r>
      <w:r w:rsidDel="00000000" w:rsidR="00000000" w:rsidRPr="00000000">
        <w:rPr>
          <w:rFonts w:ascii="Arial" w:cs="Arial" w:eastAsia="Arial" w:hAnsi="Arial"/>
          <w:rtl w:val="0"/>
        </w:rPr>
        <w:t xml:space="preserve">2</w:t>
      </w:r>
      <w:r w:rsidDel="00000000" w:rsidR="00000000" w:rsidRPr="00000000">
        <w:rPr>
          <w:rFonts w:ascii="Arial" w:cs="Arial" w:eastAsia="Arial" w:hAnsi="Arial"/>
          <w:rtl w:val="0"/>
        </w:rPr>
        <w:t xml:space="preserve">.Нийтийн </w:t>
      </w:r>
      <w:r w:rsidDel="00000000" w:rsidR="00000000" w:rsidRPr="00000000">
        <w:rPr>
          <w:rFonts w:ascii="Arial" w:cs="Arial" w:eastAsia="Arial" w:hAnsi="Arial"/>
          <w:rtl w:val="0"/>
        </w:rPr>
        <w:t xml:space="preserve">хэрэглээний</w:t>
      </w:r>
      <w:r w:rsidDel="00000000" w:rsidR="00000000" w:rsidRPr="00000000">
        <w:rPr>
          <w:rFonts w:ascii="Arial" w:cs="Arial" w:eastAsia="Arial" w:hAnsi="Arial"/>
          <w:rtl w:val="0"/>
        </w:rPr>
        <w:t xml:space="preserve"> цахилгаан дугуй, цахилгаан скүүтерийн үйлчилгээ</w:t>
      </w:r>
      <w:r w:rsidDel="00000000" w:rsidR="00000000" w:rsidRPr="00000000">
        <w:rPr>
          <w:rFonts w:ascii="Arial" w:cs="Arial" w:eastAsia="Arial" w:hAnsi="Arial"/>
          <w:color w:val="333333"/>
          <w:highlight w:val="white"/>
          <w:rtl w:val="0"/>
        </w:rPr>
        <w:t xml:space="preserve"> эрхлэхэд дараах нөхцөл, </w:t>
      </w:r>
      <w:r w:rsidDel="00000000" w:rsidR="00000000" w:rsidRPr="00000000">
        <w:rPr>
          <w:rFonts w:ascii="Arial" w:cs="Arial" w:eastAsia="Arial" w:hAnsi="Arial"/>
          <w:color w:val="333333"/>
          <w:highlight w:val="white"/>
          <w:rtl w:val="0"/>
        </w:rPr>
        <w:t xml:space="preserve">шаардлагыг</w:t>
      </w:r>
      <w:r w:rsidDel="00000000" w:rsidR="00000000" w:rsidRPr="00000000">
        <w:rPr>
          <w:rFonts w:ascii="Arial" w:cs="Arial" w:eastAsia="Arial" w:hAnsi="Arial"/>
          <w:color w:val="333333"/>
          <w:highlight w:val="white"/>
          <w:rtl w:val="0"/>
        </w:rPr>
        <w:t xml:space="preserve"> хангасан байна:</w:t>
      </w:r>
    </w:p>
    <w:p w:rsidR="00000000" w:rsidDel="00000000" w:rsidP="00000000" w:rsidRDefault="00000000" w:rsidRPr="00000000" w14:paraId="00000010">
      <w:pPr>
        <w:ind w:left="144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1">
      <w:pPr>
        <w:ind w:left="1440" w:firstLine="0"/>
        <w:jc w:val="both"/>
        <w:rPr>
          <w:rFonts w:ascii="Arial" w:cs="Arial" w:eastAsia="Arial" w:hAnsi="Arial"/>
          <w:color w:val="333333"/>
          <w:highlight w:val="white"/>
        </w:rPr>
      </w:pPr>
      <w:r w:rsidDel="00000000" w:rsidR="00000000" w:rsidRPr="00000000">
        <w:rPr>
          <w:rFonts w:ascii="Arial" w:cs="Arial" w:eastAsia="Arial" w:hAnsi="Arial"/>
          <w:rtl w:val="0"/>
        </w:rPr>
        <w:t xml:space="preserve">11</w:t>
      </w:r>
      <w:r w:rsidDel="00000000" w:rsidR="00000000" w:rsidRPr="00000000">
        <w:rPr>
          <w:rFonts w:ascii="Arial" w:cs="Arial" w:eastAsia="Arial" w:hAnsi="Arial"/>
          <w:vertAlign w:val="superscript"/>
          <w:rtl w:val="0"/>
        </w:rPr>
        <w:t xml:space="preserve">1</w:t>
      </w:r>
      <w:r w:rsidDel="00000000" w:rsidR="00000000" w:rsidRPr="00000000">
        <w:rPr>
          <w:rFonts w:ascii="Arial" w:cs="Arial" w:eastAsia="Arial" w:hAnsi="Arial"/>
          <w:rtl w:val="0"/>
        </w:rPr>
        <w:t xml:space="preserve">2.1.үйл ажиллагаа явуулах </w:t>
      </w:r>
      <w:r w:rsidDel="00000000" w:rsidR="00000000" w:rsidRPr="00000000">
        <w:rPr>
          <w:rFonts w:ascii="Arial" w:cs="Arial" w:eastAsia="Arial" w:hAnsi="Arial"/>
          <w:color w:val="333333"/>
          <w:highlight w:val="white"/>
          <w:rtl w:val="0"/>
        </w:rPr>
        <w:t xml:space="preserve">хүний нөөц, санхүүгийн чадавхитай байх;</w:t>
      </w:r>
    </w:p>
    <w:p w:rsidR="00000000" w:rsidDel="00000000" w:rsidP="00000000" w:rsidRDefault="00000000" w:rsidRPr="00000000" w14:paraId="00000012">
      <w:pPr>
        <w:ind w:left="144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3">
      <w:pPr>
        <w:ind w:left="1440" w:firstLine="0"/>
        <w:jc w:val="both"/>
        <w:rPr>
          <w:rFonts w:ascii="Arial" w:cs="Arial" w:eastAsia="Arial" w:hAnsi="Arial"/>
          <w:color w:val="333333"/>
          <w:highlight w:val="white"/>
        </w:rPr>
      </w:pPr>
      <w:r w:rsidDel="00000000" w:rsidR="00000000" w:rsidRPr="00000000">
        <w:rPr>
          <w:rFonts w:ascii="Arial" w:cs="Arial" w:eastAsia="Arial" w:hAnsi="Arial"/>
          <w:rtl w:val="0"/>
        </w:rPr>
        <w:t xml:space="preserve">11</w:t>
      </w:r>
      <w:r w:rsidDel="00000000" w:rsidR="00000000" w:rsidRPr="00000000">
        <w:rPr>
          <w:rFonts w:ascii="Arial" w:cs="Arial" w:eastAsia="Arial" w:hAnsi="Arial"/>
          <w:vertAlign w:val="superscript"/>
          <w:rtl w:val="0"/>
        </w:rPr>
        <w:t xml:space="preserve">1</w:t>
      </w:r>
      <w:r w:rsidDel="00000000" w:rsidR="00000000" w:rsidRPr="00000000">
        <w:rPr>
          <w:rFonts w:ascii="Arial" w:cs="Arial" w:eastAsia="Arial" w:hAnsi="Arial"/>
          <w:rtl w:val="0"/>
        </w:rPr>
        <w:t xml:space="preserve">2.2.</w:t>
      </w:r>
      <w:r w:rsidDel="00000000" w:rsidR="00000000" w:rsidRPr="00000000">
        <w:rPr>
          <w:rFonts w:ascii="Arial" w:cs="Arial" w:eastAsia="Arial" w:hAnsi="Arial"/>
          <w:color w:val="333333"/>
          <w:highlight w:val="white"/>
          <w:rtl w:val="0"/>
        </w:rPr>
        <w:t xml:space="preserve">тээврийн хэрэгсэл нь энэ хуульд заасан техникийн ерөнхий шаардлага, зохих стандарт, замын хөдөлгөөний аюулгүй байдлын </w:t>
      </w:r>
      <w:r w:rsidDel="00000000" w:rsidR="00000000" w:rsidRPr="00000000">
        <w:rPr>
          <w:rFonts w:ascii="Arial" w:cs="Arial" w:eastAsia="Arial" w:hAnsi="Arial"/>
          <w:color w:val="333333"/>
          <w:highlight w:val="white"/>
          <w:rtl w:val="0"/>
        </w:rPr>
        <w:t xml:space="preserve">шаардлагад</w:t>
      </w:r>
      <w:r w:rsidDel="00000000" w:rsidR="00000000" w:rsidRPr="00000000">
        <w:rPr>
          <w:rFonts w:ascii="Arial" w:cs="Arial" w:eastAsia="Arial" w:hAnsi="Arial"/>
          <w:color w:val="333333"/>
          <w:highlight w:val="white"/>
          <w:rtl w:val="0"/>
        </w:rPr>
        <w:t xml:space="preserve"> </w:t>
      </w:r>
      <w:r w:rsidDel="00000000" w:rsidR="00000000" w:rsidRPr="00000000">
        <w:rPr>
          <w:rFonts w:ascii="Arial" w:cs="Arial" w:eastAsia="Arial" w:hAnsi="Arial"/>
          <w:color w:val="333333"/>
          <w:highlight w:val="white"/>
          <w:rtl w:val="0"/>
        </w:rPr>
        <w:t xml:space="preserve">нийцсэн</w:t>
      </w:r>
      <w:r w:rsidDel="00000000" w:rsidR="00000000" w:rsidRPr="00000000">
        <w:rPr>
          <w:rFonts w:ascii="Arial" w:cs="Arial" w:eastAsia="Arial" w:hAnsi="Arial"/>
          <w:color w:val="333333"/>
          <w:highlight w:val="white"/>
          <w:rtl w:val="0"/>
        </w:rPr>
        <w:t xml:space="preserve"> байх;</w:t>
      </w:r>
    </w:p>
    <w:p w:rsidR="00000000" w:rsidDel="00000000" w:rsidP="00000000" w:rsidRDefault="00000000" w:rsidRPr="00000000" w14:paraId="00000014">
      <w:pPr>
        <w:ind w:left="144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5">
      <w:pPr>
        <w:ind w:left="1440" w:firstLine="0"/>
        <w:jc w:val="both"/>
        <w:rPr>
          <w:rFonts w:ascii="Arial" w:cs="Arial" w:eastAsia="Arial" w:hAnsi="Arial"/>
          <w:color w:val="333333"/>
          <w:highlight w:val="white"/>
        </w:rPr>
      </w:pPr>
      <w:r w:rsidDel="00000000" w:rsidR="00000000" w:rsidRPr="00000000">
        <w:rPr>
          <w:rFonts w:ascii="Arial" w:cs="Arial" w:eastAsia="Arial" w:hAnsi="Arial"/>
          <w:rtl w:val="0"/>
        </w:rPr>
        <w:t xml:space="preserve">11</w:t>
      </w:r>
      <w:r w:rsidDel="00000000" w:rsidR="00000000" w:rsidRPr="00000000">
        <w:rPr>
          <w:rFonts w:ascii="Arial" w:cs="Arial" w:eastAsia="Arial" w:hAnsi="Arial"/>
          <w:vertAlign w:val="superscript"/>
          <w:rtl w:val="0"/>
        </w:rPr>
        <w:t xml:space="preserve">1</w:t>
      </w:r>
      <w:r w:rsidDel="00000000" w:rsidR="00000000" w:rsidRPr="00000000">
        <w:rPr>
          <w:rFonts w:ascii="Arial" w:cs="Arial" w:eastAsia="Arial" w:hAnsi="Arial"/>
          <w:rtl w:val="0"/>
        </w:rPr>
        <w:t xml:space="preserve">2.3.тээврийн </w:t>
      </w:r>
      <w:r w:rsidDel="00000000" w:rsidR="00000000" w:rsidRPr="00000000">
        <w:rPr>
          <w:rFonts w:ascii="Arial" w:cs="Arial" w:eastAsia="Arial" w:hAnsi="Arial"/>
          <w:rtl w:val="0"/>
        </w:rPr>
        <w:t xml:space="preserve">хэрэгслийн</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333333"/>
          <w:highlight w:val="white"/>
          <w:rtl w:val="0"/>
        </w:rPr>
        <w:t xml:space="preserve">техникийн </w:t>
      </w:r>
      <w:r w:rsidDel="00000000" w:rsidR="00000000" w:rsidRPr="00000000">
        <w:rPr>
          <w:rFonts w:ascii="Arial" w:cs="Arial" w:eastAsia="Arial" w:hAnsi="Arial"/>
          <w:color w:val="333333"/>
          <w:highlight w:val="white"/>
          <w:rtl w:val="0"/>
        </w:rPr>
        <w:t xml:space="preserve">оношилгоо</w:t>
      </w:r>
      <w:r w:rsidDel="00000000" w:rsidR="00000000" w:rsidRPr="00000000">
        <w:rPr>
          <w:rFonts w:ascii="Arial" w:cs="Arial" w:eastAsia="Arial" w:hAnsi="Arial"/>
          <w:color w:val="333333"/>
          <w:highlight w:val="white"/>
          <w:rtl w:val="0"/>
        </w:rPr>
        <w:t xml:space="preserve">, үйлчилгээний болон засвар, хадгалалт, угаалгын байртай байх;</w:t>
      </w:r>
    </w:p>
    <w:p w:rsidR="00000000" w:rsidDel="00000000" w:rsidP="00000000" w:rsidRDefault="00000000" w:rsidRPr="00000000" w14:paraId="00000016">
      <w:pPr>
        <w:ind w:left="1440" w:firstLine="0"/>
        <w:jc w:val="both"/>
        <w:rPr>
          <w:rFonts w:ascii="Arial" w:cs="Arial" w:eastAsia="Arial" w:hAnsi="Arial"/>
          <w:color w:val="333333"/>
          <w:highlight w:val="white"/>
        </w:rPr>
      </w:pPr>
      <w:r w:rsidDel="00000000" w:rsidR="00000000" w:rsidRPr="00000000">
        <w:rPr>
          <w:rtl w:val="0"/>
        </w:rPr>
      </w:r>
    </w:p>
    <w:p w:rsidR="00000000" w:rsidDel="00000000" w:rsidP="00000000" w:rsidRDefault="00000000" w:rsidRPr="00000000" w14:paraId="00000017">
      <w:pPr>
        <w:ind w:left="1440" w:firstLine="0"/>
        <w:jc w:val="both"/>
        <w:rPr>
          <w:rFonts w:ascii="Arial" w:cs="Arial" w:eastAsia="Arial" w:hAnsi="Arial"/>
          <w:color w:val="333333"/>
          <w:highlight w:val="white"/>
        </w:rPr>
      </w:pPr>
      <w:r w:rsidDel="00000000" w:rsidR="00000000" w:rsidRPr="00000000">
        <w:rPr>
          <w:rFonts w:ascii="Arial" w:cs="Arial" w:eastAsia="Arial" w:hAnsi="Arial"/>
          <w:rtl w:val="0"/>
        </w:rPr>
        <w:t xml:space="preserve">11</w:t>
      </w:r>
      <w:r w:rsidDel="00000000" w:rsidR="00000000" w:rsidRPr="00000000">
        <w:rPr>
          <w:rFonts w:ascii="Arial" w:cs="Arial" w:eastAsia="Arial" w:hAnsi="Arial"/>
          <w:vertAlign w:val="superscript"/>
          <w:rtl w:val="0"/>
        </w:rPr>
        <w:t xml:space="preserve">1</w:t>
      </w:r>
      <w:r w:rsidDel="00000000" w:rsidR="00000000" w:rsidRPr="00000000">
        <w:rPr>
          <w:rFonts w:ascii="Arial" w:cs="Arial" w:eastAsia="Arial" w:hAnsi="Arial"/>
          <w:rtl w:val="0"/>
        </w:rPr>
        <w:t xml:space="preserve">2.4.</w:t>
      </w:r>
      <w:r w:rsidDel="00000000" w:rsidR="00000000" w:rsidRPr="00000000">
        <w:rPr>
          <w:rFonts w:ascii="Arial" w:cs="Arial" w:eastAsia="Arial" w:hAnsi="Arial"/>
          <w:color w:val="333333"/>
          <w:highlight w:val="white"/>
          <w:rtl w:val="0"/>
        </w:rPr>
        <w:t xml:space="preserve">тээврийн хэрэгсэл нь үйлдвэрлэснээс хойш 1-ээс дээш жил ашиглагдаагүй байх;</w:t>
      </w:r>
    </w:p>
    <w:p w:rsidR="00000000" w:rsidDel="00000000" w:rsidP="00000000" w:rsidRDefault="00000000" w:rsidRPr="00000000" w14:paraId="00000018">
      <w:pPr>
        <w:ind w:left="1440" w:firstLine="0"/>
        <w:jc w:val="both"/>
        <w:rPr>
          <w:rFonts w:ascii="Arial" w:cs="Arial" w:eastAsia="Arial" w:hAnsi="Arial"/>
          <w:color w:val="333333"/>
          <w:highlight w:val="white"/>
        </w:rPr>
      </w:pPr>
      <w:r w:rsidDel="00000000" w:rsidR="00000000" w:rsidRPr="00000000">
        <w:rPr>
          <w:rtl w:val="0"/>
        </w:rPr>
      </w:r>
    </w:p>
    <w:p w:rsidR="00000000" w:rsidDel="00000000" w:rsidP="00000000" w:rsidRDefault="00000000" w:rsidRPr="00000000" w14:paraId="00000019">
      <w:pPr>
        <w:ind w:left="1440" w:firstLine="0"/>
        <w:jc w:val="both"/>
        <w:rPr>
          <w:rFonts w:ascii="Arial" w:cs="Arial" w:eastAsia="Arial" w:hAnsi="Arial"/>
        </w:rPr>
      </w:pPr>
      <w:r w:rsidDel="00000000" w:rsidR="00000000" w:rsidRPr="00000000">
        <w:rPr>
          <w:rFonts w:ascii="Arial" w:cs="Arial" w:eastAsia="Arial" w:hAnsi="Arial"/>
          <w:rtl w:val="0"/>
        </w:rPr>
        <w:t xml:space="preserve">11</w:t>
      </w:r>
      <w:r w:rsidDel="00000000" w:rsidR="00000000" w:rsidRPr="00000000">
        <w:rPr>
          <w:rFonts w:ascii="Arial" w:cs="Arial" w:eastAsia="Arial" w:hAnsi="Arial"/>
          <w:vertAlign w:val="superscript"/>
          <w:rtl w:val="0"/>
        </w:rPr>
        <w:t xml:space="preserve">1</w:t>
      </w:r>
      <w:r w:rsidDel="00000000" w:rsidR="00000000" w:rsidRPr="00000000">
        <w:rPr>
          <w:rFonts w:ascii="Arial" w:cs="Arial" w:eastAsia="Arial" w:hAnsi="Arial"/>
          <w:rtl w:val="0"/>
        </w:rPr>
        <w:t xml:space="preserve">.2.5.татвар төлөгчөөр бүртгүүлсэн, цахим төлбөрийн баримтын системд холбогдсон байх.</w:t>
      </w:r>
    </w:p>
    <w:p w:rsidR="00000000" w:rsidDel="00000000" w:rsidP="00000000" w:rsidRDefault="00000000" w:rsidRPr="00000000" w14:paraId="0000001A">
      <w:pPr>
        <w:ind w:left="0" w:firstLine="0"/>
        <w:jc w:val="both"/>
        <w:rPr>
          <w:rFonts w:ascii="Arial" w:cs="Arial" w:eastAsia="Arial" w:hAnsi="Arial"/>
        </w:rPr>
      </w:pPr>
      <w:r w:rsidDel="00000000" w:rsidR="00000000" w:rsidRPr="00000000">
        <w:rPr>
          <w:rFonts w:ascii="Arial" w:cs="Arial" w:eastAsia="Arial" w:hAnsi="Arial"/>
          <w:rtl w:val="0"/>
        </w:rPr>
        <w:tab/>
      </w:r>
    </w:p>
    <w:p w:rsidR="00000000" w:rsidDel="00000000" w:rsidP="00000000" w:rsidRDefault="00000000" w:rsidRPr="00000000" w14:paraId="0000001B">
      <w:pPr>
        <w:ind w:left="0" w:firstLine="720"/>
        <w:jc w:val="both"/>
        <w:rPr>
          <w:rFonts w:ascii="Arial" w:cs="Arial" w:eastAsia="Arial" w:hAnsi="Arial"/>
          <w:color w:val="333333"/>
          <w:highlight w:val="white"/>
        </w:rPr>
      </w:pPr>
      <w:r w:rsidDel="00000000" w:rsidR="00000000" w:rsidRPr="00000000">
        <w:rPr>
          <w:rFonts w:ascii="Arial" w:cs="Arial" w:eastAsia="Arial" w:hAnsi="Arial"/>
          <w:rtl w:val="0"/>
        </w:rPr>
        <w:t xml:space="preserve">11</w:t>
      </w:r>
      <w:r w:rsidDel="00000000" w:rsidR="00000000" w:rsidRPr="00000000">
        <w:rPr>
          <w:rFonts w:ascii="Arial" w:cs="Arial" w:eastAsia="Arial" w:hAnsi="Arial"/>
          <w:vertAlign w:val="superscript"/>
          <w:rtl w:val="0"/>
        </w:rPr>
        <w:t xml:space="preserve">1</w:t>
      </w:r>
      <w:r w:rsidDel="00000000" w:rsidR="00000000" w:rsidRPr="00000000">
        <w:rPr>
          <w:rFonts w:ascii="Arial" w:cs="Arial" w:eastAsia="Arial" w:hAnsi="Arial"/>
          <w:rtl w:val="0"/>
        </w:rPr>
        <w:t xml:space="preserve">3</w:t>
      </w:r>
      <w:r w:rsidDel="00000000" w:rsidR="00000000" w:rsidRPr="00000000">
        <w:rPr>
          <w:rFonts w:ascii="Arial" w:cs="Arial" w:eastAsia="Arial" w:hAnsi="Arial"/>
          <w:rtl w:val="0"/>
        </w:rPr>
        <w:t xml:space="preserve">.Аймаг, Нийслэлийн Засаг дарга нийтийн </w:t>
      </w:r>
      <w:r w:rsidDel="00000000" w:rsidR="00000000" w:rsidRPr="00000000">
        <w:rPr>
          <w:rFonts w:ascii="Arial" w:cs="Arial" w:eastAsia="Arial" w:hAnsi="Arial"/>
          <w:rtl w:val="0"/>
        </w:rPr>
        <w:t xml:space="preserve">хэрэглээний</w:t>
      </w:r>
      <w:r w:rsidDel="00000000" w:rsidR="00000000" w:rsidRPr="00000000">
        <w:rPr>
          <w:rFonts w:ascii="Arial" w:cs="Arial" w:eastAsia="Arial" w:hAnsi="Arial"/>
          <w:rtl w:val="0"/>
        </w:rPr>
        <w:t xml:space="preserve"> цахилгаан дугуй, цахилгаан скүүтерийн үйлчилгээ</w:t>
      </w:r>
      <w:r w:rsidDel="00000000" w:rsidR="00000000" w:rsidRPr="00000000">
        <w:rPr>
          <w:rFonts w:ascii="Arial" w:cs="Arial" w:eastAsia="Arial" w:hAnsi="Arial"/>
          <w:color w:val="333333"/>
          <w:highlight w:val="white"/>
          <w:rtl w:val="0"/>
        </w:rPr>
        <w:t xml:space="preserve">нд хяналт тавина.</w:t>
      </w:r>
    </w:p>
    <w:p w:rsidR="00000000" w:rsidDel="00000000" w:rsidP="00000000" w:rsidRDefault="00000000" w:rsidRPr="00000000" w14:paraId="0000001C">
      <w:pPr>
        <w:ind w:left="0"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01D">
      <w:pPr>
        <w:ind w:firstLine="720"/>
        <w:jc w:val="both"/>
        <w:rPr>
          <w:rFonts w:ascii="Arial" w:cs="Arial" w:eastAsia="Arial" w:hAnsi="Arial"/>
          <w:b w:val="1"/>
        </w:rPr>
      </w:pPr>
      <w:r w:rsidDel="00000000" w:rsidR="00000000" w:rsidRPr="00000000">
        <w:rPr>
          <w:rFonts w:ascii="Arial" w:cs="Arial" w:eastAsia="Arial" w:hAnsi="Arial"/>
          <w:b w:val="1"/>
          <w:rtl w:val="0"/>
        </w:rPr>
        <w:t xml:space="preserve">2/12</w:t>
      </w:r>
      <w:r w:rsidDel="00000000" w:rsidR="00000000" w:rsidRPr="00000000">
        <w:rPr>
          <w:rFonts w:ascii="Arial" w:cs="Arial" w:eastAsia="Arial" w:hAnsi="Arial"/>
          <w:b w:val="1"/>
          <w:vertAlign w:val="superscript"/>
          <w:rtl w:val="0"/>
        </w:rPr>
        <w:t xml:space="preserve">1</w:t>
      </w:r>
      <w:r w:rsidDel="00000000" w:rsidR="00000000" w:rsidRPr="00000000">
        <w:rPr>
          <w:rFonts w:ascii="Arial" w:cs="Arial" w:eastAsia="Arial" w:hAnsi="Arial"/>
          <w:b w:val="1"/>
          <w:rtl w:val="0"/>
        </w:rPr>
        <w:t xml:space="preserve"> дүгээр зүйл.Цахилгаан дугуй, цахилгаан скүүтерээр замын хөдөлгөөнд оролцогчийн эрх, үүрэг, хориглох зүйл</w:t>
      </w:r>
    </w:p>
    <w:p w:rsidR="00000000" w:rsidDel="00000000" w:rsidP="00000000" w:rsidRDefault="00000000" w:rsidRPr="00000000" w14:paraId="0000001E">
      <w:pPr>
        <w:jc w:val="both"/>
        <w:rPr>
          <w:rFonts w:ascii="Arial" w:cs="Arial" w:eastAsia="Arial" w:hAnsi="Arial"/>
        </w:rPr>
      </w:pPr>
      <w:r w:rsidDel="00000000" w:rsidR="00000000" w:rsidRPr="00000000">
        <w:rPr>
          <w:rFonts w:ascii="Arial" w:cs="Arial" w:eastAsia="Arial" w:hAnsi="Arial"/>
          <w:rtl w:val="0"/>
        </w:rPr>
        <w:tab/>
      </w:r>
    </w:p>
    <w:p w:rsidR="00000000" w:rsidDel="00000000" w:rsidP="00000000" w:rsidRDefault="00000000" w:rsidRPr="00000000" w14:paraId="0000001F">
      <w:pPr>
        <w:ind w:left="720" w:firstLine="0"/>
        <w:jc w:val="both"/>
        <w:rPr>
          <w:rFonts w:ascii="Arial" w:cs="Arial" w:eastAsia="Arial" w:hAnsi="Arial"/>
        </w:rPr>
      </w:pPr>
      <w:r w:rsidDel="00000000" w:rsidR="00000000" w:rsidRPr="00000000">
        <w:rPr>
          <w:rFonts w:ascii="Arial" w:cs="Arial" w:eastAsia="Arial" w:hAnsi="Arial"/>
          <w:rtl w:val="0"/>
        </w:rPr>
        <w:t xml:space="preserve">12</w:t>
      </w:r>
      <w:r w:rsidDel="00000000" w:rsidR="00000000" w:rsidRPr="00000000">
        <w:rPr>
          <w:rFonts w:ascii="Arial" w:cs="Arial" w:eastAsia="Arial" w:hAnsi="Arial"/>
          <w:vertAlign w:val="superscript"/>
          <w:rtl w:val="0"/>
        </w:rPr>
        <w:t xml:space="preserve">1</w:t>
      </w:r>
      <w:r w:rsidDel="00000000" w:rsidR="00000000" w:rsidRPr="00000000">
        <w:rPr>
          <w:rFonts w:ascii="Arial" w:cs="Arial" w:eastAsia="Arial" w:hAnsi="Arial"/>
          <w:rtl w:val="0"/>
        </w:rPr>
        <w:t xml:space="preserve">.1.Монгол улсын нутаг дэвсгэрт цахилгаан дугуй, цахилгаан скүүтэрийг</w:t>
      </w:r>
      <w:r w:rsidDel="00000000" w:rsidR="00000000" w:rsidRPr="00000000">
        <w:rPr>
          <w:rFonts w:ascii="Arial" w:cs="Arial" w:eastAsia="Arial" w:hAnsi="Arial"/>
          <w:rtl w:val="0"/>
        </w:rPr>
        <w:t xml:space="preserve"> 16-аас дээш насны хүн жолоодож замын хөдөлгөөнд оролцох эрхтэй.</w:t>
      </w:r>
      <w:r w:rsidDel="00000000" w:rsidR="00000000" w:rsidRPr="00000000">
        <w:rPr>
          <w:rtl w:val="0"/>
        </w:rPr>
      </w:r>
    </w:p>
    <w:p w:rsidR="00000000" w:rsidDel="00000000" w:rsidP="00000000" w:rsidRDefault="00000000" w:rsidRPr="00000000" w14:paraId="00000020">
      <w:pPr>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1">
      <w:pPr>
        <w:ind w:left="720" w:firstLine="0"/>
        <w:jc w:val="both"/>
        <w:rPr>
          <w:rFonts w:ascii="Arial" w:cs="Arial" w:eastAsia="Arial" w:hAnsi="Arial"/>
        </w:rPr>
      </w:pPr>
      <w:r w:rsidDel="00000000" w:rsidR="00000000" w:rsidRPr="00000000">
        <w:rPr>
          <w:rFonts w:ascii="Arial" w:cs="Arial" w:eastAsia="Arial" w:hAnsi="Arial"/>
          <w:rtl w:val="0"/>
        </w:rPr>
        <w:t xml:space="preserve">12</w:t>
      </w:r>
      <w:r w:rsidDel="00000000" w:rsidR="00000000" w:rsidRPr="00000000">
        <w:rPr>
          <w:rFonts w:ascii="Arial" w:cs="Arial" w:eastAsia="Arial" w:hAnsi="Arial"/>
          <w:vertAlign w:val="superscript"/>
          <w:rtl w:val="0"/>
        </w:rPr>
        <w:t xml:space="preserve">1</w:t>
      </w:r>
      <w:r w:rsidDel="00000000" w:rsidR="00000000" w:rsidRPr="00000000">
        <w:rPr>
          <w:rFonts w:ascii="Arial" w:cs="Arial" w:eastAsia="Arial" w:hAnsi="Arial"/>
          <w:rtl w:val="0"/>
        </w:rPr>
        <w:t xml:space="preserve">.2.Техникийн дээд хурд нь энэ хуулийн 3.1.13-т </w:t>
      </w:r>
      <w:r w:rsidDel="00000000" w:rsidR="00000000" w:rsidRPr="00000000">
        <w:rPr>
          <w:rFonts w:ascii="Arial" w:cs="Arial" w:eastAsia="Arial" w:hAnsi="Arial"/>
          <w:rtl w:val="0"/>
        </w:rPr>
        <w:t xml:space="preserve">зааснаас</w:t>
      </w:r>
      <w:r w:rsidDel="00000000" w:rsidR="00000000" w:rsidRPr="00000000">
        <w:rPr>
          <w:rFonts w:ascii="Arial" w:cs="Arial" w:eastAsia="Arial" w:hAnsi="Arial"/>
          <w:rtl w:val="0"/>
        </w:rPr>
        <w:t xml:space="preserve"> илүү хурд бүхий цахилгаан </w:t>
      </w:r>
      <w:r w:rsidDel="00000000" w:rsidR="00000000" w:rsidRPr="00000000">
        <w:rPr>
          <w:rFonts w:ascii="Arial" w:cs="Arial" w:eastAsia="Arial" w:hAnsi="Arial"/>
          <w:rtl w:val="0"/>
        </w:rPr>
        <w:t xml:space="preserve">дугуйг</w:t>
      </w:r>
      <w:r w:rsidDel="00000000" w:rsidR="00000000" w:rsidRPr="00000000">
        <w:rPr>
          <w:rFonts w:ascii="Arial" w:cs="Arial" w:eastAsia="Arial" w:hAnsi="Arial"/>
          <w:rtl w:val="0"/>
        </w:rPr>
        <w:t xml:space="preserve"> Монгол улсын замын хөдөлгөөний дүрэмд </w:t>
      </w:r>
      <w:r w:rsidDel="00000000" w:rsidR="00000000" w:rsidRPr="00000000">
        <w:rPr>
          <w:rFonts w:ascii="Arial" w:cs="Arial" w:eastAsia="Arial" w:hAnsi="Arial"/>
          <w:rtl w:val="0"/>
        </w:rPr>
        <w:t xml:space="preserve">заасны</w:t>
      </w:r>
      <w:r w:rsidDel="00000000" w:rsidR="00000000" w:rsidRPr="00000000">
        <w:rPr>
          <w:rFonts w:ascii="Arial" w:cs="Arial" w:eastAsia="Arial" w:hAnsi="Arial"/>
          <w:rtl w:val="0"/>
        </w:rPr>
        <w:t xml:space="preserve"> дагуу мотоцикл </w:t>
      </w:r>
      <w:r w:rsidDel="00000000" w:rsidR="00000000" w:rsidRPr="00000000">
        <w:rPr>
          <w:rFonts w:ascii="Arial" w:cs="Arial" w:eastAsia="Arial" w:hAnsi="Arial"/>
          <w:rtl w:val="0"/>
        </w:rPr>
        <w:t xml:space="preserve">ангиллын</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жолоодох</w:t>
      </w:r>
      <w:r w:rsidDel="00000000" w:rsidR="00000000" w:rsidRPr="00000000">
        <w:rPr>
          <w:rFonts w:ascii="Arial" w:cs="Arial" w:eastAsia="Arial" w:hAnsi="Arial"/>
          <w:rtl w:val="0"/>
        </w:rPr>
        <w:t xml:space="preserve"> эрхийн үнэмлэхтэй, 18-аас дээш насны хүн жолоодож замын хөдөлгөөнд оролцох эрхтэй.</w:t>
      </w:r>
    </w:p>
    <w:p w:rsidR="00000000" w:rsidDel="00000000" w:rsidP="00000000" w:rsidRDefault="00000000" w:rsidRPr="00000000" w14:paraId="00000022">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3">
      <w:pPr>
        <w:ind w:left="720" w:firstLine="0"/>
        <w:jc w:val="both"/>
        <w:rPr>
          <w:rFonts w:ascii="Arial" w:cs="Arial" w:eastAsia="Arial" w:hAnsi="Arial"/>
        </w:rPr>
      </w:pPr>
      <w:r w:rsidDel="00000000" w:rsidR="00000000" w:rsidRPr="00000000">
        <w:rPr>
          <w:rFonts w:ascii="Arial" w:cs="Arial" w:eastAsia="Arial" w:hAnsi="Arial"/>
          <w:rtl w:val="0"/>
        </w:rPr>
        <w:t xml:space="preserve">12</w:t>
      </w:r>
      <w:r w:rsidDel="00000000" w:rsidR="00000000" w:rsidRPr="00000000">
        <w:rPr>
          <w:rFonts w:ascii="Arial" w:cs="Arial" w:eastAsia="Arial" w:hAnsi="Arial"/>
          <w:vertAlign w:val="superscript"/>
          <w:rtl w:val="0"/>
        </w:rPr>
        <w:t xml:space="preserve">1</w:t>
      </w:r>
      <w:r w:rsidDel="00000000" w:rsidR="00000000" w:rsidRPr="00000000">
        <w:rPr>
          <w:rFonts w:ascii="Arial" w:cs="Arial" w:eastAsia="Arial" w:hAnsi="Arial"/>
          <w:rtl w:val="0"/>
        </w:rPr>
        <w:t xml:space="preserve">.3.Цахилгаан дугуй, цахилгаан скүүтэрийн жолооч нь Монгол улсын замын хөдөлгөөний дүрмийн дагуу замаар зорчих эрхтэй.</w:t>
      </w:r>
    </w:p>
    <w:p w:rsidR="00000000" w:rsidDel="00000000" w:rsidP="00000000" w:rsidRDefault="00000000" w:rsidRPr="00000000" w14:paraId="00000024">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5">
      <w:pPr>
        <w:ind w:left="720" w:firstLine="0"/>
        <w:jc w:val="both"/>
        <w:rPr>
          <w:rFonts w:ascii="Arial" w:cs="Arial" w:eastAsia="Arial" w:hAnsi="Arial"/>
        </w:rPr>
      </w:pPr>
      <w:r w:rsidDel="00000000" w:rsidR="00000000" w:rsidRPr="00000000">
        <w:rPr>
          <w:rFonts w:ascii="Arial" w:cs="Arial" w:eastAsia="Arial" w:hAnsi="Arial"/>
          <w:rtl w:val="0"/>
        </w:rPr>
        <w:t xml:space="preserve">12</w:t>
      </w:r>
      <w:r w:rsidDel="00000000" w:rsidR="00000000" w:rsidRPr="00000000">
        <w:rPr>
          <w:rFonts w:ascii="Arial" w:cs="Arial" w:eastAsia="Arial" w:hAnsi="Arial"/>
          <w:vertAlign w:val="superscript"/>
          <w:rtl w:val="0"/>
        </w:rPr>
        <w:t xml:space="preserve">1</w:t>
      </w:r>
      <w:r w:rsidDel="00000000" w:rsidR="00000000" w:rsidRPr="00000000">
        <w:rPr>
          <w:rFonts w:ascii="Arial" w:cs="Arial" w:eastAsia="Arial" w:hAnsi="Arial"/>
          <w:rtl w:val="0"/>
        </w:rPr>
        <w:t xml:space="preserve">.4.Цахилгаан дугуй, цахилгаан скүүтерийн жолооч нь замын хөдөлгөөнд </w:t>
      </w:r>
      <w:r w:rsidDel="00000000" w:rsidR="00000000" w:rsidRPr="00000000">
        <w:rPr>
          <w:rFonts w:ascii="Arial" w:cs="Arial" w:eastAsia="Arial" w:hAnsi="Arial"/>
          <w:rtl w:val="0"/>
        </w:rPr>
        <w:t xml:space="preserve">оролцохдоо</w:t>
      </w:r>
      <w:r w:rsidDel="00000000" w:rsidR="00000000" w:rsidRPr="00000000">
        <w:rPr>
          <w:rFonts w:ascii="Arial" w:cs="Arial" w:eastAsia="Arial" w:hAnsi="Arial"/>
          <w:rtl w:val="0"/>
        </w:rPr>
        <w:t xml:space="preserve"> унадаг </w:t>
      </w:r>
      <w:r w:rsidDel="00000000" w:rsidR="00000000" w:rsidRPr="00000000">
        <w:rPr>
          <w:rFonts w:ascii="Arial" w:cs="Arial" w:eastAsia="Arial" w:hAnsi="Arial"/>
          <w:rtl w:val="0"/>
        </w:rPr>
        <w:t xml:space="preserve">дугуйн</w:t>
      </w:r>
      <w:r w:rsidDel="00000000" w:rsidR="00000000" w:rsidRPr="00000000">
        <w:rPr>
          <w:rFonts w:ascii="Arial" w:cs="Arial" w:eastAsia="Arial" w:hAnsi="Arial"/>
          <w:rtl w:val="0"/>
        </w:rPr>
        <w:t xml:space="preserve"> зам буюу унадаг </w:t>
      </w:r>
      <w:r w:rsidDel="00000000" w:rsidR="00000000" w:rsidRPr="00000000">
        <w:rPr>
          <w:rFonts w:ascii="Arial" w:cs="Arial" w:eastAsia="Arial" w:hAnsi="Arial"/>
          <w:rtl w:val="0"/>
        </w:rPr>
        <w:t xml:space="preserve">дугуйн</w:t>
      </w:r>
      <w:r w:rsidDel="00000000" w:rsidR="00000000" w:rsidRPr="00000000">
        <w:rPr>
          <w:rFonts w:ascii="Arial" w:cs="Arial" w:eastAsia="Arial" w:hAnsi="Arial"/>
          <w:rtl w:val="0"/>
        </w:rPr>
        <w:t xml:space="preserve"> эгнээгээр явна. Хэрэв унадаг дугуйн зам болон унадаг дугуйн эгнээ байхгүй, эсхүл түүгээр явах боломжгүй </w:t>
      </w:r>
      <w:r w:rsidDel="00000000" w:rsidR="00000000" w:rsidRPr="00000000">
        <w:rPr>
          <w:rFonts w:ascii="Arial" w:cs="Arial" w:eastAsia="Arial" w:hAnsi="Arial"/>
          <w:rtl w:val="0"/>
        </w:rPr>
        <w:t xml:space="preserve">тохиолдолд</w:t>
      </w:r>
      <w:r w:rsidDel="00000000" w:rsidR="00000000" w:rsidRPr="00000000">
        <w:rPr>
          <w:rFonts w:ascii="Arial" w:cs="Arial" w:eastAsia="Arial" w:hAnsi="Arial"/>
          <w:rtl w:val="0"/>
        </w:rPr>
        <w:t xml:space="preserve"> дараах замаар явж болно: </w:t>
      </w:r>
    </w:p>
    <w:p w:rsidR="00000000" w:rsidDel="00000000" w:rsidP="00000000" w:rsidRDefault="00000000" w:rsidRPr="00000000" w14:paraId="00000026">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7">
      <w:pPr>
        <w:ind w:left="1440" w:firstLine="0"/>
        <w:jc w:val="both"/>
        <w:rPr>
          <w:rFonts w:ascii="Arial" w:cs="Arial" w:eastAsia="Arial" w:hAnsi="Arial"/>
        </w:rPr>
      </w:pPr>
      <w:r w:rsidDel="00000000" w:rsidR="00000000" w:rsidRPr="00000000">
        <w:rPr>
          <w:rFonts w:ascii="Arial" w:cs="Arial" w:eastAsia="Arial" w:hAnsi="Arial"/>
          <w:rtl w:val="0"/>
        </w:rPr>
        <w:t xml:space="preserve">12</w:t>
      </w:r>
      <w:r w:rsidDel="00000000" w:rsidR="00000000" w:rsidRPr="00000000">
        <w:rPr>
          <w:rFonts w:ascii="Arial" w:cs="Arial" w:eastAsia="Arial" w:hAnsi="Arial"/>
          <w:vertAlign w:val="superscript"/>
          <w:rtl w:val="0"/>
        </w:rPr>
        <w:t xml:space="preserve">1</w:t>
      </w:r>
      <w:r w:rsidDel="00000000" w:rsidR="00000000" w:rsidRPr="00000000">
        <w:rPr>
          <w:rFonts w:ascii="Arial" w:cs="Arial" w:eastAsia="Arial" w:hAnsi="Arial"/>
          <w:rtl w:val="0"/>
        </w:rPr>
        <w:t xml:space="preserve">.4.1.зорчих хэсгийн баруун гар талын зах буюу хөвөөгөөр болон нийтийн тээврийн эгнээгээр;</w:t>
      </w:r>
    </w:p>
    <w:p w:rsidR="00000000" w:rsidDel="00000000" w:rsidP="00000000" w:rsidRDefault="00000000" w:rsidRPr="00000000" w14:paraId="00000028">
      <w:pPr>
        <w:ind w:left="144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9">
      <w:pPr>
        <w:ind w:left="1440" w:firstLine="0"/>
        <w:jc w:val="both"/>
        <w:rPr>
          <w:rFonts w:ascii="Arial" w:cs="Arial" w:eastAsia="Arial" w:hAnsi="Arial"/>
        </w:rPr>
      </w:pPr>
      <w:r w:rsidDel="00000000" w:rsidR="00000000" w:rsidRPr="00000000">
        <w:rPr>
          <w:rFonts w:ascii="Arial" w:cs="Arial" w:eastAsia="Arial" w:hAnsi="Arial"/>
          <w:rtl w:val="0"/>
        </w:rPr>
        <w:t xml:space="preserve">12</w:t>
      </w:r>
      <w:r w:rsidDel="00000000" w:rsidR="00000000" w:rsidRPr="00000000">
        <w:rPr>
          <w:rFonts w:ascii="Arial" w:cs="Arial" w:eastAsia="Arial" w:hAnsi="Arial"/>
          <w:vertAlign w:val="superscript"/>
          <w:rtl w:val="0"/>
        </w:rPr>
        <w:t xml:space="preserve">1</w:t>
      </w:r>
      <w:r w:rsidDel="00000000" w:rsidR="00000000" w:rsidRPr="00000000">
        <w:rPr>
          <w:rFonts w:ascii="Arial" w:cs="Arial" w:eastAsia="Arial" w:hAnsi="Arial"/>
          <w:rtl w:val="0"/>
        </w:rPr>
        <w:t xml:space="preserve">.4.2.явган хүний замаар 5 км/цагаас хэтрэхгүй хурдтай явах ба явган зорчигчид аюул учруулахгүйгээр зорчих.</w:t>
      </w:r>
    </w:p>
    <w:p w:rsidR="00000000" w:rsidDel="00000000" w:rsidP="00000000" w:rsidRDefault="00000000" w:rsidRPr="00000000" w14:paraId="0000002A">
      <w:pPr>
        <w:jc w:val="both"/>
        <w:rPr>
          <w:rFonts w:ascii="Arial" w:cs="Arial" w:eastAsia="Arial" w:hAnsi="Arial"/>
        </w:rPr>
      </w:pPr>
      <w:r w:rsidDel="00000000" w:rsidR="00000000" w:rsidRPr="00000000">
        <w:rPr>
          <w:rtl w:val="0"/>
        </w:rPr>
      </w:r>
    </w:p>
    <w:p w:rsidR="00000000" w:rsidDel="00000000" w:rsidP="00000000" w:rsidRDefault="00000000" w:rsidRPr="00000000" w14:paraId="0000002B">
      <w:pPr>
        <w:ind w:left="720" w:firstLine="0"/>
        <w:jc w:val="both"/>
        <w:rPr>
          <w:rFonts w:ascii="Arial" w:cs="Arial" w:eastAsia="Arial" w:hAnsi="Arial"/>
        </w:rPr>
      </w:pPr>
      <w:r w:rsidDel="00000000" w:rsidR="00000000" w:rsidRPr="00000000">
        <w:rPr>
          <w:rFonts w:ascii="Arial" w:cs="Arial" w:eastAsia="Arial" w:hAnsi="Arial"/>
          <w:rtl w:val="0"/>
        </w:rPr>
        <w:t xml:space="preserve">12</w:t>
      </w:r>
      <w:r w:rsidDel="00000000" w:rsidR="00000000" w:rsidRPr="00000000">
        <w:rPr>
          <w:rFonts w:ascii="Arial" w:cs="Arial" w:eastAsia="Arial" w:hAnsi="Arial"/>
          <w:vertAlign w:val="superscript"/>
          <w:rtl w:val="0"/>
        </w:rPr>
        <w:t xml:space="preserve">1</w:t>
      </w:r>
      <w:r w:rsidDel="00000000" w:rsidR="00000000" w:rsidRPr="00000000">
        <w:rPr>
          <w:rFonts w:ascii="Arial" w:cs="Arial" w:eastAsia="Arial" w:hAnsi="Arial"/>
          <w:rtl w:val="0"/>
        </w:rPr>
        <w:t xml:space="preserve">.5.Энэ зүйлийн 12</w:t>
      </w:r>
      <w:r w:rsidDel="00000000" w:rsidR="00000000" w:rsidRPr="00000000">
        <w:rPr>
          <w:rFonts w:ascii="Arial" w:cs="Arial" w:eastAsia="Arial" w:hAnsi="Arial"/>
          <w:vertAlign w:val="superscript"/>
          <w:rtl w:val="0"/>
        </w:rPr>
        <w:t xml:space="preserve">1</w:t>
      </w:r>
      <w:r w:rsidDel="00000000" w:rsidR="00000000" w:rsidRPr="00000000">
        <w:rPr>
          <w:rFonts w:ascii="Arial" w:cs="Arial" w:eastAsia="Arial" w:hAnsi="Arial"/>
          <w:rtl w:val="0"/>
        </w:rPr>
        <w:t xml:space="preserve">.2-т заасан цахилгаан дугуйн жолооч нь замын хөдөлгөөнд </w:t>
      </w:r>
      <w:r w:rsidDel="00000000" w:rsidR="00000000" w:rsidRPr="00000000">
        <w:rPr>
          <w:rFonts w:ascii="Arial" w:cs="Arial" w:eastAsia="Arial" w:hAnsi="Arial"/>
          <w:rtl w:val="0"/>
        </w:rPr>
        <w:t xml:space="preserve">оролцохдоо</w:t>
      </w:r>
      <w:r w:rsidDel="00000000" w:rsidR="00000000" w:rsidRPr="00000000">
        <w:rPr>
          <w:rFonts w:ascii="Arial" w:cs="Arial" w:eastAsia="Arial" w:hAnsi="Arial"/>
          <w:rtl w:val="0"/>
        </w:rPr>
        <w:t xml:space="preserve"> хамгаалах </w:t>
      </w:r>
      <w:r w:rsidDel="00000000" w:rsidR="00000000" w:rsidRPr="00000000">
        <w:rPr>
          <w:rFonts w:ascii="Arial" w:cs="Arial" w:eastAsia="Arial" w:hAnsi="Arial"/>
          <w:rtl w:val="0"/>
        </w:rPr>
        <w:t xml:space="preserve">малгайг</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зааврын</w:t>
      </w:r>
      <w:r w:rsidDel="00000000" w:rsidR="00000000" w:rsidRPr="00000000">
        <w:rPr>
          <w:rFonts w:ascii="Arial" w:cs="Arial" w:eastAsia="Arial" w:hAnsi="Arial"/>
          <w:rtl w:val="0"/>
        </w:rPr>
        <w:t xml:space="preserve"> дагуу өмсч, Монгол улсын замын хөдөлгөөний дүрмийн дагуу зөвхөн замын зорчих хэсгийн баруун гар талаар явна.</w:t>
      </w:r>
    </w:p>
    <w:p w:rsidR="00000000" w:rsidDel="00000000" w:rsidP="00000000" w:rsidRDefault="00000000" w:rsidRPr="00000000" w14:paraId="0000002C">
      <w:pPr>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D">
      <w:pPr>
        <w:ind w:left="720" w:firstLine="0"/>
        <w:jc w:val="both"/>
        <w:rPr>
          <w:rFonts w:ascii="Arial" w:cs="Arial" w:eastAsia="Arial" w:hAnsi="Arial"/>
        </w:rPr>
      </w:pPr>
      <w:r w:rsidDel="00000000" w:rsidR="00000000" w:rsidRPr="00000000">
        <w:rPr>
          <w:rFonts w:ascii="Arial" w:cs="Arial" w:eastAsia="Arial" w:hAnsi="Arial"/>
          <w:rtl w:val="0"/>
        </w:rPr>
        <w:t xml:space="preserve">12</w:t>
      </w:r>
      <w:r w:rsidDel="00000000" w:rsidR="00000000" w:rsidRPr="00000000">
        <w:rPr>
          <w:rFonts w:ascii="Arial" w:cs="Arial" w:eastAsia="Arial" w:hAnsi="Arial"/>
          <w:vertAlign w:val="superscript"/>
          <w:rtl w:val="0"/>
        </w:rPr>
        <w:t xml:space="preserve">1</w:t>
      </w:r>
      <w:r w:rsidDel="00000000" w:rsidR="00000000" w:rsidRPr="00000000">
        <w:rPr>
          <w:rFonts w:ascii="Arial" w:cs="Arial" w:eastAsia="Arial" w:hAnsi="Arial"/>
          <w:rtl w:val="0"/>
        </w:rPr>
        <w:t xml:space="preserve">.6.Цахилгаан дугуй, цахилгаан скүүтерийн жолоочид дараах зүйлсийг хориглоно:</w:t>
      </w:r>
    </w:p>
    <w:p w:rsidR="00000000" w:rsidDel="00000000" w:rsidP="00000000" w:rsidRDefault="00000000" w:rsidRPr="00000000" w14:paraId="0000002E">
      <w:pPr>
        <w:jc w:val="both"/>
        <w:rPr>
          <w:rFonts w:ascii="Arial" w:cs="Arial" w:eastAsia="Arial" w:hAnsi="Arial"/>
        </w:rPr>
      </w:pPr>
      <w:r w:rsidDel="00000000" w:rsidR="00000000" w:rsidRPr="00000000">
        <w:rPr>
          <w:rFonts w:ascii="Arial" w:cs="Arial" w:eastAsia="Arial" w:hAnsi="Arial"/>
          <w:rtl w:val="0"/>
        </w:rPr>
        <w:tab/>
      </w:r>
    </w:p>
    <w:p w:rsidR="00000000" w:rsidDel="00000000" w:rsidP="00000000" w:rsidRDefault="00000000" w:rsidRPr="00000000" w14:paraId="0000002F">
      <w:pPr>
        <w:ind w:left="1440" w:firstLine="0"/>
        <w:jc w:val="both"/>
        <w:rPr>
          <w:rFonts w:ascii="Arial" w:cs="Arial" w:eastAsia="Arial" w:hAnsi="Arial"/>
        </w:rPr>
      </w:pPr>
      <w:r w:rsidDel="00000000" w:rsidR="00000000" w:rsidRPr="00000000">
        <w:rPr>
          <w:rFonts w:ascii="Arial" w:cs="Arial" w:eastAsia="Arial" w:hAnsi="Arial"/>
          <w:rtl w:val="0"/>
        </w:rPr>
        <w:t xml:space="preserve">12</w:t>
      </w:r>
      <w:r w:rsidDel="00000000" w:rsidR="00000000" w:rsidRPr="00000000">
        <w:rPr>
          <w:rFonts w:ascii="Arial" w:cs="Arial" w:eastAsia="Arial" w:hAnsi="Arial"/>
          <w:vertAlign w:val="superscript"/>
          <w:rtl w:val="0"/>
        </w:rPr>
        <w:t xml:space="preserve">1</w:t>
      </w:r>
      <w:r w:rsidDel="00000000" w:rsidR="00000000" w:rsidRPr="00000000">
        <w:rPr>
          <w:rFonts w:ascii="Arial" w:cs="Arial" w:eastAsia="Arial" w:hAnsi="Arial"/>
          <w:rtl w:val="0"/>
        </w:rPr>
        <w:t xml:space="preserve">.6.1.Цахилгаан скүүтэр, цахилгаан дугуй дээр зорчигч, ачаа </w:t>
      </w:r>
      <w:r w:rsidDel="00000000" w:rsidR="00000000" w:rsidRPr="00000000">
        <w:rPr>
          <w:rFonts w:ascii="Arial" w:cs="Arial" w:eastAsia="Arial" w:hAnsi="Arial"/>
          <w:rtl w:val="0"/>
        </w:rPr>
        <w:t xml:space="preserve">тээвэрлэх</w:t>
      </w:r>
      <w:r w:rsidDel="00000000" w:rsidR="00000000" w:rsidRPr="00000000">
        <w:rPr>
          <w:rFonts w:ascii="Arial" w:cs="Arial" w:eastAsia="Arial" w:hAnsi="Arial"/>
          <w:rtl w:val="0"/>
        </w:rPr>
        <w:t xml:space="preserve">;</w:t>
      </w:r>
    </w:p>
    <w:p w:rsidR="00000000" w:rsidDel="00000000" w:rsidP="00000000" w:rsidRDefault="00000000" w:rsidRPr="00000000" w14:paraId="00000030">
      <w:pPr>
        <w:ind w:left="144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1">
      <w:pPr>
        <w:ind w:left="1440" w:firstLine="0"/>
        <w:jc w:val="both"/>
        <w:rPr>
          <w:rFonts w:ascii="Arial" w:cs="Arial" w:eastAsia="Arial" w:hAnsi="Arial"/>
        </w:rPr>
      </w:pPr>
      <w:r w:rsidDel="00000000" w:rsidR="00000000" w:rsidRPr="00000000">
        <w:rPr>
          <w:rFonts w:ascii="Arial" w:cs="Arial" w:eastAsia="Arial" w:hAnsi="Arial"/>
          <w:rtl w:val="0"/>
        </w:rPr>
        <w:t xml:space="preserve">12</w:t>
      </w:r>
      <w:r w:rsidDel="00000000" w:rsidR="00000000" w:rsidRPr="00000000">
        <w:rPr>
          <w:rFonts w:ascii="Arial" w:cs="Arial" w:eastAsia="Arial" w:hAnsi="Arial"/>
          <w:vertAlign w:val="superscript"/>
          <w:rtl w:val="0"/>
        </w:rPr>
        <w:t xml:space="preserve">1</w:t>
      </w:r>
      <w:r w:rsidDel="00000000" w:rsidR="00000000" w:rsidRPr="00000000">
        <w:rPr>
          <w:rFonts w:ascii="Arial" w:cs="Arial" w:eastAsia="Arial" w:hAnsi="Arial"/>
          <w:rtl w:val="0"/>
        </w:rPr>
        <w:t xml:space="preserve">.6.2.Цахилгаан скүүтэр, цахилгаан </w:t>
      </w:r>
      <w:r w:rsidDel="00000000" w:rsidR="00000000" w:rsidRPr="00000000">
        <w:rPr>
          <w:rFonts w:ascii="Arial" w:cs="Arial" w:eastAsia="Arial" w:hAnsi="Arial"/>
          <w:rtl w:val="0"/>
        </w:rPr>
        <w:t xml:space="preserve">дугуйн</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залуурыг</w:t>
      </w:r>
      <w:r w:rsidDel="00000000" w:rsidR="00000000" w:rsidRPr="00000000">
        <w:rPr>
          <w:rFonts w:ascii="Arial" w:cs="Arial" w:eastAsia="Arial" w:hAnsi="Arial"/>
          <w:rtl w:val="0"/>
        </w:rPr>
        <w:t xml:space="preserve"> сул тавьж жолоодох;</w:t>
      </w:r>
    </w:p>
    <w:p w:rsidR="00000000" w:rsidDel="00000000" w:rsidP="00000000" w:rsidRDefault="00000000" w:rsidRPr="00000000" w14:paraId="00000032">
      <w:pPr>
        <w:jc w:val="both"/>
        <w:rPr>
          <w:rFonts w:ascii="Arial" w:cs="Arial" w:eastAsia="Arial" w:hAnsi="Arial"/>
        </w:rPr>
      </w:pPr>
      <w:r w:rsidDel="00000000" w:rsidR="00000000" w:rsidRPr="00000000">
        <w:rPr>
          <w:rFonts w:ascii="Arial" w:cs="Arial" w:eastAsia="Arial" w:hAnsi="Arial"/>
          <w:rtl w:val="0"/>
        </w:rPr>
        <w:tab/>
        <w:tab/>
      </w:r>
    </w:p>
    <w:p w:rsidR="00000000" w:rsidDel="00000000" w:rsidP="00000000" w:rsidRDefault="00000000" w:rsidRPr="00000000" w14:paraId="00000033">
      <w:pPr>
        <w:ind w:left="720" w:firstLine="720"/>
        <w:jc w:val="both"/>
        <w:rPr>
          <w:rFonts w:ascii="Arial" w:cs="Arial" w:eastAsia="Arial" w:hAnsi="Arial"/>
        </w:rPr>
      </w:pPr>
      <w:r w:rsidDel="00000000" w:rsidR="00000000" w:rsidRPr="00000000">
        <w:rPr>
          <w:rFonts w:ascii="Arial" w:cs="Arial" w:eastAsia="Arial" w:hAnsi="Arial"/>
          <w:rtl w:val="0"/>
        </w:rPr>
        <w:t xml:space="preserve">12</w:t>
      </w:r>
      <w:r w:rsidDel="00000000" w:rsidR="00000000" w:rsidRPr="00000000">
        <w:rPr>
          <w:rFonts w:ascii="Arial" w:cs="Arial" w:eastAsia="Arial" w:hAnsi="Arial"/>
          <w:vertAlign w:val="superscript"/>
          <w:rtl w:val="0"/>
        </w:rPr>
        <w:t xml:space="preserve">1</w:t>
      </w:r>
      <w:r w:rsidDel="00000000" w:rsidR="00000000" w:rsidRPr="00000000">
        <w:rPr>
          <w:rFonts w:ascii="Arial" w:cs="Arial" w:eastAsia="Arial" w:hAnsi="Arial"/>
          <w:rtl w:val="0"/>
        </w:rPr>
        <w:t xml:space="preserve">.6.3.Нэгээс илүү эгнээтэй зам дээр зүүн эргэх эсхүл буцаж эргэх;</w:t>
      </w:r>
    </w:p>
    <w:p w:rsidR="00000000" w:rsidDel="00000000" w:rsidP="00000000" w:rsidRDefault="00000000" w:rsidRPr="00000000" w14:paraId="00000034">
      <w:pPr>
        <w:ind w:left="144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5">
      <w:pPr>
        <w:ind w:left="1440" w:firstLine="0"/>
        <w:jc w:val="both"/>
        <w:rPr>
          <w:rFonts w:ascii="Arial" w:cs="Arial" w:eastAsia="Arial" w:hAnsi="Arial"/>
        </w:rPr>
      </w:pPr>
      <w:r w:rsidDel="00000000" w:rsidR="00000000" w:rsidRPr="00000000">
        <w:rPr>
          <w:rFonts w:ascii="Arial" w:cs="Arial" w:eastAsia="Arial" w:hAnsi="Arial"/>
          <w:rtl w:val="0"/>
        </w:rPr>
        <w:t xml:space="preserve">12</w:t>
      </w:r>
      <w:r w:rsidDel="00000000" w:rsidR="00000000" w:rsidRPr="00000000">
        <w:rPr>
          <w:rFonts w:ascii="Arial" w:cs="Arial" w:eastAsia="Arial" w:hAnsi="Arial"/>
          <w:vertAlign w:val="superscript"/>
          <w:rtl w:val="0"/>
        </w:rPr>
        <w:t xml:space="preserve">1</w:t>
      </w:r>
      <w:r w:rsidDel="00000000" w:rsidR="00000000" w:rsidRPr="00000000">
        <w:rPr>
          <w:rFonts w:ascii="Arial" w:cs="Arial" w:eastAsia="Arial" w:hAnsi="Arial"/>
          <w:rtl w:val="0"/>
        </w:rPr>
        <w:t xml:space="preserve">.6.4.Цахилгаан скүүтэр, цахилгаан дугуйг чирэх эсхүл эдгээрээр чирүүлэх;</w:t>
      </w:r>
    </w:p>
    <w:p w:rsidR="00000000" w:rsidDel="00000000" w:rsidP="00000000" w:rsidRDefault="00000000" w:rsidRPr="00000000" w14:paraId="00000036">
      <w:pPr>
        <w:ind w:left="144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7">
      <w:pPr>
        <w:ind w:left="1440" w:firstLine="0"/>
        <w:jc w:val="both"/>
        <w:rPr>
          <w:rFonts w:ascii="Arial" w:cs="Arial" w:eastAsia="Arial" w:hAnsi="Arial"/>
        </w:rPr>
      </w:pPr>
      <w:r w:rsidDel="00000000" w:rsidR="00000000" w:rsidRPr="00000000">
        <w:rPr>
          <w:rFonts w:ascii="Arial" w:cs="Arial" w:eastAsia="Arial" w:hAnsi="Arial"/>
          <w:rtl w:val="0"/>
        </w:rPr>
        <w:t xml:space="preserve">12</w:t>
      </w:r>
      <w:r w:rsidDel="00000000" w:rsidR="00000000" w:rsidRPr="00000000">
        <w:rPr>
          <w:rFonts w:ascii="Arial" w:cs="Arial" w:eastAsia="Arial" w:hAnsi="Arial"/>
          <w:vertAlign w:val="superscript"/>
          <w:rtl w:val="0"/>
        </w:rPr>
        <w:t xml:space="preserve">1</w:t>
      </w:r>
      <w:r w:rsidDel="00000000" w:rsidR="00000000" w:rsidRPr="00000000">
        <w:rPr>
          <w:rFonts w:ascii="Arial" w:cs="Arial" w:eastAsia="Arial" w:hAnsi="Arial"/>
          <w:rtl w:val="0"/>
        </w:rPr>
        <w:t xml:space="preserve">.6.5.Явган хүний гарцаар цахилгаан скүүтэр, цахилгаан дугуйг жолоодож зам хөндлөн гарах;</w:t>
      </w:r>
    </w:p>
    <w:p w:rsidR="00000000" w:rsidDel="00000000" w:rsidP="00000000" w:rsidRDefault="00000000" w:rsidRPr="00000000" w14:paraId="00000038">
      <w:pPr>
        <w:ind w:left="144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9">
      <w:pPr>
        <w:ind w:left="1440" w:firstLine="0"/>
        <w:jc w:val="both"/>
        <w:rPr>
          <w:rFonts w:ascii="Arial" w:cs="Arial" w:eastAsia="Arial" w:hAnsi="Arial"/>
        </w:rPr>
      </w:pPr>
      <w:r w:rsidDel="00000000" w:rsidR="00000000" w:rsidRPr="00000000">
        <w:rPr>
          <w:rFonts w:ascii="Arial" w:cs="Arial" w:eastAsia="Arial" w:hAnsi="Arial"/>
          <w:rtl w:val="0"/>
        </w:rPr>
        <w:t xml:space="preserve">12</w:t>
      </w:r>
      <w:r w:rsidDel="00000000" w:rsidR="00000000" w:rsidRPr="00000000">
        <w:rPr>
          <w:rFonts w:ascii="Arial" w:cs="Arial" w:eastAsia="Arial" w:hAnsi="Arial"/>
          <w:vertAlign w:val="superscript"/>
          <w:rtl w:val="0"/>
        </w:rPr>
        <w:t xml:space="preserve">1</w:t>
      </w:r>
      <w:r w:rsidDel="00000000" w:rsidR="00000000" w:rsidRPr="00000000">
        <w:rPr>
          <w:rFonts w:ascii="Arial" w:cs="Arial" w:eastAsia="Arial" w:hAnsi="Arial"/>
          <w:rtl w:val="0"/>
        </w:rPr>
        <w:t xml:space="preserve">.6.6.Харанхуй, үзэгдэх орчин муу үед замын хөдөлгөөнд оролцохдоо бусад тээврийн хэрэгслийн жолооч нарт харагдахуйц гэрэл ойлгогчгүйгээр явах;</w:t>
      </w:r>
    </w:p>
    <w:p w:rsidR="00000000" w:rsidDel="00000000" w:rsidP="00000000" w:rsidRDefault="00000000" w:rsidRPr="00000000" w14:paraId="0000003A">
      <w:pPr>
        <w:ind w:left="144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B">
      <w:pPr>
        <w:ind w:left="1440" w:firstLine="0"/>
        <w:jc w:val="both"/>
        <w:rPr>
          <w:rFonts w:ascii="Arial" w:cs="Arial" w:eastAsia="Arial" w:hAnsi="Arial"/>
        </w:rPr>
      </w:pPr>
      <w:r w:rsidDel="00000000" w:rsidR="00000000" w:rsidRPr="00000000">
        <w:rPr>
          <w:rFonts w:ascii="Arial" w:cs="Arial" w:eastAsia="Arial" w:hAnsi="Arial"/>
          <w:rtl w:val="0"/>
        </w:rPr>
        <w:t xml:space="preserve">12</w:t>
      </w:r>
      <w:r w:rsidDel="00000000" w:rsidR="00000000" w:rsidRPr="00000000">
        <w:rPr>
          <w:rFonts w:ascii="Arial" w:cs="Arial" w:eastAsia="Arial" w:hAnsi="Arial"/>
          <w:vertAlign w:val="superscript"/>
          <w:rtl w:val="0"/>
        </w:rPr>
        <w:t xml:space="preserve">1</w:t>
      </w:r>
      <w:r w:rsidDel="00000000" w:rsidR="00000000" w:rsidRPr="00000000">
        <w:rPr>
          <w:rFonts w:ascii="Arial" w:cs="Arial" w:eastAsia="Arial" w:hAnsi="Arial"/>
          <w:rtl w:val="0"/>
        </w:rPr>
        <w:t xml:space="preserve">.6.7.цахилгаан дугуй, цахилгаан скүүтер болон бусад тээврийн хэрэгсэлтэй зэрэгцэх эсхүл ойрхон явах;</w:t>
      </w:r>
    </w:p>
    <w:p w:rsidR="00000000" w:rsidDel="00000000" w:rsidP="00000000" w:rsidRDefault="00000000" w:rsidRPr="00000000" w14:paraId="0000003C">
      <w:pPr>
        <w:ind w:left="144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D">
      <w:pPr>
        <w:ind w:left="1440" w:firstLine="0"/>
        <w:jc w:val="both"/>
        <w:rPr>
          <w:rFonts w:ascii="Arial" w:cs="Arial" w:eastAsia="Arial" w:hAnsi="Arial"/>
        </w:rPr>
      </w:pPr>
      <w:r w:rsidDel="00000000" w:rsidR="00000000" w:rsidRPr="00000000">
        <w:rPr>
          <w:rFonts w:ascii="Arial" w:cs="Arial" w:eastAsia="Arial" w:hAnsi="Arial"/>
          <w:rtl w:val="0"/>
        </w:rPr>
        <w:t xml:space="preserve">12</w:t>
      </w:r>
      <w:r w:rsidDel="00000000" w:rsidR="00000000" w:rsidRPr="00000000">
        <w:rPr>
          <w:rFonts w:ascii="Arial" w:cs="Arial" w:eastAsia="Arial" w:hAnsi="Arial"/>
          <w:vertAlign w:val="superscript"/>
          <w:rtl w:val="0"/>
        </w:rPr>
        <w:t xml:space="preserve">1</w:t>
      </w:r>
      <w:r w:rsidDel="00000000" w:rsidR="00000000" w:rsidRPr="00000000">
        <w:rPr>
          <w:rFonts w:ascii="Arial" w:cs="Arial" w:eastAsia="Arial" w:hAnsi="Arial"/>
          <w:rtl w:val="0"/>
        </w:rPr>
        <w:t xml:space="preserve">.6.8.цахилгаан дугуй, цахилгаан скүүтерийг жолоодох үедээ гар утас ашиглах;</w:t>
      </w:r>
    </w:p>
    <w:p w:rsidR="00000000" w:rsidDel="00000000" w:rsidP="00000000" w:rsidRDefault="00000000" w:rsidRPr="00000000" w14:paraId="0000003E">
      <w:pPr>
        <w:ind w:left="144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F">
      <w:pPr>
        <w:ind w:left="1440" w:firstLine="0"/>
        <w:jc w:val="both"/>
        <w:rPr>
          <w:rFonts w:ascii="Arial" w:cs="Arial" w:eastAsia="Arial" w:hAnsi="Arial"/>
        </w:rPr>
      </w:pPr>
      <w:r w:rsidDel="00000000" w:rsidR="00000000" w:rsidRPr="00000000">
        <w:rPr>
          <w:rFonts w:ascii="Arial" w:cs="Arial" w:eastAsia="Arial" w:hAnsi="Arial"/>
          <w:rtl w:val="0"/>
        </w:rPr>
        <w:t xml:space="preserve">12</w:t>
      </w:r>
      <w:r w:rsidDel="00000000" w:rsidR="00000000" w:rsidRPr="00000000">
        <w:rPr>
          <w:rFonts w:ascii="Arial" w:cs="Arial" w:eastAsia="Arial" w:hAnsi="Arial"/>
          <w:vertAlign w:val="superscript"/>
          <w:rtl w:val="0"/>
        </w:rPr>
        <w:t xml:space="preserve">1</w:t>
      </w:r>
      <w:r w:rsidDel="00000000" w:rsidR="00000000" w:rsidRPr="00000000">
        <w:rPr>
          <w:rFonts w:ascii="Arial" w:cs="Arial" w:eastAsia="Arial" w:hAnsi="Arial"/>
          <w:rtl w:val="0"/>
        </w:rPr>
        <w:t xml:space="preserve">.6.9.өөрийн үйлдлийг хянах чадваргүй (согтуурсан, мансуурсан гэх мэт) үедээ жолоо барих;</w:t>
      </w:r>
    </w:p>
    <w:p w:rsidR="00000000" w:rsidDel="00000000" w:rsidP="00000000" w:rsidRDefault="00000000" w:rsidRPr="00000000" w14:paraId="00000040">
      <w:pPr>
        <w:ind w:left="144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41">
      <w:pPr>
        <w:ind w:left="1440" w:firstLine="0"/>
        <w:jc w:val="both"/>
        <w:rPr>
          <w:rFonts w:ascii="Arial" w:cs="Arial" w:eastAsia="Arial" w:hAnsi="Arial"/>
        </w:rPr>
      </w:pPr>
      <w:r w:rsidDel="00000000" w:rsidR="00000000" w:rsidRPr="00000000">
        <w:rPr>
          <w:rFonts w:ascii="Arial" w:cs="Arial" w:eastAsia="Arial" w:hAnsi="Arial"/>
          <w:rtl w:val="0"/>
        </w:rPr>
        <w:t xml:space="preserve">12</w:t>
      </w:r>
      <w:r w:rsidDel="00000000" w:rsidR="00000000" w:rsidRPr="00000000">
        <w:rPr>
          <w:rFonts w:ascii="Arial" w:cs="Arial" w:eastAsia="Arial" w:hAnsi="Arial"/>
          <w:vertAlign w:val="superscript"/>
          <w:rtl w:val="0"/>
        </w:rPr>
        <w:t xml:space="preserve">1</w:t>
      </w:r>
      <w:r w:rsidDel="00000000" w:rsidR="00000000" w:rsidRPr="00000000">
        <w:rPr>
          <w:rFonts w:ascii="Arial" w:cs="Arial" w:eastAsia="Arial" w:hAnsi="Arial"/>
          <w:rtl w:val="0"/>
        </w:rPr>
        <w:t xml:space="preserve">.6.10.Нийтийн </w:t>
      </w:r>
      <w:r w:rsidDel="00000000" w:rsidR="00000000" w:rsidRPr="00000000">
        <w:rPr>
          <w:rFonts w:ascii="Arial" w:cs="Arial" w:eastAsia="Arial" w:hAnsi="Arial"/>
          <w:rtl w:val="0"/>
        </w:rPr>
        <w:t xml:space="preserve">хэрэглээний</w:t>
      </w:r>
      <w:r w:rsidDel="00000000" w:rsidR="00000000" w:rsidRPr="00000000">
        <w:rPr>
          <w:rFonts w:ascii="Arial" w:cs="Arial" w:eastAsia="Arial" w:hAnsi="Arial"/>
          <w:rtl w:val="0"/>
        </w:rPr>
        <w:t xml:space="preserve"> цахилгаан дугуй, цахилгаан скүүтерийг эвдэх, гэмтээх.</w:t>
      </w:r>
    </w:p>
    <w:p w:rsidR="00000000" w:rsidDel="00000000" w:rsidP="00000000" w:rsidRDefault="00000000" w:rsidRPr="00000000" w14:paraId="00000042">
      <w:pPr>
        <w:ind w:left="144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43">
      <w:pPr>
        <w:ind w:left="0" w:firstLine="0"/>
        <w:jc w:val="both"/>
        <w:rPr>
          <w:rFonts w:ascii="Arial" w:cs="Arial" w:eastAsia="Arial" w:hAnsi="Arial"/>
        </w:rPr>
      </w:pPr>
      <w:r w:rsidDel="00000000" w:rsidR="00000000" w:rsidRPr="00000000">
        <w:rPr>
          <w:rFonts w:ascii="Arial" w:cs="Arial" w:eastAsia="Arial" w:hAnsi="Arial"/>
          <w:rtl w:val="0"/>
        </w:rPr>
        <w:tab/>
        <w:t xml:space="preserve">12</w:t>
      </w:r>
      <w:r w:rsidDel="00000000" w:rsidR="00000000" w:rsidRPr="00000000">
        <w:rPr>
          <w:rFonts w:ascii="Arial" w:cs="Arial" w:eastAsia="Arial" w:hAnsi="Arial"/>
          <w:vertAlign w:val="superscript"/>
          <w:rtl w:val="0"/>
        </w:rPr>
        <w:t xml:space="preserve">1</w:t>
      </w:r>
      <w:r w:rsidDel="00000000" w:rsidR="00000000" w:rsidRPr="00000000">
        <w:rPr>
          <w:rFonts w:ascii="Arial" w:cs="Arial" w:eastAsia="Arial" w:hAnsi="Arial"/>
          <w:rtl w:val="0"/>
        </w:rPr>
        <w:t xml:space="preserve">.7.18 нас хүрээгүй цахилгаан дугуй, цахилгаан скүүтерийн жолоочид замын зорчих хэсгийн баруун зах болон нийтийн тээврийн эгнээгээр явахыг хориглоно.</w:t>
      </w:r>
    </w:p>
    <w:p w:rsidR="00000000" w:rsidDel="00000000" w:rsidP="00000000" w:rsidRDefault="00000000" w:rsidRPr="00000000" w14:paraId="00000044">
      <w:pPr>
        <w:ind w:left="0"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45">
      <w:pPr>
        <w:ind w:left="0" w:firstLine="720"/>
        <w:jc w:val="both"/>
        <w:rPr>
          <w:rFonts w:ascii="Arial" w:cs="Arial" w:eastAsia="Arial" w:hAnsi="Arial"/>
        </w:rPr>
      </w:pPr>
      <w:r w:rsidDel="00000000" w:rsidR="00000000" w:rsidRPr="00000000">
        <w:rPr>
          <w:rFonts w:ascii="Arial" w:cs="Arial" w:eastAsia="Arial" w:hAnsi="Arial"/>
          <w:rtl w:val="0"/>
        </w:rPr>
        <w:t xml:space="preserve">12</w:t>
      </w:r>
      <w:r w:rsidDel="00000000" w:rsidR="00000000" w:rsidRPr="00000000">
        <w:rPr>
          <w:rFonts w:ascii="Arial" w:cs="Arial" w:eastAsia="Arial" w:hAnsi="Arial"/>
          <w:vertAlign w:val="superscript"/>
          <w:rtl w:val="0"/>
        </w:rPr>
        <w:t xml:space="preserve">1</w:t>
      </w:r>
      <w:r w:rsidDel="00000000" w:rsidR="00000000" w:rsidRPr="00000000">
        <w:rPr>
          <w:rFonts w:ascii="Arial" w:cs="Arial" w:eastAsia="Arial" w:hAnsi="Arial"/>
          <w:rtl w:val="0"/>
        </w:rPr>
        <w:t xml:space="preserve">.8.Шөнийн цагаар буюу 22:00 цагаас дараагийн өдрийн 6:00 цаг хүртэл хугацаанд цахилгаан дугуй, цахилгаан скүүтерээр замын хөдөлгөөнд </w:t>
      </w:r>
      <w:r w:rsidDel="00000000" w:rsidR="00000000" w:rsidRPr="00000000">
        <w:rPr>
          <w:rFonts w:ascii="Arial" w:cs="Arial" w:eastAsia="Arial" w:hAnsi="Arial"/>
          <w:rtl w:val="0"/>
        </w:rPr>
        <w:t xml:space="preserve">оролцохыг</w:t>
      </w:r>
      <w:r w:rsidDel="00000000" w:rsidR="00000000" w:rsidRPr="00000000">
        <w:rPr>
          <w:rFonts w:ascii="Arial" w:cs="Arial" w:eastAsia="Arial" w:hAnsi="Arial"/>
          <w:rtl w:val="0"/>
        </w:rPr>
        <w:t xml:space="preserve"> хориглоно.</w:t>
      </w:r>
    </w:p>
    <w:p w:rsidR="00000000" w:rsidDel="00000000" w:rsidP="00000000" w:rsidRDefault="00000000" w:rsidRPr="00000000" w14:paraId="00000046">
      <w:pPr>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47">
      <w:pPr>
        <w:ind w:left="0" w:firstLine="720"/>
        <w:jc w:val="both"/>
        <w:rPr>
          <w:rFonts w:ascii="Arial" w:cs="Arial" w:eastAsia="Arial" w:hAnsi="Arial"/>
          <w:b w:val="1"/>
        </w:rPr>
      </w:pPr>
      <w:r w:rsidDel="00000000" w:rsidR="00000000" w:rsidRPr="00000000">
        <w:rPr>
          <w:rFonts w:ascii="Arial" w:cs="Arial" w:eastAsia="Arial" w:hAnsi="Arial"/>
          <w:b w:val="1"/>
          <w:rtl w:val="0"/>
        </w:rPr>
        <w:t xml:space="preserve">3/13</w:t>
      </w:r>
      <w:r w:rsidDel="00000000" w:rsidR="00000000" w:rsidRPr="00000000">
        <w:rPr>
          <w:rFonts w:ascii="Arial" w:cs="Arial" w:eastAsia="Arial" w:hAnsi="Arial"/>
          <w:b w:val="1"/>
          <w:vertAlign w:val="superscript"/>
          <w:rtl w:val="0"/>
        </w:rPr>
        <w:t xml:space="preserve">1</w:t>
      </w:r>
      <w:r w:rsidDel="00000000" w:rsidR="00000000" w:rsidRPr="00000000">
        <w:rPr>
          <w:rFonts w:ascii="Arial" w:cs="Arial" w:eastAsia="Arial" w:hAnsi="Arial"/>
          <w:b w:val="1"/>
          <w:rtl w:val="0"/>
        </w:rPr>
        <w:t xml:space="preserve"> дугаар зүйл.Нийтийн </w:t>
      </w:r>
      <w:r w:rsidDel="00000000" w:rsidR="00000000" w:rsidRPr="00000000">
        <w:rPr>
          <w:rFonts w:ascii="Arial" w:cs="Arial" w:eastAsia="Arial" w:hAnsi="Arial"/>
          <w:b w:val="1"/>
          <w:rtl w:val="0"/>
        </w:rPr>
        <w:t xml:space="preserve">хэрэглээний</w:t>
      </w:r>
      <w:r w:rsidDel="00000000" w:rsidR="00000000" w:rsidRPr="00000000">
        <w:rPr>
          <w:rFonts w:ascii="Arial" w:cs="Arial" w:eastAsia="Arial" w:hAnsi="Arial"/>
          <w:b w:val="1"/>
          <w:rtl w:val="0"/>
        </w:rPr>
        <w:t xml:space="preserve"> цахилгаан дугуй, цахилгаан скүүтэрийн үйлчилгээ үзүүлэгч хуулийн этгээдийн эрх, үүрэг</w:t>
      </w:r>
    </w:p>
    <w:p w:rsidR="00000000" w:rsidDel="00000000" w:rsidP="00000000" w:rsidRDefault="00000000" w:rsidRPr="00000000" w14:paraId="00000048">
      <w:pPr>
        <w:ind w:left="0" w:firstLine="720"/>
        <w:jc w:val="both"/>
        <w:rPr>
          <w:rFonts w:ascii="Arial" w:cs="Arial" w:eastAsia="Arial" w:hAnsi="Arial"/>
          <w:b w:val="1"/>
        </w:rPr>
      </w:pPr>
      <w:r w:rsidDel="00000000" w:rsidR="00000000" w:rsidRPr="00000000">
        <w:rPr>
          <w:rtl w:val="0"/>
        </w:rPr>
      </w:r>
    </w:p>
    <w:p w:rsidR="00000000" w:rsidDel="00000000" w:rsidP="00000000" w:rsidRDefault="00000000" w:rsidRPr="00000000" w14:paraId="00000049">
      <w:pPr>
        <w:ind w:firstLine="720"/>
        <w:jc w:val="both"/>
        <w:rPr>
          <w:rFonts w:ascii="Arial" w:cs="Arial" w:eastAsia="Arial" w:hAnsi="Arial"/>
        </w:rPr>
      </w:pPr>
      <w:r w:rsidDel="00000000" w:rsidR="00000000" w:rsidRPr="00000000">
        <w:rPr>
          <w:rFonts w:ascii="Arial" w:cs="Arial" w:eastAsia="Arial" w:hAnsi="Arial"/>
          <w:rtl w:val="0"/>
        </w:rPr>
        <w:t xml:space="preserve">13</w:t>
      </w:r>
      <w:r w:rsidDel="00000000" w:rsidR="00000000" w:rsidRPr="00000000">
        <w:rPr>
          <w:rFonts w:ascii="Arial" w:cs="Arial" w:eastAsia="Arial" w:hAnsi="Arial"/>
          <w:vertAlign w:val="superscript"/>
          <w:rtl w:val="0"/>
        </w:rPr>
        <w:t xml:space="preserve">1</w:t>
      </w:r>
      <w:r w:rsidDel="00000000" w:rsidR="00000000" w:rsidRPr="00000000">
        <w:rPr>
          <w:rFonts w:ascii="Arial" w:cs="Arial" w:eastAsia="Arial" w:hAnsi="Arial"/>
          <w:rtl w:val="0"/>
        </w:rPr>
        <w:t xml:space="preserve">.1.Замын хөдөлгөөний аюулгүй байдлыг хангах талаар нийтийн </w:t>
      </w:r>
      <w:r w:rsidDel="00000000" w:rsidR="00000000" w:rsidRPr="00000000">
        <w:rPr>
          <w:rFonts w:ascii="Arial" w:cs="Arial" w:eastAsia="Arial" w:hAnsi="Arial"/>
          <w:rtl w:val="0"/>
        </w:rPr>
        <w:t xml:space="preserve">хэрэглээний</w:t>
      </w:r>
      <w:r w:rsidDel="00000000" w:rsidR="00000000" w:rsidRPr="00000000">
        <w:rPr>
          <w:rFonts w:ascii="Arial" w:cs="Arial" w:eastAsia="Arial" w:hAnsi="Arial"/>
          <w:rtl w:val="0"/>
        </w:rPr>
        <w:t xml:space="preserve"> цахилгаан дугуй, цахилгаан скүүтерийн үйлчилгээ үзүүлэгч хуулийн этгээд нь дараах эрх эдэлнэ: </w:t>
      </w:r>
    </w:p>
    <w:p w:rsidR="00000000" w:rsidDel="00000000" w:rsidP="00000000" w:rsidRDefault="00000000" w:rsidRPr="00000000" w14:paraId="0000004A">
      <w:pPr>
        <w:ind w:left="0"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4B">
      <w:pPr>
        <w:ind w:firstLine="720"/>
        <w:jc w:val="both"/>
        <w:rPr>
          <w:rFonts w:ascii="Arial" w:cs="Arial" w:eastAsia="Arial" w:hAnsi="Arial"/>
        </w:rPr>
      </w:pPr>
      <w:r w:rsidDel="00000000" w:rsidR="00000000" w:rsidRPr="00000000">
        <w:rPr>
          <w:rFonts w:ascii="Arial" w:cs="Arial" w:eastAsia="Arial" w:hAnsi="Arial"/>
          <w:rtl w:val="0"/>
        </w:rPr>
        <w:t xml:space="preserve">13</w:t>
      </w:r>
      <w:r w:rsidDel="00000000" w:rsidR="00000000" w:rsidRPr="00000000">
        <w:rPr>
          <w:rFonts w:ascii="Arial" w:cs="Arial" w:eastAsia="Arial" w:hAnsi="Arial"/>
          <w:vertAlign w:val="superscript"/>
          <w:rtl w:val="0"/>
        </w:rPr>
        <w:t xml:space="preserve">1</w:t>
      </w:r>
      <w:r w:rsidDel="00000000" w:rsidR="00000000" w:rsidRPr="00000000">
        <w:rPr>
          <w:rFonts w:ascii="Arial" w:cs="Arial" w:eastAsia="Arial" w:hAnsi="Arial"/>
          <w:rtl w:val="0"/>
        </w:rPr>
        <w:t xml:space="preserve">.1.1.үйлчилгээний нөхцөл, үнэ </w:t>
      </w:r>
      <w:r w:rsidDel="00000000" w:rsidR="00000000" w:rsidRPr="00000000">
        <w:rPr>
          <w:rFonts w:ascii="Arial" w:cs="Arial" w:eastAsia="Arial" w:hAnsi="Arial"/>
          <w:rtl w:val="0"/>
        </w:rPr>
        <w:t xml:space="preserve">тариф</w:t>
      </w:r>
      <w:r w:rsidDel="00000000" w:rsidR="00000000" w:rsidRPr="00000000">
        <w:rPr>
          <w:rFonts w:ascii="Arial" w:cs="Arial" w:eastAsia="Arial" w:hAnsi="Arial"/>
          <w:rtl w:val="0"/>
        </w:rPr>
        <w:t xml:space="preserve">аа өөрөө тогтоох;</w:t>
      </w:r>
    </w:p>
    <w:p w:rsidR="00000000" w:rsidDel="00000000" w:rsidP="00000000" w:rsidRDefault="00000000" w:rsidRPr="00000000" w14:paraId="0000004C">
      <w:pPr>
        <w:ind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4D">
      <w:pPr>
        <w:ind w:firstLine="720"/>
        <w:jc w:val="both"/>
        <w:rPr>
          <w:rFonts w:ascii="Arial" w:cs="Arial" w:eastAsia="Arial" w:hAnsi="Arial"/>
          <w:color w:val="333333"/>
          <w:sz w:val="20"/>
          <w:szCs w:val="20"/>
          <w:highlight w:val="white"/>
        </w:rPr>
      </w:pPr>
      <w:r w:rsidDel="00000000" w:rsidR="00000000" w:rsidRPr="00000000">
        <w:rPr>
          <w:rFonts w:ascii="Arial" w:cs="Arial" w:eastAsia="Arial" w:hAnsi="Arial"/>
          <w:rtl w:val="0"/>
        </w:rPr>
        <w:t xml:space="preserve">13</w:t>
      </w:r>
      <w:r w:rsidDel="00000000" w:rsidR="00000000" w:rsidRPr="00000000">
        <w:rPr>
          <w:rFonts w:ascii="Arial" w:cs="Arial" w:eastAsia="Arial" w:hAnsi="Arial"/>
          <w:vertAlign w:val="superscript"/>
          <w:rtl w:val="0"/>
        </w:rPr>
        <w:t xml:space="preserve">1</w:t>
      </w:r>
      <w:r w:rsidDel="00000000" w:rsidR="00000000" w:rsidRPr="00000000">
        <w:rPr>
          <w:rFonts w:ascii="Arial" w:cs="Arial" w:eastAsia="Arial" w:hAnsi="Arial"/>
          <w:rtl w:val="0"/>
        </w:rPr>
        <w:t xml:space="preserve">.1.2.холбогдох эрх бүхий байгууллага, албан тушаалтнаас замын хөдөлгөөнд хязгаарлалт буюу хориглолт тогтоосон шалтгаан, нөхцөл, хөдөлгөөний аюулгүй байдлыг хангахад чиглэсэн ажлын талаар мэдээлэл авах;</w:t>
      </w:r>
      <w:r w:rsidDel="00000000" w:rsidR="00000000" w:rsidRPr="00000000">
        <w:rPr>
          <w:rtl w:val="0"/>
        </w:rPr>
      </w:r>
    </w:p>
    <w:p w:rsidR="00000000" w:rsidDel="00000000" w:rsidP="00000000" w:rsidRDefault="00000000" w:rsidRPr="00000000" w14:paraId="0000004E">
      <w:pPr>
        <w:ind w:firstLine="720"/>
        <w:jc w:val="both"/>
        <w:rPr>
          <w:rFonts w:ascii="Arial" w:cs="Arial" w:eastAsia="Arial" w:hAnsi="Arial"/>
          <w:color w:val="333333"/>
          <w:sz w:val="20"/>
          <w:szCs w:val="20"/>
          <w:highlight w:val="white"/>
        </w:rPr>
      </w:pPr>
      <w:r w:rsidDel="00000000" w:rsidR="00000000" w:rsidRPr="00000000">
        <w:rPr>
          <w:rtl w:val="0"/>
        </w:rPr>
      </w:r>
    </w:p>
    <w:p w:rsidR="00000000" w:rsidDel="00000000" w:rsidP="00000000" w:rsidRDefault="00000000" w:rsidRPr="00000000" w14:paraId="0000004F">
      <w:pPr>
        <w:ind w:firstLine="720"/>
        <w:jc w:val="both"/>
        <w:rPr>
          <w:rFonts w:ascii="Arial" w:cs="Arial" w:eastAsia="Arial" w:hAnsi="Arial"/>
          <w:highlight w:val="yellow"/>
        </w:rPr>
      </w:pPr>
      <w:r w:rsidDel="00000000" w:rsidR="00000000" w:rsidRPr="00000000">
        <w:rPr>
          <w:rFonts w:ascii="Arial" w:cs="Arial" w:eastAsia="Arial" w:hAnsi="Arial"/>
          <w:rtl w:val="0"/>
        </w:rPr>
        <w:t xml:space="preserve">13</w:t>
      </w:r>
      <w:r w:rsidDel="00000000" w:rsidR="00000000" w:rsidRPr="00000000">
        <w:rPr>
          <w:rFonts w:ascii="Arial" w:cs="Arial" w:eastAsia="Arial" w:hAnsi="Arial"/>
          <w:vertAlign w:val="superscript"/>
          <w:rtl w:val="0"/>
        </w:rPr>
        <w:t xml:space="preserve">1</w:t>
      </w:r>
      <w:r w:rsidDel="00000000" w:rsidR="00000000" w:rsidRPr="00000000">
        <w:rPr>
          <w:rFonts w:ascii="Arial" w:cs="Arial" w:eastAsia="Arial" w:hAnsi="Arial"/>
          <w:rtl w:val="0"/>
        </w:rPr>
        <w:t xml:space="preserve">.1.3.замын хөдөлгөөний аюулгүй байдлыг хангах талаар төрийн болон төрийн бус байгууллага, иргэдтэй хамтран ажиллах.</w:t>
      </w:r>
      <w:r w:rsidDel="00000000" w:rsidR="00000000" w:rsidRPr="00000000">
        <w:rPr>
          <w:rtl w:val="0"/>
        </w:rPr>
      </w:r>
    </w:p>
    <w:p w:rsidR="00000000" w:rsidDel="00000000" w:rsidP="00000000" w:rsidRDefault="00000000" w:rsidRPr="00000000" w14:paraId="00000050">
      <w:pPr>
        <w:ind w:left="0"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51">
      <w:pPr>
        <w:ind w:left="0" w:firstLine="720"/>
        <w:jc w:val="both"/>
        <w:rPr>
          <w:rFonts w:ascii="Arial" w:cs="Arial" w:eastAsia="Arial" w:hAnsi="Arial"/>
        </w:rPr>
      </w:pPr>
      <w:r w:rsidDel="00000000" w:rsidR="00000000" w:rsidRPr="00000000">
        <w:rPr>
          <w:rFonts w:ascii="Arial" w:cs="Arial" w:eastAsia="Arial" w:hAnsi="Arial"/>
          <w:rtl w:val="0"/>
        </w:rPr>
        <w:t xml:space="preserve">13</w:t>
      </w:r>
      <w:r w:rsidDel="00000000" w:rsidR="00000000" w:rsidRPr="00000000">
        <w:rPr>
          <w:rFonts w:ascii="Arial" w:cs="Arial" w:eastAsia="Arial" w:hAnsi="Arial"/>
          <w:vertAlign w:val="superscript"/>
          <w:rtl w:val="0"/>
        </w:rPr>
        <w:t xml:space="preserve">1</w:t>
      </w:r>
      <w:r w:rsidDel="00000000" w:rsidR="00000000" w:rsidRPr="00000000">
        <w:rPr>
          <w:rFonts w:ascii="Arial" w:cs="Arial" w:eastAsia="Arial" w:hAnsi="Arial"/>
          <w:rtl w:val="0"/>
        </w:rPr>
        <w:t xml:space="preserve">.2.Замын хөдөлгөөний аюулгүй байдлыг хангах талаар нийтийн </w:t>
      </w:r>
      <w:r w:rsidDel="00000000" w:rsidR="00000000" w:rsidRPr="00000000">
        <w:rPr>
          <w:rFonts w:ascii="Arial" w:cs="Arial" w:eastAsia="Arial" w:hAnsi="Arial"/>
          <w:rtl w:val="0"/>
        </w:rPr>
        <w:t xml:space="preserve">хэрэглээний</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цахилгаан дугуй, цахилгаан скүүтерийн үйлчилгээ үзүүлэгч</w:t>
      </w:r>
      <w:r w:rsidDel="00000000" w:rsidR="00000000" w:rsidRPr="00000000">
        <w:rPr>
          <w:rFonts w:ascii="Arial" w:cs="Arial" w:eastAsia="Arial" w:hAnsi="Arial"/>
          <w:rtl w:val="0"/>
        </w:rPr>
        <w:t xml:space="preserve"> хуулийн этгээд нь дараах үүргийг хүлээнэ: </w:t>
      </w:r>
    </w:p>
    <w:p w:rsidR="00000000" w:rsidDel="00000000" w:rsidP="00000000" w:rsidRDefault="00000000" w:rsidRPr="00000000" w14:paraId="00000052">
      <w:pPr>
        <w:ind w:left="0"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53">
      <w:pPr>
        <w:ind w:left="0" w:firstLine="720"/>
        <w:jc w:val="both"/>
        <w:rPr>
          <w:rFonts w:ascii="Arial" w:cs="Arial" w:eastAsia="Arial" w:hAnsi="Arial"/>
        </w:rPr>
      </w:pPr>
      <w:r w:rsidDel="00000000" w:rsidR="00000000" w:rsidRPr="00000000">
        <w:rPr>
          <w:rFonts w:ascii="Arial" w:cs="Arial" w:eastAsia="Arial" w:hAnsi="Arial"/>
          <w:rtl w:val="0"/>
        </w:rPr>
        <w:t xml:space="preserve">13</w:t>
      </w:r>
      <w:r w:rsidDel="00000000" w:rsidR="00000000" w:rsidRPr="00000000">
        <w:rPr>
          <w:rFonts w:ascii="Arial" w:cs="Arial" w:eastAsia="Arial" w:hAnsi="Arial"/>
          <w:vertAlign w:val="superscript"/>
          <w:rtl w:val="0"/>
        </w:rPr>
        <w:t xml:space="preserve">1</w:t>
      </w:r>
      <w:r w:rsidDel="00000000" w:rsidR="00000000" w:rsidRPr="00000000">
        <w:rPr>
          <w:rFonts w:ascii="Arial" w:cs="Arial" w:eastAsia="Arial" w:hAnsi="Arial"/>
          <w:rtl w:val="0"/>
        </w:rPr>
        <w:t xml:space="preserve">.2.1.энэ хуульд заасан техникийн ерөнхий шаардлага, зохих </w:t>
      </w:r>
      <w:r w:rsidDel="00000000" w:rsidR="00000000" w:rsidRPr="00000000">
        <w:rPr>
          <w:rFonts w:ascii="Arial" w:cs="Arial" w:eastAsia="Arial" w:hAnsi="Arial"/>
          <w:rtl w:val="0"/>
        </w:rPr>
        <w:t xml:space="preserve">стандартад</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нийцсэн</w:t>
      </w:r>
      <w:r w:rsidDel="00000000" w:rsidR="00000000" w:rsidRPr="00000000">
        <w:rPr>
          <w:rFonts w:ascii="Arial" w:cs="Arial" w:eastAsia="Arial" w:hAnsi="Arial"/>
          <w:rtl w:val="0"/>
        </w:rPr>
        <w:t xml:space="preserve"> цахилгаан дугуй, цахилгаан скүүтерээр үйлчилгээ үзүүлэх;</w:t>
      </w:r>
    </w:p>
    <w:p w:rsidR="00000000" w:rsidDel="00000000" w:rsidP="00000000" w:rsidRDefault="00000000" w:rsidRPr="00000000" w14:paraId="00000054">
      <w:pPr>
        <w:ind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55">
      <w:pPr>
        <w:ind w:firstLine="720"/>
        <w:jc w:val="both"/>
        <w:rPr>
          <w:rFonts w:ascii="Arial" w:cs="Arial" w:eastAsia="Arial" w:hAnsi="Arial"/>
        </w:rPr>
      </w:pPr>
      <w:r w:rsidDel="00000000" w:rsidR="00000000" w:rsidRPr="00000000">
        <w:rPr>
          <w:rFonts w:ascii="Arial" w:cs="Arial" w:eastAsia="Arial" w:hAnsi="Arial"/>
          <w:rtl w:val="0"/>
        </w:rPr>
        <w:t xml:space="preserve">13</w:t>
      </w:r>
      <w:r w:rsidDel="00000000" w:rsidR="00000000" w:rsidRPr="00000000">
        <w:rPr>
          <w:rFonts w:ascii="Arial" w:cs="Arial" w:eastAsia="Arial" w:hAnsi="Arial"/>
          <w:vertAlign w:val="superscript"/>
          <w:rtl w:val="0"/>
        </w:rPr>
        <w:t xml:space="preserve">1</w:t>
      </w:r>
      <w:r w:rsidDel="00000000" w:rsidR="00000000" w:rsidRPr="00000000">
        <w:rPr>
          <w:rFonts w:ascii="Arial" w:cs="Arial" w:eastAsia="Arial" w:hAnsi="Arial"/>
          <w:rtl w:val="0"/>
        </w:rPr>
        <w:t xml:space="preserve">.2.2.өөрийн эзэмшлийн цахилгаан дугуй, цахилгаан скүүтерийг тогтоосон хугацаанд техникийн хяналтын үзлэгт хамруулах;</w:t>
      </w:r>
    </w:p>
    <w:p w:rsidR="00000000" w:rsidDel="00000000" w:rsidP="00000000" w:rsidRDefault="00000000" w:rsidRPr="00000000" w14:paraId="00000056">
      <w:pPr>
        <w:ind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57">
      <w:pPr>
        <w:ind w:firstLine="720"/>
        <w:jc w:val="both"/>
        <w:rPr>
          <w:rFonts w:ascii="Arial" w:cs="Arial" w:eastAsia="Arial" w:hAnsi="Arial"/>
        </w:rPr>
      </w:pPr>
      <w:r w:rsidDel="00000000" w:rsidR="00000000" w:rsidRPr="00000000">
        <w:rPr>
          <w:rFonts w:ascii="Arial" w:cs="Arial" w:eastAsia="Arial" w:hAnsi="Arial"/>
          <w:rtl w:val="0"/>
        </w:rPr>
        <w:t xml:space="preserve">13</w:t>
      </w:r>
      <w:r w:rsidDel="00000000" w:rsidR="00000000" w:rsidRPr="00000000">
        <w:rPr>
          <w:rFonts w:ascii="Arial" w:cs="Arial" w:eastAsia="Arial" w:hAnsi="Arial"/>
          <w:vertAlign w:val="superscript"/>
          <w:rtl w:val="0"/>
        </w:rPr>
        <w:t xml:space="preserve">1</w:t>
      </w:r>
      <w:r w:rsidDel="00000000" w:rsidR="00000000" w:rsidRPr="00000000">
        <w:rPr>
          <w:rFonts w:ascii="Arial" w:cs="Arial" w:eastAsia="Arial" w:hAnsi="Arial"/>
          <w:rtl w:val="0"/>
        </w:rPr>
        <w:t xml:space="preserve">.2.3.тухайн нутаг дэвсгэрт эрх бүхий этгээдээс тогтоосон явах чиглэл, зогсоолын байршилд цахилгаан дугуй, цахилгаан скүүтерийг байршуулах;</w:t>
      </w:r>
    </w:p>
    <w:p w:rsidR="00000000" w:rsidDel="00000000" w:rsidP="00000000" w:rsidRDefault="00000000" w:rsidRPr="00000000" w14:paraId="00000058">
      <w:pPr>
        <w:ind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59">
      <w:pPr>
        <w:ind w:firstLine="720"/>
        <w:jc w:val="both"/>
        <w:rPr>
          <w:rFonts w:ascii="Arial" w:cs="Arial" w:eastAsia="Arial" w:hAnsi="Arial"/>
        </w:rPr>
      </w:pPr>
      <w:r w:rsidDel="00000000" w:rsidR="00000000" w:rsidRPr="00000000">
        <w:rPr>
          <w:rFonts w:ascii="Arial" w:cs="Arial" w:eastAsia="Arial" w:hAnsi="Arial"/>
          <w:rtl w:val="0"/>
        </w:rPr>
        <w:t xml:space="preserve">13</w:t>
      </w:r>
      <w:r w:rsidDel="00000000" w:rsidR="00000000" w:rsidRPr="00000000">
        <w:rPr>
          <w:rFonts w:ascii="Arial" w:cs="Arial" w:eastAsia="Arial" w:hAnsi="Arial"/>
          <w:vertAlign w:val="superscript"/>
          <w:rtl w:val="0"/>
        </w:rPr>
        <w:t xml:space="preserve">1</w:t>
      </w:r>
      <w:r w:rsidDel="00000000" w:rsidR="00000000" w:rsidRPr="00000000">
        <w:rPr>
          <w:rFonts w:ascii="Arial" w:cs="Arial" w:eastAsia="Arial" w:hAnsi="Arial"/>
          <w:rtl w:val="0"/>
        </w:rPr>
        <w:t xml:space="preserve">.2.4.эрх бүхий этгээдээс зөвшөөрсөн зогсоолын байршлаас бусад нийтийн </w:t>
      </w:r>
      <w:r w:rsidDel="00000000" w:rsidR="00000000" w:rsidRPr="00000000">
        <w:rPr>
          <w:rFonts w:ascii="Arial" w:cs="Arial" w:eastAsia="Arial" w:hAnsi="Arial"/>
          <w:rtl w:val="0"/>
        </w:rPr>
        <w:t xml:space="preserve">эзэмшлийн</w:t>
      </w:r>
      <w:r w:rsidDel="00000000" w:rsidR="00000000" w:rsidRPr="00000000">
        <w:rPr>
          <w:rFonts w:ascii="Arial" w:cs="Arial" w:eastAsia="Arial" w:hAnsi="Arial"/>
          <w:rtl w:val="0"/>
        </w:rPr>
        <w:t xml:space="preserve"> зам, гудамж, талбай, нийтийн амралт, зугаалга, биеийн тамирын зориулалттай газар, цэцэрлэгт хүрээлэн, оршуулгын газар, авто зогсоол, ногоон байгууламж, нийтийн зориулалттай орон сууцны байшингийн орчны газрын ногоон зүлэг, хүүхдийн тоглоомын талбай, </w:t>
      </w:r>
      <w:r w:rsidDel="00000000" w:rsidR="00000000" w:rsidRPr="00000000">
        <w:rPr>
          <w:rFonts w:ascii="Arial" w:cs="Arial" w:eastAsia="Arial" w:hAnsi="Arial"/>
          <w:rtl w:val="0"/>
        </w:rPr>
        <w:t xml:space="preserve">эдгээртэй</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адилтгах</w:t>
      </w:r>
      <w:r w:rsidDel="00000000" w:rsidR="00000000" w:rsidRPr="00000000">
        <w:rPr>
          <w:rFonts w:ascii="Arial" w:cs="Arial" w:eastAsia="Arial" w:hAnsi="Arial"/>
          <w:rtl w:val="0"/>
        </w:rPr>
        <w:t xml:space="preserve"> газарт цахилгаан дугуй, цахилгаан скүүтер байршуулахгүй байх;</w:t>
      </w:r>
    </w:p>
    <w:p w:rsidR="00000000" w:rsidDel="00000000" w:rsidP="00000000" w:rsidRDefault="00000000" w:rsidRPr="00000000" w14:paraId="0000005A">
      <w:pPr>
        <w:ind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5B">
      <w:pPr>
        <w:ind w:firstLine="720"/>
        <w:jc w:val="both"/>
        <w:rPr>
          <w:rFonts w:ascii="Arial" w:cs="Arial" w:eastAsia="Arial" w:hAnsi="Arial"/>
        </w:rPr>
      </w:pPr>
      <w:r w:rsidDel="00000000" w:rsidR="00000000" w:rsidRPr="00000000">
        <w:rPr>
          <w:rFonts w:ascii="Arial" w:cs="Arial" w:eastAsia="Arial" w:hAnsi="Arial"/>
          <w:rtl w:val="0"/>
        </w:rPr>
        <w:t xml:space="preserve">13</w:t>
      </w:r>
      <w:r w:rsidDel="00000000" w:rsidR="00000000" w:rsidRPr="00000000">
        <w:rPr>
          <w:rFonts w:ascii="Arial" w:cs="Arial" w:eastAsia="Arial" w:hAnsi="Arial"/>
          <w:vertAlign w:val="superscript"/>
          <w:rtl w:val="0"/>
        </w:rPr>
        <w:t xml:space="preserve">1</w:t>
      </w:r>
      <w:r w:rsidDel="00000000" w:rsidR="00000000" w:rsidRPr="00000000">
        <w:rPr>
          <w:rFonts w:ascii="Arial" w:cs="Arial" w:eastAsia="Arial" w:hAnsi="Arial"/>
          <w:rtl w:val="0"/>
        </w:rPr>
        <w:t xml:space="preserve">.2.5.явган хүний зам, нийтийн амралт, зугаалга, биеийн тамирын зориулалттай газар, цэцэрлэгт хүрээлэн, нийтийн зориулалттай орон сууцны байшингийн орчны газар, хороолол, сургууль орчмын бүсэд цахилгаан дугуй, цахилгаан скүүтерийн техникийн дээд хурдыг цагт 5км-ээс ихгүй байхаар </w:t>
      </w:r>
      <w:r w:rsidDel="00000000" w:rsidR="00000000" w:rsidRPr="00000000">
        <w:rPr>
          <w:rFonts w:ascii="Arial" w:cs="Arial" w:eastAsia="Arial" w:hAnsi="Arial"/>
          <w:rtl w:val="0"/>
        </w:rPr>
        <w:t xml:space="preserve">хязгаарлах</w:t>
      </w:r>
      <w:r w:rsidDel="00000000" w:rsidR="00000000" w:rsidRPr="00000000">
        <w:rPr>
          <w:rFonts w:ascii="Arial" w:cs="Arial" w:eastAsia="Arial" w:hAnsi="Arial"/>
          <w:rtl w:val="0"/>
        </w:rPr>
        <w:t xml:space="preserve"> (geofencing);</w:t>
      </w:r>
    </w:p>
    <w:p w:rsidR="00000000" w:rsidDel="00000000" w:rsidP="00000000" w:rsidRDefault="00000000" w:rsidRPr="00000000" w14:paraId="0000005C">
      <w:pPr>
        <w:ind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5D">
      <w:pPr>
        <w:ind w:firstLine="720"/>
        <w:jc w:val="both"/>
        <w:rPr>
          <w:rFonts w:ascii="Arial" w:cs="Arial" w:eastAsia="Arial" w:hAnsi="Arial"/>
        </w:rPr>
      </w:pPr>
      <w:r w:rsidDel="00000000" w:rsidR="00000000" w:rsidRPr="00000000">
        <w:rPr>
          <w:rFonts w:ascii="Arial" w:cs="Arial" w:eastAsia="Arial" w:hAnsi="Arial"/>
          <w:rtl w:val="0"/>
        </w:rPr>
        <w:t xml:space="preserve">13</w:t>
      </w:r>
      <w:r w:rsidDel="00000000" w:rsidR="00000000" w:rsidRPr="00000000">
        <w:rPr>
          <w:rFonts w:ascii="Arial" w:cs="Arial" w:eastAsia="Arial" w:hAnsi="Arial"/>
          <w:vertAlign w:val="superscript"/>
          <w:rtl w:val="0"/>
        </w:rPr>
        <w:t xml:space="preserve">1</w:t>
      </w:r>
      <w:r w:rsidDel="00000000" w:rsidR="00000000" w:rsidRPr="00000000">
        <w:rPr>
          <w:rFonts w:ascii="Arial" w:cs="Arial" w:eastAsia="Arial" w:hAnsi="Arial"/>
          <w:rtl w:val="0"/>
        </w:rPr>
        <w:t xml:space="preserve">.2.6.мэдээллийн эзний зөвшөөрлөөр хүний хувийн мэдээллийг цуглуулах, боловсруулах, ашиглах;</w:t>
      </w:r>
    </w:p>
    <w:p w:rsidR="00000000" w:rsidDel="00000000" w:rsidP="00000000" w:rsidRDefault="00000000" w:rsidRPr="00000000" w14:paraId="0000005E">
      <w:pPr>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5F">
      <w:pPr>
        <w:ind w:firstLine="720"/>
        <w:jc w:val="both"/>
        <w:rPr>
          <w:rFonts w:ascii="Arial" w:cs="Arial" w:eastAsia="Arial" w:hAnsi="Arial"/>
        </w:rPr>
      </w:pPr>
      <w:r w:rsidDel="00000000" w:rsidR="00000000" w:rsidRPr="00000000">
        <w:rPr>
          <w:rFonts w:ascii="Arial" w:cs="Arial" w:eastAsia="Arial" w:hAnsi="Arial"/>
          <w:rtl w:val="0"/>
        </w:rPr>
        <w:t xml:space="preserve">13</w:t>
      </w:r>
      <w:r w:rsidDel="00000000" w:rsidR="00000000" w:rsidRPr="00000000">
        <w:rPr>
          <w:rFonts w:ascii="Arial" w:cs="Arial" w:eastAsia="Arial" w:hAnsi="Arial"/>
          <w:vertAlign w:val="superscript"/>
          <w:rtl w:val="0"/>
        </w:rPr>
        <w:t xml:space="preserve">1</w:t>
      </w:r>
      <w:r w:rsidDel="00000000" w:rsidR="00000000" w:rsidRPr="00000000">
        <w:rPr>
          <w:rFonts w:ascii="Arial" w:cs="Arial" w:eastAsia="Arial" w:hAnsi="Arial"/>
          <w:rtl w:val="0"/>
        </w:rPr>
        <w:t xml:space="preserve">.2.7.цахилгаан дугуй, цахилгаан скүүтерийн батарей, бусад аюултай хог хаягдлыг эрх бүхий байгууллагад эсхүл тогтоосон тусгай цэгт хүлээлгэн өгөх;</w:t>
      </w:r>
    </w:p>
    <w:p w:rsidR="00000000" w:rsidDel="00000000" w:rsidP="00000000" w:rsidRDefault="00000000" w:rsidRPr="00000000" w14:paraId="00000060">
      <w:pPr>
        <w:ind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61">
      <w:pPr>
        <w:ind w:firstLine="720"/>
        <w:jc w:val="both"/>
        <w:rPr>
          <w:rFonts w:ascii="Arial" w:cs="Arial" w:eastAsia="Arial" w:hAnsi="Arial"/>
        </w:rPr>
      </w:pPr>
      <w:r w:rsidDel="00000000" w:rsidR="00000000" w:rsidRPr="00000000">
        <w:rPr>
          <w:rFonts w:ascii="Arial" w:cs="Arial" w:eastAsia="Arial" w:hAnsi="Arial"/>
          <w:rtl w:val="0"/>
        </w:rPr>
        <w:t xml:space="preserve">13</w:t>
      </w:r>
      <w:r w:rsidDel="00000000" w:rsidR="00000000" w:rsidRPr="00000000">
        <w:rPr>
          <w:rFonts w:ascii="Arial" w:cs="Arial" w:eastAsia="Arial" w:hAnsi="Arial"/>
          <w:vertAlign w:val="superscript"/>
          <w:rtl w:val="0"/>
        </w:rPr>
        <w:t xml:space="preserve">1</w:t>
      </w:r>
      <w:r w:rsidDel="00000000" w:rsidR="00000000" w:rsidRPr="00000000">
        <w:rPr>
          <w:rFonts w:ascii="Arial" w:cs="Arial" w:eastAsia="Arial" w:hAnsi="Arial"/>
          <w:rtl w:val="0"/>
        </w:rPr>
        <w:t xml:space="preserve">.2.8.иргэдэд замын хөдөлгөөнд аюулгүй оролцохыг сурталчлах, цахилгаан дугуй, цахилгаан скүүтерийг зүй зохистой ашиглах </w:t>
      </w:r>
      <w:r w:rsidDel="00000000" w:rsidR="00000000" w:rsidRPr="00000000">
        <w:rPr>
          <w:rFonts w:ascii="Arial" w:cs="Arial" w:eastAsia="Arial" w:hAnsi="Arial"/>
          <w:rtl w:val="0"/>
        </w:rPr>
        <w:t xml:space="preserve">хэрэглээний</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соёлыг</w:t>
      </w:r>
      <w:r w:rsidDel="00000000" w:rsidR="00000000" w:rsidRPr="00000000">
        <w:rPr>
          <w:rFonts w:ascii="Arial" w:cs="Arial" w:eastAsia="Arial" w:hAnsi="Arial"/>
          <w:rtl w:val="0"/>
        </w:rPr>
        <w:t xml:space="preserve"> эзэмшүүлэх;</w:t>
      </w:r>
      <w:r w:rsidDel="00000000" w:rsidR="00000000" w:rsidRPr="00000000">
        <w:rPr>
          <w:rtl w:val="0"/>
        </w:rPr>
      </w:r>
    </w:p>
    <w:p w:rsidR="00000000" w:rsidDel="00000000" w:rsidP="00000000" w:rsidRDefault="00000000" w:rsidRPr="00000000" w14:paraId="00000062">
      <w:pPr>
        <w:ind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63">
      <w:pPr>
        <w:ind w:firstLine="720"/>
        <w:jc w:val="both"/>
        <w:rPr>
          <w:rFonts w:ascii="Arial" w:cs="Arial" w:eastAsia="Arial" w:hAnsi="Arial"/>
        </w:rPr>
      </w:pPr>
      <w:r w:rsidDel="00000000" w:rsidR="00000000" w:rsidRPr="00000000">
        <w:rPr>
          <w:rFonts w:ascii="Arial" w:cs="Arial" w:eastAsia="Arial" w:hAnsi="Arial"/>
          <w:rtl w:val="0"/>
        </w:rPr>
        <w:t xml:space="preserve">13</w:t>
      </w:r>
      <w:r w:rsidDel="00000000" w:rsidR="00000000" w:rsidRPr="00000000">
        <w:rPr>
          <w:rFonts w:ascii="Arial" w:cs="Arial" w:eastAsia="Arial" w:hAnsi="Arial"/>
          <w:vertAlign w:val="superscript"/>
          <w:rtl w:val="0"/>
        </w:rPr>
        <w:t xml:space="preserve">1</w:t>
      </w:r>
      <w:r w:rsidDel="00000000" w:rsidR="00000000" w:rsidRPr="00000000">
        <w:rPr>
          <w:rFonts w:ascii="Arial" w:cs="Arial" w:eastAsia="Arial" w:hAnsi="Arial"/>
          <w:rtl w:val="0"/>
        </w:rPr>
        <w:t xml:space="preserve">.2.9.замын хөдөлгөөний аюулгүй байдлыг хангах талаар эрх бүхий этгээдээс тавьсан хууль ёсны шаардлагыг биелүүлэх.</w:t>
      </w:r>
      <w:r w:rsidDel="00000000" w:rsidR="00000000" w:rsidRPr="00000000">
        <w:rPr>
          <w:rtl w:val="0"/>
        </w:rPr>
      </w:r>
    </w:p>
    <w:p w:rsidR="00000000" w:rsidDel="00000000" w:rsidP="00000000" w:rsidRDefault="00000000" w:rsidRPr="00000000" w14:paraId="00000064">
      <w:pPr>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65">
      <w:pPr>
        <w:ind w:firstLine="720"/>
        <w:jc w:val="both"/>
        <w:rPr>
          <w:rFonts w:ascii="Arial" w:cs="Arial" w:eastAsia="Arial" w:hAnsi="Arial"/>
          <w:b w:val="1"/>
        </w:rPr>
      </w:pPr>
      <w:r w:rsidDel="00000000" w:rsidR="00000000" w:rsidRPr="00000000">
        <w:rPr>
          <w:rFonts w:ascii="Arial" w:cs="Arial" w:eastAsia="Arial" w:hAnsi="Arial"/>
          <w:b w:val="1"/>
          <w:rtl w:val="0"/>
        </w:rPr>
        <w:t xml:space="preserve">4/21</w:t>
      </w:r>
      <w:r w:rsidDel="00000000" w:rsidR="00000000" w:rsidRPr="00000000">
        <w:rPr>
          <w:rFonts w:ascii="Arial" w:cs="Arial" w:eastAsia="Arial" w:hAnsi="Arial"/>
          <w:b w:val="1"/>
          <w:vertAlign w:val="superscript"/>
          <w:rtl w:val="0"/>
        </w:rPr>
        <w:t xml:space="preserve">1</w:t>
      </w:r>
      <w:r w:rsidDel="00000000" w:rsidR="00000000" w:rsidRPr="00000000">
        <w:rPr>
          <w:rFonts w:ascii="Arial" w:cs="Arial" w:eastAsia="Arial" w:hAnsi="Arial"/>
          <w:b w:val="1"/>
          <w:rtl w:val="0"/>
        </w:rPr>
        <w:t xml:space="preserve"> дугаар зүйл.Цахилгаан скүүтерт тавих техникийн ерөнхий шаардлага</w:t>
      </w:r>
    </w:p>
    <w:p w:rsidR="00000000" w:rsidDel="00000000" w:rsidP="00000000" w:rsidRDefault="00000000" w:rsidRPr="00000000" w14:paraId="00000066">
      <w:pPr>
        <w:ind w:left="0"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067">
      <w:pPr>
        <w:ind w:left="0" w:firstLine="0"/>
        <w:jc w:val="both"/>
        <w:rPr>
          <w:rFonts w:ascii="Arial" w:cs="Arial" w:eastAsia="Arial" w:hAnsi="Arial"/>
        </w:rPr>
      </w:pPr>
      <w:r w:rsidDel="00000000" w:rsidR="00000000" w:rsidRPr="00000000">
        <w:rPr>
          <w:rFonts w:ascii="Arial" w:cs="Arial" w:eastAsia="Arial" w:hAnsi="Arial"/>
          <w:b w:val="1"/>
          <w:rtl w:val="0"/>
        </w:rPr>
        <w:tab/>
      </w:r>
      <w:r w:rsidDel="00000000" w:rsidR="00000000" w:rsidRPr="00000000">
        <w:rPr>
          <w:rFonts w:ascii="Arial" w:cs="Arial" w:eastAsia="Arial" w:hAnsi="Arial"/>
          <w:rtl w:val="0"/>
        </w:rPr>
        <w:t xml:space="preserve">21</w:t>
      </w:r>
      <w:r w:rsidDel="00000000" w:rsidR="00000000" w:rsidRPr="00000000">
        <w:rPr>
          <w:rFonts w:ascii="Arial" w:cs="Arial" w:eastAsia="Arial" w:hAnsi="Arial"/>
          <w:vertAlign w:val="superscript"/>
          <w:rtl w:val="0"/>
        </w:rPr>
        <w:t xml:space="preserve">1</w:t>
      </w:r>
      <w:r w:rsidDel="00000000" w:rsidR="00000000" w:rsidRPr="00000000">
        <w:rPr>
          <w:rFonts w:ascii="Arial" w:cs="Arial" w:eastAsia="Arial" w:hAnsi="Arial"/>
          <w:rtl w:val="0"/>
        </w:rPr>
        <w:t xml:space="preserve">.1.Цахилгаан скүүтер нь дараах шаардлагыг хангасан байна:</w:t>
      </w:r>
    </w:p>
    <w:p w:rsidR="00000000" w:rsidDel="00000000" w:rsidP="00000000" w:rsidRDefault="00000000" w:rsidRPr="00000000" w14:paraId="00000068">
      <w:pPr>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69">
      <w:pPr>
        <w:ind w:left="1440" w:firstLine="0"/>
        <w:jc w:val="both"/>
        <w:rPr>
          <w:rFonts w:ascii="Arial" w:cs="Arial" w:eastAsia="Arial" w:hAnsi="Arial"/>
        </w:rPr>
      </w:pPr>
      <w:r w:rsidDel="00000000" w:rsidR="00000000" w:rsidRPr="00000000">
        <w:rPr>
          <w:rFonts w:ascii="Arial" w:cs="Arial" w:eastAsia="Arial" w:hAnsi="Arial"/>
          <w:rtl w:val="0"/>
        </w:rPr>
        <w:t xml:space="preserve">21</w:t>
      </w:r>
      <w:r w:rsidDel="00000000" w:rsidR="00000000" w:rsidRPr="00000000">
        <w:rPr>
          <w:rFonts w:ascii="Arial" w:cs="Arial" w:eastAsia="Arial" w:hAnsi="Arial"/>
          <w:vertAlign w:val="superscript"/>
          <w:rtl w:val="0"/>
        </w:rPr>
        <w:t xml:space="preserve">1</w:t>
      </w:r>
      <w:r w:rsidDel="00000000" w:rsidR="00000000" w:rsidRPr="00000000">
        <w:rPr>
          <w:rFonts w:ascii="Arial" w:cs="Arial" w:eastAsia="Arial" w:hAnsi="Arial"/>
          <w:rtl w:val="0"/>
        </w:rPr>
        <w:t xml:space="preserve">.1.1.0,5 кВт хүртэл чадал бүхий цахилгаан хөдөлгүүртэй, техникийн дээд хурд нь цагт 25км хүртэл байх; </w:t>
      </w:r>
    </w:p>
    <w:p w:rsidR="00000000" w:rsidDel="00000000" w:rsidP="00000000" w:rsidRDefault="00000000" w:rsidRPr="00000000" w14:paraId="0000006A">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6B">
      <w:pPr>
        <w:ind w:left="1440" w:firstLine="0"/>
        <w:jc w:val="both"/>
        <w:rPr>
          <w:rFonts w:ascii="Arial" w:cs="Arial" w:eastAsia="Arial" w:hAnsi="Arial"/>
        </w:rPr>
      </w:pPr>
      <w:r w:rsidDel="00000000" w:rsidR="00000000" w:rsidRPr="00000000">
        <w:rPr>
          <w:rFonts w:ascii="Arial" w:cs="Arial" w:eastAsia="Arial" w:hAnsi="Arial"/>
          <w:rtl w:val="0"/>
        </w:rPr>
        <w:t xml:space="preserve">21</w:t>
      </w:r>
      <w:r w:rsidDel="00000000" w:rsidR="00000000" w:rsidRPr="00000000">
        <w:rPr>
          <w:rFonts w:ascii="Arial" w:cs="Arial" w:eastAsia="Arial" w:hAnsi="Arial"/>
          <w:vertAlign w:val="superscript"/>
          <w:rtl w:val="0"/>
        </w:rPr>
        <w:t xml:space="preserve">1</w:t>
      </w:r>
      <w:r w:rsidDel="00000000" w:rsidR="00000000" w:rsidRPr="00000000">
        <w:rPr>
          <w:rFonts w:ascii="Arial" w:cs="Arial" w:eastAsia="Arial" w:hAnsi="Arial"/>
          <w:rtl w:val="0"/>
        </w:rPr>
        <w:t xml:space="preserve">.1.2.Тоормосны бие даасан хоёр системээр тоноглогдсон байх ба тус бүр нь цахилгаан скүүтерийг аюулгүй зогсоох чадвартай байх;</w:t>
      </w:r>
    </w:p>
    <w:p w:rsidR="00000000" w:rsidDel="00000000" w:rsidP="00000000" w:rsidRDefault="00000000" w:rsidRPr="00000000" w14:paraId="0000006C">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6D">
      <w:pPr>
        <w:ind w:left="1440" w:firstLine="0"/>
        <w:jc w:val="both"/>
        <w:rPr>
          <w:rFonts w:ascii="Arial" w:cs="Arial" w:eastAsia="Arial" w:hAnsi="Arial"/>
        </w:rPr>
      </w:pPr>
      <w:r w:rsidDel="00000000" w:rsidR="00000000" w:rsidRPr="00000000">
        <w:rPr>
          <w:rFonts w:ascii="Arial" w:cs="Arial" w:eastAsia="Arial" w:hAnsi="Arial"/>
          <w:rtl w:val="0"/>
        </w:rPr>
        <w:t xml:space="preserve">21</w:t>
      </w:r>
      <w:r w:rsidDel="00000000" w:rsidR="00000000" w:rsidRPr="00000000">
        <w:rPr>
          <w:rFonts w:ascii="Arial" w:cs="Arial" w:eastAsia="Arial" w:hAnsi="Arial"/>
          <w:vertAlign w:val="superscript"/>
          <w:rtl w:val="0"/>
        </w:rPr>
        <w:t xml:space="preserve">1</w:t>
      </w:r>
      <w:r w:rsidDel="00000000" w:rsidR="00000000" w:rsidRPr="00000000">
        <w:rPr>
          <w:rFonts w:ascii="Arial" w:cs="Arial" w:eastAsia="Arial" w:hAnsi="Arial"/>
          <w:rtl w:val="0"/>
        </w:rPr>
        <w:t xml:space="preserve">.1.3.цахилгаан системийн эд анги, түүний дотор батарей нь гал, дэлбэрэлт, цахилгаан гүйдлийн аюул, эрсдлээс хамгаалагдсан, цахилгаан </w:t>
      </w:r>
      <w:r w:rsidDel="00000000" w:rsidR="00000000" w:rsidRPr="00000000">
        <w:rPr>
          <w:rFonts w:ascii="Arial" w:cs="Arial" w:eastAsia="Arial" w:hAnsi="Arial"/>
          <w:rtl w:val="0"/>
        </w:rPr>
        <w:t xml:space="preserve">соронз</w:t>
      </w:r>
      <w:r w:rsidDel="00000000" w:rsidR="00000000" w:rsidRPr="00000000">
        <w:rPr>
          <w:rFonts w:ascii="Arial" w:cs="Arial" w:eastAsia="Arial" w:hAnsi="Arial"/>
          <w:rtl w:val="0"/>
        </w:rPr>
        <w:t xml:space="preserve">он </w:t>
      </w:r>
      <w:r w:rsidDel="00000000" w:rsidR="00000000" w:rsidRPr="00000000">
        <w:rPr>
          <w:rFonts w:ascii="Arial" w:cs="Arial" w:eastAsia="Arial" w:hAnsi="Arial"/>
          <w:rtl w:val="0"/>
        </w:rPr>
        <w:t xml:space="preserve">нийцлийг</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хангасан</w:t>
      </w:r>
      <w:r w:rsidDel="00000000" w:rsidR="00000000" w:rsidRPr="00000000">
        <w:rPr>
          <w:rFonts w:ascii="Arial" w:cs="Arial" w:eastAsia="Arial" w:hAnsi="Arial"/>
          <w:rtl w:val="0"/>
        </w:rPr>
        <w:t xml:space="preserve"> байх;</w:t>
      </w:r>
    </w:p>
    <w:p w:rsidR="00000000" w:rsidDel="00000000" w:rsidP="00000000" w:rsidRDefault="00000000" w:rsidRPr="00000000" w14:paraId="0000006E">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6F">
      <w:pPr>
        <w:ind w:left="720" w:firstLine="720"/>
        <w:jc w:val="both"/>
        <w:rPr>
          <w:rFonts w:ascii="Arial" w:cs="Arial" w:eastAsia="Arial" w:hAnsi="Arial"/>
        </w:rPr>
      </w:pPr>
      <w:r w:rsidDel="00000000" w:rsidR="00000000" w:rsidRPr="00000000">
        <w:rPr>
          <w:rFonts w:ascii="Arial" w:cs="Arial" w:eastAsia="Arial" w:hAnsi="Arial"/>
          <w:rtl w:val="0"/>
        </w:rPr>
        <w:t xml:space="preserve">21</w:t>
      </w:r>
      <w:r w:rsidDel="00000000" w:rsidR="00000000" w:rsidRPr="00000000">
        <w:rPr>
          <w:rFonts w:ascii="Arial" w:cs="Arial" w:eastAsia="Arial" w:hAnsi="Arial"/>
          <w:vertAlign w:val="superscript"/>
          <w:rtl w:val="0"/>
        </w:rPr>
        <w:t xml:space="preserve">1</w:t>
      </w:r>
      <w:r w:rsidDel="00000000" w:rsidR="00000000" w:rsidRPr="00000000">
        <w:rPr>
          <w:rFonts w:ascii="Arial" w:cs="Arial" w:eastAsia="Arial" w:hAnsi="Arial"/>
          <w:rtl w:val="0"/>
        </w:rPr>
        <w:t xml:space="preserve">.1.4.Бүх жин нь жолоочгүй үед 55 киллограмаас хэтрэхгүй байх;</w:t>
      </w:r>
    </w:p>
    <w:p w:rsidR="00000000" w:rsidDel="00000000" w:rsidP="00000000" w:rsidRDefault="00000000" w:rsidRPr="00000000" w14:paraId="00000070">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71">
      <w:pPr>
        <w:ind w:left="1440" w:firstLine="0"/>
        <w:jc w:val="both"/>
        <w:rPr>
          <w:rFonts w:ascii="Arial" w:cs="Arial" w:eastAsia="Arial" w:hAnsi="Arial"/>
        </w:rPr>
      </w:pPr>
      <w:r w:rsidDel="00000000" w:rsidR="00000000" w:rsidRPr="00000000">
        <w:rPr>
          <w:rFonts w:ascii="Arial" w:cs="Arial" w:eastAsia="Arial" w:hAnsi="Arial"/>
          <w:rtl w:val="0"/>
        </w:rPr>
        <w:t xml:space="preserve">21</w:t>
      </w:r>
      <w:r w:rsidDel="00000000" w:rsidR="00000000" w:rsidRPr="00000000">
        <w:rPr>
          <w:rFonts w:ascii="Arial" w:cs="Arial" w:eastAsia="Arial" w:hAnsi="Arial"/>
          <w:vertAlign w:val="superscript"/>
          <w:rtl w:val="0"/>
        </w:rPr>
        <w:t xml:space="preserve">1</w:t>
      </w:r>
      <w:r w:rsidDel="00000000" w:rsidR="00000000" w:rsidRPr="00000000">
        <w:rPr>
          <w:rFonts w:ascii="Arial" w:cs="Arial" w:eastAsia="Arial" w:hAnsi="Arial"/>
          <w:rtl w:val="0"/>
        </w:rPr>
        <w:t xml:space="preserve">.1.5.урд талд цагаан, ар талд улаан өнгийн гэрэл буюу гэрэл ойлгуур, хоёр талдаа цагаан эсхүл шар өнгийн гэрэл ойлгууртай байх ба бусад тээврийн хэрэгсэлд харагдахуйц байх;</w:t>
      </w:r>
    </w:p>
    <w:p w:rsidR="00000000" w:rsidDel="00000000" w:rsidP="00000000" w:rsidRDefault="00000000" w:rsidRPr="00000000" w14:paraId="00000072">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73">
      <w:pPr>
        <w:ind w:left="1440" w:firstLine="0"/>
        <w:jc w:val="both"/>
        <w:rPr>
          <w:rFonts w:ascii="Arial" w:cs="Arial" w:eastAsia="Arial" w:hAnsi="Arial"/>
        </w:rPr>
      </w:pPr>
      <w:r w:rsidDel="00000000" w:rsidR="00000000" w:rsidRPr="00000000">
        <w:rPr>
          <w:rFonts w:ascii="Arial" w:cs="Arial" w:eastAsia="Arial" w:hAnsi="Arial"/>
          <w:rtl w:val="0"/>
        </w:rPr>
        <w:t xml:space="preserve">21</w:t>
      </w:r>
      <w:r w:rsidDel="00000000" w:rsidR="00000000" w:rsidRPr="00000000">
        <w:rPr>
          <w:rFonts w:ascii="Arial" w:cs="Arial" w:eastAsia="Arial" w:hAnsi="Arial"/>
          <w:vertAlign w:val="superscript"/>
          <w:rtl w:val="0"/>
        </w:rPr>
        <w:t xml:space="preserve">1</w:t>
      </w:r>
      <w:r w:rsidDel="00000000" w:rsidR="00000000" w:rsidRPr="00000000">
        <w:rPr>
          <w:rFonts w:ascii="Arial" w:cs="Arial" w:eastAsia="Arial" w:hAnsi="Arial"/>
          <w:rtl w:val="0"/>
        </w:rPr>
        <w:t xml:space="preserve">.1.6.цахилгаан скүүтерийн байршил, ойртож байгааг анхааруулах дуут дохио өгөхөд тохиромжтой хонх эсхүл дуут дохиогоор тоноглогдсон байх;</w:t>
      </w:r>
    </w:p>
    <w:p w:rsidR="00000000" w:rsidDel="00000000" w:rsidP="00000000" w:rsidRDefault="00000000" w:rsidRPr="00000000" w14:paraId="00000074">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75">
      <w:pPr>
        <w:ind w:left="1440" w:firstLine="0"/>
        <w:jc w:val="both"/>
        <w:rPr>
          <w:rFonts w:ascii="Arial" w:cs="Arial" w:eastAsia="Arial" w:hAnsi="Arial"/>
        </w:rPr>
      </w:pPr>
      <w:r w:rsidDel="00000000" w:rsidR="00000000" w:rsidRPr="00000000">
        <w:rPr>
          <w:rFonts w:ascii="Arial" w:cs="Arial" w:eastAsia="Arial" w:hAnsi="Arial"/>
          <w:rtl w:val="0"/>
        </w:rPr>
        <w:t xml:space="preserve">21</w:t>
      </w:r>
      <w:r w:rsidDel="00000000" w:rsidR="00000000" w:rsidRPr="00000000">
        <w:rPr>
          <w:rFonts w:ascii="Arial" w:cs="Arial" w:eastAsia="Arial" w:hAnsi="Arial"/>
          <w:vertAlign w:val="superscript"/>
          <w:rtl w:val="0"/>
        </w:rPr>
        <w:t xml:space="preserve">1</w:t>
      </w:r>
      <w:r w:rsidDel="00000000" w:rsidR="00000000" w:rsidRPr="00000000">
        <w:rPr>
          <w:rFonts w:ascii="Arial" w:cs="Arial" w:eastAsia="Arial" w:hAnsi="Arial"/>
          <w:rtl w:val="0"/>
        </w:rPr>
        <w:t xml:space="preserve">.1.7.үйлдвэрлэгчийн нэр, загвар танигч, дахин давтагдашгүй дугаар, техникийн дээд хурд, хөдөлгүүрийн чадал гэсэн мэдээллийг тусгасан тод, харагдахуйц, байгальд тэсвэртэй шошго байрлуулах.</w:t>
      </w:r>
    </w:p>
    <w:p w:rsidR="00000000" w:rsidDel="00000000" w:rsidP="00000000" w:rsidRDefault="00000000" w:rsidRPr="00000000" w14:paraId="00000076">
      <w:pPr>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77">
      <w:pPr>
        <w:ind w:left="0" w:firstLine="0"/>
        <w:jc w:val="both"/>
        <w:rPr>
          <w:rFonts w:ascii="Arial" w:cs="Arial" w:eastAsia="Arial" w:hAnsi="Arial"/>
        </w:rPr>
      </w:pPr>
      <w:r w:rsidDel="00000000" w:rsidR="00000000" w:rsidRPr="00000000">
        <w:rPr>
          <w:rFonts w:ascii="Arial" w:cs="Arial" w:eastAsia="Arial" w:hAnsi="Arial"/>
          <w:rtl w:val="0"/>
        </w:rPr>
        <w:tab/>
        <w:t xml:space="preserve">21</w:t>
      </w:r>
      <w:r w:rsidDel="00000000" w:rsidR="00000000" w:rsidRPr="00000000">
        <w:rPr>
          <w:rFonts w:ascii="Arial" w:cs="Arial" w:eastAsia="Arial" w:hAnsi="Arial"/>
          <w:vertAlign w:val="superscript"/>
          <w:rtl w:val="0"/>
        </w:rPr>
        <w:t xml:space="preserve">1</w:t>
      </w:r>
      <w:r w:rsidDel="00000000" w:rsidR="00000000" w:rsidRPr="00000000">
        <w:rPr>
          <w:rFonts w:ascii="Arial" w:cs="Arial" w:eastAsia="Arial" w:hAnsi="Arial"/>
          <w:rtl w:val="0"/>
        </w:rPr>
        <w:t xml:space="preserve">.2.Энэ хуульд нийцүүлэн цахилгаан скүүтерт баримтлах үндэсний стандартыг эрх бүхий этгээдээс баталж, мөрдүүлж болно.</w:t>
      </w:r>
    </w:p>
    <w:p w:rsidR="00000000" w:rsidDel="00000000" w:rsidP="00000000" w:rsidRDefault="00000000" w:rsidRPr="00000000" w14:paraId="00000078">
      <w:pPr>
        <w:ind w:left="0"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079">
      <w:pPr>
        <w:ind w:left="0" w:firstLine="720"/>
        <w:jc w:val="both"/>
        <w:rPr>
          <w:rFonts w:ascii="Arial" w:cs="Arial" w:eastAsia="Arial" w:hAnsi="Arial"/>
          <w:b w:val="1"/>
        </w:rPr>
      </w:pPr>
      <w:r w:rsidDel="00000000" w:rsidR="00000000" w:rsidRPr="00000000">
        <w:rPr>
          <w:rFonts w:ascii="Arial" w:cs="Arial" w:eastAsia="Arial" w:hAnsi="Arial"/>
          <w:b w:val="1"/>
          <w:rtl w:val="0"/>
        </w:rPr>
        <w:t xml:space="preserve">5/3 дугаар зүйлийн 3.1 дэх хэсгийн 3.1.12, 3.1.13, 3.1.14, 3.1.15 дах заалт</w:t>
      </w:r>
    </w:p>
    <w:p w:rsidR="00000000" w:rsidDel="00000000" w:rsidP="00000000" w:rsidRDefault="00000000" w:rsidRPr="00000000" w14:paraId="0000007A">
      <w:pPr>
        <w:ind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7B">
      <w:pPr>
        <w:ind w:firstLine="720"/>
        <w:jc w:val="both"/>
        <w:rPr>
          <w:rFonts w:ascii="Arial" w:cs="Arial" w:eastAsia="Arial" w:hAnsi="Arial"/>
        </w:rPr>
      </w:pPr>
      <w:r w:rsidDel="00000000" w:rsidR="00000000" w:rsidRPr="00000000">
        <w:rPr>
          <w:rFonts w:ascii="Arial" w:cs="Arial" w:eastAsia="Arial" w:hAnsi="Arial"/>
          <w:rtl w:val="0"/>
        </w:rPr>
        <w:t xml:space="preserve">3.1.12.</w:t>
      </w:r>
      <w:r w:rsidDel="00000000" w:rsidR="00000000" w:rsidRPr="00000000">
        <w:rPr>
          <w:rFonts w:ascii="Arial" w:cs="Arial" w:eastAsia="Arial" w:hAnsi="Arial"/>
          <w:b w:val="1"/>
          <w:rtl w:val="0"/>
        </w:rPr>
        <w:t xml:space="preserve">”Цахилгаан скүүтер”</w:t>
      </w:r>
      <w:r w:rsidDel="00000000" w:rsidR="00000000" w:rsidRPr="00000000">
        <w:rPr>
          <w:rFonts w:ascii="Arial" w:cs="Arial" w:eastAsia="Arial" w:hAnsi="Arial"/>
          <w:rtl w:val="0"/>
        </w:rPr>
        <w:t xml:space="preserve"> (the electric scooter) гэж нэг хүн тээвэрлэхэд зориулагдсан, цахилгаан хөдөлгүүртэй, суудалгүй, техникийн дээд хурд нь цагт     25 км-ээс ихгүй, хоёр эсхүл гурван дугуйтай цахилгаан тээврийн хэрэгслийг;  </w:t>
      </w:r>
    </w:p>
    <w:p w:rsidR="00000000" w:rsidDel="00000000" w:rsidP="00000000" w:rsidRDefault="00000000" w:rsidRPr="00000000" w14:paraId="0000007C">
      <w:pPr>
        <w:ind w:left="0" w:firstLine="0"/>
        <w:jc w:val="both"/>
        <w:rPr>
          <w:rFonts w:ascii="Arial" w:cs="Arial" w:eastAsia="Arial" w:hAnsi="Arial"/>
        </w:rPr>
      </w:pPr>
      <w:r w:rsidDel="00000000" w:rsidR="00000000" w:rsidRPr="00000000">
        <w:rPr>
          <w:rFonts w:ascii="Arial" w:cs="Arial" w:eastAsia="Arial" w:hAnsi="Arial"/>
          <w:rtl w:val="0"/>
        </w:rPr>
        <w:tab/>
      </w:r>
    </w:p>
    <w:p w:rsidR="00000000" w:rsidDel="00000000" w:rsidP="00000000" w:rsidRDefault="00000000" w:rsidRPr="00000000" w14:paraId="0000007D">
      <w:pPr>
        <w:ind w:left="0" w:firstLine="720"/>
        <w:jc w:val="both"/>
        <w:rPr>
          <w:rFonts w:ascii="Arial" w:cs="Arial" w:eastAsia="Arial" w:hAnsi="Arial"/>
        </w:rPr>
      </w:pPr>
      <w:r w:rsidDel="00000000" w:rsidR="00000000" w:rsidRPr="00000000">
        <w:rPr>
          <w:rFonts w:ascii="Arial" w:cs="Arial" w:eastAsia="Arial" w:hAnsi="Arial"/>
          <w:rtl w:val="0"/>
        </w:rPr>
        <w:t xml:space="preserve">3.1.13.</w:t>
      </w:r>
      <w:r w:rsidDel="00000000" w:rsidR="00000000" w:rsidRPr="00000000">
        <w:rPr>
          <w:rFonts w:ascii="Arial" w:cs="Arial" w:eastAsia="Arial" w:hAnsi="Arial"/>
          <w:b w:val="1"/>
          <w:rtl w:val="0"/>
        </w:rPr>
        <w:t xml:space="preserve">”Цахилгаан дугуй”</w:t>
      </w:r>
      <w:r w:rsidDel="00000000" w:rsidR="00000000" w:rsidRPr="00000000">
        <w:rPr>
          <w:rFonts w:ascii="Arial" w:cs="Arial" w:eastAsia="Arial" w:hAnsi="Arial"/>
          <w:rtl w:val="0"/>
        </w:rPr>
        <w:t xml:space="preserve"> (the electric bike) гэж нэг хүн тээвэрлэхэд зориулагдсан, цахилгаан хөдөлгүүр болон дөрөө хосолсон (Pedal Electric Assisted Cycles), техникийн дээд хурд нь цагт 25 км-ээс ихгүй, хоёр эсхүл хэд хэдэн дугуйтай цахилгаан тээврийн хэрэгслийг;</w:t>
      </w:r>
    </w:p>
    <w:p w:rsidR="00000000" w:rsidDel="00000000" w:rsidP="00000000" w:rsidRDefault="00000000" w:rsidRPr="00000000" w14:paraId="0000007E">
      <w:pPr>
        <w:ind w:left="0"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7F">
      <w:pPr>
        <w:ind w:left="0" w:firstLine="720"/>
        <w:jc w:val="both"/>
        <w:rPr>
          <w:rFonts w:ascii="Arial" w:cs="Arial" w:eastAsia="Arial" w:hAnsi="Arial"/>
        </w:rPr>
      </w:pPr>
      <w:r w:rsidDel="00000000" w:rsidR="00000000" w:rsidRPr="00000000">
        <w:rPr>
          <w:rFonts w:ascii="Arial" w:cs="Arial" w:eastAsia="Arial" w:hAnsi="Arial"/>
          <w:rtl w:val="0"/>
        </w:rPr>
        <w:t xml:space="preserve">3.1.14.</w:t>
      </w:r>
      <w:r w:rsidDel="00000000" w:rsidR="00000000" w:rsidRPr="00000000">
        <w:rPr>
          <w:rFonts w:ascii="Arial" w:cs="Arial" w:eastAsia="Arial" w:hAnsi="Arial"/>
          <w:b w:val="1"/>
          <w:rtl w:val="0"/>
        </w:rPr>
        <w:t xml:space="preserve">”Хувь хүний бичил цахилгаан тээврийн хэрэгсэл”</w:t>
      </w:r>
      <w:r w:rsidDel="00000000" w:rsidR="00000000" w:rsidRPr="00000000">
        <w:rPr>
          <w:rFonts w:ascii="Arial" w:cs="Arial" w:eastAsia="Arial" w:hAnsi="Arial"/>
          <w:rtl w:val="0"/>
        </w:rPr>
        <w:t xml:space="preserve"> (the personal light electric vehicles) гэж унадаг дугуй, цахилгаан дугуй, цахилгаан скүүтерээс бусад нэг хүн тээвэрлэхэд зориулагдсан, цахилгаан хөдөлгүүртэй, техникийн дээд хурд нь цагт 25 км-ээс ихгүй, нэг эсхүл хэд хэдэн дугуйтай цахилгаан тээврийн хэрэгслийг;</w:t>
      </w:r>
    </w:p>
    <w:p w:rsidR="00000000" w:rsidDel="00000000" w:rsidP="00000000" w:rsidRDefault="00000000" w:rsidRPr="00000000" w14:paraId="00000080">
      <w:pPr>
        <w:ind w:left="0" w:firstLine="720"/>
        <w:jc w:val="both"/>
        <w:rPr>
          <w:rFonts w:ascii="Arial" w:cs="Arial" w:eastAsia="Arial" w:hAnsi="Arial"/>
          <w:highlight w:val="yellow"/>
        </w:rPr>
      </w:pPr>
      <w:r w:rsidDel="00000000" w:rsidR="00000000" w:rsidRPr="00000000">
        <w:rPr>
          <w:rtl w:val="0"/>
        </w:rPr>
      </w:r>
    </w:p>
    <w:p w:rsidR="00000000" w:rsidDel="00000000" w:rsidP="00000000" w:rsidRDefault="00000000" w:rsidRPr="00000000" w14:paraId="00000081">
      <w:pPr>
        <w:ind w:left="0" w:firstLine="720"/>
        <w:jc w:val="both"/>
        <w:rPr>
          <w:rFonts w:ascii="Arial" w:cs="Arial" w:eastAsia="Arial" w:hAnsi="Arial"/>
        </w:rPr>
      </w:pPr>
      <w:r w:rsidDel="00000000" w:rsidR="00000000" w:rsidRPr="00000000">
        <w:rPr>
          <w:rFonts w:ascii="Arial" w:cs="Arial" w:eastAsia="Arial" w:hAnsi="Arial"/>
          <w:rtl w:val="0"/>
        </w:rPr>
        <w:t xml:space="preserve">3.1.15.</w:t>
      </w:r>
      <w:r w:rsidDel="00000000" w:rsidR="00000000" w:rsidRPr="00000000">
        <w:rPr>
          <w:rFonts w:ascii="Arial" w:cs="Arial" w:eastAsia="Arial" w:hAnsi="Arial"/>
          <w:b w:val="1"/>
          <w:rtl w:val="0"/>
        </w:rPr>
        <w:t xml:space="preserve">”Нийтийн </w:t>
      </w:r>
      <w:r w:rsidDel="00000000" w:rsidR="00000000" w:rsidRPr="00000000">
        <w:rPr>
          <w:rFonts w:ascii="Arial" w:cs="Arial" w:eastAsia="Arial" w:hAnsi="Arial"/>
          <w:b w:val="1"/>
          <w:rtl w:val="0"/>
        </w:rPr>
        <w:t xml:space="preserve">хэрэглээний</w:t>
      </w:r>
      <w:r w:rsidDel="00000000" w:rsidR="00000000" w:rsidRPr="00000000">
        <w:rPr>
          <w:rFonts w:ascii="Arial" w:cs="Arial" w:eastAsia="Arial" w:hAnsi="Arial"/>
          <w:b w:val="1"/>
          <w:rtl w:val="0"/>
        </w:rPr>
        <w:t xml:space="preserve"> цахилгаан дугуй, цахилгаан скүүтерийн үйлчилгээ үзүүлэгч”</w:t>
      </w:r>
      <w:r w:rsidDel="00000000" w:rsidR="00000000" w:rsidRPr="00000000">
        <w:rPr>
          <w:rFonts w:ascii="Arial" w:cs="Arial" w:eastAsia="Arial" w:hAnsi="Arial"/>
          <w:rtl w:val="0"/>
        </w:rPr>
        <w:t xml:space="preserve"> (shared </w:t>
      </w:r>
      <w:r w:rsidDel="00000000" w:rsidR="00000000" w:rsidRPr="00000000">
        <w:rPr>
          <w:rFonts w:ascii="Arial" w:cs="Arial" w:eastAsia="Arial" w:hAnsi="Arial"/>
          <w:rtl w:val="0"/>
        </w:rPr>
        <w:t xml:space="preserve">micromobility</w:t>
      </w:r>
      <w:r w:rsidDel="00000000" w:rsidR="00000000" w:rsidRPr="00000000">
        <w:rPr>
          <w:rFonts w:ascii="Arial" w:cs="Arial" w:eastAsia="Arial" w:hAnsi="Arial"/>
          <w:rtl w:val="0"/>
        </w:rPr>
        <w:t xml:space="preserve"> services) гэж өөрийн эзэмшлийн цахилгаан дугуй, цахилгаан скүүтерийг гэрээний үндсэн дээр </w:t>
      </w:r>
      <w:r w:rsidDel="00000000" w:rsidR="00000000" w:rsidRPr="00000000">
        <w:rPr>
          <w:rFonts w:ascii="Arial" w:cs="Arial" w:eastAsia="Arial" w:hAnsi="Arial"/>
          <w:rtl w:val="0"/>
        </w:rPr>
        <w:t xml:space="preserve">хэрэглэгчид</w:t>
      </w:r>
      <w:r w:rsidDel="00000000" w:rsidR="00000000" w:rsidRPr="00000000">
        <w:rPr>
          <w:rFonts w:ascii="Arial" w:cs="Arial" w:eastAsia="Arial" w:hAnsi="Arial"/>
          <w:rtl w:val="0"/>
        </w:rPr>
        <w:t xml:space="preserve"> төлбөртэйгээр, тодорхой хугацаагаар ашиглуулах үйл ажиллагааг тусгай зөвшөөрлийн үндсэн дээр </w:t>
      </w:r>
      <w:r w:rsidDel="00000000" w:rsidR="00000000" w:rsidRPr="00000000">
        <w:rPr>
          <w:rFonts w:ascii="Arial" w:cs="Arial" w:eastAsia="Arial" w:hAnsi="Arial"/>
          <w:rtl w:val="0"/>
        </w:rPr>
        <w:t xml:space="preserve">эрхлэн</w:t>
      </w:r>
      <w:r w:rsidDel="00000000" w:rsidR="00000000" w:rsidRPr="00000000">
        <w:rPr>
          <w:rFonts w:ascii="Arial" w:cs="Arial" w:eastAsia="Arial" w:hAnsi="Arial"/>
          <w:rtl w:val="0"/>
        </w:rPr>
        <w:t xml:space="preserve"> явуулдаг хуулийн </w:t>
      </w:r>
      <w:r w:rsidDel="00000000" w:rsidR="00000000" w:rsidRPr="00000000">
        <w:rPr>
          <w:rFonts w:ascii="Arial" w:cs="Arial" w:eastAsia="Arial" w:hAnsi="Arial"/>
          <w:rtl w:val="0"/>
        </w:rPr>
        <w:t xml:space="preserve">этгээдийг</w:t>
      </w:r>
      <w:r w:rsidDel="00000000" w:rsidR="00000000" w:rsidRPr="00000000">
        <w:rPr>
          <w:rFonts w:ascii="Arial" w:cs="Arial" w:eastAsia="Arial" w:hAnsi="Arial"/>
          <w:rtl w:val="0"/>
        </w:rPr>
        <w:t xml:space="preserve">;</w:t>
      </w:r>
    </w:p>
    <w:p w:rsidR="00000000" w:rsidDel="00000000" w:rsidP="00000000" w:rsidRDefault="00000000" w:rsidRPr="00000000" w14:paraId="00000082">
      <w:pPr>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83">
      <w:pPr>
        <w:ind w:left="0" w:firstLine="720"/>
        <w:jc w:val="both"/>
        <w:rPr>
          <w:rFonts w:ascii="Arial" w:cs="Arial" w:eastAsia="Arial" w:hAnsi="Arial"/>
        </w:rPr>
      </w:pPr>
      <w:r w:rsidDel="00000000" w:rsidR="00000000" w:rsidRPr="00000000">
        <w:rPr>
          <w:rFonts w:ascii="Arial" w:cs="Arial" w:eastAsia="Arial" w:hAnsi="Arial"/>
          <w:rtl w:val="0"/>
        </w:rPr>
        <w:t xml:space="preserve">2 дугаар зүйл.Замын хөдөлгөөний аюулгүй байдлын тухай хуулийн 3 дугаар зүйлийн 3.1 дэх хэсгийн 3.1.2 дах заалтын “мопед” </w:t>
      </w:r>
      <w:r w:rsidDel="00000000" w:rsidR="00000000" w:rsidRPr="00000000">
        <w:rPr>
          <w:rFonts w:ascii="Arial" w:cs="Arial" w:eastAsia="Arial" w:hAnsi="Arial"/>
          <w:rtl w:val="0"/>
        </w:rPr>
        <w:t xml:space="preserve">гэсний</w:t>
      </w:r>
      <w:r w:rsidDel="00000000" w:rsidR="00000000" w:rsidRPr="00000000">
        <w:rPr>
          <w:rFonts w:ascii="Arial" w:cs="Arial" w:eastAsia="Arial" w:hAnsi="Arial"/>
          <w:rtl w:val="0"/>
        </w:rPr>
        <w:t xml:space="preserve"> дараа “цахилгаан дугуй, цахилгаан скүүтерээс” гэж, 3.1.11 дэх заалтын “мопед” гэсний дараа “цахилгаан дугуй, цахилгаан скүүтер” гэж тус тус нэмсүгэй.</w:t>
      </w:r>
    </w:p>
    <w:p w:rsidR="00000000" w:rsidDel="00000000" w:rsidP="00000000" w:rsidRDefault="00000000" w:rsidRPr="00000000" w14:paraId="00000084">
      <w:pPr>
        <w:ind w:left="0"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85">
      <w:pPr>
        <w:ind w:left="0" w:firstLine="720"/>
        <w:jc w:val="both"/>
        <w:rPr>
          <w:rFonts w:ascii="Arial" w:cs="Arial" w:eastAsia="Arial" w:hAnsi="Arial"/>
        </w:rPr>
      </w:pPr>
      <w:r w:rsidDel="00000000" w:rsidR="00000000" w:rsidRPr="00000000">
        <w:rPr>
          <w:rFonts w:ascii="Arial" w:cs="Arial" w:eastAsia="Arial" w:hAnsi="Arial"/>
          <w:rtl w:val="0"/>
        </w:rPr>
        <w:t xml:space="preserve">3 дугаар зүйл. Замын хөдөлгөөний аюулгүй байдлын тухай хуулийн             22 дугаар зүйлийн 22.4 дэх хэсгийн “механикжсан тээврийн хэрэгслийг” гэснийг “механикжсан тээврийн хэрэгсэл, нийтийн </w:t>
      </w:r>
      <w:r w:rsidDel="00000000" w:rsidR="00000000" w:rsidRPr="00000000">
        <w:rPr>
          <w:rFonts w:ascii="Arial" w:cs="Arial" w:eastAsia="Arial" w:hAnsi="Arial"/>
          <w:rtl w:val="0"/>
        </w:rPr>
        <w:t xml:space="preserve">хэрэглээний</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333333"/>
          <w:highlight w:val="white"/>
          <w:rtl w:val="0"/>
        </w:rPr>
        <w:t xml:space="preserve">цахилгаан дугуй, цахилгаан скүүтерийг</w:t>
      </w:r>
      <w:r w:rsidDel="00000000" w:rsidR="00000000" w:rsidRPr="00000000">
        <w:rPr>
          <w:rFonts w:ascii="Arial" w:cs="Arial" w:eastAsia="Arial" w:hAnsi="Arial"/>
          <w:rtl w:val="0"/>
        </w:rPr>
        <w:t xml:space="preserve">” гэж өөрчилсүгэй. </w:t>
      </w:r>
    </w:p>
    <w:p w:rsidR="00000000" w:rsidDel="00000000" w:rsidP="00000000" w:rsidRDefault="00000000" w:rsidRPr="00000000" w14:paraId="00000086">
      <w:pPr>
        <w:ind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87">
      <w:pPr>
        <w:ind w:firstLine="720"/>
        <w:jc w:val="both"/>
        <w:rPr>
          <w:rFonts w:ascii="Arial" w:cs="Arial" w:eastAsia="Arial" w:hAnsi="Arial"/>
        </w:rPr>
      </w:pPr>
      <w:r w:rsidDel="00000000" w:rsidR="00000000" w:rsidRPr="00000000">
        <w:rPr>
          <w:rFonts w:ascii="Arial" w:cs="Arial" w:eastAsia="Arial" w:hAnsi="Arial"/>
          <w:rtl w:val="0"/>
        </w:rPr>
        <w:t xml:space="preserve">4 дүгээр зүйл.Энэ </w:t>
      </w:r>
      <w:r w:rsidDel="00000000" w:rsidR="00000000" w:rsidRPr="00000000">
        <w:rPr>
          <w:rFonts w:ascii="Arial" w:cs="Arial" w:eastAsia="Arial" w:hAnsi="Arial"/>
          <w:rtl w:val="0"/>
        </w:rPr>
        <w:t xml:space="preserve">хуулийг</w:t>
      </w:r>
      <w:r w:rsidDel="00000000" w:rsidR="00000000" w:rsidRPr="00000000">
        <w:rPr>
          <w:rFonts w:ascii="Arial" w:cs="Arial" w:eastAsia="Arial" w:hAnsi="Arial"/>
          <w:rtl w:val="0"/>
        </w:rPr>
        <w:t xml:space="preserve"> 2025 оны … -р сарын … -ны өдрөөс эхлэн дагаж мөрдөнө.</w:t>
      </w:r>
    </w:p>
    <w:p w:rsidR="00000000" w:rsidDel="00000000" w:rsidP="00000000" w:rsidRDefault="00000000" w:rsidRPr="00000000" w14:paraId="00000088">
      <w:pPr>
        <w:jc w:val="left"/>
        <w:rPr>
          <w:rFonts w:ascii="Arial" w:cs="Arial" w:eastAsia="Arial" w:hAnsi="Arial"/>
        </w:rPr>
      </w:pPr>
      <w:r w:rsidDel="00000000" w:rsidR="00000000" w:rsidRPr="00000000">
        <w:rPr>
          <w:rtl w:val="0"/>
        </w:rPr>
      </w:r>
    </w:p>
    <w:p w:rsidR="00000000" w:rsidDel="00000000" w:rsidP="00000000" w:rsidRDefault="00000000" w:rsidRPr="00000000" w14:paraId="00000089">
      <w:pPr>
        <w:jc w:val="center"/>
        <w:rPr>
          <w:rFonts w:ascii="Arial" w:cs="Arial" w:eastAsia="Arial" w:hAnsi="Arial"/>
        </w:rPr>
      </w:pPr>
      <w:r w:rsidDel="00000000" w:rsidR="00000000" w:rsidRPr="00000000">
        <w:rPr>
          <w:rFonts w:ascii="Arial" w:cs="Arial" w:eastAsia="Arial" w:hAnsi="Arial"/>
          <w:rtl w:val="0"/>
        </w:rPr>
        <w:t xml:space="preserve">Гарын үсэг</w:t>
      </w:r>
    </w:p>
    <w:sectPr>
      <w:headerReference r:id="rId7" w:type="default"/>
      <w:footerReference r:id="rId8" w:type="default"/>
      <w:pgSz w:h="16817" w:w="11901" w:orient="portrait"/>
      <w:pgMar w:bottom="555" w:top="900" w:left="630" w:right="660" w:header="709" w:footer="450.0000000000036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jc w:val="center"/>
      <w:rPr>
        <w:rFonts w:ascii="Arial" w:cs="Arial" w:eastAsia="Arial" w:hAnsi="Arial"/>
      </w:rPr>
    </w:pPr>
    <w:r w:rsidDel="00000000" w:rsidR="00000000" w:rsidRPr="00000000">
      <w:rPr>
        <w:rFonts w:ascii="Arial" w:cs="Arial" w:eastAsia="Arial" w:hAnsi="Arial"/>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Төсөл</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MN"/>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B02DA5"/>
    <w:pPr>
      <w:tabs>
        <w:tab w:val="center" w:pos="4680"/>
        <w:tab w:val="right" w:pos="9360"/>
      </w:tabs>
    </w:pPr>
  </w:style>
  <w:style w:type="character" w:styleId="HeaderChar" w:customStyle="1">
    <w:name w:val="Header Char"/>
    <w:basedOn w:val="DefaultParagraphFont"/>
    <w:link w:val="Header"/>
    <w:uiPriority w:val="99"/>
    <w:rsid w:val="00B02DA5"/>
  </w:style>
  <w:style w:type="paragraph" w:styleId="Footer">
    <w:name w:val="footer"/>
    <w:basedOn w:val="Normal"/>
    <w:link w:val="FooterChar"/>
    <w:uiPriority w:val="99"/>
    <w:unhideWhenUsed w:val="1"/>
    <w:rsid w:val="00B02DA5"/>
    <w:pPr>
      <w:tabs>
        <w:tab w:val="center" w:pos="4680"/>
        <w:tab w:val="right" w:pos="9360"/>
      </w:tabs>
    </w:pPr>
  </w:style>
  <w:style w:type="character" w:styleId="FooterChar" w:customStyle="1">
    <w:name w:val="Footer Char"/>
    <w:basedOn w:val="DefaultParagraphFont"/>
    <w:link w:val="Footer"/>
    <w:uiPriority w:val="99"/>
    <w:rsid w:val="00B02DA5"/>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nXUkUntHfs5VNTyyUY1EhXDezg==">CgMxLjA4AHIhMUVxS2tSaWVEOElBVkM3a0E1OU5jMHUwQ25uNTJjUzBi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2025-02-20T04:37:00Z</dcterms:created>
  <dc:creator>Macintosh</dc:creator>
</cp:coreProperties>
</file>