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rPr>
      </w:pPr>
      <w:r w:rsidDel="00000000" w:rsidR="00000000" w:rsidRPr="00000000">
        <w:rPr>
          <w:rFonts w:ascii="Arial" w:cs="Arial" w:eastAsia="Arial" w:hAnsi="Arial"/>
          <w:rtl w:val="0"/>
        </w:rPr>
        <w:t xml:space="preserve">МОНГОЛ УЛСЫН ХУУЛЬ</w:t>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tabs>
          <w:tab w:val="left" w:leader="none" w:pos="8640"/>
        </w:tabs>
        <w:rPr>
          <w:rFonts w:ascii="Arial" w:cs="Arial" w:eastAsia="Arial" w:hAnsi="Arial"/>
        </w:rPr>
      </w:pPr>
      <w:r w:rsidDel="00000000" w:rsidR="00000000" w:rsidRPr="00000000">
        <w:rPr>
          <w:rFonts w:ascii="Arial" w:cs="Arial" w:eastAsia="Arial" w:hAnsi="Arial"/>
          <w:rtl w:val="0"/>
        </w:rPr>
        <w:t xml:space="preserve">2025 оны ... дугаар                                                                                      </w:t>
        <w:tab/>
        <w:t xml:space="preserve">Улаанбаатар</w:t>
      </w:r>
    </w:p>
    <w:p w:rsidR="00000000" w:rsidDel="00000000" w:rsidP="00000000" w:rsidRDefault="00000000" w:rsidRPr="00000000" w14:paraId="00000004">
      <w:pPr>
        <w:tabs>
          <w:tab w:val="left" w:leader="none" w:pos="8640"/>
        </w:tabs>
        <w:rPr>
          <w:rFonts w:ascii="Arial" w:cs="Arial" w:eastAsia="Arial" w:hAnsi="Arial"/>
          <w:b w:val="1"/>
        </w:rPr>
      </w:pPr>
      <w:r w:rsidDel="00000000" w:rsidR="00000000" w:rsidRPr="00000000">
        <w:rPr>
          <w:rFonts w:ascii="Arial" w:cs="Arial" w:eastAsia="Arial" w:hAnsi="Arial"/>
          <w:rtl w:val="0"/>
        </w:rPr>
        <w:t xml:space="preserve">сарын ... -ны өдөр                                                                                                </w:t>
        <w:tab/>
        <w:tab/>
        <w:t xml:space="preserve">хот</w:t>
      </w:r>
      <w:r w:rsidDel="00000000" w:rsidR="00000000" w:rsidRPr="00000000">
        <w:rPr>
          <w:rtl w:val="0"/>
        </w:rPr>
      </w:r>
    </w:p>
    <w:p w:rsidR="00000000" w:rsidDel="00000000" w:rsidP="00000000" w:rsidRDefault="00000000" w:rsidRPr="00000000" w14:paraId="00000005">
      <w:pPr>
        <w:tabs>
          <w:tab w:val="left" w:leader="none" w:pos="3985"/>
        </w:tabs>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tabs>
          <w:tab w:val="left" w:leader="none" w:pos="3985"/>
        </w:tabs>
        <w:jc w:val="center"/>
        <w:rPr>
          <w:rFonts w:ascii="Arial" w:cs="Arial" w:eastAsia="Arial" w:hAnsi="Arial"/>
          <w:b w:val="1"/>
        </w:rPr>
      </w:pPr>
      <w:r w:rsidDel="00000000" w:rsidR="00000000" w:rsidRPr="00000000">
        <w:rPr>
          <w:rFonts w:ascii="Arial" w:cs="Arial" w:eastAsia="Arial" w:hAnsi="Arial"/>
          <w:b w:val="1"/>
          <w:rtl w:val="0"/>
        </w:rPr>
        <w:t xml:space="preserve">ЗАМЫН ХӨДӨЛГӨӨНИЙ АЮУЛГҮЙ БАЙДЛЫН ТУХАЙ </w:t>
      </w:r>
    </w:p>
    <w:p w:rsidR="00000000" w:rsidDel="00000000" w:rsidP="00000000" w:rsidRDefault="00000000" w:rsidRPr="00000000" w14:paraId="00000007">
      <w:pPr>
        <w:tabs>
          <w:tab w:val="left" w:leader="none" w:pos="3985"/>
        </w:tabs>
        <w:jc w:val="center"/>
        <w:rPr>
          <w:rFonts w:ascii="Arial" w:cs="Arial" w:eastAsia="Arial" w:hAnsi="Arial"/>
        </w:rPr>
      </w:pPr>
      <w:r w:rsidDel="00000000" w:rsidR="00000000" w:rsidRPr="00000000">
        <w:rPr>
          <w:rFonts w:ascii="Arial" w:cs="Arial" w:eastAsia="Arial" w:hAnsi="Arial"/>
          <w:b w:val="1"/>
          <w:rtl w:val="0"/>
        </w:rPr>
        <w:t xml:space="preserve">ХУУЛЬД НЭМЭЛТ, ӨӨРЧЛӨЛТ ОРУУЛАХ</w:t>
      </w:r>
      <w:r w:rsidDel="00000000" w:rsidR="00000000" w:rsidRPr="00000000">
        <w:rPr>
          <w:rtl w:val="0"/>
        </w:rPr>
      </w:r>
    </w:p>
    <w:p w:rsidR="00000000" w:rsidDel="00000000" w:rsidP="00000000" w:rsidRDefault="00000000" w:rsidRPr="00000000" w14:paraId="00000008">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9">
      <w:pPr>
        <w:ind w:firstLine="720"/>
        <w:jc w:val="both"/>
        <w:rPr>
          <w:rFonts w:ascii="Arial" w:cs="Arial" w:eastAsia="Arial" w:hAnsi="Arial"/>
        </w:rPr>
      </w:pPr>
      <w:r w:rsidDel="00000000" w:rsidR="00000000" w:rsidRPr="00000000">
        <w:rPr>
          <w:rFonts w:ascii="Arial" w:cs="Arial" w:eastAsia="Arial" w:hAnsi="Arial"/>
          <w:rtl w:val="0"/>
        </w:rPr>
        <w:t xml:space="preserve">1 дүгээр зүйл.Замын хөдөлгөөний аюулгүй байдлын тухай хуульд доор дурдсан агуулгатай зүйл, хэсэг, заалт нэмсүгэй:</w:t>
      </w:r>
    </w:p>
    <w:p w:rsidR="00000000" w:rsidDel="00000000" w:rsidP="00000000" w:rsidRDefault="00000000" w:rsidRPr="00000000" w14:paraId="0000000A">
      <w:pPr>
        <w:jc w:val="both"/>
        <w:rPr>
          <w:rFonts w:ascii="Arial" w:cs="Arial" w:eastAsia="Arial" w:hAnsi="Arial"/>
        </w:rPr>
      </w:pPr>
      <w:r w:rsidDel="00000000" w:rsidR="00000000" w:rsidRPr="00000000">
        <w:rPr>
          <w:rtl w:val="0"/>
        </w:rPr>
      </w:r>
    </w:p>
    <w:p w:rsidR="00000000" w:rsidDel="00000000" w:rsidP="00000000" w:rsidRDefault="00000000" w:rsidRPr="00000000" w14:paraId="0000000B">
      <w:pPr>
        <w:ind w:firstLine="720"/>
        <w:jc w:val="both"/>
        <w:rPr>
          <w:rFonts w:ascii="Arial" w:cs="Arial" w:eastAsia="Arial" w:hAnsi="Arial"/>
          <w:b w:val="1"/>
        </w:rPr>
      </w:pPr>
      <w:r w:rsidDel="00000000" w:rsidR="00000000" w:rsidRPr="00000000">
        <w:rPr>
          <w:rFonts w:ascii="Arial" w:cs="Arial" w:eastAsia="Arial" w:hAnsi="Arial"/>
          <w:b w:val="1"/>
          <w:rtl w:val="0"/>
        </w:rPr>
        <w:t xml:space="preserve">1/11</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дүгээр зүйл.Нийтийн </w:t>
      </w:r>
      <w:r w:rsidDel="00000000" w:rsidR="00000000" w:rsidRPr="00000000">
        <w:rPr>
          <w:rFonts w:ascii="Arial" w:cs="Arial" w:eastAsia="Arial" w:hAnsi="Arial"/>
          <w:b w:val="1"/>
          <w:rtl w:val="0"/>
        </w:rPr>
        <w:t xml:space="preserve">хэрэглээний</w:t>
      </w:r>
      <w:r w:rsidDel="00000000" w:rsidR="00000000" w:rsidRPr="00000000">
        <w:rPr>
          <w:rFonts w:ascii="Arial" w:cs="Arial" w:eastAsia="Arial" w:hAnsi="Arial"/>
          <w:b w:val="1"/>
          <w:rtl w:val="0"/>
        </w:rPr>
        <w:t xml:space="preserve"> цахилгаан дугуй, цахилгаан скүүтерийн үйлчилгээний хяналт, зохицуулалт</w:t>
      </w:r>
    </w:p>
    <w:p w:rsidR="00000000" w:rsidDel="00000000" w:rsidP="00000000" w:rsidRDefault="00000000" w:rsidRPr="00000000" w14:paraId="0000000C">
      <w:pPr>
        <w:ind w:firstLine="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0D">
      <w:pPr>
        <w:ind w:left="720" w:firstLine="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333333"/>
          <w:highlight w:val="white"/>
          <w:rtl w:val="0"/>
        </w:rPr>
        <w:t xml:space="preserve">Зөвшөөрлийн тухай хуулийн 8.2 дугаар зүйлийн 4.6-д </w:t>
      </w:r>
      <w:r w:rsidDel="00000000" w:rsidR="00000000" w:rsidRPr="00000000">
        <w:rPr>
          <w:rFonts w:ascii="Arial" w:cs="Arial" w:eastAsia="Arial" w:hAnsi="Arial"/>
          <w:color w:val="333333"/>
          <w:highlight w:val="white"/>
          <w:rtl w:val="0"/>
        </w:rPr>
        <w:t xml:space="preserve">заасны</w:t>
      </w:r>
      <w:r w:rsidDel="00000000" w:rsidR="00000000" w:rsidRPr="00000000">
        <w:rPr>
          <w:rFonts w:ascii="Arial" w:cs="Arial" w:eastAsia="Arial" w:hAnsi="Arial"/>
          <w:color w:val="333333"/>
          <w:highlight w:val="white"/>
          <w:rtl w:val="0"/>
        </w:rPr>
        <w:t xml:space="preserve"> дагуу хуулийн этгээд </w:t>
      </w:r>
      <w:r w:rsidDel="00000000" w:rsidR="00000000" w:rsidRPr="00000000">
        <w:rPr>
          <w:rFonts w:ascii="Arial" w:cs="Arial" w:eastAsia="Arial" w:hAnsi="Arial"/>
          <w:rtl w:val="0"/>
        </w:rPr>
        <w:t xml:space="preserve">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w:t>
      </w:r>
      <w:r w:rsidDel="00000000" w:rsidR="00000000" w:rsidRPr="00000000">
        <w:rPr>
          <w:rFonts w:ascii="Arial" w:cs="Arial" w:eastAsia="Arial" w:hAnsi="Arial"/>
          <w:color w:val="333333"/>
          <w:highlight w:val="white"/>
          <w:rtl w:val="0"/>
        </w:rPr>
        <w:t xml:space="preserve"> эрхэлж болно.</w:t>
      </w:r>
    </w:p>
    <w:p w:rsidR="00000000" w:rsidDel="00000000" w:rsidP="00000000" w:rsidRDefault="00000000" w:rsidRPr="00000000" w14:paraId="0000000E">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0F">
      <w:pPr>
        <w:ind w:left="720" w:firstLine="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w:t>
      </w:r>
      <w:r w:rsidDel="00000000" w:rsidR="00000000" w:rsidRPr="00000000">
        <w:rPr>
          <w:rFonts w:ascii="Arial" w:cs="Arial" w:eastAsia="Arial" w:hAnsi="Arial"/>
          <w:rtl w:val="0"/>
        </w:rPr>
        <w:t xml:space="preserve">.Нийтийн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w:t>
      </w:r>
      <w:r w:rsidDel="00000000" w:rsidR="00000000" w:rsidRPr="00000000">
        <w:rPr>
          <w:rFonts w:ascii="Arial" w:cs="Arial" w:eastAsia="Arial" w:hAnsi="Arial"/>
          <w:color w:val="333333"/>
          <w:highlight w:val="white"/>
          <w:rtl w:val="0"/>
        </w:rPr>
        <w:t xml:space="preserve"> эрхлэхэд дараах нөхцөл, </w:t>
      </w:r>
      <w:r w:rsidDel="00000000" w:rsidR="00000000" w:rsidRPr="00000000">
        <w:rPr>
          <w:rFonts w:ascii="Arial" w:cs="Arial" w:eastAsia="Arial" w:hAnsi="Arial"/>
          <w:color w:val="333333"/>
          <w:highlight w:val="white"/>
          <w:rtl w:val="0"/>
        </w:rPr>
        <w:t xml:space="preserve">шаардлагыг</w:t>
      </w:r>
      <w:r w:rsidDel="00000000" w:rsidR="00000000" w:rsidRPr="00000000">
        <w:rPr>
          <w:rFonts w:ascii="Arial" w:cs="Arial" w:eastAsia="Arial" w:hAnsi="Arial"/>
          <w:color w:val="333333"/>
          <w:highlight w:val="white"/>
          <w:rtl w:val="0"/>
        </w:rPr>
        <w:t xml:space="preserve"> хангасан байна:</w:t>
      </w:r>
    </w:p>
    <w:p w:rsidR="00000000" w:rsidDel="00000000" w:rsidP="00000000" w:rsidRDefault="00000000" w:rsidRPr="00000000" w14:paraId="00000010">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1">
      <w:pPr>
        <w:ind w:left="1440" w:firstLine="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2.1.үйл ажиллагаа явуулах </w:t>
      </w:r>
      <w:r w:rsidDel="00000000" w:rsidR="00000000" w:rsidRPr="00000000">
        <w:rPr>
          <w:rFonts w:ascii="Arial" w:cs="Arial" w:eastAsia="Arial" w:hAnsi="Arial"/>
          <w:color w:val="333333"/>
          <w:highlight w:val="white"/>
          <w:rtl w:val="0"/>
        </w:rPr>
        <w:t xml:space="preserve">хүний нөөц, санхүүгийн чадавхитай байх;</w:t>
      </w:r>
    </w:p>
    <w:p w:rsidR="00000000" w:rsidDel="00000000" w:rsidP="00000000" w:rsidRDefault="00000000" w:rsidRPr="00000000" w14:paraId="00000012">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3">
      <w:pPr>
        <w:ind w:left="1440" w:firstLine="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2.2.</w:t>
      </w:r>
      <w:r w:rsidDel="00000000" w:rsidR="00000000" w:rsidRPr="00000000">
        <w:rPr>
          <w:rFonts w:ascii="Arial" w:cs="Arial" w:eastAsia="Arial" w:hAnsi="Arial"/>
          <w:color w:val="333333"/>
          <w:highlight w:val="white"/>
          <w:rtl w:val="0"/>
        </w:rPr>
        <w:t xml:space="preserve">тээврийн хэрэгсэл нь энэ хуульд заасан техникийн ерөнхий шаардлага, зохих стандарт, замын хөдөлгөөний аюулгүй байдлын </w:t>
      </w:r>
      <w:r w:rsidDel="00000000" w:rsidR="00000000" w:rsidRPr="00000000">
        <w:rPr>
          <w:rFonts w:ascii="Arial" w:cs="Arial" w:eastAsia="Arial" w:hAnsi="Arial"/>
          <w:color w:val="333333"/>
          <w:highlight w:val="white"/>
          <w:rtl w:val="0"/>
        </w:rPr>
        <w:t xml:space="preserve">шаардлагад</w:t>
      </w:r>
      <w:r w:rsidDel="00000000" w:rsidR="00000000" w:rsidRPr="00000000">
        <w:rPr>
          <w:rFonts w:ascii="Arial" w:cs="Arial" w:eastAsia="Arial" w:hAnsi="Arial"/>
          <w:color w:val="333333"/>
          <w:highlight w:val="white"/>
          <w:rtl w:val="0"/>
        </w:rPr>
        <w:t xml:space="preserve"> </w:t>
      </w:r>
      <w:r w:rsidDel="00000000" w:rsidR="00000000" w:rsidRPr="00000000">
        <w:rPr>
          <w:rFonts w:ascii="Arial" w:cs="Arial" w:eastAsia="Arial" w:hAnsi="Arial"/>
          <w:color w:val="333333"/>
          <w:highlight w:val="white"/>
          <w:rtl w:val="0"/>
        </w:rPr>
        <w:t xml:space="preserve">нийцсэн</w:t>
      </w:r>
      <w:r w:rsidDel="00000000" w:rsidR="00000000" w:rsidRPr="00000000">
        <w:rPr>
          <w:rFonts w:ascii="Arial" w:cs="Arial" w:eastAsia="Arial" w:hAnsi="Arial"/>
          <w:color w:val="333333"/>
          <w:highlight w:val="white"/>
          <w:rtl w:val="0"/>
        </w:rPr>
        <w:t xml:space="preserve"> байх;</w:t>
      </w:r>
    </w:p>
    <w:p w:rsidR="00000000" w:rsidDel="00000000" w:rsidP="00000000" w:rsidRDefault="00000000" w:rsidRPr="00000000" w14:paraId="00000014">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5">
      <w:pPr>
        <w:ind w:left="1440" w:firstLine="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2.3.тээврийн </w:t>
      </w:r>
      <w:r w:rsidDel="00000000" w:rsidR="00000000" w:rsidRPr="00000000">
        <w:rPr>
          <w:rFonts w:ascii="Arial" w:cs="Arial" w:eastAsia="Arial" w:hAnsi="Arial"/>
          <w:rtl w:val="0"/>
        </w:rPr>
        <w:t xml:space="preserve">хэрэгслийн</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333333"/>
          <w:highlight w:val="white"/>
          <w:rtl w:val="0"/>
        </w:rPr>
        <w:t xml:space="preserve">техникийн </w:t>
      </w:r>
      <w:r w:rsidDel="00000000" w:rsidR="00000000" w:rsidRPr="00000000">
        <w:rPr>
          <w:rFonts w:ascii="Arial" w:cs="Arial" w:eastAsia="Arial" w:hAnsi="Arial"/>
          <w:color w:val="333333"/>
          <w:highlight w:val="white"/>
          <w:rtl w:val="0"/>
        </w:rPr>
        <w:t xml:space="preserve">оношилгоо</w:t>
      </w:r>
      <w:r w:rsidDel="00000000" w:rsidR="00000000" w:rsidRPr="00000000">
        <w:rPr>
          <w:rFonts w:ascii="Arial" w:cs="Arial" w:eastAsia="Arial" w:hAnsi="Arial"/>
          <w:color w:val="333333"/>
          <w:highlight w:val="white"/>
          <w:rtl w:val="0"/>
        </w:rPr>
        <w:t xml:space="preserve">, үйлчилгээний болон засвар, хадгалалт, угаалгын байртай байх;</w:t>
      </w:r>
    </w:p>
    <w:p w:rsidR="00000000" w:rsidDel="00000000" w:rsidP="00000000" w:rsidRDefault="00000000" w:rsidRPr="00000000" w14:paraId="00000016">
      <w:pPr>
        <w:ind w:left="1440" w:firstLine="0"/>
        <w:jc w:val="both"/>
        <w:rPr>
          <w:rFonts w:ascii="Arial" w:cs="Arial" w:eastAsia="Arial" w:hAnsi="Arial"/>
          <w:color w:val="333333"/>
          <w:highlight w:val="white"/>
        </w:rPr>
      </w:pPr>
      <w:r w:rsidDel="00000000" w:rsidR="00000000" w:rsidRPr="00000000">
        <w:rPr>
          <w:rtl w:val="0"/>
        </w:rPr>
      </w:r>
    </w:p>
    <w:p w:rsidR="00000000" w:rsidDel="00000000" w:rsidP="00000000" w:rsidRDefault="00000000" w:rsidRPr="00000000" w14:paraId="00000017">
      <w:pPr>
        <w:ind w:left="1440" w:firstLine="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2.4.</w:t>
      </w:r>
      <w:r w:rsidDel="00000000" w:rsidR="00000000" w:rsidRPr="00000000">
        <w:rPr>
          <w:rFonts w:ascii="Arial" w:cs="Arial" w:eastAsia="Arial" w:hAnsi="Arial"/>
          <w:color w:val="333333"/>
          <w:highlight w:val="white"/>
          <w:rtl w:val="0"/>
        </w:rPr>
        <w:t xml:space="preserve">тээврийн хэрэгсэл нь үйлдвэрлэснээс хойш 1-ээс дээш жил ашиглагдаагүй байх;</w:t>
      </w:r>
    </w:p>
    <w:p w:rsidR="00000000" w:rsidDel="00000000" w:rsidP="00000000" w:rsidRDefault="00000000" w:rsidRPr="00000000" w14:paraId="00000018">
      <w:pPr>
        <w:ind w:left="1440" w:firstLine="0"/>
        <w:jc w:val="both"/>
        <w:rPr>
          <w:rFonts w:ascii="Arial" w:cs="Arial" w:eastAsia="Arial" w:hAnsi="Arial"/>
          <w:color w:val="333333"/>
          <w:highlight w:val="white"/>
        </w:rPr>
      </w:pPr>
      <w:r w:rsidDel="00000000" w:rsidR="00000000" w:rsidRPr="00000000">
        <w:rPr>
          <w:rtl w:val="0"/>
        </w:rPr>
      </w:r>
    </w:p>
    <w:p w:rsidR="00000000" w:rsidDel="00000000" w:rsidP="00000000" w:rsidRDefault="00000000" w:rsidRPr="00000000" w14:paraId="00000019">
      <w:pPr>
        <w:ind w:left="1440" w:firstLine="0"/>
        <w:jc w:val="both"/>
        <w:rPr>
          <w:rFonts w:ascii="Arial" w:cs="Arial" w:eastAsia="Arial" w:hAnsi="Arial"/>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.2.5.татвар төлөгчөөр бүртгүүлсэн, цахим төлбөрийн баримтын системд холбогдсон байх.</w:t>
      </w:r>
    </w:p>
    <w:p w:rsidR="00000000" w:rsidDel="00000000" w:rsidP="00000000" w:rsidRDefault="00000000" w:rsidRPr="00000000" w14:paraId="0000001A">
      <w:pPr>
        <w:ind w:left="0" w:firstLine="0"/>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1B">
      <w:pPr>
        <w:ind w:left="0" w:firstLine="720"/>
        <w:jc w:val="both"/>
        <w:rPr>
          <w:rFonts w:ascii="Arial" w:cs="Arial" w:eastAsia="Arial" w:hAnsi="Arial"/>
          <w:color w:val="333333"/>
          <w:highlight w:val="white"/>
        </w:rPr>
      </w:pPr>
      <w:r w:rsidDel="00000000" w:rsidR="00000000" w:rsidRPr="00000000">
        <w:rPr>
          <w:rFonts w:ascii="Arial" w:cs="Arial" w:eastAsia="Arial" w:hAnsi="Arial"/>
          <w:rtl w:val="0"/>
        </w:rPr>
        <w:t xml:space="preserve">11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3</w:t>
      </w:r>
      <w:r w:rsidDel="00000000" w:rsidR="00000000" w:rsidRPr="00000000">
        <w:rPr>
          <w:rFonts w:ascii="Arial" w:cs="Arial" w:eastAsia="Arial" w:hAnsi="Arial"/>
          <w:rtl w:val="0"/>
        </w:rPr>
        <w:t xml:space="preserve">.Аймаг, Нийслэлийн Засаг дарга 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w:t>
      </w:r>
      <w:r w:rsidDel="00000000" w:rsidR="00000000" w:rsidRPr="00000000">
        <w:rPr>
          <w:rFonts w:ascii="Arial" w:cs="Arial" w:eastAsia="Arial" w:hAnsi="Arial"/>
          <w:color w:val="333333"/>
          <w:highlight w:val="white"/>
          <w:rtl w:val="0"/>
        </w:rPr>
        <w:t xml:space="preserve">нд хяналт тавина.</w:t>
      </w:r>
    </w:p>
    <w:p w:rsidR="00000000" w:rsidDel="00000000" w:rsidP="00000000" w:rsidRDefault="00000000" w:rsidRPr="00000000" w14:paraId="0000001C">
      <w:pPr>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1D">
      <w:pPr>
        <w:ind w:firstLine="720"/>
        <w:jc w:val="both"/>
        <w:rPr>
          <w:rFonts w:ascii="Arial" w:cs="Arial" w:eastAsia="Arial" w:hAnsi="Arial"/>
          <w:b w:val="1"/>
        </w:rPr>
      </w:pPr>
      <w:r w:rsidDel="00000000" w:rsidR="00000000" w:rsidRPr="00000000">
        <w:rPr>
          <w:rFonts w:ascii="Arial" w:cs="Arial" w:eastAsia="Arial" w:hAnsi="Arial"/>
          <w:b w:val="1"/>
          <w:rtl w:val="0"/>
        </w:rPr>
        <w:t xml:space="preserve">2/12</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дүгээр зүйл.Цахилгаан дугуй, цахилгаан скүүтерээр замын хөдөлгөөнд оролцогчийн эрх, үүрэг, хориглох зүйл</w:t>
      </w:r>
    </w:p>
    <w:p w:rsidR="00000000" w:rsidDel="00000000" w:rsidP="00000000" w:rsidRDefault="00000000" w:rsidRPr="00000000" w14:paraId="0000001E">
      <w:pPr>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1F">
      <w:pPr>
        <w:ind w:left="72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.1.Монгол улсын нутаг дэвсгэрт цахилгаан дугуй, цахилгаан скүүтэрийг</w:t>
      </w:r>
      <w:r w:rsidDel="00000000" w:rsidR="00000000" w:rsidRPr="00000000">
        <w:rPr>
          <w:rFonts w:ascii="Arial" w:cs="Arial" w:eastAsia="Arial" w:hAnsi="Arial"/>
          <w:rtl w:val="0"/>
        </w:rPr>
        <w:t xml:space="preserve"> 16-аас дээш насны хүн жолоодож замын хөдөлгөөнд оролцох эрхтэй.</w:t>
      </w:r>
      <w:r w:rsidDel="00000000" w:rsidR="00000000" w:rsidRPr="00000000">
        <w:rPr>
          <w:rtl w:val="0"/>
        </w:rPr>
      </w:r>
    </w:p>
    <w:p w:rsidR="00000000" w:rsidDel="00000000" w:rsidP="00000000" w:rsidRDefault="00000000" w:rsidRPr="00000000" w14:paraId="00000020">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1">
      <w:pPr>
        <w:ind w:left="72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.2.Техникийн дээд хурд нь энэ хуулийн 3.1.13-т </w:t>
      </w:r>
      <w:r w:rsidDel="00000000" w:rsidR="00000000" w:rsidRPr="00000000">
        <w:rPr>
          <w:rFonts w:ascii="Arial" w:cs="Arial" w:eastAsia="Arial" w:hAnsi="Arial"/>
          <w:rtl w:val="0"/>
        </w:rPr>
        <w:t xml:space="preserve">зааснаас</w:t>
      </w:r>
      <w:r w:rsidDel="00000000" w:rsidR="00000000" w:rsidRPr="00000000">
        <w:rPr>
          <w:rFonts w:ascii="Arial" w:cs="Arial" w:eastAsia="Arial" w:hAnsi="Arial"/>
          <w:rtl w:val="0"/>
        </w:rPr>
        <w:t xml:space="preserve"> илүү хурд бүхий цахилгаан </w:t>
      </w:r>
      <w:r w:rsidDel="00000000" w:rsidR="00000000" w:rsidRPr="00000000">
        <w:rPr>
          <w:rFonts w:ascii="Arial" w:cs="Arial" w:eastAsia="Arial" w:hAnsi="Arial"/>
          <w:rtl w:val="0"/>
        </w:rPr>
        <w:t xml:space="preserve">дугуйг</w:t>
      </w:r>
      <w:r w:rsidDel="00000000" w:rsidR="00000000" w:rsidRPr="00000000">
        <w:rPr>
          <w:rFonts w:ascii="Arial" w:cs="Arial" w:eastAsia="Arial" w:hAnsi="Arial"/>
          <w:rtl w:val="0"/>
        </w:rPr>
        <w:t xml:space="preserve"> Монгол улсын замын хөдөлгөөний дүрэмд </w:t>
      </w:r>
      <w:r w:rsidDel="00000000" w:rsidR="00000000" w:rsidRPr="00000000">
        <w:rPr>
          <w:rFonts w:ascii="Arial" w:cs="Arial" w:eastAsia="Arial" w:hAnsi="Arial"/>
          <w:rtl w:val="0"/>
        </w:rPr>
        <w:t xml:space="preserve">заасны</w:t>
      </w:r>
      <w:r w:rsidDel="00000000" w:rsidR="00000000" w:rsidRPr="00000000">
        <w:rPr>
          <w:rFonts w:ascii="Arial" w:cs="Arial" w:eastAsia="Arial" w:hAnsi="Arial"/>
          <w:rtl w:val="0"/>
        </w:rPr>
        <w:t xml:space="preserve"> дагуу мотоцикл </w:t>
      </w:r>
      <w:r w:rsidDel="00000000" w:rsidR="00000000" w:rsidRPr="00000000">
        <w:rPr>
          <w:rFonts w:ascii="Arial" w:cs="Arial" w:eastAsia="Arial" w:hAnsi="Arial"/>
          <w:rtl w:val="0"/>
        </w:rPr>
        <w:t xml:space="preserve">ангиллын</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жолоодох</w:t>
      </w:r>
      <w:r w:rsidDel="00000000" w:rsidR="00000000" w:rsidRPr="00000000">
        <w:rPr>
          <w:rFonts w:ascii="Arial" w:cs="Arial" w:eastAsia="Arial" w:hAnsi="Arial"/>
          <w:rtl w:val="0"/>
        </w:rPr>
        <w:t xml:space="preserve"> эрхийн үнэмлэхтэй, 18-аас дээш насны хүн жолоодож замын хөдөлгөөнд оролцох эрхтэй.</w:t>
      </w:r>
    </w:p>
    <w:p w:rsidR="00000000" w:rsidDel="00000000" w:rsidP="00000000" w:rsidRDefault="00000000" w:rsidRPr="00000000" w14:paraId="00000022">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3">
      <w:pPr>
        <w:ind w:left="72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.3.Цахилгаан дугуй, цахилгаан скүүтэрийн жолооч нь Монгол улсын замын хөдөлгөөний дүрмийн дагуу замаар зорчих эрхтэй.</w:t>
      </w:r>
    </w:p>
    <w:p w:rsidR="00000000" w:rsidDel="00000000" w:rsidP="00000000" w:rsidRDefault="00000000" w:rsidRPr="00000000" w14:paraId="00000024">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5">
      <w:pPr>
        <w:ind w:left="72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.4.Цахилгаан дугуй, цахилгаан скүүтерийн жолооч нь замын хөдөлгөөнд </w:t>
      </w:r>
      <w:r w:rsidDel="00000000" w:rsidR="00000000" w:rsidRPr="00000000">
        <w:rPr>
          <w:rFonts w:ascii="Arial" w:cs="Arial" w:eastAsia="Arial" w:hAnsi="Arial"/>
          <w:rtl w:val="0"/>
        </w:rPr>
        <w:t xml:space="preserve">оролцохдоо</w:t>
      </w:r>
      <w:r w:rsidDel="00000000" w:rsidR="00000000" w:rsidRPr="00000000">
        <w:rPr>
          <w:rFonts w:ascii="Arial" w:cs="Arial" w:eastAsia="Arial" w:hAnsi="Arial"/>
          <w:rtl w:val="0"/>
        </w:rPr>
        <w:t xml:space="preserve"> унадаг </w:t>
      </w:r>
      <w:r w:rsidDel="00000000" w:rsidR="00000000" w:rsidRPr="00000000">
        <w:rPr>
          <w:rFonts w:ascii="Arial" w:cs="Arial" w:eastAsia="Arial" w:hAnsi="Arial"/>
          <w:rtl w:val="0"/>
        </w:rPr>
        <w:t xml:space="preserve">дугуйн</w:t>
      </w:r>
      <w:r w:rsidDel="00000000" w:rsidR="00000000" w:rsidRPr="00000000">
        <w:rPr>
          <w:rFonts w:ascii="Arial" w:cs="Arial" w:eastAsia="Arial" w:hAnsi="Arial"/>
          <w:rtl w:val="0"/>
        </w:rPr>
        <w:t xml:space="preserve"> зам буюу унадаг </w:t>
      </w:r>
      <w:r w:rsidDel="00000000" w:rsidR="00000000" w:rsidRPr="00000000">
        <w:rPr>
          <w:rFonts w:ascii="Arial" w:cs="Arial" w:eastAsia="Arial" w:hAnsi="Arial"/>
          <w:rtl w:val="0"/>
        </w:rPr>
        <w:t xml:space="preserve">дугуйн</w:t>
      </w:r>
      <w:r w:rsidDel="00000000" w:rsidR="00000000" w:rsidRPr="00000000">
        <w:rPr>
          <w:rFonts w:ascii="Arial" w:cs="Arial" w:eastAsia="Arial" w:hAnsi="Arial"/>
          <w:rtl w:val="0"/>
        </w:rPr>
        <w:t xml:space="preserve"> эгнээгээр явна. Хэрэв унадаг дугуйн зам болон унадаг дугуйн эгнээ байхгүй, эсхүл түүгээр явах боломжгүй </w:t>
      </w:r>
      <w:r w:rsidDel="00000000" w:rsidR="00000000" w:rsidRPr="00000000">
        <w:rPr>
          <w:rFonts w:ascii="Arial" w:cs="Arial" w:eastAsia="Arial" w:hAnsi="Arial"/>
          <w:rtl w:val="0"/>
        </w:rPr>
        <w:t xml:space="preserve">тохиолдолд</w:t>
      </w:r>
      <w:r w:rsidDel="00000000" w:rsidR="00000000" w:rsidRPr="00000000">
        <w:rPr>
          <w:rFonts w:ascii="Arial" w:cs="Arial" w:eastAsia="Arial" w:hAnsi="Arial"/>
          <w:rtl w:val="0"/>
        </w:rPr>
        <w:t xml:space="preserve"> дараах замаар явж болно: </w:t>
      </w:r>
    </w:p>
    <w:p w:rsidR="00000000" w:rsidDel="00000000" w:rsidP="00000000" w:rsidRDefault="00000000" w:rsidRPr="00000000" w14:paraId="00000026">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7">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.4.1.зорчих хэсгийн баруун гар талын зах буюу хөвөөгөөр болон нийтийн тээврийн эгнээгээр;</w:t>
      </w:r>
    </w:p>
    <w:p w:rsidR="00000000" w:rsidDel="00000000" w:rsidP="00000000" w:rsidRDefault="00000000" w:rsidRPr="00000000" w14:paraId="00000028">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9">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.4.2.явган хүний замаар 5 км/цагаас хэтрэхгүй хурдтай явах ба явган зорчигчид аюул учруулахгүйгээр зорчих.</w:t>
      </w:r>
    </w:p>
    <w:p w:rsidR="00000000" w:rsidDel="00000000" w:rsidP="00000000" w:rsidRDefault="00000000" w:rsidRPr="00000000" w14:paraId="0000002A">
      <w:pPr>
        <w:jc w:val="both"/>
        <w:rPr>
          <w:rFonts w:ascii="Arial" w:cs="Arial" w:eastAsia="Arial" w:hAnsi="Arial"/>
        </w:rPr>
      </w:pPr>
      <w:r w:rsidDel="00000000" w:rsidR="00000000" w:rsidRPr="00000000">
        <w:rPr>
          <w:rtl w:val="0"/>
        </w:rPr>
      </w:r>
    </w:p>
    <w:p w:rsidR="00000000" w:rsidDel="00000000" w:rsidP="00000000" w:rsidRDefault="00000000" w:rsidRPr="00000000" w14:paraId="0000002B">
      <w:pPr>
        <w:ind w:left="72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.5.Энэ зүйлийн 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.2-т заасан цахилгаан дугуйн жолооч нь замын хөдөлгөөнд </w:t>
      </w:r>
      <w:r w:rsidDel="00000000" w:rsidR="00000000" w:rsidRPr="00000000">
        <w:rPr>
          <w:rFonts w:ascii="Arial" w:cs="Arial" w:eastAsia="Arial" w:hAnsi="Arial"/>
          <w:rtl w:val="0"/>
        </w:rPr>
        <w:t xml:space="preserve">оролцохдоо</w:t>
      </w:r>
      <w:r w:rsidDel="00000000" w:rsidR="00000000" w:rsidRPr="00000000">
        <w:rPr>
          <w:rFonts w:ascii="Arial" w:cs="Arial" w:eastAsia="Arial" w:hAnsi="Arial"/>
          <w:rtl w:val="0"/>
        </w:rPr>
        <w:t xml:space="preserve"> хамгаалах </w:t>
      </w:r>
      <w:r w:rsidDel="00000000" w:rsidR="00000000" w:rsidRPr="00000000">
        <w:rPr>
          <w:rFonts w:ascii="Arial" w:cs="Arial" w:eastAsia="Arial" w:hAnsi="Arial"/>
          <w:rtl w:val="0"/>
        </w:rPr>
        <w:t xml:space="preserve">малгайг</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зааврын</w:t>
      </w:r>
      <w:r w:rsidDel="00000000" w:rsidR="00000000" w:rsidRPr="00000000">
        <w:rPr>
          <w:rFonts w:ascii="Arial" w:cs="Arial" w:eastAsia="Arial" w:hAnsi="Arial"/>
          <w:rtl w:val="0"/>
        </w:rPr>
        <w:t xml:space="preserve"> дагуу өмсч, Монгол улсын замын хөдөлгөөний дүрмийн дагуу зөвхөн замын зорчих хэсгийн баруун гар талаар явна.</w:t>
      </w:r>
    </w:p>
    <w:p w:rsidR="00000000" w:rsidDel="00000000" w:rsidP="00000000" w:rsidRDefault="00000000" w:rsidRPr="00000000" w14:paraId="0000002C">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D">
      <w:pPr>
        <w:ind w:left="72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.6.Цахилгаан дугуй, цахилгаан скүүтерийн жолоочид дараах зүйлсийг хориглоно:</w:t>
      </w:r>
    </w:p>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2F">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.6.1.Цахилгаан скүүтэр, цахилгаан дугуй дээр зорчигч, ачаа </w:t>
      </w:r>
      <w:r w:rsidDel="00000000" w:rsidR="00000000" w:rsidRPr="00000000">
        <w:rPr>
          <w:rFonts w:ascii="Arial" w:cs="Arial" w:eastAsia="Arial" w:hAnsi="Arial"/>
          <w:rtl w:val="0"/>
        </w:rPr>
        <w:t xml:space="preserve">тээвэрлэх</w:t>
      </w:r>
      <w:r w:rsidDel="00000000" w:rsidR="00000000" w:rsidRPr="00000000">
        <w:rPr>
          <w:rFonts w:ascii="Arial" w:cs="Arial" w:eastAsia="Arial" w:hAnsi="Arial"/>
          <w:rtl w:val="0"/>
        </w:rPr>
        <w:t xml:space="preserve">;</w:t>
      </w:r>
    </w:p>
    <w:p w:rsidR="00000000" w:rsidDel="00000000" w:rsidP="00000000" w:rsidRDefault="00000000" w:rsidRPr="00000000" w14:paraId="00000030">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1">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.6.2.Цахилгаан скүүтэр, цахилгаан </w:t>
      </w:r>
      <w:r w:rsidDel="00000000" w:rsidR="00000000" w:rsidRPr="00000000">
        <w:rPr>
          <w:rFonts w:ascii="Arial" w:cs="Arial" w:eastAsia="Arial" w:hAnsi="Arial"/>
          <w:rtl w:val="0"/>
        </w:rPr>
        <w:t xml:space="preserve">дугуйн</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залуурыг</w:t>
      </w:r>
      <w:r w:rsidDel="00000000" w:rsidR="00000000" w:rsidRPr="00000000">
        <w:rPr>
          <w:rFonts w:ascii="Arial" w:cs="Arial" w:eastAsia="Arial" w:hAnsi="Arial"/>
          <w:rtl w:val="0"/>
        </w:rPr>
        <w:t xml:space="preserve"> сул тавьж жолоодох;</w:t>
      </w:r>
    </w:p>
    <w:p w:rsidR="00000000" w:rsidDel="00000000" w:rsidP="00000000" w:rsidRDefault="00000000" w:rsidRPr="00000000" w14:paraId="00000032">
      <w:pPr>
        <w:jc w:val="both"/>
        <w:rPr>
          <w:rFonts w:ascii="Arial" w:cs="Arial" w:eastAsia="Arial" w:hAnsi="Arial"/>
        </w:rPr>
      </w:pPr>
      <w:r w:rsidDel="00000000" w:rsidR="00000000" w:rsidRPr="00000000">
        <w:rPr>
          <w:rFonts w:ascii="Arial" w:cs="Arial" w:eastAsia="Arial" w:hAnsi="Arial"/>
          <w:rtl w:val="0"/>
        </w:rPr>
        <w:tab/>
        <w:tab/>
      </w:r>
    </w:p>
    <w:p w:rsidR="00000000" w:rsidDel="00000000" w:rsidP="00000000" w:rsidRDefault="00000000" w:rsidRPr="00000000" w14:paraId="00000033">
      <w:pPr>
        <w:ind w:left="720" w:firstLine="72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.6.3.Нэгээс илүү эгнээтэй зам дээр зүүн эргэх эсхүл буцаж эргэх;</w:t>
      </w:r>
    </w:p>
    <w:p w:rsidR="00000000" w:rsidDel="00000000" w:rsidP="00000000" w:rsidRDefault="00000000" w:rsidRPr="00000000" w14:paraId="00000034">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5">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.6.4.Цахилгаан скүүтэр, цахилгаан дугуйг чирэх эсхүл эдгээрээр чирүүлэх;</w:t>
      </w:r>
    </w:p>
    <w:p w:rsidR="00000000" w:rsidDel="00000000" w:rsidP="00000000" w:rsidRDefault="00000000" w:rsidRPr="00000000" w14:paraId="00000036">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7">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.6.5.Явган хүний гарцаар цахилгаан скүүтэр, цахилгаан дугуйг жолоодож зам хөндлөн гарах;</w:t>
      </w:r>
    </w:p>
    <w:p w:rsidR="00000000" w:rsidDel="00000000" w:rsidP="00000000" w:rsidRDefault="00000000" w:rsidRPr="00000000" w14:paraId="00000038">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9">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.6.6.Харанхуй, үзэгдэх орчин муу үед замын хөдөлгөөнд оролцохдоо бусад тээврийн хэрэгслийн жолооч нарт харагдахуйц гэрэл ойлгогчгүйгээр явах;</w:t>
      </w:r>
    </w:p>
    <w:p w:rsidR="00000000" w:rsidDel="00000000" w:rsidP="00000000" w:rsidRDefault="00000000" w:rsidRPr="00000000" w14:paraId="0000003A">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B">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.6.7.цахилгаан дугуй, цахилгаан скүүтер болон бусад тээврийн хэрэгсэлтэй зэрэгцэх эсхүл ойрхон явах;</w:t>
      </w:r>
    </w:p>
    <w:p w:rsidR="00000000" w:rsidDel="00000000" w:rsidP="00000000" w:rsidRDefault="00000000" w:rsidRPr="00000000" w14:paraId="0000003C">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D">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.6.8.цахилгаан дугуй, цахилгаан скүүтерийг жолоодох үедээ гар утас ашиглах;</w:t>
      </w:r>
    </w:p>
    <w:p w:rsidR="00000000" w:rsidDel="00000000" w:rsidP="00000000" w:rsidRDefault="00000000" w:rsidRPr="00000000" w14:paraId="0000003E">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F">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.6.9.өөрийн үйлдлийг хянах чадваргүй (согтуурсан, мансуурсан гэх мэт) үедээ жолоо барих;</w:t>
      </w:r>
    </w:p>
    <w:p w:rsidR="00000000" w:rsidDel="00000000" w:rsidP="00000000" w:rsidRDefault="00000000" w:rsidRPr="00000000" w14:paraId="00000040">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1">
      <w:pPr>
        <w:ind w:left="1440" w:firstLine="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.6.10.Нийтийн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скүүтерийг эвдэх, гэмтээх.</w:t>
      </w:r>
    </w:p>
    <w:p w:rsidR="00000000" w:rsidDel="00000000" w:rsidP="00000000" w:rsidRDefault="00000000" w:rsidRPr="00000000" w14:paraId="00000042">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3">
      <w:pPr>
        <w:ind w:left="0" w:firstLine="0"/>
        <w:jc w:val="both"/>
        <w:rPr>
          <w:rFonts w:ascii="Arial" w:cs="Arial" w:eastAsia="Arial" w:hAnsi="Arial"/>
        </w:rPr>
      </w:pPr>
      <w:r w:rsidDel="00000000" w:rsidR="00000000" w:rsidRPr="00000000">
        <w:rPr>
          <w:rFonts w:ascii="Arial" w:cs="Arial" w:eastAsia="Arial" w:hAnsi="Arial"/>
          <w:rtl w:val="0"/>
        </w:rPr>
        <w:tab/>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.7.18 нас хүрээгүй цахилгаан дугуй, цахилгаан скүүтерийн жолоочид замын зорчих хэсгийн баруун зах болон нийтийн тээврийн эгнээгээр явахыг хориглоно.</w:t>
      </w:r>
    </w:p>
    <w:p w:rsidR="00000000" w:rsidDel="00000000" w:rsidP="00000000" w:rsidRDefault="00000000" w:rsidRPr="00000000" w14:paraId="00000044">
      <w:pPr>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5">
      <w:pPr>
        <w:ind w:left="0" w:firstLine="720"/>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.8.Шөнийн цагаар буюу 22:00 цагаас дараагийн өдрийн 6:00 цаг хүртэл хугацаанд цахилгаан дугуй, цахилгаан скүүтерээр замын хөдөлгөөнд </w:t>
      </w:r>
      <w:r w:rsidDel="00000000" w:rsidR="00000000" w:rsidRPr="00000000">
        <w:rPr>
          <w:rFonts w:ascii="Arial" w:cs="Arial" w:eastAsia="Arial" w:hAnsi="Arial"/>
          <w:rtl w:val="0"/>
        </w:rPr>
        <w:t xml:space="preserve">оролцохыг</w:t>
      </w:r>
      <w:r w:rsidDel="00000000" w:rsidR="00000000" w:rsidRPr="00000000">
        <w:rPr>
          <w:rFonts w:ascii="Arial" w:cs="Arial" w:eastAsia="Arial" w:hAnsi="Arial"/>
          <w:rtl w:val="0"/>
        </w:rPr>
        <w:t xml:space="preserve"> хориглоно.</w:t>
      </w:r>
    </w:p>
    <w:p w:rsidR="00000000" w:rsidDel="00000000" w:rsidP="00000000" w:rsidRDefault="00000000" w:rsidRPr="00000000" w14:paraId="00000046">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7">
      <w:pPr>
        <w:ind w:left="0" w:firstLine="720"/>
        <w:jc w:val="both"/>
        <w:rPr>
          <w:rFonts w:ascii="Arial" w:cs="Arial" w:eastAsia="Arial" w:hAnsi="Arial"/>
          <w:b w:val="1"/>
        </w:rPr>
      </w:pPr>
      <w:r w:rsidDel="00000000" w:rsidR="00000000" w:rsidRPr="00000000">
        <w:rPr>
          <w:rFonts w:ascii="Arial" w:cs="Arial" w:eastAsia="Arial" w:hAnsi="Arial"/>
          <w:b w:val="1"/>
          <w:rtl w:val="0"/>
        </w:rPr>
        <w:t xml:space="preserve">3/13</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дугаар зүйл.Нийтийн </w:t>
      </w:r>
      <w:r w:rsidDel="00000000" w:rsidR="00000000" w:rsidRPr="00000000">
        <w:rPr>
          <w:rFonts w:ascii="Arial" w:cs="Arial" w:eastAsia="Arial" w:hAnsi="Arial"/>
          <w:b w:val="1"/>
          <w:rtl w:val="0"/>
        </w:rPr>
        <w:t xml:space="preserve">хэрэглээний</w:t>
      </w:r>
      <w:r w:rsidDel="00000000" w:rsidR="00000000" w:rsidRPr="00000000">
        <w:rPr>
          <w:rFonts w:ascii="Arial" w:cs="Arial" w:eastAsia="Arial" w:hAnsi="Arial"/>
          <w:b w:val="1"/>
          <w:rtl w:val="0"/>
        </w:rPr>
        <w:t xml:space="preserve"> цахилгаан дугуй, цахилгаан скүүтэрийн үйлчилгээ үзүүлэгч хуулийн этгээдийн эрх, үүрэг</w:t>
      </w:r>
    </w:p>
    <w:p w:rsidR="00000000" w:rsidDel="00000000" w:rsidP="00000000" w:rsidRDefault="00000000" w:rsidRPr="00000000" w14:paraId="00000048">
      <w:pPr>
        <w:ind w:left="0" w:firstLine="720"/>
        <w:jc w:val="both"/>
        <w:rPr>
          <w:rFonts w:ascii="Arial" w:cs="Arial" w:eastAsia="Arial" w:hAnsi="Arial"/>
          <w:b w:val="1"/>
        </w:rPr>
      </w:pPr>
      <w:r w:rsidDel="00000000" w:rsidR="00000000" w:rsidRPr="00000000">
        <w:rPr>
          <w:rtl w:val="0"/>
        </w:rPr>
      </w:r>
    </w:p>
    <w:p w:rsidR="00000000" w:rsidDel="00000000" w:rsidP="00000000" w:rsidRDefault="00000000" w:rsidRPr="00000000" w14:paraId="00000049">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.1.Замын хөдөлгөөний аюулгүй байдлыг хангах талаар 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цахилгаан дугуй, цахилгаан скүүтерийн үйлчилгээ үзүүлэгч хуулийн этгээд нь дараах эрх эдэлнэ: </w:t>
      </w:r>
    </w:p>
    <w:p w:rsidR="00000000" w:rsidDel="00000000" w:rsidP="00000000" w:rsidRDefault="00000000" w:rsidRPr="00000000" w14:paraId="0000004A">
      <w:pPr>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B">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.1.1.үйлчилгээний нөхцөл, үнэ </w:t>
      </w:r>
      <w:r w:rsidDel="00000000" w:rsidR="00000000" w:rsidRPr="00000000">
        <w:rPr>
          <w:rFonts w:ascii="Arial" w:cs="Arial" w:eastAsia="Arial" w:hAnsi="Arial"/>
          <w:rtl w:val="0"/>
        </w:rPr>
        <w:t xml:space="preserve">тариф</w:t>
      </w:r>
      <w:r w:rsidDel="00000000" w:rsidR="00000000" w:rsidRPr="00000000">
        <w:rPr>
          <w:rFonts w:ascii="Arial" w:cs="Arial" w:eastAsia="Arial" w:hAnsi="Arial"/>
          <w:rtl w:val="0"/>
        </w:rPr>
        <w:t xml:space="preserve">аа өөрөө тогтоох;</w:t>
      </w:r>
    </w:p>
    <w:p w:rsidR="00000000" w:rsidDel="00000000" w:rsidP="00000000" w:rsidRDefault="00000000" w:rsidRPr="00000000" w14:paraId="0000004C">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D">
      <w:pPr>
        <w:ind w:firstLine="720"/>
        <w:jc w:val="both"/>
        <w:rPr>
          <w:rFonts w:ascii="Arial" w:cs="Arial" w:eastAsia="Arial" w:hAnsi="Arial"/>
          <w:color w:val="333333"/>
          <w:sz w:val="20"/>
          <w:szCs w:val="20"/>
          <w:highlight w:val="white"/>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.1.2.холбогдох эрх бүхий байгууллага, албан тушаалтнаас замын хөдөлгөөнд хязгаарлалт буюу хориглолт тогтоосон шалтгаан, нөхцөл, хөдөлгөөний аюулгүй байдлыг хангахад чиглэсэн ажлын талаар мэдээлэл авах;</w:t>
      </w:r>
      <w:r w:rsidDel="00000000" w:rsidR="00000000" w:rsidRPr="00000000">
        <w:rPr>
          <w:rtl w:val="0"/>
        </w:rPr>
      </w:r>
    </w:p>
    <w:p w:rsidR="00000000" w:rsidDel="00000000" w:rsidP="00000000" w:rsidRDefault="00000000" w:rsidRPr="00000000" w14:paraId="0000004E">
      <w:pPr>
        <w:ind w:firstLine="720"/>
        <w:jc w:val="both"/>
        <w:rPr>
          <w:rFonts w:ascii="Arial" w:cs="Arial" w:eastAsia="Arial" w:hAnsi="Arial"/>
          <w:color w:val="333333"/>
          <w:sz w:val="20"/>
          <w:szCs w:val="20"/>
          <w:highlight w:val="white"/>
        </w:rPr>
      </w:pPr>
      <w:r w:rsidDel="00000000" w:rsidR="00000000" w:rsidRPr="00000000">
        <w:rPr>
          <w:rtl w:val="0"/>
        </w:rPr>
      </w:r>
    </w:p>
    <w:p w:rsidR="00000000" w:rsidDel="00000000" w:rsidP="00000000" w:rsidRDefault="00000000" w:rsidRPr="00000000" w14:paraId="0000004F">
      <w:pPr>
        <w:ind w:firstLine="720"/>
        <w:jc w:val="both"/>
        <w:rPr>
          <w:rFonts w:ascii="Arial" w:cs="Arial" w:eastAsia="Arial" w:hAnsi="Arial"/>
          <w:highlight w:val="yellow"/>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.1.3.замын хөдөлгөөний аюулгүй байдлыг хангах талаар төрийн болон төрийн бус байгууллага, иргэдтэй хамтран ажиллах.</w:t>
      </w:r>
      <w:r w:rsidDel="00000000" w:rsidR="00000000" w:rsidRPr="00000000">
        <w:rPr>
          <w:rtl w:val="0"/>
        </w:rPr>
      </w:r>
    </w:p>
    <w:p w:rsidR="00000000" w:rsidDel="00000000" w:rsidP="00000000" w:rsidRDefault="00000000" w:rsidRPr="00000000" w14:paraId="00000050">
      <w:pPr>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1">
      <w:pPr>
        <w:ind w:left="0"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.2.Замын хөдөлгөөний аюулгүй байдлыг хангах талаар 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цахилгаан дугуй, цахилгаан скүүтерийн үйлчилгээ үзүүлэгч</w:t>
      </w:r>
      <w:r w:rsidDel="00000000" w:rsidR="00000000" w:rsidRPr="00000000">
        <w:rPr>
          <w:rFonts w:ascii="Arial" w:cs="Arial" w:eastAsia="Arial" w:hAnsi="Arial"/>
          <w:rtl w:val="0"/>
        </w:rPr>
        <w:t xml:space="preserve"> хуулийн этгээд нь дараах үүргийг хүлээнэ: </w:t>
      </w:r>
    </w:p>
    <w:p w:rsidR="00000000" w:rsidDel="00000000" w:rsidP="00000000" w:rsidRDefault="00000000" w:rsidRPr="00000000" w14:paraId="00000052">
      <w:pPr>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3">
      <w:pPr>
        <w:ind w:left="0"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.2.1.энэ хуульд заасан техникийн ерөнхий шаардлага, зохих </w:t>
      </w:r>
      <w:r w:rsidDel="00000000" w:rsidR="00000000" w:rsidRPr="00000000">
        <w:rPr>
          <w:rFonts w:ascii="Arial" w:cs="Arial" w:eastAsia="Arial" w:hAnsi="Arial"/>
          <w:rtl w:val="0"/>
        </w:rPr>
        <w:t xml:space="preserve">стандартад</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нийцсэн</w:t>
      </w:r>
      <w:r w:rsidDel="00000000" w:rsidR="00000000" w:rsidRPr="00000000">
        <w:rPr>
          <w:rFonts w:ascii="Arial" w:cs="Arial" w:eastAsia="Arial" w:hAnsi="Arial"/>
          <w:rtl w:val="0"/>
        </w:rPr>
        <w:t xml:space="preserve"> цахилгаан дугуй, цахилгаан скүүтерээр үйлчилгээ үзүүлэх;</w:t>
      </w:r>
    </w:p>
    <w:p w:rsidR="00000000" w:rsidDel="00000000" w:rsidP="00000000" w:rsidRDefault="00000000" w:rsidRPr="00000000" w14:paraId="00000054">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5">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.2.2.өөрийн эзэмшлийн цахилгаан дугуй, цахилгаан скүүтерийг тогтоосон хугацаанд техникийн хяналтын үзлэгт хамруулах;</w:t>
      </w:r>
    </w:p>
    <w:p w:rsidR="00000000" w:rsidDel="00000000" w:rsidP="00000000" w:rsidRDefault="00000000" w:rsidRPr="00000000" w14:paraId="00000056">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7">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.2.3.тухайн нутаг дэвсгэрт эрх бүхий этгээдээс тогтоосон явах чиглэл, зогсоолын байршилд цахилгаан дугуй, цахилгаан скүүтерийг байршуулах;</w:t>
      </w:r>
    </w:p>
    <w:p w:rsidR="00000000" w:rsidDel="00000000" w:rsidP="00000000" w:rsidRDefault="00000000" w:rsidRPr="00000000" w14:paraId="00000058">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9">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.2.4.эрх бүхий этгээдээс зөвшөөрсөн зогсоолын байршлаас бусад нийтийн </w:t>
      </w:r>
      <w:r w:rsidDel="00000000" w:rsidR="00000000" w:rsidRPr="00000000">
        <w:rPr>
          <w:rFonts w:ascii="Arial" w:cs="Arial" w:eastAsia="Arial" w:hAnsi="Arial"/>
          <w:rtl w:val="0"/>
        </w:rPr>
        <w:t xml:space="preserve">эзэмшлийн</w:t>
      </w:r>
      <w:r w:rsidDel="00000000" w:rsidR="00000000" w:rsidRPr="00000000">
        <w:rPr>
          <w:rFonts w:ascii="Arial" w:cs="Arial" w:eastAsia="Arial" w:hAnsi="Arial"/>
          <w:rtl w:val="0"/>
        </w:rPr>
        <w:t xml:space="preserve"> зам, гудамж, талбай, нийтийн амралт, зугаалга, биеийн тамирын зориулалттай газар, цэцэрлэгт хүрээлэн, оршуулгын газар, авто зогсоол, ногоон байгууламж, нийтийн зориулалттай орон сууцны байшингийн орчны газрын ногоон зүлэг, хүүхдийн тоглоомын талбай, </w:t>
      </w:r>
      <w:r w:rsidDel="00000000" w:rsidR="00000000" w:rsidRPr="00000000">
        <w:rPr>
          <w:rFonts w:ascii="Arial" w:cs="Arial" w:eastAsia="Arial" w:hAnsi="Arial"/>
          <w:rtl w:val="0"/>
        </w:rPr>
        <w:t xml:space="preserve">эдгээртэй</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адилтгах</w:t>
      </w:r>
      <w:r w:rsidDel="00000000" w:rsidR="00000000" w:rsidRPr="00000000">
        <w:rPr>
          <w:rFonts w:ascii="Arial" w:cs="Arial" w:eastAsia="Arial" w:hAnsi="Arial"/>
          <w:rtl w:val="0"/>
        </w:rPr>
        <w:t xml:space="preserve"> газарт цахилгаан дугуй, цахилгаан скүүтер байршуулахгүй байх;</w:t>
      </w:r>
    </w:p>
    <w:p w:rsidR="00000000" w:rsidDel="00000000" w:rsidP="00000000" w:rsidRDefault="00000000" w:rsidRPr="00000000" w14:paraId="0000005A">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B">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.2.5.явган хүний зам, нийтийн амралт, зугаалга, биеийн тамирын зориулалттай газар, цэцэрлэгт хүрээлэн, нийтийн зориулалттай орон сууцны байшингийн орчны газар, хороолол, сургууль орчмын бүсэд цахилгаан дугуй, цахилгаан скүүтерийн техникийн дээд хурдыг цагт 5км-ээс ихгүй байхаар </w:t>
      </w:r>
      <w:r w:rsidDel="00000000" w:rsidR="00000000" w:rsidRPr="00000000">
        <w:rPr>
          <w:rFonts w:ascii="Arial" w:cs="Arial" w:eastAsia="Arial" w:hAnsi="Arial"/>
          <w:rtl w:val="0"/>
        </w:rPr>
        <w:t xml:space="preserve">хязгаарлах</w:t>
      </w:r>
      <w:r w:rsidDel="00000000" w:rsidR="00000000" w:rsidRPr="00000000">
        <w:rPr>
          <w:rFonts w:ascii="Arial" w:cs="Arial" w:eastAsia="Arial" w:hAnsi="Arial"/>
          <w:rtl w:val="0"/>
        </w:rPr>
        <w:t xml:space="preserve"> (geofencing);</w:t>
      </w:r>
    </w:p>
    <w:p w:rsidR="00000000" w:rsidDel="00000000" w:rsidP="00000000" w:rsidRDefault="00000000" w:rsidRPr="00000000" w14:paraId="0000005C">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D">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.2.6.мэдээллийн эзний зөвшөөрлөөр хүний хувийн мэдээллийг цуглуулах, боловсруулах, ашиглах;</w:t>
      </w:r>
    </w:p>
    <w:p w:rsidR="00000000" w:rsidDel="00000000" w:rsidP="00000000" w:rsidRDefault="00000000" w:rsidRPr="00000000" w14:paraId="0000005E">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F">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.2.7.цахилгаан дугуй, цахилгаан скүүтерийн батарей, бусад аюултай хог хаягдлыг эрх бүхий байгууллагад эсхүл тогтоосон тусгай цэгт хүлээлгэн өгөх;</w:t>
      </w:r>
    </w:p>
    <w:p w:rsidR="00000000" w:rsidDel="00000000" w:rsidP="00000000" w:rsidRDefault="00000000" w:rsidRPr="00000000" w14:paraId="00000060">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1">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.2.8.иргэдэд замын хөдөлгөөнд аюулгүй оролцохыг сурталчлах, цахилгаан дугуй, цахилгаан скүүтерийг зүй зохистой ашиглах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соёлыг</w:t>
      </w:r>
      <w:r w:rsidDel="00000000" w:rsidR="00000000" w:rsidRPr="00000000">
        <w:rPr>
          <w:rFonts w:ascii="Arial" w:cs="Arial" w:eastAsia="Arial" w:hAnsi="Arial"/>
          <w:rtl w:val="0"/>
        </w:rPr>
        <w:t xml:space="preserve"> эзэмшүүлэх;</w:t>
      </w:r>
      <w:r w:rsidDel="00000000" w:rsidR="00000000" w:rsidRPr="00000000">
        <w:rPr>
          <w:rtl w:val="0"/>
        </w:rPr>
      </w:r>
    </w:p>
    <w:p w:rsidR="00000000" w:rsidDel="00000000" w:rsidP="00000000" w:rsidRDefault="00000000" w:rsidRPr="00000000" w14:paraId="00000062">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3">
      <w:pPr>
        <w:ind w:firstLine="720"/>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.2.9.замын хөдөлгөөний аюулгүй байдлыг хангах талаар эрх бүхий этгээдээс тавьсан хууль ёсны шаардлагыг биелүүлэх.</w:t>
      </w:r>
      <w:r w:rsidDel="00000000" w:rsidR="00000000" w:rsidRPr="00000000">
        <w:rPr>
          <w:rtl w:val="0"/>
        </w:rPr>
      </w:r>
    </w:p>
    <w:p w:rsidR="00000000" w:rsidDel="00000000" w:rsidP="00000000" w:rsidRDefault="00000000" w:rsidRPr="00000000" w14:paraId="00000064">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5">
      <w:pPr>
        <w:ind w:firstLine="720"/>
        <w:jc w:val="both"/>
        <w:rPr>
          <w:rFonts w:ascii="Arial" w:cs="Arial" w:eastAsia="Arial" w:hAnsi="Arial"/>
          <w:b w:val="1"/>
        </w:rPr>
      </w:pPr>
      <w:r w:rsidDel="00000000" w:rsidR="00000000" w:rsidRPr="00000000">
        <w:rPr>
          <w:rFonts w:ascii="Arial" w:cs="Arial" w:eastAsia="Arial" w:hAnsi="Arial"/>
          <w:b w:val="1"/>
          <w:rtl w:val="0"/>
        </w:rPr>
        <w:t xml:space="preserve">4/21</w:t>
      </w:r>
      <w:r w:rsidDel="00000000" w:rsidR="00000000" w:rsidRPr="00000000">
        <w:rPr>
          <w:rFonts w:ascii="Arial" w:cs="Arial" w:eastAsia="Arial" w:hAnsi="Arial"/>
          <w:b w:val="1"/>
          <w:vertAlign w:val="superscript"/>
          <w:rtl w:val="0"/>
        </w:rPr>
        <w:t xml:space="preserve">1</w:t>
      </w:r>
      <w:r w:rsidDel="00000000" w:rsidR="00000000" w:rsidRPr="00000000">
        <w:rPr>
          <w:rFonts w:ascii="Arial" w:cs="Arial" w:eastAsia="Arial" w:hAnsi="Arial"/>
          <w:b w:val="1"/>
          <w:rtl w:val="0"/>
        </w:rPr>
        <w:t xml:space="preserve"> дугаар зүйл.Цахилгаан скүүтерт тавих техникийн ерөнхий шаардлага</w:t>
      </w:r>
    </w:p>
    <w:p w:rsidR="00000000" w:rsidDel="00000000" w:rsidP="00000000" w:rsidRDefault="00000000" w:rsidRPr="00000000" w14:paraId="00000066">
      <w:pPr>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67">
      <w:pPr>
        <w:ind w:left="0" w:firstLine="0"/>
        <w:jc w:val="both"/>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.1.Цахилгаан скүүтер нь дараах шаардлагыг хангасан байна:</w:t>
      </w:r>
    </w:p>
    <w:p w:rsidR="00000000" w:rsidDel="00000000" w:rsidP="00000000" w:rsidRDefault="00000000" w:rsidRPr="00000000" w14:paraId="00000068">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9">
      <w:pPr>
        <w:ind w:left="1440" w:firstLine="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.1.1.0,5 кВт хүртэл чадал бүхий цахилгаан хөдөлгүүртэй, техникийн дээд хурд нь цагт 25км хүртэл байх; </w:t>
      </w:r>
    </w:p>
    <w:p w:rsidR="00000000" w:rsidDel="00000000" w:rsidP="00000000" w:rsidRDefault="00000000" w:rsidRPr="00000000" w14:paraId="0000006A">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B">
      <w:pPr>
        <w:ind w:left="1440" w:firstLine="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.1.2.Тоормосны бие даасан хоёр системээр тоноглогдсон байх ба тус бүр нь цахилгаан скүүтерийг аюулгүй зогсоох чадвартай байх;</w:t>
      </w:r>
    </w:p>
    <w:p w:rsidR="00000000" w:rsidDel="00000000" w:rsidP="00000000" w:rsidRDefault="00000000" w:rsidRPr="00000000" w14:paraId="0000006C">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D">
      <w:pPr>
        <w:ind w:left="1440" w:firstLine="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.1.3.цахилгаан системийн эд анги, түүний дотор батарей нь гал, дэлбэрэлт, цахилгаан гүйдлийн аюул, эрсдлээс хамгаалагдсан, цахилгаан </w:t>
      </w:r>
      <w:r w:rsidDel="00000000" w:rsidR="00000000" w:rsidRPr="00000000">
        <w:rPr>
          <w:rFonts w:ascii="Arial" w:cs="Arial" w:eastAsia="Arial" w:hAnsi="Arial"/>
          <w:rtl w:val="0"/>
        </w:rPr>
        <w:t xml:space="preserve">соронз</w:t>
      </w:r>
      <w:r w:rsidDel="00000000" w:rsidR="00000000" w:rsidRPr="00000000">
        <w:rPr>
          <w:rFonts w:ascii="Arial" w:cs="Arial" w:eastAsia="Arial" w:hAnsi="Arial"/>
          <w:rtl w:val="0"/>
        </w:rPr>
        <w:t xml:space="preserve">он </w:t>
      </w:r>
      <w:r w:rsidDel="00000000" w:rsidR="00000000" w:rsidRPr="00000000">
        <w:rPr>
          <w:rFonts w:ascii="Arial" w:cs="Arial" w:eastAsia="Arial" w:hAnsi="Arial"/>
          <w:rtl w:val="0"/>
        </w:rPr>
        <w:t xml:space="preserve">нийцлийг</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хангасан</w:t>
      </w:r>
      <w:r w:rsidDel="00000000" w:rsidR="00000000" w:rsidRPr="00000000">
        <w:rPr>
          <w:rFonts w:ascii="Arial" w:cs="Arial" w:eastAsia="Arial" w:hAnsi="Arial"/>
          <w:rtl w:val="0"/>
        </w:rPr>
        <w:t xml:space="preserve"> байх;</w:t>
      </w:r>
    </w:p>
    <w:p w:rsidR="00000000" w:rsidDel="00000000" w:rsidP="00000000" w:rsidRDefault="00000000" w:rsidRPr="00000000" w14:paraId="0000006E">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F">
      <w:pPr>
        <w:ind w:left="720" w:firstLine="72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.1.4.Бүх жин нь жолоочгүй үед 55 киллограмаас хэтрэхгүй байх;</w:t>
      </w:r>
    </w:p>
    <w:p w:rsidR="00000000" w:rsidDel="00000000" w:rsidP="00000000" w:rsidRDefault="00000000" w:rsidRPr="00000000" w14:paraId="00000070">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1">
      <w:pPr>
        <w:ind w:left="1440" w:firstLine="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.1.5.урд талд цагаан, ар талд улаан өнгийн гэрэл буюу гэрэл ойлгуур, хоёр талдаа цагаан эсхүл шар өнгийн гэрэл ойлгууртай байх ба бусад тээврийн хэрэгсэлд харагдахуйц байх;</w:t>
      </w:r>
    </w:p>
    <w:p w:rsidR="00000000" w:rsidDel="00000000" w:rsidP="00000000" w:rsidRDefault="00000000" w:rsidRPr="00000000" w14:paraId="00000072">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3">
      <w:pPr>
        <w:ind w:left="1440" w:firstLine="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.1.6.цахилгаан скүүтерийн байршил, ойртож байгааг анхааруулах дуут дохио өгөхөд тохиромжтой хонх эсхүл дуут дохиогоор тоноглогдсон байх;</w:t>
      </w:r>
    </w:p>
    <w:p w:rsidR="00000000" w:rsidDel="00000000" w:rsidP="00000000" w:rsidRDefault="00000000" w:rsidRPr="00000000" w14:paraId="00000074">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5">
      <w:pPr>
        <w:ind w:left="1440" w:firstLine="0"/>
        <w:jc w:val="both"/>
        <w:rPr>
          <w:rFonts w:ascii="Arial" w:cs="Arial" w:eastAsia="Arial" w:hAnsi="Arial"/>
        </w:rPr>
      </w:pPr>
      <w:r w:rsidDel="00000000" w:rsidR="00000000" w:rsidRPr="00000000">
        <w:rPr>
          <w:rFonts w:ascii="Arial" w:cs="Arial" w:eastAsia="Arial" w:hAnsi="Arial"/>
          <w:rtl w:val="0"/>
        </w:rPr>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.1.7.үйлдвэрлэгчийн нэр, загвар танигч, дахин давтагдашгүй дугаар, техникийн дээд хурд, хөдөлгүүрийн чадал гэсэн мэдээллийг тусгасан тод, харагдахуйц, байгальд тэсвэртэй шошго байрлуулах.</w:t>
      </w:r>
    </w:p>
    <w:p w:rsidR="00000000" w:rsidDel="00000000" w:rsidP="00000000" w:rsidRDefault="00000000" w:rsidRPr="00000000" w14:paraId="00000076">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7">
      <w:pPr>
        <w:ind w:left="0" w:firstLine="0"/>
        <w:jc w:val="both"/>
        <w:rPr>
          <w:rFonts w:ascii="Arial" w:cs="Arial" w:eastAsia="Arial" w:hAnsi="Arial"/>
        </w:rPr>
      </w:pPr>
      <w:r w:rsidDel="00000000" w:rsidR="00000000" w:rsidRPr="00000000">
        <w:rPr>
          <w:rFonts w:ascii="Arial" w:cs="Arial" w:eastAsia="Arial" w:hAnsi="Arial"/>
          <w:rtl w:val="0"/>
        </w:rPr>
        <w:tab/>
        <w:t xml:space="preserve">21</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.2.Энэ хуульд нийцүүлэн цахилгаан скүүтерт баримтлах үндэсний стандартыг эрх бүхий этгээдээс баталж, мөрдүүлж болно.</w:t>
      </w:r>
    </w:p>
    <w:p w:rsidR="00000000" w:rsidDel="00000000" w:rsidP="00000000" w:rsidRDefault="00000000" w:rsidRPr="00000000" w14:paraId="00000078">
      <w:pPr>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79">
      <w:pPr>
        <w:ind w:left="0" w:firstLine="720"/>
        <w:jc w:val="both"/>
        <w:rPr>
          <w:rFonts w:ascii="Arial" w:cs="Arial" w:eastAsia="Arial" w:hAnsi="Arial"/>
          <w:b w:val="1"/>
        </w:rPr>
      </w:pPr>
      <w:r w:rsidDel="00000000" w:rsidR="00000000" w:rsidRPr="00000000">
        <w:rPr>
          <w:rFonts w:ascii="Arial" w:cs="Arial" w:eastAsia="Arial" w:hAnsi="Arial"/>
          <w:b w:val="1"/>
          <w:rtl w:val="0"/>
        </w:rPr>
        <w:t xml:space="preserve">5/3 дугаар зүйлийн 3.1 дэх хэсгийн 3.1.12, 3.1.13, 3.1.14, 3.1.15 дах заалт</w:t>
      </w:r>
    </w:p>
    <w:p w:rsidR="00000000" w:rsidDel="00000000" w:rsidP="00000000" w:rsidRDefault="00000000" w:rsidRPr="00000000" w14:paraId="0000007A">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B">
      <w:pPr>
        <w:ind w:firstLine="720"/>
        <w:jc w:val="both"/>
        <w:rPr>
          <w:rFonts w:ascii="Arial" w:cs="Arial" w:eastAsia="Arial" w:hAnsi="Arial"/>
        </w:rPr>
      </w:pPr>
      <w:r w:rsidDel="00000000" w:rsidR="00000000" w:rsidRPr="00000000">
        <w:rPr>
          <w:rFonts w:ascii="Arial" w:cs="Arial" w:eastAsia="Arial" w:hAnsi="Arial"/>
          <w:rtl w:val="0"/>
        </w:rPr>
        <w:t xml:space="preserve">3.1.12.</w:t>
      </w:r>
      <w:r w:rsidDel="00000000" w:rsidR="00000000" w:rsidRPr="00000000">
        <w:rPr>
          <w:rFonts w:ascii="Arial" w:cs="Arial" w:eastAsia="Arial" w:hAnsi="Arial"/>
          <w:b w:val="1"/>
          <w:rtl w:val="0"/>
        </w:rPr>
        <w:t xml:space="preserve">”Цахилгаан скүүтер”</w:t>
      </w:r>
      <w:r w:rsidDel="00000000" w:rsidR="00000000" w:rsidRPr="00000000">
        <w:rPr>
          <w:rFonts w:ascii="Arial" w:cs="Arial" w:eastAsia="Arial" w:hAnsi="Arial"/>
          <w:rtl w:val="0"/>
        </w:rPr>
        <w:t xml:space="preserve"> (the electric scooter) гэж нэг хүн тээвэрлэхэд зориулагдсан, цахилгаан хөдөлгүүртэй, суудалгүй, техникийн дээд хурд нь цагт     25 км-ээс ихгүй, хоёр эсхүл гурван дугуйтай цахилгаан тээврийн хэрэгслийг;  </w:t>
      </w:r>
    </w:p>
    <w:p w:rsidR="00000000" w:rsidDel="00000000" w:rsidP="00000000" w:rsidRDefault="00000000" w:rsidRPr="00000000" w14:paraId="0000007C">
      <w:pPr>
        <w:ind w:left="0" w:firstLine="0"/>
        <w:jc w:val="both"/>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7D">
      <w:pPr>
        <w:ind w:left="0" w:firstLine="720"/>
        <w:jc w:val="both"/>
        <w:rPr>
          <w:rFonts w:ascii="Arial" w:cs="Arial" w:eastAsia="Arial" w:hAnsi="Arial"/>
        </w:rPr>
      </w:pPr>
      <w:r w:rsidDel="00000000" w:rsidR="00000000" w:rsidRPr="00000000">
        <w:rPr>
          <w:rFonts w:ascii="Arial" w:cs="Arial" w:eastAsia="Arial" w:hAnsi="Arial"/>
          <w:rtl w:val="0"/>
        </w:rPr>
        <w:t xml:space="preserve">3.1.13.</w:t>
      </w:r>
      <w:r w:rsidDel="00000000" w:rsidR="00000000" w:rsidRPr="00000000">
        <w:rPr>
          <w:rFonts w:ascii="Arial" w:cs="Arial" w:eastAsia="Arial" w:hAnsi="Arial"/>
          <w:b w:val="1"/>
          <w:rtl w:val="0"/>
        </w:rPr>
        <w:t xml:space="preserve">”Цахилгаан дугуй”</w:t>
      </w:r>
      <w:r w:rsidDel="00000000" w:rsidR="00000000" w:rsidRPr="00000000">
        <w:rPr>
          <w:rFonts w:ascii="Arial" w:cs="Arial" w:eastAsia="Arial" w:hAnsi="Arial"/>
          <w:rtl w:val="0"/>
        </w:rPr>
        <w:t xml:space="preserve"> (the electric bike) гэж нэг хүн тээвэрлэхэд зориулагдсан, цахилгаан хөдөлгүүр болон дөрөө хосолсон (Pedal Electric Assisted Cycles), техникийн дээд хурд нь цагт 25 км-ээс ихгүй, хоёр эсхүл хэд хэдэн дугуйтай цахилгаан тээврийн хэрэгслийг;</w:t>
      </w:r>
    </w:p>
    <w:p w:rsidR="00000000" w:rsidDel="00000000" w:rsidP="00000000" w:rsidRDefault="00000000" w:rsidRPr="00000000" w14:paraId="0000007E">
      <w:pPr>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F">
      <w:pPr>
        <w:ind w:left="0" w:firstLine="720"/>
        <w:jc w:val="both"/>
        <w:rPr>
          <w:rFonts w:ascii="Arial" w:cs="Arial" w:eastAsia="Arial" w:hAnsi="Arial"/>
        </w:rPr>
      </w:pPr>
      <w:r w:rsidDel="00000000" w:rsidR="00000000" w:rsidRPr="00000000">
        <w:rPr>
          <w:rFonts w:ascii="Arial" w:cs="Arial" w:eastAsia="Arial" w:hAnsi="Arial"/>
          <w:rtl w:val="0"/>
        </w:rPr>
        <w:t xml:space="preserve">3.1.14.</w:t>
      </w:r>
      <w:r w:rsidDel="00000000" w:rsidR="00000000" w:rsidRPr="00000000">
        <w:rPr>
          <w:rFonts w:ascii="Arial" w:cs="Arial" w:eastAsia="Arial" w:hAnsi="Arial"/>
          <w:b w:val="1"/>
          <w:rtl w:val="0"/>
        </w:rPr>
        <w:t xml:space="preserve">”Хувь хүний бичил цахилгаан тээврийн хэрэгсэл”</w:t>
      </w:r>
      <w:r w:rsidDel="00000000" w:rsidR="00000000" w:rsidRPr="00000000">
        <w:rPr>
          <w:rFonts w:ascii="Arial" w:cs="Arial" w:eastAsia="Arial" w:hAnsi="Arial"/>
          <w:rtl w:val="0"/>
        </w:rPr>
        <w:t xml:space="preserve"> (the personal light electric vehicles) гэж унадаг дугуй, цахилгаан дугуй, цахилгаан скүүтерээс бусад нэг хүн тээвэрлэхэд зориулагдсан, цахилгаан хөдөлгүүртэй, техникийн дээд хурд нь цагт 25 км-ээс ихгүй, нэг эсхүл хэд хэдэн дугуйтай цахилгаан тээврийн хэрэгслийг;</w:t>
      </w:r>
    </w:p>
    <w:p w:rsidR="00000000" w:rsidDel="00000000" w:rsidP="00000000" w:rsidRDefault="00000000" w:rsidRPr="00000000" w14:paraId="00000080">
      <w:pPr>
        <w:ind w:left="0" w:firstLine="72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081">
      <w:pPr>
        <w:ind w:left="0" w:firstLine="720"/>
        <w:jc w:val="both"/>
        <w:rPr>
          <w:rFonts w:ascii="Arial" w:cs="Arial" w:eastAsia="Arial" w:hAnsi="Arial"/>
        </w:rPr>
      </w:pPr>
      <w:r w:rsidDel="00000000" w:rsidR="00000000" w:rsidRPr="00000000">
        <w:rPr>
          <w:rFonts w:ascii="Arial" w:cs="Arial" w:eastAsia="Arial" w:hAnsi="Arial"/>
          <w:rtl w:val="0"/>
        </w:rPr>
        <w:t xml:space="preserve">3.1.15.</w:t>
      </w:r>
      <w:r w:rsidDel="00000000" w:rsidR="00000000" w:rsidRPr="00000000">
        <w:rPr>
          <w:rFonts w:ascii="Arial" w:cs="Arial" w:eastAsia="Arial" w:hAnsi="Arial"/>
          <w:b w:val="1"/>
          <w:rtl w:val="0"/>
        </w:rPr>
        <w:t xml:space="preserve">”Нийтийн </w:t>
      </w:r>
      <w:r w:rsidDel="00000000" w:rsidR="00000000" w:rsidRPr="00000000">
        <w:rPr>
          <w:rFonts w:ascii="Arial" w:cs="Arial" w:eastAsia="Arial" w:hAnsi="Arial"/>
          <w:b w:val="1"/>
          <w:rtl w:val="0"/>
        </w:rPr>
        <w:t xml:space="preserve">хэрэглээний</w:t>
      </w:r>
      <w:r w:rsidDel="00000000" w:rsidR="00000000" w:rsidRPr="00000000">
        <w:rPr>
          <w:rFonts w:ascii="Arial" w:cs="Arial" w:eastAsia="Arial" w:hAnsi="Arial"/>
          <w:b w:val="1"/>
          <w:rtl w:val="0"/>
        </w:rPr>
        <w:t xml:space="preserve"> цахилгаан дугуй, цахилгаан скүүтерийн үйлчилгээ үзүүлэгч”</w:t>
      </w:r>
      <w:r w:rsidDel="00000000" w:rsidR="00000000" w:rsidRPr="00000000">
        <w:rPr>
          <w:rFonts w:ascii="Arial" w:cs="Arial" w:eastAsia="Arial" w:hAnsi="Arial"/>
          <w:rtl w:val="0"/>
        </w:rPr>
        <w:t xml:space="preserve"> (shared </w:t>
      </w:r>
      <w:r w:rsidDel="00000000" w:rsidR="00000000" w:rsidRPr="00000000">
        <w:rPr>
          <w:rFonts w:ascii="Arial" w:cs="Arial" w:eastAsia="Arial" w:hAnsi="Arial"/>
          <w:rtl w:val="0"/>
        </w:rPr>
        <w:t xml:space="preserve">micromobility</w:t>
      </w:r>
      <w:r w:rsidDel="00000000" w:rsidR="00000000" w:rsidRPr="00000000">
        <w:rPr>
          <w:rFonts w:ascii="Arial" w:cs="Arial" w:eastAsia="Arial" w:hAnsi="Arial"/>
          <w:rtl w:val="0"/>
        </w:rPr>
        <w:t xml:space="preserve"> services) гэж өөрийн эзэмшлийн цахилгаан дугуй, цахилгаан скүүтерийг гэрээний үндсэн дээр </w:t>
      </w:r>
      <w:r w:rsidDel="00000000" w:rsidR="00000000" w:rsidRPr="00000000">
        <w:rPr>
          <w:rFonts w:ascii="Arial" w:cs="Arial" w:eastAsia="Arial" w:hAnsi="Arial"/>
          <w:rtl w:val="0"/>
        </w:rPr>
        <w:t xml:space="preserve">хэрэглэгчид</w:t>
      </w:r>
      <w:r w:rsidDel="00000000" w:rsidR="00000000" w:rsidRPr="00000000">
        <w:rPr>
          <w:rFonts w:ascii="Arial" w:cs="Arial" w:eastAsia="Arial" w:hAnsi="Arial"/>
          <w:rtl w:val="0"/>
        </w:rPr>
        <w:t xml:space="preserve"> төлбөртэйгээр, тодорхой хугацаагаар ашиглуулах үйл ажиллагааг тусгай зөвшөөрлийн үндсэн дээр </w:t>
      </w:r>
      <w:r w:rsidDel="00000000" w:rsidR="00000000" w:rsidRPr="00000000">
        <w:rPr>
          <w:rFonts w:ascii="Arial" w:cs="Arial" w:eastAsia="Arial" w:hAnsi="Arial"/>
          <w:rtl w:val="0"/>
        </w:rPr>
        <w:t xml:space="preserve">эрхлэн</w:t>
      </w:r>
      <w:r w:rsidDel="00000000" w:rsidR="00000000" w:rsidRPr="00000000">
        <w:rPr>
          <w:rFonts w:ascii="Arial" w:cs="Arial" w:eastAsia="Arial" w:hAnsi="Arial"/>
          <w:rtl w:val="0"/>
        </w:rPr>
        <w:t xml:space="preserve"> явуулдаг хуулийн </w:t>
      </w:r>
      <w:r w:rsidDel="00000000" w:rsidR="00000000" w:rsidRPr="00000000">
        <w:rPr>
          <w:rFonts w:ascii="Arial" w:cs="Arial" w:eastAsia="Arial" w:hAnsi="Arial"/>
          <w:rtl w:val="0"/>
        </w:rPr>
        <w:t xml:space="preserve">этгээдийг</w:t>
      </w:r>
      <w:r w:rsidDel="00000000" w:rsidR="00000000" w:rsidRPr="00000000">
        <w:rPr>
          <w:rFonts w:ascii="Arial" w:cs="Arial" w:eastAsia="Arial" w:hAnsi="Arial"/>
          <w:rtl w:val="0"/>
        </w:rPr>
        <w:t xml:space="preserve">;</w:t>
      </w:r>
    </w:p>
    <w:p w:rsidR="00000000" w:rsidDel="00000000" w:rsidP="00000000" w:rsidRDefault="00000000" w:rsidRPr="00000000" w14:paraId="00000082">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3">
      <w:pPr>
        <w:ind w:left="0" w:firstLine="720"/>
        <w:jc w:val="both"/>
        <w:rPr>
          <w:rFonts w:ascii="Arial" w:cs="Arial" w:eastAsia="Arial" w:hAnsi="Arial"/>
        </w:rPr>
      </w:pPr>
      <w:r w:rsidDel="00000000" w:rsidR="00000000" w:rsidRPr="00000000">
        <w:rPr>
          <w:rFonts w:ascii="Arial" w:cs="Arial" w:eastAsia="Arial" w:hAnsi="Arial"/>
          <w:rtl w:val="0"/>
        </w:rPr>
        <w:t xml:space="preserve">2 дугаар зүйл.Замын хөдөлгөөний аюулгүй байдлын тухай хуулийн 3 дугаар зүйлийн 3.1 дэх хэсгийн 3.1.2 дах заалтын “мопед” </w:t>
      </w:r>
      <w:r w:rsidDel="00000000" w:rsidR="00000000" w:rsidRPr="00000000">
        <w:rPr>
          <w:rFonts w:ascii="Arial" w:cs="Arial" w:eastAsia="Arial" w:hAnsi="Arial"/>
          <w:rtl w:val="0"/>
        </w:rPr>
        <w:t xml:space="preserve">гэсний</w:t>
      </w:r>
      <w:r w:rsidDel="00000000" w:rsidR="00000000" w:rsidRPr="00000000">
        <w:rPr>
          <w:rFonts w:ascii="Arial" w:cs="Arial" w:eastAsia="Arial" w:hAnsi="Arial"/>
          <w:rtl w:val="0"/>
        </w:rPr>
        <w:t xml:space="preserve"> дараа “цахилгаан дугуй, цахилгаан скүүтерээс” гэж, 3.1.11 дэх заалтын “мопед” гэсний дараа “цахилгаан дугуй, цахилгаан скүүтер” гэж тус тус нэмсүгэй.</w:t>
      </w:r>
    </w:p>
    <w:p w:rsidR="00000000" w:rsidDel="00000000" w:rsidP="00000000" w:rsidRDefault="00000000" w:rsidRPr="00000000" w14:paraId="00000084">
      <w:pPr>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5">
      <w:pPr>
        <w:ind w:left="0" w:firstLine="720"/>
        <w:jc w:val="both"/>
        <w:rPr>
          <w:rFonts w:ascii="Arial" w:cs="Arial" w:eastAsia="Arial" w:hAnsi="Arial"/>
        </w:rPr>
      </w:pPr>
      <w:r w:rsidDel="00000000" w:rsidR="00000000" w:rsidRPr="00000000">
        <w:rPr>
          <w:rFonts w:ascii="Arial" w:cs="Arial" w:eastAsia="Arial" w:hAnsi="Arial"/>
          <w:rtl w:val="0"/>
        </w:rPr>
        <w:t xml:space="preserve">3 дугаар зүйл. Замын хөдөлгөөний аюулгүй байдлын тухай хуулийн             22 дугаар зүйлийн 22.4 дэх хэсгийн “механикжсан тээврийн хэрэгслийг” гэснийг “механикжсан тээврийн хэрэгсэл, нийтийн </w:t>
      </w:r>
      <w:r w:rsidDel="00000000" w:rsidR="00000000" w:rsidRPr="00000000">
        <w:rPr>
          <w:rFonts w:ascii="Arial" w:cs="Arial" w:eastAsia="Arial" w:hAnsi="Arial"/>
          <w:rtl w:val="0"/>
        </w:rPr>
        <w:t xml:space="preserve">хэрэглээний</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333333"/>
          <w:highlight w:val="white"/>
          <w:rtl w:val="0"/>
        </w:rPr>
        <w:t xml:space="preserve">цахилгаан дугуй, цахилгаан скүүтерийг</w:t>
      </w:r>
      <w:r w:rsidDel="00000000" w:rsidR="00000000" w:rsidRPr="00000000">
        <w:rPr>
          <w:rFonts w:ascii="Arial" w:cs="Arial" w:eastAsia="Arial" w:hAnsi="Arial"/>
          <w:rtl w:val="0"/>
        </w:rPr>
        <w:t xml:space="preserve">” гэж өөрчилсүгэй. </w:t>
      </w:r>
    </w:p>
    <w:p w:rsidR="00000000" w:rsidDel="00000000" w:rsidP="00000000" w:rsidRDefault="00000000" w:rsidRPr="00000000" w14:paraId="00000086">
      <w:pPr>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7">
      <w:pPr>
        <w:ind w:firstLine="720"/>
        <w:jc w:val="both"/>
        <w:rPr>
          <w:rFonts w:ascii="Arial" w:cs="Arial" w:eastAsia="Arial" w:hAnsi="Arial"/>
        </w:rPr>
      </w:pPr>
      <w:r w:rsidDel="00000000" w:rsidR="00000000" w:rsidRPr="00000000">
        <w:rPr>
          <w:rFonts w:ascii="Arial" w:cs="Arial" w:eastAsia="Arial" w:hAnsi="Arial"/>
          <w:rtl w:val="0"/>
        </w:rPr>
        <w:t xml:space="preserve">4 дүгээр зүйл.Энэ </w:t>
      </w:r>
      <w:r w:rsidDel="00000000" w:rsidR="00000000" w:rsidRPr="00000000">
        <w:rPr>
          <w:rFonts w:ascii="Arial" w:cs="Arial" w:eastAsia="Arial" w:hAnsi="Arial"/>
          <w:rtl w:val="0"/>
        </w:rPr>
        <w:t xml:space="preserve">хуулийг</w:t>
      </w:r>
      <w:r w:rsidDel="00000000" w:rsidR="00000000" w:rsidRPr="00000000">
        <w:rPr>
          <w:rFonts w:ascii="Arial" w:cs="Arial" w:eastAsia="Arial" w:hAnsi="Arial"/>
          <w:rtl w:val="0"/>
        </w:rPr>
        <w:t xml:space="preserve"> 2025 оны … -р сарын … -ны өдрөөс эхлэн дагаж мөрдөнө.</w:t>
      </w:r>
    </w:p>
    <w:p w:rsidR="00000000" w:rsidDel="00000000" w:rsidP="00000000" w:rsidRDefault="00000000" w:rsidRPr="00000000" w14:paraId="00000088">
      <w:pPr>
        <w:jc w:val="left"/>
        <w:rPr>
          <w:rFonts w:ascii="Arial" w:cs="Arial" w:eastAsia="Arial" w:hAnsi="Arial"/>
        </w:rPr>
      </w:pPr>
      <w:r w:rsidDel="00000000" w:rsidR="00000000" w:rsidRPr="00000000">
        <w:rPr>
          <w:rtl w:val="0"/>
        </w:rPr>
      </w:r>
    </w:p>
    <w:p w:rsidR="00000000" w:rsidDel="00000000" w:rsidP="00000000" w:rsidRDefault="00000000" w:rsidRPr="00000000" w14:paraId="00000089">
      <w:pPr>
        <w:jc w:val="center"/>
        <w:rPr>
          <w:rFonts w:ascii="Arial" w:cs="Arial" w:eastAsia="Arial" w:hAnsi="Arial"/>
        </w:rPr>
      </w:pPr>
      <w:r w:rsidDel="00000000" w:rsidR="00000000" w:rsidRPr="00000000">
        <w:rPr>
          <w:rFonts w:ascii="Arial" w:cs="Arial" w:eastAsia="Arial" w:hAnsi="Arial"/>
          <w:rtl w:val="0"/>
        </w:rPr>
        <w:t xml:space="preserve">Гарын үсэг</w:t>
      </w:r>
    </w:p>
    <w:sectPr>
      <w:headerReference r:id="rId7" w:type="default"/>
      <w:footerReference r:id="rId8" w:type="default"/>
      <w:pgSz w:h="16817" w:w="11901" w:orient="portrait"/>
      <w:pgMar w:bottom="555" w:top="900" w:left="630" w:right="660" w:header="709" w:footer="450.000000000003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jc w:val="center"/>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Төсөл</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M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02DA5"/>
    <w:pPr>
      <w:tabs>
        <w:tab w:val="center" w:pos="4680"/>
        <w:tab w:val="right" w:pos="9360"/>
      </w:tabs>
    </w:pPr>
  </w:style>
  <w:style w:type="character" w:styleId="HeaderChar" w:customStyle="1">
    <w:name w:val="Header Char"/>
    <w:basedOn w:val="DefaultParagraphFont"/>
    <w:link w:val="Header"/>
    <w:uiPriority w:val="99"/>
    <w:rsid w:val="00B02DA5"/>
  </w:style>
  <w:style w:type="paragraph" w:styleId="Footer">
    <w:name w:val="footer"/>
    <w:basedOn w:val="Normal"/>
    <w:link w:val="FooterChar"/>
    <w:uiPriority w:val="99"/>
    <w:unhideWhenUsed w:val="1"/>
    <w:rsid w:val="00B02DA5"/>
    <w:pPr>
      <w:tabs>
        <w:tab w:val="center" w:pos="4680"/>
        <w:tab w:val="right" w:pos="9360"/>
      </w:tabs>
    </w:pPr>
  </w:style>
  <w:style w:type="character" w:styleId="FooterChar" w:customStyle="1">
    <w:name w:val="Footer Char"/>
    <w:basedOn w:val="DefaultParagraphFont"/>
    <w:link w:val="Footer"/>
    <w:uiPriority w:val="99"/>
    <w:rsid w:val="00B02DA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nXUkUntHfs5VNTyyUY1EhXDezg==">CgMxLjA4AHIhMUVxS2tSaWVEOElBVkM3a0E1OU5jMHUwQ25uNTJjUzBi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2025-02-20T04:37:00Z</dcterms:created>
  <dc:creator>Macintosh</dc:creator>
</cp:coreProperties>
</file>