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18AB2598" w:rsidR="00B13B4E" w:rsidRPr="009D344E" w:rsidRDefault="00164E96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>
        <w:rPr>
          <w:rFonts w:ascii="Arial" w:hAnsi="Arial" w:cs="Arial"/>
          <w:lang w:val="mn-MN"/>
        </w:rPr>
        <w:t>..</w:t>
      </w:r>
      <w:r w:rsidR="00B13B4E" w:rsidRPr="009D344E">
        <w:rPr>
          <w:rFonts w:ascii="Arial" w:hAnsi="Arial" w:cs="Arial"/>
          <w:lang w:val="mn-MN"/>
        </w:rPr>
        <w:t xml:space="preserve"> </w:t>
      </w:r>
      <w:proofErr w:type="spellStart"/>
      <w:r w:rsidR="00B13B4E"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="00B13B4E" w:rsidRPr="009D344E">
        <w:rPr>
          <w:rFonts w:ascii="Arial" w:hAnsi="Arial" w:cs="Arial"/>
        </w:rPr>
        <w:t>р</w:t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="00B13B4E"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0A71C06D" w14:textId="6F532AFF" w:rsidR="00AE1F7D" w:rsidRPr="00164E96" w:rsidRDefault="00164E96" w:rsidP="00D9550E">
      <w:pPr>
        <w:snapToGri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ТҮГЭЭМЭЛ ТАРХАЦТАЙ АШИГТ МАЛТМАЛЫН ТУХАЙ ХУУЛЬД</w:t>
      </w:r>
    </w:p>
    <w:p w14:paraId="2314EB9A" w14:textId="6AAA106D" w:rsidR="00B13B4E" w:rsidRDefault="00505FDA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НЭМЭЛТ, </w:t>
      </w:r>
      <w:r w:rsidR="00164E96">
        <w:rPr>
          <w:rFonts w:ascii="Arial" w:hAnsi="Arial" w:cs="Arial"/>
          <w:b/>
          <w:lang w:val="mn-MN"/>
        </w:rPr>
        <w:t>ӨӨРЧЛӨЛТ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34F0184A" w14:textId="1AD8A31F" w:rsidR="00505FDA" w:rsidRDefault="00B13B4E" w:rsidP="00505FDA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505FDA" w:rsidRPr="00505FDA">
        <w:rPr>
          <w:rFonts w:ascii="Arial" w:hAnsi="Arial" w:cs="Arial"/>
          <w:bCs/>
          <w:lang w:val="mn-MN"/>
        </w:rPr>
        <w:t xml:space="preserve"> </w:t>
      </w:r>
      <w:r w:rsidR="00505FDA">
        <w:rPr>
          <w:rFonts w:ascii="Arial" w:hAnsi="Arial" w:cs="Arial"/>
          <w:bCs/>
          <w:lang w:val="mn-MN"/>
        </w:rPr>
        <w:t xml:space="preserve">Түгээмэл тархацтай ашигт малтмалын тухай дараах агуулга бүхий </w:t>
      </w:r>
      <w:r w:rsidR="00593576">
        <w:rPr>
          <w:rFonts w:ascii="Arial" w:hAnsi="Arial" w:cs="Arial"/>
          <w:bCs/>
          <w:lang w:val="mn-MN"/>
        </w:rPr>
        <w:t>хэсэг, заалт</w:t>
      </w:r>
      <w:r w:rsidR="00505FDA">
        <w:rPr>
          <w:rFonts w:ascii="Arial" w:hAnsi="Arial" w:cs="Arial"/>
          <w:bCs/>
          <w:lang w:val="mn-MN"/>
        </w:rPr>
        <w:t xml:space="preserve"> нэмсүгэй.</w:t>
      </w:r>
    </w:p>
    <w:p w14:paraId="1A9D52F0" w14:textId="208379E9" w:rsidR="00505FDA" w:rsidRDefault="00505FDA" w:rsidP="00505FDA">
      <w:pPr>
        <w:jc w:val="both"/>
        <w:rPr>
          <w:rFonts w:ascii="Arial" w:hAnsi="Arial" w:cs="Arial"/>
          <w:bCs/>
          <w:lang w:val="mn-MN"/>
        </w:rPr>
      </w:pPr>
    </w:p>
    <w:p w14:paraId="592E4569" w14:textId="7CE70549" w:rsidR="00505FDA" w:rsidRDefault="00593576" w:rsidP="00505FDA">
      <w:pPr>
        <w:shd w:val="clear" w:color="auto" w:fill="FFFFFF"/>
        <w:spacing w:line="30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1/ </w:t>
      </w:r>
      <w:r w:rsidR="00505FDA" w:rsidRPr="00505FDA">
        <w:rPr>
          <w:rFonts w:ascii="Arial" w:hAnsi="Arial" w:cs="Arial"/>
          <w:bCs/>
          <w:lang w:val="mn-MN"/>
        </w:rPr>
        <w:t>11.2.</w:t>
      </w:r>
      <w:r w:rsidR="00505FDA" w:rsidRPr="00505FDA">
        <w:rPr>
          <w:rFonts w:ascii="Arial" w:hAnsi="Arial" w:cs="Arial"/>
          <w:lang w:val="mn-MN"/>
        </w:rPr>
        <w:t xml:space="preserve">Байгаль орчинд нөлөөлөх байдлын үнэлгээнд үндэслэн аймаг, нийслэлийн нутаг дэвсгэрт хамаарах усны сан бүхий газарт </w:t>
      </w:r>
      <w:proofErr w:type="spellStart"/>
      <w:r w:rsidR="00505FDA" w:rsidRPr="00A912A3">
        <w:rPr>
          <w:rFonts w:ascii="Arial" w:hAnsi="Arial" w:cs="Arial"/>
        </w:rPr>
        <w:t>түгээмэл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тархацтай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ашигт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малтмалын</w:t>
      </w:r>
      <w:proofErr w:type="spellEnd"/>
      <w:r w:rsidR="00505FDA" w:rsidRPr="00505FDA">
        <w:rPr>
          <w:rFonts w:ascii="Arial" w:hAnsi="Arial" w:cs="Arial"/>
        </w:rPr>
        <w:t xml:space="preserve"> </w:t>
      </w:r>
      <w:proofErr w:type="spellStart"/>
      <w:r w:rsidR="00505FDA" w:rsidRPr="00505FDA">
        <w:rPr>
          <w:rFonts w:ascii="Arial" w:hAnsi="Arial" w:cs="Arial"/>
        </w:rPr>
        <w:t>хайгуулын</w:t>
      </w:r>
      <w:proofErr w:type="spellEnd"/>
      <w:r w:rsidR="00505FDA" w:rsidRPr="00505FDA">
        <w:rPr>
          <w:rFonts w:ascii="Arial" w:hAnsi="Arial" w:cs="Arial"/>
        </w:rPr>
        <w:t xml:space="preserve"> </w:t>
      </w:r>
      <w:proofErr w:type="spellStart"/>
      <w:r w:rsidR="00505FDA" w:rsidRPr="00505FDA">
        <w:rPr>
          <w:rFonts w:ascii="Arial" w:hAnsi="Arial" w:cs="Arial"/>
        </w:rPr>
        <w:t>болон</w:t>
      </w:r>
      <w:proofErr w:type="spellEnd"/>
      <w:r w:rsidR="00505FDA" w:rsidRPr="00505FDA">
        <w:rPr>
          <w:rFonts w:ascii="Arial" w:hAnsi="Arial" w:cs="Arial"/>
        </w:rPr>
        <w:t xml:space="preserve"> </w:t>
      </w:r>
      <w:r w:rsidR="00505FDA" w:rsidRPr="00505FDA">
        <w:rPr>
          <w:rFonts w:ascii="Arial" w:hAnsi="Arial" w:cs="Arial"/>
          <w:lang w:val="mn-MN"/>
        </w:rPr>
        <w:t>олборлох үйл ажиллагаа явуулахыг хориглох</w:t>
      </w:r>
      <w:r w:rsidR="00505FDA" w:rsidRPr="00505FDA">
        <w:rPr>
          <w:rFonts w:ascii="Arial" w:hAnsi="Arial" w:cs="Arial"/>
        </w:rPr>
        <w:t>;</w:t>
      </w:r>
      <w:r w:rsidR="00505FDA">
        <w:rPr>
          <w:rFonts w:ascii="Arial" w:hAnsi="Arial" w:cs="Arial"/>
          <w:lang w:val="mn-MN"/>
        </w:rPr>
        <w:t>”</w:t>
      </w:r>
    </w:p>
    <w:p w14:paraId="67BE72F1" w14:textId="104C77B9" w:rsidR="00593576" w:rsidRDefault="00593576" w:rsidP="00505FDA">
      <w:pPr>
        <w:shd w:val="clear" w:color="auto" w:fill="FFFFFF"/>
        <w:spacing w:line="300" w:lineRule="atLeast"/>
        <w:jc w:val="both"/>
        <w:rPr>
          <w:rFonts w:ascii="Arial" w:hAnsi="Arial" w:cs="Arial"/>
          <w:lang w:val="mn-MN"/>
        </w:rPr>
      </w:pPr>
    </w:p>
    <w:p w14:paraId="01471BD0" w14:textId="03F6A0FA" w:rsidR="00593576" w:rsidRDefault="00593576" w:rsidP="00593576">
      <w:pPr>
        <w:spacing w:line="276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n-MN"/>
        </w:rPr>
        <w:t xml:space="preserve">2/ </w:t>
      </w:r>
      <w:r w:rsidRPr="00593576">
        <w:rPr>
          <w:rFonts w:ascii="Arial" w:hAnsi="Arial" w:cs="Arial"/>
          <w:bCs/>
        </w:rPr>
        <w:t xml:space="preserve">29.4.Орон </w:t>
      </w:r>
      <w:proofErr w:type="spellStart"/>
      <w:r w:rsidRPr="00593576">
        <w:rPr>
          <w:rFonts w:ascii="Arial" w:hAnsi="Arial" w:cs="Arial"/>
          <w:bCs/>
        </w:rPr>
        <w:t>нутгийн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байгаль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хамгаалагч</w:t>
      </w:r>
      <w:proofErr w:type="spellEnd"/>
      <w:r w:rsidRPr="00593576">
        <w:rPr>
          <w:rFonts w:ascii="Arial" w:hAnsi="Arial" w:cs="Arial"/>
          <w:bCs/>
        </w:rPr>
        <w:t xml:space="preserve">, </w:t>
      </w:r>
      <w:proofErr w:type="spellStart"/>
      <w:r w:rsidRPr="00593576">
        <w:rPr>
          <w:rFonts w:ascii="Arial" w:hAnsi="Arial" w:cs="Arial"/>
          <w:bCs/>
        </w:rPr>
        <w:t>байгаль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орчны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хяналтын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улсын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байцаагч</w:t>
      </w:r>
      <w:proofErr w:type="spellEnd"/>
      <w:r w:rsidRPr="00593576">
        <w:rPr>
          <w:rFonts w:ascii="Arial" w:hAnsi="Arial" w:cs="Arial"/>
          <w:bCs/>
        </w:rPr>
        <w:t xml:space="preserve">, </w:t>
      </w:r>
      <w:proofErr w:type="spellStart"/>
      <w:r w:rsidRPr="00593576">
        <w:rPr>
          <w:rFonts w:ascii="Arial" w:hAnsi="Arial" w:cs="Arial"/>
          <w:bCs/>
        </w:rPr>
        <w:t>бүх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шатны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Засаг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дарга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нь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хайгуулын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болон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ашиглалтын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тусгай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зөвшөөрөл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эзэмшигч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хуулийн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этгээдийн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үйл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ажиллагааны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улмаас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байгаль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орчинд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сөрөг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нөлөөлөл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үүсч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байгаа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талаарх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гомдлыг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үндэслэн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байгаль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орчинд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нөлөөлөх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байдлын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үнэлгээ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хийлгүүлэх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тухай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хүсэлтийг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байгаль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орчны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асуудал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эрхэлсэн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төрийн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захиргааны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төв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байгууллагад</w:t>
      </w:r>
      <w:proofErr w:type="spellEnd"/>
      <w:r w:rsidRPr="00593576">
        <w:rPr>
          <w:rFonts w:ascii="Arial" w:hAnsi="Arial" w:cs="Arial"/>
          <w:bCs/>
        </w:rPr>
        <w:t xml:space="preserve"> </w:t>
      </w:r>
      <w:proofErr w:type="spellStart"/>
      <w:r w:rsidRPr="00593576">
        <w:rPr>
          <w:rFonts w:ascii="Arial" w:hAnsi="Arial" w:cs="Arial"/>
          <w:bCs/>
        </w:rPr>
        <w:t>гаргана</w:t>
      </w:r>
      <w:proofErr w:type="spellEnd"/>
      <w:r w:rsidRPr="00593576">
        <w:rPr>
          <w:rFonts w:ascii="Arial" w:hAnsi="Arial" w:cs="Arial"/>
          <w:bCs/>
        </w:rPr>
        <w:t>.</w:t>
      </w:r>
    </w:p>
    <w:p w14:paraId="278A3997" w14:textId="7CD0141E" w:rsidR="00593576" w:rsidRDefault="00593576" w:rsidP="00593576">
      <w:pPr>
        <w:spacing w:line="276" w:lineRule="auto"/>
        <w:ind w:firstLine="720"/>
        <w:jc w:val="both"/>
        <w:rPr>
          <w:rFonts w:ascii="Arial" w:hAnsi="Arial" w:cs="Arial"/>
          <w:bCs/>
        </w:rPr>
      </w:pPr>
    </w:p>
    <w:p w14:paraId="5DB347A1" w14:textId="77777777" w:rsidR="00593576" w:rsidRPr="00593576" w:rsidRDefault="00593576" w:rsidP="00593576">
      <w:pPr>
        <w:spacing w:line="276" w:lineRule="auto"/>
        <w:ind w:firstLine="709"/>
        <w:jc w:val="both"/>
        <w:rPr>
          <w:rFonts w:ascii="Arial" w:hAnsi="Arial" w:cs="Arial"/>
          <w:bCs/>
          <w:lang w:val="mn-MN"/>
        </w:rPr>
      </w:pPr>
      <w:r w:rsidRPr="00593576">
        <w:rPr>
          <w:rFonts w:ascii="Arial" w:hAnsi="Arial" w:cs="Arial"/>
          <w:bCs/>
          <w:lang w:val="mn-MN"/>
        </w:rPr>
        <w:t xml:space="preserve">3/ </w:t>
      </w:r>
      <w:r w:rsidRPr="00593576">
        <w:rPr>
          <w:rFonts w:ascii="Arial" w:hAnsi="Arial" w:cs="Arial"/>
          <w:bCs/>
        </w:rPr>
        <w:t>37</w:t>
      </w:r>
      <w:r w:rsidRPr="00593576">
        <w:rPr>
          <w:rFonts w:ascii="Arial" w:hAnsi="Arial" w:cs="Arial"/>
          <w:bCs/>
          <w:lang w:val="mn-MN"/>
        </w:rPr>
        <w:t>.1.5.түгээмэл тархацтай ашигт малтмал хайх, ашиглах үйл ажиллагаа нь байгаль орчинд сөрөг нөлөөлөл үзүүлж байгаа талаар дүгнэлт гарсан.</w:t>
      </w:r>
    </w:p>
    <w:p w14:paraId="388DABB6" w14:textId="07DD9FB2" w:rsidR="00505FDA" w:rsidRDefault="00505FDA" w:rsidP="0013533A">
      <w:pPr>
        <w:jc w:val="both"/>
        <w:rPr>
          <w:rFonts w:ascii="Arial" w:hAnsi="Arial" w:cs="Arial"/>
          <w:b/>
          <w:lang w:val="mn-MN"/>
        </w:rPr>
      </w:pPr>
    </w:p>
    <w:p w14:paraId="78D91335" w14:textId="55681D8A" w:rsidR="00547740" w:rsidRDefault="00505FDA" w:rsidP="00505FDA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2 дугаар зүйл. </w:t>
      </w:r>
      <w:r w:rsidR="0013533A">
        <w:rPr>
          <w:rFonts w:ascii="Arial" w:hAnsi="Arial" w:cs="Arial"/>
          <w:bCs/>
          <w:lang w:val="mn-MN"/>
        </w:rPr>
        <w:t>Түгээмэл тархацтай ашигт малтмалын тухай хуулийн 12 дугаар зүйлийн 12.3, 17 дугаар зүйлийн 17.4 дэх хэсгийн “бүсээс” гэ</w:t>
      </w:r>
      <w:r w:rsidR="007B5EE0">
        <w:rPr>
          <w:rFonts w:ascii="Arial" w:hAnsi="Arial" w:cs="Arial"/>
          <w:bCs/>
          <w:lang w:val="mn-MN"/>
        </w:rPr>
        <w:t>снийг “бүс, усны сан бүхий газраас</w:t>
      </w:r>
      <w:r w:rsidR="0013533A">
        <w:rPr>
          <w:rFonts w:ascii="Arial" w:hAnsi="Arial" w:cs="Arial"/>
          <w:bCs/>
          <w:lang w:val="mn-MN"/>
        </w:rPr>
        <w:t>” гэж өөрчилсүгэй.</w:t>
      </w:r>
    </w:p>
    <w:p w14:paraId="16421CAA" w14:textId="01525DF5" w:rsidR="00505FDA" w:rsidRDefault="00505FDA" w:rsidP="00505FDA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FEB3C52" w14:textId="7D2B70C9" w:rsidR="00505FDA" w:rsidRPr="00505FDA" w:rsidRDefault="00505FDA" w:rsidP="00505FDA">
      <w:pPr>
        <w:ind w:firstLine="720"/>
        <w:jc w:val="both"/>
        <w:rPr>
          <w:rFonts w:ascii="Arial" w:hAnsi="Arial" w:cs="Arial"/>
          <w:b/>
          <w:lang w:val="mn-MN"/>
        </w:rPr>
      </w:pPr>
      <w:r w:rsidRPr="00505FDA">
        <w:rPr>
          <w:rFonts w:ascii="Arial" w:hAnsi="Arial" w:cs="Arial"/>
          <w:b/>
          <w:bCs/>
          <w:lang w:val="mn-MN"/>
        </w:rPr>
        <w:t>3 дугаар зүйл.</w:t>
      </w:r>
      <w:r w:rsidRPr="00505FDA">
        <w:rPr>
          <w:rFonts w:ascii="Arial" w:hAnsi="Arial" w:cs="Arial"/>
          <w:bCs/>
          <w:lang w:val="mn-MN"/>
        </w:rPr>
        <w:t xml:space="preserve"> </w:t>
      </w:r>
      <w:r>
        <w:rPr>
          <w:rFonts w:ascii="Arial" w:hAnsi="Arial" w:cs="Arial"/>
          <w:bCs/>
          <w:lang w:val="mn-MN"/>
        </w:rPr>
        <w:t>Түгээмэл тархацтай ашигт малтмалын тухай хуулийн 11 дүгээр зүйлийн 11.2, 11.3 дахь хэсгийн дугаарыг 11.3, 11.4 гэж өөрчилсүгэй.</w:t>
      </w:r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3BC75E6E" w:rsidR="00E202E4" w:rsidRPr="007B7703" w:rsidRDefault="00505FDA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4 дүгээ</w:t>
      </w:r>
      <w:r w:rsidR="00E202E4" w:rsidRPr="007B7703">
        <w:rPr>
          <w:rFonts w:ascii="Arial" w:hAnsi="Arial" w:cs="Arial"/>
          <w:b/>
          <w:lang w:val="mn-MN" w:eastAsia="zh-CN"/>
        </w:rPr>
        <w:t>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  <w:lang w:val="mn-MN"/>
        </w:rPr>
        <w:t>хүчин төгөлдөр болсон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13BC" w14:textId="77777777" w:rsidR="007141D3" w:rsidRDefault="007141D3" w:rsidP="00AE1F7D">
      <w:r>
        <w:separator/>
      </w:r>
    </w:p>
  </w:endnote>
  <w:endnote w:type="continuationSeparator" w:id="0">
    <w:p w14:paraId="415B18C7" w14:textId="77777777" w:rsidR="007141D3" w:rsidRDefault="007141D3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0C41" w14:textId="77777777" w:rsidR="007141D3" w:rsidRDefault="007141D3" w:rsidP="00AE1F7D">
      <w:r>
        <w:separator/>
      </w:r>
    </w:p>
  </w:footnote>
  <w:footnote w:type="continuationSeparator" w:id="0">
    <w:p w14:paraId="3C9B729C" w14:textId="77777777" w:rsidR="007141D3" w:rsidRDefault="007141D3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707B4"/>
    <w:rsid w:val="000D70E1"/>
    <w:rsid w:val="000F23EC"/>
    <w:rsid w:val="000F3756"/>
    <w:rsid w:val="0010040E"/>
    <w:rsid w:val="001100D1"/>
    <w:rsid w:val="001103A2"/>
    <w:rsid w:val="001223FB"/>
    <w:rsid w:val="00126B49"/>
    <w:rsid w:val="0013533A"/>
    <w:rsid w:val="0015298E"/>
    <w:rsid w:val="00157924"/>
    <w:rsid w:val="00164E96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D4E8E"/>
    <w:rsid w:val="002E5B51"/>
    <w:rsid w:val="00321C88"/>
    <w:rsid w:val="00323CA3"/>
    <w:rsid w:val="00335A96"/>
    <w:rsid w:val="003533A7"/>
    <w:rsid w:val="00367BEF"/>
    <w:rsid w:val="003707DF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4C7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05FD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3576"/>
    <w:rsid w:val="00594987"/>
    <w:rsid w:val="005F2F44"/>
    <w:rsid w:val="005F4640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10E6C"/>
    <w:rsid w:val="007141D3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5EE0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F0C1B"/>
    <w:rsid w:val="00A1305E"/>
    <w:rsid w:val="00A57359"/>
    <w:rsid w:val="00A6068B"/>
    <w:rsid w:val="00A62799"/>
    <w:rsid w:val="00A66AB7"/>
    <w:rsid w:val="00A94970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21EC6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CF6BE8"/>
    <w:rsid w:val="00D1711A"/>
    <w:rsid w:val="00D17BD9"/>
    <w:rsid w:val="00D17D98"/>
    <w:rsid w:val="00D3328F"/>
    <w:rsid w:val="00D746F9"/>
    <w:rsid w:val="00D84F4B"/>
    <w:rsid w:val="00D9550E"/>
    <w:rsid w:val="00DC7D21"/>
    <w:rsid w:val="00DE3ED0"/>
    <w:rsid w:val="00DF4EDB"/>
    <w:rsid w:val="00E04B1C"/>
    <w:rsid w:val="00E12998"/>
    <w:rsid w:val="00E202E4"/>
    <w:rsid w:val="00E438F1"/>
    <w:rsid w:val="00EA4CB6"/>
    <w:rsid w:val="00EA722D"/>
    <w:rsid w:val="00EC0FB4"/>
    <w:rsid w:val="00EC2D0E"/>
    <w:rsid w:val="00EE129C"/>
    <w:rsid w:val="00F12419"/>
    <w:rsid w:val="00F14A22"/>
    <w:rsid w:val="00F1536C"/>
    <w:rsid w:val="00F271FC"/>
    <w:rsid w:val="00F65E12"/>
    <w:rsid w:val="00F71AD9"/>
    <w:rsid w:val="00F97022"/>
    <w:rsid w:val="00FA1BA0"/>
    <w:rsid w:val="00FA2AF8"/>
    <w:rsid w:val="00FB1624"/>
    <w:rsid w:val="00FD2FE7"/>
    <w:rsid w:val="00FD4668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D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928F98-E295-4A02-8073-1DB6AF3A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aldar</cp:lastModifiedBy>
  <cp:revision>7</cp:revision>
  <cp:lastPrinted>2025-03-27T03:28:00Z</cp:lastPrinted>
  <dcterms:created xsi:type="dcterms:W3CDTF">2024-12-16T03:18:00Z</dcterms:created>
  <dcterms:modified xsi:type="dcterms:W3CDTF">2025-03-27T03:28:00Z</dcterms:modified>
</cp:coreProperties>
</file>