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sz w:val="24"/>
          <w:szCs w:val="24"/>
        </w:rPr>
        <w:id w:val="-991861715"/>
        <w:docPartObj>
          <w:docPartGallery w:val="Cover Pages"/>
          <w:docPartUnique/>
        </w:docPartObj>
      </w:sdtPr>
      <w:sdtEndPr>
        <w:rPr>
          <w:lang w:val="mn-MN"/>
        </w:rPr>
      </w:sdtEndPr>
      <w:sdtContent>
        <w:p w14:paraId="429ABE93" w14:textId="7F75BA19" w:rsidR="00661584" w:rsidRPr="00DD4E38" w:rsidRDefault="00661584">
          <w:pPr>
            <w:rPr>
              <w:rFonts w:ascii="Arial" w:hAnsi="Arial" w:cs="Arial"/>
              <w:sz w:val="24"/>
              <w:szCs w:val="24"/>
            </w:rPr>
          </w:pPr>
        </w:p>
        <w:tbl>
          <w:tblPr>
            <w:tblpPr w:leftFromText="187" w:rightFromText="187" w:horzAnchor="margin" w:tblpXSpec="center" w:tblpY="288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661584" w:rsidRPr="00DD4E38" w14:paraId="6F0431AB" w14:textId="77777777" w:rsidTr="00372676">
            <w:sdt>
              <w:sdtPr>
                <w:rPr>
                  <w:rFonts w:ascii="Arial" w:hAnsi="Arial" w:cs="Arial"/>
                  <w:color w:val="2F5496" w:themeColor="accent1" w:themeShade="BF"/>
                  <w:sz w:val="32"/>
                  <w:szCs w:val="32"/>
                </w:rPr>
                <w:alias w:val="Company"/>
                <w:id w:val="13406915"/>
                <w:placeholder>
                  <w:docPart w:val="F676E948CEEE4EA2826C386A2A63EC2B"/>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tcPr>
                  <w:p w14:paraId="458DE12C" w14:textId="3875F8B3" w:rsidR="00661584" w:rsidRPr="00DD4E38" w:rsidRDefault="00661584">
                    <w:pPr>
                      <w:pStyle w:val="NoSpacing"/>
                      <w:rPr>
                        <w:rFonts w:ascii="Arial" w:hAnsi="Arial" w:cs="Arial"/>
                        <w:color w:val="2F5496" w:themeColor="accent1" w:themeShade="BF"/>
                        <w:sz w:val="24"/>
                        <w:szCs w:val="24"/>
                      </w:rPr>
                    </w:pPr>
                    <w:r w:rsidRPr="00DD4E38">
                      <w:rPr>
                        <w:rFonts w:ascii="Arial" w:hAnsi="Arial" w:cs="Arial"/>
                        <w:color w:val="2F5496" w:themeColor="accent1" w:themeShade="BF"/>
                        <w:sz w:val="32"/>
                        <w:szCs w:val="32"/>
                        <w:lang w:val="mn-MN"/>
                      </w:rPr>
                      <w:t>Эрүүл мэндийн хөгжлийн төв</w:t>
                    </w:r>
                  </w:p>
                </w:tc>
              </w:sdtContent>
            </w:sdt>
          </w:tr>
          <w:tr w:rsidR="00661584" w:rsidRPr="00DD4E38" w14:paraId="038FCF64" w14:textId="77777777" w:rsidTr="00372676">
            <w:tc>
              <w:tcPr>
                <w:tcW w:w="7476" w:type="dxa"/>
              </w:tcPr>
              <w:sdt>
                <w:sdtPr>
                  <w:rPr>
                    <w:rFonts w:ascii="Arial" w:eastAsiaTheme="majorEastAsia" w:hAnsi="Arial" w:cs="Arial"/>
                    <w:b/>
                    <w:bCs/>
                    <w:color w:val="2F5496" w:themeColor="accent1" w:themeShade="BF"/>
                    <w:sz w:val="40"/>
                    <w:szCs w:val="40"/>
                    <w:lang w:val="mn-MN"/>
                  </w:rPr>
                  <w:alias w:val="Title"/>
                  <w:id w:val="13406919"/>
                  <w:dataBinding w:prefixMappings="xmlns:ns0='http://schemas.openxmlformats.org/package/2006/metadata/core-properties' xmlns:ns1='http://purl.org/dc/elements/1.1/'" w:xpath="/ns0:coreProperties[1]/ns1:title[1]" w:storeItemID="{6C3C8BC8-F283-45AE-878A-BAB7291924A1}"/>
                  <w:text/>
                </w:sdtPr>
                <w:sdtEndPr/>
                <w:sdtContent>
                  <w:p w14:paraId="0EF2616A" w14:textId="4DEEB5C2" w:rsidR="00661584" w:rsidRPr="00DD4E38" w:rsidRDefault="00E8212A">
                    <w:pPr>
                      <w:pStyle w:val="NoSpacing"/>
                      <w:spacing w:line="216" w:lineRule="auto"/>
                      <w:rPr>
                        <w:rFonts w:ascii="Arial" w:eastAsiaTheme="majorEastAsia" w:hAnsi="Arial" w:cs="Arial"/>
                        <w:color w:val="4472C4" w:themeColor="accent1"/>
                        <w:sz w:val="24"/>
                        <w:szCs w:val="24"/>
                      </w:rPr>
                    </w:pPr>
                    <w:r w:rsidRPr="00DD4E38">
                      <w:rPr>
                        <w:rFonts w:ascii="Arial" w:eastAsiaTheme="majorEastAsia" w:hAnsi="Arial" w:cs="Arial"/>
                        <w:b/>
                        <w:bCs/>
                        <w:color w:val="2F5496" w:themeColor="accent1" w:themeShade="BF"/>
                        <w:sz w:val="40"/>
                        <w:szCs w:val="40"/>
                        <w:lang w:val="mn-MN"/>
                      </w:rPr>
                      <w:t>ХУУЛЬ ТОГТООМЖИЙГ ХЭРЭГЖҮҮЛЭХТЭЙ ХОЛБОГДОН ГАРАХ ЗАРДЛЫН ТООЦООНЫ ТАЙЛАН</w:t>
                    </w:r>
                  </w:p>
                </w:sdtContent>
              </w:sdt>
            </w:tc>
          </w:tr>
          <w:tr w:rsidR="00661584" w:rsidRPr="00DD4E38" w14:paraId="795565FA" w14:textId="77777777" w:rsidTr="00372676">
            <w:sdt>
              <w:sdtPr>
                <w:rPr>
                  <w:rFonts w:ascii="Arial" w:hAnsi="Arial" w:cs="Arial"/>
                  <w:sz w:val="32"/>
                  <w:szCs w:val="32"/>
                  <w:lang w:val="mn-MN"/>
                </w:rPr>
                <w:alias w:val="Subtitle"/>
                <w:id w:val="13406923"/>
                <w:dataBinding w:prefixMappings="xmlns:ns0='http://schemas.openxmlformats.org/package/2006/metadata/core-properties' xmlns:ns1='http://purl.org/dc/elements/1.1/'" w:xpath="/ns0:coreProperties[1]/ns1:subject[1]" w:storeItemID="{6C3C8BC8-F283-45AE-878A-BAB7291924A1}"/>
                <w:text/>
              </w:sdtPr>
              <w:sdtEndPr/>
              <w:sdtContent>
                <w:tc>
                  <w:tcPr>
                    <w:tcW w:w="7476" w:type="dxa"/>
                    <w:tcMar>
                      <w:top w:w="216" w:type="dxa"/>
                      <w:left w:w="115" w:type="dxa"/>
                      <w:bottom w:w="216" w:type="dxa"/>
                      <w:right w:w="115" w:type="dxa"/>
                    </w:tcMar>
                  </w:tcPr>
                  <w:p w14:paraId="3F13E56D" w14:textId="2206E85C" w:rsidR="00661584" w:rsidRPr="00DD4E38" w:rsidRDefault="001654F4">
                    <w:pPr>
                      <w:pStyle w:val="NoSpacing"/>
                      <w:rPr>
                        <w:rFonts w:ascii="Arial" w:hAnsi="Arial" w:cs="Arial"/>
                        <w:color w:val="2F5496" w:themeColor="accent1" w:themeShade="BF"/>
                        <w:sz w:val="24"/>
                        <w:szCs w:val="24"/>
                      </w:rPr>
                    </w:pPr>
                    <w:r w:rsidRPr="00DD4E38">
                      <w:rPr>
                        <w:rFonts w:ascii="Arial" w:hAnsi="Arial" w:cs="Arial"/>
                        <w:sz w:val="32"/>
                        <w:szCs w:val="32"/>
                        <w:lang w:val="mn-MN"/>
                      </w:rPr>
                      <w:t>/</w:t>
                    </w:r>
                    <w:r w:rsidR="00E8212A" w:rsidRPr="00DD4E38">
                      <w:rPr>
                        <w:rFonts w:ascii="Arial" w:hAnsi="Arial" w:cs="Arial"/>
                        <w:sz w:val="32"/>
                        <w:szCs w:val="32"/>
                        <w:lang w:val="mn-MN"/>
                      </w:rPr>
                      <w:t>Эрхтэн, эд, эс шилжүүлэн суулгах тухай хуулийн төсөл</w:t>
                    </w:r>
                    <w:r w:rsidRPr="00DD4E38">
                      <w:rPr>
                        <w:rFonts w:ascii="Arial" w:hAnsi="Arial" w:cs="Arial"/>
                        <w:sz w:val="32"/>
                        <w:szCs w:val="32"/>
                        <w:lang w:val="mn-MN"/>
                      </w:rPr>
                      <w:t>/</w:t>
                    </w:r>
                  </w:p>
                </w:tc>
              </w:sdtContent>
            </w:sdt>
          </w:tr>
        </w:tbl>
        <w:p w14:paraId="2F148E10" w14:textId="0C17932C" w:rsidR="00661584" w:rsidRPr="00DD4E38" w:rsidRDefault="00661584">
          <w:pPr>
            <w:rPr>
              <w:rFonts w:ascii="Arial" w:hAnsi="Arial" w:cs="Arial"/>
              <w:sz w:val="24"/>
              <w:szCs w:val="24"/>
              <w:lang w:val="mn-MN"/>
            </w:rPr>
          </w:pPr>
          <w:r w:rsidRPr="00DD4E38">
            <w:rPr>
              <w:rFonts w:ascii="Arial" w:hAnsi="Arial" w:cs="Arial"/>
              <w:sz w:val="24"/>
              <w:szCs w:val="24"/>
              <w:lang w:val="mn-MN"/>
            </w:rPr>
            <w:br w:type="page"/>
          </w:r>
        </w:p>
      </w:sdtContent>
    </w:sdt>
    <w:p w14:paraId="71C94D09" w14:textId="77777777" w:rsidR="00E8212A" w:rsidRPr="00DD4E38" w:rsidRDefault="00E8212A" w:rsidP="00E8212A">
      <w:pPr>
        <w:rPr>
          <w:rFonts w:ascii="Arial" w:hAnsi="Arial" w:cs="Arial"/>
          <w:sz w:val="24"/>
          <w:szCs w:val="24"/>
          <w:lang w:val="mn-MN"/>
        </w:rPr>
        <w:sectPr w:rsidR="00E8212A" w:rsidRPr="00DD4E38" w:rsidSect="004250A7">
          <w:footerReference w:type="default" r:id="rId9"/>
          <w:footerReference w:type="first" r:id="rId10"/>
          <w:pgSz w:w="12240" w:h="15840"/>
          <w:pgMar w:top="1440" w:right="1440" w:bottom="1440" w:left="1440" w:header="720" w:footer="720" w:gutter="0"/>
          <w:cols w:space="720"/>
          <w:titlePg/>
          <w:docGrid w:linePitch="360"/>
        </w:sectPr>
      </w:pPr>
    </w:p>
    <w:p w14:paraId="7888BCAB" w14:textId="77777777" w:rsidR="00E8212A" w:rsidRPr="00DD4E38" w:rsidRDefault="00661584" w:rsidP="00E8212A">
      <w:pPr>
        <w:spacing w:after="0"/>
        <w:jc w:val="center"/>
        <w:rPr>
          <w:rFonts w:ascii="Arial" w:hAnsi="Arial" w:cs="Arial"/>
          <w:b/>
          <w:bCs/>
          <w:sz w:val="24"/>
          <w:szCs w:val="24"/>
          <w:lang w:val="mn-MN"/>
        </w:rPr>
      </w:pPr>
      <w:r w:rsidRPr="00DD4E38">
        <w:rPr>
          <w:rFonts w:ascii="Arial" w:hAnsi="Arial" w:cs="Arial"/>
          <w:b/>
          <w:bCs/>
          <w:sz w:val="24"/>
          <w:szCs w:val="24"/>
          <w:lang w:val="mn-MN"/>
        </w:rPr>
        <w:lastRenderedPageBreak/>
        <w:t>ХУУЛЬ ТОГТООМЖИЙГ ХЭРЭГЖҮҮЛЭХТЭЙ ХОЛБОГДОН</w:t>
      </w:r>
    </w:p>
    <w:p w14:paraId="0B667804" w14:textId="30BAD1E0" w:rsidR="00152AB9" w:rsidRPr="00DD4E38" w:rsidRDefault="00661584" w:rsidP="00E8212A">
      <w:pPr>
        <w:jc w:val="center"/>
        <w:rPr>
          <w:rFonts w:ascii="Arial" w:hAnsi="Arial" w:cs="Arial"/>
          <w:b/>
          <w:bCs/>
          <w:sz w:val="24"/>
          <w:szCs w:val="24"/>
          <w:lang w:val="mn-MN"/>
        </w:rPr>
      </w:pPr>
      <w:r w:rsidRPr="00DD4E38">
        <w:rPr>
          <w:rFonts w:ascii="Arial" w:hAnsi="Arial" w:cs="Arial"/>
          <w:b/>
          <w:bCs/>
          <w:sz w:val="24"/>
          <w:szCs w:val="24"/>
          <w:lang w:val="mn-MN"/>
        </w:rPr>
        <w:t>ГАРАХ ЗАРДЛЫН ТООЦООНЫ ТАЙЛАН</w:t>
      </w:r>
    </w:p>
    <w:p w14:paraId="32C9CC6A" w14:textId="6AB13E39" w:rsidR="00661584" w:rsidRPr="00DD4E38" w:rsidRDefault="00661584" w:rsidP="00E8212A">
      <w:pPr>
        <w:spacing w:after="0"/>
        <w:jc w:val="center"/>
        <w:rPr>
          <w:rFonts w:ascii="Arial" w:hAnsi="Arial" w:cs="Arial"/>
          <w:sz w:val="24"/>
          <w:szCs w:val="24"/>
          <w:lang w:val="mn-MN"/>
        </w:rPr>
      </w:pPr>
      <w:r w:rsidRPr="00DD4E38">
        <w:rPr>
          <w:rFonts w:ascii="Arial" w:hAnsi="Arial" w:cs="Arial"/>
          <w:sz w:val="24"/>
          <w:szCs w:val="24"/>
          <w:lang w:val="mn-MN"/>
        </w:rPr>
        <w:t>/Эрхтэн, эд, эс шилжүүлэн суулгах</w:t>
      </w:r>
      <w:r w:rsidR="00E8212A" w:rsidRPr="00DD4E38">
        <w:rPr>
          <w:rFonts w:ascii="Arial" w:hAnsi="Arial" w:cs="Arial"/>
          <w:sz w:val="24"/>
          <w:szCs w:val="24"/>
          <w:lang w:val="mn-MN"/>
        </w:rPr>
        <w:t xml:space="preserve"> </w:t>
      </w:r>
      <w:r w:rsidRPr="00DD4E38">
        <w:rPr>
          <w:rFonts w:ascii="Arial" w:hAnsi="Arial" w:cs="Arial"/>
          <w:sz w:val="24"/>
          <w:szCs w:val="24"/>
          <w:lang w:val="mn-MN"/>
        </w:rPr>
        <w:t>тухай хуулийн ерөнхий мэдээлэл/</w:t>
      </w:r>
    </w:p>
    <w:p w14:paraId="61FDE153" w14:textId="04E23257" w:rsidR="00661584" w:rsidRPr="00DD4E38" w:rsidRDefault="00661584">
      <w:pPr>
        <w:rPr>
          <w:rFonts w:ascii="Arial" w:hAnsi="Arial" w:cs="Arial"/>
          <w:sz w:val="24"/>
          <w:szCs w:val="24"/>
          <w:lang w:val="mn-MN"/>
        </w:rPr>
      </w:pPr>
    </w:p>
    <w:p w14:paraId="74B1ED86" w14:textId="547BAAA3" w:rsidR="00E8212A" w:rsidRPr="00DD4E38" w:rsidRDefault="00E8212A" w:rsidP="00F82EE4">
      <w:pPr>
        <w:pStyle w:val="Heading1"/>
        <w:spacing w:after="240"/>
        <w:rPr>
          <w:rFonts w:ascii="Arial" w:hAnsi="Arial" w:cs="Arial"/>
          <w:lang w:val="mn-MN"/>
        </w:rPr>
      </w:pPr>
      <w:bookmarkStart w:id="0" w:name="_Toc126573931"/>
      <w:r w:rsidRPr="00DD4E38">
        <w:rPr>
          <w:rFonts w:ascii="Arial" w:hAnsi="Arial" w:cs="Arial"/>
          <w:lang w:val="mn-MN"/>
        </w:rPr>
        <w:t>НЭГ. ЕРӨНХИЙ МЭДЭЭЛЭЛ</w:t>
      </w:r>
      <w:bookmarkEnd w:id="0"/>
    </w:p>
    <w:p w14:paraId="274E1053" w14:textId="01D8A317" w:rsidR="00E8212A" w:rsidRPr="00DD4E38" w:rsidRDefault="00E8212A" w:rsidP="00F82EE4">
      <w:pPr>
        <w:ind w:firstLine="720"/>
        <w:jc w:val="both"/>
        <w:rPr>
          <w:rFonts w:ascii="Arial" w:hAnsi="Arial" w:cs="Arial"/>
          <w:sz w:val="24"/>
          <w:szCs w:val="24"/>
          <w:lang w:val="mn-MN"/>
        </w:rPr>
      </w:pPr>
      <w:r w:rsidRPr="00DD4E38">
        <w:rPr>
          <w:rFonts w:ascii="Arial" w:hAnsi="Arial" w:cs="Arial"/>
          <w:sz w:val="24"/>
          <w:szCs w:val="24"/>
          <w:lang w:val="mn-MN"/>
        </w:rPr>
        <w:t>Хууль тогтоомжийн тухай хуулийн</w:t>
      </w:r>
      <w:r w:rsidR="00F82EE4" w:rsidRPr="00DD4E38">
        <w:rPr>
          <w:rStyle w:val="FootnoteReference"/>
          <w:rFonts w:ascii="Arial" w:hAnsi="Arial" w:cs="Arial"/>
          <w:sz w:val="24"/>
          <w:szCs w:val="24"/>
          <w:lang w:val="mn-MN"/>
        </w:rPr>
        <w:footnoteReference w:id="1"/>
      </w:r>
      <w:r w:rsidRPr="00DD4E38">
        <w:rPr>
          <w:rFonts w:ascii="Arial" w:hAnsi="Arial" w:cs="Arial"/>
          <w:sz w:val="24"/>
          <w:szCs w:val="24"/>
          <w:lang w:val="mn-MN"/>
        </w:rPr>
        <w:t xml:space="preserve"> 18 дугаар зүйлийн 18.1 дэх хэсэгт </w:t>
      </w:r>
      <w:r w:rsidR="00A11F80" w:rsidRPr="00DD4E38">
        <w:rPr>
          <w:rFonts w:ascii="Arial" w:hAnsi="Arial" w:cs="Arial"/>
          <w:sz w:val="24"/>
          <w:szCs w:val="24"/>
          <w:lang w:val="mn-MN"/>
        </w:rPr>
        <w:t>“Хууль тогтоомжийн төслийг батлагд</w:t>
      </w:r>
      <w:r w:rsidRPr="00DD4E38">
        <w:rPr>
          <w:rFonts w:ascii="Arial" w:hAnsi="Arial" w:cs="Arial"/>
          <w:sz w:val="24"/>
          <w:szCs w:val="24"/>
          <w:lang w:val="mn-MN"/>
        </w:rPr>
        <w:t>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Эрхтэн, эд, эс шилжүүлэн суулгах тухай хуулийн төсөл</w:t>
      </w:r>
      <w:r w:rsidR="00F82EE4" w:rsidRPr="00DD4E38">
        <w:rPr>
          <w:rStyle w:val="FootnoteReference"/>
          <w:rFonts w:ascii="Arial" w:hAnsi="Arial" w:cs="Arial"/>
          <w:sz w:val="24"/>
          <w:szCs w:val="24"/>
          <w:lang w:val="mn-MN"/>
        </w:rPr>
        <w:footnoteReference w:id="2"/>
      </w:r>
      <w:r w:rsidRPr="00DD4E38">
        <w:rPr>
          <w:rFonts w:ascii="Arial" w:hAnsi="Arial" w:cs="Arial"/>
          <w:sz w:val="24"/>
          <w:szCs w:val="24"/>
          <w:lang w:val="mn-MN"/>
        </w:rPr>
        <w:t xml:space="preserve"> /цаашид “хуулийн төсөл” гэх/ батлагдсанаар у</w:t>
      </w:r>
      <w:r w:rsidR="00F42013" w:rsidRPr="00DD4E38">
        <w:rPr>
          <w:rFonts w:ascii="Arial" w:hAnsi="Arial" w:cs="Arial"/>
          <w:sz w:val="24"/>
          <w:szCs w:val="24"/>
          <w:lang w:val="mn-MN"/>
        </w:rPr>
        <w:t>г</w:t>
      </w:r>
      <w:r w:rsidRPr="00DD4E38">
        <w:rPr>
          <w:rFonts w:ascii="Arial" w:hAnsi="Arial" w:cs="Arial"/>
          <w:sz w:val="24"/>
          <w:szCs w:val="24"/>
          <w:lang w:val="mn-MN"/>
        </w:rPr>
        <w:t xml:space="preserve"> хуулийн үйлчлэх хүрээнд хамаарах иргэн, хуулийн этгээд, төрийн байгууллагын үйл ажиллагаанд үүсэн зардлын тооцоог Засгийн газрын 2016 оны 59 дүгээр тогтоолын 4 дүгээр хавсралтаар батлагдсан “Хууль тогтоомжийг </w:t>
      </w:r>
      <w:r w:rsidR="00F82EE4" w:rsidRPr="00DD4E38">
        <w:rPr>
          <w:rFonts w:ascii="Arial" w:hAnsi="Arial" w:cs="Arial"/>
          <w:sz w:val="24"/>
          <w:szCs w:val="24"/>
          <w:lang w:val="mn-MN"/>
        </w:rPr>
        <w:t xml:space="preserve">хэрэгжүүлэхтэй холбогдон гарах зардлын тооцоо хийх аргачлал” /цаашид “аргачлал” гэх/-ыг баримтлан </w:t>
      </w:r>
      <w:r w:rsidR="00F16AA9" w:rsidRPr="00DD4E38">
        <w:rPr>
          <w:rFonts w:ascii="Arial" w:hAnsi="Arial" w:cs="Arial"/>
          <w:sz w:val="24"/>
          <w:szCs w:val="24"/>
          <w:lang w:val="mn-MN"/>
        </w:rPr>
        <w:t>зардлыг тооц</w:t>
      </w:r>
      <w:r w:rsidR="00276512" w:rsidRPr="00DD4E38">
        <w:rPr>
          <w:rFonts w:ascii="Arial" w:hAnsi="Arial" w:cs="Arial"/>
          <w:sz w:val="24"/>
          <w:szCs w:val="24"/>
          <w:lang w:val="mn-MN"/>
        </w:rPr>
        <w:t>оог хийнэ</w:t>
      </w:r>
      <w:r w:rsidR="00F82EE4" w:rsidRPr="00DD4E38">
        <w:rPr>
          <w:rFonts w:ascii="Arial" w:hAnsi="Arial" w:cs="Arial"/>
          <w:sz w:val="24"/>
          <w:szCs w:val="24"/>
          <w:lang w:val="mn-MN"/>
        </w:rPr>
        <w:t>.</w:t>
      </w:r>
    </w:p>
    <w:p w14:paraId="1707C616" w14:textId="5AA9BC17" w:rsidR="00F82EE4" w:rsidRPr="00DD4E38" w:rsidRDefault="00F82EE4" w:rsidP="00F16AA9">
      <w:pPr>
        <w:ind w:firstLine="720"/>
        <w:jc w:val="both"/>
        <w:rPr>
          <w:rFonts w:ascii="Arial" w:hAnsi="Arial" w:cs="Arial"/>
          <w:color w:val="000000" w:themeColor="text1"/>
          <w:sz w:val="24"/>
          <w:szCs w:val="24"/>
          <w:lang w:val="mn-MN"/>
        </w:rPr>
      </w:pPr>
      <w:r w:rsidRPr="00DD4E38">
        <w:rPr>
          <w:rFonts w:ascii="Arial" w:hAnsi="Arial" w:cs="Arial"/>
          <w:color w:val="000000" w:themeColor="text1"/>
          <w:sz w:val="24"/>
          <w:szCs w:val="24"/>
          <w:lang w:val="mn-MN"/>
        </w:rPr>
        <w:t>Хуулийн төсөл батлагдсанаар уг хуулийг хэрэгжүүлэх иргэн, хуулийн этгээд, төрийн байгууллагад үүсэх зардал, ачааллыг тооцож, үүни</w:t>
      </w:r>
      <w:r w:rsidR="00F16AA9" w:rsidRPr="00DD4E38">
        <w:rPr>
          <w:rFonts w:ascii="Arial" w:hAnsi="Arial" w:cs="Arial"/>
          <w:color w:val="000000" w:themeColor="text1"/>
          <w:sz w:val="24"/>
          <w:szCs w:val="24"/>
          <w:lang w:val="mn-MN"/>
        </w:rPr>
        <w:t>й</w:t>
      </w:r>
      <w:r w:rsidRPr="00DD4E38">
        <w:rPr>
          <w:rFonts w:ascii="Arial" w:hAnsi="Arial" w:cs="Arial"/>
          <w:color w:val="000000" w:themeColor="text1"/>
          <w:sz w:val="24"/>
          <w:szCs w:val="24"/>
          <w:lang w:val="mn-MN"/>
        </w:rPr>
        <w:t>г хялбарчлах</w:t>
      </w:r>
      <w:r w:rsidR="00F16AA9" w:rsidRPr="00DD4E38">
        <w:rPr>
          <w:rFonts w:ascii="Arial" w:hAnsi="Arial" w:cs="Arial"/>
          <w:color w:val="000000" w:themeColor="text1"/>
          <w:sz w:val="24"/>
          <w:szCs w:val="24"/>
          <w:lang w:val="mn-MN"/>
        </w:rPr>
        <w:t xml:space="preserve"> болон</w:t>
      </w:r>
      <w:r w:rsidRPr="00DD4E38">
        <w:rPr>
          <w:rFonts w:ascii="Arial" w:hAnsi="Arial" w:cs="Arial"/>
          <w:color w:val="000000" w:themeColor="text1"/>
          <w:sz w:val="24"/>
          <w:szCs w:val="24"/>
          <w:lang w:val="mn-MN"/>
        </w:rPr>
        <w:t xml:space="preserve"> бууруулах талаар санал боловсруулах</w:t>
      </w:r>
      <w:r w:rsidR="00F16AA9" w:rsidRPr="00DD4E38">
        <w:rPr>
          <w:rFonts w:ascii="Arial" w:hAnsi="Arial" w:cs="Arial"/>
          <w:color w:val="000000" w:themeColor="text1"/>
          <w:sz w:val="24"/>
          <w:szCs w:val="24"/>
          <w:lang w:val="mn-MN"/>
        </w:rPr>
        <w:t>, зардал, үр өгөөжийн харьцааг үнэлэхэд</w:t>
      </w:r>
      <w:r w:rsidRPr="00DD4E38">
        <w:rPr>
          <w:rFonts w:ascii="Arial" w:hAnsi="Arial" w:cs="Arial"/>
          <w:color w:val="000000" w:themeColor="text1"/>
          <w:sz w:val="24"/>
          <w:szCs w:val="24"/>
          <w:lang w:val="mn-MN"/>
        </w:rPr>
        <w:t xml:space="preserve"> энэхүү тайлан</w:t>
      </w:r>
      <w:r w:rsidR="00F16AA9" w:rsidRPr="00DD4E38">
        <w:rPr>
          <w:rFonts w:ascii="Arial" w:hAnsi="Arial" w:cs="Arial"/>
          <w:color w:val="000000" w:themeColor="text1"/>
          <w:sz w:val="24"/>
          <w:szCs w:val="24"/>
          <w:lang w:val="mn-MN"/>
        </w:rPr>
        <w:t>гийн зорилго</w:t>
      </w:r>
      <w:r w:rsidRPr="00DD4E38">
        <w:rPr>
          <w:rFonts w:ascii="Arial" w:hAnsi="Arial" w:cs="Arial"/>
          <w:color w:val="000000" w:themeColor="text1"/>
          <w:sz w:val="24"/>
          <w:szCs w:val="24"/>
          <w:lang w:val="mn-MN"/>
        </w:rPr>
        <w:t xml:space="preserve"> </w:t>
      </w:r>
      <w:r w:rsidR="00F16AA9" w:rsidRPr="00DD4E38">
        <w:rPr>
          <w:rFonts w:ascii="Arial" w:hAnsi="Arial" w:cs="Arial"/>
          <w:color w:val="000000" w:themeColor="text1"/>
          <w:sz w:val="24"/>
          <w:szCs w:val="24"/>
          <w:lang w:val="mn-MN"/>
        </w:rPr>
        <w:t>чиглэгдэх болно.</w:t>
      </w:r>
    </w:p>
    <w:p w14:paraId="529D3E1C" w14:textId="6EF56179" w:rsidR="002163FC" w:rsidRPr="00DD4E38" w:rsidRDefault="00F16AA9" w:rsidP="002163FC">
      <w:pPr>
        <w:ind w:firstLine="720"/>
        <w:jc w:val="both"/>
        <w:rPr>
          <w:rFonts w:ascii="Arial" w:hAnsi="Arial" w:cs="Arial"/>
          <w:color w:val="000000" w:themeColor="text1"/>
          <w:sz w:val="24"/>
          <w:szCs w:val="24"/>
          <w:lang w:val="mn-MN"/>
        </w:rPr>
      </w:pPr>
      <w:r w:rsidRPr="00DD4E38">
        <w:rPr>
          <w:rFonts w:ascii="Arial" w:hAnsi="Arial" w:cs="Arial"/>
          <w:color w:val="000000" w:themeColor="text1"/>
          <w:sz w:val="24"/>
          <w:szCs w:val="24"/>
          <w:lang w:val="mn-MN"/>
        </w:rPr>
        <w:t>Эрхтэн, эд, эс шилжүүлэн суулгах тухай хуулийн</w:t>
      </w:r>
      <w:r w:rsidR="00276512" w:rsidRPr="00DD4E38">
        <w:rPr>
          <w:rFonts w:ascii="Arial" w:hAnsi="Arial" w:cs="Arial"/>
          <w:color w:val="000000" w:themeColor="text1"/>
          <w:sz w:val="24"/>
          <w:szCs w:val="24"/>
          <w:lang w:val="mn-MN"/>
        </w:rPr>
        <w:t xml:space="preserve"> төсөл нь </w:t>
      </w:r>
      <w:r w:rsidR="00874D00" w:rsidRPr="00DD4E38">
        <w:rPr>
          <w:rFonts w:ascii="Arial" w:eastAsia="Arial" w:hAnsi="Arial" w:cs="Arial"/>
          <w:color w:val="000000" w:themeColor="text1"/>
          <w:sz w:val="24"/>
          <w:szCs w:val="24"/>
          <w:lang w:val="mn-MN"/>
        </w:rPr>
        <w:t>хүний эрүүл мэндийг хамгаалах, амь насыг нь аврах зорилгоор сайн дураараа эрхтэн, эд, эсээ үнэ төлбөргүй өгөх, шилжүүлэн суулгах цогц үйл ажиллагаа, зохион байгуулалт, эрх зүйн үндсийг тогтоох</w:t>
      </w:r>
      <w:r w:rsidR="00276512" w:rsidRPr="00DD4E38">
        <w:rPr>
          <w:rFonts w:ascii="Arial" w:hAnsi="Arial" w:cs="Arial"/>
          <w:color w:val="000000" w:themeColor="text1"/>
          <w:sz w:val="24"/>
          <w:szCs w:val="24"/>
          <w:lang w:val="mn-MN"/>
        </w:rPr>
        <w:t xml:space="preserve"> үндсэн зорилготой юм.</w:t>
      </w:r>
      <w:r w:rsidR="002163FC" w:rsidRPr="00DD4E38">
        <w:rPr>
          <w:rFonts w:ascii="Arial" w:hAnsi="Arial" w:cs="Arial"/>
          <w:color w:val="000000" w:themeColor="text1"/>
          <w:sz w:val="24"/>
          <w:szCs w:val="24"/>
          <w:lang w:val="mn-MN"/>
        </w:rPr>
        <w:t xml:space="preserve">  </w:t>
      </w:r>
    </w:p>
    <w:p w14:paraId="06635E53" w14:textId="3AFC6D69" w:rsidR="00F16AA9" w:rsidRPr="00DD4E38" w:rsidRDefault="00F16AA9" w:rsidP="002163FC">
      <w:pPr>
        <w:ind w:firstLine="720"/>
        <w:jc w:val="both"/>
        <w:rPr>
          <w:rFonts w:ascii="Arial" w:hAnsi="Arial" w:cs="Arial"/>
          <w:color w:val="000000" w:themeColor="text1"/>
          <w:sz w:val="24"/>
          <w:szCs w:val="24"/>
          <w:lang w:val="mn-MN"/>
        </w:rPr>
      </w:pPr>
      <w:r w:rsidRPr="00DD4E38">
        <w:rPr>
          <w:rFonts w:ascii="Arial" w:hAnsi="Arial" w:cs="Arial"/>
          <w:color w:val="000000" w:themeColor="text1"/>
          <w:sz w:val="24"/>
          <w:szCs w:val="24"/>
          <w:lang w:val="mn-MN"/>
        </w:rPr>
        <w:t>Хуулийн төслөөс иргэн, хуулийн этгээдийн хүлээж</w:t>
      </w:r>
      <w:r w:rsidR="00A11F80" w:rsidRPr="00DD4E38">
        <w:rPr>
          <w:rFonts w:ascii="Arial" w:hAnsi="Arial" w:cs="Arial"/>
          <w:color w:val="000000" w:themeColor="text1"/>
          <w:sz w:val="24"/>
          <w:szCs w:val="24"/>
          <w:lang w:val="mn-MN"/>
        </w:rPr>
        <w:t xml:space="preserve"> буй үүрэг, төрийн байгуул</w:t>
      </w:r>
      <w:r w:rsidRPr="00DD4E38">
        <w:rPr>
          <w:rFonts w:ascii="Arial" w:hAnsi="Arial" w:cs="Arial"/>
          <w:color w:val="000000" w:themeColor="text1"/>
          <w:sz w:val="24"/>
          <w:szCs w:val="24"/>
          <w:lang w:val="mn-MN"/>
        </w:rPr>
        <w:t xml:space="preserve">лагын чиг үүргийг тодорхойлохдоо уг хуулийн төслөөр </w:t>
      </w:r>
      <w:r w:rsidR="00874D00" w:rsidRPr="00DD4E38">
        <w:rPr>
          <w:rFonts w:ascii="Arial" w:hAnsi="Arial" w:cs="Arial"/>
          <w:color w:val="000000" w:themeColor="text1"/>
          <w:sz w:val="24"/>
          <w:szCs w:val="24"/>
          <w:lang w:val="mn-MN"/>
        </w:rPr>
        <w:t xml:space="preserve">Эрхтэн, эд, эс шилжүүлэн суулгах </w:t>
      </w:r>
      <w:r w:rsidRPr="00DD4E38">
        <w:rPr>
          <w:rFonts w:ascii="Arial" w:hAnsi="Arial" w:cs="Arial"/>
          <w:color w:val="000000" w:themeColor="text1"/>
          <w:sz w:val="24"/>
          <w:szCs w:val="24"/>
          <w:lang w:val="mn-MN"/>
        </w:rPr>
        <w:t>үйл ажиллагааг эрхлэх хуулийн этгээд болон төрд үүсэх зардлыг тооцохоор боллоо.</w:t>
      </w:r>
    </w:p>
    <w:p w14:paraId="0EA8DDFE" w14:textId="1C68DBC7" w:rsidR="001751FF" w:rsidRPr="00DD4E38" w:rsidRDefault="005F3FB1" w:rsidP="002163FC">
      <w:pPr>
        <w:jc w:val="both"/>
        <w:rPr>
          <w:rFonts w:ascii="Arial" w:hAnsi="Arial" w:cs="Arial"/>
          <w:sz w:val="24"/>
          <w:szCs w:val="24"/>
          <w:lang w:val="mn-MN"/>
        </w:rPr>
      </w:pPr>
      <w:r w:rsidRPr="00DD4E38">
        <w:rPr>
          <w:rFonts w:ascii="Arial" w:hAnsi="Arial" w:cs="Arial"/>
          <w:sz w:val="24"/>
          <w:szCs w:val="24"/>
          <w:lang w:val="mn-MN"/>
        </w:rPr>
        <w:tab/>
        <w:t>Хуулийн төслөөр шинээр бий болж буй үүрэгт зардал тооцогдож байгаа тул бодит статистик болон хугацааг шууд ашиглах боломжгүй тохиолд</w:t>
      </w:r>
      <w:r w:rsidR="00A11F80" w:rsidRPr="00DD4E38">
        <w:rPr>
          <w:rFonts w:ascii="Arial" w:hAnsi="Arial" w:cs="Arial"/>
          <w:sz w:val="24"/>
          <w:szCs w:val="24"/>
          <w:lang w:val="mn-MN"/>
        </w:rPr>
        <w:t>ол нийлээд байсан тул аргачлалы</w:t>
      </w:r>
      <w:r w:rsidR="00A11F80" w:rsidRPr="00DD4E38">
        <w:rPr>
          <w:rFonts w:ascii="Arial" w:hAnsi="Arial" w:cs="Arial"/>
          <w:sz w:val="24"/>
          <w:szCs w:val="24"/>
        </w:rPr>
        <w:t>г</w:t>
      </w:r>
      <w:r w:rsidRPr="00DD4E38">
        <w:rPr>
          <w:rFonts w:ascii="Arial" w:hAnsi="Arial" w:cs="Arial"/>
          <w:sz w:val="24"/>
          <w:szCs w:val="24"/>
          <w:lang w:val="mn-MN"/>
        </w:rPr>
        <w:t xml:space="preserve"> үндэслэн адил төстэй ажил, үйлчилгээ байгаа эсэхийг судалж, баримжаалах зэргээр хугацаа, тохиолдлын тоо зэргийг тогтоосон болно.</w:t>
      </w:r>
    </w:p>
    <w:p w14:paraId="185BDBA1" w14:textId="7F1CCDC3" w:rsidR="001751FF" w:rsidRPr="00DD4E38" w:rsidRDefault="001751FF" w:rsidP="002163FC">
      <w:pPr>
        <w:jc w:val="both"/>
        <w:rPr>
          <w:rFonts w:ascii="Arial" w:hAnsi="Arial" w:cs="Arial"/>
          <w:sz w:val="24"/>
          <w:szCs w:val="24"/>
        </w:rPr>
      </w:pPr>
      <w:r w:rsidRPr="00DD4E38">
        <w:rPr>
          <w:rFonts w:ascii="Arial" w:hAnsi="Arial" w:cs="Arial"/>
          <w:sz w:val="24"/>
          <w:szCs w:val="24"/>
          <w:lang w:val="mn-MN"/>
        </w:rPr>
        <w:t xml:space="preserve">            Манай улсын хэмжээнд 2004 оноос өнөөг хүртэл ойролцоогоор 600 орчим хүн элэг </w:t>
      </w:r>
      <w:r w:rsidR="009A697E" w:rsidRPr="00DD4E38">
        <w:rPr>
          <w:rFonts w:ascii="Arial" w:hAnsi="Arial" w:cs="Arial"/>
          <w:sz w:val="24"/>
          <w:szCs w:val="24"/>
          <w:lang w:val="mn-MN"/>
        </w:rPr>
        <w:t xml:space="preserve">болон бөөр </w:t>
      </w:r>
      <w:r w:rsidRPr="00DD4E38">
        <w:rPr>
          <w:rFonts w:ascii="Arial" w:hAnsi="Arial" w:cs="Arial"/>
          <w:sz w:val="24"/>
          <w:szCs w:val="24"/>
          <w:lang w:val="mn-MN"/>
        </w:rPr>
        <w:t xml:space="preserve">шилжүүлэн суулгах мэс заслын эмчилгээг гадаад улс орнуудад </w:t>
      </w:r>
      <w:r w:rsidRPr="00DD4E38">
        <w:rPr>
          <w:rFonts w:ascii="Arial" w:hAnsi="Arial" w:cs="Arial"/>
          <w:sz w:val="24"/>
          <w:szCs w:val="24"/>
          <w:lang w:val="mn-MN"/>
        </w:rPr>
        <w:lastRenderedPageBreak/>
        <w:t xml:space="preserve">хийлгэсэн байна. Эдгээрийн 65% нь БНЭУ-д, 23 % нь БНСУ-д үлдсэн 12% нь бусад улс оронд (БНХАУ, Сингапур, БНТУ, АНУ гм) </w:t>
      </w:r>
      <w:r w:rsidR="00725B88" w:rsidRPr="00DD4E38">
        <w:rPr>
          <w:rFonts w:ascii="Arial" w:hAnsi="Arial" w:cs="Arial"/>
          <w:sz w:val="24"/>
          <w:szCs w:val="24"/>
          <w:lang w:val="mn-MN"/>
        </w:rPr>
        <w:t xml:space="preserve">энэхүү эмчилгээг хийлгэсэн байна. Судлаачдын тооцоогоор Энэтхэг улсад Элэг шилжүүлэн суулгах мэс заслын эмчилгээний зардал ойролцоогоор </w:t>
      </w:r>
      <w:r w:rsidR="00F865EF" w:rsidRPr="00DD4E38">
        <w:rPr>
          <w:rFonts w:ascii="Arial" w:hAnsi="Arial" w:cs="Arial"/>
          <w:sz w:val="24"/>
          <w:szCs w:val="24"/>
          <w:lang w:val="mn-MN"/>
        </w:rPr>
        <w:t>35-50</w:t>
      </w:r>
      <w:r w:rsidR="009A697E" w:rsidRPr="00DD4E38">
        <w:rPr>
          <w:rFonts w:ascii="Arial" w:hAnsi="Arial" w:cs="Arial"/>
          <w:sz w:val="24"/>
          <w:szCs w:val="24"/>
          <w:lang w:val="mn-MN"/>
        </w:rPr>
        <w:t xml:space="preserve"> </w:t>
      </w:r>
      <w:r w:rsidR="00F865EF" w:rsidRPr="00DD4E38">
        <w:rPr>
          <w:rFonts w:ascii="Arial" w:hAnsi="Arial" w:cs="Arial"/>
          <w:sz w:val="24"/>
          <w:szCs w:val="24"/>
          <w:lang w:val="mn-MN"/>
        </w:rPr>
        <w:t xml:space="preserve">мянган </w:t>
      </w:r>
      <w:r w:rsidR="009A697E" w:rsidRPr="00DD4E38">
        <w:rPr>
          <w:rFonts w:ascii="Arial" w:hAnsi="Arial" w:cs="Arial"/>
          <w:sz w:val="24"/>
          <w:szCs w:val="24"/>
          <w:lang w:val="mn-MN"/>
        </w:rPr>
        <w:t>USD</w:t>
      </w:r>
      <w:r w:rsidR="00F865EF" w:rsidRPr="00DD4E38">
        <w:rPr>
          <w:rFonts w:ascii="Arial" w:hAnsi="Arial" w:cs="Arial"/>
          <w:sz w:val="24"/>
          <w:szCs w:val="24"/>
          <w:lang w:val="mn-MN"/>
        </w:rPr>
        <w:t xml:space="preserve"> буюу 200 сая ₮, </w:t>
      </w:r>
      <w:r w:rsidR="00725B88" w:rsidRPr="00DD4E38">
        <w:rPr>
          <w:rFonts w:ascii="Arial" w:hAnsi="Arial" w:cs="Arial"/>
          <w:sz w:val="24"/>
          <w:szCs w:val="24"/>
          <w:lang w:val="mn-MN"/>
        </w:rPr>
        <w:t xml:space="preserve"> Солонгос улсад </w:t>
      </w:r>
      <w:r w:rsidR="00F865EF" w:rsidRPr="00DD4E38">
        <w:rPr>
          <w:rFonts w:ascii="Arial" w:hAnsi="Arial" w:cs="Arial"/>
          <w:sz w:val="24"/>
          <w:szCs w:val="24"/>
          <w:lang w:val="mn-MN"/>
        </w:rPr>
        <w:t>1</w:t>
      </w:r>
      <w:r w:rsidR="009A697E" w:rsidRPr="00DD4E38">
        <w:rPr>
          <w:rFonts w:ascii="Arial" w:hAnsi="Arial" w:cs="Arial"/>
          <w:sz w:val="24"/>
          <w:szCs w:val="24"/>
          <w:lang w:val="mn-MN"/>
        </w:rPr>
        <w:t>2</w:t>
      </w:r>
      <w:r w:rsidR="00F865EF" w:rsidRPr="00DD4E38">
        <w:rPr>
          <w:rFonts w:ascii="Arial" w:hAnsi="Arial" w:cs="Arial"/>
          <w:sz w:val="24"/>
          <w:szCs w:val="24"/>
          <w:lang w:val="mn-MN"/>
        </w:rPr>
        <w:t xml:space="preserve">0-200 мянган </w:t>
      </w:r>
      <w:r w:rsidR="009A697E" w:rsidRPr="00DD4E38">
        <w:rPr>
          <w:rFonts w:ascii="Arial" w:hAnsi="Arial" w:cs="Arial"/>
          <w:sz w:val="24"/>
          <w:szCs w:val="24"/>
          <w:lang w:val="mn-MN"/>
        </w:rPr>
        <w:t>USD</w:t>
      </w:r>
      <w:r w:rsidR="00F865EF" w:rsidRPr="00DD4E38">
        <w:rPr>
          <w:rFonts w:ascii="Arial" w:hAnsi="Arial" w:cs="Arial"/>
          <w:sz w:val="24"/>
          <w:szCs w:val="24"/>
          <w:lang w:val="mn-MN"/>
        </w:rPr>
        <w:t xml:space="preserve"> буюу </w:t>
      </w:r>
      <w:r w:rsidR="009A697E" w:rsidRPr="00DD4E38">
        <w:rPr>
          <w:rFonts w:ascii="Arial" w:hAnsi="Arial" w:cs="Arial"/>
          <w:sz w:val="24"/>
          <w:szCs w:val="24"/>
          <w:lang w:val="mn-MN"/>
        </w:rPr>
        <w:t xml:space="preserve">500 гаруй сая ₮ , </w:t>
      </w:r>
      <w:r w:rsidR="00725B88" w:rsidRPr="00DD4E38">
        <w:rPr>
          <w:rFonts w:ascii="Arial" w:hAnsi="Arial" w:cs="Arial"/>
          <w:sz w:val="24"/>
          <w:szCs w:val="24"/>
          <w:lang w:val="mn-MN"/>
        </w:rPr>
        <w:t xml:space="preserve">бусад улсад </w:t>
      </w:r>
      <w:r w:rsidR="009A697E" w:rsidRPr="00DD4E38">
        <w:rPr>
          <w:rFonts w:ascii="Arial" w:hAnsi="Arial" w:cs="Arial"/>
          <w:sz w:val="24"/>
          <w:szCs w:val="24"/>
          <w:lang w:val="mn-MN"/>
        </w:rPr>
        <w:t xml:space="preserve">200-350 мянган USD буюу ойролцоогоор 800 гаруй сая ₮ болж байна. Энэ тооцоог хамгийн бага зардлаар эмчлүүлэгч , донор, сахиурын хамт байхаар тооцсон байна. Өнөөгийн байдлаар </w:t>
      </w:r>
      <w:r w:rsidR="00155CFA" w:rsidRPr="00DD4E38">
        <w:rPr>
          <w:rFonts w:ascii="Arial" w:hAnsi="Arial" w:cs="Arial"/>
          <w:sz w:val="24"/>
          <w:szCs w:val="24"/>
          <w:lang w:val="mn-MN"/>
        </w:rPr>
        <w:t>(</w:t>
      </w:r>
      <w:r w:rsidR="009A697E" w:rsidRPr="00DD4E38">
        <w:rPr>
          <w:rFonts w:ascii="Arial" w:hAnsi="Arial" w:cs="Arial"/>
          <w:sz w:val="24"/>
          <w:szCs w:val="24"/>
          <w:lang w:val="mn-MN"/>
        </w:rPr>
        <w:t>2023 оны 12 дугаар сарын 19</w:t>
      </w:r>
      <w:r w:rsidR="00155CFA" w:rsidRPr="00DD4E38">
        <w:rPr>
          <w:rFonts w:ascii="Arial" w:hAnsi="Arial" w:cs="Arial"/>
          <w:sz w:val="24"/>
          <w:szCs w:val="24"/>
          <w:lang w:val="mn-MN"/>
        </w:rPr>
        <w:t>-ны</w:t>
      </w:r>
      <w:r w:rsidR="009A697E" w:rsidRPr="00DD4E38">
        <w:rPr>
          <w:rFonts w:ascii="Arial" w:hAnsi="Arial" w:cs="Arial"/>
          <w:sz w:val="24"/>
          <w:szCs w:val="24"/>
          <w:lang w:val="mn-MN"/>
        </w:rPr>
        <w:t xml:space="preserve"> өдөр</w:t>
      </w:r>
      <w:r w:rsidR="00155CFA" w:rsidRPr="00DD4E38">
        <w:rPr>
          <w:rFonts w:ascii="Arial" w:hAnsi="Arial" w:cs="Arial"/>
          <w:sz w:val="24"/>
          <w:szCs w:val="24"/>
          <w:lang w:val="mn-MN"/>
        </w:rPr>
        <w:t>)</w:t>
      </w:r>
      <w:r w:rsidR="009A697E" w:rsidRPr="00DD4E38">
        <w:rPr>
          <w:rFonts w:ascii="Arial" w:hAnsi="Arial" w:cs="Arial"/>
          <w:sz w:val="24"/>
          <w:szCs w:val="24"/>
          <w:lang w:val="mn-MN"/>
        </w:rPr>
        <w:t xml:space="preserve">  УНТЭ</w:t>
      </w:r>
      <w:r w:rsidR="00BA363B" w:rsidRPr="00DD4E38">
        <w:rPr>
          <w:rFonts w:ascii="Arial" w:hAnsi="Arial" w:cs="Arial"/>
          <w:sz w:val="24"/>
          <w:szCs w:val="24"/>
          <w:lang w:val="mn-MN"/>
        </w:rPr>
        <w:t xml:space="preserve">-т </w:t>
      </w:r>
      <w:r w:rsidR="009A697E" w:rsidRPr="00DD4E38">
        <w:rPr>
          <w:rFonts w:ascii="Arial" w:hAnsi="Arial" w:cs="Arial"/>
          <w:sz w:val="24"/>
          <w:szCs w:val="24"/>
          <w:lang w:val="mn-MN"/>
        </w:rPr>
        <w:t xml:space="preserve"> бөөр шилжүүлэн суулгах мэс заслын эмчилгээг 3</w:t>
      </w:r>
      <w:r w:rsidR="00BA363B" w:rsidRPr="00DD4E38">
        <w:rPr>
          <w:rFonts w:ascii="Arial" w:hAnsi="Arial" w:cs="Arial"/>
          <w:sz w:val="24"/>
          <w:szCs w:val="24"/>
          <w:lang w:val="mn-MN"/>
        </w:rPr>
        <w:t>31</w:t>
      </w:r>
      <w:r w:rsidR="009A697E" w:rsidRPr="00DD4E38">
        <w:rPr>
          <w:rFonts w:ascii="Arial" w:hAnsi="Arial" w:cs="Arial"/>
          <w:sz w:val="24"/>
          <w:szCs w:val="24"/>
          <w:lang w:val="mn-MN"/>
        </w:rPr>
        <w:t xml:space="preserve"> хүнд, элэг шилжүүлэн суулгах мэс заслын эмчилгээг 23</w:t>
      </w:r>
      <w:r w:rsidR="00BA363B" w:rsidRPr="00DD4E38">
        <w:rPr>
          <w:rFonts w:ascii="Arial" w:hAnsi="Arial" w:cs="Arial"/>
          <w:sz w:val="24"/>
          <w:szCs w:val="24"/>
          <w:lang w:val="mn-MN"/>
        </w:rPr>
        <w:t>9</w:t>
      </w:r>
      <w:r w:rsidR="009A697E" w:rsidRPr="00DD4E38">
        <w:rPr>
          <w:rFonts w:ascii="Arial" w:hAnsi="Arial" w:cs="Arial"/>
          <w:sz w:val="24"/>
          <w:szCs w:val="24"/>
          <w:lang w:val="mn-MN"/>
        </w:rPr>
        <w:t xml:space="preserve"> хүнд , ясны чөмөг үүдэл эс шилжүүлэн суулгах эмчилгээг 32 хүнд, Хавдар судлалын үндэсний төвд </w:t>
      </w:r>
      <w:r w:rsidR="00A64119" w:rsidRPr="00DD4E38">
        <w:rPr>
          <w:rFonts w:ascii="Arial" w:hAnsi="Arial" w:cs="Arial"/>
          <w:sz w:val="24"/>
          <w:szCs w:val="24"/>
          <w:lang w:val="mn-MN"/>
        </w:rPr>
        <w:t>12</w:t>
      </w:r>
      <w:r w:rsidR="00BA363B" w:rsidRPr="00DD4E38">
        <w:rPr>
          <w:rFonts w:ascii="Arial" w:hAnsi="Arial" w:cs="Arial"/>
          <w:sz w:val="24"/>
          <w:szCs w:val="24"/>
          <w:lang w:val="mn-MN"/>
        </w:rPr>
        <w:t>3</w:t>
      </w:r>
      <w:r w:rsidR="00A64119" w:rsidRPr="00DD4E38">
        <w:rPr>
          <w:rFonts w:ascii="Arial" w:hAnsi="Arial" w:cs="Arial"/>
          <w:sz w:val="24"/>
          <w:szCs w:val="24"/>
          <w:lang w:val="mn-MN"/>
        </w:rPr>
        <w:t xml:space="preserve"> хүнд элэг шилжүүлэн суулгах мэс заслын эмчилгээг тус тус амжилттай хийж олон зуун иргэдийг гадаад улсад өндөр үнэ өртөгөөр эмчилгээ хийлгэх эдийн засгийн болон сэтгэл санааны дарамт, явдал чирэгдлээс хамгаалсан байна.</w:t>
      </w:r>
      <w:r w:rsidR="00BA363B" w:rsidRPr="00DD4E38">
        <w:rPr>
          <w:rFonts w:ascii="Arial" w:hAnsi="Arial" w:cs="Arial"/>
          <w:sz w:val="24"/>
          <w:szCs w:val="24"/>
          <w:lang w:val="mn-MN"/>
        </w:rPr>
        <w:t xml:space="preserve"> </w:t>
      </w:r>
      <w:r w:rsidR="00A64119" w:rsidRPr="00DD4E38">
        <w:rPr>
          <w:rFonts w:ascii="Arial" w:hAnsi="Arial" w:cs="Arial"/>
          <w:sz w:val="24"/>
          <w:szCs w:val="24"/>
          <w:lang w:val="mn-MN"/>
        </w:rPr>
        <w:t>Эдгээрээс 58 хүнд буюу 35 хүнд бөөр, 23 хүнд элэг шилжүүлэн суулгах эмчилгээг амьгүй донор</w:t>
      </w:r>
      <w:r w:rsidR="007104B1" w:rsidRPr="00DD4E38">
        <w:rPr>
          <w:rFonts w:ascii="Arial" w:hAnsi="Arial" w:cs="Arial"/>
          <w:sz w:val="24"/>
          <w:szCs w:val="24"/>
          <w:lang w:val="mn-MN"/>
        </w:rPr>
        <w:t>оос энэхүү эмчилгээг хийлгэсэн байна.</w:t>
      </w:r>
      <w:r w:rsidR="00A64119" w:rsidRPr="00DD4E38">
        <w:rPr>
          <w:rFonts w:ascii="Arial" w:hAnsi="Arial" w:cs="Arial"/>
          <w:sz w:val="24"/>
          <w:szCs w:val="24"/>
          <w:lang w:val="mn-MN"/>
        </w:rPr>
        <w:t xml:space="preserve">Зөвхөн УНТЭ болон ХСҮТ эмнэлгүүдэд хийгдсэн элэг шилжүүлэн суулгах эмчилгээ хийлгэсэн 357 тохиолдолд 200 сая₮ -ний зардал гаргасан </w:t>
      </w:r>
      <w:r w:rsidR="00544E77" w:rsidRPr="00DD4E38">
        <w:rPr>
          <w:rFonts w:ascii="Arial" w:hAnsi="Arial" w:cs="Arial"/>
          <w:sz w:val="24"/>
          <w:szCs w:val="24"/>
          <w:lang w:val="mn-MN"/>
        </w:rPr>
        <w:t>байна. Үүнийг хамгийн</w:t>
      </w:r>
      <w:r w:rsidR="00A64119" w:rsidRPr="00DD4E38">
        <w:rPr>
          <w:rFonts w:ascii="Arial" w:hAnsi="Arial" w:cs="Arial"/>
          <w:sz w:val="24"/>
          <w:szCs w:val="24"/>
          <w:lang w:val="mn-MN"/>
        </w:rPr>
        <w:t xml:space="preserve"> багаар тооцож үзэхэд 70 гаруй тэр</w:t>
      </w:r>
      <w:r w:rsidR="00A11F80" w:rsidRPr="00DD4E38">
        <w:rPr>
          <w:rFonts w:ascii="Arial" w:hAnsi="Arial" w:cs="Arial"/>
          <w:sz w:val="24"/>
          <w:szCs w:val="24"/>
          <w:lang w:val="mn-MN"/>
        </w:rPr>
        <w:t>бум₮ дотооддоо авч үлдсэн гэ</w:t>
      </w:r>
      <w:r w:rsidR="00A11F80" w:rsidRPr="00DD4E38">
        <w:rPr>
          <w:rFonts w:ascii="Arial" w:hAnsi="Arial" w:cs="Arial"/>
          <w:sz w:val="24"/>
          <w:szCs w:val="24"/>
        </w:rPr>
        <w:t xml:space="preserve">х </w:t>
      </w:r>
      <w:r w:rsidR="00A64119" w:rsidRPr="00DD4E38">
        <w:rPr>
          <w:rFonts w:ascii="Arial" w:hAnsi="Arial" w:cs="Arial"/>
          <w:sz w:val="24"/>
          <w:szCs w:val="24"/>
          <w:lang w:val="mn-MN"/>
        </w:rPr>
        <w:t>тоо</w:t>
      </w:r>
      <w:r w:rsidR="00A11F80" w:rsidRPr="00DD4E38">
        <w:rPr>
          <w:rFonts w:ascii="Arial" w:hAnsi="Arial" w:cs="Arial"/>
          <w:sz w:val="24"/>
          <w:szCs w:val="24"/>
        </w:rPr>
        <w:t>цоо</w:t>
      </w:r>
      <w:r w:rsidR="00A64119" w:rsidRPr="00DD4E38">
        <w:rPr>
          <w:rFonts w:ascii="Arial" w:hAnsi="Arial" w:cs="Arial"/>
          <w:sz w:val="24"/>
          <w:szCs w:val="24"/>
          <w:lang w:val="mn-MN"/>
        </w:rPr>
        <w:t xml:space="preserve"> гарч байна.</w:t>
      </w:r>
      <w:r w:rsidR="00544E77" w:rsidRPr="00DD4E38">
        <w:rPr>
          <w:rFonts w:ascii="Arial" w:hAnsi="Arial" w:cs="Arial"/>
          <w:sz w:val="24"/>
          <w:szCs w:val="24"/>
        </w:rPr>
        <w:t xml:space="preserve"> </w:t>
      </w:r>
    </w:p>
    <w:p w14:paraId="7BEFC227" w14:textId="797ABFDB" w:rsidR="00544E77" w:rsidRPr="00DD4E38" w:rsidRDefault="00A11F80" w:rsidP="002163FC">
      <w:pPr>
        <w:jc w:val="both"/>
        <w:rPr>
          <w:rFonts w:ascii="Arial" w:hAnsi="Arial" w:cs="Arial"/>
          <w:sz w:val="24"/>
          <w:szCs w:val="24"/>
          <w:lang w:val="mn-MN"/>
        </w:rPr>
      </w:pPr>
      <w:r w:rsidRPr="00DD4E38">
        <w:rPr>
          <w:rFonts w:ascii="Arial" w:hAnsi="Arial" w:cs="Arial"/>
          <w:sz w:val="24"/>
          <w:szCs w:val="24"/>
          <w:lang w:val="mn-MN"/>
        </w:rPr>
        <w:tab/>
      </w:r>
      <w:r w:rsidR="00544E77" w:rsidRPr="00DD4E38">
        <w:rPr>
          <w:rFonts w:ascii="Arial" w:hAnsi="Arial" w:cs="Arial"/>
          <w:sz w:val="24"/>
          <w:szCs w:val="24"/>
          <w:lang w:val="mn-MN"/>
        </w:rPr>
        <w:t>Сүүлийн 2 жилийн хугаца</w:t>
      </w:r>
      <w:r w:rsidRPr="00DD4E38">
        <w:rPr>
          <w:rFonts w:ascii="Arial" w:hAnsi="Arial" w:cs="Arial"/>
          <w:sz w:val="24"/>
          <w:szCs w:val="24"/>
          <w:lang w:val="mn-MN"/>
        </w:rPr>
        <w:t>анд эмнэлгийн тусламж үйлчилгээ</w:t>
      </w:r>
      <w:r w:rsidRPr="00DD4E38">
        <w:rPr>
          <w:rFonts w:ascii="Arial" w:hAnsi="Arial" w:cs="Arial"/>
          <w:sz w:val="24"/>
          <w:szCs w:val="24"/>
        </w:rPr>
        <w:t>ний</w:t>
      </w:r>
      <w:r w:rsidR="00544E77" w:rsidRPr="00DD4E38">
        <w:rPr>
          <w:rFonts w:ascii="Arial" w:hAnsi="Arial" w:cs="Arial"/>
          <w:sz w:val="24"/>
          <w:szCs w:val="24"/>
          <w:lang w:val="mn-MN"/>
        </w:rPr>
        <w:t xml:space="preserve"> зардлыг тухайн эрүүл мэндийн байгууллагад гүйцэт</w:t>
      </w:r>
      <w:r w:rsidRPr="00DD4E38">
        <w:rPr>
          <w:rFonts w:ascii="Arial" w:hAnsi="Arial" w:cs="Arial"/>
          <w:sz w:val="24"/>
          <w:szCs w:val="24"/>
          <w:lang w:val="mn-MN"/>
        </w:rPr>
        <w:t>гэлээр нь тооцож олгодог болсон</w:t>
      </w:r>
      <w:r w:rsidRPr="00DD4E38">
        <w:rPr>
          <w:rFonts w:ascii="Arial" w:hAnsi="Arial" w:cs="Arial"/>
          <w:sz w:val="24"/>
          <w:szCs w:val="24"/>
        </w:rPr>
        <w:t xml:space="preserve">той </w:t>
      </w:r>
      <w:r w:rsidR="00544E77" w:rsidRPr="00DD4E38">
        <w:rPr>
          <w:rFonts w:ascii="Arial" w:hAnsi="Arial" w:cs="Arial"/>
          <w:sz w:val="24"/>
          <w:szCs w:val="24"/>
          <w:lang w:val="mn-MN"/>
        </w:rPr>
        <w:t>холбоотой</w:t>
      </w:r>
      <w:r w:rsidRPr="00DD4E38">
        <w:rPr>
          <w:rFonts w:ascii="Arial" w:hAnsi="Arial" w:cs="Arial"/>
          <w:sz w:val="24"/>
          <w:szCs w:val="24"/>
        </w:rPr>
        <w:t>гоор</w:t>
      </w:r>
      <w:r w:rsidR="00544E77" w:rsidRPr="00DD4E38">
        <w:rPr>
          <w:rFonts w:ascii="Arial" w:hAnsi="Arial" w:cs="Arial"/>
          <w:sz w:val="24"/>
          <w:szCs w:val="24"/>
          <w:lang w:val="mn-MN"/>
        </w:rPr>
        <w:t xml:space="preserve"> бөөр болон элэг, ясны чөмөг үүдэл эс , шөрмөс шилжүүлэн суулгах зэрэг эмчилгээний тоо эрс өссөн нь илүү олон хүний амь насыг аврах, эрүүл мэнд, амьдралын чанарыг дээшлүүлэх боломж нээгдсэн.</w:t>
      </w:r>
      <w:r w:rsidR="008A3E54" w:rsidRPr="00DD4E38">
        <w:rPr>
          <w:rFonts w:ascii="Arial" w:hAnsi="Arial" w:cs="Arial"/>
          <w:sz w:val="24"/>
          <w:szCs w:val="24"/>
          <w:lang w:val="mn-MN"/>
        </w:rPr>
        <w:t xml:space="preserve"> Зөвхөн 2023 онд УНТЭ-т 39 хүнд бөөр, 5</w:t>
      </w:r>
      <w:r w:rsidR="006D5DA3" w:rsidRPr="00DD4E38">
        <w:rPr>
          <w:rFonts w:ascii="Arial" w:hAnsi="Arial" w:cs="Arial"/>
          <w:sz w:val="24"/>
          <w:szCs w:val="24"/>
          <w:lang w:val="mn-MN"/>
        </w:rPr>
        <w:t>0</w:t>
      </w:r>
      <w:r w:rsidR="008A3E54" w:rsidRPr="00DD4E38">
        <w:rPr>
          <w:rFonts w:ascii="Arial" w:hAnsi="Arial" w:cs="Arial"/>
          <w:sz w:val="24"/>
          <w:szCs w:val="24"/>
          <w:lang w:val="mn-MN"/>
        </w:rPr>
        <w:t xml:space="preserve"> хүнд элэг, ХСҮТ-д 50 хүнд </w:t>
      </w:r>
      <w:r w:rsidR="006D5DA3" w:rsidRPr="00DD4E38">
        <w:rPr>
          <w:rFonts w:ascii="Arial" w:hAnsi="Arial" w:cs="Arial"/>
          <w:sz w:val="24"/>
          <w:szCs w:val="24"/>
          <w:lang w:val="mn-MN"/>
        </w:rPr>
        <w:t xml:space="preserve">, ЭХЭМҮТ-д 1 хүүхдэд тус тус </w:t>
      </w:r>
      <w:r w:rsidR="008A3E54" w:rsidRPr="00DD4E38">
        <w:rPr>
          <w:rFonts w:ascii="Arial" w:hAnsi="Arial" w:cs="Arial"/>
          <w:sz w:val="24"/>
          <w:szCs w:val="24"/>
          <w:lang w:val="mn-MN"/>
        </w:rPr>
        <w:t xml:space="preserve">элэг шилжүүлэн суулгах эмчилгээг </w:t>
      </w:r>
      <w:r w:rsidR="006D5DA3" w:rsidRPr="00DD4E38">
        <w:rPr>
          <w:rFonts w:ascii="Arial" w:hAnsi="Arial" w:cs="Arial"/>
          <w:sz w:val="24"/>
          <w:szCs w:val="24"/>
          <w:lang w:val="mn-MN"/>
        </w:rPr>
        <w:t xml:space="preserve">амжилттай </w:t>
      </w:r>
      <w:r w:rsidR="008A3E54" w:rsidRPr="00DD4E38">
        <w:rPr>
          <w:rFonts w:ascii="Arial" w:hAnsi="Arial" w:cs="Arial"/>
          <w:sz w:val="24"/>
          <w:szCs w:val="24"/>
          <w:lang w:val="mn-MN"/>
        </w:rPr>
        <w:t>хийсэн бөгөөд 1 жил амьдрах үр дүн нь</w:t>
      </w:r>
      <w:r w:rsidR="006D5DA3" w:rsidRPr="00DD4E38">
        <w:rPr>
          <w:rFonts w:ascii="Arial" w:hAnsi="Arial" w:cs="Arial"/>
          <w:sz w:val="24"/>
          <w:szCs w:val="24"/>
          <w:lang w:val="mn-MN"/>
        </w:rPr>
        <w:t xml:space="preserve"> 100</w:t>
      </w:r>
      <w:r w:rsidR="006D5DA3" w:rsidRPr="00DD4E38">
        <w:rPr>
          <w:rFonts w:ascii="Arial" w:hAnsi="Arial" w:cs="Arial"/>
          <w:sz w:val="24"/>
          <w:szCs w:val="24"/>
        </w:rPr>
        <w:t>%</w:t>
      </w:r>
      <w:r w:rsidR="006D5DA3" w:rsidRPr="00DD4E38">
        <w:rPr>
          <w:rFonts w:ascii="Arial" w:hAnsi="Arial" w:cs="Arial"/>
          <w:sz w:val="24"/>
          <w:szCs w:val="24"/>
          <w:lang w:val="mn-MN"/>
        </w:rPr>
        <w:t>, 98</w:t>
      </w:r>
      <w:r w:rsidR="006D5DA3" w:rsidRPr="00DD4E38">
        <w:rPr>
          <w:rFonts w:ascii="Arial" w:hAnsi="Arial" w:cs="Arial"/>
          <w:sz w:val="24"/>
          <w:szCs w:val="24"/>
        </w:rPr>
        <w:t xml:space="preserve">%, 98%, 100% </w:t>
      </w:r>
      <w:r w:rsidR="006D5DA3" w:rsidRPr="00DD4E38">
        <w:rPr>
          <w:rFonts w:ascii="Arial" w:hAnsi="Arial" w:cs="Arial"/>
          <w:sz w:val="24"/>
          <w:szCs w:val="24"/>
          <w:lang w:val="mn-MN"/>
        </w:rPr>
        <w:t xml:space="preserve"> тус тус байна.</w:t>
      </w:r>
      <w:r w:rsidR="005A5B62" w:rsidRPr="00DD4E38">
        <w:rPr>
          <w:rFonts w:ascii="Arial" w:hAnsi="Arial" w:cs="Arial"/>
          <w:sz w:val="24"/>
          <w:szCs w:val="24"/>
          <w:lang w:val="mn-MN"/>
        </w:rPr>
        <w:t xml:space="preserve"> </w:t>
      </w:r>
    </w:p>
    <w:p w14:paraId="59947314" w14:textId="77777777" w:rsidR="00E0654E" w:rsidRPr="00DD4E38" w:rsidRDefault="00E0654E" w:rsidP="002163FC">
      <w:pPr>
        <w:jc w:val="both"/>
        <w:rPr>
          <w:rFonts w:ascii="Arial" w:hAnsi="Arial" w:cs="Arial"/>
          <w:sz w:val="24"/>
          <w:szCs w:val="24"/>
          <w:lang w:val="mn-MN"/>
        </w:rPr>
      </w:pPr>
    </w:p>
    <w:p w14:paraId="074708EC" w14:textId="34F1DEE3" w:rsidR="00E0654E" w:rsidRPr="00DD4E38" w:rsidRDefault="00E0654E" w:rsidP="002163FC">
      <w:pPr>
        <w:jc w:val="both"/>
        <w:rPr>
          <w:rFonts w:ascii="Arial" w:hAnsi="Arial" w:cs="Arial"/>
          <w:sz w:val="24"/>
          <w:szCs w:val="24"/>
          <w:lang w:val="mn-MN"/>
        </w:rPr>
      </w:pPr>
      <w:r w:rsidRPr="00DD4E38">
        <w:rPr>
          <w:rFonts w:ascii="Arial" w:hAnsi="Arial" w:cs="Arial"/>
          <w:noProof/>
        </w:rPr>
        <w:lastRenderedPageBreak/>
        <w:drawing>
          <wp:inline distT="0" distB="0" distL="0" distR="0" wp14:anchorId="3E0089B3" wp14:editId="66129FFF">
            <wp:extent cx="5943600" cy="3032125"/>
            <wp:effectExtent l="0" t="0" r="0" b="0"/>
            <wp:docPr id="1099969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969417" name=""/>
                    <pic:cNvPicPr/>
                  </pic:nvPicPr>
                  <pic:blipFill>
                    <a:blip r:embed="rId11"/>
                    <a:stretch>
                      <a:fillRect/>
                    </a:stretch>
                  </pic:blipFill>
                  <pic:spPr>
                    <a:xfrm>
                      <a:off x="0" y="0"/>
                      <a:ext cx="5943600" cy="3032125"/>
                    </a:xfrm>
                    <a:prstGeom prst="rect">
                      <a:avLst/>
                    </a:prstGeom>
                  </pic:spPr>
                </pic:pic>
              </a:graphicData>
            </a:graphic>
          </wp:inline>
        </w:drawing>
      </w:r>
    </w:p>
    <w:p w14:paraId="16C5B8B8" w14:textId="01C55EDC" w:rsidR="00E0654E" w:rsidRPr="00DD4E38" w:rsidRDefault="00E0654E" w:rsidP="002163FC">
      <w:pPr>
        <w:jc w:val="both"/>
        <w:rPr>
          <w:rFonts w:ascii="Arial" w:hAnsi="Arial" w:cs="Arial"/>
          <w:sz w:val="24"/>
          <w:szCs w:val="24"/>
          <w:lang w:val="mn-MN"/>
        </w:rPr>
      </w:pPr>
      <w:r w:rsidRPr="00DD4E38">
        <w:rPr>
          <w:rFonts w:ascii="Arial" w:hAnsi="Arial" w:cs="Arial"/>
          <w:sz w:val="24"/>
          <w:szCs w:val="24"/>
          <w:lang w:val="mn-MN"/>
        </w:rPr>
        <w:t>Хүснэгт 1. Сүүлийн 2 жилд бөөр, элэг шилжүүлэн суулгах эмчилгээ 2 дахин өссөн нь харагдаж байна.</w:t>
      </w:r>
    </w:p>
    <w:p w14:paraId="088C4620" w14:textId="751F3BF3" w:rsidR="009F2102" w:rsidRPr="00DD4E38" w:rsidRDefault="00A11F80" w:rsidP="002163FC">
      <w:pPr>
        <w:jc w:val="both"/>
        <w:rPr>
          <w:rFonts w:ascii="Arial" w:hAnsi="Arial" w:cs="Arial"/>
          <w:sz w:val="24"/>
          <w:szCs w:val="24"/>
        </w:rPr>
      </w:pPr>
      <w:r w:rsidRPr="00DD4E38">
        <w:rPr>
          <w:rFonts w:ascii="Arial" w:hAnsi="Arial" w:cs="Arial"/>
          <w:sz w:val="24"/>
          <w:szCs w:val="24"/>
        </w:rPr>
        <w:tab/>
      </w:r>
      <w:r w:rsidR="009F2102" w:rsidRPr="00DD4E38">
        <w:rPr>
          <w:rFonts w:ascii="Arial" w:hAnsi="Arial" w:cs="Arial"/>
          <w:sz w:val="24"/>
          <w:szCs w:val="24"/>
          <w:lang w:val="mn-MN"/>
        </w:rPr>
        <w:t>Цаашдаа энэ үзүүлэлт 10-15</w:t>
      </w:r>
      <w:r w:rsidR="009F2102" w:rsidRPr="00DD4E38">
        <w:rPr>
          <w:rFonts w:ascii="Arial" w:hAnsi="Arial" w:cs="Arial"/>
          <w:sz w:val="24"/>
          <w:szCs w:val="24"/>
        </w:rPr>
        <w:t xml:space="preserve">% </w:t>
      </w:r>
      <w:r w:rsidR="009F2102" w:rsidRPr="00DD4E38">
        <w:rPr>
          <w:rFonts w:ascii="Arial" w:hAnsi="Arial" w:cs="Arial"/>
          <w:sz w:val="24"/>
          <w:szCs w:val="24"/>
          <w:lang w:val="mn-MN"/>
        </w:rPr>
        <w:t xml:space="preserve">өсөх тооцоог гаргасан байна. </w:t>
      </w:r>
      <w:proofErr w:type="gramStart"/>
      <w:r w:rsidR="009F2102" w:rsidRPr="00DD4E38">
        <w:rPr>
          <w:rFonts w:ascii="Arial" w:hAnsi="Arial" w:cs="Arial"/>
          <w:sz w:val="24"/>
          <w:szCs w:val="24"/>
        </w:rPr>
        <w:t>(</w:t>
      </w:r>
      <w:r w:rsidR="009F2102" w:rsidRPr="00DD4E38">
        <w:rPr>
          <w:rFonts w:ascii="Arial" w:hAnsi="Arial" w:cs="Arial"/>
          <w:sz w:val="24"/>
          <w:szCs w:val="24"/>
          <w:lang w:val="mn-MN"/>
        </w:rPr>
        <w:t xml:space="preserve"> Ц.</w:t>
      </w:r>
      <w:proofErr w:type="gramEnd"/>
      <w:r w:rsidR="009F2102" w:rsidRPr="00DD4E38">
        <w:rPr>
          <w:rFonts w:ascii="Arial" w:hAnsi="Arial" w:cs="Arial"/>
          <w:sz w:val="24"/>
          <w:szCs w:val="24"/>
          <w:lang w:val="mn-MN"/>
        </w:rPr>
        <w:t>Амаржаргал нар УНТЭ.</w:t>
      </w:r>
      <w:r w:rsidR="009F2102" w:rsidRPr="00DD4E38">
        <w:rPr>
          <w:rFonts w:ascii="Arial" w:hAnsi="Arial" w:cs="Arial"/>
          <w:sz w:val="24"/>
          <w:szCs w:val="24"/>
        </w:rPr>
        <w:t>)</w:t>
      </w:r>
    </w:p>
    <w:p w14:paraId="6D2A14B3" w14:textId="4A4BE22C" w:rsidR="009F2102" w:rsidRPr="00DD4E38" w:rsidRDefault="00A11F80" w:rsidP="002163FC">
      <w:pPr>
        <w:jc w:val="both"/>
        <w:rPr>
          <w:rFonts w:ascii="Arial" w:hAnsi="Arial" w:cs="Arial"/>
          <w:sz w:val="24"/>
          <w:szCs w:val="24"/>
          <w:lang w:val="mn-MN"/>
        </w:rPr>
      </w:pPr>
      <w:r w:rsidRPr="00DD4E38">
        <w:rPr>
          <w:rFonts w:ascii="Arial" w:hAnsi="Arial" w:cs="Arial"/>
          <w:sz w:val="24"/>
          <w:szCs w:val="24"/>
          <w:lang w:val="mn-MN"/>
        </w:rPr>
        <w:tab/>
      </w:r>
      <w:r w:rsidR="009F2102" w:rsidRPr="00DD4E38">
        <w:rPr>
          <w:rFonts w:ascii="Arial" w:hAnsi="Arial" w:cs="Arial"/>
          <w:sz w:val="24"/>
          <w:szCs w:val="24"/>
          <w:lang w:val="mn-MN"/>
        </w:rPr>
        <w:t xml:space="preserve">Донорын тухай хууль 2018 оны 1 дүгээр сард шинэчлэгдэн батлагдахад Эс, эд, эрхтэн шилжүүлэн суулгах үйл ажиллагааг зохицуулах алба байна гэж заасан бөгөөд тухайн оны </w:t>
      </w:r>
      <w:r w:rsidR="00BF2B22" w:rsidRPr="00DD4E38">
        <w:rPr>
          <w:rFonts w:ascii="Arial" w:hAnsi="Arial" w:cs="Arial"/>
          <w:sz w:val="24"/>
          <w:szCs w:val="24"/>
          <w:lang w:val="mn-MN"/>
        </w:rPr>
        <w:t xml:space="preserve">03 сарын 1 өдрийн </w:t>
      </w:r>
      <w:r w:rsidR="009F2102" w:rsidRPr="00DD4E38">
        <w:rPr>
          <w:rFonts w:ascii="Arial" w:hAnsi="Arial" w:cs="Arial"/>
          <w:sz w:val="24"/>
          <w:szCs w:val="24"/>
          <w:lang w:val="mn-MN"/>
        </w:rPr>
        <w:t xml:space="preserve">ЭМСайдын </w:t>
      </w:r>
      <w:r w:rsidR="00BF2B22" w:rsidRPr="00DD4E38">
        <w:rPr>
          <w:rFonts w:ascii="Arial" w:hAnsi="Arial" w:cs="Arial"/>
          <w:sz w:val="24"/>
          <w:szCs w:val="24"/>
          <w:lang w:val="mn-MN"/>
        </w:rPr>
        <w:t xml:space="preserve">А/70 дугаар тушаалаар </w:t>
      </w:r>
      <w:r w:rsidR="009F2102" w:rsidRPr="00DD4E38">
        <w:rPr>
          <w:rFonts w:ascii="Arial" w:hAnsi="Arial" w:cs="Arial"/>
          <w:sz w:val="24"/>
          <w:szCs w:val="24"/>
          <w:lang w:val="mn-MN"/>
        </w:rPr>
        <w:t xml:space="preserve">Эрүүл мэндийн хөгжлийн төвийн бүтцэд </w:t>
      </w:r>
      <w:r w:rsidR="00032972" w:rsidRPr="00DD4E38">
        <w:rPr>
          <w:rFonts w:ascii="Arial" w:hAnsi="Arial" w:cs="Arial"/>
          <w:sz w:val="24"/>
          <w:szCs w:val="24"/>
          <w:lang w:val="mn-MN"/>
        </w:rPr>
        <w:t xml:space="preserve">нэмэлт өөрчлөлт оруулж энэхүү албыг тус төвийн харьяанд 6 хүний бүрэлдхүүнтэй байгуулсан байна. </w:t>
      </w:r>
      <w:r w:rsidR="00BF2B22" w:rsidRPr="00DD4E38">
        <w:rPr>
          <w:rFonts w:ascii="Arial" w:hAnsi="Arial" w:cs="Arial"/>
          <w:sz w:val="24"/>
          <w:szCs w:val="24"/>
          <w:lang w:val="mn-MN"/>
        </w:rPr>
        <w:t>Энэ хугацаанд жил бүр 160 гаруй сая төгрөгний цалин, 20 орчим сая төгрөгний урамшуулал авч ирсэн бөгөөд 175 сая төгрөгний үнэ бүхий эд хөрөнгө ашиглаж, 10-15 сая төгрөгний томилолт, сургалтыг зохион байгуулж иржээ.</w:t>
      </w:r>
      <w:r w:rsidR="00EC7EBA" w:rsidRPr="00DD4E38">
        <w:rPr>
          <w:rFonts w:ascii="Arial" w:hAnsi="Arial" w:cs="Arial"/>
          <w:sz w:val="24"/>
          <w:szCs w:val="24"/>
          <w:lang w:val="mn-MN"/>
        </w:rPr>
        <w:t xml:space="preserve"> Мөн 7000 гаруй удаа Амьгүй донор буюу Тархины үхэлтэй донор илрүүлэх тандан судалгаа хийж 28 бодит донороос 35 хүнд бөөр, 23 хүнд элэг шилжүүлэн суулгах эмчилгээг хийлгэж 58 хүний амь нас эрүүл мэндийг сахин хамгаалах боломжийг бүрдүүлсэн байна.</w:t>
      </w:r>
    </w:p>
    <w:p w14:paraId="79D89ED2" w14:textId="0A4B87E4" w:rsidR="005F3FB1" w:rsidRPr="00DD4E38" w:rsidRDefault="005F3FB1" w:rsidP="002163FC">
      <w:pPr>
        <w:jc w:val="both"/>
        <w:rPr>
          <w:rFonts w:ascii="Arial" w:hAnsi="Arial" w:cs="Arial"/>
          <w:sz w:val="24"/>
          <w:szCs w:val="24"/>
          <w:lang w:val="mn-MN"/>
        </w:rPr>
      </w:pPr>
      <w:r w:rsidRPr="00DD4E38">
        <w:rPr>
          <w:rFonts w:ascii="Arial" w:hAnsi="Arial" w:cs="Arial"/>
          <w:sz w:val="24"/>
          <w:szCs w:val="24"/>
          <w:lang w:val="mn-MN"/>
        </w:rPr>
        <w:br w:type="page"/>
      </w:r>
    </w:p>
    <w:p w14:paraId="64026711" w14:textId="31508A5B" w:rsidR="005F3FB1" w:rsidRPr="00DD4E38" w:rsidRDefault="005F3FB1" w:rsidP="005F3FB1">
      <w:pPr>
        <w:pStyle w:val="Heading1"/>
        <w:rPr>
          <w:rFonts w:ascii="Arial" w:hAnsi="Arial" w:cs="Arial"/>
          <w:lang w:val="mn-MN"/>
        </w:rPr>
      </w:pPr>
      <w:bookmarkStart w:id="1" w:name="_Toc126573932"/>
      <w:r w:rsidRPr="00DD4E38">
        <w:rPr>
          <w:rFonts w:ascii="Arial" w:hAnsi="Arial" w:cs="Arial"/>
          <w:lang w:val="mn-MN"/>
        </w:rPr>
        <w:lastRenderedPageBreak/>
        <w:t>ХОЁР. ХУУЛИЙН ЭТГЭЭДЭД ҮҮСЭХ ЗАРДЛЫН ТООЦОО</w:t>
      </w:r>
      <w:bookmarkEnd w:id="1"/>
    </w:p>
    <w:p w14:paraId="43214C77" w14:textId="43A1E0A0" w:rsidR="005F3FB1" w:rsidRPr="00DD4E38" w:rsidRDefault="005F3FB1" w:rsidP="005F3FB1">
      <w:pPr>
        <w:spacing w:before="240"/>
        <w:ind w:firstLine="360"/>
        <w:jc w:val="both"/>
        <w:rPr>
          <w:rFonts w:ascii="Arial" w:hAnsi="Arial" w:cs="Arial"/>
          <w:sz w:val="24"/>
          <w:szCs w:val="24"/>
          <w:lang w:val="mn-MN"/>
        </w:rPr>
      </w:pPr>
      <w:r w:rsidRPr="00DD4E38">
        <w:rPr>
          <w:rFonts w:ascii="Arial" w:hAnsi="Arial" w:cs="Arial"/>
          <w:sz w:val="24"/>
          <w:szCs w:val="24"/>
          <w:lang w:val="mn-MN"/>
        </w:rPr>
        <w:t xml:space="preserve">Энэ хэсэгт хуулийн  төсөл батлагдснаар хуулийн этгээдийн эрхлэх үйл ажиллагаатай холбоотой гүйцэтгэх үүргийн улмаас </w:t>
      </w:r>
      <w:r w:rsidR="002F76A4" w:rsidRPr="00DD4E38">
        <w:rPr>
          <w:rFonts w:ascii="Arial" w:hAnsi="Arial" w:cs="Arial"/>
          <w:sz w:val="24"/>
          <w:szCs w:val="24"/>
          <w:lang w:val="mn-MN"/>
        </w:rPr>
        <w:t>үү</w:t>
      </w:r>
      <w:r w:rsidRPr="00DD4E38">
        <w:rPr>
          <w:rFonts w:ascii="Arial" w:hAnsi="Arial" w:cs="Arial"/>
          <w:sz w:val="24"/>
          <w:szCs w:val="24"/>
          <w:lang w:val="mn-MN"/>
        </w:rPr>
        <w:t>сэх зардлыг мөнгөн дүнгээр  тооцоолон гаргана. Ийнхүү үүсэх зардлыг аргачлалын 2 дугаар зүйлийн 2.1 дэх хэсэгт заасны дагуу дараах үе шатаар тооцоолно.</w:t>
      </w:r>
      <w:r w:rsidR="000F4825" w:rsidRPr="00DD4E38">
        <w:rPr>
          <w:rFonts w:ascii="Arial" w:hAnsi="Arial" w:cs="Arial"/>
          <w:sz w:val="24"/>
          <w:szCs w:val="24"/>
          <w:lang w:val="mn-MN"/>
        </w:rPr>
        <w:t xml:space="preserve"> Үүнд: </w:t>
      </w:r>
    </w:p>
    <w:p w14:paraId="44FB18F9" w14:textId="53DDA818" w:rsidR="005F3FB1" w:rsidRPr="00DD4E38" w:rsidRDefault="005F3FB1" w:rsidP="005F3FB1">
      <w:pPr>
        <w:pStyle w:val="ListParagraph"/>
        <w:numPr>
          <w:ilvl w:val="0"/>
          <w:numId w:val="1"/>
        </w:numPr>
        <w:spacing w:before="240"/>
        <w:jc w:val="both"/>
        <w:rPr>
          <w:rFonts w:ascii="Arial" w:hAnsi="Arial" w:cs="Arial"/>
          <w:sz w:val="24"/>
          <w:szCs w:val="24"/>
          <w:lang w:val="mn-MN"/>
        </w:rPr>
      </w:pPr>
      <w:r w:rsidRPr="00DD4E38">
        <w:rPr>
          <w:rFonts w:ascii="Arial" w:hAnsi="Arial" w:cs="Arial"/>
          <w:sz w:val="24"/>
          <w:szCs w:val="24"/>
          <w:lang w:val="mn-MN"/>
        </w:rPr>
        <w:t>Хуулийн этгээдийн гүйцэтгэх үүргийг тогтоох,</w:t>
      </w:r>
    </w:p>
    <w:p w14:paraId="01662B70" w14:textId="458E86BE" w:rsidR="005F3FB1" w:rsidRPr="00DD4E38" w:rsidRDefault="005F3FB1" w:rsidP="005F3FB1">
      <w:pPr>
        <w:pStyle w:val="ListParagraph"/>
        <w:numPr>
          <w:ilvl w:val="0"/>
          <w:numId w:val="1"/>
        </w:numPr>
        <w:spacing w:before="240"/>
        <w:jc w:val="both"/>
        <w:rPr>
          <w:rFonts w:ascii="Arial" w:hAnsi="Arial" w:cs="Arial"/>
          <w:sz w:val="24"/>
          <w:szCs w:val="24"/>
          <w:lang w:val="mn-MN"/>
        </w:rPr>
      </w:pPr>
      <w:r w:rsidRPr="00DD4E38">
        <w:rPr>
          <w:rFonts w:ascii="Arial" w:hAnsi="Arial" w:cs="Arial"/>
          <w:sz w:val="24"/>
          <w:szCs w:val="24"/>
          <w:lang w:val="mn-MN"/>
        </w:rPr>
        <w:t>Нэг бүрийн зардлыг тооцох,</w:t>
      </w:r>
    </w:p>
    <w:p w14:paraId="07D4074F" w14:textId="6296119E" w:rsidR="005F3FB1" w:rsidRPr="00DD4E38" w:rsidRDefault="005F3FB1" w:rsidP="005F3FB1">
      <w:pPr>
        <w:pStyle w:val="ListParagraph"/>
        <w:numPr>
          <w:ilvl w:val="0"/>
          <w:numId w:val="1"/>
        </w:numPr>
        <w:spacing w:before="240"/>
        <w:jc w:val="both"/>
        <w:rPr>
          <w:rFonts w:ascii="Arial" w:hAnsi="Arial" w:cs="Arial"/>
          <w:sz w:val="24"/>
          <w:szCs w:val="24"/>
          <w:lang w:val="mn-MN"/>
        </w:rPr>
      </w:pPr>
      <w:r w:rsidRPr="00DD4E38">
        <w:rPr>
          <w:rFonts w:ascii="Arial" w:hAnsi="Arial" w:cs="Arial"/>
          <w:sz w:val="24"/>
          <w:szCs w:val="24"/>
          <w:lang w:val="mn-MN"/>
        </w:rPr>
        <w:t>Тоон үзүүлэлтийг тооцох,</w:t>
      </w:r>
    </w:p>
    <w:p w14:paraId="322EBC08" w14:textId="249C9B41" w:rsidR="005F3FB1" w:rsidRPr="00DD4E38" w:rsidRDefault="005F3FB1" w:rsidP="005F3FB1">
      <w:pPr>
        <w:pStyle w:val="ListParagraph"/>
        <w:numPr>
          <w:ilvl w:val="0"/>
          <w:numId w:val="1"/>
        </w:numPr>
        <w:spacing w:before="240"/>
        <w:jc w:val="both"/>
        <w:rPr>
          <w:rFonts w:ascii="Arial" w:hAnsi="Arial" w:cs="Arial"/>
          <w:sz w:val="24"/>
          <w:szCs w:val="24"/>
          <w:lang w:val="mn-MN"/>
        </w:rPr>
      </w:pPr>
      <w:r w:rsidRPr="00DD4E38">
        <w:rPr>
          <w:rFonts w:ascii="Arial" w:hAnsi="Arial" w:cs="Arial"/>
          <w:sz w:val="24"/>
          <w:szCs w:val="24"/>
          <w:lang w:val="mn-MN"/>
        </w:rPr>
        <w:t>Нийт зардлын дүнг тооцох,</w:t>
      </w:r>
    </w:p>
    <w:p w14:paraId="26FCD884" w14:textId="6CA886FB" w:rsidR="005F3FB1" w:rsidRPr="00DD4E38" w:rsidRDefault="005F3FB1" w:rsidP="005F3FB1">
      <w:pPr>
        <w:pStyle w:val="ListParagraph"/>
        <w:numPr>
          <w:ilvl w:val="0"/>
          <w:numId w:val="1"/>
        </w:numPr>
        <w:spacing w:before="240"/>
        <w:jc w:val="both"/>
        <w:rPr>
          <w:rFonts w:ascii="Arial" w:hAnsi="Arial" w:cs="Arial"/>
          <w:sz w:val="24"/>
          <w:szCs w:val="24"/>
          <w:lang w:val="mn-MN"/>
        </w:rPr>
      </w:pPr>
      <w:r w:rsidRPr="00DD4E38">
        <w:rPr>
          <w:rFonts w:ascii="Arial" w:hAnsi="Arial" w:cs="Arial"/>
          <w:sz w:val="24"/>
          <w:szCs w:val="24"/>
          <w:lang w:val="mn-MN"/>
        </w:rPr>
        <w:t>Хялбарчлах боломжийг шалгах,</w:t>
      </w:r>
    </w:p>
    <w:p w14:paraId="184F3330" w14:textId="1F00AD76" w:rsidR="005F3FB1" w:rsidRPr="00DD4E38" w:rsidRDefault="005F3FB1" w:rsidP="005F3FB1">
      <w:pPr>
        <w:pStyle w:val="ListParagraph"/>
        <w:numPr>
          <w:ilvl w:val="0"/>
          <w:numId w:val="1"/>
        </w:numPr>
        <w:spacing w:before="240"/>
        <w:jc w:val="both"/>
        <w:rPr>
          <w:rFonts w:ascii="Arial" w:hAnsi="Arial" w:cs="Arial"/>
          <w:sz w:val="24"/>
          <w:szCs w:val="24"/>
          <w:lang w:val="mn-MN"/>
        </w:rPr>
      </w:pPr>
      <w:r w:rsidRPr="00DD4E38">
        <w:rPr>
          <w:rFonts w:ascii="Arial" w:hAnsi="Arial" w:cs="Arial"/>
          <w:sz w:val="24"/>
          <w:szCs w:val="24"/>
          <w:lang w:val="mn-MN"/>
        </w:rPr>
        <w:t>Нэмэлт зардлыг тооцох,</w:t>
      </w:r>
    </w:p>
    <w:p w14:paraId="5C30866D" w14:textId="4CA1F8A3" w:rsidR="00A11F80" w:rsidRPr="00DD4E38" w:rsidRDefault="005F3FB1" w:rsidP="00A11F80">
      <w:pPr>
        <w:pStyle w:val="Heading2"/>
        <w:rPr>
          <w:rFonts w:ascii="Arial" w:hAnsi="Arial" w:cs="Arial"/>
          <w:lang w:val="mn-MN"/>
        </w:rPr>
      </w:pPr>
      <w:bookmarkStart w:id="2" w:name="_Toc126573933"/>
      <w:r w:rsidRPr="00DD4E38">
        <w:rPr>
          <w:rFonts w:ascii="Arial" w:hAnsi="Arial" w:cs="Arial"/>
          <w:lang w:val="mn-MN"/>
        </w:rPr>
        <w:t>2.1 Хуулийн этгээдийн гүйцэтгэх үүрийг тогтоох:</w:t>
      </w:r>
      <w:bookmarkEnd w:id="2"/>
    </w:p>
    <w:p w14:paraId="4F461D57" w14:textId="21AB5E7F" w:rsidR="000F4825" w:rsidRPr="00DD4E38" w:rsidRDefault="000F4825" w:rsidP="00F11C91">
      <w:pPr>
        <w:spacing w:after="0" w:line="240" w:lineRule="auto"/>
        <w:ind w:firstLine="720"/>
        <w:jc w:val="both"/>
        <w:rPr>
          <w:rFonts w:ascii="Arial" w:hAnsi="Arial" w:cs="Arial"/>
          <w:sz w:val="24"/>
          <w:szCs w:val="24"/>
          <w:lang w:val="mn-MN"/>
        </w:rPr>
      </w:pPr>
      <w:r w:rsidRPr="00DD4E38">
        <w:rPr>
          <w:rFonts w:ascii="Arial" w:hAnsi="Arial" w:cs="Arial"/>
          <w:sz w:val="24"/>
          <w:szCs w:val="24"/>
          <w:lang w:val="mn-MN"/>
        </w:rPr>
        <w:t>Хуулийн төслөөр хуулийн этгээдэд үүсч байгаа үүргийн хүрээнд зардлын тооцоог хийх болно.</w:t>
      </w:r>
      <w:r w:rsidR="00F11C91" w:rsidRPr="00DD4E38">
        <w:rPr>
          <w:rFonts w:ascii="Arial" w:hAnsi="Arial" w:cs="Arial"/>
          <w:sz w:val="24"/>
          <w:szCs w:val="24"/>
          <w:lang w:val="mn-MN"/>
        </w:rPr>
        <w:t xml:space="preserve"> </w:t>
      </w:r>
      <w:r w:rsidRPr="00DD4E38">
        <w:rPr>
          <w:rFonts w:ascii="Arial" w:hAnsi="Arial" w:cs="Arial"/>
          <w:sz w:val="24"/>
          <w:szCs w:val="24"/>
          <w:lang w:val="mn-MN"/>
        </w:rPr>
        <w:t>Хуулийн этгээдэд зардал үүсгэх дараах үүргүүд байна.</w:t>
      </w:r>
    </w:p>
    <w:p w14:paraId="0AA61A2D" w14:textId="2952E8EF" w:rsidR="00F1333C" w:rsidRPr="00DD4E38" w:rsidRDefault="00F1333C" w:rsidP="00F11C91">
      <w:pPr>
        <w:spacing w:after="0" w:line="240" w:lineRule="auto"/>
        <w:jc w:val="both"/>
        <w:rPr>
          <w:rFonts w:ascii="Arial" w:eastAsia="Arial" w:hAnsi="Arial" w:cs="Arial"/>
          <w:b/>
          <w:bCs/>
          <w:i/>
          <w:iCs/>
          <w:color w:val="000000" w:themeColor="text1"/>
          <w:sz w:val="24"/>
          <w:szCs w:val="24"/>
          <w:u w:val="single"/>
          <w:lang w:val="mn-MN"/>
        </w:rPr>
      </w:pPr>
      <w:r w:rsidRPr="00DD4E38">
        <w:rPr>
          <w:rFonts w:ascii="Arial" w:eastAsia="Arial" w:hAnsi="Arial" w:cs="Arial"/>
          <w:b/>
          <w:bCs/>
          <w:i/>
          <w:iCs/>
          <w:color w:val="000000" w:themeColor="text1"/>
          <w:sz w:val="24"/>
          <w:szCs w:val="24"/>
          <w:u w:val="single"/>
          <w:lang w:val="mn-MN"/>
        </w:rPr>
        <w:t>Эрхтэн, эд, эс шилжүүлэн суулгах үйл ажиллагааны талаар Засгийн газар:</w:t>
      </w:r>
    </w:p>
    <w:p w14:paraId="1B12F9C2"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Эрүүл мэндийн талаарх баримтлах бодлогын хүрээнд эрхтэн, эд, эсийг шилжүүлэн суулгах тусламж үйчлилгээний талаар баримтлах бодлогыг батлах, биелэлтийг хангах;</w:t>
      </w:r>
    </w:p>
    <w:p w14:paraId="75436B8C"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Засгийн газар хоорондын болон олон улсын байгууллагатай гэрээ, хэлэлцээр байгуулах, төсөл, хөтөлбөр хэрэгжүүлэх;</w:t>
      </w:r>
    </w:p>
    <w:p w14:paraId="19A5A9A7"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Эрүүл мэндийн асуудал эрхтэн төрийн захиргааны төв байгууллагыг үндэслэн Эрхтэн, эд, эсийг шилжүүлэн суулгах үйл ажиллагааг зохицуулах төрийн байгууллагыг байгуулах;</w:t>
      </w:r>
    </w:p>
    <w:p w14:paraId="7965B4BC" w14:textId="358CE38E" w:rsidR="00F1333C" w:rsidRPr="00DD4E38" w:rsidRDefault="00A13CB5" w:rsidP="00C92D04">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Х</w:t>
      </w:r>
      <w:r w:rsidR="00F1333C" w:rsidRPr="00DD4E38">
        <w:rPr>
          <w:rFonts w:ascii="Arial" w:eastAsia="Arial" w:hAnsi="Arial" w:cs="Arial"/>
          <w:color w:val="000000" w:themeColor="text1"/>
          <w:sz w:val="24"/>
          <w:szCs w:val="24"/>
          <w:lang w:val="mn-MN"/>
        </w:rPr>
        <w:t>ууль тогтоомжид заасан бусад бүрэн эрх.</w:t>
      </w:r>
    </w:p>
    <w:p w14:paraId="2B3AF2FE" w14:textId="0F16B91C" w:rsidR="00F1333C" w:rsidRPr="00DD4E38" w:rsidRDefault="00F1333C" w:rsidP="00C92D04">
      <w:pPr>
        <w:spacing w:after="0" w:line="240" w:lineRule="auto"/>
        <w:jc w:val="both"/>
        <w:rPr>
          <w:rFonts w:ascii="Arial" w:eastAsia="Arial" w:hAnsi="Arial" w:cs="Arial"/>
          <w:b/>
          <w:i/>
          <w:iCs/>
          <w:color w:val="000000" w:themeColor="text1"/>
          <w:sz w:val="24"/>
          <w:szCs w:val="24"/>
          <w:u w:val="single"/>
          <w:lang w:val="mn-MN"/>
        </w:rPr>
      </w:pPr>
      <w:r w:rsidRPr="00DD4E38">
        <w:rPr>
          <w:rFonts w:ascii="Arial" w:eastAsia="Arial" w:hAnsi="Arial" w:cs="Arial"/>
          <w:b/>
          <w:i/>
          <w:iCs/>
          <w:color w:val="000000" w:themeColor="text1"/>
          <w:sz w:val="24"/>
          <w:szCs w:val="24"/>
          <w:u w:val="single"/>
          <w:lang w:val="mn-MN"/>
        </w:rPr>
        <w:t>Эрүүл мэндийн асуудал эрхэлсэн төрийн захиргааны төв байгууллагын эрх үүрэг</w:t>
      </w:r>
    </w:p>
    <w:p w14:paraId="4A5C3497"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эсийг шилжүүлэн суулгах тусламж, үйл ажиллагааны талаар эрүүл мэндийн асуудал эрхэлсэн төрийн захиргааны төв байгууллага дараах эрх үүрэгтэй:</w:t>
      </w:r>
    </w:p>
    <w:p w14:paraId="5E5945B4"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 шилжүүлэн суулгах хууль тогтоомжийн хэрэгжилтийг хангах;</w:t>
      </w:r>
    </w:p>
    <w:p w14:paraId="29182FA9"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эсийг шилжүүлэн суулгах хөгжлийн бодлого, хөтөлбөр боловсруулах;</w:t>
      </w:r>
    </w:p>
    <w:p w14:paraId="6576978A"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эсийг шилжүүлэн суулгах үйл ажиллагаанд хяналт тавих;</w:t>
      </w:r>
    </w:p>
    <w:p w14:paraId="57C61BE4"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эсийг шилжүүлэн суулгах үйл ажиллагааг зохицуулах төрийн байгууллагын дүрэм, бүрэлдэхүүнийг батлах;</w:t>
      </w:r>
    </w:p>
    <w:p w14:paraId="0A7612C4"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эсийг шилжүүлэн суулгах тогтолцоог бүрдүүлэх, түүнтэй холбогдон гарах зардлын санхүүжилтийн эх үүсвэрийг шийдвэрлэх;</w:t>
      </w:r>
    </w:p>
    <w:p w14:paraId="27D747D2"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эсийг шилжүүлэн суулгах цогц үйл ажиллагааг зохион байгуулах, холбогдох журам, заавар, стандартыг батлах;</w:t>
      </w:r>
    </w:p>
    <w:p w14:paraId="49545EB9"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эсийн донорын нэгдсэн бүртгэл мэдээллийн сан байгуулах, сангийн ажиллах журмыг батлах;</w:t>
      </w:r>
    </w:p>
    <w:p w14:paraId="21DFE139"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lastRenderedPageBreak/>
        <w:t>Эрүүл мэндийн тухай хуулийн 26.5-д заасан мэргэжил, ёс зүйн хороог ажиллуулах, тус хорооны дүрэм, бүрэлдэхүүнийг батлах;</w:t>
      </w:r>
    </w:p>
    <w:p w14:paraId="0EA7D606"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 шилжүүлэн суулгах эмчилгээтэй холбоотой эмнэлгийн мэргэжилтэнг сургалт, хүний нөөц бэлтгэх, нэгдсэн бодлогыг баримтлах;</w:t>
      </w:r>
    </w:p>
    <w:p w14:paraId="0D0AD5E6"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амьд донор болон реципиентийн урт хугацаан дах хяналтыг хөгжүүлэх, аймаг, дүүргийн нэгдсэн эмнэлгийн зохих эмнэлгийн мэргэжилтэнг бэлтгэх тогтолцоог бүрдүүлэх;</w:t>
      </w:r>
    </w:p>
    <w:p w14:paraId="14449E8F"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дархлаа дарангуйлах эмийн эмчилгээний санхүүжилтийг улсын төсвөөс хариуцах;</w:t>
      </w:r>
    </w:p>
    <w:p w14:paraId="5ADFB462"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амьгүй донорыг илрүүлэх үйл ажиллагааг дэмжих санхүүжилтийн эх үүсвэрийг жил бүрийн улсын төсөвт тусгаж шийдвэрлэх;</w:t>
      </w:r>
    </w:p>
    <w:p w14:paraId="2154E793" w14:textId="46F5E39B"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sz w:val="24"/>
          <w:szCs w:val="24"/>
          <w:lang w:val="mn-MN"/>
        </w:rPr>
        <w:t xml:space="preserve">энэ </w:t>
      </w:r>
      <w:r w:rsidR="00A11F80" w:rsidRPr="00DD4E38">
        <w:rPr>
          <w:rFonts w:ascii="Arial" w:eastAsia="Arial" w:hAnsi="Arial" w:cs="Arial"/>
          <w:sz w:val="24"/>
          <w:szCs w:val="24"/>
          <w:lang w:val="mn-MN"/>
        </w:rPr>
        <w:t>хуул</w:t>
      </w:r>
      <w:r w:rsidR="00A11F80" w:rsidRPr="00DD4E38">
        <w:rPr>
          <w:rFonts w:ascii="Arial" w:eastAsia="Arial" w:hAnsi="Arial" w:cs="Arial"/>
          <w:sz w:val="24"/>
          <w:szCs w:val="24"/>
        </w:rPr>
        <w:t xml:space="preserve">ьд </w:t>
      </w:r>
      <w:r w:rsidRPr="00DD4E38">
        <w:rPr>
          <w:rFonts w:ascii="Arial" w:eastAsia="Arial" w:hAnsi="Arial" w:cs="Arial"/>
          <w:sz w:val="24"/>
          <w:szCs w:val="24"/>
          <w:lang w:val="mn-MN"/>
        </w:rPr>
        <w:t>заасан эрхтэн, эд, эс авах мэс заслыг донор эмнэлэгт хийх нөхцөл бололцоог хангах, донор эмнэлэг, эрхтэн, эд, эс шилжүүлэн суулгах тусламж, үйлчилгээг үзүүлэх эрүүл мэндийн байгууллага, төв хамтран ажиллах гэрээг батлах</w:t>
      </w:r>
    </w:p>
    <w:p w14:paraId="3DB3D56F" w14:textId="79E86D1E" w:rsidR="00F1333C" w:rsidRPr="00DD4E38" w:rsidRDefault="000E7375"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Д</w:t>
      </w:r>
      <w:r w:rsidR="00F1333C" w:rsidRPr="00DD4E38">
        <w:rPr>
          <w:rFonts w:ascii="Arial" w:eastAsia="Arial" w:hAnsi="Arial" w:cs="Arial"/>
          <w:color w:val="000000" w:themeColor="text1"/>
          <w:sz w:val="24"/>
          <w:szCs w:val="24"/>
          <w:lang w:val="mn-MN"/>
        </w:rPr>
        <w:t>онор эмнэлэг болон эрхтэн, эд, эс шилжүүлэн суулгах тусламж үйлчилгээг үзүүлэх</w:t>
      </w:r>
      <w:r w:rsidRPr="00DD4E38">
        <w:rPr>
          <w:rFonts w:ascii="Arial" w:eastAsia="Arial" w:hAnsi="Arial" w:cs="Arial"/>
          <w:color w:val="000000" w:themeColor="text1"/>
          <w:sz w:val="24"/>
          <w:szCs w:val="24"/>
          <w:lang w:val="mn-MN"/>
        </w:rPr>
        <w:t xml:space="preserve"> </w:t>
      </w:r>
      <w:r w:rsidR="00F1333C" w:rsidRPr="00DD4E38">
        <w:rPr>
          <w:rFonts w:ascii="Arial" w:eastAsia="Arial" w:hAnsi="Arial" w:cs="Arial"/>
          <w:color w:val="000000" w:themeColor="text1"/>
          <w:sz w:val="24"/>
          <w:szCs w:val="24"/>
          <w:lang w:val="mn-MN"/>
        </w:rPr>
        <w:t>эрүүл мэндийн байгууллагын эмнэлгийн мэргэжилтний мэдлэг боловсрол, ур чадварыг дээшлүүлэх, тухайн эмнэлгийн боломж чадавхийг сайжруулахад бодлогоор дэмжиж ажиллах; инноваци</w:t>
      </w:r>
    </w:p>
    <w:p w14:paraId="45C0854D" w14:textId="3195250D" w:rsidR="00F1333C" w:rsidRPr="00DD4E38" w:rsidRDefault="002163F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w:t>
      </w:r>
      <w:r w:rsidR="00F1333C" w:rsidRPr="00DD4E38">
        <w:rPr>
          <w:rFonts w:ascii="Arial" w:eastAsia="Arial" w:hAnsi="Arial" w:cs="Arial"/>
          <w:color w:val="000000" w:themeColor="text1"/>
          <w:sz w:val="24"/>
          <w:szCs w:val="24"/>
          <w:lang w:val="mn-MN"/>
        </w:rPr>
        <w:t>д, эсийн сан байгуулах нөхцлийг бүрдүүлэх, нөөцийг бүрдүүлж нөхөн хангалт хийх</w:t>
      </w:r>
      <w:r w:rsidR="00AA0A13" w:rsidRPr="00DD4E38">
        <w:rPr>
          <w:rFonts w:ascii="Arial" w:eastAsia="Arial" w:hAnsi="Arial" w:cs="Arial"/>
          <w:color w:val="000000" w:themeColor="text1"/>
          <w:sz w:val="24"/>
          <w:szCs w:val="24"/>
          <w:lang w:val="mn-MN"/>
        </w:rPr>
        <w:t xml:space="preserve"> </w:t>
      </w:r>
    </w:p>
    <w:p w14:paraId="58D296B5" w14:textId="6E379E7B" w:rsidR="0047492D" w:rsidRPr="00DD4E38" w:rsidRDefault="002163F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w:t>
      </w:r>
      <w:r w:rsidR="0047492D" w:rsidRPr="00DD4E38">
        <w:rPr>
          <w:rFonts w:ascii="Arial" w:eastAsia="Arial" w:hAnsi="Arial" w:cs="Arial"/>
          <w:color w:val="000000" w:themeColor="text1"/>
          <w:sz w:val="24"/>
          <w:szCs w:val="24"/>
          <w:lang w:val="mn-MN"/>
        </w:rPr>
        <w:t>д, эс шилжүүлэн суулгах тусламж, үйлчилгээнд хэрэглэх  эд, эсийн сантай байна</w:t>
      </w:r>
      <w:r w:rsidR="0051753C" w:rsidRPr="00DD4E38">
        <w:rPr>
          <w:rFonts w:ascii="Arial" w:eastAsia="Arial" w:hAnsi="Arial" w:cs="Arial"/>
          <w:color w:val="000000" w:themeColor="text1"/>
          <w:sz w:val="24"/>
          <w:szCs w:val="24"/>
          <w:lang w:val="mn-MN"/>
        </w:rPr>
        <w:t>.</w:t>
      </w:r>
    </w:p>
    <w:p w14:paraId="2170CAEB" w14:textId="23F67EE0" w:rsidR="00F1333C" w:rsidRPr="00DD4E38" w:rsidRDefault="00F1333C" w:rsidP="00A043B7">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хуульд заасан бусад эрх, үүрэг.</w:t>
      </w:r>
      <w:bookmarkStart w:id="3" w:name="_heading=h.1fob9te"/>
      <w:bookmarkEnd w:id="3"/>
    </w:p>
    <w:p w14:paraId="7CCC5469" w14:textId="77777777" w:rsidR="00A11F80" w:rsidRPr="00DD4E38" w:rsidRDefault="00A11F80" w:rsidP="00A11F80">
      <w:pPr>
        <w:pStyle w:val="ListParagraph"/>
        <w:spacing w:after="0" w:line="240" w:lineRule="auto"/>
        <w:ind w:left="1080"/>
        <w:jc w:val="both"/>
        <w:rPr>
          <w:rFonts w:ascii="Arial" w:eastAsia="Arial" w:hAnsi="Arial" w:cs="Arial"/>
          <w:color w:val="000000" w:themeColor="text1"/>
          <w:sz w:val="24"/>
          <w:szCs w:val="24"/>
          <w:lang w:val="mn-MN"/>
        </w:rPr>
      </w:pPr>
    </w:p>
    <w:p w14:paraId="056F57F2" w14:textId="426E1DF5" w:rsidR="00F1333C" w:rsidRPr="00DD4E38" w:rsidRDefault="00F1333C" w:rsidP="00A043B7">
      <w:pPr>
        <w:spacing w:after="0" w:line="240" w:lineRule="auto"/>
        <w:jc w:val="both"/>
        <w:rPr>
          <w:rFonts w:ascii="Arial" w:eastAsia="Arial" w:hAnsi="Arial" w:cs="Arial"/>
          <w:b/>
          <w:i/>
          <w:iCs/>
          <w:color w:val="000000" w:themeColor="text1"/>
          <w:sz w:val="24"/>
          <w:szCs w:val="24"/>
          <w:u w:val="single"/>
          <w:lang w:val="mn-MN"/>
        </w:rPr>
      </w:pPr>
      <w:r w:rsidRPr="00DD4E38">
        <w:rPr>
          <w:rFonts w:ascii="Arial" w:eastAsia="Arial" w:hAnsi="Arial" w:cs="Arial"/>
          <w:b/>
          <w:i/>
          <w:iCs/>
          <w:color w:val="000000" w:themeColor="text1"/>
          <w:sz w:val="24"/>
          <w:szCs w:val="24"/>
          <w:u w:val="single"/>
          <w:lang w:val="mn-MN"/>
        </w:rPr>
        <w:t>Эрхтэн, эд, эс шилжүүлэн суулгах асуудал хариуцсан төрийн байгууллагын эрх үүрэг</w:t>
      </w:r>
    </w:p>
    <w:p w14:paraId="0F4FAA18" w14:textId="77777777" w:rsidR="00F1333C" w:rsidRPr="00DD4E38" w:rsidRDefault="00F1333C" w:rsidP="00A11F80">
      <w:pPr>
        <w:pStyle w:val="ListParagraph"/>
        <w:spacing w:after="0" w:line="240" w:lineRule="auto"/>
        <w:ind w:left="1080"/>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u w:val="single"/>
          <w:lang w:val="mn-MN"/>
        </w:rPr>
        <w:t>Эрхтэн, эд, эс шилжүүлэн суулгах чиглэлээр</w:t>
      </w:r>
      <w:r w:rsidRPr="00DD4E38">
        <w:rPr>
          <w:rFonts w:ascii="Arial" w:eastAsia="Arial" w:hAnsi="Arial" w:cs="Arial"/>
          <w:color w:val="000000" w:themeColor="text1"/>
          <w:sz w:val="24"/>
          <w:szCs w:val="24"/>
          <w:lang w:val="mn-MN"/>
        </w:rPr>
        <w:t xml:space="preserve">: </w:t>
      </w:r>
    </w:p>
    <w:p w14:paraId="66F1CF4A"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 шилжүүлэн суулгах үйл ажиллагааг мэргэжил, арга зүйн удирдлагаар хангах, уялдуулан зохион байгуулах, хэрэгжилтэд хяналт тавих;</w:t>
      </w:r>
    </w:p>
    <w:p w14:paraId="4436FCFA"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донор эмнэлэг болон эрхтэн, эд, эс шилжүүлэн суулгах тусламж үйлчилгээг үзүүлэх эрүүл мэндийн байгууллагатай хамтран ажиллах гэрээний төсөл, журмыг боловсруулан эрүүл мэндийн асуудал эрхэлсэн Засгийн газрын гишүүнээр батлуулах, гэрээний хэрэгжилтэд хяналт тавих;</w:t>
      </w:r>
      <w:bookmarkStart w:id="4" w:name="_heading=h.1t3h5sf"/>
      <w:bookmarkEnd w:id="4"/>
    </w:p>
    <w:p w14:paraId="6F476C7C" w14:textId="77777777"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 шилжүүлэн суулгах эмчилгээ үйлчилгээтэй холбоотойгоор иргэн, эмчлүүлэгч нарт эрсдэл үүсэх, хохирол учрахаас урьдчилан сэргийлэх арга хэмжээг холбогдох байгууллагатай хамтран хэрэгжүүлэх;</w:t>
      </w:r>
    </w:p>
    <w:p w14:paraId="5708649D" w14:textId="3C10633C" w:rsidR="00F1333C" w:rsidRPr="00DD4E38" w:rsidRDefault="00F1333C" w:rsidP="00C55865">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sz w:val="24"/>
          <w:szCs w:val="24"/>
          <w:lang w:val="mn-MN"/>
        </w:rPr>
        <w:t xml:space="preserve">эрхтэн, эд, эс шилжүүлэн суулгах тусламж үйлчилгээний явцад донор эмнэлэг болон эрхтэн, эд, эс шилжүүлэн суулгах тусламж үйлчилгээ үзүүлэх эрүүл мэндийн байгууллагаас гарч буй зардал, цалин, урамшуулал, илүү цагийн хөлс зэргийг тооцож төсөв болон гүйцэтгэлийн санхүүжилтэд санал тусгаж холбогдох байгууллагад хүргүүлэх. </w:t>
      </w:r>
    </w:p>
    <w:p w14:paraId="6A085BFB" w14:textId="6447960B" w:rsidR="00F1333C" w:rsidRPr="00DD4E38" w:rsidRDefault="00FE2242" w:rsidP="00C55865">
      <w:pPr>
        <w:spacing w:after="0" w:line="240" w:lineRule="auto"/>
        <w:jc w:val="both"/>
        <w:rPr>
          <w:rFonts w:ascii="Arial" w:eastAsia="Arial" w:hAnsi="Arial" w:cs="Arial"/>
          <w:b/>
          <w:bCs/>
          <w:i/>
          <w:iCs/>
          <w:color w:val="000000" w:themeColor="text1"/>
          <w:sz w:val="24"/>
          <w:szCs w:val="24"/>
          <w:u w:val="single"/>
          <w:lang w:val="mn-MN"/>
        </w:rPr>
      </w:pPr>
      <w:r w:rsidRPr="00DD4E38">
        <w:rPr>
          <w:rFonts w:ascii="Arial" w:eastAsia="Arial" w:hAnsi="Arial" w:cs="Arial"/>
          <w:i/>
          <w:iCs/>
          <w:color w:val="000000" w:themeColor="text1"/>
          <w:sz w:val="24"/>
          <w:szCs w:val="24"/>
          <w:u w:val="single"/>
          <w:lang w:val="mn-MN"/>
        </w:rPr>
        <w:t xml:space="preserve">                  </w:t>
      </w:r>
      <w:r w:rsidR="00F1333C" w:rsidRPr="00DD4E38">
        <w:rPr>
          <w:rFonts w:ascii="Arial" w:eastAsia="Arial" w:hAnsi="Arial" w:cs="Arial"/>
          <w:i/>
          <w:iCs/>
          <w:color w:val="000000" w:themeColor="text1"/>
          <w:sz w:val="24"/>
          <w:szCs w:val="24"/>
          <w:u w:val="single"/>
          <w:lang w:val="mn-MN"/>
        </w:rPr>
        <w:t>Сургалт, судалгаа, хамтын ажиллагааны чиглэлээр</w:t>
      </w:r>
      <w:r w:rsidR="00F1333C" w:rsidRPr="00DD4E38">
        <w:rPr>
          <w:rFonts w:ascii="Arial" w:eastAsia="Arial" w:hAnsi="Arial" w:cs="Arial"/>
          <w:b/>
          <w:bCs/>
          <w:i/>
          <w:iCs/>
          <w:color w:val="000000" w:themeColor="text1"/>
          <w:sz w:val="24"/>
          <w:szCs w:val="24"/>
          <w:u w:val="single"/>
          <w:lang w:val="mn-MN"/>
        </w:rPr>
        <w:t>:</w:t>
      </w:r>
    </w:p>
    <w:p w14:paraId="11513158" w14:textId="3F02F23D" w:rsidR="00F1333C" w:rsidRPr="00DD4E38" w:rsidRDefault="00F1333C" w:rsidP="0048773B">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 xml:space="preserve">эрхтэн, эд, эс шилжүүлэн суулгах үйл ажиллагаанд оролцож буй эмч, эмнэлгийн мэргэжилтнийг чадавхжуулах, хамтран эмнэлзүйн судалгаа </w:t>
      </w:r>
      <w:r w:rsidRPr="00DD4E38">
        <w:rPr>
          <w:rFonts w:ascii="Arial" w:eastAsia="Arial" w:hAnsi="Arial" w:cs="Arial"/>
          <w:color w:val="000000" w:themeColor="text1"/>
          <w:sz w:val="24"/>
          <w:szCs w:val="24"/>
          <w:lang w:val="mn-MN"/>
        </w:rPr>
        <w:lastRenderedPageBreak/>
        <w:t>хийх, тайлагнах, үр дүнг тооцох, шийдвэр гаргагчдыг нотолгоонд суурилсан мэдээллээр хангах;</w:t>
      </w:r>
    </w:p>
    <w:p w14:paraId="25E4E855" w14:textId="77777777" w:rsidR="008D6B3B"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 шилжүүлэн суулгах тусламж үйлчилгээний чиглэлээр ижил төстэй үйл ажиллагаа эрхэлдэг олон улсын байгууллага болон төрийн, төрийн бус байгууллагатай хамтран ажиллах;</w:t>
      </w:r>
    </w:p>
    <w:p w14:paraId="59B1C671" w14:textId="77777777" w:rsidR="008D6B3B" w:rsidRPr="00DD4E38" w:rsidRDefault="008D6B3B" w:rsidP="005503E1">
      <w:pPr>
        <w:pStyle w:val="ListParagraph"/>
        <w:spacing w:after="0" w:line="240" w:lineRule="auto"/>
        <w:rPr>
          <w:rFonts w:ascii="Arial" w:eastAsia="Arial" w:hAnsi="Arial" w:cs="Arial"/>
          <w:color w:val="000000" w:themeColor="text1"/>
          <w:sz w:val="24"/>
          <w:szCs w:val="24"/>
          <w:lang w:val="mn-MN"/>
        </w:rPr>
      </w:pPr>
    </w:p>
    <w:p w14:paraId="7C26FFDA" w14:textId="7E4B65A5" w:rsidR="008D6B3B" w:rsidRPr="00DD4E38" w:rsidRDefault="00F1333C" w:rsidP="0048773B">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 шилжүүлэн суулгах тусламж, үйлчилгээний талаар иргэд, олон нийтэд үнэн зөв мэдээлэл өгөх, ухуулан таниулах, ойлгуулах талаар холбогдох байгууллагатай хамтран ажиллах.</w:t>
      </w:r>
    </w:p>
    <w:p w14:paraId="44D9DBA3" w14:textId="0892B705" w:rsidR="008D6B3B" w:rsidRPr="00DD4E38" w:rsidRDefault="00F1333C" w:rsidP="0048773B">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 шилжүүлэн суулгах үйл ажиллаганы нэгдсэн бүртгэл мэдээллийн сан ажиллуулах бөгөөд ажиллах журмыг эрүүл мэндийн асуудал эрхэлсэн Засгийн газрын гишүүн батална.</w:t>
      </w:r>
    </w:p>
    <w:p w14:paraId="031379DD" w14:textId="15D41307" w:rsidR="008D6B3B" w:rsidRPr="00DD4E38" w:rsidRDefault="00F1333C" w:rsidP="0048773B">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 шилжүүлэн суулгах үйл ажиллагааны үндэсний хүлээх жагсаалтад бүртгэх, хуваарилах, хяналт тавих;</w:t>
      </w:r>
    </w:p>
    <w:p w14:paraId="4F2F49DD" w14:textId="3CE3B2C5" w:rsidR="00F1333C" w:rsidRPr="00DD4E38" w:rsidRDefault="00F1333C" w:rsidP="0045794B">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эсийг шилжүүлэн суулгах тусламж үйлчилгээний талаарх мэдээ, тайланг улсын хэмжээнд нэгтгэн гаргах, дүн шинжилгээ судалгаа хийх, шийдвэр гаргагчдыг нотолгоонд суурилсан мэдээллээр хангах.</w:t>
      </w:r>
    </w:p>
    <w:p w14:paraId="5BD60C8F" w14:textId="484B2609" w:rsidR="00F1333C" w:rsidRPr="00DD4E38" w:rsidRDefault="00FE2242" w:rsidP="0045794B">
      <w:pPr>
        <w:spacing w:after="0" w:line="240" w:lineRule="auto"/>
        <w:jc w:val="both"/>
        <w:rPr>
          <w:rFonts w:ascii="Arial" w:eastAsia="Arial" w:hAnsi="Arial" w:cs="Arial"/>
          <w:i/>
          <w:iCs/>
          <w:color w:val="000000" w:themeColor="text1"/>
          <w:sz w:val="24"/>
          <w:szCs w:val="24"/>
          <w:u w:val="single"/>
          <w:lang w:val="mn-MN"/>
        </w:rPr>
      </w:pPr>
      <w:r w:rsidRPr="00DD4E38">
        <w:rPr>
          <w:rFonts w:ascii="Arial" w:eastAsia="Arial" w:hAnsi="Arial" w:cs="Arial"/>
          <w:i/>
          <w:iCs/>
          <w:color w:val="000000" w:themeColor="text1"/>
          <w:sz w:val="24"/>
          <w:szCs w:val="24"/>
          <w:u w:val="single"/>
          <w:lang w:val="mn-MN"/>
        </w:rPr>
        <w:t xml:space="preserve">                 </w:t>
      </w:r>
      <w:r w:rsidR="00F1333C" w:rsidRPr="00DD4E38">
        <w:rPr>
          <w:rFonts w:ascii="Arial" w:eastAsia="Arial" w:hAnsi="Arial" w:cs="Arial"/>
          <w:i/>
          <w:iCs/>
          <w:color w:val="000000" w:themeColor="text1"/>
          <w:sz w:val="24"/>
          <w:szCs w:val="24"/>
          <w:u w:val="single"/>
          <w:lang w:val="mn-MN"/>
        </w:rPr>
        <w:t>Амьгүй донорыг илрүүлэх, хуваарилах чиглэлээр:</w:t>
      </w:r>
    </w:p>
    <w:p w14:paraId="50BAF310"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Эрүүл мэндийн тухай хуулийн 15.1.4, 15.1.5, 15.1.7, 15.1.11, 15.1.12, 15.1.13-т заасан байгууллага амьгүй донорыг илрүүлэх, тархины үхэл тодорхойлох баг байгуулах;</w:t>
      </w:r>
    </w:p>
    <w:p w14:paraId="1C6E4C7C"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улсын хэмжээнд амьгүй донорын тандалт хийх, илрүүлэх тогтолцоог бий болгох, уялдуулан зохион байгуулах, багуудын чадавхийг дээшлүүлэх, үйл ажиллагаанд мэргэжил арга зүйн зөвлөлгөө өгөх, хяналт тавьж хамтран ажиллах;</w:t>
      </w:r>
    </w:p>
    <w:p w14:paraId="060EC508"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амьгүй донор илрүүлэх болон тандалт хийх үйл ажиллагааг зохион байгуулах;</w:t>
      </w:r>
    </w:p>
    <w:p w14:paraId="729FF225"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амьгүй донорын гэр бүлтэй уулзах, эрхтэн, эд, эсийн донор болгох хүсэлт тавих;</w:t>
      </w:r>
    </w:p>
    <w:p w14:paraId="59F130DE" w14:textId="56AD93E1" w:rsidR="00A712A0" w:rsidRPr="00DD4E38" w:rsidRDefault="00F1333C" w:rsidP="0045794B">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амьгүй донорыг бүртгэх, сонгох, эрхтэн, эд, эс авах, шинжлэх, нийлүүлэх, хуваарилах, хадгалах, тээвэрлэх, шилжүүлэн суулгах, устгах, хянах үйл ажиллагааг энэ хуулийн 13.2-д заасан журмын дагуу гүйцэтгэх;</w:t>
      </w:r>
    </w:p>
    <w:p w14:paraId="1725865D" w14:textId="68157C89" w:rsidR="00F1333C" w:rsidRPr="00DD4E38" w:rsidRDefault="00FE2242" w:rsidP="005503E1">
      <w:pPr>
        <w:spacing w:after="0" w:line="240" w:lineRule="auto"/>
        <w:jc w:val="both"/>
        <w:rPr>
          <w:rFonts w:ascii="Arial" w:eastAsia="Arial" w:hAnsi="Arial" w:cs="Arial"/>
          <w:i/>
          <w:iCs/>
          <w:color w:val="000000" w:themeColor="text1"/>
          <w:sz w:val="24"/>
          <w:szCs w:val="24"/>
          <w:u w:val="single"/>
          <w:lang w:val="mn-MN"/>
        </w:rPr>
      </w:pPr>
      <w:r w:rsidRPr="00DD4E38">
        <w:rPr>
          <w:rFonts w:ascii="Arial" w:eastAsia="Arial" w:hAnsi="Arial" w:cs="Arial"/>
          <w:i/>
          <w:iCs/>
          <w:color w:val="000000" w:themeColor="text1"/>
          <w:sz w:val="24"/>
          <w:szCs w:val="24"/>
          <w:u w:val="single"/>
          <w:lang w:val="mn-MN"/>
        </w:rPr>
        <w:t xml:space="preserve">                 </w:t>
      </w:r>
      <w:r w:rsidR="00F1333C" w:rsidRPr="00DD4E38">
        <w:rPr>
          <w:rFonts w:ascii="Arial" w:eastAsia="Arial" w:hAnsi="Arial" w:cs="Arial"/>
          <w:i/>
          <w:iCs/>
          <w:color w:val="000000" w:themeColor="text1"/>
          <w:sz w:val="24"/>
          <w:szCs w:val="24"/>
          <w:u w:val="single"/>
          <w:lang w:val="mn-MN"/>
        </w:rPr>
        <w:t>Ёс зүй, олон нийттэй харилцах чиглэлээр:</w:t>
      </w:r>
    </w:p>
    <w:p w14:paraId="10143874"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 шилжүүлэн суулгах тусламж үйлчилгээ үзүүлж буй эрүүл мэндийн байгууллага, донор эмнэлгийн, эмнэлгийн мэргэжилтний ёс зүйн хэм хэмжээнд хяналт тавьж эрүүл мэндийн асуудал эрхэлсэн төрийн захиргааны төв байгууллагын дэргэдэх ёс зүйн хороотой хамтран ажиллах;</w:t>
      </w:r>
    </w:p>
    <w:p w14:paraId="685814D1"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эрхтэн, эд, эсийг шилжүүлэн суулгах асуудлаар иргэн, хуулийн этгээдээс ирүүлсэн өргөдөл, гомдлыг энэ хуулийн 21.5.1-д заасан ёс зүйн хороонд хүргүүлэх;</w:t>
      </w:r>
    </w:p>
    <w:p w14:paraId="5604B365" w14:textId="1C9BA411"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хүний наймаа болон хүний эрхтэн, эд, эсийн наймаатай холбоотой ямар нэгэн хууль зөрчсөн үйлдлийн талаарх мэдээллийг</w:t>
      </w:r>
      <w:r w:rsidR="00E84358" w:rsidRPr="00DD4E38">
        <w:rPr>
          <w:rFonts w:ascii="Arial" w:eastAsia="Arial" w:hAnsi="Arial" w:cs="Arial"/>
          <w:color w:val="000000" w:themeColor="text1"/>
          <w:sz w:val="24"/>
          <w:szCs w:val="24"/>
          <w:lang w:val="mn-MN"/>
        </w:rPr>
        <w:t xml:space="preserve"> </w:t>
      </w:r>
      <w:r w:rsidRPr="00DD4E38">
        <w:rPr>
          <w:rFonts w:ascii="Arial" w:eastAsia="Arial" w:hAnsi="Arial" w:cs="Arial"/>
          <w:color w:val="000000" w:themeColor="text1"/>
          <w:sz w:val="24"/>
          <w:szCs w:val="24"/>
          <w:lang w:val="mn-MN"/>
        </w:rPr>
        <w:t>холбогдох хууль хяналтын байгууллагад мэдэгдэх;</w:t>
      </w:r>
    </w:p>
    <w:p w14:paraId="2B489018"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 xml:space="preserve">эрхтэн, эд, эс шилжүүлэн суулгах эмчилгээ, үйлчилгээний талаар иргэд, олон нийтэд үнэн зөв мэдээлэл өгөх, ухуулан таниулах, ойлгуулах үйл </w:t>
      </w:r>
      <w:r w:rsidRPr="00DD4E38">
        <w:rPr>
          <w:rFonts w:ascii="Arial" w:eastAsia="Arial" w:hAnsi="Arial" w:cs="Arial"/>
          <w:color w:val="000000" w:themeColor="text1"/>
          <w:sz w:val="24"/>
          <w:szCs w:val="24"/>
          <w:lang w:val="mn-MN"/>
        </w:rPr>
        <w:lastRenderedPageBreak/>
        <w:t>ажиллагааг боловсролын болон хэвлэл мэдээллийн байгууллагатай зохион байгуулах;</w:t>
      </w:r>
    </w:p>
    <w:p w14:paraId="72C5A174" w14:textId="0162E61A"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lang w:val="mn-MN"/>
        </w:rPr>
      </w:pPr>
      <w:r w:rsidRPr="00DD4E38">
        <w:rPr>
          <w:rFonts w:ascii="Arial" w:eastAsia="Arial" w:hAnsi="Arial" w:cs="Arial"/>
          <w:color w:val="000000" w:themeColor="text1"/>
          <w:sz w:val="24"/>
          <w:szCs w:val="24"/>
          <w:lang w:val="mn-MN"/>
        </w:rPr>
        <w:t>Хууль тогтоомжид заасад бусад чиг үүрэг хэрэгжүүлэх.</w:t>
      </w:r>
    </w:p>
    <w:p w14:paraId="173D183F" w14:textId="4A221CCE" w:rsidR="00F1333C" w:rsidRPr="00DD4E38" w:rsidRDefault="00F1333C" w:rsidP="00244234">
      <w:pPr>
        <w:spacing w:after="0" w:line="240" w:lineRule="auto"/>
        <w:jc w:val="both"/>
        <w:rPr>
          <w:rFonts w:ascii="Arial" w:eastAsia="Arial" w:hAnsi="Arial" w:cs="Arial"/>
          <w:b/>
          <w:i/>
          <w:iCs/>
          <w:color w:val="000000" w:themeColor="text1"/>
          <w:sz w:val="24"/>
          <w:szCs w:val="24"/>
          <w:u w:val="single"/>
        </w:rPr>
      </w:pPr>
      <w:r w:rsidRPr="00DD4E38">
        <w:rPr>
          <w:rFonts w:ascii="Arial" w:eastAsia="Arial" w:hAnsi="Arial" w:cs="Arial"/>
          <w:b/>
          <w:i/>
          <w:iCs/>
          <w:color w:val="000000" w:themeColor="text1"/>
          <w:sz w:val="24"/>
          <w:szCs w:val="24"/>
          <w:u w:val="single"/>
        </w:rPr>
        <w:t xml:space="preserve">Эрүүл мэндийн байгууллагын </w:t>
      </w:r>
      <w:r w:rsidRPr="00DD4E38">
        <w:rPr>
          <w:rFonts w:ascii="Arial" w:eastAsia="Arial" w:hAnsi="Arial" w:cs="Arial"/>
          <w:b/>
          <w:i/>
          <w:iCs/>
          <w:color w:val="000000" w:themeColor="text1"/>
          <w:sz w:val="24"/>
          <w:szCs w:val="24"/>
          <w:u w:val="single"/>
          <w:lang w:val="mn-MN"/>
        </w:rPr>
        <w:t>эрх</w:t>
      </w:r>
      <w:r w:rsidRPr="00DD4E38">
        <w:rPr>
          <w:rFonts w:ascii="Arial" w:eastAsia="Arial" w:hAnsi="Arial" w:cs="Arial"/>
          <w:b/>
          <w:i/>
          <w:iCs/>
          <w:color w:val="000000" w:themeColor="text1"/>
          <w:sz w:val="24"/>
          <w:szCs w:val="24"/>
          <w:u w:val="single"/>
        </w:rPr>
        <w:t xml:space="preserve"> үүрэг</w:t>
      </w:r>
    </w:p>
    <w:p w14:paraId="330B7387"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 xml:space="preserve">Эрхтэн, эд, эс шилжүүлэн суулгах тусламж үйлчилгээ үзүүлэх эрүүл мэндийн байгууллага нь эрх бүхий байгууллагаас магадлан итгэмжлэгдсэн, эрхтэн, эд, эс шилжүүлэн суулгах тусгай зөвшөөрөл бүхий эрүүл мэндийн байгууллага байх ба тус байгууллагын бүтцэд төрөлжсөн тасаг эсхүл мэргэжлийн баг ажиллана. </w:t>
      </w:r>
    </w:p>
    <w:p w14:paraId="502C87A0"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 xml:space="preserve">Эрхтэн, эд, эс шилжүүлэн суулгах тусламж үйлчилгээ үзүүлэх эрүүл мэндийн байгууллага </w:t>
      </w:r>
      <w:proofErr w:type="gramStart"/>
      <w:r w:rsidRPr="00DD4E38">
        <w:rPr>
          <w:rFonts w:ascii="Arial" w:eastAsia="Arial" w:hAnsi="Arial" w:cs="Arial"/>
          <w:color w:val="000000" w:themeColor="text1"/>
          <w:sz w:val="24"/>
          <w:szCs w:val="24"/>
        </w:rPr>
        <w:t>нь  дараах</w:t>
      </w:r>
      <w:proofErr w:type="gramEnd"/>
      <w:r w:rsidRPr="00DD4E38">
        <w:rPr>
          <w:rFonts w:ascii="Arial" w:eastAsia="Arial" w:hAnsi="Arial" w:cs="Arial"/>
          <w:color w:val="000000" w:themeColor="text1"/>
          <w:sz w:val="24"/>
          <w:szCs w:val="24"/>
        </w:rPr>
        <w:t xml:space="preserve"> чиг үүргийг хэрэгжүүлнэ:</w:t>
      </w:r>
    </w:p>
    <w:p w14:paraId="08E5A621" w14:textId="5D1DCEDD" w:rsidR="00A712A0" w:rsidRPr="00DD4E38" w:rsidRDefault="00E84358"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А</w:t>
      </w:r>
      <w:r w:rsidR="00F1333C" w:rsidRPr="00DD4E38">
        <w:rPr>
          <w:rFonts w:ascii="Arial" w:eastAsia="Arial" w:hAnsi="Arial" w:cs="Arial"/>
          <w:color w:val="000000" w:themeColor="text1"/>
          <w:sz w:val="24"/>
          <w:szCs w:val="24"/>
        </w:rPr>
        <w:t>мьд</w:t>
      </w:r>
      <w:r w:rsidRPr="00DD4E38">
        <w:rPr>
          <w:rFonts w:ascii="Arial" w:eastAsia="Arial" w:hAnsi="Arial" w:cs="Arial"/>
          <w:color w:val="000000" w:themeColor="text1"/>
          <w:sz w:val="24"/>
          <w:szCs w:val="24"/>
          <w:lang w:val="mn-MN"/>
        </w:rPr>
        <w:t xml:space="preserve"> </w:t>
      </w:r>
      <w:r w:rsidR="00F1333C" w:rsidRPr="00DD4E38">
        <w:rPr>
          <w:rFonts w:ascii="Arial" w:eastAsia="Arial" w:hAnsi="Arial" w:cs="Arial"/>
          <w:color w:val="000000" w:themeColor="text1"/>
          <w:sz w:val="24"/>
          <w:szCs w:val="24"/>
        </w:rPr>
        <w:t>донорын эрүүл мэндэд учирч болзошгүй хүндрэл, сөрөг нөлөөллөөс сэргийлэх үзлэг, шинжилгээ хийх</w:t>
      </w:r>
      <w:r w:rsidR="00F1333C" w:rsidRPr="00DD4E38">
        <w:rPr>
          <w:rFonts w:ascii="Arial" w:eastAsia="Arial" w:hAnsi="Arial" w:cs="Arial"/>
          <w:color w:val="000000" w:themeColor="text1"/>
          <w:sz w:val="24"/>
          <w:szCs w:val="24"/>
          <w:lang w:val="mn-MN"/>
        </w:rPr>
        <w:t>, хяналт тавих</w:t>
      </w:r>
      <w:r w:rsidR="00F1333C" w:rsidRPr="00DD4E38">
        <w:rPr>
          <w:rFonts w:ascii="Arial" w:eastAsia="Arial" w:hAnsi="Arial" w:cs="Arial"/>
          <w:color w:val="000000" w:themeColor="text1"/>
          <w:sz w:val="24"/>
          <w:szCs w:val="24"/>
        </w:rPr>
        <w:t xml:space="preserve">; </w:t>
      </w:r>
    </w:p>
    <w:p w14:paraId="6FF14D46" w14:textId="605220B7" w:rsidR="00A712A0" w:rsidRPr="00DD4E38" w:rsidRDefault="00F1333C" w:rsidP="005503E1">
      <w:pPr>
        <w:pStyle w:val="ListParagraph"/>
        <w:numPr>
          <w:ilvl w:val="0"/>
          <w:numId w:val="4"/>
        </w:numPr>
        <w:spacing w:after="0" w:line="240" w:lineRule="auto"/>
        <w:rPr>
          <w:rFonts w:ascii="Arial" w:eastAsia="Arial" w:hAnsi="Arial" w:cs="Arial"/>
          <w:b/>
          <w:bCs/>
          <w:color w:val="000000" w:themeColor="text1"/>
          <w:sz w:val="24"/>
          <w:szCs w:val="24"/>
        </w:rPr>
      </w:pPr>
      <w:r w:rsidRPr="00DD4E38">
        <w:rPr>
          <w:rFonts w:ascii="Arial" w:eastAsia="Arial" w:hAnsi="Arial" w:cs="Arial"/>
          <w:color w:val="000000" w:themeColor="text1"/>
          <w:sz w:val="24"/>
          <w:szCs w:val="24"/>
          <w:lang w:val="mn-MN"/>
        </w:rPr>
        <w:t>Энэ хуулийн 21.4.1-д заасан үйл ажиллагааг хэрэгжүүлэх</w:t>
      </w:r>
      <w:r w:rsidRPr="00DD4E38">
        <w:rPr>
          <w:rFonts w:ascii="Arial" w:eastAsia="Arial" w:hAnsi="Arial" w:cs="Arial"/>
          <w:color w:val="000000" w:themeColor="text1"/>
          <w:sz w:val="24"/>
          <w:szCs w:val="24"/>
        </w:rPr>
        <w:t>;</w:t>
      </w:r>
      <w:r w:rsidR="00236AF1" w:rsidRPr="00DD4E38">
        <w:rPr>
          <w:rFonts w:ascii="Arial" w:eastAsia="Arial" w:hAnsi="Arial" w:cs="Arial"/>
          <w:color w:val="000000" w:themeColor="text1"/>
          <w:sz w:val="24"/>
          <w:szCs w:val="24"/>
          <w:lang w:val="mn-MN"/>
        </w:rPr>
        <w:t>/</w:t>
      </w:r>
      <w:r w:rsidR="00236AF1" w:rsidRPr="00DD4E38">
        <w:rPr>
          <w:rFonts w:ascii="Arial" w:eastAsia="Arial" w:hAnsi="Arial" w:cs="Arial"/>
          <w:b/>
          <w:bCs/>
          <w:color w:val="000000" w:themeColor="text1"/>
          <w:sz w:val="24"/>
          <w:szCs w:val="24"/>
        </w:rPr>
        <w:t>амьгүй донорыг илрүүлэх, тархины үхэл тодорхойлох баг байгуулах</w:t>
      </w:r>
      <w:r w:rsidR="00236AF1" w:rsidRPr="00DD4E38">
        <w:rPr>
          <w:rFonts w:ascii="Arial" w:eastAsia="Arial" w:hAnsi="Arial" w:cs="Arial"/>
          <w:b/>
          <w:bCs/>
          <w:color w:val="000000" w:themeColor="text1"/>
          <w:sz w:val="24"/>
          <w:szCs w:val="24"/>
          <w:lang w:val="mn-MN"/>
        </w:rPr>
        <w:t>/</w:t>
      </w:r>
    </w:p>
    <w:p w14:paraId="09B09E9A" w14:textId="1B097F1B" w:rsidR="00A712A0" w:rsidRPr="00DD4E38" w:rsidRDefault="00F1333C" w:rsidP="005503E1">
      <w:pPr>
        <w:pStyle w:val="ListParagraph"/>
        <w:numPr>
          <w:ilvl w:val="0"/>
          <w:numId w:val="4"/>
        </w:numPr>
        <w:spacing w:after="0" w:line="240" w:lineRule="auto"/>
        <w:jc w:val="both"/>
        <w:rPr>
          <w:rFonts w:ascii="Arial" w:eastAsia="Arial" w:hAnsi="Arial" w:cs="Arial"/>
          <w:b/>
          <w:bCs/>
          <w:color w:val="000000" w:themeColor="text1"/>
          <w:sz w:val="24"/>
          <w:szCs w:val="24"/>
        </w:rPr>
      </w:pPr>
      <w:r w:rsidRPr="00DD4E38">
        <w:rPr>
          <w:rFonts w:ascii="Arial" w:eastAsia="Arial" w:hAnsi="Arial" w:cs="Arial"/>
          <w:color w:val="000000" w:themeColor="text1"/>
          <w:sz w:val="24"/>
          <w:szCs w:val="24"/>
        </w:rPr>
        <w:t xml:space="preserve">реципиентэд тавих нөхцөл, шаардлага, үзүүлэлт хангасан хүнийг хүлээх жагсаалтад бүртгүүлэхээр энэ хуулийн </w:t>
      </w:r>
      <w:r w:rsidRPr="00DD4E38">
        <w:rPr>
          <w:rFonts w:ascii="Arial" w:eastAsia="Arial" w:hAnsi="Arial" w:cs="Arial"/>
          <w:color w:val="000000" w:themeColor="text1"/>
          <w:sz w:val="24"/>
          <w:szCs w:val="24"/>
          <w:lang w:val="mn-MN"/>
        </w:rPr>
        <w:t>21</w:t>
      </w:r>
      <w:r w:rsidRPr="00DD4E38">
        <w:rPr>
          <w:rFonts w:ascii="Arial" w:eastAsia="Arial" w:hAnsi="Arial" w:cs="Arial"/>
          <w:color w:val="000000" w:themeColor="text1"/>
          <w:sz w:val="24"/>
          <w:szCs w:val="24"/>
        </w:rPr>
        <w:t>-д</w:t>
      </w:r>
      <w:r w:rsidR="00E84358" w:rsidRPr="00DD4E38">
        <w:rPr>
          <w:rFonts w:ascii="Arial" w:eastAsia="Arial" w:hAnsi="Arial" w:cs="Arial"/>
          <w:color w:val="000000" w:themeColor="text1"/>
          <w:sz w:val="24"/>
          <w:szCs w:val="24"/>
          <w:lang w:val="mn-MN"/>
        </w:rPr>
        <w:t xml:space="preserve"> </w:t>
      </w:r>
      <w:r w:rsidRPr="00DD4E38">
        <w:rPr>
          <w:rFonts w:ascii="Arial" w:eastAsia="Arial" w:hAnsi="Arial" w:cs="Arial"/>
          <w:color w:val="000000" w:themeColor="text1"/>
          <w:sz w:val="24"/>
          <w:szCs w:val="24"/>
          <w:lang w:val="mn-MN"/>
        </w:rPr>
        <w:t>заасан</w:t>
      </w:r>
      <w:r w:rsidRPr="00DD4E38">
        <w:rPr>
          <w:rFonts w:ascii="Arial" w:eastAsia="Arial" w:hAnsi="Arial" w:cs="Arial"/>
          <w:color w:val="000000" w:themeColor="text1"/>
          <w:sz w:val="24"/>
          <w:szCs w:val="24"/>
        </w:rPr>
        <w:t xml:space="preserve"> байгууллагад</w:t>
      </w:r>
      <w:r w:rsidR="00E84358" w:rsidRPr="00DD4E38">
        <w:rPr>
          <w:rFonts w:ascii="Arial" w:eastAsia="Arial" w:hAnsi="Arial" w:cs="Arial"/>
          <w:color w:val="000000" w:themeColor="text1"/>
          <w:sz w:val="24"/>
          <w:szCs w:val="24"/>
          <w:lang w:val="mn-MN"/>
        </w:rPr>
        <w:t xml:space="preserve"> </w:t>
      </w:r>
      <w:r w:rsidRPr="00DD4E38">
        <w:rPr>
          <w:rFonts w:ascii="Arial" w:eastAsia="Arial" w:hAnsi="Arial" w:cs="Arial"/>
          <w:color w:val="000000" w:themeColor="text1"/>
          <w:sz w:val="24"/>
          <w:szCs w:val="24"/>
        </w:rPr>
        <w:t>мэдээллэх;</w:t>
      </w:r>
      <w:r w:rsidR="00236AF1" w:rsidRPr="00DD4E38">
        <w:rPr>
          <w:rFonts w:ascii="Arial" w:eastAsia="Arial" w:hAnsi="Arial" w:cs="Arial"/>
          <w:color w:val="000000" w:themeColor="text1"/>
          <w:sz w:val="24"/>
          <w:szCs w:val="24"/>
          <w:lang w:val="mn-MN"/>
        </w:rPr>
        <w:t xml:space="preserve"> </w:t>
      </w:r>
      <w:r w:rsidR="00236AF1" w:rsidRPr="00DD4E38">
        <w:rPr>
          <w:rFonts w:ascii="Arial" w:eastAsia="Arial" w:hAnsi="Arial" w:cs="Arial"/>
          <w:b/>
          <w:bCs/>
          <w:color w:val="000000" w:themeColor="text1"/>
          <w:sz w:val="24"/>
          <w:szCs w:val="24"/>
          <w:lang w:val="mn-MN"/>
        </w:rPr>
        <w:t>/</w:t>
      </w:r>
      <w:r w:rsidR="00236AF1" w:rsidRPr="00DD4E38">
        <w:rPr>
          <w:rFonts w:ascii="Arial" w:eastAsia="Arial" w:hAnsi="Arial" w:cs="Arial"/>
          <w:b/>
          <w:bCs/>
          <w:color w:val="000000" w:themeColor="text1"/>
          <w:sz w:val="24"/>
          <w:szCs w:val="24"/>
        </w:rPr>
        <w:t>Эрхтэн, эд, эс шилжүүлэн суулгах асуудал хариуцсан төрийн байгуулла</w:t>
      </w:r>
      <w:r w:rsidR="00236AF1" w:rsidRPr="00DD4E38">
        <w:rPr>
          <w:rFonts w:ascii="Arial" w:eastAsia="Arial" w:hAnsi="Arial" w:cs="Arial"/>
          <w:b/>
          <w:bCs/>
          <w:color w:val="000000" w:themeColor="text1"/>
          <w:sz w:val="24"/>
          <w:szCs w:val="24"/>
          <w:lang w:val="mn-MN"/>
        </w:rPr>
        <w:t>га/</w:t>
      </w:r>
    </w:p>
    <w:p w14:paraId="07285477" w14:textId="10B4EA2D" w:rsidR="00A712A0" w:rsidRPr="00DD4E38" w:rsidRDefault="00F1333C" w:rsidP="005503E1">
      <w:pPr>
        <w:pStyle w:val="ListParagraph"/>
        <w:numPr>
          <w:ilvl w:val="0"/>
          <w:numId w:val="4"/>
        </w:numPr>
        <w:spacing w:after="0" w:line="240" w:lineRule="auto"/>
        <w:jc w:val="both"/>
        <w:rPr>
          <w:rFonts w:ascii="Arial" w:eastAsia="Arial" w:hAnsi="Arial" w:cs="Arial"/>
          <w:b/>
          <w:bCs/>
          <w:color w:val="000000" w:themeColor="text1"/>
          <w:sz w:val="24"/>
          <w:szCs w:val="24"/>
        </w:rPr>
      </w:pPr>
      <w:r w:rsidRPr="00DD4E38">
        <w:rPr>
          <w:rFonts w:ascii="Arial" w:eastAsia="Times New Roman" w:hAnsi="Arial" w:cs="Arial"/>
          <w:color w:val="000000" w:themeColor="text1"/>
          <w:sz w:val="24"/>
          <w:szCs w:val="24"/>
          <w:shd w:val="clear" w:color="auto" w:fill="FFFFFF"/>
          <w:lang w:val="mn-MN"/>
        </w:rPr>
        <w:t>эрхтэн, эд, эс шилжүүлэн суулгах тусламж, үйлчилгээтэй</w:t>
      </w:r>
      <w:r w:rsidRPr="00DD4E38">
        <w:rPr>
          <w:rFonts w:ascii="Arial" w:eastAsia="Times New Roman" w:hAnsi="Arial" w:cs="Arial"/>
          <w:color w:val="000000" w:themeColor="text1"/>
          <w:sz w:val="24"/>
          <w:szCs w:val="24"/>
          <w:shd w:val="clear" w:color="auto" w:fill="FFFFFF"/>
        </w:rPr>
        <w:t xml:space="preserve"> холбоотой</w:t>
      </w:r>
      <w:r w:rsidRPr="00DD4E38">
        <w:rPr>
          <w:rFonts w:ascii="Arial" w:eastAsia="Times New Roman" w:hAnsi="Arial" w:cs="Arial"/>
          <w:color w:val="000000" w:themeColor="text1"/>
          <w:sz w:val="24"/>
          <w:szCs w:val="24"/>
          <w:shd w:val="clear" w:color="auto" w:fill="FFFFFF"/>
          <w:lang w:val="mn-MN"/>
        </w:rPr>
        <w:t xml:space="preserve"> мэдээллийг энэ хуулийн 21.3-д заасан санд тухай бүр оруулна</w:t>
      </w:r>
      <w:r w:rsidRPr="00DD4E38">
        <w:rPr>
          <w:rFonts w:ascii="Arial" w:eastAsia="Times New Roman" w:hAnsi="Arial" w:cs="Arial"/>
          <w:color w:val="000000" w:themeColor="text1"/>
          <w:sz w:val="24"/>
          <w:szCs w:val="24"/>
          <w:shd w:val="clear" w:color="auto" w:fill="FFFFFF"/>
        </w:rPr>
        <w:t>;</w:t>
      </w:r>
      <w:r w:rsidR="00236AF1" w:rsidRPr="00DD4E38">
        <w:rPr>
          <w:rFonts w:ascii="Arial" w:eastAsia="Arial" w:hAnsi="Arial" w:cs="Arial"/>
          <w:color w:val="000000" w:themeColor="text1"/>
          <w:sz w:val="24"/>
          <w:szCs w:val="24"/>
        </w:rPr>
        <w:t xml:space="preserve"> </w:t>
      </w:r>
      <w:r w:rsidR="00236AF1" w:rsidRPr="00DD4E38">
        <w:rPr>
          <w:rFonts w:ascii="Arial" w:eastAsia="Arial" w:hAnsi="Arial" w:cs="Arial"/>
          <w:b/>
          <w:bCs/>
          <w:color w:val="000000" w:themeColor="text1"/>
          <w:sz w:val="24"/>
          <w:szCs w:val="24"/>
          <w:lang w:val="mn-MN"/>
        </w:rPr>
        <w:t>/</w:t>
      </w:r>
      <w:r w:rsidR="00236AF1" w:rsidRPr="00DD4E38">
        <w:rPr>
          <w:rFonts w:ascii="Arial" w:eastAsia="Times New Roman" w:hAnsi="Arial" w:cs="Arial"/>
          <w:b/>
          <w:bCs/>
          <w:color w:val="000000" w:themeColor="text1"/>
          <w:sz w:val="24"/>
          <w:szCs w:val="24"/>
          <w:shd w:val="clear" w:color="auto" w:fill="FFFFFF"/>
        </w:rPr>
        <w:t xml:space="preserve">Эрхтэн, эд, эс шилжүүлэн суулгах үйл ажиллаганы нэгдсэн бүртгэл мэдээллийн сан ажиллуулах </w:t>
      </w:r>
      <w:r w:rsidR="00236AF1" w:rsidRPr="00DD4E38">
        <w:rPr>
          <w:rFonts w:ascii="Arial" w:eastAsia="Times New Roman" w:hAnsi="Arial" w:cs="Arial"/>
          <w:b/>
          <w:bCs/>
          <w:color w:val="000000" w:themeColor="text1"/>
          <w:sz w:val="24"/>
          <w:szCs w:val="24"/>
          <w:shd w:val="clear" w:color="auto" w:fill="FFFFFF"/>
          <w:lang w:val="mn-MN"/>
        </w:rPr>
        <w:t>бөгөөд ажиллах журмыг эрүүл мэндийн асуудал эрхэлсэн Засгийн газрын гишүүн батална/</w:t>
      </w:r>
    </w:p>
    <w:p w14:paraId="056A5CFC"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 xml:space="preserve">эрхтэн, эд, эс шилжүүлэн суулгах тусламж үйлчилгээг </w:t>
      </w:r>
      <w:sdt>
        <w:sdtPr>
          <w:rPr>
            <w:rFonts w:ascii="Arial" w:eastAsia="Times New Roman" w:hAnsi="Arial" w:cs="Arial"/>
            <w:sz w:val="24"/>
            <w:szCs w:val="24"/>
          </w:rPr>
          <w:tag w:val="goog_rdk_70"/>
          <w:id w:val="1361538"/>
        </w:sdtPr>
        <w:sdtEndPr/>
        <w:sdtContent/>
      </w:sdt>
      <w:sdt>
        <w:sdtPr>
          <w:rPr>
            <w:rFonts w:ascii="Arial" w:eastAsia="Times New Roman" w:hAnsi="Arial" w:cs="Arial"/>
            <w:sz w:val="24"/>
            <w:szCs w:val="24"/>
          </w:rPr>
          <w:tag w:val="goog_rdk_71"/>
          <w:id w:val="1361539"/>
        </w:sdtPr>
        <w:sdtEndPr/>
        <w:sdtContent/>
      </w:sdt>
      <w:r w:rsidRPr="00DD4E38">
        <w:rPr>
          <w:rFonts w:ascii="Arial" w:eastAsia="Arial" w:hAnsi="Arial" w:cs="Arial"/>
          <w:color w:val="000000" w:themeColor="text1"/>
          <w:sz w:val="24"/>
          <w:szCs w:val="24"/>
        </w:rPr>
        <w:t xml:space="preserve">эрх бүхий байгууллагаас батлагдсан журам, заавар, </w:t>
      </w:r>
      <w:r w:rsidRPr="00DD4E38">
        <w:rPr>
          <w:rFonts w:ascii="Arial" w:eastAsia="Arial" w:hAnsi="Arial" w:cs="Arial"/>
          <w:color w:val="000000" w:themeColor="text1"/>
          <w:sz w:val="24"/>
          <w:szCs w:val="24"/>
          <w:lang w:val="mn-MN"/>
        </w:rPr>
        <w:t>стандарт</w:t>
      </w:r>
      <w:r w:rsidRPr="00DD4E38">
        <w:rPr>
          <w:rFonts w:ascii="Arial" w:eastAsia="Arial" w:hAnsi="Arial" w:cs="Arial"/>
          <w:color w:val="000000" w:themeColor="text1"/>
          <w:sz w:val="24"/>
          <w:szCs w:val="24"/>
        </w:rPr>
        <w:t>, технологийн</w:t>
      </w:r>
      <w:sdt>
        <w:sdtPr>
          <w:rPr>
            <w:rFonts w:ascii="Arial" w:eastAsia="Times New Roman" w:hAnsi="Arial" w:cs="Arial"/>
            <w:sz w:val="24"/>
            <w:szCs w:val="24"/>
          </w:rPr>
          <w:tag w:val="goog_rdk_72"/>
          <w:id w:val="1361540"/>
        </w:sdtPr>
        <w:sdtEndPr/>
        <w:sdtContent/>
      </w:sdt>
      <w:sdt>
        <w:sdtPr>
          <w:rPr>
            <w:rFonts w:ascii="Arial" w:eastAsia="Times New Roman" w:hAnsi="Arial" w:cs="Arial"/>
            <w:sz w:val="24"/>
            <w:szCs w:val="24"/>
          </w:rPr>
          <w:tag w:val="goog_rdk_73"/>
          <w:id w:val="1361541"/>
        </w:sdtPr>
        <w:sdtEndPr/>
        <w:sdtContent/>
      </w:sdt>
      <w:r w:rsidRPr="00DD4E38">
        <w:rPr>
          <w:rFonts w:ascii="Arial" w:eastAsia="Arial" w:hAnsi="Arial" w:cs="Arial"/>
          <w:color w:val="000000" w:themeColor="text1"/>
          <w:sz w:val="24"/>
          <w:szCs w:val="24"/>
        </w:rPr>
        <w:t xml:space="preserve"> дагуу гүйцэтгэх;</w:t>
      </w:r>
    </w:p>
    <w:p w14:paraId="37CF944A"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эрхтэн, эд, эс шилжүүлэн суулгах</w:t>
      </w:r>
      <w:sdt>
        <w:sdtPr>
          <w:rPr>
            <w:rFonts w:ascii="Arial" w:eastAsia="Times New Roman" w:hAnsi="Arial" w:cs="Arial"/>
            <w:sz w:val="24"/>
            <w:szCs w:val="24"/>
          </w:rPr>
          <w:tag w:val="goog_rdk_74"/>
          <w:id w:val="1361542"/>
        </w:sdtPr>
        <w:sdtEndPr/>
        <w:sdtContent/>
      </w:sdt>
      <w:sdt>
        <w:sdtPr>
          <w:rPr>
            <w:rFonts w:ascii="Arial" w:eastAsia="Times New Roman" w:hAnsi="Arial" w:cs="Arial"/>
            <w:sz w:val="24"/>
            <w:szCs w:val="24"/>
          </w:rPr>
          <w:tag w:val="goog_rdk_75"/>
          <w:id w:val="1361543"/>
        </w:sdtPr>
        <w:sdtEndPr/>
        <w:sdtContent/>
      </w:sdt>
      <w:r w:rsidRPr="00DD4E38">
        <w:rPr>
          <w:rFonts w:ascii="Arial" w:eastAsia="Arial" w:hAnsi="Arial" w:cs="Arial"/>
          <w:color w:val="000000" w:themeColor="text1"/>
          <w:sz w:val="24"/>
          <w:szCs w:val="24"/>
        </w:rPr>
        <w:t xml:space="preserve"> тусламж үйлчилгээний бэлэн байдлыг хангах;</w:t>
      </w:r>
    </w:p>
    <w:p w14:paraId="63956463"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lang w:val="mn-MN"/>
        </w:rPr>
        <w:t xml:space="preserve">эмч, </w:t>
      </w:r>
      <w:r w:rsidRPr="00DD4E38">
        <w:rPr>
          <w:rFonts w:ascii="Arial" w:eastAsia="Arial" w:hAnsi="Arial" w:cs="Arial"/>
          <w:color w:val="000000" w:themeColor="text1"/>
          <w:sz w:val="24"/>
          <w:szCs w:val="24"/>
        </w:rPr>
        <w:t>эмнэлгийн мэргэжилтнийг мэргэшүүлэн</w:t>
      </w:r>
      <w:r w:rsidRPr="00DD4E38">
        <w:rPr>
          <w:rFonts w:ascii="Arial" w:eastAsia="Times New Roman" w:hAnsi="Arial" w:cs="Arial"/>
          <w:color w:val="000000" w:themeColor="text1"/>
          <w:sz w:val="24"/>
          <w:szCs w:val="24"/>
          <w:lang w:val="mn-MN"/>
        </w:rPr>
        <w:t xml:space="preserve"> </w:t>
      </w:r>
      <w:r w:rsidRPr="00DD4E38">
        <w:rPr>
          <w:rFonts w:ascii="Arial" w:eastAsia="Arial" w:hAnsi="Arial" w:cs="Arial"/>
          <w:color w:val="000000" w:themeColor="text1"/>
          <w:sz w:val="24"/>
          <w:szCs w:val="24"/>
        </w:rPr>
        <w:t>бэлтгэх, сургах</w:t>
      </w:r>
      <w:r w:rsidRPr="00DD4E38">
        <w:rPr>
          <w:rFonts w:ascii="Arial" w:eastAsia="Arial" w:hAnsi="Arial" w:cs="Arial"/>
          <w:color w:val="000000" w:themeColor="text1"/>
          <w:sz w:val="24"/>
          <w:szCs w:val="24"/>
          <w:lang w:val="mn-MN"/>
        </w:rPr>
        <w:t>, хүний нөөцийг чадавхжуулах</w:t>
      </w:r>
      <w:r w:rsidRPr="00DD4E38">
        <w:rPr>
          <w:rFonts w:ascii="Arial" w:eastAsia="Arial" w:hAnsi="Arial" w:cs="Arial"/>
          <w:color w:val="000000" w:themeColor="text1"/>
          <w:sz w:val="24"/>
          <w:szCs w:val="24"/>
        </w:rPr>
        <w:t>;</w:t>
      </w:r>
    </w:p>
    <w:p w14:paraId="57D29A42"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эрхтэн, эд, эсийг авах, шинжлэх, боловсруулах, хадгалах, шилжүүлэн суулгах тусламж үйлчилгээний явцад тохиолдож болох хүндрэл, эрсдэлээс сэргийлэх;</w:t>
      </w:r>
    </w:p>
    <w:p w14:paraId="16E03120"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донорын эрхтэн, эд, эсийг авах шинжлэх, боловсруулах, хадгалах, шилжүүлэн суулгах ажилбар</w:t>
      </w:r>
      <w:r w:rsidRPr="00DD4E38">
        <w:rPr>
          <w:rFonts w:ascii="Arial" w:eastAsia="Arial" w:hAnsi="Arial" w:cs="Arial"/>
          <w:color w:val="000000" w:themeColor="text1"/>
          <w:sz w:val="24"/>
          <w:szCs w:val="24"/>
          <w:lang w:val="mn-MN"/>
        </w:rPr>
        <w:t xml:space="preserve"> болон эмчилгээний</w:t>
      </w:r>
      <w:r w:rsidRPr="00DD4E38">
        <w:rPr>
          <w:rFonts w:ascii="Arial" w:eastAsia="Arial" w:hAnsi="Arial" w:cs="Arial"/>
          <w:color w:val="000000" w:themeColor="text1"/>
          <w:sz w:val="24"/>
          <w:szCs w:val="24"/>
        </w:rPr>
        <w:t xml:space="preserve"> шинэ технологи</w:t>
      </w:r>
      <w:r w:rsidRPr="00DD4E38">
        <w:rPr>
          <w:rFonts w:ascii="Arial" w:eastAsia="Arial" w:hAnsi="Arial" w:cs="Arial"/>
          <w:color w:val="000000" w:themeColor="text1"/>
          <w:sz w:val="24"/>
          <w:szCs w:val="24"/>
          <w:lang w:val="mn-MN"/>
        </w:rPr>
        <w:t xml:space="preserve">, </w:t>
      </w:r>
      <w:r w:rsidRPr="00DD4E38">
        <w:rPr>
          <w:rFonts w:ascii="Arial" w:eastAsia="Arial" w:hAnsi="Arial" w:cs="Arial"/>
          <w:color w:val="000000" w:themeColor="text1"/>
          <w:sz w:val="24"/>
          <w:szCs w:val="24"/>
        </w:rPr>
        <w:t>арга аргачлал</w:t>
      </w:r>
      <w:r w:rsidRPr="00DD4E38">
        <w:rPr>
          <w:rFonts w:ascii="Arial" w:eastAsia="Arial" w:hAnsi="Arial" w:cs="Arial"/>
          <w:color w:val="000000" w:themeColor="text1"/>
          <w:sz w:val="24"/>
          <w:szCs w:val="24"/>
          <w:lang w:val="mn-MN"/>
        </w:rPr>
        <w:t>ыг</w:t>
      </w:r>
      <w:r w:rsidRPr="00DD4E38">
        <w:rPr>
          <w:rFonts w:ascii="Arial" w:eastAsia="Arial" w:hAnsi="Arial" w:cs="Arial"/>
          <w:color w:val="000000" w:themeColor="text1"/>
          <w:sz w:val="24"/>
          <w:szCs w:val="24"/>
        </w:rPr>
        <w:t xml:space="preserve"> үйл ажиллагаандаа нэвтрүүлэх; </w:t>
      </w:r>
    </w:p>
    <w:p w14:paraId="480A7CDC" w14:textId="31732DCC"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амьд донор болон реципиентэд урт хугацаанд хяналт тавих;</w:t>
      </w:r>
    </w:p>
    <w:p w14:paraId="10CA4D2D" w14:textId="4A5D2C9A"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аймаг дүүргийн нэгдсэн эмнэлгийн зохих эмч, мэргэжилтэнд эрхтэн, эд, эс шилжүүлэн суулгах талаар сургалт</w:t>
      </w:r>
      <w:sdt>
        <w:sdtPr>
          <w:rPr>
            <w:rFonts w:ascii="Arial" w:eastAsia="Times New Roman" w:hAnsi="Arial" w:cs="Arial"/>
            <w:sz w:val="24"/>
            <w:szCs w:val="24"/>
          </w:rPr>
          <w:tag w:val="goog_rdk_81"/>
          <w:id w:val="1361549"/>
        </w:sdtPr>
        <w:sdtEndPr/>
        <w:sdtContent/>
      </w:sdt>
      <w:sdt>
        <w:sdtPr>
          <w:rPr>
            <w:rFonts w:ascii="Arial" w:eastAsia="Times New Roman" w:hAnsi="Arial" w:cs="Arial"/>
            <w:sz w:val="24"/>
            <w:szCs w:val="24"/>
          </w:rPr>
          <w:tag w:val="goog_rdk_82"/>
          <w:id w:val="1361550"/>
        </w:sdtPr>
        <w:sdtEndPr/>
        <w:sdtContent/>
      </w:sdt>
      <w:r w:rsidRPr="00DD4E38">
        <w:rPr>
          <w:rFonts w:ascii="Arial" w:eastAsia="Arial" w:hAnsi="Arial" w:cs="Arial"/>
          <w:color w:val="000000" w:themeColor="text1"/>
          <w:sz w:val="24"/>
          <w:szCs w:val="24"/>
        </w:rPr>
        <w:t xml:space="preserve"> зохион байгуулах;</w:t>
      </w:r>
    </w:p>
    <w:p w14:paraId="5D05A100" w14:textId="1C357AA9" w:rsidR="00236AF1" w:rsidRPr="00DD4E38" w:rsidRDefault="00236AF1"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Реципиент эмнэлгийн мэргэжлийн баг нь эрхтэн, эд, эс авах мэс заслыг гүйцэтгэнэ.</w:t>
      </w:r>
    </w:p>
    <w:p w14:paraId="4AAF67DB" w14:textId="00948067" w:rsidR="00236AF1" w:rsidRPr="00DD4E38" w:rsidRDefault="00236AF1" w:rsidP="005503E1">
      <w:pPr>
        <w:pStyle w:val="ListParagraph"/>
        <w:numPr>
          <w:ilvl w:val="0"/>
          <w:numId w:val="4"/>
        </w:numPr>
        <w:spacing w:after="0" w:line="240" w:lineRule="auto"/>
        <w:jc w:val="both"/>
        <w:rPr>
          <w:rFonts w:ascii="Arial" w:eastAsia="Arial" w:hAnsi="Arial" w:cs="Arial"/>
          <w:color w:val="000000" w:themeColor="text1"/>
          <w:sz w:val="24"/>
          <w:szCs w:val="24"/>
        </w:rPr>
      </w:pPr>
      <w:proofErr w:type="gramStart"/>
      <w:r w:rsidRPr="00DD4E38">
        <w:rPr>
          <w:rFonts w:ascii="Arial" w:eastAsia="Arial" w:hAnsi="Arial" w:cs="Arial"/>
          <w:color w:val="000000" w:themeColor="text1"/>
          <w:sz w:val="24"/>
          <w:szCs w:val="24"/>
        </w:rPr>
        <w:t>.Амьгүй</w:t>
      </w:r>
      <w:proofErr w:type="gramEnd"/>
      <w:r w:rsidRPr="00DD4E38">
        <w:rPr>
          <w:rFonts w:ascii="Arial" w:eastAsia="Arial" w:hAnsi="Arial" w:cs="Arial"/>
          <w:color w:val="000000" w:themeColor="text1"/>
          <w:sz w:val="24"/>
          <w:szCs w:val="24"/>
        </w:rPr>
        <w:t xml:space="preserve"> донорыг зөөвөрлөх боломжгүй тохиолдолд тухайн донор байрлаж буй эрүүл эмнэлгийн байгууллагад эрхтэн, эд, эс авах мэс заслыг гүйцэтгэнэ.</w:t>
      </w:r>
    </w:p>
    <w:p w14:paraId="63913ACB" w14:textId="31156AC6" w:rsidR="00236AF1" w:rsidRPr="00DD4E38" w:rsidRDefault="00236AF1" w:rsidP="0045794B">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lastRenderedPageBreak/>
        <w:t>Эрхтэн, эд, эс шинжлэх, боловсруулах, хадгалах, тээвэрлэх, устгах</w:t>
      </w:r>
      <w:r w:rsidRPr="00DD4E38">
        <w:rPr>
          <w:rFonts w:ascii="Arial" w:eastAsia="Arial" w:hAnsi="Arial" w:cs="Arial"/>
          <w:color w:val="000000" w:themeColor="text1"/>
          <w:sz w:val="24"/>
          <w:szCs w:val="24"/>
          <w:lang w:val="mn-MN"/>
        </w:rPr>
        <w:t xml:space="preserve"> чиглэлээр /</w:t>
      </w:r>
      <w:r w:rsidRPr="00DD4E38">
        <w:rPr>
          <w:rFonts w:ascii="Arial" w:hAnsi="Arial" w:cs="Arial"/>
          <w:sz w:val="24"/>
          <w:szCs w:val="24"/>
        </w:rPr>
        <w:t xml:space="preserve"> </w:t>
      </w:r>
      <w:r w:rsidRPr="00DD4E38">
        <w:rPr>
          <w:rFonts w:ascii="Arial" w:eastAsia="Arial" w:hAnsi="Arial" w:cs="Arial"/>
          <w:color w:val="000000" w:themeColor="text1"/>
          <w:sz w:val="24"/>
          <w:szCs w:val="24"/>
          <w:lang w:val="mn-MN"/>
        </w:rPr>
        <w:t>Донор, реципиентийн эрхтэн, эд, эсийг авах, эд, эсийн тохироо үзэх, шинжлэх, боловсруулах, хадгалах, тээвэрлэх, шилжүүлэх, устгах үйл ажиллагааг      тусгай зөвшөөрөл бүхий магадлан итгэмжлэгдсэн эрүүл мэндийн байгууллага гүйцэтгэнэ/</w:t>
      </w:r>
    </w:p>
    <w:p w14:paraId="5266EA2B" w14:textId="04BAC352" w:rsidR="00F1333C" w:rsidRPr="00DD4E38" w:rsidRDefault="009B6C69" w:rsidP="0045794B">
      <w:pPr>
        <w:spacing w:after="0" w:line="240" w:lineRule="auto"/>
        <w:jc w:val="both"/>
        <w:rPr>
          <w:rFonts w:ascii="Arial" w:eastAsia="Arial" w:hAnsi="Arial" w:cs="Arial"/>
          <w:b/>
          <w:bCs/>
          <w:i/>
          <w:iCs/>
          <w:color w:val="000000" w:themeColor="text1"/>
          <w:sz w:val="24"/>
          <w:szCs w:val="24"/>
          <w:u w:val="single"/>
        </w:rPr>
      </w:pPr>
      <w:sdt>
        <w:sdtPr>
          <w:rPr>
            <w:rFonts w:ascii="Arial" w:eastAsia="Times New Roman" w:hAnsi="Arial" w:cs="Arial"/>
            <w:b/>
            <w:bCs/>
            <w:color w:val="000000" w:themeColor="text1"/>
            <w:sz w:val="24"/>
            <w:szCs w:val="24"/>
          </w:rPr>
          <w:tag w:val="goog_rdk_83"/>
          <w:id w:val="1361551"/>
          <w:showingPlcHdr/>
        </w:sdtPr>
        <w:sdtEndPr>
          <w:rPr>
            <w:i/>
            <w:iCs/>
            <w:u w:val="single"/>
          </w:rPr>
        </w:sdtEndPr>
        <w:sdtContent>
          <w:r w:rsidR="00C04796" w:rsidRPr="00DD4E38">
            <w:rPr>
              <w:rFonts w:ascii="Arial" w:eastAsia="Times New Roman" w:hAnsi="Arial" w:cs="Arial"/>
              <w:b/>
              <w:bCs/>
              <w:color w:val="000000" w:themeColor="text1"/>
              <w:sz w:val="24"/>
              <w:szCs w:val="24"/>
            </w:rPr>
            <w:t xml:space="preserve">     </w:t>
          </w:r>
        </w:sdtContent>
      </w:sdt>
      <w:r w:rsidR="00F1333C" w:rsidRPr="00DD4E38">
        <w:rPr>
          <w:rFonts w:ascii="Arial" w:eastAsia="Arial" w:hAnsi="Arial" w:cs="Arial"/>
          <w:b/>
          <w:bCs/>
          <w:i/>
          <w:iCs/>
          <w:color w:val="000000" w:themeColor="text1"/>
          <w:sz w:val="24"/>
          <w:szCs w:val="24"/>
          <w:u w:val="single"/>
        </w:rPr>
        <w:t>Донор эмнэлэг нь дараах чиг үүргийг хэрэгжүүлнэ:</w:t>
      </w:r>
    </w:p>
    <w:p w14:paraId="29E23D28"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эмнэлгийн бүтцэд тархины үхэл тодорхойлох мэргэшсэн баг ажиллуулах;</w:t>
      </w:r>
    </w:p>
    <w:p w14:paraId="69AA6D40"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амьгүй донорыг илрүүлэх, оношлох, эмчлэх, эрхтэн хамгаалах үйл ажиллагааг холбогдох журмын дагуу зохион байгуулах;</w:t>
      </w:r>
    </w:p>
    <w:p w14:paraId="12E61602"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 xml:space="preserve">амьгүй донор эмчлүүлж буй төв, тасаг, хэсгийн </w:t>
      </w:r>
      <w:r w:rsidRPr="00DD4E38">
        <w:rPr>
          <w:rFonts w:ascii="Arial" w:eastAsia="Arial" w:hAnsi="Arial" w:cs="Arial"/>
          <w:color w:val="000000" w:themeColor="text1"/>
          <w:sz w:val="24"/>
          <w:szCs w:val="24"/>
          <w:lang w:val="mn-MN"/>
        </w:rPr>
        <w:t>эм, эмнэлгийн хэрэгсэл</w:t>
      </w:r>
      <w:r w:rsidRPr="00DD4E38">
        <w:rPr>
          <w:rFonts w:ascii="Arial" w:eastAsia="Arial" w:hAnsi="Arial" w:cs="Arial"/>
          <w:color w:val="000000" w:themeColor="text1"/>
          <w:sz w:val="24"/>
          <w:szCs w:val="24"/>
        </w:rPr>
        <w:t xml:space="preserve"> болон хүний нөөцийг чадавхижуулах, бэлэн байдлыг хангуулах; </w:t>
      </w:r>
    </w:p>
    <w:p w14:paraId="1802679B"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 xml:space="preserve">амьгүй донорын талаарх мэдээллийг энэ хуулийн </w:t>
      </w:r>
      <w:r w:rsidRPr="00DD4E38">
        <w:rPr>
          <w:rFonts w:ascii="Arial" w:eastAsia="Arial" w:hAnsi="Arial" w:cs="Arial"/>
          <w:color w:val="000000" w:themeColor="text1"/>
          <w:sz w:val="24"/>
          <w:szCs w:val="24"/>
          <w:lang w:val="mn-MN"/>
        </w:rPr>
        <w:t>21</w:t>
      </w:r>
      <w:r w:rsidRPr="00DD4E38">
        <w:rPr>
          <w:rFonts w:ascii="Arial" w:eastAsia="Arial" w:hAnsi="Arial" w:cs="Arial"/>
          <w:color w:val="000000" w:themeColor="text1"/>
          <w:sz w:val="24"/>
          <w:szCs w:val="24"/>
        </w:rPr>
        <w:t>-д заасан байгууллагад тухай бүр мэдээлэх;</w:t>
      </w:r>
    </w:p>
    <w:p w14:paraId="1D22A9B5" w14:textId="77777777" w:rsidR="00A712A0"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Arial" w:hAnsi="Arial" w:cs="Arial"/>
          <w:color w:val="000000" w:themeColor="text1"/>
          <w:sz w:val="24"/>
          <w:szCs w:val="24"/>
        </w:rPr>
        <w:t xml:space="preserve">эрхтэн, эд, эс шилжүүлэн суулгах тусламж үйлчилгээ үзүүлэх эрүүл мэндийн байгууллагаас ажиллах багийн үйл ажиллагааг дэмжин ажиллах, шаардлагатай нөхцөлийг бүрдүүлэх;  </w:t>
      </w:r>
    </w:p>
    <w:p w14:paraId="3E8984BF" w14:textId="56D59767" w:rsidR="00A712A0" w:rsidRPr="00DD4E38" w:rsidRDefault="00F1333C" w:rsidP="00FE511C">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Times New Roman" w:hAnsi="Arial" w:cs="Arial"/>
          <w:color w:val="000000" w:themeColor="text1"/>
          <w:sz w:val="24"/>
          <w:szCs w:val="24"/>
          <w:shd w:val="clear" w:color="auto" w:fill="FFFFFF"/>
        </w:rPr>
        <w:t xml:space="preserve">тухайн эрүүл мэндийн байгууллагад донорын </w:t>
      </w:r>
      <w:r w:rsidRPr="00DD4E38">
        <w:rPr>
          <w:rFonts w:ascii="Arial" w:eastAsia="Times New Roman" w:hAnsi="Arial" w:cs="Arial"/>
          <w:color w:val="000000" w:themeColor="text1"/>
          <w:sz w:val="24"/>
          <w:szCs w:val="24"/>
          <w:shd w:val="clear" w:color="auto" w:fill="FFFFFF"/>
          <w:lang w:val="mn-MN"/>
        </w:rPr>
        <w:t xml:space="preserve">эрхтэн, эд, </w:t>
      </w:r>
      <w:r w:rsidRPr="00DD4E38">
        <w:rPr>
          <w:rFonts w:ascii="Arial" w:eastAsia="Times New Roman" w:hAnsi="Arial" w:cs="Arial"/>
          <w:color w:val="000000" w:themeColor="text1"/>
          <w:sz w:val="24"/>
          <w:szCs w:val="24"/>
          <w:shd w:val="clear" w:color="auto" w:fill="FFFFFF"/>
        </w:rPr>
        <w:t xml:space="preserve">эсийг авах </w:t>
      </w:r>
      <w:r w:rsidRPr="00DD4E38">
        <w:rPr>
          <w:rFonts w:ascii="Arial" w:eastAsia="Times New Roman" w:hAnsi="Arial" w:cs="Arial"/>
          <w:color w:val="000000" w:themeColor="text1"/>
          <w:sz w:val="24"/>
          <w:szCs w:val="24"/>
          <w:shd w:val="clear" w:color="auto" w:fill="FFFFFF"/>
          <w:lang w:val="mn-MN"/>
        </w:rPr>
        <w:t>мэс заслыг</w:t>
      </w:r>
      <w:r w:rsidRPr="00DD4E38">
        <w:rPr>
          <w:rFonts w:ascii="Arial" w:eastAsia="Times New Roman" w:hAnsi="Arial" w:cs="Arial"/>
          <w:color w:val="000000" w:themeColor="text1"/>
          <w:sz w:val="24"/>
          <w:szCs w:val="24"/>
          <w:shd w:val="clear" w:color="auto" w:fill="FFFFFF"/>
        </w:rPr>
        <w:t xml:space="preserve"> гүйцэтгэх боломжгүй тохиолдолд амьгүй донорын эрчимт эмчилгээг үргэлжлүүлэх, зөөвөрлөх бэлэн байдлыг хангуулах талаар зохицуулах албатай хамтран ажиллах;</w:t>
      </w:r>
    </w:p>
    <w:p w14:paraId="50E15311" w14:textId="58012231" w:rsidR="00F1333C" w:rsidRPr="00DD4E38" w:rsidRDefault="00F1333C" w:rsidP="005503E1">
      <w:pPr>
        <w:pStyle w:val="ListParagraph"/>
        <w:numPr>
          <w:ilvl w:val="0"/>
          <w:numId w:val="4"/>
        </w:numPr>
        <w:spacing w:after="0" w:line="240" w:lineRule="auto"/>
        <w:jc w:val="both"/>
        <w:rPr>
          <w:rFonts w:ascii="Arial" w:eastAsia="Arial" w:hAnsi="Arial" w:cs="Arial"/>
          <w:color w:val="000000" w:themeColor="text1"/>
          <w:sz w:val="24"/>
          <w:szCs w:val="24"/>
        </w:rPr>
      </w:pPr>
      <w:r w:rsidRPr="00DD4E38">
        <w:rPr>
          <w:rFonts w:ascii="Arial" w:eastAsia="Times New Roman" w:hAnsi="Arial" w:cs="Arial"/>
          <w:color w:val="000000" w:themeColor="text1"/>
          <w:sz w:val="24"/>
          <w:szCs w:val="24"/>
          <w:shd w:val="clear" w:color="auto" w:fill="FFFFFF"/>
          <w:lang w:val="mn-MN"/>
        </w:rPr>
        <w:t>энэ хуулийн 12.5-д заасны дагуу үйл ажиллагааг хэрэгжүүлнэ.</w:t>
      </w:r>
    </w:p>
    <w:p w14:paraId="276AB873" w14:textId="3BB42F5C" w:rsidR="00E33F1F" w:rsidRPr="00DD4E38" w:rsidRDefault="003E7B47" w:rsidP="005503E1">
      <w:pPr>
        <w:spacing w:after="0" w:line="240" w:lineRule="auto"/>
        <w:rPr>
          <w:rFonts w:ascii="Arial" w:hAnsi="Arial" w:cs="Arial"/>
          <w:b/>
          <w:i/>
          <w:iCs/>
          <w:sz w:val="24"/>
          <w:szCs w:val="24"/>
          <w:u w:val="single"/>
        </w:rPr>
      </w:pPr>
      <w:r w:rsidRPr="00DD4E38">
        <w:rPr>
          <w:rFonts w:ascii="Arial" w:hAnsi="Arial" w:cs="Arial"/>
          <w:b/>
          <w:i/>
          <w:iCs/>
          <w:sz w:val="24"/>
          <w:szCs w:val="24"/>
          <w:u w:val="single"/>
        </w:rPr>
        <w:t>Санхүүжилтийн тогтолцоо</w:t>
      </w:r>
    </w:p>
    <w:p w14:paraId="5FF6D87C" w14:textId="77777777" w:rsidR="003E7B47" w:rsidRPr="00DD4E38" w:rsidRDefault="003E7B47" w:rsidP="005503E1">
      <w:pPr>
        <w:pStyle w:val="ListParagraph"/>
        <w:numPr>
          <w:ilvl w:val="0"/>
          <w:numId w:val="4"/>
        </w:numPr>
        <w:spacing w:after="0" w:line="240" w:lineRule="auto"/>
        <w:jc w:val="both"/>
        <w:rPr>
          <w:rFonts w:ascii="Arial" w:eastAsiaTheme="majorEastAsia" w:hAnsi="Arial" w:cs="Arial"/>
          <w:sz w:val="24"/>
          <w:szCs w:val="24"/>
          <w:lang w:val="mn-MN"/>
        </w:rPr>
      </w:pPr>
      <w:r w:rsidRPr="00DD4E38">
        <w:rPr>
          <w:rFonts w:ascii="Arial" w:eastAsiaTheme="majorEastAsia" w:hAnsi="Arial" w:cs="Arial"/>
          <w:sz w:val="24"/>
          <w:szCs w:val="24"/>
          <w:lang w:val="mn-MN"/>
        </w:rPr>
        <w:t>Эрхтэн, эд, эс шилжүүлэн суулгах үйл ажиллагааг олон нийтэд таниулан ойлгуулах, ухамсарлуулах нөлөөллийн үйл ажиллагаа, донорын үйл хэрэг, шилжүүлэн суулгах, эрчимт эмчилгээ, хяналт, судалгаа шинжилгээ, сургалт, эс, эдийн банк байгуулах, хадгалах, тээвэрлэх, мэдээллийн сан үүсгэх, үр дүнг тооцохтой холбоотой санхүүжилт нь улсын болон орон нутгийн төсөв, аж ахуйн нэгж, байгууллага, олон улсын байгууллага, хамт олон, иргэний хандив, хууль тогтоомжоор хориглоогүй бусад эх үүсвэрээс бүрдэнэ</w:t>
      </w:r>
    </w:p>
    <w:p w14:paraId="7FFBED41" w14:textId="77777777" w:rsidR="003E7B47" w:rsidRPr="00DD4E38" w:rsidRDefault="003E7B47" w:rsidP="005503E1">
      <w:pPr>
        <w:pStyle w:val="ListParagraph"/>
        <w:numPr>
          <w:ilvl w:val="0"/>
          <w:numId w:val="4"/>
        </w:numPr>
        <w:spacing w:after="0" w:line="240" w:lineRule="auto"/>
        <w:jc w:val="both"/>
        <w:rPr>
          <w:rFonts w:ascii="Arial" w:eastAsiaTheme="majorEastAsia" w:hAnsi="Arial" w:cs="Arial"/>
          <w:sz w:val="24"/>
          <w:szCs w:val="24"/>
          <w:lang w:val="mn-MN"/>
        </w:rPr>
      </w:pPr>
      <w:r w:rsidRPr="00DD4E38">
        <w:rPr>
          <w:rFonts w:ascii="Arial" w:eastAsiaTheme="majorEastAsia" w:hAnsi="Arial" w:cs="Arial"/>
          <w:sz w:val="24"/>
          <w:szCs w:val="24"/>
          <w:lang w:val="mn-MN"/>
        </w:rPr>
        <w:t>Донорын эрхтэн, эд, эсийг эмчилгээний зориулалтаар авах, шилжүүлэн суулгах үйл ажиллагааны санхүүжилт нь улсын төсөв, эрүүл мэндийн даатгал, реципиентийн төлөх төлбөр, Засгийн газрын тусгай сан, аж ахуйн нэгж, байгууллага, хамт олон, иргэний хандив, хууль тогтоомжоор хориглоогүй бусад эх үүсвэрээс бүрдэнэ.</w:t>
      </w:r>
    </w:p>
    <w:p w14:paraId="121B9020" w14:textId="77777777" w:rsidR="003E7B47" w:rsidRPr="00DD4E38" w:rsidRDefault="003E7B47" w:rsidP="005503E1">
      <w:pPr>
        <w:pStyle w:val="ListParagraph"/>
        <w:numPr>
          <w:ilvl w:val="0"/>
          <w:numId w:val="4"/>
        </w:numPr>
        <w:spacing w:after="0" w:line="240" w:lineRule="auto"/>
        <w:jc w:val="both"/>
        <w:rPr>
          <w:rFonts w:ascii="Arial" w:eastAsiaTheme="majorEastAsia" w:hAnsi="Arial" w:cs="Arial"/>
          <w:sz w:val="24"/>
          <w:szCs w:val="24"/>
          <w:lang w:val="mn-MN"/>
        </w:rPr>
      </w:pPr>
      <w:r w:rsidRPr="00DD4E38">
        <w:rPr>
          <w:rFonts w:ascii="Arial" w:eastAsiaTheme="majorEastAsia" w:hAnsi="Arial" w:cs="Arial"/>
          <w:sz w:val="24"/>
          <w:szCs w:val="24"/>
          <w:lang w:val="mn-MN"/>
        </w:rPr>
        <w:t>Донорын эрхтэн, эд, эсийг шилжүүлэн суулгах тусламж, үйлчилгээний үнийн жишгийг эрүүл мэндийн болон санхүү, төсвийн асуудал эрхэлсэн Засгийн газрын гишүүд хамтран батална.</w:t>
      </w:r>
    </w:p>
    <w:p w14:paraId="4594884C" w14:textId="6CF7778E" w:rsidR="003E7B47" w:rsidRPr="00DD4E38" w:rsidRDefault="00A11F80" w:rsidP="003E7B47">
      <w:pPr>
        <w:pStyle w:val="ListParagraph"/>
        <w:numPr>
          <w:ilvl w:val="0"/>
          <w:numId w:val="4"/>
        </w:numPr>
        <w:jc w:val="both"/>
        <w:rPr>
          <w:rFonts w:ascii="Arial" w:eastAsiaTheme="majorEastAsia" w:hAnsi="Arial" w:cs="Arial"/>
          <w:sz w:val="24"/>
          <w:szCs w:val="24"/>
          <w:lang w:val="mn-MN"/>
        </w:rPr>
      </w:pPr>
      <w:r w:rsidRPr="00DD4E38">
        <w:rPr>
          <w:rFonts w:ascii="Arial" w:eastAsiaTheme="majorEastAsia" w:hAnsi="Arial" w:cs="Arial"/>
          <w:sz w:val="24"/>
          <w:szCs w:val="24"/>
        </w:rPr>
        <w:t>Э</w:t>
      </w:r>
      <w:r w:rsidR="003E7B47" w:rsidRPr="00DD4E38">
        <w:rPr>
          <w:rFonts w:ascii="Arial" w:eastAsiaTheme="majorEastAsia" w:hAnsi="Arial" w:cs="Arial"/>
          <w:sz w:val="24"/>
          <w:szCs w:val="24"/>
          <w:lang w:val="mn-MN"/>
        </w:rPr>
        <w:t>рхтэн, эд, эс шилжүүлэн суулгах тусламж үйлчилгээний явцад донор эмнэлэг болон эрхтэн, эд, эс шилжүүлэн суулгах тусламж үйлчилгээ үзүүлэх эрүүл мэндийн байгууллагаас гарч буй зардал, цалин, урамшуулал, илүү цагийн хөлс зэргийг тооцож төсөв болон гүйцэтгэлийн санхүүжилтэд санал тусгаж холбогдох байгууллагад хүргүүлэх.</w:t>
      </w:r>
    </w:p>
    <w:p w14:paraId="4167101E" w14:textId="27DC3600" w:rsidR="00A93931" w:rsidRPr="00DD4E38" w:rsidRDefault="003E7B47" w:rsidP="00A11F80">
      <w:pPr>
        <w:pStyle w:val="ListParagraph"/>
        <w:numPr>
          <w:ilvl w:val="0"/>
          <w:numId w:val="4"/>
        </w:numPr>
        <w:jc w:val="both"/>
        <w:rPr>
          <w:rFonts w:ascii="Arial" w:eastAsiaTheme="majorEastAsia" w:hAnsi="Arial" w:cs="Arial"/>
          <w:sz w:val="24"/>
          <w:szCs w:val="24"/>
          <w:lang w:val="mn-MN"/>
        </w:rPr>
      </w:pPr>
      <w:r w:rsidRPr="00DD4E38">
        <w:rPr>
          <w:rFonts w:ascii="Arial" w:eastAsiaTheme="majorEastAsia" w:hAnsi="Arial" w:cs="Arial"/>
          <w:sz w:val="24"/>
          <w:szCs w:val="24"/>
          <w:lang w:val="mn-MN"/>
        </w:rPr>
        <w:t>Гадаад улсад эрхтэн, эд, эс шилжүүлэн суулгах тусламж, үйлчилгээ авч буй иргэдийн</w:t>
      </w:r>
      <w:r w:rsidR="00314A6E" w:rsidRPr="00DD4E38">
        <w:rPr>
          <w:rFonts w:ascii="Arial" w:eastAsiaTheme="majorEastAsia" w:hAnsi="Arial" w:cs="Arial"/>
          <w:sz w:val="24"/>
          <w:szCs w:val="24"/>
          <w:lang w:val="mn-MN"/>
        </w:rPr>
        <w:t xml:space="preserve"> эмчилгээний хөлсинй буцаалт</w:t>
      </w:r>
    </w:p>
    <w:p w14:paraId="4C4E950C" w14:textId="05437A53" w:rsidR="000F4825" w:rsidRPr="00DD4E38" w:rsidRDefault="000F4825" w:rsidP="00DB109B">
      <w:pPr>
        <w:pStyle w:val="Heading1"/>
        <w:rPr>
          <w:rFonts w:ascii="Arial" w:hAnsi="Arial" w:cs="Arial"/>
          <w:lang w:val="mn-MN"/>
        </w:rPr>
      </w:pPr>
      <w:bookmarkStart w:id="5" w:name="_Toc126573934"/>
      <w:r w:rsidRPr="00DD4E38">
        <w:rPr>
          <w:rFonts w:ascii="Arial" w:hAnsi="Arial" w:cs="Arial"/>
          <w:lang w:val="mn-MN"/>
        </w:rPr>
        <w:lastRenderedPageBreak/>
        <w:t>ГУРАВ. ТӨРИЙН БАЙГУУЛЛАГАД ҮҮСЭХ ЗАРДЛЫН ТООЦОО</w:t>
      </w:r>
      <w:bookmarkEnd w:id="5"/>
    </w:p>
    <w:p w14:paraId="72AB9916" w14:textId="77777777" w:rsidR="00A11BA8" w:rsidRPr="00DD4E38" w:rsidRDefault="00A11BA8" w:rsidP="00A11BA8">
      <w:pPr>
        <w:rPr>
          <w:rFonts w:ascii="Arial" w:hAnsi="Arial" w:cs="Arial"/>
          <w:sz w:val="24"/>
          <w:szCs w:val="24"/>
        </w:rPr>
      </w:pPr>
    </w:p>
    <w:p w14:paraId="75BA1973" w14:textId="77777777" w:rsidR="00DB109B" w:rsidRPr="00DD4E38" w:rsidRDefault="00DB109B" w:rsidP="00DB109B">
      <w:pPr>
        <w:spacing w:after="0"/>
        <w:jc w:val="center"/>
        <w:rPr>
          <w:rFonts w:ascii="Arial" w:eastAsia="Calibri" w:hAnsi="Arial" w:cs="Arial"/>
          <w:b/>
          <w:sz w:val="24"/>
          <w:szCs w:val="24"/>
          <w:lang w:val="mn-MN"/>
        </w:rPr>
      </w:pPr>
      <w:r w:rsidRPr="00DD4E38">
        <w:rPr>
          <w:rFonts w:ascii="Arial" w:eastAsia="Calibri" w:hAnsi="Arial" w:cs="Arial"/>
          <w:b/>
          <w:sz w:val="24"/>
          <w:szCs w:val="24"/>
          <w:lang w:val="mn-MN"/>
        </w:rPr>
        <w:t>ЭРХТЭН, ЭД, ЭС ШИЛЖҮҮЛЭН СУУЛГАХ АСУУДАЛ ХАРИУЦСАН</w:t>
      </w:r>
    </w:p>
    <w:p w14:paraId="7F6F5074" w14:textId="77777777" w:rsidR="00DB109B" w:rsidRPr="00DD4E38" w:rsidRDefault="00DB109B" w:rsidP="00DB109B">
      <w:pPr>
        <w:spacing w:after="0"/>
        <w:jc w:val="center"/>
        <w:rPr>
          <w:rFonts w:ascii="Arial" w:eastAsia="Calibri" w:hAnsi="Arial" w:cs="Arial"/>
          <w:b/>
          <w:sz w:val="24"/>
          <w:szCs w:val="24"/>
          <w:lang w:val="mn-MN"/>
        </w:rPr>
      </w:pPr>
      <w:r w:rsidRPr="00DD4E38">
        <w:rPr>
          <w:rFonts w:ascii="Arial" w:eastAsia="Calibri" w:hAnsi="Arial" w:cs="Arial"/>
          <w:b/>
          <w:sz w:val="24"/>
          <w:szCs w:val="24"/>
          <w:lang w:val="mn-MN"/>
        </w:rPr>
        <w:t xml:space="preserve"> ТӨРИЙН БАЙГУУЛЛАГЫН ҮЙЛ АЖИЛЛАГААНЫ ЗАРДЛЫН ТООЦОО</w:t>
      </w:r>
    </w:p>
    <w:p w14:paraId="615C8BC9" w14:textId="77777777" w:rsidR="00DB109B" w:rsidRPr="00DD4E38" w:rsidRDefault="00DB109B" w:rsidP="00DB109B">
      <w:pPr>
        <w:spacing w:after="0" w:line="240" w:lineRule="auto"/>
        <w:jc w:val="both"/>
        <w:rPr>
          <w:rFonts w:ascii="Arial" w:eastAsia="Arial" w:hAnsi="Arial" w:cs="Arial"/>
          <w:color w:val="000000"/>
          <w:sz w:val="24"/>
          <w:szCs w:val="24"/>
          <w:lang w:val="mn-MN"/>
        </w:rPr>
      </w:pPr>
    </w:p>
    <w:p w14:paraId="366B9708" w14:textId="7DC467F3" w:rsidR="00DB109B" w:rsidRPr="00DD4E38" w:rsidRDefault="00DB109B" w:rsidP="00DB109B">
      <w:pPr>
        <w:spacing w:after="0" w:line="240" w:lineRule="auto"/>
        <w:ind w:firstLine="360"/>
        <w:jc w:val="both"/>
        <w:rPr>
          <w:rFonts w:ascii="Arial" w:eastAsia="Calibri" w:hAnsi="Arial" w:cs="Arial"/>
          <w:sz w:val="24"/>
          <w:szCs w:val="24"/>
          <w:lang w:val="mn-MN"/>
        </w:rPr>
      </w:pPr>
      <w:r w:rsidRPr="00DD4E38">
        <w:rPr>
          <w:rFonts w:ascii="Arial" w:eastAsia="Arial" w:hAnsi="Arial" w:cs="Arial"/>
          <w:color w:val="000000"/>
          <w:sz w:val="24"/>
          <w:szCs w:val="24"/>
          <w:lang w:val="mn-MN"/>
        </w:rPr>
        <w:t xml:space="preserve">Эрхтэн, эд, эс шилжүүлэн суулгах тухай хуулийн төслийн хүрээнд Эрүүл мэндийн хөгжлийн төвийн Эс, эд, эрхтэн шилжүүлэн суулгах үйл ажиллагааг зохицуулах албыг </w:t>
      </w:r>
      <w:r w:rsidRPr="00DD4E38">
        <w:rPr>
          <w:rFonts w:ascii="Arial" w:eastAsia="Calibri" w:hAnsi="Arial" w:cs="Arial"/>
          <w:sz w:val="24"/>
          <w:szCs w:val="24"/>
          <w:lang w:val="mn-MN"/>
        </w:rPr>
        <w:t>олон улсын жишигт нийцүүлэн Эрхтэн, эд, эс шилжүүлэн суулгах асуудал хариуцсан агентлаг болон хөгжих юм. Тус нэгжийн үйл ажиллагааны зардлын тооцооллыг дараах байдлаар төслийн төсөв бэлтгэв.</w:t>
      </w:r>
    </w:p>
    <w:p w14:paraId="46106375" w14:textId="77777777" w:rsidR="00A11F80" w:rsidRPr="00DD4E38" w:rsidRDefault="00A11F80" w:rsidP="00DB109B">
      <w:pPr>
        <w:spacing w:after="0" w:line="240" w:lineRule="auto"/>
        <w:ind w:firstLine="360"/>
        <w:jc w:val="both"/>
        <w:rPr>
          <w:rFonts w:ascii="Arial" w:eastAsia="Calibri" w:hAnsi="Arial" w:cs="Arial"/>
          <w:sz w:val="24"/>
          <w:szCs w:val="24"/>
          <w:lang w:val="mn-MN"/>
        </w:rPr>
      </w:pPr>
    </w:p>
    <w:p w14:paraId="588DCECB" w14:textId="77777777" w:rsidR="00DB109B" w:rsidRPr="00DD4E38" w:rsidRDefault="00DB109B" w:rsidP="00DB109B">
      <w:pPr>
        <w:spacing w:after="0" w:line="240" w:lineRule="auto"/>
        <w:ind w:firstLine="360"/>
        <w:jc w:val="both"/>
        <w:rPr>
          <w:rFonts w:ascii="Arial" w:eastAsia="Arial" w:hAnsi="Arial" w:cs="Arial"/>
          <w:color w:val="000000"/>
          <w:sz w:val="24"/>
          <w:szCs w:val="24"/>
          <w:lang w:val="mn-MN"/>
        </w:rPr>
      </w:pPr>
      <w:r w:rsidRPr="00DD4E38">
        <w:rPr>
          <w:rFonts w:ascii="Arial" w:eastAsia="Arial" w:hAnsi="Arial" w:cs="Arial"/>
          <w:color w:val="000000"/>
          <w:sz w:val="24"/>
          <w:szCs w:val="24"/>
          <w:lang w:val="mn-MN"/>
        </w:rPr>
        <w:t>Тус нэгжийн эхлэлтийн санхүүжилт 1,9 тэрбум төгрөг байхаар тооцоолсон бөгөөд үүний 1,3 тэрбум төгрөг нь нэг жилийн хугацааны 35 орон тооны цалингийн зардал юм. Үйл ажиллагааг эхлүүлэхэд нэн шаардлагатай эхлэлтийн хөрөнгө, үйл ажиллагааны зардал 405 сая төгрөг байна.</w:t>
      </w:r>
    </w:p>
    <w:p w14:paraId="72D4DD6B" w14:textId="77777777" w:rsidR="00A11F80" w:rsidRPr="00DD4E38" w:rsidRDefault="00A11F80" w:rsidP="00DB109B">
      <w:pPr>
        <w:spacing w:after="0" w:line="240" w:lineRule="auto"/>
        <w:ind w:firstLine="360"/>
        <w:jc w:val="both"/>
        <w:rPr>
          <w:rFonts w:ascii="Arial" w:eastAsia="Arial" w:hAnsi="Arial" w:cs="Arial"/>
          <w:color w:val="000000"/>
          <w:sz w:val="24"/>
          <w:szCs w:val="24"/>
          <w:lang w:val="mn-MN"/>
        </w:rPr>
      </w:pPr>
    </w:p>
    <w:p w14:paraId="53432720"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Цалин хөлс болон нэмэгдэл урамшил</w:t>
      </w:r>
    </w:p>
    <w:p w14:paraId="5240C73F" w14:textId="77777777" w:rsidR="00DB109B" w:rsidRPr="00DD4E38" w:rsidRDefault="00DB109B" w:rsidP="00DB109B">
      <w:pPr>
        <w:ind w:left="720"/>
        <w:contextualSpacing/>
        <w:jc w:val="both"/>
        <w:rPr>
          <w:rFonts w:ascii="Arial" w:eastAsia="Calibri" w:hAnsi="Arial" w:cs="Arial"/>
          <w:sz w:val="24"/>
          <w:szCs w:val="24"/>
          <w:lang w:val="mn-MN"/>
        </w:rPr>
      </w:pPr>
      <w:r w:rsidRPr="00DD4E38">
        <w:rPr>
          <w:rFonts w:ascii="Arial" w:eastAsia="Times New Roman" w:hAnsi="Arial" w:cs="Arial"/>
          <w:sz w:val="24"/>
          <w:szCs w:val="24"/>
          <w:lang w:val="mn-MN"/>
        </w:rPr>
        <w:t xml:space="preserve">Тооцоолж буй нэгж нь 35 орон тоотойгоор үйл ажиллагаагаа эхлүүлэхээр төсөөлж цалингийн зардлыг </w:t>
      </w:r>
      <w:r w:rsidRPr="00DD4E38">
        <w:rPr>
          <w:rFonts w:ascii="Arial" w:eastAsia="Calibri" w:hAnsi="Arial" w:cs="Arial"/>
          <w:sz w:val="24"/>
          <w:szCs w:val="24"/>
          <w:lang w:val="mn-MN"/>
        </w:rPr>
        <w:t xml:space="preserve">Засгийн газрын 2022 оны 12 дугаар сарын 28-ны өдрийн 488 тоот тогтоолын дагуу тооцсон </w:t>
      </w:r>
      <w:r w:rsidRPr="00DD4E38">
        <w:rPr>
          <w:rFonts w:ascii="Arial" w:eastAsia="Times New Roman" w:hAnsi="Arial" w:cs="Arial"/>
          <w:sz w:val="24"/>
          <w:szCs w:val="24"/>
          <w:lang w:val="mn-MN"/>
        </w:rPr>
        <w:t xml:space="preserve">бөгөөд </w:t>
      </w:r>
      <w:r w:rsidRPr="00DD4E38">
        <w:rPr>
          <w:rFonts w:ascii="Arial" w:eastAsia="Calibri" w:hAnsi="Arial" w:cs="Arial"/>
          <w:sz w:val="24"/>
          <w:szCs w:val="24"/>
          <w:lang w:val="mn-MN"/>
        </w:rPr>
        <w:t>үйл ажиллагаа эхлэхэд онцлогоос хамаарч хэлбэлзэнэ гэж үзэж байна.</w:t>
      </w:r>
    </w:p>
    <w:p w14:paraId="1A28A6D0" w14:textId="77777777" w:rsidR="00DB109B" w:rsidRPr="00DD4E38" w:rsidRDefault="00DB109B" w:rsidP="00DB109B">
      <w:pPr>
        <w:spacing w:after="0"/>
        <w:ind w:left="720"/>
        <w:contextualSpacing/>
        <w:jc w:val="both"/>
        <w:rPr>
          <w:rFonts w:ascii="Arial" w:eastAsia="Calibri" w:hAnsi="Arial" w:cs="Arial"/>
          <w:sz w:val="24"/>
          <w:szCs w:val="24"/>
          <w:u w:val="single"/>
          <w:lang w:val="mn-MN"/>
        </w:rPr>
      </w:pPr>
    </w:p>
    <w:p w14:paraId="249434C2"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Бичиг хэрэг маягтын зардал</w:t>
      </w:r>
    </w:p>
    <w:p w14:paraId="64B8BCFB"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r w:rsidRPr="00DD4E38">
        <w:rPr>
          <w:rFonts w:ascii="Arial" w:eastAsia="Calibri" w:hAnsi="Arial" w:cs="Arial"/>
          <w:sz w:val="24"/>
          <w:szCs w:val="24"/>
          <w:lang w:val="mn-MN"/>
        </w:rPr>
        <w:t>Тооцоолж буй орон тооноос 33 ажилтан бичиг хэрэг хөтлөх бөгөөд жилд дунджаар 1000 орчим ширхэг албан маягт, тайлан хөтлөх үйл ажиллагаа хийгдэнэ.</w:t>
      </w:r>
    </w:p>
    <w:p w14:paraId="1E36E677"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Гэрэл цахилгаан</w:t>
      </w:r>
    </w:p>
    <w:p w14:paraId="3B3431AE"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r w:rsidRPr="00DD4E38">
        <w:rPr>
          <w:rFonts w:ascii="Arial" w:eastAsia="Calibri" w:hAnsi="Arial" w:cs="Arial"/>
          <w:sz w:val="24"/>
          <w:szCs w:val="24"/>
          <w:lang w:val="mn-MN"/>
        </w:rPr>
        <w:t>Эрчим хүчний зохицуулах хорооны Аж ахуйн нэгж байгууллагын цахилгааны тарифыг баталсан тогтоолын дагуу зарцуулна.</w:t>
      </w:r>
    </w:p>
    <w:p w14:paraId="5C62C0DE"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p>
    <w:p w14:paraId="538DEAA0"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Түлш, халаалт</w:t>
      </w:r>
    </w:p>
    <w:p w14:paraId="066EDE23"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r w:rsidRPr="00DD4E38">
        <w:rPr>
          <w:rFonts w:ascii="Arial" w:eastAsia="Calibri" w:hAnsi="Arial" w:cs="Arial"/>
          <w:sz w:val="24"/>
          <w:szCs w:val="24"/>
          <w:lang w:val="mn-MN"/>
        </w:rPr>
        <w:t>Эрчим хүчний зохицуулах хорооны Аж ахуйн нэгж байгууллагын Халаалт, хэрэгцээний халуун ус халаасан дулааны хангах тогтоолын дагуу тооцоолсон.</w:t>
      </w:r>
    </w:p>
    <w:p w14:paraId="664C884E"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p>
    <w:p w14:paraId="2115FCE4"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Тээвэр шатахуун</w:t>
      </w:r>
    </w:p>
    <w:p w14:paraId="63938786"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r w:rsidRPr="00DD4E38">
        <w:rPr>
          <w:rFonts w:ascii="Arial" w:eastAsia="Calibri" w:hAnsi="Arial" w:cs="Arial"/>
          <w:sz w:val="24"/>
          <w:szCs w:val="24"/>
          <w:lang w:val="mn-MN"/>
        </w:rPr>
        <w:t>Нэгжийн үйл ажиллагаанд зориулагдсан эмнэлгийн зориулалттай нэг, албаны зориулалттай нэг машин хэрэглэгдэнэ.</w:t>
      </w:r>
    </w:p>
    <w:p w14:paraId="2DC31192"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p>
    <w:p w14:paraId="2F85EB7A"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Шуудан холбоо, интернэтийн төлбөр</w:t>
      </w:r>
    </w:p>
    <w:p w14:paraId="3FA76E34"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r w:rsidRPr="00DD4E38">
        <w:rPr>
          <w:rFonts w:ascii="Arial" w:eastAsia="Calibri" w:hAnsi="Arial" w:cs="Arial"/>
          <w:sz w:val="24"/>
          <w:szCs w:val="24"/>
          <w:lang w:val="mn-MN"/>
        </w:rPr>
        <w:lastRenderedPageBreak/>
        <w:t>Хурд сайтай интернетийг оффисын 33 ажилтан, суурин утас оффисын 14 өрөөнд суурилуулагдана.</w:t>
      </w:r>
    </w:p>
    <w:p w14:paraId="153B944A"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p>
    <w:p w14:paraId="29B494BB"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Цэвэр, бохир ус</w:t>
      </w:r>
    </w:p>
    <w:p w14:paraId="1EEB0E2D" w14:textId="3C1CE47E" w:rsidR="00DB109B" w:rsidRPr="00DD4E38" w:rsidRDefault="00DB109B" w:rsidP="00A11BA8">
      <w:pPr>
        <w:spacing w:after="0"/>
        <w:ind w:left="720" w:firstLine="720"/>
        <w:contextualSpacing/>
        <w:jc w:val="both"/>
        <w:rPr>
          <w:rFonts w:ascii="Arial" w:eastAsia="Calibri" w:hAnsi="Arial" w:cs="Arial"/>
          <w:sz w:val="24"/>
          <w:szCs w:val="24"/>
          <w:lang w:val="mn-MN"/>
        </w:rPr>
      </w:pPr>
      <w:r w:rsidRPr="00DD4E38">
        <w:rPr>
          <w:rFonts w:ascii="Arial" w:eastAsia="Calibri" w:hAnsi="Arial" w:cs="Arial"/>
          <w:sz w:val="24"/>
          <w:szCs w:val="24"/>
          <w:lang w:val="mn-MN"/>
        </w:rPr>
        <w:t>Хот суурины ус хангамж, ариутгах татуургын ашиглалт, үйлчилгээг зохицуулах зөвлөлийн тогтоолын дагуу тооцсон.</w:t>
      </w:r>
    </w:p>
    <w:p w14:paraId="3A8B9E4D"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p>
    <w:p w14:paraId="1944D487"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Ном, хэвлэл авах</w:t>
      </w:r>
    </w:p>
    <w:p w14:paraId="009A0FBF"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r w:rsidRPr="00DD4E38">
        <w:rPr>
          <w:rFonts w:ascii="Arial" w:eastAsia="Calibri" w:hAnsi="Arial" w:cs="Arial"/>
          <w:sz w:val="24"/>
          <w:szCs w:val="24"/>
          <w:lang w:val="mn-MN"/>
        </w:rPr>
        <w:t>Донорын үйл ажиллагааг сурталчилах болон энэ төрлийн олон улсын сэтгүүл хэвлэлд зарцуулна.</w:t>
      </w:r>
    </w:p>
    <w:p w14:paraId="315AB78D"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p>
    <w:p w14:paraId="004079AA"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Эд хогшил худалдан авах</w:t>
      </w:r>
    </w:p>
    <w:p w14:paraId="44881AC7" w14:textId="77777777" w:rsidR="00DB109B" w:rsidRPr="00DD4E38" w:rsidRDefault="00DB109B" w:rsidP="00DB109B">
      <w:pPr>
        <w:spacing w:after="0"/>
        <w:ind w:left="720" w:firstLine="720"/>
        <w:contextualSpacing/>
        <w:jc w:val="both"/>
        <w:rPr>
          <w:rFonts w:ascii="Arial" w:eastAsia="Calibri" w:hAnsi="Arial" w:cs="Arial"/>
          <w:sz w:val="24"/>
          <w:szCs w:val="24"/>
          <w:u w:val="single"/>
          <w:lang w:val="mn-MN"/>
        </w:rPr>
      </w:pPr>
      <w:r w:rsidRPr="00DD4E38">
        <w:rPr>
          <w:rFonts w:ascii="Arial" w:eastAsia="Calibri" w:hAnsi="Arial" w:cs="Arial"/>
          <w:sz w:val="24"/>
          <w:szCs w:val="24"/>
          <w:lang w:val="mn-MN"/>
        </w:rPr>
        <w:t>Нэгжийн үйл ажиллагаа шинээр эхлэх тул тавилга эд хогшил, мэдээлэл технологийн хэрэгсэл, үйл ажиллагааны бусад бага үнэтэй түргэн элэгдэх зүйлс худалдан авна. Энэ зардал үйл ажиллагаа хэвийн үргэлжилэх үед зарцуулагдахгүй болно.</w:t>
      </w:r>
    </w:p>
    <w:p w14:paraId="34782657" w14:textId="77777777" w:rsidR="00DB109B" w:rsidRPr="00DD4E38" w:rsidRDefault="00DB109B" w:rsidP="00DB109B">
      <w:pPr>
        <w:numPr>
          <w:ilvl w:val="0"/>
          <w:numId w:val="8"/>
        </w:numPr>
        <w:spacing w:after="20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Нормын хувцас, зөөлөн эдлэл</w:t>
      </w:r>
    </w:p>
    <w:p w14:paraId="0063A037" w14:textId="77777777" w:rsidR="00DB109B" w:rsidRPr="00DD4E38" w:rsidRDefault="00DB109B" w:rsidP="00DB109B">
      <w:pPr>
        <w:ind w:left="720" w:firstLine="720"/>
        <w:contextualSpacing/>
        <w:jc w:val="both"/>
        <w:rPr>
          <w:rFonts w:ascii="Arial" w:eastAsia="Calibri" w:hAnsi="Arial" w:cs="Arial"/>
          <w:sz w:val="24"/>
          <w:szCs w:val="24"/>
          <w:lang w:val="mn-MN"/>
        </w:rPr>
      </w:pPr>
      <w:r w:rsidRPr="00DD4E38">
        <w:rPr>
          <w:rFonts w:ascii="Arial" w:eastAsia="Calibri" w:hAnsi="Arial" w:cs="Arial"/>
          <w:sz w:val="24"/>
          <w:szCs w:val="24"/>
          <w:lang w:val="mn-MN"/>
        </w:rPr>
        <w:t>Нэгжийн 35 орон тооны ажилчдын ажлын хувцас.</w:t>
      </w:r>
    </w:p>
    <w:p w14:paraId="090611D6" w14:textId="77777777" w:rsidR="00DB109B" w:rsidRPr="00DD4E38" w:rsidRDefault="00DB109B" w:rsidP="00DB109B">
      <w:pPr>
        <w:ind w:left="720" w:firstLine="720"/>
        <w:contextualSpacing/>
        <w:jc w:val="both"/>
        <w:rPr>
          <w:rFonts w:ascii="Arial" w:eastAsia="Calibri" w:hAnsi="Arial" w:cs="Arial"/>
          <w:sz w:val="24"/>
          <w:szCs w:val="24"/>
          <w:lang w:val="mn-MN"/>
        </w:rPr>
      </w:pPr>
    </w:p>
    <w:p w14:paraId="48E6E688" w14:textId="77777777" w:rsidR="00DB109B" w:rsidRPr="00DD4E38" w:rsidRDefault="00DB109B" w:rsidP="00DB109B">
      <w:pPr>
        <w:numPr>
          <w:ilvl w:val="0"/>
          <w:numId w:val="8"/>
        </w:numPr>
        <w:spacing w:after="20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Хоол</w:t>
      </w:r>
    </w:p>
    <w:p w14:paraId="5D26C291" w14:textId="77777777" w:rsidR="00DB109B" w:rsidRPr="00DD4E38" w:rsidRDefault="00DB109B" w:rsidP="00DB109B">
      <w:pPr>
        <w:ind w:left="720" w:firstLine="720"/>
        <w:contextualSpacing/>
        <w:jc w:val="both"/>
        <w:rPr>
          <w:rFonts w:ascii="Arial" w:eastAsia="Calibri" w:hAnsi="Arial" w:cs="Arial"/>
          <w:sz w:val="24"/>
          <w:szCs w:val="24"/>
          <w:lang w:val="mn-MN"/>
        </w:rPr>
      </w:pPr>
      <w:r w:rsidRPr="00DD4E38">
        <w:rPr>
          <w:rFonts w:ascii="Arial" w:eastAsia="Calibri" w:hAnsi="Arial" w:cs="Arial"/>
          <w:sz w:val="24"/>
          <w:szCs w:val="24"/>
          <w:lang w:val="mn-MN"/>
        </w:rPr>
        <w:t>Хоолны зардал нэгжийн батлагдсан орон тооны 35 ажилчдын өдрийн хоолны зардал бөгөөд жилийн ажлын хоногоор тооцоолов.</w:t>
      </w:r>
    </w:p>
    <w:p w14:paraId="3303170F" w14:textId="77777777" w:rsidR="00DB109B" w:rsidRPr="00DD4E38" w:rsidRDefault="00DB109B" w:rsidP="00DB109B">
      <w:pPr>
        <w:ind w:left="720" w:firstLine="720"/>
        <w:contextualSpacing/>
        <w:jc w:val="both"/>
        <w:rPr>
          <w:rFonts w:ascii="Arial" w:eastAsia="Calibri" w:hAnsi="Arial" w:cs="Arial"/>
          <w:sz w:val="24"/>
          <w:szCs w:val="24"/>
          <w:lang w:val="mn-MN"/>
        </w:rPr>
      </w:pPr>
    </w:p>
    <w:p w14:paraId="189860E2"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Эм, эмнэлгийн хэрэгсэл урвалж бодис</w:t>
      </w:r>
    </w:p>
    <w:p w14:paraId="28C98E0D" w14:textId="77777777" w:rsidR="00DB109B" w:rsidRPr="00DD4E38" w:rsidRDefault="00DB109B" w:rsidP="00DB109B">
      <w:pPr>
        <w:spacing w:after="0" w:line="240" w:lineRule="auto"/>
        <w:ind w:firstLine="360"/>
        <w:jc w:val="both"/>
        <w:rPr>
          <w:rFonts w:ascii="Arial" w:eastAsia="Arial" w:hAnsi="Arial" w:cs="Arial"/>
          <w:color w:val="000000"/>
          <w:sz w:val="24"/>
          <w:szCs w:val="24"/>
          <w:lang w:val="mn-MN"/>
        </w:rPr>
      </w:pPr>
      <w:r w:rsidRPr="00DD4E38">
        <w:rPr>
          <w:rFonts w:ascii="Arial" w:eastAsia="Arial" w:hAnsi="Arial" w:cs="Arial"/>
          <w:color w:val="000000"/>
          <w:sz w:val="24"/>
          <w:szCs w:val="24"/>
          <w:lang w:val="mn-MN"/>
        </w:rPr>
        <w:t>Нэгжийн үндсэн үйл ажиллагаа нь зохицуулалтаар хангах, сургалт сурталчилгаа, нэгдсэн бүртгэл гэх мэт бөгөөд зарим тохиолдолд эмнэлгийн яаралтай тусламж авах шаардлагатай үйлчлүүлэгч тохиолдол магадлалтай тул амин чухал эмийн нөөц бэлдэнэ.</w:t>
      </w:r>
    </w:p>
    <w:p w14:paraId="575B5B4B" w14:textId="77777777" w:rsidR="00DB109B" w:rsidRPr="00DD4E38" w:rsidRDefault="00DB109B" w:rsidP="00DB109B">
      <w:pPr>
        <w:spacing w:after="0" w:line="240" w:lineRule="auto"/>
        <w:ind w:firstLine="360"/>
        <w:jc w:val="both"/>
        <w:rPr>
          <w:rFonts w:ascii="Arial" w:eastAsia="Arial" w:hAnsi="Arial" w:cs="Arial"/>
          <w:color w:val="000000"/>
          <w:sz w:val="24"/>
          <w:szCs w:val="24"/>
          <w:lang w:val="mn-MN"/>
        </w:rPr>
      </w:pPr>
    </w:p>
    <w:p w14:paraId="66CA2C87"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Урсгал засвар</w:t>
      </w:r>
    </w:p>
    <w:p w14:paraId="751B208A" w14:textId="77777777" w:rsidR="00DB109B" w:rsidRPr="00DD4E38" w:rsidRDefault="00DB109B" w:rsidP="00DB109B">
      <w:pPr>
        <w:spacing w:after="0" w:line="240" w:lineRule="auto"/>
        <w:ind w:firstLine="360"/>
        <w:jc w:val="both"/>
        <w:rPr>
          <w:rFonts w:ascii="Arial" w:eastAsia="Arial" w:hAnsi="Arial" w:cs="Arial"/>
          <w:color w:val="000000"/>
          <w:sz w:val="24"/>
          <w:szCs w:val="24"/>
          <w:lang w:val="mn-MN"/>
        </w:rPr>
      </w:pPr>
    </w:p>
    <w:p w14:paraId="2CBC44BF" w14:textId="77777777" w:rsidR="00DB109B" w:rsidRPr="00DD4E38" w:rsidRDefault="00DB109B" w:rsidP="00DB109B">
      <w:pPr>
        <w:spacing w:after="0" w:line="240" w:lineRule="auto"/>
        <w:jc w:val="both"/>
        <w:rPr>
          <w:rFonts w:ascii="Arial" w:eastAsia="Arial" w:hAnsi="Arial" w:cs="Arial"/>
          <w:color w:val="000000"/>
          <w:sz w:val="24"/>
          <w:szCs w:val="24"/>
          <w:lang w:val="mn-MN"/>
        </w:rPr>
      </w:pPr>
      <w:r w:rsidRPr="00DD4E38">
        <w:rPr>
          <w:rFonts w:ascii="Arial" w:eastAsia="Arial" w:hAnsi="Arial" w:cs="Arial"/>
          <w:color w:val="000000"/>
          <w:sz w:val="24"/>
          <w:szCs w:val="24"/>
          <w:lang w:val="mn-MN"/>
        </w:rPr>
        <w:t>Урсгал зардал нэгжийн үйл ажиллагааг явуулахад тохиолдох барилгын болон автомашины урсгал зардал багтсан.</w:t>
      </w:r>
    </w:p>
    <w:p w14:paraId="4DA61B8B" w14:textId="77777777" w:rsidR="00DB109B" w:rsidRPr="00DD4E38" w:rsidRDefault="00DB109B" w:rsidP="00DB109B">
      <w:pPr>
        <w:spacing w:after="0" w:line="276" w:lineRule="auto"/>
        <w:ind w:left="720"/>
        <w:contextualSpacing/>
        <w:jc w:val="both"/>
        <w:rPr>
          <w:rFonts w:ascii="Arial" w:eastAsia="Calibri" w:hAnsi="Arial" w:cs="Arial"/>
          <w:sz w:val="24"/>
          <w:szCs w:val="24"/>
          <w:u w:val="single"/>
          <w:lang w:val="mn-MN"/>
        </w:rPr>
      </w:pPr>
    </w:p>
    <w:p w14:paraId="787B7A43"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 xml:space="preserve">Олон нийтэд хандсан үйл ажиллагаа </w:t>
      </w:r>
    </w:p>
    <w:p w14:paraId="340E4338" w14:textId="77777777" w:rsidR="00DB109B" w:rsidRPr="00DD4E38" w:rsidRDefault="00DB109B" w:rsidP="00DB109B">
      <w:pPr>
        <w:spacing w:after="0" w:line="240" w:lineRule="auto"/>
        <w:jc w:val="both"/>
        <w:rPr>
          <w:rFonts w:ascii="Arial" w:eastAsia="Arial" w:hAnsi="Arial" w:cs="Arial"/>
          <w:color w:val="000000"/>
          <w:sz w:val="24"/>
          <w:szCs w:val="24"/>
          <w:lang w:val="mn-MN"/>
        </w:rPr>
      </w:pPr>
    </w:p>
    <w:p w14:paraId="22357DF5" w14:textId="77777777" w:rsidR="00DB109B" w:rsidRPr="00DD4E38" w:rsidRDefault="00DB109B" w:rsidP="00DB109B">
      <w:pPr>
        <w:spacing w:after="0" w:line="240" w:lineRule="auto"/>
        <w:jc w:val="both"/>
        <w:rPr>
          <w:rFonts w:ascii="Arial" w:eastAsia="Arial" w:hAnsi="Arial" w:cs="Arial"/>
          <w:color w:val="000000"/>
          <w:sz w:val="24"/>
          <w:szCs w:val="24"/>
          <w:lang w:val="mn-MN"/>
        </w:rPr>
      </w:pPr>
      <w:r w:rsidRPr="00DD4E38">
        <w:rPr>
          <w:rFonts w:ascii="Arial" w:eastAsia="Arial" w:hAnsi="Arial" w:cs="Arial"/>
          <w:color w:val="000000"/>
          <w:sz w:val="24"/>
          <w:szCs w:val="24"/>
          <w:lang w:val="mn-MN"/>
        </w:rPr>
        <w:t>Донорын үйл хэргийг олон түмэнд таниулан ойлгуулах нөлөөллийн үйл ажиллагаа (Тв ярилцлага, шторк, контент хийх, лекц, сургалт, брошур тараах материал гм) болон жил бүр уламжлал болон зохион байгуулагддаг “ Амьдрал бэлэглье “ өдөрлөг, “ Эрхтэн шилжүүлэн суулгуулсан иргэдийн спортын тоглолт”  Олон улсын чанартай хурал зөвлөлгөө зэрэг арга хэмжээ нь олон нийтэд энэ төрлийн эерэг мэдээллийг түгээхэд томоохон хувь нэмэр оруулдаг байна.</w:t>
      </w:r>
    </w:p>
    <w:p w14:paraId="792DE5D5" w14:textId="77777777" w:rsidR="00DB109B" w:rsidRPr="00DD4E38" w:rsidRDefault="00DB109B" w:rsidP="00DB109B">
      <w:pPr>
        <w:spacing w:after="0" w:line="240" w:lineRule="auto"/>
        <w:jc w:val="both"/>
        <w:rPr>
          <w:rFonts w:ascii="Arial" w:eastAsia="Arial" w:hAnsi="Arial" w:cs="Arial"/>
          <w:color w:val="000000"/>
          <w:sz w:val="24"/>
          <w:szCs w:val="24"/>
          <w:lang w:val="mn-MN"/>
        </w:rPr>
      </w:pPr>
    </w:p>
    <w:p w14:paraId="70D727AB" w14:textId="77777777" w:rsidR="00DB109B" w:rsidRPr="00DD4E38" w:rsidRDefault="00DB109B" w:rsidP="00DB109B">
      <w:pPr>
        <w:numPr>
          <w:ilvl w:val="0"/>
          <w:numId w:val="8"/>
        </w:numPr>
        <w:spacing w:after="0" w:line="240" w:lineRule="auto"/>
        <w:contextualSpacing/>
        <w:jc w:val="both"/>
        <w:rPr>
          <w:rFonts w:ascii="Arial" w:eastAsia="Arial" w:hAnsi="Arial" w:cs="Arial"/>
          <w:color w:val="000000"/>
          <w:sz w:val="24"/>
          <w:szCs w:val="24"/>
          <w:u w:val="single"/>
          <w:lang w:val="mn-MN"/>
        </w:rPr>
      </w:pPr>
      <w:r w:rsidRPr="00DD4E38">
        <w:rPr>
          <w:rFonts w:ascii="Arial" w:eastAsia="Arial" w:hAnsi="Arial" w:cs="Arial"/>
          <w:color w:val="000000"/>
          <w:sz w:val="24"/>
          <w:szCs w:val="24"/>
          <w:u w:val="single"/>
          <w:lang w:val="mn-MN"/>
        </w:rPr>
        <w:t>Байрны түрээс</w:t>
      </w:r>
    </w:p>
    <w:p w14:paraId="0919BEBD" w14:textId="77777777" w:rsidR="00DB109B" w:rsidRPr="00DD4E38" w:rsidRDefault="00DB109B" w:rsidP="00DB109B">
      <w:pPr>
        <w:spacing w:after="0" w:line="240" w:lineRule="auto"/>
        <w:jc w:val="both"/>
        <w:rPr>
          <w:rFonts w:ascii="Arial" w:eastAsia="Arial" w:hAnsi="Arial" w:cs="Arial"/>
          <w:color w:val="000000"/>
          <w:sz w:val="24"/>
          <w:szCs w:val="24"/>
          <w:lang w:val="mn-MN"/>
        </w:rPr>
      </w:pPr>
    </w:p>
    <w:p w14:paraId="3BB716A0" w14:textId="77777777" w:rsidR="00DB109B" w:rsidRPr="00DD4E38" w:rsidRDefault="00DB109B" w:rsidP="00DB109B">
      <w:pPr>
        <w:spacing w:after="0" w:line="240" w:lineRule="auto"/>
        <w:jc w:val="both"/>
        <w:rPr>
          <w:rFonts w:ascii="Arial" w:eastAsia="Arial" w:hAnsi="Arial" w:cs="Arial"/>
          <w:color w:val="000000"/>
          <w:sz w:val="24"/>
          <w:szCs w:val="24"/>
          <w:lang w:val="mn-MN"/>
        </w:rPr>
      </w:pPr>
      <w:r w:rsidRPr="00DD4E38">
        <w:rPr>
          <w:rFonts w:ascii="Arial" w:eastAsia="Arial" w:hAnsi="Arial" w:cs="Arial"/>
          <w:color w:val="000000"/>
          <w:sz w:val="24"/>
          <w:szCs w:val="24"/>
          <w:lang w:val="mn-MN"/>
        </w:rPr>
        <w:t>Нэгжийн үйл ажиллагааг эхлүүлэхэд түрээсийн байранд эхлэхээр тооцоолсон бөгөөд 12м</w:t>
      </w:r>
      <w:r w:rsidRPr="00DD4E38">
        <w:rPr>
          <w:rFonts w:ascii="Arial" w:eastAsia="Arial" w:hAnsi="Arial" w:cs="Arial"/>
          <w:color w:val="000000"/>
          <w:sz w:val="24"/>
          <w:szCs w:val="24"/>
          <w:vertAlign w:val="superscript"/>
          <w:lang w:val="mn-MN"/>
        </w:rPr>
        <w:t xml:space="preserve">2 </w:t>
      </w:r>
      <w:r w:rsidRPr="00DD4E38">
        <w:rPr>
          <w:rFonts w:ascii="Arial" w:eastAsia="Arial" w:hAnsi="Arial" w:cs="Arial"/>
          <w:color w:val="000000"/>
          <w:sz w:val="24"/>
          <w:szCs w:val="24"/>
          <w:lang w:val="mn-MN"/>
        </w:rPr>
        <w:t>талбайтай 14 оффисын өрөөгөөр тооцоолсон.</w:t>
      </w:r>
    </w:p>
    <w:p w14:paraId="79EBDA47" w14:textId="77777777" w:rsidR="00DB109B" w:rsidRPr="00DD4E38" w:rsidRDefault="00DB109B" w:rsidP="00DB109B">
      <w:pPr>
        <w:spacing w:after="0" w:line="240" w:lineRule="auto"/>
        <w:jc w:val="both"/>
        <w:rPr>
          <w:rFonts w:ascii="Arial" w:eastAsia="Arial" w:hAnsi="Arial" w:cs="Arial"/>
          <w:color w:val="000000"/>
          <w:sz w:val="24"/>
          <w:szCs w:val="24"/>
          <w:lang w:val="mn-MN"/>
        </w:rPr>
      </w:pPr>
    </w:p>
    <w:p w14:paraId="6821D40C" w14:textId="77777777" w:rsidR="00DB109B" w:rsidRPr="00DD4E38" w:rsidRDefault="00DB109B" w:rsidP="00DB109B">
      <w:pPr>
        <w:numPr>
          <w:ilvl w:val="0"/>
          <w:numId w:val="8"/>
        </w:numPr>
        <w:spacing w:after="0" w:line="276" w:lineRule="auto"/>
        <w:contextualSpacing/>
        <w:jc w:val="both"/>
        <w:rPr>
          <w:rFonts w:ascii="Arial" w:eastAsia="Calibri" w:hAnsi="Arial" w:cs="Arial"/>
          <w:sz w:val="24"/>
          <w:szCs w:val="24"/>
          <w:u w:val="single"/>
          <w:lang w:val="mn-MN"/>
        </w:rPr>
      </w:pPr>
      <w:r w:rsidRPr="00DD4E38">
        <w:rPr>
          <w:rFonts w:ascii="Arial" w:eastAsia="Calibri" w:hAnsi="Arial" w:cs="Arial"/>
          <w:sz w:val="24"/>
          <w:szCs w:val="24"/>
          <w:u w:val="single"/>
          <w:lang w:val="mn-MN"/>
        </w:rPr>
        <w:t>Бусдаар гүйцэтгүүлэх ажил, үйлчилгээ</w:t>
      </w:r>
    </w:p>
    <w:p w14:paraId="74D0ACBE" w14:textId="77777777" w:rsidR="00DB109B" w:rsidRPr="00DD4E38" w:rsidRDefault="00DB109B" w:rsidP="00DB109B">
      <w:pPr>
        <w:spacing w:after="0"/>
        <w:ind w:left="720" w:firstLine="720"/>
        <w:contextualSpacing/>
        <w:jc w:val="both"/>
        <w:rPr>
          <w:rFonts w:ascii="Arial" w:eastAsia="Calibri" w:hAnsi="Arial" w:cs="Arial"/>
          <w:sz w:val="24"/>
          <w:szCs w:val="24"/>
          <w:lang w:val="mn-MN"/>
        </w:rPr>
      </w:pPr>
      <w:r w:rsidRPr="00DD4E38">
        <w:rPr>
          <w:rFonts w:ascii="Arial" w:eastAsia="Calibri" w:hAnsi="Arial" w:cs="Arial"/>
          <w:sz w:val="24"/>
          <w:szCs w:val="24"/>
          <w:lang w:val="mn-MN"/>
        </w:rPr>
        <w:t>Тээврийн хэрэгслийн үзлэг оношилгоо, татвар, аудит баталгаажуулалт зэрэг зардал тусгасан.</w:t>
      </w:r>
    </w:p>
    <w:p w14:paraId="047FF3CE" w14:textId="77777777" w:rsidR="00DB109B" w:rsidRPr="00DD4E38" w:rsidRDefault="00DB109B" w:rsidP="00DB109B">
      <w:pPr>
        <w:spacing w:after="0"/>
        <w:ind w:left="720" w:firstLine="720"/>
        <w:contextualSpacing/>
        <w:jc w:val="both"/>
        <w:rPr>
          <w:rFonts w:ascii="Arial" w:eastAsia="Calibri" w:hAnsi="Arial" w:cs="Arial"/>
          <w:i/>
          <w:sz w:val="24"/>
          <w:szCs w:val="24"/>
          <w:lang w:val="mn-MN"/>
        </w:rPr>
      </w:pPr>
    </w:p>
    <w:p w14:paraId="3BB8E633" w14:textId="77777777" w:rsidR="00DB109B" w:rsidRPr="00DD4E38" w:rsidRDefault="00DB109B" w:rsidP="00DB109B">
      <w:pPr>
        <w:numPr>
          <w:ilvl w:val="0"/>
          <w:numId w:val="8"/>
        </w:numPr>
        <w:spacing w:after="0" w:line="276" w:lineRule="auto"/>
        <w:ind w:left="643"/>
        <w:contextualSpacing/>
        <w:jc w:val="both"/>
        <w:rPr>
          <w:rFonts w:ascii="Arial" w:eastAsia="Calibri" w:hAnsi="Arial" w:cs="Arial"/>
          <w:i/>
          <w:sz w:val="24"/>
          <w:szCs w:val="24"/>
          <w:u w:val="single"/>
          <w:lang w:val="mn-MN"/>
        </w:rPr>
      </w:pPr>
      <w:r w:rsidRPr="00DD4E38">
        <w:rPr>
          <w:rFonts w:ascii="Arial" w:eastAsia="Calibri" w:hAnsi="Arial" w:cs="Arial"/>
          <w:i/>
          <w:sz w:val="24"/>
          <w:szCs w:val="24"/>
          <w:u w:val="single"/>
          <w:lang w:val="mn-MN"/>
        </w:rPr>
        <w:t>Хөтөлбөр болон төслийн дотоод урсгал</w:t>
      </w:r>
    </w:p>
    <w:p w14:paraId="7C6661E1" w14:textId="0BA64A80" w:rsidR="00DB109B" w:rsidRPr="00DD4E38" w:rsidRDefault="00DB109B" w:rsidP="00372676">
      <w:pPr>
        <w:ind w:left="786" w:firstLine="654"/>
        <w:contextualSpacing/>
        <w:jc w:val="both"/>
        <w:rPr>
          <w:rFonts w:ascii="Arial" w:eastAsia="Calibri" w:hAnsi="Arial" w:cs="Arial"/>
          <w:sz w:val="24"/>
          <w:szCs w:val="24"/>
          <w:lang w:val="mn-MN"/>
        </w:rPr>
      </w:pPr>
      <w:r w:rsidRPr="00DD4E38">
        <w:rPr>
          <w:rFonts w:ascii="Arial" w:eastAsia="Calibri" w:hAnsi="Arial" w:cs="Arial"/>
          <w:sz w:val="24"/>
          <w:szCs w:val="24"/>
          <w:lang w:val="mn-MN"/>
        </w:rPr>
        <w:t>Эрхтэн, эд, эс шилжүүлэн суулгах үйл ажиллагааг сурталчилан таниулах сургалт, семинар, үйл ажиллагаа зэргийг тусгасан.</w:t>
      </w:r>
    </w:p>
    <w:p w14:paraId="7EC5DD09" w14:textId="77777777" w:rsidR="00DB109B" w:rsidRPr="00DD4E38" w:rsidRDefault="00DB109B" w:rsidP="00DB109B">
      <w:pPr>
        <w:ind w:left="786" w:firstLine="654"/>
        <w:contextualSpacing/>
        <w:jc w:val="both"/>
        <w:rPr>
          <w:rFonts w:ascii="Arial" w:eastAsia="Calibri" w:hAnsi="Arial" w:cs="Arial"/>
          <w:b/>
          <w:sz w:val="24"/>
          <w:szCs w:val="24"/>
          <w:lang w:val="mn-MN"/>
        </w:rPr>
      </w:pPr>
    </w:p>
    <w:p w14:paraId="07BD9C7B" w14:textId="77777777" w:rsidR="00DB109B" w:rsidRPr="00DD4E38" w:rsidRDefault="00DB109B" w:rsidP="00DB109B">
      <w:pPr>
        <w:numPr>
          <w:ilvl w:val="0"/>
          <w:numId w:val="8"/>
        </w:numPr>
        <w:spacing w:after="0" w:line="276" w:lineRule="auto"/>
        <w:ind w:left="643"/>
        <w:contextualSpacing/>
        <w:jc w:val="both"/>
        <w:rPr>
          <w:rFonts w:ascii="Arial" w:eastAsia="Calibri" w:hAnsi="Arial" w:cs="Arial"/>
          <w:i/>
          <w:sz w:val="24"/>
          <w:szCs w:val="24"/>
          <w:u w:val="single"/>
          <w:lang w:val="mn-MN"/>
        </w:rPr>
      </w:pPr>
      <w:r w:rsidRPr="00DD4E38">
        <w:rPr>
          <w:rFonts w:ascii="Arial" w:eastAsia="Calibri" w:hAnsi="Arial" w:cs="Arial"/>
          <w:i/>
          <w:sz w:val="24"/>
          <w:szCs w:val="24"/>
          <w:u w:val="single"/>
          <w:lang w:val="mn-MN"/>
        </w:rPr>
        <w:t>Хог хаягдал устгах, ариутгал, цэвэрлэгээ</w:t>
      </w:r>
    </w:p>
    <w:p w14:paraId="1028D80E" w14:textId="77777777" w:rsidR="00DB109B" w:rsidRPr="00DD4E38" w:rsidRDefault="00DB109B" w:rsidP="00DB109B">
      <w:pPr>
        <w:spacing w:after="0"/>
        <w:ind w:left="720"/>
        <w:contextualSpacing/>
        <w:jc w:val="both"/>
        <w:rPr>
          <w:rFonts w:ascii="Arial" w:eastAsia="Calibri" w:hAnsi="Arial" w:cs="Arial"/>
          <w:sz w:val="24"/>
          <w:szCs w:val="24"/>
          <w:lang w:val="mn-MN"/>
        </w:rPr>
      </w:pPr>
      <w:r w:rsidRPr="00DD4E38">
        <w:rPr>
          <w:rFonts w:ascii="Arial" w:eastAsia="Calibri" w:hAnsi="Arial" w:cs="Arial"/>
          <w:sz w:val="24"/>
          <w:szCs w:val="24"/>
          <w:lang w:val="mn-MN"/>
        </w:rPr>
        <w:t>Байгууллагын ахуйн хог хаягдал болон цэвэрлэгээний материал багтсан.</w:t>
      </w:r>
    </w:p>
    <w:p w14:paraId="09F53B80" w14:textId="77777777" w:rsidR="00DB109B" w:rsidRPr="00DD4E38" w:rsidRDefault="00DB109B" w:rsidP="00DB109B">
      <w:pPr>
        <w:spacing w:after="0"/>
        <w:ind w:left="720"/>
        <w:contextualSpacing/>
        <w:jc w:val="both"/>
        <w:rPr>
          <w:rFonts w:ascii="Arial" w:eastAsia="Calibri" w:hAnsi="Arial" w:cs="Arial"/>
          <w:sz w:val="24"/>
          <w:szCs w:val="24"/>
          <w:lang w:val="mn-MN"/>
        </w:rPr>
      </w:pPr>
    </w:p>
    <w:p w14:paraId="1FF849A3" w14:textId="77777777" w:rsidR="00DB109B" w:rsidRPr="00DD4E38" w:rsidRDefault="00DB109B" w:rsidP="00DB109B">
      <w:pPr>
        <w:spacing w:after="0" w:line="240" w:lineRule="auto"/>
        <w:jc w:val="both"/>
        <w:rPr>
          <w:rFonts w:ascii="Arial" w:eastAsia="Arial" w:hAnsi="Arial" w:cs="Arial"/>
          <w:color w:val="000000"/>
          <w:sz w:val="24"/>
          <w:szCs w:val="24"/>
          <w:lang w:val="mn-MN"/>
        </w:rPr>
      </w:pPr>
    </w:p>
    <w:p w14:paraId="132DA52B" w14:textId="77777777" w:rsidR="00DB109B" w:rsidRPr="00DD4E38" w:rsidRDefault="00DB109B" w:rsidP="00DB109B">
      <w:pPr>
        <w:spacing w:after="0" w:line="240" w:lineRule="auto"/>
        <w:jc w:val="both"/>
        <w:rPr>
          <w:rFonts w:ascii="Arial" w:eastAsia="Arial" w:hAnsi="Arial" w:cs="Arial"/>
          <w:color w:val="000000"/>
          <w:sz w:val="24"/>
          <w:szCs w:val="24"/>
          <w:lang w:val="mn-MN"/>
        </w:rPr>
      </w:pPr>
    </w:p>
    <w:p w14:paraId="592629E0" w14:textId="77777777" w:rsidR="00DB109B" w:rsidRPr="00DD4E38" w:rsidRDefault="00DB109B" w:rsidP="00DB109B">
      <w:pPr>
        <w:spacing w:after="0" w:line="240" w:lineRule="auto"/>
        <w:jc w:val="both"/>
        <w:rPr>
          <w:rFonts w:ascii="Arial" w:eastAsia="Arial" w:hAnsi="Arial" w:cs="Arial"/>
          <w:color w:val="000000"/>
          <w:sz w:val="24"/>
          <w:szCs w:val="24"/>
          <w:lang w:val="mn-MN"/>
        </w:rPr>
      </w:pPr>
    </w:p>
    <w:p w14:paraId="28216C9D" w14:textId="77777777" w:rsidR="00DB109B" w:rsidRPr="00DD4E38" w:rsidRDefault="00DB109B" w:rsidP="00DB109B">
      <w:pPr>
        <w:spacing w:after="0" w:line="240" w:lineRule="auto"/>
        <w:jc w:val="both"/>
        <w:rPr>
          <w:rFonts w:ascii="Arial" w:eastAsia="Arial" w:hAnsi="Arial" w:cs="Arial"/>
          <w:color w:val="000000"/>
          <w:sz w:val="24"/>
          <w:szCs w:val="24"/>
          <w:lang w:val="mn-MN"/>
        </w:rPr>
      </w:pPr>
    </w:p>
    <w:p w14:paraId="1E7CE79F" w14:textId="77777777" w:rsidR="00DB109B" w:rsidRPr="00DD4E38" w:rsidRDefault="00DB109B" w:rsidP="00DB109B">
      <w:pPr>
        <w:jc w:val="center"/>
        <w:rPr>
          <w:rFonts w:ascii="Arial" w:eastAsia="Calibri" w:hAnsi="Arial" w:cs="Arial"/>
          <w:b/>
          <w:bCs/>
          <w:i/>
          <w:iCs/>
          <w:noProof/>
          <w:sz w:val="24"/>
          <w:szCs w:val="24"/>
          <w:u w:val="single"/>
          <w:lang w:val="mn-MN"/>
        </w:rPr>
      </w:pPr>
      <w:r w:rsidRPr="00DD4E38">
        <w:rPr>
          <w:rFonts w:ascii="Arial" w:eastAsia="Calibri" w:hAnsi="Arial" w:cs="Arial"/>
          <w:b/>
          <w:bCs/>
          <w:i/>
          <w:iCs/>
          <w:noProof/>
          <w:sz w:val="24"/>
          <w:szCs w:val="24"/>
          <w:u w:val="single"/>
          <w:lang w:val="mn-MN"/>
        </w:rPr>
        <w:t>Эрхтэн, эд, эс шилжүүлэн суулгалт зохицуулалтын газрын зардлын тооцоо</w:t>
      </w:r>
    </w:p>
    <w:p w14:paraId="38CE8186" w14:textId="77777777" w:rsidR="00DB109B" w:rsidRPr="00DD4E38" w:rsidRDefault="00DB109B" w:rsidP="00DB109B">
      <w:pPr>
        <w:jc w:val="both"/>
        <w:rPr>
          <w:rFonts w:ascii="Arial" w:eastAsia="Times New Roman" w:hAnsi="Arial" w:cs="Arial"/>
          <w:b/>
          <w:sz w:val="24"/>
          <w:szCs w:val="24"/>
          <w:lang w:val="mn-MN"/>
        </w:rPr>
      </w:pPr>
      <w:r w:rsidRPr="00DD4E38">
        <w:rPr>
          <w:rFonts w:ascii="Arial" w:eastAsia="Times New Roman" w:hAnsi="Arial" w:cs="Arial"/>
          <w:b/>
          <w:sz w:val="24"/>
          <w:szCs w:val="24"/>
          <w:lang w:val="mn-MN"/>
        </w:rPr>
        <w:t>Үйл ажиллагааны зардлын нэгдсэн тооцоо</w:t>
      </w:r>
    </w:p>
    <w:tbl>
      <w:tblPr>
        <w:tblW w:w="9724" w:type="dxa"/>
        <w:tblLook w:val="04A0" w:firstRow="1" w:lastRow="0" w:firstColumn="1" w:lastColumn="0" w:noHBand="0" w:noVBand="1"/>
      </w:tblPr>
      <w:tblGrid>
        <w:gridCol w:w="584"/>
        <w:gridCol w:w="960"/>
        <w:gridCol w:w="5040"/>
        <w:gridCol w:w="3140"/>
      </w:tblGrid>
      <w:tr w:rsidR="00DB109B" w:rsidRPr="00DD4E38" w14:paraId="6453D464" w14:textId="77777777" w:rsidTr="00B82785">
        <w:trPr>
          <w:trHeight w:val="980"/>
        </w:trPr>
        <w:tc>
          <w:tcPr>
            <w:tcW w:w="584"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654BC573" w14:textId="77777777" w:rsidR="00DB109B" w:rsidRPr="00DD4E38" w:rsidRDefault="00DB109B" w:rsidP="00DB109B">
            <w:pPr>
              <w:spacing w:after="0" w:line="240" w:lineRule="auto"/>
              <w:jc w:val="center"/>
              <w:rPr>
                <w:rFonts w:ascii="Arial" w:eastAsia="Times New Roman" w:hAnsi="Arial" w:cs="Arial"/>
                <w:b/>
              </w:rPr>
            </w:pPr>
            <w:r w:rsidRPr="00DD4E38">
              <w:rPr>
                <w:rFonts w:ascii="Arial" w:eastAsia="Times New Roman" w:hAnsi="Arial" w:cs="Arial"/>
                <w:b/>
              </w:rPr>
              <w:t>Мөрийн дугаар</w:t>
            </w:r>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26E2A977" w14:textId="77777777" w:rsidR="00DB109B" w:rsidRPr="00DD4E38" w:rsidRDefault="00DB109B" w:rsidP="00DB109B">
            <w:pPr>
              <w:spacing w:after="0" w:line="240" w:lineRule="auto"/>
              <w:jc w:val="center"/>
              <w:rPr>
                <w:rFonts w:ascii="Arial" w:eastAsia="Times New Roman" w:hAnsi="Arial" w:cs="Arial"/>
                <w:b/>
              </w:rPr>
            </w:pPr>
            <w:r w:rsidRPr="00DD4E38">
              <w:rPr>
                <w:rFonts w:ascii="Arial" w:eastAsia="Times New Roman" w:hAnsi="Arial" w:cs="Arial"/>
                <w:b/>
              </w:rPr>
              <w:t>№</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14:paraId="608C0827" w14:textId="77777777" w:rsidR="00DB109B" w:rsidRPr="00DD4E38" w:rsidRDefault="00DB109B" w:rsidP="00DB109B">
            <w:pPr>
              <w:spacing w:after="0" w:line="240" w:lineRule="auto"/>
              <w:jc w:val="center"/>
              <w:rPr>
                <w:rFonts w:ascii="Arial" w:eastAsia="Times New Roman" w:hAnsi="Arial" w:cs="Arial"/>
                <w:b/>
              </w:rPr>
            </w:pPr>
            <w:r w:rsidRPr="00DD4E38">
              <w:rPr>
                <w:rFonts w:ascii="Arial" w:eastAsia="Times New Roman" w:hAnsi="Arial" w:cs="Arial"/>
                <w:b/>
              </w:rPr>
              <w:t>Зардлын зүйл анги</w:t>
            </w:r>
          </w:p>
        </w:tc>
        <w:tc>
          <w:tcPr>
            <w:tcW w:w="3140" w:type="dxa"/>
            <w:tcBorders>
              <w:top w:val="single" w:sz="4" w:space="0" w:color="auto"/>
              <w:left w:val="nil"/>
              <w:bottom w:val="single" w:sz="4" w:space="0" w:color="auto"/>
              <w:right w:val="single" w:sz="4" w:space="0" w:color="auto"/>
            </w:tcBorders>
            <w:shd w:val="clear" w:color="auto" w:fill="auto"/>
            <w:vAlign w:val="center"/>
            <w:hideMark/>
          </w:tcPr>
          <w:p w14:paraId="7721BCC5"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lang w:val="mn-MN"/>
              </w:rPr>
              <w:t>Зардлын дүн /мянган төгрөг/</w:t>
            </w:r>
            <w:r w:rsidRPr="00DD4E38">
              <w:rPr>
                <w:rFonts w:ascii="Arial" w:eastAsia="Times New Roman" w:hAnsi="Arial" w:cs="Arial"/>
                <w:b/>
                <w:bCs/>
              </w:rPr>
              <w:t> </w:t>
            </w:r>
          </w:p>
        </w:tc>
      </w:tr>
      <w:tr w:rsidR="00DB109B" w:rsidRPr="00DD4E38" w14:paraId="35B45C80" w14:textId="77777777" w:rsidTr="00B82785">
        <w:trPr>
          <w:trHeight w:val="300"/>
        </w:trPr>
        <w:tc>
          <w:tcPr>
            <w:tcW w:w="584" w:type="dxa"/>
            <w:tcBorders>
              <w:top w:val="nil"/>
              <w:left w:val="single" w:sz="4" w:space="0" w:color="auto"/>
              <w:bottom w:val="single" w:sz="4" w:space="0" w:color="auto"/>
              <w:right w:val="single" w:sz="4" w:space="0" w:color="auto"/>
            </w:tcBorders>
            <w:shd w:val="clear" w:color="auto" w:fill="auto"/>
            <w:textDirection w:val="btLr"/>
            <w:vAlign w:val="center"/>
            <w:hideMark/>
          </w:tcPr>
          <w:p w14:paraId="7F07DFD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c>
          <w:tcPr>
            <w:tcW w:w="960" w:type="dxa"/>
            <w:tcBorders>
              <w:top w:val="nil"/>
              <w:left w:val="nil"/>
              <w:bottom w:val="single" w:sz="4" w:space="0" w:color="auto"/>
              <w:right w:val="single" w:sz="4" w:space="0" w:color="auto"/>
            </w:tcBorders>
            <w:shd w:val="clear" w:color="000000" w:fill="969696"/>
            <w:vAlign w:val="center"/>
            <w:hideMark/>
          </w:tcPr>
          <w:p w14:paraId="6C23EB7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c>
          <w:tcPr>
            <w:tcW w:w="5040" w:type="dxa"/>
            <w:tcBorders>
              <w:top w:val="nil"/>
              <w:left w:val="nil"/>
              <w:bottom w:val="single" w:sz="4" w:space="0" w:color="auto"/>
              <w:right w:val="single" w:sz="4" w:space="0" w:color="auto"/>
            </w:tcBorders>
            <w:shd w:val="clear" w:color="000000" w:fill="969696"/>
            <w:vAlign w:val="center"/>
            <w:hideMark/>
          </w:tcPr>
          <w:p w14:paraId="390D077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w:t>
            </w:r>
          </w:p>
        </w:tc>
        <w:tc>
          <w:tcPr>
            <w:tcW w:w="3140" w:type="dxa"/>
            <w:tcBorders>
              <w:top w:val="nil"/>
              <w:left w:val="nil"/>
              <w:bottom w:val="single" w:sz="4" w:space="0" w:color="auto"/>
              <w:right w:val="single" w:sz="4" w:space="0" w:color="auto"/>
            </w:tcBorders>
            <w:shd w:val="clear" w:color="000000" w:fill="969696"/>
            <w:vAlign w:val="center"/>
            <w:hideMark/>
          </w:tcPr>
          <w:p w14:paraId="43E4A5AB" w14:textId="77777777" w:rsidR="00DB109B" w:rsidRPr="00DD4E38" w:rsidRDefault="00DB109B" w:rsidP="00DB109B">
            <w:pPr>
              <w:spacing w:after="0" w:line="240" w:lineRule="auto"/>
              <w:jc w:val="center"/>
              <w:rPr>
                <w:rFonts w:ascii="Arial" w:eastAsia="Times New Roman" w:hAnsi="Arial" w:cs="Arial"/>
                <w:lang w:val="mn-MN"/>
              </w:rPr>
            </w:pPr>
            <w:r w:rsidRPr="00DD4E38">
              <w:rPr>
                <w:rFonts w:ascii="Arial" w:eastAsia="Times New Roman" w:hAnsi="Arial" w:cs="Arial"/>
              </w:rPr>
              <w:t xml:space="preserve">                                                </w:t>
            </w:r>
            <w:r w:rsidRPr="00DD4E38">
              <w:rPr>
                <w:rFonts w:ascii="Arial" w:eastAsia="Times New Roman" w:hAnsi="Arial" w:cs="Arial"/>
                <w:lang w:val="mn-MN"/>
              </w:rPr>
              <w:t>Мян.төг</w:t>
            </w:r>
          </w:p>
        </w:tc>
      </w:tr>
      <w:tr w:rsidR="00DB109B" w:rsidRPr="00DD4E38" w14:paraId="280B31C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34D69F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w:t>
            </w:r>
          </w:p>
        </w:tc>
        <w:tc>
          <w:tcPr>
            <w:tcW w:w="960" w:type="dxa"/>
            <w:tcBorders>
              <w:top w:val="nil"/>
              <w:left w:val="nil"/>
              <w:bottom w:val="single" w:sz="4" w:space="0" w:color="auto"/>
              <w:right w:val="single" w:sz="4" w:space="0" w:color="auto"/>
            </w:tcBorders>
            <w:shd w:val="clear" w:color="000000" w:fill="99CCFF"/>
            <w:noWrap/>
            <w:vAlign w:val="center"/>
            <w:hideMark/>
          </w:tcPr>
          <w:p w14:paraId="2BE8512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w:t>
            </w:r>
          </w:p>
        </w:tc>
        <w:tc>
          <w:tcPr>
            <w:tcW w:w="5040" w:type="dxa"/>
            <w:tcBorders>
              <w:top w:val="nil"/>
              <w:left w:val="nil"/>
              <w:bottom w:val="single" w:sz="4" w:space="0" w:color="auto"/>
              <w:right w:val="single" w:sz="4" w:space="0" w:color="auto"/>
            </w:tcBorders>
            <w:shd w:val="clear" w:color="000000" w:fill="99CCFF"/>
            <w:vAlign w:val="center"/>
            <w:hideMark/>
          </w:tcPr>
          <w:p w14:paraId="0A7D0B46" w14:textId="77777777" w:rsidR="00DB109B" w:rsidRPr="00DD4E38" w:rsidRDefault="00DB109B" w:rsidP="00DB109B">
            <w:pPr>
              <w:spacing w:after="0" w:line="240" w:lineRule="auto"/>
              <w:rPr>
                <w:rFonts w:ascii="Arial" w:eastAsia="Times New Roman" w:hAnsi="Arial" w:cs="Arial"/>
                <w:i/>
                <w:iCs/>
                <w:lang w:val="ru-RU"/>
              </w:rPr>
            </w:pPr>
            <w:r w:rsidRPr="00DD4E38">
              <w:rPr>
                <w:rFonts w:ascii="Arial" w:eastAsia="Times New Roman" w:hAnsi="Arial" w:cs="Arial"/>
                <w:i/>
                <w:iCs/>
                <w:lang w:val="ru-RU"/>
              </w:rPr>
              <w:t>Цалин, хөлс болон нэмэгдэл урамшил</w:t>
            </w:r>
          </w:p>
        </w:tc>
        <w:tc>
          <w:tcPr>
            <w:tcW w:w="3140" w:type="dxa"/>
            <w:tcBorders>
              <w:top w:val="nil"/>
              <w:left w:val="nil"/>
              <w:bottom w:val="single" w:sz="4" w:space="0" w:color="auto"/>
              <w:right w:val="single" w:sz="4" w:space="0" w:color="auto"/>
            </w:tcBorders>
            <w:shd w:val="clear" w:color="000000" w:fill="99CCFF"/>
            <w:noWrap/>
            <w:vAlign w:val="center"/>
            <w:hideMark/>
          </w:tcPr>
          <w:p w14:paraId="7A263D50" w14:textId="77777777" w:rsidR="00DB109B" w:rsidRPr="00DD4E38" w:rsidRDefault="00DB109B" w:rsidP="00DB109B">
            <w:pPr>
              <w:spacing w:after="0" w:line="240" w:lineRule="auto"/>
              <w:jc w:val="center"/>
              <w:rPr>
                <w:rFonts w:ascii="Arial" w:eastAsia="Times New Roman" w:hAnsi="Arial" w:cs="Arial"/>
                <w:lang w:val="ru-RU"/>
              </w:rPr>
            </w:pPr>
            <w:r w:rsidRPr="00DD4E38">
              <w:rPr>
                <w:rFonts w:ascii="Arial" w:eastAsia="Times New Roman" w:hAnsi="Arial" w:cs="Arial"/>
              </w:rPr>
              <w:t> </w:t>
            </w:r>
          </w:p>
        </w:tc>
      </w:tr>
      <w:tr w:rsidR="00DB109B" w:rsidRPr="00DD4E38" w14:paraId="7A25691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0827C8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w:t>
            </w:r>
          </w:p>
        </w:tc>
        <w:tc>
          <w:tcPr>
            <w:tcW w:w="960" w:type="dxa"/>
            <w:tcBorders>
              <w:top w:val="nil"/>
              <w:left w:val="nil"/>
              <w:bottom w:val="single" w:sz="4" w:space="0" w:color="auto"/>
              <w:right w:val="single" w:sz="4" w:space="0" w:color="auto"/>
            </w:tcBorders>
            <w:shd w:val="clear" w:color="auto" w:fill="auto"/>
            <w:noWrap/>
            <w:vAlign w:val="center"/>
            <w:hideMark/>
          </w:tcPr>
          <w:p w14:paraId="38F05F4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1.1</w:t>
            </w:r>
          </w:p>
        </w:tc>
        <w:tc>
          <w:tcPr>
            <w:tcW w:w="5040" w:type="dxa"/>
            <w:tcBorders>
              <w:top w:val="nil"/>
              <w:left w:val="nil"/>
              <w:bottom w:val="single" w:sz="4" w:space="0" w:color="auto"/>
              <w:right w:val="single" w:sz="4" w:space="0" w:color="auto"/>
            </w:tcBorders>
            <w:shd w:val="clear" w:color="auto" w:fill="auto"/>
            <w:vAlign w:val="center"/>
            <w:hideMark/>
          </w:tcPr>
          <w:p w14:paraId="7884C40B"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Стандартаар байх орон тооны доод хязгаар</w:t>
            </w:r>
          </w:p>
        </w:tc>
        <w:tc>
          <w:tcPr>
            <w:tcW w:w="3140" w:type="dxa"/>
            <w:tcBorders>
              <w:top w:val="nil"/>
              <w:left w:val="nil"/>
              <w:bottom w:val="single" w:sz="4" w:space="0" w:color="auto"/>
              <w:right w:val="single" w:sz="4" w:space="0" w:color="auto"/>
            </w:tcBorders>
            <w:shd w:val="clear" w:color="auto" w:fill="auto"/>
            <w:noWrap/>
            <w:vAlign w:val="center"/>
            <w:hideMark/>
          </w:tcPr>
          <w:p w14:paraId="1861C73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35</w:t>
            </w:r>
          </w:p>
        </w:tc>
      </w:tr>
      <w:tr w:rsidR="00DB109B" w:rsidRPr="00DD4E38" w14:paraId="030D065F" w14:textId="77777777" w:rsidTr="00B82785">
        <w:trPr>
          <w:trHeight w:val="75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83C9F5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w:t>
            </w:r>
          </w:p>
        </w:tc>
        <w:tc>
          <w:tcPr>
            <w:tcW w:w="960" w:type="dxa"/>
            <w:tcBorders>
              <w:top w:val="nil"/>
              <w:left w:val="nil"/>
              <w:bottom w:val="single" w:sz="4" w:space="0" w:color="auto"/>
              <w:right w:val="single" w:sz="4" w:space="0" w:color="auto"/>
            </w:tcBorders>
            <w:shd w:val="clear" w:color="auto" w:fill="auto"/>
            <w:noWrap/>
            <w:vAlign w:val="center"/>
            <w:hideMark/>
          </w:tcPr>
          <w:p w14:paraId="18B8E73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1.2</w:t>
            </w:r>
          </w:p>
        </w:tc>
        <w:tc>
          <w:tcPr>
            <w:tcW w:w="5040" w:type="dxa"/>
            <w:tcBorders>
              <w:top w:val="nil"/>
              <w:left w:val="nil"/>
              <w:bottom w:val="single" w:sz="4" w:space="0" w:color="auto"/>
              <w:right w:val="single" w:sz="4" w:space="0" w:color="auto"/>
            </w:tcBorders>
            <w:shd w:val="clear" w:color="auto" w:fill="auto"/>
            <w:vAlign w:val="center"/>
            <w:hideMark/>
          </w:tcPr>
          <w:p w14:paraId="088B7F21"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Үндсэн ажиллагсдын тоо (мөрдөгдөж буй цалингийн сүлжээгээр)</w:t>
            </w:r>
          </w:p>
        </w:tc>
        <w:tc>
          <w:tcPr>
            <w:tcW w:w="3140" w:type="dxa"/>
            <w:tcBorders>
              <w:top w:val="nil"/>
              <w:left w:val="nil"/>
              <w:bottom w:val="single" w:sz="4" w:space="0" w:color="auto"/>
              <w:right w:val="single" w:sz="4" w:space="0" w:color="auto"/>
            </w:tcBorders>
            <w:shd w:val="clear" w:color="auto" w:fill="auto"/>
            <w:noWrap/>
            <w:vAlign w:val="center"/>
            <w:hideMark/>
          </w:tcPr>
          <w:p w14:paraId="6A98CD6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35</w:t>
            </w:r>
          </w:p>
        </w:tc>
      </w:tr>
      <w:tr w:rsidR="00DB109B" w:rsidRPr="00DD4E38" w14:paraId="2B3CD27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5BA1A1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4</w:t>
            </w:r>
          </w:p>
        </w:tc>
        <w:tc>
          <w:tcPr>
            <w:tcW w:w="960" w:type="dxa"/>
            <w:tcBorders>
              <w:top w:val="nil"/>
              <w:left w:val="nil"/>
              <w:bottom w:val="single" w:sz="4" w:space="0" w:color="auto"/>
              <w:right w:val="single" w:sz="4" w:space="0" w:color="auto"/>
            </w:tcBorders>
            <w:shd w:val="clear" w:color="auto" w:fill="auto"/>
            <w:noWrap/>
            <w:vAlign w:val="center"/>
            <w:hideMark/>
          </w:tcPr>
          <w:p w14:paraId="6F87CB4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1.3</w:t>
            </w:r>
          </w:p>
        </w:tc>
        <w:tc>
          <w:tcPr>
            <w:tcW w:w="5040" w:type="dxa"/>
            <w:tcBorders>
              <w:top w:val="nil"/>
              <w:left w:val="nil"/>
              <w:bottom w:val="single" w:sz="4" w:space="0" w:color="auto"/>
              <w:right w:val="single" w:sz="4" w:space="0" w:color="auto"/>
            </w:tcBorders>
            <w:shd w:val="clear" w:color="auto" w:fill="auto"/>
            <w:vAlign w:val="center"/>
            <w:hideMark/>
          </w:tcPr>
          <w:p w14:paraId="478F7635"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Үндсэн цалин /задаргаа хавсралтаар/</w:t>
            </w:r>
          </w:p>
        </w:tc>
        <w:tc>
          <w:tcPr>
            <w:tcW w:w="3140" w:type="dxa"/>
            <w:tcBorders>
              <w:top w:val="nil"/>
              <w:left w:val="nil"/>
              <w:bottom w:val="single" w:sz="4" w:space="0" w:color="auto"/>
              <w:right w:val="single" w:sz="4" w:space="0" w:color="auto"/>
            </w:tcBorders>
            <w:shd w:val="clear" w:color="auto" w:fill="auto"/>
            <w:noWrap/>
            <w:vAlign w:val="center"/>
            <w:hideMark/>
          </w:tcPr>
          <w:p w14:paraId="65B6A74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671,785.8</w:t>
            </w:r>
          </w:p>
        </w:tc>
      </w:tr>
      <w:tr w:rsidR="00DB109B" w:rsidRPr="00DD4E38" w14:paraId="73930808"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7641B5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w:t>
            </w:r>
          </w:p>
        </w:tc>
        <w:tc>
          <w:tcPr>
            <w:tcW w:w="960" w:type="dxa"/>
            <w:tcBorders>
              <w:top w:val="nil"/>
              <w:left w:val="nil"/>
              <w:bottom w:val="single" w:sz="4" w:space="0" w:color="auto"/>
              <w:right w:val="single" w:sz="4" w:space="0" w:color="auto"/>
            </w:tcBorders>
            <w:shd w:val="clear" w:color="auto" w:fill="auto"/>
            <w:noWrap/>
            <w:vAlign w:val="center"/>
            <w:hideMark/>
          </w:tcPr>
          <w:p w14:paraId="3679C43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1.4</w:t>
            </w:r>
          </w:p>
        </w:tc>
        <w:tc>
          <w:tcPr>
            <w:tcW w:w="5040" w:type="dxa"/>
            <w:tcBorders>
              <w:top w:val="nil"/>
              <w:left w:val="nil"/>
              <w:bottom w:val="single" w:sz="4" w:space="0" w:color="auto"/>
              <w:right w:val="single" w:sz="4" w:space="0" w:color="auto"/>
            </w:tcBorders>
            <w:shd w:val="clear" w:color="auto" w:fill="auto"/>
            <w:vAlign w:val="center"/>
            <w:hideMark/>
          </w:tcPr>
          <w:p w14:paraId="7868D26F"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Нэмэгдэл</w:t>
            </w:r>
          </w:p>
        </w:tc>
        <w:tc>
          <w:tcPr>
            <w:tcW w:w="3140" w:type="dxa"/>
            <w:tcBorders>
              <w:top w:val="nil"/>
              <w:left w:val="nil"/>
              <w:bottom w:val="single" w:sz="4" w:space="0" w:color="auto"/>
              <w:right w:val="single" w:sz="4" w:space="0" w:color="auto"/>
            </w:tcBorders>
            <w:shd w:val="clear" w:color="auto" w:fill="auto"/>
            <w:noWrap/>
            <w:vAlign w:val="center"/>
            <w:hideMark/>
          </w:tcPr>
          <w:p w14:paraId="685DDA7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516,677.5</w:t>
            </w:r>
          </w:p>
        </w:tc>
      </w:tr>
      <w:tr w:rsidR="00DB109B" w:rsidRPr="00DD4E38" w14:paraId="5C2C126C"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AA7FDF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w:t>
            </w:r>
          </w:p>
        </w:tc>
        <w:tc>
          <w:tcPr>
            <w:tcW w:w="960" w:type="dxa"/>
            <w:tcBorders>
              <w:top w:val="nil"/>
              <w:left w:val="nil"/>
              <w:bottom w:val="single" w:sz="4" w:space="0" w:color="auto"/>
              <w:right w:val="single" w:sz="4" w:space="0" w:color="auto"/>
            </w:tcBorders>
            <w:shd w:val="clear" w:color="auto" w:fill="auto"/>
            <w:noWrap/>
            <w:vAlign w:val="center"/>
            <w:hideMark/>
          </w:tcPr>
          <w:p w14:paraId="49C6A54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w:t>
            </w:r>
          </w:p>
        </w:tc>
        <w:tc>
          <w:tcPr>
            <w:tcW w:w="5040" w:type="dxa"/>
            <w:tcBorders>
              <w:top w:val="nil"/>
              <w:left w:val="nil"/>
              <w:bottom w:val="single" w:sz="4" w:space="0" w:color="auto"/>
              <w:right w:val="single" w:sz="4" w:space="0" w:color="auto"/>
            </w:tcBorders>
            <w:shd w:val="clear" w:color="auto" w:fill="auto"/>
            <w:vAlign w:val="center"/>
            <w:hideMark/>
          </w:tcPr>
          <w:p w14:paraId="64C05A21"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Унаа, хоолны хөнгөлөлт</w:t>
            </w:r>
          </w:p>
        </w:tc>
        <w:tc>
          <w:tcPr>
            <w:tcW w:w="3140" w:type="dxa"/>
            <w:tcBorders>
              <w:top w:val="nil"/>
              <w:left w:val="nil"/>
              <w:bottom w:val="single" w:sz="4" w:space="0" w:color="auto"/>
              <w:right w:val="single" w:sz="4" w:space="0" w:color="auto"/>
            </w:tcBorders>
            <w:shd w:val="clear" w:color="auto" w:fill="auto"/>
            <w:noWrap/>
            <w:vAlign w:val="center"/>
            <w:hideMark/>
          </w:tcPr>
          <w:p w14:paraId="424E980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1,103,520.0</w:t>
            </w:r>
          </w:p>
        </w:tc>
      </w:tr>
      <w:tr w:rsidR="00DB109B" w:rsidRPr="00DD4E38" w14:paraId="013C4803" w14:textId="77777777" w:rsidTr="00B82785">
        <w:trPr>
          <w:trHeight w:val="66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1CBA21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w:t>
            </w:r>
          </w:p>
        </w:tc>
        <w:tc>
          <w:tcPr>
            <w:tcW w:w="960" w:type="dxa"/>
            <w:tcBorders>
              <w:top w:val="nil"/>
              <w:left w:val="nil"/>
              <w:bottom w:val="single" w:sz="4" w:space="0" w:color="auto"/>
              <w:right w:val="single" w:sz="4" w:space="0" w:color="auto"/>
            </w:tcBorders>
            <w:shd w:val="clear" w:color="auto" w:fill="auto"/>
            <w:noWrap/>
            <w:vAlign w:val="center"/>
            <w:hideMark/>
          </w:tcPr>
          <w:p w14:paraId="1C14F7B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w:t>
            </w:r>
          </w:p>
        </w:tc>
        <w:tc>
          <w:tcPr>
            <w:tcW w:w="5040" w:type="dxa"/>
            <w:tcBorders>
              <w:top w:val="nil"/>
              <w:left w:val="nil"/>
              <w:bottom w:val="single" w:sz="4" w:space="0" w:color="auto"/>
              <w:right w:val="single" w:sz="4" w:space="0" w:color="auto"/>
            </w:tcBorders>
            <w:shd w:val="clear" w:color="auto" w:fill="auto"/>
            <w:vAlign w:val="center"/>
            <w:hideMark/>
          </w:tcPr>
          <w:p w14:paraId="6B6FC7EC"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Ажил олгогчоос нийгмийн даатгалд төлөх шимтгэл</w:t>
            </w:r>
          </w:p>
        </w:tc>
        <w:tc>
          <w:tcPr>
            <w:tcW w:w="3140" w:type="dxa"/>
            <w:tcBorders>
              <w:top w:val="nil"/>
              <w:left w:val="nil"/>
              <w:bottom w:val="single" w:sz="4" w:space="0" w:color="auto"/>
              <w:right w:val="single" w:sz="4" w:space="0" w:color="auto"/>
            </w:tcBorders>
            <w:shd w:val="clear" w:color="auto" w:fill="auto"/>
            <w:noWrap/>
            <w:vAlign w:val="center"/>
            <w:hideMark/>
          </w:tcPr>
          <w:p w14:paraId="3A559B8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136,673.3</w:t>
            </w:r>
          </w:p>
        </w:tc>
      </w:tr>
      <w:tr w:rsidR="00DB109B" w:rsidRPr="00DD4E38" w14:paraId="6C11F815" w14:textId="77777777" w:rsidTr="00B82785">
        <w:trPr>
          <w:trHeight w:val="54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0A356E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1548F3FF"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ЦАЛИН ХӨЛС, НЭМЭГДЭЛ УРАМШИЛ, НДШ-ИЙН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2AC53F16"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1,325,136.6</w:t>
            </w:r>
          </w:p>
        </w:tc>
      </w:tr>
      <w:tr w:rsidR="00DB109B" w:rsidRPr="00DD4E38" w14:paraId="4E015CA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86731F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11</w:t>
            </w:r>
          </w:p>
        </w:tc>
        <w:tc>
          <w:tcPr>
            <w:tcW w:w="960" w:type="dxa"/>
            <w:tcBorders>
              <w:top w:val="nil"/>
              <w:left w:val="nil"/>
              <w:bottom w:val="single" w:sz="4" w:space="0" w:color="auto"/>
              <w:right w:val="single" w:sz="4" w:space="0" w:color="auto"/>
            </w:tcBorders>
            <w:shd w:val="clear" w:color="000000" w:fill="99CCFF"/>
            <w:noWrap/>
            <w:vAlign w:val="center"/>
            <w:hideMark/>
          </w:tcPr>
          <w:p w14:paraId="79F44AA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w:t>
            </w:r>
          </w:p>
        </w:tc>
        <w:tc>
          <w:tcPr>
            <w:tcW w:w="5040" w:type="dxa"/>
            <w:tcBorders>
              <w:top w:val="nil"/>
              <w:left w:val="nil"/>
              <w:bottom w:val="single" w:sz="4" w:space="0" w:color="auto"/>
              <w:right w:val="single" w:sz="4" w:space="0" w:color="auto"/>
            </w:tcBorders>
            <w:shd w:val="clear" w:color="000000" w:fill="99CCFF"/>
            <w:vAlign w:val="center"/>
            <w:hideMark/>
          </w:tcPr>
          <w:p w14:paraId="2BE11A40"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 xml:space="preserve">                   Бичиг хэрэг</w:t>
            </w:r>
          </w:p>
        </w:tc>
        <w:tc>
          <w:tcPr>
            <w:tcW w:w="3140" w:type="dxa"/>
            <w:tcBorders>
              <w:top w:val="nil"/>
              <w:left w:val="nil"/>
              <w:bottom w:val="single" w:sz="4" w:space="0" w:color="auto"/>
              <w:right w:val="single" w:sz="4" w:space="0" w:color="auto"/>
            </w:tcBorders>
            <w:shd w:val="clear" w:color="000000" w:fill="99CCFF"/>
            <w:noWrap/>
            <w:vAlign w:val="center"/>
            <w:hideMark/>
          </w:tcPr>
          <w:p w14:paraId="75B8CF9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3E884BF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54C498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lastRenderedPageBreak/>
              <w:t>12</w:t>
            </w:r>
          </w:p>
        </w:tc>
        <w:tc>
          <w:tcPr>
            <w:tcW w:w="960" w:type="dxa"/>
            <w:tcBorders>
              <w:top w:val="nil"/>
              <w:left w:val="nil"/>
              <w:bottom w:val="single" w:sz="4" w:space="0" w:color="auto"/>
              <w:right w:val="single" w:sz="4" w:space="0" w:color="auto"/>
            </w:tcBorders>
            <w:shd w:val="clear" w:color="auto" w:fill="auto"/>
            <w:noWrap/>
            <w:vAlign w:val="center"/>
            <w:hideMark/>
          </w:tcPr>
          <w:p w14:paraId="7AACEE1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w:t>
            </w:r>
          </w:p>
        </w:tc>
        <w:tc>
          <w:tcPr>
            <w:tcW w:w="5040" w:type="dxa"/>
            <w:tcBorders>
              <w:top w:val="nil"/>
              <w:left w:val="nil"/>
              <w:bottom w:val="single" w:sz="4" w:space="0" w:color="auto"/>
              <w:right w:val="single" w:sz="4" w:space="0" w:color="auto"/>
            </w:tcBorders>
            <w:shd w:val="clear" w:color="auto" w:fill="auto"/>
            <w:vAlign w:val="center"/>
            <w:hideMark/>
          </w:tcPr>
          <w:p w14:paraId="57360D51"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Маягтын тоо</w:t>
            </w:r>
          </w:p>
        </w:tc>
        <w:tc>
          <w:tcPr>
            <w:tcW w:w="3140" w:type="dxa"/>
            <w:tcBorders>
              <w:top w:val="nil"/>
              <w:left w:val="nil"/>
              <w:bottom w:val="single" w:sz="4" w:space="0" w:color="auto"/>
              <w:right w:val="single" w:sz="4" w:space="0" w:color="auto"/>
            </w:tcBorders>
            <w:shd w:val="clear" w:color="auto" w:fill="auto"/>
            <w:noWrap/>
            <w:vAlign w:val="center"/>
            <w:hideMark/>
          </w:tcPr>
          <w:p w14:paraId="4FA9C21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w:t>
            </w:r>
          </w:p>
        </w:tc>
      </w:tr>
      <w:tr w:rsidR="00DB109B" w:rsidRPr="00DD4E38" w14:paraId="2FA28D2A" w14:textId="77777777" w:rsidTr="00B82785">
        <w:trPr>
          <w:trHeight w:val="55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DD636F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13</w:t>
            </w:r>
          </w:p>
        </w:tc>
        <w:tc>
          <w:tcPr>
            <w:tcW w:w="960" w:type="dxa"/>
            <w:tcBorders>
              <w:top w:val="nil"/>
              <w:left w:val="nil"/>
              <w:bottom w:val="single" w:sz="4" w:space="0" w:color="auto"/>
              <w:right w:val="single" w:sz="4" w:space="0" w:color="auto"/>
            </w:tcBorders>
            <w:shd w:val="clear" w:color="auto" w:fill="auto"/>
            <w:noWrap/>
            <w:vAlign w:val="center"/>
            <w:hideMark/>
          </w:tcPr>
          <w:p w14:paraId="6E086AF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2.2</w:t>
            </w:r>
          </w:p>
        </w:tc>
        <w:tc>
          <w:tcPr>
            <w:tcW w:w="5040" w:type="dxa"/>
            <w:tcBorders>
              <w:top w:val="nil"/>
              <w:left w:val="nil"/>
              <w:bottom w:val="single" w:sz="4" w:space="0" w:color="auto"/>
              <w:right w:val="single" w:sz="4" w:space="0" w:color="auto"/>
            </w:tcBorders>
            <w:shd w:val="clear" w:color="auto" w:fill="auto"/>
            <w:vAlign w:val="center"/>
            <w:hideMark/>
          </w:tcPr>
          <w:p w14:paraId="53FC6484"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 xml:space="preserve">Нэг ширхэг маягтын дундаж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14A8ED4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150.0</w:t>
            </w:r>
          </w:p>
        </w:tc>
      </w:tr>
      <w:tr w:rsidR="00DB109B" w:rsidRPr="00DD4E38" w14:paraId="1F41677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A0E40B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14</w:t>
            </w:r>
          </w:p>
        </w:tc>
        <w:tc>
          <w:tcPr>
            <w:tcW w:w="960" w:type="dxa"/>
            <w:tcBorders>
              <w:top w:val="nil"/>
              <w:left w:val="nil"/>
              <w:bottom w:val="single" w:sz="4" w:space="0" w:color="auto"/>
              <w:right w:val="single" w:sz="4" w:space="0" w:color="auto"/>
            </w:tcBorders>
            <w:shd w:val="clear" w:color="auto" w:fill="auto"/>
            <w:noWrap/>
            <w:vAlign w:val="center"/>
            <w:hideMark/>
          </w:tcPr>
          <w:p w14:paraId="5FD5E97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2.3</w:t>
            </w:r>
          </w:p>
        </w:tc>
        <w:tc>
          <w:tcPr>
            <w:tcW w:w="5040" w:type="dxa"/>
            <w:tcBorders>
              <w:top w:val="nil"/>
              <w:left w:val="nil"/>
              <w:bottom w:val="single" w:sz="4" w:space="0" w:color="auto"/>
              <w:right w:val="single" w:sz="4" w:space="0" w:color="auto"/>
            </w:tcBorders>
            <w:shd w:val="clear" w:color="auto" w:fill="auto"/>
            <w:vAlign w:val="center"/>
            <w:hideMark/>
          </w:tcPr>
          <w:p w14:paraId="2C69BE5D"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Маягтын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6FB8CA9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150.0</w:t>
            </w:r>
          </w:p>
        </w:tc>
      </w:tr>
      <w:tr w:rsidR="00DB109B" w:rsidRPr="00DD4E38" w14:paraId="6BE3DBE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B2AFAE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w:t>
            </w:r>
          </w:p>
        </w:tc>
        <w:tc>
          <w:tcPr>
            <w:tcW w:w="960" w:type="dxa"/>
            <w:tcBorders>
              <w:top w:val="nil"/>
              <w:left w:val="nil"/>
              <w:bottom w:val="single" w:sz="4" w:space="0" w:color="auto"/>
              <w:right w:val="single" w:sz="4" w:space="0" w:color="auto"/>
            </w:tcBorders>
            <w:shd w:val="clear" w:color="auto" w:fill="auto"/>
            <w:noWrap/>
            <w:vAlign w:val="center"/>
            <w:hideMark/>
          </w:tcPr>
          <w:p w14:paraId="2AE82C0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2.4</w:t>
            </w:r>
          </w:p>
        </w:tc>
        <w:tc>
          <w:tcPr>
            <w:tcW w:w="5040" w:type="dxa"/>
            <w:tcBorders>
              <w:top w:val="nil"/>
              <w:left w:val="nil"/>
              <w:bottom w:val="single" w:sz="4" w:space="0" w:color="auto"/>
              <w:right w:val="single" w:sz="4" w:space="0" w:color="auto"/>
            </w:tcBorders>
            <w:shd w:val="clear" w:color="auto" w:fill="auto"/>
            <w:vAlign w:val="center"/>
            <w:hideMark/>
          </w:tcPr>
          <w:p w14:paraId="27ED3C7E"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Бичиг хэргийн ажилтны тоо</w:t>
            </w:r>
          </w:p>
        </w:tc>
        <w:tc>
          <w:tcPr>
            <w:tcW w:w="3140" w:type="dxa"/>
            <w:tcBorders>
              <w:top w:val="nil"/>
              <w:left w:val="nil"/>
              <w:bottom w:val="single" w:sz="4" w:space="0" w:color="auto"/>
              <w:right w:val="single" w:sz="4" w:space="0" w:color="auto"/>
            </w:tcBorders>
            <w:shd w:val="clear" w:color="auto" w:fill="auto"/>
            <w:noWrap/>
            <w:vAlign w:val="center"/>
            <w:hideMark/>
          </w:tcPr>
          <w:p w14:paraId="5336799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33.0</w:t>
            </w:r>
          </w:p>
        </w:tc>
      </w:tr>
      <w:tr w:rsidR="00DB109B" w:rsidRPr="00DD4E38" w14:paraId="49571A1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F77969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w:t>
            </w:r>
          </w:p>
        </w:tc>
        <w:tc>
          <w:tcPr>
            <w:tcW w:w="960" w:type="dxa"/>
            <w:tcBorders>
              <w:top w:val="nil"/>
              <w:left w:val="nil"/>
              <w:bottom w:val="single" w:sz="4" w:space="0" w:color="auto"/>
              <w:right w:val="single" w:sz="4" w:space="0" w:color="auto"/>
            </w:tcBorders>
            <w:shd w:val="clear" w:color="auto" w:fill="auto"/>
            <w:noWrap/>
            <w:vAlign w:val="center"/>
            <w:hideMark/>
          </w:tcPr>
          <w:p w14:paraId="49D8F3E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2.5</w:t>
            </w:r>
          </w:p>
        </w:tc>
        <w:tc>
          <w:tcPr>
            <w:tcW w:w="5040" w:type="dxa"/>
            <w:tcBorders>
              <w:top w:val="nil"/>
              <w:left w:val="nil"/>
              <w:bottom w:val="single" w:sz="4" w:space="0" w:color="auto"/>
              <w:right w:val="single" w:sz="4" w:space="0" w:color="auto"/>
            </w:tcBorders>
            <w:shd w:val="clear" w:color="auto" w:fill="auto"/>
            <w:vAlign w:val="center"/>
            <w:hideMark/>
          </w:tcPr>
          <w:p w14:paraId="23119E9D"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Нэг ажилтаны жилд хэрэглэх бичиг хэргийн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75FEC1A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200.0</w:t>
            </w:r>
          </w:p>
        </w:tc>
      </w:tr>
      <w:tr w:rsidR="00DB109B" w:rsidRPr="00DD4E38" w14:paraId="5DFDE94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D911E6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w:t>
            </w:r>
          </w:p>
        </w:tc>
        <w:tc>
          <w:tcPr>
            <w:tcW w:w="960" w:type="dxa"/>
            <w:tcBorders>
              <w:top w:val="nil"/>
              <w:left w:val="nil"/>
              <w:bottom w:val="single" w:sz="4" w:space="0" w:color="auto"/>
              <w:right w:val="single" w:sz="4" w:space="0" w:color="auto"/>
            </w:tcBorders>
            <w:shd w:val="clear" w:color="auto" w:fill="auto"/>
            <w:noWrap/>
            <w:vAlign w:val="center"/>
            <w:hideMark/>
          </w:tcPr>
          <w:p w14:paraId="33482FC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2.6</w:t>
            </w:r>
          </w:p>
        </w:tc>
        <w:tc>
          <w:tcPr>
            <w:tcW w:w="5040" w:type="dxa"/>
            <w:tcBorders>
              <w:top w:val="nil"/>
              <w:left w:val="nil"/>
              <w:bottom w:val="single" w:sz="4" w:space="0" w:color="auto"/>
              <w:right w:val="single" w:sz="4" w:space="0" w:color="auto"/>
            </w:tcBorders>
            <w:shd w:val="clear" w:color="auto" w:fill="auto"/>
            <w:vAlign w:val="center"/>
            <w:hideMark/>
          </w:tcPr>
          <w:p w14:paraId="735DE7BE" w14:textId="77777777" w:rsidR="00DB109B" w:rsidRPr="00DD4E38" w:rsidRDefault="00DB109B" w:rsidP="00DB109B">
            <w:pPr>
              <w:spacing w:after="0" w:line="240" w:lineRule="auto"/>
              <w:rPr>
                <w:rFonts w:ascii="Arial" w:eastAsia="Times New Roman" w:hAnsi="Arial" w:cs="Arial"/>
                <w:b/>
                <w:bCs/>
                <w:lang w:val="ru-RU"/>
              </w:rPr>
            </w:pPr>
            <w:r w:rsidRPr="00DD4E38">
              <w:rPr>
                <w:rFonts w:ascii="Arial" w:eastAsia="Times New Roman" w:hAnsi="Arial" w:cs="Arial"/>
                <w:b/>
                <w:bCs/>
                <w:lang w:val="ru-RU"/>
              </w:rPr>
              <w:t>Албан бичгийн хэрэглэл материалын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749046E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6,600.0</w:t>
            </w:r>
          </w:p>
        </w:tc>
      </w:tr>
      <w:tr w:rsidR="00DB109B" w:rsidRPr="00DD4E38" w14:paraId="1931363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0EC553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358EE153"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 xml:space="preserve">БИЧИГ ХЭРГИЙН ЗАРДЛЫН ДҮН </w:t>
            </w:r>
          </w:p>
        </w:tc>
        <w:tc>
          <w:tcPr>
            <w:tcW w:w="3140" w:type="dxa"/>
            <w:tcBorders>
              <w:top w:val="nil"/>
              <w:left w:val="nil"/>
              <w:bottom w:val="single" w:sz="4" w:space="0" w:color="auto"/>
              <w:right w:val="single" w:sz="4" w:space="0" w:color="auto"/>
            </w:tcBorders>
            <w:shd w:val="clear" w:color="000000" w:fill="AEAAAA"/>
            <w:noWrap/>
            <w:vAlign w:val="center"/>
            <w:hideMark/>
          </w:tcPr>
          <w:p w14:paraId="4566F0D0"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6,750.0</w:t>
            </w:r>
          </w:p>
        </w:tc>
      </w:tr>
      <w:tr w:rsidR="00DB109B" w:rsidRPr="00DD4E38" w14:paraId="6288E95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FFA20A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w:t>
            </w:r>
          </w:p>
        </w:tc>
        <w:tc>
          <w:tcPr>
            <w:tcW w:w="960" w:type="dxa"/>
            <w:tcBorders>
              <w:top w:val="nil"/>
              <w:left w:val="nil"/>
              <w:bottom w:val="single" w:sz="4" w:space="0" w:color="auto"/>
              <w:right w:val="single" w:sz="4" w:space="0" w:color="auto"/>
            </w:tcBorders>
            <w:shd w:val="clear" w:color="000000" w:fill="99CCFF"/>
            <w:noWrap/>
            <w:vAlign w:val="center"/>
            <w:hideMark/>
          </w:tcPr>
          <w:p w14:paraId="09C4128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3.0</w:t>
            </w:r>
          </w:p>
        </w:tc>
        <w:tc>
          <w:tcPr>
            <w:tcW w:w="5040" w:type="dxa"/>
            <w:tcBorders>
              <w:top w:val="nil"/>
              <w:left w:val="nil"/>
              <w:bottom w:val="single" w:sz="4" w:space="0" w:color="auto"/>
              <w:right w:val="single" w:sz="4" w:space="0" w:color="auto"/>
            </w:tcBorders>
            <w:shd w:val="clear" w:color="000000" w:fill="99CCFF"/>
            <w:vAlign w:val="center"/>
            <w:hideMark/>
          </w:tcPr>
          <w:p w14:paraId="420830D8"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 xml:space="preserve">                   Гэрэл цахилгаан</w:t>
            </w:r>
          </w:p>
        </w:tc>
        <w:tc>
          <w:tcPr>
            <w:tcW w:w="3140" w:type="dxa"/>
            <w:tcBorders>
              <w:top w:val="nil"/>
              <w:left w:val="nil"/>
              <w:bottom w:val="single" w:sz="4" w:space="0" w:color="auto"/>
              <w:right w:val="single" w:sz="4" w:space="0" w:color="auto"/>
            </w:tcBorders>
            <w:shd w:val="clear" w:color="000000" w:fill="99CCFF"/>
            <w:noWrap/>
            <w:vAlign w:val="center"/>
            <w:hideMark/>
          </w:tcPr>
          <w:p w14:paraId="4F4699D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6CDFCA26" w14:textId="77777777" w:rsidTr="00B82785">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96C310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w:t>
            </w:r>
          </w:p>
        </w:tc>
        <w:tc>
          <w:tcPr>
            <w:tcW w:w="960" w:type="dxa"/>
            <w:tcBorders>
              <w:top w:val="nil"/>
              <w:left w:val="nil"/>
              <w:bottom w:val="single" w:sz="4" w:space="0" w:color="auto"/>
              <w:right w:val="single" w:sz="4" w:space="0" w:color="auto"/>
            </w:tcBorders>
            <w:shd w:val="clear" w:color="auto" w:fill="auto"/>
            <w:noWrap/>
            <w:vAlign w:val="center"/>
            <w:hideMark/>
          </w:tcPr>
          <w:p w14:paraId="06A0C60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3.1</w:t>
            </w:r>
          </w:p>
        </w:tc>
        <w:tc>
          <w:tcPr>
            <w:tcW w:w="5040" w:type="dxa"/>
            <w:tcBorders>
              <w:top w:val="nil"/>
              <w:left w:val="nil"/>
              <w:bottom w:val="single" w:sz="4" w:space="0" w:color="auto"/>
              <w:right w:val="single" w:sz="4" w:space="0" w:color="auto"/>
            </w:tcBorders>
            <w:shd w:val="clear" w:color="auto" w:fill="auto"/>
            <w:vAlign w:val="center"/>
            <w:hideMark/>
          </w:tcPr>
          <w:p w14:paraId="60D921FA"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Сүүлийн 3 жилийн дунджаар жилд хэрэглэх нийт цахилгаан эрчим хүч (квт)</w:t>
            </w:r>
          </w:p>
        </w:tc>
        <w:tc>
          <w:tcPr>
            <w:tcW w:w="3140" w:type="dxa"/>
            <w:tcBorders>
              <w:top w:val="nil"/>
              <w:left w:val="nil"/>
              <w:bottom w:val="single" w:sz="4" w:space="0" w:color="auto"/>
              <w:right w:val="single" w:sz="4" w:space="0" w:color="auto"/>
            </w:tcBorders>
            <w:shd w:val="clear" w:color="auto" w:fill="auto"/>
            <w:vAlign w:val="center"/>
            <w:hideMark/>
          </w:tcPr>
          <w:p w14:paraId="04F9593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2,237.4</w:t>
            </w:r>
          </w:p>
        </w:tc>
      </w:tr>
      <w:tr w:rsidR="00DB109B" w:rsidRPr="00DD4E38" w14:paraId="49D9D5BD" w14:textId="77777777" w:rsidTr="00B82785">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05AFEB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22</w:t>
            </w:r>
          </w:p>
        </w:tc>
        <w:tc>
          <w:tcPr>
            <w:tcW w:w="960" w:type="dxa"/>
            <w:tcBorders>
              <w:top w:val="nil"/>
              <w:left w:val="nil"/>
              <w:bottom w:val="single" w:sz="4" w:space="0" w:color="auto"/>
              <w:right w:val="single" w:sz="4" w:space="0" w:color="auto"/>
            </w:tcBorders>
            <w:shd w:val="clear" w:color="auto" w:fill="auto"/>
            <w:noWrap/>
            <w:vAlign w:val="center"/>
            <w:hideMark/>
          </w:tcPr>
          <w:p w14:paraId="1DEB073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3.2</w:t>
            </w:r>
          </w:p>
        </w:tc>
        <w:tc>
          <w:tcPr>
            <w:tcW w:w="5040" w:type="dxa"/>
            <w:tcBorders>
              <w:top w:val="nil"/>
              <w:left w:val="nil"/>
              <w:bottom w:val="single" w:sz="4" w:space="0" w:color="auto"/>
              <w:right w:val="single" w:sz="4" w:space="0" w:color="auto"/>
            </w:tcBorders>
            <w:shd w:val="clear" w:color="auto" w:fill="auto"/>
            <w:vAlign w:val="center"/>
            <w:hideMark/>
          </w:tcPr>
          <w:p w14:paraId="5C80235D"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Үүнээс: барилга шинээр өргөтгөл хийгдсэн болон ашиглалтад орсонтой холбоотой</w:t>
            </w:r>
          </w:p>
        </w:tc>
        <w:tc>
          <w:tcPr>
            <w:tcW w:w="3140" w:type="dxa"/>
            <w:tcBorders>
              <w:top w:val="nil"/>
              <w:left w:val="nil"/>
              <w:bottom w:val="single" w:sz="4" w:space="0" w:color="auto"/>
              <w:right w:val="single" w:sz="4" w:space="0" w:color="auto"/>
            </w:tcBorders>
            <w:shd w:val="clear" w:color="auto" w:fill="auto"/>
            <w:noWrap/>
            <w:vAlign w:val="center"/>
            <w:hideMark/>
          </w:tcPr>
          <w:p w14:paraId="3AD99FF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6E94586E" w14:textId="77777777" w:rsidTr="00B82785">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4E990C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23</w:t>
            </w:r>
          </w:p>
        </w:tc>
        <w:tc>
          <w:tcPr>
            <w:tcW w:w="960" w:type="dxa"/>
            <w:tcBorders>
              <w:top w:val="nil"/>
              <w:left w:val="nil"/>
              <w:bottom w:val="single" w:sz="4" w:space="0" w:color="auto"/>
              <w:right w:val="single" w:sz="4" w:space="0" w:color="auto"/>
            </w:tcBorders>
            <w:shd w:val="clear" w:color="auto" w:fill="auto"/>
            <w:noWrap/>
            <w:vAlign w:val="center"/>
            <w:hideMark/>
          </w:tcPr>
          <w:p w14:paraId="4F64B37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3.3</w:t>
            </w:r>
          </w:p>
        </w:tc>
        <w:tc>
          <w:tcPr>
            <w:tcW w:w="5040" w:type="dxa"/>
            <w:tcBorders>
              <w:top w:val="nil"/>
              <w:left w:val="nil"/>
              <w:bottom w:val="single" w:sz="4" w:space="0" w:color="auto"/>
              <w:right w:val="single" w:sz="4" w:space="0" w:color="auto"/>
            </w:tcBorders>
            <w:shd w:val="clear" w:color="auto" w:fill="auto"/>
            <w:vAlign w:val="center"/>
            <w:hideMark/>
          </w:tcPr>
          <w:p w14:paraId="65465990"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Нэг квт цахилгааны үнэ </w:t>
            </w:r>
          </w:p>
        </w:tc>
        <w:tc>
          <w:tcPr>
            <w:tcW w:w="3140" w:type="dxa"/>
            <w:tcBorders>
              <w:top w:val="nil"/>
              <w:left w:val="nil"/>
              <w:bottom w:val="single" w:sz="4" w:space="0" w:color="auto"/>
              <w:right w:val="single" w:sz="4" w:space="0" w:color="auto"/>
            </w:tcBorders>
            <w:shd w:val="clear" w:color="auto" w:fill="auto"/>
            <w:noWrap/>
            <w:vAlign w:val="center"/>
            <w:hideMark/>
          </w:tcPr>
          <w:p w14:paraId="56E6C80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12.9</w:t>
            </w:r>
          </w:p>
        </w:tc>
      </w:tr>
      <w:tr w:rsidR="00DB109B" w:rsidRPr="00DD4E38" w14:paraId="650C317F" w14:textId="77777777" w:rsidTr="00B82785">
        <w:trPr>
          <w:trHeight w:val="63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C11746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24</w:t>
            </w:r>
          </w:p>
        </w:tc>
        <w:tc>
          <w:tcPr>
            <w:tcW w:w="960" w:type="dxa"/>
            <w:tcBorders>
              <w:top w:val="nil"/>
              <w:left w:val="nil"/>
              <w:bottom w:val="single" w:sz="4" w:space="0" w:color="auto"/>
              <w:right w:val="single" w:sz="4" w:space="0" w:color="auto"/>
            </w:tcBorders>
            <w:shd w:val="clear" w:color="auto" w:fill="auto"/>
            <w:noWrap/>
            <w:vAlign w:val="center"/>
            <w:hideMark/>
          </w:tcPr>
          <w:p w14:paraId="54AAE0B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3.4</w:t>
            </w:r>
          </w:p>
        </w:tc>
        <w:tc>
          <w:tcPr>
            <w:tcW w:w="5040" w:type="dxa"/>
            <w:tcBorders>
              <w:top w:val="nil"/>
              <w:left w:val="nil"/>
              <w:bottom w:val="single" w:sz="4" w:space="0" w:color="auto"/>
              <w:right w:val="single" w:sz="4" w:space="0" w:color="auto"/>
            </w:tcBorders>
            <w:shd w:val="clear" w:color="auto" w:fill="auto"/>
            <w:vAlign w:val="center"/>
            <w:hideMark/>
          </w:tcPr>
          <w:p w14:paraId="3A7AC144"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Задгайгаар төлөх цахилгаанын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125514D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56D84E1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FD3CF5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25</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1BC646A0"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ГЭРЭЛ ЦАХИЛГААНЫ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209031EE"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28,751.1</w:t>
            </w:r>
          </w:p>
        </w:tc>
      </w:tr>
      <w:tr w:rsidR="00DB109B" w:rsidRPr="00DD4E38" w14:paraId="457C8850"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3382E3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26</w:t>
            </w:r>
          </w:p>
        </w:tc>
        <w:tc>
          <w:tcPr>
            <w:tcW w:w="960" w:type="dxa"/>
            <w:tcBorders>
              <w:top w:val="nil"/>
              <w:left w:val="nil"/>
              <w:bottom w:val="single" w:sz="4" w:space="0" w:color="auto"/>
              <w:right w:val="single" w:sz="4" w:space="0" w:color="auto"/>
            </w:tcBorders>
            <w:shd w:val="clear" w:color="000000" w:fill="99CCFF"/>
            <w:noWrap/>
            <w:vAlign w:val="center"/>
            <w:hideMark/>
          </w:tcPr>
          <w:p w14:paraId="5D51720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4.0</w:t>
            </w:r>
          </w:p>
        </w:tc>
        <w:tc>
          <w:tcPr>
            <w:tcW w:w="5040" w:type="dxa"/>
            <w:tcBorders>
              <w:top w:val="nil"/>
              <w:left w:val="nil"/>
              <w:bottom w:val="single" w:sz="4" w:space="0" w:color="auto"/>
              <w:right w:val="single" w:sz="4" w:space="0" w:color="auto"/>
            </w:tcBorders>
            <w:shd w:val="clear" w:color="000000" w:fill="99CCFF"/>
            <w:vAlign w:val="center"/>
            <w:hideMark/>
          </w:tcPr>
          <w:p w14:paraId="18908163"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 xml:space="preserve">                   Түлш, халаалт</w:t>
            </w:r>
          </w:p>
        </w:tc>
        <w:tc>
          <w:tcPr>
            <w:tcW w:w="3140" w:type="dxa"/>
            <w:tcBorders>
              <w:top w:val="nil"/>
              <w:left w:val="nil"/>
              <w:bottom w:val="single" w:sz="4" w:space="0" w:color="auto"/>
              <w:right w:val="single" w:sz="4" w:space="0" w:color="auto"/>
            </w:tcBorders>
            <w:shd w:val="clear" w:color="000000" w:fill="99CCFF"/>
            <w:noWrap/>
            <w:vAlign w:val="center"/>
            <w:hideMark/>
          </w:tcPr>
          <w:p w14:paraId="7AC07CB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12419E8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586423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27</w:t>
            </w:r>
          </w:p>
        </w:tc>
        <w:tc>
          <w:tcPr>
            <w:tcW w:w="960" w:type="dxa"/>
            <w:tcBorders>
              <w:top w:val="nil"/>
              <w:left w:val="nil"/>
              <w:bottom w:val="single" w:sz="4" w:space="0" w:color="auto"/>
              <w:right w:val="single" w:sz="4" w:space="0" w:color="auto"/>
            </w:tcBorders>
            <w:shd w:val="clear" w:color="auto" w:fill="auto"/>
            <w:noWrap/>
            <w:vAlign w:val="center"/>
            <w:hideMark/>
          </w:tcPr>
          <w:p w14:paraId="1AA66FE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4.1</w:t>
            </w:r>
          </w:p>
        </w:tc>
        <w:tc>
          <w:tcPr>
            <w:tcW w:w="5040" w:type="dxa"/>
            <w:tcBorders>
              <w:top w:val="nil"/>
              <w:left w:val="nil"/>
              <w:bottom w:val="single" w:sz="4" w:space="0" w:color="auto"/>
              <w:right w:val="single" w:sz="4" w:space="0" w:color="auto"/>
            </w:tcBorders>
            <w:shd w:val="clear" w:color="auto" w:fill="auto"/>
            <w:vAlign w:val="center"/>
            <w:hideMark/>
          </w:tcPr>
          <w:p w14:paraId="7E1FAE6E"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Сүүлийн 3 жилийн дунджаар тоолуурын заалтын гүйлт</w:t>
            </w:r>
          </w:p>
        </w:tc>
        <w:tc>
          <w:tcPr>
            <w:tcW w:w="3140" w:type="dxa"/>
            <w:tcBorders>
              <w:top w:val="nil"/>
              <w:left w:val="nil"/>
              <w:bottom w:val="single" w:sz="4" w:space="0" w:color="auto"/>
              <w:right w:val="single" w:sz="4" w:space="0" w:color="auto"/>
            </w:tcBorders>
            <w:shd w:val="clear" w:color="auto" w:fill="auto"/>
            <w:noWrap/>
            <w:vAlign w:val="center"/>
            <w:hideMark/>
          </w:tcPr>
          <w:p w14:paraId="2073B70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1,800.0</w:t>
            </w:r>
          </w:p>
        </w:tc>
      </w:tr>
      <w:tr w:rsidR="00DB109B" w:rsidRPr="00DD4E38" w14:paraId="0E3ED94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A6B54B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28</w:t>
            </w:r>
          </w:p>
        </w:tc>
        <w:tc>
          <w:tcPr>
            <w:tcW w:w="960" w:type="dxa"/>
            <w:tcBorders>
              <w:top w:val="nil"/>
              <w:left w:val="nil"/>
              <w:bottom w:val="single" w:sz="4" w:space="0" w:color="auto"/>
              <w:right w:val="single" w:sz="4" w:space="0" w:color="auto"/>
            </w:tcBorders>
            <w:shd w:val="clear" w:color="auto" w:fill="auto"/>
            <w:noWrap/>
            <w:vAlign w:val="center"/>
            <w:hideMark/>
          </w:tcPr>
          <w:p w14:paraId="029EE39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4.2</w:t>
            </w:r>
          </w:p>
        </w:tc>
        <w:tc>
          <w:tcPr>
            <w:tcW w:w="5040" w:type="dxa"/>
            <w:tcBorders>
              <w:top w:val="nil"/>
              <w:left w:val="nil"/>
              <w:bottom w:val="single" w:sz="4" w:space="0" w:color="auto"/>
              <w:right w:val="single" w:sz="4" w:space="0" w:color="auto"/>
            </w:tcBorders>
            <w:shd w:val="clear" w:color="auto" w:fill="auto"/>
            <w:vAlign w:val="center"/>
            <w:hideMark/>
          </w:tcPr>
          <w:p w14:paraId="248E580C"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Үүнээс: барилга шинээр өргөтгөл хийгдсэн болон ашиглалтад орсонтой холбоотой</w:t>
            </w:r>
          </w:p>
        </w:tc>
        <w:tc>
          <w:tcPr>
            <w:tcW w:w="3140" w:type="dxa"/>
            <w:tcBorders>
              <w:top w:val="nil"/>
              <w:left w:val="nil"/>
              <w:bottom w:val="single" w:sz="4" w:space="0" w:color="auto"/>
              <w:right w:val="single" w:sz="4" w:space="0" w:color="auto"/>
            </w:tcBorders>
            <w:shd w:val="clear" w:color="auto" w:fill="auto"/>
            <w:noWrap/>
            <w:vAlign w:val="center"/>
            <w:hideMark/>
          </w:tcPr>
          <w:p w14:paraId="03D49AA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5A74C01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C22715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29</w:t>
            </w:r>
          </w:p>
        </w:tc>
        <w:tc>
          <w:tcPr>
            <w:tcW w:w="960" w:type="dxa"/>
            <w:tcBorders>
              <w:top w:val="nil"/>
              <w:left w:val="nil"/>
              <w:bottom w:val="single" w:sz="4" w:space="0" w:color="auto"/>
              <w:right w:val="single" w:sz="4" w:space="0" w:color="auto"/>
            </w:tcBorders>
            <w:shd w:val="clear" w:color="auto" w:fill="auto"/>
            <w:noWrap/>
            <w:vAlign w:val="center"/>
            <w:hideMark/>
          </w:tcPr>
          <w:p w14:paraId="70636D7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4.3</w:t>
            </w:r>
          </w:p>
        </w:tc>
        <w:tc>
          <w:tcPr>
            <w:tcW w:w="5040" w:type="dxa"/>
            <w:tcBorders>
              <w:top w:val="nil"/>
              <w:left w:val="nil"/>
              <w:bottom w:val="single" w:sz="4" w:space="0" w:color="auto"/>
              <w:right w:val="single" w:sz="4" w:space="0" w:color="auto"/>
            </w:tcBorders>
            <w:shd w:val="clear" w:color="auto" w:fill="auto"/>
            <w:vAlign w:val="center"/>
            <w:hideMark/>
          </w:tcPr>
          <w:p w14:paraId="316C9F3E"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Нэг кило калорийн үнэ</w:t>
            </w:r>
          </w:p>
        </w:tc>
        <w:tc>
          <w:tcPr>
            <w:tcW w:w="3140" w:type="dxa"/>
            <w:tcBorders>
              <w:top w:val="nil"/>
              <w:left w:val="nil"/>
              <w:bottom w:val="single" w:sz="4" w:space="0" w:color="auto"/>
              <w:right w:val="single" w:sz="4" w:space="0" w:color="auto"/>
            </w:tcBorders>
            <w:shd w:val="clear" w:color="auto" w:fill="auto"/>
            <w:vAlign w:val="center"/>
            <w:hideMark/>
          </w:tcPr>
          <w:p w14:paraId="2F25DBF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.4</w:t>
            </w:r>
          </w:p>
        </w:tc>
      </w:tr>
      <w:tr w:rsidR="00DB109B" w:rsidRPr="00DD4E38" w14:paraId="4D83F8B8"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BFAFE8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30</w:t>
            </w:r>
          </w:p>
        </w:tc>
        <w:tc>
          <w:tcPr>
            <w:tcW w:w="960" w:type="dxa"/>
            <w:tcBorders>
              <w:top w:val="nil"/>
              <w:left w:val="nil"/>
              <w:bottom w:val="single" w:sz="4" w:space="0" w:color="auto"/>
              <w:right w:val="single" w:sz="4" w:space="0" w:color="auto"/>
            </w:tcBorders>
            <w:shd w:val="clear" w:color="auto" w:fill="auto"/>
            <w:noWrap/>
            <w:vAlign w:val="center"/>
            <w:hideMark/>
          </w:tcPr>
          <w:p w14:paraId="7702C99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4.4</w:t>
            </w:r>
          </w:p>
        </w:tc>
        <w:tc>
          <w:tcPr>
            <w:tcW w:w="5040" w:type="dxa"/>
            <w:tcBorders>
              <w:top w:val="nil"/>
              <w:left w:val="nil"/>
              <w:bottom w:val="single" w:sz="4" w:space="0" w:color="auto"/>
              <w:right w:val="single" w:sz="4" w:space="0" w:color="auto"/>
            </w:tcBorders>
            <w:shd w:val="clear" w:color="auto" w:fill="auto"/>
            <w:vAlign w:val="center"/>
            <w:hideMark/>
          </w:tcPr>
          <w:p w14:paraId="40FCBC89"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Халаалтын хугацаа (сараар)</w:t>
            </w:r>
          </w:p>
        </w:tc>
        <w:tc>
          <w:tcPr>
            <w:tcW w:w="3140" w:type="dxa"/>
            <w:tcBorders>
              <w:top w:val="nil"/>
              <w:left w:val="nil"/>
              <w:bottom w:val="single" w:sz="4" w:space="0" w:color="auto"/>
              <w:right w:val="single" w:sz="4" w:space="0" w:color="auto"/>
            </w:tcBorders>
            <w:shd w:val="clear" w:color="auto" w:fill="auto"/>
            <w:noWrap/>
            <w:vAlign w:val="center"/>
            <w:hideMark/>
          </w:tcPr>
          <w:p w14:paraId="3AD9B86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w:t>
            </w:r>
          </w:p>
        </w:tc>
      </w:tr>
      <w:tr w:rsidR="00DB109B" w:rsidRPr="00DD4E38" w14:paraId="05DBD2B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AE9989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31</w:t>
            </w:r>
          </w:p>
        </w:tc>
        <w:tc>
          <w:tcPr>
            <w:tcW w:w="960" w:type="dxa"/>
            <w:tcBorders>
              <w:top w:val="nil"/>
              <w:left w:val="nil"/>
              <w:bottom w:val="single" w:sz="4" w:space="0" w:color="auto"/>
              <w:right w:val="single" w:sz="4" w:space="0" w:color="auto"/>
            </w:tcBorders>
            <w:shd w:val="clear" w:color="auto" w:fill="auto"/>
            <w:noWrap/>
            <w:vAlign w:val="center"/>
            <w:hideMark/>
          </w:tcPr>
          <w:p w14:paraId="4E909CD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4.5</w:t>
            </w:r>
          </w:p>
        </w:tc>
        <w:tc>
          <w:tcPr>
            <w:tcW w:w="5040" w:type="dxa"/>
            <w:tcBorders>
              <w:top w:val="nil"/>
              <w:left w:val="nil"/>
              <w:bottom w:val="single" w:sz="4" w:space="0" w:color="auto"/>
              <w:right w:val="single" w:sz="4" w:space="0" w:color="auto"/>
            </w:tcBorders>
            <w:shd w:val="clear" w:color="auto" w:fill="auto"/>
            <w:vAlign w:val="center"/>
            <w:hideMark/>
          </w:tcPr>
          <w:p w14:paraId="1CDDF432"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Халаалтын хугацаанд төлөх нийт зардал гүйлтээр</w:t>
            </w:r>
          </w:p>
        </w:tc>
        <w:tc>
          <w:tcPr>
            <w:tcW w:w="3140" w:type="dxa"/>
            <w:tcBorders>
              <w:top w:val="nil"/>
              <w:left w:val="nil"/>
              <w:bottom w:val="single" w:sz="4" w:space="0" w:color="auto"/>
              <w:right w:val="single" w:sz="4" w:space="0" w:color="auto"/>
            </w:tcBorders>
            <w:shd w:val="clear" w:color="auto" w:fill="auto"/>
            <w:noWrap/>
            <w:vAlign w:val="center"/>
            <w:hideMark/>
          </w:tcPr>
          <w:p w14:paraId="09EDE0F5"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6,177.6</w:t>
            </w:r>
          </w:p>
        </w:tc>
      </w:tr>
      <w:tr w:rsidR="00DB109B" w:rsidRPr="00DD4E38" w14:paraId="4538A4B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D2FD42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50</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0EE9D66D"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ТҮЛШ, ХАЛААЛТЫН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3BD3BE4F"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6,177.6</w:t>
            </w:r>
          </w:p>
        </w:tc>
      </w:tr>
      <w:tr w:rsidR="00DB109B" w:rsidRPr="00DD4E38" w14:paraId="65A9D6C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9137C9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51</w:t>
            </w:r>
          </w:p>
        </w:tc>
        <w:tc>
          <w:tcPr>
            <w:tcW w:w="960" w:type="dxa"/>
            <w:tcBorders>
              <w:top w:val="nil"/>
              <w:left w:val="nil"/>
              <w:bottom w:val="single" w:sz="4" w:space="0" w:color="auto"/>
              <w:right w:val="single" w:sz="4" w:space="0" w:color="auto"/>
            </w:tcBorders>
            <w:shd w:val="clear" w:color="000000" w:fill="99CCFF"/>
            <w:noWrap/>
            <w:vAlign w:val="center"/>
            <w:hideMark/>
          </w:tcPr>
          <w:p w14:paraId="6B9F4F3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w:t>
            </w:r>
          </w:p>
        </w:tc>
        <w:tc>
          <w:tcPr>
            <w:tcW w:w="5040" w:type="dxa"/>
            <w:tcBorders>
              <w:top w:val="nil"/>
              <w:left w:val="nil"/>
              <w:bottom w:val="single" w:sz="4" w:space="0" w:color="auto"/>
              <w:right w:val="single" w:sz="4" w:space="0" w:color="auto"/>
            </w:tcBorders>
            <w:shd w:val="clear" w:color="000000" w:fill="99CCFF"/>
            <w:vAlign w:val="center"/>
            <w:hideMark/>
          </w:tcPr>
          <w:p w14:paraId="59B00C09"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 xml:space="preserve">                   Тээвэр (шатахуун)</w:t>
            </w:r>
          </w:p>
        </w:tc>
        <w:tc>
          <w:tcPr>
            <w:tcW w:w="3140" w:type="dxa"/>
            <w:tcBorders>
              <w:top w:val="nil"/>
              <w:left w:val="nil"/>
              <w:bottom w:val="single" w:sz="4" w:space="0" w:color="auto"/>
              <w:right w:val="single" w:sz="4" w:space="0" w:color="auto"/>
            </w:tcBorders>
            <w:shd w:val="clear" w:color="000000" w:fill="99CCFF"/>
            <w:noWrap/>
            <w:vAlign w:val="center"/>
            <w:hideMark/>
          </w:tcPr>
          <w:p w14:paraId="51CAA1B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2287E84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FA12AB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52</w:t>
            </w:r>
          </w:p>
        </w:tc>
        <w:tc>
          <w:tcPr>
            <w:tcW w:w="960" w:type="dxa"/>
            <w:tcBorders>
              <w:top w:val="nil"/>
              <w:left w:val="nil"/>
              <w:bottom w:val="single" w:sz="4" w:space="0" w:color="auto"/>
              <w:right w:val="single" w:sz="4" w:space="0" w:color="auto"/>
            </w:tcBorders>
            <w:shd w:val="clear" w:color="auto" w:fill="auto"/>
            <w:noWrap/>
            <w:vAlign w:val="center"/>
            <w:hideMark/>
          </w:tcPr>
          <w:p w14:paraId="24F1996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5.1</w:t>
            </w:r>
          </w:p>
        </w:tc>
        <w:tc>
          <w:tcPr>
            <w:tcW w:w="5040" w:type="dxa"/>
            <w:tcBorders>
              <w:top w:val="nil"/>
              <w:left w:val="nil"/>
              <w:bottom w:val="single" w:sz="4" w:space="0" w:color="auto"/>
              <w:right w:val="single" w:sz="4" w:space="0" w:color="auto"/>
            </w:tcBorders>
            <w:shd w:val="clear" w:color="auto" w:fill="auto"/>
            <w:vAlign w:val="center"/>
            <w:hideMark/>
          </w:tcPr>
          <w:p w14:paraId="63980C11"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 xml:space="preserve">Байгууллагын өөрийн автомашины тоо бүгд </w:t>
            </w:r>
          </w:p>
        </w:tc>
        <w:tc>
          <w:tcPr>
            <w:tcW w:w="3140" w:type="dxa"/>
            <w:tcBorders>
              <w:top w:val="nil"/>
              <w:left w:val="nil"/>
              <w:bottom w:val="single" w:sz="4" w:space="0" w:color="auto"/>
              <w:right w:val="single" w:sz="4" w:space="0" w:color="auto"/>
            </w:tcBorders>
            <w:shd w:val="clear" w:color="auto" w:fill="auto"/>
            <w:noWrap/>
            <w:vAlign w:val="center"/>
            <w:hideMark/>
          </w:tcPr>
          <w:p w14:paraId="5B13D2B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w:t>
            </w:r>
          </w:p>
        </w:tc>
      </w:tr>
      <w:tr w:rsidR="00DB109B" w:rsidRPr="00DD4E38" w14:paraId="518B9D1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2E713A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53</w:t>
            </w:r>
          </w:p>
        </w:tc>
        <w:tc>
          <w:tcPr>
            <w:tcW w:w="960" w:type="dxa"/>
            <w:tcBorders>
              <w:top w:val="nil"/>
              <w:left w:val="nil"/>
              <w:bottom w:val="single" w:sz="4" w:space="0" w:color="auto"/>
              <w:right w:val="single" w:sz="4" w:space="0" w:color="auto"/>
            </w:tcBorders>
            <w:shd w:val="clear" w:color="auto" w:fill="auto"/>
            <w:noWrap/>
            <w:vAlign w:val="center"/>
            <w:hideMark/>
          </w:tcPr>
          <w:p w14:paraId="05E902E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5.2</w:t>
            </w:r>
          </w:p>
        </w:tc>
        <w:tc>
          <w:tcPr>
            <w:tcW w:w="5040" w:type="dxa"/>
            <w:tcBorders>
              <w:top w:val="nil"/>
              <w:left w:val="nil"/>
              <w:bottom w:val="single" w:sz="4" w:space="0" w:color="auto"/>
              <w:right w:val="single" w:sz="4" w:space="0" w:color="auto"/>
            </w:tcBorders>
            <w:shd w:val="clear" w:color="auto" w:fill="auto"/>
            <w:vAlign w:val="center"/>
            <w:hideMark/>
          </w:tcPr>
          <w:p w14:paraId="5720EB40"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Үүнээс: Түргэн тусламжийн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24EDCAD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w:t>
            </w:r>
          </w:p>
        </w:tc>
      </w:tr>
      <w:tr w:rsidR="00DB109B" w:rsidRPr="00DD4E38" w14:paraId="24F2537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415F59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54</w:t>
            </w:r>
          </w:p>
        </w:tc>
        <w:tc>
          <w:tcPr>
            <w:tcW w:w="960" w:type="dxa"/>
            <w:tcBorders>
              <w:top w:val="nil"/>
              <w:left w:val="nil"/>
              <w:bottom w:val="single" w:sz="4" w:space="0" w:color="auto"/>
              <w:right w:val="single" w:sz="4" w:space="0" w:color="auto"/>
            </w:tcBorders>
            <w:shd w:val="clear" w:color="auto" w:fill="auto"/>
            <w:noWrap/>
            <w:vAlign w:val="center"/>
            <w:hideMark/>
          </w:tcPr>
          <w:p w14:paraId="097B55D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5.3</w:t>
            </w:r>
          </w:p>
        </w:tc>
        <w:tc>
          <w:tcPr>
            <w:tcW w:w="5040" w:type="dxa"/>
            <w:tcBorders>
              <w:top w:val="nil"/>
              <w:left w:val="nil"/>
              <w:bottom w:val="single" w:sz="4" w:space="0" w:color="auto"/>
              <w:right w:val="single" w:sz="4" w:space="0" w:color="auto"/>
            </w:tcBorders>
            <w:shd w:val="clear" w:color="auto" w:fill="auto"/>
            <w:vAlign w:val="center"/>
            <w:hideMark/>
          </w:tcPr>
          <w:p w14:paraId="5B998ECB"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Суудлын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2D07F29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w:t>
            </w:r>
          </w:p>
        </w:tc>
      </w:tr>
      <w:tr w:rsidR="00DB109B" w:rsidRPr="00DD4E38" w14:paraId="4DBA3484" w14:textId="77777777" w:rsidTr="00B82785">
        <w:trPr>
          <w:gridAfter w:val="2"/>
          <w:wAfter w:w="8180" w:type="dxa"/>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F78B01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56</w:t>
            </w:r>
          </w:p>
        </w:tc>
        <w:tc>
          <w:tcPr>
            <w:tcW w:w="960" w:type="dxa"/>
            <w:tcBorders>
              <w:top w:val="nil"/>
              <w:left w:val="nil"/>
              <w:bottom w:val="single" w:sz="4" w:space="0" w:color="auto"/>
              <w:right w:val="single" w:sz="4" w:space="0" w:color="auto"/>
            </w:tcBorders>
            <w:shd w:val="clear" w:color="auto" w:fill="auto"/>
            <w:noWrap/>
            <w:vAlign w:val="center"/>
            <w:hideMark/>
          </w:tcPr>
          <w:p w14:paraId="5407E3C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5.4</w:t>
            </w:r>
          </w:p>
        </w:tc>
      </w:tr>
      <w:tr w:rsidR="00DB109B" w:rsidRPr="00DD4E38" w14:paraId="128A7FA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B7D830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57</w:t>
            </w:r>
          </w:p>
        </w:tc>
        <w:tc>
          <w:tcPr>
            <w:tcW w:w="960" w:type="dxa"/>
            <w:tcBorders>
              <w:top w:val="nil"/>
              <w:left w:val="nil"/>
              <w:bottom w:val="single" w:sz="4" w:space="0" w:color="auto"/>
              <w:right w:val="single" w:sz="4" w:space="0" w:color="auto"/>
            </w:tcBorders>
            <w:shd w:val="clear" w:color="auto" w:fill="auto"/>
            <w:noWrap/>
            <w:vAlign w:val="center"/>
            <w:hideMark/>
          </w:tcPr>
          <w:p w14:paraId="1918333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5.5</w:t>
            </w:r>
          </w:p>
        </w:tc>
        <w:tc>
          <w:tcPr>
            <w:tcW w:w="5040" w:type="dxa"/>
            <w:tcBorders>
              <w:top w:val="nil"/>
              <w:left w:val="nil"/>
              <w:bottom w:val="single" w:sz="4" w:space="0" w:color="auto"/>
              <w:right w:val="single" w:sz="4" w:space="0" w:color="auto"/>
            </w:tcBorders>
            <w:shd w:val="clear" w:color="auto" w:fill="auto"/>
            <w:vAlign w:val="center"/>
            <w:hideMark/>
          </w:tcPr>
          <w:p w14:paraId="50712A61"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 xml:space="preserve">Нэг машины </w:t>
            </w:r>
            <w:proofErr w:type="gramStart"/>
            <w:r w:rsidRPr="00DD4E38">
              <w:rPr>
                <w:rFonts w:ascii="Arial" w:eastAsia="Times New Roman" w:hAnsi="Arial" w:cs="Arial"/>
                <w:lang w:val="ru-RU"/>
              </w:rPr>
              <w:t>сүүлийн  гүйлтийн</w:t>
            </w:r>
            <w:proofErr w:type="gramEnd"/>
            <w:r w:rsidRPr="00DD4E38">
              <w:rPr>
                <w:rFonts w:ascii="Arial" w:eastAsia="Times New Roman" w:hAnsi="Arial" w:cs="Arial"/>
                <w:lang w:val="ru-RU"/>
              </w:rPr>
              <w:t xml:space="preserve"> дундаж (км) </w:t>
            </w:r>
          </w:p>
        </w:tc>
        <w:tc>
          <w:tcPr>
            <w:tcW w:w="3140" w:type="dxa"/>
            <w:tcBorders>
              <w:top w:val="nil"/>
              <w:left w:val="nil"/>
              <w:bottom w:val="single" w:sz="4" w:space="0" w:color="auto"/>
              <w:right w:val="single" w:sz="4" w:space="0" w:color="auto"/>
            </w:tcBorders>
            <w:shd w:val="clear" w:color="auto" w:fill="auto"/>
            <w:noWrap/>
            <w:vAlign w:val="center"/>
            <w:hideMark/>
          </w:tcPr>
          <w:p w14:paraId="2073B8F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37.6</w:t>
            </w:r>
          </w:p>
        </w:tc>
      </w:tr>
      <w:tr w:rsidR="00DB109B" w:rsidRPr="00DD4E38" w14:paraId="691D502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6508A9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58</w:t>
            </w:r>
          </w:p>
        </w:tc>
        <w:tc>
          <w:tcPr>
            <w:tcW w:w="960" w:type="dxa"/>
            <w:tcBorders>
              <w:top w:val="nil"/>
              <w:left w:val="nil"/>
              <w:bottom w:val="single" w:sz="4" w:space="0" w:color="auto"/>
              <w:right w:val="single" w:sz="4" w:space="0" w:color="auto"/>
            </w:tcBorders>
            <w:shd w:val="clear" w:color="auto" w:fill="auto"/>
            <w:noWrap/>
            <w:vAlign w:val="center"/>
            <w:hideMark/>
          </w:tcPr>
          <w:p w14:paraId="3AE21AB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5.6</w:t>
            </w:r>
          </w:p>
        </w:tc>
        <w:tc>
          <w:tcPr>
            <w:tcW w:w="5040" w:type="dxa"/>
            <w:tcBorders>
              <w:top w:val="nil"/>
              <w:left w:val="nil"/>
              <w:bottom w:val="single" w:sz="4" w:space="0" w:color="auto"/>
              <w:right w:val="single" w:sz="4" w:space="0" w:color="auto"/>
            </w:tcBorders>
            <w:shd w:val="clear" w:color="auto" w:fill="auto"/>
            <w:vAlign w:val="center"/>
            <w:hideMark/>
          </w:tcPr>
          <w:p w14:paraId="0F2810D0"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Үүнээс: Түргэн тусламжийн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0F19BAB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24.7</w:t>
            </w:r>
          </w:p>
        </w:tc>
      </w:tr>
      <w:tr w:rsidR="00DB109B" w:rsidRPr="00DD4E38" w14:paraId="6C673830"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497E4A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lastRenderedPageBreak/>
              <w:t>59</w:t>
            </w:r>
          </w:p>
        </w:tc>
        <w:tc>
          <w:tcPr>
            <w:tcW w:w="960" w:type="dxa"/>
            <w:tcBorders>
              <w:top w:val="nil"/>
              <w:left w:val="nil"/>
              <w:bottom w:val="single" w:sz="4" w:space="0" w:color="auto"/>
              <w:right w:val="single" w:sz="4" w:space="0" w:color="auto"/>
            </w:tcBorders>
            <w:shd w:val="clear" w:color="auto" w:fill="auto"/>
            <w:noWrap/>
            <w:vAlign w:val="center"/>
            <w:hideMark/>
          </w:tcPr>
          <w:p w14:paraId="722C566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5.7</w:t>
            </w:r>
          </w:p>
        </w:tc>
        <w:tc>
          <w:tcPr>
            <w:tcW w:w="5040" w:type="dxa"/>
            <w:tcBorders>
              <w:top w:val="nil"/>
              <w:left w:val="nil"/>
              <w:bottom w:val="single" w:sz="4" w:space="0" w:color="auto"/>
              <w:right w:val="single" w:sz="4" w:space="0" w:color="auto"/>
            </w:tcBorders>
            <w:shd w:val="clear" w:color="auto" w:fill="auto"/>
            <w:vAlign w:val="center"/>
            <w:hideMark/>
          </w:tcPr>
          <w:p w14:paraId="29FC796D"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Суудлын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55CB1EB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12.9</w:t>
            </w:r>
          </w:p>
        </w:tc>
      </w:tr>
      <w:tr w:rsidR="00DB109B" w:rsidRPr="00DD4E38" w14:paraId="4197DBA6"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EE3691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62</w:t>
            </w:r>
          </w:p>
        </w:tc>
        <w:tc>
          <w:tcPr>
            <w:tcW w:w="960" w:type="dxa"/>
            <w:tcBorders>
              <w:top w:val="nil"/>
              <w:left w:val="nil"/>
              <w:bottom w:val="single" w:sz="4" w:space="0" w:color="auto"/>
              <w:right w:val="single" w:sz="4" w:space="0" w:color="auto"/>
            </w:tcBorders>
            <w:shd w:val="clear" w:color="auto" w:fill="auto"/>
            <w:noWrap/>
            <w:vAlign w:val="center"/>
            <w:hideMark/>
          </w:tcPr>
          <w:p w14:paraId="0544A27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5.8</w:t>
            </w:r>
          </w:p>
        </w:tc>
        <w:tc>
          <w:tcPr>
            <w:tcW w:w="5040" w:type="dxa"/>
            <w:tcBorders>
              <w:top w:val="nil"/>
              <w:left w:val="nil"/>
              <w:bottom w:val="single" w:sz="4" w:space="0" w:color="auto"/>
              <w:right w:val="single" w:sz="4" w:space="0" w:color="auto"/>
            </w:tcBorders>
            <w:shd w:val="clear" w:color="auto" w:fill="auto"/>
            <w:vAlign w:val="center"/>
            <w:hideMark/>
          </w:tcPr>
          <w:p w14:paraId="35190DF7"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 xml:space="preserve">Бүх машины сүүлийн дундаж </w:t>
            </w:r>
            <w:proofErr w:type="gramStart"/>
            <w:r w:rsidRPr="00DD4E38">
              <w:rPr>
                <w:rFonts w:ascii="Arial" w:eastAsia="Times New Roman" w:hAnsi="Arial" w:cs="Arial"/>
                <w:lang w:val="ru-RU"/>
              </w:rPr>
              <w:t>гүйлт  (</w:t>
            </w:r>
            <w:proofErr w:type="gramEnd"/>
            <w:r w:rsidRPr="00DD4E38">
              <w:rPr>
                <w:rFonts w:ascii="Arial" w:eastAsia="Times New Roman" w:hAnsi="Arial" w:cs="Arial"/>
                <w:lang w:val="ru-RU"/>
              </w:rPr>
              <w:t xml:space="preserve">км) </w:t>
            </w:r>
          </w:p>
        </w:tc>
        <w:tc>
          <w:tcPr>
            <w:tcW w:w="3140" w:type="dxa"/>
            <w:tcBorders>
              <w:top w:val="nil"/>
              <w:left w:val="nil"/>
              <w:bottom w:val="single" w:sz="4" w:space="0" w:color="auto"/>
              <w:right w:val="single" w:sz="4" w:space="0" w:color="auto"/>
            </w:tcBorders>
            <w:shd w:val="clear" w:color="auto" w:fill="auto"/>
            <w:noWrap/>
            <w:vAlign w:val="center"/>
            <w:hideMark/>
          </w:tcPr>
          <w:p w14:paraId="1D397DB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37.6</w:t>
            </w:r>
          </w:p>
        </w:tc>
      </w:tr>
      <w:tr w:rsidR="00DB109B" w:rsidRPr="00DD4E38" w14:paraId="43BA293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9D23BC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63</w:t>
            </w:r>
          </w:p>
        </w:tc>
        <w:tc>
          <w:tcPr>
            <w:tcW w:w="960" w:type="dxa"/>
            <w:tcBorders>
              <w:top w:val="nil"/>
              <w:left w:val="nil"/>
              <w:bottom w:val="single" w:sz="4" w:space="0" w:color="auto"/>
              <w:right w:val="single" w:sz="4" w:space="0" w:color="auto"/>
            </w:tcBorders>
            <w:shd w:val="clear" w:color="auto" w:fill="auto"/>
            <w:noWrap/>
            <w:vAlign w:val="center"/>
            <w:hideMark/>
          </w:tcPr>
          <w:p w14:paraId="114D392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5.9</w:t>
            </w:r>
          </w:p>
        </w:tc>
        <w:tc>
          <w:tcPr>
            <w:tcW w:w="5040" w:type="dxa"/>
            <w:tcBorders>
              <w:top w:val="nil"/>
              <w:left w:val="nil"/>
              <w:bottom w:val="single" w:sz="4" w:space="0" w:color="auto"/>
              <w:right w:val="single" w:sz="4" w:space="0" w:color="auto"/>
            </w:tcBorders>
            <w:shd w:val="clear" w:color="auto" w:fill="auto"/>
            <w:vAlign w:val="center"/>
            <w:hideMark/>
          </w:tcPr>
          <w:p w14:paraId="5A95AB63"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Үүнээс: Түргэн тусламжийн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3ADCCD3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24.7</w:t>
            </w:r>
          </w:p>
        </w:tc>
      </w:tr>
      <w:tr w:rsidR="00DB109B" w:rsidRPr="00DD4E38" w14:paraId="53BCD71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7CC52E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64</w:t>
            </w:r>
          </w:p>
        </w:tc>
        <w:tc>
          <w:tcPr>
            <w:tcW w:w="960" w:type="dxa"/>
            <w:tcBorders>
              <w:top w:val="nil"/>
              <w:left w:val="nil"/>
              <w:bottom w:val="single" w:sz="4" w:space="0" w:color="auto"/>
              <w:right w:val="single" w:sz="4" w:space="0" w:color="auto"/>
            </w:tcBorders>
            <w:shd w:val="clear" w:color="auto" w:fill="auto"/>
            <w:noWrap/>
            <w:vAlign w:val="center"/>
            <w:hideMark/>
          </w:tcPr>
          <w:p w14:paraId="5495A15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5.10 </w:t>
            </w:r>
          </w:p>
        </w:tc>
        <w:tc>
          <w:tcPr>
            <w:tcW w:w="5040" w:type="dxa"/>
            <w:tcBorders>
              <w:top w:val="nil"/>
              <w:left w:val="nil"/>
              <w:bottom w:val="single" w:sz="4" w:space="0" w:color="auto"/>
              <w:right w:val="single" w:sz="4" w:space="0" w:color="auto"/>
            </w:tcBorders>
            <w:shd w:val="clear" w:color="auto" w:fill="auto"/>
            <w:vAlign w:val="center"/>
            <w:hideMark/>
          </w:tcPr>
          <w:p w14:paraId="0B5C5C22"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Суудлын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714734A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12.9</w:t>
            </w:r>
          </w:p>
        </w:tc>
      </w:tr>
      <w:tr w:rsidR="00DB109B" w:rsidRPr="00DD4E38" w14:paraId="58E03576"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E9586E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67</w:t>
            </w:r>
          </w:p>
        </w:tc>
        <w:tc>
          <w:tcPr>
            <w:tcW w:w="960" w:type="dxa"/>
            <w:tcBorders>
              <w:top w:val="nil"/>
              <w:left w:val="nil"/>
              <w:bottom w:val="single" w:sz="4" w:space="0" w:color="auto"/>
              <w:right w:val="single" w:sz="4" w:space="0" w:color="auto"/>
            </w:tcBorders>
            <w:shd w:val="clear" w:color="auto" w:fill="auto"/>
            <w:noWrap/>
            <w:vAlign w:val="center"/>
            <w:hideMark/>
          </w:tcPr>
          <w:p w14:paraId="1965CA3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5.11 </w:t>
            </w:r>
          </w:p>
        </w:tc>
        <w:tc>
          <w:tcPr>
            <w:tcW w:w="5040" w:type="dxa"/>
            <w:tcBorders>
              <w:top w:val="nil"/>
              <w:left w:val="nil"/>
              <w:bottom w:val="single" w:sz="4" w:space="0" w:color="auto"/>
              <w:right w:val="single" w:sz="4" w:space="0" w:color="auto"/>
            </w:tcBorders>
            <w:shd w:val="clear" w:color="auto" w:fill="auto"/>
            <w:vAlign w:val="center"/>
            <w:hideMark/>
          </w:tcPr>
          <w:p w14:paraId="710BD947"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Гүйлтийн 100 км-т зарцуулах шатахууны дундаж норм (литр)</w:t>
            </w:r>
          </w:p>
        </w:tc>
        <w:tc>
          <w:tcPr>
            <w:tcW w:w="3140" w:type="dxa"/>
            <w:tcBorders>
              <w:top w:val="nil"/>
              <w:left w:val="nil"/>
              <w:bottom w:val="single" w:sz="4" w:space="0" w:color="auto"/>
              <w:right w:val="single" w:sz="4" w:space="0" w:color="auto"/>
            </w:tcBorders>
            <w:shd w:val="clear" w:color="auto" w:fill="auto"/>
            <w:noWrap/>
            <w:vAlign w:val="center"/>
            <w:hideMark/>
          </w:tcPr>
          <w:p w14:paraId="6E9B5A3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w:t>
            </w:r>
          </w:p>
        </w:tc>
      </w:tr>
      <w:tr w:rsidR="00DB109B" w:rsidRPr="00DD4E38" w14:paraId="481C610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C6FCF1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68</w:t>
            </w:r>
          </w:p>
        </w:tc>
        <w:tc>
          <w:tcPr>
            <w:tcW w:w="960" w:type="dxa"/>
            <w:tcBorders>
              <w:top w:val="nil"/>
              <w:left w:val="nil"/>
              <w:bottom w:val="single" w:sz="4" w:space="0" w:color="auto"/>
              <w:right w:val="single" w:sz="4" w:space="0" w:color="auto"/>
            </w:tcBorders>
            <w:shd w:val="clear" w:color="auto" w:fill="auto"/>
            <w:noWrap/>
            <w:vAlign w:val="center"/>
            <w:hideMark/>
          </w:tcPr>
          <w:p w14:paraId="5868ED1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5.12 </w:t>
            </w:r>
          </w:p>
        </w:tc>
        <w:tc>
          <w:tcPr>
            <w:tcW w:w="5040" w:type="dxa"/>
            <w:tcBorders>
              <w:top w:val="nil"/>
              <w:left w:val="nil"/>
              <w:bottom w:val="single" w:sz="4" w:space="0" w:color="auto"/>
              <w:right w:val="single" w:sz="4" w:space="0" w:color="auto"/>
            </w:tcBorders>
            <w:shd w:val="clear" w:color="auto" w:fill="auto"/>
            <w:vAlign w:val="center"/>
            <w:hideMark/>
          </w:tcPr>
          <w:p w14:paraId="4C5D551D"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Үүнээс: Түргэн тусламжийн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339722B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w:t>
            </w:r>
          </w:p>
        </w:tc>
      </w:tr>
      <w:tr w:rsidR="00DB109B" w:rsidRPr="00DD4E38" w14:paraId="15CFCC5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3C36ED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69</w:t>
            </w:r>
          </w:p>
        </w:tc>
        <w:tc>
          <w:tcPr>
            <w:tcW w:w="960" w:type="dxa"/>
            <w:tcBorders>
              <w:top w:val="nil"/>
              <w:left w:val="nil"/>
              <w:bottom w:val="single" w:sz="4" w:space="0" w:color="auto"/>
              <w:right w:val="single" w:sz="4" w:space="0" w:color="auto"/>
            </w:tcBorders>
            <w:shd w:val="clear" w:color="auto" w:fill="auto"/>
            <w:noWrap/>
            <w:vAlign w:val="center"/>
            <w:hideMark/>
          </w:tcPr>
          <w:p w14:paraId="7B7FD60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5.13 </w:t>
            </w:r>
          </w:p>
        </w:tc>
        <w:tc>
          <w:tcPr>
            <w:tcW w:w="5040" w:type="dxa"/>
            <w:tcBorders>
              <w:top w:val="nil"/>
              <w:left w:val="nil"/>
              <w:bottom w:val="single" w:sz="4" w:space="0" w:color="auto"/>
              <w:right w:val="single" w:sz="4" w:space="0" w:color="auto"/>
            </w:tcBorders>
            <w:shd w:val="clear" w:color="auto" w:fill="auto"/>
            <w:vAlign w:val="center"/>
            <w:hideMark/>
          </w:tcPr>
          <w:p w14:paraId="724336B7"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Суудлын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1796F8B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w:t>
            </w:r>
          </w:p>
        </w:tc>
      </w:tr>
      <w:tr w:rsidR="00DB109B" w:rsidRPr="00DD4E38" w14:paraId="181E612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FDFBD6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72</w:t>
            </w:r>
          </w:p>
        </w:tc>
        <w:tc>
          <w:tcPr>
            <w:tcW w:w="960" w:type="dxa"/>
            <w:tcBorders>
              <w:top w:val="nil"/>
              <w:left w:val="nil"/>
              <w:bottom w:val="single" w:sz="4" w:space="0" w:color="auto"/>
              <w:right w:val="single" w:sz="4" w:space="0" w:color="auto"/>
            </w:tcBorders>
            <w:shd w:val="clear" w:color="auto" w:fill="auto"/>
            <w:noWrap/>
            <w:vAlign w:val="center"/>
            <w:hideMark/>
          </w:tcPr>
          <w:p w14:paraId="2571623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5.14 </w:t>
            </w:r>
          </w:p>
        </w:tc>
        <w:tc>
          <w:tcPr>
            <w:tcW w:w="5040" w:type="dxa"/>
            <w:tcBorders>
              <w:top w:val="nil"/>
              <w:left w:val="nil"/>
              <w:bottom w:val="single" w:sz="4" w:space="0" w:color="auto"/>
              <w:right w:val="single" w:sz="4" w:space="0" w:color="auto"/>
            </w:tcBorders>
            <w:shd w:val="clear" w:color="auto" w:fill="auto"/>
            <w:vAlign w:val="center"/>
            <w:hideMark/>
          </w:tcPr>
          <w:p w14:paraId="09D2D837"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Шатахууны жилийн нийт хэрэгцээ (литр)</w:t>
            </w:r>
          </w:p>
        </w:tc>
        <w:tc>
          <w:tcPr>
            <w:tcW w:w="3140" w:type="dxa"/>
            <w:tcBorders>
              <w:top w:val="nil"/>
              <w:left w:val="nil"/>
              <w:bottom w:val="single" w:sz="4" w:space="0" w:color="auto"/>
              <w:right w:val="single" w:sz="4" w:space="0" w:color="auto"/>
            </w:tcBorders>
            <w:shd w:val="clear" w:color="auto" w:fill="auto"/>
            <w:noWrap/>
            <w:vAlign w:val="center"/>
            <w:hideMark/>
          </w:tcPr>
          <w:p w14:paraId="78BD7AD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2900</w:t>
            </w:r>
          </w:p>
        </w:tc>
      </w:tr>
      <w:tr w:rsidR="00DB109B" w:rsidRPr="00DD4E38" w14:paraId="79DA373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082B18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73</w:t>
            </w:r>
          </w:p>
        </w:tc>
        <w:tc>
          <w:tcPr>
            <w:tcW w:w="960" w:type="dxa"/>
            <w:tcBorders>
              <w:top w:val="nil"/>
              <w:left w:val="nil"/>
              <w:bottom w:val="single" w:sz="4" w:space="0" w:color="auto"/>
              <w:right w:val="single" w:sz="4" w:space="0" w:color="auto"/>
            </w:tcBorders>
            <w:shd w:val="clear" w:color="auto" w:fill="auto"/>
            <w:noWrap/>
            <w:vAlign w:val="center"/>
            <w:hideMark/>
          </w:tcPr>
          <w:p w14:paraId="10E121A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5.15 </w:t>
            </w:r>
          </w:p>
        </w:tc>
        <w:tc>
          <w:tcPr>
            <w:tcW w:w="5040" w:type="dxa"/>
            <w:tcBorders>
              <w:top w:val="nil"/>
              <w:left w:val="nil"/>
              <w:bottom w:val="single" w:sz="4" w:space="0" w:color="auto"/>
              <w:right w:val="single" w:sz="4" w:space="0" w:color="auto"/>
            </w:tcBorders>
            <w:shd w:val="clear" w:color="auto" w:fill="auto"/>
            <w:vAlign w:val="center"/>
            <w:hideMark/>
          </w:tcPr>
          <w:p w14:paraId="27D57B9C"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Үүнээс: Түргэн тусламжийн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43F3C50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1.1</w:t>
            </w:r>
          </w:p>
        </w:tc>
      </w:tr>
      <w:tr w:rsidR="00DB109B" w:rsidRPr="00DD4E38" w14:paraId="138D5B3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3862AF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74</w:t>
            </w:r>
          </w:p>
        </w:tc>
        <w:tc>
          <w:tcPr>
            <w:tcW w:w="960" w:type="dxa"/>
            <w:tcBorders>
              <w:top w:val="nil"/>
              <w:left w:val="nil"/>
              <w:bottom w:val="single" w:sz="4" w:space="0" w:color="auto"/>
              <w:right w:val="single" w:sz="4" w:space="0" w:color="auto"/>
            </w:tcBorders>
            <w:shd w:val="clear" w:color="auto" w:fill="auto"/>
            <w:noWrap/>
            <w:vAlign w:val="center"/>
            <w:hideMark/>
          </w:tcPr>
          <w:p w14:paraId="0D2B909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5.16 </w:t>
            </w:r>
          </w:p>
        </w:tc>
        <w:tc>
          <w:tcPr>
            <w:tcW w:w="5040" w:type="dxa"/>
            <w:tcBorders>
              <w:top w:val="nil"/>
              <w:left w:val="nil"/>
              <w:bottom w:val="single" w:sz="4" w:space="0" w:color="auto"/>
              <w:right w:val="single" w:sz="4" w:space="0" w:color="auto"/>
            </w:tcBorders>
            <w:shd w:val="clear" w:color="auto" w:fill="auto"/>
            <w:vAlign w:val="center"/>
            <w:hideMark/>
          </w:tcPr>
          <w:p w14:paraId="5B55B2B0"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Суудлын автомашин</w:t>
            </w:r>
          </w:p>
        </w:tc>
        <w:tc>
          <w:tcPr>
            <w:tcW w:w="3140" w:type="dxa"/>
            <w:tcBorders>
              <w:top w:val="nil"/>
              <w:left w:val="nil"/>
              <w:bottom w:val="single" w:sz="4" w:space="0" w:color="auto"/>
              <w:right w:val="single" w:sz="4" w:space="0" w:color="auto"/>
            </w:tcBorders>
            <w:shd w:val="clear" w:color="auto" w:fill="auto"/>
            <w:noWrap/>
            <w:vAlign w:val="center"/>
            <w:hideMark/>
          </w:tcPr>
          <w:p w14:paraId="01B4E3A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1.8</w:t>
            </w:r>
          </w:p>
        </w:tc>
      </w:tr>
      <w:tr w:rsidR="00DB109B" w:rsidRPr="00DD4E38" w14:paraId="384CA49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0F17B5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77</w:t>
            </w:r>
          </w:p>
        </w:tc>
        <w:tc>
          <w:tcPr>
            <w:tcW w:w="960" w:type="dxa"/>
            <w:tcBorders>
              <w:top w:val="nil"/>
              <w:left w:val="nil"/>
              <w:bottom w:val="single" w:sz="4" w:space="0" w:color="auto"/>
              <w:right w:val="single" w:sz="4" w:space="0" w:color="auto"/>
            </w:tcBorders>
            <w:shd w:val="clear" w:color="auto" w:fill="auto"/>
            <w:noWrap/>
            <w:vAlign w:val="center"/>
            <w:hideMark/>
          </w:tcPr>
          <w:p w14:paraId="3B159D1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5.17 </w:t>
            </w:r>
          </w:p>
        </w:tc>
        <w:tc>
          <w:tcPr>
            <w:tcW w:w="5040" w:type="dxa"/>
            <w:tcBorders>
              <w:top w:val="nil"/>
              <w:left w:val="nil"/>
              <w:bottom w:val="single" w:sz="4" w:space="0" w:color="auto"/>
              <w:right w:val="single" w:sz="4" w:space="0" w:color="auto"/>
            </w:tcBorders>
            <w:shd w:val="clear" w:color="auto" w:fill="auto"/>
            <w:vAlign w:val="center"/>
            <w:hideMark/>
          </w:tcPr>
          <w:p w14:paraId="47381EB9"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Нэг литр шатахууны дундаж үнэ</w:t>
            </w:r>
          </w:p>
        </w:tc>
        <w:tc>
          <w:tcPr>
            <w:tcW w:w="3140" w:type="dxa"/>
            <w:tcBorders>
              <w:top w:val="nil"/>
              <w:left w:val="nil"/>
              <w:bottom w:val="single" w:sz="4" w:space="0" w:color="auto"/>
              <w:right w:val="single" w:sz="4" w:space="0" w:color="auto"/>
            </w:tcBorders>
            <w:shd w:val="clear" w:color="auto" w:fill="auto"/>
            <w:noWrap/>
            <w:vAlign w:val="center"/>
            <w:hideMark/>
          </w:tcPr>
          <w:p w14:paraId="4EFF6ED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1,900.0</w:t>
            </w:r>
          </w:p>
        </w:tc>
      </w:tr>
      <w:tr w:rsidR="00DB109B" w:rsidRPr="00DD4E38" w14:paraId="0555856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F54322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78</w:t>
            </w:r>
          </w:p>
        </w:tc>
        <w:tc>
          <w:tcPr>
            <w:tcW w:w="960" w:type="dxa"/>
            <w:tcBorders>
              <w:top w:val="nil"/>
              <w:left w:val="nil"/>
              <w:bottom w:val="single" w:sz="4" w:space="0" w:color="auto"/>
              <w:right w:val="single" w:sz="4" w:space="0" w:color="auto"/>
            </w:tcBorders>
            <w:shd w:val="clear" w:color="auto" w:fill="auto"/>
            <w:noWrap/>
            <w:vAlign w:val="center"/>
            <w:hideMark/>
          </w:tcPr>
          <w:p w14:paraId="0C155D4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5.18 </w:t>
            </w:r>
          </w:p>
        </w:tc>
        <w:tc>
          <w:tcPr>
            <w:tcW w:w="5040" w:type="dxa"/>
            <w:tcBorders>
              <w:top w:val="nil"/>
              <w:left w:val="nil"/>
              <w:bottom w:val="single" w:sz="4" w:space="0" w:color="auto"/>
              <w:right w:val="single" w:sz="4" w:space="0" w:color="auto"/>
            </w:tcBorders>
            <w:shd w:val="clear" w:color="auto" w:fill="auto"/>
            <w:vAlign w:val="center"/>
            <w:hideMark/>
          </w:tcPr>
          <w:p w14:paraId="2AA78B50"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Шатахууны нийт зардал (21*26)</w:t>
            </w:r>
          </w:p>
        </w:tc>
        <w:tc>
          <w:tcPr>
            <w:tcW w:w="3140" w:type="dxa"/>
            <w:tcBorders>
              <w:top w:val="nil"/>
              <w:left w:val="nil"/>
              <w:bottom w:val="single" w:sz="4" w:space="0" w:color="auto"/>
              <w:right w:val="single" w:sz="4" w:space="0" w:color="auto"/>
            </w:tcBorders>
            <w:shd w:val="clear" w:color="auto" w:fill="auto"/>
            <w:noWrap/>
            <w:vAlign w:val="center"/>
            <w:hideMark/>
          </w:tcPr>
          <w:p w14:paraId="789849D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5,510.0</w:t>
            </w:r>
          </w:p>
        </w:tc>
      </w:tr>
      <w:tr w:rsidR="00DB109B" w:rsidRPr="00DD4E38" w14:paraId="0C161A7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CEBF1E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79</w:t>
            </w:r>
          </w:p>
        </w:tc>
        <w:tc>
          <w:tcPr>
            <w:tcW w:w="960" w:type="dxa"/>
            <w:tcBorders>
              <w:top w:val="nil"/>
              <w:left w:val="nil"/>
              <w:bottom w:val="single" w:sz="4" w:space="0" w:color="auto"/>
              <w:right w:val="single" w:sz="4" w:space="0" w:color="auto"/>
            </w:tcBorders>
            <w:shd w:val="clear" w:color="auto" w:fill="auto"/>
            <w:noWrap/>
            <w:vAlign w:val="center"/>
            <w:hideMark/>
          </w:tcPr>
          <w:p w14:paraId="42ACD05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5.19 </w:t>
            </w:r>
          </w:p>
        </w:tc>
        <w:tc>
          <w:tcPr>
            <w:tcW w:w="5040" w:type="dxa"/>
            <w:tcBorders>
              <w:top w:val="nil"/>
              <w:left w:val="nil"/>
              <w:bottom w:val="single" w:sz="4" w:space="0" w:color="auto"/>
              <w:right w:val="single" w:sz="4" w:space="0" w:color="auto"/>
            </w:tcBorders>
            <w:shd w:val="clear" w:color="auto" w:fill="auto"/>
            <w:vAlign w:val="center"/>
            <w:hideMark/>
          </w:tcPr>
          <w:p w14:paraId="7AC158C4"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Тослох материалын нийт хэрэгцээ</w:t>
            </w:r>
          </w:p>
        </w:tc>
        <w:tc>
          <w:tcPr>
            <w:tcW w:w="3140" w:type="dxa"/>
            <w:tcBorders>
              <w:top w:val="nil"/>
              <w:left w:val="nil"/>
              <w:bottom w:val="single" w:sz="4" w:space="0" w:color="auto"/>
              <w:right w:val="single" w:sz="4" w:space="0" w:color="auto"/>
            </w:tcBorders>
            <w:shd w:val="clear" w:color="auto" w:fill="auto"/>
            <w:noWrap/>
            <w:vAlign w:val="center"/>
            <w:hideMark/>
          </w:tcPr>
          <w:p w14:paraId="66775C2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275.5</w:t>
            </w:r>
          </w:p>
        </w:tc>
      </w:tr>
      <w:tr w:rsidR="00DB109B" w:rsidRPr="00DD4E38" w14:paraId="486EE0F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701C46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80</w:t>
            </w:r>
          </w:p>
        </w:tc>
        <w:tc>
          <w:tcPr>
            <w:tcW w:w="960" w:type="dxa"/>
            <w:tcBorders>
              <w:top w:val="nil"/>
              <w:left w:val="nil"/>
              <w:bottom w:val="single" w:sz="4" w:space="0" w:color="auto"/>
              <w:right w:val="single" w:sz="4" w:space="0" w:color="auto"/>
            </w:tcBorders>
            <w:shd w:val="clear" w:color="auto" w:fill="auto"/>
            <w:noWrap/>
            <w:vAlign w:val="center"/>
            <w:hideMark/>
          </w:tcPr>
          <w:p w14:paraId="29D7C13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5.20 </w:t>
            </w:r>
          </w:p>
        </w:tc>
        <w:tc>
          <w:tcPr>
            <w:tcW w:w="5040" w:type="dxa"/>
            <w:tcBorders>
              <w:top w:val="nil"/>
              <w:left w:val="nil"/>
              <w:bottom w:val="single" w:sz="4" w:space="0" w:color="auto"/>
              <w:right w:val="single" w:sz="4" w:space="0" w:color="auto"/>
            </w:tcBorders>
            <w:shd w:val="clear" w:color="auto" w:fill="auto"/>
            <w:vAlign w:val="center"/>
            <w:hideMark/>
          </w:tcPr>
          <w:p w14:paraId="551B2341"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Тослох материалын нэгжийн дундаж үнэ</w:t>
            </w:r>
          </w:p>
        </w:tc>
        <w:tc>
          <w:tcPr>
            <w:tcW w:w="3140" w:type="dxa"/>
            <w:tcBorders>
              <w:top w:val="nil"/>
              <w:left w:val="nil"/>
              <w:bottom w:val="single" w:sz="4" w:space="0" w:color="auto"/>
              <w:right w:val="single" w:sz="4" w:space="0" w:color="auto"/>
            </w:tcBorders>
            <w:shd w:val="clear" w:color="auto" w:fill="auto"/>
            <w:noWrap/>
            <w:vAlign w:val="center"/>
            <w:hideMark/>
          </w:tcPr>
          <w:p w14:paraId="0D24662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4.0</w:t>
            </w:r>
          </w:p>
        </w:tc>
      </w:tr>
      <w:tr w:rsidR="00DB109B" w:rsidRPr="00DD4E38" w14:paraId="13FE226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0B87F6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81</w:t>
            </w:r>
          </w:p>
        </w:tc>
        <w:tc>
          <w:tcPr>
            <w:tcW w:w="960" w:type="dxa"/>
            <w:tcBorders>
              <w:top w:val="nil"/>
              <w:left w:val="nil"/>
              <w:bottom w:val="single" w:sz="4" w:space="0" w:color="auto"/>
              <w:right w:val="single" w:sz="4" w:space="0" w:color="auto"/>
            </w:tcBorders>
            <w:shd w:val="clear" w:color="auto" w:fill="auto"/>
            <w:noWrap/>
            <w:vAlign w:val="center"/>
            <w:hideMark/>
          </w:tcPr>
          <w:p w14:paraId="20FC63F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      5.21 </w:t>
            </w:r>
          </w:p>
        </w:tc>
        <w:tc>
          <w:tcPr>
            <w:tcW w:w="5040" w:type="dxa"/>
            <w:tcBorders>
              <w:top w:val="nil"/>
              <w:left w:val="nil"/>
              <w:bottom w:val="single" w:sz="4" w:space="0" w:color="auto"/>
              <w:right w:val="single" w:sz="4" w:space="0" w:color="auto"/>
            </w:tcBorders>
            <w:shd w:val="clear" w:color="auto" w:fill="auto"/>
            <w:vAlign w:val="center"/>
            <w:hideMark/>
          </w:tcPr>
          <w:p w14:paraId="0D92E002"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 xml:space="preserve">Тослох материалын нийт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56A85CD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300</w:t>
            </w:r>
          </w:p>
        </w:tc>
      </w:tr>
      <w:tr w:rsidR="00DB109B" w:rsidRPr="00DD4E38" w14:paraId="38CCE67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779DCA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82</w:t>
            </w:r>
          </w:p>
        </w:tc>
        <w:tc>
          <w:tcPr>
            <w:tcW w:w="960" w:type="dxa"/>
            <w:tcBorders>
              <w:top w:val="nil"/>
              <w:left w:val="nil"/>
              <w:bottom w:val="single" w:sz="4" w:space="0" w:color="auto"/>
              <w:right w:val="single" w:sz="4" w:space="0" w:color="auto"/>
            </w:tcBorders>
            <w:shd w:val="clear" w:color="000000" w:fill="AEAAAA"/>
            <w:vAlign w:val="center"/>
            <w:hideMark/>
          </w:tcPr>
          <w:p w14:paraId="3911A37E"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 </w:t>
            </w:r>
          </w:p>
        </w:tc>
        <w:tc>
          <w:tcPr>
            <w:tcW w:w="5040" w:type="dxa"/>
            <w:tcBorders>
              <w:top w:val="nil"/>
              <w:left w:val="nil"/>
              <w:bottom w:val="single" w:sz="4" w:space="0" w:color="auto"/>
              <w:right w:val="single" w:sz="4" w:space="0" w:color="auto"/>
            </w:tcBorders>
            <w:shd w:val="clear" w:color="000000" w:fill="AEAAAA"/>
            <w:vAlign w:val="center"/>
            <w:hideMark/>
          </w:tcPr>
          <w:p w14:paraId="74B9E98B"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ТЭЭВЭР ШАТАХУУНЫ ЗАРДАЛ</w:t>
            </w:r>
          </w:p>
        </w:tc>
        <w:tc>
          <w:tcPr>
            <w:tcW w:w="3140" w:type="dxa"/>
            <w:tcBorders>
              <w:top w:val="nil"/>
              <w:left w:val="nil"/>
              <w:bottom w:val="single" w:sz="4" w:space="0" w:color="auto"/>
              <w:right w:val="single" w:sz="4" w:space="0" w:color="auto"/>
            </w:tcBorders>
            <w:shd w:val="clear" w:color="000000" w:fill="AEAAAA"/>
            <w:noWrap/>
            <w:vAlign w:val="center"/>
            <w:hideMark/>
          </w:tcPr>
          <w:p w14:paraId="1B41725C"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5,358.9</w:t>
            </w:r>
          </w:p>
        </w:tc>
      </w:tr>
      <w:tr w:rsidR="00DB109B" w:rsidRPr="00DD4E38" w14:paraId="108D0E80"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7B1980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83</w:t>
            </w:r>
          </w:p>
        </w:tc>
        <w:tc>
          <w:tcPr>
            <w:tcW w:w="960" w:type="dxa"/>
            <w:tcBorders>
              <w:top w:val="nil"/>
              <w:left w:val="nil"/>
              <w:bottom w:val="single" w:sz="4" w:space="0" w:color="auto"/>
              <w:right w:val="single" w:sz="4" w:space="0" w:color="auto"/>
            </w:tcBorders>
            <w:shd w:val="clear" w:color="000000" w:fill="99CCFF"/>
            <w:noWrap/>
            <w:vAlign w:val="center"/>
            <w:hideMark/>
          </w:tcPr>
          <w:p w14:paraId="63212A1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w:t>
            </w:r>
          </w:p>
        </w:tc>
        <w:tc>
          <w:tcPr>
            <w:tcW w:w="5040" w:type="dxa"/>
            <w:tcBorders>
              <w:top w:val="nil"/>
              <w:left w:val="nil"/>
              <w:bottom w:val="single" w:sz="4" w:space="0" w:color="auto"/>
              <w:right w:val="single" w:sz="4" w:space="0" w:color="auto"/>
            </w:tcBorders>
            <w:shd w:val="clear" w:color="000000" w:fill="99CCFF"/>
            <w:vAlign w:val="center"/>
            <w:hideMark/>
          </w:tcPr>
          <w:p w14:paraId="0A598CE1" w14:textId="77777777" w:rsidR="00DB109B" w:rsidRPr="00DD4E38" w:rsidRDefault="00DB109B" w:rsidP="00DB109B">
            <w:pPr>
              <w:spacing w:after="0" w:line="240" w:lineRule="auto"/>
              <w:rPr>
                <w:rFonts w:ascii="Arial" w:eastAsia="Times New Roman" w:hAnsi="Arial" w:cs="Arial"/>
                <w:i/>
                <w:iCs/>
              </w:rPr>
            </w:pPr>
            <w:r w:rsidRPr="00DD4E38">
              <w:rPr>
                <w:rFonts w:ascii="Arial" w:eastAsia="Times New Roman" w:hAnsi="Arial" w:cs="Arial"/>
                <w:i/>
                <w:iCs/>
              </w:rPr>
              <w:t xml:space="preserve">                   Шуудан, холбоо, интернетийн төлбөр</w:t>
            </w:r>
          </w:p>
        </w:tc>
        <w:tc>
          <w:tcPr>
            <w:tcW w:w="3140" w:type="dxa"/>
            <w:tcBorders>
              <w:top w:val="nil"/>
              <w:left w:val="nil"/>
              <w:bottom w:val="single" w:sz="4" w:space="0" w:color="auto"/>
              <w:right w:val="single" w:sz="4" w:space="0" w:color="auto"/>
            </w:tcBorders>
            <w:shd w:val="clear" w:color="000000" w:fill="99CCFF"/>
            <w:noWrap/>
            <w:vAlign w:val="center"/>
            <w:hideMark/>
          </w:tcPr>
          <w:p w14:paraId="287E4E4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3F363B2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E71F3C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84</w:t>
            </w:r>
          </w:p>
        </w:tc>
        <w:tc>
          <w:tcPr>
            <w:tcW w:w="960" w:type="dxa"/>
            <w:tcBorders>
              <w:top w:val="nil"/>
              <w:left w:val="nil"/>
              <w:bottom w:val="single" w:sz="4" w:space="0" w:color="auto"/>
              <w:right w:val="single" w:sz="4" w:space="0" w:color="auto"/>
            </w:tcBorders>
            <w:shd w:val="clear" w:color="auto" w:fill="auto"/>
            <w:noWrap/>
            <w:vAlign w:val="center"/>
            <w:hideMark/>
          </w:tcPr>
          <w:p w14:paraId="44A20AB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6.1</w:t>
            </w:r>
          </w:p>
        </w:tc>
        <w:tc>
          <w:tcPr>
            <w:tcW w:w="5040" w:type="dxa"/>
            <w:tcBorders>
              <w:top w:val="nil"/>
              <w:left w:val="nil"/>
              <w:bottom w:val="single" w:sz="4" w:space="0" w:color="auto"/>
              <w:right w:val="single" w:sz="4" w:space="0" w:color="auto"/>
            </w:tcBorders>
            <w:shd w:val="clear" w:color="auto" w:fill="auto"/>
            <w:vAlign w:val="center"/>
            <w:hideMark/>
          </w:tcPr>
          <w:p w14:paraId="1782A84A"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Албан бичгийн тоо</w:t>
            </w:r>
          </w:p>
        </w:tc>
        <w:tc>
          <w:tcPr>
            <w:tcW w:w="3140" w:type="dxa"/>
            <w:tcBorders>
              <w:top w:val="nil"/>
              <w:left w:val="nil"/>
              <w:bottom w:val="single" w:sz="4" w:space="0" w:color="auto"/>
              <w:right w:val="single" w:sz="4" w:space="0" w:color="auto"/>
            </w:tcBorders>
            <w:shd w:val="clear" w:color="auto" w:fill="auto"/>
            <w:noWrap/>
            <w:vAlign w:val="center"/>
            <w:hideMark/>
          </w:tcPr>
          <w:p w14:paraId="0A7ED82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100</w:t>
            </w:r>
          </w:p>
        </w:tc>
      </w:tr>
      <w:tr w:rsidR="00DB109B" w:rsidRPr="00DD4E38" w14:paraId="5C2A1F1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E877CB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85</w:t>
            </w:r>
          </w:p>
        </w:tc>
        <w:tc>
          <w:tcPr>
            <w:tcW w:w="960" w:type="dxa"/>
            <w:tcBorders>
              <w:top w:val="nil"/>
              <w:left w:val="nil"/>
              <w:bottom w:val="single" w:sz="4" w:space="0" w:color="auto"/>
              <w:right w:val="single" w:sz="4" w:space="0" w:color="auto"/>
            </w:tcBorders>
            <w:shd w:val="clear" w:color="auto" w:fill="auto"/>
            <w:noWrap/>
            <w:vAlign w:val="center"/>
            <w:hideMark/>
          </w:tcPr>
          <w:p w14:paraId="4EC7570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6.2</w:t>
            </w:r>
          </w:p>
        </w:tc>
        <w:tc>
          <w:tcPr>
            <w:tcW w:w="5040" w:type="dxa"/>
            <w:tcBorders>
              <w:top w:val="nil"/>
              <w:left w:val="nil"/>
              <w:bottom w:val="single" w:sz="4" w:space="0" w:color="auto"/>
              <w:right w:val="single" w:sz="4" w:space="0" w:color="auto"/>
            </w:tcBorders>
            <w:shd w:val="clear" w:color="auto" w:fill="auto"/>
            <w:vAlign w:val="center"/>
            <w:hideMark/>
          </w:tcPr>
          <w:p w14:paraId="5061D738"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Нэг албан бичгийн дундаж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548A63F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7.5</w:t>
            </w:r>
          </w:p>
        </w:tc>
      </w:tr>
      <w:tr w:rsidR="00DB109B" w:rsidRPr="00DD4E38" w14:paraId="5AE3041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6F8D60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86</w:t>
            </w:r>
          </w:p>
        </w:tc>
        <w:tc>
          <w:tcPr>
            <w:tcW w:w="960" w:type="dxa"/>
            <w:tcBorders>
              <w:top w:val="nil"/>
              <w:left w:val="nil"/>
              <w:bottom w:val="single" w:sz="4" w:space="0" w:color="auto"/>
              <w:right w:val="single" w:sz="4" w:space="0" w:color="auto"/>
            </w:tcBorders>
            <w:shd w:val="clear" w:color="auto" w:fill="auto"/>
            <w:noWrap/>
            <w:vAlign w:val="center"/>
            <w:hideMark/>
          </w:tcPr>
          <w:p w14:paraId="2337CEB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6.3</w:t>
            </w:r>
          </w:p>
        </w:tc>
        <w:tc>
          <w:tcPr>
            <w:tcW w:w="5040" w:type="dxa"/>
            <w:tcBorders>
              <w:top w:val="nil"/>
              <w:left w:val="nil"/>
              <w:bottom w:val="single" w:sz="4" w:space="0" w:color="auto"/>
              <w:right w:val="single" w:sz="4" w:space="0" w:color="auto"/>
            </w:tcBorders>
            <w:shd w:val="clear" w:color="auto" w:fill="auto"/>
            <w:vAlign w:val="center"/>
            <w:hideMark/>
          </w:tcPr>
          <w:p w14:paraId="2F022C35"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 xml:space="preserve">Шуудангийн нийт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0166AC0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750.0</w:t>
            </w:r>
          </w:p>
        </w:tc>
      </w:tr>
      <w:tr w:rsidR="00DB109B" w:rsidRPr="00DD4E38" w14:paraId="4870F10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220443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87</w:t>
            </w:r>
          </w:p>
        </w:tc>
        <w:tc>
          <w:tcPr>
            <w:tcW w:w="960" w:type="dxa"/>
            <w:tcBorders>
              <w:top w:val="nil"/>
              <w:left w:val="nil"/>
              <w:bottom w:val="single" w:sz="4" w:space="0" w:color="auto"/>
              <w:right w:val="single" w:sz="4" w:space="0" w:color="auto"/>
            </w:tcBorders>
            <w:shd w:val="clear" w:color="auto" w:fill="auto"/>
            <w:noWrap/>
            <w:vAlign w:val="center"/>
            <w:hideMark/>
          </w:tcPr>
          <w:p w14:paraId="3AE4D15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6.4</w:t>
            </w:r>
          </w:p>
        </w:tc>
        <w:tc>
          <w:tcPr>
            <w:tcW w:w="5040" w:type="dxa"/>
            <w:tcBorders>
              <w:top w:val="nil"/>
              <w:left w:val="nil"/>
              <w:bottom w:val="single" w:sz="4" w:space="0" w:color="auto"/>
              <w:right w:val="single" w:sz="4" w:space="0" w:color="auto"/>
            </w:tcBorders>
            <w:shd w:val="clear" w:color="auto" w:fill="auto"/>
            <w:vAlign w:val="center"/>
            <w:hideMark/>
          </w:tcPr>
          <w:p w14:paraId="773F994B"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Телефон утасны тоо</w:t>
            </w:r>
          </w:p>
        </w:tc>
        <w:tc>
          <w:tcPr>
            <w:tcW w:w="3140" w:type="dxa"/>
            <w:tcBorders>
              <w:top w:val="nil"/>
              <w:left w:val="nil"/>
              <w:bottom w:val="single" w:sz="4" w:space="0" w:color="auto"/>
              <w:right w:val="single" w:sz="4" w:space="0" w:color="auto"/>
            </w:tcBorders>
            <w:shd w:val="clear" w:color="auto" w:fill="auto"/>
            <w:noWrap/>
            <w:vAlign w:val="center"/>
            <w:hideMark/>
          </w:tcPr>
          <w:p w14:paraId="5DE8D64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14</w:t>
            </w:r>
          </w:p>
        </w:tc>
      </w:tr>
      <w:tr w:rsidR="00DB109B" w:rsidRPr="00DD4E38" w14:paraId="123AD32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FDA885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88</w:t>
            </w:r>
          </w:p>
        </w:tc>
        <w:tc>
          <w:tcPr>
            <w:tcW w:w="960" w:type="dxa"/>
            <w:tcBorders>
              <w:top w:val="nil"/>
              <w:left w:val="nil"/>
              <w:bottom w:val="single" w:sz="4" w:space="0" w:color="auto"/>
              <w:right w:val="single" w:sz="4" w:space="0" w:color="auto"/>
            </w:tcBorders>
            <w:shd w:val="clear" w:color="auto" w:fill="auto"/>
            <w:noWrap/>
            <w:vAlign w:val="center"/>
            <w:hideMark/>
          </w:tcPr>
          <w:p w14:paraId="6DACFDF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6.5</w:t>
            </w:r>
          </w:p>
        </w:tc>
        <w:tc>
          <w:tcPr>
            <w:tcW w:w="5040" w:type="dxa"/>
            <w:tcBorders>
              <w:top w:val="nil"/>
              <w:left w:val="nil"/>
              <w:bottom w:val="single" w:sz="4" w:space="0" w:color="auto"/>
              <w:right w:val="single" w:sz="4" w:space="0" w:color="auto"/>
            </w:tcBorders>
            <w:shd w:val="clear" w:color="auto" w:fill="auto"/>
            <w:vAlign w:val="center"/>
            <w:hideMark/>
          </w:tcPr>
          <w:p w14:paraId="2097EBD0"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Телефон утасны сарын суурь хураамж</w:t>
            </w:r>
          </w:p>
        </w:tc>
        <w:tc>
          <w:tcPr>
            <w:tcW w:w="3140" w:type="dxa"/>
            <w:tcBorders>
              <w:top w:val="nil"/>
              <w:left w:val="nil"/>
              <w:bottom w:val="single" w:sz="4" w:space="0" w:color="auto"/>
              <w:right w:val="single" w:sz="4" w:space="0" w:color="auto"/>
            </w:tcBorders>
            <w:shd w:val="clear" w:color="auto" w:fill="auto"/>
            <w:noWrap/>
            <w:vAlign w:val="center"/>
            <w:hideMark/>
          </w:tcPr>
          <w:p w14:paraId="7F3E406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20.0</w:t>
            </w:r>
          </w:p>
        </w:tc>
      </w:tr>
      <w:tr w:rsidR="00DB109B" w:rsidRPr="00DD4E38" w14:paraId="2AEA9EA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5C3E16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89</w:t>
            </w:r>
          </w:p>
        </w:tc>
        <w:tc>
          <w:tcPr>
            <w:tcW w:w="960" w:type="dxa"/>
            <w:tcBorders>
              <w:top w:val="nil"/>
              <w:left w:val="nil"/>
              <w:bottom w:val="single" w:sz="4" w:space="0" w:color="auto"/>
              <w:right w:val="single" w:sz="4" w:space="0" w:color="auto"/>
            </w:tcBorders>
            <w:shd w:val="clear" w:color="auto" w:fill="auto"/>
            <w:noWrap/>
            <w:vAlign w:val="center"/>
            <w:hideMark/>
          </w:tcPr>
          <w:p w14:paraId="76AA080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6.6</w:t>
            </w:r>
          </w:p>
        </w:tc>
        <w:tc>
          <w:tcPr>
            <w:tcW w:w="5040" w:type="dxa"/>
            <w:tcBorders>
              <w:top w:val="nil"/>
              <w:left w:val="nil"/>
              <w:bottom w:val="single" w:sz="4" w:space="0" w:color="auto"/>
              <w:right w:val="single" w:sz="4" w:space="0" w:color="auto"/>
            </w:tcBorders>
            <w:shd w:val="clear" w:color="auto" w:fill="auto"/>
            <w:vAlign w:val="center"/>
            <w:hideMark/>
          </w:tcPr>
          <w:p w14:paraId="7402BA99"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 xml:space="preserve">Телефон утасны жилийн суурь хураамж </w:t>
            </w:r>
          </w:p>
        </w:tc>
        <w:tc>
          <w:tcPr>
            <w:tcW w:w="3140" w:type="dxa"/>
            <w:tcBorders>
              <w:top w:val="nil"/>
              <w:left w:val="nil"/>
              <w:bottom w:val="single" w:sz="4" w:space="0" w:color="auto"/>
              <w:right w:val="single" w:sz="4" w:space="0" w:color="auto"/>
            </w:tcBorders>
            <w:shd w:val="clear" w:color="auto" w:fill="auto"/>
            <w:noWrap/>
            <w:vAlign w:val="center"/>
            <w:hideMark/>
          </w:tcPr>
          <w:p w14:paraId="27BD797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280.0</w:t>
            </w:r>
          </w:p>
        </w:tc>
      </w:tr>
      <w:tr w:rsidR="00DB109B" w:rsidRPr="00DD4E38" w14:paraId="7A2C08C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5D467C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90</w:t>
            </w:r>
          </w:p>
        </w:tc>
        <w:tc>
          <w:tcPr>
            <w:tcW w:w="960" w:type="dxa"/>
            <w:tcBorders>
              <w:top w:val="nil"/>
              <w:left w:val="nil"/>
              <w:bottom w:val="single" w:sz="4" w:space="0" w:color="auto"/>
              <w:right w:val="single" w:sz="4" w:space="0" w:color="auto"/>
            </w:tcBorders>
            <w:shd w:val="clear" w:color="auto" w:fill="auto"/>
            <w:noWrap/>
            <w:vAlign w:val="center"/>
            <w:hideMark/>
          </w:tcPr>
          <w:p w14:paraId="409CDB6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6.7</w:t>
            </w:r>
          </w:p>
        </w:tc>
        <w:tc>
          <w:tcPr>
            <w:tcW w:w="5040" w:type="dxa"/>
            <w:tcBorders>
              <w:top w:val="nil"/>
              <w:left w:val="nil"/>
              <w:bottom w:val="single" w:sz="4" w:space="0" w:color="auto"/>
              <w:right w:val="single" w:sz="4" w:space="0" w:color="auto"/>
            </w:tcBorders>
            <w:shd w:val="clear" w:color="auto" w:fill="auto"/>
            <w:vAlign w:val="center"/>
            <w:hideMark/>
          </w:tcPr>
          <w:p w14:paraId="5C992600" w14:textId="77777777" w:rsidR="00DB109B" w:rsidRPr="00DD4E38" w:rsidRDefault="00DB109B" w:rsidP="00DB109B">
            <w:pPr>
              <w:spacing w:after="0" w:line="240" w:lineRule="auto"/>
              <w:rPr>
                <w:rFonts w:ascii="Arial" w:eastAsia="Times New Roman" w:hAnsi="Arial" w:cs="Arial"/>
                <w:b/>
                <w:bCs/>
                <w:lang w:val="ru-RU"/>
              </w:rPr>
            </w:pPr>
            <w:r w:rsidRPr="00DD4E38">
              <w:rPr>
                <w:rFonts w:ascii="Arial" w:eastAsia="Times New Roman" w:hAnsi="Arial" w:cs="Arial"/>
                <w:b/>
                <w:bCs/>
                <w:lang w:val="ru-RU"/>
              </w:rPr>
              <w:t xml:space="preserve">Телефон ярианы сарын дундаж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7A53C15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273.6</w:t>
            </w:r>
          </w:p>
        </w:tc>
      </w:tr>
      <w:tr w:rsidR="00DB109B" w:rsidRPr="00DD4E38" w14:paraId="252D4FB3"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65AB2A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91</w:t>
            </w:r>
          </w:p>
        </w:tc>
        <w:tc>
          <w:tcPr>
            <w:tcW w:w="960" w:type="dxa"/>
            <w:tcBorders>
              <w:top w:val="nil"/>
              <w:left w:val="nil"/>
              <w:bottom w:val="single" w:sz="4" w:space="0" w:color="auto"/>
              <w:right w:val="single" w:sz="4" w:space="0" w:color="auto"/>
            </w:tcBorders>
            <w:shd w:val="clear" w:color="auto" w:fill="auto"/>
            <w:noWrap/>
            <w:vAlign w:val="center"/>
            <w:hideMark/>
          </w:tcPr>
          <w:p w14:paraId="6084BF8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6.8</w:t>
            </w:r>
          </w:p>
        </w:tc>
        <w:tc>
          <w:tcPr>
            <w:tcW w:w="5040" w:type="dxa"/>
            <w:tcBorders>
              <w:top w:val="nil"/>
              <w:left w:val="nil"/>
              <w:bottom w:val="single" w:sz="4" w:space="0" w:color="auto"/>
              <w:right w:val="single" w:sz="4" w:space="0" w:color="auto"/>
            </w:tcBorders>
            <w:shd w:val="clear" w:color="auto" w:fill="auto"/>
            <w:vAlign w:val="center"/>
            <w:hideMark/>
          </w:tcPr>
          <w:p w14:paraId="5FB59356" w14:textId="77777777" w:rsidR="00DB109B" w:rsidRPr="00DD4E38" w:rsidRDefault="00DB109B" w:rsidP="00DB109B">
            <w:pPr>
              <w:spacing w:after="0" w:line="240" w:lineRule="auto"/>
              <w:rPr>
                <w:rFonts w:ascii="Arial" w:eastAsia="Times New Roman" w:hAnsi="Arial" w:cs="Arial"/>
                <w:b/>
                <w:bCs/>
                <w:lang w:val="ru-RU"/>
              </w:rPr>
            </w:pPr>
            <w:r w:rsidRPr="00DD4E38">
              <w:rPr>
                <w:rFonts w:ascii="Arial" w:eastAsia="Times New Roman" w:hAnsi="Arial" w:cs="Arial"/>
                <w:b/>
                <w:bCs/>
                <w:lang w:val="ru-RU"/>
              </w:rPr>
              <w:t xml:space="preserve">Телефон ярианы жилийн дундаж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53E2218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4,130.1</w:t>
            </w:r>
          </w:p>
        </w:tc>
      </w:tr>
      <w:tr w:rsidR="00DB109B" w:rsidRPr="00DD4E38" w14:paraId="3C63F8E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657521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92</w:t>
            </w:r>
          </w:p>
        </w:tc>
        <w:tc>
          <w:tcPr>
            <w:tcW w:w="960" w:type="dxa"/>
            <w:tcBorders>
              <w:top w:val="nil"/>
              <w:left w:val="nil"/>
              <w:bottom w:val="single" w:sz="4" w:space="0" w:color="auto"/>
              <w:right w:val="nil"/>
            </w:tcBorders>
            <w:shd w:val="clear" w:color="auto" w:fill="auto"/>
            <w:noWrap/>
            <w:vAlign w:val="center"/>
            <w:hideMark/>
          </w:tcPr>
          <w:p w14:paraId="6EF4B11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6.9</w:t>
            </w:r>
          </w:p>
        </w:tc>
        <w:tc>
          <w:tcPr>
            <w:tcW w:w="5040" w:type="dxa"/>
            <w:tcBorders>
              <w:top w:val="nil"/>
              <w:left w:val="nil"/>
              <w:bottom w:val="single" w:sz="4" w:space="0" w:color="auto"/>
              <w:right w:val="single" w:sz="4" w:space="0" w:color="auto"/>
            </w:tcBorders>
            <w:shd w:val="clear" w:color="auto" w:fill="auto"/>
            <w:vAlign w:val="center"/>
            <w:hideMark/>
          </w:tcPr>
          <w:p w14:paraId="3C3B9C4C"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Интернетийн төлбөр</w:t>
            </w:r>
          </w:p>
        </w:tc>
        <w:tc>
          <w:tcPr>
            <w:tcW w:w="3140" w:type="dxa"/>
            <w:tcBorders>
              <w:top w:val="nil"/>
              <w:left w:val="nil"/>
              <w:bottom w:val="single" w:sz="4" w:space="0" w:color="auto"/>
              <w:right w:val="single" w:sz="4" w:space="0" w:color="auto"/>
            </w:tcBorders>
            <w:shd w:val="clear" w:color="auto" w:fill="auto"/>
            <w:noWrap/>
            <w:vAlign w:val="center"/>
            <w:hideMark/>
          </w:tcPr>
          <w:p w14:paraId="55E7E5B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150.0</w:t>
            </w:r>
          </w:p>
        </w:tc>
      </w:tr>
      <w:tr w:rsidR="00DB109B" w:rsidRPr="00DD4E38" w14:paraId="6FB0772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25110A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93</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5AF7F8B5"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ШУУДАН ХОЛБООНЫ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760D1A22"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5,030.1</w:t>
            </w:r>
          </w:p>
        </w:tc>
      </w:tr>
      <w:tr w:rsidR="00DB109B" w:rsidRPr="00DD4E38" w14:paraId="67ECE1B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FD7BCC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94</w:t>
            </w:r>
          </w:p>
        </w:tc>
        <w:tc>
          <w:tcPr>
            <w:tcW w:w="960" w:type="dxa"/>
            <w:tcBorders>
              <w:top w:val="nil"/>
              <w:left w:val="nil"/>
              <w:bottom w:val="single" w:sz="4" w:space="0" w:color="auto"/>
              <w:right w:val="single" w:sz="4" w:space="0" w:color="auto"/>
            </w:tcBorders>
            <w:shd w:val="clear" w:color="000000" w:fill="99CCFF"/>
            <w:noWrap/>
            <w:vAlign w:val="center"/>
            <w:hideMark/>
          </w:tcPr>
          <w:p w14:paraId="72710AC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w:t>
            </w:r>
          </w:p>
        </w:tc>
        <w:tc>
          <w:tcPr>
            <w:tcW w:w="5040" w:type="dxa"/>
            <w:tcBorders>
              <w:top w:val="nil"/>
              <w:left w:val="nil"/>
              <w:bottom w:val="single" w:sz="4" w:space="0" w:color="auto"/>
              <w:right w:val="single" w:sz="4" w:space="0" w:color="auto"/>
            </w:tcBorders>
            <w:shd w:val="clear" w:color="000000" w:fill="99CCFF"/>
            <w:vAlign w:val="center"/>
            <w:hideMark/>
          </w:tcPr>
          <w:p w14:paraId="75B69BBA"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 xml:space="preserve">                   Цэвэр, бохир ус</w:t>
            </w:r>
          </w:p>
        </w:tc>
        <w:tc>
          <w:tcPr>
            <w:tcW w:w="3140" w:type="dxa"/>
            <w:tcBorders>
              <w:top w:val="nil"/>
              <w:left w:val="nil"/>
              <w:bottom w:val="single" w:sz="4" w:space="0" w:color="auto"/>
              <w:right w:val="single" w:sz="4" w:space="0" w:color="auto"/>
            </w:tcBorders>
            <w:shd w:val="clear" w:color="000000" w:fill="99CCFF"/>
            <w:noWrap/>
            <w:vAlign w:val="center"/>
            <w:hideMark/>
          </w:tcPr>
          <w:p w14:paraId="7981141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3A7B5CD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59C133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lastRenderedPageBreak/>
              <w:t>95</w:t>
            </w:r>
          </w:p>
        </w:tc>
        <w:tc>
          <w:tcPr>
            <w:tcW w:w="960" w:type="dxa"/>
            <w:tcBorders>
              <w:top w:val="nil"/>
              <w:left w:val="nil"/>
              <w:bottom w:val="single" w:sz="4" w:space="0" w:color="auto"/>
              <w:right w:val="single" w:sz="4" w:space="0" w:color="auto"/>
            </w:tcBorders>
            <w:shd w:val="clear" w:color="auto" w:fill="auto"/>
            <w:noWrap/>
            <w:vAlign w:val="center"/>
            <w:hideMark/>
          </w:tcPr>
          <w:p w14:paraId="4F99970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7.1</w:t>
            </w:r>
          </w:p>
        </w:tc>
        <w:tc>
          <w:tcPr>
            <w:tcW w:w="5040" w:type="dxa"/>
            <w:tcBorders>
              <w:top w:val="nil"/>
              <w:left w:val="nil"/>
              <w:bottom w:val="single" w:sz="4" w:space="0" w:color="auto"/>
              <w:right w:val="single" w:sz="4" w:space="0" w:color="auto"/>
            </w:tcBorders>
            <w:shd w:val="clear" w:color="auto" w:fill="auto"/>
            <w:vAlign w:val="center"/>
            <w:hideMark/>
          </w:tcPr>
          <w:p w14:paraId="52446314"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1 жилд зарцуулах нийт цэвэр ус (куб метр)</w:t>
            </w:r>
          </w:p>
        </w:tc>
        <w:tc>
          <w:tcPr>
            <w:tcW w:w="3140" w:type="dxa"/>
            <w:tcBorders>
              <w:top w:val="nil"/>
              <w:left w:val="nil"/>
              <w:bottom w:val="single" w:sz="4" w:space="0" w:color="auto"/>
              <w:right w:val="single" w:sz="4" w:space="0" w:color="auto"/>
            </w:tcBorders>
            <w:shd w:val="clear" w:color="auto" w:fill="auto"/>
            <w:noWrap/>
            <w:vAlign w:val="center"/>
            <w:hideMark/>
          </w:tcPr>
          <w:p w14:paraId="2499C731" w14:textId="77777777" w:rsidR="00DB109B" w:rsidRPr="00DD4E38" w:rsidRDefault="00DB109B" w:rsidP="00DB109B">
            <w:pPr>
              <w:spacing w:after="0" w:line="240" w:lineRule="auto"/>
              <w:jc w:val="center"/>
              <w:rPr>
                <w:rFonts w:ascii="Arial" w:eastAsia="Times New Roman" w:hAnsi="Arial" w:cs="Arial"/>
                <w:sz w:val="20"/>
                <w:szCs w:val="20"/>
              </w:rPr>
            </w:pPr>
            <w:r w:rsidRPr="00DD4E38">
              <w:rPr>
                <w:rFonts w:ascii="Arial" w:eastAsia="Times New Roman" w:hAnsi="Arial" w:cs="Arial"/>
                <w:sz w:val="20"/>
                <w:szCs w:val="20"/>
              </w:rPr>
              <w:t>10.2</w:t>
            </w:r>
          </w:p>
        </w:tc>
      </w:tr>
      <w:tr w:rsidR="00DB109B" w:rsidRPr="00DD4E38" w14:paraId="234FF88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9A6A81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97</w:t>
            </w:r>
          </w:p>
        </w:tc>
        <w:tc>
          <w:tcPr>
            <w:tcW w:w="960" w:type="dxa"/>
            <w:tcBorders>
              <w:top w:val="nil"/>
              <w:left w:val="nil"/>
              <w:bottom w:val="single" w:sz="4" w:space="0" w:color="auto"/>
              <w:right w:val="single" w:sz="4" w:space="0" w:color="auto"/>
            </w:tcBorders>
            <w:shd w:val="clear" w:color="auto" w:fill="auto"/>
            <w:noWrap/>
            <w:vAlign w:val="center"/>
            <w:hideMark/>
          </w:tcPr>
          <w:p w14:paraId="798B1BF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7.2</w:t>
            </w:r>
          </w:p>
        </w:tc>
        <w:tc>
          <w:tcPr>
            <w:tcW w:w="5040" w:type="dxa"/>
            <w:tcBorders>
              <w:top w:val="nil"/>
              <w:left w:val="nil"/>
              <w:bottom w:val="single" w:sz="4" w:space="0" w:color="auto"/>
              <w:right w:val="single" w:sz="4" w:space="0" w:color="auto"/>
            </w:tcBorders>
            <w:shd w:val="clear" w:color="auto" w:fill="auto"/>
            <w:vAlign w:val="center"/>
            <w:hideMark/>
          </w:tcPr>
          <w:p w14:paraId="68BDF4D4"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Нэг куб метр цэвэр усны үнэ</w:t>
            </w:r>
          </w:p>
        </w:tc>
        <w:tc>
          <w:tcPr>
            <w:tcW w:w="3140" w:type="dxa"/>
            <w:tcBorders>
              <w:top w:val="nil"/>
              <w:left w:val="nil"/>
              <w:bottom w:val="single" w:sz="4" w:space="0" w:color="auto"/>
              <w:right w:val="single" w:sz="4" w:space="0" w:color="auto"/>
            </w:tcBorders>
            <w:shd w:val="clear" w:color="auto" w:fill="auto"/>
            <w:noWrap/>
            <w:vAlign w:val="center"/>
            <w:hideMark/>
          </w:tcPr>
          <w:p w14:paraId="5A665822" w14:textId="77777777" w:rsidR="00DB109B" w:rsidRPr="00DD4E38" w:rsidRDefault="00DB109B" w:rsidP="00DB109B">
            <w:pPr>
              <w:spacing w:after="0" w:line="240" w:lineRule="auto"/>
              <w:jc w:val="center"/>
              <w:rPr>
                <w:rFonts w:ascii="Arial" w:eastAsia="Times New Roman" w:hAnsi="Arial" w:cs="Arial"/>
                <w:sz w:val="20"/>
                <w:szCs w:val="20"/>
              </w:rPr>
            </w:pPr>
            <w:r w:rsidRPr="00DD4E38">
              <w:rPr>
                <w:rFonts w:ascii="Arial" w:eastAsia="Times New Roman" w:hAnsi="Arial" w:cs="Arial"/>
                <w:sz w:val="20"/>
                <w:szCs w:val="20"/>
              </w:rPr>
              <w:t>1,200</w:t>
            </w:r>
          </w:p>
        </w:tc>
      </w:tr>
      <w:tr w:rsidR="00DB109B" w:rsidRPr="00DD4E38" w14:paraId="60EDAB7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DFD32C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98</w:t>
            </w:r>
          </w:p>
        </w:tc>
        <w:tc>
          <w:tcPr>
            <w:tcW w:w="960" w:type="dxa"/>
            <w:tcBorders>
              <w:top w:val="nil"/>
              <w:left w:val="nil"/>
              <w:bottom w:val="single" w:sz="4" w:space="0" w:color="auto"/>
              <w:right w:val="single" w:sz="4" w:space="0" w:color="auto"/>
            </w:tcBorders>
            <w:shd w:val="clear" w:color="auto" w:fill="auto"/>
            <w:noWrap/>
            <w:vAlign w:val="center"/>
            <w:hideMark/>
          </w:tcPr>
          <w:p w14:paraId="05919B7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7.3</w:t>
            </w:r>
          </w:p>
        </w:tc>
        <w:tc>
          <w:tcPr>
            <w:tcW w:w="5040" w:type="dxa"/>
            <w:tcBorders>
              <w:top w:val="nil"/>
              <w:left w:val="nil"/>
              <w:bottom w:val="single" w:sz="4" w:space="0" w:color="auto"/>
              <w:right w:val="single" w:sz="4" w:space="0" w:color="auto"/>
            </w:tcBorders>
            <w:shd w:val="clear" w:color="auto" w:fill="auto"/>
            <w:vAlign w:val="center"/>
            <w:hideMark/>
          </w:tcPr>
          <w:p w14:paraId="3E05ED49"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Цэвэр усны нийт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046CE72F" w14:textId="77777777" w:rsidR="00DB109B" w:rsidRPr="00DD4E38" w:rsidRDefault="00DB109B" w:rsidP="00DB109B">
            <w:pPr>
              <w:spacing w:after="0" w:line="240" w:lineRule="auto"/>
              <w:jc w:val="center"/>
              <w:rPr>
                <w:rFonts w:ascii="Arial" w:eastAsia="Times New Roman" w:hAnsi="Arial" w:cs="Arial"/>
                <w:b/>
                <w:bCs/>
                <w:sz w:val="20"/>
                <w:szCs w:val="20"/>
              </w:rPr>
            </w:pPr>
            <w:r w:rsidRPr="00DD4E38">
              <w:rPr>
                <w:rFonts w:ascii="Arial" w:eastAsia="Times New Roman" w:hAnsi="Arial" w:cs="Arial"/>
                <w:b/>
                <w:bCs/>
                <w:sz w:val="20"/>
                <w:szCs w:val="20"/>
              </w:rPr>
              <w:t>12,241.2</w:t>
            </w:r>
          </w:p>
        </w:tc>
      </w:tr>
      <w:tr w:rsidR="00DB109B" w:rsidRPr="00DD4E38" w14:paraId="071E441C"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8D9148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99</w:t>
            </w:r>
          </w:p>
        </w:tc>
        <w:tc>
          <w:tcPr>
            <w:tcW w:w="960" w:type="dxa"/>
            <w:tcBorders>
              <w:top w:val="nil"/>
              <w:left w:val="nil"/>
              <w:bottom w:val="single" w:sz="4" w:space="0" w:color="auto"/>
              <w:right w:val="single" w:sz="4" w:space="0" w:color="auto"/>
            </w:tcBorders>
            <w:shd w:val="clear" w:color="auto" w:fill="auto"/>
            <w:noWrap/>
            <w:vAlign w:val="center"/>
            <w:hideMark/>
          </w:tcPr>
          <w:p w14:paraId="5AF586B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7.4</w:t>
            </w:r>
          </w:p>
        </w:tc>
        <w:tc>
          <w:tcPr>
            <w:tcW w:w="5040" w:type="dxa"/>
            <w:tcBorders>
              <w:top w:val="nil"/>
              <w:left w:val="nil"/>
              <w:bottom w:val="single" w:sz="4" w:space="0" w:color="auto"/>
              <w:right w:val="single" w:sz="4" w:space="0" w:color="auto"/>
            </w:tcBorders>
            <w:shd w:val="clear" w:color="auto" w:fill="auto"/>
            <w:vAlign w:val="center"/>
            <w:hideMark/>
          </w:tcPr>
          <w:p w14:paraId="183ED8A1"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1 жилд зарцуулах нийт бохир ус (куб метр)</w:t>
            </w:r>
          </w:p>
        </w:tc>
        <w:tc>
          <w:tcPr>
            <w:tcW w:w="3140" w:type="dxa"/>
            <w:tcBorders>
              <w:top w:val="nil"/>
              <w:left w:val="nil"/>
              <w:bottom w:val="single" w:sz="4" w:space="0" w:color="auto"/>
              <w:right w:val="single" w:sz="4" w:space="0" w:color="auto"/>
            </w:tcBorders>
            <w:shd w:val="clear" w:color="auto" w:fill="auto"/>
            <w:noWrap/>
            <w:vAlign w:val="center"/>
            <w:hideMark/>
          </w:tcPr>
          <w:p w14:paraId="3E095568" w14:textId="77777777" w:rsidR="00DB109B" w:rsidRPr="00DD4E38" w:rsidRDefault="00DB109B" w:rsidP="00DB109B">
            <w:pPr>
              <w:spacing w:after="0" w:line="240" w:lineRule="auto"/>
              <w:jc w:val="center"/>
              <w:rPr>
                <w:rFonts w:ascii="Arial" w:eastAsia="Times New Roman" w:hAnsi="Arial" w:cs="Arial"/>
                <w:sz w:val="20"/>
                <w:szCs w:val="20"/>
              </w:rPr>
            </w:pPr>
            <w:r w:rsidRPr="00DD4E38">
              <w:rPr>
                <w:rFonts w:ascii="Arial" w:eastAsia="Times New Roman" w:hAnsi="Arial" w:cs="Arial"/>
                <w:sz w:val="20"/>
                <w:szCs w:val="20"/>
              </w:rPr>
              <w:t>10.2</w:t>
            </w:r>
          </w:p>
        </w:tc>
      </w:tr>
      <w:tr w:rsidR="00DB109B" w:rsidRPr="00DD4E38" w14:paraId="27FDB6D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F27AB0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101</w:t>
            </w:r>
          </w:p>
        </w:tc>
        <w:tc>
          <w:tcPr>
            <w:tcW w:w="960" w:type="dxa"/>
            <w:tcBorders>
              <w:top w:val="nil"/>
              <w:left w:val="nil"/>
              <w:bottom w:val="single" w:sz="4" w:space="0" w:color="auto"/>
              <w:right w:val="single" w:sz="4" w:space="0" w:color="auto"/>
            </w:tcBorders>
            <w:shd w:val="clear" w:color="auto" w:fill="auto"/>
            <w:noWrap/>
            <w:vAlign w:val="center"/>
            <w:hideMark/>
          </w:tcPr>
          <w:p w14:paraId="1FD928F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7.5</w:t>
            </w:r>
          </w:p>
        </w:tc>
        <w:tc>
          <w:tcPr>
            <w:tcW w:w="5040" w:type="dxa"/>
            <w:tcBorders>
              <w:top w:val="nil"/>
              <w:left w:val="nil"/>
              <w:bottom w:val="single" w:sz="4" w:space="0" w:color="auto"/>
              <w:right w:val="single" w:sz="4" w:space="0" w:color="auto"/>
            </w:tcBorders>
            <w:shd w:val="clear" w:color="auto" w:fill="auto"/>
            <w:vAlign w:val="center"/>
            <w:hideMark/>
          </w:tcPr>
          <w:p w14:paraId="6905B4D7"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Нэг куб метр бохир усны үнэ</w:t>
            </w:r>
          </w:p>
        </w:tc>
        <w:tc>
          <w:tcPr>
            <w:tcW w:w="3140" w:type="dxa"/>
            <w:tcBorders>
              <w:top w:val="nil"/>
              <w:left w:val="nil"/>
              <w:bottom w:val="single" w:sz="4" w:space="0" w:color="auto"/>
              <w:right w:val="single" w:sz="4" w:space="0" w:color="auto"/>
            </w:tcBorders>
            <w:shd w:val="clear" w:color="auto" w:fill="auto"/>
            <w:noWrap/>
            <w:vAlign w:val="center"/>
            <w:hideMark/>
          </w:tcPr>
          <w:p w14:paraId="1AF79AE3" w14:textId="77777777" w:rsidR="00DB109B" w:rsidRPr="00DD4E38" w:rsidRDefault="00DB109B" w:rsidP="00DB109B">
            <w:pPr>
              <w:spacing w:after="0" w:line="240" w:lineRule="auto"/>
              <w:jc w:val="center"/>
              <w:rPr>
                <w:rFonts w:ascii="Arial" w:eastAsia="Times New Roman" w:hAnsi="Arial" w:cs="Arial"/>
                <w:sz w:val="20"/>
                <w:szCs w:val="20"/>
              </w:rPr>
            </w:pPr>
            <w:r w:rsidRPr="00DD4E38">
              <w:rPr>
                <w:rFonts w:ascii="Arial" w:eastAsia="Times New Roman" w:hAnsi="Arial" w:cs="Arial"/>
                <w:sz w:val="20"/>
                <w:szCs w:val="20"/>
              </w:rPr>
              <w:t>1,000</w:t>
            </w:r>
          </w:p>
        </w:tc>
      </w:tr>
      <w:tr w:rsidR="00DB109B" w:rsidRPr="00DD4E38" w14:paraId="03823908"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B5BBDF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102</w:t>
            </w:r>
          </w:p>
        </w:tc>
        <w:tc>
          <w:tcPr>
            <w:tcW w:w="960" w:type="dxa"/>
            <w:tcBorders>
              <w:top w:val="nil"/>
              <w:left w:val="nil"/>
              <w:bottom w:val="single" w:sz="4" w:space="0" w:color="auto"/>
              <w:right w:val="single" w:sz="4" w:space="0" w:color="auto"/>
            </w:tcBorders>
            <w:shd w:val="clear" w:color="auto" w:fill="auto"/>
            <w:noWrap/>
            <w:vAlign w:val="center"/>
            <w:hideMark/>
          </w:tcPr>
          <w:p w14:paraId="19940D4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7.6</w:t>
            </w:r>
          </w:p>
        </w:tc>
        <w:tc>
          <w:tcPr>
            <w:tcW w:w="5040" w:type="dxa"/>
            <w:tcBorders>
              <w:top w:val="nil"/>
              <w:left w:val="nil"/>
              <w:bottom w:val="single" w:sz="4" w:space="0" w:color="auto"/>
              <w:right w:val="single" w:sz="4" w:space="0" w:color="auto"/>
            </w:tcBorders>
            <w:shd w:val="clear" w:color="auto" w:fill="auto"/>
            <w:vAlign w:val="center"/>
            <w:hideMark/>
          </w:tcPr>
          <w:p w14:paraId="5FCEB82E"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Бохир усны нийт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187CB6EC" w14:textId="77777777" w:rsidR="00DB109B" w:rsidRPr="00DD4E38" w:rsidRDefault="00DB109B" w:rsidP="00DB109B">
            <w:pPr>
              <w:spacing w:after="0" w:line="240" w:lineRule="auto"/>
              <w:jc w:val="center"/>
              <w:rPr>
                <w:rFonts w:ascii="Arial" w:eastAsia="Times New Roman" w:hAnsi="Arial" w:cs="Arial"/>
                <w:b/>
                <w:bCs/>
                <w:sz w:val="20"/>
                <w:szCs w:val="20"/>
              </w:rPr>
            </w:pPr>
            <w:r w:rsidRPr="00DD4E38">
              <w:rPr>
                <w:rFonts w:ascii="Arial" w:eastAsia="Times New Roman" w:hAnsi="Arial" w:cs="Arial"/>
                <w:b/>
                <w:bCs/>
                <w:sz w:val="20"/>
                <w:szCs w:val="20"/>
              </w:rPr>
              <w:t>10,200.0</w:t>
            </w:r>
          </w:p>
        </w:tc>
      </w:tr>
      <w:tr w:rsidR="00DB109B" w:rsidRPr="00DD4E38" w14:paraId="54A9C91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5D28B5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106</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6938ABF2" w14:textId="77777777" w:rsidR="00DB109B" w:rsidRPr="00DD4E38" w:rsidRDefault="00DB109B" w:rsidP="00DB109B">
            <w:pPr>
              <w:spacing w:after="0" w:line="240" w:lineRule="auto"/>
              <w:jc w:val="center"/>
              <w:rPr>
                <w:rFonts w:ascii="Arial" w:eastAsia="Times New Roman" w:hAnsi="Arial" w:cs="Arial"/>
                <w:b/>
                <w:bCs/>
                <w:lang w:val="ru-RU"/>
              </w:rPr>
            </w:pPr>
            <w:r w:rsidRPr="00DD4E38">
              <w:rPr>
                <w:rFonts w:ascii="Arial" w:eastAsia="Times New Roman" w:hAnsi="Arial" w:cs="Arial"/>
                <w:b/>
                <w:bCs/>
                <w:lang w:val="ru-RU"/>
              </w:rPr>
              <w:t>ЦЭВЭР, БОХИР УСНЫ ЗАРДЛЫН ДҮН (4+8+11)</w:t>
            </w:r>
          </w:p>
        </w:tc>
        <w:tc>
          <w:tcPr>
            <w:tcW w:w="3140" w:type="dxa"/>
            <w:tcBorders>
              <w:top w:val="nil"/>
              <w:left w:val="nil"/>
              <w:bottom w:val="single" w:sz="4" w:space="0" w:color="auto"/>
              <w:right w:val="single" w:sz="4" w:space="0" w:color="auto"/>
            </w:tcBorders>
            <w:shd w:val="clear" w:color="000000" w:fill="FFFFFF"/>
            <w:noWrap/>
            <w:vAlign w:val="center"/>
            <w:hideMark/>
          </w:tcPr>
          <w:p w14:paraId="3E296238" w14:textId="77777777" w:rsidR="00DB109B" w:rsidRPr="00DD4E38" w:rsidRDefault="00DB109B" w:rsidP="00DB109B">
            <w:pPr>
              <w:spacing w:after="0" w:line="240" w:lineRule="auto"/>
              <w:jc w:val="center"/>
              <w:rPr>
                <w:rFonts w:ascii="Arial" w:eastAsia="Times New Roman" w:hAnsi="Arial" w:cs="Arial"/>
                <w:b/>
                <w:bCs/>
                <w:sz w:val="20"/>
                <w:szCs w:val="20"/>
              </w:rPr>
            </w:pPr>
            <w:r w:rsidRPr="00DD4E38">
              <w:rPr>
                <w:rFonts w:ascii="Arial" w:eastAsia="Times New Roman" w:hAnsi="Arial" w:cs="Arial"/>
                <w:b/>
                <w:bCs/>
                <w:sz w:val="20"/>
                <w:szCs w:val="20"/>
              </w:rPr>
              <w:t>22,441.2</w:t>
            </w:r>
          </w:p>
        </w:tc>
      </w:tr>
      <w:tr w:rsidR="00DB109B" w:rsidRPr="00DD4E38" w14:paraId="0003147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0958EB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107</w:t>
            </w:r>
          </w:p>
        </w:tc>
        <w:tc>
          <w:tcPr>
            <w:tcW w:w="960" w:type="dxa"/>
            <w:tcBorders>
              <w:top w:val="nil"/>
              <w:left w:val="nil"/>
              <w:bottom w:val="single" w:sz="4" w:space="0" w:color="auto"/>
              <w:right w:val="single" w:sz="4" w:space="0" w:color="auto"/>
            </w:tcBorders>
            <w:shd w:val="clear" w:color="000000" w:fill="99CCFF"/>
            <w:noWrap/>
            <w:vAlign w:val="center"/>
            <w:hideMark/>
          </w:tcPr>
          <w:p w14:paraId="5491D8C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8.0</w:t>
            </w:r>
          </w:p>
        </w:tc>
        <w:tc>
          <w:tcPr>
            <w:tcW w:w="5040" w:type="dxa"/>
            <w:tcBorders>
              <w:top w:val="nil"/>
              <w:left w:val="nil"/>
              <w:bottom w:val="single" w:sz="4" w:space="0" w:color="auto"/>
              <w:right w:val="single" w:sz="4" w:space="0" w:color="auto"/>
            </w:tcBorders>
            <w:shd w:val="clear" w:color="000000" w:fill="99CCFF"/>
            <w:vAlign w:val="center"/>
            <w:hideMark/>
          </w:tcPr>
          <w:p w14:paraId="7A3533C2"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Гадаад албан томилолт</w:t>
            </w:r>
          </w:p>
        </w:tc>
        <w:tc>
          <w:tcPr>
            <w:tcW w:w="3140" w:type="dxa"/>
            <w:tcBorders>
              <w:top w:val="nil"/>
              <w:left w:val="nil"/>
              <w:bottom w:val="single" w:sz="4" w:space="0" w:color="auto"/>
              <w:right w:val="single" w:sz="4" w:space="0" w:color="auto"/>
            </w:tcBorders>
            <w:shd w:val="clear" w:color="000000" w:fill="FFFFFF"/>
            <w:noWrap/>
            <w:vAlign w:val="center"/>
            <w:hideMark/>
          </w:tcPr>
          <w:p w14:paraId="660F9CE6" w14:textId="77777777" w:rsidR="00DB109B" w:rsidRPr="00DD4E38" w:rsidRDefault="00DB109B" w:rsidP="00DB109B">
            <w:pPr>
              <w:spacing w:after="0" w:line="240" w:lineRule="auto"/>
              <w:jc w:val="center"/>
              <w:rPr>
                <w:rFonts w:ascii="Arial" w:eastAsia="Times New Roman" w:hAnsi="Arial" w:cs="Arial"/>
                <w:b/>
                <w:bCs/>
                <w:sz w:val="20"/>
                <w:szCs w:val="20"/>
              </w:rPr>
            </w:pPr>
            <w:r w:rsidRPr="00DD4E38">
              <w:rPr>
                <w:rFonts w:ascii="Arial" w:eastAsia="Times New Roman" w:hAnsi="Arial" w:cs="Arial"/>
                <w:b/>
                <w:bCs/>
                <w:sz w:val="20"/>
                <w:szCs w:val="20"/>
              </w:rPr>
              <w:t> </w:t>
            </w:r>
          </w:p>
        </w:tc>
      </w:tr>
      <w:tr w:rsidR="00DB109B" w:rsidRPr="00DD4E38" w14:paraId="06A5F77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135358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c>
          <w:tcPr>
            <w:tcW w:w="960" w:type="dxa"/>
            <w:tcBorders>
              <w:top w:val="nil"/>
              <w:left w:val="nil"/>
              <w:bottom w:val="single" w:sz="4" w:space="0" w:color="auto"/>
              <w:right w:val="nil"/>
            </w:tcBorders>
            <w:shd w:val="clear" w:color="auto" w:fill="auto"/>
            <w:vAlign w:val="center"/>
            <w:hideMark/>
          </w:tcPr>
          <w:p w14:paraId="4153788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8.1</w:t>
            </w:r>
          </w:p>
        </w:tc>
        <w:tc>
          <w:tcPr>
            <w:tcW w:w="5040" w:type="dxa"/>
            <w:tcBorders>
              <w:top w:val="nil"/>
              <w:left w:val="nil"/>
              <w:bottom w:val="single" w:sz="4" w:space="0" w:color="auto"/>
              <w:right w:val="single" w:sz="4" w:space="0" w:color="auto"/>
            </w:tcBorders>
            <w:shd w:val="clear" w:color="auto" w:fill="auto"/>
            <w:vAlign w:val="center"/>
            <w:hideMark/>
          </w:tcPr>
          <w:p w14:paraId="3A42A2DA"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Гадаад албан томилолт</w:t>
            </w:r>
          </w:p>
        </w:tc>
        <w:tc>
          <w:tcPr>
            <w:tcW w:w="3140" w:type="dxa"/>
            <w:tcBorders>
              <w:top w:val="nil"/>
              <w:left w:val="nil"/>
              <w:bottom w:val="single" w:sz="4" w:space="0" w:color="auto"/>
              <w:right w:val="single" w:sz="4" w:space="0" w:color="auto"/>
            </w:tcBorders>
            <w:shd w:val="clear" w:color="000000" w:fill="FFFFFF"/>
            <w:noWrap/>
            <w:vAlign w:val="center"/>
            <w:hideMark/>
          </w:tcPr>
          <w:p w14:paraId="296E46FC" w14:textId="77777777" w:rsidR="00DB109B" w:rsidRPr="00DD4E38" w:rsidRDefault="00DB109B" w:rsidP="00DB109B">
            <w:pPr>
              <w:spacing w:after="0" w:line="240" w:lineRule="auto"/>
              <w:jc w:val="center"/>
              <w:rPr>
                <w:rFonts w:ascii="Arial" w:eastAsia="Times New Roman" w:hAnsi="Arial" w:cs="Arial"/>
                <w:b/>
                <w:bCs/>
                <w:sz w:val="20"/>
                <w:szCs w:val="20"/>
              </w:rPr>
            </w:pPr>
            <w:r w:rsidRPr="00DD4E38">
              <w:rPr>
                <w:rFonts w:ascii="Arial" w:eastAsia="Times New Roman" w:hAnsi="Arial" w:cs="Arial"/>
                <w:b/>
                <w:bCs/>
                <w:sz w:val="20"/>
                <w:szCs w:val="20"/>
              </w:rPr>
              <w:t>30,000.0</w:t>
            </w:r>
          </w:p>
        </w:tc>
      </w:tr>
      <w:tr w:rsidR="00DB109B" w:rsidRPr="00DD4E38" w14:paraId="5F38A78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813090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7D4E8DAF"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 </w:t>
            </w:r>
          </w:p>
        </w:tc>
        <w:tc>
          <w:tcPr>
            <w:tcW w:w="3140" w:type="dxa"/>
            <w:tcBorders>
              <w:top w:val="nil"/>
              <w:left w:val="nil"/>
              <w:bottom w:val="single" w:sz="4" w:space="0" w:color="auto"/>
              <w:right w:val="single" w:sz="4" w:space="0" w:color="auto"/>
            </w:tcBorders>
            <w:shd w:val="clear" w:color="000000" w:fill="FFFFFF"/>
            <w:noWrap/>
            <w:vAlign w:val="center"/>
            <w:hideMark/>
          </w:tcPr>
          <w:p w14:paraId="499E7699" w14:textId="77777777" w:rsidR="00DB109B" w:rsidRPr="00DD4E38" w:rsidRDefault="00DB109B" w:rsidP="00DB109B">
            <w:pPr>
              <w:spacing w:after="0" w:line="240" w:lineRule="auto"/>
              <w:jc w:val="center"/>
              <w:rPr>
                <w:rFonts w:ascii="Arial" w:eastAsia="Times New Roman" w:hAnsi="Arial" w:cs="Arial"/>
                <w:b/>
                <w:bCs/>
                <w:sz w:val="20"/>
                <w:szCs w:val="20"/>
              </w:rPr>
            </w:pPr>
            <w:r w:rsidRPr="00DD4E38">
              <w:rPr>
                <w:rFonts w:ascii="Arial" w:eastAsia="Times New Roman" w:hAnsi="Arial" w:cs="Arial"/>
                <w:b/>
                <w:bCs/>
                <w:sz w:val="20"/>
                <w:szCs w:val="20"/>
              </w:rPr>
              <w:t> </w:t>
            </w:r>
          </w:p>
        </w:tc>
      </w:tr>
      <w:tr w:rsidR="00DB109B" w:rsidRPr="00DD4E38" w14:paraId="64DFD25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B7F6E4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107</w:t>
            </w:r>
          </w:p>
        </w:tc>
        <w:tc>
          <w:tcPr>
            <w:tcW w:w="960" w:type="dxa"/>
            <w:tcBorders>
              <w:top w:val="nil"/>
              <w:left w:val="nil"/>
              <w:bottom w:val="single" w:sz="4" w:space="0" w:color="auto"/>
              <w:right w:val="single" w:sz="4" w:space="0" w:color="auto"/>
            </w:tcBorders>
            <w:shd w:val="clear" w:color="000000" w:fill="99CCFF"/>
            <w:noWrap/>
            <w:vAlign w:val="center"/>
            <w:hideMark/>
          </w:tcPr>
          <w:p w14:paraId="02B6BF9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8.0</w:t>
            </w:r>
          </w:p>
        </w:tc>
        <w:tc>
          <w:tcPr>
            <w:tcW w:w="5040" w:type="dxa"/>
            <w:tcBorders>
              <w:top w:val="nil"/>
              <w:left w:val="nil"/>
              <w:bottom w:val="single" w:sz="4" w:space="0" w:color="auto"/>
              <w:right w:val="single" w:sz="4" w:space="0" w:color="auto"/>
            </w:tcBorders>
            <w:shd w:val="clear" w:color="000000" w:fill="99CCFF"/>
            <w:vAlign w:val="center"/>
            <w:hideMark/>
          </w:tcPr>
          <w:p w14:paraId="37E19C63"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 xml:space="preserve">                   Дотоод албан томилолт</w:t>
            </w:r>
          </w:p>
        </w:tc>
        <w:tc>
          <w:tcPr>
            <w:tcW w:w="3140" w:type="dxa"/>
            <w:tcBorders>
              <w:top w:val="nil"/>
              <w:left w:val="nil"/>
              <w:bottom w:val="single" w:sz="4" w:space="0" w:color="auto"/>
              <w:right w:val="single" w:sz="4" w:space="0" w:color="auto"/>
            </w:tcBorders>
            <w:shd w:val="clear" w:color="000000" w:fill="FFFFFF"/>
            <w:noWrap/>
            <w:vAlign w:val="center"/>
            <w:hideMark/>
          </w:tcPr>
          <w:p w14:paraId="65395E34" w14:textId="77777777" w:rsidR="00DB109B" w:rsidRPr="00DD4E38" w:rsidRDefault="00DB109B" w:rsidP="00DB109B">
            <w:pPr>
              <w:spacing w:after="0" w:line="240" w:lineRule="auto"/>
              <w:jc w:val="center"/>
              <w:rPr>
                <w:rFonts w:ascii="Arial" w:eastAsia="Times New Roman" w:hAnsi="Arial" w:cs="Arial"/>
                <w:b/>
                <w:bCs/>
                <w:sz w:val="20"/>
                <w:szCs w:val="20"/>
              </w:rPr>
            </w:pPr>
            <w:r w:rsidRPr="00DD4E38">
              <w:rPr>
                <w:rFonts w:ascii="Arial" w:eastAsia="Times New Roman" w:hAnsi="Arial" w:cs="Arial"/>
                <w:b/>
                <w:bCs/>
                <w:sz w:val="20"/>
                <w:szCs w:val="20"/>
              </w:rPr>
              <w:t> </w:t>
            </w:r>
          </w:p>
        </w:tc>
      </w:tr>
      <w:tr w:rsidR="00DB109B" w:rsidRPr="00DD4E38" w14:paraId="268B0A7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9966C6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108</w:t>
            </w:r>
          </w:p>
        </w:tc>
        <w:tc>
          <w:tcPr>
            <w:tcW w:w="960" w:type="dxa"/>
            <w:tcBorders>
              <w:top w:val="nil"/>
              <w:left w:val="nil"/>
              <w:bottom w:val="single" w:sz="4" w:space="0" w:color="auto"/>
              <w:right w:val="single" w:sz="4" w:space="0" w:color="auto"/>
            </w:tcBorders>
            <w:shd w:val="clear" w:color="auto" w:fill="auto"/>
            <w:noWrap/>
            <w:vAlign w:val="center"/>
            <w:hideMark/>
          </w:tcPr>
          <w:p w14:paraId="1AC9F98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8.2</w:t>
            </w:r>
          </w:p>
        </w:tc>
        <w:tc>
          <w:tcPr>
            <w:tcW w:w="5040" w:type="dxa"/>
            <w:tcBorders>
              <w:top w:val="nil"/>
              <w:left w:val="nil"/>
              <w:bottom w:val="single" w:sz="4" w:space="0" w:color="auto"/>
              <w:right w:val="single" w:sz="4" w:space="0" w:color="auto"/>
            </w:tcBorders>
            <w:shd w:val="clear" w:color="auto" w:fill="auto"/>
            <w:vAlign w:val="center"/>
            <w:hideMark/>
          </w:tcPr>
          <w:p w14:paraId="51773E02"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Албан томилолт</w:t>
            </w:r>
          </w:p>
        </w:tc>
        <w:tc>
          <w:tcPr>
            <w:tcW w:w="3140" w:type="dxa"/>
            <w:tcBorders>
              <w:top w:val="nil"/>
              <w:left w:val="nil"/>
              <w:bottom w:val="single" w:sz="4" w:space="0" w:color="auto"/>
              <w:right w:val="single" w:sz="4" w:space="0" w:color="auto"/>
            </w:tcBorders>
            <w:shd w:val="clear" w:color="000000" w:fill="FFFFFF"/>
            <w:noWrap/>
            <w:vAlign w:val="center"/>
            <w:hideMark/>
          </w:tcPr>
          <w:p w14:paraId="6692BDDF" w14:textId="77777777" w:rsidR="00DB109B" w:rsidRPr="00DD4E38" w:rsidRDefault="00DB109B" w:rsidP="00DB109B">
            <w:pPr>
              <w:spacing w:after="0" w:line="240" w:lineRule="auto"/>
              <w:jc w:val="center"/>
              <w:rPr>
                <w:rFonts w:ascii="Arial" w:eastAsia="Times New Roman" w:hAnsi="Arial" w:cs="Arial"/>
                <w:b/>
                <w:bCs/>
                <w:sz w:val="20"/>
                <w:szCs w:val="20"/>
              </w:rPr>
            </w:pPr>
            <w:r w:rsidRPr="00DD4E38">
              <w:rPr>
                <w:rFonts w:ascii="Arial" w:eastAsia="Times New Roman" w:hAnsi="Arial" w:cs="Arial"/>
                <w:b/>
                <w:bCs/>
                <w:sz w:val="20"/>
                <w:szCs w:val="20"/>
              </w:rPr>
              <w:t>10,000.0</w:t>
            </w:r>
          </w:p>
        </w:tc>
      </w:tr>
      <w:tr w:rsidR="00DB109B" w:rsidRPr="00DD4E38" w14:paraId="79B492C7"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F1DA47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159</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6F3B4145" w14:textId="77777777" w:rsidR="00DB109B" w:rsidRPr="00DD4E38" w:rsidRDefault="00DB109B" w:rsidP="00DB109B">
            <w:pPr>
              <w:spacing w:after="0" w:line="240" w:lineRule="auto"/>
              <w:jc w:val="center"/>
              <w:rPr>
                <w:rFonts w:ascii="Arial" w:eastAsia="Times New Roman" w:hAnsi="Arial" w:cs="Arial"/>
                <w:b/>
                <w:bCs/>
                <w:lang w:val="ru-RU"/>
              </w:rPr>
            </w:pPr>
            <w:r w:rsidRPr="00DD4E38">
              <w:rPr>
                <w:rFonts w:ascii="Arial" w:eastAsia="Times New Roman" w:hAnsi="Arial" w:cs="Arial"/>
                <w:b/>
                <w:bCs/>
                <w:lang w:val="ru-RU"/>
              </w:rPr>
              <w:t>ДОТООД АЛБАН ТОМИЛОЛТЫН ЗАРДЛЫН ДҮН</w:t>
            </w:r>
          </w:p>
        </w:tc>
        <w:tc>
          <w:tcPr>
            <w:tcW w:w="3140" w:type="dxa"/>
            <w:tcBorders>
              <w:top w:val="nil"/>
              <w:left w:val="nil"/>
              <w:bottom w:val="single" w:sz="4" w:space="0" w:color="auto"/>
              <w:right w:val="single" w:sz="4" w:space="0" w:color="auto"/>
            </w:tcBorders>
            <w:shd w:val="clear" w:color="000000" w:fill="C0C0C0"/>
            <w:noWrap/>
            <w:vAlign w:val="center"/>
            <w:hideMark/>
          </w:tcPr>
          <w:p w14:paraId="4F43DE50" w14:textId="77777777" w:rsidR="00DB109B" w:rsidRPr="00DD4E38" w:rsidRDefault="00DB109B" w:rsidP="00DB109B">
            <w:pPr>
              <w:spacing w:after="0" w:line="240" w:lineRule="auto"/>
              <w:jc w:val="center"/>
              <w:rPr>
                <w:rFonts w:ascii="Arial" w:eastAsia="Times New Roman" w:hAnsi="Arial" w:cs="Arial"/>
                <w:b/>
                <w:bCs/>
                <w:sz w:val="20"/>
                <w:szCs w:val="20"/>
              </w:rPr>
            </w:pPr>
            <w:r w:rsidRPr="00DD4E38">
              <w:rPr>
                <w:rFonts w:ascii="Arial" w:eastAsia="Times New Roman" w:hAnsi="Arial" w:cs="Arial"/>
                <w:b/>
                <w:bCs/>
                <w:sz w:val="20"/>
                <w:szCs w:val="20"/>
              </w:rPr>
              <w:t>40,000.0</w:t>
            </w:r>
          </w:p>
        </w:tc>
      </w:tr>
      <w:tr w:rsidR="00DB109B" w:rsidRPr="00DD4E38" w14:paraId="3C6C2BF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F6FD5D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160</w:t>
            </w:r>
          </w:p>
        </w:tc>
        <w:tc>
          <w:tcPr>
            <w:tcW w:w="960" w:type="dxa"/>
            <w:tcBorders>
              <w:top w:val="nil"/>
              <w:left w:val="nil"/>
              <w:bottom w:val="single" w:sz="4" w:space="0" w:color="auto"/>
              <w:right w:val="single" w:sz="4" w:space="0" w:color="auto"/>
            </w:tcBorders>
            <w:shd w:val="clear" w:color="000000" w:fill="99CCFF"/>
            <w:noWrap/>
            <w:vAlign w:val="center"/>
            <w:hideMark/>
          </w:tcPr>
          <w:p w14:paraId="206AF17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9.0</w:t>
            </w:r>
          </w:p>
        </w:tc>
        <w:tc>
          <w:tcPr>
            <w:tcW w:w="5040" w:type="dxa"/>
            <w:tcBorders>
              <w:top w:val="nil"/>
              <w:left w:val="nil"/>
              <w:bottom w:val="single" w:sz="4" w:space="0" w:color="auto"/>
              <w:right w:val="single" w:sz="4" w:space="0" w:color="auto"/>
            </w:tcBorders>
            <w:shd w:val="clear" w:color="000000" w:fill="99CCFF"/>
            <w:vAlign w:val="center"/>
            <w:hideMark/>
          </w:tcPr>
          <w:p w14:paraId="41BE5F10"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 xml:space="preserve">                   Ном, хэвлэл авах</w:t>
            </w:r>
          </w:p>
        </w:tc>
        <w:tc>
          <w:tcPr>
            <w:tcW w:w="3140" w:type="dxa"/>
            <w:tcBorders>
              <w:top w:val="nil"/>
              <w:left w:val="nil"/>
              <w:bottom w:val="single" w:sz="4" w:space="0" w:color="auto"/>
              <w:right w:val="single" w:sz="4" w:space="0" w:color="auto"/>
            </w:tcBorders>
            <w:shd w:val="clear" w:color="000000" w:fill="99CCFF"/>
            <w:noWrap/>
            <w:vAlign w:val="center"/>
            <w:hideMark/>
          </w:tcPr>
          <w:p w14:paraId="3F51B3D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4BAD1BF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CDEC6A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161</w:t>
            </w:r>
          </w:p>
        </w:tc>
        <w:tc>
          <w:tcPr>
            <w:tcW w:w="960" w:type="dxa"/>
            <w:tcBorders>
              <w:top w:val="nil"/>
              <w:left w:val="nil"/>
              <w:bottom w:val="single" w:sz="4" w:space="0" w:color="auto"/>
              <w:right w:val="single" w:sz="4" w:space="0" w:color="auto"/>
            </w:tcBorders>
            <w:shd w:val="clear" w:color="auto" w:fill="auto"/>
            <w:noWrap/>
            <w:vAlign w:val="center"/>
            <w:hideMark/>
          </w:tcPr>
          <w:p w14:paraId="297778B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9.1</w:t>
            </w:r>
          </w:p>
        </w:tc>
        <w:tc>
          <w:tcPr>
            <w:tcW w:w="5040" w:type="dxa"/>
            <w:tcBorders>
              <w:top w:val="nil"/>
              <w:left w:val="nil"/>
              <w:bottom w:val="single" w:sz="4" w:space="0" w:color="auto"/>
              <w:right w:val="single" w:sz="4" w:space="0" w:color="auto"/>
            </w:tcBorders>
            <w:shd w:val="clear" w:color="auto" w:fill="auto"/>
            <w:vAlign w:val="center"/>
            <w:hideMark/>
          </w:tcPr>
          <w:p w14:paraId="675ED6F9"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Албан хэрэгцээний тогтмол хэвлэлийн тоо</w:t>
            </w:r>
          </w:p>
        </w:tc>
        <w:tc>
          <w:tcPr>
            <w:tcW w:w="3140" w:type="dxa"/>
            <w:tcBorders>
              <w:top w:val="nil"/>
              <w:left w:val="nil"/>
              <w:bottom w:val="single" w:sz="4" w:space="0" w:color="auto"/>
              <w:right w:val="single" w:sz="4" w:space="0" w:color="auto"/>
            </w:tcBorders>
            <w:shd w:val="clear" w:color="auto" w:fill="auto"/>
            <w:noWrap/>
            <w:vAlign w:val="center"/>
            <w:hideMark/>
          </w:tcPr>
          <w:p w14:paraId="3C6A0E2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15.0</w:t>
            </w:r>
          </w:p>
        </w:tc>
      </w:tr>
      <w:tr w:rsidR="00DB109B" w:rsidRPr="00DD4E38" w14:paraId="2A5385B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B16EF5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162</w:t>
            </w:r>
          </w:p>
        </w:tc>
        <w:tc>
          <w:tcPr>
            <w:tcW w:w="960" w:type="dxa"/>
            <w:tcBorders>
              <w:top w:val="nil"/>
              <w:left w:val="nil"/>
              <w:bottom w:val="single" w:sz="4" w:space="0" w:color="auto"/>
              <w:right w:val="single" w:sz="4" w:space="0" w:color="auto"/>
            </w:tcBorders>
            <w:shd w:val="clear" w:color="auto" w:fill="auto"/>
            <w:noWrap/>
            <w:vAlign w:val="center"/>
            <w:hideMark/>
          </w:tcPr>
          <w:p w14:paraId="49E85B7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9.2</w:t>
            </w:r>
          </w:p>
        </w:tc>
        <w:tc>
          <w:tcPr>
            <w:tcW w:w="5040" w:type="dxa"/>
            <w:tcBorders>
              <w:top w:val="nil"/>
              <w:left w:val="nil"/>
              <w:bottom w:val="single" w:sz="4" w:space="0" w:color="auto"/>
              <w:right w:val="single" w:sz="4" w:space="0" w:color="auto"/>
            </w:tcBorders>
            <w:shd w:val="clear" w:color="auto" w:fill="auto"/>
            <w:vAlign w:val="center"/>
            <w:hideMark/>
          </w:tcPr>
          <w:p w14:paraId="720A6216"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Хэвлэлийн дундаж үнэ</w:t>
            </w:r>
          </w:p>
        </w:tc>
        <w:tc>
          <w:tcPr>
            <w:tcW w:w="3140" w:type="dxa"/>
            <w:tcBorders>
              <w:top w:val="nil"/>
              <w:left w:val="nil"/>
              <w:bottom w:val="single" w:sz="4" w:space="0" w:color="auto"/>
              <w:right w:val="single" w:sz="4" w:space="0" w:color="auto"/>
            </w:tcBorders>
            <w:shd w:val="clear" w:color="auto" w:fill="auto"/>
            <w:noWrap/>
            <w:vAlign w:val="center"/>
            <w:hideMark/>
          </w:tcPr>
          <w:p w14:paraId="1361CF1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35.0</w:t>
            </w:r>
          </w:p>
        </w:tc>
      </w:tr>
      <w:tr w:rsidR="00DB109B" w:rsidRPr="00DD4E38" w14:paraId="479F217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13EADA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163</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3C99B604" w14:textId="77777777" w:rsidR="00DB109B" w:rsidRPr="00DD4E38" w:rsidRDefault="00DB109B" w:rsidP="00DB109B">
            <w:pPr>
              <w:spacing w:after="0" w:line="240" w:lineRule="auto"/>
              <w:jc w:val="center"/>
              <w:rPr>
                <w:rFonts w:ascii="Arial" w:eastAsia="Times New Roman" w:hAnsi="Arial" w:cs="Arial"/>
                <w:b/>
                <w:bCs/>
                <w:lang w:val="ru-RU"/>
              </w:rPr>
            </w:pPr>
            <w:r w:rsidRPr="00DD4E38">
              <w:rPr>
                <w:rFonts w:ascii="Arial" w:eastAsia="Times New Roman" w:hAnsi="Arial" w:cs="Arial"/>
                <w:b/>
                <w:bCs/>
                <w:lang w:val="ru-RU"/>
              </w:rPr>
              <w:t>НОМ, ХЭВЛЭЛ АВАХ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6FE88E11"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525.0</w:t>
            </w:r>
          </w:p>
        </w:tc>
      </w:tr>
      <w:tr w:rsidR="00DB109B" w:rsidRPr="00DD4E38" w14:paraId="29B4992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ED4368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164</w:t>
            </w:r>
          </w:p>
        </w:tc>
        <w:tc>
          <w:tcPr>
            <w:tcW w:w="960" w:type="dxa"/>
            <w:tcBorders>
              <w:top w:val="nil"/>
              <w:left w:val="nil"/>
              <w:bottom w:val="single" w:sz="4" w:space="0" w:color="auto"/>
              <w:right w:val="single" w:sz="4" w:space="0" w:color="auto"/>
            </w:tcBorders>
            <w:shd w:val="clear" w:color="000000" w:fill="99CCFF"/>
            <w:noWrap/>
            <w:vAlign w:val="center"/>
            <w:hideMark/>
          </w:tcPr>
          <w:p w14:paraId="6E3D113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10.0</w:t>
            </w:r>
          </w:p>
        </w:tc>
        <w:tc>
          <w:tcPr>
            <w:tcW w:w="5040" w:type="dxa"/>
            <w:tcBorders>
              <w:top w:val="nil"/>
              <w:left w:val="nil"/>
              <w:bottom w:val="single" w:sz="4" w:space="0" w:color="auto"/>
              <w:right w:val="single" w:sz="4" w:space="0" w:color="auto"/>
            </w:tcBorders>
            <w:shd w:val="clear" w:color="000000" w:fill="99CCFF"/>
            <w:vAlign w:val="center"/>
            <w:hideMark/>
          </w:tcPr>
          <w:p w14:paraId="37CA56F4"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Эд хогшил худалдан авах</w:t>
            </w:r>
          </w:p>
        </w:tc>
        <w:tc>
          <w:tcPr>
            <w:tcW w:w="3140" w:type="dxa"/>
            <w:tcBorders>
              <w:top w:val="nil"/>
              <w:left w:val="nil"/>
              <w:bottom w:val="single" w:sz="4" w:space="0" w:color="auto"/>
              <w:right w:val="single" w:sz="4" w:space="0" w:color="auto"/>
            </w:tcBorders>
            <w:shd w:val="clear" w:color="000000" w:fill="99CCFF"/>
            <w:noWrap/>
            <w:vAlign w:val="center"/>
            <w:hideMark/>
          </w:tcPr>
          <w:p w14:paraId="68769EB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53AAD82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064DEA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165</w:t>
            </w:r>
          </w:p>
        </w:tc>
        <w:tc>
          <w:tcPr>
            <w:tcW w:w="960" w:type="dxa"/>
            <w:tcBorders>
              <w:top w:val="nil"/>
              <w:left w:val="nil"/>
              <w:bottom w:val="single" w:sz="4" w:space="0" w:color="auto"/>
              <w:right w:val="single" w:sz="4" w:space="0" w:color="auto"/>
            </w:tcBorders>
            <w:shd w:val="clear" w:color="auto" w:fill="auto"/>
            <w:noWrap/>
            <w:vAlign w:val="center"/>
            <w:hideMark/>
          </w:tcPr>
          <w:p w14:paraId="08BEE3A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10.1</w:t>
            </w:r>
          </w:p>
        </w:tc>
        <w:tc>
          <w:tcPr>
            <w:tcW w:w="5040" w:type="dxa"/>
            <w:tcBorders>
              <w:top w:val="nil"/>
              <w:left w:val="nil"/>
              <w:bottom w:val="single" w:sz="4" w:space="0" w:color="auto"/>
              <w:right w:val="single" w:sz="4" w:space="0" w:color="auto"/>
            </w:tcBorders>
            <w:shd w:val="clear" w:color="auto" w:fill="auto"/>
            <w:vAlign w:val="center"/>
            <w:hideMark/>
          </w:tcPr>
          <w:p w14:paraId="1E2FFA26"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IT технологи</w:t>
            </w:r>
          </w:p>
        </w:tc>
        <w:tc>
          <w:tcPr>
            <w:tcW w:w="3140" w:type="dxa"/>
            <w:tcBorders>
              <w:top w:val="nil"/>
              <w:left w:val="nil"/>
              <w:bottom w:val="single" w:sz="4" w:space="0" w:color="auto"/>
              <w:right w:val="single" w:sz="4" w:space="0" w:color="auto"/>
            </w:tcBorders>
            <w:shd w:val="clear" w:color="auto" w:fill="auto"/>
            <w:noWrap/>
            <w:vAlign w:val="center"/>
            <w:hideMark/>
          </w:tcPr>
          <w:p w14:paraId="319C490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179,390.0</w:t>
            </w:r>
          </w:p>
        </w:tc>
      </w:tr>
      <w:tr w:rsidR="00DB109B" w:rsidRPr="00DD4E38" w14:paraId="7B9CD2F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C34247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166</w:t>
            </w:r>
          </w:p>
        </w:tc>
        <w:tc>
          <w:tcPr>
            <w:tcW w:w="960" w:type="dxa"/>
            <w:tcBorders>
              <w:top w:val="nil"/>
              <w:left w:val="nil"/>
              <w:bottom w:val="single" w:sz="4" w:space="0" w:color="auto"/>
              <w:right w:val="single" w:sz="4" w:space="0" w:color="auto"/>
            </w:tcBorders>
            <w:shd w:val="clear" w:color="auto" w:fill="auto"/>
            <w:noWrap/>
            <w:vAlign w:val="center"/>
            <w:hideMark/>
          </w:tcPr>
          <w:p w14:paraId="5768D01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10.2</w:t>
            </w:r>
          </w:p>
        </w:tc>
        <w:tc>
          <w:tcPr>
            <w:tcW w:w="5040" w:type="dxa"/>
            <w:tcBorders>
              <w:top w:val="nil"/>
              <w:left w:val="nil"/>
              <w:bottom w:val="single" w:sz="4" w:space="0" w:color="auto"/>
              <w:right w:val="single" w:sz="4" w:space="0" w:color="auto"/>
            </w:tcBorders>
            <w:shd w:val="clear" w:color="auto" w:fill="auto"/>
            <w:vAlign w:val="center"/>
            <w:hideMark/>
          </w:tcPr>
          <w:p w14:paraId="6B02CAEE"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Тавилга</w:t>
            </w:r>
          </w:p>
        </w:tc>
        <w:tc>
          <w:tcPr>
            <w:tcW w:w="3140" w:type="dxa"/>
            <w:tcBorders>
              <w:top w:val="nil"/>
              <w:left w:val="nil"/>
              <w:bottom w:val="single" w:sz="4" w:space="0" w:color="auto"/>
              <w:right w:val="single" w:sz="4" w:space="0" w:color="auto"/>
            </w:tcBorders>
            <w:shd w:val="clear" w:color="auto" w:fill="auto"/>
            <w:noWrap/>
            <w:vAlign w:val="center"/>
            <w:hideMark/>
          </w:tcPr>
          <w:p w14:paraId="652FF37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57,015.0</w:t>
            </w:r>
          </w:p>
        </w:tc>
      </w:tr>
      <w:tr w:rsidR="00DB109B" w:rsidRPr="00DD4E38" w14:paraId="67E3144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A55E4F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168</w:t>
            </w:r>
          </w:p>
        </w:tc>
        <w:tc>
          <w:tcPr>
            <w:tcW w:w="960" w:type="dxa"/>
            <w:tcBorders>
              <w:top w:val="nil"/>
              <w:left w:val="nil"/>
              <w:bottom w:val="single" w:sz="4" w:space="0" w:color="auto"/>
              <w:right w:val="single" w:sz="4" w:space="0" w:color="auto"/>
            </w:tcBorders>
            <w:shd w:val="clear" w:color="auto" w:fill="auto"/>
            <w:noWrap/>
            <w:vAlign w:val="center"/>
            <w:hideMark/>
          </w:tcPr>
          <w:p w14:paraId="5C3D70D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10.3</w:t>
            </w:r>
          </w:p>
        </w:tc>
        <w:tc>
          <w:tcPr>
            <w:tcW w:w="5040" w:type="dxa"/>
            <w:tcBorders>
              <w:top w:val="nil"/>
              <w:left w:val="nil"/>
              <w:bottom w:val="single" w:sz="4" w:space="0" w:color="auto"/>
              <w:right w:val="single" w:sz="4" w:space="0" w:color="auto"/>
            </w:tcBorders>
            <w:shd w:val="clear" w:color="auto" w:fill="auto"/>
            <w:vAlign w:val="center"/>
            <w:hideMark/>
          </w:tcPr>
          <w:p w14:paraId="3C1E6F73"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Бага үнэтэй, түргэн элэгдэх зүйлс</w:t>
            </w:r>
          </w:p>
        </w:tc>
        <w:tc>
          <w:tcPr>
            <w:tcW w:w="3140" w:type="dxa"/>
            <w:tcBorders>
              <w:top w:val="nil"/>
              <w:left w:val="nil"/>
              <w:bottom w:val="single" w:sz="4" w:space="0" w:color="auto"/>
              <w:right w:val="single" w:sz="4" w:space="0" w:color="auto"/>
            </w:tcBorders>
            <w:shd w:val="clear" w:color="auto" w:fill="auto"/>
            <w:noWrap/>
            <w:vAlign w:val="center"/>
            <w:hideMark/>
          </w:tcPr>
          <w:p w14:paraId="76A660F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20,000.0</w:t>
            </w:r>
          </w:p>
        </w:tc>
      </w:tr>
      <w:tr w:rsidR="00DB109B" w:rsidRPr="00DD4E38" w14:paraId="4AE42EE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D8D261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169</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7AFAC200" w14:textId="77777777" w:rsidR="00DB109B" w:rsidRPr="00DD4E38" w:rsidRDefault="00DB109B" w:rsidP="00DB109B">
            <w:pPr>
              <w:spacing w:after="0" w:line="240" w:lineRule="auto"/>
              <w:rPr>
                <w:rFonts w:ascii="Arial" w:eastAsia="Times New Roman" w:hAnsi="Arial" w:cs="Arial"/>
                <w:b/>
                <w:bCs/>
                <w:lang w:val="ru-RU"/>
              </w:rPr>
            </w:pPr>
            <w:r w:rsidRPr="00DD4E38">
              <w:rPr>
                <w:rFonts w:ascii="Arial" w:eastAsia="Times New Roman" w:hAnsi="Arial" w:cs="Arial"/>
                <w:b/>
                <w:bCs/>
                <w:lang w:val="ru-RU"/>
              </w:rPr>
              <w:t>ЭД ХОГШИЛ ХУДАЛДАН АВАХ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00F17A0E"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256,405.0</w:t>
            </w:r>
          </w:p>
        </w:tc>
      </w:tr>
      <w:tr w:rsidR="00DB109B" w:rsidRPr="00DD4E38" w14:paraId="2E8EE8F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EE7EFC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170</w:t>
            </w:r>
          </w:p>
        </w:tc>
        <w:tc>
          <w:tcPr>
            <w:tcW w:w="960" w:type="dxa"/>
            <w:tcBorders>
              <w:top w:val="nil"/>
              <w:left w:val="nil"/>
              <w:bottom w:val="single" w:sz="4" w:space="0" w:color="auto"/>
              <w:right w:val="single" w:sz="4" w:space="0" w:color="auto"/>
            </w:tcBorders>
            <w:shd w:val="clear" w:color="000000" w:fill="99CCFF"/>
            <w:noWrap/>
            <w:vAlign w:val="center"/>
            <w:hideMark/>
          </w:tcPr>
          <w:p w14:paraId="12E7139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11</w:t>
            </w:r>
          </w:p>
        </w:tc>
        <w:tc>
          <w:tcPr>
            <w:tcW w:w="5040" w:type="dxa"/>
            <w:tcBorders>
              <w:top w:val="nil"/>
              <w:left w:val="nil"/>
              <w:bottom w:val="single" w:sz="4" w:space="0" w:color="auto"/>
              <w:right w:val="single" w:sz="4" w:space="0" w:color="auto"/>
            </w:tcBorders>
            <w:shd w:val="clear" w:color="000000" w:fill="99CCFF"/>
            <w:vAlign w:val="center"/>
            <w:hideMark/>
          </w:tcPr>
          <w:p w14:paraId="45E66CD4"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Нормын хувцас, зөөлөн эдлэл</w:t>
            </w:r>
          </w:p>
        </w:tc>
        <w:tc>
          <w:tcPr>
            <w:tcW w:w="3140" w:type="dxa"/>
            <w:tcBorders>
              <w:top w:val="nil"/>
              <w:left w:val="nil"/>
              <w:bottom w:val="single" w:sz="4" w:space="0" w:color="auto"/>
              <w:right w:val="single" w:sz="4" w:space="0" w:color="auto"/>
            </w:tcBorders>
            <w:shd w:val="clear" w:color="000000" w:fill="9BC2E6"/>
            <w:noWrap/>
            <w:vAlign w:val="center"/>
            <w:hideMark/>
          </w:tcPr>
          <w:p w14:paraId="33E9E1F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23FB660D" w14:textId="77777777" w:rsidTr="00B82785">
        <w:trPr>
          <w:trHeight w:val="64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B8B5D7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171</w:t>
            </w:r>
          </w:p>
        </w:tc>
        <w:tc>
          <w:tcPr>
            <w:tcW w:w="960" w:type="dxa"/>
            <w:tcBorders>
              <w:top w:val="nil"/>
              <w:left w:val="nil"/>
              <w:bottom w:val="single" w:sz="4" w:space="0" w:color="auto"/>
              <w:right w:val="single" w:sz="4" w:space="0" w:color="auto"/>
            </w:tcBorders>
            <w:shd w:val="clear" w:color="auto" w:fill="auto"/>
            <w:noWrap/>
            <w:vAlign w:val="center"/>
            <w:hideMark/>
          </w:tcPr>
          <w:p w14:paraId="6C8C5D2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11.1</w:t>
            </w:r>
          </w:p>
        </w:tc>
        <w:tc>
          <w:tcPr>
            <w:tcW w:w="5040" w:type="dxa"/>
            <w:tcBorders>
              <w:top w:val="nil"/>
              <w:left w:val="nil"/>
              <w:bottom w:val="single" w:sz="4" w:space="0" w:color="auto"/>
              <w:right w:val="single" w:sz="4" w:space="0" w:color="auto"/>
            </w:tcBorders>
            <w:shd w:val="clear" w:color="auto" w:fill="auto"/>
            <w:vAlign w:val="center"/>
            <w:hideMark/>
          </w:tcPr>
          <w:p w14:paraId="5FDE048B"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Хөдөлмөр хамгааллын хувцас, хэрэгсэл авах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63613A0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5,000.0</w:t>
            </w:r>
          </w:p>
        </w:tc>
      </w:tr>
      <w:tr w:rsidR="00DB109B" w:rsidRPr="00DD4E38" w14:paraId="3E2E7D0F" w14:textId="77777777" w:rsidTr="00B82785">
        <w:trPr>
          <w:trHeight w:val="55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E86B5D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174</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10FB175B"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НОРМЫН ХУВЦАС, ЗӨӨЛӨН ЭДЛЭЛИЙН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0BBBC984"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5,000.0</w:t>
            </w:r>
          </w:p>
        </w:tc>
      </w:tr>
      <w:tr w:rsidR="00DB109B" w:rsidRPr="00DD4E38" w14:paraId="1383E00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880737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175</w:t>
            </w:r>
          </w:p>
        </w:tc>
        <w:tc>
          <w:tcPr>
            <w:tcW w:w="960" w:type="dxa"/>
            <w:tcBorders>
              <w:top w:val="nil"/>
              <w:left w:val="nil"/>
              <w:bottom w:val="single" w:sz="4" w:space="0" w:color="auto"/>
              <w:right w:val="single" w:sz="4" w:space="0" w:color="auto"/>
            </w:tcBorders>
            <w:shd w:val="clear" w:color="000000" w:fill="99CCFF"/>
            <w:noWrap/>
            <w:vAlign w:val="center"/>
            <w:hideMark/>
          </w:tcPr>
          <w:p w14:paraId="12D9FC2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12</w:t>
            </w:r>
          </w:p>
        </w:tc>
        <w:tc>
          <w:tcPr>
            <w:tcW w:w="5040" w:type="dxa"/>
            <w:tcBorders>
              <w:top w:val="nil"/>
              <w:left w:val="nil"/>
              <w:bottom w:val="single" w:sz="4" w:space="0" w:color="auto"/>
              <w:right w:val="single" w:sz="4" w:space="0" w:color="auto"/>
            </w:tcBorders>
            <w:shd w:val="clear" w:color="000000" w:fill="99CCFF"/>
            <w:vAlign w:val="center"/>
            <w:hideMark/>
          </w:tcPr>
          <w:p w14:paraId="4FAB94A0"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Хоол</w:t>
            </w:r>
          </w:p>
        </w:tc>
        <w:tc>
          <w:tcPr>
            <w:tcW w:w="3140" w:type="dxa"/>
            <w:tcBorders>
              <w:top w:val="nil"/>
              <w:left w:val="nil"/>
              <w:bottom w:val="single" w:sz="4" w:space="0" w:color="auto"/>
              <w:right w:val="single" w:sz="4" w:space="0" w:color="auto"/>
            </w:tcBorders>
            <w:shd w:val="clear" w:color="000000" w:fill="99CCFF"/>
            <w:noWrap/>
            <w:vAlign w:val="center"/>
            <w:hideMark/>
          </w:tcPr>
          <w:p w14:paraId="04718EE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00ED7C7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5372C0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180</w:t>
            </w:r>
          </w:p>
        </w:tc>
        <w:tc>
          <w:tcPr>
            <w:tcW w:w="960" w:type="dxa"/>
            <w:tcBorders>
              <w:top w:val="nil"/>
              <w:left w:val="nil"/>
              <w:bottom w:val="single" w:sz="4" w:space="0" w:color="auto"/>
              <w:right w:val="single" w:sz="4" w:space="0" w:color="auto"/>
            </w:tcBorders>
            <w:shd w:val="clear" w:color="auto" w:fill="auto"/>
            <w:noWrap/>
            <w:vAlign w:val="center"/>
            <w:hideMark/>
          </w:tcPr>
          <w:p w14:paraId="70A142E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12.1</w:t>
            </w:r>
          </w:p>
        </w:tc>
        <w:tc>
          <w:tcPr>
            <w:tcW w:w="5040" w:type="dxa"/>
            <w:tcBorders>
              <w:top w:val="nil"/>
              <w:left w:val="nil"/>
              <w:bottom w:val="single" w:sz="4" w:space="0" w:color="auto"/>
              <w:right w:val="single" w:sz="4" w:space="0" w:color="auto"/>
            </w:tcBorders>
            <w:shd w:val="clear" w:color="auto" w:fill="auto"/>
            <w:vAlign w:val="center"/>
            <w:hideMark/>
          </w:tcPr>
          <w:p w14:paraId="758FF4B3" w14:textId="77777777" w:rsidR="00DB109B" w:rsidRPr="00DD4E38" w:rsidRDefault="00DB109B" w:rsidP="00DB109B">
            <w:pPr>
              <w:spacing w:after="0" w:line="240" w:lineRule="auto"/>
              <w:rPr>
                <w:rFonts w:ascii="Arial" w:eastAsia="Times New Roman" w:hAnsi="Arial" w:cs="Arial"/>
                <w:bCs/>
              </w:rPr>
            </w:pPr>
            <w:r w:rsidRPr="00DD4E38">
              <w:rPr>
                <w:rFonts w:ascii="Arial" w:eastAsia="Times New Roman" w:hAnsi="Arial" w:cs="Arial"/>
                <w:bCs/>
              </w:rPr>
              <w:t>Хоолны нийт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2EAB692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77,000.0</w:t>
            </w:r>
          </w:p>
        </w:tc>
      </w:tr>
      <w:tr w:rsidR="00DB109B" w:rsidRPr="00DD4E38" w14:paraId="60039BB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1CDD5A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181</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40892B86"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ХООЛНЫ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69579532"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77,000.0</w:t>
            </w:r>
          </w:p>
        </w:tc>
      </w:tr>
      <w:tr w:rsidR="00DB109B" w:rsidRPr="00DD4E38" w14:paraId="3E10B89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578D12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182</w:t>
            </w:r>
          </w:p>
        </w:tc>
        <w:tc>
          <w:tcPr>
            <w:tcW w:w="960" w:type="dxa"/>
            <w:tcBorders>
              <w:top w:val="nil"/>
              <w:left w:val="nil"/>
              <w:bottom w:val="single" w:sz="4" w:space="0" w:color="auto"/>
              <w:right w:val="single" w:sz="4" w:space="0" w:color="auto"/>
            </w:tcBorders>
            <w:shd w:val="clear" w:color="000000" w:fill="99CCFF"/>
            <w:noWrap/>
            <w:vAlign w:val="center"/>
            <w:hideMark/>
          </w:tcPr>
          <w:p w14:paraId="06FCCF0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13</w:t>
            </w:r>
          </w:p>
        </w:tc>
        <w:tc>
          <w:tcPr>
            <w:tcW w:w="5040" w:type="dxa"/>
            <w:tcBorders>
              <w:top w:val="nil"/>
              <w:left w:val="nil"/>
              <w:bottom w:val="single" w:sz="4" w:space="0" w:color="auto"/>
              <w:right w:val="single" w:sz="4" w:space="0" w:color="auto"/>
            </w:tcBorders>
            <w:shd w:val="clear" w:color="000000" w:fill="99CCFF"/>
            <w:vAlign w:val="center"/>
            <w:hideMark/>
          </w:tcPr>
          <w:p w14:paraId="2B9F6E81"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Эм</w:t>
            </w:r>
          </w:p>
        </w:tc>
        <w:tc>
          <w:tcPr>
            <w:tcW w:w="3140" w:type="dxa"/>
            <w:tcBorders>
              <w:top w:val="nil"/>
              <w:left w:val="nil"/>
              <w:bottom w:val="single" w:sz="4" w:space="0" w:color="auto"/>
              <w:right w:val="single" w:sz="4" w:space="0" w:color="auto"/>
            </w:tcBorders>
            <w:shd w:val="clear" w:color="000000" w:fill="99CCFF"/>
            <w:noWrap/>
            <w:vAlign w:val="center"/>
            <w:hideMark/>
          </w:tcPr>
          <w:p w14:paraId="1E5F035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7F61D92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28730D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183</w:t>
            </w:r>
          </w:p>
        </w:tc>
        <w:tc>
          <w:tcPr>
            <w:tcW w:w="960" w:type="dxa"/>
            <w:tcBorders>
              <w:top w:val="nil"/>
              <w:left w:val="nil"/>
              <w:bottom w:val="single" w:sz="4" w:space="0" w:color="auto"/>
              <w:right w:val="single" w:sz="4" w:space="0" w:color="auto"/>
            </w:tcBorders>
            <w:shd w:val="clear" w:color="auto" w:fill="auto"/>
            <w:noWrap/>
            <w:vAlign w:val="center"/>
            <w:hideMark/>
          </w:tcPr>
          <w:p w14:paraId="376A28E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13.1</w:t>
            </w:r>
          </w:p>
        </w:tc>
        <w:tc>
          <w:tcPr>
            <w:tcW w:w="5040" w:type="dxa"/>
            <w:tcBorders>
              <w:top w:val="nil"/>
              <w:left w:val="nil"/>
              <w:bottom w:val="single" w:sz="4" w:space="0" w:color="auto"/>
              <w:right w:val="single" w:sz="4" w:space="0" w:color="auto"/>
            </w:tcBorders>
            <w:shd w:val="clear" w:color="auto" w:fill="auto"/>
            <w:vAlign w:val="center"/>
            <w:hideMark/>
          </w:tcPr>
          <w:p w14:paraId="7EAF5272"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Яаралтай үед хэрэглэх</w:t>
            </w:r>
            <w:r w:rsidRPr="00DD4E38">
              <w:rPr>
                <w:rFonts w:ascii="Arial" w:eastAsia="Times New Roman" w:hAnsi="Arial" w:cs="Arial"/>
                <w:lang w:val="mn-MN"/>
              </w:rPr>
              <w:t xml:space="preserve"> </w:t>
            </w:r>
            <w:r w:rsidRPr="00DD4E38">
              <w:rPr>
                <w:rFonts w:ascii="Arial" w:eastAsia="Times New Roman" w:hAnsi="Arial" w:cs="Arial"/>
              </w:rPr>
              <w:t>амин чухал эмийн нөөц</w:t>
            </w:r>
          </w:p>
        </w:tc>
        <w:tc>
          <w:tcPr>
            <w:tcW w:w="3140" w:type="dxa"/>
            <w:tcBorders>
              <w:top w:val="nil"/>
              <w:left w:val="nil"/>
              <w:bottom w:val="single" w:sz="4" w:space="0" w:color="auto"/>
              <w:right w:val="single" w:sz="4" w:space="0" w:color="auto"/>
            </w:tcBorders>
            <w:shd w:val="clear" w:color="auto" w:fill="auto"/>
            <w:noWrap/>
            <w:vAlign w:val="center"/>
            <w:hideMark/>
          </w:tcPr>
          <w:p w14:paraId="26FAD24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10,000.0</w:t>
            </w:r>
          </w:p>
        </w:tc>
      </w:tr>
      <w:tr w:rsidR="00DB109B" w:rsidRPr="00DD4E38" w14:paraId="7ABF547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7D5054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lastRenderedPageBreak/>
              <w:t>189</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7237AF7B"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ЭМИЙН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5D540136"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10,000.0</w:t>
            </w:r>
          </w:p>
        </w:tc>
      </w:tr>
      <w:tr w:rsidR="00DB109B" w:rsidRPr="00DD4E38" w14:paraId="2D290C3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917A5D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190</w:t>
            </w:r>
          </w:p>
        </w:tc>
        <w:tc>
          <w:tcPr>
            <w:tcW w:w="960" w:type="dxa"/>
            <w:tcBorders>
              <w:top w:val="nil"/>
              <w:left w:val="nil"/>
              <w:bottom w:val="single" w:sz="4" w:space="0" w:color="auto"/>
              <w:right w:val="single" w:sz="4" w:space="0" w:color="auto"/>
            </w:tcBorders>
            <w:shd w:val="clear" w:color="000000" w:fill="99CCFF"/>
            <w:noWrap/>
            <w:vAlign w:val="center"/>
            <w:hideMark/>
          </w:tcPr>
          <w:p w14:paraId="3B419F2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14</w:t>
            </w:r>
          </w:p>
        </w:tc>
        <w:tc>
          <w:tcPr>
            <w:tcW w:w="5040" w:type="dxa"/>
            <w:tcBorders>
              <w:top w:val="nil"/>
              <w:left w:val="nil"/>
              <w:bottom w:val="single" w:sz="4" w:space="0" w:color="auto"/>
              <w:right w:val="single" w:sz="4" w:space="0" w:color="auto"/>
            </w:tcBorders>
            <w:shd w:val="clear" w:color="000000" w:fill="99CCFF"/>
            <w:vAlign w:val="center"/>
            <w:hideMark/>
          </w:tcPr>
          <w:p w14:paraId="5F82FBD9"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 xml:space="preserve">                   Урсгал засвар</w:t>
            </w:r>
          </w:p>
        </w:tc>
        <w:tc>
          <w:tcPr>
            <w:tcW w:w="3140" w:type="dxa"/>
            <w:tcBorders>
              <w:top w:val="nil"/>
              <w:left w:val="nil"/>
              <w:bottom w:val="single" w:sz="4" w:space="0" w:color="auto"/>
              <w:right w:val="single" w:sz="4" w:space="0" w:color="auto"/>
            </w:tcBorders>
            <w:shd w:val="clear" w:color="000000" w:fill="99CCFF"/>
            <w:noWrap/>
            <w:vAlign w:val="center"/>
            <w:hideMark/>
          </w:tcPr>
          <w:p w14:paraId="3F04908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75D403C8"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1AC77CC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191</w:t>
            </w:r>
          </w:p>
        </w:tc>
        <w:tc>
          <w:tcPr>
            <w:tcW w:w="960" w:type="dxa"/>
            <w:tcBorders>
              <w:top w:val="nil"/>
              <w:left w:val="nil"/>
              <w:bottom w:val="single" w:sz="4" w:space="0" w:color="auto"/>
              <w:right w:val="single" w:sz="4" w:space="0" w:color="auto"/>
            </w:tcBorders>
            <w:shd w:val="clear" w:color="auto" w:fill="auto"/>
            <w:noWrap/>
            <w:vAlign w:val="center"/>
            <w:hideMark/>
          </w:tcPr>
          <w:p w14:paraId="720A47A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14.1</w:t>
            </w:r>
          </w:p>
        </w:tc>
        <w:tc>
          <w:tcPr>
            <w:tcW w:w="5040" w:type="dxa"/>
            <w:tcBorders>
              <w:top w:val="nil"/>
              <w:left w:val="nil"/>
              <w:bottom w:val="single" w:sz="4" w:space="0" w:color="auto"/>
              <w:right w:val="single" w:sz="4" w:space="0" w:color="auto"/>
            </w:tcBorders>
            <w:shd w:val="clear" w:color="auto" w:fill="auto"/>
            <w:vAlign w:val="center"/>
            <w:hideMark/>
          </w:tcPr>
          <w:p w14:paraId="0F6C2425"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Барилга, сантехникийн засварын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42B35BC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5,000.0</w:t>
            </w:r>
          </w:p>
        </w:tc>
      </w:tr>
      <w:tr w:rsidR="00DB109B" w:rsidRPr="00DD4E38" w14:paraId="79A8F39F" w14:textId="77777777" w:rsidTr="00B82785">
        <w:trPr>
          <w:trHeight w:val="61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1A1F57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192</w:t>
            </w:r>
          </w:p>
        </w:tc>
        <w:tc>
          <w:tcPr>
            <w:tcW w:w="960" w:type="dxa"/>
            <w:tcBorders>
              <w:top w:val="nil"/>
              <w:left w:val="nil"/>
              <w:bottom w:val="single" w:sz="4" w:space="0" w:color="auto"/>
              <w:right w:val="single" w:sz="4" w:space="0" w:color="auto"/>
            </w:tcBorders>
            <w:shd w:val="clear" w:color="auto" w:fill="auto"/>
            <w:noWrap/>
            <w:vAlign w:val="center"/>
            <w:hideMark/>
          </w:tcPr>
          <w:p w14:paraId="1D536A3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14.2</w:t>
            </w:r>
          </w:p>
        </w:tc>
        <w:tc>
          <w:tcPr>
            <w:tcW w:w="5040" w:type="dxa"/>
            <w:tcBorders>
              <w:top w:val="nil"/>
              <w:left w:val="nil"/>
              <w:bottom w:val="single" w:sz="4" w:space="0" w:color="auto"/>
              <w:right w:val="single" w:sz="4" w:space="0" w:color="auto"/>
            </w:tcBorders>
            <w:shd w:val="clear" w:color="auto" w:fill="auto"/>
            <w:vAlign w:val="center"/>
            <w:hideMark/>
          </w:tcPr>
          <w:p w14:paraId="241DB2F8"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Тоног төхөөрөмж, багаж хэрэгслийн засварын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22678D6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3,500.0</w:t>
            </w:r>
          </w:p>
        </w:tc>
      </w:tr>
      <w:tr w:rsidR="00DB109B" w:rsidRPr="00DD4E38" w14:paraId="7094817E" w14:textId="77777777" w:rsidTr="00B82785">
        <w:trPr>
          <w:trHeight w:val="55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1970BF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193</w:t>
            </w:r>
          </w:p>
        </w:tc>
        <w:tc>
          <w:tcPr>
            <w:tcW w:w="960" w:type="dxa"/>
            <w:tcBorders>
              <w:top w:val="nil"/>
              <w:left w:val="nil"/>
              <w:bottom w:val="single" w:sz="4" w:space="0" w:color="auto"/>
              <w:right w:val="single" w:sz="4" w:space="0" w:color="auto"/>
            </w:tcBorders>
            <w:shd w:val="clear" w:color="auto" w:fill="auto"/>
            <w:noWrap/>
            <w:vAlign w:val="center"/>
            <w:hideMark/>
          </w:tcPr>
          <w:p w14:paraId="7AB3615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14.3</w:t>
            </w:r>
          </w:p>
        </w:tc>
        <w:tc>
          <w:tcPr>
            <w:tcW w:w="5040" w:type="dxa"/>
            <w:tcBorders>
              <w:top w:val="nil"/>
              <w:left w:val="nil"/>
              <w:bottom w:val="single" w:sz="4" w:space="0" w:color="auto"/>
              <w:right w:val="single" w:sz="4" w:space="0" w:color="auto"/>
            </w:tcBorders>
            <w:shd w:val="clear" w:color="auto" w:fill="auto"/>
            <w:vAlign w:val="center"/>
            <w:hideMark/>
          </w:tcPr>
          <w:p w14:paraId="4EAA398B"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Автомашины засвар, үйлчилгээний зардал /сэлбэг, дугуй/</w:t>
            </w:r>
          </w:p>
        </w:tc>
        <w:tc>
          <w:tcPr>
            <w:tcW w:w="3140" w:type="dxa"/>
            <w:tcBorders>
              <w:top w:val="nil"/>
              <w:left w:val="nil"/>
              <w:bottom w:val="single" w:sz="4" w:space="0" w:color="auto"/>
              <w:right w:val="single" w:sz="4" w:space="0" w:color="auto"/>
            </w:tcBorders>
            <w:shd w:val="clear" w:color="auto" w:fill="auto"/>
            <w:noWrap/>
            <w:vAlign w:val="center"/>
            <w:hideMark/>
          </w:tcPr>
          <w:p w14:paraId="736E7BE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1,500.0</w:t>
            </w:r>
          </w:p>
        </w:tc>
      </w:tr>
      <w:tr w:rsidR="00DB109B" w:rsidRPr="00DD4E38" w14:paraId="5DD9D76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C38B5B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194</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769EDE9A"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УРСГАЛ ЗАСВАРЫН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47CEA697"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10,000.0</w:t>
            </w:r>
          </w:p>
        </w:tc>
      </w:tr>
      <w:tr w:rsidR="00DB109B" w:rsidRPr="00DD4E38" w14:paraId="38A4B375" w14:textId="77777777" w:rsidTr="00B82785">
        <w:trPr>
          <w:trHeight w:val="52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9288CF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195</w:t>
            </w:r>
          </w:p>
        </w:tc>
        <w:tc>
          <w:tcPr>
            <w:tcW w:w="960" w:type="dxa"/>
            <w:tcBorders>
              <w:top w:val="nil"/>
              <w:left w:val="nil"/>
              <w:bottom w:val="single" w:sz="4" w:space="0" w:color="auto"/>
              <w:right w:val="single" w:sz="4" w:space="0" w:color="auto"/>
            </w:tcBorders>
            <w:shd w:val="clear" w:color="000000" w:fill="99CCFF"/>
            <w:noWrap/>
            <w:vAlign w:val="center"/>
            <w:hideMark/>
          </w:tcPr>
          <w:p w14:paraId="73B59D3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w:t>
            </w:r>
          </w:p>
        </w:tc>
        <w:tc>
          <w:tcPr>
            <w:tcW w:w="5040" w:type="dxa"/>
            <w:tcBorders>
              <w:top w:val="nil"/>
              <w:left w:val="nil"/>
              <w:bottom w:val="single" w:sz="4" w:space="0" w:color="auto"/>
              <w:right w:val="single" w:sz="4" w:space="0" w:color="auto"/>
            </w:tcBorders>
            <w:shd w:val="clear" w:color="000000" w:fill="99CCFF"/>
            <w:vAlign w:val="center"/>
            <w:hideMark/>
          </w:tcPr>
          <w:p w14:paraId="195C9ED2"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 xml:space="preserve">                   Биеийн тамирын уралдаан, тэмцээн</w:t>
            </w:r>
          </w:p>
        </w:tc>
        <w:tc>
          <w:tcPr>
            <w:tcW w:w="3140" w:type="dxa"/>
            <w:tcBorders>
              <w:top w:val="nil"/>
              <w:left w:val="nil"/>
              <w:bottom w:val="single" w:sz="4" w:space="0" w:color="auto"/>
              <w:right w:val="single" w:sz="4" w:space="0" w:color="auto"/>
            </w:tcBorders>
            <w:shd w:val="clear" w:color="000000" w:fill="99CCFF"/>
            <w:noWrap/>
            <w:vAlign w:val="center"/>
            <w:hideMark/>
          </w:tcPr>
          <w:p w14:paraId="1145AA5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.0</w:t>
            </w:r>
          </w:p>
        </w:tc>
      </w:tr>
      <w:tr w:rsidR="00DB109B" w:rsidRPr="00DD4E38" w14:paraId="7F77B70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1855FE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c>
          <w:tcPr>
            <w:tcW w:w="960" w:type="dxa"/>
            <w:tcBorders>
              <w:top w:val="nil"/>
              <w:left w:val="nil"/>
              <w:bottom w:val="single" w:sz="4" w:space="0" w:color="auto"/>
              <w:right w:val="single" w:sz="4" w:space="0" w:color="auto"/>
            </w:tcBorders>
            <w:shd w:val="clear" w:color="000000" w:fill="FFFFFF"/>
            <w:noWrap/>
            <w:vAlign w:val="center"/>
            <w:hideMark/>
          </w:tcPr>
          <w:p w14:paraId="14BCF6F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15.1</w:t>
            </w:r>
          </w:p>
        </w:tc>
        <w:tc>
          <w:tcPr>
            <w:tcW w:w="5040" w:type="dxa"/>
            <w:tcBorders>
              <w:top w:val="nil"/>
              <w:left w:val="nil"/>
              <w:bottom w:val="single" w:sz="4" w:space="0" w:color="auto"/>
              <w:right w:val="single" w:sz="4" w:space="0" w:color="auto"/>
            </w:tcBorders>
            <w:shd w:val="clear" w:color="auto" w:fill="auto"/>
            <w:vAlign w:val="center"/>
            <w:hideMark/>
          </w:tcPr>
          <w:p w14:paraId="305A1CBF"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Донорын үйл ажиллагааг сурталчилах спортын тэмцээн</w:t>
            </w:r>
          </w:p>
        </w:tc>
        <w:tc>
          <w:tcPr>
            <w:tcW w:w="3140" w:type="dxa"/>
            <w:tcBorders>
              <w:top w:val="nil"/>
              <w:left w:val="nil"/>
              <w:bottom w:val="single" w:sz="4" w:space="0" w:color="auto"/>
              <w:right w:val="single" w:sz="4" w:space="0" w:color="auto"/>
            </w:tcBorders>
            <w:shd w:val="clear" w:color="000000" w:fill="FFFFFF"/>
            <w:noWrap/>
            <w:vAlign w:val="center"/>
            <w:hideMark/>
          </w:tcPr>
          <w:p w14:paraId="0C0D90C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20,000.0</w:t>
            </w:r>
          </w:p>
        </w:tc>
      </w:tr>
      <w:tr w:rsidR="00DB109B" w:rsidRPr="00DD4E38" w14:paraId="5DB32A3D" w14:textId="77777777" w:rsidTr="00B82785">
        <w:trPr>
          <w:trHeight w:val="9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EB62D4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196</w:t>
            </w:r>
          </w:p>
        </w:tc>
        <w:tc>
          <w:tcPr>
            <w:tcW w:w="6000" w:type="dxa"/>
            <w:gridSpan w:val="2"/>
            <w:tcBorders>
              <w:top w:val="single" w:sz="4" w:space="0" w:color="auto"/>
              <w:left w:val="nil"/>
              <w:bottom w:val="single" w:sz="4" w:space="0" w:color="auto"/>
              <w:right w:val="single" w:sz="4" w:space="0" w:color="000000"/>
            </w:tcBorders>
            <w:shd w:val="clear" w:color="000000" w:fill="AEAAAA"/>
            <w:vAlign w:val="center"/>
            <w:hideMark/>
          </w:tcPr>
          <w:p w14:paraId="1DF33E61"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БИЕИЙН ТАМИРЫН УРАЛДААН, ТЭМЦЭЭНИЙ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17ACDD51"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20,000.0</w:t>
            </w:r>
          </w:p>
        </w:tc>
      </w:tr>
      <w:tr w:rsidR="00DB109B" w:rsidRPr="00DD4E38" w14:paraId="04C032F5" w14:textId="77777777" w:rsidTr="00B82785">
        <w:trPr>
          <w:trHeight w:val="57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D6860B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197</w:t>
            </w:r>
          </w:p>
        </w:tc>
        <w:tc>
          <w:tcPr>
            <w:tcW w:w="960" w:type="dxa"/>
            <w:tcBorders>
              <w:top w:val="nil"/>
              <w:left w:val="nil"/>
              <w:bottom w:val="single" w:sz="4" w:space="0" w:color="auto"/>
              <w:right w:val="single" w:sz="4" w:space="0" w:color="auto"/>
            </w:tcBorders>
            <w:shd w:val="clear" w:color="000000" w:fill="99CCFF"/>
            <w:noWrap/>
            <w:vAlign w:val="center"/>
            <w:hideMark/>
          </w:tcPr>
          <w:p w14:paraId="6854392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w:t>
            </w:r>
          </w:p>
        </w:tc>
        <w:tc>
          <w:tcPr>
            <w:tcW w:w="5040" w:type="dxa"/>
            <w:tcBorders>
              <w:top w:val="nil"/>
              <w:left w:val="nil"/>
              <w:bottom w:val="single" w:sz="4" w:space="0" w:color="auto"/>
              <w:right w:val="single" w:sz="4" w:space="0" w:color="auto"/>
            </w:tcBorders>
            <w:shd w:val="clear" w:color="000000" w:fill="99CCFF"/>
            <w:vAlign w:val="center"/>
            <w:hideMark/>
          </w:tcPr>
          <w:p w14:paraId="02218F19"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 xml:space="preserve">                   Байрны түрээсийн хөлс</w:t>
            </w:r>
          </w:p>
        </w:tc>
        <w:tc>
          <w:tcPr>
            <w:tcW w:w="3140" w:type="dxa"/>
            <w:tcBorders>
              <w:top w:val="nil"/>
              <w:left w:val="nil"/>
              <w:bottom w:val="single" w:sz="4" w:space="0" w:color="auto"/>
              <w:right w:val="single" w:sz="4" w:space="0" w:color="auto"/>
            </w:tcBorders>
            <w:shd w:val="clear" w:color="000000" w:fill="99CCFF"/>
            <w:noWrap/>
            <w:vAlign w:val="center"/>
            <w:hideMark/>
          </w:tcPr>
          <w:p w14:paraId="5C7B643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791BE6C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C6F821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198</w:t>
            </w:r>
          </w:p>
        </w:tc>
        <w:tc>
          <w:tcPr>
            <w:tcW w:w="960" w:type="dxa"/>
            <w:tcBorders>
              <w:top w:val="nil"/>
              <w:left w:val="nil"/>
              <w:bottom w:val="single" w:sz="4" w:space="0" w:color="auto"/>
              <w:right w:val="single" w:sz="4" w:space="0" w:color="auto"/>
            </w:tcBorders>
            <w:shd w:val="clear" w:color="auto" w:fill="auto"/>
            <w:noWrap/>
            <w:vAlign w:val="center"/>
            <w:hideMark/>
          </w:tcPr>
          <w:p w14:paraId="3CDFC40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16.1</w:t>
            </w:r>
          </w:p>
        </w:tc>
        <w:tc>
          <w:tcPr>
            <w:tcW w:w="5040" w:type="dxa"/>
            <w:tcBorders>
              <w:top w:val="nil"/>
              <w:left w:val="nil"/>
              <w:bottom w:val="single" w:sz="4" w:space="0" w:color="auto"/>
              <w:right w:val="single" w:sz="4" w:space="0" w:color="auto"/>
            </w:tcBorders>
            <w:shd w:val="clear" w:color="auto" w:fill="auto"/>
            <w:vAlign w:val="center"/>
            <w:hideMark/>
          </w:tcPr>
          <w:p w14:paraId="6F70993C"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Түрээсэлсэн талбайн хэмжээ (кв.м)</w:t>
            </w:r>
          </w:p>
        </w:tc>
        <w:tc>
          <w:tcPr>
            <w:tcW w:w="3140" w:type="dxa"/>
            <w:tcBorders>
              <w:top w:val="nil"/>
              <w:left w:val="nil"/>
              <w:bottom w:val="single" w:sz="4" w:space="0" w:color="auto"/>
              <w:right w:val="single" w:sz="4" w:space="0" w:color="auto"/>
            </w:tcBorders>
            <w:shd w:val="clear" w:color="auto" w:fill="auto"/>
            <w:noWrap/>
            <w:vAlign w:val="center"/>
            <w:hideMark/>
          </w:tcPr>
          <w:p w14:paraId="4DB3785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w:t>
            </w:r>
          </w:p>
        </w:tc>
      </w:tr>
      <w:tr w:rsidR="00DB109B" w:rsidRPr="00DD4E38" w14:paraId="2EF00FA6"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E7196A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199</w:t>
            </w:r>
          </w:p>
        </w:tc>
        <w:tc>
          <w:tcPr>
            <w:tcW w:w="960" w:type="dxa"/>
            <w:tcBorders>
              <w:top w:val="nil"/>
              <w:left w:val="nil"/>
              <w:bottom w:val="single" w:sz="4" w:space="0" w:color="auto"/>
              <w:right w:val="single" w:sz="4" w:space="0" w:color="auto"/>
            </w:tcBorders>
            <w:shd w:val="clear" w:color="auto" w:fill="auto"/>
            <w:noWrap/>
            <w:vAlign w:val="center"/>
            <w:hideMark/>
          </w:tcPr>
          <w:p w14:paraId="26ADFC7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16.2</w:t>
            </w:r>
          </w:p>
        </w:tc>
        <w:tc>
          <w:tcPr>
            <w:tcW w:w="5040" w:type="dxa"/>
            <w:tcBorders>
              <w:top w:val="nil"/>
              <w:left w:val="nil"/>
              <w:bottom w:val="single" w:sz="4" w:space="0" w:color="auto"/>
              <w:right w:val="single" w:sz="4" w:space="0" w:color="auto"/>
            </w:tcBorders>
            <w:shd w:val="clear" w:color="auto" w:fill="auto"/>
            <w:vAlign w:val="center"/>
            <w:hideMark/>
          </w:tcPr>
          <w:p w14:paraId="7BBAE247"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Нэг кв.м талбайн түрээсийн сарын хөлс (Гэрээг хавсаргах)</w:t>
            </w:r>
          </w:p>
        </w:tc>
        <w:tc>
          <w:tcPr>
            <w:tcW w:w="3140" w:type="dxa"/>
            <w:tcBorders>
              <w:top w:val="nil"/>
              <w:left w:val="nil"/>
              <w:bottom w:val="single" w:sz="4" w:space="0" w:color="auto"/>
              <w:right w:val="single" w:sz="4" w:space="0" w:color="auto"/>
            </w:tcBorders>
            <w:shd w:val="clear" w:color="auto" w:fill="auto"/>
            <w:noWrap/>
            <w:vAlign w:val="center"/>
            <w:hideMark/>
          </w:tcPr>
          <w:p w14:paraId="4B87AC7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30.0</w:t>
            </w:r>
          </w:p>
        </w:tc>
      </w:tr>
      <w:tr w:rsidR="00DB109B" w:rsidRPr="00DD4E38" w14:paraId="075D64E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A95128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200</w:t>
            </w:r>
          </w:p>
        </w:tc>
        <w:tc>
          <w:tcPr>
            <w:tcW w:w="960" w:type="dxa"/>
            <w:tcBorders>
              <w:top w:val="nil"/>
              <w:left w:val="nil"/>
              <w:bottom w:val="single" w:sz="4" w:space="0" w:color="auto"/>
              <w:right w:val="single" w:sz="4" w:space="0" w:color="auto"/>
            </w:tcBorders>
            <w:shd w:val="clear" w:color="auto" w:fill="auto"/>
            <w:noWrap/>
            <w:vAlign w:val="center"/>
            <w:hideMark/>
          </w:tcPr>
          <w:p w14:paraId="53F5440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16.3</w:t>
            </w:r>
          </w:p>
        </w:tc>
        <w:tc>
          <w:tcPr>
            <w:tcW w:w="5040" w:type="dxa"/>
            <w:tcBorders>
              <w:top w:val="nil"/>
              <w:left w:val="nil"/>
              <w:bottom w:val="single" w:sz="4" w:space="0" w:color="auto"/>
              <w:right w:val="single" w:sz="4" w:space="0" w:color="auto"/>
            </w:tcBorders>
            <w:shd w:val="clear" w:color="auto" w:fill="auto"/>
            <w:vAlign w:val="center"/>
            <w:hideMark/>
          </w:tcPr>
          <w:p w14:paraId="033F78BE"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Жилд түрээслэх хугацаа (сараар)</w:t>
            </w:r>
          </w:p>
        </w:tc>
        <w:tc>
          <w:tcPr>
            <w:tcW w:w="3140" w:type="dxa"/>
            <w:tcBorders>
              <w:top w:val="nil"/>
              <w:left w:val="nil"/>
              <w:bottom w:val="single" w:sz="4" w:space="0" w:color="auto"/>
              <w:right w:val="single" w:sz="4" w:space="0" w:color="auto"/>
            </w:tcBorders>
            <w:shd w:val="clear" w:color="auto" w:fill="auto"/>
            <w:noWrap/>
            <w:vAlign w:val="center"/>
            <w:hideMark/>
          </w:tcPr>
          <w:p w14:paraId="3507CD5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.0</w:t>
            </w:r>
          </w:p>
        </w:tc>
      </w:tr>
      <w:tr w:rsidR="00DB109B" w:rsidRPr="00DD4E38" w14:paraId="0C81E4B8"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4F53B7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201</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6EF78252"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БАЙРНЫ ТҮРЭЭСИЙН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284F7D2D"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67,680.0</w:t>
            </w:r>
          </w:p>
        </w:tc>
      </w:tr>
      <w:tr w:rsidR="00DB109B" w:rsidRPr="00DD4E38" w14:paraId="5FB167E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E30114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202</w:t>
            </w:r>
          </w:p>
        </w:tc>
        <w:tc>
          <w:tcPr>
            <w:tcW w:w="960" w:type="dxa"/>
            <w:tcBorders>
              <w:top w:val="nil"/>
              <w:left w:val="nil"/>
              <w:bottom w:val="single" w:sz="4" w:space="0" w:color="auto"/>
              <w:right w:val="single" w:sz="4" w:space="0" w:color="auto"/>
            </w:tcBorders>
            <w:shd w:val="clear" w:color="000000" w:fill="99CCFF"/>
            <w:noWrap/>
            <w:vAlign w:val="center"/>
            <w:hideMark/>
          </w:tcPr>
          <w:p w14:paraId="4512BD1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w:t>
            </w:r>
          </w:p>
        </w:tc>
        <w:tc>
          <w:tcPr>
            <w:tcW w:w="5040" w:type="dxa"/>
            <w:tcBorders>
              <w:top w:val="nil"/>
              <w:left w:val="nil"/>
              <w:bottom w:val="single" w:sz="4" w:space="0" w:color="auto"/>
              <w:right w:val="single" w:sz="4" w:space="0" w:color="auto"/>
            </w:tcBorders>
            <w:shd w:val="clear" w:color="000000" w:fill="99CCFF"/>
            <w:vAlign w:val="center"/>
            <w:hideMark/>
          </w:tcPr>
          <w:p w14:paraId="7AEDB48F"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Бусдаар гүйцэтгүүлсэн ажил, үйлчилгээний хөлс</w:t>
            </w:r>
          </w:p>
        </w:tc>
        <w:tc>
          <w:tcPr>
            <w:tcW w:w="3140" w:type="dxa"/>
            <w:tcBorders>
              <w:top w:val="nil"/>
              <w:left w:val="nil"/>
              <w:bottom w:val="single" w:sz="4" w:space="0" w:color="auto"/>
              <w:right w:val="single" w:sz="4" w:space="0" w:color="auto"/>
            </w:tcBorders>
            <w:shd w:val="clear" w:color="000000" w:fill="99CCFF"/>
            <w:noWrap/>
            <w:vAlign w:val="center"/>
            <w:hideMark/>
          </w:tcPr>
          <w:p w14:paraId="0C34C68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046DE61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3EB3B7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209</w:t>
            </w:r>
          </w:p>
        </w:tc>
        <w:tc>
          <w:tcPr>
            <w:tcW w:w="960" w:type="dxa"/>
            <w:tcBorders>
              <w:top w:val="nil"/>
              <w:left w:val="nil"/>
              <w:bottom w:val="single" w:sz="4" w:space="0" w:color="auto"/>
              <w:right w:val="single" w:sz="4" w:space="0" w:color="auto"/>
            </w:tcBorders>
            <w:shd w:val="clear" w:color="auto" w:fill="auto"/>
            <w:noWrap/>
            <w:vAlign w:val="center"/>
            <w:hideMark/>
          </w:tcPr>
          <w:p w14:paraId="62543EE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17.1</w:t>
            </w:r>
          </w:p>
        </w:tc>
        <w:tc>
          <w:tcPr>
            <w:tcW w:w="5040" w:type="dxa"/>
            <w:tcBorders>
              <w:top w:val="nil"/>
              <w:left w:val="nil"/>
              <w:bottom w:val="single" w:sz="4" w:space="0" w:color="auto"/>
              <w:right w:val="single" w:sz="4" w:space="0" w:color="auto"/>
            </w:tcBorders>
            <w:shd w:val="clear" w:color="auto" w:fill="auto"/>
            <w:vAlign w:val="center"/>
            <w:hideMark/>
          </w:tcPr>
          <w:p w14:paraId="54FF2B58"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Аудит, баталгаажуулалт зэрэглэл тогтоох үйлчилгээний хөлс (гадаад)-аудитын </w:t>
            </w:r>
            <w:proofErr w:type="gramStart"/>
            <w:r w:rsidRPr="00DD4E38">
              <w:rPr>
                <w:rFonts w:ascii="Arial" w:eastAsia="Times New Roman" w:hAnsi="Arial" w:cs="Arial"/>
              </w:rPr>
              <w:t>зардал  /</w:t>
            </w:r>
            <w:proofErr w:type="gramEnd"/>
            <w:r w:rsidRPr="00DD4E38">
              <w:rPr>
                <w:rFonts w:ascii="Arial" w:eastAsia="Times New Roman" w:hAnsi="Arial" w:cs="Arial"/>
              </w:rPr>
              <w:t>гэрээ, тариф/</w:t>
            </w:r>
          </w:p>
        </w:tc>
        <w:tc>
          <w:tcPr>
            <w:tcW w:w="3140" w:type="dxa"/>
            <w:tcBorders>
              <w:top w:val="nil"/>
              <w:left w:val="nil"/>
              <w:bottom w:val="single" w:sz="4" w:space="0" w:color="auto"/>
              <w:right w:val="single" w:sz="4" w:space="0" w:color="auto"/>
            </w:tcBorders>
            <w:shd w:val="clear" w:color="auto" w:fill="auto"/>
            <w:noWrap/>
            <w:vAlign w:val="center"/>
            <w:hideMark/>
          </w:tcPr>
          <w:p w14:paraId="5C2EA49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.0</w:t>
            </w:r>
          </w:p>
        </w:tc>
      </w:tr>
      <w:tr w:rsidR="00DB109B" w:rsidRPr="00DD4E38" w14:paraId="508AABCF"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721C08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210</w:t>
            </w:r>
          </w:p>
        </w:tc>
        <w:tc>
          <w:tcPr>
            <w:tcW w:w="960" w:type="dxa"/>
            <w:tcBorders>
              <w:top w:val="nil"/>
              <w:left w:val="nil"/>
              <w:bottom w:val="single" w:sz="4" w:space="0" w:color="auto"/>
              <w:right w:val="single" w:sz="4" w:space="0" w:color="auto"/>
            </w:tcBorders>
            <w:shd w:val="clear" w:color="auto" w:fill="auto"/>
            <w:noWrap/>
            <w:vAlign w:val="center"/>
            <w:hideMark/>
          </w:tcPr>
          <w:p w14:paraId="34E3B44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17.2</w:t>
            </w:r>
          </w:p>
        </w:tc>
        <w:tc>
          <w:tcPr>
            <w:tcW w:w="5040" w:type="dxa"/>
            <w:tcBorders>
              <w:top w:val="nil"/>
              <w:left w:val="nil"/>
              <w:bottom w:val="single" w:sz="4" w:space="0" w:color="auto"/>
              <w:right w:val="single" w:sz="4" w:space="0" w:color="auto"/>
            </w:tcBorders>
            <w:shd w:val="clear" w:color="auto" w:fill="auto"/>
            <w:vAlign w:val="center"/>
            <w:hideMark/>
          </w:tcPr>
          <w:p w14:paraId="1E884C08"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Аудит, зэрэглэл тогтоох үйлчилгээний хөлс (дотоод)-Магадлан итгэмжлэлийн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6DD99DE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9,900.0</w:t>
            </w:r>
          </w:p>
        </w:tc>
      </w:tr>
      <w:tr w:rsidR="00DB109B" w:rsidRPr="00DD4E38" w14:paraId="6E4AB405"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2EE13C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211</w:t>
            </w:r>
          </w:p>
        </w:tc>
        <w:tc>
          <w:tcPr>
            <w:tcW w:w="960" w:type="dxa"/>
            <w:tcBorders>
              <w:top w:val="nil"/>
              <w:left w:val="nil"/>
              <w:bottom w:val="single" w:sz="4" w:space="0" w:color="auto"/>
              <w:right w:val="single" w:sz="4" w:space="0" w:color="auto"/>
            </w:tcBorders>
            <w:shd w:val="clear" w:color="auto" w:fill="auto"/>
            <w:noWrap/>
            <w:vAlign w:val="center"/>
            <w:hideMark/>
          </w:tcPr>
          <w:p w14:paraId="327931C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17.3</w:t>
            </w:r>
          </w:p>
        </w:tc>
        <w:tc>
          <w:tcPr>
            <w:tcW w:w="5040" w:type="dxa"/>
            <w:tcBorders>
              <w:top w:val="nil"/>
              <w:left w:val="nil"/>
              <w:bottom w:val="single" w:sz="4" w:space="0" w:color="auto"/>
              <w:right w:val="single" w:sz="4" w:space="0" w:color="auto"/>
            </w:tcBorders>
            <w:shd w:val="clear" w:color="auto" w:fill="auto"/>
            <w:vAlign w:val="center"/>
            <w:hideMark/>
          </w:tcPr>
          <w:p w14:paraId="6E785904"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Банк, санхүүгийн байгууллагын үйлчилгээний хураамж</w:t>
            </w:r>
          </w:p>
        </w:tc>
        <w:tc>
          <w:tcPr>
            <w:tcW w:w="3140" w:type="dxa"/>
            <w:tcBorders>
              <w:top w:val="nil"/>
              <w:left w:val="nil"/>
              <w:bottom w:val="single" w:sz="4" w:space="0" w:color="auto"/>
              <w:right w:val="single" w:sz="4" w:space="0" w:color="auto"/>
            </w:tcBorders>
            <w:shd w:val="clear" w:color="auto" w:fill="auto"/>
            <w:noWrap/>
            <w:vAlign w:val="center"/>
            <w:hideMark/>
          </w:tcPr>
          <w:p w14:paraId="19FBDC9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1,000.0</w:t>
            </w:r>
          </w:p>
        </w:tc>
      </w:tr>
      <w:tr w:rsidR="00DB109B" w:rsidRPr="00DD4E38" w14:paraId="7D7A231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2E906D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212</w:t>
            </w:r>
          </w:p>
        </w:tc>
        <w:tc>
          <w:tcPr>
            <w:tcW w:w="960" w:type="dxa"/>
            <w:tcBorders>
              <w:top w:val="nil"/>
              <w:left w:val="nil"/>
              <w:bottom w:val="single" w:sz="4" w:space="0" w:color="auto"/>
              <w:right w:val="single" w:sz="4" w:space="0" w:color="auto"/>
            </w:tcBorders>
            <w:shd w:val="clear" w:color="auto" w:fill="auto"/>
            <w:noWrap/>
            <w:vAlign w:val="center"/>
            <w:hideMark/>
          </w:tcPr>
          <w:p w14:paraId="00B977F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17.4</w:t>
            </w:r>
          </w:p>
        </w:tc>
        <w:tc>
          <w:tcPr>
            <w:tcW w:w="5040" w:type="dxa"/>
            <w:tcBorders>
              <w:top w:val="nil"/>
              <w:left w:val="nil"/>
              <w:bottom w:val="single" w:sz="4" w:space="0" w:color="auto"/>
              <w:right w:val="single" w:sz="4" w:space="0" w:color="auto"/>
            </w:tcBorders>
            <w:shd w:val="clear" w:color="auto" w:fill="auto"/>
            <w:vAlign w:val="center"/>
            <w:hideMark/>
          </w:tcPr>
          <w:p w14:paraId="663B5E12"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Тээврийн хэрэгслийн даатгал /гэрээг хавсаргах/</w:t>
            </w:r>
          </w:p>
        </w:tc>
        <w:tc>
          <w:tcPr>
            <w:tcW w:w="3140" w:type="dxa"/>
            <w:tcBorders>
              <w:top w:val="nil"/>
              <w:left w:val="nil"/>
              <w:bottom w:val="single" w:sz="4" w:space="0" w:color="auto"/>
              <w:right w:val="single" w:sz="4" w:space="0" w:color="auto"/>
            </w:tcBorders>
            <w:shd w:val="clear" w:color="auto" w:fill="auto"/>
            <w:noWrap/>
            <w:vAlign w:val="center"/>
            <w:hideMark/>
          </w:tcPr>
          <w:p w14:paraId="0E94CC9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2,123.5</w:t>
            </w:r>
          </w:p>
        </w:tc>
      </w:tr>
      <w:tr w:rsidR="00DB109B" w:rsidRPr="00DD4E38" w14:paraId="6D28F68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1A1C9F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213</w:t>
            </w:r>
          </w:p>
        </w:tc>
        <w:tc>
          <w:tcPr>
            <w:tcW w:w="960" w:type="dxa"/>
            <w:tcBorders>
              <w:top w:val="nil"/>
              <w:left w:val="nil"/>
              <w:bottom w:val="single" w:sz="4" w:space="0" w:color="auto"/>
              <w:right w:val="single" w:sz="4" w:space="0" w:color="auto"/>
            </w:tcBorders>
            <w:shd w:val="clear" w:color="auto" w:fill="auto"/>
            <w:noWrap/>
            <w:vAlign w:val="center"/>
            <w:hideMark/>
          </w:tcPr>
          <w:p w14:paraId="46CE6FB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17.5</w:t>
            </w:r>
          </w:p>
        </w:tc>
        <w:tc>
          <w:tcPr>
            <w:tcW w:w="5040" w:type="dxa"/>
            <w:tcBorders>
              <w:top w:val="nil"/>
              <w:left w:val="nil"/>
              <w:bottom w:val="single" w:sz="4" w:space="0" w:color="auto"/>
              <w:right w:val="single" w:sz="4" w:space="0" w:color="auto"/>
            </w:tcBorders>
            <w:shd w:val="clear" w:color="auto" w:fill="auto"/>
            <w:vAlign w:val="center"/>
            <w:hideMark/>
          </w:tcPr>
          <w:p w14:paraId="78A1590F"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Тээврийн хэрэгслийн оношлогоо</w:t>
            </w:r>
          </w:p>
        </w:tc>
        <w:tc>
          <w:tcPr>
            <w:tcW w:w="3140" w:type="dxa"/>
            <w:tcBorders>
              <w:top w:val="nil"/>
              <w:left w:val="nil"/>
              <w:bottom w:val="single" w:sz="4" w:space="0" w:color="auto"/>
              <w:right w:val="single" w:sz="4" w:space="0" w:color="auto"/>
            </w:tcBorders>
            <w:shd w:val="clear" w:color="auto" w:fill="auto"/>
            <w:noWrap/>
            <w:vAlign w:val="center"/>
            <w:hideMark/>
          </w:tcPr>
          <w:p w14:paraId="60E2858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110.0</w:t>
            </w:r>
          </w:p>
        </w:tc>
      </w:tr>
      <w:tr w:rsidR="00DB109B" w:rsidRPr="00DD4E38" w14:paraId="338AA001"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786E0F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214</w:t>
            </w:r>
          </w:p>
        </w:tc>
        <w:tc>
          <w:tcPr>
            <w:tcW w:w="960" w:type="dxa"/>
            <w:tcBorders>
              <w:top w:val="nil"/>
              <w:left w:val="nil"/>
              <w:bottom w:val="single" w:sz="4" w:space="0" w:color="auto"/>
              <w:right w:val="single" w:sz="4" w:space="0" w:color="auto"/>
            </w:tcBorders>
            <w:shd w:val="clear" w:color="auto" w:fill="auto"/>
            <w:noWrap/>
            <w:vAlign w:val="center"/>
            <w:hideMark/>
          </w:tcPr>
          <w:p w14:paraId="6C70BBC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17.6</w:t>
            </w:r>
          </w:p>
        </w:tc>
        <w:tc>
          <w:tcPr>
            <w:tcW w:w="5040" w:type="dxa"/>
            <w:tcBorders>
              <w:top w:val="nil"/>
              <w:left w:val="nil"/>
              <w:bottom w:val="single" w:sz="4" w:space="0" w:color="auto"/>
              <w:right w:val="single" w:sz="4" w:space="0" w:color="auto"/>
            </w:tcBorders>
            <w:shd w:val="clear" w:color="auto" w:fill="auto"/>
            <w:vAlign w:val="center"/>
            <w:hideMark/>
          </w:tcPr>
          <w:p w14:paraId="3BE13BB4"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Харуул хамгаалалтын хөлс/задаргаа тооцоо, гэрээг хавсаргах</w:t>
            </w:r>
          </w:p>
        </w:tc>
        <w:tc>
          <w:tcPr>
            <w:tcW w:w="3140" w:type="dxa"/>
            <w:tcBorders>
              <w:top w:val="nil"/>
              <w:left w:val="nil"/>
              <w:bottom w:val="single" w:sz="4" w:space="0" w:color="auto"/>
              <w:right w:val="single" w:sz="4" w:space="0" w:color="auto"/>
            </w:tcBorders>
            <w:shd w:val="clear" w:color="auto" w:fill="auto"/>
            <w:noWrap/>
            <w:vAlign w:val="center"/>
            <w:hideMark/>
          </w:tcPr>
          <w:p w14:paraId="4ABC440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15,000.0</w:t>
            </w:r>
          </w:p>
        </w:tc>
      </w:tr>
      <w:tr w:rsidR="00DB109B" w:rsidRPr="00DD4E38" w14:paraId="16F8DF62" w14:textId="77777777" w:rsidTr="00B82785">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829099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216</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0961239F"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БУСДААР ГҮЙЦЭТГҮҮЛСЭН АЖИЛ, ҮЙЛЧИЛГЭЭНИЙ ХӨЛСНИЙ ДҮН</w:t>
            </w:r>
          </w:p>
        </w:tc>
        <w:tc>
          <w:tcPr>
            <w:tcW w:w="3140" w:type="dxa"/>
            <w:tcBorders>
              <w:top w:val="nil"/>
              <w:left w:val="nil"/>
              <w:bottom w:val="single" w:sz="4" w:space="0" w:color="auto"/>
              <w:right w:val="single" w:sz="4" w:space="0" w:color="auto"/>
            </w:tcBorders>
            <w:shd w:val="clear" w:color="000000" w:fill="D0CECE"/>
            <w:noWrap/>
            <w:vAlign w:val="center"/>
            <w:hideMark/>
          </w:tcPr>
          <w:p w14:paraId="6EA04EB8"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28,133.5</w:t>
            </w:r>
          </w:p>
        </w:tc>
      </w:tr>
      <w:tr w:rsidR="00DB109B" w:rsidRPr="00DD4E38" w14:paraId="70D27CE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49E73D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217</w:t>
            </w:r>
          </w:p>
        </w:tc>
        <w:tc>
          <w:tcPr>
            <w:tcW w:w="960" w:type="dxa"/>
            <w:tcBorders>
              <w:top w:val="nil"/>
              <w:left w:val="nil"/>
              <w:bottom w:val="single" w:sz="4" w:space="0" w:color="auto"/>
              <w:right w:val="single" w:sz="4" w:space="0" w:color="auto"/>
            </w:tcBorders>
            <w:shd w:val="clear" w:color="000000" w:fill="99CCFF"/>
            <w:noWrap/>
            <w:vAlign w:val="center"/>
            <w:hideMark/>
          </w:tcPr>
          <w:p w14:paraId="2DCFC72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18</w:t>
            </w:r>
          </w:p>
        </w:tc>
        <w:tc>
          <w:tcPr>
            <w:tcW w:w="5040" w:type="dxa"/>
            <w:tcBorders>
              <w:top w:val="nil"/>
              <w:left w:val="nil"/>
              <w:bottom w:val="single" w:sz="4" w:space="0" w:color="auto"/>
              <w:right w:val="single" w:sz="4" w:space="0" w:color="auto"/>
            </w:tcBorders>
            <w:shd w:val="clear" w:color="000000" w:fill="99CCFF"/>
            <w:vAlign w:val="center"/>
            <w:hideMark/>
          </w:tcPr>
          <w:p w14:paraId="17179276"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Бараа үйлчилгээний бусад зардал</w:t>
            </w:r>
          </w:p>
        </w:tc>
        <w:tc>
          <w:tcPr>
            <w:tcW w:w="3140" w:type="dxa"/>
            <w:tcBorders>
              <w:top w:val="nil"/>
              <w:left w:val="nil"/>
              <w:bottom w:val="single" w:sz="4" w:space="0" w:color="auto"/>
              <w:right w:val="single" w:sz="4" w:space="0" w:color="auto"/>
            </w:tcBorders>
            <w:shd w:val="clear" w:color="000000" w:fill="99CCFF"/>
            <w:noWrap/>
            <w:vAlign w:val="center"/>
            <w:hideMark/>
          </w:tcPr>
          <w:p w14:paraId="7E5A7F4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11D62B7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560F3C6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218</w:t>
            </w:r>
          </w:p>
        </w:tc>
        <w:tc>
          <w:tcPr>
            <w:tcW w:w="960" w:type="dxa"/>
            <w:tcBorders>
              <w:top w:val="nil"/>
              <w:left w:val="nil"/>
              <w:bottom w:val="single" w:sz="4" w:space="0" w:color="auto"/>
              <w:right w:val="single" w:sz="4" w:space="0" w:color="auto"/>
            </w:tcBorders>
            <w:shd w:val="clear" w:color="auto" w:fill="auto"/>
            <w:noWrap/>
            <w:vAlign w:val="center"/>
            <w:hideMark/>
          </w:tcPr>
          <w:p w14:paraId="218C3C9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18.1</w:t>
            </w:r>
          </w:p>
        </w:tc>
        <w:tc>
          <w:tcPr>
            <w:tcW w:w="5040" w:type="dxa"/>
            <w:tcBorders>
              <w:top w:val="nil"/>
              <w:left w:val="nil"/>
              <w:bottom w:val="single" w:sz="4" w:space="0" w:color="auto"/>
              <w:right w:val="single" w:sz="4" w:space="0" w:color="auto"/>
            </w:tcBorders>
            <w:shd w:val="clear" w:color="auto" w:fill="auto"/>
            <w:vAlign w:val="center"/>
            <w:hideMark/>
          </w:tcPr>
          <w:p w14:paraId="1BFC4CA9"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Хөтөлбөр болон төслийн дотоод урсгал зардал</w:t>
            </w:r>
          </w:p>
        </w:tc>
        <w:tc>
          <w:tcPr>
            <w:tcW w:w="3140" w:type="dxa"/>
            <w:tcBorders>
              <w:top w:val="nil"/>
              <w:left w:val="nil"/>
              <w:bottom w:val="single" w:sz="4" w:space="0" w:color="auto"/>
              <w:right w:val="single" w:sz="4" w:space="0" w:color="auto"/>
            </w:tcBorders>
            <w:shd w:val="clear" w:color="auto" w:fill="auto"/>
            <w:noWrap/>
            <w:vAlign w:val="center"/>
            <w:hideMark/>
          </w:tcPr>
          <w:p w14:paraId="3915BBE6" w14:textId="77777777" w:rsidR="00DB109B" w:rsidRPr="00DD4E38" w:rsidRDefault="00DB109B" w:rsidP="00DB109B">
            <w:pPr>
              <w:spacing w:after="0" w:line="240" w:lineRule="auto"/>
              <w:jc w:val="center"/>
              <w:rPr>
                <w:rFonts w:ascii="Arial" w:eastAsia="Times New Roman" w:hAnsi="Arial" w:cs="Arial"/>
                <w:color w:val="000000"/>
              </w:rPr>
            </w:pPr>
            <w:r w:rsidRPr="00DD4E38">
              <w:rPr>
                <w:rFonts w:ascii="Arial" w:eastAsia="Times New Roman" w:hAnsi="Arial" w:cs="Arial"/>
                <w:color w:val="000000"/>
              </w:rPr>
              <w:t>40,000.0</w:t>
            </w:r>
          </w:p>
        </w:tc>
      </w:tr>
      <w:tr w:rsidR="00DB109B" w:rsidRPr="00DD4E38" w14:paraId="3A32D39D" w14:textId="77777777" w:rsidTr="00B82785">
        <w:trPr>
          <w:trHeight w:val="52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04F387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lastRenderedPageBreak/>
              <w:t>219</w:t>
            </w:r>
          </w:p>
        </w:tc>
        <w:tc>
          <w:tcPr>
            <w:tcW w:w="960" w:type="dxa"/>
            <w:tcBorders>
              <w:top w:val="nil"/>
              <w:left w:val="nil"/>
              <w:bottom w:val="single" w:sz="4" w:space="0" w:color="auto"/>
              <w:right w:val="single" w:sz="4" w:space="0" w:color="auto"/>
            </w:tcBorders>
            <w:shd w:val="clear" w:color="auto" w:fill="auto"/>
            <w:noWrap/>
            <w:vAlign w:val="center"/>
            <w:hideMark/>
          </w:tcPr>
          <w:p w14:paraId="5A3545A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18.2</w:t>
            </w:r>
          </w:p>
        </w:tc>
        <w:tc>
          <w:tcPr>
            <w:tcW w:w="5040" w:type="dxa"/>
            <w:tcBorders>
              <w:top w:val="nil"/>
              <w:left w:val="nil"/>
              <w:bottom w:val="single" w:sz="4" w:space="0" w:color="auto"/>
              <w:right w:val="single" w:sz="4" w:space="0" w:color="auto"/>
            </w:tcBorders>
            <w:shd w:val="clear" w:color="auto" w:fill="auto"/>
            <w:vAlign w:val="center"/>
            <w:hideMark/>
          </w:tcPr>
          <w:p w14:paraId="48BEFD00" w14:textId="77777777" w:rsidR="00DB109B" w:rsidRPr="00DD4E38" w:rsidRDefault="00DB109B" w:rsidP="00DB109B">
            <w:pPr>
              <w:spacing w:after="0" w:line="240" w:lineRule="auto"/>
              <w:rPr>
                <w:rFonts w:ascii="Arial" w:eastAsia="Times New Roman" w:hAnsi="Arial" w:cs="Arial"/>
              </w:rPr>
            </w:pPr>
            <w:proofErr w:type="gramStart"/>
            <w:r w:rsidRPr="00DD4E38">
              <w:rPr>
                <w:rFonts w:ascii="Arial" w:eastAsia="Times New Roman" w:hAnsi="Arial" w:cs="Arial"/>
              </w:rPr>
              <w:t>Сургалт ,</w:t>
            </w:r>
            <w:proofErr w:type="gramEnd"/>
            <w:r w:rsidRPr="00DD4E38">
              <w:rPr>
                <w:rFonts w:ascii="Arial" w:eastAsia="Times New Roman" w:hAnsi="Arial" w:cs="Arial"/>
              </w:rPr>
              <w:t xml:space="preserve"> семинар зохион байгуулах зардал /сургалтын хөтөлбөр, хүний тоо, задаргаа тооцоо, хүрэх үр дүн/-ЭМХТ-ийн хувьд</w:t>
            </w:r>
          </w:p>
        </w:tc>
        <w:tc>
          <w:tcPr>
            <w:tcW w:w="3140" w:type="dxa"/>
            <w:tcBorders>
              <w:top w:val="nil"/>
              <w:left w:val="nil"/>
              <w:bottom w:val="single" w:sz="4" w:space="0" w:color="auto"/>
              <w:right w:val="single" w:sz="4" w:space="0" w:color="auto"/>
            </w:tcBorders>
            <w:shd w:val="clear" w:color="auto" w:fill="auto"/>
            <w:noWrap/>
            <w:vAlign w:val="center"/>
            <w:hideMark/>
          </w:tcPr>
          <w:p w14:paraId="61FCCC3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30,000.0</w:t>
            </w:r>
          </w:p>
        </w:tc>
      </w:tr>
      <w:tr w:rsidR="00DB109B" w:rsidRPr="00DD4E38" w14:paraId="1282E55B" w14:textId="77777777" w:rsidTr="00B82785">
        <w:trPr>
          <w:trHeight w:val="600"/>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AECF70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219</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7FCD2B24"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 xml:space="preserve">ХӨТӨЛБӨР БОЛОН ТӨСЛИЙН ДОТООД УРСГАЛ ЗАРДЛЫН ДҮН </w:t>
            </w:r>
          </w:p>
        </w:tc>
        <w:tc>
          <w:tcPr>
            <w:tcW w:w="3140" w:type="dxa"/>
            <w:tcBorders>
              <w:top w:val="nil"/>
              <w:left w:val="nil"/>
              <w:bottom w:val="single" w:sz="4" w:space="0" w:color="auto"/>
              <w:right w:val="single" w:sz="4" w:space="0" w:color="auto"/>
            </w:tcBorders>
            <w:shd w:val="clear" w:color="000000" w:fill="AEAAAA"/>
            <w:noWrap/>
            <w:vAlign w:val="center"/>
            <w:hideMark/>
          </w:tcPr>
          <w:p w14:paraId="7CFD0A59"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40,000.0</w:t>
            </w:r>
          </w:p>
        </w:tc>
      </w:tr>
      <w:tr w:rsidR="00DB109B" w:rsidRPr="00DD4E38" w14:paraId="059C9729"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42A592A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223</w:t>
            </w:r>
          </w:p>
        </w:tc>
        <w:tc>
          <w:tcPr>
            <w:tcW w:w="960" w:type="dxa"/>
            <w:tcBorders>
              <w:top w:val="nil"/>
              <w:left w:val="nil"/>
              <w:bottom w:val="single" w:sz="4" w:space="0" w:color="auto"/>
              <w:right w:val="single" w:sz="4" w:space="0" w:color="auto"/>
            </w:tcBorders>
            <w:shd w:val="clear" w:color="000000" w:fill="99CCFF"/>
            <w:noWrap/>
            <w:vAlign w:val="center"/>
            <w:hideMark/>
          </w:tcPr>
          <w:p w14:paraId="64F6D14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w:t>
            </w:r>
          </w:p>
        </w:tc>
        <w:tc>
          <w:tcPr>
            <w:tcW w:w="5040" w:type="dxa"/>
            <w:tcBorders>
              <w:top w:val="nil"/>
              <w:left w:val="nil"/>
              <w:bottom w:val="single" w:sz="4" w:space="0" w:color="auto"/>
              <w:right w:val="single" w:sz="4" w:space="0" w:color="auto"/>
            </w:tcBorders>
            <w:shd w:val="clear" w:color="000000" w:fill="99CCFF"/>
            <w:vAlign w:val="center"/>
            <w:hideMark/>
          </w:tcPr>
          <w:p w14:paraId="6BC85442"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Хог хаягдал устгах, ариутгал, цэвэрлэгээ</w:t>
            </w:r>
          </w:p>
        </w:tc>
        <w:tc>
          <w:tcPr>
            <w:tcW w:w="3140" w:type="dxa"/>
            <w:tcBorders>
              <w:top w:val="nil"/>
              <w:left w:val="nil"/>
              <w:bottom w:val="single" w:sz="4" w:space="0" w:color="auto"/>
              <w:right w:val="single" w:sz="4" w:space="0" w:color="auto"/>
            </w:tcBorders>
            <w:shd w:val="clear" w:color="000000" w:fill="99CCFF"/>
            <w:noWrap/>
            <w:vAlign w:val="center"/>
            <w:hideMark/>
          </w:tcPr>
          <w:p w14:paraId="7F55474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3DC0E84D"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635FB91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224</w:t>
            </w:r>
          </w:p>
        </w:tc>
        <w:tc>
          <w:tcPr>
            <w:tcW w:w="960" w:type="dxa"/>
            <w:tcBorders>
              <w:top w:val="nil"/>
              <w:left w:val="nil"/>
              <w:bottom w:val="single" w:sz="4" w:space="0" w:color="auto"/>
              <w:right w:val="single" w:sz="4" w:space="0" w:color="auto"/>
            </w:tcBorders>
            <w:shd w:val="clear" w:color="auto" w:fill="auto"/>
            <w:noWrap/>
            <w:vAlign w:val="center"/>
            <w:hideMark/>
          </w:tcPr>
          <w:p w14:paraId="6A4B8B5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19.1</w:t>
            </w:r>
          </w:p>
        </w:tc>
        <w:tc>
          <w:tcPr>
            <w:tcW w:w="5040" w:type="dxa"/>
            <w:tcBorders>
              <w:top w:val="nil"/>
              <w:left w:val="nil"/>
              <w:bottom w:val="single" w:sz="4" w:space="0" w:color="auto"/>
              <w:right w:val="single" w:sz="4" w:space="0" w:color="auto"/>
            </w:tcBorders>
            <w:shd w:val="clear" w:color="auto" w:fill="auto"/>
            <w:vAlign w:val="center"/>
            <w:hideMark/>
          </w:tcPr>
          <w:p w14:paraId="6F2DF527"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Ахуйн хог хаягдал </w:t>
            </w:r>
          </w:p>
        </w:tc>
        <w:tc>
          <w:tcPr>
            <w:tcW w:w="3140" w:type="dxa"/>
            <w:tcBorders>
              <w:top w:val="nil"/>
              <w:left w:val="nil"/>
              <w:bottom w:val="single" w:sz="4" w:space="0" w:color="auto"/>
              <w:right w:val="single" w:sz="4" w:space="0" w:color="auto"/>
            </w:tcBorders>
            <w:shd w:val="clear" w:color="auto" w:fill="auto"/>
            <w:noWrap/>
            <w:vAlign w:val="center"/>
            <w:hideMark/>
          </w:tcPr>
          <w:p w14:paraId="5122C3D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1,500.0</w:t>
            </w:r>
          </w:p>
        </w:tc>
      </w:tr>
      <w:tr w:rsidR="00DB109B" w:rsidRPr="00DD4E38" w14:paraId="0EEF0632"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C9CA4D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227</w:t>
            </w:r>
          </w:p>
        </w:tc>
        <w:tc>
          <w:tcPr>
            <w:tcW w:w="960" w:type="dxa"/>
            <w:tcBorders>
              <w:top w:val="nil"/>
              <w:left w:val="nil"/>
              <w:bottom w:val="single" w:sz="4" w:space="0" w:color="auto"/>
              <w:right w:val="single" w:sz="4" w:space="0" w:color="auto"/>
            </w:tcBorders>
            <w:shd w:val="clear" w:color="auto" w:fill="auto"/>
            <w:noWrap/>
            <w:vAlign w:val="center"/>
            <w:hideMark/>
          </w:tcPr>
          <w:p w14:paraId="106CC84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19.2</w:t>
            </w:r>
          </w:p>
        </w:tc>
        <w:tc>
          <w:tcPr>
            <w:tcW w:w="5040" w:type="dxa"/>
            <w:tcBorders>
              <w:top w:val="nil"/>
              <w:left w:val="nil"/>
              <w:bottom w:val="single" w:sz="4" w:space="0" w:color="auto"/>
              <w:right w:val="single" w:sz="4" w:space="0" w:color="auto"/>
            </w:tcBorders>
            <w:shd w:val="clear" w:color="auto" w:fill="auto"/>
            <w:vAlign w:val="center"/>
            <w:hideMark/>
          </w:tcPr>
          <w:p w14:paraId="384B8B5B"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Цэвэрлэгээний материалын зардал </w:t>
            </w:r>
          </w:p>
        </w:tc>
        <w:tc>
          <w:tcPr>
            <w:tcW w:w="3140" w:type="dxa"/>
            <w:tcBorders>
              <w:top w:val="nil"/>
              <w:left w:val="nil"/>
              <w:bottom w:val="single" w:sz="4" w:space="0" w:color="auto"/>
              <w:right w:val="single" w:sz="4" w:space="0" w:color="auto"/>
            </w:tcBorders>
            <w:shd w:val="clear" w:color="auto" w:fill="auto"/>
            <w:noWrap/>
            <w:vAlign w:val="center"/>
            <w:hideMark/>
          </w:tcPr>
          <w:p w14:paraId="452DF3C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3,500.0</w:t>
            </w:r>
          </w:p>
        </w:tc>
      </w:tr>
      <w:tr w:rsidR="00DB109B" w:rsidRPr="00DD4E38" w14:paraId="3F1AEE0B"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2CD764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228</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1F3F0132"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ХОГ, ХАЯГДАЛ УСТГАХ, АРИУТГАЛ, ЦЭВЭРЛЭГЭЭ</w:t>
            </w:r>
          </w:p>
        </w:tc>
        <w:tc>
          <w:tcPr>
            <w:tcW w:w="3140" w:type="dxa"/>
            <w:tcBorders>
              <w:top w:val="nil"/>
              <w:left w:val="nil"/>
              <w:bottom w:val="single" w:sz="4" w:space="0" w:color="auto"/>
              <w:right w:val="single" w:sz="4" w:space="0" w:color="auto"/>
            </w:tcBorders>
            <w:shd w:val="clear" w:color="000000" w:fill="AEAAAA"/>
            <w:noWrap/>
            <w:vAlign w:val="center"/>
            <w:hideMark/>
          </w:tcPr>
          <w:p w14:paraId="4F1DA39F"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5,000.0</w:t>
            </w:r>
          </w:p>
        </w:tc>
      </w:tr>
      <w:tr w:rsidR="00DB109B" w:rsidRPr="00DD4E38" w14:paraId="26239DCA"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072AE95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229</w:t>
            </w:r>
          </w:p>
        </w:tc>
        <w:tc>
          <w:tcPr>
            <w:tcW w:w="960" w:type="dxa"/>
            <w:tcBorders>
              <w:top w:val="nil"/>
              <w:left w:val="nil"/>
              <w:bottom w:val="single" w:sz="4" w:space="0" w:color="auto"/>
              <w:right w:val="single" w:sz="4" w:space="0" w:color="auto"/>
            </w:tcBorders>
            <w:shd w:val="clear" w:color="000000" w:fill="99CCFF"/>
            <w:noWrap/>
            <w:vAlign w:val="center"/>
            <w:hideMark/>
          </w:tcPr>
          <w:p w14:paraId="1445DA0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w:t>
            </w:r>
          </w:p>
        </w:tc>
        <w:tc>
          <w:tcPr>
            <w:tcW w:w="5040" w:type="dxa"/>
            <w:tcBorders>
              <w:top w:val="nil"/>
              <w:left w:val="nil"/>
              <w:bottom w:val="single" w:sz="4" w:space="0" w:color="auto"/>
              <w:right w:val="single" w:sz="4" w:space="0" w:color="auto"/>
            </w:tcBorders>
            <w:shd w:val="clear" w:color="000000" w:fill="99CCFF"/>
            <w:vAlign w:val="center"/>
            <w:hideMark/>
          </w:tcPr>
          <w:p w14:paraId="56C97C28" w14:textId="77777777" w:rsidR="00DB109B" w:rsidRPr="00DD4E38" w:rsidRDefault="00DB109B" w:rsidP="00DB109B">
            <w:pPr>
              <w:spacing w:after="0" w:line="240" w:lineRule="auto"/>
              <w:jc w:val="center"/>
              <w:rPr>
                <w:rFonts w:ascii="Arial" w:eastAsia="Times New Roman" w:hAnsi="Arial" w:cs="Arial"/>
                <w:i/>
                <w:iCs/>
              </w:rPr>
            </w:pPr>
            <w:r w:rsidRPr="00DD4E38">
              <w:rPr>
                <w:rFonts w:ascii="Arial" w:eastAsia="Times New Roman" w:hAnsi="Arial" w:cs="Arial"/>
                <w:i/>
                <w:iCs/>
              </w:rPr>
              <w:t>Нэг удаагийн тэтгэмж, урамшуулал</w:t>
            </w:r>
          </w:p>
        </w:tc>
        <w:tc>
          <w:tcPr>
            <w:tcW w:w="3140" w:type="dxa"/>
            <w:tcBorders>
              <w:top w:val="nil"/>
              <w:left w:val="nil"/>
              <w:bottom w:val="single" w:sz="4" w:space="0" w:color="auto"/>
              <w:right w:val="single" w:sz="4" w:space="0" w:color="auto"/>
            </w:tcBorders>
            <w:shd w:val="clear" w:color="000000" w:fill="99CCFF"/>
            <w:noWrap/>
            <w:vAlign w:val="center"/>
            <w:hideMark/>
          </w:tcPr>
          <w:p w14:paraId="0AACE6EC"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w:t>
            </w:r>
          </w:p>
        </w:tc>
      </w:tr>
      <w:tr w:rsidR="00DB109B" w:rsidRPr="00DD4E38" w14:paraId="625F0AC6"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3F690EB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238</w:t>
            </w:r>
          </w:p>
        </w:tc>
        <w:tc>
          <w:tcPr>
            <w:tcW w:w="960" w:type="dxa"/>
            <w:tcBorders>
              <w:top w:val="nil"/>
              <w:left w:val="nil"/>
              <w:bottom w:val="single" w:sz="4" w:space="0" w:color="auto"/>
              <w:right w:val="single" w:sz="4" w:space="0" w:color="auto"/>
            </w:tcBorders>
            <w:shd w:val="clear" w:color="auto" w:fill="auto"/>
            <w:noWrap/>
            <w:vAlign w:val="center"/>
            <w:hideMark/>
          </w:tcPr>
          <w:p w14:paraId="3C67905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20.10</w:t>
            </w:r>
          </w:p>
        </w:tc>
        <w:tc>
          <w:tcPr>
            <w:tcW w:w="5040" w:type="dxa"/>
            <w:tcBorders>
              <w:top w:val="nil"/>
              <w:left w:val="nil"/>
              <w:bottom w:val="single" w:sz="4" w:space="0" w:color="auto"/>
              <w:right w:val="single" w:sz="4" w:space="0" w:color="auto"/>
            </w:tcBorders>
            <w:shd w:val="clear" w:color="auto" w:fill="auto"/>
            <w:vAlign w:val="center"/>
            <w:hideMark/>
          </w:tcPr>
          <w:p w14:paraId="6C1993CD"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 xml:space="preserve">Шагнал, урамшууллын </w:t>
            </w:r>
            <w:proofErr w:type="gramStart"/>
            <w:r w:rsidRPr="00DD4E38">
              <w:rPr>
                <w:rFonts w:ascii="Arial" w:eastAsia="Times New Roman" w:hAnsi="Arial" w:cs="Arial"/>
                <w:lang w:val="ru-RU"/>
              </w:rPr>
              <w:t>зардал(</w:t>
            </w:r>
            <w:proofErr w:type="gramEnd"/>
            <w:r w:rsidRPr="00DD4E38">
              <w:rPr>
                <w:rFonts w:ascii="Arial" w:eastAsia="Times New Roman" w:hAnsi="Arial" w:cs="Arial"/>
                <w:lang w:val="ru-RU"/>
              </w:rPr>
              <w:t>задаргаа тооцоогоор)</w:t>
            </w:r>
          </w:p>
        </w:tc>
        <w:tc>
          <w:tcPr>
            <w:tcW w:w="3140" w:type="dxa"/>
            <w:tcBorders>
              <w:top w:val="nil"/>
              <w:left w:val="nil"/>
              <w:bottom w:val="single" w:sz="4" w:space="0" w:color="auto"/>
              <w:right w:val="single" w:sz="4" w:space="0" w:color="auto"/>
            </w:tcBorders>
            <w:shd w:val="clear" w:color="auto" w:fill="auto"/>
            <w:noWrap/>
            <w:vAlign w:val="center"/>
            <w:hideMark/>
          </w:tcPr>
          <w:p w14:paraId="2C4807C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5,000.0</w:t>
            </w:r>
          </w:p>
        </w:tc>
      </w:tr>
      <w:tr w:rsidR="00DB109B" w:rsidRPr="00DD4E38" w14:paraId="108FD4E2" w14:textId="77777777" w:rsidTr="00B82785">
        <w:trPr>
          <w:trHeight w:val="67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32D319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239</w:t>
            </w:r>
          </w:p>
        </w:tc>
        <w:tc>
          <w:tcPr>
            <w:tcW w:w="6000" w:type="dxa"/>
            <w:gridSpan w:val="2"/>
            <w:tcBorders>
              <w:top w:val="single" w:sz="4" w:space="0" w:color="auto"/>
              <w:left w:val="nil"/>
              <w:bottom w:val="single" w:sz="4" w:space="0" w:color="auto"/>
              <w:right w:val="single" w:sz="4" w:space="0" w:color="000000"/>
            </w:tcBorders>
            <w:shd w:val="clear" w:color="000000" w:fill="969696"/>
            <w:vAlign w:val="center"/>
            <w:hideMark/>
          </w:tcPr>
          <w:p w14:paraId="27D4114C"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НЭГ УДААГИЙН ТЭТГЭМЖ, УРАМШУУЛЛЫН ЗАРДЛЫН ДҮН</w:t>
            </w:r>
          </w:p>
        </w:tc>
        <w:tc>
          <w:tcPr>
            <w:tcW w:w="3140" w:type="dxa"/>
            <w:tcBorders>
              <w:top w:val="nil"/>
              <w:left w:val="nil"/>
              <w:bottom w:val="single" w:sz="4" w:space="0" w:color="auto"/>
              <w:right w:val="single" w:sz="4" w:space="0" w:color="auto"/>
            </w:tcBorders>
            <w:shd w:val="clear" w:color="000000" w:fill="AEAAAA"/>
            <w:noWrap/>
            <w:vAlign w:val="center"/>
            <w:hideMark/>
          </w:tcPr>
          <w:p w14:paraId="0DA8674E"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5,000.0</w:t>
            </w:r>
          </w:p>
        </w:tc>
      </w:tr>
      <w:tr w:rsidR="00DB109B" w:rsidRPr="00DD4E38" w14:paraId="5CDBBB2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8E6A8C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246</w:t>
            </w:r>
          </w:p>
        </w:tc>
        <w:tc>
          <w:tcPr>
            <w:tcW w:w="6000" w:type="dxa"/>
            <w:gridSpan w:val="2"/>
            <w:tcBorders>
              <w:top w:val="single" w:sz="4" w:space="0" w:color="auto"/>
              <w:left w:val="nil"/>
              <w:bottom w:val="single" w:sz="4" w:space="0" w:color="auto"/>
              <w:right w:val="single" w:sz="4" w:space="0" w:color="000000"/>
            </w:tcBorders>
            <w:shd w:val="clear" w:color="000000" w:fill="FFC000"/>
            <w:vAlign w:val="center"/>
            <w:hideMark/>
          </w:tcPr>
          <w:p w14:paraId="43E4FF55"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УРСГАЛ ЗАРДЛЫН НИЙТ ДҮН</w:t>
            </w:r>
          </w:p>
        </w:tc>
        <w:tc>
          <w:tcPr>
            <w:tcW w:w="3140" w:type="dxa"/>
            <w:tcBorders>
              <w:top w:val="nil"/>
              <w:left w:val="nil"/>
              <w:bottom w:val="single" w:sz="4" w:space="0" w:color="auto"/>
              <w:right w:val="single" w:sz="4" w:space="0" w:color="auto"/>
            </w:tcBorders>
            <w:shd w:val="clear" w:color="000000" w:fill="FFC000"/>
            <w:noWrap/>
            <w:vAlign w:val="center"/>
            <w:hideMark/>
          </w:tcPr>
          <w:p w14:paraId="4324263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1,964,388.9</w:t>
            </w:r>
          </w:p>
        </w:tc>
      </w:tr>
      <w:tr w:rsidR="00DB109B" w:rsidRPr="00DD4E38" w14:paraId="44C7030E"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74A72AC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247</w:t>
            </w:r>
          </w:p>
        </w:tc>
        <w:tc>
          <w:tcPr>
            <w:tcW w:w="960" w:type="dxa"/>
            <w:tcBorders>
              <w:top w:val="nil"/>
              <w:left w:val="nil"/>
              <w:bottom w:val="single" w:sz="4" w:space="0" w:color="auto"/>
              <w:right w:val="single" w:sz="4" w:space="0" w:color="auto"/>
            </w:tcBorders>
            <w:shd w:val="clear" w:color="000000" w:fill="D6DCE4"/>
            <w:noWrap/>
            <w:vAlign w:val="center"/>
            <w:hideMark/>
          </w:tcPr>
          <w:p w14:paraId="4C20A77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21.0</w:t>
            </w:r>
          </w:p>
        </w:tc>
        <w:tc>
          <w:tcPr>
            <w:tcW w:w="5040" w:type="dxa"/>
            <w:tcBorders>
              <w:top w:val="nil"/>
              <w:left w:val="nil"/>
              <w:bottom w:val="single" w:sz="4" w:space="0" w:color="auto"/>
              <w:right w:val="single" w:sz="4" w:space="0" w:color="auto"/>
            </w:tcBorders>
            <w:shd w:val="clear" w:color="000000" w:fill="D6DCE4"/>
            <w:vAlign w:val="center"/>
            <w:hideMark/>
          </w:tcPr>
          <w:p w14:paraId="1BC5B9FB"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ЗАРДЛЫГ САНХҮҮЖҮҮЛЭХ ЭХ ҮҮСВЭР</w:t>
            </w:r>
          </w:p>
        </w:tc>
        <w:tc>
          <w:tcPr>
            <w:tcW w:w="3140" w:type="dxa"/>
            <w:tcBorders>
              <w:top w:val="nil"/>
              <w:left w:val="nil"/>
              <w:bottom w:val="single" w:sz="4" w:space="0" w:color="auto"/>
              <w:right w:val="single" w:sz="4" w:space="0" w:color="auto"/>
            </w:tcBorders>
            <w:shd w:val="clear" w:color="000000" w:fill="D6DCE4"/>
            <w:noWrap/>
            <w:vAlign w:val="center"/>
            <w:hideMark/>
          </w:tcPr>
          <w:p w14:paraId="0B7C90A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1,964,388.9</w:t>
            </w:r>
          </w:p>
        </w:tc>
      </w:tr>
      <w:tr w:rsidR="00DB109B" w:rsidRPr="00DD4E38" w14:paraId="414CBC74" w14:textId="77777777" w:rsidTr="00B82785">
        <w:trPr>
          <w:trHeight w:val="405"/>
        </w:trPr>
        <w:tc>
          <w:tcPr>
            <w:tcW w:w="584" w:type="dxa"/>
            <w:tcBorders>
              <w:top w:val="nil"/>
              <w:left w:val="single" w:sz="4" w:space="0" w:color="auto"/>
              <w:bottom w:val="single" w:sz="4" w:space="0" w:color="auto"/>
              <w:right w:val="single" w:sz="4" w:space="0" w:color="auto"/>
            </w:tcBorders>
            <w:shd w:val="clear" w:color="auto" w:fill="auto"/>
            <w:noWrap/>
            <w:vAlign w:val="center"/>
            <w:hideMark/>
          </w:tcPr>
          <w:p w14:paraId="21CD117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254</w:t>
            </w:r>
          </w:p>
        </w:tc>
        <w:tc>
          <w:tcPr>
            <w:tcW w:w="960" w:type="dxa"/>
            <w:tcBorders>
              <w:top w:val="nil"/>
              <w:left w:val="nil"/>
              <w:bottom w:val="single" w:sz="4" w:space="0" w:color="auto"/>
              <w:right w:val="single" w:sz="4" w:space="0" w:color="auto"/>
            </w:tcBorders>
            <w:shd w:val="clear" w:color="auto" w:fill="auto"/>
            <w:noWrap/>
            <w:vAlign w:val="center"/>
            <w:hideMark/>
          </w:tcPr>
          <w:p w14:paraId="5324EDB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21.1</w:t>
            </w:r>
          </w:p>
        </w:tc>
        <w:tc>
          <w:tcPr>
            <w:tcW w:w="5040" w:type="dxa"/>
            <w:tcBorders>
              <w:top w:val="nil"/>
              <w:left w:val="nil"/>
              <w:bottom w:val="single" w:sz="4" w:space="0" w:color="auto"/>
              <w:right w:val="single" w:sz="4" w:space="0" w:color="auto"/>
            </w:tcBorders>
            <w:shd w:val="clear" w:color="auto" w:fill="auto"/>
            <w:noWrap/>
            <w:vAlign w:val="center"/>
            <w:hideMark/>
          </w:tcPr>
          <w:p w14:paraId="4AC017E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 xml:space="preserve">Төсвөөс санхүүжих </w:t>
            </w:r>
          </w:p>
        </w:tc>
        <w:tc>
          <w:tcPr>
            <w:tcW w:w="3140" w:type="dxa"/>
            <w:tcBorders>
              <w:top w:val="nil"/>
              <w:left w:val="nil"/>
              <w:bottom w:val="single" w:sz="4" w:space="0" w:color="auto"/>
              <w:right w:val="single" w:sz="4" w:space="0" w:color="auto"/>
            </w:tcBorders>
            <w:shd w:val="clear" w:color="000000" w:fill="FFFFFF"/>
            <w:noWrap/>
            <w:vAlign w:val="center"/>
            <w:hideMark/>
          </w:tcPr>
          <w:p w14:paraId="466239B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1,964,388.9</w:t>
            </w:r>
          </w:p>
        </w:tc>
      </w:tr>
    </w:tbl>
    <w:p w14:paraId="37E696F7" w14:textId="77777777" w:rsidR="00DB109B" w:rsidRPr="00DD4E38" w:rsidRDefault="00DB109B" w:rsidP="00DB109B">
      <w:pPr>
        <w:jc w:val="both"/>
        <w:rPr>
          <w:rFonts w:ascii="Arial" w:eastAsia="Times New Roman" w:hAnsi="Arial" w:cs="Arial"/>
          <w:sz w:val="24"/>
          <w:szCs w:val="24"/>
          <w:lang w:val="mn-MN"/>
        </w:rPr>
      </w:pPr>
    </w:p>
    <w:p w14:paraId="243A5FFE" w14:textId="77777777" w:rsidR="00DB109B" w:rsidRPr="00DD4E38" w:rsidRDefault="00DB109B" w:rsidP="00DB109B">
      <w:pPr>
        <w:rPr>
          <w:rFonts w:ascii="Arial" w:eastAsia="Calibri" w:hAnsi="Arial" w:cs="Arial"/>
          <w:b/>
          <w:bCs/>
          <w:i/>
          <w:iCs/>
          <w:noProof/>
          <w:sz w:val="24"/>
          <w:szCs w:val="24"/>
          <w:u w:val="single"/>
          <w:lang w:val="mn-MN"/>
        </w:rPr>
      </w:pPr>
    </w:p>
    <w:p w14:paraId="6E815A14" w14:textId="77777777" w:rsidR="00DB109B" w:rsidRPr="00DD4E38" w:rsidRDefault="00DB109B" w:rsidP="00DB109B">
      <w:pPr>
        <w:numPr>
          <w:ilvl w:val="0"/>
          <w:numId w:val="7"/>
        </w:numPr>
        <w:contextualSpacing/>
        <w:jc w:val="both"/>
        <w:rPr>
          <w:rFonts w:ascii="Arial" w:eastAsia="Calibri" w:hAnsi="Arial" w:cs="Arial"/>
          <w:b/>
          <w:sz w:val="24"/>
          <w:szCs w:val="24"/>
          <w:lang w:val="mn-MN"/>
        </w:rPr>
      </w:pPr>
      <w:r w:rsidRPr="00DD4E38">
        <w:rPr>
          <w:rFonts w:ascii="Arial" w:eastAsia="Calibri" w:hAnsi="Arial" w:cs="Arial"/>
          <w:b/>
          <w:sz w:val="24"/>
          <w:szCs w:val="24"/>
          <w:lang w:val="mn-MN"/>
        </w:rPr>
        <w:t>Үйл ажиллагааны тогтмол зардал /1жилээр/</w:t>
      </w:r>
    </w:p>
    <w:tbl>
      <w:tblPr>
        <w:tblW w:w="9741" w:type="dxa"/>
        <w:tblLook w:val="04A0" w:firstRow="1" w:lastRow="0" w:firstColumn="1" w:lastColumn="0" w:noHBand="0" w:noVBand="1"/>
      </w:tblPr>
      <w:tblGrid>
        <w:gridCol w:w="839"/>
        <w:gridCol w:w="5638"/>
        <w:gridCol w:w="3264"/>
      </w:tblGrid>
      <w:tr w:rsidR="00DB109B" w:rsidRPr="00DD4E38" w14:paraId="41723E85" w14:textId="77777777" w:rsidTr="00B82785">
        <w:trPr>
          <w:trHeight w:val="271"/>
        </w:trPr>
        <w:tc>
          <w:tcPr>
            <w:tcW w:w="8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9A40E"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w:t>
            </w:r>
          </w:p>
        </w:tc>
        <w:tc>
          <w:tcPr>
            <w:tcW w:w="5638" w:type="dxa"/>
            <w:tcBorders>
              <w:top w:val="single" w:sz="4" w:space="0" w:color="auto"/>
              <w:left w:val="nil"/>
              <w:bottom w:val="single" w:sz="4" w:space="0" w:color="auto"/>
              <w:right w:val="single" w:sz="4" w:space="0" w:color="auto"/>
            </w:tcBorders>
            <w:shd w:val="clear" w:color="auto" w:fill="auto"/>
            <w:noWrap/>
            <w:vAlign w:val="center"/>
            <w:hideMark/>
          </w:tcPr>
          <w:p w14:paraId="36C7916A"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Зардалын зүйл анги</w:t>
            </w:r>
          </w:p>
        </w:tc>
        <w:tc>
          <w:tcPr>
            <w:tcW w:w="3263" w:type="dxa"/>
            <w:tcBorders>
              <w:top w:val="single" w:sz="4" w:space="0" w:color="auto"/>
              <w:left w:val="nil"/>
              <w:bottom w:val="single" w:sz="4" w:space="0" w:color="auto"/>
              <w:right w:val="single" w:sz="4" w:space="0" w:color="auto"/>
            </w:tcBorders>
            <w:shd w:val="clear" w:color="auto" w:fill="auto"/>
            <w:noWrap/>
            <w:vAlign w:val="center"/>
            <w:hideMark/>
          </w:tcPr>
          <w:p w14:paraId="212271BE"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 xml:space="preserve"> Мөнгөн дүн /төгрөг/ </w:t>
            </w:r>
          </w:p>
        </w:tc>
      </w:tr>
      <w:tr w:rsidR="00DB109B" w:rsidRPr="00DD4E38" w14:paraId="4FE4E90C" w14:textId="77777777" w:rsidTr="00B82785">
        <w:trPr>
          <w:trHeight w:val="257"/>
        </w:trPr>
        <w:tc>
          <w:tcPr>
            <w:tcW w:w="9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54C82"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w:t>
            </w:r>
          </w:p>
        </w:tc>
      </w:tr>
      <w:tr w:rsidR="00DB109B" w:rsidRPr="00DD4E38" w14:paraId="74A0F017" w14:textId="77777777" w:rsidTr="00B82785">
        <w:trPr>
          <w:trHeight w:val="515"/>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BCD58B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w:t>
            </w:r>
          </w:p>
        </w:tc>
        <w:tc>
          <w:tcPr>
            <w:tcW w:w="5638" w:type="dxa"/>
            <w:tcBorders>
              <w:top w:val="nil"/>
              <w:left w:val="nil"/>
              <w:bottom w:val="single" w:sz="4" w:space="0" w:color="auto"/>
              <w:right w:val="single" w:sz="4" w:space="0" w:color="auto"/>
            </w:tcBorders>
            <w:shd w:val="clear" w:color="auto" w:fill="auto"/>
            <w:vAlign w:val="center"/>
            <w:hideMark/>
          </w:tcPr>
          <w:p w14:paraId="2FD01DEC"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Халаалт салхивч агаар сэлгэлт цэвэр бохир усны шугам</w:t>
            </w:r>
          </w:p>
        </w:tc>
        <w:tc>
          <w:tcPr>
            <w:tcW w:w="3263" w:type="dxa"/>
            <w:tcBorders>
              <w:top w:val="nil"/>
              <w:left w:val="nil"/>
              <w:bottom w:val="single" w:sz="4" w:space="0" w:color="auto"/>
              <w:right w:val="single" w:sz="4" w:space="0" w:color="auto"/>
            </w:tcBorders>
            <w:shd w:val="clear" w:color="auto" w:fill="auto"/>
            <w:noWrap/>
            <w:vAlign w:val="center"/>
            <w:hideMark/>
          </w:tcPr>
          <w:p w14:paraId="5E18B33C"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 xml:space="preserve">                           2,500,000 </w:t>
            </w:r>
          </w:p>
        </w:tc>
      </w:tr>
      <w:tr w:rsidR="00DB109B" w:rsidRPr="00DD4E38" w14:paraId="75C815A3"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5D27A6C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w:t>
            </w:r>
          </w:p>
        </w:tc>
        <w:tc>
          <w:tcPr>
            <w:tcW w:w="5638" w:type="dxa"/>
            <w:tcBorders>
              <w:top w:val="nil"/>
              <w:left w:val="nil"/>
              <w:bottom w:val="single" w:sz="4" w:space="0" w:color="auto"/>
              <w:right w:val="single" w:sz="4" w:space="0" w:color="auto"/>
            </w:tcBorders>
            <w:shd w:val="clear" w:color="auto" w:fill="auto"/>
            <w:vAlign w:val="center"/>
            <w:hideMark/>
          </w:tcPr>
          <w:p w14:paraId="55351274"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Хүчит төхөөрөмж, дотор гэрэлтүүлэг</w:t>
            </w:r>
          </w:p>
        </w:tc>
        <w:tc>
          <w:tcPr>
            <w:tcW w:w="3263" w:type="dxa"/>
            <w:tcBorders>
              <w:top w:val="nil"/>
              <w:left w:val="nil"/>
              <w:bottom w:val="single" w:sz="4" w:space="0" w:color="auto"/>
              <w:right w:val="single" w:sz="4" w:space="0" w:color="auto"/>
            </w:tcBorders>
            <w:shd w:val="clear" w:color="auto" w:fill="auto"/>
            <w:noWrap/>
            <w:vAlign w:val="center"/>
            <w:hideMark/>
          </w:tcPr>
          <w:p w14:paraId="7011CBE5"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 xml:space="preserve">                           8,000,000 </w:t>
            </w:r>
          </w:p>
        </w:tc>
      </w:tr>
      <w:tr w:rsidR="00DB109B" w:rsidRPr="00DD4E38" w14:paraId="3FEFF214" w14:textId="77777777" w:rsidTr="00B82785">
        <w:trPr>
          <w:trHeight w:val="773"/>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7F2FB63"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w:t>
            </w:r>
          </w:p>
        </w:tc>
        <w:tc>
          <w:tcPr>
            <w:tcW w:w="5638" w:type="dxa"/>
            <w:tcBorders>
              <w:top w:val="nil"/>
              <w:left w:val="nil"/>
              <w:bottom w:val="single" w:sz="4" w:space="0" w:color="auto"/>
              <w:right w:val="single" w:sz="4" w:space="0" w:color="auto"/>
            </w:tcBorders>
            <w:shd w:val="clear" w:color="auto" w:fill="auto"/>
            <w:vAlign w:val="center"/>
            <w:hideMark/>
          </w:tcPr>
          <w:p w14:paraId="5FA2D177"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Галаас хамгаалах утаа зайлуулах, агааржуулах ситем агаар өгөх системийн автомат удирдлагын систем</w:t>
            </w:r>
          </w:p>
        </w:tc>
        <w:tc>
          <w:tcPr>
            <w:tcW w:w="3263" w:type="dxa"/>
            <w:tcBorders>
              <w:top w:val="nil"/>
              <w:left w:val="nil"/>
              <w:bottom w:val="single" w:sz="4" w:space="0" w:color="auto"/>
              <w:right w:val="single" w:sz="4" w:space="0" w:color="auto"/>
            </w:tcBorders>
            <w:shd w:val="clear" w:color="auto" w:fill="auto"/>
            <w:noWrap/>
            <w:vAlign w:val="center"/>
            <w:hideMark/>
          </w:tcPr>
          <w:p w14:paraId="044AAD88"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 xml:space="preserve">                           3,500,000 </w:t>
            </w:r>
          </w:p>
        </w:tc>
      </w:tr>
      <w:tr w:rsidR="00DB109B" w:rsidRPr="00DD4E38" w14:paraId="30DB5733" w14:textId="77777777" w:rsidTr="00B82785">
        <w:trPr>
          <w:trHeight w:val="271"/>
        </w:trPr>
        <w:tc>
          <w:tcPr>
            <w:tcW w:w="974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6C187" w14:textId="77777777" w:rsidR="00DB109B" w:rsidRPr="00DD4E38" w:rsidRDefault="00DB109B" w:rsidP="00DB109B">
            <w:pPr>
              <w:spacing w:after="0" w:line="240" w:lineRule="auto"/>
              <w:jc w:val="right"/>
              <w:rPr>
                <w:rFonts w:ascii="Arial" w:eastAsia="Times New Roman" w:hAnsi="Arial" w:cs="Arial"/>
                <w:b/>
                <w:bCs/>
              </w:rPr>
            </w:pPr>
            <w:r w:rsidRPr="00DD4E38">
              <w:rPr>
                <w:rFonts w:ascii="Arial" w:eastAsia="Times New Roman" w:hAnsi="Arial" w:cs="Arial"/>
                <w:b/>
                <w:bCs/>
              </w:rPr>
              <w:t>Тогтмол зардал</w:t>
            </w:r>
          </w:p>
        </w:tc>
      </w:tr>
      <w:tr w:rsidR="00DB109B" w:rsidRPr="00DD4E38" w14:paraId="79C93C2A"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69ACFC7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w:t>
            </w:r>
          </w:p>
        </w:tc>
        <w:tc>
          <w:tcPr>
            <w:tcW w:w="5638" w:type="dxa"/>
            <w:tcBorders>
              <w:top w:val="nil"/>
              <w:left w:val="nil"/>
              <w:bottom w:val="single" w:sz="4" w:space="0" w:color="auto"/>
              <w:right w:val="single" w:sz="4" w:space="0" w:color="auto"/>
            </w:tcBorders>
            <w:shd w:val="clear" w:color="auto" w:fill="auto"/>
            <w:noWrap/>
            <w:vAlign w:val="bottom"/>
            <w:hideMark/>
          </w:tcPr>
          <w:p w14:paraId="2C5D6EBE"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Халаалт</w:t>
            </w:r>
          </w:p>
        </w:tc>
        <w:tc>
          <w:tcPr>
            <w:tcW w:w="3263" w:type="dxa"/>
            <w:tcBorders>
              <w:top w:val="nil"/>
              <w:left w:val="nil"/>
              <w:bottom w:val="single" w:sz="4" w:space="0" w:color="auto"/>
              <w:right w:val="single" w:sz="4" w:space="0" w:color="auto"/>
            </w:tcBorders>
            <w:shd w:val="clear" w:color="auto" w:fill="auto"/>
            <w:noWrap/>
            <w:vAlign w:val="bottom"/>
            <w:hideMark/>
          </w:tcPr>
          <w:p w14:paraId="176E33E3"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 </w:t>
            </w:r>
          </w:p>
        </w:tc>
      </w:tr>
      <w:tr w:rsidR="00DB109B" w:rsidRPr="00DD4E38" w14:paraId="6D9AF1B0"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38161A02"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w:t>
            </w:r>
          </w:p>
        </w:tc>
        <w:tc>
          <w:tcPr>
            <w:tcW w:w="5638" w:type="dxa"/>
            <w:tcBorders>
              <w:top w:val="nil"/>
              <w:left w:val="nil"/>
              <w:bottom w:val="single" w:sz="4" w:space="0" w:color="auto"/>
              <w:right w:val="single" w:sz="4" w:space="0" w:color="auto"/>
            </w:tcBorders>
            <w:shd w:val="clear" w:color="auto" w:fill="auto"/>
            <w:vAlign w:val="bottom"/>
            <w:hideMark/>
          </w:tcPr>
          <w:p w14:paraId="42F09738"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Халааж байгаа нийт талбай /</w:t>
            </w:r>
            <w:r w:rsidRPr="00DD4E38">
              <w:rPr>
                <w:rFonts w:ascii="Arial" w:eastAsia="Times New Roman" w:hAnsi="Arial" w:cs="Arial"/>
              </w:rPr>
              <w:t>m</w:t>
            </w:r>
            <w:r w:rsidRPr="00DD4E38">
              <w:rPr>
                <w:rFonts w:ascii="Arial" w:eastAsia="Times New Roman" w:hAnsi="Arial" w:cs="Arial"/>
                <w:lang w:val="ru-RU"/>
              </w:rPr>
              <w:t>3/</w:t>
            </w:r>
          </w:p>
        </w:tc>
        <w:tc>
          <w:tcPr>
            <w:tcW w:w="3263" w:type="dxa"/>
            <w:tcBorders>
              <w:top w:val="nil"/>
              <w:left w:val="nil"/>
              <w:bottom w:val="single" w:sz="4" w:space="0" w:color="auto"/>
              <w:right w:val="single" w:sz="4" w:space="0" w:color="auto"/>
            </w:tcBorders>
            <w:shd w:val="clear" w:color="auto" w:fill="auto"/>
            <w:noWrap/>
            <w:vAlign w:val="bottom"/>
            <w:hideMark/>
          </w:tcPr>
          <w:p w14:paraId="22E606AD"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lang w:val="ru-RU"/>
              </w:rPr>
              <w:t xml:space="preserve">                                  </w:t>
            </w:r>
            <w:r w:rsidRPr="00DD4E38">
              <w:rPr>
                <w:rFonts w:ascii="Arial" w:eastAsia="Times New Roman" w:hAnsi="Arial" w:cs="Arial"/>
              </w:rPr>
              <w:t xml:space="preserve">1,800 </w:t>
            </w:r>
          </w:p>
        </w:tc>
      </w:tr>
      <w:tr w:rsidR="00DB109B" w:rsidRPr="00DD4E38" w14:paraId="35B6EF47" w14:textId="77777777" w:rsidTr="00B82785">
        <w:trPr>
          <w:trHeight w:val="515"/>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6C36DAC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3</w:t>
            </w:r>
          </w:p>
        </w:tc>
        <w:tc>
          <w:tcPr>
            <w:tcW w:w="5638" w:type="dxa"/>
            <w:tcBorders>
              <w:top w:val="nil"/>
              <w:left w:val="nil"/>
              <w:bottom w:val="single" w:sz="4" w:space="0" w:color="auto"/>
              <w:right w:val="single" w:sz="4" w:space="0" w:color="auto"/>
            </w:tcBorders>
            <w:shd w:val="clear" w:color="auto" w:fill="auto"/>
            <w:vAlign w:val="center"/>
            <w:hideMark/>
          </w:tcPr>
          <w:p w14:paraId="0F740F97"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нэг куб метр талбайн сарын халаахын хөлс/нөат-гүй/</w:t>
            </w:r>
          </w:p>
        </w:tc>
        <w:tc>
          <w:tcPr>
            <w:tcW w:w="3263" w:type="dxa"/>
            <w:tcBorders>
              <w:top w:val="nil"/>
              <w:left w:val="nil"/>
              <w:bottom w:val="single" w:sz="4" w:space="0" w:color="auto"/>
              <w:right w:val="single" w:sz="4" w:space="0" w:color="auto"/>
            </w:tcBorders>
            <w:shd w:val="clear" w:color="auto" w:fill="auto"/>
            <w:noWrap/>
            <w:vAlign w:val="bottom"/>
            <w:hideMark/>
          </w:tcPr>
          <w:p w14:paraId="7286BABE"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429</w:t>
            </w:r>
          </w:p>
        </w:tc>
      </w:tr>
      <w:tr w:rsidR="00DB109B" w:rsidRPr="00DD4E38" w14:paraId="72C7A2E4"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46065221"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4</w:t>
            </w:r>
          </w:p>
        </w:tc>
        <w:tc>
          <w:tcPr>
            <w:tcW w:w="5638" w:type="dxa"/>
            <w:tcBorders>
              <w:top w:val="nil"/>
              <w:left w:val="nil"/>
              <w:bottom w:val="single" w:sz="4" w:space="0" w:color="auto"/>
              <w:right w:val="single" w:sz="4" w:space="0" w:color="auto"/>
            </w:tcBorders>
            <w:shd w:val="clear" w:color="auto" w:fill="auto"/>
            <w:vAlign w:val="center"/>
            <w:hideMark/>
          </w:tcPr>
          <w:p w14:paraId="7B89A5EF"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Халаалтын хугацаа/сараар/</w:t>
            </w:r>
          </w:p>
        </w:tc>
        <w:tc>
          <w:tcPr>
            <w:tcW w:w="3263" w:type="dxa"/>
            <w:tcBorders>
              <w:top w:val="nil"/>
              <w:left w:val="nil"/>
              <w:bottom w:val="single" w:sz="4" w:space="0" w:color="auto"/>
              <w:right w:val="single" w:sz="4" w:space="0" w:color="auto"/>
            </w:tcBorders>
            <w:shd w:val="clear" w:color="auto" w:fill="auto"/>
            <w:noWrap/>
            <w:vAlign w:val="center"/>
            <w:hideMark/>
          </w:tcPr>
          <w:p w14:paraId="6AAFBBE1"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8</w:t>
            </w:r>
          </w:p>
        </w:tc>
      </w:tr>
      <w:tr w:rsidR="00DB109B" w:rsidRPr="00DD4E38" w14:paraId="32340266"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6FC1043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5</w:t>
            </w:r>
          </w:p>
        </w:tc>
        <w:tc>
          <w:tcPr>
            <w:tcW w:w="5638" w:type="dxa"/>
            <w:tcBorders>
              <w:top w:val="nil"/>
              <w:left w:val="nil"/>
              <w:bottom w:val="single" w:sz="4" w:space="0" w:color="auto"/>
              <w:right w:val="single" w:sz="4" w:space="0" w:color="auto"/>
            </w:tcBorders>
            <w:shd w:val="clear" w:color="auto" w:fill="auto"/>
            <w:noWrap/>
            <w:vAlign w:val="bottom"/>
            <w:hideMark/>
          </w:tcPr>
          <w:p w14:paraId="5ACB3700"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Нийт зардал</w:t>
            </w:r>
          </w:p>
        </w:tc>
        <w:tc>
          <w:tcPr>
            <w:tcW w:w="3263" w:type="dxa"/>
            <w:tcBorders>
              <w:top w:val="nil"/>
              <w:left w:val="nil"/>
              <w:bottom w:val="single" w:sz="4" w:space="0" w:color="auto"/>
              <w:right w:val="single" w:sz="4" w:space="0" w:color="auto"/>
            </w:tcBorders>
            <w:shd w:val="clear" w:color="auto" w:fill="auto"/>
            <w:noWrap/>
            <w:vAlign w:val="bottom"/>
            <w:hideMark/>
          </w:tcPr>
          <w:p w14:paraId="4109DB6F" w14:textId="77777777" w:rsidR="00DB109B" w:rsidRPr="00DD4E38" w:rsidRDefault="00DB109B" w:rsidP="00DB109B">
            <w:pPr>
              <w:spacing w:after="0" w:line="240" w:lineRule="auto"/>
              <w:jc w:val="right"/>
              <w:rPr>
                <w:rFonts w:ascii="Arial" w:eastAsia="Times New Roman" w:hAnsi="Arial" w:cs="Arial"/>
                <w:b/>
                <w:bCs/>
              </w:rPr>
            </w:pPr>
            <w:r w:rsidRPr="00DD4E38">
              <w:rPr>
                <w:rFonts w:ascii="Arial" w:eastAsia="Times New Roman" w:hAnsi="Arial" w:cs="Arial"/>
                <w:b/>
                <w:bCs/>
              </w:rPr>
              <w:t xml:space="preserve">                           6,177,600 </w:t>
            </w:r>
          </w:p>
        </w:tc>
      </w:tr>
      <w:tr w:rsidR="00DB109B" w:rsidRPr="00DD4E38" w14:paraId="700CE3E3"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04CCB1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6</w:t>
            </w:r>
          </w:p>
        </w:tc>
        <w:tc>
          <w:tcPr>
            <w:tcW w:w="5638" w:type="dxa"/>
            <w:tcBorders>
              <w:top w:val="nil"/>
              <w:left w:val="nil"/>
              <w:bottom w:val="single" w:sz="4" w:space="0" w:color="auto"/>
              <w:right w:val="single" w:sz="4" w:space="0" w:color="auto"/>
            </w:tcBorders>
            <w:shd w:val="clear" w:color="auto" w:fill="auto"/>
            <w:noWrap/>
            <w:vAlign w:val="bottom"/>
            <w:hideMark/>
          </w:tcPr>
          <w:p w14:paraId="6D16EDA4"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Хэрэгцээний халуун ус</w:t>
            </w:r>
          </w:p>
        </w:tc>
        <w:tc>
          <w:tcPr>
            <w:tcW w:w="3263" w:type="dxa"/>
            <w:tcBorders>
              <w:top w:val="nil"/>
              <w:left w:val="nil"/>
              <w:bottom w:val="single" w:sz="4" w:space="0" w:color="auto"/>
              <w:right w:val="single" w:sz="4" w:space="0" w:color="auto"/>
            </w:tcBorders>
            <w:shd w:val="clear" w:color="auto" w:fill="auto"/>
            <w:noWrap/>
            <w:vAlign w:val="bottom"/>
            <w:hideMark/>
          </w:tcPr>
          <w:p w14:paraId="23A79BB3"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 </w:t>
            </w:r>
          </w:p>
        </w:tc>
      </w:tr>
      <w:tr w:rsidR="00DB109B" w:rsidRPr="00DD4E38" w14:paraId="2283DEA5"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398F6EB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7</w:t>
            </w:r>
          </w:p>
        </w:tc>
        <w:tc>
          <w:tcPr>
            <w:tcW w:w="5638" w:type="dxa"/>
            <w:tcBorders>
              <w:top w:val="nil"/>
              <w:left w:val="nil"/>
              <w:bottom w:val="single" w:sz="4" w:space="0" w:color="auto"/>
              <w:right w:val="single" w:sz="4" w:space="0" w:color="auto"/>
            </w:tcBorders>
            <w:shd w:val="clear" w:color="auto" w:fill="auto"/>
            <w:noWrap/>
            <w:vAlign w:val="bottom"/>
            <w:hideMark/>
          </w:tcPr>
          <w:p w14:paraId="4E96D751"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Тоолуурын гүйлт</w:t>
            </w:r>
          </w:p>
        </w:tc>
        <w:tc>
          <w:tcPr>
            <w:tcW w:w="3263" w:type="dxa"/>
            <w:tcBorders>
              <w:top w:val="nil"/>
              <w:left w:val="nil"/>
              <w:bottom w:val="single" w:sz="4" w:space="0" w:color="auto"/>
              <w:right w:val="single" w:sz="4" w:space="0" w:color="auto"/>
            </w:tcBorders>
            <w:shd w:val="clear" w:color="auto" w:fill="auto"/>
            <w:noWrap/>
            <w:vAlign w:val="bottom"/>
            <w:hideMark/>
          </w:tcPr>
          <w:p w14:paraId="0BCF15CC"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14</w:t>
            </w:r>
          </w:p>
        </w:tc>
      </w:tr>
      <w:tr w:rsidR="00DB109B" w:rsidRPr="00DD4E38" w14:paraId="4EF0BC0B"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380127E0"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8</w:t>
            </w:r>
          </w:p>
        </w:tc>
        <w:tc>
          <w:tcPr>
            <w:tcW w:w="5638" w:type="dxa"/>
            <w:tcBorders>
              <w:top w:val="nil"/>
              <w:left w:val="nil"/>
              <w:bottom w:val="single" w:sz="4" w:space="0" w:color="auto"/>
              <w:right w:val="single" w:sz="4" w:space="0" w:color="auto"/>
            </w:tcBorders>
            <w:shd w:val="clear" w:color="auto" w:fill="auto"/>
            <w:vAlign w:val="center"/>
            <w:hideMark/>
          </w:tcPr>
          <w:p w14:paraId="1F637E3D"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Нэг кило калорийн үнэ/Нөат-гүй/</w:t>
            </w:r>
          </w:p>
        </w:tc>
        <w:tc>
          <w:tcPr>
            <w:tcW w:w="3263" w:type="dxa"/>
            <w:tcBorders>
              <w:top w:val="nil"/>
              <w:left w:val="nil"/>
              <w:bottom w:val="single" w:sz="4" w:space="0" w:color="auto"/>
              <w:right w:val="single" w:sz="4" w:space="0" w:color="auto"/>
            </w:tcBorders>
            <w:shd w:val="clear" w:color="auto" w:fill="auto"/>
            <w:noWrap/>
            <w:vAlign w:val="center"/>
            <w:hideMark/>
          </w:tcPr>
          <w:p w14:paraId="46EEB709"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lang w:val="ru-RU"/>
              </w:rPr>
              <w:t xml:space="preserve">                                </w:t>
            </w:r>
            <w:r w:rsidRPr="00DD4E38">
              <w:rPr>
                <w:rFonts w:ascii="Arial" w:eastAsia="Times New Roman" w:hAnsi="Arial" w:cs="Arial"/>
              </w:rPr>
              <w:t xml:space="preserve">27,692 </w:t>
            </w:r>
          </w:p>
        </w:tc>
      </w:tr>
      <w:tr w:rsidR="00DB109B" w:rsidRPr="00DD4E38" w14:paraId="2B3C3231"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046AE1C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9</w:t>
            </w:r>
          </w:p>
        </w:tc>
        <w:tc>
          <w:tcPr>
            <w:tcW w:w="5638" w:type="dxa"/>
            <w:tcBorders>
              <w:top w:val="nil"/>
              <w:left w:val="nil"/>
              <w:bottom w:val="single" w:sz="4" w:space="0" w:color="auto"/>
              <w:right w:val="single" w:sz="4" w:space="0" w:color="auto"/>
            </w:tcBorders>
            <w:shd w:val="clear" w:color="auto" w:fill="auto"/>
            <w:vAlign w:val="center"/>
            <w:hideMark/>
          </w:tcPr>
          <w:p w14:paraId="1364DC86"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Халаалтын хугацаа/сараар/</w:t>
            </w:r>
          </w:p>
        </w:tc>
        <w:tc>
          <w:tcPr>
            <w:tcW w:w="3263" w:type="dxa"/>
            <w:tcBorders>
              <w:top w:val="nil"/>
              <w:left w:val="nil"/>
              <w:bottom w:val="single" w:sz="4" w:space="0" w:color="auto"/>
              <w:right w:val="single" w:sz="4" w:space="0" w:color="auto"/>
            </w:tcBorders>
            <w:shd w:val="clear" w:color="auto" w:fill="auto"/>
            <w:noWrap/>
            <w:vAlign w:val="center"/>
            <w:hideMark/>
          </w:tcPr>
          <w:p w14:paraId="1F6CC7DD"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12</w:t>
            </w:r>
          </w:p>
        </w:tc>
      </w:tr>
      <w:tr w:rsidR="00DB109B" w:rsidRPr="00DD4E38" w14:paraId="458ADA6E"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3F5E518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10</w:t>
            </w:r>
          </w:p>
        </w:tc>
        <w:tc>
          <w:tcPr>
            <w:tcW w:w="5638" w:type="dxa"/>
            <w:tcBorders>
              <w:top w:val="nil"/>
              <w:left w:val="nil"/>
              <w:bottom w:val="single" w:sz="4" w:space="0" w:color="auto"/>
              <w:right w:val="single" w:sz="4" w:space="0" w:color="auto"/>
            </w:tcBorders>
            <w:shd w:val="clear" w:color="auto" w:fill="auto"/>
            <w:noWrap/>
            <w:vAlign w:val="bottom"/>
            <w:hideMark/>
          </w:tcPr>
          <w:p w14:paraId="206A65B6"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Нийт зардал</w:t>
            </w:r>
          </w:p>
        </w:tc>
        <w:tc>
          <w:tcPr>
            <w:tcW w:w="3263" w:type="dxa"/>
            <w:tcBorders>
              <w:top w:val="nil"/>
              <w:left w:val="nil"/>
              <w:bottom w:val="single" w:sz="4" w:space="0" w:color="auto"/>
              <w:right w:val="single" w:sz="4" w:space="0" w:color="auto"/>
            </w:tcBorders>
            <w:shd w:val="clear" w:color="auto" w:fill="auto"/>
            <w:noWrap/>
            <w:vAlign w:val="bottom"/>
            <w:hideMark/>
          </w:tcPr>
          <w:p w14:paraId="2CCCBD67" w14:textId="77777777" w:rsidR="00DB109B" w:rsidRPr="00DD4E38" w:rsidRDefault="00DB109B" w:rsidP="00DB109B">
            <w:pPr>
              <w:spacing w:after="0" w:line="240" w:lineRule="auto"/>
              <w:jc w:val="right"/>
              <w:rPr>
                <w:rFonts w:ascii="Arial" w:eastAsia="Times New Roman" w:hAnsi="Arial" w:cs="Arial"/>
                <w:b/>
                <w:bCs/>
              </w:rPr>
            </w:pPr>
            <w:r w:rsidRPr="00DD4E38">
              <w:rPr>
                <w:rFonts w:ascii="Arial" w:eastAsia="Times New Roman" w:hAnsi="Arial" w:cs="Arial"/>
                <w:b/>
                <w:bCs/>
              </w:rPr>
              <w:t xml:space="preserve">                           4,652,256 </w:t>
            </w:r>
          </w:p>
        </w:tc>
      </w:tr>
      <w:tr w:rsidR="00DB109B" w:rsidRPr="00DD4E38" w14:paraId="6AC1E67B"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7AEA88C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11</w:t>
            </w:r>
          </w:p>
        </w:tc>
        <w:tc>
          <w:tcPr>
            <w:tcW w:w="89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128DF377"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Цэвэр ус</w:t>
            </w:r>
          </w:p>
        </w:tc>
      </w:tr>
      <w:tr w:rsidR="00DB109B" w:rsidRPr="00DD4E38" w14:paraId="6B4074A4"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2BB3FD1D"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lastRenderedPageBreak/>
              <w:t>12</w:t>
            </w:r>
          </w:p>
        </w:tc>
        <w:tc>
          <w:tcPr>
            <w:tcW w:w="5638" w:type="dxa"/>
            <w:tcBorders>
              <w:top w:val="nil"/>
              <w:left w:val="nil"/>
              <w:bottom w:val="single" w:sz="4" w:space="0" w:color="auto"/>
              <w:right w:val="single" w:sz="4" w:space="0" w:color="auto"/>
            </w:tcBorders>
            <w:shd w:val="clear" w:color="auto" w:fill="auto"/>
            <w:vAlign w:val="bottom"/>
            <w:hideMark/>
          </w:tcPr>
          <w:p w14:paraId="330201C0"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1 жилд зарцуулах нийт цэвэр ус (куб метр)</w:t>
            </w:r>
          </w:p>
        </w:tc>
        <w:tc>
          <w:tcPr>
            <w:tcW w:w="3263" w:type="dxa"/>
            <w:tcBorders>
              <w:top w:val="nil"/>
              <w:left w:val="nil"/>
              <w:bottom w:val="single" w:sz="4" w:space="0" w:color="auto"/>
              <w:right w:val="single" w:sz="4" w:space="0" w:color="auto"/>
            </w:tcBorders>
            <w:shd w:val="clear" w:color="auto" w:fill="auto"/>
            <w:noWrap/>
            <w:vAlign w:val="bottom"/>
            <w:hideMark/>
          </w:tcPr>
          <w:p w14:paraId="6F09EFC6"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lang w:val="ru-RU"/>
              </w:rPr>
              <w:t xml:space="preserve">                                </w:t>
            </w:r>
            <w:r w:rsidRPr="00DD4E38">
              <w:rPr>
                <w:rFonts w:ascii="Arial" w:eastAsia="Times New Roman" w:hAnsi="Arial" w:cs="Arial"/>
              </w:rPr>
              <w:t xml:space="preserve">10,200 </w:t>
            </w:r>
          </w:p>
        </w:tc>
      </w:tr>
      <w:tr w:rsidR="00DB109B" w:rsidRPr="00DD4E38" w14:paraId="19FFB9E4"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22C79F35"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13</w:t>
            </w:r>
          </w:p>
        </w:tc>
        <w:tc>
          <w:tcPr>
            <w:tcW w:w="5638" w:type="dxa"/>
            <w:tcBorders>
              <w:top w:val="nil"/>
              <w:left w:val="nil"/>
              <w:bottom w:val="single" w:sz="4" w:space="0" w:color="auto"/>
              <w:right w:val="single" w:sz="4" w:space="0" w:color="auto"/>
            </w:tcBorders>
            <w:shd w:val="clear" w:color="auto" w:fill="auto"/>
            <w:vAlign w:val="bottom"/>
            <w:hideMark/>
          </w:tcPr>
          <w:p w14:paraId="5F336FD2"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Нэг куб метр цэвэр усны үнэ /нөат-гүй/</w:t>
            </w:r>
          </w:p>
        </w:tc>
        <w:tc>
          <w:tcPr>
            <w:tcW w:w="3263" w:type="dxa"/>
            <w:tcBorders>
              <w:top w:val="nil"/>
              <w:left w:val="nil"/>
              <w:bottom w:val="single" w:sz="4" w:space="0" w:color="auto"/>
              <w:right w:val="single" w:sz="4" w:space="0" w:color="auto"/>
            </w:tcBorders>
            <w:shd w:val="clear" w:color="auto" w:fill="auto"/>
            <w:noWrap/>
            <w:vAlign w:val="bottom"/>
            <w:hideMark/>
          </w:tcPr>
          <w:p w14:paraId="5355B4A3"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1200</w:t>
            </w:r>
          </w:p>
        </w:tc>
      </w:tr>
      <w:tr w:rsidR="00DB109B" w:rsidRPr="00DD4E38" w14:paraId="11084132"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028B3028"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14</w:t>
            </w:r>
          </w:p>
        </w:tc>
        <w:tc>
          <w:tcPr>
            <w:tcW w:w="5638" w:type="dxa"/>
            <w:tcBorders>
              <w:top w:val="nil"/>
              <w:left w:val="nil"/>
              <w:bottom w:val="single" w:sz="4" w:space="0" w:color="auto"/>
              <w:right w:val="single" w:sz="4" w:space="0" w:color="auto"/>
            </w:tcBorders>
            <w:shd w:val="clear" w:color="auto" w:fill="auto"/>
            <w:vAlign w:val="center"/>
            <w:hideMark/>
          </w:tcPr>
          <w:p w14:paraId="30C31738"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Цэвэр усны нийт зардал</w:t>
            </w:r>
          </w:p>
        </w:tc>
        <w:tc>
          <w:tcPr>
            <w:tcW w:w="3263" w:type="dxa"/>
            <w:tcBorders>
              <w:top w:val="nil"/>
              <w:left w:val="nil"/>
              <w:bottom w:val="single" w:sz="4" w:space="0" w:color="auto"/>
              <w:right w:val="single" w:sz="4" w:space="0" w:color="auto"/>
            </w:tcBorders>
            <w:shd w:val="clear" w:color="auto" w:fill="auto"/>
            <w:noWrap/>
            <w:vAlign w:val="bottom"/>
            <w:hideMark/>
          </w:tcPr>
          <w:p w14:paraId="475E8B06" w14:textId="77777777" w:rsidR="00DB109B" w:rsidRPr="00DD4E38" w:rsidRDefault="00DB109B" w:rsidP="00DB109B">
            <w:pPr>
              <w:spacing w:after="0" w:line="240" w:lineRule="auto"/>
              <w:jc w:val="right"/>
              <w:rPr>
                <w:rFonts w:ascii="Arial" w:eastAsia="Times New Roman" w:hAnsi="Arial" w:cs="Arial"/>
                <w:b/>
                <w:bCs/>
              </w:rPr>
            </w:pPr>
            <w:r w:rsidRPr="00DD4E38">
              <w:rPr>
                <w:rFonts w:ascii="Arial" w:eastAsia="Times New Roman" w:hAnsi="Arial" w:cs="Arial"/>
                <w:b/>
                <w:bCs/>
              </w:rPr>
              <w:t xml:space="preserve">                         12,240,000 </w:t>
            </w:r>
          </w:p>
        </w:tc>
      </w:tr>
      <w:tr w:rsidR="00DB109B" w:rsidRPr="00DD4E38" w14:paraId="29567494"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04B9D0BE"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15</w:t>
            </w:r>
          </w:p>
        </w:tc>
        <w:tc>
          <w:tcPr>
            <w:tcW w:w="89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6789B7A0"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Бохир ус</w:t>
            </w:r>
          </w:p>
        </w:tc>
      </w:tr>
      <w:tr w:rsidR="00DB109B" w:rsidRPr="00DD4E38" w14:paraId="1B595A89"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74C32A7A"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16</w:t>
            </w:r>
          </w:p>
        </w:tc>
        <w:tc>
          <w:tcPr>
            <w:tcW w:w="5638" w:type="dxa"/>
            <w:tcBorders>
              <w:top w:val="nil"/>
              <w:left w:val="nil"/>
              <w:bottom w:val="single" w:sz="4" w:space="0" w:color="auto"/>
              <w:right w:val="single" w:sz="4" w:space="0" w:color="auto"/>
            </w:tcBorders>
            <w:shd w:val="clear" w:color="auto" w:fill="auto"/>
            <w:vAlign w:val="bottom"/>
            <w:hideMark/>
          </w:tcPr>
          <w:p w14:paraId="7E418CEB" w14:textId="77777777" w:rsidR="00DB109B" w:rsidRPr="00DD4E38" w:rsidRDefault="00DB109B" w:rsidP="00DB109B">
            <w:pPr>
              <w:spacing w:after="0" w:line="240" w:lineRule="auto"/>
              <w:rPr>
                <w:rFonts w:ascii="Arial" w:eastAsia="Times New Roman" w:hAnsi="Arial" w:cs="Arial"/>
                <w:lang w:val="ru-RU"/>
              </w:rPr>
            </w:pPr>
            <w:r w:rsidRPr="00DD4E38">
              <w:rPr>
                <w:rFonts w:ascii="Arial" w:eastAsia="Times New Roman" w:hAnsi="Arial" w:cs="Arial"/>
                <w:lang w:val="ru-RU"/>
              </w:rPr>
              <w:t>1 жилд зарцуулах нийт бохир ус (куб метр)</w:t>
            </w:r>
          </w:p>
        </w:tc>
        <w:tc>
          <w:tcPr>
            <w:tcW w:w="3263" w:type="dxa"/>
            <w:tcBorders>
              <w:top w:val="nil"/>
              <w:left w:val="nil"/>
              <w:bottom w:val="single" w:sz="4" w:space="0" w:color="auto"/>
              <w:right w:val="single" w:sz="4" w:space="0" w:color="auto"/>
            </w:tcBorders>
            <w:shd w:val="clear" w:color="auto" w:fill="auto"/>
            <w:noWrap/>
            <w:vAlign w:val="bottom"/>
            <w:hideMark/>
          </w:tcPr>
          <w:p w14:paraId="33C8044A"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lang w:val="ru-RU"/>
              </w:rPr>
              <w:t xml:space="preserve">                                </w:t>
            </w:r>
            <w:r w:rsidRPr="00DD4E38">
              <w:rPr>
                <w:rFonts w:ascii="Arial" w:eastAsia="Times New Roman" w:hAnsi="Arial" w:cs="Arial"/>
              </w:rPr>
              <w:t xml:space="preserve">10,200 </w:t>
            </w:r>
          </w:p>
        </w:tc>
      </w:tr>
      <w:tr w:rsidR="00DB109B" w:rsidRPr="00DD4E38" w14:paraId="32038E8D"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4DF2F077"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17</w:t>
            </w:r>
          </w:p>
        </w:tc>
        <w:tc>
          <w:tcPr>
            <w:tcW w:w="5638" w:type="dxa"/>
            <w:tcBorders>
              <w:top w:val="nil"/>
              <w:left w:val="nil"/>
              <w:bottom w:val="single" w:sz="4" w:space="0" w:color="auto"/>
              <w:right w:val="single" w:sz="4" w:space="0" w:color="auto"/>
            </w:tcBorders>
            <w:shd w:val="clear" w:color="auto" w:fill="auto"/>
            <w:vAlign w:val="bottom"/>
            <w:hideMark/>
          </w:tcPr>
          <w:p w14:paraId="7BFFF5FF"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Нэг куб метр бохир усны үнэ /нөат-гүй/</w:t>
            </w:r>
          </w:p>
        </w:tc>
        <w:tc>
          <w:tcPr>
            <w:tcW w:w="3263" w:type="dxa"/>
            <w:tcBorders>
              <w:top w:val="nil"/>
              <w:left w:val="nil"/>
              <w:bottom w:val="single" w:sz="4" w:space="0" w:color="auto"/>
              <w:right w:val="single" w:sz="4" w:space="0" w:color="auto"/>
            </w:tcBorders>
            <w:shd w:val="clear" w:color="auto" w:fill="auto"/>
            <w:noWrap/>
            <w:vAlign w:val="bottom"/>
            <w:hideMark/>
          </w:tcPr>
          <w:p w14:paraId="258D1FA4"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1000</w:t>
            </w:r>
          </w:p>
        </w:tc>
      </w:tr>
      <w:tr w:rsidR="00DB109B" w:rsidRPr="00DD4E38" w14:paraId="08362045"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4D8084FF"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18</w:t>
            </w:r>
          </w:p>
        </w:tc>
        <w:tc>
          <w:tcPr>
            <w:tcW w:w="5638" w:type="dxa"/>
            <w:tcBorders>
              <w:top w:val="nil"/>
              <w:left w:val="nil"/>
              <w:bottom w:val="single" w:sz="4" w:space="0" w:color="auto"/>
              <w:right w:val="single" w:sz="4" w:space="0" w:color="auto"/>
            </w:tcBorders>
            <w:shd w:val="clear" w:color="auto" w:fill="auto"/>
            <w:vAlign w:val="center"/>
            <w:hideMark/>
          </w:tcPr>
          <w:p w14:paraId="567B194E"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Бохир усны нийт зардал</w:t>
            </w:r>
          </w:p>
        </w:tc>
        <w:tc>
          <w:tcPr>
            <w:tcW w:w="3263" w:type="dxa"/>
            <w:tcBorders>
              <w:top w:val="nil"/>
              <w:left w:val="nil"/>
              <w:bottom w:val="single" w:sz="4" w:space="0" w:color="auto"/>
              <w:right w:val="single" w:sz="4" w:space="0" w:color="auto"/>
            </w:tcBorders>
            <w:shd w:val="clear" w:color="auto" w:fill="auto"/>
            <w:noWrap/>
            <w:vAlign w:val="bottom"/>
            <w:hideMark/>
          </w:tcPr>
          <w:p w14:paraId="4B86AA0A" w14:textId="77777777" w:rsidR="00DB109B" w:rsidRPr="00DD4E38" w:rsidRDefault="00DB109B" w:rsidP="00DB109B">
            <w:pPr>
              <w:spacing w:after="0" w:line="240" w:lineRule="auto"/>
              <w:jc w:val="right"/>
              <w:rPr>
                <w:rFonts w:ascii="Arial" w:eastAsia="Times New Roman" w:hAnsi="Arial" w:cs="Arial"/>
                <w:b/>
                <w:bCs/>
              </w:rPr>
            </w:pPr>
            <w:r w:rsidRPr="00DD4E38">
              <w:rPr>
                <w:rFonts w:ascii="Arial" w:eastAsia="Times New Roman" w:hAnsi="Arial" w:cs="Arial"/>
                <w:b/>
                <w:bCs/>
              </w:rPr>
              <w:t xml:space="preserve">                         10,200,000 </w:t>
            </w:r>
          </w:p>
        </w:tc>
      </w:tr>
      <w:tr w:rsidR="00DB109B" w:rsidRPr="00DD4E38" w14:paraId="688159F0"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F80BA5B"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19</w:t>
            </w:r>
          </w:p>
        </w:tc>
        <w:tc>
          <w:tcPr>
            <w:tcW w:w="8901"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79ECE2"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Цахилгаан</w:t>
            </w:r>
          </w:p>
        </w:tc>
      </w:tr>
      <w:tr w:rsidR="00DB109B" w:rsidRPr="00DD4E38" w14:paraId="1A46006A" w14:textId="77777777" w:rsidTr="00B82785">
        <w:trPr>
          <w:trHeight w:val="515"/>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45644319"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20</w:t>
            </w:r>
          </w:p>
        </w:tc>
        <w:tc>
          <w:tcPr>
            <w:tcW w:w="5638" w:type="dxa"/>
            <w:tcBorders>
              <w:top w:val="nil"/>
              <w:left w:val="nil"/>
              <w:bottom w:val="single" w:sz="4" w:space="0" w:color="auto"/>
              <w:right w:val="single" w:sz="4" w:space="0" w:color="auto"/>
            </w:tcBorders>
            <w:shd w:val="clear" w:color="auto" w:fill="auto"/>
            <w:vAlign w:val="center"/>
            <w:hideMark/>
          </w:tcPr>
          <w:p w14:paraId="326EFA0A"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 xml:space="preserve"> Жилд хэрэглэх нийт цахилгаан эрчим хүч (квт)</w:t>
            </w:r>
          </w:p>
        </w:tc>
        <w:tc>
          <w:tcPr>
            <w:tcW w:w="3263" w:type="dxa"/>
            <w:tcBorders>
              <w:top w:val="nil"/>
              <w:left w:val="nil"/>
              <w:bottom w:val="single" w:sz="4" w:space="0" w:color="auto"/>
              <w:right w:val="single" w:sz="4" w:space="0" w:color="auto"/>
            </w:tcBorders>
            <w:shd w:val="clear" w:color="auto" w:fill="auto"/>
            <w:noWrap/>
            <w:vAlign w:val="bottom"/>
            <w:hideMark/>
          </w:tcPr>
          <w:p w14:paraId="667B10F2"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 xml:space="preserve">                           2,237,436 </w:t>
            </w:r>
          </w:p>
        </w:tc>
      </w:tr>
      <w:tr w:rsidR="00DB109B" w:rsidRPr="00DD4E38" w14:paraId="59258B25" w14:textId="77777777" w:rsidTr="00B82785">
        <w:trPr>
          <w:trHeight w:val="257"/>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0A8A9696"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21</w:t>
            </w:r>
          </w:p>
        </w:tc>
        <w:tc>
          <w:tcPr>
            <w:tcW w:w="5638" w:type="dxa"/>
            <w:tcBorders>
              <w:top w:val="nil"/>
              <w:left w:val="nil"/>
              <w:bottom w:val="single" w:sz="4" w:space="0" w:color="auto"/>
              <w:right w:val="single" w:sz="4" w:space="0" w:color="auto"/>
            </w:tcBorders>
            <w:shd w:val="clear" w:color="auto" w:fill="auto"/>
            <w:vAlign w:val="center"/>
            <w:hideMark/>
          </w:tcPr>
          <w:p w14:paraId="01BFB530" w14:textId="77777777" w:rsidR="00DB109B" w:rsidRPr="00DD4E38" w:rsidRDefault="00DB109B" w:rsidP="00DB109B">
            <w:pPr>
              <w:spacing w:after="0" w:line="240" w:lineRule="auto"/>
              <w:rPr>
                <w:rFonts w:ascii="Arial" w:eastAsia="Times New Roman" w:hAnsi="Arial" w:cs="Arial"/>
              </w:rPr>
            </w:pPr>
            <w:r w:rsidRPr="00DD4E38">
              <w:rPr>
                <w:rFonts w:ascii="Arial" w:eastAsia="Times New Roman" w:hAnsi="Arial" w:cs="Arial"/>
              </w:rPr>
              <w:t>Нэг квт цахилгааны үнэ/нөат-гүй/</w:t>
            </w:r>
          </w:p>
        </w:tc>
        <w:tc>
          <w:tcPr>
            <w:tcW w:w="3263" w:type="dxa"/>
            <w:tcBorders>
              <w:top w:val="nil"/>
              <w:left w:val="nil"/>
              <w:bottom w:val="single" w:sz="4" w:space="0" w:color="auto"/>
              <w:right w:val="single" w:sz="4" w:space="0" w:color="auto"/>
            </w:tcBorders>
            <w:shd w:val="clear" w:color="auto" w:fill="auto"/>
            <w:noWrap/>
            <w:vAlign w:val="bottom"/>
            <w:hideMark/>
          </w:tcPr>
          <w:p w14:paraId="3296AADC" w14:textId="77777777" w:rsidR="00DB109B" w:rsidRPr="00DD4E38" w:rsidRDefault="00DB109B" w:rsidP="00DB109B">
            <w:pPr>
              <w:spacing w:after="0" w:line="240" w:lineRule="auto"/>
              <w:jc w:val="right"/>
              <w:rPr>
                <w:rFonts w:ascii="Arial" w:eastAsia="Times New Roman" w:hAnsi="Arial" w:cs="Arial"/>
              </w:rPr>
            </w:pPr>
            <w:r w:rsidRPr="00DD4E38">
              <w:rPr>
                <w:rFonts w:ascii="Arial" w:eastAsia="Times New Roman" w:hAnsi="Arial" w:cs="Arial"/>
              </w:rPr>
              <w:t>12.85</w:t>
            </w:r>
          </w:p>
        </w:tc>
      </w:tr>
      <w:tr w:rsidR="00DB109B" w:rsidRPr="00DD4E38" w14:paraId="2298D4B7" w14:textId="77777777" w:rsidTr="00B82785">
        <w:trPr>
          <w:trHeight w:val="271"/>
        </w:trPr>
        <w:tc>
          <w:tcPr>
            <w:tcW w:w="839" w:type="dxa"/>
            <w:tcBorders>
              <w:top w:val="nil"/>
              <w:left w:val="single" w:sz="4" w:space="0" w:color="auto"/>
              <w:bottom w:val="single" w:sz="4" w:space="0" w:color="auto"/>
              <w:right w:val="single" w:sz="4" w:space="0" w:color="auto"/>
            </w:tcBorders>
            <w:shd w:val="clear" w:color="auto" w:fill="auto"/>
            <w:noWrap/>
            <w:vAlign w:val="center"/>
            <w:hideMark/>
          </w:tcPr>
          <w:p w14:paraId="1057F764" w14:textId="77777777" w:rsidR="00DB109B" w:rsidRPr="00DD4E38" w:rsidRDefault="00DB109B" w:rsidP="00DB109B">
            <w:pPr>
              <w:spacing w:after="0" w:line="240" w:lineRule="auto"/>
              <w:jc w:val="center"/>
              <w:rPr>
                <w:rFonts w:ascii="Arial" w:eastAsia="Times New Roman" w:hAnsi="Arial" w:cs="Arial"/>
              </w:rPr>
            </w:pPr>
            <w:r w:rsidRPr="00DD4E38">
              <w:rPr>
                <w:rFonts w:ascii="Arial" w:eastAsia="Times New Roman" w:hAnsi="Arial" w:cs="Arial"/>
              </w:rPr>
              <w:t>22</w:t>
            </w:r>
          </w:p>
        </w:tc>
        <w:tc>
          <w:tcPr>
            <w:tcW w:w="5638" w:type="dxa"/>
            <w:tcBorders>
              <w:top w:val="nil"/>
              <w:left w:val="nil"/>
              <w:bottom w:val="single" w:sz="4" w:space="0" w:color="auto"/>
              <w:right w:val="single" w:sz="4" w:space="0" w:color="auto"/>
            </w:tcBorders>
            <w:shd w:val="clear" w:color="auto" w:fill="auto"/>
            <w:vAlign w:val="center"/>
            <w:hideMark/>
          </w:tcPr>
          <w:p w14:paraId="19BA6EDA" w14:textId="77777777" w:rsidR="00DB109B" w:rsidRPr="00DD4E38" w:rsidRDefault="00DB109B" w:rsidP="00DB109B">
            <w:pPr>
              <w:spacing w:after="0" w:line="240" w:lineRule="auto"/>
              <w:rPr>
                <w:rFonts w:ascii="Arial" w:eastAsia="Times New Roman" w:hAnsi="Arial" w:cs="Arial"/>
                <w:b/>
                <w:bCs/>
              </w:rPr>
            </w:pPr>
            <w:r w:rsidRPr="00DD4E38">
              <w:rPr>
                <w:rFonts w:ascii="Arial" w:eastAsia="Times New Roman" w:hAnsi="Arial" w:cs="Arial"/>
                <w:b/>
                <w:bCs/>
              </w:rPr>
              <w:t>Цахилгааны нийт зардал</w:t>
            </w:r>
          </w:p>
        </w:tc>
        <w:tc>
          <w:tcPr>
            <w:tcW w:w="3263" w:type="dxa"/>
            <w:tcBorders>
              <w:top w:val="nil"/>
              <w:left w:val="nil"/>
              <w:bottom w:val="single" w:sz="4" w:space="0" w:color="auto"/>
              <w:right w:val="single" w:sz="4" w:space="0" w:color="auto"/>
            </w:tcBorders>
            <w:shd w:val="clear" w:color="auto" w:fill="auto"/>
            <w:noWrap/>
            <w:vAlign w:val="bottom"/>
            <w:hideMark/>
          </w:tcPr>
          <w:p w14:paraId="203B6B87" w14:textId="77777777" w:rsidR="00DB109B" w:rsidRPr="00DD4E38" w:rsidRDefault="00DB109B" w:rsidP="00DB109B">
            <w:pPr>
              <w:spacing w:after="0" w:line="240" w:lineRule="auto"/>
              <w:jc w:val="right"/>
              <w:rPr>
                <w:rFonts w:ascii="Arial" w:eastAsia="Times New Roman" w:hAnsi="Arial" w:cs="Arial"/>
                <w:b/>
                <w:bCs/>
              </w:rPr>
            </w:pPr>
            <w:r w:rsidRPr="00DD4E38">
              <w:rPr>
                <w:rFonts w:ascii="Arial" w:eastAsia="Times New Roman" w:hAnsi="Arial" w:cs="Arial"/>
                <w:b/>
                <w:bCs/>
              </w:rPr>
              <w:t xml:space="preserve">                         28,751,053 </w:t>
            </w:r>
          </w:p>
        </w:tc>
      </w:tr>
      <w:tr w:rsidR="00DB109B" w:rsidRPr="00DD4E38" w14:paraId="41355EB4" w14:textId="77777777" w:rsidTr="00B82785">
        <w:trPr>
          <w:trHeight w:val="271"/>
        </w:trPr>
        <w:tc>
          <w:tcPr>
            <w:tcW w:w="839" w:type="dxa"/>
            <w:tcBorders>
              <w:top w:val="nil"/>
              <w:left w:val="single" w:sz="4" w:space="0" w:color="auto"/>
              <w:bottom w:val="single" w:sz="4" w:space="0" w:color="auto"/>
              <w:right w:val="single" w:sz="4" w:space="0" w:color="auto"/>
            </w:tcBorders>
            <w:shd w:val="clear" w:color="000000" w:fill="FFFF00"/>
            <w:noWrap/>
            <w:vAlign w:val="center"/>
            <w:hideMark/>
          </w:tcPr>
          <w:p w14:paraId="5C252C92" w14:textId="77777777" w:rsidR="00DB109B" w:rsidRPr="00DD4E38" w:rsidRDefault="00DB109B" w:rsidP="00DB109B">
            <w:pPr>
              <w:spacing w:after="0" w:line="240" w:lineRule="auto"/>
              <w:jc w:val="center"/>
              <w:rPr>
                <w:rFonts w:ascii="Arial" w:eastAsia="Times New Roman" w:hAnsi="Arial" w:cs="Arial"/>
                <w:b/>
                <w:bCs/>
              </w:rPr>
            </w:pPr>
          </w:p>
        </w:tc>
        <w:tc>
          <w:tcPr>
            <w:tcW w:w="5638" w:type="dxa"/>
            <w:tcBorders>
              <w:top w:val="nil"/>
              <w:left w:val="nil"/>
              <w:bottom w:val="single" w:sz="4" w:space="0" w:color="auto"/>
              <w:right w:val="single" w:sz="4" w:space="0" w:color="auto"/>
            </w:tcBorders>
            <w:shd w:val="clear" w:color="000000" w:fill="FFFF00"/>
            <w:noWrap/>
            <w:vAlign w:val="center"/>
            <w:hideMark/>
          </w:tcPr>
          <w:p w14:paraId="192BD0CE"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Нийт зардал</w:t>
            </w:r>
          </w:p>
        </w:tc>
        <w:tc>
          <w:tcPr>
            <w:tcW w:w="3263" w:type="dxa"/>
            <w:tcBorders>
              <w:top w:val="nil"/>
              <w:left w:val="nil"/>
              <w:bottom w:val="single" w:sz="4" w:space="0" w:color="auto"/>
              <w:right w:val="single" w:sz="4" w:space="0" w:color="auto"/>
            </w:tcBorders>
            <w:shd w:val="clear" w:color="000000" w:fill="FFFF00"/>
            <w:noWrap/>
            <w:vAlign w:val="center"/>
            <w:hideMark/>
          </w:tcPr>
          <w:p w14:paraId="40F63AAA" w14:textId="77777777" w:rsidR="00DB109B" w:rsidRPr="00DD4E38" w:rsidRDefault="00DB109B" w:rsidP="00DB109B">
            <w:pPr>
              <w:spacing w:after="0" w:line="240" w:lineRule="auto"/>
              <w:jc w:val="center"/>
              <w:rPr>
                <w:rFonts w:ascii="Arial" w:eastAsia="Times New Roman" w:hAnsi="Arial" w:cs="Arial"/>
                <w:b/>
                <w:bCs/>
              </w:rPr>
            </w:pPr>
            <w:r w:rsidRPr="00DD4E38">
              <w:rPr>
                <w:rFonts w:ascii="Arial" w:eastAsia="Times New Roman" w:hAnsi="Arial" w:cs="Arial"/>
                <w:b/>
                <w:bCs/>
              </w:rPr>
              <w:t>76,020,909</w:t>
            </w:r>
          </w:p>
        </w:tc>
      </w:tr>
    </w:tbl>
    <w:p w14:paraId="377EFC27" w14:textId="77777777" w:rsidR="00DB109B" w:rsidRPr="00DD4E38" w:rsidRDefault="00DB109B" w:rsidP="00DB109B">
      <w:pPr>
        <w:ind w:left="720"/>
        <w:contextualSpacing/>
        <w:jc w:val="both"/>
        <w:rPr>
          <w:rFonts w:ascii="Arial" w:eastAsia="Calibri" w:hAnsi="Arial" w:cs="Arial"/>
          <w:b/>
          <w:sz w:val="24"/>
          <w:szCs w:val="24"/>
          <w:lang w:val="mn-MN"/>
        </w:rPr>
      </w:pPr>
    </w:p>
    <w:p w14:paraId="1D9C3910" w14:textId="77777777" w:rsidR="00DB109B" w:rsidRPr="00DD4E38" w:rsidRDefault="00DB109B" w:rsidP="00DB109B">
      <w:pPr>
        <w:ind w:left="720"/>
        <w:contextualSpacing/>
        <w:jc w:val="both"/>
        <w:rPr>
          <w:rFonts w:ascii="Arial" w:eastAsia="Calibri" w:hAnsi="Arial" w:cs="Arial"/>
          <w:b/>
          <w:sz w:val="24"/>
          <w:szCs w:val="24"/>
          <w:lang w:val="mn-MN"/>
        </w:rPr>
      </w:pPr>
    </w:p>
    <w:p w14:paraId="0D45ECF0" w14:textId="77777777" w:rsidR="00DB109B" w:rsidRPr="00DD4E38" w:rsidRDefault="00DB109B" w:rsidP="00DB109B">
      <w:pPr>
        <w:ind w:left="720"/>
        <w:contextualSpacing/>
        <w:jc w:val="both"/>
        <w:rPr>
          <w:rFonts w:ascii="Arial" w:eastAsia="Calibri" w:hAnsi="Arial" w:cs="Arial"/>
          <w:b/>
          <w:sz w:val="24"/>
          <w:szCs w:val="24"/>
          <w:lang w:val="mn-MN"/>
        </w:rPr>
      </w:pPr>
      <w:r w:rsidRPr="00DD4E38">
        <w:rPr>
          <w:rFonts w:ascii="Arial" w:eastAsia="Calibri" w:hAnsi="Arial" w:cs="Arial"/>
          <w:b/>
          <w:sz w:val="24"/>
          <w:szCs w:val="24"/>
          <w:lang w:val="mn-MN"/>
        </w:rPr>
        <w:t>Эд хогшил</w:t>
      </w:r>
    </w:p>
    <w:tbl>
      <w:tblPr>
        <w:tblW w:w="9752" w:type="dxa"/>
        <w:tblLook w:val="04A0" w:firstRow="1" w:lastRow="0" w:firstColumn="1" w:lastColumn="0" w:noHBand="0" w:noVBand="1"/>
      </w:tblPr>
      <w:tblGrid>
        <w:gridCol w:w="530"/>
        <w:gridCol w:w="3231"/>
        <w:gridCol w:w="1026"/>
        <w:gridCol w:w="2054"/>
        <w:gridCol w:w="2911"/>
      </w:tblGrid>
      <w:tr w:rsidR="00DB109B" w:rsidRPr="00DD4E38" w14:paraId="77D94CA5" w14:textId="77777777" w:rsidTr="00B82785">
        <w:trPr>
          <w:trHeight w:val="268"/>
        </w:trPr>
        <w:tc>
          <w:tcPr>
            <w:tcW w:w="5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F69A9" w14:textId="77777777" w:rsidR="00DB109B" w:rsidRPr="00DD4E38" w:rsidRDefault="00DB109B" w:rsidP="00DB109B">
            <w:pPr>
              <w:spacing w:after="0" w:line="240" w:lineRule="auto"/>
              <w:jc w:val="center"/>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14:paraId="54A55441" w14:textId="77777777" w:rsidR="00DB109B" w:rsidRPr="00DD4E38" w:rsidRDefault="00DB109B" w:rsidP="00DB109B">
            <w:pPr>
              <w:spacing w:after="0" w:line="240" w:lineRule="auto"/>
              <w:jc w:val="center"/>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Шаардлагатай зүйлс</w:t>
            </w:r>
          </w:p>
        </w:tc>
        <w:tc>
          <w:tcPr>
            <w:tcW w:w="1026" w:type="dxa"/>
            <w:tcBorders>
              <w:top w:val="single" w:sz="4" w:space="0" w:color="auto"/>
              <w:left w:val="nil"/>
              <w:bottom w:val="single" w:sz="4" w:space="0" w:color="auto"/>
              <w:right w:val="single" w:sz="4" w:space="0" w:color="auto"/>
            </w:tcBorders>
            <w:shd w:val="clear" w:color="auto" w:fill="auto"/>
            <w:noWrap/>
            <w:vAlign w:val="center"/>
            <w:hideMark/>
          </w:tcPr>
          <w:p w14:paraId="659E35FA" w14:textId="77777777" w:rsidR="00DB109B" w:rsidRPr="00DD4E38" w:rsidRDefault="00DB109B" w:rsidP="00DB109B">
            <w:pPr>
              <w:spacing w:after="0" w:line="240" w:lineRule="auto"/>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Тоо</w:t>
            </w:r>
          </w:p>
        </w:tc>
        <w:tc>
          <w:tcPr>
            <w:tcW w:w="2054" w:type="dxa"/>
            <w:tcBorders>
              <w:top w:val="single" w:sz="4" w:space="0" w:color="auto"/>
              <w:left w:val="nil"/>
              <w:bottom w:val="single" w:sz="4" w:space="0" w:color="auto"/>
              <w:right w:val="single" w:sz="4" w:space="0" w:color="auto"/>
            </w:tcBorders>
            <w:shd w:val="clear" w:color="auto" w:fill="auto"/>
            <w:vAlign w:val="center"/>
            <w:hideMark/>
          </w:tcPr>
          <w:p w14:paraId="01899509" w14:textId="77777777" w:rsidR="00DB109B" w:rsidRPr="00DD4E38" w:rsidRDefault="00DB109B" w:rsidP="00DB109B">
            <w:pPr>
              <w:spacing w:after="0" w:line="240" w:lineRule="auto"/>
              <w:jc w:val="center"/>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 xml:space="preserve"> Нэгжийн үнэ </w:t>
            </w:r>
          </w:p>
        </w:tc>
        <w:tc>
          <w:tcPr>
            <w:tcW w:w="2911" w:type="dxa"/>
            <w:tcBorders>
              <w:top w:val="single" w:sz="4" w:space="0" w:color="auto"/>
              <w:left w:val="nil"/>
              <w:bottom w:val="single" w:sz="4" w:space="0" w:color="auto"/>
              <w:right w:val="single" w:sz="4" w:space="0" w:color="auto"/>
            </w:tcBorders>
            <w:shd w:val="clear" w:color="auto" w:fill="auto"/>
            <w:noWrap/>
            <w:vAlign w:val="center"/>
            <w:hideMark/>
          </w:tcPr>
          <w:p w14:paraId="16272C40" w14:textId="77777777" w:rsidR="00DB109B" w:rsidRPr="00DD4E38" w:rsidRDefault="00DB109B" w:rsidP="00DB109B">
            <w:pPr>
              <w:spacing w:after="0" w:line="240" w:lineRule="auto"/>
              <w:jc w:val="right"/>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Нийт үнэ</w:t>
            </w:r>
          </w:p>
        </w:tc>
      </w:tr>
      <w:tr w:rsidR="00DB109B" w:rsidRPr="00DD4E38" w14:paraId="4ECDBDF4"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665E4086"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3231" w:type="dxa"/>
            <w:tcBorders>
              <w:top w:val="nil"/>
              <w:left w:val="nil"/>
              <w:bottom w:val="single" w:sz="4" w:space="0" w:color="auto"/>
              <w:right w:val="single" w:sz="4" w:space="0" w:color="auto"/>
            </w:tcBorders>
            <w:shd w:val="clear" w:color="000000" w:fill="FFFFFF"/>
            <w:noWrap/>
            <w:vAlign w:val="center"/>
            <w:hideMark/>
          </w:tcPr>
          <w:p w14:paraId="48DE5089" w14:textId="77777777" w:rsidR="00DB109B" w:rsidRPr="00DD4E38" w:rsidRDefault="00DB109B" w:rsidP="00DB109B">
            <w:pPr>
              <w:spacing w:after="0" w:line="240" w:lineRule="auto"/>
              <w:jc w:val="both"/>
              <w:rPr>
                <w:rFonts w:ascii="Arial" w:eastAsia="Times New Roman" w:hAnsi="Arial" w:cs="Arial"/>
                <w:color w:val="000000"/>
                <w:sz w:val="20"/>
                <w:szCs w:val="20"/>
              </w:rPr>
            </w:pPr>
            <w:r w:rsidRPr="00DD4E38">
              <w:rPr>
                <w:rFonts w:ascii="Arial" w:eastAsia="Times New Roman" w:hAnsi="Arial" w:cs="Arial"/>
                <w:color w:val="000000"/>
                <w:sz w:val="20"/>
                <w:szCs w:val="20"/>
              </w:rPr>
              <w:t>Хурлын ширээ</w:t>
            </w:r>
          </w:p>
        </w:tc>
        <w:tc>
          <w:tcPr>
            <w:tcW w:w="1026" w:type="dxa"/>
            <w:tcBorders>
              <w:top w:val="nil"/>
              <w:left w:val="nil"/>
              <w:bottom w:val="single" w:sz="4" w:space="0" w:color="auto"/>
              <w:right w:val="single" w:sz="4" w:space="0" w:color="auto"/>
            </w:tcBorders>
            <w:shd w:val="clear" w:color="000000" w:fill="FFFFFF"/>
            <w:noWrap/>
            <w:vAlign w:val="center"/>
            <w:hideMark/>
          </w:tcPr>
          <w:p w14:paraId="13C47B47"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w:t>
            </w:r>
          </w:p>
        </w:tc>
        <w:tc>
          <w:tcPr>
            <w:tcW w:w="2054" w:type="dxa"/>
            <w:tcBorders>
              <w:top w:val="nil"/>
              <w:left w:val="nil"/>
              <w:bottom w:val="single" w:sz="4" w:space="0" w:color="auto"/>
              <w:right w:val="single" w:sz="4" w:space="0" w:color="auto"/>
            </w:tcBorders>
            <w:shd w:val="clear" w:color="000000" w:fill="FFFFFF"/>
            <w:noWrap/>
            <w:vAlign w:val="center"/>
            <w:hideMark/>
          </w:tcPr>
          <w:p w14:paraId="73BA0EA8"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1,500,000 </w:t>
            </w:r>
          </w:p>
        </w:tc>
        <w:tc>
          <w:tcPr>
            <w:tcW w:w="2911" w:type="dxa"/>
            <w:tcBorders>
              <w:top w:val="nil"/>
              <w:left w:val="nil"/>
              <w:bottom w:val="single" w:sz="4" w:space="0" w:color="auto"/>
              <w:right w:val="single" w:sz="4" w:space="0" w:color="auto"/>
            </w:tcBorders>
            <w:shd w:val="clear" w:color="000000" w:fill="FFFFFF"/>
            <w:noWrap/>
            <w:vAlign w:val="center"/>
            <w:hideMark/>
          </w:tcPr>
          <w:p w14:paraId="43D14841"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4,500,000</w:t>
            </w:r>
          </w:p>
        </w:tc>
      </w:tr>
      <w:tr w:rsidR="00DB109B" w:rsidRPr="00DD4E38" w14:paraId="531DF77C"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45FD1966"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2</w:t>
            </w:r>
          </w:p>
        </w:tc>
        <w:tc>
          <w:tcPr>
            <w:tcW w:w="3231" w:type="dxa"/>
            <w:tcBorders>
              <w:top w:val="nil"/>
              <w:left w:val="nil"/>
              <w:bottom w:val="single" w:sz="4" w:space="0" w:color="auto"/>
              <w:right w:val="single" w:sz="4" w:space="0" w:color="auto"/>
            </w:tcBorders>
            <w:shd w:val="clear" w:color="000000" w:fill="FFFFFF"/>
            <w:noWrap/>
            <w:vAlign w:val="center"/>
            <w:hideMark/>
          </w:tcPr>
          <w:p w14:paraId="19C43D24" w14:textId="77777777" w:rsidR="00DB109B" w:rsidRPr="00DD4E38" w:rsidRDefault="00DB109B" w:rsidP="00DB109B">
            <w:pPr>
              <w:spacing w:after="0" w:line="240" w:lineRule="auto"/>
              <w:jc w:val="both"/>
              <w:rPr>
                <w:rFonts w:ascii="Arial" w:eastAsia="Times New Roman" w:hAnsi="Arial" w:cs="Arial"/>
                <w:color w:val="000000"/>
                <w:sz w:val="20"/>
                <w:szCs w:val="20"/>
              </w:rPr>
            </w:pPr>
            <w:r w:rsidRPr="00DD4E38">
              <w:rPr>
                <w:rFonts w:ascii="Arial" w:eastAsia="Times New Roman" w:hAnsi="Arial" w:cs="Arial"/>
                <w:color w:val="000000"/>
                <w:sz w:val="20"/>
                <w:szCs w:val="20"/>
              </w:rPr>
              <w:t>Сандал</w:t>
            </w:r>
          </w:p>
        </w:tc>
        <w:tc>
          <w:tcPr>
            <w:tcW w:w="1026" w:type="dxa"/>
            <w:tcBorders>
              <w:top w:val="nil"/>
              <w:left w:val="nil"/>
              <w:bottom w:val="single" w:sz="4" w:space="0" w:color="auto"/>
              <w:right w:val="single" w:sz="4" w:space="0" w:color="auto"/>
            </w:tcBorders>
            <w:shd w:val="clear" w:color="000000" w:fill="FFFFFF"/>
            <w:noWrap/>
            <w:vAlign w:val="center"/>
            <w:hideMark/>
          </w:tcPr>
          <w:p w14:paraId="186A54D0"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35</w:t>
            </w:r>
          </w:p>
        </w:tc>
        <w:tc>
          <w:tcPr>
            <w:tcW w:w="2054" w:type="dxa"/>
            <w:tcBorders>
              <w:top w:val="nil"/>
              <w:left w:val="nil"/>
              <w:bottom w:val="single" w:sz="4" w:space="0" w:color="auto"/>
              <w:right w:val="single" w:sz="4" w:space="0" w:color="auto"/>
            </w:tcBorders>
            <w:shd w:val="clear" w:color="000000" w:fill="FFFFFF"/>
            <w:noWrap/>
            <w:vAlign w:val="center"/>
            <w:hideMark/>
          </w:tcPr>
          <w:p w14:paraId="42447505"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150,000 </w:t>
            </w:r>
          </w:p>
        </w:tc>
        <w:tc>
          <w:tcPr>
            <w:tcW w:w="2911" w:type="dxa"/>
            <w:tcBorders>
              <w:top w:val="nil"/>
              <w:left w:val="nil"/>
              <w:bottom w:val="single" w:sz="4" w:space="0" w:color="auto"/>
              <w:right w:val="single" w:sz="4" w:space="0" w:color="auto"/>
            </w:tcBorders>
            <w:shd w:val="clear" w:color="000000" w:fill="FFFFFF"/>
            <w:noWrap/>
            <w:vAlign w:val="center"/>
            <w:hideMark/>
          </w:tcPr>
          <w:p w14:paraId="574A2944"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5,250,000</w:t>
            </w:r>
          </w:p>
        </w:tc>
      </w:tr>
      <w:tr w:rsidR="00DB109B" w:rsidRPr="00DD4E38" w14:paraId="4A2EED31"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3FAC2B76"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3</w:t>
            </w:r>
          </w:p>
        </w:tc>
        <w:tc>
          <w:tcPr>
            <w:tcW w:w="3231" w:type="dxa"/>
            <w:tcBorders>
              <w:top w:val="nil"/>
              <w:left w:val="nil"/>
              <w:bottom w:val="single" w:sz="4" w:space="0" w:color="auto"/>
              <w:right w:val="single" w:sz="4" w:space="0" w:color="auto"/>
            </w:tcBorders>
            <w:shd w:val="clear" w:color="000000" w:fill="FFFFFF"/>
            <w:noWrap/>
            <w:vAlign w:val="center"/>
            <w:hideMark/>
          </w:tcPr>
          <w:p w14:paraId="4B0C186C" w14:textId="77777777" w:rsidR="00DB109B" w:rsidRPr="00DD4E38" w:rsidRDefault="00DB109B" w:rsidP="00DB109B">
            <w:pPr>
              <w:spacing w:after="0" w:line="240" w:lineRule="auto"/>
              <w:jc w:val="both"/>
              <w:rPr>
                <w:rFonts w:ascii="Arial" w:eastAsia="Times New Roman" w:hAnsi="Arial" w:cs="Arial"/>
                <w:color w:val="000000"/>
                <w:sz w:val="20"/>
                <w:szCs w:val="20"/>
              </w:rPr>
            </w:pPr>
            <w:r w:rsidRPr="00DD4E38">
              <w:rPr>
                <w:rFonts w:ascii="Arial" w:eastAsia="Times New Roman" w:hAnsi="Arial" w:cs="Arial"/>
                <w:color w:val="000000"/>
                <w:sz w:val="20"/>
                <w:szCs w:val="20"/>
              </w:rPr>
              <w:t>Шкаф</w:t>
            </w:r>
          </w:p>
        </w:tc>
        <w:tc>
          <w:tcPr>
            <w:tcW w:w="1026" w:type="dxa"/>
            <w:tcBorders>
              <w:top w:val="nil"/>
              <w:left w:val="nil"/>
              <w:bottom w:val="single" w:sz="4" w:space="0" w:color="auto"/>
              <w:right w:val="single" w:sz="4" w:space="0" w:color="auto"/>
            </w:tcBorders>
            <w:shd w:val="clear" w:color="000000" w:fill="FFFFFF"/>
            <w:noWrap/>
            <w:vAlign w:val="center"/>
            <w:hideMark/>
          </w:tcPr>
          <w:p w14:paraId="2A11B6CF"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15</w:t>
            </w:r>
          </w:p>
        </w:tc>
        <w:tc>
          <w:tcPr>
            <w:tcW w:w="2054" w:type="dxa"/>
            <w:tcBorders>
              <w:top w:val="nil"/>
              <w:left w:val="nil"/>
              <w:bottom w:val="single" w:sz="4" w:space="0" w:color="auto"/>
              <w:right w:val="single" w:sz="4" w:space="0" w:color="auto"/>
            </w:tcBorders>
            <w:shd w:val="clear" w:color="000000" w:fill="FFFFFF"/>
            <w:noWrap/>
            <w:vAlign w:val="center"/>
            <w:hideMark/>
          </w:tcPr>
          <w:p w14:paraId="049EF94C"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500,000 </w:t>
            </w:r>
          </w:p>
        </w:tc>
        <w:tc>
          <w:tcPr>
            <w:tcW w:w="2911" w:type="dxa"/>
            <w:tcBorders>
              <w:top w:val="nil"/>
              <w:left w:val="nil"/>
              <w:bottom w:val="single" w:sz="4" w:space="0" w:color="auto"/>
              <w:right w:val="single" w:sz="4" w:space="0" w:color="auto"/>
            </w:tcBorders>
            <w:shd w:val="clear" w:color="000000" w:fill="FFFFFF"/>
            <w:noWrap/>
            <w:vAlign w:val="center"/>
            <w:hideMark/>
          </w:tcPr>
          <w:p w14:paraId="61CE80C5"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7,500,000</w:t>
            </w:r>
          </w:p>
        </w:tc>
      </w:tr>
      <w:tr w:rsidR="00DB109B" w:rsidRPr="00DD4E38" w14:paraId="67DD75D2"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054E52A9"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4</w:t>
            </w:r>
          </w:p>
        </w:tc>
        <w:tc>
          <w:tcPr>
            <w:tcW w:w="3231" w:type="dxa"/>
            <w:tcBorders>
              <w:top w:val="nil"/>
              <w:left w:val="nil"/>
              <w:bottom w:val="single" w:sz="4" w:space="0" w:color="auto"/>
              <w:right w:val="single" w:sz="4" w:space="0" w:color="auto"/>
            </w:tcBorders>
            <w:shd w:val="clear" w:color="000000" w:fill="FFFFFF"/>
            <w:noWrap/>
            <w:vAlign w:val="center"/>
            <w:hideMark/>
          </w:tcPr>
          <w:p w14:paraId="28C5D96A" w14:textId="77777777" w:rsidR="00DB109B" w:rsidRPr="00DD4E38" w:rsidRDefault="00DB109B" w:rsidP="00DB109B">
            <w:pPr>
              <w:spacing w:after="0" w:line="240" w:lineRule="auto"/>
              <w:jc w:val="both"/>
              <w:rPr>
                <w:rFonts w:ascii="Arial" w:eastAsia="Times New Roman" w:hAnsi="Arial" w:cs="Arial"/>
                <w:color w:val="000000"/>
                <w:sz w:val="20"/>
                <w:szCs w:val="20"/>
              </w:rPr>
            </w:pPr>
            <w:r w:rsidRPr="00DD4E38">
              <w:rPr>
                <w:rFonts w:ascii="Arial" w:eastAsia="Times New Roman" w:hAnsi="Arial" w:cs="Arial"/>
                <w:color w:val="000000"/>
                <w:sz w:val="20"/>
                <w:szCs w:val="20"/>
              </w:rPr>
              <w:t>Шүүгээ</w:t>
            </w:r>
          </w:p>
        </w:tc>
        <w:tc>
          <w:tcPr>
            <w:tcW w:w="1026" w:type="dxa"/>
            <w:tcBorders>
              <w:top w:val="nil"/>
              <w:left w:val="nil"/>
              <w:bottom w:val="single" w:sz="4" w:space="0" w:color="auto"/>
              <w:right w:val="single" w:sz="4" w:space="0" w:color="auto"/>
            </w:tcBorders>
            <w:shd w:val="clear" w:color="000000" w:fill="FFFFFF"/>
            <w:noWrap/>
            <w:vAlign w:val="center"/>
            <w:hideMark/>
          </w:tcPr>
          <w:p w14:paraId="49327DF1"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35</w:t>
            </w:r>
          </w:p>
        </w:tc>
        <w:tc>
          <w:tcPr>
            <w:tcW w:w="2054" w:type="dxa"/>
            <w:tcBorders>
              <w:top w:val="nil"/>
              <w:left w:val="nil"/>
              <w:bottom w:val="single" w:sz="4" w:space="0" w:color="auto"/>
              <w:right w:val="single" w:sz="4" w:space="0" w:color="auto"/>
            </w:tcBorders>
            <w:shd w:val="clear" w:color="000000" w:fill="FFFFFF"/>
            <w:noWrap/>
            <w:vAlign w:val="center"/>
            <w:hideMark/>
          </w:tcPr>
          <w:p w14:paraId="31165680"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300,000 </w:t>
            </w:r>
          </w:p>
        </w:tc>
        <w:tc>
          <w:tcPr>
            <w:tcW w:w="2911" w:type="dxa"/>
            <w:tcBorders>
              <w:top w:val="nil"/>
              <w:left w:val="nil"/>
              <w:bottom w:val="single" w:sz="4" w:space="0" w:color="auto"/>
              <w:right w:val="single" w:sz="4" w:space="0" w:color="auto"/>
            </w:tcBorders>
            <w:shd w:val="clear" w:color="000000" w:fill="FFFFFF"/>
            <w:noWrap/>
            <w:vAlign w:val="center"/>
            <w:hideMark/>
          </w:tcPr>
          <w:p w14:paraId="41013F12"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10,500,000</w:t>
            </w:r>
          </w:p>
        </w:tc>
      </w:tr>
      <w:tr w:rsidR="00DB109B" w:rsidRPr="00DD4E38" w14:paraId="3D4F4601"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35FDE2CA"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5</w:t>
            </w:r>
          </w:p>
        </w:tc>
        <w:tc>
          <w:tcPr>
            <w:tcW w:w="3231" w:type="dxa"/>
            <w:tcBorders>
              <w:top w:val="nil"/>
              <w:left w:val="nil"/>
              <w:bottom w:val="single" w:sz="4" w:space="0" w:color="auto"/>
              <w:right w:val="single" w:sz="4" w:space="0" w:color="auto"/>
            </w:tcBorders>
            <w:shd w:val="clear" w:color="000000" w:fill="FFFFFF"/>
            <w:noWrap/>
            <w:vAlign w:val="center"/>
            <w:hideMark/>
          </w:tcPr>
          <w:p w14:paraId="67F22FA1" w14:textId="77777777" w:rsidR="00DB109B" w:rsidRPr="00DD4E38" w:rsidRDefault="00DB109B" w:rsidP="00DB109B">
            <w:pPr>
              <w:spacing w:after="0" w:line="240" w:lineRule="auto"/>
              <w:jc w:val="both"/>
              <w:rPr>
                <w:rFonts w:ascii="Arial" w:eastAsia="Times New Roman" w:hAnsi="Arial" w:cs="Arial"/>
                <w:color w:val="000000"/>
                <w:sz w:val="20"/>
                <w:szCs w:val="20"/>
              </w:rPr>
            </w:pPr>
            <w:r w:rsidRPr="00DD4E38">
              <w:rPr>
                <w:rFonts w:ascii="Arial" w:eastAsia="Times New Roman" w:hAnsi="Arial" w:cs="Arial"/>
                <w:color w:val="000000"/>
                <w:sz w:val="20"/>
                <w:szCs w:val="20"/>
              </w:rPr>
              <w:t>Хөшиг</w:t>
            </w:r>
          </w:p>
        </w:tc>
        <w:tc>
          <w:tcPr>
            <w:tcW w:w="1026" w:type="dxa"/>
            <w:tcBorders>
              <w:top w:val="nil"/>
              <w:left w:val="nil"/>
              <w:bottom w:val="single" w:sz="4" w:space="0" w:color="auto"/>
              <w:right w:val="single" w:sz="4" w:space="0" w:color="auto"/>
            </w:tcBorders>
            <w:shd w:val="clear" w:color="000000" w:fill="FFFFFF"/>
            <w:noWrap/>
            <w:vAlign w:val="center"/>
            <w:hideMark/>
          </w:tcPr>
          <w:p w14:paraId="511A21EF"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30</w:t>
            </w:r>
          </w:p>
        </w:tc>
        <w:tc>
          <w:tcPr>
            <w:tcW w:w="2054" w:type="dxa"/>
            <w:tcBorders>
              <w:top w:val="nil"/>
              <w:left w:val="nil"/>
              <w:bottom w:val="single" w:sz="4" w:space="0" w:color="auto"/>
              <w:right w:val="single" w:sz="4" w:space="0" w:color="auto"/>
            </w:tcBorders>
            <w:shd w:val="clear" w:color="000000" w:fill="FFFFFF"/>
            <w:noWrap/>
            <w:vAlign w:val="center"/>
            <w:hideMark/>
          </w:tcPr>
          <w:p w14:paraId="72949D9F"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150,000 </w:t>
            </w:r>
          </w:p>
        </w:tc>
        <w:tc>
          <w:tcPr>
            <w:tcW w:w="2911" w:type="dxa"/>
            <w:tcBorders>
              <w:top w:val="nil"/>
              <w:left w:val="nil"/>
              <w:bottom w:val="single" w:sz="4" w:space="0" w:color="auto"/>
              <w:right w:val="single" w:sz="4" w:space="0" w:color="auto"/>
            </w:tcBorders>
            <w:shd w:val="clear" w:color="000000" w:fill="FFFFFF"/>
            <w:noWrap/>
            <w:vAlign w:val="center"/>
            <w:hideMark/>
          </w:tcPr>
          <w:p w14:paraId="4A6FC7C2"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4,500,000</w:t>
            </w:r>
          </w:p>
        </w:tc>
      </w:tr>
      <w:tr w:rsidR="00DB109B" w:rsidRPr="00DD4E38" w14:paraId="0A795D6F"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253D56C0"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6</w:t>
            </w:r>
          </w:p>
        </w:tc>
        <w:tc>
          <w:tcPr>
            <w:tcW w:w="3231" w:type="dxa"/>
            <w:tcBorders>
              <w:top w:val="nil"/>
              <w:left w:val="nil"/>
              <w:bottom w:val="single" w:sz="4" w:space="0" w:color="auto"/>
              <w:right w:val="single" w:sz="4" w:space="0" w:color="auto"/>
            </w:tcBorders>
            <w:shd w:val="clear" w:color="000000" w:fill="FFFFFF"/>
            <w:noWrap/>
            <w:vAlign w:val="center"/>
            <w:hideMark/>
          </w:tcPr>
          <w:p w14:paraId="3D35DB0B" w14:textId="77777777" w:rsidR="00DB109B" w:rsidRPr="00DD4E38" w:rsidRDefault="00DB109B" w:rsidP="00DB109B">
            <w:pPr>
              <w:spacing w:after="0" w:line="240" w:lineRule="auto"/>
              <w:jc w:val="both"/>
              <w:rPr>
                <w:rFonts w:ascii="Arial" w:eastAsia="Times New Roman" w:hAnsi="Arial" w:cs="Arial"/>
                <w:color w:val="000000"/>
                <w:sz w:val="20"/>
                <w:szCs w:val="20"/>
              </w:rPr>
            </w:pPr>
            <w:r w:rsidRPr="00DD4E38">
              <w:rPr>
                <w:rFonts w:ascii="Arial" w:eastAsia="Times New Roman" w:hAnsi="Arial" w:cs="Arial"/>
                <w:color w:val="000000"/>
                <w:sz w:val="20"/>
                <w:szCs w:val="20"/>
              </w:rPr>
              <w:t>Хүлээлгийн сандал</w:t>
            </w:r>
          </w:p>
        </w:tc>
        <w:tc>
          <w:tcPr>
            <w:tcW w:w="1026" w:type="dxa"/>
            <w:tcBorders>
              <w:top w:val="nil"/>
              <w:left w:val="nil"/>
              <w:bottom w:val="single" w:sz="4" w:space="0" w:color="auto"/>
              <w:right w:val="single" w:sz="4" w:space="0" w:color="auto"/>
            </w:tcBorders>
            <w:shd w:val="clear" w:color="000000" w:fill="FFFFFF"/>
            <w:noWrap/>
            <w:vAlign w:val="center"/>
            <w:hideMark/>
          </w:tcPr>
          <w:p w14:paraId="5620FFEC"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w:t>
            </w:r>
          </w:p>
        </w:tc>
        <w:tc>
          <w:tcPr>
            <w:tcW w:w="2054" w:type="dxa"/>
            <w:tcBorders>
              <w:top w:val="nil"/>
              <w:left w:val="nil"/>
              <w:bottom w:val="single" w:sz="4" w:space="0" w:color="auto"/>
              <w:right w:val="single" w:sz="4" w:space="0" w:color="auto"/>
            </w:tcBorders>
            <w:shd w:val="clear" w:color="000000" w:fill="FFFFFF"/>
            <w:noWrap/>
            <w:vAlign w:val="center"/>
            <w:hideMark/>
          </w:tcPr>
          <w:p w14:paraId="4B06F326"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400,000 </w:t>
            </w:r>
          </w:p>
        </w:tc>
        <w:tc>
          <w:tcPr>
            <w:tcW w:w="2911" w:type="dxa"/>
            <w:tcBorders>
              <w:top w:val="nil"/>
              <w:left w:val="nil"/>
              <w:bottom w:val="single" w:sz="4" w:space="0" w:color="auto"/>
              <w:right w:val="single" w:sz="4" w:space="0" w:color="auto"/>
            </w:tcBorders>
            <w:shd w:val="clear" w:color="000000" w:fill="FFFFFF"/>
            <w:noWrap/>
            <w:vAlign w:val="center"/>
            <w:hideMark/>
          </w:tcPr>
          <w:p w14:paraId="64AAE0A7"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1,600,000</w:t>
            </w:r>
          </w:p>
        </w:tc>
      </w:tr>
      <w:tr w:rsidR="00DB109B" w:rsidRPr="00DD4E38" w14:paraId="6A340C60"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6D021AFA"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7</w:t>
            </w:r>
          </w:p>
        </w:tc>
        <w:tc>
          <w:tcPr>
            <w:tcW w:w="3231" w:type="dxa"/>
            <w:tcBorders>
              <w:top w:val="nil"/>
              <w:left w:val="nil"/>
              <w:bottom w:val="single" w:sz="4" w:space="0" w:color="auto"/>
              <w:right w:val="single" w:sz="4" w:space="0" w:color="auto"/>
            </w:tcBorders>
            <w:shd w:val="clear" w:color="000000" w:fill="FFFFFF"/>
            <w:noWrap/>
            <w:vAlign w:val="center"/>
            <w:hideMark/>
          </w:tcPr>
          <w:p w14:paraId="04D1D6BE" w14:textId="77777777" w:rsidR="00DB109B" w:rsidRPr="00DD4E38" w:rsidRDefault="00DB109B" w:rsidP="00DB109B">
            <w:pPr>
              <w:spacing w:after="0" w:line="240" w:lineRule="auto"/>
              <w:jc w:val="both"/>
              <w:rPr>
                <w:rFonts w:ascii="Arial" w:eastAsia="Times New Roman" w:hAnsi="Arial" w:cs="Arial"/>
                <w:color w:val="000000"/>
                <w:sz w:val="20"/>
                <w:szCs w:val="20"/>
              </w:rPr>
            </w:pPr>
            <w:r w:rsidRPr="00DD4E38">
              <w:rPr>
                <w:rFonts w:ascii="Arial" w:eastAsia="Times New Roman" w:hAnsi="Arial" w:cs="Arial"/>
                <w:color w:val="000000"/>
                <w:sz w:val="20"/>
                <w:szCs w:val="20"/>
              </w:rPr>
              <w:t>Хогийн сав</w:t>
            </w:r>
          </w:p>
        </w:tc>
        <w:tc>
          <w:tcPr>
            <w:tcW w:w="1026" w:type="dxa"/>
            <w:tcBorders>
              <w:top w:val="nil"/>
              <w:left w:val="nil"/>
              <w:bottom w:val="single" w:sz="4" w:space="0" w:color="auto"/>
              <w:right w:val="single" w:sz="4" w:space="0" w:color="auto"/>
            </w:tcBorders>
            <w:shd w:val="clear" w:color="000000" w:fill="FFFFFF"/>
            <w:noWrap/>
            <w:vAlign w:val="center"/>
            <w:hideMark/>
          </w:tcPr>
          <w:p w14:paraId="0127FC7C"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15</w:t>
            </w:r>
          </w:p>
        </w:tc>
        <w:tc>
          <w:tcPr>
            <w:tcW w:w="2054" w:type="dxa"/>
            <w:tcBorders>
              <w:top w:val="nil"/>
              <w:left w:val="nil"/>
              <w:bottom w:val="single" w:sz="4" w:space="0" w:color="auto"/>
              <w:right w:val="single" w:sz="4" w:space="0" w:color="auto"/>
            </w:tcBorders>
            <w:shd w:val="clear" w:color="000000" w:fill="FFFFFF"/>
            <w:noWrap/>
            <w:vAlign w:val="center"/>
            <w:hideMark/>
          </w:tcPr>
          <w:p w14:paraId="760DE321"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35,000 </w:t>
            </w:r>
          </w:p>
        </w:tc>
        <w:tc>
          <w:tcPr>
            <w:tcW w:w="2911" w:type="dxa"/>
            <w:tcBorders>
              <w:top w:val="nil"/>
              <w:left w:val="nil"/>
              <w:bottom w:val="single" w:sz="4" w:space="0" w:color="auto"/>
              <w:right w:val="single" w:sz="4" w:space="0" w:color="auto"/>
            </w:tcBorders>
            <w:shd w:val="clear" w:color="000000" w:fill="FFFFFF"/>
            <w:noWrap/>
            <w:vAlign w:val="center"/>
            <w:hideMark/>
          </w:tcPr>
          <w:p w14:paraId="0DCF7123"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525,000</w:t>
            </w:r>
          </w:p>
        </w:tc>
      </w:tr>
      <w:tr w:rsidR="00DB109B" w:rsidRPr="00DD4E38" w14:paraId="08FABF17"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69CBB5B6"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8</w:t>
            </w:r>
          </w:p>
        </w:tc>
        <w:tc>
          <w:tcPr>
            <w:tcW w:w="3231" w:type="dxa"/>
            <w:tcBorders>
              <w:top w:val="nil"/>
              <w:left w:val="nil"/>
              <w:bottom w:val="single" w:sz="4" w:space="0" w:color="auto"/>
              <w:right w:val="single" w:sz="4" w:space="0" w:color="auto"/>
            </w:tcBorders>
            <w:shd w:val="clear" w:color="000000" w:fill="FFFFFF"/>
            <w:noWrap/>
            <w:vAlign w:val="center"/>
            <w:hideMark/>
          </w:tcPr>
          <w:p w14:paraId="4706E41A" w14:textId="77777777" w:rsidR="00DB109B" w:rsidRPr="00DD4E38" w:rsidRDefault="00DB109B" w:rsidP="00DB109B">
            <w:pPr>
              <w:spacing w:after="0" w:line="240" w:lineRule="auto"/>
              <w:jc w:val="both"/>
              <w:rPr>
                <w:rFonts w:ascii="Arial" w:eastAsia="Times New Roman" w:hAnsi="Arial" w:cs="Arial"/>
                <w:color w:val="000000"/>
                <w:sz w:val="20"/>
                <w:szCs w:val="20"/>
              </w:rPr>
            </w:pPr>
            <w:r w:rsidRPr="00DD4E38">
              <w:rPr>
                <w:rFonts w:ascii="Arial" w:eastAsia="Times New Roman" w:hAnsi="Arial" w:cs="Arial"/>
                <w:color w:val="000000"/>
                <w:sz w:val="20"/>
                <w:szCs w:val="20"/>
              </w:rPr>
              <w:t>Утасны аппарат</w:t>
            </w:r>
          </w:p>
        </w:tc>
        <w:tc>
          <w:tcPr>
            <w:tcW w:w="1026" w:type="dxa"/>
            <w:tcBorders>
              <w:top w:val="nil"/>
              <w:left w:val="nil"/>
              <w:bottom w:val="single" w:sz="4" w:space="0" w:color="auto"/>
              <w:right w:val="single" w:sz="4" w:space="0" w:color="auto"/>
            </w:tcBorders>
            <w:shd w:val="clear" w:color="auto" w:fill="auto"/>
            <w:noWrap/>
            <w:vAlign w:val="bottom"/>
            <w:hideMark/>
          </w:tcPr>
          <w:p w14:paraId="6E69A33E"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14</w:t>
            </w:r>
          </w:p>
        </w:tc>
        <w:tc>
          <w:tcPr>
            <w:tcW w:w="2054" w:type="dxa"/>
            <w:tcBorders>
              <w:top w:val="nil"/>
              <w:left w:val="nil"/>
              <w:bottom w:val="single" w:sz="4" w:space="0" w:color="auto"/>
              <w:right w:val="single" w:sz="4" w:space="0" w:color="auto"/>
            </w:tcBorders>
            <w:shd w:val="clear" w:color="000000" w:fill="FFFFFF"/>
            <w:noWrap/>
            <w:vAlign w:val="center"/>
            <w:hideMark/>
          </w:tcPr>
          <w:p w14:paraId="65A86DA5"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85,000 </w:t>
            </w:r>
          </w:p>
        </w:tc>
        <w:tc>
          <w:tcPr>
            <w:tcW w:w="2911" w:type="dxa"/>
            <w:tcBorders>
              <w:top w:val="nil"/>
              <w:left w:val="nil"/>
              <w:bottom w:val="single" w:sz="4" w:space="0" w:color="auto"/>
              <w:right w:val="single" w:sz="4" w:space="0" w:color="auto"/>
            </w:tcBorders>
            <w:shd w:val="clear" w:color="000000" w:fill="FFFFFF"/>
            <w:noWrap/>
            <w:vAlign w:val="center"/>
            <w:hideMark/>
          </w:tcPr>
          <w:p w14:paraId="098330FB"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1,190,000</w:t>
            </w:r>
          </w:p>
        </w:tc>
      </w:tr>
      <w:tr w:rsidR="00DB109B" w:rsidRPr="00DD4E38" w14:paraId="7764DDCD" w14:textId="77777777" w:rsidTr="00B82785">
        <w:trPr>
          <w:trHeight w:val="268"/>
        </w:trPr>
        <w:tc>
          <w:tcPr>
            <w:tcW w:w="530" w:type="dxa"/>
            <w:tcBorders>
              <w:top w:val="nil"/>
              <w:left w:val="single" w:sz="4" w:space="0" w:color="auto"/>
              <w:bottom w:val="single" w:sz="4" w:space="0" w:color="auto"/>
              <w:right w:val="single" w:sz="4" w:space="0" w:color="auto"/>
            </w:tcBorders>
            <w:shd w:val="clear" w:color="000000" w:fill="FFFFFF"/>
            <w:noWrap/>
            <w:vAlign w:val="bottom"/>
            <w:hideMark/>
          </w:tcPr>
          <w:p w14:paraId="168187C9"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9</w:t>
            </w:r>
          </w:p>
        </w:tc>
        <w:tc>
          <w:tcPr>
            <w:tcW w:w="3231" w:type="dxa"/>
            <w:tcBorders>
              <w:top w:val="nil"/>
              <w:left w:val="nil"/>
              <w:bottom w:val="single" w:sz="4" w:space="0" w:color="auto"/>
              <w:right w:val="single" w:sz="4" w:space="0" w:color="auto"/>
            </w:tcBorders>
            <w:shd w:val="clear" w:color="000000" w:fill="FFFFFF"/>
            <w:noWrap/>
            <w:vAlign w:val="center"/>
            <w:hideMark/>
          </w:tcPr>
          <w:p w14:paraId="0242E6DE" w14:textId="77777777" w:rsidR="00DB109B" w:rsidRPr="00DD4E38" w:rsidRDefault="00DB109B" w:rsidP="00DB109B">
            <w:pPr>
              <w:spacing w:after="0" w:line="240" w:lineRule="auto"/>
              <w:jc w:val="both"/>
              <w:rPr>
                <w:rFonts w:ascii="Arial" w:eastAsia="Times New Roman" w:hAnsi="Arial" w:cs="Arial"/>
                <w:color w:val="000000"/>
                <w:sz w:val="20"/>
                <w:szCs w:val="20"/>
              </w:rPr>
            </w:pPr>
            <w:r w:rsidRPr="00DD4E38">
              <w:rPr>
                <w:rFonts w:ascii="Arial" w:eastAsia="Times New Roman" w:hAnsi="Arial" w:cs="Arial"/>
                <w:color w:val="000000"/>
                <w:sz w:val="20"/>
                <w:szCs w:val="20"/>
              </w:rPr>
              <w:t>Компьютерын ширээ</w:t>
            </w:r>
          </w:p>
        </w:tc>
        <w:tc>
          <w:tcPr>
            <w:tcW w:w="1026" w:type="dxa"/>
            <w:tcBorders>
              <w:top w:val="nil"/>
              <w:left w:val="nil"/>
              <w:bottom w:val="single" w:sz="4" w:space="0" w:color="auto"/>
              <w:right w:val="single" w:sz="4" w:space="0" w:color="auto"/>
            </w:tcBorders>
            <w:shd w:val="clear" w:color="auto" w:fill="auto"/>
            <w:noWrap/>
            <w:vAlign w:val="bottom"/>
            <w:hideMark/>
          </w:tcPr>
          <w:p w14:paraId="5B9F72A4"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33</w:t>
            </w:r>
          </w:p>
        </w:tc>
        <w:tc>
          <w:tcPr>
            <w:tcW w:w="2054" w:type="dxa"/>
            <w:tcBorders>
              <w:top w:val="nil"/>
              <w:left w:val="nil"/>
              <w:bottom w:val="single" w:sz="4" w:space="0" w:color="auto"/>
              <w:right w:val="single" w:sz="4" w:space="0" w:color="auto"/>
            </w:tcBorders>
            <w:shd w:val="clear" w:color="000000" w:fill="FFFFFF"/>
            <w:noWrap/>
            <w:vAlign w:val="center"/>
            <w:hideMark/>
          </w:tcPr>
          <w:p w14:paraId="0EFDECED"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500,000 </w:t>
            </w:r>
          </w:p>
        </w:tc>
        <w:tc>
          <w:tcPr>
            <w:tcW w:w="2911" w:type="dxa"/>
            <w:tcBorders>
              <w:top w:val="nil"/>
              <w:left w:val="nil"/>
              <w:bottom w:val="single" w:sz="4" w:space="0" w:color="auto"/>
              <w:right w:val="single" w:sz="4" w:space="0" w:color="auto"/>
            </w:tcBorders>
            <w:shd w:val="clear" w:color="000000" w:fill="FFFFFF"/>
            <w:noWrap/>
            <w:vAlign w:val="center"/>
            <w:hideMark/>
          </w:tcPr>
          <w:p w14:paraId="3E77076E"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16,500,000</w:t>
            </w:r>
          </w:p>
        </w:tc>
      </w:tr>
      <w:tr w:rsidR="00DB109B" w:rsidRPr="00DD4E38" w14:paraId="47248507" w14:textId="77777777" w:rsidTr="00B82785">
        <w:trPr>
          <w:trHeight w:val="458"/>
        </w:trPr>
        <w:tc>
          <w:tcPr>
            <w:tcW w:w="53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9DEF51"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10</w:t>
            </w:r>
          </w:p>
        </w:tc>
        <w:tc>
          <w:tcPr>
            <w:tcW w:w="3231" w:type="dxa"/>
            <w:tcBorders>
              <w:top w:val="single" w:sz="4" w:space="0" w:color="auto"/>
              <w:left w:val="nil"/>
              <w:bottom w:val="single" w:sz="4" w:space="0" w:color="auto"/>
              <w:right w:val="single" w:sz="4" w:space="0" w:color="auto"/>
            </w:tcBorders>
            <w:shd w:val="clear" w:color="000000" w:fill="FFFFFF"/>
            <w:noWrap/>
            <w:vAlign w:val="center"/>
            <w:hideMark/>
          </w:tcPr>
          <w:p w14:paraId="0CF2DB5C" w14:textId="77777777" w:rsidR="00DB109B" w:rsidRPr="00DD4E38" w:rsidRDefault="00DB109B" w:rsidP="00DB109B">
            <w:pPr>
              <w:spacing w:after="0" w:line="240" w:lineRule="auto"/>
              <w:jc w:val="both"/>
              <w:rPr>
                <w:rFonts w:ascii="Arial" w:eastAsia="Times New Roman" w:hAnsi="Arial" w:cs="Arial"/>
                <w:color w:val="000000"/>
                <w:sz w:val="20"/>
                <w:szCs w:val="20"/>
              </w:rPr>
            </w:pPr>
            <w:r w:rsidRPr="00DD4E38">
              <w:rPr>
                <w:rFonts w:ascii="Arial" w:eastAsia="Times New Roman" w:hAnsi="Arial" w:cs="Arial"/>
                <w:color w:val="000000"/>
                <w:sz w:val="20"/>
                <w:szCs w:val="20"/>
              </w:rPr>
              <w:t>Компьютерын сандал</w:t>
            </w:r>
          </w:p>
        </w:tc>
        <w:tc>
          <w:tcPr>
            <w:tcW w:w="1026" w:type="dxa"/>
            <w:tcBorders>
              <w:top w:val="single" w:sz="4" w:space="0" w:color="auto"/>
              <w:left w:val="nil"/>
              <w:bottom w:val="single" w:sz="4" w:space="0" w:color="auto"/>
              <w:right w:val="single" w:sz="4" w:space="0" w:color="auto"/>
            </w:tcBorders>
            <w:shd w:val="clear" w:color="auto" w:fill="auto"/>
            <w:noWrap/>
            <w:vAlign w:val="bottom"/>
            <w:hideMark/>
          </w:tcPr>
          <w:p w14:paraId="5BD5FF4F"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33</w:t>
            </w:r>
          </w:p>
        </w:tc>
        <w:tc>
          <w:tcPr>
            <w:tcW w:w="2054" w:type="dxa"/>
            <w:tcBorders>
              <w:top w:val="single" w:sz="4" w:space="0" w:color="auto"/>
              <w:left w:val="nil"/>
              <w:bottom w:val="single" w:sz="4" w:space="0" w:color="auto"/>
              <w:right w:val="single" w:sz="4" w:space="0" w:color="auto"/>
            </w:tcBorders>
            <w:shd w:val="clear" w:color="000000" w:fill="FFFFFF"/>
            <w:noWrap/>
            <w:vAlign w:val="center"/>
            <w:hideMark/>
          </w:tcPr>
          <w:p w14:paraId="3BB05DF4"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150,000 </w:t>
            </w:r>
          </w:p>
        </w:tc>
        <w:tc>
          <w:tcPr>
            <w:tcW w:w="2911" w:type="dxa"/>
            <w:tcBorders>
              <w:top w:val="single" w:sz="4" w:space="0" w:color="auto"/>
              <w:left w:val="nil"/>
              <w:bottom w:val="single" w:sz="4" w:space="0" w:color="auto"/>
              <w:right w:val="single" w:sz="4" w:space="0" w:color="auto"/>
            </w:tcBorders>
            <w:shd w:val="clear" w:color="000000" w:fill="FFFFFF"/>
            <w:noWrap/>
            <w:vAlign w:val="center"/>
            <w:hideMark/>
          </w:tcPr>
          <w:p w14:paraId="781134D3"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4,950,000</w:t>
            </w:r>
          </w:p>
        </w:tc>
      </w:tr>
      <w:tr w:rsidR="00DB109B" w:rsidRPr="00DD4E38" w14:paraId="39D68430" w14:textId="77777777" w:rsidTr="00B82785">
        <w:trPr>
          <w:trHeight w:val="268"/>
        </w:trPr>
        <w:tc>
          <w:tcPr>
            <w:tcW w:w="530" w:type="dxa"/>
            <w:tcBorders>
              <w:top w:val="single" w:sz="4" w:space="0" w:color="auto"/>
              <w:left w:val="single" w:sz="4" w:space="0" w:color="auto"/>
              <w:bottom w:val="single" w:sz="4" w:space="0" w:color="auto"/>
              <w:right w:val="single" w:sz="4" w:space="0" w:color="auto"/>
            </w:tcBorders>
            <w:shd w:val="clear" w:color="auto" w:fill="FFFF00"/>
            <w:noWrap/>
            <w:vAlign w:val="bottom"/>
            <w:hideMark/>
          </w:tcPr>
          <w:p w14:paraId="5F10397A" w14:textId="77777777" w:rsidR="00DB109B" w:rsidRPr="00DD4E38" w:rsidRDefault="00DB109B" w:rsidP="00DB109B">
            <w:pPr>
              <w:spacing w:after="0" w:line="240" w:lineRule="auto"/>
              <w:jc w:val="center"/>
              <w:rPr>
                <w:rFonts w:ascii="Arial" w:eastAsia="Times New Roman" w:hAnsi="Arial" w:cs="Arial"/>
                <w:b/>
                <w:color w:val="000000"/>
                <w:sz w:val="20"/>
                <w:szCs w:val="20"/>
              </w:rPr>
            </w:pPr>
            <w:r w:rsidRPr="00DD4E38">
              <w:rPr>
                <w:rFonts w:ascii="Arial" w:eastAsia="Times New Roman" w:hAnsi="Arial" w:cs="Arial"/>
                <w:b/>
                <w:color w:val="000000"/>
                <w:sz w:val="20"/>
                <w:szCs w:val="20"/>
              </w:rPr>
              <w:t> </w:t>
            </w:r>
          </w:p>
        </w:tc>
        <w:tc>
          <w:tcPr>
            <w:tcW w:w="3231" w:type="dxa"/>
            <w:tcBorders>
              <w:top w:val="single" w:sz="4" w:space="0" w:color="auto"/>
              <w:left w:val="nil"/>
              <w:bottom w:val="single" w:sz="4" w:space="0" w:color="auto"/>
              <w:right w:val="single" w:sz="4" w:space="0" w:color="auto"/>
            </w:tcBorders>
            <w:shd w:val="clear" w:color="auto" w:fill="FFFF00"/>
            <w:noWrap/>
            <w:vAlign w:val="bottom"/>
            <w:hideMark/>
          </w:tcPr>
          <w:p w14:paraId="0C79F8A8" w14:textId="77777777" w:rsidR="00DB109B" w:rsidRPr="00DD4E38" w:rsidRDefault="00DB109B" w:rsidP="00DB109B">
            <w:pPr>
              <w:spacing w:after="0" w:line="240" w:lineRule="auto"/>
              <w:rPr>
                <w:rFonts w:ascii="Arial" w:eastAsia="Times New Roman" w:hAnsi="Arial" w:cs="Arial"/>
                <w:b/>
                <w:color w:val="000000"/>
                <w:sz w:val="20"/>
                <w:szCs w:val="20"/>
              </w:rPr>
            </w:pPr>
            <w:r w:rsidRPr="00DD4E38">
              <w:rPr>
                <w:rFonts w:ascii="Arial" w:eastAsia="Times New Roman" w:hAnsi="Arial" w:cs="Arial"/>
                <w:b/>
                <w:color w:val="000000"/>
                <w:sz w:val="20"/>
                <w:szCs w:val="20"/>
              </w:rPr>
              <w:t>Нийт дүн</w:t>
            </w:r>
          </w:p>
        </w:tc>
        <w:tc>
          <w:tcPr>
            <w:tcW w:w="1026" w:type="dxa"/>
            <w:tcBorders>
              <w:top w:val="single" w:sz="4" w:space="0" w:color="auto"/>
              <w:left w:val="nil"/>
              <w:bottom w:val="single" w:sz="4" w:space="0" w:color="auto"/>
              <w:right w:val="single" w:sz="4" w:space="0" w:color="auto"/>
            </w:tcBorders>
            <w:shd w:val="clear" w:color="auto" w:fill="FFFF00"/>
            <w:noWrap/>
            <w:vAlign w:val="bottom"/>
            <w:hideMark/>
          </w:tcPr>
          <w:p w14:paraId="3E44F7C2" w14:textId="77777777" w:rsidR="00DB109B" w:rsidRPr="00DD4E38" w:rsidRDefault="00DB109B" w:rsidP="00DB109B">
            <w:pPr>
              <w:spacing w:after="0" w:line="240" w:lineRule="auto"/>
              <w:rPr>
                <w:rFonts w:ascii="Arial" w:eastAsia="Times New Roman" w:hAnsi="Arial" w:cs="Arial"/>
                <w:b/>
                <w:color w:val="000000"/>
                <w:sz w:val="20"/>
                <w:szCs w:val="20"/>
              </w:rPr>
            </w:pPr>
            <w:r w:rsidRPr="00DD4E38">
              <w:rPr>
                <w:rFonts w:ascii="Arial" w:eastAsia="Times New Roman" w:hAnsi="Arial" w:cs="Arial"/>
                <w:b/>
                <w:color w:val="000000"/>
                <w:sz w:val="20"/>
                <w:szCs w:val="20"/>
              </w:rPr>
              <w:t> </w:t>
            </w:r>
          </w:p>
        </w:tc>
        <w:tc>
          <w:tcPr>
            <w:tcW w:w="2054" w:type="dxa"/>
            <w:tcBorders>
              <w:top w:val="single" w:sz="4" w:space="0" w:color="auto"/>
              <w:left w:val="nil"/>
              <w:bottom w:val="single" w:sz="4" w:space="0" w:color="auto"/>
              <w:right w:val="single" w:sz="4" w:space="0" w:color="auto"/>
            </w:tcBorders>
            <w:shd w:val="clear" w:color="auto" w:fill="FFFF00"/>
            <w:noWrap/>
            <w:vAlign w:val="bottom"/>
            <w:hideMark/>
          </w:tcPr>
          <w:p w14:paraId="76E1A630" w14:textId="77777777" w:rsidR="00DB109B" w:rsidRPr="00DD4E38" w:rsidRDefault="00DB109B" w:rsidP="00DB109B">
            <w:pPr>
              <w:spacing w:after="0" w:line="240" w:lineRule="auto"/>
              <w:jc w:val="center"/>
              <w:rPr>
                <w:rFonts w:ascii="Arial" w:eastAsia="Times New Roman" w:hAnsi="Arial" w:cs="Arial"/>
                <w:b/>
                <w:color w:val="000000"/>
                <w:sz w:val="20"/>
                <w:szCs w:val="20"/>
              </w:rPr>
            </w:pPr>
            <w:r w:rsidRPr="00DD4E38">
              <w:rPr>
                <w:rFonts w:ascii="Arial" w:eastAsia="Times New Roman" w:hAnsi="Arial" w:cs="Arial"/>
                <w:b/>
                <w:color w:val="000000"/>
                <w:sz w:val="20"/>
                <w:szCs w:val="20"/>
              </w:rPr>
              <w:t> </w:t>
            </w:r>
          </w:p>
        </w:tc>
        <w:tc>
          <w:tcPr>
            <w:tcW w:w="2911" w:type="dxa"/>
            <w:tcBorders>
              <w:top w:val="single" w:sz="4" w:space="0" w:color="auto"/>
              <w:left w:val="nil"/>
              <w:bottom w:val="single" w:sz="4" w:space="0" w:color="auto"/>
              <w:right w:val="single" w:sz="4" w:space="0" w:color="auto"/>
            </w:tcBorders>
            <w:shd w:val="clear" w:color="auto" w:fill="FFFF00"/>
            <w:noWrap/>
            <w:vAlign w:val="bottom"/>
            <w:hideMark/>
          </w:tcPr>
          <w:p w14:paraId="49B1820A" w14:textId="77777777" w:rsidR="00DB109B" w:rsidRPr="00DD4E38" w:rsidRDefault="00DB109B" w:rsidP="00DB109B">
            <w:pPr>
              <w:spacing w:after="0" w:line="240" w:lineRule="auto"/>
              <w:jc w:val="right"/>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57,015,000</w:t>
            </w:r>
          </w:p>
        </w:tc>
      </w:tr>
    </w:tbl>
    <w:p w14:paraId="7599F502" w14:textId="77777777" w:rsidR="00DB109B" w:rsidRPr="00DD4E38" w:rsidRDefault="00DB109B" w:rsidP="00DB109B">
      <w:pPr>
        <w:ind w:left="720"/>
        <w:contextualSpacing/>
        <w:jc w:val="both"/>
        <w:rPr>
          <w:rFonts w:ascii="Arial" w:eastAsia="Calibri" w:hAnsi="Arial" w:cs="Arial"/>
          <w:b/>
          <w:sz w:val="24"/>
          <w:szCs w:val="24"/>
          <w:lang w:val="mn-MN"/>
        </w:rPr>
      </w:pPr>
    </w:p>
    <w:p w14:paraId="2E594A2F" w14:textId="77777777" w:rsidR="00DB109B" w:rsidRPr="00DD4E38" w:rsidRDefault="00DB109B" w:rsidP="00DB109B">
      <w:pPr>
        <w:ind w:left="720"/>
        <w:contextualSpacing/>
        <w:jc w:val="both"/>
        <w:rPr>
          <w:rFonts w:ascii="Arial" w:eastAsia="Calibri" w:hAnsi="Arial" w:cs="Arial"/>
          <w:b/>
          <w:sz w:val="24"/>
          <w:szCs w:val="24"/>
          <w:lang w:val="mn-MN"/>
        </w:rPr>
      </w:pPr>
    </w:p>
    <w:p w14:paraId="327FBBAD" w14:textId="77777777" w:rsidR="00DB109B" w:rsidRPr="00DD4E38" w:rsidRDefault="00DB109B" w:rsidP="00DB109B">
      <w:pPr>
        <w:ind w:left="720"/>
        <w:contextualSpacing/>
        <w:jc w:val="both"/>
        <w:rPr>
          <w:rFonts w:ascii="Arial" w:eastAsia="Calibri" w:hAnsi="Arial" w:cs="Arial"/>
          <w:b/>
          <w:sz w:val="24"/>
          <w:szCs w:val="24"/>
          <w:lang w:val="mn-MN"/>
        </w:rPr>
      </w:pPr>
      <w:r w:rsidRPr="00DD4E38">
        <w:rPr>
          <w:rFonts w:ascii="Arial" w:eastAsia="Calibri" w:hAnsi="Arial" w:cs="Arial"/>
          <w:b/>
          <w:sz w:val="24"/>
          <w:szCs w:val="24"/>
          <w:lang w:val="mn-MN"/>
        </w:rPr>
        <w:t>Мэдээлэл технологи</w:t>
      </w:r>
    </w:p>
    <w:tbl>
      <w:tblPr>
        <w:tblW w:w="9637" w:type="dxa"/>
        <w:tblLook w:val="04A0" w:firstRow="1" w:lastRow="0" w:firstColumn="1" w:lastColumn="0" w:noHBand="0" w:noVBand="1"/>
      </w:tblPr>
      <w:tblGrid>
        <w:gridCol w:w="543"/>
        <w:gridCol w:w="1979"/>
        <w:gridCol w:w="1675"/>
        <w:gridCol w:w="1668"/>
        <w:gridCol w:w="1682"/>
        <w:gridCol w:w="2090"/>
      </w:tblGrid>
      <w:tr w:rsidR="00DB109B" w:rsidRPr="00DD4E38" w14:paraId="609E6222" w14:textId="77777777" w:rsidTr="00B82785">
        <w:trPr>
          <w:trHeight w:val="635"/>
        </w:trPr>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694FA414"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w:t>
            </w:r>
          </w:p>
        </w:tc>
        <w:tc>
          <w:tcPr>
            <w:tcW w:w="1979" w:type="dxa"/>
            <w:tcBorders>
              <w:top w:val="single" w:sz="4" w:space="0" w:color="auto"/>
              <w:left w:val="nil"/>
              <w:bottom w:val="single" w:sz="4" w:space="0" w:color="auto"/>
              <w:right w:val="single" w:sz="4" w:space="0" w:color="auto"/>
            </w:tcBorders>
            <w:shd w:val="clear" w:color="auto" w:fill="auto"/>
            <w:hideMark/>
          </w:tcPr>
          <w:p w14:paraId="2F567101"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Тоног төхөөрөмжийн нэр</w:t>
            </w:r>
          </w:p>
        </w:tc>
        <w:tc>
          <w:tcPr>
            <w:tcW w:w="1675" w:type="dxa"/>
            <w:tcBorders>
              <w:top w:val="single" w:sz="4" w:space="0" w:color="auto"/>
              <w:left w:val="nil"/>
              <w:bottom w:val="single" w:sz="4" w:space="0" w:color="auto"/>
              <w:right w:val="single" w:sz="4" w:space="0" w:color="auto"/>
            </w:tcBorders>
            <w:shd w:val="clear" w:color="auto" w:fill="auto"/>
            <w:hideMark/>
          </w:tcPr>
          <w:p w14:paraId="2239EFC2"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Хэмжих нэгж</w:t>
            </w:r>
          </w:p>
        </w:tc>
        <w:tc>
          <w:tcPr>
            <w:tcW w:w="1668" w:type="dxa"/>
            <w:tcBorders>
              <w:top w:val="single" w:sz="4" w:space="0" w:color="auto"/>
              <w:left w:val="nil"/>
              <w:bottom w:val="single" w:sz="4" w:space="0" w:color="auto"/>
              <w:right w:val="single" w:sz="4" w:space="0" w:color="auto"/>
            </w:tcBorders>
            <w:shd w:val="clear" w:color="auto" w:fill="auto"/>
            <w:hideMark/>
          </w:tcPr>
          <w:p w14:paraId="23AFA864"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Нийт</w:t>
            </w:r>
          </w:p>
        </w:tc>
        <w:tc>
          <w:tcPr>
            <w:tcW w:w="1680" w:type="dxa"/>
            <w:tcBorders>
              <w:top w:val="single" w:sz="4" w:space="0" w:color="auto"/>
              <w:left w:val="nil"/>
              <w:bottom w:val="single" w:sz="4" w:space="0" w:color="auto"/>
              <w:right w:val="single" w:sz="4" w:space="0" w:color="auto"/>
            </w:tcBorders>
            <w:shd w:val="clear" w:color="auto" w:fill="auto"/>
            <w:hideMark/>
          </w:tcPr>
          <w:p w14:paraId="24DBBFAC"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Нэгжийн үнэ</w:t>
            </w:r>
          </w:p>
        </w:tc>
        <w:tc>
          <w:tcPr>
            <w:tcW w:w="2090" w:type="dxa"/>
            <w:tcBorders>
              <w:top w:val="single" w:sz="4" w:space="0" w:color="auto"/>
              <w:left w:val="nil"/>
              <w:bottom w:val="single" w:sz="4" w:space="0" w:color="auto"/>
              <w:right w:val="single" w:sz="4" w:space="0" w:color="auto"/>
            </w:tcBorders>
            <w:shd w:val="clear" w:color="auto" w:fill="auto"/>
            <w:hideMark/>
          </w:tcPr>
          <w:p w14:paraId="1D54FDEE"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Нийт үнэ </w:t>
            </w:r>
          </w:p>
        </w:tc>
      </w:tr>
      <w:tr w:rsidR="00DB109B" w:rsidRPr="00DD4E38" w14:paraId="076195A0" w14:textId="77777777" w:rsidTr="00B82785">
        <w:trPr>
          <w:trHeight w:val="249"/>
        </w:trPr>
        <w:tc>
          <w:tcPr>
            <w:tcW w:w="9637" w:type="dxa"/>
            <w:gridSpan w:val="6"/>
            <w:tcBorders>
              <w:top w:val="single" w:sz="4" w:space="0" w:color="auto"/>
              <w:left w:val="single" w:sz="4" w:space="0" w:color="auto"/>
              <w:bottom w:val="single" w:sz="4" w:space="0" w:color="auto"/>
              <w:right w:val="single" w:sz="4" w:space="0" w:color="auto"/>
            </w:tcBorders>
            <w:shd w:val="clear" w:color="000000" w:fill="8DB3E2"/>
            <w:hideMark/>
          </w:tcPr>
          <w:p w14:paraId="3727A7EA"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Дотоод сүлжээ</w:t>
            </w:r>
          </w:p>
        </w:tc>
      </w:tr>
      <w:tr w:rsidR="00DB109B" w:rsidRPr="00DD4E38" w14:paraId="61CCB8B7"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45B5D7E4"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979" w:type="dxa"/>
            <w:tcBorders>
              <w:top w:val="nil"/>
              <w:left w:val="nil"/>
              <w:bottom w:val="single" w:sz="4" w:space="0" w:color="auto"/>
              <w:right w:val="single" w:sz="4" w:space="0" w:color="auto"/>
            </w:tcBorders>
            <w:shd w:val="clear" w:color="auto" w:fill="auto"/>
            <w:hideMark/>
          </w:tcPr>
          <w:p w14:paraId="6C282B94"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Шилэн кабель</w:t>
            </w:r>
          </w:p>
        </w:tc>
        <w:tc>
          <w:tcPr>
            <w:tcW w:w="1675" w:type="dxa"/>
            <w:tcBorders>
              <w:top w:val="nil"/>
              <w:left w:val="nil"/>
              <w:bottom w:val="single" w:sz="4" w:space="0" w:color="auto"/>
              <w:right w:val="single" w:sz="4" w:space="0" w:color="auto"/>
            </w:tcBorders>
            <w:shd w:val="clear" w:color="auto" w:fill="auto"/>
            <w:hideMark/>
          </w:tcPr>
          <w:p w14:paraId="5C1CC03B"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метр</w:t>
            </w:r>
          </w:p>
        </w:tc>
        <w:tc>
          <w:tcPr>
            <w:tcW w:w="1668" w:type="dxa"/>
            <w:tcBorders>
              <w:top w:val="nil"/>
              <w:left w:val="nil"/>
              <w:bottom w:val="single" w:sz="4" w:space="0" w:color="auto"/>
              <w:right w:val="single" w:sz="4" w:space="0" w:color="auto"/>
            </w:tcBorders>
            <w:shd w:val="clear" w:color="auto" w:fill="auto"/>
            <w:hideMark/>
          </w:tcPr>
          <w:p w14:paraId="56076DD3"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50</w:t>
            </w:r>
          </w:p>
        </w:tc>
        <w:tc>
          <w:tcPr>
            <w:tcW w:w="1680" w:type="dxa"/>
            <w:tcBorders>
              <w:top w:val="nil"/>
              <w:left w:val="nil"/>
              <w:bottom w:val="single" w:sz="4" w:space="0" w:color="auto"/>
              <w:right w:val="single" w:sz="4" w:space="0" w:color="auto"/>
            </w:tcBorders>
            <w:shd w:val="clear" w:color="auto" w:fill="auto"/>
            <w:hideMark/>
          </w:tcPr>
          <w:p w14:paraId="760D220C"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4,000</w:t>
            </w:r>
          </w:p>
        </w:tc>
        <w:tc>
          <w:tcPr>
            <w:tcW w:w="2090" w:type="dxa"/>
            <w:tcBorders>
              <w:top w:val="nil"/>
              <w:left w:val="nil"/>
              <w:bottom w:val="single" w:sz="4" w:space="0" w:color="auto"/>
              <w:right w:val="single" w:sz="4" w:space="0" w:color="auto"/>
            </w:tcBorders>
            <w:shd w:val="clear" w:color="auto" w:fill="auto"/>
            <w:hideMark/>
          </w:tcPr>
          <w:p w14:paraId="70E023D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200,000 </w:t>
            </w:r>
          </w:p>
        </w:tc>
      </w:tr>
      <w:tr w:rsidR="00DB109B" w:rsidRPr="00DD4E38" w14:paraId="3CB0A158"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05D71FD2"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w:t>
            </w:r>
          </w:p>
        </w:tc>
        <w:tc>
          <w:tcPr>
            <w:tcW w:w="1979" w:type="dxa"/>
            <w:tcBorders>
              <w:top w:val="nil"/>
              <w:left w:val="nil"/>
              <w:bottom w:val="single" w:sz="4" w:space="0" w:color="auto"/>
              <w:right w:val="single" w:sz="4" w:space="0" w:color="auto"/>
            </w:tcBorders>
            <w:shd w:val="clear" w:color="auto" w:fill="auto"/>
            <w:hideMark/>
          </w:tcPr>
          <w:p w14:paraId="28EC7EE0"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Менежед свитч</w:t>
            </w:r>
          </w:p>
        </w:tc>
        <w:tc>
          <w:tcPr>
            <w:tcW w:w="1675" w:type="dxa"/>
            <w:tcBorders>
              <w:top w:val="nil"/>
              <w:left w:val="nil"/>
              <w:bottom w:val="single" w:sz="4" w:space="0" w:color="auto"/>
              <w:right w:val="single" w:sz="4" w:space="0" w:color="auto"/>
            </w:tcBorders>
            <w:shd w:val="clear" w:color="auto" w:fill="auto"/>
            <w:hideMark/>
          </w:tcPr>
          <w:p w14:paraId="13CC2B13"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1A9D2742"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19F7E107"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900,000</w:t>
            </w:r>
          </w:p>
        </w:tc>
        <w:tc>
          <w:tcPr>
            <w:tcW w:w="2090" w:type="dxa"/>
            <w:tcBorders>
              <w:top w:val="nil"/>
              <w:left w:val="nil"/>
              <w:bottom w:val="single" w:sz="4" w:space="0" w:color="auto"/>
              <w:right w:val="single" w:sz="4" w:space="0" w:color="auto"/>
            </w:tcBorders>
            <w:shd w:val="clear" w:color="auto" w:fill="auto"/>
            <w:hideMark/>
          </w:tcPr>
          <w:p w14:paraId="5580790C"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900,000 </w:t>
            </w:r>
          </w:p>
        </w:tc>
      </w:tr>
      <w:tr w:rsidR="00DB109B" w:rsidRPr="00DD4E38" w14:paraId="2A6FA9B1"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5F2A7A98"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w:t>
            </w:r>
          </w:p>
        </w:tc>
        <w:tc>
          <w:tcPr>
            <w:tcW w:w="1979" w:type="dxa"/>
            <w:tcBorders>
              <w:top w:val="nil"/>
              <w:left w:val="nil"/>
              <w:bottom w:val="single" w:sz="4" w:space="0" w:color="auto"/>
              <w:right w:val="single" w:sz="4" w:space="0" w:color="auto"/>
            </w:tcBorders>
            <w:shd w:val="clear" w:color="auto" w:fill="auto"/>
            <w:hideMark/>
          </w:tcPr>
          <w:p w14:paraId="7BADF9F3"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Свитч</w:t>
            </w:r>
          </w:p>
        </w:tc>
        <w:tc>
          <w:tcPr>
            <w:tcW w:w="1675" w:type="dxa"/>
            <w:tcBorders>
              <w:top w:val="nil"/>
              <w:left w:val="nil"/>
              <w:bottom w:val="single" w:sz="4" w:space="0" w:color="auto"/>
              <w:right w:val="single" w:sz="4" w:space="0" w:color="auto"/>
            </w:tcBorders>
            <w:shd w:val="clear" w:color="auto" w:fill="auto"/>
            <w:hideMark/>
          </w:tcPr>
          <w:p w14:paraId="5C5ACC39"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225984BF"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5F46454A"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400,000</w:t>
            </w:r>
          </w:p>
        </w:tc>
        <w:tc>
          <w:tcPr>
            <w:tcW w:w="2090" w:type="dxa"/>
            <w:tcBorders>
              <w:top w:val="nil"/>
              <w:left w:val="nil"/>
              <w:bottom w:val="single" w:sz="4" w:space="0" w:color="auto"/>
              <w:right w:val="single" w:sz="4" w:space="0" w:color="auto"/>
            </w:tcBorders>
            <w:shd w:val="clear" w:color="auto" w:fill="auto"/>
            <w:hideMark/>
          </w:tcPr>
          <w:p w14:paraId="25DD00A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400,000 </w:t>
            </w:r>
          </w:p>
        </w:tc>
      </w:tr>
      <w:tr w:rsidR="00DB109B" w:rsidRPr="00DD4E38" w14:paraId="62B9609A"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18CDB1A9"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w:t>
            </w:r>
          </w:p>
        </w:tc>
        <w:tc>
          <w:tcPr>
            <w:tcW w:w="1979" w:type="dxa"/>
            <w:tcBorders>
              <w:top w:val="nil"/>
              <w:left w:val="nil"/>
              <w:bottom w:val="single" w:sz="4" w:space="0" w:color="auto"/>
              <w:right w:val="single" w:sz="4" w:space="0" w:color="auto"/>
            </w:tcBorders>
            <w:shd w:val="clear" w:color="auto" w:fill="auto"/>
            <w:hideMark/>
          </w:tcPr>
          <w:p w14:paraId="26256960"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Сүлжээний утас</w:t>
            </w:r>
          </w:p>
        </w:tc>
        <w:tc>
          <w:tcPr>
            <w:tcW w:w="1675" w:type="dxa"/>
            <w:tcBorders>
              <w:top w:val="nil"/>
              <w:left w:val="nil"/>
              <w:bottom w:val="single" w:sz="4" w:space="0" w:color="auto"/>
              <w:right w:val="single" w:sz="4" w:space="0" w:color="auto"/>
            </w:tcBorders>
            <w:shd w:val="clear" w:color="auto" w:fill="auto"/>
            <w:hideMark/>
          </w:tcPr>
          <w:p w14:paraId="04485E92"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хайрцаг</w:t>
            </w:r>
          </w:p>
        </w:tc>
        <w:tc>
          <w:tcPr>
            <w:tcW w:w="1668" w:type="dxa"/>
            <w:tcBorders>
              <w:top w:val="nil"/>
              <w:left w:val="nil"/>
              <w:bottom w:val="single" w:sz="4" w:space="0" w:color="auto"/>
              <w:right w:val="single" w:sz="4" w:space="0" w:color="auto"/>
            </w:tcBorders>
            <w:shd w:val="clear" w:color="auto" w:fill="auto"/>
            <w:hideMark/>
          </w:tcPr>
          <w:p w14:paraId="6760C095" w14:textId="77777777" w:rsidR="00DB109B" w:rsidRPr="00DD4E38" w:rsidRDefault="00DB109B" w:rsidP="00DB109B">
            <w:pPr>
              <w:spacing w:after="0" w:line="240" w:lineRule="auto"/>
              <w:jc w:val="right"/>
              <w:rPr>
                <w:rFonts w:ascii="Arial" w:eastAsia="Times New Roman" w:hAnsi="Arial" w:cs="Arial"/>
                <w:color w:val="FF0000"/>
                <w:sz w:val="20"/>
                <w:szCs w:val="20"/>
              </w:rPr>
            </w:pPr>
            <w:r w:rsidRPr="00DD4E38">
              <w:rPr>
                <w:rFonts w:ascii="Arial" w:eastAsia="Times New Roman" w:hAnsi="Arial" w:cs="Arial"/>
                <w:color w:val="FF0000"/>
                <w:sz w:val="20"/>
                <w:szCs w:val="20"/>
              </w:rPr>
              <w:t>4</w:t>
            </w:r>
          </w:p>
        </w:tc>
        <w:tc>
          <w:tcPr>
            <w:tcW w:w="1680" w:type="dxa"/>
            <w:tcBorders>
              <w:top w:val="nil"/>
              <w:left w:val="nil"/>
              <w:bottom w:val="single" w:sz="4" w:space="0" w:color="auto"/>
              <w:right w:val="single" w:sz="4" w:space="0" w:color="auto"/>
            </w:tcBorders>
            <w:shd w:val="clear" w:color="auto" w:fill="auto"/>
            <w:hideMark/>
          </w:tcPr>
          <w:p w14:paraId="05C90127" w14:textId="77777777" w:rsidR="00DB109B" w:rsidRPr="00DD4E38" w:rsidRDefault="00DB109B" w:rsidP="00DB109B">
            <w:pPr>
              <w:spacing w:after="0" w:line="240" w:lineRule="auto"/>
              <w:jc w:val="right"/>
              <w:rPr>
                <w:rFonts w:ascii="Arial" w:eastAsia="Times New Roman" w:hAnsi="Arial" w:cs="Arial"/>
                <w:color w:val="FF0000"/>
                <w:sz w:val="20"/>
                <w:szCs w:val="20"/>
              </w:rPr>
            </w:pPr>
            <w:r w:rsidRPr="00DD4E38">
              <w:rPr>
                <w:rFonts w:ascii="Arial" w:eastAsia="Times New Roman" w:hAnsi="Arial" w:cs="Arial"/>
                <w:color w:val="FF0000"/>
                <w:sz w:val="20"/>
                <w:szCs w:val="20"/>
              </w:rPr>
              <w:t>200,000</w:t>
            </w:r>
          </w:p>
        </w:tc>
        <w:tc>
          <w:tcPr>
            <w:tcW w:w="2090" w:type="dxa"/>
            <w:tcBorders>
              <w:top w:val="nil"/>
              <w:left w:val="nil"/>
              <w:bottom w:val="single" w:sz="4" w:space="0" w:color="auto"/>
              <w:right w:val="single" w:sz="4" w:space="0" w:color="auto"/>
            </w:tcBorders>
            <w:shd w:val="clear" w:color="auto" w:fill="auto"/>
            <w:hideMark/>
          </w:tcPr>
          <w:p w14:paraId="0B3DF3A9"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800,000 </w:t>
            </w:r>
          </w:p>
        </w:tc>
      </w:tr>
      <w:tr w:rsidR="00DB109B" w:rsidRPr="00DD4E38" w14:paraId="1C9B17D9"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7CBBD559"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w:t>
            </w:r>
          </w:p>
        </w:tc>
        <w:tc>
          <w:tcPr>
            <w:tcW w:w="1979" w:type="dxa"/>
            <w:tcBorders>
              <w:top w:val="nil"/>
              <w:left w:val="nil"/>
              <w:bottom w:val="single" w:sz="4" w:space="0" w:color="auto"/>
              <w:right w:val="single" w:sz="4" w:space="0" w:color="auto"/>
            </w:tcBorders>
            <w:shd w:val="clear" w:color="auto" w:fill="auto"/>
            <w:hideMark/>
          </w:tcPr>
          <w:p w14:paraId="4CF4BCA1"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Сүлжээний толгой</w:t>
            </w:r>
          </w:p>
        </w:tc>
        <w:tc>
          <w:tcPr>
            <w:tcW w:w="1675" w:type="dxa"/>
            <w:tcBorders>
              <w:top w:val="nil"/>
              <w:left w:val="nil"/>
              <w:bottom w:val="single" w:sz="4" w:space="0" w:color="auto"/>
              <w:right w:val="single" w:sz="4" w:space="0" w:color="auto"/>
            </w:tcBorders>
            <w:shd w:val="clear" w:color="auto" w:fill="auto"/>
            <w:hideMark/>
          </w:tcPr>
          <w:p w14:paraId="63F54BB8"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хайрцаг</w:t>
            </w:r>
          </w:p>
        </w:tc>
        <w:tc>
          <w:tcPr>
            <w:tcW w:w="1668" w:type="dxa"/>
            <w:tcBorders>
              <w:top w:val="nil"/>
              <w:left w:val="nil"/>
              <w:bottom w:val="single" w:sz="4" w:space="0" w:color="auto"/>
              <w:right w:val="single" w:sz="4" w:space="0" w:color="auto"/>
            </w:tcBorders>
            <w:shd w:val="clear" w:color="auto" w:fill="auto"/>
            <w:hideMark/>
          </w:tcPr>
          <w:p w14:paraId="5466CCE0" w14:textId="77777777" w:rsidR="00DB109B" w:rsidRPr="00DD4E38" w:rsidRDefault="00DB109B" w:rsidP="00DB109B">
            <w:pPr>
              <w:spacing w:after="0" w:line="240" w:lineRule="auto"/>
              <w:jc w:val="right"/>
              <w:rPr>
                <w:rFonts w:ascii="Arial" w:eastAsia="Times New Roman" w:hAnsi="Arial" w:cs="Arial"/>
                <w:color w:val="FF0000"/>
                <w:sz w:val="20"/>
                <w:szCs w:val="20"/>
              </w:rPr>
            </w:pPr>
            <w:r w:rsidRPr="00DD4E38">
              <w:rPr>
                <w:rFonts w:ascii="Arial" w:eastAsia="Times New Roman" w:hAnsi="Arial" w:cs="Arial"/>
                <w:color w:val="FF0000"/>
                <w:sz w:val="20"/>
                <w:szCs w:val="20"/>
              </w:rPr>
              <w:t>2</w:t>
            </w:r>
          </w:p>
        </w:tc>
        <w:tc>
          <w:tcPr>
            <w:tcW w:w="1680" w:type="dxa"/>
            <w:tcBorders>
              <w:top w:val="nil"/>
              <w:left w:val="nil"/>
              <w:bottom w:val="single" w:sz="4" w:space="0" w:color="auto"/>
              <w:right w:val="single" w:sz="4" w:space="0" w:color="auto"/>
            </w:tcBorders>
            <w:shd w:val="clear" w:color="auto" w:fill="auto"/>
            <w:hideMark/>
          </w:tcPr>
          <w:p w14:paraId="06CE90F5" w14:textId="77777777" w:rsidR="00DB109B" w:rsidRPr="00DD4E38" w:rsidRDefault="00DB109B" w:rsidP="00DB109B">
            <w:pPr>
              <w:spacing w:after="0" w:line="240" w:lineRule="auto"/>
              <w:jc w:val="right"/>
              <w:rPr>
                <w:rFonts w:ascii="Arial" w:eastAsia="Times New Roman" w:hAnsi="Arial" w:cs="Arial"/>
                <w:color w:val="FF0000"/>
                <w:sz w:val="20"/>
                <w:szCs w:val="20"/>
              </w:rPr>
            </w:pPr>
            <w:r w:rsidRPr="00DD4E38">
              <w:rPr>
                <w:rFonts w:ascii="Arial" w:eastAsia="Times New Roman" w:hAnsi="Arial" w:cs="Arial"/>
                <w:color w:val="FF0000"/>
                <w:sz w:val="20"/>
                <w:szCs w:val="20"/>
              </w:rPr>
              <w:t>40,000</w:t>
            </w:r>
          </w:p>
        </w:tc>
        <w:tc>
          <w:tcPr>
            <w:tcW w:w="2090" w:type="dxa"/>
            <w:tcBorders>
              <w:top w:val="nil"/>
              <w:left w:val="nil"/>
              <w:bottom w:val="single" w:sz="4" w:space="0" w:color="auto"/>
              <w:right w:val="single" w:sz="4" w:space="0" w:color="auto"/>
            </w:tcBorders>
            <w:shd w:val="clear" w:color="auto" w:fill="auto"/>
            <w:hideMark/>
          </w:tcPr>
          <w:p w14:paraId="3D9BC9D7"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80,000 </w:t>
            </w:r>
          </w:p>
        </w:tc>
      </w:tr>
      <w:tr w:rsidR="00DB109B" w:rsidRPr="00DD4E38" w14:paraId="3CC0423A"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04EE920A"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6</w:t>
            </w:r>
          </w:p>
        </w:tc>
        <w:tc>
          <w:tcPr>
            <w:tcW w:w="1979" w:type="dxa"/>
            <w:tcBorders>
              <w:top w:val="nil"/>
              <w:left w:val="nil"/>
              <w:bottom w:val="single" w:sz="4" w:space="0" w:color="auto"/>
              <w:right w:val="single" w:sz="4" w:space="0" w:color="auto"/>
            </w:tcBorders>
            <w:shd w:val="clear" w:color="auto" w:fill="auto"/>
            <w:hideMark/>
          </w:tcPr>
          <w:p w14:paraId="4F653192"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Рак</w:t>
            </w:r>
          </w:p>
        </w:tc>
        <w:tc>
          <w:tcPr>
            <w:tcW w:w="1675" w:type="dxa"/>
            <w:tcBorders>
              <w:top w:val="nil"/>
              <w:left w:val="nil"/>
              <w:bottom w:val="single" w:sz="4" w:space="0" w:color="auto"/>
              <w:right w:val="single" w:sz="4" w:space="0" w:color="auto"/>
            </w:tcBorders>
            <w:shd w:val="clear" w:color="auto" w:fill="auto"/>
            <w:hideMark/>
          </w:tcPr>
          <w:p w14:paraId="782B80C2"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37F780B2"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11</w:t>
            </w:r>
          </w:p>
        </w:tc>
        <w:tc>
          <w:tcPr>
            <w:tcW w:w="1680" w:type="dxa"/>
            <w:tcBorders>
              <w:top w:val="nil"/>
              <w:left w:val="nil"/>
              <w:bottom w:val="single" w:sz="4" w:space="0" w:color="auto"/>
              <w:right w:val="single" w:sz="4" w:space="0" w:color="auto"/>
            </w:tcBorders>
            <w:shd w:val="clear" w:color="auto" w:fill="auto"/>
            <w:hideMark/>
          </w:tcPr>
          <w:p w14:paraId="2D110DFF"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200,000</w:t>
            </w:r>
          </w:p>
        </w:tc>
        <w:tc>
          <w:tcPr>
            <w:tcW w:w="2090" w:type="dxa"/>
            <w:tcBorders>
              <w:top w:val="nil"/>
              <w:left w:val="nil"/>
              <w:bottom w:val="single" w:sz="4" w:space="0" w:color="auto"/>
              <w:right w:val="single" w:sz="4" w:space="0" w:color="auto"/>
            </w:tcBorders>
            <w:shd w:val="clear" w:color="auto" w:fill="auto"/>
            <w:hideMark/>
          </w:tcPr>
          <w:p w14:paraId="0252C79B"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2,200,000 </w:t>
            </w:r>
          </w:p>
        </w:tc>
      </w:tr>
      <w:tr w:rsidR="00DB109B" w:rsidRPr="00DD4E38" w14:paraId="011435A3" w14:textId="77777777" w:rsidTr="00B82785">
        <w:trPr>
          <w:trHeight w:val="115"/>
        </w:trPr>
        <w:tc>
          <w:tcPr>
            <w:tcW w:w="543" w:type="dxa"/>
            <w:tcBorders>
              <w:top w:val="nil"/>
              <w:left w:val="single" w:sz="4" w:space="0" w:color="auto"/>
              <w:bottom w:val="single" w:sz="4" w:space="0" w:color="auto"/>
              <w:right w:val="single" w:sz="4" w:space="0" w:color="auto"/>
            </w:tcBorders>
            <w:shd w:val="clear" w:color="auto" w:fill="auto"/>
            <w:hideMark/>
          </w:tcPr>
          <w:p w14:paraId="36B97866"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7</w:t>
            </w:r>
          </w:p>
        </w:tc>
        <w:tc>
          <w:tcPr>
            <w:tcW w:w="1979" w:type="dxa"/>
            <w:tcBorders>
              <w:top w:val="nil"/>
              <w:left w:val="nil"/>
              <w:bottom w:val="single" w:sz="4" w:space="0" w:color="auto"/>
              <w:right w:val="single" w:sz="4" w:space="0" w:color="auto"/>
            </w:tcBorders>
            <w:shd w:val="clear" w:color="auto" w:fill="auto"/>
            <w:hideMark/>
          </w:tcPr>
          <w:p w14:paraId="044CBCEC"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Шилэн кабель хөрвүүлэгч</w:t>
            </w:r>
          </w:p>
        </w:tc>
        <w:tc>
          <w:tcPr>
            <w:tcW w:w="1675" w:type="dxa"/>
            <w:tcBorders>
              <w:top w:val="nil"/>
              <w:left w:val="nil"/>
              <w:bottom w:val="single" w:sz="4" w:space="0" w:color="auto"/>
              <w:right w:val="single" w:sz="4" w:space="0" w:color="auto"/>
            </w:tcBorders>
            <w:shd w:val="clear" w:color="auto" w:fill="auto"/>
            <w:hideMark/>
          </w:tcPr>
          <w:p w14:paraId="0EF85160"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675686B8"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7D7B3F8B"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400,000</w:t>
            </w:r>
          </w:p>
        </w:tc>
        <w:tc>
          <w:tcPr>
            <w:tcW w:w="2090" w:type="dxa"/>
            <w:tcBorders>
              <w:top w:val="nil"/>
              <w:left w:val="nil"/>
              <w:bottom w:val="single" w:sz="4" w:space="0" w:color="auto"/>
              <w:right w:val="single" w:sz="4" w:space="0" w:color="auto"/>
            </w:tcBorders>
            <w:shd w:val="clear" w:color="auto" w:fill="auto"/>
            <w:hideMark/>
          </w:tcPr>
          <w:p w14:paraId="7C41BD9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400,000 </w:t>
            </w:r>
          </w:p>
        </w:tc>
      </w:tr>
      <w:tr w:rsidR="00DB109B" w:rsidRPr="00DD4E38" w14:paraId="1B45D8D3" w14:textId="77777777" w:rsidTr="00B82785">
        <w:trPr>
          <w:trHeight w:val="249"/>
        </w:trPr>
        <w:tc>
          <w:tcPr>
            <w:tcW w:w="7547" w:type="dxa"/>
            <w:gridSpan w:val="5"/>
            <w:tcBorders>
              <w:top w:val="single" w:sz="4" w:space="0" w:color="auto"/>
              <w:left w:val="single" w:sz="4" w:space="0" w:color="auto"/>
              <w:bottom w:val="single" w:sz="4" w:space="0" w:color="auto"/>
              <w:right w:val="single" w:sz="4" w:space="0" w:color="auto"/>
            </w:tcBorders>
            <w:shd w:val="clear" w:color="auto" w:fill="auto"/>
            <w:hideMark/>
          </w:tcPr>
          <w:p w14:paraId="7F5A5C98" w14:textId="77777777" w:rsidR="00DB109B" w:rsidRPr="00DD4E38" w:rsidRDefault="00DB109B" w:rsidP="00DB109B">
            <w:pPr>
              <w:spacing w:after="0" w:line="240" w:lineRule="auto"/>
              <w:jc w:val="center"/>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Нийт</w:t>
            </w:r>
          </w:p>
        </w:tc>
        <w:tc>
          <w:tcPr>
            <w:tcW w:w="2090" w:type="dxa"/>
            <w:tcBorders>
              <w:top w:val="nil"/>
              <w:left w:val="nil"/>
              <w:bottom w:val="single" w:sz="4" w:space="0" w:color="auto"/>
              <w:right w:val="single" w:sz="4" w:space="0" w:color="auto"/>
            </w:tcBorders>
            <w:shd w:val="clear" w:color="auto" w:fill="auto"/>
            <w:hideMark/>
          </w:tcPr>
          <w:p w14:paraId="489F1DC5" w14:textId="77777777" w:rsidR="00DB109B" w:rsidRPr="00DD4E38" w:rsidRDefault="00DB109B" w:rsidP="00DB109B">
            <w:pPr>
              <w:spacing w:after="0" w:line="240" w:lineRule="auto"/>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 xml:space="preserve">           4,980,000 </w:t>
            </w:r>
          </w:p>
        </w:tc>
      </w:tr>
      <w:tr w:rsidR="00DB109B" w:rsidRPr="00DD4E38" w14:paraId="30AEC546" w14:textId="77777777" w:rsidTr="00B82785">
        <w:trPr>
          <w:trHeight w:val="249"/>
        </w:trPr>
        <w:tc>
          <w:tcPr>
            <w:tcW w:w="9637" w:type="dxa"/>
            <w:gridSpan w:val="6"/>
            <w:tcBorders>
              <w:top w:val="single" w:sz="4" w:space="0" w:color="auto"/>
              <w:left w:val="single" w:sz="4" w:space="0" w:color="auto"/>
              <w:bottom w:val="single" w:sz="4" w:space="0" w:color="auto"/>
              <w:right w:val="single" w:sz="4" w:space="0" w:color="auto"/>
            </w:tcBorders>
            <w:shd w:val="clear" w:color="000000" w:fill="8DB3E2"/>
            <w:hideMark/>
          </w:tcPr>
          <w:p w14:paraId="619BCA5A"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lastRenderedPageBreak/>
              <w:t>Хяналтын систем</w:t>
            </w:r>
          </w:p>
        </w:tc>
      </w:tr>
      <w:tr w:rsidR="00DB109B" w:rsidRPr="00DD4E38" w14:paraId="3F66D676"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3BD2DB75"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979" w:type="dxa"/>
            <w:tcBorders>
              <w:top w:val="nil"/>
              <w:left w:val="nil"/>
              <w:bottom w:val="single" w:sz="4" w:space="0" w:color="auto"/>
              <w:right w:val="single" w:sz="4" w:space="0" w:color="auto"/>
            </w:tcBorders>
            <w:shd w:val="clear" w:color="auto" w:fill="auto"/>
            <w:hideMark/>
          </w:tcPr>
          <w:p w14:paraId="2339E6DB"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Камер</w:t>
            </w:r>
          </w:p>
        </w:tc>
        <w:tc>
          <w:tcPr>
            <w:tcW w:w="1675" w:type="dxa"/>
            <w:tcBorders>
              <w:top w:val="nil"/>
              <w:left w:val="nil"/>
              <w:bottom w:val="single" w:sz="4" w:space="0" w:color="auto"/>
              <w:right w:val="single" w:sz="4" w:space="0" w:color="auto"/>
            </w:tcBorders>
            <w:shd w:val="clear" w:color="auto" w:fill="auto"/>
            <w:hideMark/>
          </w:tcPr>
          <w:p w14:paraId="7F5A20BE"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3FA71A46"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10</w:t>
            </w:r>
          </w:p>
        </w:tc>
        <w:tc>
          <w:tcPr>
            <w:tcW w:w="1680" w:type="dxa"/>
            <w:tcBorders>
              <w:top w:val="nil"/>
              <w:left w:val="nil"/>
              <w:bottom w:val="single" w:sz="4" w:space="0" w:color="auto"/>
              <w:right w:val="single" w:sz="4" w:space="0" w:color="auto"/>
            </w:tcBorders>
            <w:shd w:val="clear" w:color="auto" w:fill="auto"/>
            <w:hideMark/>
          </w:tcPr>
          <w:p w14:paraId="08A7D603"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180,000</w:t>
            </w:r>
          </w:p>
        </w:tc>
        <w:tc>
          <w:tcPr>
            <w:tcW w:w="2090" w:type="dxa"/>
            <w:tcBorders>
              <w:top w:val="nil"/>
              <w:left w:val="nil"/>
              <w:bottom w:val="single" w:sz="4" w:space="0" w:color="auto"/>
              <w:right w:val="single" w:sz="4" w:space="0" w:color="auto"/>
            </w:tcBorders>
            <w:shd w:val="clear" w:color="auto" w:fill="auto"/>
            <w:hideMark/>
          </w:tcPr>
          <w:p w14:paraId="29C9D7C1"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1,800,000 </w:t>
            </w:r>
          </w:p>
        </w:tc>
      </w:tr>
      <w:tr w:rsidR="00DB109B" w:rsidRPr="00DD4E38" w14:paraId="3C7FC614"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673E546B"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w:t>
            </w:r>
          </w:p>
        </w:tc>
        <w:tc>
          <w:tcPr>
            <w:tcW w:w="1979" w:type="dxa"/>
            <w:tcBorders>
              <w:top w:val="nil"/>
              <w:left w:val="nil"/>
              <w:bottom w:val="single" w:sz="4" w:space="0" w:color="auto"/>
              <w:right w:val="single" w:sz="4" w:space="0" w:color="auto"/>
            </w:tcBorders>
            <w:shd w:val="clear" w:color="auto" w:fill="auto"/>
            <w:hideMark/>
          </w:tcPr>
          <w:p w14:paraId="5D3967C2"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Бичигч</w:t>
            </w:r>
          </w:p>
        </w:tc>
        <w:tc>
          <w:tcPr>
            <w:tcW w:w="1675" w:type="dxa"/>
            <w:tcBorders>
              <w:top w:val="nil"/>
              <w:left w:val="nil"/>
              <w:bottom w:val="single" w:sz="4" w:space="0" w:color="auto"/>
              <w:right w:val="single" w:sz="4" w:space="0" w:color="auto"/>
            </w:tcBorders>
            <w:shd w:val="clear" w:color="auto" w:fill="auto"/>
            <w:hideMark/>
          </w:tcPr>
          <w:p w14:paraId="7E4E63FA"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205E5A3E"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5EB8D011"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500,000</w:t>
            </w:r>
          </w:p>
        </w:tc>
        <w:tc>
          <w:tcPr>
            <w:tcW w:w="2090" w:type="dxa"/>
            <w:tcBorders>
              <w:top w:val="nil"/>
              <w:left w:val="nil"/>
              <w:bottom w:val="single" w:sz="4" w:space="0" w:color="auto"/>
              <w:right w:val="single" w:sz="4" w:space="0" w:color="auto"/>
            </w:tcBorders>
            <w:shd w:val="clear" w:color="auto" w:fill="auto"/>
            <w:hideMark/>
          </w:tcPr>
          <w:p w14:paraId="73130A51"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500,000 </w:t>
            </w:r>
          </w:p>
        </w:tc>
      </w:tr>
      <w:tr w:rsidR="00DB109B" w:rsidRPr="00DD4E38" w14:paraId="155AE04F"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0CDEC276"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w:t>
            </w:r>
          </w:p>
        </w:tc>
        <w:tc>
          <w:tcPr>
            <w:tcW w:w="1979" w:type="dxa"/>
            <w:tcBorders>
              <w:top w:val="nil"/>
              <w:left w:val="nil"/>
              <w:bottom w:val="single" w:sz="4" w:space="0" w:color="auto"/>
              <w:right w:val="single" w:sz="4" w:space="0" w:color="auto"/>
            </w:tcBorders>
            <w:shd w:val="clear" w:color="auto" w:fill="auto"/>
            <w:hideMark/>
          </w:tcPr>
          <w:p w14:paraId="58D6F07F"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Сүлжээний утас</w:t>
            </w:r>
          </w:p>
        </w:tc>
        <w:tc>
          <w:tcPr>
            <w:tcW w:w="1675" w:type="dxa"/>
            <w:tcBorders>
              <w:top w:val="nil"/>
              <w:left w:val="nil"/>
              <w:bottom w:val="single" w:sz="4" w:space="0" w:color="auto"/>
              <w:right w:val="single" w:sz="4" w:space="0" w:color="auto"/>
            </w:tcBorders>
            <w:shd w:val="clear" w:color="auto" w:fill="auto"/>
            <w:hideMark/>
          </w:tcPr>
          <w:p w14:paraId="48D52ADA"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хайрцаг</w:t>
            </w:r>
          </w:p>
        </w:tc>
        <w:tc>
          <w:tcPr>
            <w:tcW w:w="1668" w:type="dxa"/>
            <w:tcBorders>
              <w:top w:val="nil"/>
              <w:left w:val="nil"/>
              <w:bottom w:val="single" w:sz="4" w:space="0" w:color="auto"/>
              <w:right w:val="single" w:sz="4" w:space="0" w:color="auto"/>
            </w:tcBorders>
            <w:shd w:val="clear" w:color="auto" w:fill="auto"/>
            <w:hideMark/>
          </w:tcPr>
          <w:p w14:paraId="34D9CA8F"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w:t>
            </w:r>
          </w:p>
        </w:tc>
        <w:tc>
          <w:tcPr>
            <w:tcW w:w="1680" w:type="dxa"/>
            <w:tcBorders>
              <w:top w:val="nil"/>
              <w:left w:val="nil"/>
              <w:bottom w:val="single" w:sz="4" w:space="0" w:color="auto"/>
              <w:right w:val="single" w:sz="4" w:space="0" w:color="auto"/>
            </w:tcBorders>
            <w:shd w:val="clear" w:color="auto" w:fill="auto"/>
            <w:hideMark/>
          </w:tcPr>
          <w:p w14:paraId="223C8FD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200,000</w:t>
            </w:r>
          </w:p>
        </w:tc>
        <w:tc>
          <w:tcPr>
            <w:tcW w:w="2090" w:type="dxa"/>
            <w:tcBorders>
              <w:top w:val="nil"/>
              <w:left w:val="nil"/>
              <w:bottom w:val="single" w:sz="4" w:space="0" w:color="auto"/>
              <w:right w:val="single" w:sz="4" w:space="0" w:color="auto"/>
            </w:tcBorders>
            <w:shd w:val="clear" w:color="auto" w:fill="auto"/>
            <w:hideMark/>
          </w:tcPr>
          <w:p w14:paraId="0867E8CE"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1,000,000 </w:t>
            </w:r>
          </w:p>
        </w:tc>
      </w:tr>
      <w:tr w:rsidR="00DB109B" w:rsidRPr="00DD4E38" w14:paraId="7EEF39B4"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5A5BF663"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w:t>
            </w:r>
          </w:p>
        </w:tc>
        <w:tc>
          <w:tcPr>
            <w:tcW w:w="1979" w:type="dxa"/>
            <w:tcBorders>
              <w:top w:val="nil"/>
              <w:left w:val="nil"/>
              <w:bottom w:val="single" w:sz="4" w:space="0" w:color="auto"/>
              <w:right w:val="single" w:sz="4" w:space="0" w:color="auto"/>
            </w:tcBorders>
            <w:shd w:val="clear" w:color="auto" w:fill="auto"/>
            <w:hideMark/>
          </w:tcPr>
          <w:p w14:paraId="15081CF1"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Сүлжээний толгой</w:t>
            </w:r>
          </w:p>
        </w:tc>
        <w:tc>
          <w:tcPr>
            <w:tcW w:w="1675" w:type="dxa"/>
            <w:tcBorders>
              <w:top w:val="nil"/>
              <w:left w:val="nil"/>
              <w:bottom w:val="single" w:sz="4" w:space="0" w:color="auto"/>
              <w:right w:val="single" w:sz="4" w:space="0" w:color="auto"/>
            </w:tcBorders>
            <w:shd w:val="clear" w:color="auto" w:fill="auto"/>
            <w:hideMark/>
          </w:tcPr>
          <w:p w14:paraId="734B0F62"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хайрцаг</w:t>
            </w:r>
          </w:p>
        </w:tc>
        <w:tc>
          <w:tcPr>
            <w:tcW w:w="1668" w:type="dxa"/>
            <w:tcBorders>
              <w:top w:val="nil"/>
              <w:left w:val="nil"/>
              <w:bottom w:val="single" w:sz="4" w:space="0" w:color="auto"/>
              <w:right w:val="single" w:sz="4" w:space="0" w:color="auto"/>
            </w:tcBorders>
            <w:shd w:val="clear" w:color="auto" w:fill="auto"/>
            <w:hideMark/>
          </w:tcPr>
          <w:p w14:paraId="219A0788"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14</w:t>
            </w:r>
          </w:p>
        </w:tc>
        <w:tc>
          <w:tcPr>
            <w:tcW w:w="1680" w:type="dxa"/>
            <w:tcBorders>
              <w:top w:val="nil"/>
              <w:left w:val="nil"/>
              <w:bottom w:val="single" w:sz="4" w:space="0" w:color="auto"/>
              <w:right w:val="single" w:sz="4" w:space="0" w:color="auto"/>
            </w:tcBorders>
            <w:shd w:val="clear" w:color="auto" w:fill="auto"/>
            <w:hideMark/>
          </w:tcPr>
          <w:p w14:paraId="2D1FB9A9"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40,000</w:t>
            </w:r>
          </w:p>
        </w:tc>
        <w:tc>
          <w:tcPr>
            <w:tcW w:w="2090" w:type="dxa"/>
            <w:tcBorders>
              <w:top w:val="nil"/>
              <w:left w:val="nil"/>
              <w:bottom w:val="single" w:sz="4" w:space="0" w:color="auto"/>
              <w:right w:val="single" w:sz="4" w:space="0" w:color="auto"/>
            </w:tcBorders>
            <w:shd w:val="clear" w:color="auto" w:fill="auto"/>
            <w:hideMark/>
          </w:tcPr>
          <w:p w14:paraId="35224649"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560,000 </w:t>
            </w:r>
          </w:p>
        </w:tc>
      </w:tr>
      <w:tr w:rsidR="00DB109B" w:rsidRPr="00DD4E38" w14:paraId="470E5992"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3A85B0C4"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w:t>
            </w:r>
          </w:p>
        </w:tc>
        <w:tc>
          <w:tcPr>
            <w:tcW w:w="1979" w:type="dxa"/>
            <w:tcBorders>
              <w:top w:val="nil"/>
              <w:left w:val="nil"/>
              <w:bottom w:val="single" w:sz="4" w:space="0" w:color="auto"/>
              <w:right w:val="single" w:sz="4" w:space="0" w:color="auto"/>
            </w:tcBorders>
            <w:shd w:val="clear" w:color="auto" w:fill="auto"/>
            <w:hideMark/>
          </w:tcPr>
          <w:p w14:paraId="35DB2B24"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Свитч</w:t>
            </w:r>
          </w:p>
        </w:tc>
        <w:tc>
          <w:tcPr>
            <w:tcW w:w="1675" w:type="dxa"/>
            <w:tcBorders>
              <w:top w:val="nil"/>
              <w:left w:val="nil"/>
              <w:bottom w:val="single" w:sz="4" w:space="0" w:color="auto"/>
              <w:right w:val="single" w:sz="4" w:space="0" w:color="auto"/>
            </w:tcBorders>
            <w:shd w:val="clear" w:color="auto" w:fill="auto"/>
            <w:hideMark/>
          </w:tcPr>
          <w:p w14:paraId="3412D90C"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521D7A73"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w:t>
            </w:r>
          </w:p>
        </w:tc>
        <w:tc>
          <w:tcPr>
            <w:tcW w:w="1680" w:type="dxa"/>
            <w:tcBorders>
              <w:top w:val="nil"/>
              <w:left w:val="nil"/>
              <w:bottom w:val="single" w:sz="4" w:space="0" w:color="auto"/>
              <w:right w:val="single" w:sz="4" w:space="0" w:color="auto"/>
            </w:tcBorders>
            <w:shd w:val="clear" w:color="auto" w:fill="auto"/>
            <w:hideMark/>
          </w:tcPr>
          <w:p w14:paraId="4FEF667E"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400,000</w:t>
            </w:r>
          </w:p>
        </w:tc>
        <w:tc>
          <w:tcPr>
            <w:tcW w:w="2090" w:type="dxa"/>
            <w:tcBorders>
              <w:top w:val="nil"/>
              <w:left w:val="nil"/>
              <w:bottom w:val="single" w:sz="4" w:space="0" w:color="auto"/>
              <w:right w:val="single" w:sz="4" w:space="0" w:color="auto"/>
            </w:tcBorders>
            <w:shd w:val="clear" w:color="auto" w:fill="auto"/>
            <w:hideMark/>
          </w:tcPr>
          <w:p w14:paraId="2E3BCC03"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1,200,000 </w:t>
            </w:r>
          </w:p>
        </w:tc>
      </w:tr>
      <w:tr w:rsidR="00DB109B" w:rsidRPr="00DD4E38" w14:paraId="767F9579"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0C8EFEA6"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6</w:t>
            </w:r>
          </w:p>
        </w:tc>
        <w:tc>
          <w:tcPr>
            <w:tcW w:w="1979" w:type="dxa"/>
            <w:tcBorders>
              <w:top w:val="nil"/>
              <w:left w:val="nil"/>
              <w:bottom w:val="single" w:sz="4" w:space="0" w:color="auto"/>
              <w:right w:val="single" w:sz="4" w:space="0" w:color="auto"/>
            </w:tcBorders>
            <w:shd w:val="clear" w:color="auto" w:fill="auto"/>
            <w:hideMark/>
          </w:tcPr>
          <w:p w14:paraId="64CBDA27"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Хяналтын дэлгэц 42"</w:t>
            </w:r>
          </w:p>
        </w:tc>
        <w:tc>
          <w:tcPr>
            <w:tcW w:w="1675" w:type="dxa"/>
            <w:tcBorders>
              <w:top w:val="nil"/>
              <w:left w:val="nil"/>
              <w:bottom w:val="single" w:sz="4" w:space="0" w:color="auto"/>
              <w:right w:val="single" w:sz="4" w:space="0" w:color="auto"/>
            </w:tcBorders>
            <w:shd w:val="clear" w:color="auto" w:fill="auto"/>
            <w:hideMark/>
          </w:tcPr>
          <w:p w14:paraId="7B7CFEAE"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0543445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00A24DA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2,000,000</w:t>
            </w:r>
          </w:p>
        </w:tc>
        <w:tc>
          <w:tcPr>
            <w:tcW w:w="2090" w:type="dxa"/>
            <w:tcBorders>
              <w:top w:val="nil"/>
              <w:left w:val="nil"/>
              <w:bottom w:val="single" w:sz="4" w:space="0" w:color="auto"/>
              <w:right w:val="single" w:sz="4" w:space="0" w:color="auto"/>
            </w:tcBorders>
            <w:shd w:val="clear" w:color="auto" w:fill="auto"/>
            <w:hideMark/>
          </w:tcPr>
          <w:p w14:paraId="6D8A8790"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2,000,000 </w:t>
            </w:r>
          </w:p>
        </w:tc>
      </w:tr>
      <w:tr w:rsidR="00DB109B" w:rsidRPr="00DD4E38" w14:paraId="64FCB6CA" w14:textId="77777777" w:rsidTr="00B82785">
        <w:trPr>
          <w:trHeight w:val="635"/>
        </w:trPr>
        <w:tc>
          <w:tcPr>
            <w:tcW w:w="543" w:type="dxa"/>
            <w:tcBorders>
              <w:top w:val="nil"/>
              <w:left w:val="single" w:sz="4" w:space="0" w:color="auto"/>
              <w:bottom w:val="single" w:sz="4" w:space="0" w:color="auto"/>
              <w:right w:val="single" w:sz="4" w:space="0" w:color="auto"/>
            </w:tcBorders>
            <w:shd w:val="clear" w:color="auto" w:fill="auto"/>
            <w:hideMark/>
          </w:tcPr>
          <w:p w14:paraId="17963992"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7</w:t>
            </w:r>
          </w:p>
        </w:tc>
        <w:tc>
          <w:tcPr>
            <w:tcW w:w="1979" w:type="dxa"/>
            <w:tcBorders>
              <w:top w:val="nil"/>
              <w:left w:val="nil"/>
              <w:bottom w:val="single" w:sz="4" w:space="0" w:color="auto"/>
              <w:right w:val="single" w:sz="4" w:space="0" w:color="auto"/>
            </w:tcBorders>
            <w:shd w:val="clear" w:color="auto" w:fill="auto"/>
            <w:hideMark/>
          </w:tcPr>
          <w:p w14:paraId="792B5E31"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Бичигч хадгалах РАК</w:t>
            </w:r>
          </w:p>
        </w:tc>
        <w:tc>
          <w:tcPr>
            <w:tcW w:w="1675" w:type="dxa"/>
            <w:tcBorders>
              <w:top w:val="nil"/>
              <w:left w:val="nil"/>
              <w:bottom w:val="single" w:sz="4" w:space="0" w:color="auto"/>
              <w:right w:val="single" w:sz="4" w:space="0" w:color="auto"/>
            </w:tcBorders>
            <w:shd w:val="clear" w:color="auto" w:fill="auto"/>
            <w:hideMark/>
          </w:tcPr>
          <w:p w14:paraId="0FC97AEF"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3F7DE37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5B8D02E2"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200,000</w:t>
            </w:r>
          </w:p>
        </w:tc>
        <w:tc>
          <w:tcPr>
            <w:tcW w:w="2090" w:type="dxa"/>
            <w:tcBorders>
              <w:top w:val="nil"/>
              <w:left w:val="nil"/>
              <w:bottom w:val="single" w:sz="4" w:space="0" w:color="auto"/>
              <w:right w:val="single" w:sz="4" w:space="0" w:color="auto"/>
            </w:tcBorders>
            <w:shd w:val="clear" w:color="auto" w:fill="auto"/>
            <w:hideMark/>
          </w:tcPr>
          <w:p w14:paraId="4BB47516"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200,000 </w:t>
            </w:r>
          </w:p>
        </w:tc>
      </w:tr>
      <w:tr w:rsidR="00DB109B" w:rsidRPr="00DD4E38" w14:paraId="15B35860"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4DFD4F81"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8</w:t>
            </w:r>
          </w:p>
        </w:tc>
        <w:tc>
          <w:tcPr>
            <w:tcW w:w="1979" w:type="dxa"/>
            <w:tcBorders>
              <w:top w:val="nil"/>
              <w:left w:val="nil"/>
              <w:bottom w:val="single" w:sz="4" w:space="0" w:color="auto"/>
              <w:right w:val="single" w:sz="4" w:space="0" w:color="auto"/>
            </w:tcBorders>
            <w:shd w:val="clear" w:color="auto" w:fill="auto"/>
            <w:hideMark/>
          </w:tcPr>
          <w:p w14:paraId="09DFE5D4"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Гадна камер</w:t>
            </w:r>
          </w:p>
        </w:tc>
        <w:tc>
          <w:tcPr>
            <w:tcW w:w="1675" w:type="dxa"/>
            <w:tcBorders>
              <w:top w:val="nil"/>
              <w:left w:val="nil"/>
              <w:bottom w:val="single" w:sz="4" w:space="0" w:color="auto"/>
              <w:right w:val="single" w:sz="4" w:space="0" w:color="auto"/>
            </w:tcBorders>
            <w:shd w:val="clear" w:color="auto" w:fill="auto"/>
            <w:hideMark/>
          </w:tcPr>
          <w:p w14:paraId="6D80A0F2"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ширхэг</w:t>
            </w:r>
          </w:p>
        </w:tc>
        <w:tc>
          <w:tcPr>
            <w:tcW w:w="1668" w:type="dxa"/>
            <w:tcBorders>
              <w:top w:val="nil"/>
              <w:left w:val="nil"/>
              <w:bottom w:val="single" w:sz="4" w:space="0" w:color="auto"/>
              <w:right w:val="single" w:sz="4" w:space="0" w:color="auto"/>
            </w:tcBorders>
            <w:shd w:val="clear" w:color="auto" w:fill="auto"/>
            <w:hideMark/>
          </w:tcPr>
          <w:p w14:paraId="7AAB672F"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w:t>
            </w:r>
          </w:p>
        </w:tc>
        <w:tc>
          <w:tcPr>
            <w:tcW w:w="1680" w:type="dxa"/>
            <w:tcBorders>
              <w:top w:val="nil"/>
              <w:left w:val="nil"/>
              <w:bottom w:val="single" w:sz="4" w:space="0" w:color="auto"/>
              <w:right w:val="single" w:sz="4" w:space="0" w:color="auto"/>
            </w:tcBorders>
            <w:shd w:val="clear" w:color="auto" w:fill="auto"/>
            <w:hideMark/>
          </w:tcPr>
          <w:p w14:paraId="1CA27F45"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200,000</w:t>
            </w:r>
          </w:p>
        </w:tc>
        <w:tc>
          <w:tcPr>
            <w:tcW w:w="2090" w:type="dxa"/>
            <w:tcBorders>
              <w:top w:val="nil"/>
              <w:left w:val="nil"/>
              <w:bottom w:val="single" w:sz="4" w:space="0" w:color="auto"/>
              <w:right w:val="single" w:sz="4" w:space="0" w:color="auto"/>
            </w:tcBorders>
            <w:shd w:val="clear" w:color="auto" w:fill="auto"/>
            <w:hideMark/>
          </w:tcPr>
          <w:p w14:paraId="20F94406"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400,000 </w:t>
            </w:r>
          </w:p>
        </w:tc>
      </w:tr>
      <w:tr w:rsidR="00DB109B" w:rsidRPr="00DD4E38" w14:paraId="1071CCE1" w14:textId="77777777" w:rsidTr="00B82785">
        <w:trPr>
          <w:trHeight w:val="249"/>
        </w:trPr>
        <w:tc>
          <w:tcPr>
            <w:tcW w:w="7547"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520536" w14:textId="77777777" w:rsidR="00DB109B" w:rsidRPr="00DD4E38" w:rsidRDefault="00DB109B" w:rsidP="00DB109B">
            <w:pPr>
              <w:spacing w:after="0" w:line="240" w:lineRule="auto"/>
              <w:jc w:val="center"/>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Нийт</w:t>
            </w:r>
          </w:p>
        </w:tc>
        <w:tc>
          <w:tcPr>
            <w:tcW w:w="2090" w:type="dxa"/>
            <w:tcBorders>
              <w:top w:val="nil"/>
              <w:left w:val="nil"/>
              <w:bottom w:val="single" w:sz="4" w:space="0" w:color="auto"/>
              <w:right w:val="single" w:sz="4" w:space="0" w:color="auto"/>
            </w:tcBorders>
            <w:shd w:val="clear" w:color="auto" w:fill="auto"/>
            <w:hideMark/>
          </w:tcPr>
          <w:p w14:paraId="119EB426" w14:textId="77777777" w:rsidR="00DB109B" w:rsidRPr="00DD4E38" w:rsidRDefault="00DB109B" w:rsidP="00DB109B">
            <w:pPr>
              <w:spacing w:after="0" w:line="240" w:lineRule="auto"/>
              <w:jc w:val="center"/>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 xml:space="preserve">           7,660,000 </w:t>
            </w:r>
          </w:p>
        </w:tc>
      </w:tr>
      <w:tr w:rsidR="00DB109B" w:rsidRPr="00DD4E38" w14:paraId="02B19929" w14:textId="77777777" w:rsidTr="00B82785">
        <w:trPr>
          <w:trHeight w:val="249"/>
        </w:trPr>
        <w:tc>
          <w:tcPr>
            <w:tcW w:w="9637" w:type="dxa"/>
            <w:gridSpan w:val="6"/>
            <w:tcBorders>
              <w:top w:val="single" w:sz="4" w:space="0" w:color="auto"/>
              <w:left w:val="single" w:sz="4" w:space="0" w:color="auto"/>
              <w:bottom w:val="single" w:sz="4" w:space="0" w:color="auto"/>
              <w:right w:val="single" w:sz="4" w:space="0" w:color="auto"/>
            </w:tcBorders>
            <w:shd w:val="clear" w:color="000000" w:fill="8DB3E2"/>
            <w:hideMark/>
          </w:tcPr>
          <w:p w14:paraId="78CD9A9E"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Компьютер, тоног төхөөрөмж</w:t>
            </w:r>
          </w:p>
        </w:tc>
      </w:tr>
      <w:tr w:rsidR="00DB109B" w:rsidRPr="00DD4E38" w14:paraId="17169176"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724D73D0"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979" w:type="dxa"/>
            <w:tcBorders>
              <w:top w:val="nil"/>
              <w:left w:val="nil"/>
              <w:bottom w:val="single" w:sz="4" w:space="0" w:color="auto"/>
              <w:right w:val="single" w:sz="4" w:space="0" w:color="auto"/>
            </w:tcBorders>
            <w:shd w:val="clear" w:color="auto" w:fill="auto"/>
            <w:hideMark/>
          </w:tcPr>
          <w:p w14:paraId="2060DC11"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Суурин компьютер</w:t>
            </w:r>
          </w:p>
        </w:tc>
        <w:tc>
          <w:tcPr>
            <w:tcW w:w="1675" w:type="dxa"/>
            <w:tcBorders>
              <w:top w:val="nil"/>
              <w:left w:val="nil"/>
              <w:bottom w:val="single" w:sz="4" w:space="0" w:color="auto"/>
              <w:right w:val="single" w:sz="4" w:space="0" w:color="auto"/>
            </w:tcBorders>
            <w:shd w:val="clear" w:color="auto" w:fill="auto"/>
            <w:hideMark/>
          </w:tcPr>
          <w:p w14:paraId="3EE73924"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4787E010"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33</w:t>
            </w:r>
          </w:p>
        </w:tc>
        <w:tc>
          <w:tcPr>
            <w:tcW w:w="1680" w:type="dxa"/>
            <w:tcBorders>
              <w:top w:val="nil"/>
              <w:left w:val="nil"/>
              <w:bottom w:val="single" w:sz="4" w:space="0" w:color="auto"/>
              <w:right w:val="single" w:sz="4" w:space="0" w:color="auto"/>
            </w:tcBorders>
            <w:shd w:val="clear" w:color="auto" w:fill="auto"/>
            <w:hideMark/>
          </w:tcPr>
          <w:p w14:paraId="42AB9250"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3,400,000</w:t>
            </w:r>
          </w:p>
        </w:tc>
        <w:tc>
          <w:tcPr>
            <w:tcW w:w="2090" w:type="dxa"/>
            <w:tcBorders>
              <w:top w:val="nil"/>
              <w:left w:val="nil"/>
              <w:bottom w:val="single" w:sz="4" w:space="0" w:color="auto"/>
              <w:right w:val="single" w:sz="4" w:space="0" w:color="auto"/>
            </w:tcBorders>
            <w:shd w:val="clear" w:color="auto" w:fill="auto"/>
            <w:hideMark/>
          </w:tcPr>
          <w:p w14:paraId="4B18F25C"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112,200,000 </w:t>
            </w:r>
          </w:p>
        </w:tc>
      </w:tr>
      <w:tr w:rsidR="00DB109B" w:rsidRPr="00DD4E38" w14:paraId="7C4F4498"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57D70DC5"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w:t>
            </w:r>
          </w:p>
        </w:tc>
        <w:tc>
          <w:tcPr>
            <w:tcW w:w="1979" w:type="dxa"/>
            <w:tcBorders>
              <w:top w:val="nil"/>
              <w:left w:val="nil"/>
              <w:bottom w:val="single" w:sz="4" w:space="0" w:color="auto"/>
              <w:right w:val="single" w:sz="4" w:space="0" w:color="auto"/>
            </w:tcBorders>
            <w:shd w:val="clear" w:color="auto" w:fill="auto"/>
            <w:hideMark/>
          </w:tcPr>
          <w:p w14:paraId="7038175B"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Дэлгэц</w:t>
            </w:r>
          </w:p>
        </w:tc>
        <w:tc>
          <w:tcPr>
            <w:tcW w:w="1675" w:type="dxa"/>
            <w:tcBorders>
              <w:top w:val="nil"/>
              <w:left w:val="nil"/>
              <w:bottom w:val="single" w:sz="4" w:space="0" w:color="auto"/>
              <w:right w:val="single" w:sz="4" w:space="0" w:color="auto"/>
            </w:tcBorders>
            <w:shd w:val="clear" w:color="auto" w:fill="auto"/>
            <w:hideMark/>
          </w:tcPr>
          <w:p w14:paraId="32E4E144"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11A2B410"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33</w:t>
            </w:r>
          </w:p>
        </w:tc>
        <w:tc>
          <w:tcPr>
            <w:tcW w:w="1680" w:type="dxa"/>
            <w:tcBorders>
              <w:top w:val="nil"/>
              <w:left w:val="nil"/>
              <w:bottom w:val="single" w:sz="4" w:space="0" w:color="auto"/>
              <w:right w:val="single" w:sz="4" w:space="0" w:color="auto"/>
            </w:tcBorders>
            <w:shd w:val="clear" w:color="auto" w:fill="auto"/>
            <w:hideMark/>
          </w:tcPr>
          <w:p w14:paraId="29E292CB"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800,000</w:t>
            </w:r>
          </w:p>
        </w:tc>
        <w:tc>
          <w:tcPr>
            <w:tcW w:w="2090" w:type="dxa"/>
            <w:tcBorders>
              <w:top w:val="nil"/>
              <w:left w:val="nil"/>
              <w:bottom w:val="single" w:sz="4" w:space="0" w:color="auto"/>
              <w:right w:val="single" w:sz="4" w:space="0" w:color="auto"/>
            </w:tcBorders>
            <w:shd w:val="clear" w:color="auto" w:fill="auto"/>
            <w:hideMark/>
          </w:tcPr>
          <w:p w14:paraId="74264C6F"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26,400,000 </w:t>
            </w:r>
          </w:p>
        </w:tc>
      </w:tr>
      <w:tr w:rsidR="00DB109B" w:rsidRPr="00DD4E38" w14:paraId="6B97F128"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0807683E"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w:t>
            </w:r>
          </w:p>
        </w:tc>
        <w:tc>
          <w:tcPr>
            <w:tcW w:w="1979" w:type="dxa"/>
            <w:tcBorders>
              <w:top w:val="nil"/>
              <w:left w:val="nil"/>
              <w:bottom w:val="single" w:sz="4" w:space="0" w:color="auto"/>
              <w:right w:val="single" w:sz="4" w:space="0" w:color="auto"/>
            </w:tcBorders>
            <w:shd w:val="clear" w:color="auto" w:fill="auto"/>
            <w:hideMark/>
          </w:tcPr>
          <w:p w14:paraId="1F36D117"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Тог баригч</w:t>
            </w:r>
          </w:p>
        </w:tc>
        <w:tc>
          <w:tcPr>
            <w:tcW w:w="1675" w:type="dxa"/>
            <w:tcBorders>
              <w:top w:val="nil"/>
              <w:left w:val="nil"/>
              <w:bottom w:val="single" w:sz="4" w:space="0" w:color="auto"/>
              <w:right w:val="single" w:sz="4" w:space="0" w:color="auto"/>
            </w:tcBorders>
            <w:shd w:val="clear" w:color="auto" w:fill="auto"/>
            <w:hideMark/>
          </w:tcPr>
          <w:p w14:paraId="15002C89"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42B93AB1"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33</w:t>
            </w:r>
          </w:p>
        </w:tc>
        <w:tc>
          <w:tcPr>
            <w:tcW w:w="1680" w:type="dxa"/>
            <w:tcBorders>
              <w:top w:val="nil"/>
              <w:left w:val="nil"/>
              <w:bottom w:val="single" w:sz="4" w:space="0" w:color="auto"/>
              <w:right w:val="single" w:sz="4" w:space="0" w:color="auto"/>
            </w:tcBorders>
            <w:shd w:val="clear" w:color="auto" w:fill="auto"/>
            <w:hideMark/>
          </w:tcPr>
          <w:p w14:paraId="570D779C"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300000</w:t>
            </w:r>
          </w:p>
        </w:tc>
        <w:tc>
          <w:tcPr>
            <w:tcW w:w="2090" w:type="dxa"/>
            <w:tcBorders>
              <w:top w:val="nil"/>
              <w:left w:val="nil"/>
              <w:bottom w:val="single" w:sz="4" w:space="0" w:color="auto"/>
              <w:right w:val="single" w:sz="4" w:space="0" w:color="auto"/>
            </w:tcBorders>
            <w:shd w:val="clear" w:color="auto" w:fill="auto"/>
            <w:hideMark/>
          </w:tcPr>
          <w:p w14:paraId="3AB2774F"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9,900,000 </w:t>
            </w:r>
          </w:p>
        </w:tc>
      </w:tr>
      <w:tr w:rsidR="00DB109B" w:rsidRPr="00DD4E38" w14:paraId="341401DE" w14:textId="77777777" w:rsidTr="00B82785">
        <w:trPr>
          <w:trHeight w:val="423"/>
        </w:trPr>
        <w:tc>
          <w:tcPr>
            <w:tcW w:w="543" w:type="dxa"/>
            <w:tcBorders>
              <w:top w:val="nil"/>
              <w:left w:val="single" w:sz="4" w:space="0" w:color="auto"/>
              <w:bottom w:val="single" w:sz="4" w:space="0" w:color="auto"/>
              <w:right w:val="single" w:sz="4" w:space="0" w:color="auto"/>
            </w:tcBorders>
            <w:shd w:val="clear" w:color="auto" w:fill="auto"/>
            <w:hideMark/>
          </w:tcPr>
          <w:p w14:paraId="3F0B751B"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w:t>
            </w:r>
          </w:p>
        </w:tc>
        <w:tc>
          <w:tcPr>
            <w:tcW w:w="1979" w:type="dxa"/>
            <w:tcBorders>
              <w:top w:val="nil"/>
              <w:left w:val="nil"/>
              <w:bottom w:val="single" w:sz="4" w:space="0" w:color="auto"/>
              <w:right w:val="single" w:sz="4" w:space="0" w:color="auto"/>
            </w:tcBorders>
            <w:shd w:val="clear" w:color="auto" w:fill="auto"/>
            <w:hideMark/>
          </w:tcPr>
          <w:p w14:paraId="3598641A"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Зөөврийн компьютер</w:t>
            </w:r>
          </w:p>
        </w:tc>
        <w:tc>
          <w:tcPr>
            <w:tcW w:w="1675" w:type="dxa"/>
            <w:tcBorders>
              <w:top w:val="nil"/>
              <w:left w:val="nil"/>
              <w:bottom w:val="single" w:sz="4" w:space="0" w:color="auto"/>
              <w:right w:val="single" w:sz="4" w:space="0" w:color="auto"/>
            </w:tcBorders>
            <w:shd w:val="clear" w:color="auto" w:fill="auto"/>
            <w:hideMark/>
          </w:tcPr>
          <w:p w14:paraId="32450460"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1CC5A2EE"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w:t>
            </w:r>
          </w:p>
        </w:tc>
        <w:tc>
          <w:tcPr>
            <w:tcW w:w="1680" w:type="dxa"/>
            <w:tcBorders>
              <w:top w:val="nil"/>
              <w:left w:val="nil"/>
              <w:bottom w:val="single" w:sz="4" w:space="0" w:color="auto"/>
              <w:right w:val="single" w:sz="4" w:space="0" w:color="auto"/>
            </w:tcBorders>
            <w:shd w:val="clear" w:color="auto" w:fill="auto"/>
            <w:hideMark/>
          </w:tcPr>
          <w:p w14:paraId="650845F2"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2,700,000</w:t>
            </w:r>
          </w:p>
        </w:tc>
        <w:tc>
          <w:tcPr>
            <w:tcW w:w="2090" w:type="dxa"/>
            <w:tcBorders>
              <w:top w:val="nil"/>
              <w:left w:val="nil"/>
              <w:bottom w:val="single" w:sz="4" w:space="0" w:color="auto"/>
              <w:right w:val="single" w:sz="4" w:space="0" w:color="auto"/>
            </w:tcBorders>
            <w:shd w:val="clear" w:color="auto" w:fill="auto"/>
            <w:hideMark/>
          </w:tcPr>
          <w:p w14:paraId="09704BAE"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8,100,000 </w:t>
            </w:r>
          </w:p>
        </w:tc>
      </w:tr>
      <w:tr w:rsidR="00DB109B" w:rsidRPr="00DD4E38" w14:paraId="6E7B105F" w14:textId="77777777" w:rsidTr="00B82785">
        <w:trPr>
          <w:trHeight w:val="249"/>
        </w:trPr>
        <w:tc>
          <w:tcPr>
            <w:tcW w:w="543" w:type="dxa"/>
            <w:tcBorders>
              <w:top w:val="nil"/>
              <w:left w:val="single" w:sz="4" w:space="0" w:color="auto"/>
              <w:bottom w:val="single" w:sz="4" w:space="0" w:color="auto"/>
              <w:right w:val="single" w:sz="4" w:space="0" w:color="auto"/>
            </w:tcBorders>
            <w:shd w:val="clear" w:color="auto" w:fill="auto"/>
            <w:hideMark/>
          </w:tcPr>
          <w:p w14:paraId="7E986934"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w:t>
            </w:r>
          </w:p>
        </w:tc>
        <w:tc>
          <w:tcPr>
            <w:tcW w:w="1979" w:type="dxa"/>
            <w:tcBorders>
              <w:top w:val="nil"/>
              <w:left w:val="nil"/>
              <w:bottom w:val="single" w:sz="4" w:space="0" w:color="auto"/>
              <w:right w:val="single" w:sz="4" w:space="0" w:color="auto"/>
            </w:tcBorders>
            <w:shd w:val="clear" w:color="auto" w:fill="auto"/>
            <w:hideMark/>
          </w:tcPr>
          <w:p w14:paraId="3808DBA3"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Принтер</w:t>
            </w:r>
          </w:p>
        </w:tc>
        <w:tc>
          <w:tcPr>
            <w:tcW w:w="1675" w:type="dxa"/>
            <w:tcBorders>
              <w:top w:val="nil"/>
              <w:left w:val="nil"/>
              <w:bottom w:val="single" w:sz="4" w:space="0" w:color="auto"/>
              <w:right w:val="single" w:sz="4" w:space="0" w:color="auto"/>
            </w:tcBorders>
            <w:shd w:val="clear" w:color="auto" w:fill="auto"/>
            <w:hideMark/>
          </w:tcPr>
          <w:p w14:paraId="46DEDDD9"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6EF19B4E"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w:t>
            </w:r>
          </w:p>
        </w:tc>
        <w:tc>
          <w:tcPr>
            <w:tcW w:w="1680" w:type="dxa"/>
            <w:tcBorders>
              <w:top w:val="nil"/>
              <w:left w:val="nil"/>
              <w:bottom w:val="single" w:sz="4" w:space="0" w:color="auto"/>
              <w:right w:val="single" w:sz="4" w:space="0" w:color="auto"/>
            </w:tcBorders>
            <w:shd w:val="clear" w:color="auto" w:fill="auto"/>
            <w:hideMark/>
          </w:tcPr>
          <w:p w14:paraId="45DFF87F"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500,000</w:t>
            </w:r>
          </w:p>
        </w:tc>
        <w:tc>
          <w:tcPr>
            <w:tcW w:w="2090" w:type="dxa"/>
            <w:tcBorders>
              <w:top w:val="nil"/>
              <w:left w:val="nil"/>
              <w:bottom w:val="single" w:sz="4" w:space="0" w:color="auto"/>
              <w:right w:val="single" w:sz="4" w:space="0" w:color="auto"/>
            </w:tcBorders>
            <w:shd w:val="clear" w:color="auto" w:fill="auto"/>
            <w:hideMark/>
          </w:tcPr>
          <w:p w14:paraId="3C4CEF09"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2,500,000 </w:t>
            </w:r>
          </w:p>
        </w:tc>
      </w:tr>
      <w:tr w:rsidR="00DB109B" w:rsidRPr="00DD4E38" w14:paraId="59745B97" w14:textId="77777777" w:rsidTr="00B82785">
        <w:trPr>
          <w:trHeight w:val="635"/>
        </w:trPr>
        <w:tc>
          <w:tcPr>
            <w:tcW w:w="543" w:type="dxa"/>
            <w:tcBorders>
              <w:top w:val="nil"/>
              <w:left w:val="single" w:sz="4" w:space="0" w:color="auto"/>
              <w:bottom w:val="single" w:sz="4" w:space="0" w:color="auto"/>
              <w:right w:val="single" w:sz="4" w:space="0" w:color="auto"/>
            </w:tcBorders>
            <w:shd w:val="clear" w:color="auto" w:fill="auto"/>
            <w:hideMark/>
          </w:tcPr>
          <w:p w14:paraId="02300021"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w:t>
            </w:r>
          </w:p>
        </w:tc>
        <w:tc>
          <w:tcPr>
            <w:tcW w:w="1979" w:type="dxa"/>
            <w:tcBorders>
              <w:top w:val="nil"/>
              <w:left w:val="nil"/>
              <w:bottom w:val="single" w:sz="4" w:space="0" w:color="auto"/>
              <w:right w:val="single" w:sz="4" w:space="0" w:color="auto"/>
            </w:tcBorders>
            <w:shd w:val="clear" w:color="auto" w:fill="auto"/>
            <w:hideMark/>
          </w:tcPr>
          <w:p w14:paraId="0681AFF5"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Принтер /Олон үйлдэлт/</w:t>
            </w:r>
          </w:p>
        </w:tc>
        <w:tc>
          <w:tcPr>
            <w:tcW w:w="1675" w:type="dxa"/>
            <w:tcBorders>
              <w:top w:val="nil"/>
              <w:left w:val="nil"/>
              <w:bottom w:val="single" w:sz="4" w:space="0" w:color="auto"/>
              <w:right w:val="single" w:sz="4" w:space="0" w:color="auto"/>
            </w:tcBorders>
            <w:shd w:val="clear" w:color="auto" w:fill="auto"/>
            <w:hideMark/>
          </w:tcPr>
          <w:p w14:paraId="384805CD"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3E1351FF"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680" w:type="dxa"/>
            <w:tcBorders>
              <w:top w:val="nil"/>
              <w:left w:val="nil"/>
              <w:bottom w:val="single" w:sz="4" w:space="0" w:color="auto"/>
              <w:right w:val="single" w:sz="4" w:space="0" w:color="auto"/>
            </w:tcBorders>
            <w:shd w:val="clear" w:color="auto" w:fill="auto"/>
            <w:hideMark/>
          </w:tcPr>
          <w:p w14:paraId="063D679A"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5,250,000</w:t>
            </w:r>
          </w:p>
        </w:tc>
        <w:tc>
          <w:tcPr>
            <w:tcW w:w="2090" w:type="dxa"/>
            <w:tcBorders>
              <w:top w:val="nil"/>
              <w:left w:val="nil"/>
              <w:bottom w:val="single" w:sz="4" w:space="0" w:color="auto"/>
              <w:right w:val="single" w:sz="4" w:space="0" w:color="auto"/>
            </w:tcBorders>
            <w:shd w:val="clear" w:color="auto" w:fill="auto"/>
            <w:hideMark/>
          </w:tcPr>
          <w:p w14:paraId="7CBC28C0"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5,250,000 </w:t>
            </w:r>
          </w:p>
        </w:tc>
      </w:tr>
      <w:tr w:rsidR="00DB109B" w:rsidRPr="00DD4E38" w14:paraId="7AC28E94" w14:textId="77777777" w:rsidTr="00B82785">
        <w:trPr>
          <w:trHeight w:val="512"/>
        </w:trPr>
        <w:tc>
          <w:tcPr>
            <w:tcW w:w="543" w:type="dxa"/>
            <w:tcBorders>
              <w:top w:val="nil"/>
              <w:left w:val="single" w:sz="4" w:space="0" w:color="auto"/>
              <w:bottom w:val="single" w:sz="4" w:space="0" w:color="auto"/>
              <w:right w:val="single" w:sz="4" w:space="0" w:color="auto"/>
            </w:tcBorders>
            <w:shd w:val="clear" w:color="auto" w:fill="auto"/>
            <w:hideMark/>
          </w:tcPr>
          <w:p w14:paraId="5FEA83D9"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7</w:t>
            </w:r>
          </w:p>
        </w:tc>
        <w:tc>
          <w:tcPr>
            <w:tcW w:w="1979" w:type="dxa"/>
            <w:tcBorders>
              <w:top w:val="nil"/>
              <w:left w:val="nil"/>
              <w:bottom w:val="single" w:sz="4" w:space="0" w:color="auto"/>
              <w:right w:val="single" w:sz="4" w:space="0" w:color="auto"/>
            </w:tcBorders>
            <w:shd w:val="clear" w:color="auto" w:fill="auto"/>
            <w:hideMark/>
          </w:tcPr>
          <w:p w14:paraId="42D10D6C"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Гарын үсэг зурах төхөөрөмж</w:t>
            </w:r>
          </w:p>
        </w:tc>
        <w:tc>
          <w:tcPr>
            <w:tcW w:w="1675" w:type="dxa"/>
            <w:tcBorders>
              <w:top w:val="nil"/>
              <w:left w:val="nil"/>
              <w:bottom w:val="single" w:sz="4" w:space="0" w:color="auto"/>
              <w:right w:val="single" w:sz="4" w:space="0" w:color="auto"/>
            </w:tcBorders>
            <w:shd w:val="clear" w:color="auto" w:fill="auto"/>
            <w:hideMark/>
          </w:tcPr>
          <w:p w14:paraId="68FCD028" w14:textId="77777777" w:rsidR="00DB109B" w:rsidRPr="00DD4E38" w:rsidRDefault="00DB109B" w:rsidP="00DB109B">
            <w:pPr>
              <w:spacing w:after="0" w:line="240" w:lineRule="auto"/>
              <w:jc w:val="center"/>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1668" w:type="dxa"/>
            <w:tcBorders>
              <w:top w:val="nil"/>
              <w:left w:val="nil"/>
              <w:bottom w:val="single" w:sz="4" w:space="0" w:color="auto"/>
              <w:right w:val="single" w:sz="4" w:space="0" w:color="auto"/>
            </w:tcBorders>
            <w:shd w:val="clear" w:color="auto" w:fill="auto"/>
            <w:hideMark/>
          </w:tcPr>
          <w:p w14:paraId="45CA8C43"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w:t>
            </w:r>
          </w:p>
        </w:tc>
        <w:tc>
          <w:tcPr>
            <w:tcW w:w="1680" w:type="dxa"/>
            <w:tcBorders>
              <w:top w:val="nil"/>
              <w:left w:val="nil"/>
              <w:bottom w:val="single" w:sz="4" w:space="0" w:color="auto"/>
              <w:right w:val="single" w:sz="4" w:space="0" w:color="auto"/>
            </w:tcBorders>
            <w:shd w:val="clear" w:color="auto" w:fill="auto"/>
            <w:hideMark/>
          </w:tcPr>
          <w:p w14:paraId="0673B83E"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800,000</w:t>
            </w:r>
          </w:p>
        </w:tc>
        <w:tc>
          <w:tcPr>
            <w:tcW w:w="2090" w:type="dxa"/>
            <w:tcBorders>
              <w:top w:val="nil"/>
              <w:left w:val="nil"/>
              <w:bottom w:val="single" w:sz="4" w:space="0" w:color="auto"/>
              <w:right w:val="single" w:sz="4" w:space="0" w:color="auto"/>
            </w:tcBorders>
            <w:shd w:val="clear" w:color="auto" w:fill="auto"/>
            <w:hideMark/>
          </w:tcPr>
          <w:p w14:paraId="206FC418"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2,400,000 </w:t>
            </w:r>
          </w:p>
        </w:tc>
      </w:tr>
      <w:tr w:rsidR="00DB109B" w:rsidRPr="00DD4E38" w14:paraId="2A98B340" w14:textId="77777777" w:rsidTr="00B82785">
        <w:trPr>
          <w:trHeight w:val="249"/>
        </w:trPr>
        <w:tc>
          <w:tcPr>
            <w:tcW w:w="7547" w:type="dxa"/>
            <w:gridSpan w:val="5"/>
            <w:tcBorders>
              <w:top w:val="single" w:sz="4" w:space="0" w:color="auto"/>
              <w:left w:val="single" w:sz="4" w:space="0" w:color="auto"/>
              <w:bottom w:val="single" w:sz="4" w:space="0" w:color="auto"/>
              <w:right w:val="single" w:sz="4" w:space="0" w:color="auto"/>
            </w:tcBorders>
            <w:shd w:val="clear" w:color="auto" w:fill="auto"/>
            <w:hideMark/>
          </w:tcPr>
          <w:p w14:paraId="14E4B702" w14:textId="77777777" w:rsidR="00DB109B" w:rsidRPr="00DD4E38" w:rsidRDefault="00DB109B" w:rsidP="00DB109B">
            <w:pPr>
              <w:spacing w:after="0" w:line="240" w:lineRule="auto"/>
              <w:jc w:val="center"/>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Нийт</w:t>
            </w:r>
          </w:p>
        </w:tc>
        <w:tc>
          <w:tcPr>
            <w:tcW w:w="2090" w:type="dxa"/>
            <w:tcBorders>
              <w:top w:val="nil"/>
              <w:left w:val="nil"/>
              <w:bottom w:val="single" w:sz="4" w:space="0" w:color="auto"/>
              <w:right w:val="single" w:sz="4" w:space="0" w:color="auto"/>
            </w:tcBorders>
            <w:shd w:val="clear" w:color="auto" w:fill="auto"/>
            <w:hideMark/>
          </w:tcPr>
          <w:p w14:paraId="254D894A" w14:textId="77777777" w:rsidR="00DB109B" w:rsidRPr="00DD4E38" w:rsidRDefault="00DB109B" w:rsidP="00DB109B">
            <w:pPr>
              <w:spacing w:after="0" w:line="240" w:lineRule="auto"/>
              <w:jc w:val="center"/>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 xml:space="preserve">       166,750,000 </w:t>
            </w:r>
          </w:p>
        </w:tc>
      </w:tr>
      <w:tr w:rsidR="00DB109B" w:rsidRPr="00DD4E38" w14:paraId="1F619549" w14:textId="77777777" w:rsidTr="00B82785">
        <w:trPr>
          <w:trHeight w:val="249"/>
        </w:trPr>
        <w:tc>
          <w:tcPr>
            <w:tcW w:w="543" w:type="dxa"/>
            <w:tcBorders>
              <w:top w:val="nil"/>
              <w:left w:val="single" w:sz="4" w:space="0" w:color="auto"/>
              <w:bottom w:val="single" w:sz="4" w:space="0" w:color="auto"/>
              <w:right w:val="single" w:sz="4" w:space="0" w:color="auto"/>
            </w:tcBorders>
            <w:shd w:val="clear" w:color="000000" w:fill="FFFF00"/>
            <w:noWrap/>
            <w:vAlign w:val="bottom"/>
            <w:hideMark/>
          </w:tcPr>
          <w:p w14:paraId="3F217026" w14:textId="77777777" w:rsidR="00DB109B" w:rsidRPr="00DD4E38" w:rsidRDefault="00DB109B" w:rsidP="00DB109B">
            <w:pPr>
              <w:spacing w:after="0" w:line="240" w:lineRule="auto"/>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 </w:t>
            </w:r>
          </w:p>
        </w:tc>
        <w:tc>
          <w:tcPr>
            <w:tcW w:w="1979" w:type="dxa"/>
            <w:tcBorders>
              <w:top w:val="nil"/>
              <w:left w:val="nil"/>
              <w:bottom w:val="single" w:sz="4" w:space="0" w:color="auto"/>
              <w:right w:val="single" w:sz="4" w:space="0" w:color="auto"/>
            </w:tcBorders>
            <w:shd w:val="clear" w:color="000000" w:fill="FFFF00"/>
            <w:hideMark/>
          </w:tcPr>
          <w:p w14:paraId="00D829BD" w14:textId="77777777" w:rsidR="00DB109B" w:rsidRPr="00DD4E38" w:rsidRDefault="00DB109B" w:rsidP="00DB109B">
            <w:pPr>
              <w:spacing w:after="0" w:line="240" w:lineRule="auto"/>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Нийт зардал</w:t>
            </w:r>
          </w:p>
        </w:tc>
        <w:tc>
          <w:tcPr>
            <w:tcW w:w="1675" w:type="dxa"/>
            <w:tcBorders>
              <w:top w:val="nil"/>
              <w:left w:val="nil"/>
              <w:bottom w:val="single" w:sz="4" w:space="0" w:color="auto"/>
              <w:right w:val="single" w:sz="4" w:space="0" w:color="auto"/>
            </w:tcBorders>
            <w:shd w:val="clear" w:color="000000" w:fill="FFFF00"/>
            <w:noWrap/>
            <w:vAlign w:val="bottom"/>
            <w:hideMark/>
          </w:tcPr>
          <w:p w14:paraId="7FC5F985" w14:textId="77777777" w:rsidR="00DB109B" w:rsidRPr="00DD4E38" w:rsidRDefault="00DB109B" w:rsidP="00DB109B">
            <w:pPr>
              <w:spacing w:after="0" w:line="240" w:lineRule="auto"/>
              <w:jc w:val="center"/>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 </w:t>
            </w:r>
          </w:p>
        </w:tc>
        <w:tc>
          <w:tcPr>
            <w:tcW w:w="1668" w:type="dxa"/>
            <w:tcBorders>
              <w:top w:val="nil"/>
              <w:left w:val="nil"/>
              <w:bottom w:val="single" w:sz="4" w:space="0" w:color="auto"/>
              <w:right w:val="single" w:sz="4" w:space="0" w:color="auto"/>
            </w:tcBorders>
            <w:shd w:val="clear" w:color="000000" w:fill="FFFF00"/>
            <w:noWrap/>
            <w:vAlign w:val="bottom"/>
            <w:hideMark/>
          </w:tcPr>
          <w:p w14:paraId="6902568E" w14:textId="77777777" w:rsidR="00DB109B" w:rsidRPr="00DD4E38" w:rsidRDefault="00DB109B" w:rsidP="00DB109B">
            <w:pPr>
              <w:spacing w:after="0" w:line="240" w:lineRule="auto"/>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 </w:t>
            </w:r>
          </w:p>
        </w:tc>
        <w:tc>
          <w:tcPr>
            <w:tcW w:w="1680" w:type="dxa"/>
            <w:tcBorders>
              <w:top w:val="nil"/>
              <w:left w:val="nil"/>
              <w:bottom w:val="single" w:sz="4" w:space="0" w:color="auto"/>
              <w:right w:val="single" w:sz="4" w:space="0" w:color="auto"/>
            </w:tcBorders>
            <w:shd w:val="clear" w:color="000000" w:fill="FFFF00"/>
            <w:noWrap/>
            <w:vAlign w:val="bottom"/>
            <w:hideMark/>
          </w:tcPr>
          <w:p w14:paraId="19BF78E7" w14:textId="77777777" w:rsidR="00DB109B" w:rsidRPr="00DD4E38" w:rsidRDefault="00DB109B" w:rsidP="00DB109B">
            <w:pPr>
              <w:spacing w:after="0" w:line="240" w:lineRule="auto"/>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 </w:t>
            </w:r>
          </w:p>
        </w:tc>
        <w:tc>
          <w:tcPr>
            <w:tcW w:w="2090" w:type="dxa"/>
            <w:tcBorders>
              <w:top w:val="nil"/>
              <w:left w:val="nil"/>
              <w:bottom w:val="single" w:sz="4" w:space="0" w:color="auto"/>
              <w:right w:val="single" w:sz="4" w:space="0" w:color="auto"/>
            </w:tcBorders>
            <w:shd w:val="clear" w:color="000000" w:fill="FFFF00"/>
            <w:noWrap/>
            <w:vAlign w:val="bottom"/>
            <w:hideMark/>
          </w:tcPr>
          <w:p w14:paraId="618DFE4C" w14:textId="77777777" w:rsidR="00DB109B" w:rsidRPr="00DD4E38" w:rsidRDefault="00DB109B" w:rsidP="00DB109B">
            <w:pPr>
              <w:spacing w:after="0" w:line="240" w:lineRule="auto"/>
              <w:rPr>
                <w:rFonts w:ascii="Arial" w:eastAsia="Times New Roman" w:hAnsi="Arial" w:cs="Arial"/>
                <w:b/>
                <w:bCs/>
                <w:color w:val="000000"/>
                <w:sz w:val="20"/>
                <w:szCs w:val="20"/>
              </w:rPr>
            </w:pPr>
            <w:r w:rsidRPr="00DD4E38">
              <w:rPr>
                <w:rFonts w:ascii="Arial" w:eastAsia="Times New Roman" w:hAnsi="Arial" w:cs="Arial"/>
                <w:b/>
                <w:bCs/>
                <w:color w:val="000000"/>
                <w:sz w:val="20"/>
                <w:szCs w:val="20"/>
              </w:rPr>
              <w:t xml:space="preserve">       179,390,000 </w:t>
            </w:r>
          </w:p>
        </w:tc>
      </w:tr>
    </w:tbl>
    <w:p w14:paraId="7DA8C5AB" w14:textId="77777777" w:rsidR="00DB109B" w:rsidRPr="00DD4E38" w:rsidRDefault="00DB109B" w:rsidP="00DB109B">
      <w:pPr>
        <w:jc w:val="both"/>
        <w:rPr>
          <w:rFonts w:ascii="Arial" w:eastAsia="Calibri" w:hAnsi="Arial" w:cs="Arial"/>
          <w:b/>
          <w:sz w:val="24"/>
          <w:szCs w:val="24"/>
          <w:lang w:val="mn-MN"/>
        </w:rPr>
      </w:pPr>
    </w:p>
    <w:p w14:paraId="4EB41B25" w14:textId="77777777" w:rsidR="00DB109B" w:rsidRPr="00DD4E38" w:rsidRDefault="00DB109B" w:rsidP="00DB109B">
      <w:pPr>
        <w:ind w:left="720"/>
        <w:contextualSpacing/>
        <w:jc w:val="both"/>
        <w:rPr>
          <w:rFonts w:ascii="Arial" w:eastAsia="Calibri" w:hAnsi="Arial" w:cs="Arial"/>
          <w:b/>
          <w:sz w:val="24"/>
          <w:szCs w:val="24"/>
          <w:lang w:val="mn-MN"/>
        </w:rPr>
      </w:pPr>
    </w:p>
    <w:p w14:paraId="6E82352D" w14:textId="77777777" w:rsidR="00DB109B" w:rsidRPr="00DD4E38" w:rsidRDefault="00DB109B" w:rsidP="00DB109B">
      <w:pPr>
        <w:ind w:left="720"/>
        <w:contextualSpacing/>
        <w:jc w:val="both"/>
        <w:rPr>
          <w:rFonts w:ascii="Arial" w:eastAsia="Calibri" w:hAnsi="Arial" w:cs="Arial"/>
          <w:b/>
          <w:sz w:val="24"/>
          <w:szCs w:val="24"/>
          <w:lang w:val="mn-MN"/>
        </w:rPr>
      </w:pPr>
    </w:p>
    <w:p w14:paraId="143EFE47" w14:textId="77777777" w:rsidR="00DB109B" w:rsidRPr="00DD4E38" w:rsidRDefault="00DB109B" w:rsidP="00DB109B">
      <w:pPr>
        <w:jc w:val="both"/>
        <w:rPr>
          <w:rFonts w:ascii="Arial" w:eastAsia="Calibri" w:hAnsi="Arial" w:cs="Arial"/>
          <w:b/>
          <w:sz w:val="24"/>
          <w:szCs w:val="24"/>
          <w:lang w:val="mn-MN"/>
        </w:rPr>
        <w:sectPr w:rsidR="00DB109B" w:rsidRPr="00DD4E38">
          <w:pgSz w:w="12240" w:h="15840"/>
          <w:pgMar w:top="1440" w:right="1440" w:bottom="1440" w:left="1440" w:header="720" w:footer="720" w:gutter="0"/>
          <w:cols w:space="720"/>
          <w:docGrid w:linePitch="360"/>
        </w:sectPr>
      </w:pPr>
    </w:p>
    <w:p w14:paraId="4FADB83E" w14:textId="77777777" w:rsidR="00DB109B" w:rsidRPr="00DD4E38" w:rsidRDefault="00DB109B" w:rsidP="00DB109B">
      <w:pPr>
        <w:jc w:val="both"/>
        <w:rPr>
          <w:rFonts w:ascii="Arial" w:eastAsia="Calibri" w:hAnsi="Arial" w:cs="Arial"/>
          <w:b/>
          <w:sz w:val="24"/>
          <w:szCs w:val="24"/>
          <w:lang w:val="mn-MN"/>
        </w:rPr>
      </w:pPr>
      <w:r w:rsidRPr="00DD4E38">
        <w:rPr>
          <w:rFonts w:ascii="Arial" w:eastAsia="Calibri" w:hAnsi="Arial" w:cs="Arial"/>
          <w:b/>
          <w:sz w:val="24"/>
          <w:szCs w:val="24"/>
          <w:lang w:val="mn-MN"/>
        </w:rPr>
        <w:lastRenderedPageBreak/>
        <w:t>Цалингийн зардал /Засгийн газрын 2022 оны 12 дугаар сарын 28-ны өдрийн 488 тоот тогтоолын дагуу тооцов/</w:t>
      </w:r>
    </w:p>
    <w:p w14:paraId="5682032E" w14:textId="77777777" w:rsidR="00DB109B" w:rsidRPr="00DD4E38" w:rsidRDefault="00DB109B" w:rsidP="00DB109B">
      <w:pPr>
        <w:ind w:left="720"/>
        <w:contextualSpacing/>
        <w:jc w:val="both"/>
        <w:rPr>
          <w:rFonts w:ascii="Arial" w:eastAsia="Calibri" w:hAnsi="Arial" w:cs="Arial"/>
          <w:b/>
          <w:sz w:val="24"/>
          <w:szCs w:val="24"/>
          <w:lang w:val="mn-MN"/>
        </w:rPr>
      </w:pPr>
    </w:p>
    <w:tbl>
      <w:tblPr>
        <w:tblW w:w="14145" w:type="dxa"/>
        <w:tblInd w:w="-289" w:type="dxa"/>
        <w:tblLayout w:type="fixed"/>
        <w:tblLook w:val="04A0" w:firstRow="1" w:lastRow="0" w:firstColumn="1" w:lastColumn="0" w:noHBand="0" w:noVBand="1"/>
      </w:tblPr>
      <w:tblGrid>
        <w:gridCol w:w="401"/>
        <w:gridCol w:w="1710"/>
        <w:gridCol w:w="542"/>
        <w:gridCol w:w="648"/>
        <w:gridCol w:w="290"/>
        <w:gridCol w:w="1007"/>
        <w:gridCol w:w="921"/>
        <w:gridCol w:w="921"/>
        <w:gridCol w:w="921"/>
        <w:gridCol w:w="921"/>
        <w:gridCol w:w="921"/>
        <w:gridCol w:w="944"/>
        <w:gridCol w:w="1433"/>
        <w:gridCol w:w="1087"/>
        <w:gridCol w:w="1478"/>
      </w:tblGrid>
      <w:tr w:rsidR="00DB109B" w:rsidRPr="00DD4E38" w14:paraId="33FD8DD3" w14:textId="77777777" w:rsidTr="00B82785">
        <w:trPr>
          <w:trHeight w:val="1330"/>
        </w:trPr>
        <w:tc>
          <w:tcPr>
            <w:tcW w:w="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0E1B0"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069EFEF3"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Мэргэжил</w:t>
            </w:r>
          </w:p>
        </w:tc>
        <w:tc>
          <w:tcPr>
            <w:tcW w:w="542" w:type="dxa"/>
            <w:tcBorders>
              <w:top w:val="single" w:sz="4" w:space="0" w:color="auto"/>
              <w:left w:val="nil"/>
              <w:bottom w:val="single" w:sz="4" w:space="0" w:color="auto"/>
              <w:right w:val="single" w:sz="4" w:space="0" w:color="auto"/>
            </w:tcBorders>
            <w:shd w:val="clear" w:color="auto" w:fill="auto"/>
            <w:noWrap/>
            <w:vAlign w:val="center"/>
            <w:hideMark/>
          </w:tcPr>
          <w:p w14:paraId="1CA753DF"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Тоо</w:t>
            </w:r>
          </w:p>
        </w:tc>
        <w:tc>
          <w:tcPr>
            <w:tcW w:w="64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A495033" w14:textId="77777777" w:rsidR="00DB109B" w:rsidRPr="00DD4E38" w:rsidRDefault="00DB109B" w:rsidP="00DB109B">
            <w:pPr>
              <w:spacing w:after="0" w:line="240" w:lineRule="auto"/>
              <w:jc w:val="center"/>
              <w:rPr>
                <w:rFonts w:ascii="Arial" w:eastAsia="Times New Roman" w:hAnsi="Arial" w:cs="Arial"/>
                <w:sz w:val="18"/>
                <w:szCs w:val="18"/>
              </w:rPr>
            </w:pPr>
            <w:proofErr w:type="gramStart"/>
            <w:r w:rsidRPr="00DD4E38">
              <w:rPr>
                <w:rFonts w:ascii="Arial" w:eastAsia="Times New Roman" w:hAnsi="Arial" w:cs="Arial"/>
                <w:sz w:val="18"/>
                <w:szCs w:val="18"/>
              </w:rPr>
              <w:t>Албан  тушаалын</w:t>
            </w:r>
            <w:proofErr w:type="gramEnd"/>
            <w:r w:rsidRPr="00DD4E38">
              <w:rPr>
                <w:rFonts w:ascii="Arial" w:eastAsia="Times New Roman" w:hAnsi="Arial" w:cs="Arial"/>
                <w:sz w:val="18"/>
                <w:szCs w:val="18"/>
              </w:rPr>
              <w:t xml:space="preserve">  зэрэглэл</w:t>
            </w:r>
          </w:p>
        </w:tc>
        <w:tc>
          <w:tcPr>
            <w:tcW w:w="29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96AB97"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А/</w:t>
            </w:r>
            <w:proofErr w:type="gramStart"/>
            <w:r w:rsidRPr="00DD4E38">
              <w:rPr>
                <w:rFonts w:ascii="Arial" w:eastAsia="Times New Roman" w:hAnsi="Arial" w:cs="Arial"/>
                <w:sz w:val="18"/>
                <w:szCs w:val="18"/>
              </w:rPr>
              <w:t>тушаал  шатлал</w:t>
            </w:r>
            <w:proofErr w:type="gramEnd"/>
          </w:p>
        </w:tc>
        <w:tc>
          <w:tcPr>
            <w:tcW w:w="1007" w:type="dxa"/>
            <w:tcBorders>
              <w:top w:val="single" w:sz="4" w:space="0" w:color="auto"/>
              <w:left w:val="nil"/>
              <w:bottom w:val="single" w:sz="4" w:space="0" w:color="auto"/>
              <w:right w:val="single" w:sz="4" w:space="0" w:color="auto"/>
            </w:tcBorders>
            <w:shd w:val="clear" w:color="auto" w:fill="auto"/>
            <w:textDirection w:val="btLr"/>
            <w:vAlign w:val="center"/>
            <w:hideMark/>
          </w:tcPr>
          <w:p w14:paraId="34418B62"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Үндсэн цалин</w:t>
            </w:r>
          </w:p>
        </w:tc>
        <w:tc>
          <w:tcPr>
            <w:tcW w:w="9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518D0C09"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Эрдмийн зэрэг цол</w:t>
            </w:r>
          </w:p>
        </w:tc>
        <w:tc>
          <w:tcPr>
            <w:tcW w:w="9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B13A284"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Мэргэжлийн зэрэг</w:t>
            </w:r>
          </w:p>
        </w:tc>
        <w:tc>
          <w:tcPr>
            <w:tcW w:w="9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B4E755A"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Ур чадвар</w:t>
            </w:r>
          </w:p>
        </w:tc>
        <w:tc>
          <w:tcPr>
            <w:tcW w:w="9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F8B789"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Нөхцөл, нууцын нэмэгдэл</w:t>
            </w:r>
          </w:p>
        </w:tc>
        <w:tc>
          <w:tcPr>
            <w:tcW w:w="92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FA60BAB"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Хоол, унаа</w:t>
            </w:r>
          </w:p>
        </w:tc>
        <w:tc>
          <w:tcPr>
            <w:tcW w:w="944" w:type="dxa"/>
            <w:tcBorders>
              <w:top w:val="single" w:sz="4" w:space="0" w:color="auto"/>
              <w:left w:val="nil"/>
              <w:bottom w:val="single" w:sz="4" w:space="0" w:color="auto"/>
              <w:right w:val="single" w:sz="4" w:space="0" w:color="auto"/>
            </w:tcBorders>
            <w:shd w:val="clear" w:color="auto" w:fill="auto"/>
            <w:textDirection w:val="btLr"/>
            <w:vAlign w:val="center"/>
            <w:hideMark/>
          </w:tcPr>
          <w:p w14:paraId="701A4D33"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Хариуцлагын нэмэгдэл</w:t>
            </w:r>
          </w:p>
        </w:tc>
        <w:tc>
          <w:tcPr>
            <w:tcW w:w="1433" w:type="dxa"/>
            <w:tcBorders>
              <w:top w:val="single" w:sz="4" w:space="0" w:color="auto"/>
              <w:left w:val="nil"/>
              <w:bottom w:val="single" w:sz="4" w:space="0" w:color="auto"/>
              <w:right w:val="single" w:sz="4" w:space="0" w:color="auto"/>
            </w:tcBorders>
            <w:shd w:val="clear" w:color="auto" w:fill="auto"/>
            <w:textDirection w:val="btLr"/>
            <w:vAlign w:val="center"/>
            <w:hideMark/>
          </w:tcPr>
          <w:p w14:paraId="3C109291"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Нэмэгдэлийн дүн</w:t>
            </w:r>
          </w:p>
        </w:tc>
        <w:tc>
          <w:tcPr>
            <w:tcW w:w="1087" w:type="dxa"/>
            <w:tcBorders>
              <w:top w:val="single" w:sz="4" w:space="0" w:color="auto"/>
              <w:left w:val="nil"/>
              <w:bottom w:val="single" w:sz="4" w:space="0" w:color="auto"/>
              <w:right w:val="single" w:sz="4" w:space="0" w:color="auto"/>
            </w:tcBorders>
            <w:shd w:val="clear" w:color="auto" w:fill="auto"/>
            <w:vAlign w:val="center"/>
            <w:hideMark/>
          </w:tcPr>
          <w:p w14:paraId="62D39406"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Нийт цалин</w:t>
            </w:r>
          </w:p>
        </w:tc>
        <w:tc>
          <w:tcPr>
            <w:tcW w:w="1478" w:type="dxa"/>
            <w:tcBorders>
              <w:top w:val="single" w:sz="4" w:space="0" w:color="auto"/>
              <w:left w:val="nil"/>
              <w:bottom w:val="single" w:sz="4" w:space="0" w:color="auto"/>
              <w:right w:val="single" w:sz="4" w:space="0" w:color="auto"/>
            </w:tcBorders>
            <w:shd w:val="clear" w:color="auto" w:fill="auto"/>
            <w:vAlign w:val="center"/>
            <w:hideMark/>
          </w:tcPr>
          <w:p w14:paraId="69E291BA"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Нийт цалингийн зардал</w:t>
            </w:r>
          </w:p>
        </w:tc>
      </w:tr>
      <w:tr w:rsidR="00DB109B" w:rsidRPr="00DD4E38" w14:paraId="0F444018" w14:textId="77777777" w:rsidTr="00B82785">
        <w:trPr>
          <w:trHeight w:val="4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13697CB"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w:t>
            </w:r>
          </w:p>
        </w:tc>
        <w:tc>
          <w:tcPr>
            <w:tcW w:w="1710" w:type="dxa"/>
            <w:tcBorders>
              <w:top w:val="nil"/>
              <w:left w:val="nil"/>
              <w:bottom w:val="single" w:sz="4" w:space="0" w:color="auto"/>
              <w:right w:val="single" w:sz="4" w:space="0" w:color="auto"/>
            </w:tcBorders>
            <w:shd w:val="clear" w:color="auto" w:fill="auto"/>
            <w:noWrap/>
            <w:vAlign w:val="center"/>
            <w:hideMark/>
          </w:tcPr>
          <w:p w14:paraId="466A0CCE"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Газрырн дарга</w:t>
            </w:r>
          </w:p>
        </w:tc>
        <w:tc>
          <w:tcPr>
            <w:tcW w:w="542" w:type="dxa"/>
            <w:tcBorders>
              <w:top w:val="nil"/>
              <w:left w:val="nil"/>
              <w:bottom w:val="single" w:sz="4" w:space="0" w:color="auto"/>
              <w:right w:val="single" w:sz="4" w:space="0" w:color="auto"/>
            </w:tcBorders>
            <w:shd w:val="clear" w:color="auto" w:fill="auto"/>
            <w:noWrap/>
            <w:vAlign w:val="center"/>
            <w:hideMark/>
          </w:tcPr>
          <w:p w14:paraId="6D7A0E4E"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w:t>
            </w:r>
          </w:p>
        </w:tc>
        <w:tc>
          <w:tcPr>
            <w:tcW w:w="648" w:type="dxa"/>
            <w:tcBorders>
              <w:top w:val="nil"/>
              <w:left w:val="nil"/>
              <w:bottom w:val="single" w:sz="4" w:space="0" w:color="auto"/>
              <w:right w:val="single" w:sz="4" w:space="0" w:color="auto"/>
            </w:tcBorders>
            <w:shd w:val="clear" w:color="auto" w:fill="auto"/>
            <w:vAlign w:val="center"/>
            <w:hideMark/>
          </w:tcPr>
          <w:p w14:paraId="7E83AD82"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ТЗ-2</w:t>
            </w:r>
          </w:p>
        </w:tc>
        <w:tc>
          <w:tcPr>
            <w:tcW w:w="290" w:type="dxa"/>
            <w:tcBorders>
              <w:top w:val="nil"/>
              <w:left w:val="nil"/>
              <w:bottom w:val="single" w:sz="4" w:space="0" w:color="auto"/>
              <w:right w:val="single" w:sz="4" w:space="0" w:color="auto"/>
            </w:tcBorders>
            <w:shd w:val="clear" w:color="auto" w:fill="auto"/>
            <w:noWrap/>
            <w:vAlign w:val="center"/>
            <w:hideMark/>
          </w:tcPr>
          <w:p w14:paraId="1CA45914"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67FA09B0"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1,611,500</w:t>
            </w:r>
          </w:p>
        </w:tc>
        <w:tc>
          <w:tcPr>
            <w:tcW w:w="921" w:type="dxa"/>
            <w:tcBorders>
              <w:top w:val="nil"/>
              <w:left w:val="nil"/>
              <w:bottom w:val="single" w:sz="4" w:space="0" w:color="auto"/>
              <w:right w:val="single" w:sz="4" w:space="0" w:color="auto"/>
            </w:tcBorders>
            <w:shd w:val="clear" w:color="auto" w:fill="auto"/>
            <w:noWrap/>
            <w:vAlign w:val="center"/>
            <w:hideMark/>
          </w:tcPr>
          <w:p w14:paraId="7E529254"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322,300</w:t>
            </w:r>
          </w:p>
        </w:tc>
        <w:tc>
          <w:tcPr>
            <w:tcW w:w="921" w:type="dxa"/>
            <w:tcBorders>
              <w:top w:val="nil"/>
              <w:left w:val="nil"/>
              <w:bottom w:val="single" w:sz="4" w:space="0" w:color="auto"/>
              <w:right w:val="single" w:sz="4" w:space="0" w:color="auto"/>
            </w:tcBorders>
            <w:shd w:val="clear" w:color="auto" w:fill="auto"/>
            <w:noWrap/>
            <w:vAlign w:val="center"/>
            <w:hideMark/>
          </w:tcPr>
          <w:p w14:paraId="40C4A836"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402,875</w:t>
            </w:r>
          </w:p>
        </w:tc>
        <w:tc>
          <w:tcPr>
            <w:tcW w:w="921" w:type="dxa"/>
            <w:tcBorders>
              <w:top w:val="nil"/>
              <w:left w:val="nil"/>
              <w:bottom w:val="single" w:sz="4" w:space="0" w:color="auto"/>
              <w:right w:val="single" w:sz="4" w:space="0" w:color="auto"/>
            </w:tcBorders>
            <w:shd w:val="clear" w:color="auto" w:fill="auto"/>
            <w:noWrap/>
            <w:vAlign w:val="center"/>
            <w:hideMark/>
          </w:tcPr>
          <w:p w14:paraId="5375F7A8"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322,300</w:t>
            </w:r>
          </w:p>
        </w:tc>
        <w:tc>
          <w:tcPr>
            <w:tcW w:w="921" w:type="dxa"/>
            <w:tcBorders>
              <w:top w:val="nil"/>
              <w:left w:val="nil"/>
              <w:bottom w:val="single" w:sz="4" w:space="0" w:color="auto"/>
              <w:right w:val="single" w:sz="4" w:space="0" w:color="auto"/>
            </w:tcBorders>
            <w:shd w:val="clear" w:color="auto" w:fill="auto"/>
            <w:noWrap/>
            <w:vAlign w:val="center"/>
            <w:hideMark/>
          </w:tcPr>
          <w:p w14:paraId="6FAAD247"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0751DD5D"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6AA5FE17"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322,300</w:t>
            </w:r>
          </w:p>
        </w:tc>
        <w:tc>
          <w:tcPr>
            <w:tcW w:w="1433" w:type="dxa"/>
            <w:tcBorders>
              <w:top w:val="nil"/>
              <w:left w:val="nil"/>
              <w:bottom w:val="single" w:sz="4" w:space="0" w:color="auto"/>
              <w:right w:val="single" w:sz="4" w:space="0" w:color="auto"/>
            </w:tcBorders>
            <w:shd w:val="clear" w:color="auto" w:fill="auto"/>
            <w:noWrap/>
            <w:vAlign w:val="center"/>
            <w:hideMark/>
          </w:tcPr>
          <w:p w14:paraId="7D11B93B"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1,669,775</w:t>
            </w:r>
          </w:p>
        </w:tc>
        <w:tc>
          <w:tcPr>
            <w:tcW w:w="1087" w:type="dxa"/>
            <w:tcBorders>
              <w:top w:val="nil"/>
              <w:left w:val="nil"/>
              <w:bottom w:val="single" w:sz="4" w:space="0" w:color="auto"/>
              <w:right w:val="single" w:sz="4" w:space="0" w:color="auto"/>
            </w:tcBorders>
            <w:shd w:val="clear" w:color="auto" w:fill="auto"/>
            <w:noWrap/>
            <w:vAlign w:val="center"/>
            <w:hideMark/>
          </w:tcPr>
          <w:p w14:paraId="2BFBF675"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3,281,275</w:t>
            </w:r>
          </w:p>
        </w:tc>
        <w:tc>
          <w:tcPr>
            <w:tcW w:w="1478" w:type="dxa"/>
            <w:tcBorders>
              <w:top w:val="nil"/>
              <w:left w:val="nil"/>
              <w:bottom w:val="single" w:sz="4" w:space="0" w:color="auto"/>
              <w:right w:val="single" w:sz="4" w:space="0" w:color="auto"/>
            </w:tcBorders>
            <w:shd w:val="clear" w:color="000000" w:fill="FFFFFF"/>
            <w:noWrap/>
            <w:vAlign w:val="center"/>
            <w:hideMark/>
          </w:tcPr>
          <w:p w14:paraId="7C2AC13D"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3,281,275</w:t>
            </w:r>
          </w:p>
        </w:tc>
      </w:tr>
      <w:tr w:rsidR="00DB109B" w:rsidRPr="00DD4E38" w14:paraId="4AC52815" w14:textId="77777777" w:rsidTr="00B82785">
        <w:trPr>
          <w:trHeight w:val="40"/>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485B80CE"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2</w:t>
            </w:r>
          </w:p>
        </w:tc>
        <w:tc>
          <w:tcPr>
            <w:tcW w:w="1710" w:type="dxa"/>
            <w:tcBorders>
              <w:top w:val="nil"/>
              <w:left w:val="nil"/>
              <w:bottom w:val="single" w:sz="4" w:space="0" w:color="auto"/>
              <w:right w:val="single" w:sz="4" w:space="0" w:color="auto"/>
            </w:tcBorders>
            <w:shd w:val="clear" w:color="auto" w:fill="auto"/>
            <w:noWrap/>
            <w:vAlign w:val="center"/>
            <w:hideMark/>
          </w:tcPr>
          <w:p w14:paraId="79693F7E" w14:textId="77777777" w:rsidR="00DB109B" w:rsidRPr="00DD4E38" w:rsidRDefault="00DB109B" w:rsidP="00DB109B">
            <w:pPr>
              <w:spacing w:after="0" w:line="240" w:lineRule="auto"/>
              <w:jc w:val="center"/>
              <w:rPr>
                <w:rFonts w:ascii="Arial" w:eastAsia="Times New Roman" w:hAnsi="Arial" w:cs="Arial"/>
                <w:color w:val="000000"/>
                <w:sz w:val="18"/>
                <w:szCs w:val="18"/>
                <w:lang w:val="ru-RU"/>
              </w:rPr>
            </w:pPr>
            <w:r w:rsidRPr="00DD4E38">
              <w:rPr>
                <w:rFonts w:ascii="Arial" w:eastAsia="Times New Roman" w:hAnsi="Arial" w:cs="Arial"/>
                <w:color w:val="000000"/>
                <w:sz w:val="18"/>
                <w:szCs w:val="18"/>
                <w:lang w:val="ru-RU"/>
              </w:rPr>
              <w:t>Захиргаа, удирдлага, санхүү хариуцсан дарга</w:t>
            </w:r>
          </w:p>
        </w:tc>
        <w:tc>
          <w:tcPr>
            <w:tcW w:w="542" w:type="dxa"/>
            <w:tcBorders>
              <w:top w:val="nil"/>
              <w:left w:val="nil"/>
              <w:bottom w:val="single" w:sz="4" w:space="0" w:color="auto"/>
              <w:right w:val="single" w:sz="4" w:space="0" w:color="auto"/>
            </w:tcBorders>
            <w:shd w:val="clear" w:color="auto" w:fill="auto"/>
            <w:noWrap/>
            <w:vAlign w:val="center"/>
            <w:hideMark/>
          </w:tcPr>
          <w:p w14:paraId="55B5AAC0"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w:t>
            </w:r>
          </w:p>
        </w:tc>
        <w:tc>
          <w:tcPr>
            <w:tcW w:w="648" w:type="dxa"/>
            <w:tcBorders>
              <w:top w:val="nil"/>
              <w:left w:val="nil"/>
              <w:bottom w:val="single" w:sz="4" w:space="0" w:color="auto"/>
              <w:right w:val="single" w:sz="4" w:space="0" w:color="auto"/>
            </w:tcBorders>
            <w:shd w:val="clear" w:color="auto" w:fill="auto"/>
            <w:vAlign w:val="center"/>
            <w:hideMark/>
          </w:tcPr>
          <w:p w14:paraId="356469D5"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ТЗ-2</w:t>
            </w:r>
          </w:p>
        </w:tc>
        <w:tc>
          <w:tcPr>
            <w:tcW w:w="290" w:type="dxa"/>
            <w:tcBorders>
              <w:top w:val="nil"/>
              <w:left w:val="nil"/>
              <w:bottom w:val="single" w:sz="4" w:space="0" w:color="auto"/>
              <w:right w:val="single" w:sz="4" w:space="0" w:color="auto"/>
            </w:tcBorders>
            <w:shd w:val="clear" w:color="auto" w:fill="auto"/>
            <w:noWrap/>
            <w:vAlign w:val="center"/>
            <w:hideMark/>
          </w:tcPr>
          <w:p w14:paraId="683CE14D"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029C2769"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1,611,500</w:t>
            </w:r>
          </w:p>
        </w:tc>
        <w:tc>
          <w:tcPr>
            <w:tcW w:w="921" w:type="dxa"/>
            <w:tcBorders>
              <w:top w:val="nil"/>
              <w:left w:val="nil"/>
              <w:bottom w:val="single" w:sz="4" w:space="0" w:color="auto"/>
              <w:right w:val="single" w:sz="4" w:space="0" w:color="auto"/>
            </w:tcBorders>
            <w:shd w:val="clear" w:color="auto" w:fill="auto"/>
            <w:noWrap/>
            <w:vAlign w:val="center"/>
            <w:hideMark/>
          </w:tcPr>
          <w:p w14:paraId="3BA091DB"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322,300</w:t>
            </w:r>
          </w:p>
        </w:tc>
        <w:tc>
          <w:tcPr>
            <w:tcW w:w="921" w:type="dxa"/>
            <w:tcBorders>
              <w:top w:val="nil"/>
              <w:left w:val="nil"/>
              <w:bottom w:val="single" w:sz="4" w:space="0" w:color="auto"/>
              <w:right w:val="single" w:sz="4" w:space="0" w:color="auto"/>
            </w:tcBorders>
            <w:shd w:val="clear" w:color="auto" w:fill="auto"/>
            <w:noWrap/>
            <w:vAlign w:val="center"/>
            <w:hideMark/>
          </w:tcPr>
          <w:p w14:paraId="1A084692"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402,875</w:t>
            </w:r>
          </w:p>
        </w:tc>
        <w:tc>
          <w:tcPr>
            <w:tcW w:w="921" w:type="dxa"/>
            <w:tcBorders>
              <w:top w:val="nil"/>
              <w:left w:val="nil"/>
              <w:bottom w:val="single" w:sz="4" w:space="0" w:color="auto"/>
              <w:right w:val="single" w:sz="4" w:space="0" w:color="auto"/>
            </w:tcBorders>
            <w:shd w:val="clear" w:color="auto" w:fill="auto"/>
            <w:noWrap/>
            <w:vAlign w:val="center"/>
            <w:hideMark/>
          </w:tcPr>
          <w:p w14:paraId="4A880882"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322,300</w:t>
            </w:r>
          </w:p>
        </w:tc>
        <w:tc>
          <w:tcPr>
            <w:tcW w:w="921" w:type="dxa"/>
            <w:tcBorders>
              <w:top w:val="nil"/>
              <w:left w:val="nil"/>
              <w:bottom w:val="single" w:sz="4" w:space="0" w:color="auto"/>
              <w:right w:val="single" w:sz="4" w:space="0" w:color="auto"/>
            </w:tcBorders>
            <w:shd w:val="clear" w:color="auto" w:fill="auto"/>
            <w:noWrap/>
            <w:vAlign w:val="center"/>
            <w:hideMark/>
          </w:tcPr>
          <w:p w14:paraId="5FBB4947"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2EF711C5"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57717866"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322,300</w:t>
            </w:r>
          </w:p>
        </w:tc>
        <w:tc>
          <w:tcPr>
            <w:tcW w:w="1433" w:type="dxa"/>
            <w:tcBorders>
              <w:top w:val="nil"/>
              <w:left w:val="nil"/>
              <w:bottom w:val="single" w:sz="4" w:space="0" w:color="auto"/>
              <w:right w:val="single" w:sz="4" w:space="0" w:color="auto"/>
            </w:tcBorders>
            <w:shd w:val="clear" w:color="auto" w:fill="auto"/>
            <w:noWrap/>
            <w:vAlign w:val="center"/>
            <w:hideMark/>
          </w:tcPr>
          <w:p w14:paraId="3724C5FC"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1,669,775</w:t>
            </w:r>
          </w:p>
        </w:tc>
        <w:tc>
          <w:tcPr>
            <w:tcW w:w="1087" w:type="dxa"/>
            <w:tcBorders>
              <w:top w:val="nil"/>
              <w:left w:val="nil"/>
              <w:bottom w:val="single" w:sz="4" w:space="0" w:color="auto"/>
              <w:right w:val="single" w:sz="4" w:space="0" w:color="auto"/>
            </w:tcBorders>
            <w:shd w:val="clear" w:color="auto" w:fill="auto"/>
            <w:noWrap/>
            <w:vAlign w:val="center"/>
            <w:hideMark/>
          </w:tcPr>
          <w:p w14:paraId="18CC21BA"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3,281,275</w:t>
            </w:r>
          </w:p>
        </w:tc>
        <w:tc>
          <w:tcPr>
            <w:tcW w:w="1478" w:type="dxa"/>
            <w:tcBorders>
              <w:top w:val="nil"/>
              <w:left w:val="nil"/>
              <w:bottom w:val="single" w:sz="4" w:space="0" w:color="auto"/>
              <w:right w:val="single" w:sz="4" w:space="0" w:color="auto"/>
            </w:tcBorders>
            <w:shd w:val="clear" w:color="000000" w:fill="FFFFFF"/>
            <w:noWrap/>
            <w:vAlign w:val="center"/>
            <w:hideMark/>
          </w:tcPr>
          <w:p w14:paraId="6A36937E"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3,281,275</w:t>
            </w:r>
          </w:p>
        </w:tc>
      </w:tr>
      <w:tr w:rsidR="00DB109B" w:rsidRPr="00DD4E38" w14:paraId="2D3DA3D0" w14:textId="77777777" w:rsidTr="00B82785">
        <w:trPr>
          <w:trHeight w:val="35"/>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89F8945"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3</w:t>
            </w:r>
          </w:p>
        </w:tc>
        <w:tc>
          <w:tcPr>
            <w:tcW w:w="1710" w:type="dxa"/>
            <w:tcBorders>
              <w:top w:val="nil"/>
              <w:left w:val="nil"/>
              <w:bottom w:val="single" w:sz="4" w:space="0" w:color="auto"/>
              <w:right w:val="single" w:sz="4" w:space="0" w:color="auto"/>
            </w:tcBorders>
            <w:shd w:val="clear" w:color="000000" w:fill="FFFFFF"/>
            <w:noWrap/>
            <w:vAlign w:val="center"/>
            <w:hideMark/>
          </w:tcPr>
          <w:p w14:paraId="6B61D529" w14:textId="77777777" w:rsidR="00DB109B" w:rsidRPr="00DD4E38" w:rsidRDefault="00DB109B" w:rsidP="00DB109B">
            <w:pPr>
              <w:spacing w:after="0" w:line="240" w:lineRule="auto"/>
              <w:jc w:val="center"/>
              <w:rPr>
                <w:rFonts w:ascii="Arial" w:eastAsia="Times New Roman" w:hAnsi="Arial" w:cs="Arial"/>
                <w:color w:val="000000"/>
                <w:sz w:val="18"/>
                <w:szCs w:val="18"/>
                <w:lang w:val="ru-RU"/>
              </w:rPr>
            </w:pPr>
            <w:r w:rsidRPr="00DD4E38">
              <w:rPr>
                <w:rFonts w:ascii="Arial" w:eastAsia="Times New Roman" w:hAnsi="Arial" w:cs="Arial"/>
                <w:color w:val="000000"/>
                <w:sz w:val="18"/>
                <w:szCs w:val="18"/>
                <w:lang w:val="ru-RU"/>
              </w:rPr>
              <w:t>Амьд донор асуудал хариуцсан баг</w:t>
            </w:r>
          </w:p>
        </w:tc>
        <w:tc>
          <w:tcPr>
            <w:tcW w:w="542" w:type="dxa"/>
            <w:tcBorders>
              <w:top w:val="nil"/>
              <w:left w:val="nil"/>
              <w:bottom w:val="single" w:sz="4" w:space="0" w:color="auto"/>
              <w:right w:val="single" w:sz="4" w:space="0" w:color="auto"/>
            </w:tcBorders>
            <w:shd w:val="clear" w:color="000000" w:fill="FFFFFF"/>
            <w:noWrap/>
            <w:vAlign w:val="center"/>
            <w:hideMark/>
          </w:tcPr>
          <w:p w14:paraId="233B6F78"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hideMark/>
          </w:tcPr>
          <w:p w14:paraId="3A3025E3"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642A4064"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43F52EBE"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300F16E0"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4DED5FC6"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268004F3"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184AA5D6"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02C8C821"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6BB2551B"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3377D2B7"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16DB823C"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7E2003C5"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5,556,162</w:t>
            </w:r>
          </w:p>
        </w:tc>
      </w:tr>
      <w:tr w:rsidR="00DB109B" w:rsidRPr="00DD4E38" w14:paraId="7225A10E" w14:textId="77777777" w:rsidTr="00B82785">
        <w:trPr>
          <w:trHeight w:val="29"/>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30C23728"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4</w:t>
            </w:r>
          </w:p>
        </w:tc>
        <w:tc>
          <w:tcPr>
            <w:tcW w:w="1710" w:type="dxa"/>
            <w:tcBorders>
              <w:top w:val="nil"/>
              <w:left w:val="nil"/>
              <w:bottom w:val="single" w:sz="4" w:space="0" w:color="auto"/>
              <w:right w:val="single" w:sz="4" w:space="0" w:color="auto"/>
            </w:tcBorders>
            <w:shd w:val="clear" w:color="000000" w:fill="FFFFFF"/>
            <w:noWrap/>
            <w:vAlign w:val="center"/>
            <w:hideMark/>
          </w:tcPr>
          <w:p w14:paraId="25CAD625"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Амьгүй донор хариуцсан баг</w:t>
            </w:r>
          </w:p>
        </w:tc>
        <w:tc>
          <w:tcPr>
            <w:tcW w:w="542" w:type="dxa"/>
            <w:tcBorders>
              <w:top w:val="nil"/>
              <w:left w:val="nil"/>
              <w:bottom w:val="single" w:sz="4" w:space="0" w:color="auto"/>
              <w:right w:val="single" w:sz="4" w:space="0" w:color="auto"/>
            </w:tcBorders>
            <w:shd w:val="clear" w:color="000000" w:fill="FFFFFF"/>
            <w:noWrap/>
            <w:vAlign w:val="center"/>
            <w:hideMark/>
          </w:tcPr>
          <w:p w14:paraId="71861065"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2</w:t>
            </w:r>
          </w:p>
        </w:tc>
        <w:tc>
          <w:tcPr>
            <w:tcW w:w="648" w:type="dxa"/>
            <w:tcBorders>
              <w:top w:val="nil"/>
              <w:left w:val="nil"/>
              <w:bottom w:val="single" w:sz="4" w:space="0" w:color="auto"/>
              <w:right w:val="single" w:sz="4" w:space="0" w:color="auto"/>
            </w:tcBorders>
            <w:shd w:val="clear" w:color="auto" w:fill="auto"/>
            <w:noWrap/>
            <w:vAlign w:val="center"/>
            <w:hideMark/>
          </w:tcPr>
          <w:p w14:paraId="3F2FF36B"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2D9A2C1C"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0E9AF8A7"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6A41E745"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7D5242A4"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57D38217"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68329793"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77EDDFD4"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7BB0CAC3"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485F99B1"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16980913"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61A0D559"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5,556,162</w:t>
            </w:r>
          </w:p>
        </w:tc>
      </w:tr>
      <w:tr w:rsidR="00DB109B" w:rsidRPr="00DD4E38" w14:paraId="1BFAF206" w14:textId="77777777" w:rsidTr="00B82785">
        <w:trPr>
          <w:trHeight w:val="29"/>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8A07B3E"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5</w:t>
            </w:r>
          </w:p>
        </w:tc>
        <w:tc>
          <w:tcPr>
            <w:tcW w:w="1710" w:type="dxa"/>
            <w:tcBorders>
              <w:top w:val="nil"/>
              <w:left w:val="nil"/>
              <w:bottom w:val="single" w:sz="4" w:space="0" w:color="auto"/>
              <w:right w:val="single" w:sz="4" w:space="0" w:color="auto"/>
            </w:tcBorders>
            <w:shd w:val="clear" w:color="000000" w:fill="FFFFFF"/>
            <w:noWrap/>
            <w:vAlign w:val="center"/>
            <w:hideMark/>
          </w:tcPr>
          <w:p w14:paraId="2FA4B564"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Эрхтэн авах, тээвэрлэх баг</w:t>
            </w:r>
          </w:p>
        </w:tc>
        <w:tc>
          <w:tcPr>
            <w:tcW w:w="542" w:type="dxa"/>
            <w:tcBorders>
              <w:top w:val="nil"/>
              <w:left w:val="nil"/>
              <w:bottom w:val="single" w:sz="4" w:space="0" w:color="auto"/>
              <w:right w:val="single" w:sz="4" w:space="0" w:color="auto"/>
            </w:tcBorders>
            <w:shd w:val="clear" w:color="000000" w:fill="FFFFFF"/>
            <w:noWrap/>
            <w:vAlign w:val="center"/>
            <w:hideMark/>
          </w:tcPr>
          <w:p w14:paraId="5CCF9C30"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5</w:t>
            </w:r>
          </w:p>
        </w:tc>
        <w:tc>
          <w:tcPr>
            <w:tcW w:w="648" w:type="dxa"/>
            <w:tcBorders>
              <w:top w:val="nil"/>
              <w:left w:val="nil"/>
              <w:bottom w:val="single" w:sz="4" w:space="0" w:color="auto"/>
              <w:right w:val="single" w:sz="4" w:space="0" w:color="auto"/>
            </w:tcBorders>
            <w:shd w:val="clear" w:color="auto" w:fill="auto"/>
            <w:noWrap/>
            <w:vAlign w:val="center"/>
            <w:hideMark/>
          </w:tcPr>
          <w:p w14:paraId="23A7B5A1"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73EFB34F"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4DBEC506"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2A99639A"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598EDE6A"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58F76FAF"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27846AFC"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1E091A4B"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5E42736E"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3653280A"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1,339,195</w:t>
            </w:r>
          </w:p>
        </w:tc>
        <w:tc>
          <w:tcPr>
            <w:tcW w:w="1087" w:type="dxa"/>
            <w:tcBorders>
              <w:top w:val="nil"/>
              <w:left w:val="nil"/>
              <w:bottom w:val="single" w:sz="4" w:space="0" w:color="auto"/>
              <w:right w:val="single" w:sz="4" w:space="0" w:color="auto"/>
            </w:tcBorders>
            <w:shd w:val="clear" w:color="auto" w:fill="auto"/>
            <w:noWrap/>
            <w:vAlign w:val="center"/>
            <w:hideMark/>
          </w:tcPr>
          <w:p w14:paraId="2F33E2BF"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2,937,957</w:t>
            </w:r>
          </w:p>
        </w:tc>
        <w:tc>
          <w:tcPr>
            <w:tcW w:w="1478" w:type="dxa"/>
            <w:tcBorders>
              <w:top w:val="nil"/>
              <w:left w:val="nil"/>
              <w:bottom w:val="single" w:sz="4" w:space="0" w:color="auto"/>
              <w:right w:val="single" w:sz="4" w:space="0" w:color="auto"/>
            </w:tcBorders>
            <w:shd w:val="clear" w:color="000000" w:fill="FFFFFF"/>
            <w:noWrap/>
            <w:vAlign w:val="center"/>
            <w:hideMark/>
          </w:tcPr>
          <w:p w14:paraId="748E8E6D"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14,689,787</w:t>
            </w:r>
          </w:p>
        </w:tc>
      </w:tr>
      <w:tr w:rsidR="00DB109B" w:rsidRPr="00DD4E38" w14:paraId="4D83E49B" w14:textId="77777777" w:rsidTr="00B82785">
        <w:trPr>
          <w:trHeight w:val="1291"/>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05237E90"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6</w:t>
            </w:r>
          </w:p>
        </w:tc>
        <w:tc>
          <w:tcPr>
            <w:tcW w:w="1710" w:type="dxa"/>
            <w:tcBorders>
              <w:top w:val="nil"/>
              <w:left w:val="nil"/>
              <w:bottom w:val="single" w:sz="4" w:space="0" w:color="auto"/>
              <w:right w:val="single" w:sz="4" w:space="0" w:color="auto"/>
            </w:tcBorders>
            <w:shd w:val="clear" w:color="auto" w:fill="auto"/>
            <w:noWrap/>
            <w:vAlign w:val="center"/>
            <w:hideMark/>
          </w:tcPr>
          <w:p w14:paraId="3DBB1E7F"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Нэгдсэн бүртгэл мэдээллийн сан хариуцсан баг</w:t>
            </w:r>
          </w:p>
        </w:tc>
        <w:tc>
          <w:tcPr>
            <w:tcW w:w="542" w:type="dxa"/>
            <w:tcBorders>
              <w:top w:val="nil"/>
              <w:left w:val="nil"/>
              <w:bottom w:val="single" w:sz="4" w:space="0" w:color="auto"/>
              <w:right w:val="single" w:sz="4" w:space="0" w:color="auto"/>
            </w:tcBorders>
            <w:shd w:val="clear" w:color="auto" w:fill="auto"/>
            <w:noWrap/>
            <w:vAlign w:val="center"/>
            <w:hideMark/>
          </w:tcPr>
          <w:p w14:paraId="4E8DD337"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5</w:t>
            </w:r>
          </w:p>
        </w:tc>
        <w:tc>
          <w:tcPr>
            <w:tcW w:w="648" w:type="dxa"/>
            <w:tcBorders>
              <w:top w:val="nil"/>
              <w:left w:val="nil"/>
              <w:bottom w:val="single" w:sz="4" w:space="0" w:color="auto"/>
              <w:right w:val="single" w:sz="4" w:space="0" w:color="auto"/>
            </w:tcBorders>
            <w:shd w:val="clear" w:color="auto" w:fill="auto"/>
            <w:noWrap/>
            <w:vAlign w:val="center"/>
            <w:hideMark/>
          </w:tcPr>
          <w:p w14:paraId="31ECC018"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62922DC3"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1CF271E6"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1C085927"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0750E36B"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453146D4"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0E770D62"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08491E54"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781D390E"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1422C54D"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14F7CE27"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01AC63F8"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13,890,406</w:t>
            </w:r>
          </w:p>
        </w:tc>
      </w:tr>
      <w:tr w:rsidR="00DB109B" w:rsidRPr="00DD4E38" w14:paraId="4F92E430" w14:textId="77777777" w:rsidTr="00B82785">
        <w:trPr>
          <w:trHeight w:val="29"/>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7E5DB09"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7</w:t>
            </w:r>
          </w:p>
        </w:tc>
        <w:tc>
          <w:tcPr>
            <w:tcW w:w="1710" w:type="dxa"/>
            <w:tcBorders>
              <w:top w:val="nil"/>
              <w:left w:val="nil"/>
              <w:bottom w:val="single" w:sz="4" w:space="0" w:color="auto"/>
              <w:right w:val="single" w:sz="4" w:space="0" w:color="auto"/>
            </w:tcBorders>
            <w:shd w:val="clear" w:color="000000" w:fill="FFFFFF"/>
            <w:noWrap/>
            <w:vAlign w:val="center"/>
            <w:hideMark/>
          </w:tcPr>
          <w:p w14:paraId="2810D91D"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Реципентийн үйл ажиллагаа зохицуулах алба</w:t>
            </w:r>
          </w:p>
        </w:tc>
        <w:tc>
          <w:tcPr>
            <w:tcW w:w="542" w:type="dxa"/>
            <w:tcBorders>
              <w:top w:val="nil"/>
              <w:left w:val="nil"/>
              <w:bottom w:val="single" w:sz="4" w:space="0" w:color="auto"/>
              <w:right w:val="single" w:sz="4" w:space="0" w:color="auto"/>
            </w:tcBorders>
            <w:shd w:val="clear" w:color="000000" w:fill="FFFFFF"/>
            <w:noWrap/>
            <w:vAlign w:val="center"/>
            <w:hideMark/>
          </w:tcPr>
          <w:p w14:paraId="2965F624"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47A09D4B"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77BF1465"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787E51D6"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2116755B"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75A0EC36"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3992D0C0"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505F166A"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6AEBB0FA"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6EF16A2B"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3E82DD7F"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3D781DF0"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442160FF"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11,112,324</w:t>
            </w:r>
          </w:p>
        </w:tc>
      </w:tr>
      <w:tr w:rsidR="00DB109B" w:rsidRPr="00DD4E38" w14:paraId="3602CEAF" w14:textId="77777777" w:rsidTr="00B82785">
        <w:trPr>
          <w:trHeight w:val="35"/>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5148DF33"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8</w:t>
            </w:r>
          </w:p>
        </w:tc>
        <w:tc>
          <w:tcPr>
            <w:tcW w:w="1710" w:type="dxa"/>
            <w:tcBorders>
              <w:top w:val="nil"/>
              <w:left w:val="nil"/>
              <w:bottom w:val="single" w:sz="4" w:space="0" w:color="auto"/>
              <w:right w:val="single" w:sz="4" w:space="0" w:color="auto"/>
            </w:tcBorders>
            <w:shd w:val="clear" w:color="000000" w:fill="FFFFFF"/>
            <w:noWrap/>
            <w:vAlign w:val="center"/>
            <w:hideMark/>
          </w:tcPr>
          <w:p w14:paraId="73A79897" w14:textId="77777777" w:rsidR="00DB109B" w:rsidRPr="00DD4E38" w:rsidRDefault="00DB109B" w:rsidP="00DB109B">
            <w:pPr>
              <w:spacing w:after="0" w:line="240" w:lineRule="auto"/>
              <w:jc w:val="center"/>
              <w:rPr>
                <w:rFonts w:ascii="Arial" w:eastAsia="Times New Roman" w:hAnsi="Arial" w:cs="Arial"/>
                <w:color w:val="000000"/>
                <w:sz w:val="18"/>
                <w:szCs w:val="18"/>
                <w:lang w:val="ru-RU"/>
              </w:rPr>
            </w:pPr>
            <w:r w:rsidRPr="00DD4E38">
              <w:rPr>
                <w:rFonts w:ascii="Arial" w:eastAsia="Times New Roman" w:hAnsi="Arial" w:cs="Arial"/>
                <w:color w:val="000000"/>
                <w:sz w:val="18"/>
                <w:szCs w:val="18"/>
                <w:lang w:val="ru-RU"/>
              </w:rPr>
              <w:t>Сургалт судалгаа гадаад болон олон нийттэй харилцах алба</w:t>
            </w:r>
          </w:p>
        </w:tc>
        <w:tc>
          <w:tcPr>
            <w:tcW w:w="542" w:type="dxa"/>
            <w:tcBorders>
              <w:top w:val="nil"/>
              <w:left w:val="nil"/>
              <w:bottom w:val="single" w:sz="4" w:space="0" w:color="auto"/>
              <w:right w:val="single" w:sz="4" w:space="0" w:color="auto"/>
            </w:tcBorders>
            <w:shd w:val="clear" w:color="000000" w:fill="FFFFFF"/>
            <w:noWrap/>
            <w:vAlign w:val="center"/>
            <w:hideMark/>
          </w:tcPr>
          <w:p w14:paraId="7F95DCBA"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4</w:t>
            </w:r>
          </w:p>
        </w:tc>
        <w:tc>
          <w:tcPr>
            <w:tcW w:w="648" w:type="dxa"/>
            <w:tcBorders>
              <w:top w:val="nil"/>
              <w:left w:val="nil"/>
              <w:bottom w:val="single" w:sz="4" w:space="0" w:color="auto"/>
              <w:right w:val="single" w:sz="4" w:space="0" w:color="auto"/>
            </w:tcBorders>
            <w:shd w:val="clear" w:color="auto" w:fill="auto"/>
            <w:noWrap/>
            <w:vAlign w:val="center"/>
            <w:hideMark/>
          </w:tcPr>
          <w:p w14:paraId="3341BFC9"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7C67515D"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22A96AB4"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586F3010"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3C93CA40"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0CC2DD6F"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2AB5992F"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13C259D9"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21FD8F09"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1764FE66"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18805664"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0E7EEACF"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11,112,324</w:t>
            </w:r>
          </w:p>
        </w:tc>
      </w:tr>
      <w:tr w:rsidR="00DB109B" w:rsidRPr="00DD4E38" w14:paraId="7DF36AC6" w14:textId="77777777" w:rsidTr="00B82785">
        <w:trPr>
          <w:trHeight w:val="26"/>
        </w:trPr>
        <w:tc>
          <w:tcPr>
            <w:tcW w:w="401" w:type="dxa"/>
            <w:tcBorders>
              <w:top w:val="nil"/>
              <w:left w:val="single" w:sz="4" w:space="0" w:color="auto"/>
              <w:bottom w:val="single" w:sz="4" w:space="0" w:color="auto"/>
              <w:right w:val="single" w:sz="4" w:space="0" w:color="auto"/>
            </w:tcBorders>
            <w:shd w:val="clear" w:color="auto" w:fill="auto"/>
            <w:noWrap/>
            <w:vAlign w:val="center"/>
            <w:hideMark/>
          </w:tcPr>
          <w:p w14:paraId="24BFCDFE"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9</w:t>
            </w:r>
          </w:p>
        </w:tc>
        <w:tc>
          <w:tcPr>
            <w:tcW w:w="1710" w:type="dxa"/>
            <w:tcBorders>
              <w:top w:val="nil"/>
              <w:left w:val="nil"/>
              <w:bottom w:val="single" w:sz="4" w:space="0" w:color="auto"/>
              <w:right w:val="single" w:sz="4" w:space="0" w:color="auto"/>
            </w:tcBorders>
            <w:shd w:val="clear" w:color="000000" w:fill="FFFFFF"/>
            <w:noWrap/>
            <w:vAlign w:val="center"/>
            <w:hideMark/>
          </w:tcPr>
          <w:p w14:paraId="6D4E4883"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Захиргааны мэргэжилтэн</w:t>
            </w:r>
          </w:p>
        </w:tc>
        <w:tc>
          <w:tcPr>
            <w:tcW w:w="542" w:type="dxa"/>
            <w:tcBorders>
              <w:top w:val="nil"/>
              <w:left w:val="nil"/>
              <w:bottom w:val="single" w:sz="4" w:space="0" w:color="auto"/>
              <w:right w:val="single" w:sz="4" w:space="0" w:color="auto"/>
            </w:tcBorders>
            <w:shd w:val="clear" w:color="000000" w:fill="FFFFFF"/>
            <w:noWrap/>
            <w:vAlign w:val="center"/>
            <w:hideMark/>
          </w:tcPr>
          <w:p w14:paraId="6F40AF1D"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11</w:t>
            </w:r>
          </w:p>
        </w:tc>
        <w:tc>
          <w:tcPr>
            <w:tcW w:w="648" w:type="dxa"/>
            <w:tcBorders>
              <w:top w:val="nil"/>
              <w:left w:val="nil"/>
              <w:bottom w:val="single" w:sz="4" w:space="0" w:color="auto"/>
              <w:right w:val="single" w:sz="4" w:space="0" w:color="auto"/>
            </w:tcBorders>
            <w:shd w:val="clear" w:color="auto" w:fill="auto"/>
            <w:noWrap/>
            <w:vAlign w:val="center"/>
            <w:hideMark/>
          </w:tcPr>
          <w:p w14:paraId="1F8AF089"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ТЗ-3</w:t>
            </w:r>
          </w:p>
        </w:tc>
        <w:tc>
          <w:tcPr>
            <w:tcW w:w="290" w:type="dxa"/>
            <w:tcBorders>
              <w:top w:val="nil"/>
              <w:left w:val="nil"/>
              <w:bottom w:val="single" w:sz="4" w:space="0" w:color="auto"/>
              <w:right w:val="single" w:sz="4" w:space="0" w:color="auto"/>
            </w:tcBorders>
            <w:shd w:val="clear" w:color="auto" w:fill="auto"/>
            <w:noWrap/>
            <w:vAlign w:val="center"/>
            <w:hideMark/>
          </w:tcPr>
          <w:p w14:paraId="303A7B22"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5</w:t>
            </w:r>
          </w:p>
        </w:tc>
        <w:tc>
          <w:tcPr>
            <w:tcW w:w="1007" w:type="dxa"/>
            <w:tcBorders>
              <w:top w:val="nil"/>
              <w:left w:val="nil"/>
              <w:bottom w:val="single" w:sz="4" w:space="0" w:color="auto"/>
              <w:right w:val="single" w:sz="4" w:space="0" w:color="auto"/>
            </w:tcBorders>
            <w:shd w:val="clear" w:color="auto" w:fill="auto"/>
            <w:noWrap/>
            <w:vAlign w:val="center"/>
            <w:hideMark/>
          </w:tcPr>
          <w:p w14:paraId="4E928624"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1,598,762</w:t>
            </w:r>
          </w:p>
        </w:tc>
        <w:tc>
          <w:tcPr>
            <w:tcW w:w="921" w:type="dxa"/>
            <w:tcBorders>
              <w:top w:val="nil"/>
              <w:left w:val="nil"/>
              <w:bottom w:val="single" w:sz="4" w:space="0" w:color="auto"/>
              <w:right w:val="single" w:sz="4" w:space="0" w:color="auto"/>
            </w:tcBorders>
            <w:shd w:val="clear" w:color="auto" w:fill="auto"/>
            <w:noWrap/>
            <w:vAlign w:val="center"/>
            <w:hideMark/>
          </w:tcPr>
          <w:p w14:paraId="6630F528"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7F39F6D0"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399,691</w:t>
            </w:r>
          </w:p>
        </w:tc>
        <w:tc>
          <w:tcPr>
            <w:tcW w:w="921" w:type="dxa"/>
            <w:tcBorders>
              <w:top w:val="nil"/>
              <w:left w:val="nil"/>
              <w:bottom w:val="single" w:sz="4" w:space="0" w:color="auto"/>
              <w:right w:val="single" w:sz="4" w:space="0" w:color="auto"/>
            </w:tcBorders>
            <w:shd w:val="clear" w:color="auto" w:fill="auto"/>
            <w:noWrap/>
            <w:vAlign w:val="center"/>
            <w:hideMark/>
          </w:tcPr>
          <w:p w14:paraId="6DBE905B"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159,876</w:t>
            </w:r>
          </w:p>
        </w:tc>
        <w:tc>
          <w:tcPr>
            <w:tcW w:w="921" w:type="dxa"/>
            <w:tcBorders>
              <w:top w:val="nil"/>
              <w:left w:val="nil"/>
              <w:bottom w:val="single" w:sz="4" w:space="0" w:color="auto"/>
              <w:right w:val="single" w:sz="4" w:space="0" w:color="auto"/>
            </w:tcBorders>
            <w:shd w:val="clear" w:color="auto" w:fill="auto"/>
            <w:noWrap/>
            <w:vAlign w:val="center"/>
            <w:hideMark/>
          </w:tcPr>
          <w:p w14:paraId="42B4EA92" w14:textId="77777777" w:rsidR="00DB109B" w:rsidRPr="00DD4E38" w:rsidRDefault="00DB109B" w:rsidP="00DB109B">
            <w:pPr>
              <w:spacing w:after="0" w:line="240" w:lineRule="auto"/>
              <w:jc w:val="center"/>
              <w:rPr>
                <w:rFonts w:ascii="Arial" w:eastAsia="Times New Roman" w:hAnsi="Arial" w:cs="Arial"/>
                <w:sz w:val="18"/>
                <w:szCs w:val="18"/>
              </w:rPr>
            </w:pPr>
          </w:p>
        </w:tc>
        <w:tc>
          <w:tcPr>
            <w:tcW w:w="921" w:type="dxa"/>
            <w:tcBorders>
              <w:top w:val="nil"/>
              <w:left w:val="nil"/>
              <w:bottom w:val="single" w:sz="4" w:space="0" w:color="auto"/>
              <w:right w:val="single" w:sz="4" w:space="0" w:color="auto"/>
            </w:tcBorders>
            <w:shd w:val="clear" w:color="auto" w:fill="auto"/>
            <w:noWrap/>
            <w:vAlign w:val="center"/>
            <w:hideMark/>
          </w:tcPr>
          <w:p w14:paraId="3197B217"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300,000</w:t>
            </w:r>
          </w:p>
        </w:tc>
        <w:tc>
          <w:tcPr>
            <w:tcW w:w="944" w:type="dxa"/>
            <w:tcBorders>
              <w:top w:val="nil"/>
              <w:left w:val="nil"/>
              <w:bottom w:val="single" w:sz="4" w:space="0" w:color="auto"/>
              <w:right w:val="single" w:sz="4" w:space="0" w:color="auto"/>
            </w:tcBorders>
            <w:shd w:val="clear" w:color="auto" w:fill="auto"/>
            <w:noWrap/>
            <w:vAlign w:val="center"/>
            <w:hideMark/>
          </w:tcPr>
          <w:p w14:paraId="2397E809"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319,752</w:t>
            </w:r>
          </w:p>
        </w:tc>
        <w:tc>
          <w:tcPr>
            <w:tcW w:w="1433" w:type="dxa"/>
            <w:tcBorders>
              <w:top w:val="nil"/>
              <w:left w:val="nil"/>
              <w:bottom w:val="single" w:sz="4" w:space="0" w:color="auto"/>
              <w:right w:val="single" w:sz="4" w:space="0" w:color="auto"/>
            </w:tcBorders>
            <w:shd w:val="clear" w:color="auto" w:fill="auto"/>
            <w:noWrap/>
            <w:vAlign w:val="center"/>
            <w:hideMark/>
          </w:tcPr>
          <w:p w14:paraId="15AD6648"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1,179,319</w:t>
            </w:r>
          </w:p>
        </w:tc>
        <w:tc>
          <w:tcPr>
            <w:tcW w:w="1087" w:type="dxa"/>
            <w:tcBorders>
              <w:top w:val="nil"/>
              <w:left w:val="nil"/>
              <w:bottom w:val="single" w:sz="4" w:space="0" w:color="auto"/>
              <w:right w:val="single" w:sz="4" w:space="0" w:color="auto"/>
            </w:tcBorders>
            <w:shd w:val="clear" w:color="auto" w:fill="auto"/>
            <w:noWrap/>
            <w:vAlign w:val="center"/>
            <w:hideMark/>
          </w:tcPr>
          <w:p w14:paraId="383996CC" w14:textId="77777777" w:rsidR="00DB109B" w:rsidRPr="00DD4E38" w:rsidRDefault="00DB109B" w:rsidP="00DB109B">
            <w:pPr>
              <w:spacing w:after="0" w:line="240" w:lineRule="auto"/>
              <w:jc w:val="center"/>
              <w:rPr>
                <w:rFonts w:ascii="Arial" w:eastAsia="Times New Roman" w:hAnsi="Arial" w:cs="Arial"/>
                <w:sz w:val="18"/>
                <w:szCs w:val="18"/>
              </w:rPr>
            </w:pPr>
            <w:r w:rsidRPr="00DD4E38">
              <w:rPr>
                <w:rFonts w:ascii="Arial" w:eastAsia="Times New Roman" w:hAnsi="Arial" w:cs="Arial"/>
                <w:sz w:val="18"/>
                <w:szCs w:val="18"/>
              </w:rPr>
              <w:t>2,778,081</w:t>
            </w:r>
          </w:p>
        </w:tc>
        <w:tc>
          <w:tcPr>
            <w:tcW w:w="1478" w:type="dxa"/>
            <w:tcBorders>
              <w:top w:val="nil"/>
              <w:left w:val="nil"/>
              <w:bottom w:val="single" w:sz="4" w:space="0" w:color="auto"/>
              <w:right w:val="single" w:sz="4" w:space="0" w:color="auto"/>
            </w:tcBorders>
            <w:shd w:val="clear" w:color="000000" w:fill="FFFFFF"/>
            <w:noWrap/>
            <w:vAlign w:val="center"/>
            <w:hideMark/>
          </w:tcPr>
          <w:p w14:paraId="145AE442" w14:textId="77777777" w:rsidR="00DB109B" w:rsidRPr="00DD4E38" w:rsidRDefault="00DB109B" w:rsidP="00DB109B">
            <w:pPr>
              <w:spacing w:after="0" w:line="240" w:lineRule="auto"/>
              <w:jc w:val="center"/>
              <w:rPr>
                <w:rFonts w:ascii="Arial" w:eastAsia="Times New Roman" w:hAnsi="Arial" w:cs="Arial"/>
                <w:color w:val="000000"/>
                <w:sz w:val="18"/>
                <w:szCs w:val="18"/>
              </w:rPr>
            </w:pPr>
            <w:r w:rsidRPr="00DD4E38">
              <w:rPr>
                <w:rFonts w:ascii="Arial" w:eastAsia="Times New Roman" w:hAnsi="Arial" w:cs="Arial"/>
                <w:color w:val="000000"/>
                <w:sz w:val="18"/>
                <w:szCs w:val="18"/>
              </w:rPr>
              <w:t>30,558,892</w:t>
            </w:r>
          </w:p>
        </w:tc>
      </w:tr>
      <w:tr w:rsidR="00DB109B" w:rsidRPr="00DD4E38" w14:paraId="51465222" w14:textId="77777777" w:rsidTr="00B82785">
        <w:trPr>
          <w:trHeight w:val="24"/>
        </w:trPr>
        <w:tc>
          <w:tcPr>
            <w:tcW w:w="401" w:type="dxa"/>
            <w:tcBorders>
              <w:top w:val="nil"/>
              <w:left w:val="single" w:sz="4" w:space="0" w:color="auto"/>
              <w:bottom w:val="single" w:sz="4" w:space="0" w:color="auto"/>
              <w:right w:val="single" w:sz="4" w:space="0" w:color="auto"/>
            </w:tcBorders>
            <w:shd w:val="clear" w:color="000000" w:fill="FFFF00"/>
            <w:noWrap/>
            <w:vAlign w:val="center"/>
            <w:hideMark/>
          </w:tcPr>
          <w:p w14:paraId="7E5433F9"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1710" w:type="dxa"/>
            <w:tcBorders>
              <w:top w:val="nil"/>
              <w:left w:val="nil"/>
              <w:bottom w:val="single" w:sz="4" w:space="0" w:color="auto"/>
              <w:right w:val="single" w:sz="4" w:space="0" w:color="auto"/>
            </w:tcBorders>
            <w:shd w:val="clear" w:color="000000" w:fill="FFFF00"/>
            <w:noWrap/>
            <w:vAlign w:val="center"/>
            <w:hideMark/>
          </w:tcPr>
          <w:p w14:paraId="7F5AD602" w14:textId="77777777" w:rsidR="00DB109B" w:rsidRPr="00DD4E38" w:rsidRDefault="00DB109B" w:rsidP="00DB109B">
            <w:pPr>
              <w:spacing w:after="0" w:line="240" w:lineRule="auto"/>
              <w:jc w:val="center"/>
              <w:rPr>
                <w:rFonts w:ascii="Arial" w:eastAsia="Times New Roman" w:hAnsi="Arial" w:cs="Arial"/>
                <w:b/>
                <w:color w:val="000000"/>
                <w:sz w:val="18"/>
                <w:szCs w:val="18"/>
              </w:rPr>
            </w:pPr>
            <w:r w:rsidRPr="00DD4E38">
              <w:rPr>
                <w:rFonts w:ascii="Arial" w:eastAsia="Times New Roman" w:hAnsi="Arial" w:cs="Arial"/>
                <w:b/>
                <w:color w:val="000000"/>
                <w:sz w:val="18"/>
                <w:szCs w:val="18"/>
              </w:rPr>
              <w:t>Сарын нийт цалин</w:t>
            </w:r>
          </w:p>
        </w:tc>
        <w:tc>
          <w:tcPr>
            <w:tcW w:w="542" w:type="dxa"/>
            <w:tcBorders>
              <w:top w:val="nil"/>
              <w:left w:val="nil"/>
              <w:bottom w:val="single" w:sz="4" w:space="0" w:color="auto"/>
              <w:right w:val="single" w:sz="4" w:space="0" w:color="auto"/>
            </w:tcBorders>
            <w:shd w:val="clear" w:color="000000" w:fill="FFFF00"/>
            <w:noWrap/>
            <w:vAlign w:val="center"/>
            <w:hideMark/>
          </w:tcPr>
          <w:p w14:paraId="5AD102FC"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648" w:type="dxa"/>
            <w:tcBorders>
              <w:top w:val="nil"/>
              <w:left w:val="nil"/>
              <w:bottom w:val="single" w:sz="4" w:space="0" w:color="auto"/>
              <w:right w:val="single" w:sz="4" w:space="0" w:color="auto"/>
            </w:tcBorders>
            <w:shd w:val="clear" w:color="000000" w:fill="FFFF00"/>
            <w:noWrap/>
            <w:vAlign w:val="center"/>
            <w:hideMark/>
          </w:tcPr>
          <w:p w14:paraId="1F6C6BEB"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290" w:type="dxa"/>
            <w:tcBorders>
              <w:top w:val="nil"/>
              <w:left w:val="nil"/>
              <w:bottom w:val="single" w:sz="4" w:space="0" w:color="auto"/>
              <w:right w:val="single" w:sz="4" w:space="0" w:color="auto"/>
            </w:tcBorders>
            <w:shd w:val="clear" w:color="000000" w:fill="FFFF00"/>
            <w:noWrap/>
            <w:vAlign w:val="center"/>
            <w:hideMark/>
          </w:tcPr>
          <w:p w14:paraId="1D74DF34"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1007" w:type="dxa"/>
            <w:tcBorders>
              <w:top w:val="nil"/>
              <w:left w:val="nil"/>
              <w:bottom w:val="single" w:sz="4" w:space="0" w:color="auto"/>
              <w:right w:val="single" w:sz="4" w:space="0" w:color="auto"/>
            </w:tcBorders>
            <w:shd w:val="clear" w:color="000000" w:fill="FFFF00"/>
            <w:noWrap/>
            <w:vAlign w:val="center"/>
            <w:hideMark/>
          </w:tcPr>
          <w:p w14:paraId="27A396A6"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49D72017"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5CF6FEA0"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0A932C06"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4B0CAB3C"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4011FA75"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44" w:type="dxa"/>
            <w:tcBorders>
              <w:top w:val="nil"/>
              <w:left w:val="nil"/>
              <w:bottom w:val="single" w:sz="4" w:space="0" w:color="auto"/>
              <w:right w:val="single" w:sz="4" w:space="0" w:color="auto"/>
            </w:tcBorders>
            <w:shd w:val="clear" w:color="000000" w:fill="FFFF00"/>
            <w:noWrap/>
            <w:vAlign w:val="center"/>
            <w:hideMark/>
          </w:tcPr>
          <w:p w14:paraId="0CC2364B"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1433" w:type="dxa"/>
            <w:tcBorders>
              <w:top w:val="nil"/>
              <w:left w:val="nil"/>
              <w:bottom w:val="single" w:sz="4" w:space="0" w:color="auto"/>
              <w:right w:val="single" w:sz="4" w:space="0" w:color="auto"/>
            </w:tcBorders>
            <w:shd w:val="clear" w:color="000000" w:fill="FFFF00"/>
            <w:noWrap/>
            <w:vAlign w:val="center"/>
            <w:hideMark/>
          </w:tcPr>
          <w:p w14:paraId="11A9A248"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1087" w:type="dxa"/>
            <w:tcBorders>
              <w:top w:val="nil"/>
              <w:left w:val="nil"/>
              <w:bottom w:val="single" w:sz="4" w:space="0" w:color="auto"/>
              <w:right w:val="single" w:sz="4" w:space="0" w:color="auto"/>
            </w:tcBorders>
            <w:shd w:val="clear" w:color="000000" w:fill="FFFF00"/>
            <w:noWrap/>
            <w:vAlign w:val="center"/>
            <w:hideMark/>
          </w:tcPr>
          <w:p w14:paraId="33C35F20"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1478" w:type="dxa"/>
            <w:tcBorders>
              <w:top w:val="nil"/>
              <w:left w:val="nil"/>
              <w:bottom w:val="single" w:sz="4" w:space="0" w:color="auto"/>
              <w:right w:val="single" w:sz="4" w:space="0" w:color="auto"/>
            </w:tcBorders>
            <w:shd w:val="clear" w:color="000000" w:fill="FFFF00"/>
            <w:noWrap/>
            <w:vAlign w:val="center"/>
            <w:hideMark/>
          </w:tcPr>
          <w:p w14:paraId="69252697" w14:textId="77777777" w:rsidR="00DB109B" w:rsidRPr="00DD4E38" w:rsidRDefault="00DB109B" w:rsidP="00DB109B">
            <w:pPr>
              <w:spacing w:after="0" w:line="240" w:lineRule="auto"/>
              <w:jc w:val="center"/>
              <w:rPr>
                <w:rFonts w:ascii="Arial" w:eastAsia="Times New Roman" w:hAnsi="Arial" w:cs="Arial"/>
                <w:b/>
                <w:color w:val="000000"/>
                <w:sz w:val="18"/>
                <w:szCs w:val="18"/>
              </w:rPr>
            </w:pPr>
            <w:r w:rsidRPr="00DD4E38">
              <w:rPr>
                <w:rFonts w:ascii="Arial" w:eastAsia="Times New Roman" w:hAnsi="Arial" w:cs="Arial"/>
                <w:b/>
                <w:color w:val="000000"/>
                <w:sz w:val="18"/>
                <w:szCs w:val="18"/>
              </w:rPr>
              <w:t>99,038,607</w:t>
            </w:r>
          </w:p>
        </w:tc>
      </w:tr>
      <w:tr w:rsidR="00DB109B" w:rsidRPr="00DD4E38" w14:paraId="276DF9EA" w14:textId="77777777" w:rsidTr="00B82785">
        <w:trPr>
          <w:trHeight w:val="24"/>
        </w:trPr>
        <w:tc>
          <w:tcPr>
            <w:tcW w:w="401" w:type="dxa"/>
            <w:tcBorders>
              <w:top w:val="nil"/>
              <w:left w:val="single" w:sz="4" w:space="0" w:color="auto"/>
              <w:bottom w:val="single" w:sz="4" w:space="0" w:color="auto"/>
              <w:right w:val="single" w:sz="4" w:space="0" w:color="auto"/>
            </w:tcBorders>
            <w:shd w:val="clear" w:color="000000" w:fill="FFFF00"/>
            <w:noWrap/>
            <w:vAlign w:val="center"/>
            <w:hideMark/>
          </w:tcPr>
          <w:p w14:paraId="11C9D60B"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1710" w:type="dxa"/>
            <w:tcBorders>
              <w:top w:val="nil"/>
              <w:left w:val="nil"/>
              <w:bottom w:val="single" w:sz="4" w:space="0" w:color="auto"/>
              <w:right w:val="single" w:sz="4" w:space="0" w:color="auto"/>
            </w:tcBorders>
            <w:shd w:val="clear" w:color="000000" w:fill="FFFF00"/>
            <w:noWrap/>
            <w:vAlign w:val="center"/>
            <w:hideMark/>
          </w:tcPr>
          <w:p w14:paraId="072528DC" w14:textId="77777777" w:rsidR="00DB109B" w:rsidRPr="00DD4E38" w:rsidRDefault="00DB109B" w:rsidP="00DB109B">
            <w:pPr>
              <w:spacing w:after="0" w:line="240" w:lineRule="auto"/>
              <w:jc w:val="center"/>
              <w:rPr>
                <w:rFonts w:ascii="Arial" w:eastAsia="Times New Roman" w:hAnsi="Arial" w:cs="Arial"/>
                <w:b/>
                <w:color w:val="000000"/>
                <w:sz w:val="18"/>
                <w:szCs w:val="18"/>
              </w:rPr>
            </w:pPr>
            <w:r w:rsidRPr="00DD4E38">
              <w:rPr>
                <w:rFonts w:ascii="Arial" w:eastAsia="Times New Roman" w:hAnsi="Arial" w:cs="Arial"/>
                <w:b/>
                <w:color w:val="000000"/>
                <w:sz w:val="18"/>
                <w:szCs w:val="18"/>
              </w:rPr>
              <w:t>Жилийн цалин</w:t>
            </w:r>
          </w:p>
        </w:tc>
        <w:tc>
          <w:tcPr>
            <w:tcW w:w="542" w:type="dxa"/>
            <w:tcBorders>
              <w:top w:val="nil"/>
              <w:left w:val="nil"/>
              <w:bottom w:val="single" w:sz="4" w:space="0" w:color="auto"/>
              <w:right w:val="single" w:sz="4" w:space="0" w:color="auto"/>
            </w:tcBorders>
            <w:shd w:val="clear" w:color="000000" w:fill="FFFF00"/>
            <w:noWrap/>
            <w:vAlign w:val="center"/>
            <w:hideMark/>
          </w:tcPr>
          <w:p w14:paraId="379D30A0"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648" w:type="dxa"/>
            <w:tcBorders>
              <w:top w:val="nil"/>
              <w:left w:val="nil"/>
              <w:bottom w:val="single" w:sz="4" w:space="0" w:color="auto"/>
              <w:right w:val="single" w:sz="4" w:space="0" w:color="auto"/>
            </w:tcBorders>
            <w:shd w:val="clear" w:color="000000" w:fill="FFFF00"/>
            <w:noWrap/>
            <w:vAlign w:val="center"/>
            <w:hideMark/>
          </w:tcPr>
          <w:p w14:paraId="245F4683"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290" w:type="dxa"/>
            <w:tcBorders>
              <w:top w:val="nil"/>
              <w:left w:val="nil"/>
              <w:bottom w:val="single" w:sz="4" w:space="0" w:color="auto"/>
              <w:right w:val="single" w:sz="4" w:space="0" w:color="auto"/>
            </w:tcBorders>
            <w:shd w:val="clear" w:color="000000" w:fill="FFFF00"/>
            <w:noWrap/>
            <w:vAlign w:val="center"/>
            <w:hideMark/>
          </w:tcPr>
          <w:p w14:paraId="7620E801"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1007" w:type="dxa"/>
            <w:tcBorders>
              <w:top w:val="nil"/>
              <w:left w:val="nil"/>
              <w:bottom w:val="single" w:sz="4" w:space="0" w:color="auto"/>
              <w:right w:val="single" w:sz="4" w:space="0" w:color="auto"/>
            </w:tcBorders>
            <w:shd w:val="clear" w:color="000000" w:fill="FFFF00"/>
            <w:noWrap/>
            <w:vAlign w:val="center"/>
            <w:hideMark/>
          </w:tcPr>
          <w:p w14:paraId="67715517"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01DA2E66"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2A32A6C5"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74349162"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1FBA47D4"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21" w:type="dxa"/>
            <w:tcBorders>
              <w:top w:val="nil"/>
              <w:left w:val="nil"/>
              <w:bottom w:val="single" w:sz="4" w:space="0" w:color="auto"/>
              <w:right w:val="single" w:sz="4" w:space="0" w:color="auto"/>
            </w:tcBorders>
            <w:shd w:val="clear" w:color="000000" w:fill="FFFF00"/>
            <w:noWrap/>
            <w:vAlign w:val="center"/>
            <w:hideMark/>
          </w:tcPr>
          <w:p w14:paraId="486240CB"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944" w:type="dxa"/>
            <w:tcBorders>
              <w:top w:val="nil"/>
              <w:left w:val="nil"/>
              <w:bottom w:val="single" w:sz="4" w:space="0" w:color="auto"/>
              <w:right w:val="single" w:sz="4" w:space="0" w:color="auto"/>
            </w:tcBorders>
            <w:shd w:val="clear" w:color="000000" w:fill="FFFF00"/>
            <w:noWrap/>
            <w:vAlign w:val="center"/>
            <w:hideMark/>
          </w:tcPr>
          <w:p w14:paraId="7C5C8F19"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1433" w:type="dxa"/>
            <w:tcBorders>
              <w:top w:val="nil"/>
              <w:left w:val="nil"/>
              <w:bottom w:val="single" w:sz="4" w:space="0" w:color="auto"/>
              <w:right w:val="single" w:sz="4" w:space="0" w:color="auto"/>
            </w:tcBorders>
            <w:shd w:val="clear" w:color="000000" w:fill="FFFF00"/>
            <w:noWrap/>
            <w:vAlign w:val="center"/>
            <w:hideMark/>
          </w:tcPr>
          <w:p w14:paraId="05EAACBE"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1087" w:type="dxa"/>
            <w:tcBorders>
              <w:top w:val="nil"/>
              <w:left w:val="nil"/>
              <w:bottom w:val="single" w:sz="4" w:space="0" w:color="auto"/>
              <w:right w:val="single" w:sz="4" w:space="0" w:color="auto"/>
            </w:tcBorders>
            <w:shd w:val="clear" w:color="000000" w:fill="FFFF00"/>
            <w:noWrap/>
            <w:vAlign w:val="center"/>
            <w:hideMark/>
          </w:tcPr>
          <w:p w14:paraId="16F1B5D7" w14:textId="77777777" w:rsidR="00DB109B" w:rsidRPr="00DD4E38" w:rsidRDefault="00DB109B" w:rsidP="00DB109B">
            <w:pPr>
              <w:spacing w:after="0" w:line="240" w:lineRule="auto"/>
              <w:jc w:val="center"/>
              <w:rPr>
                <w:rFonts w:ascii="Arial" w:eastAsia="Times New Roman" w:hAnsi="Arial" w:cs="Arial"/>
                <w:b/>
                <w:color w:val="000000"/>
                <w:sz w:val="18"/>
                <w:szCs w:val="18"/>
              </w:rPr>
            </w:pPr>
          </w:p>
        </w:tc>
        <w:tc>
          <w:tcPr>
            <w:tcW w:w="1478" w:type="dxa"/>
            <w:tcBorders>
              <w:top w:val="nil"/>
              <w:left w:val="nil"/>
              <w:bottom w:val="single" w:sz="4" w:space="0" w:color="auto"/>
              <w:right w:val="single" w:sz="4" w:space="0" w:color="auto"/>
            </w:tcBorders>
            <w:shd w:val="clear" w:color="000000" w:fill="FFFF00"/>
            <w:noWrap/>
            <w:vAlign w:val="center"/>
            <w:hideMark/>
          </w:tcPr>
          <w:p w14:paraId="51D9B127" w14:textId="77777777" w:rsidR="00DB109B" w:rsidRPr="00DD4E38" w:rsidRDefault="00DB109B" w:rsidP="00DB109B">
            <w:pPr>
              <w:spacing w:after="0" w:line="240" w:lineRule="auto"/>
              <w:jc w:val="center"/>
              <w:rPr>
                <w:rFonts w:ascii="Arial" w:eastAsia="Times New Roman" w:hAnsi="Arial" w:cs="Arial"/>
                <w:b/>
                <w:color w:val="000000"/>
                <w:sz w:val="18"/>
                <w:szCs w:val="18"/>
              </w:rPr>
            </w:pPr>
            <w:r w:rsidRPr="00DD4E38">
              <w:rPr>
                <w:rFonts w:ascii="Arial" w:eastAsia="Times New Roman" w:hAnsi="Arial" w:cs="Arial"/>
                <w:b/>
                <w:color w:val="000000"/>
                <w:sz w:val="18"/>
                <w:szCs w:val="18"/>
              </w:rPr>
              <w:t>1,188,463,288</w:t>
            </w:r>
          </w:p>
        </w:tc>
      </w:tr>
    </w:tbl>
    <w:p w14:paraId="41194A31" w14:textId="77777777" w:rsidR="00DB109B" w:rsidRPr="00DD4E38" w:rsidRDefault="00DB109B" w:rsidP="00DB109B">
      <w:pPr>
        <w:jc w:val="both"/>
        <w:rPr>
          <w:rFonts w:ascii="Arial" w:eastAsia="Calibri" w:hAnsi="Arial" w:cs="Arial"/>
          <w:b/>
          <w:sz w:val="24"/>
          <w:szCs w:val="24"/>
          <w:lang w:val="mn-MN"/>
        </w:rPr>
      </w:pPr>
    </w:p>
    <w:p w14:paraId="02401EE2" w14:textId="77777777" w:rsidR="00DB109B" w:rsidRPr="00DD4E38" w:rsidRDefault="00DB109B" w:rsidP="00DB109B">
      <w:pPr>
        <w:spacing w:after="0" w:line="240" w:lineRule="auto"/>
        <w:jc w:val="both"/>
        <w:rPr>
          <w:rFonts w:ascii="Arial" w:eastAsia="Arial" w:hAnsi="Arial" w:cs="Arial"/>
          <w:color w:val="000000"/>
          <w:sz w:val="24"/>
          <w:szCs w:val="24"/>
          <w:lang w:val="mn-MN"/>
        </w:rPr>
      </w:pPr>
      <w:r w:rsidRPr="00DD4E38">
        <w:rPr>
          <w:rFonts w:ascii="Arial" w:eastAsia="Arial" w:hAnsi="Arial" w:cs="Arial"/>
          <w:color w:val="000000"/>
          <w:sz w:val="24"/>
          <w:szCs w:val="24"/>
          <w:lang w:val="mn-MN"/>
        </w:rPr>
        <w:lastRenderedPageBreak/>
        <w:t>Тооцоог сүүлийн 3 жилийн ханшын хэлбэлзлийг тооцон Эрүүл мэндийн даатгалын үндэсний зөвлөлийн 08 дугаар тогтоолд үндэслэн тооцов.</w:t>
      </w:r>
    </w:p>
    <w:p w14:paraId="70ED78D9" w14:textId="77777777" w:rsidR="00DB109B" w:rsidRPr="00DD4E38" w:rsidRDefault="00DB109B" w:rsidP="00DB109B">
      <w:pPr>
        <w:spacing w:after="0" w:line="240" w:lineRule="auto"/>
        <w:jc w:val="both"/>
        <w:rPr>
          <w:rFonts w:ascii="Arial" w:eastAsia="Arial" w:hAnsi="Arial" w:cs="Arial"/>
          <w:color w:val="000000"/>
          <w:sz w:val="24"/>
          <w:szCs w:val="24"/>
          <w:lang w:val="mn-MN"/>
        </w:rPr>
      </w:pPr>
    </w:p>
    <w:tbl>
      <w:tblPr>
        <w:tblW w:w="13336" w:type="dxa"/>
        <w:tblLook w:val="04A0" w:firstRow="1" w:lastRow="0" w:firstColumn="1" w:lastColumn="0" w:noHBand="0" w:noVBand="1"/>
      </w:tblPr>
      <w:tblGrid>
        <w:gridCol w:w="562"/>
        <w:gridCol w:w="10709"/>
        <w:gridCol w:w="2065"/>
      </w:tblGrid>
      <w:tr w:rsidR="00DB109B" w:rsidRPr="00DD4E38" w14:paraId="28EEC43C" w14:textId="77777777" w:rsidTr="00B82785">
        <w:trPr>
          <w:trHeight w:val="512"/>
        </w:trPr>
        <w:tc>
          <w:tcPr>
            <w:tcW w:w="1127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42183D"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Элэг шилжүүлэн суулгах эмчилгээ</w:t>
            </w:r>
          </w:p>
          <w:p w14:paraId="3FA8D339"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2065" w:type="dxa"/>
            <w:tcBorders>
              <w:top w:val="single" w:sz="4" w:space="0" w:color="auto"/>
              <w:left w:val="nil"/>
              <w:bottom w:val="single" w:sz="4" w:space="0" w:color="auto"/>
              <w:right w:val="single" w:sz="4" w:space="0" w:color="auto"/>
            </w:tcBorders>
            <w:shd w:val="clear" w:color="auto" w:fill="auto"/>
            <w:vAlign w:val="bottom"/>
            <w:hideMark/>
          </w:tcPr>
          <w:p w14:paraId="4ABBFD3C"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w:t>
            </w:r>
            <w:r w:rsidRPr="00DD4E38">
              <w:rPr>
                <w:rFonts w:ascii="Arial" w:eastAsia="Times New Roman" w:hAnsi="Arial" w:cs="Arial"/>
                <w:color w:val="000000"/>
                <w:sz w:val="20"/>
                <w:szCs w:val="20"/>
                <w:lang w:val="mn-MN"/>
              </w:rPr>
              <w:t>Нэг тохиолдол э</w:t>
            </w:r>
            <w:r w:rsidRPr="00DD4E38">
              <w:rPr>
                <w:rFonts w:ascii="Arial" w:eastAsia="Times New Roman" w:hAnsi="Arial" w:cs="Arial"/>
                <w:color w:val="000000"/>
                <w:sz w:val="20"/>
                <w:szCs w:val="20"/>
              </w:rPr>
              <w:t xml:space="preserve">мчилгээний зардал / ирээдүйн ханшын хэлбэлзэл тооцсон дүн/ </w:t>
            </w:r>
          </w:p>
        </w:tc>
      </w:tr>
      <w:tr w:rsidR="00DB109B" w:rsidRPr="00DD4E38" w14:paraId="06CC6A5C"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AEAF8A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0709" w:type="dxa"/>
            <w:tcBorders>
              <w:top w:val="nil"/>
              <w:left w:val="nil"/>
              <w:bottom w:val="single" w:sz="4" w:space="0" w:color="auto"/>
              <w:right w:val="single" w:sz="4" w:space="0" w:color="auto"/>
            </w:tcBorders>
            <w:shd w:val="clear" w:color="auto" w:fill="auto"/>
            <w:noWrap/>
            <w:vAlign w:val="bottom"/>
            <w:hideMark/>
          </w:tcPr>
          <w:p w14:paraId="5352FE9B"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Амьд донороос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31FE6098"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179,674,127 </w:t>
            </w:r>
          </w:p>
        </w:tc>
      </w:tr>
      <w:tr w:rsidR="00DB109B" w:rsidRPr="00DD4E38" w14:paraId="2E3D8BE2"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B18F54E"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w:t>
            </w:r>
          </w:p>
        </w:tc>
        <w:tc>
          <w:tcPr>
            <w:tcW w:w="10709" w:type="dxa"/>
            <w:tcBorders>
              <w:top w:val="nil"/>
              <w:left w:val="nil"/>
              <w:bottom w:val="single" w:sz="4" w:space="0" w:color="auto"/>
              <w:right w:val="single" w:sz="4" w:space="0" w:color="auto"/>
            </w:tcBorders>
            <w:shd w:val="clear" w:color="auto" w:fill="auto"/>
            <w:noWrap/>
            <w:vAlign w:val="bottom"/>
            <w:hideMark/>
          </w:tcPr>
          <w:p w14:paraId="37879FC8"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Амьд донороос элэг шилжүүлэн суулгах эмчилгээний зардлын тооцоо /В вирусгүй хүнд/</w:t>
            </w:r>
          </w:p>
        </w:tc>
        <w:tc>
          <w:tcPr>
            <w:tcW w:w="2065" w:type="dxa"/>
            <w:tcBorders>
              <w:top w:val="nil"/>
              <w:left w:val="nil"/>
              <w:bottom w:val="single" w:sz="4" w:space="0" w:color="auto"/>
              <w:right w:val="single" w:sz="4" w:space="0" w:color="auto"/>
            </w:tcBorders>
            <w:shd w:val="clear" w:color="auto" w:fill="auto"/>
            <w:noWrap/>
            <w:vAlign w:val="bottom"/>
            <w:hideMark/>
          </w:tcPr>
          <w:p w14:paraId="69098B9A"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137,682,452 </w:t>
            </w:r>
          </w:p>
        </w:tc>
      </w:tr>
      <w:tr w:rsidR="00DB109B" w:rsidRPr="00DD4E38" w14:paraId="2B9C1FEE"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0A2C1706"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w:t>
            </w:r>
          </w:p>
        </w:tc>
        <w:tc>
          <w:tcPr>
            <w:tcW w:w="10709" w:type="dxa"/>
            <w:tcBorders>
              <w:top w:val="nil"/>
              <w:left w:val="nil"/>
              <w:bottom w:val="single" w:sz="4" w:space="0" w:color="auto"/>
              <w:right w:val="single" w:sz="4" w:space="0" w:color="auto"/>
            </w:tcBorders>
            <w:shd w:val="clear" w:color="auto" w:fill="auto"/>
            <w:noWrap/>
            <w:vAlign w:val="bottom"/>
            <w:hideMark/>
          </w:tcPr>
          <w:p w14:paraId="587C0450"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Хүүхдэд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28BE67A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134,919,095 </w:t>
            </w:r>
          </w:p>
        </w:tc>
      </w:tr>
      <w:tr w:rsidR="00DB109B" w:rsidRPr="00DD4E38" w14:paraId="7DEF4CEE"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F81BD43"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w:t>
            </w:r>
          </w:p>
        </w:tc>
        <w:tc>
          <w:tcPr>
            <w:tcW w:w="10709" w:type="dxa"/>
            <w:tcBorders>
              <w:top w:val="nil"/>
              <w:left w:val="nil"/>
              <w:bottom w:val="single" w:sz="4" w:space="0" w:color="auto"/>
              <w:right w:val="single" w:sz="4" w:space="0" w:color="auto"/>
            </w:tcBorders>
            <w:shd w:val="clear" w:color="auto" w:fill="auto"/>
            <w:noWrap/>
            <w:vAlign w:val="bottom"/>
            <w:hideMark/>
          </w:tcPr>
          <w:p w14:paraId="4F4677F9"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2 донороос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5D7573FB"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199,087,889 </w:t>
            </w:r>
          </w:p>
        </w:tc>
      </w:tr>
      <w:tr w:rsidR="00DB109B" w:rsidRPr="00DD4E38" w14:paraId="1BA82FEB"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067441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5</w:t>
            </w:r>
          </w:p>
        </w:tc>
        <w:tc>
          <w:tcPr>
            <w:tcW w:w="10709" w:type="dxa"/>
            <w:tcBorders>
              <w:top w:val="nil"/>
              <w:left w:val="nil"/>
              <w:bottom w:val="single" w:sz="4" w:space="0" w:color="auto"/>
              <w:right w:val="single" w:sz="4" w:space="0" w:color="auto"/>
            </w:tcBorders>
            <w:shd w:val="clear" w:color="auto" w:fill="auto"/>
            <w:noWrap/>
            <w:vAlign w:val="bottom"/>
            <w:hideMark/>
          </w:tcPr>
          <w:p w14:paraId="74ACFDE6"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Тархины үхэлтэй донороос 2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2B9559F1"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281,762,062 </w:t>
            </w:r>
          </w:p>
        </w:tc>
      </w:tr>
      <w:tr w:rsidR="00DB109B" w:rsidRPr="00DD4E38" w14:paraId="3337381F"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E431B25"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6</w:t>
            </w:r>
          </w:p>
        </w:tc>
        <w:tc>
          <w:tcPr>
            <w:tcW w:w="10709" w:type="dxa"/>
            <w:tcBorders>
              <w:top w:val="nil"/>
              <w:left w:val="nil"/>
              <w:bottom w:val="single" w:sz="4" w:space="0" w:color="auto"/>
              <w:right w:val="single" w:sz="4" w:space="0" w:color="auto"/>
            </w:tcBorders>
            <w:shd w:val="clear" w:color="auto" w:fill="auto"/>
            <w:noWrap/>
            <w:vAlign w:val="bottom"/>
            <w:hideMark/>
          </w:tcPr>
          <w:p w14:paraId="0F752CF1"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Тархины үхэлтэй донороос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1D49CC81"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156,453,909 </w:t>
            </w:r>
          </w:p>
        </w:tc>
      </w:tr>
      <w:tr w:rsidR="00DB109B" w:rsidRPr="00DD4E38" w14:paraId="54361424"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6870CD22"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7</w:t>
            </w:r>
          </w:p>
        </w:tc>
        <w:tc>
          <w:tcPr>
            <w:tcW w:w="10709" w:type="dxa"/>
            <w:tcBorders>
              <w:top w:val="nil"/>
              <w:left w:val="nil"/>
              <w:bottom w:val="single" w:sz="4" w:space="0" w:color="auto"/>
              <w:right w:val="single" w:sz="4" w:space="0" w:color="auto"/>
            </w:tcBorders>
            <w:shd w:val="clear" w:color="auto" w:fill="auto"/>
            <w:noWrap/>
            <w:vAlign w:val="bottom"/>
            <w:hideMark/>
          </w:tcPr>
          <w:p w14:paraId="4A7A8351"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Тархины үхэлтэй донороос 1 элэг, 2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590C9ED4"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234,058,897 </w:t>
            </w:r>
          </w:p>
        </w:tc>
      </w:tr>
      <w:tr w:rsidR="00DB109B" w:rsidRPr="00DD4E38" w14:paraId="756E01C3"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39AF7CD9"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8</w:t>
            </w:r>
          </w:p>
        </w:tc>
        <w:tc>
          <w:tcPr>
            <w:tcW w:w="10709" w:type="dxa"/>
            <w:tcBorders>
              <w:top w:val="nil"/>
              <w:left w:val="nil"/>
              <w:bottom w:val="single" w:sz="4" w:space="0" w:color="auto"/>
              <w:right w:val="single" w:sz="4" w:space="0" w:color="auto"/>
            </w:tcBorders>
            <w:shd w:val="clear" w:color="auto" w:fill="auto"/>
            <w:noWrap/>
            <w:vAlign w:val="bottom"/>
            <w:hideMark/>
          </w:tcPr>
          <w:p w14:paraId="1C556D85"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Тархины үхэлтэй донороос 1 элэг, 1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1457553F"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195,394,285 </w:t>
            </w:r>
          </w:p>
        </w:tc>
      </w:tr>
      <w:tr w:rsidR="00DB109B" w:rsidRPr="00DD4E38" w14:paraId="73D38CB1"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84698AB"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9</w:t>
            </w:r>
          </w:p>
        </w:tc>
        <w:tc>
          <w:tcPr>
            <w:tcW w:w="10709" w:type="dxa"/>
            <w:tcBorders>
              <w:top w:val="nil"/>
              <w:left w:val="nil"/>
              <w:bottom w:val="single" w:sz="4" w:space="0" w:color="auto"/>
              <w:right w:val="single" w:sz="4" w:space="0" w:color="auto"/>
            </w:tcBorders>
            <w:shd w:val="clear" w:color="auto" w:fill="auto"/>
            <w:noWrap/>
            <w:vAlign w:val="bottom"/>
            <w:hideMark/>
          </w:tcPr>
          <w:p w14:paraId="675B914A"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Бүлэг тохироогүй донороос элэг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3EE1B46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204,602,463 </w:t>
            </w:r>
          </w:p>
        </w:tc>
      </w:tr>
      <w:tr w:rsidR="00DB109B" w:rsidRPr="00DD4E38" w14:paraId="21D605EE" w14:textId="77777777" w:rsidTr="00B82785">
        <w:trPr>
          <w:trHeight w:val="170"/>
        </w:trPr>
        <w:tc>
          <w:tcPr>
            <w:tcW w:w="11271" w:type="dxa"/>
            <w:gridSpan w:val="2"/>
            <w:tcBorders>
              <w:top w:val="nil"/>
              <w:left w:val="single" w:sz="4" w:space="0" w:color="auto"/>
              <w:bottom w:val="single" w:sz="4" w:space="0" w:color="auto"/>
              <w:right w:val="single" w:sz="4" w:space="0" w:color="auto"/>
            </w:tcBorders>
            <w:shd w:val="clear" w:color="auto" w:fill="auto"/>
            <w:noWrap/>
            <w:vAlign w:val="bottom"/>
            <w:hideMark/>
          </w:tcPr>
          <w:p w14:paraId="15C94D00"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Бөөр шилжүүлэн суулгах эмчилгээ</w:t>
            </w:r>
          </w:p>
          <w:p w14:paraId="669BC5A6"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bottom"/>
            <w:hideMark/>
          </w:tcPr>
          <w:p w14:paraId="00FA6A8B"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   </w:t>
            </w:r>
          </w:p>
        </w:tc>
      </w:tr>
      <w:tr w:rsidR="00DB109B" w:rsidRPr="00DD4E38" w14:paraId="2B00B250"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AAE2E1E"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0709" w:type="dxa"/>
            <w:tcBorders>
              <w:top w:val="nil"/>
              <w:left w:val="nil"/>
              <w:bottom w:val="single" w:sz="4" w:space="0" w:color="auto"/>
              <w:right w:val="single" w:sz="4" w:space="0" w:color="auto"/>
            </w:tcBorders>
            <w:shd w:val="clear" w:color="auto" w:fill="auto"/>
            <w:noWrap/>
            <w:vAlign w:val="bottom"/>
            <w:hideMark/>
          </w:tcPr>
          <w:p w14:paraId="772BEBC8"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Амьд донороос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6B0146A9"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34,347,526 </w:t>
            </w:r>
          </w:p>
        </w:tc>
      </w:tr>
      <w:tr w:rsidR="00DB109B" w:rsidRPr="00DD4E38" w14:paraId="1C979C8A"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54C576B6"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w:t>
            </w:r>
          </w:p>
        </w:tc>
        <w:tc>
          <w:tcPr>
            <w:tcW w:w="10709" w:type="dxa"/>
            <w:tcBorders>
              <w:top w:val="nil"/>
              <w:left w:val="nil"/>
              <w:bottom w:val="single" w:sz="4" w:space="0" w:color="auto"/>
              <w:right w:val="single" w:sz="4" w:space="0" w:color="auto"/>
            </w:tcBorders>
            <w:shd w:val="clear" w:color="auto" w:fill="auto"/>
            <w:noWrap/>
            <w:vAlign w:val="bottom"/>
            <w:hideMark/>
          </w:tcPr>
          <w:p w14:paraId="3668012E"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Тархины үхэлтэй донороос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4F020C1D"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51,196,357 </w:t>
            </w:r>
          </w:p>
        </w:tc>
      </w:tr>
      <w:tr w:rsidR="00DB109B" w:rsidRPr="00DD4E38" w14:paraId="531CEB8E"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F5D121A"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3</w:t>
            </w:r>
          </w:p>
        </w:tc>
        <w:tc>
          <w:tcPr>
            <w:tcW w:w="10709" w:type="dxa"/>
            <w:tcBorders>
              <w:top w:val="nil"/>
              <w:left w:val="nil"/>
              <w:bottom w:val="single" w:sz="4" w:space="0" w:color="auto"/>
              <w:right w:val="single" w:sz="4" w:space="0" w:color="auto"/>
            </w:tcBorders>
            <w:shd w:val="clear" w:color="auto" w:fill="auto"/>
            <w:noWrap/>
            <w:vAlign w:val="bottom"/>
            <w:hideMark/>
          </w:tcPr>
          <w:p w14:paraId="308C6396"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Бүлэг өөр донороос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14D539F3"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63,361,953 </w:t>
            </w:r>
          </w:p>
        </w:tc>
      </w:tr>
      <w:tr w:rsidR="00DB109B" w:rsidRPr="00DD4E38" w14:paraId="763E7C79"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17857CFB"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4</w:t>
            </w:r>
          </w:p>
        </w:tc>
        <w:tc>
          <w:tcPr>
            <w:tcW w:w="10709" w:type="dxa"/>
            <w:tcBorders>
              <w:top w:val="nil"/>
              <w:left w:val="nil"/>
              <w:bottom w:val="single" w:sz="4" w:space="0" w:color="auto"/>
              <w:right w:val="single" w:sz="4" w:space="0" w:color="auto"/>
            </w:tcBorders>
            <w:shd w:val="clear" w:color="auto" w:fill="auto"/>
            <w:noWrap/>
            <w:vAlign w:val="bottom"/>
            <w:hideMark/>
          </w:tcPr>
          <w:p w14:paraId="77186D37"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Чихрийн шижинтэй өвчтөнд амьд донороос бөөр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7F22D47B"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35,677,820 </w:t>
            </w:r>
          </w:p>
        </w:tc>
      </w:tr>
      <w:tr w:rsidR="00DB109B" w:rsidRPr="00DD4E38" w14:paraId="2167D859" w14:textId="77777777" w:rsidTr="00B82785">
        <w:trPr>
          <w:trHeight w:val="170"/>
        </w:trPr>
        <w:tc>
          <w:tcPr>
            <w:tcW w:w="11271" w:type="dxa"/>
            <w:gridSpan w:val="2"/>
            <w:tcBorders>
              <w:top w:val="nil"/>
              <w:left w:val="single" w:sz="4" w:space="0" w:color="auto"/>
              <w:bottom w:val="single" w:sz="4" w:space="0" w:color="auto"/>
              <w:right w:val="single" w:sz="4" w:space="0" w:color="auto"/>
            </w:tcBorders>
            <w:shd w:val="clear" w:color="auto" w:fill="auto"/>
            <w:noWrap/>
            <w:vAlign w:val="bottom"/>
            <w:hideMark/>
          </w:tcPr>
          <w:p w14:paraId="563A2FA8"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Ясны чөмөг, цусны үүдэл эс шилжүүлэн суулгах эмчилгээ</w:t>
            </w:r>
          </w:p>
          <w:p w14:paraId="11432A0F"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bottom"/>
            <w:hideMark/>
          </w:tcPr>
          <w:p w14:paraId="58B135BF"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   </w:t>
            </w:r>
          </w:p>
        </w:tc>
      </w:tr>
      <w:tr w:rsidR="00DB109B" w:rsidRPr="00DD4E38" w14:paraId="5EC2E062"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7E3A0C1"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lastRenderedPageBreak/>
              <w:t>1</w:t>
            </w:r>
          </w:p>
        </w:tc>
        <w:tc>
          <w:tcPr>
            <w:tcW w:w="10709" w:type="dxa"/>
            <w:tcBorders>
              <w:top w:val="nil"/>
              <w:left w:val="nil"/>
              <w:bottom w:val="single" w:sz="4" w:space="0" w:color="auto"/>
              <w:right w:val="single" w:sz="4" w:space="0" w:color="auto"/>
            </w:tcBorders>
            <w:shd w:val="clear" w:color="auto" w:fill="auto"/>
            <w:noWrap/>
            <w:vAlign w:val="bottom"/>
            <w:hideMark/>
          </w:tcPr>
          <w:p w14:paraId="629ADE75"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Ауто цусны үүдэл эс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6A55203E"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98,942,493 </w:t>
            </w:r>
          </w:p>
        </w:tc>
      </w:tr>
      <w:tr w:rsidR="00DB109B" w:rsidRPr="00DD4E38" w14:paraId="7B758D92"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75270516"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2</w:t>
            </w:r>
          </w:p>
        </w:tc>
        <w:tc>
          <w:tcPr>
            <w:tcW w:w="10709" w:type="dxa"/>
            <w:tcBorders>
              <w:top w:val="nil"/>
              <w:left w:val="nil"/>
              <w:bottom w:val="single" w:sz="4" w:space="0" w:color="auto"/>
              <w:right w:val="single" w:sz="4" w:space="0" w:color="auto"/>
            </w:tcBorders>
            <w:shd w:val="clear" w:color="auto" w:fill="auto"/>
            <w:noWrap/>
            <w:vAlign w:val="bottom"/>
            <w:hideMark/>
          </w:tcPr>
          <w:p w14:paraId="74FB1600" w14:textId="77777777" w:rsidR="00DB109B" w:rsidRPr="00DD4E38" w:rsidRDefault="00DB109B" w:rsidP="00DB109B">
            <w:pPr>
              <w:spacing w:after="0" w:line="240" w:lineRule="auto"/>
              <w:rPr>
                <w:rFonts w:ascii="Arial" w:eastAsia="Times New Roman" w:hAnsi="Arial" w:cs="Arial"/>
                <w:color w:val="000000"/>
                <w:sz w:val="20"/>
                <w:szCs w:val="20"/>
              </w:rPr>
            </w:pPr>
            <w:proofErr w:type="gramStart"/>
            <w:r w:rsidRPr="00DD4E38">
              <w:rPr>
                <w:rFonts w:ascii="Arial" w:eastAsia="Times New Roman" w:hAnsi="Arial" w:cs="Arial"/>
                <w:color w:val="000000"/>
                <w:sz w:val="20"/>
                <w:szCs w:val="20"/>
              </w:rPr>
              <w:t>Алло  цусны</w:t>
            </w:r>
            <w:proofErr w:type="gramEnd"/>
            <w:r w:rsidRPr="00DD4E38">
              <w:rPr>
                <w:rFonts w:ascii="Arial" w:eastAsia="Times New Roman" w:hAnsi="Arial" w:cs="Arial"/>
                <w:color w:val="000000"/>
                <w:sz w:val="20"/>
                <w:szCs w:val="20"/>
              </w:rPr>
              <w:t xml:space="preserve"> үүдэл эс шилжүүлэн суулгах эмчилгээний зардлын тооцоо</w:t>
            </w:r>
          </w:p>
        </w:tc>
        <w:tc>
          <w:tcPr>
            <w:tcW w:w="2065" w:type="dxa"/>
            <w:tcBorders>
              <w:top w:val="nil"/>
              <w:left w:val="nil"/>
              <w:bottom w:val="single" w:sz="4" w:space="0" w:color="auto"/>
              <w:right w:val="single" w:sz="4" w:space="0" w:color="auto"/>
            </w:tcBorders>
            <w:shd w:val="clear" w:color="auto" w:fill="auto"/>
            <w:noWrap/>
            <w:vAlign w:val="bottom"/>
            <w:hideMark/>
          </w:tcPr>
          <w:p w14:paraId="5F87E553"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213,306,210 </w:t>
            </w:r>
          </w:p>
        </w:tc>
      </w:tr>
      <w:tr w:rsidR="00DB109B" w:rsidRPr="00DD4E38" w14:paraId="26D7615C" w14:textId="77777777" w:rsidTr="00B82785">
        <w:trPr>
          <w:trHeight w:val="170"/>
        </w:trPr>
        <w:tc>
          <w:tcPr>
            <w:tcW w:w="11271" w:type="dxa"/>
            <w:gridSpan w:val="2"/>
            <w:tcBorders>
              <w:top w:val="nil"/>
              <w:left w:val="single" w:sz="4" w:space="0" w:color="auto"/>
              <w:bottom w:val="single" w:sz="4" w:space="0" w:color="auto"/>
              <w:right w:val="single" w:sz="4" w:space="0" w:color="auto"/>
            </w:tcBorders>
            <w:shd w:val="clear" w:color="auto" w:fill="auto"/>
            <w:noWrap/>
            <w:vAlign w:val="bottom"/>
            <w:hideMark/>
          </w:tcPr>
          <w:p w14:paraId="67C513DF"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Эвэрлэг шилжүүлэн суулгах эмчилгээ</w:t>
            </w:r>
          </w:p>
          <w:p w14:paraId="0E983957"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bottom"/>
            <w:hideMark/>
          </w:tcPr>
          <w:p w14:paraId="00DC8498"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   </w:t>
            </w:r>
          </w:p>
        </w:tc>
      </w:tr>
      <w:tr w:rsidR="00DB109B" w:rsidRPr="00DD4E38" w14:paraId="66620A84"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FBECB5C"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0709" w:type="dxa"/>
            <w:tcBorders>
              <w:top w:val="nil"/>
              <w:left w:val="nil"/>
              <w:bottom w:val="single" w:sz="4" w:space="0" w:color="auto"/>
              <w:right w:val="single" w:sz="4" w:space="0" w:color="auto"/>
            </w:tcBorders>
            <w:shd w:val="clear" w:color="auto" w:fill="auto"/>
            <w:noWrap/>
            <w:vAlign w:val="bottom"/>
            <w:hideMark/>
          </w:tcPr>
          <w:p w14:paraId="458C4B98"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Нүдний эвэрлэг шилжүүлэн суулгах эмчилгээ</w:t>
            </w:r>
          </w:p>
        </w:tc>
        <w:tc>
          <w:tcPr>
            <w:tcW w:w="2065" w:type="dxa"/>
            <w:tcBorders>
              <w:top w:val="nil"/>
              <w:left w:val="nil"/>
              <w:bottom w:val="single" w:sz="4" w:space="0" w:color="auto"/>
              <w:right w:val="single" w:sz="4" w:space="0" w:color="auto"/>
            </w:tcBorders>
            <w:shd w:val="clear" w:color="auto" w:fill="auto"/>
            <w:noWrap/>
            <w:vAlign w:val="bottom"/>
            <w:hideMark/>
          </w:tcPr>
          <w:p w14:paraId="323CED22"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28,086,079 </w:t>
            </w:r>
          </w:p>
        </w:tc>
      </w:tr>
      <w:tr w:rsidR="00DB109B" w:rsidRPr="00DD4E38" w14:paraId="03D89662" w14:textId="77777777" w:rsidTr="00B82785">
        <w:trPr>
          <w:trHeight w:val="170"/>
        </w:trPr>
        <w:tc>
          <w:tcPr>
            <w:tcW w:w="11271" w:type="dxa"/>
            <w:gridSpan w:val="2"/>
            <w:tcBorders>
              <w:top w:val="nil"/>
              <w:left w:val="single" w:sz="4" w:space="0" w:color="auto"/>
              <w:bottom w:val="single" w:sz="4" w:space="0" w:color="auto"/>
              <w:right w:val="single" w:sz="4" w:space="0" w:color="auto"/>
            </w:tcBorders>
            <w:shd w:val="clear" w:color="auto" w:fill="auto"/>
            <w:noWrap/>
            <w:vAlign w:val="bottom"/>
            <w:hideMark/>
          </w:tcPr>
          <w:p w14:paraId="5A3A49A3"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Нойр булчирхай шилжүүлэн суулгах эмчилгээ</w:t>
            </w:r>
          </w:p>
          <w:p w14:paraId="0927CA56"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w:t>
            </w:r>
          </w:p>
        </w:tc>
        <w:tc>
          <w:tcPr>
            <w:tcW w:w="2065" w:type="dxa"/>
            <w:tcBorders>
              <w:top w:val="nil"/>
              <w:left w:val="nil"/>
              <w:bottom w:val="single" w:sz="4" w:space="0" w:color="auto"/>
              <w:right w:val="single" w:sz="4" w:space="0" w:color="auto"/>
            </w:tcBorders>
            <w:shd w:val="clear" w:color="auto" w:fill="auto"/>
            <w:noWrap/>
            <w:vAlign w:val="bottom"/>
            <w:hideMark/>
          </w:tcPr>
          <w:p w14:paraId="5689E9BB"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   </w:t>
            </w:r>
          </w:p>
        </w:tc>
      </w:tr>
      <w:tr w:rsidR="00DB109B" w:rsidRPr="00DD4E38" w14:paraId="02EA1210" w14:textId="77777777" w:rsidTr="00B82785">
        <w:trPr>
          <w:trHeight w:val="170"/>
        </w:trPr>
        <w:tc>
          <w:tcPr>
            <w:tcW w:w="562" w:type="dxa"/>
            <w:tcBorders>
              <w:top w:val="nil"/>
              <w:left w:val="single" w:sz="4" w:space="0" w:color="auto"/>
              <w:bottom w:val="single" w:sz="4" w:space="0" w:color="auto"/>
              <w:right w:val="single" w:sz="4" w:space="0" w:color="auto"/>
            </w:tcBorders>
            <w:shd w:val="clear" w:color="auto" w:fill="auto"/>
            <w:noWrap/>
            <w:vAlign w:val="bottom"/>
            <w:hideMark/>
          </w:tcPr>
          <w:p w14:paraId="270DF336" w14:textId="77777777" w:rsidR="00DB109B" w:rsidRPr="00DD4E38" w:rsidRDefault="00DB109B" w:rsidP="00DB109B">
            <w:pPr>
              <w:spacing w:after="0" w:line="240" w:lineRule="auto"/>
              <w:jc w:val="right"/>
              <w:rPr>
                <w:rFonts w:ascii="Arial" w:eastAsia="Times New Roman" w:hAnsi="Arial" w:cs="Arial"/>
                <w:color w:val="000000"/>
                <w:sz w:val="20"/>
                <w:szCs w:val="20"/>
              </w:rPr>
            </w:pPr>
            <w:r w:rsidRPr="00DD4E38">
              <w:rPr>
                <w:rFonts w:ascii="Arial" w:eastAsia="Times New Roman" w:hAnsi="Arial" w:cs="Arial"/>
                <w:color w:val="000000"/>
                <w:sz w:val="20"/>
                <w:szCs w:val="20"/>
              </w:rPr>
              <w:t>1</w:t>
            </w:r>
          </w:p>
        </w:tc>
        <w:tc>
          <w:tcPr>
            <w:tcW w:w="10709" w:type="dxa"/>
            <w:tcBorders>
              <w:top w:val="nil"/>
              <w:left w:val="nil"/>
              <w:bottom w:val="single" w:sz="4" w:space="0" w:color="auto"/>
              <w:right w:val="single" w:sz="4" w:space="0" w:color="auto"/>
            </w:tcBorders>
            <w:shd w:val="clear" w:color="auto" w:fill="auto"/>
            <w:noWrap/>
            <w:vAlign w:val="bottom"/>
            <w:hideMark/>
          </w:tcPr>
          <w:p w14:paraId="5D382EA4"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Нойр булчирхай шилжүүлэн суулгах эмчилгээ</w:t>
            </w:r>
          </w:p>
        </w:tc>
        <w:tc>
          <w:tcPr>
            <w:tcW w:w="2065" w:type="dxa"/>
            <w:tcBorders>
              <w:top w:val="nil"/>
              <w:left w:val="nil"/>
              <w:bottom w:val="single" w:sz="4" w:space="0" w:color="auto"/>
              <w:right w:val="single" w:sz="4" w:space="0" w:color="auto"/>
            </w:tcBorders>
            <w:shd w:val="clear" w:color="auto" w:fill="auto"/>
            <w:noWrap/>
            <w:vAlign w:val="bottom"/>
            <w:hideMark/>
          </w:tcPr>
          <w:p w14:paraId="4F62231E" w14:textId="77777777" w:rsidR="00DB109B" w:rsidRPr="00DD4E38" w:rsidRDefault="00DB109B" w:rsidP="00DB109B">
            <w:pPr>
              <w:spacing w:after="0" w:line="240" w:lineRule="auto"/>
              <w:rPr>
                <w:rFonts w:ascii="Arial" w:eastAsia="Times New Roman" w:hAnsi="Arial" w:cs="Arial"/>
                <w:color w:val="000000"/>
                <w:sz w:val="20"/>
                <w:szCs w:val="20"/>
              </w:rPr>
            </w:pPr>
            <w:r w:rsidRPr="00DD4E38">
              <w:rPr>
                <w:rFonts w:ascii="Arial" w:eastAsia="Times New Roman" w:hAnsi="Arial" w:cs="Arial"/>
                <w:color w:val="000000"/>
                <w:sz w:val="20"/>
                <w:szCs w:val="20"/>
              </w:rPr>
              <w:t xml:space="preserve">                                      69,337,048 </w:t>
            </w:r>
          </w:p>
        </w:tc>
      </w:tr>
    </w:tbl>
    <w:p w14:paraId="68C3B352" w14:textId="77777777" w:rsidR="00DB109B" w:rsidRPr="00DD4E38" w:rsidRDefault="00DB109B" w:rsidP="00DD4E38">
      <w:pPr>
        <w:spacing w:after="0" w:line="240" w:lineRule="auto"/>
        <w:rPr>
          <w:rFonts w:ascii="Arial" w:eastAsia="Arial" w:hAnsi="Arial" w:cs="Arial"/>
          <w:color w:val="000000"/>
          <w:sz w:val="24"/>
          <w:szCs w:val="24"/>
          <w:lang w:val="mn-MN"/>
        </w:rPr>
        <w:sectPr w:rsidR="00DB109B" w:rsidRPr="00DD4E38" w:rsidSect="00FD60F2">
          <w:pgSz w:w="15840" w:h="12240" w:orient="landscape"/>
          <w:pgMar w:top="1440" w:right="1440" w:bottom="1440" w:left="1440" w:header="720" w:footer="720" w:gutter="0"/>
          <w:cols w:space="720"/>
          <w:docGrid w:linePitch="360"/>
        </w:sectPr>
      </w:pPr>
    </w:p>
    <w:p w14:paraId="7D24808C" w14:textId="77777777" w:rsidR="00401585" w:rsidRPr="00DD4E38" w:rsidRDefault="00401585" w:rsidP="00401585">
      <w:pPr>
        <w:rPr>
          <w:rFonts w:ascii="Arial" w:hAnsi="Arial" w:cs="Arial"/>
          <w:b/>
          <w:bCs/>
          <w:i/>
          <w:iCs/>
          <w:noProof/>
          <w:sz w:val="24"/>
          <w:szCs w:val="24"/>
          <w:u w:val="single"/>
          <w:lang w:val="mn-MN"/>
        </w:rPr>
      </w:pPr>
      <w:r w:rsidRPr="00DD4E38">
        <w:rPr>
          <w:rFonts w:ascii="Arial" w:hAnsi="Arial" w:cs="Arial"/>
          <w:b/>
          <w:bCs/>
          <w:i/>
          <w:iCs/>
          <w:noProof/>
          <w:sz w:val="24"/>
          <w:szCs w:val="24"/>
          <w:u w:val="single"/>
          <w:lang w:val="mn-MN"/>
        </w:rPr>
        <w:lastRenderedPageBreak/>
        <w:t>Эрхтэн, эд, эс шилжүүлэн суулгалт зохицуулалтын газрын бүтэц</w:t>
      </w:r>
    </w:p>
    <w:p w14:paraId="7C6485A0" w14:textId="77777777" w:rsidR="00401585" w:rsidRPr="00DD4E38" w:rsidRDefault="00401585" w:rsidP="00401585">
      <w:pPr>
        <w:jc w:val="both"/>
        <w:rPr>
          <w:rFonts w:ascii="Arial" w:eastAsiaTheme="majorEastAsia" w:hAnsi="Arial" w:cs="Arial"/>
          <w:sz w:val="24"/>
          <w:szCs w:val="24"/>
          <w:lang w:val="mn-MN"/>
        </w:rPr>
      </w:pPr>
      <w:r w:rsidRPr="00DD4E38">
        <w:rPr>
          <w:rFonts w:ascii="Arial" w:hAnsi="Arial" w:cs="Arial"/>
          <w:noProof/>
        </w:rPr>
        <w:drawing>
          <wp:inline distT="0" distB="0" distL="0" distR="0" wp14:anchorId="4E951D39" wp14:editId="498EF4BD">
            <wp:extent cx="6000750" cy="4823124"/>
            <wp:effectExtent l="25400" t="0" r="44450" b="1587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37673440" w14:textId="77777777" w:rsidR="00401585" w:rsidRPr="00DD4E38" w:rsidRDefault="00401585" w:rsidP="00401585">
      <w:pPr>
        <w:spacing w:after="0" w:line="240" w:lineRule="auto"/>
        <w:jc w:val="both"/>
        <w:rPr>
          <w:rFonts w:ascii="Arial" w:hAnsi="Arial" w:cs="Arial"/>
          <w:sz w:val="24"/>
          <w:szCs w:val="24"/>
          <w:lang w:val="mn-MN"/>
        </w:rPr>
      </w:pPr>
      <w:r w:rsidRPr="00DD4E38">
        <w:rPr>
          <w:rFonts w:ascii="Arial" w:hAnsi="Arial" w:cs="Arial"/>
          <w:sz w:val="24"/>
          <w:szCs w:val="24"/>
          <w:lang w:val="mn-MN"/>
        </w:rPr>
        <w:t xml:space="preserve">Эрхтэн, эд, эс шилжүүлэн суулгалт зохицуулалтын газар нь 5 ажлын албатай. Үүнд: </w:t>
      </w:r>
    </w:p>
    <w:p w14:paraId="0D4C4F19" w14:textId="77777777" w:rsidR="00401585" w:rsidRPr="00DD4E38" w:rsidRDefault="00401585" w:rsidP="00401585">
      <w:pPr>
        <w:pStyle w:val="ListParagraph"/>
        <w:numPr>
          <w:ilvl w:val="0"/>
          <w:numId w:val="5"/>
        </w:numPr>
        <w:spacing w:after="0" w:line="240" w:lineRule="auto"/>
        <w:jc w:val="both"/>
        <w:rPr>
          <w:rFonts w:ascii="Arial" w:hAnsi="Arial" w:cs="Arial"/>
          <w:sz w:val="24"/>
          <w:szCs w:val="24"/>
          <w:lang w:val="mn-MN"/>
        </w:rPr>
      </w:pPr>
      <w:r w:rsidRPr="00DD4E38">
        <w:rPr>
          <w:rFonts w:ascii="Arial" w:hAnsi="Arial" w:cs="Arial"/>
          <w:sz w:val="24"/>
          <w:szCs w:val="24"/>
          <w:lang w:val="mn-MN"/>
        </w:rPr>
        <w:t xml:space="preserve">Эрхтэн, эд, эсийн донорын үйл ажиллагааг зохицуулах алба, </w:t>
      </w:r>
    </w:p>
    <w:p w14:paraId="43832F60" w14:textId="77777777" w:rsidR="00401585" w:rsidRPr="00DD4E38" w:rsidRDefault="00401585" w:rsidP="00401585">
      <w:pPr>
        <w:pStyle w:val="ListParagraph"/>
        <w:numPr>
          <w:ilvl w:val="0"/>
          <w:numId w:val="5"/>
        </w:numPr>
        <w:spacing w:after="0" w:line="240" w:lineRule="auto"/>
        <w:jc w:val="both"/>
        <w:rPr>
          <w:rFonts w:ascii="Arial" w:hAnsi="Arial" w:cs="Arial"/>
          <w:sz w:val="24"/>
          <w:szCs w:val="24"/>
          <w:lang w:val="mn-MN"/>
        </w:rPr>
      </w:pPr>
      <w:r w:rsidRPr="00DD4E38">
        <w:rPr>
          <w:rFonts w:ascii="Arial" w:hAnsi="Arial" w:cs="Arial"/>
          <w:sz w:val="24"/>
          <w:szCs w:val="24"/>
          <w:lang w:val="mn-MN"/>
        </w:rPr>
        <w:t xml:space="preserve">Нэгдсэн бүртгэл мэдээллийн сан, </w:t>
      </w:r>
    </w:p>
    <w:p w14:paraId="1ABD3FAF" w14:textId="77777777" w:rsidR="00401585" w:rsidRPr="00DD4E38" w:rsidRDefault="00401585" w:rsidP="00401585">
      <w:pPr>
        <w:pStyle w:val="ListParagraph"/>
        <w:numPr>
          <w:ilvl w:val="0"/>
          <w:numId w:val="5"/>
        </w:numPr>
        <w:spacing w:after="0" w:line="240" w:lineRule="auto"/>
        <w:jc w:val="both"/>
        <w:rPr>
          <w:rFonts w:ascii="Arial" w:hAnsi="Arial" w:cs="Arial"/>
          <w:sz w:val="24"/>
          <w:szCs w:val="24"/>
          <w:lang w:val="mn-MN"/>
        </w:rPr>
      </w:pPr>
      <w:r w:rsidRPr="00DD4E38">
        <w:rPr>
          <w:rFonts w:ascii="Arial" w:hAnsi="Arial" w:cs="Arial"/>
          <w:sz w:val="24"/>
          <w:szCs w:val="24"/>
          <w:lang w:val="mn-MN"/>
        </w:rPr>
        <w:t xml:space="preserve">Реципиентийн үйл ажиллагааг зохицуулах алба, </w:t>
      </w:r>
    </w:p>
    <w:p w14:paraId="6940CCD3" w14:textId="77777777" w:rsidR="00401585" w:rsidRPr="00DD4E38" w:rsidRDefault="00401585" w:rsidP="00401585">
      <w:pPr>
        <w:pStyle w:val="ListParagraph"/>
        <w:numPr>
          <w:ilvl w:val="0"/>
          <w:numId w:val="5"/>
        </w:numPr>
        <w:spacing w:after="0" w:line="240" w:lineRule="auto"/>
        <w:jc w:val="both"/>
        <w:rPr>
          <w:rFonts w:ascii="Arial" w:hAnsi="Arial" w:cs="Arial"/>
          <w:sz w:val="24"/>
          <w:szCs w:val="24"/>
          <w:lang w:val="mn-MN"/>
        </w:rPr>
      </w:pPr>
      <w:r w:rsidRPr="00DD4E38">
        <w:rPr>
          <w:rFonts w:ascii="Arial" w:hAnsi="Arial" w:cs="Arial"/>
          <w:sz w:val="24"/>
          <w:szCs w:val="24"/>
          <w:lang w:val="mn-MN"/>
        </w:rPr>
        <w:t xml:space="preserve">Сургалт, судалгаа, гадаад болон олон нийттэй харилцах алба, </w:t>
      </w:r>
    </w:p>
    <w:p w14:paraId="75FEB9F4" w14:textId="77777777" w:rsidR="00401585" w:rsidRPr="00DD4E38" w:rsidRDefault="00401585" w:rsidP="00401585">
      <w:pPr>
        <w:pStyle w:val="ListParagraph"/>
        <w:numPr>
          <w:ilvl w:val="0"/>
          <w:numId w:val="5"/>
        </w:numPr>
        <w:spacing w:after="0" w:line="240" w:lineRule="auto"/>
        <w:jc w:val="both"/>
        <w:rPr>
          <w:rFonts w:ascii="Arial" w:hAnsi="Arial" w:cs="Arial"/>
          <w:sz w:val="24"/>
          <w:szCs w:val="24"/>
          <w:lang w:val="mn-MN"/>
        </w:rPr>
      </w:pPr>
      <w:r w:rsidRPr="00DD4E38">
        <w:rPr>
          <w:rFonts w:ascii="Arial" w:hAnsi="Arial" w:cs="Arial"/>
          <w:sz w:val="24"/>
          <w:szCs w:val="24"/>
          <w:lang w:val="mn-MN"/>
        </w:rPr>
        <w:t xml:space="preserve">Захиргаа санхүү, удирдлагын алба </w:t>
      </w:r>
    </w:p>
    <w:p w14:paraId="4830B6C8" w14:textId="77777777" w:rsidR="00401585" w:rsidRPr="00DD4E38" w:rsidRDefault="00401585" w:rsidP="00401585">
      <w:pPr>
        <w:pStyle w:val="ListParagraph"/>
        <w:numPr>
          <w:ilvl w:val="0"/>
          <w:numId w:val="5"/>
        </w:numPr>
        <w:spacing w:after="0" w:line="240" w:lineRule="auto"/>
        <w:jc w:val="both"/>
        <w:rPr>
          <w:rFonts w:ascii="Arial" w:hAnsi="Arial" w:cs="Arial"/>
          <w:sz w:val="24"/>
          <w:szCs w:val="24"/>
          <w:lang w:val="mn-MN"/>
        </w:rPr>
      </w:pPr>
      <w:r w:rsidRPr="00DD4E38">
        <w:rPr>
          <w:rFonts w:ascii="Arial" w:hAnsi="Arial" w:cs="Arial"/>
          <w:sz w:val="24"/>
          <w:szCs w:val="24"/>
          <w:lang w:val="mn-MN"/>
        </w:rPr>
        <w:t>гэсэн үндсэн 5 нэгжээс бүрдэх бөгөөд дэргэдээ орон тооны бус Эрхтэн, эд, эс шилжүүлэн суулгах багуудын зөвлөлтэй байна.</w:t>
      </w:r>
    </w:p>
    <w:p w14:paraId="0FE0FB4A" w14:textId="77777777" w:rsidR="00401585" w:rsidRPr="00DD4E38" w:rsidRDefault="00401585" w:rsidP="00401585">
      <w:pPr>
        <w:pStyle w:val="ListParagraph"/>
        <w:numPr>
          <w:ilvl w:val="3"/>
          <w:numId w:val="5"/>
        </w:numPr>
        <w:tabs>
          <w:tab w:val="left" w:pos="2790"/>
        </w:tabs>
        <w:spacing w:after="0" w:line="240" w:lineRule="auto"/>
        <w:ind w:left="720"/>
        <w:jc w:val="both"/>
        <w:rPr>
          <w:rFonts w:ascii="Arial" w:hAnsi="Arial" w:cs="Arial"/>
          <w:i/>
          <w:iCs/>
          <w:sz w:val="24"/>
          <w:szCs w:val="24"/>
          <w:u w:val="single"/>
          <w:lang w:val="mn-MN"/>
        </w:rPr>
      </w:pPr>
      <w:r w:rsidRPr="00DD4E38">
        <w:rPr>
          <w:rFonts w:ascii="Arial" w:hAnsi="Arial" w:cs="Arial"/>
          <w:i/>
          <w:iCs/>
          <w:sz w:val="24"/>
          <w:szCs w:val="24"/>
          <w:u w:val="single"/>
          <w:lang w:val="mn-MN"/>
        </w:rPr>
        <w:t>Эрхтэн, эд, эсийн донорын үйл ажиллагааг зохицуулах алба нь:</w:t>
      </w:r>
    </w:p>
    <w:p w14:paraId="4514F730" w14:textId="77777777" w:rsidR="00401585" w:rsidRPr="00DD4E38" w:rsidRDefault="00401585" w:rsidP="00401585">
      <w:pPr>
        <w:pStyle w:val="ListParagraph"/>
        <w:numPr>
          <w:ilvl w:val="1"/>
          <w:numId w:val="5"/>
        </w:numPr>
        <w:tabs>
          <w:tab w:val="left" w:pos="1800"/>
        </w:tabs>
        <w:spacing w:after="0" w:line="240" w:lineRule="auto"/>
        <w:ind w:left="1440"/>
        <w:jc w:val="both"/>
        <w:rPr>
          <w:rFonts w:ascii="Arial" w:hAnsi="Arial" w:cs="Arial"/>
          <w:sz w:val="24"/>
          <w:szCs w:val="24"/>
          <w:lang w:val="mn-MN"/>
        </w:rPr>
      </w:pPr>
      <w:r w:rsidRPr="00DD4E38">
        <w:rPr>
          <w:rFonts w:ascii="Arial" w:hAnsi="Arial" w:cs="Arial"/>
          <w:sz w:val="24"/>
          <w:szCs w:val="24"/>
          <w:lang w:val="mn-MN"/>
        </w:rPr>
        <w:t>Амьд донорын асуудал хариуцсан баг нь 2 хүний бүрэлдэхүүнтэй байх бөгөөд донор болон эмчлүүлэгч нарын гэр бүлийн хамаарал, хяналт, үнэлгээг хийнэ.</w:t>
      </w:r>
    </w:p>
    <w:p w14:paraId="505BB3D8" w14:textId="77777777" w:rsidR="00401585" w:rsidRPr="00DD4E38" w:rsidRDefault="00401585" w:rsidP="00401585">
      <w:pPr>
        <w:pStyle w:val="ListParagraph"/>
        <w:numPr>
          <w:ilvl w:val="1"/>
          <w:numId w:val="5"/>
        </w:numPr>
        <w:spacing w:after="0" w:line="240" w:lineRule="auto"/>
        <w:ind w:left="1440" w:hanging="450"/>
        <w:jc w:val="both"/>
        <w:rPr>
          <w:rFonts w:ascii="Arial" w:hAnsi="Arial" w:cs="Arial"/>
          <w:sz w:val="24"/>
          <w:szCs w:val="24"/>
          <w:lang w:val="mn-MN"/>
        </w:rPr>
      </w:pPr>
      <w:r w:rsidRPr="00DD4E38">
        <w:rPr>
          <w:rFonts w:ascii="Arial" w:hAnsi="Arial" w:cs="Arial"/>
          <w:sz w:val="24"/>
          <w:szCs w:val="24"/>
          <w:lang w:val="mn-MN"/>
        </w:rPr>
        <w:t>Амьгүй донорын асуудал хариуцсан алба нь</w:t>
      </w:r>
    </w:p>
    <w:p w14:paraId="690F4347" w14:textId="77777777" w:rsidR="00401585" w:rsidRPr="00DD4E38" w:rsidRDefault="00401585" w:rsidP="00401585">
      <w:pPr>
        <w:pStyle w:val="ListParagraph"/>
        <w:numPr>
          <w:ilvl w:val="2"/>
          <w:numId w:val="5"/>
        </w:numPr>
        <w:spacing w:after="0" w:line="240" w:lineRule="auto"/>
        <w:ind w:left="2520" w:hanging="90"/>
        <w:jc w:val="both"/>
        <w:rPr>
          <w:rFonts w:ascii="Arial" w:hAnsi="Arial" w:cs="Arial"/>
          <w:sz w:val="24"/>
          <w:szCs w:val="24"/>
          <w:lang w:val="mn-MN"/>
        </w:rPr>
      </w:pPr>
      <w:r w:rsidRPr="00DD4E38">
        <w:rPr>
          <w:rFonts w:ascii="Arial" w:hAnsi="Arial" w:cs="Arial"/>
          <w:sz w:val="24"/>
          <w:szCs w:val="24"/>
          <w:lang w:val="mn-MN"/>
        </w:rPr>
        <w:t xml:space="preserve">Тандалт судалгааны баг нь донор эмнэлгүүдтэй нягт холбоотой байж зүрх болон тархины үхэлтэй донор илрүүлэх, үнэлгээ, өгөх бөгөөд хөдөө орон нутгийн донор эмнэлэг </w:t>
      </w:r>
      <w:r w:rsidRPr="00DD4E38">
        <w:rPr>
          <w:rFonts w:ascii="Arial" w:hAnsi="Arial" w:cs="Arial"/>
          <w:sz w:val="24"/>
          <w:szCs w:val="24"/>
          <w:lang w:val="mn-MN"/>
        </w:rPr>
        <w:lastRenderedPageBreak/>
        <w:t>хариуцсан болон хотын донор эмнэлэг хариуцсан тус бүр 2 хүний бүрэлдэхүүнтэй байна.</w:t>
      </w:r>
    </w:p>
    <w:p w14:paraId="0994E485" w14:textId="77777777" w:rsidR="00401585" w:rsidRPr="00DD4E38" w:rsidRDefault="00401585" w:rsidP="00401585">
      <w:pPr>
        <w:pStyle w:val="ListParagraph"/>
        <w:numPr>
          <w:ilvl w:val="2"/>
          <w:numId w:val="5"/>
        </w:numPr>
        <w:spacing w:after="0" w:line="240" w:lineRule="auto"/>
        <w:jc w:val="both"/>
        <w:rPr>
          <w:rFonts w:ascii="Arial" w:hAnsi="Arial" w:cs="Arial"/>
          <w:sz w:val="24"/>
          <w:szCs w:val="24"/>
          <w:lang w:val="mn-MN"/>
        </w:rPr>
      </w:pPr>
      <w:r w:rsidRPr="00DD4E38">
        <w:rPr>
          <w:rFonts w:ascii="Arial" w:hAnsi="Arial" w:cs="Arial"/>
          <w:sz w:val="24"/>
          <w:szCs w:val="24"/>
          <w:lang w:val="mn-MN"/>
        </w:rPr>
        <w:t>Сэтгэл судлаач нь 1 хүний бүрэлдэхүүнтэй бөгөөд амьгүй донорын гэр бүлийн сэтгэл зүйн байдлыг тогтоож, сэтгэл зүйн тогтвортой байдлыг хангаж ажиллана.</w:t>
      </w:r>
    </w:p>
    <w:p w14:paraId="300F811C" w14:textId="77777777" w:rsidR="00401585" w:rsidRPr="00DD4E38" w:rsidRDefault="00401585" w:rsidP="00401585">
      <w:pPr>
        <w:pStyle w:val="ListParagraph"/>
        <w:numPr>
          <w:ilvl w:val="2"/>
          <w:numId w:val="5"/>
        </w:numPr>
        <w:spacing w:after="0" w:line="240" w:lineRule="auto"/>
        <w:jc w:val="both"/>
        <w:rPr>
          <w:rFonts w:ascii="Arial" w:hAnsi="Arial" w:cs="Arial"/>
          <w:sz w:val="24"/>
          <w:szCs w:val="24"/>
          <w:lang w:val="mn-MN"/>
        </w:rPr>
      </w:pPr>
      <w:r w:rsidRPr="00DD4E38">
        <w:rPr>
          <w:rFonts w:ascii="Arial" w:hAnsi="Arial" w:cs="Arial"/>
          <w:sz w:val="24"/>
          <w:szCs w:val="24"/>
          <w:lang w:val="mn-MN"/>
        </w:rPr>
        <w:t>Гэр бүлийн уулзалт хариуцсан баг нь 2 хүний бүрэлдэхүүнтэй байх бөгөөд боломжит донорын гэр бүлтэй уулзах, донор болох хүсэлт тавих, менежмент хийх асуудлыг хариуцна.</w:t>
      </w:r>
    </w:p>
    <w:p w14:paraId="5DD8CAE3" w14:textId="77777777" w:rsidR="00401585" w:rsidRPr="00DD4E38" w:rsidRDefault="00401585" w:rsidP="00401585">
      <w:pPr>
        <w:pStyle w:val="ListParagraph"/>
        <w:numPr>
          <w:ilvl w:val="1"/>
          <w:numId w:val="5"/>
        </w:numPr>
        <w:spacing w:after="0" w:line="240" w:lineRule="auto"/>
        <w:ind w:left="1350"/>
        <w:jc w:val="both"/>
        <w:rPr>
          <w:rFonts w:ascii="Arial" w:hAnsi="Arial" w:cs="Arial"/>
          <w:sz w:val="24"/>
          <w:szCs w:val="24"/>
        </w:rPr>
      </w:pPr>
      <w:r w:rsidRPr="00DD4E38">
        <w:rPr>
          <w:rFonts w:ascii="Arial" w:hAnsi="Arial" w:cs="Arial"/>
          <w:sz w:val="24"/>
          <w:szCs w:val="24"/>
          <w:lang w:val="mn-MN"/>
        </w:rPr>
        <w:t>Эрхтэн авах, тээвэрлэх баг нь эрхтэн, эд, эс авах багаас бүрдэх бөгөөд 5 хүний ( 2 мэс засалч, 1 сувилагч, 1 жолооч) бүрэлдэхүүнтэй байна. Амьгүй донороос эрхтэн, эд, эс авах, тээвэрлэх асуудал хариуцна.</w:t>
      </w:r>
    </w:p>
    <w:p w14:paraId="60EC5DC0" w14:textId="77777777" w:rsidR="00401585" w:rsidRPr="00DD4E38" w:rsidRDefault="00401585" w:rsidP="00401585">
      <w:pPr>
        <w:pStyle w:val="ListParagraph"/>
        <w:numPr>
          <w:ilvl w:val="1"/>
          <w:numId w:val="5"/>
        </w:numPr>
        <w:spacing w:after="0" w:line="240" w:lineRule="auto"/>
        <w:ind w:left="1350"/>
        <w:jc w:val="both"/>
        <w:rPr>
          <w:rFonts w:ascii="Arial" w:hAnsi="Arial" w:cs="Arial"/>
          <w:sz w:val="24"/>
          <w:szCs w:val="24"/>
        </w:rPr>
      </w:pPr>
      <w:r w:rsidRPr="00DD4E38">
        <w:rPr>
          <w:rFonts w:ascii="Arial" w:hAnsi="Arial" w:cs="Arial"/>
          <w:sz w:val="24"/>
          <w:szCs w:val="24"/>
          <w:lang w:val="mn-MN"/>
        </w:rPr>
        <w:t xml:space="preserve">Лаборатори нь 3 хүний </w:t>
      </w:r>
      <w:r w:rsidRPr="00DD4E38">
        <w:rPr>
          <w:rFonts w:ascii="Arial" w:hAnsi="Arial" w:cs="Arial"/>
          <w:sz w:val="24"/>
          <w:szCs w:val="24"/>
        </w:rPr>
        <w:t>(</w:t>
      </w:r>
      <w:r w:rsidRPr="00DD4E38">
        <w:rPr>
          <w:rFonts w:ascii="Arial" w:hAnsi="Arial" w:cs="Arial"/>
          <w:sz w:val="24"/>
          <w:szCs w:val="24"/>
          <w:lang w:val="mn-MN"/>
        </w:rPr>
        <w:t xml:space="preserve">2 эмч, 1 лаборант </w:t>
      </w:r>
      <w:r w:rsidRPr="00DD4E38">
        <w:rPr>
          <w:rFonts w:ascii="Arial" w:hAnsi="Arial" w:cs="Arial"/>
          <w:sz w:val="24"/>
          <w:szCs w:val="24"/>
        </w:rPr>
        <w:t>)</w:t>
      </w:r>
      <w:r w:rsidRPr="00DD4E38">
        <w:rPr>
          <w:rFonts w:ascii="Arial" w:hAnsi="Arial" w:cs="Arial"/>
          <w:sz w:val="24"/>
          <w:szCs w:val="24"/>
          <w:lang w:val="mn-MN"/>
        </w:rPr>
        <w:t xml:space="preserve"> бүрэлдэхүүнтэй байх бөгөөд амьгүй донор болон реципиентийн эд нийцлийн тохироо болон бусад шинжилгээг үзнэ. Мөн реципиентийн эмчилгээний дараах хяналтын шинжилгээг тогтмол хийнэ. </w:t>
      </w:r>
    </w:p>
    <w:p w14:paraId="66D56F2E" w14:textId="77777777" w:rsidR="00401585" w:rsidRPr="00DD4E38" w:rsidRDefault="00401585" w:rsidP="00401585">
      <w:pPr>
        <w:pStyle w:val="ListParagraph"/>
        <w:numPr>
          <w:ilvl w:val="1"/>
          <w:numId w:val="5"/>
        </w:numPr>
        <w:spacing w:after="0" w:line="240" w:lineRule="auto"/>
        <w:ind w:left="1350"/>
        <w:jc w:val="both"/>
        <w:rPr>
          <w:rFonts w:ascii="Arial" w:hAnsi="Arial" w:cs="Arial"/>
          <w:sz w:val="24"/>
          <w:szCs w:val="24"/>
        </w:rPr>
      </w:pPr>
      <w:r w:rsidRPr="00DD4E38">
        <w:rPr>
          <w:rFonts w:ascii="Arial" w:hAnsi="Arial" w:cs="Arial"/>
          <w:sz w:val="24"/>
          <w:szCs w:val="24"/>
          <w:lang w:val="mn-MN"/>
        </w:rPr>
        <w:t>Эдийн сан нь арьс, шөрмөс, нүдний эвэрлэг, зүрхний хавхалаг гэх мэт эдийг хадгална.</w:t>
      </w:r>
    </w:p>
    <w:p w14:paraId="25172F26" w14:textId="77777777" w:rsidR="00401585" w:rsidRPr="00DD4E38" w:rsidRDefault="00401585" w:rsidP="00401585">
      <w:pPr>
        <w:pStyle w:val="ListParagraph"/>
        <w:numPr>
          <w:ilvl w:val="0"/>
          <w:numId w:val="6"/>
        </w:numPr>
        <w:spacing w:after="0" w:line="240" w:lineRule="auto"/>
        <w:jc w:val="both"/>
        <w:rPr>
          <w:rFonts w:ascii="Arial" w:hAnsi="Arial" w:cs="Arial"/>
          <w:i/>
          <w:iCs/>
          <w:sz w:val="24"/>
          <w:szCs w:val="24"/>
          <w:u w:val="single"/>
          <w:lang w:val="mn-MN"/>
        </w:rPr>
      </w:pPr>
      <w:r w:rsidRPr="00DD4E38">
        <w:rPr>
          <w:rFonts w:ascii="Arial" w:hAnsi="Arial" w:cs="Arial"/>
          <w:i/>
          <w:iCs/>
          <w:sz w:val="24"/>
          <w:szCs w:val="24"/>
          <w:u w:val="single"/>
          <w:lang w:val="mn-MN"/>
        </w:rPr>
        <w:t>Нэгдсэн бүртгэл мэдээллийн сан хариуцсан баг нь:</w:t>
      </w:r>
    </w:p>
    <w:p w14:paraId="05788CD1" w14:textId="77777777" w:rsidR="00401585" w:rsidRPr="00DD4E38" w:rsidRDefault="00401585" w:rsidP="00401585">
      <w:pPr>
        <w:pStyle w:val="ListParagraph"/>
        <w:numPr>
          <w:ilvl w:val="1"/>
          <w:numId w:val="6"/>
        </w:numPr>
        <w:spacing w:after="0" w:line="240" w:lineRule="auto"/>
        <w:jc w:val="both"/>
        <w:rPr>
          <w:rFonts w:ascii="Arial" w:hAnsi="Arial" w:cs="Arial"/>
          <w:sz w:val="24"/>
          <w:szCs w:val="24"/>
          <w:lang w:val="mn-MN"/>
        </w:rPr>
      </w:pPr>
      <w:r w:rsidRPr="00DD4E38">
        <w:rPr>
          <w:rFonts w:ascii="Arial" w:hAnsi="Arial" w:cs="Arial"/>
          <w:sz w:val="24"/>
          <w:szCs w:val="24"/>
          <w:lang w:val="mn-MN"/>
        </w:rPr>
        <w:t>Хүлээх жагсаалт хариуцсан баг нь 2 хүний бүрэлдэхүүнтэй байх бөгөөд амьгүй донороос эрхтэн, эд, эс шилжүүлэн суулгуулах шаардлагатай эмчлүүлэгч нарыг бүртгэлжүүлэх системийг хөгжүүлэлт хариуцна.</w:t>
      </w:r>
    </w:p>
    <w:p w14:paraId="7CBED064" w14:textId="77777777" w:rsidR="00401585" w:rsidRPr="00DD4E38" w:rsidRDefault="00401585" w:rsidP="00401585">
      <w:pPr>
        <w:pStyle w:val="ListParagraph"/>
        <w:numPr>
          <w:ilvl w:val="1"/>
          <w:numId w:val="6"/>
        </w:numPr>
        <w:spacing w:after="0" w:line="240" w:lineRule="auto"/>
        <w:jc w:val="both"/>
        <w:rPr>
          <w:rFonts w:ascii="Arial" w:hAnsi="Arial" w:cs="Arial"/>
          <w:sz w:val="24"/>
          <w:szCs w:val="24"/>
          <w:lang w:val="mn-MN"/>
        </w:rPr>
      </w:pPr>
      <w:r w:rsidRPr="00DD4E38">
        <w:rPr>
          <w:rFonts w:ascii="Arial" w:hAnsi="Arial" w:cs="Arial"/>
          <w:sz w:val="24"/>
          <w:szCs w:val="24"/>
          <w:lang w:val="mn-MN"/>
        </w:rPr>
        <w:t>Эрхтэн хуваарилалтын систем хариуцсан баг 2 хүний бүрэлдэхүүнтэй байх бөгөөд амьгүй донор гарсан тохиолдолд хүлээх жагсаалтаас хэрхэн эмчлүүлэгч сонгох системийг хөгжүүлэлт хариуцна.</w:t>
      </w:r>
    </w:p>
    <w:p w14:paraId="3F4D7B72" w14:textId="77777777" w:rsidR="00401585" w:rsidRPr="00DD4E38" w:rsidRDefault="00401585" w:rsidP="00401585">
      <w:pPr>
        <w:pStyle w:val="ListParagraph"/>
        <w:numPr>
          <w:ilvl w:val="1"/>
          <w:numId w:val="6"/>
        </w:numPr>
        <w:spacing w:after="0" w:line="240" w:lineRule="auto"/>
        <w:jc w:val="both"/>
        <w:rPr>
          <w:rFonts w:ascii="Arial" w:hAnsi="Arial" w:cs="Arial"/>
          <w:sz w:val="24"/>
          <w:szCs w:val="24"/>
          <w:lang w:val="mn-MN"/>
        </w:rPr>
      </w:pPr>
      <w:r w:rsidRPr="00DD4E38">
        <w:rPr>
          <w:rFonts w:ascii="Arial" w:hAnsi="Arial" w:cs="Arial"/>
          <w:sz w:val="24"/>
          <w:szCs w:val="24"/>
          <w:lang w:val="mn-MN"/>
        </w:rPr>
        <w:t>Дата бааз хариуцсан баг нь эмчилгээний үр дүн, гадаад эмчлүүлэгчдийн мэдээлэл, зардал болон дархлаа дарангуйлах эмийн бүртгэл хариуцсан тус бүр 1 хүний бүрэлдэхүүнтэй байна.</w:t>
      </w:r>
    </w:p>
    <w:p w14:paraId="1A85ACA4" w14:textId="77777777" w:rsidR="00401585" w:rsidRPr="00DD4E38" w:rsidRDefault="00401585" w:rsidP="00401585">
      <w:pPr>
        <w:pStyle w:val="ListParagraph"/>
        <w:numPr>
          <w:ilvl w:val="0"/>
          <w:numId w:val="6"/>
        </w:numPr>
        <w:spacing w:after="0" w:line="240" w:lineRule="auto"/>
        <w:ind w:left="630"/>
        <w:jc w:val="both"/>
        <w:rPr>
          <w:rFonts w:ascii="Arial" w:hAnsi="Arial" w:cs="Arial"/>
          <w:i/>
          <w:iCs/>
          <w:sz w:val="24"/>
          <w:szCs w:val="24"/>
          <w:u w:val="single"/>
          <w:lang w:val="mn-MN"/>
        </w:rPr>
      </w:pPr>
      <w:r w:rsidRPr="00DD4E38">
        <w:rPr>
          <w:rFonts w:ascii="Arial" w:hAnsi="Arial" w:cs="Arial"/>
          <w:i/>
          <w:iCs/>
          <w:sz w:val="24"/>
          <w:szCs w:val="24"/>
          <w:u w:val="single"/>
          <w:lang w:val="mn-MN"/>
        </w:rPr>
        <w:t>Реципиентийн үйл ажиллагааг зохицуулах алба нь:</w:t>
      </w:r>
    </w:p>
    <w:p w14:paraId="153CDC75" w14:textId="77777777" w:rsidR="00401585" w:rsidRPr="00DD4E38" w:rsidRDefault="00401585" w:rsidP="00401585">
      <w:pPr>
        <w:pStyle w:val="ListParagraph"/>
        <w:numPr>
          <w:ilvl w:val="1"/>
          <w:numId w:val="6"/>
        </w:numPr>
        <w:spacing w:after="0" w:line="240" w:lineRule="auto"/>
        <w:jc w:val="both"/>
        <w:rPr>
          <w:rFonts w:ascii="Arial" w:hAnsi="Arial" w:cs="Arial"/>
          <w:sz w:val="24"/>
          <w:szCs w:val="24"/>
          <w:lang w:val="mn-MN"/>
        </w:rPr>
      </w:pPr>
      <w:r w:rsidRPr="00DD4E38">
        <w:rPr>
          <w:rFonts w:ascii="Arial" w:hAnsi="Arial" w:cs="Arial"/>
          <w:sz w:val="24"/>
          <w:szCs w:val="24"/>
          <w:lang w:val="mn-MN"/>
        </w:rPr>
        <w:t>Амьд донороос эрхтэн шилжүүлэн суулгалт хариуцсан баг нь 2 хүний бүрэлдэхүүнтэй байх бөгөөд бүртгэл, эмчилгээний үр дүн, судлагаа шинжилгээг хариуцна.</w:t>
      </w:r>
    </w:p>
    <w:p w14:paraId="5AE235EA" w14:textId="77777777" w:rsidR="00401585" w:rsidRPr="00DD4E38" w:rsidRDefault="00401585" w:rsidP="00401585">
      <w:pPr>
        <w:pStyle w:val="ListParagraph"/>
        <w:numPr>
          <w:ilvl w:val="1"/>
          <w:numId w:val="6"/>
        </w:numPr>
        <w:spacing w:after="0" w:line="240" w:lineRule="auto"/>
        <w:jc w:val="both"/>
        <w:rPr>
          <w:rFonts w:ascii="Arial" w:hAnsi="Arial" w:cs="Arial"/>
          <w:sz w:val="24"/>
          <w:szCs w:val="24"/>
          <w:lang w:val="mn-MN"/>
        </w:rPr>
      </w:pPr>
      <w:r w:rsidRPr="00DD4E38">
        <w:rPr>
          <w:rFonts w:ascii="Arial" w:hAnsi="Arial" w:cs="Arial"/>
          <w:sz w:val="24"/>
          <w:szCs w:val="24"/>
          <w:lang w:val="mn-MN"/>
        </w:rPr>
        <w:t>Амьгүй донороос эрхтэн шилжүүлэн суулгалт хариуцсан баг нь 2 хүний бүрэлдэхүүнтэй байх бөгөөд бүртгэл, эмчилгээний үр дүн, судлагаа шинжилгээг хариуцна.</w:t>
      </w:r>
    </w:p>
    <w:p w14:paraId="333B41CD" w14:textId="77777777" w:rsidR="00401585" w:rsidRPr="00DD4E38" w:rsidRDefault="00401585" w:rsidP="00401585">
      <w:pPr>
        <w:pStyle w:val="ListParagraph"/>
        <w:numPr>
          <w:ilvl w:val="0"/>
          <w:numId w:val="6"/>
        </w:numPr>
        <w:spacing w:after="0" w:line="240" w:lineRule="auto"/>
        <w:ind w:left="450" w:hanging="90"/>
        <w:jc w:val="both"/>
        <w:rPr>
          <w:rFonts w:ascii="Arial" w:hAnsi="Arial" w:cs="Arial"/>
          <w:i/>
          <w:iCs/>
          <w:sz w:val="24"/>
          <w:szCs w:val="24"/>
          <w:u w:val="single"/>
          <w:lang w:val="mn-MN"/>
        </w:rPr>
      </w:pPr>
      <w:r w:rsidRPr="00DD4E38">
        <w:rPr>
          <w:rFonts w:ascii="Arial" w:hAnsi="Arial" w:cs="Arial"/>
          <w:i/>
          <w:iCs/>
          <w:sz w:val="24"/>
          <w:szCs w:val="24"/>
          <w:u w:val="single"/>
          <w:lang w:val="mn-MN"/>
        </w:rPr>
        <w:t>Сургалт, судалгаа, гадаад болон олон нийттэй харилцах алба нь:</w:t>
      </w:r>
    </w:p>
    <w:p w14:paraId="03582F9E" w14:textId="77777777" w:rsidR="00401585" w:rsidRPr="00DD4E38" w:rsidRDefault="00401585" w:rsidP="00401585">
      <w:pPr>
        <w:pStyle w:val="ListParagraph"/>
        <w:numPr>
          <w:ilvl w:val="1"/>
          <w:numId w:val="6"/>
        </w:numPr>
        <w:spacing w:after="0" w:line="240" w:lineRule="auto"/>
        <w:jc w:val="both"/>
        <w:rPr>
          <w:rFonts w:ascii="Arial" w:hAnsi="Arial" w:cs="Arial"/>
          <w:sz w:val="24"/>
          <w:szCs w:val="24"/>
          <w:lang w:val="mn-MN"/>
        </w:rPr>
      </w:pPr>
      <w:r w:rsidRPr="00DD4E38">
        <w:rPr>
          <w:rFonts w:ascii="Arial" w:hAnsi="Arial" w:cs="Arial"/>
          <w:sz w:val="24"/>
          <w:szCs w:val="24"/>
          <w:lang w:val="mn-MN"/>
        </w:rPr>
        <w:t>Сургалт хариуцсан нэгж нь 1 хүний бүрэлдэхүүнтэй байх бөгөөд эмнэлгийн мэргэжилтний чадавхийг нэмэгдүүлэхээр гадаад болон дотоод сургалт зохион байгуулах асуудал хариуцна.</w:t>
      </w:r>
    </w:p>
    <w:p w14:paraId="69276137" w14:textId="77777777" w:rsidR="00401585" w:rsidRPr="00DD4E38" w:rsidRDefault="00401585" w:rsidP="00401585">
      <w:pPr>
        <w:pStyle w:val="ListParagraph"/>
        <w:numPr>
          <w:ilvl w:val="1"/>
          <w:numId w:val="6"/>
        </w:numPr>
        <w:spacing w:after="0" w:line="240" w:lineRule="auto"/>
        <w:jc w:val="both"/>
        <w:rPr>
          <w:rFonts w:ascii="Arial" w:hAnsi="Arial" w:cs="Arial"/>
          <w:sz w:val="24"/>
          <w:szCs w:val="24"/>
          <w:lang w:val="mn-MN"/>
        </w:rPr>
      </w:pPr>
      <w:r w:rsidRPr="00DD4E38">
        <w:rPr>
          <w:rFonts w:ascii="Arial" w:hAnsi="Arial" w:cs="Arial"/>
          <w:sz w:val="24"/>
          <w:szCs w:val="24"/>
          <w:lang w:val="mn-MN"/>
        </w:rPr>
        <w:t>Судалгаа хариуцсан нэгж нь 1 хүний бүрэлдэхүүнтэй байх бөгөөд эмчилгээний үр дүнд дүн шинжилгээ хийж амьдралын чанар, амьдрах чадвар, сэтгэл ханамжийн судалгааг тогтмол зохион байгуулах асуудал хариуцна.</w:t>
      </w:r>
    </w:p>
    <w:p w14:paraId="26C96A40" w14:textId="77777777" w:rsidR="00401585" w:rsidRPr="00DD4E38" w:rsidRDefault="00401585" w:rsidP="00401585">
      <w:pPr>
        <w:pStyle w:val="ListParagraph"/>
        <w:numPr>
          <w:ilvl w:val="1"/>
          <w:numId w:val="6"/>
        </w:numPr>
        <w:spacing w:after="0" w:line="240" w:lineRule="auto"/>
        <w:jc w:val="both"/>
        <w:rPr>
          <w:rFonts w:ascii="Arial" w:hAnsi="Arial" w:cs="Arial"/>
          <w:sz w:val="24"/>
          <w:szCs w:val="24"/>
          <w:lang w:val="mn-MN"/>
        </w:rPr>
      </w:pPr>
      <w:r w:rsidRPr="00DD4E38">
        <w:rPr>
          <w:rFonts w:ascii="Arial" w:hAnsi="Arial" w:cs="Arial"/>
          <w:sz w:val="24"/>
          <w:szCs w:val="24"/>
          <w:lang w:val="mn-MN"/>
        </w:rPr>
        <w:t xml:space="preserve">Гадаад, дотоод харилцаа, олон нийттэй харилцах баг нь 1 хүний бүрэлэхүүнтэй байх бөгөөд төрийн болон төрийн бус байгууллагатай хамтран ажиллах түүнчлэн иргэд олон нийтэд эрхтэн, эд, эс шилжүүлэн </w:t>
      </w:r>
      <w:r w:rsidRPr="00DD4E38">
        <w:rPr>
          <w:rFonts w:ascii="Arial" w:hAnsi="Arial" w:cs="Arial"/>
          <w:sz w:val="24"/>
          <w:szCs w:val="24"/>
          <w:lang w:val="mn-MN"/>
        </w:rPr>
        <w:lastRenderedPageBreak/>
        <w:t>суулгах үйл хэргийн сурталчилан таниулах үйл ажиллагааг зохион байгуулах асуудал хариуцна.</w:t>
      </w:r>
    </w:p>
    <w:p w14:paraId="17FDE8FA" w14:textId="77777777" w:rsidR="00401585" w:rsidRPr="00DD4E38" w:rsidRDefault="00401585" w:rsidP="00401585">
      <w:pPr>
        <w:pStyle w:val="ListParagraph"/>
        <w:numPr>
          <w:ilvl w:val="1"/>
          <w:numId w:val="6"/>
        </w:numPr>
        <w:spacing w:after="0" w:line="240" w:lineRule="auto"/>
        <w:jc w:val="both"/>
        <w:rPr>
          <w:rFonts w:ascii="Arial" w:hAnsi="Arial" w:cs="Arial"/>
          <w:sz w:val="24"/>
          <w:szCs w:val="24"/>
          <w:lang w:val="mn-MN"/>
        </w:rPr>
      </w:pPr>
      <w:r w:rsidRPr="00DD4E38">
        <w:rPr>
          <w:rFonts w:ascii="Arial" w:hAnsi="Arial" w:cs="Arial"/>
          <w:sz w:val="24"/>
          <w:szCs w:val="24"/>
          <w:lang w:val="mn-MN"/>
        </w:rPr>
        <w:t>Инновци, шинэ технологийн асуудал хариуцсан баг нь 1 хүний бүрэлдэхүүнтэй байх бөгөөд олон улсад эмчилгээ, үйлчилгээ, арга техникийн шинэ дэвшилтэт технологийг тогтмол судалж, нэвтрүүлэх асуудал хариуцна.</w:t>
      </w:r>
    </w:p>
    <w:p w14:paraId="02DF7C7E" w14:textId="77777777" w:rsidR="00401585" w:rsidRPr="00DD4E38" w:rsidRDefault="00401585" w:rsidP="00401585">
      <w:pPr>
        <w:pStyle w:val="ListParagraph"/>
        <w:numPr>
          <w:ilvl w:val="0"/>
          <w:numId w:val="6"/>
        </w:numPr>
        <w:spacing w:after="0" w:line="240" w:lineRule="auto"/>
        <w:jc w:val="both"/>
        <w:rPr>
          <w:rFonts w:ascii="Arial" w:hAnsi="Arial" w:cs="Arial"/>
          <w:sz w:val="24"/>
          <w:szCs w:val="24"/>
          <w:lang w:val="mn-MN"/>
        </w:rPr>
      </w:pPr>
      <w:r w:rsidRPr="00DD4E38">
        <w:rPr>
          <w:rFonts w:ascii="Arial" w:hAnsi="Arial" w:cs="Arial"/>
          <w:i/>
          <w:iCs/>
          <w:sz w:val="24"/>
          <w:szCs w:val="24"/>
          <w:u w:val="single"/>
          <w:lang w:val="mn-MN"/>
        </w:rPr>
        <w:t>Захиргаа, санхүү, удирдлагын алба:</w:t>
      </w:r>
      <w:r w:rsidRPr="00DD4E38">
        <w:rPr>
          <w:rFonts w:ascii="Arial" w:hAnsi="Arial" w:cs="Arial"/>
          <w:sz w:val="24"/>
          <w:szCs w:val="24"/>
          <w:lang w:val="mn-MN"/>
        </w:rPr>
        <w:t xml:space="preserve"> Захирал, захиргаа, э/з, санхүү хариуцсан о/д, хүний нөөц,  1 нягтлан бодогч, 1 санхүү, 1 бичиг хэрэг, 1 нярав, 1 цахилгаанчин, 1 сантехник, 2 үйлчлэгч гэх мэт бүрэлдэхүүнтэй байх бөгөөд байгууллагын үйл ажиллагааны тогтвортой байдал хариуцна.</w:t>
      </w:r>
    </w:p>
    <w:p w14:paraId="52B78DB1" w14:textId="77777777" w:rsidR="00401585" w:rsidRPr="00DD4E38" w:rsidRDefault="00401585" w:rsidP="00401585">
      <w:pPr>
        <w:pStyle w:val="ListParagraph"/>
        <w:numPr>
          <w:ilvl w:val="0"/>
          <w:numId w:val="6"/>
        </w:numPr>
        <w:spacing w:after="0" w:line="240" w:lineRule="auto"/>
        <w:jc w:val="both"/>
        <w:rPr>
          <w:rFonts w:ascii="Arial" w:hAnsi="Arial" w:cs="Arial"/>
          <w:sz w:val="24"/>
          <w:szCs w:val="24"/>
          <w:lang w:val="mn-MN"/>
        </w:rPr>
      </w:pPr>
      <w:r w:rsidRPr="00DD4E38">
        <w:rPr>
          <w:rFonts w:ascii="Arial" w:hAnsi="Arial" w:cs="Arial"/>
          <w:sz w:val="24"/>
          <w:szCs w:val="24"/>
          <w:lang w:val="mn-MN"/>
        </w:rPr>
        <w:t>Цайны газар түрээслэнэ</w:t>
      </w:r>
    </w:p>
    <w:p w14:paraId="66C3A7AD" w14:textId="77777777" w:rsidR="00401585" w:rsidRPr="00DD4E38" w:rsidRDefault="00401585" w:rsidP="00401585">
      <w:pPr>
        <w:pStyle w:val="ListParagraph"/>
        <w:numPr>
          <w:ilvl w:val="0"/>
          <w:numId w:val="6"/>
        </w:numPr>
        <w:spacing w:after="0" w:line="240" w:lineRule="auto"/>
        <w:jc w:val="both"/>
        <w:rPr>
          <w:rFonts w:ascii="Arial" w:hAnsi="Arial" w:cs="Arial"/>
          <w:sz w:val="24"/>
          <w:szCs w:val="24"/>
          <w:lang w:val="mn-MN"/>
        </w:rPr>
      </w:pPr>
      <w:r w:rsidRPr="00DD4E38">
        <w:rPr>
          <w:rFonts w:ascii="Arial" w:hAnsi="Arial" w:cs="Arial"/>
          <w:sz w:val="24"/>
          <w:szCs w:val="24"/>
          <w:lang w:val="mn-MN"/>
        </w:rPr>
        <w:t xml:space="preserve">Сайн дурын дэмжин туслах, нийгмийн ажилтнууд байж болно. </w:t>
      </w:r>
      <w:r w:rsidRPr="00DD4E38">
        <w:rPr>
          <w:rFonts w:ascii="Arial" w:hAnsi="Arial" w:cs="Arial"/>
          <w:sz w:val="24"/>
          <w:szCs w:val="24"/>
        </w:rPr>
        <w:t>(Volunteers)</w:t>
      </w:r>
    </w:p>
    <w:p w14:paraId="186CE181" w14:textId="5661CD20" w:rsidR="00AA0A13" w:rsidRPr="00DD4E38" w:rsidRDefault="00401585" w:rsidP="00401585">
      <w:pPr>
        <w:spacing w:after="0" w:line="240" w:lineRule="auto"/>
        <w:ind w:left="270" w:firstLine="90"/>
        <w:jc w:val="both"/>
        <w:rPr>
          <w:rFonts w:ascii="Arial" w:hAnsi="Arial" w:cs="Arial"/>
          <w:i/>
          <w:iCs/>
          <w:sz w:val="24"/>
          <w:szCs w:val="24"/>
          <w:u w:val="single"/>
          <w:lang w:val="mn-MN"/>
        </w:rPr>
      </w:pPr>
      <w:r w:rsidRPr="00DD4E38">
        <w:rPr>
          <w:rFonts w:ascii="Arial" w:hAnsi="Arial" w:cs="Arial"/>
          <w:i/>
          <w:iCs/>
          <w:sz w:val="24"/>
          <w:szCs w:val="24"/>
          <w:u w:val="single"/>
          <w:lang w:val="mn-MN"/>
        </w:rPr>
        <w:t>Нийт: 35 хүний бүрэлдхүүнтэй.</w:t>
      </w:r>
    </w:p>
    <w:p w14:paraId="283E0CFB" w14:textId="77777777" w:rsidR="00AA0A13" w:rsidRPr="00DD4E38" w:rsidRDefault="00AA0A13" w:rsidP="00AA0A13">
      <w:pPr>
        <w:rPr>
          <w:rFonts w:ascii="Arial" w:hAnsi="Arial" w:cs="Arial"/>
          <w:lang w:val="mn-MN"/>
        </w:rPr>
      </w:pPr>
    </w:p>
    <w:p w14:paraId="5594DF5E" w14:textId="77777777" w:rsidR="00AA0A13" w:rsidRPr="00DD4E38" w:rsidRDefault="00AA0A13" w:rsidP="00AA0A13">
      <w:pPr>
        <w:rPr>
          <w:rFonts w:ascii="Arial" w:hAnsi="Arial" w:cs="Arial"/>
          <w:lang w:val="mn-MN"/>
        </w:rPr>
      </w:pPr>
    </w:p>
    <w:p w14:paraId="259296CB" w14:textId="03AFB1D5" w:rsidR="000F4825" w:rsidRPr="00DD4E38" w:rsidRDefault="000F4825" w:rsidP="000F4825">
      <w:pPr>
        <w:rPr>
          <w:rFonts w:ascii="Arial" w:hAnsi="Arial" w:cs="Arial"/>
          <w:lang w:val="mn-MN"/>
        </w:rPr>
      </w:pPr>
    </w:p>
    <w:p w14:paraId="13A579D0" w14:textId="77777777" w:rsidR="00A11F80" w:rsidRPr="00DD4E38" w:rsidRDefault="00A11F80" w:rsidP="000F4825">
      <w:pPr>
        <w:rPr>
          <w:rFonts w:ascii="Arial" w:hAnsi="Arial" w:cs="Arial"/>
          <w:lang w:val="mn-MN"/>
        </w:rPr>
      </w:pPr>
    </w:p>
    <w:p w14:paraId="4E3ED1A4" w14:textId="77777777" w:rsidR="00A11F80" w:rsidRPr="00DD4E38" w:rsidRDefault="00A11F80" w:rsidP="000F4825">
      <w:pPr>
        <w:rPr>
          <w:rFonts w:ascii="Arial" w:hAnsi="Arial" w:cs="Arial"/>
          <w:lang w:val="mn-MN"/>
        </w:rPr>
      </w:pPr>
    </w:p>
    <w:p w14:paraId="5AFD5971" w14:textId="77777777" w:rsidR="00A11F80" w:rsidRPr="00DD4E38" w:rsidRDefault="00A11F80" w:rsidP="000F4825">
      <w:pPr>
        <w:rPr>
          <w:rFonts w:ascii="Arial" w:hAnsi="Arial" w:cs="Arial"/>
          <w:lang w:val="mn-MN"/>
        </w:rPr>
      </w:pPr>
    </w:p>
    <w:p w14:paraId="445D2E39" w14:textId="77777777" w:rsidR="00A11F80" w:rsidRPr="00DD4E38" w:rsidRDefault="00A11F80" w:rsidP="000F4825">
      <w:pPr>
        <w:rPr>
          <w:rFonts w:ascii="Arial" w:hAnsi="Arial" w:cs="Arial"/>
          <w:lang w:val="mn-MN"/>
        </w:rPr>
      </w:pPr>
    </w:p>
    <w:p w14:paraId="45C3294F" w14:textId="77777777" w:rsidR="00A11F80" w:rsidRPr="00DD4E38" w:rsidRDefault="00A11F80" w:rsidP="000F4825">
      <w:pPr>
        <w:rPr>
          <w:rFonts w:ascii="Arial" w:hAnsi="Arial" w:cs="Arial"/>
          <w:lang w:val="mn-MN"/>
        </w:rPr>
      </w:pPr>
    </w:p>
    <w:p w14:paraId="6B14850D" w14:textId="77777777" w:rsidR="00A11F80" w:rsidRPr="00DD4E38" w:rsidRDefault="00A11F80" w:rsidP="000F4825">
      <w:pPr>
        <w:rPr>
          <w:rFonts w:ascii="Arial" w:hAnsi="Arial" w:cs="Arial"/>
          <w:lang w:val="mn-MN"/>
        </w:rPr>
      </w:pPr>
    </w:p>
    <w:p w14:paraId="0D413D43" w14:textId="77777777" w:rsidR="00A11F80" w:rsidRPr="00DD4E38" w:rsidRDefault="00A11F80" w:rsidP="000F4825">
      <w:pPr>
        <w:rPr>
          <w:rFonts w:ascii="Arial" w:hAnsi="Arial" w:cs="Arial"/>
          <w:lang w:val="mn-MN"/>
        </w:rPr>
      </w:pPr>
    </w:p>
    <w:p w14:paraId="1AD7D86F" w14:textId="77777777" w:rsidR="00A11F80" w:rsidRPr="00DD4E38" w:rsidRDefault="00A11F80" w:rsidP="000F4825">
      <w:pPr>
        <w:rPr>
          <w:rFonts w:ascii="Arial" w:hAnsi="Arial" w:cs="Arial"/>
          <w:lang w:val="mn-MN"/>
        </w:rPr>
      </w:pPr>
    </w:p>
    <w:p w14:paraId="6596CA6D" w14:textId="77777777" w:rsidR="00A11F80" w:rsidRPr="00DD4E38" w:rsidRDefault="00A11F80" w:rsidP="000F4825">
      <w:pPr>
        <w:rPr>
          <w:rFonts w:ascii="Arial" w:hAnsi="Arial" w:cs="Arial"/>
          <w:lang w:val="mn-MN"/>
        </w:rPr>
      </w:pPr>
    </w:p>
    <w:p w14:paraId="64E0A8F6" w14:textId="77777777" w:rsidR="00A11F80" w:rsidRPr="00DD4E38" w:rsidRDefault="00A11F80" w:rsidP="000F4825">
      <w:pPr>
        <w:rPr>
          <w:rFonts w:ascii="Arial" w:hAnsi="Arial" w:cs="Arial"/>
          <w:lang w:val="mn-MN"/>
        </w:rPr>
      </w:pPr>
    </w:p>
    <w:p w14:paraId="19BEDEC1" w14:textId="77777777" w:rsidR="00A11F80" w:rsidRPr="00DD4E38" w:rsidRDefault="00A11F80" w:rsidP="000F4825">
      <w:pPr>
        <w:rPr>
          <w:rFonts w:ascii="Arial" w:hAnsi="Arial" w:cs="Arial"/>
          <w:lang w:val="mn-MN"/>
        </w:rPr>
      </w:pPr>
    </w:p>
    <w:p w14:paraId="4A744F7B" w14:textId="77777777" w:rsidR="00A11F80" w:rsidRPr="00DD4E38" w:rsidRDefault="00A11F80" w:rsidP="000F4825">
      <w:pPr>
        <w:rPr>
          <w:rFonts w:ascii="Arial" w:hAnsi="Arial" w:cs="Arial"/>
          <w:lang w:val="mn-MN"/>
        </w:rPr>
      </w:pPr>
    </w:p>
    <w:p w14:paraId="6B19F274" w14:textId="77777777" w:rsidR="00A11F80" w:rsidRPr="00DD4E38" w:rsidRDefault="00A11F80" w:rsidP="000F4825">
      <w:pPr>
        <w:rPr>
          <w:rFonts w:ascii="Arial" w:hAnsi="Arial" w:cs="Arial"/>
          <w:lang w:val="mn-MN"/>
        </w:rPr>
      </w:pPr>
    </w:p>
    <w:p w14:paraId="5D774500" w14:textId="77777777" w:rsidR="00A11F80" w:rsidRPr="00DD4E38" w:rsidRDefault="00A11F80" w:rsidP="000F4825">
      <w:pPr>
        <w:rPr>
          <w:rFonts w:ascii="Arial" w:hAnsi="Arial" w:cs="Arial"/>
          <w:lang w:val="mn-MN"/>
        </w:rPr>
      </w:pPr>
    </w:p>
    <w:p w14:paraId="439EEA64" w14:textId="77777777" w:rsidR="00A11F80" w:rsidRPr="00DD4E38" w:rsidRDefault="00A11F80" w:rsidP="000F4825">
      <w:pPr>
        <w:rPr>
          <w:rFonts w:ascii="Arial" w:hAnsi="Arial" w:cs="Arial"/>
          <w:lang w:val="mn-MN"/>
        </w:rPr>
      </w:pPr>
    </w:p>
    <w:p w14:paraId="4292CC8E" w14:textId="77777777" w:rsidR="00A11F80" w:rsidRPr="00DD4E38" w:rsidRDefault="00A11F80" w:rsidP="000F4825">
      <w:pPr>
        <w:rPr>
          <w:rFonts w:ascii="Arial" w:hAnsi="Arial" w:cs="Arial"/>
          <w:lang w:val="mn-MN"/>
        </w:rPr>
      </w:pPr>
    </w:p>
    <w:p w14:paraId="6864FD79" w14:textId="055CF3B6" w:rsidR="000F4825" w:rsidRDefault="000F4825" w:rsidP="000F4825">
      <w:pPr>
        <w:rPr>
          <w:rFonts w:ascii="Arial" w:hAnsi="Arial" w:cs="Arial"/>
          <w:lang w:val="mn-MN"/>
        </w:rPr>
      </w:pPr>
    </w:p>
    <w:p w14:paraId="5F9CD737" w14:textId="77777777" w:rsidR="00DD4E38" w:rsidRPr="00DD4E38" w:rsidRDefault="00DD4E38" w:rsidP="000F4825">
      <w:pPr>
        <w:rPr>
          <w:rFonts w:ascii="Arial" w:hAnsi="Arial" w:cs="Arial"/>
          <w:lang w:val="mn-MN"/>
        </w:rPr>
      </w:pPr>
    </w:p>
    <w:sdt>
      <w:sdtPr>
        <w:rPr>
          <w:rFonts w:ascii="Arial" w:eastAsiaTheme="minorHAnsi" w:hAnsi="Arial" w:cs="Arial"/>
          <w:color w:val="auto"/>
          <w:sz w:val="22"/>
          <w:szCs w:val="22"/>
        </w:rPr>
        <w:id w:val="1790855788"/>
        <w:docPartObj>
          <w:docPartGallery w:val="Bibliographies"/>
          <w:docPartUnique/>
        </w:docPartObj>
      </w:sdtPr>
      <w:sdtEndPr/>
      <w:sdtContent>
        <w:bookmarkStart w:id="6" w:name="_Toc126573937" w:displacedByCustomXml="prev"/>
        <w:p w14:paraId="6CD626C1" w14:textId="40BFA839" w:rsidR="0066570E" w:rsidRPr="00DD4E38" w:rsidRDefault="0066570E" w:rsidP="00A11F80">
          <w:pPr>
            <w:pStyle w:val="Heading1"/>
            <w:rPr>
              <w:rFonts w:ascii="Arial" w:hAnsi="Arial" w:cs="Arial"/>
              <w:sz w:val="24"/>
              <w:szCs w:val="24"/>
              <w:lang w:val="mn-MN"/>
            </w:rPr>
          </w:pPr>
          <w:r w:rsidRPr="00DD4E38">
            <w:rPr>
              <w:rFonts w:ascii="Arial" w:hAnsi="Arial" w:cs="Arial"/>
              <w:sz w:val="24"/>
              <w:szCs w:val="24"/>
              <w:lang w:val="mn-MN"/>
            </w:rPr>
            <w:t>АШИГЛАСАН МАТЕРИАЛЫН ЖАГСААЛТ</w:t>
          </w:r>
          <w:bookmarkEnd w:id="6"/>
        </w:p>
        <w:sdt>
          <w:sdtPr>
            <w:rPr>
              <w:rFonts w:ascii="Arial" w:hAnsi="Arial" w:cs="Arial"/>
            </w:rPr>
            <w:id w:val="-573587230"/>
            <w:bibliography/>
          </w:sdtPr>
          <w:sdtEndPr/>
          <w:sdtContent>
            <w:p w14:paraId="47BF15A8" w14:textId="018F731A" w:rsidR="0066570E" w:rsidRPr="00DD4E38" w:rsidRDefault="0066570E" w:rsidP="0066570E">
              <w:pPr>
                <w:pStyle w:val="ListParagraph"/>
                <w:numPr>
                  <w:ilvl w:val="0"/>
                  <w:numId w:val="3"/>
                </w:numPr>
                <w:rPr>
                  <w:rFonts w:ascii="Arial" w:hAnsi="Arial" w:cs="Arial"/>
                  <w:b/>
                  <w:bCs/>
                  <w:sz w:val="24"/>
                  <w:szCs w:val="24"/>
                  <w:lang w:val="mn-MN"/>
                </w:rPr>
              </w:pPr>
              <w:r w:rsidRPr="00DD4E38">
                <w:rPr>
                  <w:rFonts w:ascii="Arial" w:hAnsi="Arial" w:cs="Arial"/>
                  <w:b/>
                  <w:bCs/>
                  <w:sz w:val="24"/>
                  <w:szCs w:val="24"/>
                  <w:lang w:val="mn-MN"/>
                </w:rPr>
                <w:t>Хууль тогтоомж, эрх зүйн акт</w:t>
              </w:r>
            </w:p>
            <w:p w14:paraId="45EAD128" w14:textId="55B9337A" w:rsidR="0066570E" w:rsidRPr="00DD4E38" w:rsidRDefault="0066570E" w:rsidP="0066570E">
              <w:pPr>
                <w:pStyle w:val="ListParagraph"/>
                <w:numPr>
                  <w:ilvl w:val="0"/>
                  <w:numId w:val="2"/>
                </w:numPr>
                <w:rPr>
                  <w:rFonts w:ascii="Arial" w:hAnsi="Arial" w:cs="Arial"/>
                  <w:sz w:val="24"/>
                  <w:szCs w:val="24"/>
                </w:rPr>
              </w:pPr>
              <w:r w:rsidRPr="00DD4E38">
                <w:rPr>
                  <w:rFonts w:ascii="Arial" w:hAnsi="Arial" w:cs="Arial"/>
                  <w:sz w:val="24"/>
                  <w:szCs w:val="24"/>
                  <w:lang w:val="mn-MN"/>
                </w:rPr>
                <w:t>Хууль тогтоомжийн тухай хууль</w:t>
              </w:r>
            </w:p>
            <w:p w14:paraId="3CF8C508" w14:textId="1333EE3B" w:rsidR="005852DC" w:rsidRPr="00DD4E38" w:rsidRDefault="005852DC" w:rsidP="0066570E">
              <w:pPr>
                <w:pStyle w:val="ListParagraph"/>
                <w:numPr>
                  <w:ilvl w:val="0"/>
                  <w:numId w:val="2"/>
                </w:numPr>
                <w:rPr>
                  <w:rFonts w:ascii="Arial" w:hAnsi="Arial" w:cs="Arial"/>
                  <w:sz w:val="24"/>
                  <w:szCs w:val="24"/>
                </w:rPr>
              </w:pPr>
              <w:r w:rsidRPr="00DD4E38">
                <w:rPr>
                  <w:rFonts w:ascii="Arial" w:hAnsi="Arial" w:cs="Arial"/>
                  <w:sz w:val="24"/>
                  <w:szCs w:val="24"/>
                  <w:lang w:val="mn-MN"/>
                </w:rPr>
                <w:t>Донорын тухай хууль</w:t>
              </w:r>
            </w:p>
            <w:p w14:paraId="4A47064E" w14:textId="77777777" w:rsidR="005852DC" w:rsidRPr="00DD4E38" w:rsidRDefault="005852DC" w:rsidP="0066570E">
              <w:pPr>
                <w:pStyle w:val="ListParagraph"/>
                <w:numPr>
                  <w:ilvl w:val="0"/>
                  <w:numId w:val="2"/>
                </w:numPr>
                <w:rPr>
                  <w:rFonts w:ascii="Arial" w:hAnsi="Arial" w:cs="Arial"/>
                  <w:sz w:val="24"/>
                  <w:szCs w:val="24"/>
                </w:rPr>
              </w:pPr>
            </w:p>
            <w:p w14:paraId="6508D72E" w14:textId="77777777" w:rsidR="0066570E" w:rsidRPr="00DD4E38" w:rsidRDefault="0066570E" w:rsidP="0066570E">
              <w:pPr>
                <w:pStyle w:val="ListParagraph"/>
                <w:numPr>
                  <w:ilvl w:val="0"/>
                  <w:numId w:val="2"/>
                </w:numPr>
                <w:rPr>
                  <w:rFonts w:ascii="Arial" w:hAnsi="Arial" w:cs="Arial"/>
                  <w:sz w:val="24"/>
                  <w:szCs w:val="24"/>
                </w:rPr>
              </w:pPr>
              <w:r w:rsidRPr="00DD4E38">
                <w:rPr>
                  <w:rFonts w:ascii="Arial" w:hAnsi="Arial" w:cs="Arial"/>
                  <w:sz w:val="24"/>
                  <w:szCs w:val="24"/>
                  <w:lang w:val="mn-MN"/>
                </w:rPr>
                <w:t>Хөдөлмөриын тухай хууль</w:t>
              </w:r>
            </w:p>
            <w:p w14:paraId="582C5760" w14:textId="77777777" w:rsidR="0066570E" w:rsidRPr="00DD4E38" w:rsidRDefault="0066570E" w:rsidP="0066570E">
              <w:pPr>
                <w:pStyle w:val="ListParagraph"/>
                <w:numPr>
                  <w:ilvl w:val="0"/>
                  <w:numId w:val="2"/>
                </w:numPr>
                <w:rPr>
                  <w:rFonts w:ascii="Arial" w:hAnsi="Arial" w:cs="Arial"/>
                  <w:sz w:val="24"/>
                  <w:szCs w:val="24"/>
                </w:rPr>
              </w:pPr>
              <w:r w:rsidRPr="00DD4E38">
                <w:rPr>
                  <w:rFonts w:ascii="Arial" w:hAnsi="Arial" w:cs="Arial"/>
                  <w:sz w:val="24"/>
                  <w:szCs w:val="24"/>
                  <w:lang w:val="mn-MN"/>
                </w:rPr>
                <w:t>Нийгмийн даатгалын тухай хууль</w:t>
              </w:r>
            </w:p>
            <w:p w14:paraId="02A693FF" w14:textId="77777777" w:rsidR="0066570E" w:rsidRPr="00DD4E38" w:rsidRDefault="0066570E" w:rsidP="0066570E">
              <w:pPr>
                <w:pStyle w:val="ListParagraph"/>
                <w:numPr>
                  <w:ilvl w:val="0"/>
                  <w:numId w:val="2"/>
                </w:numPr>
                <w:rPr>
                  <w:rFonts w:ascii="Arial" w:hAnsi="Arial" w:cs="Arial"/>
                  <w:sz w:val="24"/>
                  <w:szCs w:val="24"/>
                </w:rPr>
              </w:pPr>
              <w:r w:rsidRPr="00DD4E38">
                <w:rPr>
                  <w:rFonts w:ascii="Arial" w:hAnsi="Arial" w:cs="Arial"/>
                  <w:sz w:val="24"/>
                  <w:szCs w:val="24"/>
                  <w:lang w:val="mn-MN"/>
                </w:rPr>
                <w:t xml:space="preserve">Засгийн газрын 2016 оны 59 дүгээр тогтоолын дөрөвдүгээр хавсралтаар баталсан “Хууль тогтоомжийг хэрэгжүүлэхтэй  холбогдон гарах зардлын тооцоог хийх аргачлал” </w:t>
              </w:r>
            </w:p>
            <w:p w14:paraId="7D12C818" w14:textId="00AD20C9" w:rsidR="0066570E" w:rsidRPr="00DD4E38" w:rsidRDefault="0066570E" w:rsidP="00DD4E38">
              <w:pPr>
                <w:pStyle w:val="ListParagraph"/>
                <w:numPr>
                  <w:ilvl w:val="0"/>
                  <w:numId w:val="2"/>
                </w:numPr>
                <w:rPr>
                  <w:rFonts w:ascii="Arial" w:hAnsi="Arial" w:cs="Arial"/>
                  <w:sz w:val="24"/>
                  <w:szCs w:val="24"/>
                </w:rPr>
              </w:pPr>
              <w:r w:rsidRPr="00DD4E38">
                <w:rPr>
                  <w:rFonts w:ascii="Arial" w:hAnsi="Arial" w:cs="Arial"/>
                  <w:sz w:val="24"/>
                  <w:szCs w:val="24"/>
                </w:rPr>
                <w:fldChar w:fldCharType="begin"/>
              </w:r>
              <w:r w:rsidRPr="00DD4E38">
                <w:rPr>
                  <w:rFonts w:ascii="Arial" w:hAnsi="Arial" w:cs="Arial"/>
                  <w:sz w:val="24"/>
                  <w:szCs w:val="24"/>
                </w:rPr>
                <w:instrText xml:space="preserve"> BIBLIOGRAPHY </w:instrText>
              </w:r>
              <w:r w:rsidRPr="00DD4E38">
                <w:rPr>
                  <w:rFonts w:ascii="Arial" w:hAnsi="Arial" w:cs="Arial"/>
                  <w:sz w:val="24"/>
                  <w:szCs w:val="24"/>
                </w:rPr>
                <w:fldChar w:fldCharType="separate"/>
              </w:r>
              <w:r w:rsidR="00407BAB" w:rsidRPr="00DD4E38">
                <w:rPr>
                  <w:rFonts w:ascii="Arial" w:hAnsi="Arial" w:cs="Arial"/>
                  <w:b/>
                  <w:bCs/>
                  <w:noProof/>
                  <w:sz w:val="24"/>
                  <w:szCs w:val="24"/>
                </w:rPr>
                <w:t>There are no sources in the current document.</w:t>
              </w:r>
              <w:r w:rsidRPr="00DD4E38">
                <w:rPr>
                  <w:rFonts w:ascii="Arial" w:hAnsi="Arial" w:cs="Arial"/>
                  <w:b/>
                  <w:bCs/>
                  <w:noProof/>
                  <w:sz w:val="24"/>
                  <w:szCs w:val="24"/>
                </w:rPr>
                <w:fldChar w:fldCharType="end"/>
              </w:r>
            </w:p>
            <w:p w14:paraId="164BE618" w14:textId="3683CE5E" w:rsidR="0066570E" w:rsidRPr="00DD4E38" w:rsidRDefault="0066570E" w:rsidP="0066570E">
              <w:pPr>
                <w:pStyle w:val="ListParagraph"/>
                <w:numPr>
                  <w:ilvl w:val="0"/>
                  <w:numId w:val="3"/>
                </w:numPr>
                <w:rPr>
                  <w:rFonts w:ascii="Arial" w:hAnsi="Arial" w:cs="Arial"/>
                  <w:b/>
                  <w:bCs/>
                  <w:sz w:val="24"/>
                  <w:szCs w:val="24"/>
                </w:rPr>
              </w:pPr>
              <w:r w:rsidRPr="00DD4E38">
                <w:rPr>
                  <w:rFonts w:ascii="Arial" w:hAnsi="Arial" w:cs="Arial"/>
                  <w:b/>
                  <w:bCs/>
                  <w:sz w:val="24"/>
                  <w:szCs w:val="24"/>
                  <w:lang w:val="mn-MN"/>
                </w:rPr>
                <w:t>Бусад ашигласан материал</w:t>
              </w:r>
            </w:p>
            <w:p w14:paraId="15AFB10A" w14:textId="5B6128B5" w:rsidR="005C4D2F" w:rsidRPr="00DD4E38" w:rsidRDefault="0066570E" w:rsidP="00DD4E38">
              <w:pPr>
                <w:pStyle w:val="ListParagraph"/>
                <w:numPr>
                  <w:ilvl w:val="1"/>
                  <w:numId w:val="3"/>
                </w:numPr>
                <w:rPr>
                  <w:rFonts w:ascii="Arial" w:hAnsi="Arial" w:cs="Arial"/>
                  <w:sz w:val="24"/>
                  <w:szCs w:val="24"/>
                </w:rPr>
              </w:pPr>
              <w:r w:rsidRPr="00DD4E38">
                <w:rPr>
                  <w:rFonts w:ascii="Arial" w:hAnsi="Arial" w:cs="Arial"/>
                  <w:sz w:val="24"/>
                  <w:szCs w:val="24"/>
                  <w:lang w:val="mn-MN"/>
                </w:rPr>
                <w:t xml:space="preserve">Эрхтэн, эд, эс шилжүүлэн суулгах </w:t>
              </w:r>
            </w:p>
            <w:p w14:paraId="0C771241" w14:textId="36B94EC7" w:rsidR="003428CB" w:rsidRPr="00DD4E38" w:rsidRDefault="003428CB" w:rsidP="003428CB">
              <w:pPr>
                <w:pStyle w:val="ListParagraph"/>
                <w:numPr>
                  <w:ilvl w:val="0"/>
                  <w:numId w:val="3"/>
                </w:numPr>
                <w:rPr>
                  <w:rFonts w:ascii="Arial" w:hAnsi="Arial" w:cs="Arial"/>
                  <w:sz w:val="24"/>
                  <w:szCs w:val="24"/>
                </w:rPr>
              </w:pPr>
              <w:r w:rsidRPr="00DD4E38">
                <w:rPr>
                  <w:rFonts w:ascii="Arial" w:hAnsi="Arial" w:cs="Arial"/>
                  <w:sz w:val="24"/>
                  <w:szCs w:val="24"/>
                  <w:lang w:val="mn-MN"/>
                </w:rPr>
                <w:t>Интернет эх сурвалж</w:t>
              </w:r>
            </w:p>
            <w:p w14:paraId="7E0FF7A3" w14:textId="54D6CE30" w:rsidR="003428CB" w:rsidRPr="00DD4E38" w:rsidRDefault="009B6C69" w:rsidP="003428CB">
              <w:pPr>
                <w:pStyle w:val="ListParagraph"/>
                <w:numPr>
                  <w:ilvl w:val="1"/>
                  <w:numId w:val="3"/>
                </w:numPr>
                <w:rPr>
                  <w:rFonts w:ascii="Arial" w:hAnsi="Arial" w:cs="Arial"/>
                  <w:sz w:val="24"/>
                  <w:szCs w:val="24"/>
                </w:rPr>
              </w:pPr>
              <w:hyperlink r:id="rId17" w:history="1">
                <w:r w:rsidR="003428CB" w:rsidRPr="00DD4E38">
                  <w:rPr>
                    <w:rStyle w:val="Hyperlink"/>
                    <w:rFonts w:ascii="Arial" w:hAnsi="Arial" w:cs="Arial"/>
                    <w:sz w:val="24"/>
                    <w:szCs w:val="24"/>
                  </w:rPr>
                  <w:t>https://legalinfo.mn/</w:t>
                </w:r>
              </w:hyperlink>
              <w:r w:rsidR="003428CB" w:rsidRPr="00DD4E38">
                <w:rPr>
                  <w:rFonts w:ascii="Arial" w:hAnsi="Arial" w:cs="Arial"/>
                  <w:sz w:val="24"/>
                  <w:szCs w:val="24"/>
                </w:rPr>
                <w:t xml:space="preserve"> </w:t>
              </w:r>
            </w:p>
            <w:p w14:paraId="3E18C694" w14:textId="77777777" w:rsidR="003428CB" w:rsidRPr="00DD4E38" w:rsidRDefault="003428CB" w:rsidP="00A11F80">
              <w:pPr>
                <w:pStyle w:val="ListParagraph"/>
                <w:ind w:left="810"/>
                <w:rPr>
                  <w:rFonts w:ascii="Arial" w:hAnsi="Arial" w:cs="Arial"/>
                  <w:sz w:val="24"/>
                  <w:szCs w:val="24"/>
                </w:rPr>
              </w:pPr>
            </w:p>
            <w:p w14:paraId="6E99BBF6" w14:textId="06CA347A" w:rsidR="0066570E" w:rsidRPr="00DD4E38" w:rsidRDefault="009B6C69" w:rsidP="0066570E">
              <w:pPr>
                <w:rPr>
                  <w:rFonts w:ascii="Arial" w:hAnsi="Arial" w:cs="Arial"/>
                  <w:sz w:val="24"/>
                  <w:szCs w:val="24"/>
                </w:rPr>
              </w:pPr>
            </w:p>
          </w:sdtContent>
        </w:sdt>
      </w:sdtContent>
    </w:sdt>
    <w:p w14:paraId="2287983F" w14:textId="77777777" w:rsidR="000F4825" w:rsidRPr="005C4FF3" w:rsidRDefault="000F4825" w:rsidP="000F4825">
      <w:pPr>
        <w:rPr>
          <w:rFonts w:ascii="Arial" w:hAnsi="Arial" w:cs="Arial"/>
          <w:sz w:val="24"/>
          <w:szCs w:val="24"/>
          <w:lang w:val="mn-MN"/>
        </w:rPr>
      </w:pPr>
      <w:bookmarkStart w:id="7" w:name="_GoBack"/>
      <w:bookmarkEnd w:id="7"/>
    </w:p>
    <w:sectPr w:rsidR="000F4825" w:rsidRPr="005C4FF3" w:rsidSect="0066158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DB8E4" w14:textId="77777777" w:rsidR="009B6C69" w:rsidRDefault="009B6C69" w:rsidP="00661584">
      <w:pPr>
        <w:spacing w:after="0" w:line="240" w:lineRule="auto"/>
      </w:pPr>
      <w:r>
        <w:separator/>
      </w:r>
    </w:p>
  </w:endnote>
  <w:endnote w:type="continuationSeparator" w:id="0">
    <w:p w14:paraId="11EDA96F" w14:textId="77777777" w:rsidR="009B6C69" w:rsidRDefault="009B6C69" w:rsidP="00661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BC5E1" w14:textId="77777777" w:rsidR="00407BAB" w:rsidRPr="00407BAB" w:rsidRDefault="00407BAB" w:rsidP="00407BAB">
    <w:pPr>
      <w:pStyle w:val="Footer"/>
      <w:tabs>
        <w:tab w:val="clear" w:pos="4680"/>
        <w:tab w:val="clear" w:pos="9360"/>
      </w:tabs>
      <w:jc w:val="center"/>
      <w:rPr>
        <w:lang w:val="mn-MN"/>
      </w:rPr>
    </w:pPr>
  </w:p>
  <w:p w14:paraId="1EAC0510" w14:textId="387F9ADC" w:rsidR="00407BAB" w:rsidRDefault="00407BAB" w:rsidP="00DD4E38">
    <w:pPr>
      <w:pStyle w:val="Footer"/>
      <w:tabs>
        <w:tab w:val="clear" w:pos="4680"/>
        <w:tab w:val="clear"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1260145"/>
      <w:docPartObj>
        <w:docPartGallery w:val="Page Numbers (Bottom of Page)"/>
        <w:docPartUnique/>
      </w:docPartObj>
    </w:sdtPr>
    <w:sdtEndPr>
      <w:rPr>
        <w:noProof/>
      </w:rPr>
    </w:sdtEndPr>
    <w:sdtContent>
      <w:p w14:paraId="5DA8610B" w14:textId="7402A895" w:rsidR="00407BAB" w:rsidRDefault="009B6C69">
        <w:pPr>
          <w:pStyle w:val="Footer"/>
          <w:jc w:val="center"/>
        </w:pPr>
      </w:p>
    </w:sdtContent>
  </w:sdt>
  <w:p w14:paraId="7F64336E" w14:textId="77777777" w:rsidR="004250A7" w:rsidRPr="004250A7" w:rsidRDefault="004250A7" w:rsidP="004250A7">
    <w:pPr>
      <w:pStyle w:val="Footer"/>
      <w:jc w:val="right"/>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9F1F1" w14:textId="77777777" w:rsidR="009B6C69" w:rsidRDefault="009B6C69" w:rsidP="00661584">
      <w:pPr>
        <w:spacing w:after="0" w:line="240" w:lineRule="auto"/>
      </w:pPr>
      <w:r>
        <w:separator/>
      </w:r>
    </w:p>
  </w:footnote>
  <w:footnote w:type="continuationSeparator" w:id="0">
    <w:p w14:paraId="60C868E9" w14:textId="77777777" w:rsidR="009B6C69" w:rsidRDefault="009B6C69" w:rsidP="00661584">
      <w:pPr>
        <w:spacing w:after="0" w:line="240" w:lineRule="auto"/>
      </w:pPr>
      <w:r>
        <w:continuationSeparator/>
      </w:r>
    </w:p>
  </w:footnote>
  <w:footnote w:id="1">
    <w:p w14:paraId="6871B138" w14:textId="1098A154" w:rsidR="00F82EE4" w:rsidRPr="00F82EE4" w:rsidRDefault="00F82EE4">
      <w:pPr>
        <w:pStyle w:val="FootnoteText"/>
        <w:rPr>
          <w:lang w:val="mn-MN"/>
        </w:rPr>
      </w:pPr>
      <w:r>
        <w:rPr>
          <w:rStyle w:val="FootnoteReference"/>
        </w:rPr>
        <w:footnoteRef/>
      </w:r>
      <w:r>
        <w:t xml:space="preserve"> </w:t>
      </w:r>
      <w:r>
        <w:rPr>
          <w:lang w:val="mn-MN"/>
        </w:rPr>
        <w:t>Хууль тогтоомжийн тухай хууль “Төрийн мэдээлэл” эмхэтгэлийн 2015 оны 7 дугаар сарын 03-ны өдрийн 25 дугаарт нийтлэгдсэн.</w:t>
      </w:r>
    </w:p>
  </w:footnote>
  <w:footnote w:id="2">
    <w:p w14:paraId="0DAEC4A0" w14:textId="171D0B42" w:rsidR="00F82EE4" w:rsidRPr="00F82EE4" w:rsidRDefault="00F82EE4">
      <w:pPr>
        <w:pStyle w:val="FootnoteText"/>
        <w:rPr>
          <w:lang w:val="mn-MN"/>
        </w:rPr>
      </w:pPr>
      <w:r>
        <w:rPr>
          <w:rStyle w:val="FootnoteReference"/>
        </w:rPr>
        <w:footnoteRef/>
      </w:r>
      <w:r w:rsidRPr="002163FC">
        <w:rPr>
          <w:lang w:val="mn-MN"/>
        </w:rPr>
        <w:t xml:space="preserve"> </w:t>
      </w:r>
      <w:r>
        <w:rPr>
          <w:lang w:val="mn-MN"/>
        </w:rPr>
        <w:t xml:space="preserve">Тус зарлын тооцооны тайланг гүйцэтгэхдээ </w:t>
      </w:r>
      <w:r w:rsidRPr="00661584">
        <w:rPr>
          <w:lang w:val="mn-MN"/>
        </w:rPr>
        <w:t>Эрхтэн, эд, эс шилжүүлэн суулгах эмчилгээний</w:t>
      </w:r>
      <w:r>
        <w:rPr>
          <w:lang w:val="mn-MN"/>
        </w:rPr>
        <w:t xml:space="preserve"> </w:t>
      </w:r>
      <w:r w:rsidRPr="00661584">
        <w:rPr>
          <w:lang w:val="mn-MN"/>
        </w:rPr>
        <w:t>тухай хуул</w:t>
      </w:r>
      <w:r>
        <w:rPr>
          <w:lang w:val="mn-MN"/>
        </w:rPr>
        <w:t>ийн төслийн эхний хувилбарт үндэслэсэн болно.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1A71BA"/>
    <w:multiLevelType w:val="hybridMultilevel"/>
    <w:tmpl w:val="9F24A9D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8965E7E"/>
    <w:multiLevelType w:val="hybridMultilevel"/>
    <w:tmpl w:val="2B88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F39E9"/>
    <w:multiLevelType w:val="hybridMultilevel"/>
    <w:tmpl w:val="8A86CC1A"/>
    <w:lvl w:ilvl="0" w:tplc="9BE4F158">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1FD2C86"/>
    <w:multiLevelType w:val="hybridMultilevel"/>
    <w:tmpl w:val="58AC24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0850CD"/>
    <w:multiLevelType w:val="hybridMultilevel"/>
    <w:tmpl w:val="03F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6F4096"/>
    <w:multiLevelType w:val="hybridMultilevel"/>
    <w:tmpl w:val="D8BC5E9E"/>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E6D43"/>
    <w:multiLevelType w:val="hybridMultilevel"/>
    <w:tmpl w:val="2B88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B769F"/>
    <w:multiLevelType w:val="hybridMultilevel"/>
    <w:tmpl w:val="2B8871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347826"/>
    <w:multiLevelType w:val="hybridMultilevel"/>
    <w:tmpl w:val="3DF2B78A"/>
    <w:lvl w:ilvl="0" w:tplc="9F32CC5C">
      <w:start w:val="1"/>
      <w:numFmt w:val="upperRoman"/>
      <w:lvlText w:val="%1."/>
      <w:lvlJc w:val="right"/>
      <w:pPr>
        <w:ind w:left="720" w:hanging="360"/>
      </w:pPr>
      <w:rPr>
        <w:b/>
      </w:rPr>
    </w:lvl>
    <w:lvl w:ilvl="1" w:tplc="0409000F">
      <w:start w:val="1"/>
      <w:numFmt w:val="decimal"/>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F94091"/>
    <w:multiLevelType w:val="hybridMultilevel"/>
    <w:tmpl w:val="9A7AAA1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8"/>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3"/>
  </w:num>
  <w:num w:numId="8">
    <w:abstractNumId w:val="7"/>
  </w:num>
  <w:num w:numId="9">
    <w:abstractNumId w:val="1"/>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AC3"/>
    <w:rsid w:val="00032972"/>
    <w:rsid w:val="000B7878"/>
    <w:rsid w:val="000E7375"/>
    <w:rsid w:val="000F4825"/>
    <w:rsid w:val="0011759E"/>
    <w:rsid w:val="001349BD"/>
    <w:rsid w:val="00150AC3"/>
    <w:rsid w:val="00152AB9"/>
    <w:rsid w:val="00155CFA"/>
    <w:rsid w:val="001654F4"/>
    <w:rsid w:val="001751FF"/>
    <w:rsid w:val="00202EFE"/>
    <w:rsid w:val="002163FC"/>
    <w:rsid w:val="00236AF1"/>
    <w:rsid w:val="00244234"/>
    <w:rsid w:val="0026207B"/>
    <w:rsid w:val="00276512"/>
    <w:rsid w:val="0028047F"/>
    <w:rsid w:val="002A0758"/>
    <w:rsid w:val="002F76A4"/>
    <w:rsid w:val="00301A79"/>
    <w:rsid w:val="003146E4"/>
    <w:rsid w:val="00314A6E"/>
    <w:rsid w:val="00327A8B"/>
    <w:rsid w:val="003428CB"/>
    <w:rsid w:val="00356DB1"/>
    <w:rsid w:val="00372676"/>
    <w:rsid w:val="00384ED5"/>
    <w:rsid w:val="003A6800"/>
    <w:rsid w:val="003E7B47"/>
    <w:rsid w:val="003F4552"/>
    <w:rsid w:val="00401585"/>
    <w:rsid w:val="00407BAB"/>
    <w:rsid w:val="0041480E"/>
    <w:rsid w:val="004250A7"/>
    <w:rsid w:val="004500A5"/>
    <w:rsid w:val="0045336C"/>
    <w:rsid w:val="0045794B"/>
    <w:rsid w:val="004717EB"/>
    <w:rsid w:val="0047492D"/>
    <w:rsid w:val="0048773B"/>
    <w:rsid w:val="004C5575"/>
    <w:rsid w:val="004C6B68"/>
    <w:rsid w:val="004F0F11"/>
    <w:rsid w:val="004F226D"/>
    <w:rsid w:val="0051753C"/>
    <w:rsid w:val="00544E77"/>
    <w:rsid w:val="005503E1"/>
    <w:rsid w:val="005675C8"/>
    <w:rsid w:val="005852DC"/>
    <w:rsid w:val="005A5B62"/>
    <w:rsid w:val="005C1C99"/>
    <w:rsid w:val="005C4D2F"/>
    <w:rsid w:val="005C4FF3"/>
    <w:rsid w:val="005F3FB1"/>
    <w:rsid w:val="0061029A"/>
    <w:rsid w:val="00661584"/>
    <w:rsid w:val="0066570E"/>
    <w:rsid w:val="006D5DA3"/>
    <w:rsid w:val="006F0E93"/>
    <w:rsid w:val="006F13C8"/>
    <w:rsid w:val="007104B1"/>
    <w:rsid w:val="00725B88"/>
    <w:rsid w:val="00733B95"/>
    <w:rsid w:val="00756004"/>
    <w:rsid w:val="0078019F"/>
    <w:rsid w:val="00792529"/>
    <w:rsid w:val="0079350D"/>
    <w:rsid w:val="007D736D"/>
    <w:rsid w:val="008348C1"/>
    <w:rsid w:val="00874D00"/>
    <w:rsid w:val="008A3E54"/>
    <w:rsid w:val="008D6B3B"/>
    <w:rsid w:val="00905AC3"/>
    <w:rsid w:val="009A697E"/>
    <w:rsid w:val="009B6C69"/>
    <w:rsid w:val="009E3F7C"/>
    <w:rsid w:val="009F2102"/>
    <w:rsid w:val="00A043B7"/>
    <w:rsid w:val="00A11BA8"/>
    <w:rsid w:val="00A11F80"/>
    <w:rsid w:val="00A1298C"/>
    <w:rsid w:val="00A13CB5"/>
    <w:rsid w:val="00A3440B"/>
    <w:rsid w:val="00A36B0B"/>
    <w:rsid w:val="00A61151"/>
    <w:rsid w:val="00A64119"/>
    <w:rsid w:val="00A712A0"/>
    <w:rsid w:val="00A93931"/>
    <w:rsid w:val="00AA0A13"/>
    <w:rsid w:val="00AB7373"/>
    <w:rsid w:val="00AF1BE7"/>
    <w:rsid w:val="00B225FC"/>
    <w:rsid w:val="00B25C59"/>
    <w:rsid w:val="00B34E7C"/>
    <w:rsid w:val="00B62379"/>
    <w:rsid w:val="00B853BC"/>
    <w:rsid w:val="00BA363B"/>
    <w:rsid w:val="00BD1F3A"/>
    <w:rsid w:val="00BF2B22"/>
    <w:rsid w:val="00C04796"/>
    <w:rsid w:val="00C440C9"/>
    <w:rsid w:val="00C55865"/>
    <w:rsid w:val="00C806DF"/>
    <w:rsid w:val="00C86DEA"/>
    <w:rsid w:val="00C87846"/>
    <w:rsid w:val="00C92D04"/>
    <w:rsid w:val="00DB109B"/>
    <w:rsid w:val="00DD4E38"/>
    <w:rsid w:val="00E0654E"/>
    <w:rsid w:val="00E33F1F"/>
    <w:rsid w:val="00E41FC5"/>
    <w:rsid w:val="00E8212A"/>
    <w:rsid w:val="00E84358"/>
    <w:rsid w:val="00EC7EBA"/>
    <w:rsid w:val="00ED216C"/>
    <w:rsid w:val="00EF582F"/>
    <w:rsid w:val="00EF7F56"/>
    <w:rsid w:val="00F11C91"/>
    <w:rsid w:val="00F1333C"/>
    <w:rsid w:val="00F16AA9"/>
    <w:rsid w:val="00F42013"/>
    <w:rsid w:val="00F82EE4"/>
    <w:rsid w:val="00F85D58"/>
    <w:rsid w:val="00F865EF"/>
    <w:rsid w:val="00FE0017"/>
    <w:rsid w:val="00FE2242"/>
    <w:rsid w:val="00FE5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722E"/>
  <w15:chartTrackingRefBased/>
  <w15:docId w15:val="{358A29D4-6FF4-4980-A35F-F5815F54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15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482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584"/>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6615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584"/>
  </w:style>
  <w:style w:type="paragraph" w:styleId="Footer">
    <w:name w:val="footer"/>
    <w:basedOn w:val="Normal"/>
    <w:link w:val="FooterChar"/>
    <w:uiPriority w:val="99"/>
    <w:unhideWhenUsed/>
    <w:rsid w:val="006615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584"/>
  </w:style>
  <w:style w:type="paragraph" w:styleId="NoSpacing">
    <w:name w:val="No Spacing"/>
    <w:link w:val="NoSpacingChar"/>
    <w:uiPriority w:val="1"/>
    <w:qFormat/>
    <w:rsid w:val="00661584"/>
    <w:pPr>
      <w:spacing w:after="0" w:line="240" w:lineRule="auto"/>
    </w:pPr>
    <w:rPr>
      <w:rFonts w:eastAsiaTheme="minorEastAsia"/>
    </w:rPr>
  </w:style>
  <w:style w:type="character" w:customStyle="1" w:styleId="NoSpacingChar">
    <w:name w:val="No Spacing Char"/>
    <w:basedOn w:val="DefaultParagraphFont"/>
    <w:link w:val="NoSpacing"/>
    <w:uiPriority w:val="1"/>
    <w:rsid w:val="00661584"/>
    <w:rPr>
      <w:rFonts w:eastAsiaTheme="minorEastAsia"/>
    </w:rPr>
  </w:style>
  <w:style w:type="paragraph" w:styleId="TOCHeading">
    <w:name w:val="TOC Heading"/>
    <w:basedOn w:val="Heading1"/>
    <w:next w:val="Normal"/>
    <w:uiPriority w:val="39"/>
    <w:unhideWhenUsed/>
    <w:qFormat/>
    <w:rsid w:val="00E8212A"/>
    <w:pPr>
      <w:outlineLvl w:val="9"/>
    </w:pPr>
  </w:style>
  <w:style w:type="paragraph" w:styleId="TOC2">
    <w:name w:val="toc 2"/>
    <w:basedOn w:val="Normal"/>
    <w:next w:val="Normal"/>
    <w:autoRedefine/>
    <w:uiPriority w:val="39"/>
    <w:unhideWhenUsed/>
    <w:rsid w:val="00E8212A"/>
    <w:pPr>
      <w:spacing w:after="100"/>
      <w:ind w:left="220"/>
    </w:pPr>
    <w:rPr>
      <w:rFonts w:eastAsiaTheme="minorEastAsia" w:cs="Times New Roman"/>
    </w:rPr>
  </w:style>
  <w:style w:type="paragraph" w:styleId="TOC1">
    <w:name w:val="toc 1"/>
    <w:basedOn w:val="Normal"/>
    <w:next w:val="Normal"/>
    <w:autoRedefine/>
    <w:uiPriority w:val="39"/>
    <w:unhideWhenUsed/>
    <w:rsid w:val="00E8212A"/>
    <w:pPr>
      <w:spacing w:after="100"/>
    </w:pPr>
    <w:rPr>
      <w:rFonts w:eastAsiaTheme="minorEastAsia" w:cs="Times New Roman"/>
    </w:rPr>
  </w:style>
  <w:style w:type="paragraph" w:styleId="TOC3">
    <w:name w:val="toc 3"/>
    <w:basedOn w:val="Normal"/>
    <w:next w:val="Normal"/>
    <w:autoRedefine/>
    <w:uiPriority w:val="39"/>
    <w:unhideWhenUsed/>
    <w:rsid w:val="00E8212A"/>
    <w:pPr>
      <w:spacing w:after="100"/>
      <w:ind w:left="440"/>
    </w:pPr>
    <w:rPr>
      <w:rFonts w:eastAsiaTheme="minorEastAsia" w:cs="Times New Roman"/>
    </w:rPr>
  </w:style>
  <w:style w:type="character" w:styleId="Hyperlink">
    <w:name w:val="Hyperlink"/>
    <w:basedOn w:val="DefaultParagraphFont"/>
    <w:uiPriority w:val="99"/>
    <w:unhideWhenUsed/>
    <w:rsid w:val="00E8212A"/>
    <w:rPr>
      <w:color w:val="0563C1" w:themeColor="hyperlink"/>
      <w:u w:val="single"/>
    </w:rPr>
  </w:style>
  <w:style w:type="paragraph" w:styleId="FootnoteText">
    <w:name w:val="footnote text"/>
    <w:basedOn w:val="Normal"/>
    <w:link w:val="FootnoteTextChar"/>
    <w:uiPriority w:val="99"/>
    <w:semiHidden/>
    <w:unhideWhenUsed/>
    <w:rsid w:val="00F82E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2EE4"/>
    <w:rPr>
      <w:sz w:val="20"/>
      <w:szCs w:val="20"/>
    </w:rPr>
  </w:style>
  <w:style w:type="character" w:styleId="FootnoteReference">
    <w:name w:val="footnote reference"/>
    <w:basedOn w:val="DefaultParagraphFont"/>
    <w:uiPriority w:val="99"/>
    <w:semiHidden/>
    <w:unhideWhenUsed/>
    <w:rsid w:val="00F82EE4"/>
    <w:rPr>
      <w:vertAlign w:val="superscript"/>
    </w:rPr>
  </w:style>
  <w:style w:type="paragraph" w:styleId="ListParagraph">
    <w:name w:val="List Paragraph"/>
    <w:basedOn w:val="Normal"/>
    <w:uiPriority w:val="34"/>
    <w:qFormat/>
    <w:rsid w:val="005F3FB1"/>
    <w:pPr>
      <w:ind w:left="720"/>
      <w:contextualSpacing/>
    </w:pPr>
  </w:style>
  <w:style w:type="character" w:customStyle="1" w:styleId="Heading2Char">
    <w:name w:val="Heading 2 Char"/>
    <w:basedOn w:val="DefaultParagraphFont"/>
    <w:link w:val="Heading2"/>
    <w:uiPriority w:val="9"/>
    <w:rsid w:val="000F4825"/>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3428CB"/>
    <w:rPr>
      <w:color w:val="605E5C"/>
      <w:shd w:val="clear" w:color="auto" w:fill="E1DFDD"/>
    </w:rPr>
  </w:style>
  <w:style w:type="paragraph" w:styleId="BalloonText">
    <w:name w:val="Balloon Text"/>
    <w:basedOn w:val="Normal"/>
    <w:link w:val="BalloonTextChar"/>
    <w:uiPriority w:val="99"/>
    <w:semiHidden/>
    <w:unhideWhenUsed/>
    <w:rsid w:val="002620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0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yperlink" Target="https://legalinfo.mn/mn/detail/11119"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diagramColors" Target="diagrams/colors1.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2E6B81-F2E5-4953-B522-8D7864C7D6E2}"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F35863BF-B72D-4798-A813-004BEC667E5A}">
      <dgm:prSet phldrT="[Text]" custT="1"/>
      <dgm:spPr>
        <a:xfrm>
          <a:off x="1358442" y="0"/>
          <a:ext cx="1956547" cy="35507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800" b="1">
              <a:solidFill>
                <a:sysClr val="windowText" lastClr="000000">
                  <a:hueOff val="0"/>
                  <a:satOff val="0"/>
                  <a:lumOff val="0"/>
                  <a:alphaOff val="0"/>
                </a:sysClr>
              </a:solidFill>
              <a:latin typeface="Calibri" panose="020F0502020204030204"/>
              <a:ea typeface="+mn-ea"/>
              <a:cs typeface="+mn-cs"/>
            </a:rPr>
            <a:t>ЭРХТЭН, ЭД, ЭС ШИЛЖҮҮЛЭН СУУЛГАЛТЫН ЗОХИЦУУЛАЛТЫН ГАЗАР</a:t>
          </a:r>
          <a:endParaRPr lang="en-US" sz="800" b="1">
            <a:solidFill>
              <a:sysClr val="windowText" lastClr="000000">
                <a:hueOff val="0"/>
                <a:satOff val="0"/>
                <a:lumOff val="0"/>
                <a:alphaOff val="0"/>
              </a:sysClr>
            </a:solidFill>
            <a:latin typeface="Calibri" panose="020F0502020204030204"/>
            <a:ea typeface="+mn-ea"/>
            <a:cs typeface="+mn-cs"/>
          </a:endParaRPr>
        </a:p>
      </dgm:t>
    </dgm:pt>
    <dgm:pt modelId="{F479F95B-E921-48F9-8A5A-2EBFDF79E528}" type="parTrans" cxnId="{BFABCE15-BFB5-4E97-BA36-E2B45FA920B6}">
      <dgm:prSet/>
      <dgm:spPr/>
      <dgm:t>
        <a:bodyPr/>
        <a:lstStyle/>
        <a:p>
          <a:pPr algn="ctr"/>
          <a:endParaRPr lang="en-US" sz="1600"/>
        </a:p>
      </dgm:t>
    </dgm:pt>
    <dgm:pt modelId="{0A12B670-9F57-4804-B07A-A8FAD317E500}" type="sibTrans" cxnId="{BFABCE15-BFB5-4E97-BA36-E2B45FA920B6}">
      <dgm:prSet/>
      <dgm:spPr/>
      <dgm:t>
        <a:bodyPr/>
        <a:lstStyle/>
        <a:p>
          <a:pPr algn="ctr"/>
          <a:endParaRPr lang="en-US" sz="1600"/>
        </a:p>
      </dgm:t>
    </dgm:pt>
    <dgm:pt modelId="{6A1EE6E7-16BF-495F-A0E7-60E9D53C6DFC}">
      <dgm:prSet phldrT="[Text]" custT="1"/>
      <dgm:spPr>
        <a:xfrm>
          <a:off x="681055" y="733655"/>
          <a:ext cx="1047782" cy="19628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ЭЭЭШС багуудын зөвлөл</a:t>
          </a:r>
          <a:endParaRPr lang="en-US" sz="700">
            <a:solidFill>
              <a:sysClr val="windowText" lastClr="000000">
                <a:hueOff val="0"/>
                <a:satOff val="0"/>
                <a:lumOff val="0"/>
                <a:alphaOff val="0"/>
              </a:sysClr>
            </a:solidFill>
            <a:latin typeface="Calibri" panose="020F0502020204030204"/>
            <a:ea typeface="+mn-ea"/>
            <a:cs typeface="+mn-cs"/>
          </a:endParaRPr>
        </a:p>
      </dgm:t>
    </dgm:pt>
    <dgm:pt modelId="{2BD8EA9F-F7A9-4998-A00F-1BAA7D84D765}" type="parTrans" cxnId="{54BF0700-6CB0-4855-9B47-CB786F759643}">
      <dgm:prSet/>
      <dgm:spPr>
        <a:xfrm>
          <a:off x="1204946" y="552658"/>
          <a:ext cx="1130558" cy="180997"/>
        </a:xfrm>
        <a:custGeom>
          <a:avLst/>
          <a:gdLst/>
          <a:ahLst/>
          <a:cxnLst/>
          <a:rect l="0" t="0" r="0" b="0"/>
          <a:pathLst>
            <a:path>
              <a:moveTo>
                <a:pt x="1130558" y="0"/>
              </a:moveTo>
              <a:lnTo>
                <a:pt x="1130558" y="142780"/>
              </a:lnTo>
              <a:lnTo>
                <a:pt x="0" y="142780"/>
              </a:lnTo>
              <a:lnTo>
                <a:pt x="0" y="18099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2F59BD17-2BD2-456A-BA44-27FF26925329}" type="sibTrans" cxnId="{54BF0700-6CB0-4855-9B47-CB786F759643}">
      <dgm:prSet/>
      <dgm:spPr/>
      <dgm:t>
        <a:bodyPr/>
        <a:lstStyle/>
        <a:p>
          <a:pPr algn="ctr"/>
          <a:endParaRPr lang="en-US" sz="1600"/>
        </a:p>
      </dgm:t>
    </dgm:pt>
    <dgm:pt modelId="{DE6C4681-73BA-490D-8854-B7018E29BF8C}">
      <dgm:prSet phldrT="[Text]" custT="1"/>
      <dgm:spPr>
        <a:xfrm>
          <a:off x="1938003" y="737927"/>
          <a:ext cx="1237595" cy="20614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Захиргаа, удирдлага, санхүү</a:t>
          </a:r>
          <a:endParaRPr lang="en-US" sz="700">
            <a:solidFill>
              <a:sysClr val="windowText" lastClr="000000">
                <a:hueOff val="0"/>
                <a:satOff val="0"/>
                <a:lumOff val="0"/>
                <a:alphaOff val="0"/>
              </a:sysClr>
            </a:solidFill>
            <a:latin typeface="Calibri" panose="020F0502020204030204"/>
            <a:ea typeface="+mn-ea"/>
            <a:cs typeface="+mn-cs"/>
          </a:endParaRPr>
        </a:p>
      </dgm:t>
    </dgm:pt>
    <dgm:pt modelId="{CA566223-6E56-40A5-A3CB-3A047B99BCAB}" type="parTrans" cxnId="{3A3083E7-ECB0-4CC2-A1F0-E9EC093D9896}">
      <dgm:prSet/>
      <dgm:spPr>
        <a:xfrm>
          <a:off x="2335504" y="552658"/>
          <a:ext cx="221295" cy="185268"/>
        </a:xfrm>
        <a:custGeom>
          <a:avLst/>
          <a:gdLst/>
          <a:ahLst/>
          <a:cxnLst/>
          <a:rect l="0" t="0" r="0" b="0"/>
          <a:pathLst>
            <a:path>
              <a:moveTo>
                <a:pt x="0" y="0"/>
              </a:moveTo>
              <a:lnTo>
                <a:pt x="0" y="147052"/>
              </a:lnTo>
              <a:lnTo>
                <a:pt x="221295" y="147052"/>
              </a:lnTo>
              <a:lnTo>
                <a:pt x="221295" y="18526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B1FA4366-F8C7-4C05-9C63-F6A52E07133D}" type="sibTrans" cxnId="{3A3083E7-ECB0-4CC2-A1F0-E9EC093D9896}">
      <dgm:prSet/>
      <dgm:spPr/>
      <dgm:t>
        <a:bodyPr/>
        <a:lstStyle/>
        <a:p>
          <a:pPr algn="ctr"/>
          <a:endParaRPr lang="en-US" sz="1600"/>
        </a:p>
      </dgm:t>
    </dgm:pt>
    <dgm:pt modelId="{046564A8-A518-40F4-A1A1-D7A9F580D241}">
      <dgm:prSet phldrT="[Text]" custT="1"/>
      <dgm:spPr>
        <a:xfrm>
          <a:off x="2094505" y="1306441"/>
          <a:ext cx="525477" cy="2396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НБМС</a:t>
          </a:r>
          <a:endParaRPr lang="en-US" sz="700">
            <a:solidFill>
              <a:sysClr val="windowText" lastClr="000000">
                <a:hueOff val="0"/>
                <a:satOff val="0"/>
                <a:lumOff val="0"/>
                <a:alphaOff val="0"/>
              </a:sysClr>
            </a:solidFill>
            <a:latin typeface="Calibri" panose="020F0502020204030204"/>
            <a:ea typeface="+mn-ea"/>
            <a:cs typeface="+mn-cs"/>
          </a:endParaRPr>
        </a:p>
      </dgm:t>
    </dgm:pt>
    <dgm:pt modelId="{7FB4A542-9852-4863-9049-D2D0868B7AD4}" type="parTrans" cxnId="{010E40BD-3399-4608-8D7E-5DA52D4F9FB5}">
      <dgm:prSet/>
      <dgm:spPr>
        <a:xfrm>
          <a:off x="2357244" y="944069"/>
          <a:ext cx="199556" cy="362371"/>
        </a:xfrm>
        <a:custGeom>
          <a:avLst/>
          <a:gdLst/>
          <a:ahLst/>
          <a:cxnLst/>
          <a:rect l="0" t="0" r="0" b="0"/>
          <a:pathLst>
            <a:path>
              <a:moveTo>
                <a:pt x="199556" y="0"/>
              </a:moveTo>
              <a:lnTo>
                <a:pt x="199556" y="324155"/>
              </a:lnTo>
              <a:lnTo>
                <a:pt x="0" y="324155"/>
              </a:lnTo>
              <a:lnTo>
                <a:pt x="0" y="362371"/>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C98AFBEA-79DA-49AA-A40F-DCBB7BA2C4FC}" type="sibTrans" cxnId="{010E40BD-3399-4608-8D7E-5DA52D4F9FB5}">
      <dgm:prSet/>
      <dgm:spPr/>
      <dgm:t>
        <a:bodyPr/>
        <a:lstStyle/>
        <a:p>
          <a:pPr algn="ctr"/>
          <a:endParaRPr lang="en-US" sz="1600"/>
        </a:p>
      </dgm:t>
    </dgm:pt>
    <dgm:pt modelId="{E9020AAB-7882-4442-9763-8BF1144FE55D}">
      <dgm:prSet phldrT="[Text]" custT="1"/>
      <dgm:spPr>
        <a:xfrm>
          <a:off x="607760" y="1306755"/>
          <a:ext cx="980881" cy="33124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ЭЭЭ-ний Донорын үйл ажиллагааг зохицуулах алба</a:t>
          </a:r>
          <a:endParaRPr lang="en-US" sz="700">
            <a:solidFill>
              <a:sysClr val="windowText" lastClr="000000">
                <a:hueOff val="0"/>
                <a:satOff val="0"/>
                <a:lumOff val="0"/>
                <a:alphaOff val="0"/>
              </a:sysClr>
            </a:solidFill>
            <a:latin typeface="Calibri" panose="020F0502020204030204"/>
            <a:ea typeface="+mn-ea"/>
            <a:cs typeface="+mn-cs"/>
          </a:endParaRPr>
        </a:p>
      </dgm:t>
    </dgm:pt>
    <dgm:pt modelId="{E76C4F7B-E92B-44AC-BDB4-7E92FD13A1BA}" type="parTrans" cxnId="{553B727B-BA45-4ADA-950C-14E1114A8E06}">
      <dgm:prSet/>
      <dgm:spPr>
        <a:xfrm>
          <a:off x="1098201" y="944069"/>
          <a:ext cx="1458599" cy="362686"/>
        </a:xfrm>
        <a:custGeom>
          <a:avLst/>
          <a:gdLst/>
          <a:ahLst/>
          <a:cxnLst/>
          <a:rect l="0" t="0" r="0" b="0"/>
          <a:pathLst>
            <a:path>
              <a:moveTo>
                <a:pt x="1458599" y="0"/>
              </a:moveTo>
              <a:lnTo>
                <a:pt x="1458599" y="324469"/>
              </a:lnTo>
              <a:lnTo>
                <a:pt x="0" y="324469"/>
              </a:lnTo>
              <a:lnTo>
                <a:pt x="0" y="36268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2C031B9D-CA72-4259-B346-3D626ED5521E}" type="sibTrans" cxnId="{553B727B-BA45-4ADA-950C-14E1114A8E06}">
      <dgm:prSet/>
      <dgm:spPr/>
      <dgm:t>
        <a:bodyPr/>
        <a:lstStyle/>
        <a:p>
          <a:pPr algn="ctr"/>
          <a:endParaRPr lang="en-US" sz="1600"/>
        </a:p>
      </dgm:t>
    </dgm:pt>
    <dgm:pt modelId="{627D0A4B-10DA-4EF9-937F-93DCDA9496CF}">
      <dgm:prSet phldrT="[Text]" custT="1"/>
      <dgm:spPr>
        <a:xfrm>
          <a:off x="3690142" y="1304491"/>
          <a:ext cx="689445" cy="46284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Реципиентийн үйл ажиллагааг зохицуулах алба</a:t>
          </a:r>
          <a:endParaRPr lang="en-US" sz="700">
            <a:solidFill>
              <a:sysClr val="windowText" lastClr="000000">
                <a:hueOff val="0"/>
                <a:satOff val="0"/>
                <a:lumOff val="0"/>
                <a:alphaOff val="0"/>
              </a:sysClr>
            </a:solidFill>
            <a:latin typeface="Calibri" panose="020F0502020204030204"/>
            <a:ea typeface="+mn-ea"/>
            <a:cs typeface="+mn-cs"/>
          </a:endParaRPr>
        </a:p>
      </dgm:t>
    </dgm:pt>
    <dgm:pt modelId="{4C4C06BC-29AA-484C-B12A-5BE4AC7BE1A6}" type="parTrans" cxnId="{1B9B445B-21A4-4314-8CAD-2F51BC286188}">
      <dgm:prSet/>
      <dgm:spPr>
        <a:xfrm>
          <a:off x="2556800" y="944069"/>
          <a:ext cx="1478064" cy="360422"/>
        </a:xfrm>
        <a:custGeom>
          <a:avLst/>
          <a:gdLst/>
          <a:ahLst/>
          <a:cxnLst/>
          <a:rect l="0" t="0" r="0" b="0"/>
          <a:pathLst>
            <a:path>
              <a:moveTo>
                <a:pt x="0" y="0"/>
              </a:moveTo>
              <a:lnTo>
                <a:pt x="0" y="322206"/>
              </a:lnTo>
              <a:lnTo>
                <a:pt x="1478064" y="322206"/>
              </a:lnTo>
              <a:lnTo>
                <a:pt x="1478064" y="360422"/>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75BCB7B7-25C0-4E9F-AE9C-A4E5A73ECBC6}" type="sibTrans" cxnId="{1B9B445B-21A4-4314-8CAD-2F51BC286188}">
      <dgm:prSet/>
      <dgm:spPr/>
      <dgm:t>
        <a:bodyPr/>
        <a:lstStyle/>
        <a:p>
          <a:pPr algn="ctr"/>
          <a:endParaRPr lang="en-US" sz="1600"/>
        </a:p>
      </dgm:t>
    </dgm:pt>
    <dgm:pt modelId="{6A28A8B5-9EEC-4CD8-A009-C5C720A544F5}">
      <dgm:prSet phldrT="[Text]" custT="1"/>
      <dgm:spPr>
        <a:xfrm>
          <a:off x="4486030" y="1303807"/>
          <a:ext cx="689445" cy="5654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Сургалт, судалгаа, гадаад болон олон нийттэй харилцах алба</a:t>
          </a:r>
          <a:endParaRPr lang="en-US" sz="700">
            <a:solidFill>
              <a:sysClr val="windowText" lastClr="000000">
                <a:hueOff val="0"/>
                <a:satOff val="0"/>
                <a:lumOff val="0"/>
                <a:alphaOff val="0"/>
              </a:sysClr>
            </a:solidFill>
            <a:latin typeface="Calibri" panose="020F0502020204030204"/>
            <a:ea typeface="+mn-ea"/>
            <a:cs typeface="+mn-cs"/>
          </a:endParaRPr>
        </a:p>
      </dgm:t>
    </dgm:pt>
    <dgm:pt modelId="{D8FB8382-1498-43C4-B14F-708F294CBB61}" type="parTrans" cxnId="{8AEA6E47-FEAF-46EE-BEEF-4709607B0309}">
      <dgm:prSet/>
      <dgm:spPr>
        <a:xfrm>
          <a:off x="2556800" y="944069"/>
          <a:ext cx="2273952" cy="359738"/>
        </a:xfrm>
        <a:custGeom>
          <a:avLst/>
          <a:gdLst/>
          <a:ahLst/>
          <a:cxnLst/>
          <a:rect l="0" t="0" r="0" b="0"/>
          <a:pathLst>
            <a:path>
              <a:moveTo>
                <a:pt x="0" y="0"/>
              </a:moveTo>
              <a:lnTo>
                <a:pt x="0" y="321521"/>
              </a:lnTo>
              <a:lnTo>
                <a:pt x="2273952" y="321521"/>
              </a:lnTo>
              <a:lnTo>
                <a:pt x="2273952" y="35973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3433D721-5E26-479B-9ADA-874718AC1DCD}" type="sibTrans" cxnId="{8AEA6E47-FEAF-46EE-BEEF-4709607B0309}">
      <dgm:prSet/>
      <dgm:spPr/>
      <dgm:t>
        <a:bodyPr/>
        <a:lstStyle/>
        <a:p>
          <a:pPr algn="ctr"/>
          <a:endParaRPr lang="en-US" sz="1600"/>
        </a:p>
      </dgm:t>
    </dgm:pt>
    <dgm:pt modelId="{6573B2A6-A5B9-492B-8832-EBCDE5F888EB}">
      <dgm:prSet phldrT="[Text]" custT="1"/>
      <dgm:spPr>
        <a:xfrm>
          <a:off x="5298944" y="1303807"/>
          <a:ext cx="689445" cy="53588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Захиргаа, санхүү, удирдлагын алба</a:t>
          </a:r>
          <a:endParaRPr lang="en-US" sz="700">
            <a:solidFill>
              <a:sysClr val="windowText" lastClr="000000">
                <a:hueOff val="0"/>
                <a:satOff val="0"/>
                <a:lumOff val="0"/>
                <a:alphaOff val="0"/>
              </a:sysClr>
            </a:solidFill>
            <a:latin typeface="Calibri" panose="020F0502020204030204"/>
            <a:ea typeface="+mn-ea"/>
            <a:cs typeface="+mn-cs"/>
          </a:endParaRPr>
        </a:p>
      </dgm:t>
    </dgm:pt>
    <dgm:pt modelId="{23EA6B4C-EC24-4375-95C0-5D3F7D30BDEE}" type="parTrans" cxnId="{3F2E380F-7EFC-4EA0-A9E9-B6D2D8FE6724}">
      <dgm:prSet/>
      <dgm:spPr>
        <a:xfrm>
          <a:off x="2556800" y="944069"/>
          <a:ext cx="3086866" cy="359738"/>
        </a:xfrm>
        <a:custGeom>
          <a:avLst/>
          <a:gdLst/>
          <a:ahLst/>
          <a:cxnLst/>
          <a:rect l="0" t="0" r="0" b="0"/>
          <a:pathLst>
            <a:path>
              <a:moveTo>
                <a:pt x="0" y="0"/>
              </a:moveTo>
              <a:lnTo>
                <a:pt x="0" y="321521"/>
              </a:lnTo>
              <a:lnTo>
                <a:pt x="3086866" y="321521"/>
              </a:lnTo>
              <a:lnTo>
                <a:pt x="3086866" y="35973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F47C6E28-B084-40DE-92F4-CFAA8E8840A1}" type="sibTrans" cxnId="{3F2E380F-7EFC-4EA0-A9E9-B6D2D8FE6724}">
      <dgm:prSet/>
      <dgm:spPr/>
      <dgm:t>
        <a:bodyPr/>
        <a:lstStyle/>
        <a:p>
          <a:pPr algn="ctr"/>
          <a:endParaRPr lang="en-US" sz="1600"/>
        </a:p>
      </dgm:t>
    </dgm:pt>
    <dgm:pt modelId="{11D2E3CF-9395-4466-909D-0FD641CF64DB}">
      <dgm:prSet phldrT="[Text]" custT="1"/>
      <dgm:spPr>
        <a:xfrm>
          <a:off x="995857" y="1945879"/>
          <a:ext cx="422344" cy="4466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Эрхтэн авах, тээвэрлэх баг</a:t>
          </a:r>
          <a:endParaRPr lang="en-US" sz="700">
            <a:solidFill>
              <a:sysClr val="windowText" lastClr="000000">
                <a:hueOff val="0"/>
                <a:satOff val="0"/>
                <a:lumOff val="0"/>
                <a:alphaOff val="0"/>
              </a:sysClr>
            </a:solidFill>
            <a:latin typeface="Calibri" panose="020F0502020204030204"/>
            <a:ea typeface="+mn-ea"/>
            <a:cs typeface="+mn-cs"/>
          </a:endParaRPr>
        </a:p>
      </dgm:t>
    </dgm:pt>
    <dgm:pt modelId="{1E57FAF3-FCFD-4685-B952-8376F7B66CBF}" type="parTrans" cxnId="{D7751AD5-2DE5-4ED2-B89B-1AFF297A6E06}">
      <dgm:prSet/>
      <dgm:spPr>
        <a:xfrm>
          <a:off x="1098201" y="1638004"/>
          <a:ext cx="108828" cy="307874"/>
        </a:xfrm>
        <a:custGeom>
          <a:avLst/>
          <a:gdLst/>
          <a:ahLst/>
          <a:cxnLst/>
          <a:rect l="0" t="0" r="0" b="0"/>
          <a:pathLst>
            <a:path>
              <a:moveTo>
                <a:pt x="0" y="0"/>
              </a:moveTo>
              <a:lnTo>
                <a:pt x="0" y="269770"/>
              </a:lnTo>
              <a:lnTo>
                <a:pt x="108828" y="269770"/>
              </a:lnTo>
              <a:lnTo>
                <a:pt x="108828" y="30787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E14530CE-3B49-476D-BC88-910C2C57AEF8}" type="sibTrans" cxnId="{D7751AD5-2DE5-4ED2-B89B-1AFF297A6E06}">
      <dgm:prSet/>
      <dgm:spPr/>
      <dgm:t>
        <a:bodyPr/>
        <a:lstStyle/>
        <a:p>
          <a:pPr algn="ctr"/>
          <a:endParaRPr lang="en-US" sz="1600"/>
        </a:p>
      </dgm:t>
    </dgm:pt>
    <dgm:pt modelId="{DE809E19-C509-43E9-88B3-AD8D72042808}">
      <dgm:prSet phldrT="[Text]" custT="1"/>
      <dgm:spPr>
        <a:xfrm>
          <a:off x="1461313" y="1945879"/>
          <a:ext cx="389940" cy="25006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Лаборатори</a:t>
          </a:r>
          <a:endParaRPr lang="en-US" sz="700">
            <a:solidFill>
              <a:sysClr val="windowText" lastClr="000000">
                <a:hueOff val="0"/>
                <a:satOff val="0"/>
                <a:lumOff val="0"/>
                <a:alphaOff val="0"/>
              </a:sysClr>
            </a:solidFill>
            <a:latin typeface="Calibri" panose="020F0502020204030204"/>
            <a:ea typeface="+mn-ea"/>
            <a:cs typeface="+mn-cs"/>
          </a:endParaRPr>
        </a:p>
      </dgm:t>
    </dgm:pt>
    <dgm:pt modelId="{D91BCD0A-9A3D-4A00-B3CE-F70028DE1674}" type="parTrans" cxnId="{0BD76162-85AA-46FD-92CB-1800181BF87E}">
      <dgm:prSet/>
      <dgm:spPr>
        <a:xfrm>
          <a:off x="1098201" y="1638004"/>
          <a:ext cx="558082" cy="307874"/>
        </a:xfrm>
        <a:custGeom>
          <a:avLst/>
          <a:gdLst/>
          <a:ahLst/>
          <a:cxnLst/>
          <a:rect l="0" t="0" r="0" b="0"/>
          <a:pathLst>
            <a:path>
              <a:moveTo>
                <a:pt x="0" y="0"/>
              </a:moveTo>
              <a:lnTo>
                <a:pt x="0" y="269770"/>
              </a:lnTo>
              <a:lnTo>
                <a:pt x="558082" y="269770"/>
              </a:lnTo>
              <a:lnTo>
                <a:pt x="558082" y="30787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7FDF5FC1-FF15-4CB3-B535-CD43401443E6}" type="sibTrans" cxnId="{0BD76162-85AA-46FD-92CB-1800181BF87E}">
      <dgm:prSet/>
      <dgm:spPr/>
      <dgm:t>
        <a:bodyPr/>
        <a:lstStyle/>
        <a:p>
          <a:pPr algn="ctr"/>
          <a:endParaRPr lang="en-US" sz="1600"/>
        </a:p>
      </dgm:t>
    </dgm:pt>
    <dgm:pt modelId="{63CF958F-95A8-492A-9FAD-25E74A744596}">
      <dgm:prSet phldrT="[Text]" custT="1"/>
      <dgm:spPr>
        <a:xfrm>
          <a:off x="1922610" y="1945846"/>
          <a:ext cx="352204" cy="3451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Эдийн 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0A188140-4C95-4679-9C76-3A088BBBC1D1}" type="parTrans" cxnId="{846D8531-77F0-46B3-8AB4-01080681A01F}">
      <dgm:prSet/>
      <dgm:spPr>
        <a:xfrm>
          <a:off x="1098201" y="1638004"/>
          <a:ext cx="1000510" cy="307842"/>
        </a:xfrm>
        <a:custGeom>
          <a:avLst/>
          <a:gdLst/>
          <a:ahLst/>
          <a:cxnLst/>
          <a:rect l="0" t="0" r="0" b="0"/>
          <a:pathLst>
            <a:path>
              <a:moveTo>
                <a:pt x="0" y="0"/>
              </a:moveTo>
              <a:lnTo>
                <a:pt x="0" y="269737"/>
              </a:lnTo>
              <a:lnTo>
                <a:pt x="1000510" y="269737"/>
              </a:lnTo>
              <a:lnTo>
                <a:pt x="1000510" y="307842"/>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F074E7B0-8666-4FBE-B5E4-59C3FB778544}" type="sibTrans" cxnId="{846D8531-77F0-46B3-8AB4-01080681A01F}">
      <dgm:prSet/>
      <dgm:spPr/>
      <dgm:t>
        <a:bodyPr/>
        <a:lstStyle/>
        <a:p>
          <a:pPr algn="ctr"/>
          <a:endParaRPr lang="en-US" sz="1600"/>
        </a:p>
      </dgm:t>
    </dgm:pt>
    <dgm:pt modelId="{64E9652F-2A1E-43A9-894E-DE8A044618B0}">
      <dgm:prSet phldrT="[Text]" custT="1"/>
      <dgm:spPr>
        <a:xfrm>
          <a:off x="2415909" y="1853835"/>
          <a:ext cx="401827" cy="5756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Хүлээх жагсаалт хариуцсан баг</a:t>
          </a:r>
          <a:endParaRPr lang="en-US" sz="700">
            <a:solidFill>
              <a:sysClr val="windowText" lastClr="000000">
                <a:hueOff val="0"/>
                <a:satOff val="0"/>
                <a:lumOff val="0"/>
                <a:alphaOff val="0"/>
              </a:sysClr>
            </a:solidFill>
            <a:latin typeface="Calibri" panose="020F0502020204030204"/>
            <a:ea typeface="+mn-ea"/>
            <a:cs typeface="+mn-cs"/>
          </a:endParaRPr>
        </a:p>
      </dgm:t>
    </dgm:pt>
    <dgm:pt modelId="{38A69A6F-11AE-4C26-A153-5AA956BFAF61}" type="parTrans" cxnId="{1D7F3E7F-5C60-41B7-8FAC-88344B7B2343}">
      <dgm:prSet/>
      <dgm:spPr>
        <a:xfrm>
          <a:off x="2357244" y="1546099"/>
          <a:ext cx="259579" cy="307735"/>
        </a:xfrm>
        <a:custGeom>
          <a:avLst/>
          <a:gdLst/>
          <a:ahLst/>
          <a:cxnLst/>
          <a:rect l="0" t="0" r="0" b="0"/>
          <a:pathLst>
            <a:path>
              <a:moveTo>
                <a:pt x="0" y="0"/>
              </a:moveTo>
              <a:lnTo>
                <a:pt x="0" y="269631"/>
              </a:lnTo>
              <a:lnTo>
                <a:pt x="259579" y="269631"/>
              </a:lnTo>
              <a:lnTo>
                <a:pt x="259579" y="30773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8883278A-0717-4136-89D8-10F70D331476}" type="sibTrans" cxnId="{1D7F3E7F-5C60-41B7-8FAC-88344B7B2343}">
      <dgm:prSet/>
      <dgm:spPr/>
      <dgm:t>
        <a:bodyPr/>
        <a:lstStyle/>
        <a:p>
          <a:pPr algn="ctr"/>
          <a:endParaRPr lang="en-US" sz="1600"/>
        </a:p>
      </dgm:t>
    </dgm:pt>
    <dgm:pt modelId="{81CFA1FE-EACB-4CFF-B45F-4F3949B91583}">
      <dgm:prSet phldrT="[Text]" custT="1"/>
      <dgm:spPr>
        <a:xfrm>
          <a:off x="2894096" y="1853835"/>
          <a:ext cx="319087" cy="67609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Эрхтэн хуваарилалтын систем хариуцсан баг</a:t>
          </a:r>
          <a:endParaRPr lang="en-US" sz="700">
            <a:solidFill>
              <a:sysClr val="windowText" lastClr="000000">
                <a:hueOff val="0"/>
                <a:satOff val="0"/>
                <a:lumOff val="0"/>
                <a:alphaOff val="0"/>
              </a:sysClr>
            </a:solidFill>
            <a:latin typeface="Calibri" panose="020F0502020204030204"/>
            <a:ea typeface="+mn-ea"/>
            <a:cs typeface="+mn-cs"/>
          </a:endParaRPr>
        </a:p>
      </dgm:t>
    </dgm:pt>
    <dgm:pt modelId="{0C9D2C64-ED3E-416A-95C1-33231CE1C7B2}" type="parTrans" cxnId="{5CBA404E-0173-447E-85E4-79DE0EAB1717}">
      <dgm:prSet/>
      <dgm:spPr>
        <a:xfrm>
          <a:off x="2357244" y="1546099"/>
          <a:ext cx="696395" cy="307735"/>
        </a:xfrm>
        <a:custGeom>
          <a:avLst/>
          <a:gdLst/>
          <a:ahLst/>
          <a:cxnLst/>
          <a:rect l="0" t="0" r="0" b="0"/>
          <a:pathLst>
            <a:path>
              <a:moveTo>
                <a:pt x="0" y="0"/>
              </a:moveTo>
              <a:lnTo>
                <a:pt x="0" y="269631"/>
              </a:lnTo>
              <a:lnTo>
                <a:pt x="696395" y="269631"/>
              </a:lnTo>
              <a:lnTo>
                <a:pt x="696395" y="30773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5744D5A5-2324-4FC4-A81D-654DB51CAF24}" type="sibTrans" cxnId="{5CBA404E-0173-447E-85E4-79DE0EAB1717}">
      <dgm:prSet/>
      <dgm:spPr/>
      <dgm:t>
        <a:bodyPr/>
        <a:lstStyle/>
        <a:p>
          <a:pPr algn="ctr"/>
          <a:endParaRPr lang="en-US" sz="1600"/>
        </a:p>
      </dgm:t>
    </dgm:pt>
    <dgm:pt modelId="{5725836E-0181-470E-B889-3F6FBAEF4C46}">
      <dgm:prSet phldrT="[Text]" custT="1"/>
      <dgm:spPr>
        <a:xfrm>
          <a:off x="3938270" y="2077368"/>
          <a:ext cx="458075" cy="27661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Амьд донороос ЭШС</a:t>
          </a:r>
          <a:endParaRPr lang="en-US" sz="700">
            <a:solidFill>
              <a:sysClr val="windowText" lastClr="000000">
                <a:hueOff val="0"/>
                <a:satOff val="0"/>
                <a:lumOff val="0"/>
                <a:alphaOff val="0"/>
              </a:sysClr>
            </a:solidFill>
            <a:latin typeface="Calibri" panose="020F0502020204030204"/>
            <a:ea typeface="+mn-ea"/>
            <a:cs typeface="+mn-cs"/>
          </a:endParaRPr>
        </a:p>
      </dgm:t>
    </dgm:pt>
    <dgm:pt modelId="{F6D47FFB-B4D1-4A19-9842-5DF443497F8F}" type="parTrans" cxnId="{EDA00AB6-1051-472B-9628-37775D903383}">
      <dgm:prSet/>
      <dgm:spPr>
        <a:xfrm>
          <a:off x="3759086" y="1767340"/>
          <a:ext cx="179183" cy="448334"/>
        </a:xfrm>
        <a:custGeom>
          <a:avLst/>
          <a:gdLst/>
          <a:ahLst/>
          <a:cxnLst/>
          <a:rect l="0" t="0" r="0" b="0"/>
          <a:pathLst>
            <a:path>
              <a:moveTo>
                <a:pt x="0" y="0"/>
              </a:moveTo>
              <a:lnTo>
                <a:pt x="0" y="448334"/>
              </a:lnTo>
              <a:lnTo>
                <a:pt x="179183" y="44833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AF1D4415-E13C-4200-92B7-210746040B56}" type="sibTrans" cxnId="{EDA00AB6-1051-472B-9628-37775D903383}">
      <dgm:prSet/>
      <dgm:spPr/>
      <dgm:t>
        <a:bodyPr/>
        <a:lstStyle/>
        <a:p>
          <a:pPr algn="ctr"/>
          <a:endParaRPr lang="en-US" sz="1600"/>
        </a:p>
      </dgm:t>
    </dgm:pt>
    <dgm:pt modelId="{A557115F-5207-4FA9-AF50-36A7041B3F08}">
      <dgm:prSet phldrT="[Text]" custT="1"/>
      <dgm:spPr>
        <a:xfrm>
          <a:off x="3938270" y="2430414"/>
          <a:ext cx="506784" cy="28121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Амьгүй донороос ЭШС</a:t>
          </a:r>
          <a:endParaRPr lang="en-US" sz="700">
            <a:solidFill>
              <a:sysClr val="windowText" lastClr="000000">
                <a:hueOff val="0"/>
                <a:satOff val="0"/>
                <a:lumOff val="0"/>
                <a:alphaOff val="0"/>
              </a:sysClr>
            </a:solidFill>
            <a:latin typeface="Calibri" panose="020F0502020204030204"/>
            <a:ea typeface="+mn-ea"/>
            <a:cs typeface="+mn-cs"/>
          </a:endParaRPr>
        </a:p>
      </dgm:t>
    </dgm:pt>
    <dgm:pt modelId="{68C43FF8-4023-4FC4-9600-31F49782131C}" type="parTrans" cxnId="{05F41339-FE27-4228-855C-D95C857FF2B3}">
      <dgm:prSet/>
      <dgm:spPr>
        <a:xfrm>
          <a:off x="3759086" y="1767340"/>
          <a:ext cx="179183" cy="803679"/>
        </a:xfrm>
        <a:custGeom>
          <a:avLst/>
          <a:gdLst/>
          <a:ahLst/>
          <a:cxnLst/>
          <a:rect l="0" t="0" r="0" b="0"/>
          <a:pathLst>
            <a:path>
              <a:moveTo>
                <a:pt x="0" y="0"/>
              </a:moveTo>
              <a:lnTo>
                <a:pt x="0" y="803679"/>
              </a:lnTo>
              <a:lnTo>
                <a:pt x="179183" y="80367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pPr algn="ctr"/>
          <a:endParaRPr lang="en-US" sz="2400"/>
        </a:p>
      </dgm:t>
    </dgm:pt>
    <dgm:pt modelId="{6EF6A44E-4F80-4FD5-B580-ACBF5A8B35A9}" type="sibTrans" cxnId="{05F41339-FE27-4228-855C-D95C857FF2B3}">
      <dgm:prSet/>
      <dgm:spPr/>
      <dgm:t>
        <a:bodyPr/>
        <a:lstStyle/>
        <a:p>
          <a:pPr algn="ctr"/>
          <a:endParaRPr lang="en-US" sz="1600"/>
        </a:p>
      </dgm:t>
    </dgm:pt>
    <dgm:pt modelId="{7C82B547-F554-4A45-BAB9-7009125D24A7}">
      <dgm:prSet phldrT="[Text]" custT="1"/>
      <dgm:spPr>
        <a:xfrm>
          <a:off x="2153521" y="370674"/>
          <a:ext cx="363967" cy="18198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Дарга</a:t>
          </a:r>
          <a:endParaRPr lang="en-US" sz="700">
            <a:solidFill>
              <a:sysClr val="windowText" lastClr="000000">
                <a:hueOff val="0"/>
                <a:satOff val="0"/>
                <a:lumOff val="0"/>
                <a:alphaOff val="0"/>
              </a:sysClr>
            </a:solidFill>
            <a:latin typeface="Calibri" panose="020F0502020204030204"/>
            <a:ea typeface="+mn-ea"/>
            <a:cs typeface="+mn-cs"/>
          </a:endParaRPr>
        </a:p>
      </dgm:t>
    </dgm:pt>
    <dgm:pt modelId="{6FCFFFB3-1097-4FD7-8BB9-BCDA11CD39BB}" type="parTrans" cxnId="{CC39E79C-6496-4775-A333-A413035088CB}">
      <dgm:prSet/>
      <dgm:spPr>
        <a:xfrm>
          <a:off x="2289784" y="309354"/>
          <a:ext cx="91440" cy="91440"/>
        </a:xfrm>
        <a:custGeom>
          <a:avLst/>
          <a:gdLst/>
          <a:ahLst/>
          <a:cxnLst/>
          <a:rect l="0" t="0" r="0" b="0"/>
          <a:pathLst>
            <a:path>
              <a:moveTo>
                <a:pt x="46932" y="45720"/>
              </a:moveTo>
              <a:lnTo>
                <a:pt x="45720" y="45720"/>
              </a:lnTo>
              <a:lnTo>
                <a:pt x="45720" y="613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en-US" sz="2400"/>
        </a:p>
      </dgm:t>
    </dgm:pt>
    <dgm:pt modelId="{08AE7EC9-2E6A-4D49-AD44-CB6A27070235}" type="sibTrans" cxnId="{CC39E79C-6496-4775-A333-A413035088CB}">
      <dgm:prSet/>
      <dgm:spPr/>
      <dgm:t>
        <a:bodyPr/>
        <a:lstStyle/>
        <a:p>
          <a:endParaRPr lang="en-US" sz="1600"/>
        </a:p>
      </dgm:t>
    </dgm:pt>
    <dgm:pt modelId="{70EF898D-E63B-40BD-A218-52BFD832076A}">
      <dgm:prSet phldrT="[Text]" custT="1"/>
      <dgm:spPr>
        <a:xfrm>
          <a:off x="2579" y="1945768"/>
          <a:ext cx="470366" cy="59347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Амьд донорын асуудал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A9417DD2-33B0-4B54-8FA0-6C12901B72AB}" type="parTrans" cxnId="{6F3287CA-77F1-41D1-A196-8D294363E20C}">
      <dgm:prSet/>
      <dgm:spPr>
        <a:xfrm>
          <a:off x="237762" y="1638004"/>
          <a:ext cx="860439" cy="307763"/>
        </a:xfrm>
        <a:custGeom>
          <a:avLst/>
          <a:gdLst/>
          <a:ahLst/>
          <a:cxnLst/>
          <a:rect l="0" t="0" r="0" b="0"/>
          <a:pathLst>
            <a:path>
              <a:moveTo>
                <a:pt x="860439" y="0"/>
              </a:moveTo>
              <a:lnTo>
                <a:pt x="860439" y="269659"/>
              </a:lnTo>
              <a:lnTo>
                <a:pt x="0" y="269659"/>
              </a:lnTo>
              <a:lnTo>
                <a:pt x="0" y="30776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EE7E4DC6-2E3F-40B9-A974-81D2BAA90971}" type="sibTrans" cxnId="{6F3287CA-77F1-41D1-A196-8D294363E20C}">
      <dgm:prSet/>
      <dgm:spPr/>
      <dgm:t>
        <a:bodyPr/>
        <a:lstStyle/>
        <a:p>
          <a:endParaRPr lang="en-US" sz="1600"/>
        </a:p>
      </dgm:t>
    </dgm:pt>
    <dgm:pt modelId="{8FAFAB20-FC32-42FF-9E8D-851315EC814E}">
      <dgm:prSet phldrT="[Text]" custT="1"/>
      <dgm:spPr>
        <a:xfrm>
          <a:off x="549378" y="1945768"/>
          <a:ext cx="396309" cy="62823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Амьгүй донорын асуудал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42DCD968-F78D-47D6-A53E-1470F52D99A7}" type="parTrans" cxnId="{B49CCAD6-A615-455B-BBBC-D9172767E31D}">
      <dgm:prSet/>
      <dgm:spPr>
        <a:xfrm>
          <a:off x="747533" y="1638004"/>
          <a:ext cx="350668" cy="307763"/>
        </a:xfrm>
        <a:custGeom>
          <a:avLst/>
          <a:gdLst/>
          <a:ahLst/>
          <a:cxnLst/>
          <a:rect l="0" t="0" r="0" b="0"/>
          <a:pathLst>
            <a:path>
              <a:moveTo>
                <a:pt x="350668" y="0"/>
              </a:moveTo>
              <a:lnTo>
                <a:pt x="350668" y="269659"/>
              </a:lnTo>
              <a:lnTo>
                <a:pt x="0" y="269659"/>
              </a:lnTo>
              <a:lnTo>
                <a:pt x="0" y="30776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EDF7853C-D78F-49AF-83D0-3865280F4FD2}" type="sibTrans" cxnId="{B49CCAD6-A615-455B-BBBC-D9172767E31D}">
      <dgm:prSet/>
      <dgm:spPr/>
      <dgm:t>
        <a:bodyPr/>
        <a:lstStyle/>
        <a:p>
          <a:endParaRPr lang="en-US" sz="1600"/>
        </a:p>
      </dgm:t>
    </dgm:pt>
    <dgm:pt modelId="{369F3AC4-E41B-4AA2-9106-48C3F5028F3B}">
      <dgm:prSet phldrT="[Text]" custT="1"/>
      <dgm:spPr>
        <a:xfrm>
          <a:off x="3249065" y="1853835"/>
          <a:ext cx="399933" cy="275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Дата бааз хариуцсан баг</a:t>
          </a:r>
          <a:endParaRPr lang="en-US" sz="700">
            <a:solidFill>
              <a:sysClr val="windowText" lastClr="000000">
                <a:hueOff val="0"/>
                <a:satOff val="0"/>
                <a:lumOff val="0"/>
                <a:alphaOff val="0"/>
              </a:sysClr>
            </a:solidFill>
            <a:latin typeface="Calibri" panose="020F0502020204030204"/>
            <a:ea typeface="+mn-ea"/>
            <a:cs typeface="+mn-cs"/>
          </a:endParaRPr>
        </a:p>
      </dgm:t>
    </dgm:pt>
    <dgm:pt modelId="{F97854D8-75BB-493E-B8F0-9B6472D6C96B}" type="parTrans" cxnId="{CE665816-74AA-4845-BC75-75211ACC8A1A}">
      <dgm:prSet/>
      <dgm:spPr>
        <a:xfrm>
          <a:off x="2357244" y="1546099"/>
          <a:ext cx="1091787" cy="307735"/>
        </a:xfrm>
        <a:custGeom>
          <a:avLst/>
          <a:gdLst/>
          <a:ahLst/>
          <a:cxnLst/>
          <a:rect l="0" t="0" r="0" b="0"/>
          <a:pathLst>
            <a:path>
              <a:moveTo>
                <a:pt x="0" y="0"/>
              </a:moveTo>
              <a:lnTo>
                <a:pt x="0" y="269631"/>
              </a:lnTo>
              <a:lnTo>
                <a:pt x="1091787" y="269631"/>
              </a:lnTo>
              <a:lnTo>
                <a:pt x="1091787" y="30773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2FE0682E-3545-4F66-9CFD-C2ABF781F018}" type="sibTrans" cxnId="{CE665816-74AA-4845-BC75-75211ACC8A1A}">
      <dgm:prSet/>
      <dgm:spPr/>
      <dgm:t>
        <a:bodyPr/>
        <a:lstStyle/>
        <a:p>
          <a:endParaRPr lang="en-US" sz="1600"/>
        </a:p>
      </dgm:t>
    </dgm:pt>
    <dgm:pt modelId="{AA761B55-DDFA-4115-B13A-7B5CAA01C2B8}">
      <dgm:prSet phldrT="[Text]" custT="1"/>
      <dgm:spPr>
        <a:xfrm>
          <a:off x="4704149" y="2179957"/>
          <a:ext cx="455358" cy="2009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Сургалт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D666FF87-D586-44A9-8BBA-9711BE184728}" type="parTrans" cxnId="{3BDB209A-8E76-4B9C-9A76-E7A06EB4C126}">
      <dgm:prSet/>
      <dgm:spPr>
        <a:xfrm>
          <a:off x="4554974" y="1869240"/>
          <a:ext cx="149174" cy="411185"/>
        </a:xfrm>
        <a:custGeom>
          <a:avLst/>
          <a:gdLst/>
          <a:ahLst/>
          <a:cxnLst/>
          <a:rect l="0" t="0" r="0" b="0"/>
          <a:pathLst>
            <a:path>
              <a:moveTo>
                <a:pt x="0" y="0"/>
              </a:moveTo>
              <a:lnTo>
                <a:pt x="0" y="411185"/>
              </a:lnTo>
              <a:lnTo>
                <a:pt x="149174" y="41118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3358ED46-27C0-4CB2-B1FE-8E29353554F0}" type="sibTrans" cxnId="{3BDB209A-8E76-4B9C-9A76-E7A06EB4C126}">
      <dgm:prSet/>
      <dgm:spPr/>
      <dgm:t>
        <a:bodyPr/>
        <a:lstStyle/>
        <a:p>
          <a:endParaRPr lang="en-US" sz="1600"/>
        </a:p>
      </dgm:t>
    </dgm:pt>
    <dgm:pt modelId="{E3354162-02DB-4A43-97FD-AA36A08EAB1E}">
      <dgm:prSet phldrT="[Text]" custT="1"/>
      <dgm:spPr>
        <a:xfrm>
          <a:off x="4704149" y="2457253"/>
          <a:ext cx="520165" cy="269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Судалгаа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8A5C79E0-03C9-4E0A-8783-C8F324B02E4F}" type="parTrans" cxnId="{FF68698F-DE90-44D1-BC8E-2892B32AC549}">
      <dgm:prSet/>
      <dgm:spPr>
        <a:xfrm>
          <a:off x="4554974" y="1869240"/>
          <a:ext cx="149174" cy="722779"/>
        </a:xfrm>
        <a:custGeom>
          <a:avLst/>
          <a:gdLst/>
          <a:ahLst/>
          <a:cxnLst/>
          <a:rect l="0" t="0" r="0" b="0"/>
          <a:pathLst>
            <a:path>
              <a:moveTo>
                <a:pt x="0" y="0"/>
              </a:moveTo>
              <a:lnTo>
                <a:pt x="0" y="722779"/>
              </a:lnTo>
              <a:lnTo>
                <a:pt x="149174" y="72277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68971747-8815-476E-82C9-6C4546F057C9}" type="sibTrans" cxnId="{FF68698F-DE90-44D1-BC8E-2892B32AC549}">
      <dgm:prSet/>
      <dgm:spPr/>
      <dgm:t>
        <a:bodyPr/>
        <a:lstStyle/>
        <a:p>
          <a:endParaRPr lang="en-US" sz="1600"/>
        </a:p>
      </dgm:t>
    </dgm:pt>
    <dgm:pt modelId="{AEA32429-A5D5-451B-A841-DA4FD145AF7E}">
      <dgm:prSet phldrT="[Text]" custT="1"/>
      <dgm:spPr>
        <a:xfrm>
          <a:off x="4704149" y="2803144"/>
          <a:ext cx="530822" cy="53924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Гадаад, дотоод харилцаа, олон нийттэй харилцах</a:t>
          </a:r>
          <a:endParaRPr lang="en-US" sz="700">
            <a:solidFill>
              <a:sysClr val="windowText" lastClr="000000">
                <a:hueOff val="0"/>
                <a:satOff val="0"/>
                <a:lumOff val="0"/>
                <a:alphaOff val="0"/>
              </a:sysClr>
            </a:solidFill>
            <a:latin typeface="Calibri" panose="020F0502020204030204"/>
            <a:ea typeface="+mn-ea"/>
            <a:cs typeface="+mn-cs"/>
          </a:endParaRPr>
        </a:p>
      </dgm:t>
    </dgm:pt>
    <dgm:pt modelId="{45DA744E-A200-40D3-8A02-64BF1BE1E567}" type="parTrans" cxnId="{73E1A324-5468-45CF-9161-E8048C845F6E}">
      <dgm:prSet/>
      <dgm:spPr>
        <a:xfrm>
          <a:off x="4554974" y="1869240"/>
          <a:ext cx="149174" cy="1203529"/>
        </a:xfrm>
        <a:custGeom>
          <a:avLst/>
          <a:gdLst/>
          <a:ahLst/>
          <a:cxnLst/>
          <a:rect l="0" t="0" r="0" b="0"/>
          <a:pathLst>
            <a:path>
              <a:moveTo>
                <a:pt x="0" y="0"/>
              </a:moveTo>
              <a:lnTo>
                <a:pt x="0" y="1203529"/>
              </a:lnTo>
              <a:lnTo>
                <a:pt x="149174" y="120352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A210C406-FE83-46AD-B265-8FAD5583FE68}" type="sibTrans" cxnId="{73E1A324-5468-45CF-9161-E8048C845F6E}">
      <dgm:prSet/>
      <dgm:spPr/>
      <dgm:t>
        <a:bodyPr/>
        <a:lstStyle/>
        <a:p>
          <a:endParaRPr lang="en-US" sz="1600"/>
        </a:p>
      </dgm:t>
    </dgm:pt>
    <dgm:pt modelId="{F617211E-39AB-4C9E-86F3-1EFD5B886D1B}">
      <dgm:prSet phldrT="[Text]" custT="1"/>
      <dgm:spPr>
        <a:xfrm>
          <a:off x="4704149" y="3418752"/>
          <a:ext cx="506468" cy="6653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Инновци, шинэ технологийн асуудал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D870EF49-2226-4BA6-9CAD-378ADF417AF0}" type="parTrans" cxnId="{9E7892F0-EDAB-4496-9E97-37A40731F06F}">
      <dgm:prSet/>
      <dgm:spPr>
        <a:xfrm>
          <a:off x="4554974" y="1869240"/>
          <a:ext cx="149174" cy="1882177"/>
        </a:xfrm>
        <a:custGeom>
          <a:avLst/>
          <a:gdLst/>
          <a:ahLst/>
          <a:cxnLst/>
          <a:rect l="0" t="0" r="0" b="0"/>
          <a:pathLst>
            <a:path>
              <a:moveTo>
                <a:pt x="0" y="0"/>
              </a:moveTo>
              <a:lnTo>
                <a:pt x="0" y="1882177"/>
              </a:lnTo>
              <a:lnTo>
                <a:pt x="149174" y="188217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DCB4564E-B1A5-4592-8EA7-A32BD682152F}" type="sibTrans" cxnId="{9E7892F0-EDAB-4496-9E97-37A40731F06F}">
      <dgm:prSet/>
      <dgm:spPr/>
      <dgm:t>
        <a:bodyPr/>
        <a:lstStyle/>
        <a:p>
          <a:endParaRPr lang="en-US" sz="1600"/>
        </a:p>
      </dgm:t>
    </dgm:pt>
    <dgm:pt modelId="{D0BF01D7-BCC2-49EC-9980-D9397C59C86D}">
      <dgm:prSet phldrT="[Text]" custT="1"/>
      <dgm:spPr>
        <a:xfrm>
          <a:off x="5470028" y="2150400"/>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Нягтлан бодогч</a:t>
          </a:r>
          <a:endParaRPr lang="en-US" sz="700">
            <a:solidFill>
              <a:sysClr val="windowText" lastClr="000000">
                <a:hueOff val="0"/>
                <a:satOff val="0"/>
                <a:lumOff val="0"/>
                <a:alphaOff val="0"/>
              </a:sysClr>
            </a:solidFill>
            <a:latin typeface="Calibri" panose="020F0502020204030204"/>
            <a:ea typeface="+mn-ea"/>
            <a:cs typeface="+mn-cs"/>
          </a:endParaRPr>
        </a:p>
      </dgm:t>
    </dgm:pt>
    <dgm:pt modelId="{47BDC2B5-44C2-45D7-A0B8-8FE22606414C}" type="parTrans" cxnId="{2687189F-4711-463C-A651-3B4C08A2A513}">
      <dgm:prSet/>
      <dgm:spPr>
        <a:xfrm>
          <a:off x="5367889" y="1839688"/>
          <a:ext cx="102139" cy="432738"/>
        </a:xfrm>
        <a:custGeom>
          <a:avLst/>
          <a:gdLst/>
          <a:ahLst/>
          <a:cxnLst/>
          <a:rect l="0" t="0" r="0" b="0"/>
          <a:pathLst>
            <a:path>
              <a:moveTo>
                <a:pt x="0" y="0"/>
              </a:moveTo>
              <a:lnTo>
                <a:pt x="0" y="432738"/>
              </a:lnTo>
              <a:lnTo>
                <a:pt x="102139" y="432738"/>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360B1453-1E85-4F10-AB58-CFABC6844EFF}" type="sibTrans" cxnId="{2687189F-4711-463C-A651-3B4C08A2A513}">
      <dgm:prSet/>
      <dgm:spPr/>
      <dgm:t>
        <a:bodyPr/>
        <a:lstStyle/>
        <a:p>
          <a:endParaRPr lang="en-US" sz="1600"/>
        </a:p>
      </dgm:t>
    </dgm:pt>
    <dgm:pt modelId="{CD86A458-ADD2-4E71-80C9-C17B4FC674D6}">
      <dgm:prSet phldrT="[Text]" custT="1"/>
      <dgm:spPr>
        <a:xfrm>
          <a:off x="5470028" y="2470886"/>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Санхүү</a:t>
          </a:r>
          <a:endParaRPr lang="en-US" sz="700">
            <a:solidFill>
              <a:sysClr val="windowText" lastClr="000000">
                <a:hueOff val="0"/>
                <a:satOff val="0"/>
                <a:lumOff val="0"/>
                <a:alphaOff val="0"/>
              </a:sysClr>
            </a:solidFill>
            <a:latin typeface="Calibri" panose="020F0502020204030204"/>
            <a:ea typeface="+mn-ea"/>
            <a:cs typeface="+mn-cs"/>
          </a:endParaRPr>
        </a:p>
      </dgm:t>
    </dgm:pt>
    <dgm:pt modelId="{7B82B0F0-7222-41E4-8219-79CBFA0B899F}" type="parTrans" cxnId="{23C8AD34-E967-4628-8A53-3F16097F6F7F}">
      <dgm:prSet/>
      <dgm:spPr>
        <a:xfrm>
          <a:off x="5367889" y="1839688"/>
          <a:ext cx="102139" cy="753224"/>
        </a:xfrm>
        <a:custGeom>
          <a:avLst/>
          <a:gdLst/>
          <a:ahLst/>
          <a:cxnLst/>
          <a:rect l="0" t="0" r="0" b="0"/>
          <a:pathLst>
            <a:path>
              <a:moveTo>
                <a:pt x="0" y="0"/>
              </a:moveTo>
              <a:lnTo>
                <a:pt x="0" y="753224"/>
              </a:lnTo>
              <a:lnTo>
                <a:pt x="102139" y="753224"/>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978009C2-4C78-4BE5-894C-CD86D1460FBD}" type="sibTrans" cxnId="{23C8AD34-E967-4628-8A53-3F16097F6F7F}">
      <dgm:prSet/>
      <dgm:spPr/>
      <dgm:t>
        <a:bodyPr/>
        <a:lstStyle/>
        <a:p>
          <a:endParaRPr lang="en-US" sz="1600"/>
        </a:p>
      </dgm:t>
    </dgm:pt>
    <dgm:pt modelId="{83B9B6E8-08E8-4D45-8279-D18A1CC15A44}">
      <dgm:prSet phldrT="[Text]" custT="1"/>
      <dgm:spPr>
        <a:xfrm>
          <a:off x="5470028" y="2791372"/>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Бичиг хэрэг</a:t>
          </a:r>
          <a:endParaRPr lang="en-US" sz="700">
            <a:solidFill>
              <a:sysClr val="windowText" lastClr="000000">
                <a:hueOff val="0"/>
                <a:satOff val="0"/>
                <a:lumOff val="0"/>
                <a:alphaOff val="0"/>
              </a:sysClr>
            </a:solidFill>
            <a:latin typeface="Calibri" panose="020F0502020204030204"/>
            <a:ea typeface="+mn-ea"/>
            <a:cs typeface="+mn-cs"/>
          </a:endParaRPr>
        </a:p>
      </dgm:t>
    </dgm:pt>
    <dgm:pt modelId="{57940866-6038-4DA7-BE53-4347011EED75}" type="parTrans" cxnId="{64E9C280-1675-4306-BC42-191F5F245273}">
      <dgm:prSet/>
      <dgm:spPr>
        <a:xfrm>
          <a:off x="5367889" y="1839688"/>
          <a:ext cx="102139" cy="1073710"/>
        </a:xfrm>
        <a:custGeom>
          <a:avLst/>
          <a:gdLst/>
          <a:ahLst/>
          <a:cxnLst/>
          <a:rect l="0" t="0" r="0" b="0"/>
          <a:pathLst>
            <a:path>
              <a:moveTo>
                <a:pt x="0" y="0"/>
              </a:moveTo>
              <a:lnTo>
                <a:pt x="0" y="1073710"/>
              </a:lnTo>
              <a:lnTo>
                <a:pt x="102139" y="107371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8469066C-E7BF-4DD0-AA58-BAD1CCA528AD}" type="sibTrans" cxnId="{64E9C280-1675-4306-BC42-191F5F245273}">
      <dgm:prSet/>
      <dgm:spPr/>
      <dgm:t>
        <a:bodyPr/>
        <a:lstStyle/>
        <a:p>
          <a:endParaRPr lang="en-US" sz="1600"/>
        </a:p>
      </dgm:t>
    </dgm:pt>
    <dgm:pt modelId="{570CF5FA-BBD5-4483-A43C-2E03523E5A03}">
      <dgm:prSet phldrT="[Text]" custT="1"/>
      <dgm:spPr>
        <a:xfrm>
          <a:off x="5470028" y="3111858"/>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Нярав</a:t>
          </a:r>
          <a:endParaRPr lang="en-US" sz="700">
            <a:solidFill>
              <a:sysClr val="windowText" lastClr="000000">
                <a:hueOff val="0"/>
                <a:satOff val="0"/>
                <a:lumOff val="0"/>
                <a:alphaOff val="0"/>
              </a:sysClr>
            </a:solidFill>
            <a:latin typeface="Calibri" panose="020F0502020204030204"/>
            <a:ea typeface="+mn-ea"/>
            <a:cs typeface="+mn-cs"/>
          </a:endParaRPr>
        </a:p>
      </dgm:t>
    </dgm:pt>
    <dgm:pt modelId="{B71818A2-976C-4FB5-B686-C57039088C85}" type="parTrans" cxnId="{598F1097-0620-47F0-B478-2144781B2592}">
      <dgm:prSet/>
      <dgm:spPr>
        <a:xfrm>
          <a:off x="5367889" y="1839688"/>
          <a:ext cx="102139" cy="1394197"/>
        </a:xfrm>
        <a:custGeom>
          <a:avLst/>
          <a:gdLst/>
          <a:ahLst/>
          <a:cxnLst/>
          <a:rect l="0" t="0" r="0" b="0"/>
          <a:pathLst>
            <a:path>
              <a:moveTo>
                <a:pt x="0" y="0"/>
              </a:moveTo>
              <a:lnTo>
                <a:pt x="0" y="1394197"/>
              </a:lnTo>
              <a:lnTo>
                <a:pt x="102139" y="1394197"/>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F780A328-690D-47E3-86FD-4878DE4C844B}" type="sibTrans" cxnId="{598F1097-0620-47F0-B478-2144781B2592}">
      <dgm:prSet/>
      <dgm:spPr/>
      <dgm:t>
        <a:bodyPr/>
        <a:lstStyle/>
        <a:p>
          <a:endParaRPr lang="en-US" sz="1600"/>
        </a:p>
      </dgm:t>
    </dgm:pt>
    <dgm:pt modelId="{4200650A-A6B2-475F-B342-5848FE805064}">
      <dgm:prSet phldrT="[Text]" custT="1"/>
      <dgm:spPr>
        <a:xfrm>
          <a:off x="5472492" y="4579070"/>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Цайны газар</a:t>
          </a:r>
          <a:endParaRPr lang="en-US" sz="700">
            <a:solidFill>
              <a:sysClr val="windowText" lastClr="000000">
                <a:hueOff val="0"/>
                <a:satOff val="0"/>
                <a:lumOff val="0"/>
                <a:alphaOff val="0"/>
              </a:sysClr>
            </a:solidFill>
            <a:latin typeface="Calibri" panose="020F0502020204030204"/>
            <a:ea typeface="+mn-ea"/>
            <a:cs typeface="+mn-cs"/>
          </a:endParaRPr>
        </a:p>
      </dgm:t>
    </dgm:pt>
    <dgm:pt modelId="{6E393CD6-EF50-4426-844B-C7C1F08B7334}" type="parTrans" cxnId="{785ECF41-D724-4C73-A366-AAFCAA15F249}">
      <dgm:prSet/>
      <dgm:spPr>
        <a:xfrm>
          <a:off x="5367889" y="1839688"/>
          <a:ext cx="104603" cy="2861409"/>
        </a:xfrm>
        <a:custGeom>
          <a:avLst/>
          <a:gdLst/>
          <a:ahLst/>
          <a:cxnLst/>
          <a:rect l="0" t="0" r="0" b="0"/>
          <a:pathLst>
            <a:path>
              <a:moveTo>
                <a:pt x="0" y="0"/>
              </a:moveTo>
              <a:lnTo>
                <a:pt x="0" y="2861409"/>
              </a:lnTo>
              <a:lnTo>
                <a:pt x="104603" y="286140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D71A16D9-ECC1-49CD-BAF2-B7A8ABDC7261}" type="sibTrans" cxnId="{785ECF41-D724-4C73-A366-AAFCAA15F249}">
      <dgm:prSet/>
      <dgm:spPr/>
      <dgm:t>
        <a:bodyPr/>
        <a:lstStyle/>
        <a:p>
          <a:endParaRPr lang="en-US" sz="1600"/>
        </a:p>
      </dgm:t>
    </dgm:pt>
    <dgm:pt modelId="{FFBD4739-AABC-4066-9A44-31E1D2FDEAC0}">
      <dgm:prSet phldrT="[Text]" custT="1"/>
      <dgm:spPr>
        <a:xfrm>
          <a:off x="5470028" y="3432344"/>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Цахилгаанчин</a:t>
          </a:r>
          <a:endParaRPr lang="en-US" sz="700">
            <a:solidFill>
              <a:sysClr val="windowText" lastClr="000000">
                <a:hueOff val="0"/>
                <a:satOff val="0"/>
                <a:lumOff val="0"/>
                <a:alphaOff val="0"/>
              </a:sysClr>
            </a:solidFill>
            <a:latin typeface="Calibri" panose="020F0502020204030204"/>
            <a:ea typeface="+mn-ea"/>
            <a:cs typeface="+mn-cs"/>
          </a:endParaRPr>
        </a:p>
      </dgm:t>
    </dgm:pt>
    <dgm:pt modelId="{5B35E01B-430C-409A-B6AF-2A8808D86721}" type="parTrans" cxnId="{DF8E15A4-213D-4283-90C4-873660C76406}">
      <dgm:prSet/>
      <dgm:spPr>
        <a:xfrm>
          <a:off x="5367889" y="1839688"/>
          <a:ext cx="102139" cy="1714683"/>
        </a:xfrm>
        <a:custGeom>
          <a:avLst/>
          <a:gdLst/>
          <a:ahLst/>
          <a:cxnLst/>
          <a:rect l="0" t="0" r="0" b="0"/>
          <a:pathLst>
            <a:path>
              <a:moveTo>
                <a:pt x="0" y="0"/>
              </a:moveTo>
              <a:lnTo>
                <a:pt x="0" y="1714683"/>
              </a:lnTo>
              <a:lnTo>
                <a:pt x="102139" y="171468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5B0DAE60-3343-42EE-BC74-6376797B903A}" type="sibTrans" cxnId="{DF8E15A4-213D-4283-90C4-873660C76406}">
      <dgm:prSet/>
      <dgm:spPr/>
      <dgm:t>
        <a:bodyPr/>
        <a:lstStyle/>
        <a:p>
          <a:endParaRPr lang="en-US" sz="1600"/>
        </a:p>
      </dgm:t>
    </dgm:pt>
    <dgm:pt modelId="{C127566C-0D7C-4693-90A7-8FEABC30238E}">
      <dgm:prSet phldrT="[Text]" custT="1"/>
      <dgm:spPr>
        <a:xfrm>
          <a:off x="5470028" y="3752831"/>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Сантехник</a:t>
          </a:r>
          <a:endParaRPr lang="en-US" sz="700">
            <a:solidFill>
              <a:sysClr val="windowText" lastClr="000000">
                <a:hueOff val="0"/>
                <a:satOff val="0"/>
                <a:lumOff val="0"/>
                <a:alphaOff val="0"/>
              </a:sysClr>
            </a:solidFill>
            <a:latin typeface="Calibri" panose="020F0502020204030204"/>
            <a:ea typeface="+mn-ea"/>
            <a:cs typeface="+mn-cs"/>
          </a:endParaRPr>
        </a:p>
      </dgm:t>
    </dgm:pt>
    <dgm:pt modelId="{22332AF3-9039-480D-B881-6C0CBD6732F6}" type="parTrans" cxnId="{F67CAE7A-DE2D-442F-947C-A9D5D7587093}">
      <dgm:prSet/>
      <dgm:spPr>
        <a:xfrm>
          <a:off x="5367889" y="1839688"/>
          <a:ext cx="102139" cy="2035169"/>
        </a:xfrm>
        <a:custGeom>
          <a:avLst/>
          <a:gdLst/>
          <a:ahLst/>
          <a:cxnLst/>
          <a:rect l="0" t="0" r="0" b="0"/>
          <a:pathLst>
            <a:path>
              <a:moveTo>
                <a:pt x="0" y="0"/>
              </a:moveTo>
              <a:lnTo>
                <a:pt x="0" y="2035169"/>
              </a:lnTo>
              <a:lnTo>
                <a:pt x="102139" y="203516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30F33E00-01F3-4B74-8D95-D92BE0EB015F}" type="sibTrans" cxnId="{F67CAE7A-DE2D-442F-947C-A9D5D7587093}">
      <dgm:prSet/>
      <dgm:spPr/>
      <dgm:t>
        <a:bodyPr/>
        <a:lstStyle/>
        <a:p>
          <a:endParaRPr lang="en-US" sz="1600"/>
        </a:p>
      </dgm:t>
    </dgm:pt>
    <dgm:pt modelId="{B82C558E-D3ED-4A8B-9460-B12E5226AF70}">
      <dgm:prSet phldrT="[Text]" custT="1"/>
      <dgm:spPr>
        <a:xfrm>
          <a:off x="5470028" y="4073317"/>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Үйлчлэгч</a:t>
          </a:r>
          <a:endParaRPr lang="en-US" sz="700">
            <a:solidFill>
              <a:sysClr val="windowText" lastClr="000000">
                <a:hueOff val="0"/>
                <a:satOff val="0"/>
                <a:lumOff val="0"/>
                <a:alphaOff val="0"/>
              </a:sysClr>
            </a:solidFill>
            <a:latin typeface="Calibri" panose="020F0502020204030204"/>
            <a:ea typeface="+mn-ea"/>
            <a:cs typeface="+mn-cs"/>
          </a:endParaRPr>
        </a:p>
      </dgm:t>
    </dgm:pt>
    <dgm:pt modelId="{D32E3760-99DF-41E5-8AB8-D3FEFD513F0B}" type="parTrans" cxnId="{243C98AF-787F-4398-944A-FEF179803B90}">
      <dgm:prSet/>
      <dgm:spPr>
        <a:xfrm>
          <a:off x="5367889" y="1839688"/>
          <a:ext cx="102139" cy="2355655"/>
        </a:xfrm>
        <a:custGeom>
          <a:avLst/>
          <a:gdLst/>
          <a:ahLst/>
          <a:cxnLst/>
          <a:rect l="0" t="0" r="0" b="0"/>
          <a:pathLst>
            <a:path>
              <a:moveTo>
                <a:pt x="0" y="0"/>
              </a:moveTo>
              <a:lnTo>
                <a:pt x="0" y="2355655"/>
              </a:lnTo>
              <a:lnTo>
                <a:pt x="102139" y="235565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C75AA7FB-861F-49A9-8806-13321A89E93C}" type="sibTrans" cxnId="{243C98AF-787F-4398-944A-FEF179803B90}">
      <dgm:prSet/>
      <dgm:spPr/>
      <dgm:t>
        <a:bodyPr/>
        <a:lstStyle/>
        <a:p>
          <a:endParaRPr lang="en-US" sz="1600"/>
        </a:p>
      </dgm:t>
    </dgm:pt>
    <dgm:pt modelId="{3EF3A551-5B52-444E-98A5-483017311C2F}">
      <dgm:prSet phldrT="[Text]" custT="1"/>
      <dgm:spPr>
        <a:xfrm>
          <a:off x="648455" y="3082207"/>
          <a:ext cx="552166" cy="25983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Сэтгэл судлаач</a:t>
          </a:r>
          <a:endParaRPr lang="en-US" sz="700">
            <a:solidFill>
              <a:sysClr val="windowText" lastClr="000000">
                <a:hueOff val="0"/>
                <a:satOff val="0"/>
                <a:lumOff val="0"/>
                <a:alphaOff val="0"/>
              </a:sysClr>
            </a:solidFill>
            <a:latin typeface="Calibri" panose="020F0502020204030204"/>
            <a:ea typeface="+mn-ea"/>
            <a:cs typeface="+mn-cs"/>
          </a:endParaRPr>
        </a:p>
      </dgm:t>
    </dgm:pt>
    <dgm:pt modelId="{6D023E4F-AE9E-4E2D-93EB-C0F64894996E}" type="parTrans" cxnId="{7EB0FEB9-EC56-426C-9F31-6822BA7BF7A2}">
      <dgm:prSet/>
      <dgm:spPr>
        <a:xfrm>
          <a:off x="543289" y="2574003"/>
          <a:ext cx="91440" cy="638119"/>
        </a:xfrm>
        <a:custGeom>
          <a:avLst/>
          <a:gdLst/>
          <a:ahLst/>
          <a:cxnLst/>
          <a:rect l="0" t="0" r="0" b="0"/>
          <a:pathLst>
            <a:path>
              <a:moveTo>
                <a:pt x="45720" y="0"/>
              </a:moveTo>
              <a:lnTo>
                <a:pt x="45720" y="638119"/>
              </a:lnTo>
              <a:lnTo>
                <a:pt x="105166" y="63811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988742CA-59E5-47CF-B541-A0B6CF599730}" type="sibTrans" cxnId="{7EB0FEB9-EC56-426C-9F31-6822BA7BF7A2}">
      <dgm:prSet/>
      <dgm:spPr/>
      <dgm:t>
        <a:bodyPr/>
        <a:lstStyle/>
        <a:p>
          <a:endParaRPr lang="en-US" sz="1600"/>
        </a:p>
      </dgm:t>
    </dgm:pt>
    <dgm:pt modelId="{E33CC01A-946E-4659-9242-4CBEEF013E81}">
      <dgm:prSet phldrT="[Text]" custT="1"/>
      <dgm:spPr>
        <a:xfrm>
          <a:off x="648455" y="3418397"/>
          <a:ext cx="658861" cy="3646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Гэр бүлийн уулзалт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A56745E6-A94E-4416-9986-ADD5DB75DFE8}" type="parTrans" cxnId="{B226F5DE-4798-4A15-B95C-1FE64B3278F9}">
      <dgm:prSet/>
      <dgm:spPr>
        <a:xfrm>
          <a:off x="543289" y="2574003"/>
          <a:ext cx="91440" cy="1026709"/>
        </a:xfrm>
        <a:custGeom>
          <a:avLst/>
          <a:gdLst/>
          <a:ahLst/>
          <a:cxnLst/>
          <a:rect l="0" t="0" r="0" b="0"/>
          <a:pathLst>
            <a:path>
              <a:moveTo>
                <a:pt x="45720" y="0"/>
              </a:moveTo>
              <a:lnTo>
                <a:pt x="45720" y="1026709"/>
              </a:lnTo>
              <a:lnTo>
                <a:pt x="105166" y="1026709"/>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F07C81CC-A2B9-4A57-8338-FAC1AD8701A9}" type="sibTrans" cxnId="{B226F5DE-4798-4A15-B95C-1FE64B3278F9}">
      <dgm:prSet/>
      <dgm:spPr/>
      <dgm:t>
        <a:bodyPr/>
        <a:lstStyle/>
        <a:p>
          <a:endParaRPr lang="en-US" sz="1600"/>
        </a:p>
      </dgm:t>
    </dgm:pt>
    <dgm:pt modelId="{4DB51E4D-2141-4EE8-A9ED-E22EDF904C24}">
      <dgm:prSet phldrT="[Text]" custT="1"/>
      <dgm:spPr>
        <a:xfrm>
          <a:off x="5470028" y="4393803"/>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Жолооч</a:t>
          </a:r>
          <a:endParaRPr lang="en-US" sz="700">
            <a:solidFill>
              <a:sysClr val="windowText" lastClr="000000">
                <a:hueOff val="0"/>
                <a:satOff val="0"/>
                <a:lumOff val="0"/>
                <a:alphaOff val="0"/>
              </a:sysClr>
            </a:solidFill>
            <a:latin typeface="Calibri" panose="020F0502020204030204"/>
            <a:ea typeface="+mn-ea"/>
            <a:cs typeface="+mn-cs"/>
          </a:endParaRPr>
        </a:p>
      </dgm:t>
    </dgm:pt>
    <dgm:pt modelId="{231551FC-91ED-4CAC-AEFA-61EAC2C3575B}" type="parTrans" cxnId="{0CD72490-5150-419C-8CC7-FF101AF58471}">
      <dgm:prSet/>
      <dgm:spPr>
        <a:xfrm>
          <a:off x="5367889" y="1839688"/>
          <a:ext cx="102139" cy="2676142"/>
        </a:xfrm>
        <a:custGeom>
          <a:avLst/>
          <a:gdLst/>
          <a:ahLst/>
          <a:cxnLst/>
          <a:rect l="0" t="0" r="0" b="0"/>
          <a:pathLst>
            <a:path>
              <a:moveTo>
                <a:pt x="0" y="0"/>
              </a:moveTo>
              <a:lnTo>
                <a:pt x="0" y="2676142"/>
              </a:lnTo>
              <a:lnTo>
                <a:pt x="102139" y="2676142"/>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43A45590-4524-4B3C-8ECC-D6B529E72263}" type="sibTrans" cxnId="{0CD72490-5150-419C-8CC7-FF101AF58471}">
      <dgm:prSet/>
      <dgm:spPr/>
      <dgm:t>
        <a:bodyPr/>
        <a:lstStyle/>
        <a:p>
          <a:endParaRPr lang="en-US" sz="1600"/>
        </a:p>
      </dgm:t>
    </dgm:pt>
    <dgm:pt modelId="{E90337FA-96A6-4FBE-9B90-F2700FF58721}">
      <dgm:prSet phldrT="[Text]" custT="1"/>
      <dgm:spPr>
        <a:xfrm>
          <a:off x="3389526" y="3371252"/>
          <a:ext cx="606923" cy="2892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Дархлаа дарангуйлах эмийн бүртгэл</a:t>
          </a:r>
          <a:endParaRPr lang="en-US" sz="700">
            <a:solidFill>
              <a:sysClr val="windowText" lastClr="000000">
                <a:hueOff val="0"/>
                <a:satOff val="0"/>
                <a:lumOff val="0"/>
                <a:alphaOff val="0"/>
              </a:sysClr>
            </a:solidFill>
            <a:latin typeface="Calibri" panose="020F0502020204030204"/>
            <a:ea typeface="+mn-ea"/>
            <a:cs typeface="+mn-cs"/>
          </a:endParaRPr>
        </a:p>
      </dgm:t>
    </dgm:pt>
    <dgm:pt modelId="{5B326734-FA8E-4352-9EDB-005229F71FA3}" type="parTrans" cxnId="{6BF8DFBE-D450-4B4A-BBAB-4091B57369C9}">
      <dgm:prSet/>
      <dgm:spPr>
        <a:xfrm>
          <a:off x="3289058" y="2129639"/>
          <a:ext cx="100467" cy="1386243"/>
        </a:xfrm>
        <a:custGeom>
          <a:avLst/>
          <a:gdLst/>
          <a:ahLst/>
          <a:cxnLst/>
          <a:rect l="0" t="0" r="0" b="0"/>
          <a:pathLst>
            <a:path>
              <a:moveTo>
                <a:pt x="0" y="0"/>
              </a:moveTo>
              <a:lnTo>
                <a:pt x="0" y="1386243"/>
              </a:lnTo>
              <a:lnTo>
                <a:pt x="100467" y="1386243"/>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6E05F4FA-7AAF-4B81-B27A-8F50B32424FA}" type="sibTrans" cxnId="{6BF8DFBE-D450-4B4A-BBAB-4091B57369C9}">
      <dgm:prSet/>
      <dgm:spPr/>
      <dgm:t>
        <a:bodyPr/>
        <a:lstStyle/>
        <a:p>
          <a:endParaRPr lang="en-US" sz="1600"/>
        </a:p>
      </dgm:t>
    </dgm:pt>
    <dgm:pt modelId="{9737671E-4915-47F2-8801-5807AD62B6F6}">
      <dgm:prSet phldrT="[Text]" custT="1"/>
      <dgm:spPr>
        <a:xfrm>
          <a:off x="3356524" y="2189347"/>
          <a:ext cx="336035" cy="34062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Үр дүн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66F1FF46-F5CF-45D7-8314-A2405F217553}" type="parTrans" cxnId="{F8FA5B34-562F-420D-A978-D648440DC5FF}">
      <dgm:prSet/>
      <dgm:spPr>
        <a:xfrm>
          <a:off x="3243338" y="2129639"/>
          <a:ext cx="91440" cy="230020"/>
        </a:xfrm>
        <a:custGeom>
          <a:avLst/>
          <a:gdLst/>
          <a:ahLst/>
          <a:cxnLst/>
          <a:rect l="0" t="0" r="0" b="0"/>
          <a:pathLst>
            <a:path>
              <a:moveTo>
                <a:pt x="45720" y="0"/>
              </a:moveTo>
              <a:lnTo>
                <a:pt x="45720" y="230020"/>
              </a:lnTo>
              <a:lnTo>
                <a:pt x="113185" y="230020"/>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36C975C4-AEA9-4F6F-AB1E-F8101AADFDDD}" type="sibTrans" cxnId="{F8FA5B34-562F-420D-A978-D648440DC5FF}">
      <dgm:prSet/>
      <dgm:spPr/>
      <dgm:t>
        <a:bodyPr/>
        <a:lstStyle/>
        <a:p>
          <a:endParaRPr lang="en-US" sz="1600"/>
        </a:p>
      </dgm:t>
    </dgm:pt>
    <dgm:pt modelId="{2C3AFCE4-347F-47A8-BEC7-0E1FFF8F6349}">
      <dgm:prSet phldrT="[Text]" custT="1"/>
      <dgm:spPr>
        <a:xfrm>
          <a:off x="3389526" y="2622829"/>
          <a:ext cx="354961" cy="3313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Гадаадад эмчлүүлэгчдийн</a:t>
          </a:r>
          <a:endParaRPr lang="en-US" sz="700">
            <a:solidFill>
              <a:sysClr val="windowText" lastClr="000000">
                <a:hueOff val="0"/>
                <a:satOff val="0"/>
                <a:lumOff val="0"/>
                <a:alphaOff val="0"/>
              </a:sysClr>
            </a:solidFill>
            <a:latin typeface="Calibri" panose="020F0502020204030204"/>
            <a:ea typeface="+mn-ea"/>
            <a:cs typeface="+mn-cs"/>
          </a:endParaRPr>
        </a:p>
      </dgm:t>
    </dgm:pt>
    <dgm:pt modelId="{50655E4E-370F-4442-9928-40255D4D94F5}" type="parTrans" cxnId="{63C22A40-432A-4F6C-BFFE-7BB555D248E8}">
      <dgm:prSet/>
      <dgm:spPr>
        <a:xfrm>
          <a:off x="3289058" y="2129639"/>
          <a:ext cx="100467" cy="658885"/>
        </a:xfrm>
        <a:custGeom>
          <a:avLst/>
          <a:gdLst/>
          <a:ahLst/>
          <a:cxnLst/>
          <a:rect l="0" t="0" r="0" b="0"/>
          <a:pathLst>
            <a:path>
              <a:moveTo>
                <a:pt x="0" y="0"/>
              </a:moveTo>
              <a:lnTo>
                <a:pt x="0" y="658885"/>
              </a:lnTo>
              <a:lnTo>
                <a:pt x="100467" y="65888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357DEFD1-6B6C-406C-ADA1-81AC8AB0651E}" type="sibTrans" cxnId="{63C22A40-432A-4F6C-BFFE-7BB555D248E8}">
      <dgm:prSet/>
      <dgm:spPr/>
      <dgm:t>
        <a:bodyPr/>
        <a:lstStyle/>
        <a:p>
          <a:endParaRPr lang="en-US" sz="1600"/>
        </a:p>
      </dgm:t>
    </dgm:pt>
    <dgm:pt modelId="{CBB66FE5-E31C-4027-8E52-7142392CAD16}">
      <dgm:prSet phldrT="[Text]" custT="1"/>
      <dgm:spPr>
        <a:xfrm>
          <a:off x="3389526" y="3030577"/>
          <a:ext cx="479088" cy="2643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Зардал хариуцсан</a:t>
          </a:r>
          <a:endParaRPr lang="en-US" sz="700">
            <a:solidFill>
              <a:sysClr val="windowText" lastClr="000000">
                <a:hueOff val="0"/>
                <a:satOff val="0"/>
                <a:lumOff val="0"/>
                <a:alphaOff val="0"/>
              </a:sysClr>
            </a:solidFill>
            <a:latin typeface="Calibri" panose="020F0502020204030204"/>
            <a:ea typeface="+mn-ea"/>
            <a:cs typeface="+mn-cs"/>
          </a:endParaRPr>
        </a:p>
      </dgm:t>
    </dgm:pt>
    <dgm:pt modelId="{41B8B115-AB8B-4989-88AE-602D6E322590}" type="parTrans" cxnId="{65022A29-1153-4857-9031-C0152A6C893D}">
      <dgm:prSet/>
      <dgm:spPr>
        <a:xfrm>
          <a:off x="3289058" y="2129639"/>
          <a:ext cx="100467" cy="1033096"/>
        </a:xfrm>
        <a:custGeom>
          <a:avLst/>
          <a:gdLst/>
          <a:ahLst/>
          <a:cxnLst/>
          <a:rect l="0" t="0" r="0" b="0"/>
          <a:pathLst>
            <a:path>
              <a:moveTo>
                <a:pt x="0" y="0"/>
              </a:moveTo>
              <a:lnTo>
                <a:pt x="0" y="1033096"/>
              </a:lnTo>
              <a:lnTo>
                <a:pt x="100467" y="1033096"/>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C7C64088-D13C-4D8C-B0B8-DAF3DCE05CFA}" type="sibTrans" cxnId="{65022A29-1153-4857-9031-C0152A6C893D}">
      <dgm:prSet/>
      <dgm:spPr/>
      <dgm:t>
        <a:bodyPr/>
        <a:lstStyle/>
        <a:p>
          <a:endParaRPr lang="en-US" sz="1600"/>
        </a:p>
      </dgm:t>
    </dgm:pt>
    <dgm:pt modelId="{BBB821BE-769B-45F7-A9F4-45F77870CB2E}">
      <dgm:prSet phldrT="[Text]" custT="1"/>
      <dgm:spPr>
        <a:xfrm>
          <a:off x="648455" y="2649870"/>
          <a:ext cx="469906" cy="35597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lgn="ctr">
            <a:buNone/>
          </a:pPr>
          <a:r>
            <a:rPr lang="mn-MN" sz="700">
              <a:solidFill>
                <a:sysClr val="windowText" lastClr="000000">
                  <a:hueOff val="0"/>
                  <a:satOff val="0"/>
                  <a:lumOff val="0"/>
                  <a:alphaOff val="0"/>
                </a:sysClr>
              </a:solidFill>
              <a:latin typeface="Calibri" panose="020F0502020204030204"/>
              <a:ea typeface="+mn-ea"/>
              <a:cs typeface="+mn-cs"/>
            </a:rPr>
            <a:t>Тандалт судалгааны баг</a:t>
          </a:r>
          <a:endParaRPr lang="en-US" sz="700">
            <a:solidFill>
              <a:sysClr val="windowText" lastClr="000000">
                <a:hueOff val="0"/>
                <a:satOff val="0"/>
                <a:lumOff val="0"/>
                <a:alphaOff val="0"/>
              </a:sysClr>
            </a:solidFill>
            <a:latin typeface="Calibri" panose="020F0502020204030204"/>
            <a:ea typeface="+mn-ea"/>
            <a:cs typeface="+mn-cs"/>
          </a:endParaRPr>
        </a:p>
      </dgm:t>
    </dgm:pt>
    <dgm:pt modelId="{788E04B8-B41C-4F42-B589-3B9456C7E2E4}" type="parTrans" cxnId="{F6E9DE8C-1BC3-43BC-929F-FE7283F69E6D}">
      <dgm:prSet/>
      <dgm:spPr>
        <a:xfrm>
          <a:off x="543289" y="2574003"/>
          <a:ext cx="91440" cy="253855"/>
        </a:xfrm>
        <a:custGeom>
          <a:avLst/>
          <a:gdLst/>
          <a:ahLst/>
          <a:cxnLst/>
          <a:rect l="0" t="0" r="0" b="0"/>
          <a:pathLst>
            <a:path>
              <a:moveTo>
                <a:pt x="45720" y="0"/>
              </a:moveTo>
              <a:lnTo>
                <a:pt x="45720" y="253855"/>
              </a:lnTo>
              <a:lnTo>
                <a:pt x="105166" y="253855"/>
              </a:lnTo>
            </a:path>
          </a:pathLst>
        </a:custGeom>
        <a:noFill/>
        <a:ln w="12700" cap="flat" cmpd="sng" algn="ctr">
          <a:solidFill>
            <a:sysClr val="windowText" lastClr="000000">
              <a:shade val="80000"/>
              <a:hueOff val="0"/>
              <a:satOff val="0"/>
              <a:lumOff val="0"/>
              <a:alphaOff val="0"/>
            </a:sysClr>
          </a:solidFill>
          <a:prstDash val="solid"/>
          <a:miter lim="800000"/>
        </a:ln>
        <a:effectLst/>
      </dgm:spPr>
      <dgm:t>
        <a:bodyPr/>
        <a:lstStyle/>
        <a:p>
          <a:endParaRPr lang="en-US" sz="2400"/>
        </a:p>
      </dgm:t>
    </dgm:pt>
    <dgm:pt modelId="{F8CB51FC-06B8-4E96-BB40-4DBD2BEBC7DD}" type="sibTrans" cxnId="{F6E9DE8C-1BC3-43BC-929F-FE7283F69E6D}">
      <dgm:prSet/>
      <dgm:spPr/>
      <dgm:t>
        <a:bodyPr/>
        <a:lstStyle/>
        <a:p>
          <a:endParaRPr lang="en-US" sz="1600"/>
        </a:p>
      </dgm:t>
    </dgm:pt>
    <dgm:pt modelId="{FFCB1FFD-5125-4BEB-94E8-AF470D428778}" type="pres">
      <dgm:prSet presAssocID="{E82E6B81-F2E5-4953-B522-8D7864C7D6E2}" presName="hierChild1" presStyleCnt="0">
        <dgm:presLayoutVars>
          <dgm:orgChart val="1"/>
          <dgm:chPref val="1"/>
          <dgm:dir/>
          <dgm:animOne val="branch"/>
          <dgm:animLvl val="lvl"/>
          <dgm:resizeHandles/>
        </dgm:presLayoutVars>
      </dgm:prSet>
      <dgm:spPr/>
    </dgm:pt>
    <dgm:pt modelId="{DFB5B43F-4BEE-49F3-8A18-72B5CDB23339}" type="pres">
      <dgm:prSet presAssocID="{F35863BF-B72D-4798-A813-004BEC667E5A}" presName="hierRoot1" presStyleCnt="0">
        <dgm:presLayoutVars>
          <dgm:hierBranch val="init"/>
        </dgm:presLayoutVars>
      </dgm:prSet>
      <dgm:spPr/>
    </dgm:pt>
    <dgm:pt modelId="{CF177E82-241A-41E6-8646-489E42931D31}" type="pres">
      <dgm:prSet presAssocID="{F35863BF-B72D-4798-A813-004BEC667E5A}" presName="rootComposite1" presStyleCnt="0"/>
      <dgm:spPr/>
    </dgm:pt>
    <dgm:pt modelId="{5AEF726F-DEC1-444E-8F22-EE7C7229CA94}" type="pres">
      <dgm:prSet presAssocID="{F35863BF-B72D-4798-A813-004BEC667E5A}" presName="rootText1" presStyleLbl="node0" presStyleIdx="0" presStyleCnt="1" custScaleX="537561" custScaleY="195113" custLinFactX="-19523" custLinFactY="-100000" custLinFactNeighborX="-100000" custLinFactNeighborY="-102389">
        <dgm:presLayoutVars>
          <dgm:chPref val="3"/>
        </dgm:presLayoutVars>
      </dgm:prSet>
      <dgm:spPr/>
    </dgm:pt>
    <dgm:pt modelId="{3ADD91D7-2286-4AE6-A32A-192283A54066}" type="pres">
      <dgm:prSet presAssocID="{F35863BF-B72D-4798-A813-004BEC667E5A}" presName="rootConnector1" presStyleLbl="node1" presStyleIdx="0" presStyleCnt="0"/>
      <dgm:spPr/>
    </dgm:pt>
    <dgm:pt modelId="{04793DAC-5FD3-4B32-9E12-ABE9FB5CC94C}" type="pres">
      <dgm:prSet presAssocID="{F35863BF-B72D-4798-A813-004BEC667E5A}" presName="hierChild2" presStyleCnt="0"/>
      <dgm:spPr/>
    </dgm:pt>
    <dgm:pt modelId="{58844AE0-2789-4460-8E04-7CD2A93DBACB}" type="pres">
      <dgm:prSet presAssocID="{6FCFFFB3-1097-4FD7-8BB9-BCDA11CD39BB}" presName="Name37" presStyleLbl="parChTrans1D2" presStyleIdx="0" presStyleCnt="1"/>
      <dgm:spPr/>
    </dgm:pt>
    <dgm:pt modelId="{9CC6E49A-DD04-4C27-A32B-E7EBA4FD0C7B}" type="pres">
      <dgm:prSet presAssocID="{7C82B547-F554-4A45-BAB9-7009125D24A7}" presName="hierRoot2" presStyleCnt="0">
        <dgm:presLayoutVars>
          <dgm:hierBranch val="init"/>
        </dgm:presLayoutVars>
      </dgm:prSet>
      <dgm:spPr/>
    </dgm:pt>
    <dgm:pt modelId="{DCA6B246-7456-4A56-BBBA-61933455F75C}" type="pres">
      <dgm:prSet presAssocID="{7C82B547-F554-4A45-BAB9-7009125D24A7}" presName="rootComposite" presStyleCnt="0"/>
      <dgm:spPr/>
    </dgm:pt>
    <dgm:pt modelId="{FFB5F238-FE2D-40BA-B993-D29B63A08EE1}" type="pres">
      <dgm:prSet presAssocID="{7C82B547-F554-4A45-BAB9-7009125D24A7}" presName="rootText" presStyleLbl="node2" presStyleIdx="0" presStyleCnt="1" custLinFactX="-19856" custLinFactY="-51794" custLinFactNeighborX="-100000" custLinFactNeighborY="-100000">
        <dgm:presLayoutVars>
          <dgm:chPref val="3"/>
        </dgm:presLayoutVars>
      </dgm:prSet>
      <dgm:spPr/>
    </dgm:pt>
    <dgm:pt modelId="{2CF58A89-AC3D-4607-9E6A-079C7B029966}" type="pres">
      <dgm:prSet presAssocID="{7C82B547-F554-4A45-BAB9-7009125D24A7}" presName="rootConnector" presStyleLbl="node2" presStyleIdx="0" presStyleCnt="1"/>
      <dgm:spPr/>
    </dgm:pt>
    <dgm:pt modelId="{194DBDA7-B696-4D17-9CB6-1615F4578938}" type="pres">
      <dgm:prSet presAssocID="{7C82B547-F554-4A45-BAB9-7009125D24A7}" presName="hierChild4" presStyleCnt="0"/>
      <dgm:spPr/>
    </dgm:pt>
    <dgm:pt modelId="{53A13F36-E329-4088-8C9A-E717A32D23A5}" type="pres">
      <dgm:prSet presAssocID="{2BD8EA9F-F7A9-4998-A00F-1BAA7D84D765}" presName="Name37" presStyleLbl="parChTrans1D3" presStyleIdx="0" presStyleCnt="2" custSzX="912764" custSzY="568148"/>
      <dgm:spPr/>
    </dgm:pt>
    <dgm:pt modelId="{D531724F-5472-440A-8C31-F092F6C25686}" type="pres">
      <dgm:prSet presAssocID="{6A1EE6E7-16BF-495F-A0E7-60E9D53C6DFC}" presName="hierRoot2" presStyleCnt="0">
        <dgm:presLayoutVars>
          <dgm:hierBranch val="init"/>
        </dgm:presLayoutVars>
      </dgm:prSet>
      <dgm:spPr/>
    </dgm:pt>
    <dgm:pt modelId="{C03E235B-80D2-4446-B4A2-1E04B89DDF7B}" type="pres">
      <dgm:prSet presAssocID="{6A1EE6E7-16BF-495F-A0E7-60E9D53C6DFC}" presName="rootComposite" presStyleCnt="0"/>
      <dgm:spPr/>
    </dgm:pt>
    <dgm:pt modelId="{13238509-D164-4C04-8193-950C1137426E}" type="pres">
      <dgm:prSet presAssocID="{6A1EE6E7-16BF-495F-A0E7-60E9D53C6DFC}" presName="rootText" presStyleLbl="node3" presStyleIdx="0" presStyleCnt="2" custScaleX="287878" custScaleY="107861" custLinFactX="-100000" custLinFactNeighborX="-149962" custLinFactNeighborY="-94213">
        <dgm:presLayoutVars>
          <dgm:chPref val="3"/>
        </dgm:presLayoutVars>
      </dgm:prSet>
      <dgm:spPr/>
    </dgm:pt>
    <dgm:pt modelId="{3E2DA19F-7DFD-49D4-ADD6-03C105B1FB80}" type="pres">
      <dgm:prSet presAssocID="{6A1EE6E7-16BF-495F-A0E7-60E9D53C6DFC}" presName="rootConnector" presStyleLbl="node3" presStyleIdx="0" presStyleCnt="2"/>
      <dgm:spPr/>
    </dgm:pt>
    <dgm:pt modelId="{4B260456-94B2-4A9C-B3E2-9984679BF7A6}" type="pres">
      <dgm:prSet presAssocID="{6A1EE6E7-16BF-495F-A0E7-60E9D53C6DFC}" presName="hierChild4" presStyleCnt="0"/>
      <dgm:spPr/>
    </dgm:pt>
    <dgm:pt modelId="{0D5CA4FB-4FD2-41D3-9D29-1193D458E419}" type="pres">
      <dgm:prSet presAssocID="{6A1EE6E7-16BF-495F-A0E7-60E9D53C6DFC}" presName="hierChild5" presStyleCnt="0"/>
      <dgm:spPr/>
    </dgm:pt>
    <dgm:pt modelId="{90AAC922-0DDF-4CF3-8C04-7AFEDD95DA21}" type="pres">
      <dgm:prSet presAssocID="{CA566223-6E56-40A5-A3CB-3A047B99BCAB}" presName="Name37" presStyleLbl="parChTrans1D3" presStyleIdx="1" presStyleCnt="2" custSzX="173209" custSzY="568148"/>
      <dgm:spPr/>
    </dgm:pt>
    <dgm:pt modelId="{A9664B17-AA08-464D-9888-EED60E770265}" type="pres">
      <dgm:prSet presAssocID="{DE6C4681-73BA-490D-8854-B7018E29BF8C}" presName="hierRoot2" presStyleCnt="0">
        <dgm:presLayoutVars>
          <dgm:hierBranch val="init"/>
        </dgm:presLayoutVars>
      </dgm:prSet>
      <dgm:spPr/>
    </dgm:pt>
    <dgm:pt modelId="{059C7003-8C3B-4074-96B2-EA34123B62B5}" type="pres">
      <dgm:prSet presAssocID="{DE6C4681-73BA-490D-8854-B7018E29BF8C}" presName="rootComposite" presStyleCnt="0"/>
      <dgm:spPr/>
    </dgm:pt>
    <dgm:pt modelId="{CE212B76-7A53-4E18-AFBD-124B4BCC0F18}" type="pres">
      <dgm:prSet presAssocID="{DE6C4681-73BA-490D-8854-B7018E29BF8C}" presName="rootText" presStyleLbl="node3" presStyleIdx="1" presStyleCnt="2" custScaleX="340029" custScaleY="113275" custLinFactX="-100000" custLinFactNeighborX="-113494" custLinFactNeighborY="-91866">
        <dgm:presLayoutVars>
          <dgm:chPref val="3"/>
        </dgm:presLayoutVars>
      </dgm:prSet>
      <dgm:spPr/>
    </dgm:pt>
    <dgm:pt modelId="{86AE0AF3-F72F-43E9-A004-560BC7DFE448}" type="pres">
      <dgm:prSet presAssocID="{DE6C4681-73BA-490D-8854-B7018E29BF8C}" presName="rootConnector" presStyleLbl="node3" presStyleIdx="1" presStyleCnt="2"/>
      <dgm:spPr/>
    </dgm:pt>
    <dgm:pt modelId="{7CE3E9FD-859F-4BFF-8008-2D94DDE752FF}" type="pres">
      <dgm:prSet presAssocID="{DE6C4681-73BA-490D-8854-B7018E29BF8C}" presName="hierChild4" presStyleCnt="0"/>
      <dgm:spPr/>
    </dgm:pt>
    <dgm:pt modelId="{2E1E3B79-9B65-4F4B-B7E8-543E464AD812}" type="pres">
      <dgm:prSet presAssocID="{E76C4F7B-E92B-44AC-BDB4-7E92FD13A1BA}" presName="Name37" presStyleLbl="parChTrans1D4" presStyleIdx="0" presStyleCnt="35" custSzX="2817003" custSzY="168617"/>
      <dgm:spPr/>
    </dgm:pt>
    <dgm:pt modelId="{8F03778B-0669-4F33-956B-A97936287CCD}" type="pres">
      <dgm:prSet presAssocID="{E9020AAB-7882-4442-9763-8BF1144FE55D}" presName="hierRoot2" presStyleCnt="0">
        <dgm:presLayoutVars>
          <dgm:hierBranch val="init"/>
        </dgm:presLayoutVars>
      </dgm:prSet>
      <dgm:spPr/>
    </dgm:pt>
    <dgm:pt modelId="{53C9E4F2-E2AD-434E-805B-1B917E88C85F}" type="pres">
      <dgm:prSet presAssocID="{E9020AAB-7882-4442-9763-8BF1144FE55D}" presName="rootComposite" presStyleCnt="0"/>
      <dgm:spPr/>
    </dgm:pt>
    <dgm:pt modelId="{1674B239-6D7E-4945-A864-79B59BC3CDD0}" type="pres">
      <dgm:prSet presAssocID="{E9020AAB-7882-4442-9763-8BF1144FE55D}" presName="rootText" presStyleLbl="node4" presStyleIdx="0" presStyleCnt="35" custScaleX="269497" custScaleY="182021" custLinFactNeighborX="-20009" custLinFactNeighborY="65553">
        <dgm:presLayoutVars>
          <dgm:chPref val="3"/>
        </dgm:presLayoutVars>
      </dgm:prSet>
      <dgm:spPr/>
    </dgm:pt>
    <dgm:pt modelId="{C3E1164E-4A5E-430D-8828-BADA8B705212}" type="pres">
      <dgm:prSet presAssocID="{E9020AAB-7882-4442-9763-8BF1144FE55D}" presName="rootConnector" presStyleLbl="node4" presStyleIdx="0" presStyleCnt="35"/>
      <dgm:spPr/>
    </dgm:pt>
    <dgm:pt modelId="{2AD5E9A0-659A-4300-A4C1-24C875D0609B}" type="pres">
      <dgm:prSet presAssocID="{E9020AAB-7882-4442-9763-8BF1144FE55D}" presName="hierChild4" presStyleCnt="0"/>
      <dgm:spPr/>
    </dgm:pt>
    <dgm:pt modelId="{5DB22A94-122A-4FEC-BF20-4A9418B52B09}" type="pres">
      <dgm:prSet presAssocID="{A9417DD2-33B0-4B54-8FA0-6C12901B72AB}" presName="Name37" presStyleLbl="parChTrans1D4" presStyleIdx="1" presStyleCnt="35"/>
      <dgm:spPr/>
    </dgm:pt>
    <dgm:pt modelId="{3296633C-DD06-48E2-90FF-2795D721D8F4}" type="pres">
      <dgm:prSet presAssocID="{70EF898D-E63B-40BD-A218-52BFD832076A}" presName="hierRoot2" presStyleCnt="0">
        <dgm:presLayoutVars>
          <dgm:hierBranch val="init"/>
        </dgm:presLayoutVars>
      </dgm:prSet>
      <dgm:spPr/>
    </dgm:pt>
    <dgm:pt modelId="{8F7CE915-D119-4125-B487-DC5CA65725F7}" type="pres">
      <dgm:prSet presAssocID="{70EF898D-E63B-40BD-A218-52BFD832076A}" presName="rootComposite" presStyleCnt="0"/>
      <dgm:spPr/>
    </dgm:pt>
    <dgm:pt modelId="{92F12AEF-8CAB-4708-A6D8-E36A3100F1F0}" type="pres">
      <dgm:prSet presAssocID="{70EF898D-E63B-40BD-A218-52BFD832076A}" presName="rootText" presStyleLbl="node4" presStyleIdx="1" presStyleCnt="35" custScaleX="129233" custScaleY="326113" custLinFactY="92792" custLinFactNeighborY="100000">
        <dgm:presLayoutVars>
          <dgm:chPref val="3"/>
        </dgm:presLayoutVars>
      </dgm:prSet>
      <dgm:spPr/>
    </dgm:pt>
    <dgm:pt modelId="{ACC7604B-FB2A-4AC4-84F8-6E1F973ABB0E}" type="pres">
      <dgm:prSet presAssocID="{70EF898D-E63B-40BD-A218-52BFD832076A}" presName="rootConnector" presStyleLbl="node4" presStyleIdx="1" presStyleCnt="35"/>
      <dgm:spPr/>
    </dgm:pt>
    <dgm:pt modelId="{E2A8FB36-24C2-4E6D-8CC0-9D81F830442D}" type="pres">
      <dgm:prSet presAssocID="{70EF898D-E63B-40BD-A218-52BFD832076A}" presName="hierChild4" presStyleCnt="0"/>
      <dgm:spPr/>
    </dgm:pt>
    <dgm:pt modelId="{CBE6BBB6-C0A3-41DF-9B0F-7587FEB76063}" type="pres">
      <dgm:prSet presAssocID="{70EF898D-E63B-40BD-A218-52BFD832076A}" presName="hierChild5" presStyleCnt="0"/>
      <dgm:spPr/>
    </dgm:pt>
    <dgm:pt modelId="{53AD8339-9C29-4BBF-B25C-B71B8F2AC344}" type="pres">
      <dgm:prSet presAssocID="{42DCD968-F78D-47D6-A53E-1470F52D99A7}" presName="Name37" presStyleLbl="parChTrans1D4" presStyleIdx="2" presStyleCnt="35"/>
      <dgm:spPr/>
    </dgm:pt>
    <dgm:pt modelId="{B1008ACB-8574-405E-B0C9-A6E748EE11F4}" type="pres">
      <dgm:prSet presAssocID="{8FAFAB20-FC32-42FF-9E8D-851315EC814E}" presName="hierRoot2" presStyleCnt="0">
        <dgm:presLayoutVars>
          <dgm:hierBranch val="init"/>
        </dgm:presLayoutVars>
      </dgm:prSet>
      <dgm:spPr/>
    </dgm:pt>
    <dgm:pt modelId="{8EBEA90E-4B07-4C64-9207-D910355EBC9B}" type="pres">
      <dgm:prSet presAssocID="{8FAFAB20-FC32-42FF-9E8D-851315EC814E}" presName="rootComposite" presStyleCnt="0"/>
      <dgm:spPr/>
    </dgm:pt>
    <dgm:pt modelId="{4C3FA00F-E9C9-42D4-ACA7-8E387E305B7C}" type="pres">
      <dgm:prSet presAssocID="{8FAFAB20-FC32-42FF-9E8D-851315EC814E}" presName="rootText" presStyleLbl="node4" presStyleIdx="2" presStyleCnt="35" custScaleX="108886" custScaleY="345215" custLinFactY="92792" custLinFactNeighborY="100000">
        <dgm:presLayoutVars>
          <dgm:chPref val="3"/>
        </dgm:presLayoutVars>
      </dgm:prSet>
      <dgm:spPr/>
    </dgm:pt>
    <dgm:pt modelId="{BD848AF7-CF6F-46AA-8267-59F788432692}" type="pres">
      <dgm:prSet presAssocID="{8FAFAB20-FC32-42FF-9E8D-851315EC814E}" presName="rootConnector" presStyleLbl="node4" presStyleIdx="2" presStyleCnt="35"/>
      <dgm:spPr/>
    </dgm:pt>
    <dgm:pt modelId="{5D2980BF-EC91-45FB-8B3F-1D70D951B3E3}" type="pres">
      <dgm:prSet presAssocID="{8FAFAB20-FC32-42FF-9E8D-851315EC814E}" presName="hierChild4" presStyleCnt="0"/>
      <dgm:spPr/>
    </dgm:pt>
    <dgm:pt modelId="{F90B7D86-2E9E-4955-BE35-99C07C2E5023}" type="pres">
      <dgm:prSet presAssocID="{788E04B8-B41C-4F42-B589-3B9456C7E2E4}" presName="Name37" presStyleLbl="parChTrans1D4" presStyleIdx="3" presStyleCnt="35"/>
      <dgm:spPr/>
    </dgm:pt>
    <dgm:pt modelId="{FDD32FF4-4707-40F9-BDC7-C6F0686F631F}" type="pres">
      <dgm:prSet presAssocID="{BBB821BE-769B-45F7-A9F4-45F77870CB2E}" presName="hierRoot2" presStyleCnt="0">
        <dgm:presLayoutVars>
          <dgm:hierBranch val="init"/>
        </dgm:presLayoutVars>
      </dgm:prSet>
      <dgm:spPr/>
    </dgm:pt>
    <dgm:pt modelId="{386CAB75-54AF-455E-8A6B-3000193853D8}" type="pres">
      <dgm:prSet presAssocID="{BBB821BE-769B-45F7-A9F4-45F77870CB2E}" presName="rootComposite" presStyleCnt="0"/>
      <dgm:spPr/>
    </dgm:pt>
    <dgm:pt modelId="{C4B6D542-B33B-4971-AA9C-2D720017C3BF}" type="pres">
      <dgm:prSet presAssocID="{BBB821BE-769B-45F7-A9F4-45F77870CB2E}" presName="rootText" presStyleLbl="node4" presStyleIdx="3" presStyleCnt="35" custScaleX="129233" custScaleY="195801" custLinFactY="92792" custLinFactNeighborY="100000">
        <dgm:presLayoutVars>
          <dgm:chPref val="3"/>
        </dgm:presLayoutVars>
      </dgm:prSet>
      <dgm:spPr/>
    </dgm:pt>
    <dgm:pt modelId="{B42FCFC9-7EF5-4353-8A5A-135D86385810}" type="pres">
      <dgm:prSet presAssocID="{BBB821BE-769B-45F7-A9F4-45F77870CB2E}" presName="rootConnector" presStyleLbl="node4" presStyleIdx="3" presStyleCnt="35"/>
      <dgm:spPr/>
    </dgm:pt>
    <dgm:pt modelId="{588C72F3-03D1-4C81-96C4-DECA5142C721}" type="pres">
      <dgm:prSet presAssocID="{BBB821BE-769B-45F7-A9F4-45F77870CB2E}" presName="hierChild4" presStyleCnt="0"/>
      <dgm:spPr/>
    </dgm:pt>
    <dgm:pt modelId="{99DF6F4D-1C55-41F0-8FB1-79BEFE558D6E}" type="pres">
      <dgm:prSet presAssocID="{BBB821BE-769B-45F7-A9F4-45F77870CB2E}" presName="hierChild5" presStyleCnt="0"/>
      <dgm:spPr/>
    </dgm:pt>
    <dgm:pt modelId="{1C726D76-32E6-4E35-9116-7C8BA8097DBD}" type="pres">
      <dgm:prSet presAssocID="{6D023E4F-AE9E-4E2D-93EB-C0F64894996E}" presName="Name37" presStyleLbl="parChTrans1D4" presStyleIdx="4" presStyleCnt="35"/>
      <dgm:spPr/>
    </dgm:pt>
    <dgm:pt modelId="{883B97E7-A91B-4D53-ADB4-E5103A776216}" type="pres">
      <dgm:prSet presAssocID="{3EF3A551-5B52-444E-98A5-483017311C2F}" presName="hierRoot2" presStyleCnt="0">
        <dgm:presLayoutVars>
          <dgm:hierBranch val="init"/>
        </dgm:presLayoutVars>
      </dgm:prSet>
      <dgm:spPr/>
    </dgm:pt>
    <dgm:pt modelId="{688A861D-BA31-4073-8B91-697BB0FD8FB5}" type="pres">
      <dgm:prSet presAssocID="{3EF3A551-5B52-444E-98A5-483017311C2F}" presName="rootComposite" presStyleCnt="0"/>
      <dgm:spPr/>
    </dgm:pt>
    <dgm:pt modelId="{E350A6AE-E26F-4FB8-BF40-8909E42B5349}" type="pres">
      <dgm:prSet presAssocID="{3EF3A551-5B52-444E-98A5-483017311C2F}" presName="rootText" presStyleLbl="node4" presStyleIdx="4" presStyleCnt="35" custScaleX="151856" custScaleY="142917" custLinFactY="92792" custLinFactNeighborY="100000">
        <dgm:presLayoutVars>
          <dgm:chPref val="3"/>
        </dgm:presLayoutVars>
      </dgm:prSet>
      <dgm:spPr/>
    </dgm:pt>
    <dgm:pt modelId="{BE357D57-03E8-4BF8-B970-B09E63E1AB0D}" type="pres">
      <dgm:prSet presAssocID="{3EF3A551-5B52-444E-98A5-483017311C2F}" presName="rootConnector" presStyleLbl="node4" presStyleIdx="4" presStyleCnt="35"/>
      <dgm:spPr/>
    </dgm:pt>
    <dgm:pt modelId="{66783FDF-8F0F-4FF8-8503-741813752AA0}" type="pres">
      <dgm:prSet presAssocID="{3EF3A551-5B52-444E-98A5-483017311C2F}" presName="hierChild4" presStyleCnt="0"/>
      <dgm:spPr/>
    </dgm:pt>
    <dgm:pt modelId="{5729B998-181C-4C0B-BF87-6B137CCA7EC1}" type="pres">
      <dgm:prSet presAssocID="{3EF3A551-5B52-444E-98A5-483017311C2F}" presName="hierChild5" presStyleCnt="0"/>
      <dgm:spPr/>
    </dgm:pt>
    <dgm:pt modelId="{0CE88A5B-542E-4722-858E-505344F182E7}" type="pres">
      <dgm:prSet presAssocID="{A56745E6-A94E-4416-9986-ADD5DB75DFE8}" presName="Name37" presStyleLbl="parChTrans1D4" presStyleIdx="5" presStyleCnt="35"/>
      <dgm:spPr/>
    </dgm:pt>
    <dgm:pt modelId="{BF8FEA50-FD15-4223-A213-C8BC72690351}" type="pres">
      <dgm:prSet presAssocID="{E33CC01A-946E-4659-9242-4CBEEF013E81}" presName="hierRoot2" presStyleCnt="0">
        <dgm:presLayoutVars>
          <dgm:hierBranch val="init"/>
        </dgm:presLayoutVars>
      </dgm:prSet>
      <dgm:spPr/>
    </dgm:pt>
    <dgm:pt modelId="{CDF2692F-5852-414B-BA76-A5E5760570EB}" type="pres">
      <dgm:prSet presAssocID="{E33CC01A-946E-4659-9242-4CBEEF013E81}" presName="rootComposite" presStyleCnt="0"/>
      <dgm:spPr/>
    </dgm:pt>
    <dgm:pt modelId="{CBB16350-937F-4A17-9012-8B2C99E5C667}" type="pres">
      <dgm:prSet presAssocID="{E33CC01A-946E-4659-9242-4CBEEF013E81}" presName="rootText" presStyleLbl="node4" presStyleIdx="5" presStyleCnt="35" custScaleX="181199" custScaleY="200560" custLinFactY="92792" custLinFactNeighborY="100000">
        <dgm:presLayoutVars>
          <dgm:chPref val="3"/>
        </dgm:presLayoutVars>
      </dgm:prSet>
      <dgm:spPr/>
    </dgm:pt>
    <dgm:pt modelId="{1954A445-286D-482D-AEFF-BFFEBF864213}" type="pres">
      <dgm:prSet presAssocID="{E33CC01A-946E-4659-9242-4CBEEF013E81}" presName="rootConnector" presStyleLbl="node4" presStyleIdx="5" presStyleCnt="35"/>
      <dgm:spPr/>
    </dgm:pt>
    <dgm:pt modelId="{9EE4D82E-7FF9-4A44-8A90-4177477FAB1B}" type="pres">
      <dgm:prSet presAssocID="{E33CC01A-946E-4659-9242-4CBEEF013E81}" presName="hierChild4" presStyleCnt="0"/>
      <dgm:spPr/>
    </dgm:pt>
    <dgm:pt modelId="{1C5C619F-2AF5-4BC0-9E7A-EFF16B29C601}" type="pres">
      <dgm:prSet presAssocID="{E33CC01A-946E-4659-9242-4CBEEF013E81}" presName="hierChild5" presStyleCnt="0"/>
      <dgm:spPr/>
    </dgm:pt>
    <dgm:pt modelId="{38BB002D-F773-4177-9F0F-5C09AB5C118B}" type="pres">
      <dgm:prSet presAssocID="{8FAFAB20-FC32-42FF-9E8D-851315EC814E}" presName="hierChild5" presStyleCnt="0"/>
      <dgm:spPr/>
    </dgm:pt>
    <dgm:pt modelId="{89EB357F-D09E-40D4-96AF-A2273325A12B}" type="pres">
      <dgm:prSet presAssocID="{1E57FAF3-FCFD-4685-B952-8376F7B66CBF}" presName="Name37" presStyleLbl="parChTrans1D4" presStyleIdx="6" presStyleCnt="35" custSzX="173209" custSzY="369352"/>
      <dgm:spPr/>
    </dgm:pt>
    <dgm:pt modelId="{88E9847E-95FE-44F7-A9DC-DBA2FABFD740}" type="pres">
      <dgm:prSet presAssocID="{11D2E3CF-9395-4466-909D-0FD641CF64DB}" presName="hierRoot2" presStyleCnt="0">
        <dgm:presLayoutVars>
          <dgm:hierBranch val="init"/>
        </dgm:presLayoutVars>
      </dgm:prSet>
      <dgm:spPr/>
    </dgm:pt>
    <dgm:pt modelId="{01055CD3-03AF-433A-9B3C-164DC308C97A}" type="pres">
      <dgm:prSet presAssocID="{11D2E3CF-9395-4466-909D-0FD641CF64DB}" presName="rootComposite" presStyleCnt="0"/>
      <dgm:spPr/>
    </dgm:pt>
    <dgm:pt modelId="{BE5D497D-D873-4B9D-9528-256BB365ED17}" type="pres">
      <dgm:prSet presAssocID="{11D2E3CF-9395-4466-909D-0FD641CF64DB}" presName="rootText" presStyleLbl="node4" presStyleIdx="6" presStyleCnt="35" custScaleX="116039" custScaleY="245440" custLinFactY="92853" custLinFactNeighborX="-7216" custLinFactNeighborY="100000">
        <dgm:presLayoutVars>
          <dgm:chPref val="3"/>
        </dgm:presLayoutVars>
      </dgm:prSet>
      <dgm:spPr/>
    </dgm:pt>
    <dgm:pt modelId="{7EAFAAC5-87EA-4E32-91A0-7C618FFBE69D}" type="pres">
      <dgm:prSet presAssocID="{11D2E3CF-9395-4466-909D-0FD641CF64DB}" presName="rootConnector" presStyleLbl="node4" presStyleIdx="6" presStyleCnt="35"/>
      <dgm:spPr/>
    </dgm:pt>
    <dgm:pt modelId="{60F7E162-BCC2-47A1-A750-89354685C63A}" type="pres">
      <dgm:prSet presAssocID="{11D2E3CF-9395-4466-909D-0FD641CF64DB}" presName="hierChild4" presStyleCnt="0"/>
      <dgm:spPr/>
    </dgm:pt>
    <dgm:pt modelId="{6F797B35-773E-494F-A59A-B967EA4448AF}" type="pres">
      <dgm:prSet presAssocID="{11D2E3CF-9395-4466-909D-0FD641CF64DB}" presName="hierChild5" presStyleCnt="0"/>
      <dgm:spPr/>
    </dgm:pt>
    <dgm:pt modelId="{832A85AF-9DBD-4C5D-AA30-82EF407F265F}" type="pres">
      <dgm:prSet presAssocID="{D91BCD0A-9A3D-4A00-B3CE-F70028DE1674}" presName="Name37" presStyleLbl="parChTrans1D4" presStyleIdx="7" presStyleCnt="35" custSzX="173209" custSzY="2079615"/>
      <dgm:spPr/>
    </dgm:pt>
    <dgm:pt modelId="{4FED5DE2-40C9-4F1A-B3D9-F507E8D24DE2}" type="pres">
      <dgm:prSet presAssocID="{DE809E19-C509-43E9-88B3-AD8D72042808}" presName="hierRoot2" presStyleCnt="0">
        <dgm:presLayoutVars>
          <dgm:hierBranch val="init"/>
        </dgm:presLayoutVars>
      </dgm:prSet>
      <dgm:spPr/>
    </dgm:pt>
    <dgm:pt modelId="{50004ADF-4CEF-454B-81D2-57DB3E97F58F}" type="pres">
      <dgm:prSet presAssocID="{DE809E19-C509-43E9-88B3-AD8D72042808}" presName="rootComposite" presStyleCnt="0"/>
      <dgm:spPr/>
    </dgm:pt>
    <dgm:pt modelId="{C07D9C6D-2532-43C7-8DD8-003C6C1996D9}" type="pres">
      <dgm:prSet presAssocID="{DE809E19-C509-43E9-88B3-AD8D72042808}" presName="rootText" presStyleLbl="node4" presStyleIdx="7" presStyleCnt="35" custScaleX="107136" custScaleY="137411" custLinFactY="92853" custLinFactNeighborX="-16371" custLinFactNeighborY="100000">
        <dgm:presLayoutVars>
          <dgm:chPref val="3"/>
        </dgm:presLayoutVars>
      </dgm:prSet>
      <dgm:spPr/>
    </dgm:pt>
    <dgm:pt modelId="{61E33D17-EA69-4279-B77C-EF9665CA1D2F}" type="pres">
      <dgm:prSet presAssocID="{DE809E19-C509-43E9-88B3-AD8D72042808}" presName="rootConnector" presStyleLbl="node4" presStyleIdx="7" presStyleCnt="35"/>
      <dgm:spPr/>
    </dgm:pt>
    <dgm:pt modelId="{28596D3D-355D-48D4-9173-FFF476C9B4A2}" type="pres">
      <dgm:prSet presAssocID="{DE809E19-C509-43E9-88B3-AD8D72042808}" presName="hierChild4" presStyleCnt="0"/>
      <dgm:spPr/>
    </dgm:pt>
    <dgm:pt modelId="{3CF49B9D-1DC2-4CE0-BFED-D4A28EB6622C}" type="pres">
      <dgm:prSet presAssocID="{DE809E19-C509-43E9-88B3-AD8D72042808}" presName="hierChild5" presStyleCnt="0"/>
      <dgm:spPr/>
    </dgm:pt>
    <dgm:pt modelId="{4133C519-B74F-49DC-906B-A9C59696B1E9}" type="pres">
      <dgm:prSet presAssocID="{0A188140-4C95-4679-9C76-3A088BBBC1D1}" presName="Name37" presStyleLbl="parChTrans1D4" presStyleIdx="8" presStyleCnt="35" custSzX="173209" custSzY="2649703"/>
      <dgm:spPr/>
    </dgm:pt>
    <dgm:pt modelId="{5EABE5C3-ED50-4C89-B344-3F64A2BFFB87}" type="pres">
      <dgm:prSet presAssocID="{63CF958F-95A8-492A-9FAD-25E74A744596}" presName="hierRoot2" presStyleCnt="0">
        <dgm:presLayoutVars>
          <dgm:hierBranch val="init"/>
        </dgm:presLayoutVars>
      </dgm:prSet>
      <dgm:spPr/>
    </dgm:pt>
    <dgm:pt modelId="{C5436642-FE7F-41C0-9162-4E41EC104D68}" type="pres">
      <dgm:prSet presAssocID="{63CF958F-95A8-492A-9FAD-25E74A744596}" presName="rootComposite" presStyleCnt="0"/>
      <dgm:spPr/>
    </dgm:pt>
    <dgm:pt modelId="{E26C7EDC-AAF8-4F2A-A689-48F0B103BEF6}" type="pres">
      <dgm:prSet presAssocID="{63CF958F-95A8-492A-9FAD-25E74A744596}" presName="rootText" presStyleLbl="node4" presStyleIdx="8" presStyleCnt="35" custScaleX="96768" custScaleY="189664" custLinFactY="92835" custLinFactNeighborX="-17766" custLinFactNeighborY="100000">
        <dgm:presLayoutVars>
          <dgm:chPref val="3"/>
        </dgm:presLayoutVars>
      </dgm:prSet>
      <dgm:spPr/>
    </dgm:pt>
    <dgm:pt modelId="{1F0A867B-BD3F-407F-A259-18B573C9B549}" type="pres">
      <dgm:prSet presAssocID="{63CF958F-95A8-492A-9FAD-25E74A744596}" presName="rootConnector" presStyleLbl="node4" presStyleIdx="8" presStyleCnt="35"/>
      <dgm:spPr/>
    </dgm:pt>
    <dgm:pt modelId="{5C9A7353-AFB1-4DB9-8362-488716FACE44}" type="pres">
      <dgm:prSet presAssocID="{63CF958F-95A8-492A-9FAD-25E74A744596}" presName="hierChild4" presStyleCnt="0"/>
      <dgm:spPr/>
    </dgm:pt>
    <dgm:pt modelId="{CD843391-0F96-4BD0-BDA6-928E43633D51}" type="pres">
      <dgm:prSet presAssocID="{63CF958F-95A8-492A-9FAD-25E74A744596}" presName="hierChild5" presStyleCnt="0"/>
      <dgm:spPr/>
    </dgm:pt>
    <dgm:pt modelId="{CE3D6C4E-EEFD-4353-896A-EC5AD11A2F9F}" type="pres">
      <dgm:prSet presAssocID="{E9020AAB-7882-4442-9763-8BF1144FE55D}" presName="hierChild5" presStyleCnt="0"/>
      <dgm:spPr/>
    </dgm:pt>
    <dgm:pt modelId="{BE65D7E5-B555-4B16-B8F8-C74394AF6D5D}" type="pres">
      <dgm:prSet presAssocID="{7FB4A542-9852-4863-9049-D2D0868B7AD4}" presName="Name37" presStyleLbl="parChTrans1D4" presStyleIdx="9" presStyleCnt="35" custSzX="1595386" custSzY="168617"/>
      <dgm:spPr/>
    </dgm:pt>
    <dgm:pt modelId="{B131AD81-C448-49FC-A79E-07F69B757716}" type="pres">
      <dgm:prSet presAssocID="{046564A8-A518-40F4-A1A1-D7A9F580D241}" presName="hierRoot2" presStyleCnt="0">
        <dgm:presLayoutVars>
          <dgm:hierBranch val="init"/>
        </dgm:presLayoutVars>
      </dgm:prSet>
      <dgm:spPr/>
    </dgm:pt>
    <dgm:pt modelId="{8BA81506-B7D5-44DB-9890-4A277FED2012}" type="pres">
      <dgm:prSet presAssocID="{046564A8-A518-40F4-A1A1-D7A9F580D241}" presName="rootComposite" presStyleCnt="0"/>
      <dgm:spPr/>
    </dgm:pt>
    <dgm:pt modelId="{593EF500-7E4D-4F64-8DC9-FA2C65D5C6C5}" type="pres">
      <dgm:prSet presAssocID="{046564A8-A518-40F4-A1A1-D7A9F580D241}" presName="rootText" presStyleLbl="node4" presStyleIdx="9" presStyleCnt="35" custScaleX="144516" custScaleY="131821" custLinFactX="-91261" custLinFactNeighborX="-100000" custLinFactNeighborY="65444">
        <dgm:presLayoutVars>
          <dgm:chPref val="3"/>
        </dgm:presLayoutVars>
      </dgm:prSet>
      <dgm:spPr/>
    </dgm:pt>
    <dgm:pt modelId="{5B72E77F-F3B6-4824-BED7-EAABD51FC011}" type="pres">
      <dgm:prSet presAssocID="{046564A8-A518-40F4-A1A1-D7A9F580D241}" presName="rootConnector" presStyleLbl="node4" presStyleIdx="9" presStyleCnt="35"/>
      <dgm:spPr/>
    </dgm:pt>
    <dgm:pt modelId="{FB0CC7F4-F2F4-44AF-B0F6-988EBFF2F656}" type="pres">
      <dgm:prSet presAssocID="{046564A8-A518-40F4-A1A1-D7A9F580D241}" presName="hierChild4" presStyleCnt="0"/>
      <dgm:spPr/>
    </dgm:pt>
    <dgm:pt modelId="{B0D92E24-94FA-49C0-A071-59931DD0BF4D}" type="pres">
      <dgm:prSet presAssocID="{38A69A6F-11AE-4C26-A153-5AA956BFAF61}" presName="Name37" presStyleLbl="parChTrans1D4" presStyleIdx="10" presStyleCnt="35" custSzX="173209" custSzY="369352"/>
      <dgm:spPr/>
    </dgm:pt>
    <dgm:pt modelId="{6A188943-A06C-453F-BC74-B4CEF54783C0}" type="pres">
      <dgm:prSet presAssocID="{64E9652F-2A1E-43A9-894E-DE8A044618B0}" presName="hierRoot2" presStyleCnt="0">
        <dgm:presLayoutVars>
          <dgm:hierBranch val="init"/>
        </dgm:presLayoutVars>
      </dgm:prSet>
      <dgm:spPr/>
    </dgm:pt>
    <dgm:pt modelId="{6C26F3CB-9231-4598-B2D9-30E8E94C9541}" type="pres">
      <dgm:prSet presAssocID="{64E9652F-2A1E-43A9-894E-DE8A044618B0}" presName="rootComposite" presStyleCnt="0"/>
      <dgm:spPr/>
    </dgm:pt>
    <dgm:pt modelId="{CF116AB2-A60E-4AB9-9B43-FDAFEB0F13A0}" type="pres">
      <dgm:prSet presAssocID="{64E9652F-2A1E-43A9-894E-DE8A044618B0}" presName="rootText" presStyleLbl="node4" presStyleIdx="10" presStyleCnt="35" custScaleX="110510" custScaleY="316611" custLinFactY="92792" custLinFactNeighborY="100000">
        <dgm:presLayoutVars>
          <dgm:chPref val="3"/>
        </dgm:presLayoutVars>
      </dgm:prSet>
      <dgm:spPr/>
    </dgm:pt>
    <dgm:pt modelId="{8C914712-FF7F-4001-86D5-8191E2229544}" type="pres">
      <dgm:prSet presAssocID="{64E9652F-2A1E-43A9-894E-DE8A044618B0}" presName="rootConnector" presStyleLbl="node4" presStyleIdx="10" presStyleCnt="35"/>
      <dgm:spPr/>
    </dgm:pt>
    <dgm:pt modelId="{C1BEAF4D-ABE9-4061-A206-E5B79A4D5E11}" type="pres">
      <dgm:prSet presAssocID="{64E9652F-2A1E-43A9-894E-DE8A044618B0}" presName="hierChild4" presStyleCnt="0"/>
      <dgm:spPr/>
    </dgm:pt>
    <dgm:pt modelId="{2017BBE3-785A-4EAE-AA66-0F1786A9E9FE}" type="pres">
      <dgm:prSet presAssocID="{64E9652F-2A1E-43A9-894E-DE8A044618B0}" presName="hierChild5" presStyleCnt="0"/>
      <dgm:spPr/>
    </dgm:pt>
    <dgm:pt modelId="{7D510ED5-722C-49A9-84DE-052845CF3DEE}" type="pres">
      <dgm:prSet presAssocID="{0C9D2C64-ED3E-416A-95C1-33231CE1C7B2}" presName="Name37" presStyleLbl="parChTrans1D4" presStyleIdx="11" presStyleCnt="35" custSzX="173209" custSzY="939440"/>
      <dgm:spPr/>
    </dgm:pt>
    <dgm:pt modelId="{B7AAEB12-AA57-4BB1-9D19-04C7FC9DB544}" type="pres">
      <dgm:prSet presAssocID="{81CFA1FE-EACB-4CFF-B45F-4F3949B91583}" presName="hierRoot2" presStyleCnt="0">
        <dgm:presLayoutVars>
          <dgm:hierBranch val="init"/>
        </dgm:presLayoutVars>
      </dgm:prSet>
      <dgm:spPr/>
    </dgm:pt>
    <dgm:pt modelId="{6F195457-396C-46CA-842A-E445996DBBDA}" type="pres">
      <dgm:prSet presAssocID="{81CFA1FE-EACB-4CFF-B45F-4F3949B91583}" presName="rootComposite" presStyleCnt="0"/>
      <dgm:spPr/>
    </dgm:pt>
    <dgm:pt modelId="{367EE49F-2C29-4992-84FF-34D5AF70B38C}" type="pres">
      <dgm:prSet presAssocID="{81CFA1FE-EACB-4CFF-B45F-4F3949B91583}" presName="rootText" presStyleLbl="node4" presStyleIdx="11" presStyleCnt="35" custScaleX="87755" custScaleY="371879" custLinFactY="92792" custLinFactNeighborY="100000">
        <dgm:presLayoutVars>
          <dgm:chPref val="3"/>
        </dgm:presLayoutVars>
      </dgm:prSet>
      <dgm:spPr/>
    </dgm:pt>
    <dgm:pt modelId="{0B7ED2A9-C933-4000-B1D5-98CC5F0E3703}" type="pres">
      <dgm:prSet presAssocID="{81CFA1FE-EACB-4CFF-B45F-4F3949B91583}" presName="rootConnector" presStyleLbl="node4" presStyleIdx="11" presStyleCnt="35"/>
      <dgm:spPr/>
    </dgm:pt>
    <dgm:pt modelId="{83119C4D-875D-49F0-903C-FC4E1DBB864D}" type="pres">
      <dgm:prSet presAssocID="{81CFA1FE-EACB-4CFF-B45F-4F3949B91583}" presName="hierChild4" presStyleCnt="0"/>
      <dgm:spPr/>
    </dgm:pt>
    <dgm:pt modelId="{C735B7B8-65E8-4242-92E1-A94A15FBF8D7}" type="pres">
      <dgm:prSet presAssocID="{81CFA1FE-EACB-4CFF-B45F-4F3949B91583}" presName="hierChild5" presStyleCnt="0"/>
      <dgm:spPr/>
    </dgm:pt>
    <dgm:pt modelId="{D545537C-064E-4A62-8FB2-50A5114A3B6F}" type="pres">
      <dgm:prSet presAssocID="{F97854D8-75BB-493E-B8F0-9B6472D6C96B}" presName="Name37" presStyleLbl="parChTrans1D4" presStyleIdx="12" presStyleCnt="35"/>
      <dgm:spPr/>
    </dgm:pt>
    <dgm:pt modelId="{193D40EE-CEEE-4557-B6BF-63ABC3A935C8}" type="pres">
      <dgm:prSet presAssocID="{369F3AC4-E41B-4AA2-9106-48C3F5028F3B}" presName="hierRoot2" presStyleCnt="0">
        <dgm:presLayoutVars>
          <dgm:hierBranch val="init"/>
        </dgm:presLayoutVars>
      </dgm:prSet>
      <dgm:spPr/>
    </dgm:pt>
    <dgm:pt modelId="{B7D62594-72BD-4A3C-8B35-EA24CD83F661}" type="pres">
      <dgm:prSet presAssocID="{369F3AC4-E41B-4AA2-9106-48C3F5028F3B}" presName="rootComposite" presStyleCnt="0"/>
      <dgm:spPr/>
    </dgm:pt>
    <dgm:pt modelId="{71420413-1D8D-4500-B19F-CC1BFA8A6DF1}" type="pres">
      <dgm:prSet presAssocID="{369F3AC4-E41B-4AA2-9106-48C3F5028F3B}" presName="rootText" presStyleLbl="node4" presStyleIdx="12" presStyleCnt="35" custScaleX="109989" custScaleY="151702" custLinFactY="92792" custLinFactNeighborX="-11132" custLinFactNeighborY="100000">
        <dgm:presLayoutVars>
          <dgm:chPref val="3"/>
        </dgm:presLayoutVars>
      </dgm:prSet>
      <dgm:spPr/>
    </dgm:pt>
    <dgm:pt modelId="{0378F463-57D6-4B2D-B8E1-BF5DF55EDC90}" type="pres">
      <dgm:prSet presAssocID="{369F3AC4-E41B-4AA2-9106-48C3F5028F3B}" presName="rootConnector" presStyleLbl="node4" presStyleIdx="12" presStyleCnt="35"/>
      <dgm:spPr/>
    </dgm:pt>
    <dgm:pt modelId="{BA6954DB-4FA5-49F3-9F76-8C29D8BA39E4}" type="pres">
      <dgm:prSet presAssocID="{369F3AC4-E41B-4AA2-9106-48C3F5028F3B}" presName="hierChild4" presStyleCnt="0"/>
      <dgm:spPr/>
    </dgm:pt>
    <dgm:pt modelId="{3BCABD79-334B-401A-9E4F-5EC13C6C530A}" type="pres">
      <dgm:prSet presAssocID="{66F1FF46-F5CF-45D7-8314-A2405F217553}" presName="Name37" presStyleLbl="parChTrans1D4" presStyleIdx="13" presStyleCnt="35"/>
      <dgm:spPr/>
    </dgm:pt>
    <dgm:pt modelId="{C34F67EE-9D47-49D9-B1CB-6D4F739CBF58}" type="pres">
      <dgm:prSet presAssocID="{9737671E-4915-47F2-8801-5807AD62B6F6}" presName="hierRoot2" presStyleCnt="0">
        <dgm:presLayoutVars>
          <dgm:hierBranch val="init"/>
        </dgm:presLayoutVars>
      </dgm:prSet>
      <dgm:spPr/>
    </dgm:pt>
    <dgm:pt modelId="{B730FA4B-8987-4209-86ED-14F089D6AD5C}" type="pres">
      <dgm:prSet presAssocID="{9737671E-4915-47F2-8801-5807AD62B6F6}" presName="rootComposite" presStyleCnt="0"/>
      <dgm:spPr/>
    </dgm:pt>
    <dgm:pt modelId="{BF362944-AB29-47ED-87D5-A318185CBB6C}" type="pres">
      <dgm:prSet presAssocID="{9737671E-4915-47F2-8801-5807AD62B6F6}" presName="rootText" presStyleLbl="node4" presStyleIdx="13" presStyleCnt="35" custScaleX="92416" custScaleY="187355" custLinFactY="83716" custLinFactNeighborX="-9076" custLinFactNeighborY="100000">
        <dgm:presLayoutVars>
          <dgm:chPref val="3"/>
        </dgm:presLayoutVars>
      </dgm:prSet>
      <dgm:spPr/>
    </dgm:pt>
    <dgm:pt modelId="{CC804283-D5FE-442C-9285-9D2225184774}" type="pres">
      <dgm:prSet presAssocID="{9737671E-4915-47F2-8801-5807AD62B6F6}" presName="rootConnector" presStyleLbl="node4" presStyleIdx="13" presStyleCnt="35"/>
      <dgm:spPr/>
    </dgm:pt>
    <dgm:pt modelId="{C944B75E-FD99-4EAF-9C94-5BA3EE01C37A}" type="pres">
      <dgm:prSet presAssocID="{9737671E-4915-47F2-8801-5807AD62B6F6}" presName="hierChild4" presStyleCnt="0"/>
      <dgm:spPr/>
    </dgm:pt>
    <dgm:pt modelId="{239A1F0C-CC0D-41E9-ABED-7323698526F7}" type="pres">
      <dgm:prSet presAssocID="{9737671E-4915-47F2-8801-5807AD62B6F6}" presName="hierChild5" presStyleCnt="0"/>
      <dgm:spPr/>
    </dgm:pt>
    <dgm:pt modelId="{8181C418-2516-4DD0-9CF4-523018CD6D00}" type="pres">
      <dgm:prSet presAssocID="{50655E4E-370F-4442-9928-40255D4D94F5}" presName="Name37" presStyleLbl="parChTrans1D4" presStyleIdx="14" presStyleCnt="35"/>
      <dgm:spPr/>
    </dgm:pt>
    <dgm:pt modelId="{F71AE14E-C4AA-4440-AF34-FF5FD4A4EE0B}" type="pres">
      <dgm:prSet presAssocID="{2C3AFCE4-347F-47A8-BEC7-0E1FFF8F6349}" presName="hierRoot2" presStyleCnt="0">
        <dgm:presLayoutVars>
          <dgm:hierBranch val="init"/>
        </dgm:presLayoutVars>
      </dgm:prSet>
      <dgm:spPr/>
    </dgm:pt>
    <dgm:pt modelId="{C7C2EF08-A059-41CF-8C3A-E10AAEAF160C}" type="pres">
      <dgm:prSet presAssocID="{2C3AFCE4-347F-47A8-BEC7-0E1FFF8F6349}" presName="rootComposite" presStyleCnt="0"/>
      <dgm:spPr/>
    </dgm:pt>
    <dgm:pt modelId="{7BD07B00-CC53-4386-9EE2-BBA49C7B77EF}" type="pres">
      <dgm:prSet presAssocID="{2C3AFCE4-347F-47A8-BEC7-0E1FFF8F6349}" presName="rootText" presStyleLbl="node4" presStyleIdx="14" presStyleCnt="35" custScaleX="97621" custScaleY="182276" custLinFactY="92792" custLinFactNeighborY="100000">
        <dgm:presLayoutVars>
          <dgm:chPref val="3"/>
        </dgm:presLayoutVars>
      </dgm:prSet>
      <dgm:spPr/>
    </dgm:pt>
    <dgm:pt modelId="{A0BD0F48-8771-4FB9-9989-FF343301581F}" type="pres">
      <dgm:prSet presAssocID="{2C3AFCE4-347F-47A8-BEC7-0E1FFF8F6349}" presName="rootConnector" presStyleLbl="node4" presStyleIdx="14" presStyleCnt="35"/>
      <dgm:spPr/>
    </dgm:pt>
    <dgm:pt modelId="{5B80609F-8157-446D-B3FA-6C894535281B}" type="pres">
      <dgm:prSet presAssocID="{2C3AFCE4-347F-47A8-BEC7-0E1FFF8F6349}" presName="hierChild4" presStyleCnt="0"/>
      <dgm:spPr/>
    </dgm:pt>
    <dgm:pt modelId="{9411B5C5-72A7-4F5F-95F7-EE08241005F0}" type="pres">
      <dgm:prSet presAssocID="{2C3AFCE4-347F-47A8-BEC7-0E1FFF8F6349}" presName="hierChild5" presStyleCnt="0"/>
      <dgm:spPr/>
    </dgm:pt>
    <dgm:pt modelId="{F5197E92-8838-4D95-81F7-EFBBA3A4622F}" type="pres">
      <dgm:prSet presAssocID="{41B8B115-AB8B-4989-88AE-602D6E322590}" presName="Name37" presStyleLbl="parChTrans1D4" presStyleIdx="15" presStyleCnt="35"/>
      <dgm:spPr/>
    </dgm:pt>
    <dgm:pt modelId="{951764E6-629A-4762-915E-DCE2FE0F1B99}" type="pres">
      <dgm:prSet presAssocID="{CBB66FE5-E31C-4027-8E52-7142392CAD16}" presName="hierRoot2" presStyleCnt="0">
        <dgm:presLayoutVars>
          <dgm:hierBranch val="init"/>
        </dgm:presLayoutVars>
      </dgm:prSet>
      <dgm:spPr/>
    </dgm:pt>
    <dgm:pt modelId="{3378F8D8-F28E-4971-B116-802F7ED3269C}" type="pres">
      <dgm:prSet presAssocID="{CBB66FE5-E31C-4027-8E52-7142392CAD16}" presName="rootComposite" presStyleCnt="0"/>
      <dgm:spPr/>
    </dgm:pt>
    <dgm:pt modelId="{D07178EB-5982-45F6-BCD9-493C7F38740E}" type="pres">
      <dgm:prSet presAssocID="{CBB66FE5-E31C-4027-8E52-7142392CAD16}" presName="rootText" presStyleLbl="node4" presStyleIdx="15" presStyleCnt="35" custScaleX="131758" custScaleY="145384" custLinFactY="92792" custLinFactNeighborY="100000">
        <dgm:presLayoutVars>
          <dgm:chPref val="3"/>
        </dgm:presLayoutVars>
      </dgm:prSet>
      <dgm:spPr/>
    </dgm:pt>
    <dgm:pt modelId="{2ECC740E-DD7A-4DFC-87B2-285F25937FEB}" type="pres">
      <dgm:prSet presAssocID="{CBB66FE5-E31C-4027-8E52-7142392CAD16}" presName="rootConnector" presStyleLbl="node4" presStyleIdx="15" presStyleCnt="35"/>
      <dgm:spPr/>
    </dgm:pt>
    <dgm:pt modelId="{F8C82EBE-6ED7-43EC-995E-97E1029E89D6}" type="pres">
      <dgm:prSet presAssocID="{CBB66FE5-E31C-4027-8E52-7142392CAD16}" presName="hierChild4" presStyleCnt="0"/>
      <dgm:spPr/>
    </dgm:pt>
    <dgm:pt modelId="{5D5546FD-D44E-402A-AC4A-EE653456B815}" type="pres">
      <dgm:prSet presAssocID="{CBB66FE5-E31C-4027-8E52-7142392CAD16}" presName="hierChild5" presStyleCnt="0"/>
      <dgm:spPr/>
    </dgm:pt>
    <dgm:pt modelId="{30A53D4E-CA7C-4983-BB3F-F93555BEB18B}" type="pres">
      <dgm:prSet presAssocID="{5B326734-FA8E-4352-9EDB-005229F71FA3}" presName="Name37" presStyleLbl="parChTrans1D4" presStyleIdx="16" presStyleCnt="35"/>
      <dgm:spPr/>
    </dgm:pt>
    <dgm:pt modelId="{27F5B24D-EC8F-4727-8F0D-7144E203D43A}" type="pres">
      <dgm:prSet presAssocID="{E90337FA-96A6-4FBE-9B90-F2700FF58721}" presName="hierRoot2" presStyleCnt="0">
        <dgm:presLayoutVars>
          <dgm:hierBranch val="init"/>
        </dgm:presLayoutVars>
      </dgm:prSet>
      <dgm:spPr/>
    </dgm:pt>
    <dgm:pt modelId="{950AA471-7FA0-4C23-8483-3B9A7B336C56}" type="pres">
      <dgm:prSet presAssocID="{E90337FA-96A6-4FBE-9B90-F2700FF58721}" presName="rootComposite" presStyleCnt="0"/>
      <dgm:spPr/>
    </dgm:pt>
    <dgm:pt modelId="{5E0C920F-3DBF-428F-8DDC-55957159E032}" type="pres">
      <dgm:prSet presAssocID="{E90337FA-96A6-4FBE-9B90-F2700FF58721}" presName="rootText" presStyleLbl="node4" presStyleIdx="16" presStyleCnt="35" custScaleX="166915" custScaleY="159103" custLinFactY="92792" custLinFactNeighborY="100000">
        <dgm:presLayoutVars>
          <dgm:chPref val="3"/>
        </dgm:presLayoutVars>
      </dgm:prSet>
      <dgm:spPr/>
    </dgm:pt>
    <dgm:pt modelId="{C8D1A845-730D-407B-A0CE-A3AA44981C31}" type="pres">
      <dgm:prSet presAssocID="{E90337FA-96A6-4FBE-9B90-F2700FF58721}" presName="rootConnector" presStyleLbl="node4" presStyleIdx="16" presStyleCnt="35"/>
      <dgm:spPr/>
    </dgm:pt>
    <dgm:pt modelId="{0D7A685E-1DCE-4C60-A598-5919D0F0093B}" type="pres">
      <dgm:prSet presAssocID="{E90337FA-96A6-4FBE-9B90-F2700FF58721}" presName="hierChild4" presStyleCnt="0"/>
      <dgm:spPr/>
    </dgm:pt>
    <dgm:pt modelId="{BB001A0A-1DE8-4778-975E-D6BA413983F4}" type="pres">
      <dgm:prSet presAssocID="{E90337FA-96A6-4FBE-9B90-F2700FF58721}" presName="hierChild5" presStyleCnt="0"/>
      <dgm:spPr/>
    </dgm:pt>
    <dgm:pt modelId="{C3AA85B5-7F06-479F-A969-475EA84D5555}" type="pres">
      <dgm:prSet presAssocID="{369F3AC4-E41B-4AA2-9106-48C3F5028F3B}" presName="hierChild5" presStyleCnt="0"/>
      <dgm:spPr/>
    </dgm:pt>
    <dgm:pt modelId="{5E8621F4-6315-4F95-9C7A-3A3FAC909D98}" type="pres">
      <dgm:prSet presAssocID="{046564A8-A518-40F4-A1A1-D7A9F580D241}" presName="hierChild5" presStyleCnt="0"/>
      <dgm:spPr/>
    </dgm:pt>
    <dgm:pt modelId="{AE23B1BB-9C9F-480B-A3FB-A571A80E8E0E}" type="pres">
      <dgm:prSet presAssocID="{4C4C06BC-29AA-484C-B12A-5BE4AC7BE1A6}" presName="Name37" presStyleLbl="parChTrans1D4" presStyleIdx="17" presStyleCnt="35" custSzX="173209" custSzY="168617"/>
      <dgm:spPr/>
    </dgm:pt>
    <dgm:pt modelId="{451B3674-CE1C-4880-95E0-44FDB6790036}" type="pres">
      <dgm:prSet presAssocID="{627D0A4B-10DA-4EF9-937F-93DCDA9496CF}" presName="hierRoot2" presStyleCnt="0">
        <dgm:presLayoutVars>
          <dgm:hierBranch val="init"/>
        </dgm:presLayoutVars>
      </dgm:prSet>
      <dgm:spPr/>
    </dgm:pt>
    <dgm:pt modelId="{D3A5FF91-9F48-4285-A4D9-475F55E03337}" type="pres">
      <dgm:prSet presAssocID="{627D0A4B-10DA-4EF9-937F-93DCDA9496CF}" presName="rootComposite" presStyleCnt="0"/>
      <dgm:spPr/>
    </dgm:pt>
    <dgm:pt modelId="{E846FD90-6D12-4170-85F1-1F478896402E}" type="pres">
      <dgm:prSet presAssocID="{627D0A4B-10DA-4EF9-937F-93DCDA9496CF}" presName="rootText" presStyleLbl="node4" presStyleIdx="17" presStyleCnt="35" custScaleX="189425" custScaleY="254335" custLinFactNeighborX="-20817" custLinFactNeighborY="64309">
        <dgm:presLayoutVars>
          <dgm:chPref val="3"/>
        </dgm:presLayoutVars>
      </dgm:prSet>
      <dgm:spPr/>
    </dgm:pt>
    <dgm:pt modelId="{DF5A25E1-246A-4499-8F8D-DF57E800362B}" type="pres">
      <dgm:prSet presAssocID="{627D0A4B-10DA-4EF9-937F-93DCDA9496CF}" presName="rootConnector" presStyleLbl="node4" presStyleIdx="17" presStyleCnt="35"/>
      <dgm:spPr/>
    </dgm:pt>
    <dgm:pt modelId="{973B45F1-E626-4372-BA09-46D75B6FF412}" type="pres">
      <dgm:prSet presAssocID="{627D0A4B-10DA-4EF9-937F-93DCDA9496CF}" presName="hierChild4" presStyleCnt="0"/>
      <dgm:spPr/>
    </dgm:pt>
    <dgm:pt modelId="{0EDE2251-AA32-442E-84A4-75B6F78CCC0B}" type="pres">
      <dgm:prSet presAssocID="{F6D47FFB-B4D1-4A19-9842-5DF443497F8F}" presName="Name37" presStyleLbl="parChTrans1D4" presStyleIdx="18" presStyleCnt="35" custSzX="173209" custSzY="369352"/>
      <dgm:spPr/>
    </dgm:pt>
    <dgm:pt modelId="{75CA1408-05F2-40DB-9786-F0C6886D6758}" type="pres">
      <dgm:prSet presAssocID="{5725836E-0181-470E-B889-3F6FBAEF4C46}" presName="hierRoot2" presStyleCnt="0">
        <dgm:presLayoutVars>
          <dgm:hierBranch val="init"/>
        </dgm:presLayoutVars>
      </dgm:prSet>
      <dgm:spPr/>
    </dgm:pt>
    <dgm:pt modelId="{AFB2E6BC-4D7B-4BB3-B714-2A393F79C12A}" type="pres">
      <dgm:prSet presAssocID="{5725836E-0181-470E-B889-3F6FBAEF4C46}" presName="rootComposite" presStyleCnt="0"/>
      <dgm:spPr/>
    </dgm:pt>
    <dgm:pt modelId="{39609191-AD67-47BB-A047-9888BE32878F}" type="pres">
      <dgm:prSet presAssocID="{5725836E-0181-470E-B889-3F6FBAEF4C46}" presName="rootText" presStyleLbl="node4" presStyleIdx="18" presStyleCnt="35" custScaleX="125856" custScaleY="151999" custLinFactY="92792" custLinFactNeighborY="100000">
        <dgm:presLayoutVars>
          <dgm:chPref val="3"/>
        </dgm:presLayoutVars>
      </dgm:prSet>
      <dgm:spPr/>
    </dgm:pt>
    <dgm:pt modelId="{F9592B1C-202F-4819-9D3C-185B509EF124}" type="pres">
      <dgm:prSet presAssocID="{5725836E-0181-470E-B889-3F6FBAEF4C46}" presName="rootConnector" presStyleLbl="node4" presStyleIdx="18" presStyleCnt="35"/>
      <dgm:spPr/>
    </dgm:pt>
    <dgm:pt modelId="{642B3C8B-A6C5-434E-8FB1-22E8807454F7}" type="pres">
      <dgm:prSet presAssocID="{5725836E-0181-470E-B889-3F6FBAEF4C46}" presName="hierChild4" presStyleCnt="0"/>
      <dgm:spPr/>
    </dgm:pt>
    <dgm:pt modelId="{40638092-548E-41AA-9A12-7DE8D4826881}" type="pres">
      <dgm:prSet presAssocID="{5725836E-0181-470E-B889-3F6FBAEF4C46}" presName="hierChild5" presStyleCnt="0"/>
      <dgm:spPr/>
    </dgm:pt>
    <dgm:pt modelId="{D4AE1154-D724-4BE1-8264-9E6C852DCDF4}" type="pres">
      <dgm:prSet presAssocID="{68C43FF8-4023-4FC4-9600-31F49782131C}" presName="Name37" presStyleLbl="parChTrans1D4" presStyleIdx="19" presStyleCnt="35" custSzX="173209" custSzY="939440"/>
      <dgm:spPr/>
    </dgm:pt>
    <dgm:pt modelId="{8C3171EE-1F77-4A63-ADA9-5E2A5F7DC6E7}" type="pres">
      <dgm:prSet presAssocID="{A557115F-5207-4FA9-AF50-36A7041B3F08}" presName="hierRoot2" presStyleCnt="0">
        <dgm:presLayoutVars>
          <dgm:hierBranch val="init"/>
        </dgm:presLayoutVars>
      </dgm:prSet>
      <dgm:spPr/>
    </dgm:pt>
    <dgm:pt modelId="{E3745502-E6FA-4B17-8092-FFF9FF4A1002}" type="pres">
      <dgm:prSet presAssocID="{A557115F-5207-4FA9-AF50-36A7041B3F08}" presName="rootComposite" presStyleCnt="0"/>
      <dgm:spPr/>
    </dgm:pt>
    <dgm:pt modelId="{4342E0C2-BBF7-4BC8-91CB-E77F36500C12}" type="pres">
      <dgm:prSet presAssocID="{A557115F-5207-4FA9-AF50-36A7041B3F08}" presName="rootText" presStyleLbl="node4" presStyleIdx="19" presStyleCnt="35" custScaleX="139239" custScaleY="154525" custLinFactY="92792" custLinFactNeighborY="100000">
        <dgm:presLayoutVars>
          <dgm:chPref val="3"/>
        </dgm:presLayoutVars>
      </dgm:prSet>
      <dgm:spPr/>
    </dgm:pt>
    <dgm:pt modelId="{440C717D-CD07-4015-AADE-21EFC76E60A5}" type="pres">
      <dgm:prSet presAssocID="{A557115F-5207-4FA9-AF50-36A7041B3F08}" presName="rootConnector" presStyleLbl="node4" presStyleIdx="19" presStyleCnt="35"/>
      <dgm:spPr/>
    </dgm:pt>
    <dgm:pt modelId="{78EBF1A4-A1AD-41DE-BC68-1B7CB0F6DC16}" type="pres">
      <dgm:prSet presAssocID="{A557115F-5207-4FA9-AF50-36A7041B3F08}" presName="hierChild4" presStyleCnt="0"/>
      <dgm:spPr/>
    </dgm:pt>
    <dgm:pt modelId="{E30C373D-40C4-4E9C-BDEF-3F3A603E7208}" type="pres">
      <dgm:prSet presAssocID="{A557115F-5207-4FA9-AF50-36A7041B3F08}" presName="hierChild5" presStyleCnt="0"/>
      <dgm:spPr/>
    </dgm:pt>
    <dgm:pt modelId="{13E5A976-4D5F-45F9-807A-668CBD70EB67}" type="pres">
      <dgm:prSet presAssocID="{627D0A4B-10DA-4EF9-937F-93DCDA9496CF}" presName="hierChild5" presStyleCnt="0"/>
      <dgm:spPr/>
    </dgm:pt>
    <dgm:pt modelId="{0040993B-0825-4428-A3E5-A2905D6C6588}" type="pres">
      <dgm:prSet presAssocID="{D8FB8382-1498-43C4-B14F-708F294CBB61}" presName="Name37" presStyleLbl="parChTrans1D4" presStyleIdx="20" presStyleCnt="35" custSzX="1477681" custSzY="168617"/>
      <dgm:spPr/>
    </dgm:pt>
    <dgm:pt modelId="{DB026538-919D-4B73-B76E-D2AB7CBBF9D3}" type="pres">
      <dgm:prSet presAssocID="{6A28A8B5-9EEC-4CD8-A009-C5C720A544F5}" presName="hierRoot2" presStyleCnt="0">
        <dgm:presLayoutVars>
          <dgm:hierBranch val="init"/>
        </dgm:presLayoutVars>
      </dgm:prSet>
      <dgm:spPr/>
    </dgm:pt>
    <dgm:pt modelId="{9A492D80-A303-4A24-864A-7B5D09AC4FF9}" type="pres">
      <dgm:prSet presAssocID="{6A28A8B5-9EEC-4CD8-A009-C5C720A544F5}" presName="rootComposite" presStyleCnt="0"/>
      <dgm:spPr/>
    </dgm:pt>
    <dgm:pt modelId="{6318BA1D-DC47-4128-9088-3F4C37A5B65E}" type="pres">
      <dgm:prSet presAssocID="{6A28A8B5-9EEC-4CD8-A009-C5C720A544F5}" presName="rootText" presStyleLbl="node4" presStyleIdx="20" presStyleCnt="35" custScaleX="189425" custScaleY="310705" custLinFactNeighborX="-12572" custLinFactNeighborY="63933">
        <dgm:presLayoutVars>
          <dgm:chPref val="3"/>
        </dgm:presLayoutVars>
      </dgm:prSet>
      <dgm:spPr/>
    </dgm:pt>
    <dgm:pt modelId="{041EFC3C-9DE0-4D49-A978-307FBCA1CFC9}" type="pres">
      <dgm:prSet presAssocID="{6A28A8B5-9EEC-4CD8-A009-C5C720A544F5}" presName="rootConnector" presStyleLbl="node4" presStyleIdx="20" presStyleCnt="35"/>
      <dgm:spPr/>
    </dgm:pt>
    <dgm:pt modelId="{75A22EA9-6B96-486E-A501-8D33FECE5AAC}" type="pres">
      <dgm:prSet presAssocID="{6A28A8B5-9EEC-4CD8-A009-C5C720A544F5}" presName="hierChild4" presStyleCnt="0"/>
      <dgm:spPr/>
    </dgm:pt>
    <dgm:pt modelId="{7000B3D5-2B17-4FDB-96A0-1A7122CF2DD5}" type="pres">
      <dgm:prSet presAssocID="{D666FF87-D586-44A9-8BBA-9711BE184728}" presName="Name37" presStyleLbl="parChTrans1D4" presStyleIdx="21" presStyleCnt="35"/>
      <dgm:spPr/>
    </dgm:pt>
    <dgm:pt modelId="{249DFCE2-1CA6-41C3-934D-C52FE477D652}" type="pres">
      <dgm:prSet presAssocID="{AA761B55-DDFA-4115-B13A-7B5CAA01C2B8}" presName="hierRoot2" presStyleCnt="0">
        <dgm:presLayoutVars>
          <dgm:hierBranch val="init"/>
        </dgm:presLayoutVars>
      </dgm:prSet>
      <dgm:spPr/>
    </dgm:pt>
    <dgm:pt modelId="{04898B7F-6A65-4BF9-8154-72C455A14F60}" type="pres">
      <dgm:prSet presAssocID="{AA761B55-DDFA-4115-B13A-7B5CAA01C2B8}" presName="rootComposite" presStyleCnt="0"/>
      <dgm:spPr/>
    </dgm:pt>
    <dgm:pt modelId="{6577C4DB-AC32-496B-B9A6-77E8002F2A02}" type="pres">
      <dgm:prSet presAssocID="{AA761B55-DDFA-4115-B13A-7B5CAA01C2B8}" presName="rootText" presStyleLbl="node4" presStyleIdx="21" presStyleCnt="35" custScaleX="125232" custScaleY="110523" custLinFactY="92983" custLinFactNeighborY="100000">
        <dgm:presLayoutVars>
          <dgm:chPref val="3"/>
        </dgm:presLayoutVars>
      </dgm:prSet>
      <dgm:spPr/>
    </dgm:pt>
    <dgm:pt modelId="{53AFBE74-651F-4F8B-A0B5-FD60EE7477D8}" type="pres">
      <dgm:prSet presAssocID="{AA761B55-DDFA-4115-B13A-7B5CAA01C2B8}" presName="rootConnector" presStyleLbl="node4" presStyleIdx="21" presStyleCnt="35"/>
      <dgm:spPr/>
    </dgm:pt>
    <dgm:pt modelId="{C74DAAF1-7213-4C53-8900-375FA1DEE64B}" type="pres">
      <dgm:prSet presAssocID="{AA761B55-DDFA-4115-B13A-7B5CAA01C2B8}" presName="hierChild4" presStyleCnt="0"/>
      <dgm:spPr/>
    </dgm:pt>
    <dgm:pt modelId="{95C4E9C7-C431-4C38-BC71-FDD17867111C}" type="pres">
      <dgm:prSet presAssocID="{AA761B55-DDFA-4115-B13A-7B5CAA01C2B8}" presName="hierChild5" presStyleCnt="0"/>
      <dgm:spPr/>
    </dgm:pt>
    <dgm:pt modelId="{2BBCEC16-79DD-48F5-BA70-1EE4AB13BA68}" type="pres">
      <dgm:prSet presAssocID="{8A5C79E0-03C9-4E0A-8783-C8F324B02E4F}" presName="Name37" presStyleLbl="parChTrans1D4" presStyleIdx="22" presStyleCnt="35"/>
      <dgm:spPr/>
    </dgm:pt>
    <dgm:pt modelId="{7FC53381-B1CE-4165-AA9A-39C9DFF2F219}" type="pres">
      <dgm:prSet presAssocID="{E3354162-02DB-4A43-97FD-AA36A08EAB1E}" presName="hierRoot2" presStyleCnt="0">
        <dgm:presLayoutVars>
          <dgm:hierBranch val="init"/>
        </dgm:presLayoutVars>
      </dgm:prSet>
      <dgm:spPr/>
    </dgm:pt>
    <dgm:pt modelId="{E694464A-74C4-49B3-8D6A-AD4EE4DD38E8}" type="pres">
      <dgm:prSet presAssocID="{E3354162-02DB-4A43-97FD-AA36A08EAB1E}" presName="rootComposite" presStyleCnt="0"/>
      <dgm:spPr/>
    </dgm:pt>
    <dgm:pt modelId="{66A632FF-B113-43B8-A347-045A6DF0B6CD}" type="pres">
      <dgm:prSet presAssocID="{E3354162-02DB-4A43-97FD-AA36A08EAB1E}" presName="rootText" presStyleLbl="node4" presStyleIdx="22" presStyleCnt="35" custScaleX="143055" custScaleY="148253" custLinFactY="92983" custLinFactNeighborY="100000">
        <dgm:presLayoutVars>
          <dgm:chPref val="3"/>
        </dgm:presLayoutVars>
      </dgm:prSet>
      <dgm:spPr/>
    </dgm:pt>
    <dgm:pt modelId="{0D510663-33F1-4E02-AC05-8B8221DF78FE}" type="pres">
      <dgm:prSet presAssocID="{E3354162-02DB-4A43-97FD-AA36A08EAB1E}" presName="rootConnector" presStyleLbl="node4" presStyleIdx="22" presStyleCnt="35"/>
      <dgm:spPr/>
    </dgm:pt>
    <dgm:pt modelId="{CFDC293A-1A86-4314-9F10-17CE8178BB9C}" type="pres">
      <dgm:prSet presAssocID="{E3354162-02DB-4A43-97FD-AA36A08EAB1E}" presName="hierChild4" presStyleCnt="0"/>
      <dgm:spPr/>
    </dgm:pt>
    <dgm:pt modelId="{B6375BD2-ACD6-420C-BE71-6EA0752A3472}" type="pres">
      <dgm:prSet presAssocID="{E3354162-02DB-4A43-97FD-AA36A08EAB1E}" presName="hierChild5" presStyleCnt="0"/>
      <dgm:spPr/>
    </dgm:pt>
    <dgm:pt modelId="{9C0F0A9A-A2F9-43F0-82B0-79BF16300C6C}" type="pres">
      <dgm:prSet presAssocID="{45DA744E-A200-40D3-8A02-64BF1BE1E567}" presName="Name37" presStyleLbl="parChTrans1D4" presStyleIdx="23" presStyleCnt="35"/>
      <dgm:spPr/>
    </dgm:pt>
    <dgm:pt modelId="{39DB7EDC-89A7-457C-8C7D-F5C3AC252344}" type="pres">
      <dgm:prSet presAssocID="{AEA32429-A5D5-451B-A841-DA4FD145AF7E}" presName="hierRoot2" presStyleCnt="0">
        <dgm:presLayoutVars>
          <dgm:hierBranch val="init"/>
        </dgm:presLayoutVars>
      </dgm:prSet>
      <dgm:spPr/>
    </dgm:pt>
    <dgm:pt modelId="{2583C267-CF27-428A-8B35-39090E842D07}" type="pres">
      <dgm:prSet presAssocID="{AEA32429-A5D5-451B-A841-DA4FD145AF7E}" presName="rootComposite" presStyleCnt="0"/>
      <dgm:spPr/>
    </dgm:pt>
    <dgm:pt modelId="{EF075B58-FB00-4F75-919C-A348418B79A9}" type="pres">
      <dgm:prSet presAssocID="{AEA32429-A5D5-451B-A841-DA4FD145AF7E}" presName="rootText" presStyleLbl="node4" presStyleIdx="23" presStyleCnt="35" custScaleX="145986" custScaleY="296607" custLinFactY="92983" custLinFactNeighborY="100000">
        <dgm:presLayoutVars>
          <dgm:chPref val="3"/>
        </dgm:presLayoutVars>
      </dgm:prSet>
      <dgm:spPr/>
    </dgm:pt>
    <dgm:pt modelId="{BE4C3F3A-0DEE-4419-9E04-E626D7B4FBDD}" type="pres">
      <dgm:prSet presAssocID="{AEA32429-A5D5-451B-A841-DA4FD145AF7E}" presName="rootConnector" presStyleLbl="node4" presStyleIdx="23" presStyleCnt="35"/>
      <dgm:spPr/>
    </dgm:pt>
    <dgm:pt modelId="{A8E9408C-0877-4340-BD60-17E40862D548}" type="pres">
      <dgm:prSet presAssocID="{AEA32429-A5D5-451B-A841-DA4FD145AF7E}" presName="hierChild4" presStyleCnt="0"/>
      <dgm:spPr/>
    </dgm:pt>
    <dgm:pt modelId="{A1B0F2CF-55F3-4E1E-A9C1-D1D0A252B131}" type="pres">
      <dgm:prSet presAssocID="{AEA32429-A5D5-451B-A841-DA4FD145AF7E}" presName="hierChild5" presStyleCnt="0"/>
      <dgm:spPr/>
    </dgm:pt>
    <dgm:pt modelId="{4C6B58F2-4DA5-4B1F-B6AE-56896CF222BE}" type="pres">
      <dgm:prSet presAssocID="{D870EF49-2226-4BA6-9CAD-378ADF417AF0}" presName="Name37" presStyleLbl="parChTrans1D4" presStyleIdx="24" presStyleCnt="35"/>
      <dgm:spPr/>
    </dgm:pt>
    <dgm:pt modelId="{3379AB67-EF55-4D30-9F3B-9A03AB056E08}" type="pres">
      <dgm:prSet presAssocID="{F617211E-39AB-4C9E-86F3-1EFD5B886D1B}" presName="hierRoot2" presStyleCnt="0">
        <dgm:presLayoutVars>
          <dgm:hierBranch val="init"/>
        </dgm:presLayoutVars>
      </dgm:prSet>
      <dgm:spPr/>
    </dgm:pt>
    <dgm:pt modelId="{3AAEA56F-CC02-49E0-8588-21784C608643}" type="pres">
      <dgm:prSet presAssocID="{F617211E-39AB-4C9E-86F3-1EFD5B886D1B}" presName="rootComposite" presStyleCnt="0"/>
      <dgm:spPr/>
    </dgm:pt>
    <dgm:pt modelId="{DE1F2534-87FE-421E-A7D2-37BBC54D2099}" type="pres">
      <dgm:prSet presAssocID="{F617211E-39AB-4C9E-86F3-1EFD5B886D1B}" presName="rootText" presStyleLbl="node4" presStyleIdx="24" presStyleCnt="35" custScaleX="139288" custScaleY="365956" custLinFactY="92983" custLinFactNeighborY="100000">
        <dgm:presLayoutVars>
          <dgm:chPref val="3"/>
        </dgm:presLayoutVars>
      </dgm:prSet>
      <dgm:spPr/>
    </dgm:pt>
    <dgm:pt modelId="{9CAC9598-B51E-49F8-85F1-C529E2A3E6E2}" type="pres">
      <dgm:prSet presAssocID="{F617211E-39AB-4C9E-86F3-1EFD5B886D1B}" presName="rootConnector" presStyleLbl="node4" presStyleIdx="24" presStyleCnt="35"/>
      <dgm:spPr/>
    </dgm:pt>
    <dgm:pt modelId="{FEADAD48-BAB6-4A9E-91C1-F6A4A466E657}" type="pres">
      <dgm:prSet presAssocID="{F617211E-39AB-4C9E-86F3-1EFD5B886D1B}" presName="hierChild4" presStyleCnt="0"/>
      <dgm:spPr/>
    </dgm:pt>
    <dgm:pt modelId="{BC93779A-C671-433E-99FE-2081841D0728}" type="pres">
      <dgm:prSet presAssocID="{F617211E-39AB-4C9E-86F3-1EFD5B886D1B}" presName="hierChild5" presStyleCnt="0"/>
      <dgm:spPr/>
    </dgm:pt>
    <dgm:pt modelId="{1494F171-FD93-4135-AAD2-7DFC975A46C8}" type="pres">
      <dgm:prSet presAssocID="{6A28A8B5-9EEC-4CD8-A009-C5C720A544F5}" presName="hierChild5" presStyleCnt="0"/>
      <dgm:spPr/>
    </dgm:pt>
    <dgm:pt modelId="{D9CE70E8-B913-43F3-8D4D-2E1490201162}" type="pres">
      <dgm:prSet presAssocID="{23EA6B4C-EC24-4375-95C0-5D3F7D30BDEE}" presName="Name37" presStyleLbl="parChTrans1D4" presStyleIdx="25" presStyleCnt="35" custSzX="2817003" custSzY="168617"/>
      <dgm:spPr/>
    </dgm:pt>
    <dgm:pt modelId="{DF52CC26-6D62-47D7-8DC6-8E0FF9AEB8B0}" type="pres">
      <dgm:prSet presAssocID="{6573B2A6-A5B9-492B-8832-EBCDE5F888EB}" presName="hierRoot2" presStyleCnt="0">
        <dgm:presLayoutVars>
          <dgm:hierBranch val="init"/>
        </dgm:presLayoutVars>
      </dgm:prSet>
      <dgm:spPr/>
    </dgm:pt>
    <dgm:pt modelId="{3958BA05-8884-4518-B413-3EC872274D5A}" type="pres">
      <dgm:prSet presAssocID="{6573B2A6-A5B9-492B-8832-EBCDE5F888EB}" presName="rootComposite" presStyleCnt="0"/>
      <dgm:spPr/>
    </dgm:pt>
    <dgm:pt modelId="{8E081396-0727-4DA3-8FBF-D4BAA07B9CFE}" type="pres">
      <dgm:prSet presAssocID="{6573B2A6-A5B9-492B-8832-EBCDE5F888EB}" presName="rootText" presStyleLbl="node4" presStyleIdx="25" presStyleCnt="35" custScaleX="189425" custScaleY="294466" custLinFactNeighborX="351" custLinFactNeighborY="63933">
        <dgm:presLayoutVars>
          <dgm:chPref val="3"/>
        </dgm:presLayoutVars>
      </dgm:prSet>
      <dgm:spPr/>
    </dgm:pt>
    <dgm:pt modelId="{1B0AD47A-BD29-439E-BB0F-80706E1FFA46}" type="pres">
      <dgm:prSet presAssocID="{6573B2A6-A5B9-492B-8832-EBCDE5F888EB}" presName="rootConnector" presStyleLbl="node4" presStyleIdx="25" presStyleCnt="35"/>
      <dgm:spPr/>
    </dgm:pt>
    <dgm:pt modelId="{B11E6336-7037-4B93-A506-B4C3D4967258}" type="pres">
      <dgm:prSet presAssocID="{6573B2A6-A5B9-492B-8832-EBCDE5F888EB}" presName="hierChild4" presStyleCnt="0"/>
      <dgm:spPr/>
    </dgm:pt>
    <dgm:pt modelId="{0B01E115-F5BB-478D-8EA0-A8081BD0F678}" type="pres">
      <dgm:prSet presAssocID="{47BDC2B5-44C2-45D7-A0B8-8FE22606414C}" presName="Name37" presStyleLbl="parChTrans1D4" presStyleIdx="26" presStyleCnt="35"/>
      <dgm:spPr/>
    </dgm:pt>
    <dgm:pt modelId="{ACBC8859-A130-416D-A6B5-843E72B160B9}" type="pres">
      <dgm:prSet presAssocID="{D0BF01D7-BCC2-49EC-9980-D9397C59C86D}" presName="hierRoot2" presStyleCnt="0">
        <dgm:presLayoutVars>
          <dgm:hierBranch val="init"/>
        </dgm:presLayoutVars>
      </dgm:prSet>
      <dgm:spPr/>
    </dgm:pt>
    <dgm:pt modelId="{FE81A54F-008A-4314-97DB-F859B239538E}" type="pres">
      <dgm:prSet presAssocID="{D0BF01D7-BCC2-49EC-9980-D9397C59C86D}" presName="rootComposite" presStyleCnt="0"/>
      <dgm:spPr/>
    </dgm:pt>
    <dgm:pt modelId="{0243D2B6-FB60-46EA-A548-7C2CC120D1C8}" type="pres">
      <dgm:prSet presAssocID="{D0BF01D7-BCC2-49EC-9980-D9397C59C86D}" presName="rootText" presStyleLbl="node4" presStyleIdx="26" presStyleCnt="35" custScaleX="145107" custScaleY="134107" custLinFactY="92792" custLinFactNeighborY="100000">
        <dgm:presLayoutVars>
          <dgm:chPref val="3"/>
        </dgm:presLayoutVars>
      </dgm:prSet>
      <dgm:spPr/>
    </dgm:pt>
    <dgm:pt modelId="{22807472-36B0-490D-80E7-D7AB1AA8EA04}" type="pres">
      <dgm:prSet presAssocID="{D0BF01D7-BCC2-49EC-9980-D9397C59C86D}" presName="rootConnector" presStyleLbl="node4" presStyleIdx="26" presStyleCnt="35"/>
      <dgm:spPr/>
    </dgm:pt>
    <dgm:pt modelId="{54E1DA8F-BFDF-49CD-8E5B-D9A22C233C65}" type="pres">
      <dgm:prSet presAssocID="{D0BF01D7-BCC2-49EC-9980-D9397C59C86D}" presName="hierChild4" presStyleCnt="0"/>
      <dgm:spPr/>
    </dgm:pt>
    <dgm:pt modelId="{838D368F-7200-485C-AA95-B386D47C4894}" type="pres">
      <dgm:prSet presAssocID="{D0BF01D7-BCC2-49EC-9980-D9397C59C86D}" presName="hierChild5" presStyleCnt="0"/>
      <dgm:spPr/>
    </dgm:pt>
    <dgm:pt modelId="{2DBC526C-C1FC-4029-82E4-8EBF7A3B4896}" type="pres">
      <dgm:prSet presAssocID="{7B82B0F0-7222-41E4-8219-79CBFA0B899F}" presName="Name37" presStyleLbl="parChTrans1D4" presStyleIdx="27" presStyleCnt="35"/>
      <dgm:spPr/>
    </dgm:pt>
    <dgm:pt modelId="{C047744E-78A3-419E-9C54-4DCF3BC0D69F}" type="pres">
      <dgm:prSet presAssocID="{CD86A458-ADD2-4E71-80C9-C17B4FC674D6}" presName="hierRoot2" presStyleCnt="0">
        <dgm:presLayoutVars>
          <dgm:hierBranch val="init"/>
        </dgm:presLayoutVars>
      </dgm:prSet>
      <dgm:spPr/>
    </dgm:pt>
    <dgm:pt modelId="{B0805775-BAE0-4384-8256-782545FA2443}" type="pres">
      <dgm:prSet presAssocID="{CD86A458-ADD2-4E71-80C9-C17B4FC674D6}" presName="rootComposite" presStyleCnt="0"/>
      <dgm:spPr/>
    </dgm:pt>
    <dgm:pt modelId="{6AF854A2-1D40-4B7A-ADCB-FF80210545F0}" type="pres">
      <dgm:prSet presAssocID="{CD86A458-ADD2-4E71-80C9-C17B4FC674D6}" presName="rootText" presStyleLbl="node4" presStyleIdx="27" presStyleCnt="35" custScaleX="145107" custScaleY="134107" custLinFactY="92792" custLinFactNeighborY="100000">
        <dgm:presLayoutVars>
          <dgm:chPref val="3"/>
        </dgm:presLayoutVars>
      </dgm:prSet>
      <dgm:spPr/>
    </dgm:pt>
    <dgm:pt modelId="{63483016-557C-483A-9F11-D11ECBAC0DA8}" type="pres">
      <dgm:prSet presAssocID="{CD86A458-ADD2-4E71-80C9-C17B4FC674D6}" presName="rootConnector" presStyleLbl="node4" presStyleIdx="27" presStyleCnt="35"/>
      <dgm:spPr/>
    </dgm:pt>
    <dgm:pt modelId="{EFE30CD6-B2DF-4C51-B666-19FAD6909706}" type="pres">
      <dgm:prSet presAssocID="{CD86A458-ADD2-4E71-80C9-C17B4FC674D6}" presName="hierChild4" presStyleCnt="0"/>
      <dgm:spPr/>
    </dgm:pt>
    <dgm:pt modelId="{4E0A8DED-E269-4C32-8D38-453A87B719AF}" type="pres">
      <dgm:prSet presAssocID="{CD86A458-ADD2-4E71-80C9-C17B4FC674D6}" presName="hierChild5" presStyleCnt="0"/>
      <dgm:spPr/>
    </dgm:pt>
    <dgm:pt modelId="{84FD22DE-EBD2-4968-999A-5D77BF7BFB74}" type="pres">
      <dgm:prSet presAssocID="{57940866-6038-4DA7-BE53-4347011EED75}" presName="Name37" presStyleLbl="parChTrans1D4" presStyleIdx="28" presStyleCnt="35"/>
      <dgm:spPr/>
    </dgm:pt>
    <dgm:pt modelId="{B8C76E3F-7F10-459F-B2A8-52F726376ACB}" type="pres">
      <dgm:prSet presAssocID="{83B9B6E8-08E8-4D45-8279-D18A1CC15A44}" presName="hierRoot2" presStyleCnt="0">
        <dgm:presLayoutVars>
          <dgm:hierBranch val="init"/>
        </dgm:presLayoutVars>
      </dgm:prSet>
      <dgm:spPr/>
    </dgm:pt>
    <dgm:pt modelId="{7E3DC8E2-EF0C-48E9-A03F-3EE0BA34B48C}" type="pres">
      <dgm:prSet presAssocID="{83B9B6E8-08E8-4D45-8279-D18A1CC15A44}" presName="rootComposite" presStyleCnt="0"/>
      <dgm:spPr/>
    </dgm:pt>
    <dgm:pt modelId="{B2159B61-88AF-425E-B36D-266C712DE8A6}" type="pres">
      <dgm:prSet presAssocID="{83B9B6E8-08E8-4D45-8279-D18A1CC15A44}" presName="rootText" presStyleLbl="node4" presStyleIdx="28" presStyleCnt="35" custScaleX="145107" custScaleY="134107" custLinFactY="92792" custLinFactNeighborY="100000">
        <dgm:presLayoutVars>
          <dgm:chPref val="3"/>
        </dgm:presLayoutVars>
      </dgm:prSet>
      <dgm:spPr/>
    </dgm:pt>
    <dgm:pt modelId="{8069BBC7-C19C-46D0-85E3-5E7FC08C2419}" type="pres">
      <dgm:prSet presAssocID="{83B9B6E8-08E8-4D45-8279-D18A1CC15A44}" presName="rootConnector" presStyleLbl="node4" presStyleIdx="28" presStyleCnt="35"/>
      <dgm:spPr/>
    </dgm:pt>
    <dgm:pt modelId="{4FA8354A-707E-4883-8EC5-DB86AB259CB3}" type="pres">
      <dgm:prSet presAssocID="{83B9B6E8-08E8-4D45-8279-D18A1CC15A44}" presName="hierChild4" presStyleCnt="0"/>
      <dgm:spPr/>
    </dgm:pt>
    <dgm:pt modelId="{A9B904B4-B7EE-408B-8B1D-9BA21C74F96E}" type="pres">
      <dgm:prSet presAssocID="{83B9B6E8-08E8-4D45-8279-D18A1CC15A44}" presName="hierChild5" presStyleCnt="0"/>
      <dgm:spPr/>
    </dgm:pt>
    <dgm:pt modelId="{45AD00B8-98FD-4FE8-AC79-86F4745D1354}" type="pres">
      <dgm:prSet presAssocID="{B71818A2-976C-4FB5-B686-C57039088C85}" presName="Name37" presStyleLbl="parChTrans1D4" presStyleIdx="29" presStyleCnt="35"/>
      <dgm:spPr/>
    </dgm:pt>
    <dgm:pt modelId="{C5F467BD-7B68-4291-8FBB-2E2DCA260353}" type="pres">
      <dgm:prSet presAssocID="{570CF5FA-BBD5-4483-A43C-2E03523E5A03}" presName="hierRoot2" presStyleCnt="0">
        <dgm:presLayoutVars>
          <dgm:hierBranch val="init"/>
        </dgm:presLayoutVars>
      </dgm:prSet>
      <dgm:spPr/>
    </dgm:pt>
    <dgm:pt modelId="{4BC27E97-5D22-479B-9750-6C80600FC5CD}" type="pres">
      <dgm:prSet presAssocID="{570CF5FA-BBD5-4483-A43C-2E03523E5A03}" presName="rootComposite" presStyleCnt="0"/>
      <dgm:spPr/>
    </dgm:pt>
    <dgm:pt modelId="{FA08CA04-8580-4262-A7F5-037250D20795}" type="pres">
      <dgm:prSet presAssocID="{570CF5FA-BBD5-4483-A43C-2E03523E5A03}" presName="rootText" presStyleLbl="node4" presStyleIdx="29" presStyleCnt="35" custScaleX="145107" custScaleY="134107" custLinFactY="92792" custLinFactNeighborY="100000">
        <dgm:presLayoutVars>
          <dgm:chPref val="3"/>
        </dgm:presLayoutVars>
      </dgm:prSet>
      <dgm:spPr/>
    </dgm:pt>
    <dgm:pt modelId="{195002DD-4F87-4994-8C1B-DE513318C072}" type="pres">
      <dgm:prSet presAssocID="{570CF5FA-BBD5-4483-A43C-2E03523E5A03}" presName="rootConnector" presStyleLbl="node4" presStyleIdx="29" presStyleCnt="35"/>
      <dgm:spPr/>
    </dgm:pt>
    <dgm:pt modelId="{C1F9E4BD-D562-4133-BAC0-521F868B0B2D}" type="pres">
      <dgm:prSet presAssocID="{570CF5FA-BBD5-4483-A43C-2E03523E5A03}" presName="hierChild4" presStyleCnt="0"/>
      <dgm:spPr/>
    </dgm:pt>
    <dgm:pt modelId="{CCC1510D-CCB7-4EC9-9CCF-18FBF0E1E99B}" type="pres">
      <dgm:prSet presAssocID="{570CF5FA-BBD5-4483-A43C-2E03523E5A03}" presName="hierChild5" presStyleCnt="0"/>
      <dgm:spPr/>
    </dgm:pt>
    <dgm:pt modelId="{556082C2-6293-4979-9AF3-76914EC6E399}" type="pres">
      <dgm:prSet presAssocID="{5B35E01B-430C-409A-B6AF-2A8808D86721}" presName="Name37" presStyleLbl="parChTrans1D4" presStyleIdx="30" presStyleCnt="35"/>
      <dgm:spPr/>
    </dgm:pt>
    <dgm:pt modelId="{74F1E1D2-6405-4F3B-85E0-58FF23E38983}" type="pres">
      <dgm:prSet presAssocID="{FFBD4739-AABC-4066-9A44-31E1D2FDEAC0}" presName="hierRoot2" presStyleCnt="0">
        <dgm:presLayoutVars>
          <dgm:hierBranch val="init"/>
        </dgm:presLayoutVars>
      </dgm:prSet>
      <dgm:spPr/>
    </dgm:pt>
    <dgm:pt modelId="{7BFE93F5-8020-4CF6-A766-A9A553D5388D}" type="pres">
      <dgm:prSet presAssocID="{FFBD4739-AABC-4066-9A44-31E1D2FDEAC0}" presName="rootComposite" presStyleCnt="0"/>
      <dgm:spPr/>
    </dgm:pt>
    <dgm:pt modelId="{0F5FB54A-0CFC-4107-B726-111CA2A6211F}" type="pres">
      <dgm:prSet presAssocID="{FFBD4739-AABC-4066-9A44-31E1D2FDEAC0}" presName="rootText" presStyleLbl="node4" presStyleIdx="30" presStyleCnt="35" custScaleX="145107" custScaleY="134107" custLinFactY="92792" custLinFactNeighborY="100000">
        <dgm:presLayoutVars>
          <dgm:chPref val="3"/>
        </dgm:presLayoutVars>
      </dgm:prSet>
      <dgm:spPr/>
    </dgm:pt>
    <dgm:pt modelId="{76832FFC-329E-4953-8974-D17F67A2F10C}" type="pres">
      <dgm:prSet presAssocID="{FFBD4739-AABC-4066-9A44-31E1D2FDEAC0}" presName="rootConnector" presStyleLbl="node4" presStyleIdx="30" presStyleCnt="35"/>
      <dgm:spPr/>
    </dgm:pt>
    <dgm:pt modelId="{3C30DC6B-347E-4E80-AF24-290F8C98BE58}" type="pres">
      <dgm:prSet presAssocID="{FFBD4739-AABC-4066-9A44-31E1D2FDEAC0}" presName="hierChild4" presStyleCnt="0"/>
      <dgm:spPr/>
    </dgm:pt>
    <dgm:pt modelId="{C230C78B-A912-4DE7-9456-394F6D6C92D8}" type="pres">
      <dgm:prSet presAssocID="{FFBD4739-AABC-4066-9A44-31E1D2FDEAC0}" presName="hierChild5" presStyleCnt="0"/>
      <dgm:spPr/>
    </dgm:pt>
    <dgm:pt modelId="{7A5AF2F9-A89B-4E90-B034-C16B3E4FCE29}" type="pres">
      <dgm:prSet presAssocID="{22332AF3-9039-480D-B881-6C0CBD6732F6}" presName="Name37" presStyleLbl="parChTrans1D4" presStyleIdx="31" presStyleCnt="35"/>
      <dgm:spPr/>
    </dgm:pt>
    <dgm:pt modelId="{A74F5255-6797-42B5-8FD3-64DE704F4F06}" type="pres">
      <dgm:prSet presAssocID="{C127566C-0D7C-4693-90A7-8FEABC30238E}" presName="hierRoot2" presStyleCnt="0">
        <dgm:presLayoutVars>
          <dgm:hierBranch val="init"/>
        </dgm:presLayoutVars>
      </dgm:prSet>
      <dgm:spPr/>
    </dgm:pt>
    <dgm:pt modelId="{C0B65B40-6C09-40B8-BA08-778A33C7A981}" type="pres">
      <dgm:prSet presAssocID="{C127566C-0D7C-4693-90A7-8FEABC30238E}" presName="rootComposite" presStyleCnt="0"/>
      <dgm:spPr/>
    </dgm:pt>
    <dgm:pt modelId="{09228937-AF34-471B-8B91-ED477784ED89}" type="pres">
      <dgm:prSet presAssocID="{C127566C-0D7C-4693-90A7-8FEABC30238E}" presName="rootText" presStyleLbl="node4" presStyleIdx="31" presStyleCnt="35" custScaleX="145107" custScaleY="134107" custLinFactY="92792" custLinFactNeighborY="100000">
        <dgm:presLayoutVars>
          <dgm:chPref val="3"/>
        </dgm:presLayoutVars>
      </dgm:prSet>
      <dgm:spPr/>
    </dgm:pt>
    <dgm:pt modelId="{695A9B66-18E7-4CEF-AF28-46EBF90B3793}" type="pres">
      <dgm:prSet presAssocID="{C127566C-0D7C-4693-90A7-8FEABC30238E}" presName="rootConnector" presStyleLbl="node4" presStyleIdx="31" presStyleCnt="35"/>
      <dgm:spPr/>
    </dgm:pt>
    <dgm:pt modelId="{E3A31588-9073-48CC-AFBA-A15103932780}" type="pres">
      <dgm:prSet presAssocID="{C127566C-0D7C-4693-90A7-8FEABC30238E}" presName="hierChild4" presStyleCnt="0"/>
      <dgm:spPr/>
    </dgm:pt>
    <dgm:pt modelId="{993760CB-C972-4337-A853-4471E9CAE924}" type="pres">
      <dgm:prSet presAssocID="{C127566C-0D7C-4693-90A7-8FEABC30238E}" presName="hierChild5" presStyleCnt="0"/>
      <dgm:spPr/>
    </dgm:pt>
    <dgm:pt modelId="{AE4BE67A-BA69-470F-A671-2B5D7B3A80CD}" type="pres">
      <dgm:prSet presAssocID="{D32E3760-99DF-41E5-8AB8-D3FEFD513F0B}" presName="Name37" presStyleLbl="parChTrans1D4" presStyleIdx="32" presStyleCnt="35"/>
      <dgm:spPr/>
    </dgm:pt>
    <dgm:pt modelId="{D9F39A72-F2CC-43A1-8038-78F137367F02}" type="pres">
      <dgm:prSet presAssocID="{B82C558E-D3ED-4A8B-9460-B12E5226AF70}" presName="hierRoot2" presStyleCnt="0">
        <dgm:presLayoutVars>
          <dgm:hierBranch val="init"/>
        </dgm:presLayoutVars>
      </dgm:prSet>
      <dgm:spPr/>
    </dgm:pt>
    <dgm:pt modelId="{8126809E-233F-4DBB-B73C-2DFC0A56FACB}" type="pres">
      <dgm:prSet presAssocID="{B82C558E-D3ED-4A8B-9460-B12E5226AF70}" presName="rootComposite" presStyleCnt="0"/>
      <dgm:spPr/>
    </dgm:pt>
    <dgm:pt modelId="{C5BF9EF5-0E05-46F7-B749-71F5E794EA37}" type="pres">
      <dgm:prSet presAssocID="{B82C558E-D3ED-4A8B-9460-B12E5226AF70}" presName="rootText" presStyleLbl="node4" presStyleIdx="32" presStyleCnt="35" custScaleX="145107" custScaleY="134107" custLinFactY="92792" custLinFactNeighborY="100000">
        <dgm:presLayoutVars>
          <dgm:chPref val="3"/>
        </dgm:presLayoutVars>
      </dgm:prSet>
      <dgm:spPr/>
    </dgm:pt>
    <dgm:pt modelId="{4A99D2C6-A392-4977-930D-20B5E9D7ED7A}" type="pres">
      <dgm:prSet presAssocID="{B82C558E-D3ED-4A8B-9460-B12E5226AF70}" presName="rootConnector" presStyleLbl="node4" presStyleIdx="32" presStyleCnt="35"/>
      <dgm:spPr/>
    </dgm:pt>
    <dgm:pt modelId="{EE566217-529C-4359-BABD-5B78FA5D434F}" type="pres">
      <dgm:prSet presAssocID="{B82C558E-D3ED-4A8B-9460-B12E5226AF70}" presName="hierChild4" presStyleCnt="0"/>
      <dgm:spPr/>
    </dgm:pt>
    <dgm:pt modelId="{BB8EB8A4-602A-4F79-9840-AA519F89C5C7}" type="pres">
      <dgm:prSet presAssocID="{B82C558E-D3ED-4A8B-9460-B12E5226AF70}" presName="hierChild5" presStyleCnt="0"/>
      <dgm:spPr/>
    </dgm:pt>
    <dgm:pt modelId="{AA8F437A-D0FD-439E-9C17-74C57980F880}" type="pres">
      <dgm:prSet presAssocID="{231551FC-91ED-4CAC-AEFA-61EAC2C3575B}" presName="Name37" presStyleLbl="parChTrans1D4" presStyleIdx="33" presStyleCnt="35"/>
      <dgm:spPr/>
    </dgm:pt>
    <dgm:pt modelId="{275456D8-7656-46C7-8A41-AA9E1BE9CCD0}" type="pres">
      <dgm:prSet presAssocID="{4DB51E4D-2141-4EE8-A9ED-E22EDF904C24}" presName="hierRoot2" presStyleCnt="0">
        <dgm:presLayoutVars>
          <dgm:hierBranch val="init"/>
        </dgm:presLayoutVars>
      </dgm:prSet>
      <dgm:spPr/>
    </dgm:pt>
    <dgm:pt modelId="{FC1BE529-A77C-44BD-94ED-243706C6C21D}" type="pres">
      <dgm:prSet presAssocID="{4DB51E4D-2141-4EE8-A9ED-E22EDF904C24}" presName="rootComposite" presStyleCnt="0"/>
      <dgm:spPr/>
    </dgm:pt>
    <dgm:pt modelId="{63194549-5D21-498A-849B-DF2665AD9446}" type="pres">
      <dgm:prSet presAssocID="{4DB51E4D-2141-4EE8-A9ED-E22EDF904C24}" presName="rootText" presStyleLbl="node4" presStyleIdx="33" presStyleCnt="35" custScaleX="145107" custScaleY="134107" custLinFactY="92792" custLinFactNeighborY="100000">
        <dgm:presLayoutVars>
          <dgm:chPref val="3"/>
        </dgm:presLayoutVars>
      </dgm:prSet>
      <dgm:spPr/>
    </dgm:pt>
    <dgm:pt modelId="{5A466354-7EFE-4A7F-97B1-9732CA7F8A42}" type="pres">
      <dgm:prSet presAssocID="{4DB51E4D-2141-4EE8-A9ED-E22EDF904C24}" presName="rootConnector" presStyleLbl="node4" presStyleIdx="33" presStyleCnt="35"/>
      <dgm:spPr/>
    </dgm:pt>
    <dgm:pt modelId="{5253677D-B880-4AE3-93C1-52088B414F46}" type="pres">
      <dgm:prSet presAssocID="{4DB51E4D-2141-4EE8-A9ED-E22EDF904C24}" presName="hierChild4" presStyleCnt="0"/>
      <dgm:spPr/>
    </dgm:pt>
    <dgm:pt modelId="{20414EAE-DD79-41D4-AC2D-6E71D56A120F}" type="pres">
      <dgm:prSet presAssocID="{4DB51E4D-2141-4EE8-A9ED-E22EDF904C24}" presName="hierChild5" presStyleCnt="0"/>
      <dgm:spPr/>
    </dgm:pt>
    <dgm:pt modelId="{39E80BA7-9166-4F52-BF20-6F4E26BBA6E9}" type="pres">
      <dgm:prSet presAssocID="{6E393CD6-EF50-4426-844B-C7C1F08B7334}" presName="Name37" presStyleLbl="parChTrans1D4" presStyleIdx="34" presStyleCnt="35"/>
      <dgm:spPr/>
    </dgm:pt>
    <dgm:pt modelId="{FC3BB9BA-9128-4CF5-93D8-1D20830E505F}" type="pres">
      <dgm:prSet presAssocID="{4200650A-A6B2-475F-B342-5848FE805064}" presName="hierRoot2" presStyleCnt="0">
        <dgm:presLayoutVars>
          <dgm:hierBranch val="init"/>
        </dgm:presLayoutVars>
      </dgm:prSet>
      <dgm:spPr/>
    </dgm:pt>
    <dgm:pt modelId="{41F7C439-156D-49E6-A978-36B878DD1E57}" type="pres">
      <dgm:prSet presAssocID="{4200650A-A6B2-475F-B342-5848FE805064}" presName="rootComposite" presStyleCnt="0"/>
      <dgm:spPr/>
    </dgm:pt>
    <dgm:pt modelId="{D98B4D5C-56FF-430B-A963-C03F7B767170}" type="pres">
      <dgm:prSet presAssocID="{4200650A-A6B2-475F-B342-5848FE805064}" presName="rootText" presStyleLbl="node4" presStyleIdx="34" presStyleCnt="35" custScaleX="145107" custScaleY="134107" custLinFactY="43156" custLinFactNeighborX="677" custLinFactNeighborY="100000">
        <dgm:presLayoutVars>
          <dgm:chPref val="3"/>
        </dgm:presLayoutVars>
      </dgm:prSet>
      <dgm:spPr/>
    </dgm:pt>
    <dgm:pt modelId="{91422E6C-6C05-46F3-AED7-207532D90FDD}" type="pres">
      <dgm:prSet presAssocID="{4200650A-A6B2-475F-B342-5848FE805064}" presName="rootConnector" presStyleLbl="node4" presStyleIdx="34" presStyleCnt="35"/>
      <dgm:spPr/>
    </dgm:pt>
    <dgm:pt modelId="{7CE3EEBC-AB52-4435-BCD4-5E6AE66AA16F}" type="pres">
      <dgm:prSet presAssocID="{4200650A-A6B2-475F-B342-5848FE805064}" presName="hierChild4" presStyleCnt="0"/>
      <dgm:spPr/>
    </dgm:pt>
    <dgm:pt modelId="{0957FA97-0A6C-4091-984A-BF09AAFD19CB}" type="pres">
      <dgm:prSet presAssocID="{4200650A-A6B2-475F-B342-5848FE805064}" presName="hierChild5" presStyleCnt="0"/>
      <dgm:spPr/>
    </dgm:pt>
    <dgm:pt modelId="{D88EE18E-2842-4F26-AD90-850B23856494}" type="pres">
      <dgm:prSet presAssocID="{6573B2A6-A5B9-492B-8832-EBCDE5F888EB}" presName="hierChild5" presStyleCnt="0"/>
      <dgm:spPr/>
    </dgm:pt>
    <dgm:pt modelId="{0E7C0B41-0C94-4BA9-8CA2-E38AB5FB0A6B}" type="pres">
      <dgm:prSet presAssocID="{DE6C4681-73BA-490D-8854-B7018E29BF8C}" presName="hierChild5" presStyleCnt="0"/>
      <dgm:spPr/>
    </dgm:pt>
    <dgm:pt modelId="{6908323C-C97F-41A6-A927-6B336D8F0050}" type="pres">
      <dgm:prSet presAssocID="{7C82B547-F554-4A45-BAB9-7009125D24A7}" presName="hierChild5" presStyleCnt="0"/>
      <dgm:spPr/>
    </dgm:pt>
    <dgm:pt modelId="{A02F65FE-ACA5-4725-93A1-B55A1A157DC2}" type="pres">
      <dgm:prSet presAssocID="{F35863BF-B72D-4798-A813-004BEC667E5A}" presName="hierChild3" presStyleCnt="0"/>
      <dgm:spPr/>
    </dgm:pt>
  </dgm:ptLst>
  <dgm:cxnLst>
    <dgm:cxn modelId="{54BF0700-6CB0-4855-9B47-CB786F759643}" srcId="{7C82B547-F554-4A45-BAB9-7009125D24A7}" destId="{6A1EE6E7-16BF-495F-A0E7-60E9D53C6DFC}" srcOrd="0" destOrd="0" parTransId="{2BD8EA9F-F7A9-4998-A00F-1BAA7D84D765}" sibTransId="{2F59BD17-2BD2-456A-BA44-27FF26925329}"/>
    <dgm:cxn modelId="{D4D45D04-F0A7-46A2-A2EE-5391AE903B3D}" type="presOf" srcId="{627D0A4B-10DA-4EF9-937F-93DCDA9496CF}" destId="{E846FD90-6D12-4170-85F1-1F478896402E}" srcOrd="0" destOrd="0" presId="urn:microsoft.com/office/officeart/2005/8/layout/orgChart1"/>
    <dgm:cxn modelId="{27966F06-050D-4908-ABBE-8D00C1E7888A}" type="presOf" srcId="{22332AF3-9039-480D-B881-6C0CBD6732F6}" destId="{7A5AF2F9-A89B-4E90-B034-C16B3E4FCE29}" srcOrd="0" destOrd="0" presId="urn:microsoft.com/office/officeart/2005/8/layout/orgChart1"/>
    <dgm:cxn modelId="{038E4107-C6C5-4C0A-9AFA-63C694EE7798}" type="presOf" srcId="{E33CC01A-946E-4659-9242-4CBEEF013E81}" destId="{CBB16350-937F-4A17-9012-8B2C99E5C667}" srcOrd="0" destOrd="0" presId="urn:microsoft.com/office/officeart/2005/8/layout/orgChart1"/>
    <dgm:cxn modelId="{700BC407-E76F-4695-851C-85EFFAF36BB3}" type="presOf" srcId="{570CF5FA-BBD5-4483-A43C-2E03523E5A03}" destId="{FA08CA04-8580-4262-A7F5-037250D20795}" srcOrd="0" destOrd="0" presId="urn:microsoft.com/office/officeart/2005/8/layout/orgChart1"/>
    <dgm:cxn modelId="{84B04D09-4D0B-474E-9F49-78C5BDE3EBF8}" type="presOf" srcId="{9737671E-4915-47F2-8801-5807AD62B6F6}" destId="{BF362944-AB29-47ED-87D5-A318185CBB6C}" srcOrd="0" destOrd="0" presId="urn:microsoft.com/office/officeart/2005/8/layout/orgChart1"/>
    <dgm:cxn modelId="{C41C6A0A-000C-4B85-BA51-B70E1B5F7AC0}" type="presOf" srcId="{F97854D8-75BB-493E-B8F0-9B6472D6C96B}" destId="{D545537C-064E-4A62-8FB2-50A5114A3B6F}" srcOrd="0" destOrd="0" presId="urn:microsoft.com/office/officeart/2005/8/layout/orgChart1"/>
    <dgm:cxn modelId="{1C73830A-456E-4DD5-A5EE-533CE7D4332E}" type="presOf" srcId="{CD86A458-ADD2-4E71-80C9-C17B4FC674D6}" destId="{6AF854A2-1D40-4B7A-ADCB-FF80210545F0}" srcOrd="0" destOrd="0" presId="urn:microsoft.com/office/officeart/2005/8/layout/orgChart1"/>
    <dgm:cxn modelId="{5A03550C-C68D-4977-BC83-70C449FF0774}" type="presOf" srcId="{FFBD4739-AABC-4066-9A44-31E1D2FDEAC0}" destId="{0F5FB54A-0CFC-4107-B726-111CA2A6211F}" srcOrd="0" destOrd="0" presId="urn:microsoft.com/office/officeart/2005/8/layout/orgChart1"/>
    <dgm:cxn modelId="{3F2E380F-7EFC-4EA0-A9E9-B6D2D8FE6724}" srcId="{DE6C4681-73BA-490D-8854-B7018E29BF8C}" destId="{6573B2A6-A5B9-492B-8832-EBCDE5F888EB}" srcOrd="4" destOrd="0" parTransId="{23EA6B4C-EC24-4375-95C0-5D3F7D30BDEE}" sibTransId="{F47C6E28-B084-40DE-92F4-CFAA8E8840A1}"/>
    <dgm:cxn modelId="{4A33800F-357B-4DD7-9666-5066488E107B}" type="presOf" srcId="{E33CC01A-946E-4659-9242-4CBEEF013E81}" destId="{1954A445-286D-482D-AEFF-BFFEBF864213}" srcOrd="1" destOrd="0" presId="urn:microsoft.com/office/officeart/2005/8/layout/orgChart1"/>
    <dgm:cxn modelId="{1F214F10-FCE5-4AE2-82EA-A056B8EC687A}" type="presOf" srcId="{0A188140-4C95-4679-9C76-3A088BBBC1D1}" destId="{4133C519-B74F-49DC-906B-A9C59696B1E9}" srcOrd="0" destOrd="0" presId="urn:microsoft.com/office/officeart/2005/8/layout/orgChart1"/>
    <dgm:cxn modelId="{39BA3F12-56EB-473E-8101-4C84DD19EC43}" type="presOf" srcId="{57940866-6038-4DA7-BE53-4347011EED75}" destId="{84FD22DE-EBD2-4968-999A-5D77BF7BFB74}" srcOrd="0" destOrd="0" presId="urn:microsoft.com/office/officeart/2005/8/layout/orgChart1"/>
    <dgm:cxn modelId="{32E0C112-2874-436B-9D78-11FADD16239D}" type="presOf" srcId="{66F1FF46-F5CF-45D7-8314-A2405F217553}" destId="{3BCABD79-334B-401A-9E4F-5EC13C6C530A}" srcOrd="0" destOrd="0" presId="urn:microsoft.com/office/officeart/2005/8/layout/orgChart1"/>
    <dgm:cxn modelId="{4B856414-B413-466C-BA97-F7E029740A6C}" type="presOf" srcId="{AA761B55-DDFA-4115-B13A-7B5CAA01C2B8}" destId="{53AFBE74-651F-4F8B-A0B5-FD60EE7477D8}" srcOrd="1" destOrd="0" presId="urn:microsoft.com/office/officeart/2005/8/layout/orgChart1"/>
    <dgm:cxn modelId="{BFABCE15-BFB5-4E97-BA36-E2B45FA920B6}" srcId="{E82E6B81-F2E5-4953-B522-8D7864C7D6E2}" destId="{F35863BF-B72D-4798-A813-004BEC667E5A}" srcOrd="0" destOrd="0" parTransId="{F479F95B-E921-48F9-8A5A-2EBFDF79E528}" sibTransId="{0A12B670-9F57-4804-B07A-A8FAD317E500}"/>
    <dgm:cxn modelId="{BAC04A16-A5FC-4D28-94DB-6366065C79C0}" type="presOf" srcId="{81CFA1FE-EACB-4CFF-B45F-4F3949B91583}" destId="{367EE49F-2C29-4992-84FF-34D5AF70B38C}" srcOrd="0" destOrd="0" presId="urn:microsoft.com/office/officeart/2005/8/layout/orgChart1"/>
    <dgm:cxn modelId="{CE665816-74AA-4845-BC75-75211ACC8A1A}" srcId="{046564A8-A518-40F4-A1A1-D7A9F580D241}" destId="{369F3AC4-E41B-4AA2-9106-48C3F5028F3B}" srcOrd="2" destOrd="0" parTransId="{F97854D8-75BB-493E-B8F0-9B6472D6C96B}" sibTransId="{2FE0682E-3545-4F66-9CFD-C2ABF781F018}"/>
    <dgm:cxn modelId="{773E6016-F773-4A82-B089-AEAD6B2A318B}" type="presOf" srcId="{F617211E-39AB-4C9E-86F3-1EFD5B886D1B}" destId="{9CAC9598-B51E-49F8-85F1-C529E2A3E6E2}" srcOrd="1" destOrd="0" presId="urn:microsoft.com/office/officeart/2005/8/layout/orgChart1"/>
    <dgm:cxn modelId="{8B0D2A19-6AE2-4E4E-A50F-7F429B3C1368}" type="presOf" srcId="{5725836E-0181-470E-B889-3F6FBAEF4C46}" destId="{F9592B1C-202F-4819-9D3C-185B509EF124}" srcOrd="1" destOrd="0" presId="urn:microsoft.com/office/officeart/2005/8/layout/orgChart1"/>
    <dgm:cxn modelId="{42B57319-50AA-4590-95BD-B65AA4DAE910}" type="presOf" srcId="{046564A8-A518-40F4-A1A1-D7A9F580D241}" destId="{593EF500-7E4D-4F64-8DC9-FA2C65D5C6C5}" srcOrd="0" destOrd="0" presId="urn:microsoft.com/office/officeart/2005/8/layout/orgChart1"/>
    <dgm:cxn modelId="{F32C001D-6029-4AD5-B93B-A77FBF00BD6D}" type="presOf" srcId="{6A28A8B5-9EEC-4CD8-A009-C5C720A544F5}" destId="{6318BA1D-DC47-4128-9088-3F4C37A5B65E}" srcOrd="0" destOrd="0" presId="urn:microsoft.com/office/officeart/2005/8/layout/orgChart1"/>
    <dgm:cxn modelId="{D1098B1F-34C1-4C22-AC4C-0047E2A4DBEA}" type="presOf" srcId="{BBB821BE-769B-45F7-A9F4-45F77870CB2E}" destId="{B42FCFC9-7EF5-4353-8A5A-135D86385810}" srcOrd="1" destOrd="0" presId="urn:microsoft.com/office/officeart/2005/8/layout/orgChart1"/>
    <dgm:cxn modelId="{C6A2E722-BEB4-4946-B724-F02BEFD19712}" type="presOf" srcId="{3EF3A551-5B52-444E-98A5-483017311C2F}" destId="{E350A6AE-E26F-4FB8-BF40-8909E42B5349}" srcOrd="0" destOrd="0" presId="urn:microsoft.com/office/officeart/2005/8/layout/orgChart1"/>
    <dgm:cxn modelId="{73E1A324-5468-45CF-9161-E8048C845F6E}" srcId="{6A28A8B5-9EEC-4CD8-A009-C5C720A544F5}" destId="{AEA32429-A5D5-451B-A841-DA4FD145AF7E}" srcOrd="2" destOrd="0" parTransId="{45DA744E-A200-40D3-8A02-64BF1BE1E567}" sibTransId="{A210C406-FE83-46AD-B265-8FAD5583FE68}"/>
    <dgm:cxn modelId="{43284F25-4D62-4A83-87E6-248BA8E9C9F9}" type="presOf" srcId="{D8FB8382-1498-43C4-B14F-708F294CBB61}" destId="{0040993B-0825-4428-A3E5-A2905D6C6588}" srcOrd="0" destOrd="0" presId="urn:microsoft.com/office/officeart/2005/8/layout/orgChart1"/>
    <dgm:cxn modelId="{5F1CDF27-70A7-4789-B515-EB2E3FDB918F}" type="presOf" srcId="{81CFA1FE-EACB-4CFF-B45F-4F3949B91583}" destId="{0B7ED2A9-C933-4000-B1D5-98CC5F0E3703}" srcOrd="1" destOrd="0" presId="urn:microsoft.com/office/officeart/2005/8/layout/orgChart1"/>
    <dgm:cxn modelId="{65022A29-1153-4857-9031-C0152A6C893D}" srcId="{369F3AC4-E41B-4AA2-9106-48C3F5028F3B}" destId="{CBB66FE5-E31C-4027-8E52-7142392CAD16}" srcOrd="2" destOrd="0" parTransId="{41B8B115-AB8B-4989-88AE-602D6E322590}" sibTransId="{C7C64088-D13C-4D8C-B0B8-DAF3DCE05CFA}"/>
    <dgm:cxn modelId="{8C02692A-D950-4DB4-ADE2-ACFF7FDEABAF}" type="presOf" srcId="{FFBD4739-AABC-4066-9A44-31E1D2FDEAC0}" destId="{76832FFC-329E-4953-8974-D17F67A2F10C}" srcOrd="1" destOrd="0" presId="urn:microsoft.com/office/officeart/2005/8/layout/orgChart1"/>
    <dgm:cxn modelId="{1E31102B-A6DE-46F9-B050-F0AEDB557C2C}" type="presOf" srcId="{7C82B547-F554-4A45-BAB9-7009125D24A7}" destId="{2CF58A89-AC3D-4607-9E6A-079C7B029966}" srcOrd="1" destOrd="0" presId="urn:microsoft.com/office/officeart/2005/8/layout/orgChart1"/>
    <dgm:cxn modelId="{FC4F172D-CE35-4EB7-8532-49FAD7115C86}" type="presOf" srcId="{4DB51E4D-2141-4EE8-A9ED-E22EDF904C24}" destId="{5A466354-7EFE-4A7F-97B1-9732CA7F8A42}" srcOrd="1" destOrd="0" presId="urn:microsoft.com/office/officeart/2005/8/layout/orgChart1"/>
    <dgm:cxn modelId="{E360032E-CD75-4789-A267-6728EEFC9A87}" type="presOf" srcId="{63CF958F-95A8-492A-9FAD-25E74A744596}" destId="{E26C7EDC-AAF8-4F2A-A689-48F0B103BEF6}" srcOrd="0" destOrd="0" presId="urn:microsoft.com/office/officeart/2005/8/layout/orgChart1"/>
    <dgm:cxn modelId="{44D3952F-5D7C-4E9C-B2E2-097A63217CF0}" type="presOf" srcId="{B82C558E-D3ED-4A8B-9460-B12E5226AF70}" destId="{C5BF9EF5-0E05-46F7-B749-71F5E794EA37}" srcOrd="0" destOrd="0" presId="urn:microsoft.com/office/officeart/2005/8/layout/orgChart1"/>
    <dgm:cxn modelId="{6A11C02F-6817-4D19-ABDF-9097B0EE3477}" type="presOf" srcId="{50655E4E-370F-4442-9928-40255D4D94F5}" destId="{8181C418-2516-4DD0-9CF4-523018CD6D00}" srcOrd="0" destOrd="0" presId="urn:microsoft.com/office/officeart/2005/8/layout/orgChart1"/>
    <dgm:cxn modelId="{8A3DD92F-4185-48E4-9B8A-74CD1AD98330}" type="presOf" srcId="{11D2E3CF-9395-4466-909D-0FD641CF64DB}" destId="{7EAFAAC5-87EA-4E32-91A0-7C618FFBE69D}" srcOrd="1" destOrd="0" presId="urn:microsoft.com/office/officeart/2005/8/layout/orgChart1"/>
    <dgm:cxn modelId="{846D8531-77F0-46B3-8AB4-01080681A01F}" srcId="{E9020AAB-7882-4442-9763-8BF1144FE55D}" destId="{63CF958F-95A8-492A-9FAD-25E74A744596}" srcOrd="4" destOrd="0" parTransId="{0A188140-4C95-4679-9C76-3A088BBBC1D1}" sibTransId="{F074E7B0-8666-4FBE-B5E4-59C3FB778544}"/>
    <dgm:cxn modelId="{2C6D0934-BD50-41EE-B9BF-6E81E02EE9E5}" type="presOf" srcId="{DE809E19-C509-43E9-88B3-AD8D72042808}" destId="{C07D9C6D-2532-43C7-8DD8-003C6C1996D9}" srcOrd="0" destOrd="0" presId="urn:microsoft.com/office/officeart/2005/8/layout/orgChart1"/>
    <dgm:cxn modelId="{F8FA5B34-562F-420D-A978-D648440DC5FF}" srcId="{369F3AC4-E41B-4AA2-9106-48C3F5028F3B}" destId="{9737671E-4915-47F2-8801-5807AD62B6F6}" srcOrd="0" destOrd="0" parTransId="{66F1FF46-F5CF-45D7-8314-A2405F217553}" sibTransId="{36C975C4-AEA9-4F6F-AB1E-F8101AADFDDD}"/>
    <dgm:cxn modelId="{23C8AD34-E967-4628-8A53-3F16097F6F7F}" srcId="{6573B2A6-A5B9-492B-8832-EBCDE5F888EB}" destId="{CD86A458-ADD2-4E71-80C9-C17B4FC674D6}" srcOrd="1" destOrd="0" parTransId="{7B82B0F0-7222-41E4-8219-79CBFA0B899F}" sibTransId="{978009C2-4C78-4BE5-894C-CD86D1460FBD}"/>
    <dgm:cxn modelId="{74653835-B70B-4E99-AE51-D6CE89225C8D}" type="presOf" srcId="{47BDC2B5-44C2-45D7-A0B8-8FE22606414C}" destId="{0B01E115-F5BB-478D-8EA0-A8081BD0F678}" srcOrd="0" destOrd="0" presId="urn:microsoft.com/office/officeart/2005/8/layout/orgChart1"/>
    <dgm:cxn modelId="{597A2636-D313-451A-8CDA-AFE6FF01BFBD}" type="presOf" srcId="{6D023E4F-AE9E-4E2D-93EB-C0F64894996E}" destId="{1C726D76-32E6-4E35-9116-7C8BA8097DBD}" srcOrd="0" destOrd="0" presId="urn:microsoft.com/office/officeart/2005/8/layout/orgChart1"/>
    <dgm:cxn modelId="{B86B8236-D19D-46B5-B74F-91D5F927F8A7}" type="presOf" srcId="{2BD8EA9F-F7A9-4998-A00F-1BAA7D84D765}" destId="{53A13F36-E329-4088-8C9A-E717A32D23A5}" srcOrd="0" destOrd="0" presId="urn:microsoft.com/office/officeart/2005/8/layout/orgChart1"/>
    <dgm:cxn modelId="{05F41339-FE27-4228-855C-D95C857FF2B3}" srcId="{627D0A4B-10DA-4EF9-937F-93DCDA9496CF}" destId="{A557115F-5207-4FA9-AF50-36A7041B3F08}" srcOrd="1" destOrd="0" parTransId="{68C43FF8-4023-4FC4-9600-31F49782131C}" sibTransId="{6EF6A44E-4F80-4FD5-B580-ACBF5A8B35A9}"/>
    <dgm:cxn modelId="{99C15A3C-573B-4202-9A9C-B7FBE346022C}" type="presOf" srcId="{5725836E-0181-470E-B889-3F6FBAEF4C46}" destId="{39609191-AD67-47BB-A047-9888BE32878F}" srcOrd="0" destOrd="0" presId="urn:microsoft.com/office/officeart/2005/8/layout/orgChart1"/>
    <dgm:cxn modelId="{63C22A40-432A-4F6C-BFFE-7BB555D248E8}" srcId="{369F3AC4-E41B-4AA2-9106-48C3F5028F3B}" destId="{2C3AFCE4-347F-47A8-BEC7-0E1FFF8F6349}" srcOrd="1" destOrd="0" parTransId="{50655E4E-370F-4442-9928-40255D4D94F5}" sibTransId="{357DEFD1-6B6C-406C-ADA1-81AC8AB0651E}"/>
    <dgm:cxn modelId="{785ECF41-D724-4C73-A366-AAFCAA15F249}" srcId="{6573B2A6-A5B9-492B-8832-EBCDE5F888EB}" destId="{4200650A-A6B2-475F-B342-5848FE805064}" srcOrd="8" destOrd="0" parTransId="{6E393CD6-EF50-4426-844B-C7C1F08B7334}" sibTransId="{D71A16D9-ECC1-49CD-BAF2-B7A8ABDC7261}"/>
    <dgm:cxn modelId="{B8EAE642-57FF-4206-ADE1-DAEBFAD1A008}" type="presOf" srcId="{8FAFAB20-FC32-42FF-9E8D-851315EC814E}" destId="{BD848AF7-CF6F-46AA-8267-59F788432692}" srcOrd="1" destOrd="0" presId="urn:microsoft.com/office/officeart/2005/8/layout/orgChart1"/>
    <dgm:cxn modelId="{4BBEB946-6130-47E4-8FDB-A47734DEAB5D}" type="presOf" srcId="{CBB66FE5-E31C-4027-8E52-7142392CAD16}" destId="{2ECC740E-DD7A-4DFC-87B2-285F25937FEB}" srcOrd="1" destOrd="0" presId="urn:microsoft.com/office/officeart/2005/8/layout/orgChart1"/>
    <dgm:cxn modelId="{8AEA6E47-FEAF-46EE-BEEF-4709607B0309}" srcId="{DE6C4681-73BA-490D-8854-B7018E29BF8C}" destId="{6A28A8B5-9EEC-4CD8-A009-C5C720A544F5}" srcOrd="3" destOrd="0" parTransId="{D8FB8382-1498-43C4-B14F-708F294CBB61}" sibTransId="{3433D721-5E26-479B-9ADA-874718AC1DCD}"/>
    <dgm:cxn modelId="{A7591149-F9E7-4D87-B10A-E4E30E2D08A3}" type="presOf" srcId="{64E9652F-2A1E-43A9-894E-DE8A044618B0}" destId="{CF116AB2-A60E-4AB9-9B43-FDAFEB0F13A0}" srcOrd="0" destOrd="0" presId="urn:microsoft.com/office/officeart/2005/8/layout/orgChart1"/>
    <dgm:cxn modelId="{7F848E4D-0453-4FB8-94E3-2BE6001FEC7B}" type="presOf" srcId="{D870EF49-2226-4BA6-9CAD-378ADF417AF0}" destId="{4C6B58F2-4DA5-4B1F-B6AE-56896CF222BE}" srcOrd="0" destOrd="0" presId="urn:microsoft.com/office/officeart/2005/8/layout/orgChart1"/>
    <dgm:cxn modelId="{B910E64D-BFCC-4E72-89AD-914AD4A7EF38}" type="presOf" srcId="{A557115F-5207-4FA9-AF50-36A7041B3F08}" destId="{440C717D-CD07-4015-AADE-21EFC76E60A5}" srcOrd="1" destOrd="0" presId="urn:microsoft.com/office/officeart/2005/8/layout/orgChart1"/>
    <dgm:cxn modelId="{5CBA404E-0173-447E-85E4-79DE0EAB1717}" srcId="{046564A8-A518-40F4-A1A1-D7A9F580D241}" destId="{81CFA1FE-EACB-4CFF-B45F-4F3949B91583}" srcOrd="1" destOrd="0" parTransId="{0C9D2C64-ED3E-416A-95C1-33231CE1C7B2}" sibTransId="{5744D5A5-2324-4FC4-A81D-654DB51CAF24}"/>
    <dgm:cxn modelId="{EEC8A855-D7E8-4D1C-8770-25B7F5D2A04E}" type="presOf" srcId="{9737671E-4915-47F2-8801-5807AD62B6F6}" destId="{CC804283-D5FE-442C-9285-9D2225184774}" srcOrd="1" destOrd="0" presId="urn:microsoft.com/office/officeart/2005/8/layout/orgChart1"/>
    <dgm:cxn modelId="{312C8C56-2AD7-4F7F-875C-F575EEE7FC17}" type="presOf" srcId="{0C9D2C64-ED3E-416A-95C1-33231CE1C7B2}" destId="{7D510ED5-722C-49A9-84DE-052845CF3DEE}" srcOrd="0" destOrd="0" presId="urn:microsoft.com/office/officeart/2005/8/layout/orgChart1"/>
    <dgm:cxn modelId="{B3BEFB56-CF1D-4F5D-9366-80365298B296}" type="presOf" srcId="{CA566223-6E56-40A5-A3CB-3A047B99BCAB}" destId="{90AAC922-0DDF-4CF3-8C04-7AFEDD95DA21}" srcOrd="0" destOrd="0" presId="urn:microsoft.com/office/officeart/2005/8/layout/orgChart1"/>
    <dgm:cxn modelId="{6AA82E5A-176F-46FC-8156-E43C89ECA861}" type="presOf" srcId="{5B35E01B-430C-409A-B6AF-2A8808D86721}" destId="{556082C2-6293-4979-9AF3-76914EC6E399}" srcOrd="0" destOrd="0" presId="urn:microsoft.com/office/officeart/2005/8/layout/orgChart1"/>
    <dgm:cxn modelId="{1B9B445B-21A4-4314-8CAD-2F51BC286188}" srcId="{DE6C4681-73BA-490D-8854-B7018E29BF8C}" destId="{627D0A4B-10DA-4EF9-937F-93DCDA9496CF}" srcOrd="2" destOrd="0" parTransId="{4C4C06BC-29AA-484C-B12A-5BE4AC7BE1A6}" sibTransId="{75BCB7B7-25C0-4E9F-AE9C-A4E5A73ECBC6}"/>
    <dgm:cxn modelId="{07D7055C-9A90-40BC-85AC-1A454095B00C}" type="presOf" srcId="{5B326734-FA8E-4352-9EDB-005229F71FA3}" destId="{30A53D4E-CA7C-4983-BB3F-F93555BEB18B}" srcOrd="0" destOrd="0" presId="urn:microsoft.com/office/officeart/2005/8/layout/orgChart1"/>
    <dgm:cxn modelId="{4B30195F-3711-42A3-ACD9-76468A01F414}" type="presOf" srcId="{DE809E19-C509-43E9-88B3-AD8D72042808}" destId="{61E33D17-EA69-4279-B77C-EF9665CA1D2F}" srcOrd="1" destOrd="0" presId="urn:microsoft.com/office/officeart/2005/8/layout/orgChart1"/>
    <dgm:cxn modelId="{46413D60-7008-4014-89DE-FBF169598C97}" type="presOf" srcId="{6E393CD6-EF50-4426-844B-C7C1F08B7334}" destId="{39E80BA7-9166-4F52-BF20-6F4E26BBA6E9}" srcOrd="0" destOrd="0" presId="urn:microsoft.com/office/officeart/2005/8/layout/orgChart1"/>
    <dgm:cxn modelId="{0BD76162-85AA-46FD-92CB-1800181BF87E}" srcId="{E9020AAB-7882-4442-9763-8BF1144FE55D}" destId="{DE809E19-C509-43E9-88B3-AD8D72042808}" srcOrd="3" destOrd="0" parTransId="{D91BCD0A-9A3D-4A00-B3CE-F70028DE1674}" sibTransId="{7FDF5FC1-FF15-4CB3-B535-CD43401443E6}"/>
    <dgm:cxn modelId="{B20B8862-FDBC-4CA9-AB8E-1F30FF089594}" type="presOf" srcId="{4DB51E4D-2141-4EE8-A9ED-E22EDF904C24}" destId="{63194549-5D21-498A-849B-DF2665AD9446}" srcOrd="0" destOrd="0" presId="urn:microsoft.com/office/officeart/2005/8/layout/orgChart1"/>
    <dgm:cxn modelId="{54BB7C68-2014-44E8-B792-D9F29411712A}" type="presOf" srcId="{4200650A-A6B2-475F-B342-5848FE805064}" destId="{D98B4D5C-56FF-430B-A963-C03F7B767170}" srcOrd="0" destOrd="0" presId="urn:microsoft.com/office/officeart/2005/8/layout/orgChart1"/>
    <dgm:cxn modelId="{DF873169-41A6-4442-9226-1015095DD1D4}" type="presOf" srcId="{3EF3A551-5B52-444E-98A5-483017311C2F}" destId="{BE357D57-03E8-4BF8-B970-B09E63E1AB0D}" srcOrd="1" destOrd="0" presId="urn:microsoft.com/office/officeart/2005/8/layout/orgChart1"/>
    <dgm:cxn modelId="{9B146A6C-6B9D-4189-A7E3-8A9C5EDFE283}" type="presOf" srcId="{38A69A6F-11AE-4C26-A153-5AA956BFAF61}" destId="{B0D92E24-94FA-49C0-A071-59931DD0BF4D}" srcOrd="0" destOrd="0" presId="urn:microsoft.com/office/officeart/2005/8/layout/orgChart1"/>
    <dgm:cxn modelId="{4302E56C-3DD2-43F7-B103-5780FAD30C0E}" type="presOf" srcId="{E90337FA-96A6-4FBE-9B90-F2700FF58721}" destId="{C8D1A845-730D-407B-A0CE-A3AA44981C31}" srcOrd="1" destOrd="0" presId="urn:microsoft.com/office/officeart/2005/8/layout/orgChart1"/>
    <dgm:cxn modelId="{E0993775-7D25-477F-80A9-DE592B3C2691}" type="presOf" srcId="{2C3AFCE4-347F-47A8-BEC7-0E1FFF8F6349}" destId="{7BD07B00-CC53-4386-9EE2-BBA49C7B77EF}" srcOrd="0" destOrd="0" presId="urn:microsoft.com/office/officeart/2005/8/layout/orgChart1"/>
    <dgm:cxn modelId="{78683E77-212E-42B9-B249-C03D375D985A}" type="presOf" srcId="{627D0A4B-10DA-4EF9-937F-93DCDA9496CF}" destId="{DF5A25E1-246A-4499-8F8D-DF57E800362B}" srcOrd="1" destOrd="0" presId="urn:microsoft.com/office/officeart/2005/8/layout/orgChart1"/>
    <dgm:cxn modelId="{322B4579-32EE-4612-B6CD-00A5E7BD3FEE}" type="presOf" srcId="{570CF5FA-BBD5-4483-A43C-2E03523E5A03}" destId="{195002DD-4F87-4994-8C1B-DE513318C072}" srcOrd="1" destOrd="0" presId="urn:microsoft.com/office/officeart/2005/8/layout/orgChart1"/>
    <dgm:cxn modelId="{9797BA79-F133-49F9-880C-09997C6BC8E7}" type="presOf" srcId="{70EF898D-E63B-40BD-A218-52BFD832076A}" destId="{92F12AEF-8CAB-4708-A6D8-E36A3100F1F0}" srcOrd="0" destOrd="0" presId="urn:microsoft.com/office/officeart/2005/8/layout/orgChart1"/>
    <dgm:cxn modelId="{F67CAE7A-DE2D-442F-947C-A9D5D7587093}" srcId="{6573B2A6-A5B9-492B-8832-EBCDE5F888EB}" destId="{C127566C-0D7C-4693-90A7-8FEABC30238E}" srcOrd="5" destOrd="0" parTransId="{22332AF3-9039-480D-B881-6C0CBD6732F6}" sibTransId="{30F33E00-01F3-4B74-8D95-D92BE0EB015F}"/>
    <dgm:cxn modelId="{553B727B-BA45-4ADA-950C-14E1114A8E06}" srcId="{DE6C4681-73BA-490D-8854-B7018E29BF8C}" destId="{E9020AAB-7882-4442-9763-8BF1144FE55D}" srcOrd="0" destOrd="0" parTransId="{E76C4F7B-E92B-44AC-BDB4-7E92FD13A1BA}" sibTransId="{2C031B9D-CA72-4259-B346-3D626ED5521E}"/>
    <dgm:cxn modelId="{1D7F3E7F-5C60-41B7-8FAC-88344B7B2343}" srcId="{046564A8-A518-40F4-A1A1-D7A9F580D241}" destId="{64E9652F-2A1E-43A9-894E-DE8A044618B0}" srcOrd="0" destOrd="0" parTransId="{38A69A6F-11AE-4C26-A153-5AA956BFAF61}" sibTransId="{8883278A-0717-4136-89D8-10F70D331476}"/>
    <dgm:cxn modelId="{64E9C280-1675-4306-BC42-191F5F245273}" srcId="{6573B2A6-A5B9-492B-8832-EBCDE5F888EB}" destId="{83B9B6E8-08E8-4D45-8279-D18A1CC15A44}" srcOrd="2" destOrd="0" parTransId="{57940866-6038-4DA7-BE53-4347011EED75}" sibTransId="{8469066C-E7BF-4DD0-AA58-BAD1CCA528AD}"/>
    <dgm:cxn modelId="{2FC50781-FC96-414C-A953-77D48A8E2947}" type="presOf" srcId="{AA761B55-DDFA-4115-B13A-7B5CAA01C2B8}" destId="{6577C4DB-AC32-496B-B9A6-77E8002F2A02}" srcOrd="0" destOrd="0" presId="urn:microsoft.com/office/officeart/2005/8/layout/orgChart1"/>
    <dgm:cxn modelId="{DED5B581-782E-4049-911C-1875ACDB00BE}" type="presOf" srcId="{4C4C06BC-29AA-484C-B12A-5BE4AC7BE1A6}" destId="{AE23B1BB-9C9F-480B-A3FB-A571A80E8E0E}" srcOrd="0" destOrd="0" presId="urn:microsoft.com/office/officeart/2005/8/layout/orgChart1"/>
    <dgm:cxn modelId="{F7043882-1C4A-422C-908A-C04DBF93CCBC}" type="presOf" srcId="{6A1EE6E7-16BF-495F-A0E7-60E9D53C6DFC}" destId="{13238509-D164-4C04-8193-950C1137426E}" srcOrd="0" destOrd="0" presId="urn:microsoft.com/office/officeart/2005/8/layout/orgChart1"/>
    <dgm:cxn modelId="{C2268D82-B706-49C0-90D8-3B832CFB4B1F}" type="presOf" srcId="{8A5C79E0-03C9-4E0A-8783-C8F324B02E4F}" destId="{2BBCEC16-79DD-48F5-BA70-1EE4AB13BA68}" srcOrd="0" destOrd="0" presId="urn:microsoft.com/office/officeart/2005/8/layout/orgChart1"/>
    <dgm:cxn modelId="{22252984-382D-493C-A31E-184B5BA11059}" type="presOf" srcId="{369F3AC4-E41B-4AA2-9106-48C3F5028F3B}" destId="{0378F463-57D6-4B2D-B8E1-BF5DF55EDC90}" srcOrd="1" destOrd="0" presId="urn:microsoft.com/office/officeart/2005/8/layout/orgChart1"/>
    <dgm:cxn modelId="{92023D86-9E6E-4AE4-B95D-E156159718B8}" type="presOf" srcId="{41B8B115-AB8B-4989-88AE-602D6E322590}" destId="{F5197E92-8838-4D95-81F7-EFBBA3A4622F}" srcOrd="0" destOrd="0" presId="urn:microsoft.com/office/officeart/2005/8/layout/orgChart1"/>
    <dgm:cxn modelId="{58CF8688-F4C4-4B15-804B-5CD1FA6783C1}" type="presOf" srcId="{E82E6B81-F2E5-4953-B522-8D7864C7D6E2}" destId="{FFCB1FFD-5125-4BEB-94E8-AF470D428778}" srcOrd="0" destOrd="0" presId="urn:microsoft.com/office/officeart/2005/8/layout/orgChart1"/>
    <dgm:cxn modelId="{91C3B889-9B98-4F03-AD01-6318ACF7FFA9}" type="presOf" srcId="{D32E3760-99DF-41E5-8AB8-D3FEFD513F0B}" destId="{AE4BE67A-BA69-470F-A671-2B5D7B3A80CD}" srcOrd="0" destOrd="0" presId="urn:microsoft.com/office/officeart/2005/8/layout/orgChart1"/>
    <dgm:cxn modelId="{A2AC7F8A-76D4-4B78-8E42-F8F8C69CFB23}" type="presOf" srcId="{83B9B6E8-08E8-4D45-8279-D18A1CC15A44}" destId="{B2159B61-88AF-425E-B36D-266C712DE8A6}" srcOrd="0" destOrd="0" presId="urn:microsoft.com/office/officeart/2005/8/layout/orgChart1"/>
    <dgm:cxn modelId="{52E55C8C-F68D-489B-81D2-4716D5010743}" type="presOf" srcId="{6573B2A6-A5B9-492B-8832-EBCDE5F888EB}" destId="{1B0AD47A-BD29-439E-BB0F-80706E1FFA46}" srcOrd="1" destOrd="0" presId="urn:microsoft.com/office/officeart/2005/8/layout/orgChart1"/>
    <dgm:cxn modelId="{96498E8C-E1D2-4C98-AE4C-18BE4CC83FA4}" type="presOf" srcId="{6A28A8B5-9EEC-4CD8-A009-C5C720A544F5}" destId="{041EFC3C-9DE0-4D49-A978-307FBCA1CFC9}" srcOrd="1" destOrd="0" presId="urn:microsoft.com/office/officeart/2005/8/layout/orgChart1"/>
    <dgm:cxn modelId="{F6E9DE8C-1BC3-43BC-929F-FE7283F69E6D}" srcId="{8FAFAB20-FC32-42FF-9E8D-851315EC814E}" destId="{BBB821BE-769B-45F7-A9F4-45F77870CB2E}" srcOrd="0" destOrd="0" parTransId="{788E04B8-B41C-4F42-B589-3B9456C7E2E4}" sibTransId="{F8CB51FC-06B8-4E96-BB40-4DBD2BEBC7DD}"/>
    <dgm:cxn modelId="{5A3EFD8D-8DA4-487D-A004-6EE447E7C607}" type="presOf" srcId="{CD86A458-ADD2-4E71-80C9-C17B4FC674D6}" destId="{63483016-557C-483A-9F11-D11ECBAC0DA8}" srcOrd="1" destOrd="0" presId="urn:microsoft.com/office/officeart/2005/8/layout/orgChart1"/>
    <dgm:cxn modelId="{FF68698F-DE90-44D1-BC8E-2892B32AC549}" srcId="{6A28A8B5-9EEC-4CD8-A009-C5C720A544F5}" destId="{E3354162-02DB-4A43-97FD-AA36A08EAB1E}" srcOrd="1" destOrd="0" parTransId="{8A5C79E0-03C9-4E0A-8783-C8F324B02E4F}" sibTransId="{68971747-8815-476E-82C9-6C4546F057C9}"/>
    <dgm:cxn modelId="{0CD72490-5150-419C-8CC7-FF101AF58471}" srcId="{6573B2A6-A5B9-492B-8832-EBCDE5F888EB}" destId="{4DB51E4D-2141-4EE8-A9ED-E22EDF904C24}" srcOrd="7" destOrd="0" parTransId="{231551FC-91ED-4CAC-AEFA-61EAC2C3575B}" sibTransId="{43A45590-4524-4B3C-8ECC-D6B529E72263}"/>
    <dgm:cxn modelId="{0934FB92-BF78-4B25-880A-B7CA6E62BFE1}" type="presOf" srcId="{E9020AAB-7882-4442-9763-8BF1144FE55D}" destId="{C3E1164E-4A5E-430D-8828-BADA8B705212}" srcOrd="1" destOrd="0" presId="urn:microsoft.com/office/officeart/2005/8/layout/orgChart1"/>
    <dgm:cxn modelId="{598F1097-0620-47F0-B478-2144781B2592}" srcId="{6573B2A6-A5B9-492B-8832-EBCDE5F888EB}" destId="{570CF5FA-BBD5-4483-A43C-2E03523E5A03}" srcOrd="3" destOrd="0" parTransId="{B71818A2-976C-4FB5-B686-C57039088C85}" sibTransId="{F780A328-690D-47E3-86FD-4878DE4C844B}"/>
    <dgm:cxn modelId="{1674AE98-584B-46A2-A71D-259620DD090E}" type="presOf" srcId="{F35863BF-B72D-4798-A813-004BEC667E5A}" destId="{3ADD91D7-2286-4AE6-A32A-192283A54066}" srcOrd="1" destOrd="0" presId="urn:microsoft.com/office/officeart/2005/8/layout/orgChart1"/>
    <dgm:cxn modelId="{3BDB209A-8E76-4B9C-9A76-E7A06EB4C126}" srcId="{6A28A8B5-9EEC-4CD8-A009-C5C720A544F5}" destId="{AA761B55-DDFA-4115-B13A-7B5CAA01C2B8}" srcOrd="0" destOrd="0" parTransId="{D666FF87-D586-44A9-8BBA-9711BE184728}" sibTransId="{3358ED46-27C0-4CB2-B1FE-8E29353554F0}"/>
    <dgm:cxn modelId="{F239699A-10CA-4104-AB16-264F4BC637AA}" type="presOf" srcId="{7B82B0F0-7222-41E4-8219-79CBFA0B899F}" destId="{2DBC526C-C1FC-4029-82E4-8EBF7A3B4896}" srcOrd="0" destOrd="0" presId="urn:microsoft.com/office/officeart/2005/8/layout/orgChart1"/>
    <dgm:cxn modelId="{CC39E79C-6496-4775-A333-A413035088CB}" srcId="{F35863BF-B72D-4798-A813-004BEC667E5A}" destId="{7C82B547-F554-4A45-BAB9-7009125D24A7}" srcOrd="0" destOrd="0" parTransId="{6FCFFFB3-1097-4FD7-8BB9-BCDA11CD39BB}" sibTransId="{08AE7EC9-2E6A-4D49-AD44-CB6A27070235}"/>
    <dgm:cxn modelId="{A403519E-AF4B-44C4-A3BD-AFE61E813255}" type="presOf" srcId="{F617211E-39AB-4C9E-86F3-1EFD5B886D1B}" destId="{DE1F2534-87FE-421E-A7D2-37BBC54D2099}" srcOrd="0" destOrd="0" presId="urn:microsoft.com/office/officeart/2005/8/layout/orgChart1"/>
    <dgm:cxn modelId="{2687189F-4711-463C-A651-3B4C08A2A513}" srcId="{6573B2A6-A5B9-492B-8832-EBCDE5F888EB}" destId="{D0BF01D7-BCC2-49EC-9980-D9397C59C86D}" srcOrd="0" destOrd="0" parTransId="{47BDC2B5-44C2-45D7-A0B8-8FE22606414C}" sibTransId="{360B1453-1E85-4F10-AB58-CFABC6844EFF}"/>
    <dgm:cxn modelId="{40629F9F-7A51-482F-9ADA-E87B36A73D2D}" type="presOf" srcId="{D666FF87-D586-44A9-8BBA-9711BE184728}" destId="{7000B3D5-2B17-4FDB-96A0-1A7122CF2DD5}" srcOrd="0" destOrd="0" presId="urn:microsoft.com/office/officeart/2005/8/layout/orgChart1"/>
    <dgm:cxn modelId="{8AC0C3A0-AA34-4A91-879F-80F94F4EEA03}" type="presOf" srcId="{C127566C-0D7C-4693-90A7-8FEABC30238E}" destId="{695A9B66-18E7-4CEF-AF28-46EBF90B3793}" srcOrd="1" destOrd="0" presId="urn:microsoft.com/office/officeart/2005/8/layout/orgChart1"/>
    <dgm:cxn modelId="{384563A1-0FAA-4408-A83B-60A690A49B8C}" type="presOf" srcId="{E90337FA-96A6-4FBE-9B90-F2700FF58721}" destId="{5E0C920F-3DBF-428F-8DDC-55957159E032}" srcOrd="0" destOrd="0" presId="urn:microsoft.com/office/officeart/2005/8/layout/orgChart1"/>
    <dgm:cxn modelId="{AE1B8DA1-8B23-40BF-AD7A-0E182AEB8960}" type="presOf" srcId="{64E9652F-2A1E-43A9-894E-DE8A044618B0}" destId="{8C914712-FF7F-4001-86D5-8191E2229544}" srcOrd="1" destOrd="0" presId="urn:microsoft.com/office/officeart/2005/8/layout/orgChart1"/>
    <dgm:cxn modelId="{CAE010A2-2C33-4E32-B139-A6293984F04E}" type="presOf" srcId="{D0BF01D7-BCC2-49EC-9980-D9397C59C86D}" destId="{0243D2B6-FB60-46EA-A548-7C2CC120D1C8}" srcOrd="0" destOrd="0" presId="urn:microsoft.com/office/officeart/2005/8/layout/orgChart1"/>
    <dgm:cxn modelId="{E94383A2-3F23-4EC6-8230-5BB5747ECBA4}" type="presOf" srcId="{E3354162-02DB-4A43-97FD-AA36A08EAB1E}" destId="{0D510663-33F1-4E02-AC05-8B8221DF78FE}" srcOrd="1" destOrd="0" presId="urn:microsoft.com/office/officeart/2005/8/layout/orgChart1"/>
    <dgm:cxn modelId="{1B4FCCA3-0FC4-4157-B3EE-A8F828CE71A5}" type="presOf" srcId="{788E04B8-B41C-4F42-B589-3B9456C7E2E4}" destId="{F90B7D86-2E9E-4955-BE35-99C07C2E5023}" srcOrd="0" destOrd="0" presId="urn:microsoft.com/office/officeart/2005/8/layout/orgChart1"/>
    <dgm:cxn modelId="{DF8E15A4-213D-4283-90C4-873660C76406}" srcId="{6573B2A6-A5B9-492B-8832-EBCDE5F888EB}" destId="{FFBD4739-AABC-4066-9A44-31E1D2FDEAC0}" srcOrd="4" destOrd="0" parTransId="{5B35E01B-430C-409A-B6AF-2A8808D86721}" sibTransId="{5B0DAE60-3343-42EE-BC74-6376797B903A}"/>
    <dgm:cxn modelId="{571562A9-206E-444F-B54F-F8CE52064961}" type="presOf" srcId="{E76C4F7B-E92B-44AC-BDB4-7E92FD13A1BA}" destId="{2E1E3B79-9B65-4F4B-B7E8-543E464AD812}" srcOrd="0" destOrd="0" presId="urn:microsoft.com/office/officeart/2005/8/layout/orgChart1"/>
    <dgm:cxn modelId="{4A6EA2A9-477E-4262-8E14-A3B9367D748A}" type="presOf" srcId="{CBB66FE5-E31C-4027-8E52-7142392CAD16}" destId="{D07178EB-5982-45F6-BCD9-493C7F38740E}" srcOrd="0" destOrd="0" presId="urn:microsoft.com/office/officeart/2005/8/layout/orgChart1"/>
    <dgm:cxn modelId="{F6168BAC-092A-43F8-BC31-C94FCCB562F8}" type="presOf" srcId="{D0BF01D7-BCC2-49EC-9980-D9397C59C86D}" destId="{22807472-36B0-490D-80E7-D7AB1AA8EA04}" srcOrd="1" destOrd="0" presId="urn:microsoft.com/office/officeart/2005/8/layout/orgChart1"/>
    <dgm:cxn modelId="{038BA9AC-CD19-4B63-B73A-A069CA614029}" type="presOf" srcId="{A9417DD2-33B0-4B54-8FA0-6C12901B72AB}" destId="{5DB22A94-122A-4FEC-BF20-4A9418B52B09}" srcOrd="0" destOrd="0" presId="urn:microsoft.com/office/officeart/2005/8/layout/orgChart1"/>
    <dgm:cxn modelId="{DE8329AF-96DE-40D8-9DD2-510E1A6CD3CB}" type="presOf" srcId="{8FAFAB20-FC32-42FF-9E8D-851315EC814E}" destId="{4C3FA00F-E9C9-42D4-ACA7-8E387E305B7C}" srcOrd="0" destOrd="0" presId="urn:microsoft.com/office/officeart/2005/8/layout/orgChart1"/>
    <dgm:cxn modelId="{243C98AF-787F-4398-944A-FEF179803B90}" srcId="{6573B2A6-A5B9-492B-8832-EBCDE5F888EB}" destId="{B82C558E-D3ED-4A8B-9460-B12E5226AF70}" srcOrd="6" destOrd="0" parTransId="{D32E3760-99DF-41E5-8AB8-D3FEFD513F0B}" sibTransId="{C75AA7FB-861F-49A9-8806-13321A89E93C}"/>
    <dgm:cxn modelId="{1B8D96B1-8CF3-4EBB-AEA5-CA1ADB8D6B0F}" type="presOf" srcId="{231551FC-91ED-4CAC-AEFA-61EAC2C3575B}" destId="{AA8F437A-D0FD-439E-9C17-74C57980F880}" srcOrd="0" destOrd="0" presId="urn:microsoft.com/office/officeart/2005/8/layout/orgChart1"/>
    <dgm:cxn modelId="{386676B2-790B-4D38-A2AC-E08C2EC5BE6A}" type="presOf" srcId="{C127566C-0D7C-4693-90A7-8FEABC30238E}" destId="{09228937-AF34-471B-8B91-ED477784ED89}" srcOrd="0" destOrd="0" presId="urn:microsoft.com/office/officeart/2005/8/layout/orgChart1"/>
    <dgm:cxn modelId="{9E528BB2-30DD-4951-A0B6-B210980060D2}" type="presOf" srcId="{1E57FAF3-FCFD-4685-B952-8376F7B66CBF}" destId="{89EB357F-D09E-40D4-96AF-A2273325A12B}" srcOrd="0" destOrd="0" presId="urn:microsoft.com/office/officeart/2005/8/layout/orgChart1"/>
    <dgm:cxn modelId="{78CFA1B4-9AE0-469D-9335-9B9A41FCBA9A}" type="presOf" srcId="{F6D47FFB-B4D1-4A19-9842-5DF443497F8F}" destId="{0EDE2251-AA32-442E-84A4-75B6F78CCC0B}" srcOrd="0" destOrd="0" presId="urn:microsoft.com/office/officeart/2005/8/layout/orgChart1"/>
    <dgm:cxn modelId="{EDA00AB6-1051-472B-9628-37775D903383}" srcId="{627D0A4B-10DA-4EF9-937F-93DCDA9496CF}" destId="{5725836E-0181-470E-B889-3F6FBAEF4C46}" srcOrd="0" destOrd="0" parTransId="{F6D47FFB-B4D1-4A19-9842-5DF443497F8F}" sibTransId="{AF1D4415-E13C-4200-92B7-210746040B56}"/>
    <dgm:cxn modelId="{931C40B9-BAE9-4212-A478-DD9966947B16}" type="presOf" srcId="{BBB821BE-769B-45F7-A9F4-45F77870CB2E}" destId="{C4B6D542-B33B-4971-AA9C-2D720017C3BF}" srcOrd="0" destOrd="0" presId="urn:microsoft.com/office/officeart/2005/8/layout/orgChart1"/>
    <dgm:cxn modelId="{D35080B9-1EB2-465F-A954-E0D160BAA9B9}" type="presOf" srcId="{AEA32429-A5D5-451B-A841-DA4FD145AF7E}" destId="{EF075B58-FB00-4F75-919C-A348418B79A9}" srcOrd="0" destOrd="0" presId="urn:microsoft.com/office/officeart/2005/8/layout/orgChart1"/>
    <dgm:cxn modelId="{7EB0FEB9-EC56-426C-9F31-6822BA7BF7A2}" srcId="{8FAFAB20-FC32-42FF-9E8D-851315EC814E}" destId="{3EF3A551-5B52-444E-98A5-483017311C2F}" srcOrd="1" destOrd="0" parTransId="{6D023E4F-AE9E-4E2D-93EB-C0F64894996E}" sibTransId="{988742CA-59E5-47CF-B541-A0B6CF599730}"/>
    <dgm:cxn modelId="{B47865BB-F6D7-4CB2-8392-BE87C60EE6C9}" type="presOf" srcId="{DE6C4681-73BA-490D-8854-B7018E29BF8C}" destId="{86AE0AF3-F72F-43E9-A004-560BC7DFE448}" srcOrd="1" destOrd="0" presId="urn:microsoft.com/office/officeart/2005/8/layout/orgChart1"/>
    <dgm:cxn modelId="{010E40BD-3399-4608-8D7E-5DA52D4F9FB5}" srcId="{DE6C4681-73BA-490D-8854-B7018E29BF8C}" destId="{046564A8-A518-40F4-A1A1-D7A9F580D241}" srcOrd="1" destOrd="0" parTransId="{7FB4A542-9852-4863-9049-D2D0868B7AD4}" sibTransId="{C98AFBEA-79DA-49AA-A40F-DCBB7BA2C4FC}"/>
    <dgm:cxn modelId="{6BF8DFBE-D450-4B4A-BBAB-4091B57369C9}" srcId="{369F3AC4-E41B-4AA2-9106-48C3F5028F3B}" destId="{E90337FA-96A6-4FBE-9B90-F2700FF58721}" srcOrd="3" destOrd="0" parTransId="{5B326734-FA8E-4352-9EDB-005229F71FA3}" sibTransId="{6E05F4FA-7AAF-4B81-B27A-8F50B32424FA}"/>
    <dgm:cxn modelId="{62E0E5BF-44C5-4753-930C-FC007731DCFC}" type="presOf" srcId="{046564A8-A518-40F4-A1A1-D7A9F580D241}" destId="{5B72E77F-F3B6-4824-BED7-EAABD51FC011}" srcOrd="1" destOrd="0" presId="urn:microsoft.com/office/officeart/2005/8/layout/orgChart1"/>
    <dgm:cxn modelId="{B3BACDC0-DB3C-40F3-941B-6F993C1A04B7}" type="presOf" srcId="{6FCFFFB3-1097-4FD7-8BB9-BCDA11CD39BB}" destId="{58844AE0-2789-4460-8E04-7CD2A93DBACB}" srcOrd="0" destOrd="0" presId="urn:microsoft.com/office/officeart/2005/8/layout/orgChart1"/>
    <dgm:cxn modelId="{06ACCCC2-9191-4B9F-8997-8B96CF18BD3B}" type="presOf" srcId="{E3354162-02DB-4A43-97FD-AA36A08EAB1E}" destId="{66A632FF-B113-43B8-A347-045A6DF0B6CD}" srcOrd="0" destOrd="0" presId="urn:microsoft.com/office/officeart/2005/8/layout/orgChart1"/>
    <dgm:cxn modelId="{698603C6-1D4C-4E8F-ADD0-5660591873BF}" type="presOf" srcId="{2C3AFCE4-347F-47A8-BEC7-0E1FFF8F6349}" destId="{A0BD0F48-8771-4FB9-9989-FF343301581F}" srcOrd="1" destOrd="0" presId="urn:microsoft.com/office/officeart/2005/8/layout/orgChart1"/>
    <dgm:cxn modelId="{34AAAFC6-7D14-4AD0-84FD-2700269C9E87}" type="presOf" srcId="{63CF958F-95A8-492A-9FAD-25E74A744596}" destId="{1F0A867B-BD3F-407F-A259-18B573C9B549}" srcOrd="1" destOrd="0" presId="urn:microsoft.com/office/officeart/2005/8/layout/orgChart1"/>
    <dgm:cxn modelId="{AF6654C7-5C5F-46CE-AA96-66C5197C5394}" type="presOf" srcId="{D91BCD0A-9A3D-4A00-B3CE-F70028DE1674}" destId="{832A85AF-9DBD-4C5D-AA30-82EF407F265F}" srcOrd="0" destOrd="0" presId="urn:microsoft.com/office/officeart/2005/8/layout/orgChart1"/>
    <dgm:cxn modelId="{7F05C8C7-A582-4CE2-924E-4A249729552F}" type="presOf" srcId="{AEA32429-A5D5-451B-A841-DA4FD145AF7E}" destId="{BE4C3F3A-0DEE-4419-9E04-E626D7B4FBDD}" srcOrd="1" destOrd="0" presId="urn:microsoft.com/office/officeart/2005/8/layout/orgChart1"/>
    <dgm:cxn modelId="{7BEBF0C7-A1E1-408B-884C-D86A1555362A}" type="presOf" srcId="{23EA6B4C-EC24-4375-95C0-5D3F7D30BDEE}" destId="{D9CE70E8-B913-43F3-8D4D-2E1490201162}" srcOrd="0" destOrd="0" presId="urn:microsoft.com/office/officeart/2005/8/layout/orgChart1"/>
    <dgm:cxn modelId="{95EBAEC9-DC93-402B-AE46-C99C79AC438A}" type="presOf" srcId="{11D2E3CF-9395-4466-909D-0FD641CF64DB}" destId="{BE5D497D-D873-4B9D-9528-256BB365ED17}" srcOrd="0" destOrd="0" presId="urn:microsoft.com/office/officeart/2005/8/layout/orgChart1"/>
    <dgm:cxn modelId="{6F3287CA-77F1-41D1-A196-8D294363E20C}" srcId="{E9020AAB-7882-4442-9763-8BF1144FE55D}" destId="{70EF898D-E63B-40BD-A218-52BFD832076A}" srcOrd="0" destOrd="0" parTransId="{A9417DD2-33B0-4B54-8FA0-6C12901B72AB}" sibTransId="{EE7E4DC6-2E3F-40B9-A974-81D2BAA90971}"/>
    <dgm:cxn modelId="{0A2002CF-F4C6-43C3-9C78-E5D5CDB04E7E}" type="presOf" srcId="{7FB4A542-9852-4863-9049-D2D0868B7AD4}" destId="{BE65D7E5-B555-4B16-B8F8-C74394AF6D5D}" srcOrd="0" destOrd="0" presId="urn:microsoft.com/office/officeart/2005/8/layout/orgChart1"/>
    <dgm:cxn modelId="{CDFA66CF-54B6-4363-A5F9-50EAD1596F94}" type="presOf" srcId="{70EF898D-E63B-40BD-A218-52BFD832076A}" destId="{ACC7604B-FB2A-4AC4-84F8-6E1F973ABB0E}" srcOrd="1" destOrd="0" presId="urn:microsoft.com/office/officeart/2005/8/layout/orgChart1"/>
    <dgm:cxn modelId="{2FBCA4CF-846D-42E1-845E-6B46A85509EC}" type="presOf" srcId="{DE6C4681-73BA-490D-8854-B7018E29BF8C}" destId="{CE212B76-7A53-4E18-AFBD-124B4BCC0F18}" srcOrd="0" destOrd="0" presId="urn:microsoft.com/office/officeart/2005/8/layout/orgChart1"/>
    <dgm:cxn modelId="{6A82BCD2-F952-40E7-851D-732FF4CE4352}" type="presOf" srcId="{4200650A-A6B2-475F-B342-5848FE805064}" destId="{91422E6C-6C05-46F3-AED7-207532D90FDD}" srcOrd="1" destOrd="0" presId="urn:microsoft.com/office/officeart/2005/8/layout/orgChart1"/>
    <dgm:cxn modelId="{517FF3D2-0E04-4103-B0EA-34B01D33FAEB}" type="presOf" srcId="{68C43FF8-4023-4FC4-9600-31F49782131C}" destId="{D4AE1154-D724-4BE1-8264-9E6C852DCDF4}" srcOrd="0" destOrd="0" presId="urn:microsoft.com/office/officeart/2005/8/layout/orgChart1"/>
    <dgm:cxn modelId="{D7751AD5-2DE5-4ED2-B89B-1AFF297A6E06}" srcId="{E9020AAB-7882-4442-9763-8BF1144FE55D}" destId="{11D2E3CF-9395-4466-909D-0FD641CF64DB}" srcOrd="2" destOrd="0" parTransId="{1E57FAF3-FCFD-4685-B952-8376F7B66CBF}" sibTransId="{E14530CE-3B49-476D-BC88-910C2C57AEF8}"/>
    <dgm:cxn modelId="{862EC4D5-218E-4962-B184-FD600CE8A49E}" type="presOf" srcId="{42DCD968-F78D-47D6-A53E-1470F52D99A7}" destId="{53AD8339-9C29-4BBF-B25C-B71B8F2AC344}" srcOrd="0" destOrd="0" presId="urn:microsoft.com/office/officeart/2005/8/layout/orgChart1"/>
    <dgm:cxn modelId="{F7CD3FD6-7504-43CA-8A74-F7714D9DF084}" type="presOf" srcId="{B71818A2-976C-4FB5-B686-C57039088C85}" destId="{45AD00B8-98FD-4FE8-AC79-86F4745D1354}" srcOrd="0" destOrd="0" presId="urn:microsoft.com/office/officeart/2005/8/layout/orgChart1"/>
    <dgm:cxn modelId="{B49CCAD6-A615-455B-BBBC-D9172767E31D}" srcId="{E9020AAB-7882-4442-9763-8BF1144FE55D}" destId="{8FAFAB20-FC32-42FF-9E8D-851315EC814E}" srcOrd="1" destOrd="0" parTransId="{42DCD968-F78D-47D6-A53E-1470F52D99A7}" sibTransId="{EDF7853C-D78F-49AF-83D0-3865280F4FD2}"/>
    <dgm:cxn modelId="{B564ADD9-276C-4FE7-8E52-E54918D0F0D2}" type="presOf" srcId="{A557115F-5207-4FA9-AF50-36A7041B3F08}" destId="{4342E0C2-BBF7-4BC8-91CB-E77F36500C12}" srcOrd="0" destOrd="0" presId="urn:microsoft.com/office/officeart/2005/8/layout/orgChart1"/>
    <dgm:cxn modelId="{954F58DC-E32F-4B41-8A7B-9CF0E106DD13}" type="presOf" srcId="{E9020AAB-7882-4442-9763-8BF1144FE55D}" destId="{1674B239-6D7E-4945-A864-79B59BC3CDD0}" srcOrd="0" destOrd="0" presId="urn:microsoft.com/office/officeart/2005/8/layout/orgChart1"/>
    <dgm:cxn modelId="{B226F5DE-4798-4A15-B95C-1FE64B3278F9}" srcId="{8FAFAB20-FC32-42FF-9E8D-851315EC814E}" destId="{E33CC01A-946E-4659-9242-4CBEEF013E81}" srcOrd="2" destOrd="0" parTransId="{A56745E6-A94E-4416-9986-ADD5DB75DFE8}" sibTransId="{F07C81CC-A2B9-4A57-8338-FAC1AD8701A9}"/>
    <dgm:cxn modelId="{802134E0-3661-49B0-AB46-93C3F40D8F83}" type="presOf" srcId="{A56745E6-A94E-4416-9986-ADD5DB75DFE8}" destId="{0CE88A5B-542E-4722-858E-505344F182E7}" srcOrd="0" destOrd="0" presId="urn:microsoft.com/office/officeart/2005/8/layout/orgChart1"/>
    <dgm:cxn modelId="{3A3083E7-ECB0-4CC2-A1F0-E9EC093D9896}" srcId="{7C82B547-F554-4A45-BAB9-7009125D24A7}" destId="{DE6C4681-73BA-490D-8854-B7018E29BF8C}" srcOrd="1" destOrd="0" parTransId="{CA566223-6E56-40A5-A3CB-3A047B99BCAB}" sibTransId="{B1FA4366-F8C7-4C05-9C63-F6A52E07133D}"/>
    <dgm:cxn modelId="{AA5646EE-063C-422D-A6D3-285A2E811A97}" type="presOf" srcId="{7C82B547-F554-4A45-BAB9-7009125D24A7}" destId="{FFB5F238-FE2D-40BA-B993-D29B63A08EE1}" srcOrd="0" destOrd="0" presId="urn:microsoft.com/office/officeart/2005/8/layout/orgChart1"/>
    <dgm:cxn modelId="{9E7892F0-EDAB-4496-9E97-37A40731F06F}" srcId="{6A28A8B5-9EEC-4CD8-A009-C5C720A544F5}" destId="{F617211E-39AB-4C9E-86F3-1EFD5B886D1B}" srcOrd="3" destOrd="0" parTransId="{D870EF49-2226-4BA6-9CAD-378ADF417AF0}" sibTransId="{DCB4564E-B1A5-4592-8EA7-A32BD682152F}"/>
    <dgm:cxn modelId="{D3635BF1-6E73-481D-A471-7B3B4B51F594}" type="presOf" srcId="{83B9B6E8-08E8-4D45-8279-D18A1CC15A44}" destId="{8069BBC7-C19C-46D0-85E3-5E7FC08C2419}" srcOrd="1" destOrd="0" presId="urn:microsoft.com/office/officeart/2005/8/layout/orgChart1"/>
    <dgm:cxn modelId="{797B38F3-C1ED-4FA0-B116-0AACA97614E1}" type="presOf" srcId="{45DA744E-A200-40D3-8A02-64BF1BE1E567}" destId="{9C0F0A9A-A2F9-43F0-82B0-79BF16300C6C}" srcOrd="0" destOrd="0" presId="urn:microsoft.com/office/officeart/2005/8/layout/orgChart1"/>
    <dgm:cxn modelId="{AAD558F7-9F05-4AFD-96FD-CF487AD6CCD0}" type="presOf" srcId="{369F3AC4-E41B-4AA2-9106-48C3F5028F3B}" destId="{71420413-1D8D-4500-B19F-CC1BFA8A6DF1}" srcOrd="0" destOrd="0" presId="urn:microsoft.com/office/officeart/2005/8/layout/orgChart1"/>
    <dgm:cxn modelId="{25CFBFF7-B116-45B2-AA90-FE6958C4502B}" type="presOf" srcId="{F35863BF-B72D-4798-A813-004BEC667E5A}" destId="{5AEF726F-DEC1-444E-8F22-EE7C7229CA94}" srcOrd="0" destOrd="0" presId="urn:microsoft.com/office/officeart/2005/8/layout/orgChart1"/>
    <dgm:cxn modelId="{F8606DF9-11CB-4385-A053-3DD6BB456179}" type="presOf" srcId="{B82C558E-D3ED-4A8B-9460-B12E5226AF70}" destId="{4A99D2C6-A392-4977-930D-20B5E9D7ED7A}" srcOrd="1" destOrd="0" presId="urn:microsoft.com/office/officeart/2005/8/layout/orgChart1"/>
    <dgm:cxn modelId="{3B0076FB-08E2-4D46-AA12-EA64F4C5A7FF}" type="presOf" srcId="{6A1EE6E7-16BF-495F-A0E7-60E9D53C6DFC}" destId="{3E2DA19F-7DFD-49D4-ADD6-03C105B1FB80}" srcOrd="1" destOrd="0" presId="urn:microsoft.com/office/officeart/2005/8/layout/orgChart1"/>
    <dgm:cxn modelId="{A3E6FCFB-FCEE-468A-9E49-EEFC1A6E1EAA}" type="presOf" srcId="{6573B2A6-A5B9-492B-8832-EBCDE5F888EB}" destId="{8E081396-0727-4DA3-8FBF-D4BAA07B9CFE}" srcOrd="0" destOrd="0" presId="urn:microsoft.com/office/officeart/2005/8/layout/orgChart1"/>
    <dgm:cxn modelId="{E94162DB-8037-4AD2-B6A5-2E586072001F}" type="presParOf" srcId="{FFCB1FFD-5125-4BEB-94E8-AF470D428778}" destId="{DFB5B43F-4BEE-49F3-8A18-72B5CDB23339}" srcOrd="0" destOrd="0" presId="urn:microsoft.com/office/officeart/2005/8/layout/orgChart1"/>
    <dgm:cxn modelId="{9E0B77BF-4DD7-4678-BBDE-34534A28D35B}" type="presParOf" srcId="{DFB5B43F-4BEE-49F3-8A18-72B5CDB23339}" destId="{CF177E82-241A-41E6-8646-489E42931D31}" srcOrd="0" destOrd="0" presId="urn:microsoft.com/office/officeart/2005/8/layout/orgChart1"/>
    <dgm:cxn modelId="{F576E32E-DF89-4EB0-9FE7-8691AB93B0FB}" type="presParOf" srcId="{CF177E82-241A-41E6-8646-489E42931D31}" destId="{5AEF726F-DEC1-444E-8F22-EE7C7229CA94}" srcOrd="0" destOrd="0" presId="urn:microsoft.com/office/officeart/2005/8/layout/orgChart1"/>
    <dgm:cxn modelId="{85B19E34-6E09-4824-9C92-839ECCDC73CE}" type="presParOf" srcId="{CF177E82-241A-41E6-8646-489E42931D31}" destId="{3ADD91D7-2286-4AE6-A32A-192283A54066}" srcOrd="1" destOrd="0" presId="urn:microsoft.com/office/officeart/2005/8/layout/orgChart1"/>
    <dgm:cxn modelId="{380DD180-0927-4A69-A5FE-20B982CFDD7D}" type="presParOf" srcId="{DFB5B43F-4BEE-49F3-8A18-72B5CDB23339}" destId="{04793DAC-5FD3-4B32-9E12-ABE9FB5CC94C}" srcOrd="1" destOrd="0" presId="urn:microsoft.com/office/officeart/2005/8/layout/orgChart1"/>
    <dgm:cxn modelId="{9B3F0CC9-EB50-4F6A-B462-6680CB8B29B3}" type="presParOf" srcId="{04793DAC-5FD3-4B32-9E12-ABE9FB5CC94C}" destId="{58844AE0-2789-4460-8E04-7CD2A93DBACB}" srcOrd="0" destOrd="0" presId="urn:microsoft.com/office/officeart/2005/8/layout/orgChart1"/>
    <dgm:cxn modelId="{D0B08D63-541D-4842-94E2-52CE2EBB4AB3}" type="presParOf" srcId="{04793DAC-5FD3-4B32-9E12-ABE9FB5CC94C}" destId="{9CC6E49A-DD04-4C27-A32B-E7EBA4FD0C7B}" srcOrd="1" destOrd="0" presId="urn:microsoft.com/office/officeart/2005/8/layout/orgChart1"/>
    <dgm:cxn modelId="{D23F1A7D-8B2C-4E1F-8F20-CED44D5F16E4}" type="presParOf" srcId="{9CC6E49A-DD04-4C27-A32B-E7EBA4FD0C7B}" destId="{DCA6B246-7456-4A56-BBBA-61933455F75C}" srcOrd="0" destOrd="0" presId="urn:microsoft.com/office/officeart/2005/8/layout/orgChart1"/>
    <dgm:cxn modelId="{CE5B6B9A-87B2-4A31-9B4E-F7127FEB3247}" type="presParOf" srcId="{DCA6B246-7456-4A56-BBBA-61933455F75C}" destId="{FFB5F238-FE2D-40BA-B993-D29B63A08EE1}" srcOrd="0" destOrd="0" presId="urn:microsoft.com/office/officeart/2005/8/layout/orgChart1"/>
    <dgm:cxn modelId="{2F083C3B-3559-4667-9BA8-E04D3C114756}" type="presParOf" srcId="{DCA6B246-7456-4A56-BBBA-61933455F75C}" destId="{2CF58A89-AC3D-4607-9E6A-079C7B029966}" srcOrd="1" destOrd="0" presId="urn:microsoft.com/office/officeart/2005/8/layout/orgChart1"/>
    <dgm:cxn modelId="{2806102C-F1A2-4639-975E-83E2B5C02407}" type="presParOf" srcId="{9CC6E49A-DD04-4C27-A32B-E7EBA4FD0C7B}" destId="{194DBDA7-B696-4D17-9CB6-1615F4578938}" srcOrd="1" destOrd="0" presId="urn:microsoft.com/office/officeart/2005/8/layout/orgChart1"/>
    <dgm:cxn modelId="{D7577346-45DB-4DFA-B5AC-2AC4D9A899A5}" type="presParOf" srcId="{194DBDA7-B696-4D17-9CB6-1615F4578938}" destId="{53A13F36-E329-4088-8C9A-E717A32D23A5}" srcOrd="0" destOrd="0" presId="urn:microsoft.com/office/officeart/2005/8/layout/orgChart1"/>
    <dgm:cxn modelId="{66A8A947-AC2B-4342-9794-41DA8F1FE9AC}" type="presParOf" srcId="{194DBDA7-B696-4D17-9CB6-1615F4578938}" destId="{D531724F-5472-440A-8C31-F092F6C25686}" srcOrd="1" destOrd="0" presId="urn:microsoft.com/office/officeart/2005/8/layout/orgChart1"/>
    <dgm:cxn modelId="{DE00DF59-51ED-4395-B5DF-BDED5DC42E21}" type="presParOf" srcId="{D531724F-5472-440A-8C31-F092F6C25686}" destId="{C03E235B-80D2-4446-B4A2-1E04B89DDF7B}" srcOrd="0" destOrd="0" presId="urn:microsoft.com/office/officeart/2005/8/layout/orgChart1"/>
    <dgm:cxn modelId="{C6302A21-2228-4A9C-A8D5-D48C7EA9CD1E}" type="presParOf" srcId="{C03E235B-80D2-4446-B4A2-1E04B89DDF7B}" destId="{13238509-D164-4C04-8193-950C1137426E}" srcOrd="0" destOrd="0" presId="urn:microsoft.com/office/officeart/2005/8/layout/orgChart1"/>
    <dgm:cxn modelId="{C069D81F-3B94-4BEA-AD3E-2EFEA57C5D48}" type="presParOf" srcId="{C03E235B-80D2-4446-B4A2-1E04B89DDF7B}" destId="{3E2DA19F-7DFD-49D4-ADD6-03C105B1FB80}" srcOrd="1" destOrd="0" presId="urn:microsoft.com/office/officeart/2005/8/layout/orgChart1"/>
    <dgm:cxn modelId="{2CDDE565-539E-4086-90FC-5CCC70C199E7}" type="presParOf" srcId="{D531724F-5472-440A-8C31-F092F6C25686}" destId="{4B260456-94B2-4A9C-B3E2-9984679BF7A6}" srcOrd="1" destOrd="0" presId="urn:microsoft.com/office/officeart/2005/8/layout/orgChart1"/>
    <dgm:cxn modelId="{6C37F162-8D49-423A-9C4A-D6A3C1CD6DB6}" type="presParOf" srcId="{D531724F-5472-440A-8C31-F092F6C25686}" destId="{0D5CA4FB-4FD2-41D3-9D29-1193D458E419}" srcOrd="2" destOrd="0" presId="urn:microsoft.com/office/officeart/2005/8/layout/orgChart1"/>
    <dgm:cxn modelId="{8D49F363-8FCB-4EC4-8165-4154B000817F}" type="presParOf" srcId="{194DBDA7-B696-4D17-9CB6-1615F4578938}" destId="{90AAC922-0DDF-4CF3-8C04-7AFEDD95DA21}" srcOrd="2" destOrd="0" presId="urn:microsoft.com/office/officeart/2005/8/layout/orgChart1"/>
    <dgm:cxn modelId="{4BE1A35B-711F-4997-9A04-48AC6C089A80}" type="presParOf" srcId="{194DBDA7-B696-4D17-9CB6-1615F4578938}" destId="{A9664B17-AA08-464D-9888-EED60E770265}" srcOrd="3" destOrd="0" presId="urn:microsoft.com/office/officeart/2005/8/layout/orgChart1"/>
    <dgm:cxn modelId="{5BA3EDEC-34DE-4852-8D03-370641F6AA6F}" type="presParOf" srcId="{A9664B17-AA08-464D-9888-EED60E770265}" destId="{059C7003-8C3B-4074-96B2-EA34123B62B5}" srcOrd="0" destOrd="0" presId="urn:microsoft.com/office/officeart/2005/8/layout/orgChart1"/>
    <dgm:cxn modelId="{8FF89DAA-D6DA-4382-AC39-7A6E88C418B4}" type="presParOf" srcId="{059C7003-8C3B-4074-96B2-EA34123B62B5}" destId="{CE212B76-7A53-4E18-AFBD-124B4BCC0F18}" srcOrd="0" destOrd="0" presId="urn:microsoft.com/office/officeart/2005/8/layout/orgChart1"/>
    <dgm:cxn modelId="{58A5353A-895C-42FC-92FC-8A8C8EEAE182}" type="presParOf" srcId="{059C7003-8C3B-4074-96B2-EA34123B62B5}" destId="{86AE0AF3-F72F-43E9-A004-560BC7DFE448}" srcOrd="1" destOrd="0" presId="urn:microsoft.com/office/officeart/2005/8/layout/orgChart1"/>
    <dgm:cxn modelId="{0AFF60E7-67CB-43D1-B3AA-F3C319B950F8}" type="presParOf" srcId="{A9664B17-AA08-464D-9888-EED60E770265}" destId="{7CE3E9FD-859F-4BFF-8008-2D94DDE752FF}" srcOrd="1" destOrd="0" presId="urn:microsoft.com/office/officeart/2005/8/layout/orgChart1"/>
    <dgm:cxn modelId="{CF77FBD7-83F8-492E-8214-4B0A532A5469}" type="presParOf" srcId="{7CE3E9FD-859F-4BFF-8008-2D94DDE752FF}" destId="{2E1E3B79-9B65-4F4B-B7E8-543E464AD812}" srcOrd="0" destOrd="0" presId="urn:microsoft.com/office/officeart/2005/8/layout/orgChart1"/>
    <dgm:cxn modelId="{59615E16-E196-4D37-A660-BF0269CB47D8}" type="presParOf" srcId="{7CE3E9FD-859F-4BFF-8008-2D94DDE752FF}" destId="{8F03778B-0669-4F33-956B-A97936287CCD}" srcOrd="1" destOrd="0" presId="urn:microsoft.com/office/officeart/2005/8/layout/orgChart1"/>
    <dgm:cxn modelId="{F458524E-79CC-4E59-8A75-FF3BE22C57BE}" type="presParOf" srcId="{8F03778B-0669-4F33-956B-A97936287CCD}" destId="{53C9E4F2-E2AD-434E-805B-1B917E88C85F}" srcOrd="0" destOrd="0" presId="urn:microsoft.com/office/officeart/2005/8/layout/orgChart1"/>
    <dgm:cxn modelId="{E2F1DDB2-181C-4B01-B9D9-4A9DF8C80DAC}" type="presParOf" srcId="{53C9E4F2-E2AD-434E-805B-1B917E88C85F}" destId="{1674B239-6D7E-4945-A864-79B59BC3CDD0}" srcOrd="0" destOrd="0" presId="urn:microsoft.com/office/officeart/2005/8/layout/orgChart1"/>
    <dgm:cxn modelId="{0A744141-38CE-469E-BF4A-12FB3B3B1A97}" type="presParOf" srcId="{53C9E4F2-E2AD-434E-805B-1B917E88C85F}" destId="{C3E1164E-4A5E-430D-8828-BADA8B705212}" srcOrd="1" destOrd="0" presId="urn:microsoft.com/office/officeart/2005/8/layout/orgChart1"/>
    <dgm:cxn modelId="{CBA214B5-8C13-414C-A72A-4F9E1F560444}" type="presParOf" srcId="{8F03778B-0669-4F33-956B-A97936287CCD}" destId="{2AD5E9A0-659A-4300-A4C1-24C875D0609B}" srcOrd="1" destOrd="0" presId="urn:microsoft.com/office/officeart/2005/8/layout/orgChart1"/>
    <dgm:cxn modelId="{3D884649-E9FE-4958-ADDD-C519E51526FB}" type="presParOf" srcId="{2AD5E9A0-659A-4300-A4C1-24C875D0609B}" destId="{5DB22A94-122A-4FEC-BF20-4A9418B52B09}" srcOrd="0" destOrd="0" presId="urn:microsoft.com/office/officeart/2005/8/layout/orgChart1"/>
    <dgm:cxn modelId="{066D3DC0-6A1F-44EC-8DD8-3976FDF89A9B}" type="presParOf" srcId="{2AD5E9A0-659A-4300-A4C1-24C875D0609B}" destId="{3296633C-DD06-48E2-90FF-2795D721D8F4}" srcOrd="1" destOrd="0" presId="urn:microsoft.com/office/officeart/2005/8/layout/orgChart1"/>
    <dgm:cxn modelId="{6DB58EE1-C466-4A5B-92EF-BC968C1A49E1}" type="presParOf" srcId="{3296633C-DD06-48E2-90FF-2795D721D8F4}" destId="{8F7CE915-D119-4125-B487-DC5CA65725F7}" srcOrd="0" destOrd="0" presId="urn:microsoft.com/office/officeart/2005/8/layout/orgChart1"/>
    <dgm:cxn modelId="{B33C9744-D374-4F47-9518-C175C7AB7F84}" type="presParOf" srcId="{8F7CE915-D119-4125-B487-DC5CA65725F7}" destId="{92F12AEF-8CAB-4708-A6D8-E36A3100F1F0}" srcOrd="0" destOrd="0" presId="urn:microsoft.com/office/officeart/2005/8/layout/orgChart1"/>
    <dgm:cxn modelId="{84CE992E-5FA5-4C51-9A8D-A23D884210CB}" type="presParOf" srcId="{8F7CE915-D119-4125-B487-DC5CA65725F7}" destId="{ACC7604B-FB2A-4AC4-84F8-6E1F973ABB0E}" srcOrd="1" destOrd="0" presId="urn:microsoft.com/office/officeart/2005/8/layout/orgChart1"/>
    <dgm:cxn modelId="{2EDA8BEE-3C70-45D1-ABAD-47ECDFEB2470}" type="presParOf" srcId="{3296633C-DD06-48E2-90FF-2795D721D8F4}" destId="{E2A8FB36-24C2-4E6D-8CC0-9D81F830442D}" srcOrd="1" destOrd="0" presId="urn:microsoft.com/office/officeart/2005/8/layout/orgChart1"/>
    <dgm:cxn modelId="{D1DD4C35-E88A-4CF3-A952-41EA13D527FC}" type="presParOf" srcId="{3296633C-DD06-48E2-90FF-2795D721D8F4}" destId="{CBE6BBB6-C0A3-41DF-9B0F-7587FEB76063}" srcOrd="2" destOrd="0" presId="urn:microsoft.com/office/officeart/2005/8/layout/orgChart1"/>
    <dgm:cxn modelId="{4E047FDD-CDEC-4AB1-8E14-2F08EB186EED}" type="presParOf" srcId="{2AD5E9A0-659A-4300-A4C1-24C875D0609B}" destId="{53AD8339-9C29-4BBF-B25C-B71B8F2AC344}" srcOrd="2" destOrd="0" presId="urn:microsoft.com/office/officeart/2005/8/layout/orgChart1"/>
    <dgm:cxn modelId="{7981A622-E9F8-4721-8FBC-CC9AC7A13E3B}" type="presParOf" srcId="{2AD5E9A0-659A-4300-A4C1-24C875D0609B}" destId="{B1008ACB-8574-405E-B0C9-A6E748EE11F4}" srcOrd="3" destOrd="0" presId="urn:microsoft.com/office/officeart/2005/8/layout/orgChart1"/>
    <dgm:cxn modelId="{372C74E5-B6B3-45E6-9105-4553A2B37F26}" type="presParOf" srcId="{B1008ACB-8574-405E-B0C9-A6E748EE11F4}" destId="{8EBEA90E-4B07-4C64-9207-D910355EBC9B}" srcOrd="0" destOrd="0" presId="urn:microsoft.com/office/officeart/2005/8/layout/orgChart1"/>
    <dgm:cxn modelId="{C0FEA2C7-54EA-4BA1-8CD3-8980FE1F49B5}" type="presParOf" srcId="{8EBEA90E-4B07-4C64-9207-D910355EBC9B}" destId="{4C3FA00F-E9C9-42D4-ACA7-8E387E305B7C}" srcOrd="0" destOrd="0" presId="urn:microsoft.com/office/officeart/2005/8/layout/orgChart1"/>
    <dgm:cxn modelId="{F15D192A-8132-44B1-8888-C3353EAC68D3}" type="presParOf" srcId="{8EBEA90E-4B07-4C64-9207-D910355EBC9B}" destId="{BD848AF7-CF6F-46AA-8267-59F788432692}" srcOrd="1" destOrd="0" presId="urn:microsoft.com/office/officeart/2005/8/layout/orgChart1"/>
    <dgm:cxn modelId="{011C8921-24FE-4286-8406-83618C4119C8}" type="presParOf" srcId="{B1008ACB-8574-405E-B0C9-A6E748EE11F4}" destId="{5D2980BF-EC91-45FB-8B3F-1D70D951B3E3}" srcOrd="1" destOrd="0" presId="urn:microsoft.com/office/officeart/2005/8/layout/orgChart1"/>
    <dgm:cxn modelId="{51E5A050-79A2-4158-8AC3-EE80C6287640}" type="presParOf" srcId="{5D2980BF-EC91-45FB-8B3F-1D70D951B3E3}" destId="{F90B7D86-2E9E-4955-BE35-99C07C2E5023}" srcOrd="0" destOrd="0" presId="urn:microsoft.com/office/officeart/2005/8/layout/orgChart1"/>
    <dgm:cxn modelId="{F8F5A47A-7778-4F8F-8802-ADA933DB9A95}" type="presParOf" srcId="{5D2980BF-EC91-45FB-8B3F-1D70D951B3E3}" destId="{FDD32FF4-4707-40F9-BDC7-C6F0686F631F}" srcOrd="1" destOrd="0" presId="urn:microsoft.com/office/officeart/2005/8/layout/orgChart1"/>
    <dgm:cxn modelId="{14B110C5-AEA7-40D6-8ADC-89A885ED4ED8}" type="presParOf" srcId="{FDD32FF4-4707-40F9-BDC7-C6F0686F631F}" destId="{386CAB75-54AF-455E-8A6B-3000193853D8}" srcOrd="0" destOrd="0" presId="urn:microsoft.com/office/officeart/2005/8/layout/orgChart1"/>
    <dgm:cxn modelId="{CAF41D20-A038-4335-9A9F-0DD84D9B042A}" type="presParOf" srcId="{386CAB75-54AF-455E-8A6B-3000193853D8}" destId="{C4B6D542-B33B-4971-AA9C-2D720017C3BF}" srcOrd="0" destOrd="0" presId="urn:microsoft.com/office/officeart/2005/8/layout/orgChart1"/>
    <dgm:cxn modelId="{59C4566B-DD1E-4600-A075-A78EE9A08791}" type="presParOf" srcId="{386CAB75-54AF-455E-8A6B-3000193853D8}" destId="{B42FCFC9-7EF5-4353-8A5A-135D86385810}" srcOrd="1" destOrd="0" presId="urn:microsoft.com/office/officeart/2005/8/layout/orgChart1"/>
    <dgm:cxn modelId="{8FA466FF-13A9-4D1A-9D1B-66F4D28A3824}" type="presParOf" srcId="{FDD32FF4-4707-40F9-BDC7-C6F0686F631F}" destId="{588C72F3-03D1-4C81-96C4-DECA5142C721}" srcOrd="1" destOrd="0" presId="urn:microsoft.com/office/officeart/2005/8/layout/orgChart1"/>
    <dgm:cxn modelId="{8C08B8D6-D3E8-4F5B-A5ED-2D23CE70C3E6}" type="presParOf" srcId="{FDD32FF4-4707-40F9-BDC7-C6F0686F631F}" destId="{99DF6F4D-1C55-41F0-8FB1-79BEFE558D6E}" srcOrd="2" destOrd="0" presId="urn:microsoft.com/office/officeart/2005/8/layout/orgChart1"/>
    <dgm:cxn modelId="{AB80C8DD-5280-4982-A6C9-23812C0F1105}" type="presParOf" srcId="{5D2980BF-EC91-45FB-8B3F-1D70D951B3E3}" destId="{1C726D76-32E6-4E35-9116-7C8BA8097DBD}" srcOrd="2" destOrd="0" presId="urn:microsoft.com/office/officeart/2005/8/layout/orgChart1"/>
    <dgm:cxn modelId="{AB020A85-B72B-40F4-89A6-2301A5810A84}" type="presParOf" srcId="{5D2980BF-EC91-45FB-8B3F-1D70D951B3E3}" destId="{883B97E7-A91B-4D53-ADB4-E5103A776216}" srcOrd="3" destOrd="0" presId="urn:microsoft.com/office/officeart/2005/8/layout/orgChart1"/>
    <dgm:cxn modelId="{1A043094-4F9F-4F8D-B0B0-69CDD424E87C}" type="presParOf" srcId="{883B97E7-A91B-4D53-ADB4-E5103A776216}" destId="{688A861D-BA31-4073-8B91-697BB0FD8FB5}" srcOrd="0" destOrd="0" presId="urn:microsoft.com/office/officeart/2005/8/layout/orgChart1"/>
    <dgm:cxn modelId="{A203E26B-1707-4457-8CBC-1CFEF365684C}" type="presParOf" srcId="{688A861D-BA31-4073-8B91-697BB0FD8FB5}" destId="{E350A6AE-E26F-4FB8-BF40-8909E42B5349}" srcOrd="0" destOrd="0" presId="urn:microsoft.com/office/officeart/2005/8/layout/orgChart1"/>
    <dgm:cxn modelId="{DCF3D776-8E69-4B0F-9372-E20AAA1E41BF}" type="presParOf" srcId="{688A861D-BA31-4073-8B91-697BB0FD8FB5}" destId="{BE357D57-03E8-4BF8-B970-B09E63E1AB0D}" srcOrd="1" destOrd="0" presId="urn:microsoft.com/office/officeart/2005/8/layout/orgChart1"/>
    <dgm:cxn modelId="{47B75893-6219-418F-854C-D54794472481}" type="presParOf" srcId="{883B97E7-A91B-4D53-ADB4-E5103A776216}" destId="{66783FDF-8F0F-4FF8-8503-741813752AA0}" srcOrd="1" destOrd="0" presId="urn:microsoft.com/office/officeart/2005/8/layout/orgChart1"/>
    <dgm:cxn modelId="{1195233A-C252-4C6E-A4C6-D5D16409995C}" type="presParOf" srcId="{883B97E7-A91B-4D53-ADB4-E5103A776216}" destId="{5729B998-181C-4C0B-BF87-6B137CCA7EC1}" srcOrd="2" destOrd="0" presId="urn:microsoft.com/office/officeart/2005/8/layout/orgChart1"/>
    <dgm:cxn modelId="{72B39D07-3CAC-4E41-91E3-9B3449F91607}" type="presParOf" srcId="{5D2980BF-EC91-45FB-8B3F-1D70D951B3E3}" destId="{0CE88A5B-542E-4722-858E-505344F182E7}" srcOrd="4" destOrd="0" presId="urn:microsoft.com/office/officeart/2005/8/layout/orgChart1"/>
    <dgm:cxn modelId="{C1532DB0-90B3-49F3-A68D-3A9ACBC8368C}" type="presParOf" srcId="{5D2980BF-EC91-45FB-8B3F-1D70D951B3E3}" destId="{BF8FEA50-FD15-4223-A213-C8BC72690351}" srcOrd="5" destOrd="0" presId="urn:microsoft.com/office/officeart/2005/8/layout/orgChart1"/>
    <dgm:cxn modelId="{B92CEC59-41CD-4EBA-AAEB-8B68BCB1BFBD}" type="presParOf" srcId="{BF8FEA50-FD15-4223-A213-C8BC72690351}" destId="{CDF2692F-5852-414B-BA76-A5E5760570EB}" srcOrd="0" destOrd="0" presId="urn:microsoft.com/office/officeart/2005/8/layout/orgChart1"/>
    <dgm:cxn modelId="{08AF014B-8E87-4C13-B37A-51FB63E886CF}" type="presParOf" srcId="{CDF2692F-5852-414B-BA76-A5E5760570EB}" destId="{CBB16350-937F-4A17-9012-8B2C99E5C667}" srcOrd="0" destOrd="0" presId="urn:microsoft.com/office/officeart/2005/8/layout/orgChart1"/>
    <dgm:cxn modelId="{91CBBF77-FC1F-48B2-8744-3F00D1F5B8C8}" type="presParOf" srcId="{CDF2692F-5852-414B-BA76-A5E5760570EB}" destId="{1954A445-286D-482D-AEFF-BFFEBF864213}" srcOrd="1" destOrd="0" presId="urn:microsoft.com/office/officeart/2005/8/layout/orgChart1"/>
    <dgm:cxn modelId="{C8B7849B-8FBD-43EE-951A-3C95A65A172C}" type="presParOf" srcId="{BF8FEA50-FD15-4223-A213-C8BC72690351}" destId="{9EE4D82E-7FF9-4A44-8A90-4177477FAB1B}" srcOrd="1" destOrd="0" presId="urn:microsoft.com/office/officeart/2005/8/layout/orgChart1"/>
    <dgm:cxn modelId="{6EDC67F0-66B6-4FC7-B758-682CD61C5E22}" type="presParOf" srcId="{BF8FEA50-FD15-4223-A213-C8BC72690351}" destId="{1C5C619F-2AF5-4BC0-9E7A-EFF16B29C601}" srcOrd="2" destOrd="0" presId="urn:microsoft.com/office/officeart/2005/8/layout/orgChart1"/>
    <dgm:cxn modelId="{263F8D82-7965-4653-9C3F-DDA9B5FA35E1}" type="presParOf" srcId="{B1008ACB-8574-405E-B0C9-A6E748EE11F4}" destId="{38BB002D-F773-4177-9F0F-5C09AB5C118B}" srcOrd="2" destOrd="0" presId="urn:microsoft.com/office/officeart/2005/8/layout/orgChart1"/>
    <dgm:cxn modelId="{FBF206DF-AF6D-4891-B800-56C67909A280}" type="presParOf" srcId="{2AD5E9A0-659A-4300-A4C1-24C875D0609B}" destId="{89EB357F-D09E-40D4-96AF-A2273325A12B}" srcOrd="4" destOrd="0" presId="urn:microsoft.com/office/officeart/2005/8/layout/orgChart1"/>
    <dgm:cxn modelId="{0E2438EF-0B24-47B2-A62D-1871DE512DD2}" type="presParOf" srcId="{2AD5E9A0-659A-4300-A4C1-24C875D0609B}" destId="{88E9847E-95FE-44F7-A9DC-DBA2FABFD740}" srcOrd="5" destOrd="0" presId="urn:microsoft.com/office/officeart/2005/8/layout/orgChart1"/>
    <dgm:cxn modelId="{E1EFDE39-B071-42A3-83B9-6C63934E1B17}" type="presParOf" srcId="{88E9847E-95FE-44F7-A9DC-DBA2FABFD740}" destId="{01055CD3-03AF-433A-9B3C-164DC308C97A}" srcOrd="0" destOrd="0" presId="urn:microsoft.com/office/officeart/2005/8/layout/orgChart1"/>
    <dgm:cxn modelId="{E45C8141-9160-40D6-A67C-625314859C7D}" type="presParOf" srcId="{01055CD3-03AF-433A-9B3C-164DC308C97A}" destId="{BE5D497D-D873-4B9D-9528-256BB365ED17}" srcOrd="0" destOrd="0" presId="urn:microsoft.com/office/officeart/2005/8/layout/orgChart1"/>
    <dgm:cxn modelId="{775FFE47-EDA2-44E2-BDD7-4F898B3ECCA8}" type="presParOf" srcId="{01055CD3-03AF-433A-9B3C-164DC308C97A}" destId="{7EAFAAC5-87EA-4E32-91A0-7C618FFBE69D}" srcOrd="1" destOrd="0" presId="urn:microsoft.com/office/officeart/2005/8/layout/orgChart1"/>
    <dgm:cxn modelId="{26842347-E863-411A-AD5E-3F4E995BBF55}" type="presParOf" srcId="{88E9847E-95FE-44F7-A9DC-DBA2FABFD740}" destId="{60F7E162-BCC2-47A1-A750-89354685C63A}" srcOrd="1" destOrd="0" presId="urn:microsoft.com/office/officeart/2005/8/layout/orgChart1"/>
    <dgm:cxn modelId="{0C453BC0-8FE8-48AB-BDA6-7737CC4F0FFF}" type="presParOf" srcId="{88E9847E-95FE-44F7-A9DC-DBA2FABFD740}" destId="{6F797B35-773E-494F-A59A-B967EA4448AF}" srcOrd="2" destOrd="0" presId="urn:microsoft.com/office/officeart/2005/8/layout/orgChart1"/>
    <dgm:cxn modelId="{8E5BFC61-E759-4B39-8E34-998F721FD270}" type="presParOf" srcId="{2AD5E9A0-659A-4300-A4C1-24C875D0609B}" destId="{832A85AF-9DBD-4C5D-AA30-82EF407F265F}" srcOrd="6" destOrd="0" presId="urn:microsoft.com/office/officeart/2005/8/layout/orgChart1"/>
    <dgm:cxn modelId="{ED1ED241-FFAF-48E3-BC90-E8D57F848A0A}" type="presParOf" srcId="{2AD5E9A0-659A-4300-A4C1-24C875D0609B}" destId="{4FED5DE2-40C9-4F1A-B3D9-F507E8D24DE2}" srcOrd="7" destOrd="0" presId="urn:microsoft.com/office/officeart/2005/8/layout/orgChart1"/>
    <dgm:cxn modelId="{AC44263A-424E-4759-A8B0-B8E67B83ED08}" type="presParOf" srcId="{4FED5DE2-40C9-4F1A-B3D9-F507E8D24DE2}" destId="{50004ADF-4CEF-454B-81D2-57DB3E97F58F}" srcOrd="0" destOrd="0" presId="urn:microsoft.com/office/officeart/2005/8/layout/orgChart1"/>
    <dgm:cxn modelId="{1A0D79F1-5F2C-4549-9D7D-C373FF21A1F7}" type="presParOf" srcId="{50004ADF-4CEF-454B-81D2-57DB3E97F58F}" destId="{C07D9C6D-2532-43C7-8DD8-003C6C1996D9}" srcOrd="0" destOrd="0" presId="urn:microsoft.com/office/officeart/2005/8/layout/orgChart1"/>
    <dgm:cxn modelId="{D2B94CC7-E5B5-42AF-9407-62E7A4AB593F}" type="presParOf" srcId="{50004ADF-4CEF-454B-81D2-57DB3E97F58F}" destId="{61E33D17-EA69-4279-B77C-EF9665CA1D2F}" srcOrd="1" destOrd="0" presId="urn:microsoft.com/office/officeart/2005/8/layout/orgChart1"/>
    <dgm:cxn modelId="{8A343514-F006-423D-A111-2EA5DA9D2E84}" type="presParOf" srcId="{4FED5DE2-40C9-4F1A-B3D9-F507E8D24DE2}" destId="{28596D3D-355D-48D4-9173-FFF476C9B4A2}" srcOrd="1" destOrd="0" presId="urn:microsoft.com/office/officeart/2005/8/layout/orgChart1"/>
    <dgm:cxn modelId="{A771A5C3-9663-4173-BA5E-5A3DCE694A47}" type="presParOf" srcId="{4FED5DE2-40C9-4F1A-B3D9-F507E8D24DE2}" destId="{3CF49B9D-1DC2-4CE0-BFED-D4A28EB6622C}" srcOrd="2" destOrd="0" presId="urn:microsoft.com/office/officeart/2005/8/layout/orgChart1"/>
    <dgm:cxn modelId="{1F1624C9-5B7D-4301-B007-5228F12E61B3}" type="presParOf" srcId="{2AD5E9A0-659A-4300-A4C1-24C875D0609B}" destId="{4133C519-B74F-49DC-906B-A9C59696B1E9}" srcOrd="8" destOrd="0" presId="urn:microsoft.com/office/officeart/2005/8/layout/orgChart1"/>
    <dgm:cxn modelId="{D8902570-0E3F-44F7-A348-389A06AEA536}" type="presParOf" srcId="{2AD5E9A0-659A-4300-A4C1-24C875D0609B}" destId="{5EABE5C3-ED50-4C89-B344-3F64A2BFFB87}" srcOrd="9" destOrd="0" presId="urn:microsoft.com/office/officeart/2005/8/layout/orgChart1"/>
    <dgm:cxn modelId="{D3729E2A-5405-4DE5-A24E-A2DD07F94395}" type="presParOf" srcId="{5EABE5C3-ED50-4C89-B344-3F64A2BFFB87}" destId="{C5436642-FE7F-41C0-9162-4E41EC104D68}" srcOrd="0" destOrd="0" presId="urn:microsoft.com/office/officeart/2005/8/layout/orgChart1"/>
    <dgm:cxn modelId="{75680FB7-DC8B-4087-AF8F-83E895F7E9D3}" type="presParOf" srcId="{C5436642-FE7F-41C0-9162-4E41EC104D68}" destId="{E26C7EDC-AAF8-4F2A-A689-48F0B103BEF6}" srcOrd="0" destOrd="0" presId="urn:microsoft.com/office/officeart/2005/8/layout/orgChart1"/>
    <dgm:cxn modelId="{3FA45F6E-0B16-48B1-A80A-0CCA5EA10205}" type="presParOf" srcId="{C5436642-FE7F-41C0-9162-4E41EC104D68}" destId="{1F0A867B-BD3F-407F-A259-18B573C9B549}" srcOrd="1" destOrd="0" presId="urn:microsoft.com/office/officeart/2005/8/layout/orgChart1"/>
    <dgm:cxn modelId="{265E25DE-C369-42F4-A9E4-E3636A672E15}" type="presParOf" srcId="{5EABE5C3-ED50-4C89-B344-3F64A2BFFB87}" destId="{5C9A7353-AFB1-4DB9-8362-488716FACE44}" srcOrd="1" destOrd="0" presId="urn:microsoft.com/office/officeart/2005/8/layout/orgChart1"/>
    <dgm:cxn modelId="{D50AF782-DD59-4D41-B5C6-4707B058EB95}" type="presParOf" srcId="{5EABE5C3-ED50-4C89-B344-3F64A2BFFB87}" destId="{CD843391-0F96-4BD0-BDA6-928E43633D51}" srcOrd="2" destOrd="0" presId="urn:microsoft.com/office/officeart/2005/8/layout/orgChart1"/>
    <dgm:cxn modelId="{5D6A74E8-3774-4877-A398-6ECD9BC275EB}" type="presParOf" srcId="{8F03778B-0669-4F33-956B-A97936287CCD}" destId="{CE3D6C4E-EEFD-4353-896A-EC5AD11A2F9F}" srcOrd="2" destOrd="0" presId="urn:microsoft.com/office/officeart/2005/8/layout/orgChart1"/>
    <dgm:cxn modelId="{7575E118-38A2-4A68-B4D5-97D52A822FDC}" type="presParOf" srcId="{7CE3E9FD-859F-4BFF-8008-2D94DDE752FF}" destId="{BE65D7E5-B555-4B16-B8F8-C74394AF6D5D}" srcOrd="2" destOrd="0" presId="urn:microsoft.com/office/officeart/2005/8/layout/orgChart1"/>
    <dgm:cxn modelId="{E8BF34C1-0665-4B74-B2C7-38B4F53A5288}" type="presParOf" srcId="{7CE3E9FD-859F-4BFF-8008-2D94DDE752FF}" destId="{B131AD81-C448-49FC-A79E-07F69B757716}" srcOrd="3" destOrd="0" presId="urn:microsoft.com/office/officeart/2005/8/layout/orgChart1"/>
    <dgm:cxn modelId="{3B9D8BC6-F856-4801-8119-B62DAE526ACD}" type="presParOf" srcId="{B131AD81-C448-49FC-A79E-07F69B757716}" destId="{8BA81506-B7D5-44DB-9890-4A277FED2012}" srcOrd="0" destOrd="0" presId="urn:microsoft.com/office/officeart/2005/8/layout/orgChart1"/>
    <dgm:cxn modelId="{B419A7BE-7F7A-4FDD-B3BD-3B1B51E59925}" type="presParOf" srcId="{8BA81506-B7D5-44DB-9890-4A277FED2012}" destId="{593EF500-7E4D-4F64-8DC9-FA2C65D5C6C5}" srcOrd="0" destOrd="0" presId="urn:microsoft.com/office/officeart/2005/8/layout/orgChart1"/>
    <dgm:cxn modelId="{073C8539-A35F-4528-9F81-08576DFE9F80}" type="presParOf" srcId="{8BA81506-B7D5-44DB-9890-4A277FED2012}" destId="{5B72E77F-F3B6-4824-BED7-EAABD51FC011}" srcOrd="1" destOrd="0" presId="urn:microsoft.com/office/officeart/2005/8/layout/orgChart1"/>
    <dgm:cxn modelId="{A6450F09-4306-4D27-A188-E614CEFFA0AC}" type="presParOf" srcId="{B131AD81-C448-49FC-A79E-07F69B757716}" destId="{FB0CC7F4-F2F4-44AF-B0F6-988EBFF2F656}" srcOrd="1" destOrd="0" presId="urn:microsoft.com/office/officeart/2005/8/layout/orgChart1"/>
    <dgm:cxn modelId="{87A207FB-CBA0-45AC-8731-5090909C57BF}" type="presParOf" srcId="{FB0CC7F4-F2F4-44AF-B0F6-988EBFF2F656}" destId="{B0D92E24-94FA-49C0-A071-59931DD0BF4D}" srcOrd="0" destOrd="0" presId="urn:microsoft.com/office/officeart/2005/8/layout/orgChart1"/>
    <dgm:cxn modelId="{1E55B5D5-0ABA-4F12-BBC2-D12C88D84374}" type="presParOf" srcId="{FB0CC7F4-F2F4-44AF-B0F6-988EBFF2F656}" destId="{6A188943-A06C-453F-BC74-B4CEF54783C0}" srcOrd="1" destOrd="0" presId="urn:microsoft.com/office/officeart/2005/8/layout/orgChart1"/>
    <dgm:cxn modelId="{F9B1DE19-FB87-4124-B3F4-257FC38EEF55}" type="presParOf" srcId="{6A188943-A06C-453F-BC74-B4CEF54783C0}" destId="{6C26F3CB-9231-4598-B2D9-30E8E94C9541}" srcOrd="0" destOrd="0" presId="urn:microsoft.com/office/officeart/2005/8/layout/orgChart1"/>
    <dgm:cxn modelId="{219C4407-E334-44BC-A90B-634955FED31E}" type="presParOf" srcId="{6C26F3CB-9231-4598-B2D9-30E8E94C9541}" destId="{CF116AB2-A60E-4AB9-9B43-FDAFEB0F13A0}" srcOrd="0" destOrd="0" presId="urn:microsoft.com/office/officeart/2005/8/layout/orgChart1"/>
    <dgm:cxn modelId="{2247322A-F999-4993-8F75-1E45B6449FD0}" type="presParOf" srcId="{6C26F3CB-9231-4598-B2D9-30E8E94C9541}" destId="{8C914712-FF7F-4001-86D5-8191E2229544}" srcOrd="1" destOrd="0" presId="urn:microsoft.com/office/officeart/2005/8/layout/orgChart1"/>
    <dgm:cxn modelId="{FC7ED43E-AA44-4D2A-9AAB-E08C9E08AB9B}" type="presParOf" srcId="{6A188943-A06C-453F-BC74-B4CEF54783C0}" destId="{C1BEAF4D-ABE9-4061-A206-E5B79A4D5E11}" srcOrd="1" destOrd="0" presId="urn:microsoft.com/office/officeart/2005/8/layout/orgChart1"/>
    <dgm:cxn modelId="{8BA40FC7-30EE-4A63-AA89-945D052C7629}" type="presParOf" srcId="{6A188943-A06C-453F-BC74-B4CEF54783C0}" destId="{2017BBE3-785A-4EAE-AA66-0F1786A9E9FE}" srcOrd="2" destOrd="0" presId="urn:microsoft.com/office/officeart/2005/8/layout/orgChart1"/>
    <dgm:cxn modelId="{7BA233B6-C243-404D-9E55-2E7A58B57F1D}" type="presParOf" srcId="{FB0CC7F4-F2F4-44AF-B0F6-988EBFF2F656}" destId="{7D510ED5-722C-49A9-84DE-052845CF3DEE}" srcOrd="2" destOrd="0" presId="urn:microsoft.com/office/officeart/2005/8/layout/orgChart1"/>
    <dgm:cxn modelId="{B9EEF2B5-C02D-49D5-9602-1313DF061498}" type="presParOf" srcId="{FB0CC7F4-F2F4-44AF-B0F6-988EBFF2F656}" destId="{B7AAEB12-AA57-4BB1-9D19-04C7FC9DB544}" srcOrd="3" destOrd="0" presId="urn:microsoft.com/office/officeart/2005/8/layout/orgChart1"/>
    <dgm:cxn modelId="{CB162776-0B25-401E-9609-190CBA5CA0B4}" type="presParOf" srcId="{B7AAEB12-AA57-4BB1-9D19-04C7FC9DB544}" destId="{6F195457-396C-46CA-842A-E445996DBBDA}" srcOrd="0" destOrd="0" presId="urn:microsoft.com/office/officeart/2005/8/layout/orgChart1"/>
    <dgm:cxn modelId="{B19E3E02-2C9E-4FAF-A0A7-06FBB1576108}" type="presParOf" srcId="{6F195457-396C-46CA-842A-E445996DBBDA}" destId="{367EE49F-2C29-4992-84FF-34D5AF70B38C}" srcOrd="0" destOrd="0" presId="urn:microsoft.com/office/officeart/2005/8/layout/orgChart1"/>
    <dgm:cxn modelId="{534B3248-1657-42DC-A2EC-5FB88E99029D}" type="presParOf" srcId="{6F195457-396C-46CA-842A-E445996DBBDA}" destId="{0B7ED2A9-C933-4000-B1D5-98CC5F0E3703}" srcOrd="1" destOrd="0" presId="urn:microsoft.com/office/officeart/2005/8/layout/orgChart1"/>
    <dgm:cxn modelId="{1C937008-7AF8-4C25-BDE9-A7A9AFF7CA38}" type="presParOf" srcId="{B7AAEB12-AA57-4BB1-9D19-04C7FC9DB544}" destId="{83119C4D-875D-49F0-903C-FC4E1DBB864D}" srcOrd="1" destOrd="0" presId="urn:microsoft.com/office/officeart/2005/8/layout/orgChart1"/>
    <dgm:cxn modelId="{5D74F297-FDAD-47C1-9AD1-322BB78ABD1D}" type="presParOf" srcId="{B7AAEB12-AA57-4BB1-9D19-04C7FC9DB544}" destId="{C735B7B8-65E8-4242-92E1-A94A15FBF8D7}" srcOrd="2" destOrd="0" presId="urn:microsoft.com/office/officeart/2005/8/layout/orgChart1"/>
    <dgm:cxn modelId="{6A729EB9-CC00-4878-9B56-F9CF2084418E}" type="presParOf" srcId="{FB0CC7F4-F2F4-44AF-B0F6-988EBFF2F656}" destId="{D545537C-064E-4A62-8FB2-50A5114A3B6F}" srcOrd="4" destOrd="0" presId="urn:microsoft.com/office/officeart/2005/8/layout/orgChart1"/>
    <dgm:cxn modelId="{0F8A4D24-9103-4B30-99F3-5736A7D48586}" type="presParOf" srcId="{FB0CC7F4-F2F4-44AF-B0F6-988EBFF2F656}" destId="{193D40EE-CEEE-4557-B6BF-63ABC3A935C8}" srcOrd="5" destOrd="0" presId="urn:microsoft.com/office/officeart/2005/8/layout/orgChart1"/>
    <dgm:cxn modelId="{F43A6CB6-0A45-4A9D-AA4D-8DD213890279}" type="presParOf" srcId="{193D40EE-CEEE-4557-B6BF-63ABC3A935C8}" destId="{B7D62594-72BD-4A3C-8B35-EA24CD83F661}" srcOrd="0" destOrd="0" presId="urn:microsoft.com/office/officeart/2005/8/layout/orgChart1"/>
    <dgm:cxn modelId="{4BFC6BA8-B0EE-48F7-B481-9035B6621434}" type="presParOf" srcId="{B7D62594-72BD-4A3C-8B35-EA24CD83F661}" destId="{71420413-1D8D-4500-B19F-CC1BFA8A6DF1}" srcOrd="0" destOrd="0" presId="urn:microsoft.com/office/officeart/2005/8/layout/orgChart1"/>
    <dgm:cxn modelId="{6C3E8C84-5183-41E5-80B6-257214B0C8E7}" type="presParOf" srcId="{B7D62594-72BD-4A3C-8B35-EA24CD83F661}" destId="{0378F463-57D6-4B2D-B8E1-BF5DF55EDC90}" srcOrd="1" destOrd="0" presId="urn:microsoft.com/office/officeart/2005/8/layout/orgChart1"/>
    <dgm:cxn modelId="{467534A2-0A2D-472C-BC12-E68C2C14ADF9}" type="presParOf" srcId="{193D40EE-CEEE-4557-B6BF-63ABC3A935C8}" destId="{BA6954DB-4FA5-49F3-9F76-8C29D8BA39E4}" srcOrd="1" destOrd="0" presId="urn:microsoft.com/office/officeart/2005/8/layout/orgChart1"/>
    <dgm:cxn modelId="{35EF50F6-EFC4-42A1-96B0-9F2F8945DE5C}" type="presParOf" srcId="{BA6954DB-4FA5-49F3-9F76-8C29D8BA39E4}" destId="{3BCABD79-334B-401A-9E4F-5EC13C6C530A}" srcOrd="0" destOrd="0" presId="urn:microsoft.com/office/officeart/2005/8/layout/orgChart1"/>
    <dgm:cxn modelId="{A9B5CC81-5380-4CBD-BC91-C3D67C507038}" type="presParOf" srcId="{BA6954DB-4FA5-49F3-9F76-8C29D8BA39E4}" destId="{C34F67EE-9D47-49D9-B1CB-6D4F739CBF58}" srcOrd="1" destOrd="0" presId="urn:microsoft.com/office/officeart/2005/8/layout/orgChart1"/>
    <dgm:cxn modelId="{EE29B6DC-334A-4455-A167-809A076F55A2}" type="presParOf" srcId="{C34F67EE-9D47-49D9-B1CB-6D4F739CBF58}" destId="{B730FA4B-8987-4209-86ED-14F089D6AD5C}" srcOrd="0" destOrd="0" presId="urn:microsoft.com/office/officeart/2005/8/layout/orgChart1"/>
    <dgm:cxn modelId="{975E847F-A164-4A47-8AF1-87E458FAC8C1}" type="presParOf" srcId="{B730FA4B-8987-4209-86ED-14F089D6AD5C}" destId="{BF362944-AB29-47ED-87D5-A318185CBB6C}" srcOrd="0" destOrd="0" presId="urn:microsoft.com/office/officeart/2005/8/layout/orgChart1"/>
    <dgm:cxn modelId="{7370CA07-D561-422D-833D-4B706562F902}" type="presParOf" srcId="{B730FA4B-8987-4209-86ED-14F089D6AD5C}" destId="{CC804283-D5FE-442C-9285-9D2225184774}" srcOrd="1" destOrd="0" presId="urn:microsoft.com/office/officeart/2005/8/layout/orgChart1"/>
    <dgm:cxn modelId="{E42A7672-5E55-4F45-A96F-24076CD34B52}" type="presParOf" srcId="{C34F67EE-9D47-49D9-B1CB-6D4F739CBF58}" destId="{C944B75E-FD99-4EAF-9C94-5BA3EE01C37A}" srcOrd="1" destOrd="0" presId="urn:microsoft.com/office/officeart/2005/8/layout/orgChart1"/>
    <dgm:cxn modelId="{0AC6477D-9AC6-4C6B-8771-29CD5C285662}" type="presParOf" srcId="{C34F67EE-9D47-49D9-B1CB-6D4F739CBF58}" destId="{239A1F0C-CC0D-41E9-ABED-7323698526F7}" srcOrd="2" destOrd="0" presId="urn:microsoft.com/office/officeart/2005/8/layout/orgChart1"/>
    <dgm:cxn modelId="{88ECB13A-2A50-4A68-8D67-7931C3B6BB59}" type="presParOf" srcId="{BA6954DB-4FA5-49F3-9F76-8C29D8BA39E4}" destId="{8181C418-2516-4DD0-9CF4-523018CD6D00}" srcOrd="2" destOrd="0" presId="urn:microsoft.com/office/officeart/2005/8/layout/orgChart1"/>
    <dgm:cxn modelId="{CFB1253D-903E-4202-BE1B-1E053FC6DCE0}" type="presParOf" srcId="{BA6954DB-4FA5-49F3-9F76-8C29D8BA39E4}" destId="{F71AE14E-C4AA-4440-AF34-FF5FD4A4EE0B}" srcOrd="3" destOrd="0" presId="urn:microsoft.com/office/officeart/2005/8/layout/orgChart1"/>
    <dgm:cxn modelId="{5BDD73DF-726A-4555-BF92-1D62DEA5ADFE}" type="presParOf" srcId="{F71AE14E-C4AA-4440-AF34-FF5FD4A4EE0B}" destId="{C7C2EF08-A059-41CF-8C3A-E10AAEAF160C}" srcOrd="0" destOrd="0" presId="urn:microsoft.com/office/officeart/2005/8/layout/orgChart1"/>
    <dgm:cxn modelId="{355303F5-EC7D-4C28-8F11-7AD3ECD72B35}" type="presParOf" srcId="{C7C2EF08-A059-41CF-8C3A-E10AAEAF160C}" destId="{7BD07B00-CC53-4386-9EE2-BBA49C7B77EF}" srcOrd="0" destOrd="0" presId="urn:microsoft.com/office/officeart/2005/8/layout/orgChart1"/>
    <dgm:cxn modelId="{23444DB8-48FB-4A36-A3E1-07E8A0B6FD66}" type="presParOf" srcId="{C7C2EF08-A059-41CF-8C3A-E10AAEAF160C}" destId="{A0BD0F48-8771-4FB9-9989-FF343301581F}" srcOrd="1" destOrd="0" presId="urn:microsoft.com/office/officeart/2005/8/layout/orgChart1"/>
    <dgm:cxn modelId="{E7D68B3B-6DDD-44C6-91F6-0B5CDEE7B06E}" type="presParOf" srcId="{F71AE14E-C4AA-4440-AF34-FF5FD4A4EE0B}" destId="{5B80609F-8157-446D-B3FA-6C894535281B}" srcOrd="1" destOrd="0" presId="urn:microsoft.com/office/officeart/2005/8/layout/orgChart1"/>
    <dgm:cxn modelId="{8712B76F-D653-4DF2-9289-EB1228866410}" type="presParOf" srcId="{F71AE14E-C4AA-4440-AF34-FF5FD4A4EE0B}" destId="{9411B5C5-72A7-4F5F-95F7-EE08241005F0}" srcOrd="2" destOrd="0" presId="urn:microsoft.com/office/officeart/2005/8/layout/orgChart1"/>
    <dgm:cxn modelId="{F4EA95CA-6C67-46C4-80FE-47EA577371A3}" type="presParOf" srcId="{BA6954DB-4FA5-49F3-9F76-8C29D8BA39E4}" destId="{F5197E92-8838-4D95-81F7-EFBBA3A4622F}" srcOrd="4" destOrd="0" presId="urn:microsoft.com/office/officeart/2005/8/layout/orgChart1"/>
    <dgm:cxn modelId="{65D0A7E7-03EA-4076-BBF2-BAFC58AE54FB}" type="presParOf" srcId="{BA6954DB-4FA5-49F3-9F76-8C29D8BA39E4}" destId="{951764E6-629A-4762-915E-DCE2FE0F1B99}" srcOrd="5" destOrd="0" presId="urn:microsoft.com/office/officeart/2005/8/layout/orgChart1"/>
    <dgm:cxn modelId="{7E195609-CE34-4148-9612-273F735B52BB}" type="presParOf" srcId="{951764E6-629A-4762-915E-DCE2FE0F1B99}" destId="{3378F8D8-F28E-4971-B116-802F7ED3269C}" srcOrd="0" destOrd="0" presId="urn:microsoft.com/office/officeart/2005/8/layout/orgChart1"/>
    <dgm:cxn modelId="{B1839643-38B7-4E0F-AECB-32959451F2F6}" type="presParOf" srcId="{3378F8D8-F28E-4971-B116-802F7ED3269C}" destId="{D07178EB-5982-45F6-BCD9-493C7F38740E}" srcOrd="0" destOrd="0" presId="urn:microsoft.com/office/officeart/2005/8/layout/orgChart1"/>
    <dgm:cxn modelId="{5F7F03C2-2552-4F2A-80F6-DE19E18AE17B}" type="presParOf" srcId="{3378F8D8-F28E-4971-B116-802F7ED3269C}" destId="{2ECC740E-DD7A-4DFC-87B2-285F25937FEB}" srcOrd="1" destOrd="0" presId="urn:microsoft.com/office/officeart/2005/8/layout/orgChart1"/>
    <dgm:cxn modelId="{BC9DF54D-68E8-4D97-B7BD-17BD30F5C7D7}" type="presParOf" srcId="{951764E6-629A-4762-915E-DCE2FE0F1B99}" destId="{F8C82EBE-6ED7-43EC-995E-97E1029E89D6}" srcOrd="1" destOrd="0" presId="urn:microsoft.com/office/officeart/2005/8/layout/orgChart1"/>
    <dgm:cxn modelId="{B95F77FB-5C6A-4B7E-B17C-E455310C1DE9}" type="presParOf" srcId="{951764E6-629A-4762-915E-DCE2FE0F1B99}" destId="{5D5546FD-D44E-402A-AC4A-EE653456B815}" srcOrd="2" destOrd="0" presId="urn:microsoft.com/office/officeart/2005/8/layout/orgChart1"/>
    <dgm:cxn modelId="{46D90C02-2BC4-4430-A494-84E3DE338430}" type="presParOf" srcId="{BA6954DB-4FA5-49F3-9F76-8C29D8BA39E4}" destId="{30A53D4E-CA7C-4983-BB3F-F93555BEB18B}" srcOrd="6" destOrd="0" presId="urn:microsoft.com/office/officeart/2005/8/layout/orgChart1"/>
    <dgm:cxn modelId="{43F489BA-340F-4663-B431-AF5A426B33E8}" type="presParOf" srcId="{BA6954DB-4FA5-49F3-9F76-8C29D8BA39E4}" destId="{27F5B24D-EC8F-4727-8F0D-7144E203D43A}" srcOrd="7" destOrd="0" presId="urn:microsoft.com/office/officeart/2005/8/layout/orgChart1"/>
    <dgm:cxn modelId="{581415B7-410F-44AD-8CE4-A252171D8AFB}" type="presParOf" srcId="{27F5B24D-EC8F-4727-8F0D-7144E203D43A}" destId="{950AA471-7FA0-4C23-8483-3B9A7B336C56}" srcOrd="0" destOrd="0" presId="urn:microsoft.com/office/officeart/2005/8/layout/orgChart1"/>
    <dgm:cxn modelId="{A8A4AC28-7D26-4F9B-8D03-FAE6FE22508A}" type="presParOf" srcId="{950AA471-7FA0-4C23-8483-3B9A7B336C56}" destId="{5E0C920F-3DBF-428F-8DDC-55957159E032}" srcOrd="0" destOrd="0" presId="urn:microsoft.com/office/officeart/2005/8/layout/orgChart1"/>
    <dgm:cxn modelId="{FCCE3A9A-7E1F-454A-8D23-C85EAA3C72C5}" type="presParOf" srcId="{950AA471-7FA0-4C23-8483-3B9A7B336C56}" destId="{C8D1A845-730D-407B-A0CE-A3AA44981C31}" srcOrd="1" destOrd="0" presId="urn:microsoft.com/office/officeart/2005/8/layout/orgChart1"/>
    <dgm:cxn modelId="{41959536-707B-48F3-8DEB-A18478ED0C0F}" type="presParOf" srcId="{27F5B24D-EC8F-4727-8F0D-7144E203D43A}" destId="{0D7A685E-1DCE-4C60-A598-5919D0F0093B}" srcOrd="1" destOrd="0" presId="urn:microsoft.com/office/officeart/2005/8/layout/orgChart1"/>
    <dgm:cxn modelId="{69EB56D4-99A6-4957-A0E4-2BBCAE24AEFE}" type="presParOf" srcId="{27F5B24D-EC8F-4727-8F0D-7144E203D43A}" destId="{BB001A0A-1DE8-4778-975E-D6BA413983F4}" srcOrd="2" destOrd="0" presId="urn:microsoft.com/office/officeart/2005/8/layout/orgChart1"/>
    <dgm:cxn modelId="{A1608571-F1B8-48FA-8245-A85C46F6B983}" type="presParOf" srcId="{193D40EE-CEEE-4557-B6BF-63ABC3A935C8}" destId="{C3AA85B5-7F06-479F-A969-475EA84D5555}" srcOrd="2" destOrd="0" presId="urn:microsoft.com/office/officeart/2005/8/layout/orgChart1"/>
    <dgm:cxn modelId="{D3E085B3-8CF6-4B6B-8EE2-86EBE06AD2C9}" type="presParOf" srcId="{B131AD81-C448-49FC-A79E-07F69B757716}" destId="{5E8621F4-6315-4F95-9C7A-3A3FAC909D98}" srcOrd="2" destOrd="0" presId="urn:microsoft.com/office/officeart/2005/8/layout/orgChart1"/>
    <dgm:cxn modelId="{E625E724-D1C9-4F34-8335-90A5B480DA9D}" type="presParOf" srcId="{7CE3E9FD-859F-4BFF-8008-2D94DDE752FF}" destId="{AE23B1BB-9C9F-480B-A3FB-A571A80E8E0E}" srcOrd="4" destOrd="0" presId="urn:microsoft.com/office/officeart/2005/8/layout/orgChart1"/>
    <dgm:cxn modelId="{66508CAC-0EDC-43DC-AD35-A9208523CEA6}" type="presParOf" srcId="{7CE3E9FD-859F-4BFF-8008-2D94DDE752FF}" destId="{451B3674-CE1C-4880-95E0-44FDB6790036}" srcOrd="5" destOrd="0" presId="urn:microsoft.com/office/officeart/2005/8/layout/orgChart1"/>
    <dgm:cxn modelId="{1C0C897D-DA56-49F6-AADA-A0761E685DBF}" type="presParOf" srcId="{451B3674-CE1C-4880-95E0-44FDB6790036}" destId="{D3A5FF91-9F48-4285-A4D9-475F55E03337}" srcOrd="0" destOrd="0" presId="urn:microsoft.com/office/officeart/2005/8/layout/orgChart1"/>
    <dgm:cxn modelId="{A6E915EF-80DC-4B09-939B-A39688CF5D5F}" type="presParOf" srcId="{D3A5FF91-9F48-4285-A4D9-475F55E03337}" destId="{E846FD90-6D12-4170-85F1-1F478896402E}" srcOrd="0" destOrd="0" presId="urn:microsoft.com/office/officeart/2005/8/layout/orgChart1"/>
    <dgm:cxn modelId="{5ED40742-E133-4526-92CE-DBB7A624E8D6}" type="presParOf" srcId="{D3A5FF91-9F48-4285-A4D9-475F55E03337}" destId="{DF5A25E1-246A-4499-8F8D-DF57E800362B}" srcOrd="1" destOrd="0" presId="urn:microsoft.com/office/officeart/2005/8/layout/orgChart1"/>
    <dgm:cxn modelId="{DA005F15-4DF7-46DE-AAA6-2D457D568606}" type="presParOf" srcId="{451B3674-CE1C-4880-95E0-44FDB6790036}" destId="{973B45F1-E626-4372-BA09-46D75B6FF412}" srcOrd="1" destOrd="0" presId="urn:microsoft.com/office/officeart/2005/8/layout/orgChart1"/>
    <dgm:cxn modelId="{AB3BBE26-370A-433D-A0AE-175FFACCE44F}" type="presParOf" srcId="{973B45F1-E626-4372-BA09-46D75B6FF412}" destId="{0EDE2251-AA32-442E-84A4-75B6F78CCC0B}" srcOrd="0" destOrd="0" presId="urn:microsoft.com/office/officeart/2005/8/layout/orgChart1"/>
    <dgm:cxn modelId="{FD15D6A9-B819-4EDB-913E-BAE6D28ECE9F}" type="presParOf" srcId="{973B45F1-E626-4372-BA09-46D75B6FF412}" destId="{75CA1408-05F2-40DB-9786-F0C6886D6758}" srcOrd="1" destOrd="0" presId="urn:microsoft.com/office/officeart/2005/8/layout/orgChart1"/>
    <dgm:cxn modelId="{4539A8A6-5ED1-4BE0-87D8-3C2A28E9F58D}" type="presParOf" srcId="{75CA1408-05F2-40DB-9786-F0C6886D6758}" destId="{AFB2E6BC-4D7B-4BB3-B714-2A393F79C12A}" srcOrd="0" destOrd="0" presId="urn:microsoft.com/office/officeart/2005/8/layout/orgChart1"/>
    <dgm:cxn modelId="{4432896D-8786-4005-826A-572018F10AF6}" type="presParOf" srcId="{AFB2E6BC-4D7B-4BB3-B714-2A393F79C12A}" destId="{39609191-AD67-47BB-A047-9888BE32878F}" srcOrd="0" destOrd="0" presId="urn:microsoft.com/office/officeart/2005/8/layout/orgChart1"/>
    <dgm:cxn modelId="{7C07008B-EC0B-4AF3-AC36-04CD56C35481}" type="presParOf" srcId="{AFB2E6BC-4D7B-4BB3-B714-2A393F79C12A}" destId="{F9592B1C-202F-4819-9D3C-185B509EF124}" srcOrd="1" destOrd="0" presId="urn:microsoft.com/office/officeart/2005/8/layout/orgChart1"/>
    <dgm:cxn modelId="{EBF4242F-AA66-41E6-9480-E2D0466A25CD}" type="presParOf" srcId="{75CA1408-05F2-40DB-9786-F0C6886D6758}" destId="{642B3C8B-A6C5-434E-8FB1-22E8807454F7}" srcOrd="1" destOrd="0" presId="urn:microsoft.com/office/officeart/2005/8/layout/orgChart1"/>
    <dgm:cxn modelId="{8362426D-221B-440C-856D-E2CAC32C1144}" type="presParOf" srcId="{75CA1408-05F2-40DB-9786-F0C6886D6758}" destId="{40638092-548E-41AA-9A12-7DE8D4826881}" srcOrd="2" destOrd="0" presId="urn:microsoft.com/office/officeart/2005/8/layout/orgChart1"/>
    <dgm:cxn modelId="{BABD5190-81E0-4C2B-9948-7CFAAEE2CD83}" type="presParOf" srcId="{973B45F1-E626-4372-BA09-46D75B6FF412}" destId="{D4AE1154-D724-4BE1-8264-9E6C852DCDF4}" srcOrd="2" destOrd="0" presId="urn:microsoft.com/office/officeart/2005/8/layout/orgChart1"/>
    <dgm:cxn modelId="{6B7CF228-68FC-4258-B44D-6B77AB0B4855}" type="presParOf" srcId="{973B45F1-E626-4372-BA09-46D75B6FF412}" destId="{8C3171EE-1F77-4A63-ADA9-5E2A5F7DC6E7}" srcOrd="3" destOrd="0" presId="urn:microsoft.com/office/officeart/2005/8/layout/orgChart1"/>
    <dgm:cxn modelId="{03E744E2-39CE-4086-B5F6-24FC54E74FE2}" type="presParOf" srcId="{8C3171EE-1F77-4A63-ADA9-5E2A5F7DC6E7}" destId="{E3745502-E6FA-4B17-8092-FFF9FF4A1002}" srcOrd="0" destOrd="0" presId="urn:microsoft.com/office/officeart/2005/8/layout/orgChart1"/>
    <dgm:cxn modelId="{487A3DD4-943D-432F-B9B0-E171ADCD176A}" type="presParOf" srcId="{E3745502-E6FA-4B17-8092-FFF9FF4A1002}" destId="{4342E0C2-BBF7-4BC8-91CB-E77F36500C12}" srcOrd="0" destOrd="0" presId="urn:microsoft.com/office/officeart/2005/8/layout/orgChart1"/>
    <dgm:cxn modelId="{28CF42B7-16B6-4985-B7B2-78199C50E92F}" type="presParOf" srcId="{E3745502-E6FA-4B17-8092-FFF9FF4A1002}" destId="{440C717D-CD07-4015-AADE-21EFC76E60A5}" srcOrd="1" destOrd="0" presId="urn:microsoft.com/office/officeart/2005/8/layout/orgChart1"/>
    <dgm:cxn modelId="{4FD6B9A1-045C-480B-BB0F-3B80642E7987}" type="presParOf" srcId="{8C3171EE-1F77-4A63-ADA9-5E2A5F7DC6E7}" destId="{78EBF1A4-A1AD-41DE-BC68-1B7CB0F6DC16}" srcOrd="1" destOrd="0" presId="urn:microsoft.com/office/officeart/2005/8/layout/orgChart1"/>
    <dgm:cxn modelId="{9D02D215-B188-4537-9A0A-4D1C025069AA}" type="presParOf" srcId="{8C3171EE-1F77-4A63-ADA9-5E2A5F7DC6E7}" destId="{E30C373D-40C4-4E9C-BDEF-3F3A603E7208}" srcOrd="2" destOrd="0" presId="urn:microsoft.com/office/officeart/2005/8/layout/orgChart1"/>
    <dgm:cxn modelId="{F67C2840-CD4E-49C1-9509-FFD4E95A59EE}" type="presParOf" srcId="{451B3674-CE1C-4880-95E0-44FDB6790036}" destId="{13E5A976-4D5F-45F9-807A-668CBD70EB67}" srcOrd="2" destOrd="0" presId="urn:microsoft.com/office/officeart/2005/8/layout/orgChart1"/>
    <dgm:cxn modelId="{9CC8494D-CF48-4E60-B30E-64720922FBF6}" type="presParOf" srcId="{7CE3E9FD-859F-4BFF-8008-2D94DDE752FF}" destId="{0040993B-0825-4428-A3E5-A2905D6C6588}" srcOrd="6" destOrd="0" presId="urn:microsoft.com/office/officeart/2005/8/layout/orgChart1"/>
    <dgm:cxn modelId="{907AC220-45A1-4762-A34A-62C81F64ABA3}" type="presParOf" srcId="{7CE3E9FD-859F-4BFF-8008-2D94DDE752FF}" destId="{DB026538-919D-4B73-B76E-D2AB7CBBF9D3}" srcOrd="7" destOrd="0" presId="urn:microsoft.com/office/officeart/2005/8/layout/orgChart1"/>
    <dgm:cxn modelId="{156C5871-2F02-4814-BA5F-5EC386D9E902}" type="presParOf" srcId="{DB026538-919D-4B73-B76E-D2AB7CBBF9D3}" destId="{9A492D80-A303-4A24-864A-7B5D09AC4FF9}" srcOrd="0" destOrd="0" presId="urn:microsoft.com/office/officeart/2005/8/layout/orgChart1"/>
    <dgm:cxn modelId="{5D5F1D09-AB6C-4F6D-ADF4-0FCB6DF656C5}" type="presParOf" srcId="{9A492D80-A303-4A24-864A-7B5D09AC4FF9}" destId="{6318BA1D-DC47-4128-9088-3F4C37A5B65E}" srcOrd="0" destOrd="0" presId="urn:microsoft.com/office/officeart/2005/8/layout/orgChart1"/>
    <dgm:cxn modelId="{39F896B4-F992-4137-A8EA-D0754D935848}" type="presParOf" srcId="{9A492D80-A303-4A24-864A-7B5D09AC4FF9}" destId="{041EFC3C-9DE0-4D49-A978-307FBCA1CFC9}" srcOrd="1" destOrd="0" presId="urn:microsoft.com/office/officeart/2005/8/layout/orgChart1"/>
    <dgm:cxn modelId="{4736C3C4-4D2A-4861-9B59-8975335E5F5B}" type="presParOf" srcId="{DB026538-919D-4B73-B76E-D2AB7CBBF9D3}" destId="{75A22EA9-6B96-486E-A501-8D33FECE5AAC}" srcOrd="1" destOrd="0" presId="urn:microsoft.com/office/officeart/2005/8/layout/orgChart1"/>
    <dgm:cxn modelId="{3C3A27D7-5252-436A-9198-967DB8EA0945}" type="presParOf" srcId="{75A22EA9-6B96-486E-A501-8D33FECE5AAC}" destId="{7000B3D5-2B17-4FDB-96A0-1A7122CF2DD5}" srcOrd="0" destOrd="0" presId="urn:microsoft.com/office/officeart/2005/8/layout/orgChart1"/>
    <dgm:cxn modelId="{A8F7E114-972B-4A61-8986-EAE14D73B9CC}" type="presParOf" srcId="{75A22EA9-6B96-486E-A501-8D33FECE5AAC}" destId="{249DFCE2-1CA6-41C3-934D-C52FE477D652}" srcOrd="1" destOrd="0" presId="urn:microsoft.com/office/officeart/2005/8/layout/orgChart1"/>
    <dgm:cxn modelId="{F5765581-5485-42BC-9176-71D558E68458}" type="presParOf" srcId="{249DFCE2-1CA6-41C3-934D-C52FE477D652}" destId="{04898B7F-6A65-4BF9-8154-72C455A14F60}" srcOrd="0" destOrd="0" presId="urn:microsoft.com/office/officeart/2005/8/layout/orgChart1"/>
    <dgm:cxn modelId="{4275753F-2B2F-4F6F-80FC-3455EDA3F321}" type="presParOf" srcId="{04898B7F-6A65-4BF9-8154-72C455A14F60}" destId="{6577C4DB-AC32-496B-B9A6-77E8002F2A02}" srcOrd="0" destOrd="0" presId="urn:microsoft.com/office/officeart/2005/8/layout/orgChart1"/>
    <dgm:cxn modelId="{FE96E2F9-F918-45C3-A6CA-A63D6C189A31}" type="presParOf" srcId="{04898B7F-6A65-4BF9-8154-72C455A14F60}" destId="{53AFBE74-651F-4F8B-A0B5-FD60EE7477D8}" srcOrd="1" destOrd="0" presId="urn:microsoft.com/office/officeart/2005/8/layout/orgChart1"/>
    <dgm:cxn modelId="{BE24EDDC-795C-4640-9E4B-0A77ACBE6E7B}" type="presParOf" srcId="{249DFCE2-1CA6-41C3-934D-C52FE477D652}" destId="{C74DAAF1-7213-4C53-8900-375FA1DEE64B}" srcOrd="1" destOrd="0" presId="urn:microsoft.com/office/officeart/2005/8/layout/orgChart1"/>
    <dgm:cxn modelId="{50EBAFAD-8D4D-404F-A4D5-4D69A2C87861}" type="presParOf" srcId="{249DFCE2-1CA6-41C3-934D-C52FE477D652}" destId="{95C4E9C7-C431-4C38-BC71-FDD17867111C}" srcOrd="2" destOrd="0" presId="urn:microsoft.com/office/officeart/2005/8/layout/orgChart1"/>
    <dgm:cxn modelId="{D6B75F9A-21EE-4B2E-9DFF-B560A1F21FD0}" type="presParOf" srcId="{75A22EA9-6B96-486E-A501-8D33FECE5AAC}" destId="{2BBCEC16-79DD-48F5-BA70-1EE4AB13BA68}" srcOrd="2" destOrd="0" presId="urn:microsoft.com/office/officeart/2005/8/layout/orgChart1"/>
    <dgm:cxn modelId="{9C63E815-1027-4709-A8F5-96916241D28C}" type="presParOf" srcId="{75A22EA9-6B96-486E-A501-8D33FECE5AAC}" destId="{7FC53381-B1CE-4165-AA9A-39C9DFF2F219}" srcOrd="3" destOrd="0" presId="urn:microsoft.com/office/officeart/2005/8/layout/orgChart1"/>
    <dgm:cxn modelId="{03A5D1A2-C59D-4074-8BB8-1869AB169AB9}" type="presParOf" srcId="{7FC53381-B1CE-4165-AA9A-39C9DFF2F219}" destId="{E694464A-74C4-49B3-8D6A-AD4EE4DD38E8}" srcOrd="0" destOrd="0" presId="urn:microsoft.com/office/officeart/2005/8/layout/orgChart1"/>
    <dgm:cxn modelId="{CC0F2F02-3F77-4A2B-A574-93A40A9B254A}" type="presParOf" srcId="{E694464A-74C4-49B3-8D6A-AD4EE4DD38E8}" destId="{66A632FF-B113-43B8-A347-045A6DF0B6CD}" srcOrd="0" destOrd="0" presId="urn:microsoft.com/office/officeart/2005/8/layout/orgChart1"/>
    <dgm:cxn modelId="{0D568491-28D0-4B0F-8E96-64D91808AF99}" type="presParOf" srcId="{E694464A-74C4-49B3-8D6A-AD4EE4DD38E8}" destId="{0D510663-33F1-4E02-AC05-8B8221DF78FE}" srcOrd="1" destOrd="0" presId="urn:microsoft.com/office/officeart/2005/8/layout/orgChart1"/>
    <dgm:cxn modelId="{1FEE6472-56F9-4E7E-8E4C-78F2B6E2493F}" type="presParOf" srcId="{7FC53381-B1CE-4165-AA9A-39C9DFF2F219}" destId="{CFDC293A-1A86-4314-9F10-17CE8178BB9C}" srcOrd="1" destOrd="0" presId="urn:microsoft.com/office/officeart/2005/8/layout/orgChart1"/>
    <dgm:cxn modelId="{D99DA239-4404-46C0-B095-8A0A94E99725}" type="presParOf" srcId="{7FC53381-B1CE-4165-AA9A-39C9DFF2F219}" destId="{B6375BD2-ACD6-420C-BE71-6EA0752A3472}" srcOrd="2" destOrd="0" presId="urn:microsoft.com/office/officeart/2005/8/layout/orgChart1"/>
    <dgm:cxn modelId="{B922B94C-6101-4871-99B8-9123C7EBF9C2}" type="presParOf" srcId="{75A22EA9-6B96-486E-A501-8D33FECE5AAC}" destId="{9C0F0A9A-A2F9-43F0-82B0-79BF16300C6C}" srcOrd="4" destOrd="0" presId="urn:microsoft.com/office/officeart/2005/8/layout/orgChart1"/>
    <dgm:cxn modelId="{1CA2C618-A7A4-44FF-903D-F87477DA1CDD}" type="presParOf" srcId="{75A22EA9-6B96-486E-A501-8D33FECE5AAC}" destId="{39DB7EDC-89A7-457C-8C7D-F5C3AC252344}" srcOrd="5" destOrd="0" presId="urn:microsoft.com/office/officeart/2005/8/layout/orgChart1"/>
    <dgm:cxn modelId="{F84903C3-D36D-4D38-8E67-9CB305EC3633}" type="presParOf" srcId="{39DB7EDC-89A7-457C-8C7D-F5C3AC252344}" destId="{2583C267-CF27-428A-8B35-39090E842D07}" srcOrd="0" destOrd="0" presId="urn:microsoft.com/office/officeart/2005/8/layout/orgChart1"/>
    <dgm:cxn modelId="{3711AB4D-62E1-413A-B08D-0092202A52FC}" type="presParOf" srcId="{2583C267-CF27-428A-8B35-39090E842D07}" destId="{EF075B58-FB00-4F75-919C-A348418B79A9}" srcOrd="0" destOrd="0" presId="urn:microsoft.com/office/officeart/2005/8/layout/orgChart1"/>
    <dgm:cxn modelId="{BF61F67B-CFF8-439F-9552-A65A6AAAA05F}" type="presParOf" srcId="{2583C267-CF27-428A-8B35-39090E842D07}" destId="{BE4C3F3A-0DEE-4419-9E04-E626D7B4FBDD}" srcOrd="1" destOrd="0" presId="urn:microsoft.com/office/officeart/2005/8/layout/orgChart1"/>
    <dgm:cxn modelId="{1C5DE116-F500-4242-AF9C-39150DFE6828}" type="presParOf" srcId="{39DB7EDC-89A7-457C-8C7D-F5C3AC252344}" destId="{A8E9408C-0877-4340-BD60-17E40862D548}" srcOrd="1" destOrd="0" presId="urn:microsoft.com/office/officeart/2005/8/layout/orgChart1"/>
    <dgm:cxn modelId="{3E5F8908-A6A8-4A9A-8BAB-96EF094DC7D5}" type="presParOf" srcId="{39DB7EDC-89A7-457C-8C7D-F5C3AC252344}" destId="{A1B0F2CF-55F3-4E1E-A9C1-D1D0A252B131}" srcOrd="2" destOrd="0" presId="urn:microsoft.com/office/officeart/2005/8/layout/orgChart1"/>
    <dgm:cxn modelId="{6357F92E-E42D-4E46-A628-510A2390DFA7}" type="presParOf" srcId="{75A22EA9-6B96-486E-A501-8D33FECE5AAC}" destId="{4C6B58F2-4DA5-4B1F-B6AE-56896CF222BE}" srcOrd="6" destOrd="0" presId="urn:microsoft.com/office/officeart/2005/8/layout/orgChart1"/>
    <dgm:cxn modelId="{1BB378AC-53E2-493E-8847-76D6203E1866}" type="presParOf" srcId="{75A22EA9-6B96-486E-A501-8D33FECE5AAC}" destId="{3379AB67-EF55-4D30-9F3B-9A03AB056E08}" srcOrd="7" destOrd="0" presId="urn:microsoft.com/office/officeart/2005/8/layout/orgChart1"/>
    <dgm:cxn modelId="{A1A053DC-BCEB-44CB-95E2-1CE0464C30D4}" type="presParOf" srcId="{3379AB67-EF55-4D30-9F3B-9A03AB056E08}" destId="{3AAEA56F-CC02-49E0-8588-21784C608643}" srcOrd="0" destOrd="0" presId="urn:microsoft.com/office/officeart/2005/8/layout/orgChart1"/>
    <dgm:cxn modelId="{B59B579B-47B5-4C1B-84CA-5B168C4AC49D}" type="presParOf" srcId="{3AAEA56F-CC02-49E0-8588-21784C608643}" destId="{DE1F2534-87FE-421E-A7D2-37BBC54D2099}" srcOrd="0" destOrd="0" presId="urn:microsoft.com/office/officeart/2005/8/layout/orgChart1"/>
    <dgm:cxn modelId="{B9964664-9355-41E4-A860-E375A78E9206}" type="presParOf" srcId="{3AAEA56F-CC02-49E0-8588-21784C608643}" destId="{9CAC9598-B51E-49F8-85F1-C529E2A3E6E2}" srcOrd="1" destOrd="0" presId="urn:microsoft.com/office/officeart/2005/8/layout/orgChart1"/>
    <dgm:cxn modelId="{36571622-2240-42A9-876D-2036A1D125E0}" type="presParOf" srcId="{3379AB67-EF55-4D30-9F3B-9A03AB056E08}" destId="{FEADAD48-BAB6-4A9E-91C1-F6A4A466E657}" srcOrd="1" destOrd="0" presId="urn:microsoft.com/office/officeart/2005/8/layout/orgChart1"/>
    <dgm:cxn modelId="{F75F9ADD-6E13-42F8-A85F-B195E983F9D4}" type="presParOf" srcId="{3379AB67-EF55-4D30-9F3B-9A03AB056E08}" destId="{BC93779A-C671-433E-99FE-2081841D0728}" srcOrd="2" destOrd="0" presId="urn:microsoft.com/office/officeart/2005/8/layout/orgChart1"/>
    <dgm:cxn modelId="{821CE06B-EDE6-439A-A36B-A3668616382A}" type="presParOf" srcId="{DB026538-919D-4B73-B76E-D2AB7CBBF9D3}" destId="{1494F171-FD93-4135-AAD2-7DFC975A46C8}" srcOrd="2" destOrd="0" presId="urn:microsoft.com/office/officeart/2005/8/layout/orgChart1"/>
    <dgm:cxn modelId="{10162E2B-BFAA-46C5-B8EC-7F8DDCFAE8CA}" type="presParOf" srcId="{7CE3E9FD-859F-4BFF-8008-2D94DDE752FF}" destId="{D9CE70E8-B913-43F3-8D4D-2E1490201162}" srcOrd="8" destOrd="0" presId="urn:microsoft.com/office/officeart/2005/8/layout/orgChart1"/>
    <dgm:cxn modelId="{536C85F5-69F5-4121-B0BB-1803760A3205}" type="presParOf" srcId="{7CE3E9FD-859F-4BFF-8008-2D94DDE752FF}" destId="{DF52CC26-6D62-47D7-8DC6-8E0FF9AEB8B0}" srcOrd="9" destOrd="0" presId="urn:microsoft.com/office/officeart/2005/8/layout/orgChart1"/>
    <dgm:cxn modelId="{E6C53437-0202-4449-A515-FE1AF234505D}" type="presParOf" srcId="{DF52CC26-6D62-47D7-8DC6-8E0FF9AEB8B0}" destId="{3958BA05-8884-4518-B413-3EC872274D5A}" srcOrd="0" destOrd="0" presId="urn:microsoft.com/office/officeart/2005/8/layout/orgChart1"/>
    <dgm:cxn modelId="{D9ECF348-97E7-4C54-A6AA-508AF8AFF298}" type="presParOf" srcId="{3958BA05-8884-4518-B413-3EC872274D5A}" destId="{8E081396-0727-4DA3-8FBF-D4BAA07B9CFE}" srcOrd="0" destOrd="0" presId="urn:microsoft.com/office/officeart/2005/8/layout/orgChart1"/>
    <dgm:cxn modelId="{49126120-E646-4DEB-81D8-F1D1DAEB5968}" type="presParOf" srcId="{3958BA05-8884-4518-B413-3EC872274D5A}" destId="{1B0AD47A-BD29-439E-BB0F-80706E1FFA46}" srcOrd="1" destOrd="0" presId="urn:microsoft.com/office/officeart/2005/8/layout/orgChart1"/>
    <dgm:cxn modelId="{0B8893F5-FCB4-40B3-8B14-CFC7FBE66BFE}" type="presParOf" srcId="{DF52CC26-6D62-47D7-8DC6-8E0FF9AEB8B0}" destId="{B11E6336-7037-4B93-A506-B4C3D4967258}" srcOrd="1" destOrd="0" presId="urn:microsoft.com/office/officeart/2005/8/layout/orgChart1"/>
    <dgm:cxn modelId="{214ED073-3B22-4BD9-B34B-32064F72C2C6}" type="presParOf" srcId="{B11E6336-7037-4B93-A506-B4C3D4967258}" destId="{0B01E115-F5BB-478D-8EA0-A8081BD0F678}" srcOrd="0" destOrd="0" presId="urn:microsoft.com/office/officeart/2005/8/layout/orgChart1"/>
    <dgm:cxn modelId="{7B5E4591-B13D-4EE8-886B-485FB565AC31}" type="presParOf" srcId="{B11E6336-7037-4B93-A506-B4C3D4967258}" destId="{ACBC8859-A130-416D-A6B5-843E72B160B9}" srcOrd="1" destOrd="0" presId="urn:microsoft.com/office/officeart/2005/8/layout/orgChart1"/>
    <dgm:cxn modelId="{C65D172A-E7D3-43D4-BB2D-8A6AA3D74FA3}" type="presParOf" srcId="{ACBC8859-A130-416D-A6B5-843E72B160B9}" destId="{FE81A54F-008A-4314-97DB-F859B239538E}" srcOrd="0" destOrd="0" presId="urn:microsoft.com/office/officeart/2005/8/layout/orgChart1"/>
    <dgm:cxn modelId="{979D1917-DECB-4C2D-8748-BB719AA5D8DF}" type="presParOf" srcId="{FE81A54F-008A-4314-97DB-F859B239538E}" destId="{0243D2B6-FB60-46EA-A548-7C2CC120D1C8}" srcOrd="0" destOrd="0" presId="urn:microsoft.com/office/officeart/2005/8/layout/orgChart1"/>
    <dgm:cxn modelId="{BC046178-C536-4CD3-894B-BAAFCFBE9BC7}" type="presParOf" srcId="{FE81A54F-008A-4314-97DB-F859B239538E}" destId="{22807472-36B0-490D-80E7-D7AB1AA8EA04}" srcOrd="1" destOrd="0" presId="urn:microsoft.com/office/officeart/2005/8/layout/orgChart1"/>
    <dgm:cxn modelId="{5CBF0193-3BF6-449F-8055-ABDBAE503E7D}" type="presParOf" srcId="{ACBC8859-A130-416D-A6B5-843E72B160B9}" destId="{54E1DA8F-BFDF-49CD-8E5B-D9A22C233C65}" srcOrd="1" destOrd="0" presId="urn:microsoft.com/office/officeart/2005/8/layout/orgChart1"/>
    <dgm:cxn modelId="{7F16F92A-096B-4296-BD01-697CBAA23C75}" type="presParOf" srcId="{ACBC8859-A130-416D-A6B5-843E72B160B9}" destId="{838D368F-7200-485C-AA95-B386D47C4894}" srcOrd="2" destOrd="0" presId="urn:microsoft.com/office/officeart/2005/8/layout/orgChart1"/>
    <dgm:cxn modelId="{74FEEBF5-5E38-4A59-92C8-A2625D1DC858}" type="presParOf" srcId="{B11E6336-7037-4B93-A506-B4C3D4967258}" destId="{2DBC526C-C1FC-4029-82E4-8EBF7A3B4896}" srcOrd="2" destOrd="0" presId="urn:microsoft.com/office/officeart/2005/8/layout/orgChart1"/>
    <dgm:cxn modelId="{5D4D39AD-F081-4F8F-9916-CE5049DC9A5D}" type="presParOf" srcId="{B11E6336-7037-4B93-A506-B4C3D4967258}" destId="{C047744E-78A3-419E-9C54-4DCF3BC0D69F}" srcOrd="3" destOrd="0" presId="urn:microsoft.com/office/officeart/2005/8/layout/orgChart1"/>
    <dgm:cxn modelId="{87702F0B-E87F-4127-97EE-6DB84DD54DC2}" type="presParOf" srcId="{C047744E-78A3-419E-9C54-4DCF3BC0D69F}" destId="{B0805775-BAE0-4384-8256-782545FA2443}" srcOrd="0" destOrd="0" presId="urn:microsoft.com/office/officeart/2005/8/layout/orgChart1"/>
    <dgm:cxn modelId="{94FA938B-0C2D-4E35-A551-04B1F8A564BC}" type="presParOf" srcId="{B0805775-BAE0-4384-8256-782545FA2443}" destId="{6AF854A2-1D40-4B7A-ADCB-FF80210545F0}" srcOrd="0" destOrd="0" presId="urn:microsoft.com/office/officeart/2005/8/layout/orgChart1"/>
    <dgm:cxn modelId="{C75BC58B-69B2-4F56-8024-BE523D8D9096}" type="presParOf" srcId="{B0805775-BAE0-4384-8256-782545FA2443}" destId="{63483016-557C-483A-9F11-D11ECBAC0DA8}" srcOrd="1" destOrd="0" presId="urn:microsoft.com/office/officeart/2005/8/layout/orgChart1"/>
    <dgm:cxn modelId="{0994C8D6-BAE8-4918-A47D-47E436EF615C}" type="presParOf" srcId="{C047744E-78A3-419E-9C54-4DCF3BC0D69F}" destId="{EFE30CD6-B2DF-4C51-B666-19FAD6909706}" srcOrd="1" destOrd="0" presId="urn:microsoft.com/office/officeart/2005/8/layout/orgChart1"/>
    <dgm:cxn modelId="{9E9992F9-F207-4F34-8B93-25FB91341CB2}" type="presParOf" srcId="{C047744E-78A3-419E-9C54-4DCF3BC0D69F}" destId="{4E0A8DED-E269-4C32-8D38-453A87B719AF}" srcOrd="2" destOrd="0" presId="urn:microsoft.com/office/officeart/2005/8/layout/orgChart1"/>
    <dgm:cxn modelId="{B63D4B73-F8F1-4071-9C94-9F7CA3F64458}" type="presParOf" srcId="{B11E6336-7037-4B93-A506-B4C3D4967258}" destId="{84FD22DE-EBD2-4968-999A-5D77BF7BFB74}" srcOrd="4" destOrd="0" presId="urn:microsoft.com/office/officeart/2005/8/layout/orgChart1"/>
    <dgm:cxn modelId="{1B203FA4-FCB4-4EB0-9622-22FAD1507A7F}" type="presParOf" srcId="{B11E6336-7037-4B93-A506-B4C3D4967258}" destId="{B8C76E3F-7F10-459F-B2A8-52F726376ACB}" srcOrd="5" destOrd="0" presId="urn:microsoft.com/office/officeart/2005/8/layout/orgChart1"/>
    <dgm:cxn modelId="{2F2E7D38-63F9-435D-B716-E25FAE6CB134}" type="presParOf" srcId="{B8C76E3F-7F10-459F-B2A8-52F726376ACB}" destId="{7E3DC8E2-EF0C-48E9-A03F-3EE0BA34B48C}" srcOrd="0" destOrd="0" presId="urn:microsoft.com/office/officeart/2005/8/layout/orgChart1"/>
    <dgm:cxn modelId="{E7B5EED6-7CDC-4F5B-B0EF-CEF07C61E69A}" type="presParOf" srcId="{7E3DC8E2-EF0C-48E9-A03F-3EE0BA34B48C}" destId="{B2159B61-88AF-425E-B36D-266C712DE8A6}" srcOrd="0" destOrd="0" presId="urn:microsoft.com/office/officeart/2005/8/layout/orgChart1"/>
    <dgm:cxn modelId="{BCCC07D4-50D9-4540-A3AA-AE385C9B9710}" type="presParOf" srcId="{7E3DC8E2-EF0C-48E9-A03F-3EE0BA34B48C}" destId="{8069BBC7-C19C-46D0-85E3-5E7FC08C2419}" srcOrd="1" destOrd="0" presId="urn:microsoft.com/office/officeart/2005/8/layout/orgChart1"/>
    <dgm:cxn modelId="{F9B8B251-1660-406F-B38B-A7E211F7C9AD}" type="presParOf" srcId="{B8C76E3F-7F10-459F-B2A8-52F726376ACB}" destId="{4FA8354A-707E-4883-8EC5-DB86AB259CB3}" srcOrd="1" destOrd="0" presId="urn:microsoft.com/office/officeart/2005/8/layout/orgChart1"/>
    <dgm:cxn modelId="{0CDDA4BC-9C28-45C9-A4A8-772C4B6EE6A9}" type="presParOf" srcId="{B8C76E3F-7F10-459F-B2A8-52F726376ACB}" destId="{A9B904B4-B7EE-408B-8B1D-9BA21C74F96E}" srcOrd="2" destOrd="0" presId="urn:microsoft.com/office/officeart/2005/8/layout/orgChart1"/>
    <dgm:cxn modelId="{F694FCA1-574D-4C19-AF31-872BB84BE657}" type="presParOf" srcId="{B11E6336-7037-4B93-A506-B4C3D4967258}" destId="{45AD00B8-98FD-4FE8-AC79-86F4745D1354}" srcOrd="6" destOrd="0" presId="urn:microsoft.com/office/officeart/2005/8/layout/orgChart1"/>
    <dgm:cxn modelId="{049DEECF-D409-4EF5-96C3-7FD4B3A51421}" type="presParOf" srcId="{B11E6336-7037-4B93-A506-B4C3D4967258}" destId="{C5F467BD-7B68-4291-8FBB-2E2DCA260353}" srcOrd="7" destOrd="0" presId="urn:microsoft.com/office/officeart/2005/8/layout/orgChart1"/>
    <dgm:cxn modelId="{830C6EA1-12C6-48C6-9F94-56612D65878B}" type="presParOf" srcId="{C5F467BD-7B68-4291-8FBB-2E2DCA260353}" destId="{4BC27E97-5D22-479B-9750-6C80600FC5CD}" srcOrd="0" destOrd="0" presId="urn:microsoft.com/office/officeart/2005/8/layout/orgChart1"/>
    <dgm:cxn modelId="{18EFE573-F59C-4C14-85C8-3FEDB857025B}" type="presParOf" srcId="{4BC27E97-5D22-479B-9750-6C80600FC5CD}" destId="{FA08CA04-8580-4262-A7F5-037250D20795}" srcOrd="0" destOrd="0" presId="urn:microsoft.com/office/officeart/2005/8/layout/orgChart1"/>
    <dgm:cxn modelId="{423F6F7E-C03C-41C3-87E8-033B4FDA0C93}" type="presParOf" srcId="{4BC27E97-5D22-479B-9750-6C80600FC5CD}" destId="{195002DD-4F87-4994-8C1B-DE513318C072}" srcOrd="1" destOrd="0" presId="urn:microsoft.com/office/officeart/2005/8/layout/orgChart1"/>
    <dgm:cxn modelId="{5EBC433D-7E51-4E87-BCB9-CE3038701FB0}" type="presParOf" srcId="{C5F467BD-7B68-4291-8FBB-2E2DCA260353}" destId="{C1F9E4BD-D562-4133-BAC0-521F868B0B2D}" srcOrd="1" destOrd="0" presId="urn:microsoft.com/office/officeart/2005/8/layout/orgChart1"/>
    <dgm:cxn modelId="{B7A3E686-2C23-41F3-895B-D1CF76A7173E}" type="presParOf" srcId="{C5F467BD-7B68-4291-8FBB-2E2DCA260353}" destId="{CCC1510D-CCB7-4EC9-9CCF-18FBF0E1E99B}" srcOrd="2" destOrd="0" presId="urn:microsoft.com/office/officeart/2005/8/layout/orgChart1"/>
    <dgm:cxn modelId="{10F80148-C3A4-47D1-99F7-61F02998ACC1}" type="presParOf" srcId="{B11E6336-7037-4B93-A506-B4C3D4967258}" destId="{556082C2-6293-4979-9AF3-76914EC6E399}" srcOrd="8" destOrd="0" presId="urn:microsoft.com/office/officeart/2005/8/layout/orgChart1"/>
    <dgm:cxn modelId="{E3B7C7BD-7ACE-4609-A3AE-1FC2498D1536}" type="presParOf" srcId="{B11E6336-7037-4B93-A506-B4C3D4967258}" destId="{74F1E1D2-6405-4F3B-85E0-58FF23E38983}" srcOrd="9" destOrd="0" presId="urn:microsoft.com/office/officeart/2005/8/layout/orgChart1"/>
    <dgm:cxn modelId="{B24BF458-83BB-4342-B4DD-B4D5598AA68E}" type="presParOf" srcId="{74F1E1D2-6405-4F3B-85E0-58FF23E38983}" destId="{7BFE93F5-8020-4CF6-A766-A9A553D5388D}" srcOrd="0" destOrd="0" presId="urn:microsoft.com/office/officeart/2005/8/layout/orgChart1"/>
    <dgm:cxn modelId="{76DF6842-BC9D-4880-8D1C-A5626C6C6326}" type="presParOf" srcId="{7BFE93F5-8020-4CF6-A766-A9A553D5388D}" destId="{0F5FB54A-0CFC-4107-B726-111CA2A6211F}" srcOrd="0" destOrd="0" presId="urn:microsoft.com/office/officeart/2005/8/layout/orgChart1"/>
    <dgm:cxn modelId="{339427CE-505A-4C7A-8DC1-9F05267FB478}" type="presParOf" srcId="{7BFE93F5-8020-4CF6-A766-A9A553D5388D}" destId="{76832FFC-329E-4953-8974-D17F67A2F10C}" srcOrd="1" destOrd="0" presId="urn:microsoft.com/office/officeart/2005/8/layout/orgChart1"/>
    <dgm:cxn modelId="{3BA45F37-DB9B-4C35-9811-D53EC653243C}" type="presParOf" srcId="{74F1E1D2-6405-4F3B-85E0-58FF23E38983}" destId="{3C30DC6B-347E-4E80-AF24-290F8C98BE58}" srcOrd="1" destOrd="0" presId="urn:microsoft.com/office/officeart/2005/8/layout/orgChart1"/>
    <dgm:cxn modelId="{1889E988-F5D7-44FD-BE3B-27E596839AD0}" type="presParOf" srcId="{74F1E1D2-6405-4F3B-85E0-58FF23E38983}" destId="{C230C78B-A912-4DE7-9456-394F6D6C92D8}" srcOrd="2" destOrd="0" presId="urn:microsoft.com/office/officeart/2005/8/layout/orgChart1"/>
    <dgm:cxn modelId="{EFC6AF19-3958-4FC0-B34C-A7B7B1039762}" type="presParOf" srcId="{B11E6336-7037-4B93-A506-B4C3D4967258}" destId="{7A5AF2F9-A89B-4E90-B034-C16B3E4FCE29}" srcOrd="10" destOrd="0" presId="urn:microsoft.com/office/officeart/2005/8/layout/orgChart1"/>
    <dgm:cxn modelId="{DB1EB63E-363D-42DA-B890-B88CEEFF9EE5}" type="presParOf" srcId="{B11E6336-7037-4B93-A506-B4C3D4967258}" destId="{A74F5255-6797-42B5-8FD3-64DE704F4F06}" srcOrd="11" destOrd="0" presId="urn:microsoft.com/office/officeart/2005/8/layout/orgChart1"/>
    <dgm:cxn modelId="{C340271A-AE6F-43EA-AC0B-6BEF7362C67E}" type="presParOf" srcId="{A74F5255-6797-42B5-8FD3-64DE704F4F06}" destId="{C0B65B40-6C09-40B8-BA08-778A33C7A981}" srcOrd="0" destOrd="0" presId="urn:microsoft.com/office/officeart/2005/8/layout/orgChart1"/>
    <dgm:cxn modelId="{A8FC2BA2-E83E-41C6-B028-6B7B667CB40F}" type="presParOf" srcId="{C0B65B40-6C09-40B8-BA08-778A33C7A981}" destId="{09228937-AF34-471B-8B91-ED477784ED89}" srcOrd="0" destOrd="0" presId="urn:microsoft.com/office/officeart/2005/8/layout/orgChart1"/>
    <dgm:cxn modelId="{1F9C8F38-AFEB-470C-87A7-918B1E475671}" type="presParOf" srcId="{C0B65B40-6C09-40B8-BA08-778A33C7A981}" destId="{695A9B66-18E7-4CEF-AF28-46EBF90B3793}" srcOrd="1" destOrd="0" presId="urn:microsoft.com/office/officeart/2005/8/layout/orgChart1"/>
    <dgm:cxn modelId="{94144B89-BA9F-4181-8FE8-1BE671E8B1A4}" type="presParOf" srcId="{A74F5255-6797-42B5-8FD3-64DE704F4F06}" destId="{E3A31588-9073-48CC-AFBA-A15103932780}" srcOrd="1" destOrd="0" presId="urn:microsoft.com/office/officeart/2005/8/layout/orgChart1"/>
    <dgm:cxn modelId="{EA74CF48-B599-4803-A293-927E100478DB}" type="presParOf" srcId="{A74F5255-6797-42B5-8FD3-64DE704F4F06}" destId="{993760CB-C972-4337-A853-4471E9CAE924}" srcOrd="2" destOrd="0" presId="urn:microsoft.com/office/officeart/2005/8/layout/orgChart1"/>
    <dgm:cxn modelId="{AABC04EC-D9AE-47E9-B1ED-EDD25A4C2D18}" type="presParOf" srcId="{B11E6336-7037-4B93-A506-B4C3D4967258}" destId="{AE4BE67A-BA69-470F-A671-2B5D7B3A80CD}" srcOrd="12" destOrd="0" presId="urn:microsoft.com/office/officeart/2005/8/layout/orgChart1"/>
    <dgm:cxn modelId="{E66474FD-EC40-4345-B095-39DF7044146C}" type="presParOf" srcId="{B11E6336-7037-4B93-A506-B4C3D4967258}" destId="{D9F39A72-F2CC-43A1-8038-78F137367F02}" srcOrd="13" destOrd="0" presId="urn:microsoft.com/office/officeart/2005/8/layout/orgChart1"/>
    <dgm:cxn modelId="{A2C6F424-C291-4347-9BD3-A67728DB5EEE}" type="presParOf" srcId="{D9F39A72-F2CC-43A1-8038-78F137367F02}" destId="{8126809E-233F-4DBB-B73C-2DFC0A56FACB}" srcOrd="0" destOrd="0" presId="urn:microsoft.com/office/officeart/2005/8/layout/orgChart1"/>
    <dgm:cxn modelId="{9081EDD6-FAB9-4B18-899E-3C1C425641A3}" type="presParOf" srcId="{8126809E-233F-4DBB-B73C-2DFC0A56FACB}" destId="{C5BF9EF5-0E05-46F7-B749-71F5E794EA37}" srcOrd="0" destOrd="0" presId="urn:microsoft.com/office/officeart/2005/8/layout/orgChart1"/>
    <dgm:cxn modelId="{EE7BDF4F-2E85-4F15-8ADF-8EEA7E7E826E}" type="presParOf" srcId="{8126809E-233F-4DBB-B73C-2DFC0A56FACB}" destId="{4A99D2C6-A392-4977-930D-20B5E9D7ED7A}" srcOrd="1" destOrd="0" presId="urn:microsoft.com/office/officeart/2005/8/layout/orgChart1"/>
    <dgm:cxn modelId="{25CEBB71-56D8-464C-82C2-ACE9C0F60CC3}" type="presParOf" srcId="{D9F39A72-F2CC-43A1-8038-78F137367F02}" destId="{EE566217-529C-4359-BABD-5B78FA5D434F}" srcOrd="1" destOrd="0" presId="urn:microsoft.com/office/officeart/2005/8/layout/orgChart1"/>
    <dgm:cxn modelId="{2BD6292D-C025-4800-9B4A-EC29FE0F60CC}" type="presParOf" srcId="{D9F39A72-F2CC-43A1-8038-78F137367F02}" destId="{BB8EB8A4-602A-4F79-9840-AA519F89C5C7}" srcOrd="2" destOrd="0" presId="urn:microsoft.com/office/officeart/2005/8/layout/orgChart1"/>
    <dgm:cxn modelId="{2C0CD8A7-DDF0-4590-8651-69A124596B34}" type="presParOf" srcId="{B11E6336-7037-4B93-A506-B4C3D4967258}" destId="{AA8F437A-D0FD-439E-9C17-74C57980F880}" srcOrd="14" destOrd="0" presId="urn:microsoft.com/office/officeart/2005/8/layout/orgChart1"/>
    <dgm:cxn modelId="{4D5CB102-5AD0-4F3A-BF49-3706FB1C8A7B}" type="presParOf" srcId="{B11E6336-7037-4B93-A506-B4C3D4967258}" destId="{275456D8-7656-46C7-8A41-AA9E1BE9CCD0}" srcOrd="15" destOrd="0" presId="urn:microsoft.com/office/officeart/2005/8/layout/orgChart1"/>
    <dgm:cxn modelId="{143702D0-952E-4499-A0B1-A2833C3B644E}" type="presParOf" srcId="{275456D8-7656-46C7-8A41-AA9E1BE9CCD0}" destId="{FC1BE529-A77C-44BD-94ED-243706C6C21D}" srcOrd="0" destOrd="0" presId="urn:microsoft.com/office/officeart/2005/8/layout/orgChart1"/>
    <dgm:cxn modelId="{1BD3D37C-A9E0-48BA-A6D9-730661ED2777}" type="presParOf" srcId="{FC1BE529-A77C-44BD-94ED-243706C6C21D}" destId="{63194549-5D21-498A-849B-DF2665AD9446}" srcOrd="0" destOrd="0" presId="urn:microsoft.com/office/officeart/2005/8/layout/orgChart1"/>
    <dgm:cxn modelId="{A0046371-5DD0-447B-BFEF-D3C0FD6685FA}" type="presParOf" srcId="{FC1BE529-A77C-44BD-94ED-243706C6C21D}" destId="{5A466354-7EFE-4A7F-97B1-9732CA7F8A42}" srcOrd="1" destOrd="0" presId="urn:microsoft.com/office/officeart/2005/8/layout/orgChart1"/>
    <dgm:cxn modelId="{24ABB968-4F6E-4F32-9418-3B3B07F94489}" type="presParOf" srcId="{275456D8-7656-46C7-8A41-AA9E1BE9CCD0}" destId="{5253677D-B880-4AE3-93C1-52088B414F46}" srcOrd="1" destOrd="0" presId="urn:microsoft.com/office/officeart/2005/8/layout/orgChart1"/>
    <dgm:cxn modelId="{69BDBA17-1913-4069-AAAE-DB9E1B0ED537}" type="presParOf" srcId="{275456D8-7656-46C7-8A41-AA9E1BE9CCD0}" destId="{20414EAE-DD79-41D4-AC2D-6E71D56A120F}" srcOrd="2" destOrd="0" presId="urn:microsoft.com/office/officeart/2005/8/layout/orgChart1"/>
    <dgm:cxn modelId="{6C4CD4FE-7950-4F6E-98BE-428149439BDF}" type="presParOf" srcId="{B11E6336-7037-4B93-A506-B4C3D4967258}" destId="{39E80BA7-9166-4F52-BF20-6F4E26BBA6E9}" srcOrd="16" destOrd="0" presId="urn:microsoft.com/office/officeart/2005/8/layout/orgChart1"/>
    <dgm:cxn modelId="{1B7A0D69-F831-4D8A-8745-23E185A1AF6C}" type="presParOf" srcId="{B11E6336-7037-4B93-A506-B4C3D4967258}" destId="{FC3BB9BA-9128-4CF5-93D8-1D20830E505F}" srcOrd="17" destOrd="0" presId="urn:microsoft.com/office/officeart/2005/8/layout/orgChart1"/>
    <dgm:cxn modelId="{942C1145-C7F2-4C37-982B-856785F36700}" type="presParOf" srcId="{FC3BB9BA-9128-4CF5-93D8-1D20830E505F}" destId="{41F7C439-156D-49E6-A978-36B878DD1E57}" srcOrd="0" destOrd="0" presId="urn:microsoft.com/office/officeart/2005/8/layout/orgChart1"/>
    <dgm:cxn modelId="{AF007325-F90D-44F0-9252-FF488C43DF22}" type="presParOf" srcId="{41F7C439-156D-49E6-A978-36B878DD1E57}" destId="{D98B4D5C-56FF-430B-A963-C03F7B767170}" srcOrd="0" destOrd="0" presId="urn:microsoft.com/office/officeart/2005/8/layout/orgChart1"/>
    <dgm:cxn modelId="{F7C80E4E-6664-407B-AE99-761B551E4312}" type="presParOf" srcId="{41F7C439-156D-49E6-A978-36B878DD1E57}" destId="{91422E6C-6C05-46F3-AED7-207532D90FDD}" srcOrd="1" destOrd="0" presId="urn:microsoft.com/office/officeart/2005/8/layout/orgChart1"/>
    <dgm:cxn modelId="{32C0128C-17D8-48F3-AAAE-14564E79F36A}" type="presParOf" srcId="{FC3BB9BA-9128-4CF5-93D8-1D20830E505F}" destId="{7CE3EEBC-AB52-4435-BCD4-5E6AE66AA16F}" srcOrd="1" destOrd="0" presId="urn:microsoft.com/office/officeart/2005/8/layout/orgChart1"/>
    <dgm:cxn modelId="{EB1E9840-3BBA-4006-A94F-74E5C718830C}" type="presParOf" srcId="{FC3BB9BA-9128-4CF5-93D8-1D20830E505F}" destId="{0957FA97-0A6C-4091-984A-BF09AAFD19CB}" srcOrd="2" destOrd="0" presId="urn:microsoft.com/office/officeart/2005/8/layout/orgChart1"/>
    <dgm:cxn modelId="{27E833CE-8051-4302-8B38-A0ADEBB4FDB0}" type="presParOf" srcId="{DF52CC26-6D62-47D7-8DC6-8E0FF9AEB8B0}" destId="{D88EE18E-2842-4F26-AD90-850B23856494}" srcOrd="2" destOrd="0" presId="urn:microsoft.com/office/officeart/2005/8/layout/orgChart1"/>
    <dgm:cxn modelId="{E5F35E19-206E-4829-8F82-0FFA5C835BE4}" type="presParOf" srcId="{A9664B17-AA08-464D-9888-EED60E770265}" destId="{0E7C0B41-0C94-4BA9-8CA2-E38AB5FB0A6B}" srcOrd="2" destOrd="0" presId="urn:microsoft.com/office/officeart/2005/8/layout/orgChart1"/>
    <dgm:cxn modelId="{82B87971-6D9E-41F7-9516-557CE1CAD1C5}" type="presParOf" srcId="{9CC6E49A-DD04-4C27-A32B-E7EBA4FD0C7B}" destId="{6908323C-C97F-41A6-A927-6B336D8F0050}" srcOrd="2" destOrd="0" presId="urn:microsoft.com/office/officeart/2005/8/layout/orgChart1"/>
    <dgm:cxn modelId="{288E7A7D-F94A-419F-A31A-4BDC8417FE84}" type="presParOf" srcId="{DFB5B43F-4BEE-49F3-8A18-72B5CDB23339}" destId="{A02F65FE-ACA5-4725-93A1-B55A1A157DC2}"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E80BA7-9166-4F52-BF20-6F4E26BBA6E9}">
      <dsp:nvSpPr>
        <dsp:cNvPr id="0" name=""/>
        <dsp:cNvSpPr/>
      </dsp:nvSpPr>
      <dsp:spPr>
        <a:xfrm>
          <a:off x="5367889" y="1839688"/>
          <a:ext cx="104603" cy="2861409"/>
        </a:xfrm>
        <a:custGeom>
          <a:avLst/>
          <a:gdLst/>
          <a:ahLst/>
          <a:cxnLst/>
          <a:rect l="0" t="0" r="0" b="0"/>
          <a:pathLst>
            <a:path>
              <a:moveTo>
                <a:pt x="0" y="0"/>
              </a:moveTo>
              <a:lnTo>
                <a:pt x="0" y="2861409"/>
              </a:lnTo>
              <a:lnTo>
                <a:pt x="104603" y="286140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A8F437A-D0FD-439E-9C17-74C57980F880}">
      <dsp:nvSpPr>
        <dsp:cNvPr id="0" name=""/>
        <dsp:cNvSpPr/>
      </dsp:nvSpPr>
      <dsp:spPr>
        <a:xfrm>
          <a:off x="5367889" y="1839688"/>
          <a:ext cx="102139" cy="2676142"/>
        </a:xfrm>
        <a:custGeom>
          <a:avLst/>
          <a:gdLst/>
          <a:ahLst/>
          <a:cxnLst/>
          <a:rect l="0" t="0" r="0" b="0"/>
          <a:pathLst>
            <a:path>
              <a:moveTo>
                <a:pt x="0" y="0"/>
              </a:moveTo>
              <a:lnTo>
                <a:pt x="0" y="2676142"/>
              </a:lnTo>
              <a:lnTo>
                <a:pt x="102139" y="267614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E4BE67A-BA69-470F-A671-2B5D7B3A80CD}">
      <dsp:nvSpPr>
        <dsp:cNvPr id="0" name=""/>
        <dsp:cNvSpPr/>
      </dsp:nvSpPr>
      <dsp:spPr>
        <a:xfrm>
          <a:off x="5367889" y="1839688"/>
          <a:ext cx="102139" cy="2355655"/>
        </a:xfrm>
        <a:custGeom>
          <a:avLst/>
          <a:gdLst/>
          <a:ahLst/>
          <a:cxnLst/>
          <a:rect l="0" t="0" r="0" b="0"/>
          <a:pathLst>
            <a:path>
              <a:moveTo>
                <a:pt x="0" y="0"/>
              </a:moveTo>
              <a:lnTo>
                <a:pt x="0" y="2355655"/>
              </a:lnTo>
              <a:lnTo>
                <a:pt x="102139" y="235565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A5AF2F9-A89B-4E90-B034-C16B3E4FCE29}">
      <dsp:nvSpPr>
        <dsp:cNvPr id="0" name=""/>
        <dsp:cNvSpPr/>
      </dsp:nvSpPr>
      <dsp:spPr>
        <a:xfrm>
          <a:off x="5367889" y="1839688"/>
          <a:ext cx="102139" cy="2035169"/>
        </a:xfrm>
        <a:custGeom>
          <a:avLst/>
          <a:gdLst/>
          <a:ahLst/>
          <a:cxnLst/>
          <a:rect l="0" t="0" r="0" b="0"/>
          <a:pathLst>
            <a:path>
              <a:moveTo>
                <a:pt x="0" y="0"/>
              </a:moveTo>
              <a:lnTo>
                <a:pt x="0" y="2035169"/>
              </a:lnTo>
              <a:lnTo>
                <a:pt x="102139" y="203516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56082C2-6293-4979-9AF3-76914EC6E399}">
      <dsp:nvSpPr>
        <dsp:cNvPr id="0" name=""/>
        <dsp:cNvSpPr/>
      </dsp:nvSpPr>
      <dsp:spPr>
        <a:xfrm>
          <a:off x="5367889" y="1839688"/>
          <a:ext cx="102139" cy="1714683"/>
        </a:xfrm>
        <a:custGeom>
          <a:avLst/>
          <a:gdLst/>
          <a:ahLst/>
          <a:cxnLst/>
          <a:rect l="0" t="0" r="0" b="0"/>
          <a:pathLst>
            <a:path>
              <a:moveTo>
                <a:pt x="0" y="0"/>
              </a:moveTo>
              <a:lnTo>
                <a:pt x="0" y="1714683"/>
              </a:lnTo>
              <a:lnTo>
                <a:pt x="102139" y="171468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5AD00B8-98FD-4FE8-AC79-86F4745D1354}">
      <dsp:nvSpPr>
        <dsp:cNvPr id="0" name=""/>
        <dsp:cNvSpPr/>
      </dsp:nvSpPr>
      <dsp:spPr>
        <a:xfrm>
          <a:off x="5367889" y="1839688"/>
          <a:ext cx="102139" cy="1394197"/>
        </a:xfrm>
        <a:custGeom>
          <a:avLst/>
          <a:gdLst/>
          <a:ahLst/>
          <a:cxnLst/>
          <a:rect l="0" t="0" r="0" b="0"/>
          <a:pathLst>
            <a:path>
              <a:moveTo>
                <a:pt x="0" y="0"/>
              </a:moveTo>
              <a:lnTo>
                <a:pt x="0" y="1394197"/>
              </a:lnTo>
              <a:lnTo>
                <a:pt x="102139" y="139419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4FD22DE-EBD2-4968-999A-5D77BF7BFB74}">
      <dsp:nvSpPr>
        <dsp:cNvPr id="0" name=""/>
        <dsp:cNvSpPr/>
      </dsp:nvSpPr>
      <dsp:spPr>
        <a:xfrm>
          <a:off x="5367889" y="1839688"/>
          <a:ext cx="102139" cy="1073710"/>
        </a:xfrm>
        <a:custGeom>
          <a:avLst/>
          <a:gdLst/>
          <a:ahLst/>
          <a:cxnLst/>
          <a:rect l="0" t="0" r="0" b="0"/>
          <a:pathLst>
            <a:path>
              <a:moveTo>
                <a:pt x="0" y="0"/>
              </a:moveTo>
              <a:lnTo>
                <a:pt x="0" y="1073710"/>
              </a:lnTo>
              <a:lnTo>
                <a:pt x="102139" y="107371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DBC526C-C1FC-4029-82E4-8EBF7A3B4896}">
      <dsp:nvSpPr>
        <dsp:cNvPr id="0" name=""/>
        <dsp:cNvSpPr/>
      </dsp:nvSpPr>
      <dsp:spPr>
        <a:xfrm>
          <a:off x="5367889" y="1839688"/>
          <a:ext cx="102139" cy="753224"/>
        </a:xfrm>
        <a:custGeom>
          <a:avLst/>
          <a:gdLst/>
          <a:ahLst/>
          <a:cxnLst/>
          <a:rect l="0" t="0" r="0" b="0"/>
          <a:pathLst>
            <a:path>
              <a:moveTo>
                <a:pt x="0" y="0"/>
              </a:moveTo>
              <a:lnTo>
                <a:pt x="0" y="753224"/>
              </a:lnTo>
              <a:lnTo>
                <a:pt x="102139" y="75322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B01E115-F5BB-478D-8EA0-A8081BD0F678}">
      <dsp:nvSpPr>
        <dsp:cNvPr id="0" name=""/>
        <dsp:cNvSpPr/>
      </dsp:nvSpPr>
      <dsp:spPr>
        <a:xfrm>
          <a:off x="5367889" y="1839688"/>
          <a:ext cx="102139" cy="432738"/>
        </a:xfrm>
        <a:custGeom>
          <a:avLst/>
          <a:gdLst/>
          <a:ahLst/>
          <a:cxnLst/>
          <a:rect l="0" t="0" r="0" b="0"/>
          <a:pathLst>
            <a:path>
              <a:moveTo>
                <a:pt x="0" y="0"/>
              </a:moveTo>
              <a:lnTo>
                <a:pt x="0" y="432738"/>
              </a:lnTo>
              <a:lnTo>
                <a:pt x="102139" y="43273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9CE70E8-B913-43F3-8D4D-2E1490201162}">
      <dsp:nvSpPr>
        <dsp:cNvPr id="0" name=""/>
        <dsp:cNvSpPr/>
      </dsp:nvSpPr>
      <dsp:spPr>
        <a:xfrm>
          <a:off x="2556800" y="944069"/>
          <a:ext cx="3086866" cy="359738"/>
        </a:xfrm>
        <a:custGeom>
          <a:avLst/>
          <a:gdLst/>
          <a:ahLst/>
          <a:cxnLst/>
          <a:rect l="0" t="0" r="0" b="0"/>
          <a:pathLst>
            <a:path>
              <a:moveTo>
                <a:pt x="0" y="0"/>
              </a:moveTo>
              <a:lnTo>
                <a:pt x="0" y="321521"/>
              </a:lnTo>
              <a:lnTo>
                <a:pt x="3086866" y="321521"/>
              </a:lnTo>
              <a:lnTo>
                <a:pt x="3086866" y="35973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C6B58F2-4DA5-4B1F-B6AE-56896CF222BE}">
      <dsp:nvSpPr>
        <dsp:cNvPr id="0" name=""/>
        <dsp:cNvSpPr/>
      </dsp:nvSpPr>
      <dsp:spPr>
        <a:xfrm>
          <a:off x="4554974" y="1869240"/>
          <a:ext cx="149174" cy="1882177"/>
        </a:xfrm>
        <a:custGeom>
          <a:avLst/>
          <a:gdLst/>
          <a:ahLst/>
          <a:cxnLst/>
          <a:rect l="0" t="0" r="0" b="0"/>
          <a:pathLst>
            <a:path>
              <a:moveTo>
                <a:pt x="0" y="0"/>
              </a:moveTo>
              <a:lnTo>
                <a:pt x="0" y="1882177"/>
              </a:lnTo>
              <a:lnTo>
                <a:pt x="149174" y="188217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C0F0A9A-A2F9-43F0-82B0-79BF16300C6C}">
      <dsp:nvSpPr>
        <dsp:cNvPr id="0" name=""/>
        <dsp:cNvSpPr/>
      </dsp:nvSpPr>
      <dsp:spPr>
        <a:xfrm>
          <a:off x="4554974" y="1869240"/>
          <a:ext cx="149174" cy="1203529"/>
        </a:xfrm>
        <a:custGeom>
          <a:avLst/>
          <a:gdLst/>
          <a:ahLst/>
          <a:cxnLst/>
          <a:rect l="0" t="0" r="0" b="0"/>
          <a:pathLst>
            <a:path>
              <a:moveTo>
                <a:pt x="0" y="0"/>
              </a:moveTo>
              <a:lnTo>
                <a:pt x="0" y="1203529"/>
              </a:lnTo>
              <a:lnTo>
                <a:pt x="149174" y="120352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BBCEC16-79DD-48F5-BA70-1EE4AB13BA68}">
      <dsp:nvSpPr>
        <dsp:cNvPr id="0" name=""/>
        <dsp:cNvSpPr/>
      </dsp:nvSpPr>
      <dsp:spPr>
        <a:xfrm>
          <a:off x="4554974" y="1869240"/>
          <a:ext cx="149174" cy="722779"/>
        </a:xfrm>
        <a:custGeom>
          <a:avLst/>
          <a:gdLst/>
          <a:ahLst/>
          <a:cxnLst/>
          <a:rect l="0" t="0" r="0" b="0"/>
          <a:pathLst>
            <a:path>
              <a:moveTo>
                <a:pt x="0" y="0"/>
              </a:moveTo>
              <a:lnTo>
                <a:pt x="0" y="722779"/>
              </a:lnTo>
              <a:lnTo>
                <a:pt x="149174" y="72277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000B3D5-2B17-4FDB-96A0-1A7122CF2DD5}">
      <dsp:nvSpPr>
        <dsp:cNvPr id="0" name=""/>
        <dsp:cNvSpPr/>
      </dsp:nvSpPr>
      <dsp:spPr>
        <a:xfrm>
          <a:off x="4554974" y="1869240"/>
          <a:ext cx="149174" cy="411185"/>
        </a:xfrm>
        <a:custGeom>
          <a:avLst/>
          <a:gdLst/>
          <a:ahLst/>
          <a:cxnLst/>
          <a:rect l="0" t="0" r="0" b="0"/>
          <a:pathLst>
            <a:path>
              <a:moveTo>
                <a:pt x="0" y="0"/>
              </a:moveTo>
              <a:lnTo>
                <a:pt x="0" y="411185"/>
              </a:lnTo>
              <a:lnTo>
                <a:pt x="149174" y="41118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040993B-0825-4428-A3E5-A2905D6C6588}">
      <dsp:nvSpPr>
        <dsp:cNvPr id="0" name=""/>
        <dsp:cNvSpPr/>
      </dsp:nvSpPr>
      <dsp:spPr>
        <a:xfrm>
          <a:off x="2556800" y="944069"/>
          <a:ext cx="2273952" cy="359738"/>
        </a:xfrm>
        <a:custGeom>
          <a:avLst/>
          <a:gdLst/>
          <a:ahLst/>
          <a:cxnLst/>
          <a:rect l="0" t="0" r="0" b="0"/>
          <a:pathLst>
            <a:path>
              <a:moveTo>
                <a:pt x="0" y="0"/>
              </a:moveTo>
              <a:lnTo>
                <a:pt x="0" y="321521"/>
              </a:lnTo>
              <a:lnTo>
                <a:pt x="2273952" y="321521"/>
              </a:lnTo>
              <a:lnTo>
                <a:pt x="2273952" y="35973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4AE1154-D724-4BE1-8264-9E6C852DCDF4}">
      <dsp:nvSpPr>
        <dsp:cNvPr id="0" name=""/>
        <dsp:cNvSpPr/>
      </dsp:nvSpPr>
      <dsp:spPr>
        <a:xfrm>
          <a:off x="3759086" y="1767340"/>
          <a:ext cx="179183" cy="803679"/>
        </a:xfrm>
        <a:custGeom>
          <a:avLst/>
          <a:gdLst/>
          <a:ahLst/>
          <a:cxnLst/>
          <a:rect l="0" t="0" r="0" b="0"/>
          <a:pathLst>
            <a:path>
              <a:moveTo>
                <a:pt x="0" y="0"/>
              </a:moveTo>
              <a:lnTo>
                <a:pt x="0" y="803679"/>
              </a:lnTo>
              <a:lnTo>
                <a:pt x="179183" y="80367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EDE2251-AA32-442E-84A4-75B6F78CCC0B}">
      <dsp:nvSpPr>
        <dsp:cNvPr id="0" name=""/>
        <dsp:cNvSpPr/>
      </dsp:nvSpPr>
      <dsp:spPr>
        <a:xfrm>
          <a:off x="3759086" y="1767340"/>
          <a:ext cx="179183" cy="448334"/>
        </a:xfrm>
        <a:custGeom>
          <a:avLst/>
          <a:gdLst/>
          <a:ahLst/>
          <a:cxnLst/>
          <a:rect l="0" t="0" r="0" b="0"/>
          <a:pathLst>
            <a:path>
              <a:moveTo>
                <a:pt x="0" y="0"/>
              </a:moveTo>
              <a:lnTo>
                <a:pt x="0" y="448334"/>
              </a:lnTo>
              <a:lnTo>
                <a:pt x="179183" y="44833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AE23B1BB-9C9F-480B-A3FB-A571A80E8E0E}">
      <dsp:nvSpPr>
        <dsp:cNvPr id="0" name=""/>
        <dsp:cNvSpPr/>
      </dsp:nvSpPr>
      <dsp:spPr>
        <a:xfrm>
          <a:off x="2556800" y="944069"/>
          <a:ext cx="1478064" cy="360422"/>
        </a:xfrm>
        <a:custGeom>
          <a:avLst/>
          <a:gdLst/>
          <a:ahLst/>
          <a:cxnLst/>
          <a:rect l="0" t="0" r="0" b="0"/>
          <a:pathLst>
            <a:path>
              <a:moveTo>
                <a:pt x="0" y="0"/>
              </a:moveTo>
              <a:lnTo>
                <a:pt x="0" y="322206"/>
              </a:lnTo>
              <a:lnTo>
                <a:pt x="1478064" y="322206"/>
              </a:lnTo>
              <a:lnTo>
                <a:pt x="1478064" y="36042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0A53D4E-CA7C-4983-BB3F-F93555BEB18B}">
      <dsp:nvSpPr>
        <dsp:cNvPr id="0" name=""/>
        <dsp:cNvSpPr/>
      </dsp:nvSpPr>
      <dsp:spPr>
        <a:xfrm>
          <a:off x="3289058" y="2129639"/>
          <a:ext cx="100467" cy="1386243"/>
        </a:xfrm>
        <a:custGeom>
          <a:avLst/>
          <a:gdLst/>
          <a:ahLst/>
          <a:cxnLst/>
          <a:rect l="0" t="0" r="0" b="0"/>
          <a:pathLst>
            <a:path>
              <a:moveTo>
                <a:pt x="0" y="0"/>
              </a:moveTo>
              <a:lnTo>
                <a:pt x="0" y="1386243"/>
              </a:lnTo>
              <a:lnTo>
                <a:pt x="100467" y="138624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5197E92-8838-4D95-81F7-EFBBA3A4622F}">
      <dsp:nvSpPr>
        <dsp:cNvPr id="0" name=""/>
        <dsp:cNvSpPr/>
      </dsp:nvSpPr>
      <dsp:spPr>
        <a:xfrm>
          <a:off x="3289058" y="2129639"/>
          <a:ext cx="100467" cy="1033096"/>
        </a:xfrm>
        <a:custGeom>
          <a:avLst/>
          <a:gdLst/>
          <a:ahLst/>
          <a:cxnLst/>
          <a:rect l="0" t="0" r="0" b="0"/>
          <a:pathLst>
            <a:path>
              <a:moveTo>
                <a:pt x="0" y="0"/>
              </a:moveTo>
              <a:lnTo>
                <a:pt x="0" y="1033096"/>
              </a:lnTo>
              <a:lnTo>
                <a:pt x="100467" y="103309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181C418-2516-4DD0-9CF4-523018CD6D00}">
      <dsp:nvSpPr>
        <dsp:cNvPr id="0" name=""/>
        <dsp:cNvSpPr/>
      </dsp:nvSpPr>
      <dsp:spPr>
        <a:xfrm>
          <a:off x="3289058" y="2129639"/>
          <a:ext cx="100467" cy="658885"/>
        </a:xfrm>
        <a:custGeom>
          <a:avLst/>
          <a:gdLst/>
          <a:ahLst/>
          <a:cxnLst/>
          <a:rect l="0" t="0" r="0" b="0"/>
          <a:pathLst>
            <a:path>
              <a:moveTo>
                <a:pt x="0" y="0"/>
              </a:moveTo>
              <a:lnTo>
                <a:pt x="0" y="658885"/>
              </a:lnTo>
              <a:lnTo>
                <a:pt x="100467" y="65888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3BCABD79-334B-401A-9E4F-5EC13C6C530A}">
      <dsp:nvSpPr>
        <dsp:cNvPr id="0" name=""/>
        <dsp:cNvSpPr/>
      </dsp:nvSpPr>
      <dsp:spPr>
        <a:xfrm>
          <a:off x="3243338" y="2129639"/>
          <a:ext cx="91440" cy="230020"/>
        </a:xfrm>
        <a:custGeom>
          <a:avLst/>
          <a:gdLst/>
          <a:ahLst/>
          <a:cxnLst/>
          <a:rect l="0" t="0" r="0" b="0"/>
          <a:pathLst>
            <a:path>
              <a:moveTo>
                <a:pt x="45720" y="0"/>
              </a:moveTo>
              <a:lnTo>
                <a:pt x="45720" y="230020"/>
              </a:lnTo>
              <a:lnTo>
                <a:pt x="113185" y="230020"/>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D545537C-064E-4A62-8FB2-50A5114A3B6F}">
      <dsp:nvSpPr>
        <dsp:cNvPr id="0" name=""/>
        <dsp:cNvSpPr/>
      </dsp:nvSpPr>
      <dsp:spPr>
        <a:xfrm>
          <a:off x="2357244" y="1546099"/>
          <a:ext cx="1091787" cy="307735"/>
        </a:xfrm>
        <a:custGeom>
          <a:avLst/>
          <a:gdLst/>
          <a:ahLst/>
          <a:cxnLst/>
          <a:rect l="0" t="0" r="0" b="0"/>
          <a:pathLst>
            <a:path>
              <a:moveTo>
                <a:pt x="0" y="0"/>
              </a:moveTo>
              <a:lnTo>
                <a:pt x="0" y="269631"/>
              </a:lnTo>
              <a:lnTo>
                <a:pt x="1091787" y="269631"/>
              </a:lnTo>
              <a:lnTo>
                <a:pt x="1091787" y="30773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7D510ED5-722C-49A9-84DE-052845CF3DEE}">
      <dsp:nvSpPr>
        <dsp:cNvPr id="0" name=""/>
        <dsp:cNvSpPr/>
      </dsp:nvSpPr>
      <dsp:spPr>
        <a:xfrm>
          <a:off x="2357244" y="1546099"/>
          <a:ext cx="696395" cy="307735"/>
        </a:xfrm>
        <a:custGeom>
          <a:avLst/>
          <a:gdLst/>
          <a:ahLst/>
          <a:cxnLst/>
          <a:rect l="0" t="0" r="0" b="0"/>
          <a:pathLst>
            <a:path>
              <a:moveTo>
                <a:pt x="0" y="0"/>
              </a:moveTo>
              <a:lnTo>
                <a:pt x="0" y="269631"/>
              </a:lnTo>
              <a:lnTo>
                <a:pt x="696395" y="269631"/>
              </a:lnTo>
              <a:lnTo>
                <a:pt x="696395" y="30773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0D92E24-94FA-49C0-A071-59931DD0BF4D}">
      <dsp:nvSpPr>
        <dsp:cNvPr id="0" name=""/>
        <dsp:cNvSpPr/>
      </dsp:nvSpPr>
      <dsp:spPr>
        <a:xfrm>
          <a:off x="2357244" y="1546099"/>
          <a:ext cx="259579" cy="307735"/>
        </a:xfrm>
        <a:custGeom>
          <a:avLst/>
          <a:gdLst/>
          <a:ahLst/>
          <a:cxnLst/>
          <a:rect l="0" t="0" r="0" b="0"/>
          <a:pathLst>
            <a:path>
              <a:moveTo>
                <a:pt x="0" y="0"/>
              </a:moveTo>
              <a:lnTo>
                <a:pt x="0" y="269631"/>
              </a:lnTo>
              <a:lnTo>
                <a:pt x="259579" y="269631"/>
              </a:lnTo>
              <a:lnTo>
                <a:pt x="259579" y="30773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BE65D7E5-B555-4B16-B8F8-C74394AF6D5D}">
      <dsp:nvSpPr>
        <dsp:cNvPr id="0" name=""/>
        <dsp:cNvSpPr/>
      </dsp:nvSpPr>
      <dsp:spPr>
        <a:xfrm>
          <a:off x="2357244" y="944069"/>
          <a:ext cx="199556" cy="362371"/>
        </a:xfrm>
        <a:custGeom>
          <a:avLst/>
          <a:gdLst/>
          <a:ahLst/>
          <a:cxnLst/>
          <a:rect l="0" t="0" r="0" b="0"/>
          <a:pathLst>
            <a:path>
              <a:moveTo>
                <a:pt x="199556" y="0"/>
              </a:moveTo>
              <a:lnTo>
                <a:pt x="199556" y="324155"/>
              </a:lnTo>
              <a:lnTo>
                <a:pt x="0" y="324155"/>
              </a:lnTo>
              <a:lnTo>
                <a:pt x="0" y="362371"/>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4133C519-B74F-49DC-906B-A9C59696B1E9}">
      <dsp:nvSpPr>
        <dsp:cNvPr id="0" name=""/>
        <dsp:cNvSpPr/>
      </dsp:nvSpPr>
      <dsp:spPr>
        <a:xfrm>
          <a:off x="1098201" y="1638004"/>
          <a:ext cx="1000510" cy="307842"/>
        </a:xfrm>
        <a:custGeom>
          <a:avLst/>
          <a:gdLst/>
          <a:ahLst/>
          <a:cxnLst/>
          <a:rect l="0" t="0" r="0" b="0"/>
          <a:pathLst>
            <a:path>
              <a:moveTo>
                <a:pt x="0" y="0"/>
              </a:moveTo>
              <a:lnTo>
                <a:pt x="0" y="269737"/>
              </a:lnTo>
              <a:lnTo>
                <a:pt x="1000510" y="269737"/>
              </a:lnTo>
              <a:lnTo>
                <a:pt x="1000510" y="307842"/>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32A85AF-9DBD-4C5D-AA30-82EF407F265F}">
      <dsp:nvSpPr>
        <dsp:cNvPr id="0" name=""/>
        <dsp:cNvSpPr/>
      </dsp:nvSpPr>
      <dsp:spPr>
        <a:xfrm>
          <a:off x="1098201" y="1638004"/>
          <a:ext cx="558082" cy="307874"/>
        </a:xfrm>
        <a:custGeom>
          <a:avLst/>
          <a:gdLst/>
          <a:ahLst/>
          <a:cxnLst/>
          <a:rect l="0" t="0" r="0" b="0"/>
          <a:pathLst>
            <a:path>
              <a:moveTo>
                <a:pt x="0" y="0"/>
              </a:moveTo>
              <a:lnTo>
                <a:pt x="0" y="269770"/>
              </a:lnTo>
              <a:lnTo>
                <a:pt x="558082" y="269770"/>
              </a:lnTo>
              <a:lnTo>
                <a:pt x="558082" y="30787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89EB357F-D09E-40D4-96AF-A2273325A12B}">
      <dsp:nvSpPr>
        <dsp:cNvPr id="0" name=""/>
        <dsp:cNvSpPr/>
      </dsp:nvSpPr>
      <dsp:spPr>
        <a:xfrm>
          <a:off x="1098201" y="1638004"/>
          <a:ext cx="108828" cy="307874"/>
        </a:xfrm>
        <a:custGeom>
          <a:avLst/>
          <a:gdLst/>
          <a:ahLst/>
          <a:cxnLst/>
          <a:rect l="0" t="0" r="0" b="0"/>
          <a:pathLst>
            <a:path>
              <a:moveTo>
                <a:pt x="0" y="0"/>
              </a:moveTo>
              <a:lnTo>
                <a:pt x="0" y="269770"/>
              </a:lnTo>
              <a:lnTo>
                <a:pt x="108828" y="269770"/>
              </a:lnTo>
              <a:lnTo>
                <a:pt x="108828" y="307874"/>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0CE88A5B-542E-4722-858E-505344F182E7}">
      <dsp:nvSpPr>
        <dsp:cNvPr id="0" name=""/>
        <dsp:cNvSpPr/>
      </dsp:nvSpPr>
      <dsp:spPr>
        <a:xfrm>
          <a:off x="543289" y="2574003"/>
          <a:ext cx="91440" cy="1026709"/>
        </a:xfrm>
        <a:custGeom>
          <a:avLst/>
          <a:gdLst/>
          <a:ahLst/>
          <a:cxnLst/>
          <a:rect l="0" t="0" r="0" b="0"/>
          <a:pathLst>
            <a:path>
              <a:moveTo>
                <a:pt x="45720" y="0"/>
              </a:moveTo>
              <a:lnTo>
                <a:pt x="45720" y="1026709"/>
              </a:lnTo>
              <a:lnTo>
                <a:pt x="105166" y="102670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C726D76-32E6-4E35-9116-7C8BA8097DBD}">
      <dsp:nvSpPr>
        <dsp:cNvPr id="0" name=""/>
        <dsp:cNvSpPr/>
      </dsp:nvSpPr>
      <dsp:spPr>
        <a:xfrm>
          <a:off x="543289" y="2574003"/>
          <a:ext cx="91440" cy="638119"/>
        </a:xfrm>
        <a:custGeom>
          <a:avLst/>
          <a:gdLst/>
          <a:ahLst/>
          <a:cxnLst/>
          <a:rect l="0" t="0" r="0" b="0"/>
          <a:pathLst>
            <a:path>
              <a:moveTo>
                <a:pt x="45720" y="0"/>
              </a:moveTo>
              <a:lnTo>
                <a:pt x="45720" y="638119"/>
              </a:lnTo>
              <a:lnTo>
                <a:pt x="105166" y="638119"/>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F90B7D86-2E9E-4955-BE35-99C07C2E5023}">
      <dsp:nvSpPr>
        <dsp:cNvPr id="0" name=""/>
        <dsp:cNvSpPr/>
      </dsp:nvSpPr>
      <dsp:spPr>
        <a:xfrm>
          <a:off x="543289" y="2574003"/>
          <a:ext cx="91440" cy="253855"/>
        </a:xfrm>
        <a:custGeom>
          <a:avLst/>
          <a:gdLst/>
          <a:ahLst/>
          <a:cxnLst/>
          <a:rect l="0" t="0" r="0" b="0"/>
          <a:pathLst>
            <a:path>
              <a:moveTo>
                <a:pt x="45720" y="0"/>
              </a:moveTo>
              <a:lnTo>
                <a:pt x="45720" y="253855"/>
              </a:lnTo>
              <a:lnTo>
                <a:pt x="105166" y="253855"/>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3AD8339-9C29-4BBF-B25C-B71B8F2AC344}">
      <dsp:nvSpPr>
        <dsp:cNvPr id="0" name=""/>
        <dsp:cNvSpPr/>
      </dsp:nvSpPr>
      <dsp:spPr>
        <a:xfrm>
          <a:off x="747533" y="1638004"/>
          <a:ext cx="350668" cy="307763"/>
        </a:xfrm>
        <a:custGeom>
          <a:avLst/>
          <a:gdLst/>
          <a:ahLst/>
          <a:cxnLst/>
          <a:rect l="0" t="0" r="0" b="0"/>
          <a:pathLst>
            <a:path>
              <a:moveTo>
                <a:pt x="350668" y="0"/>
              </a:moveTo>
              <a:lnTo>
                <a:pt x="350668" y="269659"/>
              </a:lnTo>
              <a:lnTo>
                <a:pt x="0" y="269659"/>
              </a:lnTo>
              <a:lnTo>
                <a:pt x="0" y="30776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DB22A94-122A-4FEC-BF20-4A9418B52B09}">
      <dsp:nvSpPr>
        <dsp:cNvPr id="0" name=""/>
        <dsp:cNvSpPr/>
      </dsp:nvSpPr>
      <dsp:spPr>
        <a:xfrm>
          <a:off x="237762" y="1638004"/>
          <a:ext cx="860439" cy="307763"/>
        </a:xfrm>
        <a:custGeom>
          <a:avLst/>
          <a:gdLst/>
          <a:ahLst/>
          <a:cxnLst/>
          <a:rect l="0" t="0" r="0" b="0"/>
          <a:pathLst>
            <a:path>
              <a:moveTo>
                <a:pt x="860439" y="0"/>
              </a:moveTo>
              <a:lnTo>
                <a:pt x="860439" y="269659"/>
              </a:lnTo>
              <a:lnTo>
                <a:pt x="0" y="269659"/>
              </a:lnTo>
              <a:lnTo>
                <a:pt x="0" y="307763"/>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2E1E3B79-9B65-4F4B-B7E8-543E464AD812}">
      <dsp:nvSpPr>
        <dsp:cNvPr id="0" name=""/>
        <dsp:cNvSpPr/>
      </dsp:nvSpPr>
      <dsp:spPr>
        <a:xfrm>
          <a:off x="1098201" y="944069"/>
          <a:ext cx="1458599" cy="362686"/>
        </a:xfrm>
        <a:custGeom>
          <a:avLst/>
          <a:gdLst/>
          <a:ahLst/>
          <a:cxnLst/>
          <a:rect l="0" t="0" r="0" b="0"/>
          <a:pathLst>
            <a:path>
              <a:moveTo>
                <a:pt x="1458599" y="0"/>
              </a:moveTo>
              <a:lnTo>
                <a:pt x="1458599" y="324469"/>
              </a:lnTo>
              <a:lnTo>
                <a:pt x="0" y="324469"/>
              </a:lnTo>
              <a:lnTo>
                <a:pt x="0" y="362686"/>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90AAC922-0DDF-4CF3-8C04-7AFEDD95DA21}">
      <dsp:nvSpPr>
        <dsp:cNvPr id="0" name=""/>
        <dsp:cNvSpPr/>
      </dsp:nvSpPr>
      <dsp:spPr>
        <a:xfrm>
          <a:off x="2335504" y="552658"/>
          <a:ext cx="221295" cy="185268"/>
        </a:xfrm>
        <a:custGeom>
          <a:avLst/>
          <a:gdLst/>
          <a:ahLst/>
          <a:cxnLst/>
          <a:rect l="0" t="0" r="0" b="0"/>
          <a:pathLst>
            <a:path>
              <a:moveTo>
                <a:pt x="0" y="0"/>
              </a:moveTo>
              <a:lnTo>
                <a:pt x="0" y="147052"/>
              </a:lnTo>
              <a:lnTo>
                <a:pt x="221295" y="147052"/>
              </a:lnTo>
              <a:lnTo>
                <a:pt x="221295" y="185268"/>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3A13F36-E329-4088-8C9A-E717A32D23A5}">
      <dsp:nvSpPr>
        <dsp:cNvPr id="0" name=""/>
        <dsp:cNvSpPr/>
      </dsp:nvSpPr>
      <dsp:spPr>
        <a:xfrm>
          <a:off x="1204946" y="552658"/>
          <a:ext cx="1130558" cy="180997"/>
        </a:xfrm>
        <a:custGeom>
          <a:avLst/>
          <a:gdLst/>
          <a:ahLst/>
          <a:cxnLst/>
          <a:rect l="0" t="0" r="0" b="0"/>
          <a:pathLst>
            <a:path>
              <a:moveTo>
                <a:pt x="1130558" y="0"/>
              </a:moveTo>
              <a:lnTo>
                <a:pt x="1130558" y="142780"/>
              </a:lnTo>
              <a:lnTo>
                <a:pt x="0" y="142780"/>
              </a:lnTo>
              <a:lnTo>
                <a:pt x="0" y="180997"/>
              </a:lnTo>
            </a:path>
          </a:pathLst>
        </a:custGeom>
        <a:no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8844AE0-2789-4460-8E04-7CD2A93DBACB}">
      <dsp:nvSpPr>
        <dsp:cNvPr id="0" name=""/>
        <dsp:cNvSpPr/>
      </dsp:nvSpPr>
      <dsp:spPr>
        <a:xfrm>
          <a:off x="2289784" y="309354"/>
          <a:ext cx="91440" cy="91440"/>
        </a:xfrm>
        <a:custGeom>
          <a:avLst/>
          <a:gdLst/>
          <a:ahLst/>
          <a:cxnLst/>
          <a:rect l="0" t="0" r="0" b="0"/>
          <a:pathLst>
            <a:path>
              <a:moveTo>
                <a:pt x="46932" y="45720"/>
              </a:moveTo>
              <a:lnTo>
                <a:pt x="45720" y="45720"/>
              </a:lnTo>
              <a:lnTo>
                <a:pt x="45720" y="613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5AEF726F-DEC1-444E-8F22-EE7C7229CA94}">
      <dsp:nvSpPr>
        <dsp:cNvPr id="0" name=""/>
        <dsp:cNvSpPr/>
      </dsp:nvSpPr>
      <dsp:spPr>
        <a:xfrm>
          <a:off x="1358442" y="0"/>
          <a:ext cx="1956547" cy="35507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mn-MN" sz="800" b="1" kern="1200">
              <a:solidFill>
                <a:sysClr val="windowText" lastClr="000000">
                  <a:hueOff val="0"/>
                  <a:satOff val="0"/>
                  <a:lumOff val="0"/>
                  <a:alphaOff val="0"/>
                </a:sysClr>
              </a:solidFill>
              <a:latin typeface="Calibri" panose="020F0502020204030204"/>
              <a:ea typeface="+mn-ea"/>
              <a:cs typeface="+mn-cs"/>
            </a:rPr>
            <a:t>ЭРХТЭН, ЭД, ЭС ШИЛЖҮҮЛЭН СУУЛГАЛТЫН ЗОХИЦУУЛАЛТЫН ГАЗАР</a:t>
          </a:r>
          <a:endParaRPr lang="en-US" sz="800" b="1" kern="1200">
            <a:solidFill>
              <a:sysClr val="windowText" lastClr="000000">
                <a:hueOff val="0"/>
                <a:satOff val="0"/>
                <a:lumOff val="0"/>
                <a:alphaOff val="0"/>
              </a:sysClr>
            </a:solidFill>
            <a:latin typeface="Calibri" panose="020F0502020204030204"/>
            <a:ea typeface="+mn-ea"/>
            <a:cs typeface="+mn-cs"/>
          </a:endParaRPr>
        </a:p>
      </dsp:txBody>
      <dsp:txXfrm>
        <a:off x="1358442" y="0"/>
        <a:ext cx="1956547" cy="355074"/>
      </dsp:txXfrm>
    </dsp:sp>
    <dsp:sp modelId="{FFB5F238-FE2D-40BA-B993-D29B63A08EE1}">
      <dsp:nvSpPr>
        <dsp:cNvPr id="0" name=""/>
        <dsp:cNvSpPr/>
      </dsp:nvSpPr>
      <dsp:spPr>
        <a:xfrm>
          <a:off x="2153521" y="370674"/>
          <a:ext cx="363967" cy="18198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Дарга</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2153521" y="370674"/>
        <a:ext cx="363967" cy="181983"/>
      </dsp:txXfrm>
    </dsp:sp>
    <dsp:sp modelId="{13238509-D164-4C04-8193-950C1137426E}">
      <dsp:nvSpPr>
        <dsp:cNvPr id="0" name=""/>
        <dsp:cNvSpPr/>
      </dsp:nvSpPr>
      <dsp:spPr>
        <a:xfrm>
          <a:off x="681055" y="733655"/>
          <a:ext cx="1047782" cy="19628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ЭЭЭШС багуудын зөвлөл</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681055" y="733655"/>
        <a:ext cx="1047782" cy="196289"/>
      </dsp:txXfrm>
    </dsp:sp>
    <dsp:sp modelId="{CE212B76-7A53-4E18-AFBD-124B4BCC0F18}">
      <dsp:nvSpPr>
        <dsp:cNvPr id="0" name=""/>
        <dsp:cNvSpPr/>
      </dsp:nvSpPr>
      <dsp:spPr>
        <a:xfrm>
          <a:off x="1938003" y="737927"/>
          <a:ext cx="1237595" cy="20614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Захиргаа, удирдлага, санхүү</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1938003" y="737927"/>
        <a:ext cx="1237595" cy="206142"/>
      </dsp:txXfrm>
    </dsp:sp>
    <dsp:sp modelId="{1674B239-6D7E-4945-A864-79B59BC3CDD0}">
      <dsp:nvSpPr>
        <dsp:cNvPr id="0" name=""/>
        <dsp:cNvSpPr/>
      </dsp:nvSpPr>
      <dsp:spPr>
        <a:xfrm>
          <a:off x="607760" y="1306755"/>
          <a:ext cx="980881" cy="33124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ЭЭЭ-ний Донорын үйл ажиллагааг зохицуулах алба</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607760" y="1306755"/>
        <a:ext cx="980881" cy="331248"/>
      </dsp:txXfrm>
    </dsp:sp>
    <dsp:sp modelId="{92F12AEF-8CAB-4708-A6D8-E36A3100F1F0}">
      <dsp:nvSpPr>
        <dsp:cNvPr id="0" name=""/>
        <dsp:cNvSpPr/>
      </dsp:nvSpPr>
      <dsp:spPr>
        <a:xfrm>
          <a:off x="2579" y="1945768"/>
          <a:ext cx="470366" cy="59347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Амьд донорын асуудал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2579" y="1945768"/>
        <a:ext cx="470366" cy="593472"/>
      </dsp:txXfrm>
    </dsp:sp>
    <dsp:sp modelId="{4C3FA00F-E9C9-42D4-ACA7-8E387E305B7C}">
      <dsp:nvSpPr>
        <dsp:cNvPr id="0" name=""/>
        <dsp:cNvSpPr/>
      </dsp:nvSpPr>
      <dsp:spPr>
        <a:xfrm>
          <a:off x="549378" y="1945768"/>
          <a:ext cx="396309" cy="62823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Амьгүй донорын асуудал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9378" y="1945768"/>
        <a:ext cx="396309" cy="628235"/>
      </dsp:txXfrm>
    </dsp:sp>
    <dsp:sp modelId="{C4B6D542-B33B-4971-AA9C-2D720017C3BF}">
      <dsp:nvSpPr>
        <dsp:cNvPr id="0" name=""/>
        <dsp:cNvSpPr/>
      </dsp:nvSpPr>
      <dsp:spPr>
        <a:xfrm>
          <a:off x="648455" y="2649870"/>
          <a:ext cx="469906" cy="35597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Тандалт судалгааны баг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648455" y="2649870"/>
        <a:ext cx="469906" cy="355978"/>
      </dsp:txXfrm>
    </dsp:sp>
    <dsp:sp modelId="{E350A6AE-E26F-4FB8-BF40-8909E42B5349}">
      <dsp:nvSpPr>
        <dsp:cNvPr id="0" name=""/>
        <dsp:cNvSpPr/>
      </dsp:nvSpPr>
      <dsp:spPr>
        <a:xfrm>
          <a:off x="648455" y="3082207"/>
          <a:ext cx="552166" cy="25983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Сэтгэл судлаач</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648455" y="3082207"/>
        <a:ext cx="552166" cy="259831"/>
      </dsp:txXfrm>
    </dsp:sp>
    <dsp:sp modelId="{CBB16350-937F-4A17-9012-8B2C99E5C667}">
      <dsp:nvSpPr>
        <dsp:cNvPr id="0" name=""/>
        <dsp:cNvSpPr/>
      </dsp:nvSpPr>
      <dsp:spPr>
        <a:xfrm>
          <a:off x="648455" y="3418397"/>
          <a:ext cx="658861" cy="3646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Гэр бүлийн уулзалт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648455" y="3418397"/>
        <a:ext cx="658861" cy="364630"/>
      </dsp:txXfrm>
    </dsp:sp>
    <dsp:sp modelId="{BE5D497D-D873-4B9D-9528-256BB365ED17}">
      <dsp:nvSpPr>
        <dsp:cNvPr id="0" name=""/>
        <dsp:cNvSpPr/>
      </dsp:nvSpPr>
      <dsp:spPr>
        <a:xfrm>
          <a:off x="995857" y="1945879"/>
          <a:ext cx="422344" cy="446661"/>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Эрхтэн авах, тээвэрлэх баг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995857" y="1945879"/>
        <a:ext cx="422344" cy="446661"/>
      </dsp:txXfrm>
    </dsp:sp>
    <dsp:sp modelId="{C07D9C6D-2532-43C7-8DD8-003C6C1996D9}">
      <dsp:nvSpPr>
        <dsp:cNvPr id="0" name=""/>
        <dsp:cNvSpPr/>
      </dsp:nvSpPr>
      <dsp:spPr>
        <a:xfrm>
          <a:off x="1461313" y="1945879"/>
          <a:ext cx="389940" cy="250065"/>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Лаборатори</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1461313" y="1945879"/>
        <a:ext cx="389940" cy="250065"/>
      </dsp:txXfrm>
    </dsp:sp>
    <dsp:sp modelId="{E26C7EDC-AAF8-4F2A-A689-48F0B103BEF6}">
      <dsp:nvSpPr>
        <dsp:cNvPr id="0" name=""/>
        <dsp:cNvSpPr/>
      </dsp:nvSpPr>
      <dsp:spPr>
        <a:xfrm>
          <a:off x="1922610" y="1945846"/>
          <a:ext cx="352204" cy="3451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Эдийн 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1922610" y="1945846"/>
        <a:ext cx="352204" cy="345157"/>
      </dsp:txXfrm>
    </dsp:sp>
    <dsp:sp modelId="{593EF500-7E4D-4F64-8DC9-FA2C65D5C6C5}">
      <dsp:nvSpPr>
        <dsp:cNvPr id="0" name=""/>
        <dsp:cNvSpPr/>
      </dsp:nvSpPr>
      <dsp:spPr>
        <a:xfrm>
          <a:off x="2094505" y="1306441"/>
          <a:ext cx="525477" cy="2396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НБМС</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2094505" y="1306441"/>
        <a:ext cx="525477" cy="239658"/>
      </dsp:txXfrm>
    </dsp:sp>
    <dsp:sp modelId="{CF116AB2-A60E-4AB9-9B43-FDAFEB0F13A0}">
      <dsp:nvSpPr>
        <dsp:cNvPr id="0" name=""/>
        <dsp:cNvSpPr/>
      </dsp:nvSpPr>
      <dsp:spPr>
        <a:xfrm>
          <a:off x="2415909" y="1853835"/>
          <a:ext cx="401827" cy="57561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Хүлээх жагсаалт хариуцсан баг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2415909" y="1853835"/>
        <a:ext cx="401827" cy="575618"/>
      </dsp:txXfrm>
    </dsp:sp>
    <dsp:sp modelId="{367EE49F-2C29-4992-84FF-34D5AF70B38C}">
      <dsp:nvSpPr>
        <dsp:cNvPr id="0" name=""/>
        <dsp:cNvSpPr/>
      </dsp:nvSpPr>
      <dsp:spPr>
        <a:xfrm>
          <a:off x="2894096" y="1853835"/>
          <a:ext cx="319087" cy="67609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Эрхтэн хуваарилалтын систем хариуцсан баг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2894096" y="1853835"/>
        <a:ext cx="319087" cy="676098"/>
      </dsp:txXfrm>
    </dsp:sp>
    <dsp:sp modelId="{71420413-1D8D-4500-B19F-CC1BFA8A6DF1}">
      <dsp:nvSpPr>
        <dsp:cNvPr id="0" name=""/>
        <dsp:cNvSpPr/>
      </dsp:nvSpPr>
      <dsp:spPr>
        <a:xfrm>
          <a:off x="3249065" y="1853835"/>
          <a:ext cx="399933" cy="27580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Дата бааз хариуцсан баг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249065" y="1853835"/>
        <a:ext cx="399933" cy="275803"/>
      </dsp:txXfrm>
    </dsp:sp>
    <dsp:sp modelId="{BF362944-AB29-47ED-87D5-A318185CBB6C}">
      <dsp:nvSpPr>
        <dsp:cNvPr id="0" name=""/>
        <dsp:cNvSpPr/>
      </dsp:nvSpPr>
      <dsp:spPr>
        <a:xfrm>
          <a:off x="3356524" y="2189347"/>
          <a:ext cx="336035" cy="34062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Үр дүн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356524" y="2189347"/>
        <a:ext cx="336035" cy="340622"/>
      </dsp:txXfrm>
    </dsp:sp>
    <dsp:sp modelId="{7BD07B00-CC53-4386-9EE2-BBA49C7B77EF}">
      <dsp:nvSpPr>
        <dsp:cNvPr id="0" name=""/>
        <dsp:cNvSpPr/>
      </dsp:nvSpPr>
      <dsp:spPr>
        <a:xfrm>
          <a:off x="3389526" y="2622829"/>
          <a:ext cx="354961" cy="33138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Гадаадад эмчлүүлэгчдийн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389526" y="2622829"/>
        <a:ext cx="354961" cy="331388"/>
      </dsp:txXfrm>
    </dsp:sp>
    <dsp:sp modelId="{D07178EB-5982-45F6-BCD9-493C7F38740E}">
      <dsp:nvSpPr>
        <dsp:cNvPr id="0" name=""/>
        <dsp:cNvSpPr/>
      </dsp:nvSpPr>
      <dsp:spPr>
        <a:xfrm>
          <a:off x="3389526" y="3030577"/>
          <a:ext cx="479088" cy="264316"/>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Зардал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389526" y="3030577"/>
        <a:ext cx="479088" cy="264316"/>
      </dsp:txXfrm>
    </dsp:sp>
    <dsp:sp modelId="{5E0C920F-3DBF-428F-8DDC-55957159E032}">
      <dsp:nvSpPr>
        <dsp:cNvPr id="0" name=""/>
        <dsp:cNvSpPr/>
      </dsp:nvSpPr>
      <dsp:spPr>
        <a:xfrm>
          <a:off x="3389526" y="3371252"/>
          <a:ext cx="606923" cy="2892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Дархлаа дарангуйлах эмийн бүртгэл</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389526" y="3371252"/>
        <a:ext cx="606923" cy="289258"/>
      </dsp:txXfrm>
    </dsp:sp>
    <dsp:sp modelId="{E846FD90-6D12-4170-85F1-1F478896402E}">
      <dsp:nvSpPr>
        <dsp:cNvPr id="0" name=""/>
        <dsp:cNvSpPr/>
      </dsp:nvSpPr>
      <dsp:spPr>
        <a:xfrm>
          <a:off x="3690142" y="1304491"/>
          <a:ext cx="689445" cy="46284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Реципиентийн үйл ажиллагааг зохицуулах алба</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690142" y="1304491"/>
        <a:ext cx="689445" cy="462848"/>
      </dsp:txXfrm>
    </dsp:sp>
    <dsp:sp modelId="{39609191-AD67-47BB-A047-9888BE32878F}">
      <dsp:nvSpPr>
        <dsp:cNvPr id="0" name=""/>
        <dsp:cNvSpPr/>
      </dsp:nvSpPr>
      <dsp:spPr>
        <a:xfrm>
          <a:off x="3938270" y="2077368"/>
          <a:ext cx="458075" cy="27661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Амьд донороос ЭШС</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938270" y="2077368"/>
        <a:ext cx="458075" cy="276613"/>
      </dsp:txXfrm>
    </dsp:sp>
    <dsp:sp modelId="{4342E0C2-BBF7-4BC8-91CB-E77F36500C12}">
      <dsp:nvSpPr>
        <dsp:cNvPr id="0" name=""/>
        <dsp:cNvSpPr/>
      </dsp:nvSpPr>
      <dsp:spPr>
        <a:xfrm>
          <a:off x="3938270" y="2430414"/>
          <a:ext cx="506784" cy="28121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Амьгүй донороос ЭШС</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3938270" y="2430414"/>
        <a:ext cx="506784" cy="281210"/>
      </dsp:txXfrm>
    </dsp:sp>
    <dsp:sp modelId="{6318BA1D-DC47-4128-9088-3F4C37A5B65E}">
      <dsp:nvSpPr>
        <dsp:cNvPr id="0" name=""/>
        <dsp:cNvSpPr/>
      </dsp:nvSpPr>
      <dsp:spPr>
        <a:xfrm>
          <a:off x="4486030" y="1303807"/>
          <a:ext cx="689445" cy="5654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Сургалт, судалгаа, гадаад болон олон нийттэй харилцах алба</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486030" y="1303807"/>
        <a:ext cx="689445" cy="565432"/>
      </dsp:txXfrm>
    </dsp:sp>
    <dsp:sp modelId="{6577C4DB-AC32-496B-B9A6-77E8002F2A02}">
      <dsp:nvSpPr>
        <dsp:cNvPr id="0" name=""/>
        <dsp:cNvSpPr/>
      </dsp:nvSpPr>
      <dsp:spPr>
        <a:xfrm>
          <a:off x="4704149" y="2179957"/>
          <a:ext cx="455358" cy="2009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Сургалт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704149" y="2179957"/>
        <a:ext cx="455358" cy="200937"/>
      </dsp:txXfrm>
    </dsp:sp>
    <dsp:sp modelId="{66A632FF-B113-43B8-A347-045A6DF0B6CD}">
      <dsp:nvSpPr>
        <dsp:cNvPr id="0" name=""/>
        <dsp:cNvSpPr/>
      </dsp:nvSpPr>
      <dsp:spPr>
        <a:xfrm>
          <a:off x="4704149" y="2457253"/>
          <a:ext cx="520165" cy="269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Судалгаа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704149" y="2457253"/>
        <a:ext cx="520165" cy="269532"/>
      </dsp:txXfrm>
    </dsp:sp>
    <dsp:sp modelId="{EF075B58-FB00-4F75-919C-A348418B79A9}">
      <dsp:nvSpPr>
        <dsp:cNvPr id="0" name=""/>
        <dsp:cNvSpPr/>
      </dsp:nvSpPr>
      <dsp:spPr>
        <a:xfrm>
          <a:off x="4704149" y="2803144"/>
          <a:ext cx="530822" cy="539249"/>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Гадаад, дотоод харилцаа, олон нийттэй харилцах</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704149" y="2803144"/>
        <a:ext cx="530822" cy="539249"/>
      </dsp:txXfrm>
    </dsp:sp>
    <dsp:sp modelId="{DE1F2534-87FE-421E-A7D2-37BBC54D2099}">
      <dsp:nvSpPr>
        <dsp:cNvPr id="0" name=""/>
        <dsp:cNvSpPr/>
      </dsp:nvSpPr>
      <dsp:spPr>
        <a:xfrm>
          <a:off x="4704149" y="3418752"/>
          <a:ext cx="506468" cy="6653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Инновци, шинэ технологийн асуудал хариуцсан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4704149" y="3418752"/>
        <a:ext cx="506468" cy="665330"/>
      </dsp:txXfrm>
    </dsp:sp>
    <dsp:sp modelId="{8E081396-0727-4DA3-8FBF-D4BAA07B9CFE}">
      <dsp:nvSpPr>
        <dsp:cNvPr id="0" name=""/>
        <dsp:cNvSpPr/>
      </dsp:nvSpPr>
      <dsp:spPr>
        <a:xfrm>
          <a:off x="5298944" y="1303807"/>
          <a:ext cx="689445" cy="53588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Захиргаа, санхүү, удирдлагын алба</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298944" y="1303807"/>
        <a:ext cx="689445" cy="535880"/>
      </dsp:txXfrm>
    </dsp:sp>
    <dsp:sp modelId="{0243D2B6-FB60-46EA-A548-7C2CC120D1C8}">
      <dsp:nvSpPr>
        <dsp:cNvPr id="0" name=""/>
        <dsp:cNvSpPr/>
      </dsp:nvSpPr>
      <dsp:spPr>
        <a:xfrm>
          <a:off x="5470028" y="2150400"/>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Нягтлан бодогч</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2150400"/>
        <a:ext cx="528142" cy="244053"/>
      </dsp:txXfrm>
    </dsp:sp>
    <dsp:sp modelId="{6AF854A2-1D40-4B7A-ADCB-FF80210545F0}">
      <dsp:nvSpPr>
        <dsp:cNvPr id="0" name=""/>
        <dsp:cNvSpPr/>
      </dsp:nvSpPr>
      <dsp:spPr>
        <a:xfrm>
          <a:off x="5470028" y="2470886"/>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Санхүү</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2470886"/>
        <a:ext cx="528142" cy="244053"/>
      </dsp:txXfrm>
    </dsp:sp>
    <dsp:sp modelId="{B2159B61-88AF-425E-B36D-266C712DE8A6}">
      <dsp:nvSpPr>
        <dsp:cNvPr id="0" name=""/>
        <dsp:cNvSpPr/>
      </dsp:nvSpPr>
      <dsp:spPr>
        <a:xfrm>
          <a:off x="5470028" y="2791372"/>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Бичиг хэрэг</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2791372"/>
        <a:ext cx="528142" cy="244053"/>
      </dsp:txXfrm>
    </dsp:sp>
    <dsp:sp modelId="{FA08CA04-8580-4262-A7F5-037250D20795}">
      <dsp:nvSpPr>
        <dsp:cNvPr id="0" name=""/>
        <dsp:cNvSpPr/>
      </dsp:nvSpPr>
      <dsp:spPr>
        <a:xfrm>
          <a:off x="5470028" y="3111858"/>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Нярав</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3111858"/>
        <a:ext cx="528142" cy="244053"/>
      </dsp:txXfrm>
    </dsp:sp>
    <dsp:sp modelId="{0F5FB54A-0CFC-4107-B726-111CA2A6211F}">
      <dsp:nvSpPr>
        <dsp:cNvPr id="0" name=""/>
        <dsp:cNvSpPr/>
      </dsp:nvSpPr>
      <dsp:spPr>
        <a:xfrm>
          <a:off x="5470028" y="3432344"/>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Цахилгаанчин</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3432344"/>
        <a:ext cx="528142" cy="244053"/>
      </dsp:txXfrm>
    </dsp:sp>
    <dsp:sp modelId="{09228937-AF34-471B-8B91-ED477784ED89}">
      <dsp:nvSpPr>
        <dsp:cNvPr id="0" name=""/>
        <dsp:cNvSpPr/>
      </dsp:nvSpPr>
      <dsp:spPr>
        <a:xfrm>
          <a:off x="5470028" y="3752831"/>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Сантехник</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3752831"/>
        <a:ext cx="528142" cy="244053"/>
      </dsp:txXfrm>
    </dsp:sp>
    <dsp:sp modelId="{C5BF9EF5-0E05-46F7-B749-71F5E794EA37}">
      <dsp:nvSpPr>
        <dsp:cNvPr id="0" name=""/>
        <dsp:cNvSpPr/>
      </dsp:nvSpPr>
      <dsp:spPr>
        <a:xfrm>
          <a:off x="5470028" y="4073317"/>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Үйлчлэгч</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4073317"/>
        <a:ext cx="528142" cy="244053"/>
      </dsp:txXfrm>
    </dsp:sp>
    <dsp:sp modelId="{63194549-5D21-498A-849B-DF2665AD9446}">
      <dsp:nvSpPr>
        <dsp:cNvPr id="0" name=""/>
        <dsp:cNvSpPr/>
      </dsp:nvSpPr>
      <dsp:spPr>
        <a:xfrm>
          <a:off x="5470028" y="4393803"/>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Жолооч</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0028" y="4393803"/>
        <a:ext cx="528142" cy="244053"/>
      </dsp:txXfrm>
    </dsp:sp>
    <dsp:sp modelId="{D98B4D5C-56FF-430B-A963-C03F7B767170}">
      <dsp:nvSpPr>
        <dsp:cNvPr id="0" name=""/>
        <dsp:cNvSpPr/>
      </dsp:nvSpPr>
      <dsp:spPr>
        <a:xfrm>
          <a:off x="5472492" y="4579070"/>
          <a:ext cx="528142" cy="24405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mn-MN" sz="700" kern="1200">
              <a:solidFill>
                <a:sysClr val="windowText" lastClr="000000">
                  <a:hueOff val="0"/>
                  <a:satOff val="0"/>
                  <a:lumOff val="0"/>
                  <a:alphaOff val="0"/>
                </a:sysClr>
              </a:solidFill>
              <a:latin typeface="Calibri" panose="020F0502020204030204"/>
              <a:ea typeface="+mn-ea"/>
              <a:cs typeface="+mn-cs"/>
            </a:rPr>
            <a:t>Цайны газар</a:t>
          </a:r>
          <a:endParaRPr lang="en-US" sz="700" kern="1200">
            <a:solidFill>
              <a:sysClr val="windowText" lastClr="000000">
                <a:hueOff val="0"/>
                <a:satOff val="0"/>
                <a:lumOff val="0"/>
                <a:alphaOff val="0"/>
              </a:sysClr>
            </a:solidFill>
            <a:latin typeface="Calibri" panose="020F0502020204030204"/>
            <a:ea typeface="+mn-ea"/>
            <a:cs typeface="+mn-cs"/>
          </a:endParaRPr>
        </a:p>
      </dsp:txBody>
      <dsp:txXfrm>
        <a:off x="5472492" y="4579070"/>
        <a:ext cx="528142" cy="24405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76E948CEEE4EA2826C386A2A63EC2B"/>
        <w:category>
          <w:name w:val="General"/>
          <w:gallery w:val="placeholder"/>
        </w:category>
        <w:types>
          <w:type w:val="bbPlcHdr"/>
        </w:types>
        <w:behaviors>
          <w:behavior w:val="content"/>
        </w:behaviors>
        <w:guid w:val="{C72F23E1-51E3-4645-9F73-20F249955DFE}"/>
      </w:docPartPr>
      <w:docPartBody>
        <w:p w:rsidR="00B7341D" w:rsidRDefault="00891096" w:rsidP="00891096">
          <w:pPr>
            <w:pStyle w:val="F676E948CEEE4EA2826C386A2A63EC2B"/>
          </w:pPr>
          <w:r>
            <w:rPr>
              <w:color w:val="2F5496" w:themeColor="accent1" w:themeShade="BF"/>
              <w:sz w:val="24"/>
              <w:szCs w:val="24"/>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096"/>
    <w:rsid w:val="00072AEA"/>
    <w:rsid w:val="001F6F41"/>
    <w:rsid w:val="002146B6"/>
    <w:rsid w:val="0026478F"/>
    <w:rsid w:val="00377FAC"/>
    <w:rsid w:val="00392AD5"/>
    <w:rsid w:val="003E3393"/>
    <w:rsid w:val="00441856"/>
    <w:rsid w:val="00485587"/>
    <w:rsid w:val="0053756C"/>
    <w:rsid w:val="005D0D3D"/>
    <w:rsid w:val="006017C3"/>
    <w:rsid w:val="006734D9"/>
    <w:rsid w:val="00891096"/>
    <w:rsid w:val="008C7B56"/>
    <w:rsid w:val="00955A3E"/>
    <w:rsid w:val="009D217F"/>
    <w:rsid w:val="00A14475"/>
    <w:rsid w:val="00B7341D"/>
    <w:rsid w:val="00B87729"/>
    <w:rsid w:val="00D369CB"/>
    <w:rsid w:val="00D533A8"/>
    <w:rsid w:val="00DE7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76E948CEEE4EA2826C386A2A63EC2B">
    <w:name w:val="F676E948CEEE4EA2826C386A2A63EC2B"/>
    <w:rsid w:val="00891096"/>
  </w:style>
  <w:style w:type="paragraph" w:customStyle="1" w:styleId="9ED072470E0E4351BD17A8940E21BDC0">
    <w:name w:val="9ED072470E0E4351BD17A8940E21BDC0"/>
    <w:rsid w:val="00891096"/>
  </w:style>
  <w:style w:type="paragraph" w:customStyle="1" w:styleId="34B1D8C98B7B458CB5CB2E15E37E54C7">
    <w:name w:val="34B1D8C98B7B458CB5CB2E15E37E54C7"/>
    <w:rsid w:val="00891096"/>
  </w:style>
  <w:style w:type="paragraph" w:customStyle="1" w:styleId="4C60BC6EE85042EC91BC5370B5AEDBF1">
    <w:name w:val="4C60BC6EE85042EC91BC5370B5AEDBF1"/>
    <w:rsid w:val="00891096"/>
  </w:style>
  <w:style w:type="paragraph" w:customStyle="1" w:styleId="C082179CC89541B38FB1CBE25E7F67BC">
    <w:name w:val="C082179CC89541B38FB1CBE25E7F67BC"/>
    <w:rsid w:val="00891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 он</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9892A96-FE2C-AD49-8E53-F53EFAAD5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TotalTime>
  <Pages>26</Pages>
  <Words>6073</Words>
  <Characters>34621</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ХУУЛЬ ТОГТООМЖИЙГ ХЭРЭГЖҮҮЛЭХТЭЙ ХОЛБОГДОН ГАРАХ ЗАРДЛЫН ТООЦООНЫ ТАЙЛАН</vt:lpstr>
    </vt:vector>
  </TitlesOfParts>
  <Company>Эрүүл мэндийн хөгжлийн төв</Company>
  <LinksUpToDate>false</LinksUpToDate>
  <CharactersWithSpaces>40613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ХУУЛЬ ТОГТООМЖИЙГ ХЭРЭГЖҮҮЛЭХТЭЙ ХОЛБОГДОН ГАРАХ ЗАРДЛЫН ТООЦООНЫ ТАЙЛАН</dc:title>
  <dc:subject>/Эрхтэн, эд, эс шилжүүлэн суулгах тухай хуулийн төсөл/</dc:subject>
  <dc:creator/>
  <cp:keywords/>
  <dc:description/>
  <cp:lastModifiedBy>Microsoft Office User</cp:lastModifiedBy>
  <cp:revision>109</cp:revision>
  <cp:lastPrinted>2025-03-31T07:14:00Z</cp:lastPrinted>
  <dcterms:created xsi:type="dcterms:W3CDTF">2023-02-06T01:18:00Z</dcterms:created>
  <dcterms:modified xsi:type="dcterms:W3CDTF">2025-03-31T07:16:00Z</dcterms:modified>
</cp:coreProperties>
</file>