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1AF2E" w14:textId="77777777" w:rsidR="00B12ED1" w:rsidRPr="00F62F0A" w:rsidRDefault="00B12ED1" w:rsidP="006B7FDB">
      <w:pPr>
        <w:pStyle w:val="NormalWeb"/>
        <w:spacing w:before="0" w:beforeAutospacing="0" w:after="0" w:afterAutospacing="0" w:line="276" w:lineRule="auto"/>
        <w:ind w:right="4"/>
        <w:jc w:val="center"/>
        <w:textAlignment w:val="baseline"/>
        <w:rPr>
          <w:rFonts w:ascii="Arial" w:hAnsi="Arial" w:cs="Arial"/>
          <w:b/>
          <w:bCs/>
          <w:color w:val="000000" w:themeColor="text1"/>
        </w:rPr>
      </w:pPr>
      <w:bookmarkStart w:id="0" w:name="_Hlk98687027"/>
    </w:p>
    <w:p w14:paraId="64EC0184" w14:textId="77777777" w:rsidR="00B12ED1" w:rsidRPr="00F62F0A" w:rsidRDefault="00B12ED1" w:rsidP="006B7FDB">
      <w:pPr>
        <w:pStyle w:val="NormalWeb"/>
        <w:spacing w:before="0" w:beforeAutospacing="0" w:after="0" w:afterAutospacing="0" w:line="276" w:lineRule="auto"/>
        <w:ind w:right="4"/>
        <w:jc w:val="center"/>
        <w:textAlignment w:val="baseline"/>
        <w:rPr>
          <w:rFonts w:ascii="Arial" w:hAnsi="Arial" w:cs="Arial"/>
          <w:b/>
          <w:bCs/>
          <w:color w:val="000000" w:themeColor="text1"/>
        </w:rPr>
      </w:pPr>
    </w:p>
    <w:p w14:paraId="0C3C86A3" w14:textId="77777777" w:rsidR="00B12ED1" w:rsidRPr="00F62F0A" w:rsidRDefault="00B12ED1" w:rsidP="006B7FDB">
      <w:pPr>
        <w:pStyle w:val="NormalWeb"/>
        <w:spacing w:before="0" w:beforeAutospacing="0" w:after="0" w:afterAutospacing="0" w:line="276" w:lineRule="auto"/>
        <w:ind w:right="4"/>
        <w:jc w:val="center"/>
        <w:textAlignment w:val="baseline"/>
        <w:rPr>
          <w:rFonts w:ascii="Arial" w:hAnsi="Arial" w:cs="Arial"/>
          <w:b/>
          <w:bCs/>
          <w:color w:val="000000" w:themeColor="text1"/>
        </w:rPr>
      </w:pPr>
    </w:p>
    <w:p w14:paraId="41B70CDE" w14:textId="77777777" w:rsidR="00B12ED1" w:rsidRPr="00F62F0A" w:rsidRDefault="00B12ED1" w:rsidP="006B7FDB">
      <w:pPr>
        <w:pStyle w:val="NormalWeb"/>
        <w:spacing w:before="0" w:beforeAutospacing="0" w:after="0" w:afterAutospacing="0" w:line="276" w:lineRule="auto"/>
        <w:ind w:right="4"/>
        <w:jc w:val="center"/>
        <w:textAlignment w:val="baseline"/>
        <w:rPr>
          <w:rFonts w:ascii="Arial" w:hAnsi="Arial" w:cs="Arial"/>
          <w:b/>
          <w:bCs/>
          <w:color w:val="000000" w:themeColor="text1"/>
        </w:rPr>
      </w:pPr>
    </w:p>
    <w:p w14:paraId="00F7C0F8" w14:textId="77777777" w:rsidR="00B12ED1" w:rsidRPr="00F62F0A" w:rsidRDefault="00B12ED1" w:rsidP="006B7FDB">
      <w:pPr>
        <w:pStyle w:val="NormalWeb"/>
        <w:spacing w:before="0" w:beforeAutospacing="0" w:after="0" w:afterAutospacing="0" w:line="276" w:lineRule="auto"/>
        <w:ind w:right="4"/>
        <w:jc w:val="center"/>
        <w:textAlignment w:val="baseline"/>
        <w:rPr>
          <w:rFonts w:ascii="Arial" w:hAnsi="Arial" w:cs="Arial"/>
          <w:b/>
          <w:bCs/>
          <w:color w:val="000000" w:themeColor="text1"/>
        </w:rPr>
      </w:pPr>
    </w:p>
    <w:p w14:paraId="4F1732EB" w14:textId="77777777" w:rsidR="00B12ED1" w:rsidRPr="00F62F0A" w:rsidRDefault="00B12ED1" w:rsidP="006B7FDB">
      <w:pPr>
        <w:pStyle w:val="NormalWeb"/>
        <w:spacing w:before="0" w:beforeAutospacing="0" w:after="0" w:afterAutospacing="0" w:line="276" w:lineRule="auto"/>
        <w:ind w:right="4"/>
        <w:jc w:val="center"/>
        <w:textAlignment w:val="baseline"/>
        <w:rPr>
          <w:rFonts w:ascii="Arial" w:hAnsi="Arial" w:cs="Arial"/>
          <w:b/>
          <w:bCs/>
          <w:color w:val="000000" w:themeColor="text1"/>
        </w:rPr>
      </w:pPr>
    </w:p>
    <w:p w14:paraId="25177974" w14:textId="77777777" w:rsidR="00B12ED1" w:rsidRPr="00F62F0A" w:rsidRDefault="00B12ED1" w:rsidP="006B7FDB">
      <w:pPr>
        <w:pStyle w:val="NormalWeb"/>
        <w:spacing w:before="0" w:beforeAutospacing="0" w:after="0" w:afterAutospacing="0" w:line="276" w:lineRule="auto"/>
        <w:ind w:right="4"/>
        <w:jc w:val="center"/>
        <w:textAlignment w:val="baseline"/>
        <w:rPr>
          <w:rFonts w:ascii="Arial" w:hAnsi="Arial" w:cs="Arial"/>
          <w:b/>
          <w:bCs/>
          <w:color w:val="000000" w:themeColor="text1"/>
        </w:rPr>
      </w:pPr>
    </w:p>
    <w:p w14:paraId="2C70C1D5" w14:textId="77777777" w:rsidR="00B12ED1" w:rsidRPr="00F62F0A" w:rsidRDefault="00B12ED1" w:rsidP="006B7FDB">
      <w:pPr>
        <w:pStyle w:val="NormalWeb"/>
        <w:spacing w:before="0" w:beforeAutospacing="0" w:after="0" w:afterAutospacing="0" w:line="276" w:lineRule="auto"/>
        <w:ind w:right="4"/>
        <w:jc w:val="center"/>
        <w:textAlignment w:val="baseline"/>
        <w:rPr>
          <w:rFonts w:ascii="Arial" w:hAnsi="Arial" w:cs="Arial"/>
          <w:b/>
          <w:bCs/>
          <w:color w:val="000000" w:themeColor="text1"/>
        </w:rPr>
      </w:pPr>
    </w:p>
    <w:p w14:paraId="3E7F13D7" w14:textId="77777777" w:rsidR="00B12ED1" w:rsidRPr="00F62F0A" w:rsidRDefault="00B12ED1" w:rsidP="006B7FDB">
      <w:pPr>
        <w:pStyle w:val="NormalWeb"/>
        <w:spacing w:before="0" w:beforeAutospacing="0" w:after="0" w:afterAutospacing="0" w:line="276" w:lineRule="auto"/>
        <w:ind w:right="4"/>
        <w:jc w:val="center"/>
        <w:textAlignment w:val="baseline"/>
        <w:rPr>
          <w:rFonts w:ascii="Arial" w:hAnsi="Arial" w:cs="Arial"/>
          <w:b/>
          <w:bCs/>
          <w:color w:val="000000" w:themeColor="text1"/>
        </w:rPr>
      </w:pPr>
    </w:p>
    <w:p w14:paraId="396D7E66" w14:textId="77777777" w:rsidR="00B12ED1" w:rsidRPr="00F62F0A" w:rsidRDefault="00B12ED1" w:rsidP="006B7FDB">
      <w:pPr>
        <w:pStyle w:val="NormalWeb"/>
        <w:spacing w:before="0" w:beforeAutospacing="0" w:after="0" w:afterAutospacing="0" w:line="276" w:lineRule="auto"/>
        <w:ind w:right="4"/>
        <w:jc w:val="center"/>
        <w:textAlignment w:val="baseline"/>
        <w:rPr>
          <w:rFonts w:ascii="Arial" w:hAnsi="Arial" w:cs="Arial"/>
          <w:b/>
          <w:bCs/>
          <w:color w:val="000000" w:themeColor="text1"/>
        </w:rPr>
      </w:pPr>
    </w:p>
    <w:p w14:paraId="102C6DF8" w14:textId="77777777" w:rsidR="00B12ED1" w:rsidRPr="00F62F0A" w:rsidRDefault="00B12ED1" w:rsidP="006B7FDB">
      <w:pPr>
        <w:pStyle w:val="NormalWeb"/>
        <w:spacing w:before="0" w:beforeAutospacing="0" w:after="0" w:afterAutospacing="0" w:line="276" w:lineRule="auto"/>
        <w:ind w:right="4"/>
        <w:jc w:val="center"/>
        <w:textAlignment w:val="baseline"/>
        <w:rPr>
          <w:rFonts w:ascii="Arial" w:hAnsi="Arial" w:cs="Arial"/>
          <w:b/>
          <w:bCs/>
          <w:color w:val="000000" w:themeColor="text1"/>
        </w:rPr>
      </w:pPr>
    </w:p>
    <w:p w14:paraId="38AA2B35" w14:textId="77777777" w:rsidR="00B12ED1" w:rsidRPr="00F62F0A" w:rsidRDefault="00B12ED1" w:rsidP="006B7FDB">
      <w:pPr>
        <w:pStyle w:val="NormalWeb"/>
        <w:spacing w:before="0" w:beforeAutospacing="0" w:after="0" w:afterAutospacing="0" w:line="276" w:lineRule="auto"/>
        <w:ind w:right="4"/>
        <w:jc w:val="center"/>
        <w:textAlignment w:val="baseline"/>
        <w:rPr>
          <w:rFonts w:ascii="Arial" w:hAnsi="Arial" w:cs="Arial"/>
          <w:b/>
          <w:bCs/>
          <w:color w:val="000000" w:themeColor="text1"/>
        </w:rPr>
      </w:pPr>
    </w:p>
    <w:p w14:paraId="76D099A0" w14:textId="44AE88DA" w:rsidR="00B12ED1" w:rsidRPr="00F62F0A" w:rsidRDefault="00B12ED1" w:rsidP="006B7FDB">
      <w:pPr>
        <w:pStyle w:val="NormalWeb"/>
        <w:spacing w:before="0" w:beforeAutospacing="0" w:after="0" w:afterAutospacing="0" w:line="276" w:lineRule="auto"/>
        <w:ind w:right="4"/>
        <w:jc w:val="center"/>
        <w:textAlignment w:val="baseline"/>
        <w:rPr>
          <w:rFonts w:ascii="Arial" w:eastAsiaTheme="minorEastAsia" w:hAnsi="Arial" w:cs="Arial"/>
          <w:b/>
          <w:color w:val="000000" w:themeColor="text1"/>
          <w:lang w:val="mn-MN"/>
        </w:rPr>
      </w:pPr>
      <w:r w:rsidRPr="00F62F0A">
        <w:rPr>
          <w:rFonts w:ascii="Arial" w:hAnsi="Arial" w:cs="Arial"/>
          <w:b/>
          <w:bCs/>
          <w:color w:val="000000" w:themeColor="text1"/>
        </w:rPr>
        <w:t>ОЛОН ХҮҮХЭД ТӨРҮҮЛЖ ӨСГӨСӨН ЭХИЙГ УРАМШУУЛАХ ТУХАЙ</w:t>
      </w:r>
      <w:r w:rsidRPr="00F62F0A">
        <w:rPr>
          <w:rFonts w:ascii="Arial" w:hAnsi="Arial" w:cs="Arial"/>
          <w:b/>
          <w:color w:val="000000" w:themeColor="text1"/>
          <w:lang w:val="mn-MN"/>
        </w:rPr>
        <w:t xml:space="preserve"> ХУУЛЬД ӨӨРЧЛӨЛТ ОРУУЛАХ ТУХАЙ ХУУЛИЙН ХЭРЭГЦЭЭ, ШААРДЛАГЫГ </w:t>
      </w:r>
      <w:r w:rsidRPr="00F62F0A">
        <w:rPr>
          <w:rFonts w:ascii="Arial" w:eastAsiaTheme="minorEastAsia" w:hAnsi="Arial" w:cs="Arial"/>
          <w:b/>
          <w:color w:val="000000" w:themeColor="text1"/>
          <w:lang w:val="mn-MN"/>
        </w:rPr>
        <w:t>УРЬДЧИЛАН ТАНДАН СУДАЛСАН СУДАЛГААНЫ АЖЛЫН ТАЙЛАН</w:t>
      </w:r>
    </w:p>
    <w:p w14:paraId="3B297741" w14:textId="77777777" w:rsidR="00B12ED1" w:rsidRPr="00F62F0A" w:rsidRDefault="00B12ED1" w:rsidP="006B7FDB">
      <w:pPr>
        <w:pStyle w:val="NormalWeb"/>
        <w:spacing w:before="0" w:beforeAutospacing="0" w:after="0" w:afterAutospacing="0" w:line="276" w:lineRule="auto"/>
        <w:ind w:right="4"/>
        <w:jc w:val="center"/>
        <w:textAlignment w:val="baseline"/>
        <w:rPr>
          <w:rFonts w:ascii="Arial" w:hAnsi="Arial" w:cs="Arial"/>
          <w:b/>
          <w:bCs/>
          <w:color w:val="000000" w:themeColor="text1"/>
        </w:rPr>
      </w:pPr>
    </w:p>
    <w:p w14:paraId="263D7CC8" w14:textId="77777777" w:rsidR="00B12ED1" w:rsidRPr="00F62F0A" w:rsidRDefault="00B12ED1" w:rsidP="006B7FDB">
      <w:pPr>
        <w:pStyle w:val="NormalWeb"/>
        <w:spacing w:before="0" w:beforeAutospacing="0" w:after="0" w:afterAutospacing="0" w:line="276" w:lineRule="auto"/>
        <w:ind w:right="4"/>
        <w:jc w:val="center"/>
        <w:textAlignment w:val="baseline"/>
        <w:rPr>
          <w:rFonts w:ascii="Arial" w:hAnsi="Arial" w:cs="Arial"/>
          <w:b/>
          <w:bCs/>
          <w:color w:val="000000" w:themeColor="text1"/>
        </w:rPr>
      </w:pPr>
    </w:p>
    <w:p w14:paraId="3EAA797D" w14:textId="77777777" w:rsidR="00B12ED1" w:rsidRPr="00F62F0A" w:rsidRDefault="00B12ED1" w:rsidP="006B7FDB">
      <w:pPr>
        <w:pStyle w:val="NormalWeb"/>
        <w:spacing w:before="0" w:beforeAutospacing="0" w:after="0" w:afterAutospacing="0" w:line="276" w:lineRule="auto"/>
        <w:ind w:right="4"/>
        <w:jc w:val="center"/>
        <w:textAlignment w:val="baseline"/>
        <w:rPr>
          <w:rFonts w:ascii="Arial" w:hAnsi="Arial" w:cs="Arial"/>
          <w:b/>
          <w:bCs/>
          <w:color w:val="000000" w:themeColor="text1"/>
        </w:rPr>
      </w:pPr>
    </w:p>
    <w:p w14:paraId="7B4611A5" w14:textId="77777777" w:rsidR="00B12ED1" w:rsidRPr="00F62F0A" w:rsidRDefault="00B12ED1" w:rsidP="006B7FDB">
      <w:pPr>
        <w:pStyle w:val="NormalWeb"/>
        <w:spacing w:before="0" w:beforeAutospacing="0" w:after="0" w:afterAutospacing="0" w:line="276" w:lineRule="auto"/>
        <w:ind w:right="4"/>
        <w:jc w:val="center"/>
        <w:textAlignment w:val="baseline"/>
        <w:rPr>
          <w:rFonts w:ascii="Arial" w:hAnsi="Arial" w:cs="Arial"/>
          <w:b/>
          <w:bCs/>
          <w:color w:val="000000" w:themeColor="text1"/>
        </w:rPr>
      </w:pPr>
    </w:p>
    <w:p w14:paraId="4280A462" w14:textId="77777777" w:rsidR="00B12ED1" w:rsidRPr="00F62F0A" w:rsidRDefault="00B12ED1" w:rsidP="006B7FDB">
      <w:pPr>
        <w:pStyle w:val="NormalWeb"/>
        <w:spacing w:before="0" w:beforeAutospacing="0" w:after="0" w:afterAutospacing="0" w:line="276" w:lineRule="auto"/>
        <w:ind w:right="4"/>
        <w:jc w:val="center"/>
        <w:textAlignment w:val="baseline"/>
        <w:rPr>
          <w:rFonts w:ascii="Arial" w:hAnsi="Arial" w:cs="Arial"/>
          <w:b/>
          <w:bCs/>
          <w:color w:val="000000" w:themeColor="text1"/>
        </w:rPr>
      </w:pPr>
    </w:p>
    <w:p w14:paraId="142AC503" w14:textId="77777777" w:rsidR="00B12ED1" w:rsidRPr="00F62F0A" w:rsidRDefault="00B12ED1" w:rsidP="006B7FDB">
      <w:pPr>
        <w:pStyle w:val="NormalWeb"/>
        <w:spacing w:before="0" w:beforeAutospacing="0" w:after="0" w:afterAutospacing="0" w:line="276" w:lineRule="auto"/>
        <w:ind w:right="4"/>
        <w:jc w:val="center"/>
        <w:textAlignment w:val="baseline"/>
        <w:rPr>
          <w:rFonts w:ascii="Arial" w:hAnsi="Arial" w:cs="Arial"/>
          <w:b/>
          <w:bCs/>
          <w:color w:val="000000" w:themeColor="text1"/>
        </w:rPr>
      </w:pPr>
    </w:p>
    <w:p w14:paraId="4A55FC06" w14:textId="77777777" w:rsidR="00B12ED1" w:rsidRPr="00F62F0A" w:rsidRDefault="00B12ED1" w:rsidP="006B7FDB">
      <w:pPr>
        <w:pStyle w:val="NormalWeb"/>
        <w:spacing w:before="0" w:beforeAutospacing="0" w:after="0" w:afterAutospacing="0" w:line="276" w:lineRule="auto"/>
        <w:ind w:right="4"/>
        <w:jc w:val="center"/>
        <w:textAlignment w:val="baseline"/>
        <w:rPr>
          <w:rFonts w:ascii="Arial" w:hAnsi="Arial" w:cs="Arial"/>
          <w:b/>
          <w:bCs/>
          <w:color w:val="000000" w:themeColor="text1"/>
        </w:rPr>
      </w:pPr>
    </w:p>
    <w:p w14:paraId="561E0D5C" w14:textId="77777777" w:rsidR="00B12ED1" w:rsidRPr="00F62F0A" w:rsidRDefault="00B12ED1" w:rsidP="006B7FDB">
      <w:pPr>
        <w:pStyle w:val="NormalWeb"/>
        <w:spacing w:before="0" w:beforeAutospacing="0" w:after="0" w:afterAutospacing="0" w:line="276" w:lineRule="auto"/>
        <w:ind w:right="4"/>
        <w:jc w:val="center"/>
        <w:textAlignment w:val="baseline"/>
        <w:rPr>
          <w:rFonts w:ascii="Arial" w:hAnsi="Arial" w:cs="Arial"/>
          <w:b/>
          <w:bCs/>
          <w:color w:val="000000" w:themeColor="text1"/>
        </w:rPr>
      </w:pPr>
    </w:p>
    <w:p w14:paraId="6777EFE6" w14:textId="77777777" w:rsidR="00B12ED1" w:rsidRPr="00F62F0A" w:rsidRDefault="00B12ED1" w:rsidP="006B7FDB">
      <w:pPr>
        <w:pStyle w:val="NormalWeb"/>
        <w:spacing w:before="0" w:beforeAutospacing="0" w:after="0" w:afterAutospacing="0" w:line="276" w:lineRule="auto"/>
        <w:ind w:right="4"/>
        <w:jc w:val="center"/>
        <w:textAlignment w:val="baseline"/>
        <w:rPr>
          <w:rFonts w:ascii="Arial" w:hAnsi="Arial" w:cs="Arial"/>
          <w:b/>
          <w:bCs/>
          <w:color w:val="000000" w:themeColor="text1"/>
        </w:rPr>
      </w:pPr>
    </w:p>
    <w:p w14:paraId="1E0C448B" w14:textId="77777777" w:rsidR="00B12ED1" w:rsidRPr="00F62F0A" w:rsidRDefault="00B12ED1" w:rsidP="006B7FDB">
      <w:pPr>
        <w:pStyle w:val="NormalWeb"/>
        <w:spacing w:before="0" w:beforeAutospacing="0" w:after="0" w:afterAutospacing="0" w:line="276" w:lineRule="auto"/>
        <w:ind w:right="4"/>
        <w:jc w:val="center"/>
        <w:textAlignment w:val="baseline"/>
        <w:rPr>
          <w:rFonts w:ascii="Arial" w:hAnsi="Arial" w:cs="Arial"/>
          <w:b/>
          <w:bCs/>
          <w:color w:val="000000" w:themeColor="text1"/>
        </w:rPr>
      </w:pPr>
    </w:p>
    <w:p w14:paraId="44E73304" w14:textId="77777777" w:rsidR="006B7FDB" w:rsidRPr="00F62F0A" w:rsidRDefault="006B7FDB" w:rsidP="006B7FDB">
      <w:pPr>
        <w:pStyle w:val="NormalWeb"/>
        <w:spacing w:before="0" w:beforeAutospacing="0" w:after="0" w:afterAutospacing="0" w:line="276" w:lineRule="auto"/>
        <w:ind w:right="4"/>
        <w:jc w:val="center"/>
        <w:textAlignment w:val="baseline"/>
        <w:rPr>
          <w:rFonts w:ascii="Arial" w:hAnsi="Arial" w:cs="Arial"/>
          <w:b/>
          <w:bCs/>
          <w:color w:val="000000" w:themeColor="text1"/>
        </w:rPr>
      </w:pPr>
    </w:p>
    <w:p w14:paraId="43329853" w14:textId="77777777" w:rsidR="006B7FDB" w:rsidRPr="00F62F0A" w:rsidRDefault="006B7FDB" w:rsidP="006B7FDB">
      <w:pPr>
        <w:pStyle w:val="NormalWeb"/>
        <w:spacing w:before="0" w:beforeAutospacing="0" w:after="0" w:afterAutospacing="0" w:line="276" w:lineRule="auto"/>
        <w:ind w:right="4"/>
        <w:jc w:val="center"/>
        <w:textAlignment w:val="baseline"/>
        <w:rPr>
          <w:rFonts w:ascii="Arial" w:hAnsi="Arial" w:cs="Arial"/>
          <w:b/>
          <w:bCs/>
          <w:color w:val="000000" w:themeColor="text1"/>
        </w:rPr>
      </w:pPr>
    </w:p>
    <w:p w14:paraId="3BA7E23C" w14:textId="77777777" w:rsidR="006B7FDB" w:rsidRPr="00F62F0A" w:rsidRDefault="006B7FDB" w:rsidP="006B7FDB">
      <w:pPr>
        <w:pStyle w:val="NormalWeb"/>
        <w:spacing w:before="0" w:beforeAutospacing="0" w:after="0" w:afterAutospacing="0" w:line="276" w:lineRule="auto"/>
        <w:ind w:right="4"/>
        <w:jc w:val="center"/>
        <w:textAlignment w:val="baseline"/>
        <w:rPr>
          <w:rFonts w:ascii="Arial" w:hAnsi="Arial" w:cs="Arial"/>
          <w:b/>
          <w:bCs/>
          <w:color w:val="000000" w:themeColor="text1"/>
        </w:rPr>
      </w:pPr>
    </w:p>
    <w:p w14:paraId="1777C294" w14:textId="77777777" w:rsidR="006B7FDB" w:rsidRPr="00F62F0A" w:rsidRDefault="006B7FDB" w:rsidP="006B7FDB">
      <w:pPr>
        <w:pStyle w:val="NormalWeb"/>
        <w:spacing w:before="0" w:beforeAutospacing="0" w:after="0" w:afterAutospacing="0" w:line="276" w:lineRule="auto"/>
        <w:ind w:right="4"/>
        <w:jc w:val="center"/>
        <w:textAlignment w:val="baseline"/>
        <w:rPr>
          <w:rFonts w:ascii="Arial" w:hAnsi="Arial" w:cs="Arial"/>
          <w:b/>
          <w:bCs/>
          <w:color w:val="000000" w:themeColor="text1"/>
        </w:rPr>
      </w:pPr>
    </w:p>
    <w:p w14:paraId="3ADEDA62" w14:textId="77777777" w:rsidR="006B7FDB" w:rsidRPr="00F62F0A" w:rsidRDefault="006B7FDB" w:rsidP="006B7FDB">
      <w:pPr>
        <w:pStyle w:val="NormalWeb"/>
        <w:spacing w:before="0" w:beforeAutospacing="0" w:after="0" w:afterAutospacing="0" w:line="276" w:lineRule="auto"/>
        <w:ind w:right="4"/>
        <w:jc w:val="center"/>
        <w:textAlignment w:val="baseline"/>
        <w:rPr>
          <w:rFonts w:ascii="Arial" w:hAnsi="Arial" w:cs="Arial"/>
          <w:b/>
          <w:bCs/>
          <w:color w:val="000000" w:themeColor="text1"/>
        </w:rPr>
      </w:pPr>
    </w:p>
    <w:p w14:paraId="70822E2B" w14:textId="77777777" w:rsidR="006B7FDB" w:rsidRPr="00F62F0A" w:rsidRDefault="006B7FDB" w:rsidP="006B7FDB">
      <w:pPr>
        <w:pStyle w:val="NormalWeb"/>
        <w:spacing w:before="0" w:beforeAutospacing="0" w:after="0" w:afterAutospacing="0" w:line="276" w:lineRule="auto"/>
        <w:ind w:right="4"/>
        <w:jc w:val="center"/>
        <w:textAlignment w:val="baseline"/>
        <w:rPr>
          <w:rFonts w:ascii="Arial" w:hAnsi="Arial" w:cs="Arial"/>
          <w:b/>
          <w:bCs/>
          <w:color w:val="000000" w:themeColor="text1"/>
        </w:rPr>
      </w:pPr>
    </w:p>
    <w:p w14:paraId="1673EF51" w14:textId="77777777" w:rsidR="006B7FDB" w:rsidRPr="00F62F0A" w:rsidRDefault="006B7FDB" w:rsidP="006B7FDB">
      <w:pPr>
        <w:pStyle w:val="NormalWeb"/>
        <w:spacing w:before="0" w:beforeAutospacing="0" w:after="0" w:afterAutospacing="0" w:line="276" w:lineRule="auto"/>
        <w:ind w:right="4"/>
        <w:jc w:val="center"/>
        <w:textAlignment w:val="baseline"/>
        <w:rPr>
          <w:rFonts w:ascii="Arial" w:hAnsi="Arial" w:cs="Arial"/>
          <w:b/>
          <w:bCs/>
          <w:color w:val="000000" w:themeColor="text1"/>
        </w:rPr>
      </w:pPr>
    </w:p>
    <w:p w14:paraId="308C0563" w14:textId="77777777" w:rsidR="006B7FDB" w:rsidRPr="00F62F0A" w:rsidRDefault="006B7FDB" w:rsidP="006B7FDB">
      <w:pPr>
        <w:pStyle w:val="NormalWeb"/>
        <w:spacing w:before="0" w:beforeAutospacing="0" w:after="0" w:afterAutospacing="0" w:line="276" w:lineRule="auto"/>
        <w:ind w:right="4"/>
        <w:jc w:val="center"/>
        <w:textAlignment w:val="baseline"/>
        <w:rPr>
          <w:rFonts w:ascii="Arial" w:hAnsi="Arial" w:cs="Arial"/>
          <w:b/>
          <w:bCs/>
          <w:color w:val="000000" w:themeColor="text1"/>
        </w:rPr>
      </w:pPr>
    </w:p>
    <w:p w14:paraId="47933EFE" w14:textId="77777777" w:rsidR="006B7FDB" w:rsidRPr="00F62F0A" w:rsidRDefault="006B7FDB" w:rsidP="006B7FDB">
      <w:pPr>
        <w:pStyle w:val="NormalWeb"/>
        <w:spacing w:before="0" w:beforeAutospacing="0" w:after="0" w:afterAutospacing="0" w:line="276" w:lineRule="auto"/>
        <w:ind w:right="4"/>
        <w:jc w:val="center"/>
        <w:textAlignment w:val="baseline"/>
        <w:rPr>
          <w:rFonts w:ascii="Arial" w:hAnsi="Arial" w:cs="Arial"/>
          <w:b/>
          <w:bCs/>
          <w:color w:val="000000" w:themeColor="text1"/>
        </w:rPr>
      </w:pPr>
    </w:p>
    <w:p w14:paraId="34CA98EA" w14:textId="77777777" w:rsidR="006B7FDB" w:rsidRPr="00F62F0A" w:rsidRDefault="006B7FDB" w:rsidP="006B7FDB">
      <w:pPr>
        <w:pStyle w:val="NormalWeb"/>
        <w:spacing w:before="0" w:beforeAutospacing="0" w:after="0" w:afterAutospacing="0" w:line="276" w:lineRule="auto"/>
        <w:ind w:right="4"/>
        <w:jc w:val="center"/>
        <w:textAlignment w:val="baseline"/>
        <w:rPr>
          <w:rFonts w:ascii="Arial" w:hAnsi="Arial" w:cs="Arial"/>
          <w:b/>
          <w:bCs/>
          <w:color w:val="000000" w:themeColor="text1"/>
        </w:rPr>
      </w:pPr>
    </w:p>
    <w:p w14:paraId="5398819C" w14:textId="77777777" w:rsidR="00B12ED1" w:rsidRPr="00F62F0A" w:rsidRDefault="00B12ED1" w:rsidP="006B7FDB">
      <w:pPr>
        <w:pStyle w:val="NormalWeb"/>
        <w:spacing w:before="0" w:beforeAutospacing="0" w:after="0" w:afterAutospacing="0" w:line="276" w:lineRule="auto"/>
        <w:ind w:right="4"/>
        <w:jc w:val="center"/>
        <w:textAlignment w:val="baseline"/>
        <w:rPr>
          <w:rFonts w:ascii="Arial" w:hAnsi="Arial" w:cs="Arial"/>
          <w:b/>
          <w:bCs/>
          <w:color w:val="000000" w:themeColor="text1"/>
        </w:rPr>
      </w:pPr>
    </w:p>
    <w:p w14:paraId="516F87CB" w14:textId="77777777" w:rsidR="00B12ED1" w:rsidRPr="00F62F0A" w:rsidRDefault="00B12ED1" w:rsidP="006B7FDB">
      <w:pPr>
        <w:pStyle w:val="NormalWeb"/>
        <w:spacing w:before="0" w:beforeAutospacing="0" w:after="0" w:afterAutospacing="0" w:line="276" w:lineRule="auto"/>
        <w:ind w:right="4"/>
        <w:jc w:val="center"/>
        <w:textAlignment w:val="baseline"/>
        <w:rPr>
          <w:rFonts w:ascii="Arial" w:hAnsi="Arial" w:cs="Arial"/>
          <w:b/>
          <w:bCs/>
          <w:color w:val="000000" w:themeColor="text1"/>
        </w:rPr>
      </w:pPr>
    </w:p>
    <w:p w14:paraId="69E1B34B" w14:textId="77777777" w:rsidR="00B12ED1" w:rsidRPr="00F62F0A" w:rsidRDefault="00B12ED1" w:rsidP="006B7FDB">
      <w:pPr>
        <w:pStyle w:val="NormalWeb"/>
        <w:spacing w:before="0" w:beforeAutospacing="0" w:after="0" w:afterAutospacing="0" w:line="276" w:lineRule="auto"/>
        <w:ind w:right="4"/>
        <w:jc w:val="center"/>
        <w:textAlignment w:val="baseline"/>
        <w:rPr>
          <w:rFonts w:ascii="Arial" w:hAnsi="Arial" w:cs="Arial"/>
          <w:b/>
          <w:bCs/>
          <w:color w:val="000000" w:themeColor="text1"/>
        </w:rPr>
      </w:pPr>
    </w:p>
    <w:p w14:paraId="5C95FE9A" w14:textId="77777777" w:rsidR="00B12ED1" w:rsidRPr="00F62F0A" w:rsidRDefault="00B12ED1" w:rsidP="006B7FDB">
      <w:pPr>
        <w:pStyle w:val="NormalWeb"/>
        <w:spacing w:before="0" w:beforeAutospacing="0" w:after="0" w:afterAutospacing="0" w:line="276" w:lineRule="auto"/>
        <w:ind w:right="4"/>
        <w:jc w:val="center"/>
        <w:textAlignment w:val="baseline"/>
        <w:rPr>
          <w:rFonts w:ascii="Arial" w:hAnsi="Arial" w:cs="Arial"/>
          <w:b/>
          <w:bCs/>
          <w:color w:val="000000" w:themeColor="text1"/>
        </w:rPr>
      </w:pPr>
    </w:p>
    <w:p w14:paraId="40484E4F" w14:textId="77777777" w:rsidR="00B12ED1" w:rsidRPr="00F62F0A" w:rsidRDefault="00B12ED1" w:rsidP="006B7FDB">
      <w:pPr>
        <w:pStyle w:val="NormalWeb"/>
        <w:spacing w:before="0" w:beforeAutospacing="0" w:after="0" w:afterAutospacing="0" w:line="276" w:lineRule="auto"/>
        <w:ind w:right="4"/>
        <w:jc w:val="center"/>
        <w:textAlignment w:val="baseline"/>
        <w:rPr>
          <w:rFonts w:ascii="Arial" w:hAnsi="Arial" w:cs="Arial"/>
          <w:b/>
          <w:bCs/>
          <w:color w:val="000000" w:themeColor="text1"/>
        </w:rPr>
      </w:pPr>
    </w:p>
    <w:p w14:paraId="275B92E1" w14:textId="77777777" w:rsidR="00B12ED1" w:rsidRPr="00F62F0A" w:rsidRDefault="00B12ED1" w:rsidP="006B7FDB">
      <w:pPr>
        <w:pStyle w:val="NormalWeb"/>
        <w:spacing w:before="0" w:beforeAutospacing="0" w:after="0" w:afterAutospacing="0" w:line="276" w:lineRule="auto"/>
        <w:ind w:right="4"/>
        <w:jc w:val="center"/>
        <w:textAlignment w:val="baseline"/>
        <w:rPr>
          <w:rFonts w:ascii="Arial" w:hAnsi="Arial" w:cs="Arial"/>
          <w:b/>
          <w:bCs/>
          <w:color w:val="000000" w:themeColor="text1"/>
        </w:rPr>
      </w:pPr>
    </w:p>
    <w:p w14:paraId="4ECB6D6B" w14:textId="77777777" w:rsidR="00B12ED1" w:rsidRPr="00F62F0A" w:rsidRDefault="00B12ED1" w:rsidP="006B7FDB">
      <w:pPr>
        <w:pStyle w:val="NormalWeb"/>
        <w:spacing w:before="0" w:beforeAutospacing="0" w:after="0" w:afterAutospacing="0" w:line="276" w:lineRule="auto"/>
        <w:ind w:right="4"/>
        <w:jc w:val="center"/>
        <w:textAlignment w:val="baseline"/>
        <w:rPr>
          <w:rFonts w:ascii="Arial" w:hAnsi="Arial" w:cs="Arial"/>
          <w:b/>
          <w:bCs/>
          <w:color w:val="000000" w:themeColor="text1"/>
        </w:rPr>
      </w:pPr>
    </w:p>
    <w:p w14:paraId="2024329E" w14:textId="77777777" w:rsidR="00B12ED1" w:rsidRPr="00F62F0A" w:rsidRDefault="00B12ED1" w:rsidP="006B7FDB">
      <w:pPr>
        <w:pStyle w:val="NormalWeb"/>
        <w:spacing w:before="0" w:beforeAutospacing="0" w:after="0" w:afterAutospacing="0" w:line="276" w:lineRule="auto"/>
        <w:ind w:right="4"/>
        <w:jc w:val="center"/>
        <w:textAlignment w:val="baseline"/>
        <w:rPr>
          <w:rFonts w:ascii="Arial" w:hAnsi="Arial" w:cs="Arial"/>
          <w:b/>
          <w:bCs/>
          <w:color w:val="000000" w:themeColor="text1"/>
        </w:rPr>
      </w:pPr>
    </w:p>
    <w:p w14:paraId="22537588" w14:textId="58530824" w:rsidR="00B12ED1" w:rsidRPr="00F62F0A" w:rsidRDefault="00B12ED1" w:rsidP="006B7FDB">
      <w:pPr>
        <w:pStyle w:val="NormalWeb"/>
        <w:spacing w:before="0" w:beforeAutospacing="0" w:after="0" w:afterAutospacing="0" w:line="276" w:lineRule="auto"/>
        <w:ind w:right="4"/>
        <w:jc w:val="center"/>
        <w:textAlignment w:val="baseline"/>
        <w:rPr>
          <w:rFonts w:ascii="Arial" w:hAnsi="Arial" w:cs="Arial"/>
          <w:b/>
          <w:bCs/>
          <w:color w:val="000000" w:themeColor="text1"/>
        </w:rPr>
      </w:pPr>
      <w:r w:rsidRPr="00F62F0A">
        <w:rPr>
          <w:rFonts w:ascii="Arial" w:hAnsi="Arial" w:cs="Arial"/>
          <w:b/>
          <w:bCs/>
          <w:color w:val="000000" w:themeColor="text1"/>
        </w:rPr>
        <w:t xml:space="preserve">2025 </w:t>
      </w:r>
      <w:proofErr w:type="spellStart"/>
      <w:r w:rsidRPr="00F62F0A">
        <w:rPr>
          <w:rFonts w:ascii="Arial" w:hAnsi="Arial" w:cs="Arial"/>
          <w:b/>
          <w:bCs/>
          <w:color w:val="000000" w:themeColor="text1"/>
        </w:rPr>
        <w:t>он</w:t>
      </w:r>
      <w:proofErr w:type="spellEnd"/>
    </w:p>
    <w:p w14:paraId="356ED0C7" w14:textId="77777777" w:rsidR="00B12ED1" w:rsidRPr="00F62F0A" w:rsidRDefault="00B12ED1" w:rsidP="006B7FDB">
      <w:pPr>
        <w:pStyle w:val="NormalWeb"/>
        <w:spacing w:before="0" w:beforeAutospacing="0" w:after="0" w:afterAutospacing="0" w:line="276" w:lineRule="auto"/>
        <w:ind w:right="4"/>
        <w:jc w:val="center"/>
        <w:textAlignment w:val="baseline"/>
        <w:rPr>
          <w:rFonts w:ascii="Arial" w:hAnsi="Arial" w:cs="Arial"/>
          <w:b/>
          <w:bCs/>
          <w:color w:val="000000" w:themeColor="text1"/>
        </w:rPr>
      </w:pPr>
    </w:p>
    <w:p w14:paraId="1762A7E9" w14:textId="77777777" w:rsidR="001A534C" w:rsidRPr="00F62F0A" w:rsidRDefault="001A534C" w:rsidP="006B7FDB">
      <w:pPr>
        <w:pStyle w:val="NormalWeb"/>
        <w:spacing w:before="0" w:beforeAutospacing="0" w:after="0" w:afterAutospacing="0" w:line="276" w:lineRule="auto"/>
        <w:ind w:right="4"/>
        <w:jc w:val="center"/>
        <w:textAlignment w:val="baseline"/>
        <w:rPr>
          <w:rFonts w:ascii="Arial" w:hAnsi="Arial" w:cs="Arial"/>
          <w:b/>
          <w:bCs/>
          <w:color w:val="000000" w:themeColor="text1"/>
        </w:rPr>
      </w:pPr>
    </w:p>
    <w:p w14:paraId="436B9F10" w14:textId="1B6965B0" w:rsidR="00B12ED1" w:rsidRPr="00F62F0A" w:rsidRDefault="00B12ED1" w:rsidP="006B7FDB">
      <w:pPr>
        <w:pStyle w:val="NormalWeb"/>
        <w:spacing w:before="0" w:beforeAutospacing="0" w:after="0" w:afterAutospacing="0" w:line="276" w:lineRule="auto"/>
        <w:ind w:right="4"/>
        <w:jc w:val="center"/>
        <w:textAlignment w:val="baseline"/>
        <w:rPr>
          <w:rFonts w:ascii="Arial" w:hAnsi="Arial" w:cs="Arial"/>
          <w:b/>
          <w:bCs/>
          <w:color w:val="000000" w:themeColor="text1"/>
        </w:rPr>
      </w:pPr>
      <w:r w:rsidRPr="00F62F0A">
        <w:rPr>
          <w:rFonts w:ascii="Arial" w:hAnsi="Arial" w:cs="Arial"/>
          <w:b/>
          <w:bCs/>
          <w:color w:val="000000" w:themeColor="text1"/>
        </w:rPr>
        <w:t>АГУУЛГА</w:t>
      </w:r>
    </w:p>
    <w:p w14:paraId="4147460F" w14:textId="77777777" w:rsidR="00B12ED1" w:rsidRPr="00F62F0A" w:rsidRDefault="00B12ED1" w:rsidP="006B7FDB">
      <w:pPr>
        <w:pStyle w:val="NormalWeb"/>
        <w:spacing w:before="0" w:beforeAutospacing="0" w:after="0" w:afterAutospacing="0" w:line="276" w:lineRule="auto"/>
        <w:ind w:right="4"/>
        <w:jc w:val="center"/>
        <w:textAlignment w:val="baseline"/>
        <w:rPr>
          <w:rFonts w:ascii="Arial" w:hAnsi="Arial" w:cs="Arial"/>
          <w:b/>
          <w:bCs/>
          <w:color w:val="000000" w:themeColor="text1"/>
        </w:rPr>
      </w:pPr>
    </w:p>
    <w:p w14:paraId="48B9DEDD" w14:textId="77777777" w:rsidR="00B12ED1" w:rsidRPr="00F62F0A" w:rsidRDefault="00B12ED1" w:rsidP="006B7FDB">
      <w:pPr>
        <w:pStyle w:val="NormalWeb"/>
        <w:spacing w:before="0" w:beforeAutospacing="0" w:after="0" w:afterAutospacing="0" w:line="276" w:lineRule="auto"/>
        <w:ind w:right="4"/>
        <w:jc w:val="center"/>
        <w:textAlignment w:val="baseline"/>
        <w:rPr>
          <w:rFonts w:ascii="Arial" w:hAnsi="Arial" w:cs="Arial"/>
          <w:b/>
          <w:bCs/>
          <w:color w:val="000000" w:themeColor="text1"/>
        </w:rPr>
      </w:pPr>
    </w:p>
    <w:p w14:paraId="62161F00" w14:textId="47925904" w:rsidR="00B12ED1" w:rsidRPr="00F62F0A" w:rsidRDefault="00B12ED1" w:rsidP="006B7FDB">
      <w:pPr>
        <w:pStyle w:val="NormalWeb"/>
        <w:spacing w:before="0" w:beforeAutospacing="0" w:after="0" w:afterAutospacing="0" w:line="276" w:lineRule="auto"/>
        <w:ind w:right="4"/>
        <w:textAlignment w:val="baseline"/>
        <w:rPr>
          <w:rFonts w:ascii="Arial" w:hAnsi="Arial" w:cs="Arial"/>
          <w:color w:val="000000" w:themeColor="text1"/>
        </w:rPr>
      </w:pPr>
      <w:r w:rsidRPr="00F62F0A">
        <w:rPr>
          <w:rFonts w:ascii="Arial" w:hAnsi="Arial" w:cs="Arial"/>
          <w:color w:val="000000" w:themeColor="text1"/>
        </w:rPr>
        <w:t xml:space="preserve">1.Асуудалд </w:t>
      </w:r>
      <w:proofErr w:type="spellStart"/>
      <w:r w:rsidRPr="00F62F0A">
        <w:rPr>
          <w:rFonts w:ascii="Arial" w:hAnsi="Arial" w:cs="Arial"/>
          <w:color w:val="000000" w:themeColor="text1"/>
        </w:rPr>
        <w:t>дүн</w:t>
      </w:r>
      <w:proofErr w:type="spellEnd"/>
      <w:r w:rsidRPr="00F62F0A">
        <w:rPr>
          <w:rFonts w:ascii="Arial" w:hAnsi="Arial" w:cs="Arial"/>
          <w:color w:val="000000" w:themeColor="text1"/>
        </w:rPr>
        <w:t xml:space="preserve"> </w:t>
      </w:r>
      <w:proofErr w:type="spellStart"/>
      <w:r w:rsidRPr="00F62F0A">
        <w:rPr>
          <w:rFonts w:ascii="Arial" w:hAnsi="Arial" w:cs="Arial"/>
          <w:color w:val="000000" w:themeColor="text1"/>
        </w:rPr>
        <w:t>шинжилгээ</w:t>
      </w:r>
      <w:proofErr w:type="spellEnd"/>
      <w:r w:rsidRPr="00F62F0A">
        <w:rPr>
          <w:rFonts w:ascii="Arial" w:hAnsi="Arial" w:cs="Arial"/>
          <w:color w:val="000000" w:themeColor="text1"/>
        </w:rPr>
        <w:t xml:space="preserve"> </w:t>
      </w:r>
      <w:proofErr w:type="spellStart"/>
      <w:r w:rsidRPr="00F62F0A">
        <w:rPr>
          <w:rFonts w:ascii="Arial" w:hAnsi="Arial" w:cs="Arial"/>
          <w:color w:val="000000" w:themeColor="text1"/>
        </w:rPr>
        <w:t>хийсэн</w:t>
      </w:r>
      <w:proofErr w:type="spellEnd"/>
      <w:r w:rsidRPr="00F62F0A">
        <w:rPr>
          <w:rFonts w:ascii="Arial" w:hAnsi="Arial" w:cs="Arial"/>
          <w:color w:val="000000" w:themeColor="text1"/>
        </w:rPr>
        <w:t xml:space="preserve"> </w:t>
      </w:r>
      <w:proofErr w:type="spellStart"/>
      <w:r w:rsidRPr="00F62F0A">
        <w:rPr>
          <w:rFonts w:ascii="Arial" w:hAnsi="Arial" w:cs="Arial"/>
          <w:color w:val="000000" w:themeColor="text1"/>
        </w:rPr>
        <w:t>байдал</w:t>
      </w:r>
      <w:proofErr w:type="spellEnd"/>
    </w:p>
    <w:p w14:paraId="095125EF" w14:textId="086AE6AE" w:rsidR="00B12ED1" w:rsidRPr="00F62F0A" w:rsidRDefault="00B12ED1" w:rsidP="006B7FDB">
      <w:pPr>
        <w:pStyle w:val="NormalWeb"/>
        <w:spacing w:before="0" w:beforeAutospacing="0" w:after="0" w:afterAutospacing="0" w:line="276" w:lineRule="auto"/>
        <w:ind w:right="4"/>
        <w:textAlignment w:val="baseline"/>
        <w:rPr>
          <w:rFonts w:ascii="Arial" w:hAnsi="Arial" w:cs="Arial"/>
          <w:color w:val="000000" w:themeColor="text1"/>
          <w:kern w:val="36"/>
          <w:lang w:val="mn-MN"/>
        </w:rPr>
      </w:pPr>
      <w:r w:rsidRPr="00F62F0A">
        <w:rPr>
          <w:rFonts w:ascii="Arial" w:hAnsi="Arial" w:cs="Arial"/>
          <w:color w:val="000000" w:themeColor="text1"/>
        </w:rPr>
        <w:t>2.</w:t>
      </w:r>
      <w:r w:rsidRPr="00F62F0A">
        <w:rPr>
          <w:rFonts w:ascii="Arial" w:hAnsi="Arial" w:cs="Arial"/>
          <w:color w:val="000000" w:themeColor="text1"/>
          <w:kern w:val="36"/>
          <w:lang w:val="mn-MN"/>
        </w:rPr>
        <w:t>Асуудлыг шийдвэрлэх зорилгыг тодорхойлсон байдал</w:t>
      </w:r>
    </w:p>
    <w:p w14:paraId="725EC0CF" w14:textId="7AC0D208" w:rsidR="00B12ED1" w:rsidRPr="00F62F0A" w:rsidRDefault="00B12ED1" w:rsidP="006B7FDB">
      <w:pPr>
        <w:pStyle w:val="NormalWeb"/>
        <w:spacing w:before="0" w:beforeAutospacing="0" w:after="0" w:afterAutospacing="0" w:line="276" w:lineRule="auto"/>
        <w:ind w:right="4"/>
        <w:textAlignment w:val="baseline"/>
        <w:rPr>
          <w:rFonts w:ascii="Arial" w:hAnsi="Arial" w:cs="Arial"/>
          <w:color w:val="000000" w:themeColor="text1"/>
          <w:kern w:val="36"/>
          <w:lang w:val="mn-MN"/>
        </w:rPr>
      </w:pPr>
      <w:r w:rsidRPr="00F62F0A">
        <w:rPr>
          <w:rFonts w:ascii="Arial" w:hAnsi="Arial" w:cs="Arial"/>
          <w:color w:val="000000" w:themeColor="text1"/>
          <w:kern w:val="36"/>
          <w:lang w:val="mn-MN"/>
        </w:rPr>
        <w:t>3.Асуудлыг зохицуулах хувилбаруудыг тогтоож, тэдгээрийн эерэг, сөрөг талыг харьцуулан судалсан байдал</w:t>
      </w:r>
    </w:p>
    <w:p w14:paraId="03BC79B8" w14:textId="00BE1655" w:rsidR="00B12ED1" w:rsidRPr="00F62F0A" w:rsidRDefault="00FF109F" w:rsidP="006B7FDB">
      <w:pPr>
        <w:pStyle w:val="NormalWeb"/>
        <w:spacing w:before="0" w:beforeAutospacing="0" w:after="0" w:afterAutospacing="0" w:line="276" w:lineRule="auto"/>
        <w:ind w:right="4"/>
        <w:textAlignment w:val="baseline"/>
        <w:rPr>
          <w:rFonts w:ascii="Arial" w:hAnsi="Arial" w:cs="Arial"/>
          <w:color w:val="000000" w:themeColor="text1"/>
          <w:kern w:val="36"/>
          <w:lang w:val="mn-MN"/>
        </w:rPr>
      </w:pPr>
      <w:r w:rsidRPr="00F62F0A">
        <w:rPr>
          <w:rFonts w:ascii="Arial" w:hAnsi="Arial" w:cs="Arial"/>
          <w:color w:val="000000" w:themeColor="text1"/>
          <w:kern w:val="36"/>
          <w:lang w:val="mn-MN"/>
        </w:rPr>
        <w:t>4</w:t>
      </w:r>
      <w:r w:rsidR="00B12ED1" w:rsidRPr="00F62F0A">
        <w:rPr>
          <w:rFonts w:ascii="Arial" w:hAnsi="Arial" w:cs="Arial"/>
          <w:color w:val="000000" w:themeColor="text1"/>
          <w:kern w:val="36"/>
          <w:lang w:val="mn-MN"/>
        </w:rPr>
        <w:t>.Дүгнэлт, зөвлөмж</w:t>
      </w:r>
    </w:p>
    <w:p w14:paraId="0D06A4E9" w14:textId="77777777" w:rsidR="00B12ED1" w:rsidRPr="00F62F0A" w:rsidRDefault="00B12ED1" w:rsidP="006B7FDB">
      <w:pPr>
        <w:pStyle w:val="NormalWeb"/>
        <w:spacing w:before="0" w:beforeAutospacing="0" w:after="0" w:afterAutospacing="0" w:line="276" w:lineRule="auto"/>
        <w:ind w:right="4"/>
        <w:textAlignment w:val="baseline"/>
        <w:rPr>
          <w:rFonts w:ascii="Arial" w:hAnsi="Arial" w:cs="Arial"/>
          <w:color w:val="000000" w:themeColor="text1"/>
          <w:kern w:val="36"/>
          <w:lang w:val="mn-MN"/>
        </w:rPr>
      </w:pPr>
    </w:p>
    <w:p w14:paraId="081FD7D4" w14:textId="77777777" w:rsidR="00B12ED1" w:rsidRPr="00F62F0A" w:rsidRDefault="00B12ED1" w:rsidP="006B7FDB">
      <w:pPr>
        <w:pStyle w:val="NormalWeb"/>
        <w:spacing w:before="0" w:beforeAutospacing="0" w:after="0" w:afterAutospacing="0" w:line="276" w:lineRule="auto"/>
        <w:ind w:right="4"/>
        <w:textAlignment w:val="baseline"/>
        <w:rPr>
          <w:rFonts w:ascii="Arial" w:hAnsi="Arial" w:cs="Arial"/>
          <w:color w:val="000000" w:themeColor="text1"/>
          <w:kern w:val="36"/>
          <w:lang w:val="mn-MN"/>
        </w:rPr>
      </w:pPr>
    </w:p>
    <w:p w14:paraId="5FD4FA50" w14:textId="77777777" w:rsidR="00B12ED1" w:rsidRPr="00F62F0A" w:rsidRDefault="00B12ED1" w:rsidP="006B7FDB">
      <w:pPr>
        <w:pStyle w:val="NormalWeb"/>
        <w:spacing w:before="0" w:beforeAutospacing="0" w:after="0" w:afterAutospacing="0" w:line="276" w:lineRule="auto"/>
        <w:ind w:right="4"/>
        <w:textAlignment w:val="baseline"/>
        <w:rPr>
          <w:rFonts w:ascii="Arial" w:hAnsi="Arial" w:cs="Arial"/>
          <w:color w:val="000000" w:themeColor="text1"/>
          <w:kern w:val="36"/>
          <w:lang w:val="mn-MN"/>
        </w:rPr>
      </w:pPr>
    </w:p>
    <w:p w14:paraId="28D3DD44" w14:textId="77777777" w:rsidR="00B12ED1" w:rsidRPr="00F62F0A" w:rsidRDefault="00B12ED1" w:rsidP="006B7FDB">
      <w:pPr>
        <w:pStyle w:val="NormalWeb"/>
        <w:spacing w:before="0" w:beforeAutospacing="0" w:after="0" w:afterAutospacing="0" w:line="276" w:lineRule="auto"/>
        <w:ind w:right="4"/>
        <w:textAlignment w:val="baseline"/>
        <w:rPr>
          <w:rFonts w:ascii="Arial" w:hAnsi="Arial" w:cs="Arial"/>
          <w:color w:val="000000" w:themeColor="text1"/>
          <w:kern w:val="36"/>
          <w:lang w:val="mn-MN"/>
        </w:rPr>
      </w:pPr>
    </w:p>
    <w:p w14:paraId="36DA4B8F" w14:textId="77777777" w:rsidR="00B12ED1" w:rsidRPr="00F62F0A" w:rsidRDefault="00B12ED1" w:rsidP="006B7FDB">
      <w:pPr>
        <w:pStyle w:val="NormalWeb"/>
        <w:spacing w:before="0" w:beforeAutospacing="0" w:after="0" w:afterAutospacing="0" w:line="276" w:lineRule="auto"/>
        <w:ind w:right="4"/>
        <w:textAlignment w:val="baseline"/>
        <w:rPr>
          <w:rFonts w:ascii="Arial" w:hAnsi="Arial" w:cs="Arial"/>
          <w:color w:val="000000" w:themeColor="text1"/>
          <w:kern w:val="36"/>
          <w:lang w:val="mn-MN"/>
        </w:rPr>
      </w:pPr>
    </w:p>
    <w:p w14:paraId="3E42D5AA" w14:textId="77777777" w:rsidR="00B12ED1" w:rsidRPr="00F62F0A" w:rsidRDefault="00B12ED1" w:rsidP="006B7FDB">
      <w:pPr>
        <w:pStyle w:val="NormalWeb"/>
        <w:spacing w:before="0" w:beforeAutospacing="0" w:after="0" w:afterAutospacing="0" w:line="276" w:lineRule="auto"/>
        <w:ind w:right="4"/>
        <w:textAlignment w:val="baseline"/>
        <w:rPr>
          <w:rFonts w:ascii="Arial" w:hAnsi="Arial" w:cs="Arial"/>
          <w:color w:val="000000" w:themeColor="text1"/>
          <w:kern w:val="36"/>
          <w:lang w:val="mn-MN"/>
        </w:rPr>
      </w:pPr>
    </w:p>
    <w:p w14:paraId="4E4CD58B" w14:textId="77777777" w:rsidR="00B12ED1" w:rsidRPr="00F62F0A" w:rsidRDefault="00B12ED1" w:rsidP="006B7FDB">
      <w:pPr>
        <w:pStyle w:val="NormalWeb"/>
        <w:spacing w:before="0" w:beforeAutospacing="0" w:after="0" w:afterAutospacing="0" w:line="276" w:lineRule="auto"/>
        <w:ind w:right="4"/>
        <w:textAlignment w:val="baseline"/>
        <w:rPr>
          <w:rFonts w:ascii="Arial" w:hAnsi="Arial" w:cs="Arial"/>
          <w:color w:val="000000" w:themeColor="text1"/>
          <w:kern w:val="36"/>
          <w:lang w:val="mn-MN"/>
        </w:rPr>
      </w:pPr>
    </w:p>
    <w:p w14:paraId="18338016" w14:textId="77777777" w:rsidR="00B12ED1" w:rsidRPr="00F62F0A" w:rsidRDefault="00B12ED1" w:rsidP="006B7FDB">
      <w:pPr>
        <w:pStyle w:val="NormalWeb"/>
        <w:spacing w:before="0" w:beforeAutospacing="0" w:after="0" w:afterAutospacing="0" w:line="276" w:lineRule="auto"/>
        <w:ind w:right="4"/>
        <w:textAlignment w:val="baseline"/>
        <w:rPr>
          <w:rFonts w:ascii="Arial" w:hAnsi="Arial" w:cs="Arial"/>
          <w:color w:val="000000" w:themeColor="text1"/>
          <w:kern w:val="36"/>
          <w:lang w:val="mn-MN"/>
        </w:rPr>
      </w:pPr>
    </w:p>
    <w:p w14:paraId="552DF679" w14:textId="77777777" w:rsidR="00B12ED1" w:rsidRPr="00F62F0A" w:rsidRDefault="00B12ED1" w:rsidP="006B7FDB">
      <w:pPr>
        <w:pStyle w:val="NormalWeb"/>
        <w:spacing w:before="0" w:beforeAutospacing="0" w:after="0" w:afterAutospacing="0" w:line="276" w:lineRule="auto"/>
        <w:ind w:right="4"/>
        <w:textAlignment w:val="baseline"/>
        <w:rPr>
          <w:rFonts w:ascii="Arial" w:hAnsi="Arial" w:cs="Arial"/>
          <w:color w:val="000000" w:themeColor="text1"/>
          <w:kern w:val="36"/>
          <w:lang w:val="mn-MN"/>
        </w:rPr>
      </w:pPr>
    </w:p>
    <w:p w14:paraId="69376F35" w14:textId="77777777" w:rsidR="00B12ED1" w:rsidRPr="00F62F0A" w:rsidRDefault="00B12ED1" w:rsidP="006B7FDB">
      <w:pPr>
        <w:pStyle w:val="NormalWeb"/>
        <w:spacing w:before="0" w:beforeAutospacing="0" w:after="0" w:afterAutospacing="0" w:line="276" w:lineRule="auto"/>
        <w:ind w:right="4"/>
        <w:textAlignment w:val="baseline"/>
        <w:rPr>
          <w:rFonts w:ascii="Arial" w:hAnsi="Arial" w:cs="Arial"/>
          <w:color w:val="000000" w:themeColor="text1"/>
          <w:kern w:val="36"/>
          <w:lang w:val="mn-MN"/>
        </w:rPr>
      </w:pPr>
    </w:p>
    <w:p w14:paraId="68328B96" w14:textId="77777777" w:rsidR="00B12ED1" w:rsidRPr="00F62F0A" w:rsidRDefault="00B12ED1" w:rsidP="006B7FDB">
      <w:pPr>
        <w:pStyle w:val="NormalWeb"/>
        <w:spacing w:before="0" w:beforeAutospacing="0" w:after="0" w:afterAutospacing="0" w:line="276" w:lineRule="auto"/>
        <w:ind w:right="4"/>
        <w:textAlignment w:val="baseline"/>
        <w:rPr>
          <w:rFonts w:ascii="Arial" w:hAnsi="Arial" w:cs="Arial"/>
          <w:color w:val="000000" w:themeColor="text1"/>
          <w:kern w:val="36"/>
          <w:lang w:val="mn-MN"/>
        </w:rPr>
      </w:pPr>
    </w:p>
    <w:p w14:paraId="0F893DF2" w14:textId="77777777" w:rsidR="00B12ED1" w:rsidRPr="00F62F0A" w:rsidRDefault="00B12ED1" w:rsidP="006B7FDB">
      <w:pPr>
        <w:pStyle w:val="NormalWeb"/>
        <w:spacing w:before="0" w:beforeAutospacing="0" w:after="0" w:afterAutospacing="0" w:line="276" w:lineRule="auto"/>
        <w:ind w:right="4"/>
        <w:textAlignment w:val="baseline"/>
        <w:rPr>
          <w:rFonts w:ascii="Arial" w:hAnsi="Arial" w:cs="Arial"/>
          <w:color w:val="000000" w:themeColor="text1"/>
          <w:kern w:val="36"/>
          <w:lang w:val="mn-MN"/>
        </w:rPr>
      </w:pPr>
    </w:p>
    <w:p w14:paraId="472E7B73" w14:textId="77777777" w:rsidR="00B12ED1" w:rsidRPr="00F62F0A" w:rsidRDefault="00B12ED1" w:rsidP="006B7FDB">
      <w:pPr>
        <w:pStyle w:val="NormalWeb"/>
        <w:spacing w:before="0" w:beforeAutospacing="0" w:after="0" w:afterAutospacing="0" w:line="276" w:lineRule="auto"/>
        <w:ind w:right="4"/>
        <w:textAlignment w:val="baseline"/>
        <w:rPr>
          <w:rFonts w:ascii="Arial" w:hAnsi="Arial" w:cs="Arial"/>
          <w:color w:val="000000" w:themeColor="text1"/>
          <w:kern w:val="36"/>
          <w:lang w:val="mn-MN"/>
        </w:rPr>
      </w:pPr>
    </w:p>
    <w:p w14:paraId="66696877" w14:textId="77777777" w:rsidR="00B12ED1" w:rsidRPr="00F62F0A" w:rsidRDefault="00B12ED1" w:rsidP="006B7FDB">
      <w:pPr>
        <w:pStyle w:val="NormalWeb"/>
        <w:spacing w:before="0" w:beforeAutospacing="0" w:after="0" w:afterAutospacing="0" w:line="276" w:lineRule="auto"/>
        <w:ind w:right="4"/>
        <w:textAlignment w:val="baseline"/>
        <w:rPr>
          <w:rFonts w:ascii="Arial" w:hAnsi="Arial" w:cs="Arial"/>
          <w:b/>
          <w:bCs/>
          <w:color w:val="000000" w:themeColor="text1"/>
          <w:kern w:val="36"/>
          <w:lang w:val="mn-MN"/>
        </w:rPr>
      </w:pPr>
    </w:p>
    <w:p w14:paraId="78065C5C" w14:textId="77777777" w:rsidR="00B12ED1" w:rsidRPr="00F62F0A" w:rsidRDefault="00B12ED1" w:rsidP="006B7FDB">
      <w:pPr>
        <w:pStyle w:val="NormalWeb"/>
        <w:spacing w:before="0" w:beforeAutospacing="0" w:after="0" w:afterAutospacing="0" w:line="276" w:lineRule="auto"/>
        <w:ind w:right="4"/>
        <w:jc w:val="center"/>
        <w:textAlignment w:val="baseline"/>
        <w:rPr>
          <w:rFonts w:ascii="Arial" w:hAnsi="Arial" w:cs="Arial"/>
          <w:b/>
          <w:bCs/>
          <w:color w:val="000000" w:themeColor="text1"/>
        </w:rPr>
      </w:pPr>
    </w:p>
    <w:p w14:paraId="018610EB" w14:textId="77777777" w:rsidR="00B12ED1" w:rsidRPr="00F62F0A" w:rsidRDefault="00B12ED1" w:rsidP="006B7FDB">
      <w:pPr>
        <w:pStyle w:val="NormalWeb"/>
        <w:spacing w:before="0" w:beforeAutospacing="0" w:after="0" w:afterAutospacing="0" w:line="276" w:lineRule="auto"/>
        <w:ind w:right="4"/>
        <w:jc w:val="center"/>
        <w:textAlignment w:val="baseline"/>
        <w:rPr>
          <w:rFonts w:ascii="Arial" w:hAnsi="Arial" w:cs="Arial"/>
          <w:b/>
          <w:bCs/>
          <w:color w:val="000000" w:themeColor="text1"/>
        </w:rPr>
      </w:pPr>
    </w:p>
    <w:p w14:paraId="051C3633" w14:textId="77777777" w:rsidR="006B7FDB" w:rsidRPr="00F62F0A" w:rsidRDefault="006B7FDB" w:rsidP="006B7FDB">
      <w:pPr>
        <w:pStyle w:val="NormalWeb"/>
        <w:spacing w:before="0" w:beforeAutospacing="0" w:after="0" w:afterAutospacing="0" w:line="276" w:lineRule="auto"/>
        <w:ind w:right="4"/>
        <w:jc w:val="center"/>
        <w:textAlignment w:val="baseline"/>
        <w:rPr>
          <w:rFonts w:ascii="Arial" w:hAnsi="Arial" w:cs="Arial"/>
          <w:b/>
          <w:bCs/>
          <w:color w:val="000000" w:themeColor="text1"/>
        </w:rPr>
      </w:pPr>
    </w:p>
    <w:p w14:paraId="15E1A8EB" w14:textId="77777777" w:rsidR="006B7FDB" w:rsidRPr="00F62F0A" w:rsidRDefault="006B7FDB" w:rsidP="006B7FDB">
      <w:pPr>
        <w:pStyle w:val="NormalWeb"/>
        <w:spacing w:before="0" w:beforeAutospacing="0" w:after="0" w:afterAutospacing="0" w:line="276" w:lineRule="auto"/>
        <w:ind w:right="4"/>
        <w:jc w:val="center"/>
        <w:textAlignment w:val="baseline"/>
        <w:rPr>
          <w:rFonts w:ascii="Arial" w:hAnsi="Arial" w:cs="Arial"/>
          <w:b/>
          <w:bCs/>
          <w:color w:val="000000" w:themeColor="text1"/>
        </w:rPr>
      </w:pPr>
    </w:p>
    <w:p w14:paraId="3B631404" w14:textId="77777777" w:rsidR="006B7FDB" w:rsidRPr="00F62F0A" w:rsidRDefault="006B7FDB" w:rsidP="006B7FDB">
      <w:pPr>
        <w:pStyle w:val="NormalWeb"/>
        <w:spacing w:before="0" w:beforeAutospacing="0" w:after="0" w:afterAutospacing="0" w:line="276" w:lineRule="auto"/>
        <w:ind w:right="4"/>
        <w:jc w:val="center"/>
        <w:textAlignment w:val="baseline"/>
        <w:rPr>
          <w:rFonts w:ascii="Arial" w:hAnsi="Arial" w:cs="Arial"/>
          <w:b/>
          <w:bCs/>
          <w:color w:val="000000" w:themeColor="text1"/>
        </w:rPr>
      </w:pPr>
    </w:p>
    <w:p w14:paraId="20CF4798" w14:textId="77777777" w:rsidR="006B7FDB" w:rsidRPr="00F62F0A" w:rsidRDefault="006B7FDB" w:rsidP="006B7FDB">
      <w:pPr>
        <w:pStyle w:val="NormalWeb"/>
        <w:spacing w:before="0" w:beforeAutospacing="0" w:after="0" w:afterAutospacing="0" w:line="276" w:lineRule="auto"/>
        <w:ind w:right="4"/>
        <w:jc w:val="center"/>
        <w:textAlignment w:val="baseline"/>
        <w:rPr>
          <w:rFonts w:ascii="Arial" w:hAnsi="Arial" w:cs="Arial"/>
          <w:b/>
          <w:bCs/>
          <w:color w:val="000000" w:themeColor="text1"/>
        </w:rPr>
      </w:pPr>
    </w:p>
    <w:p w14:paraId="7EA10BB6" w14:textId="77777777" w:rsidR="006B7FDB" w:rsidRPr="00F62F0A" w:rsidRDefault="006B7FDB" w:rsidP="006B7FDB">
      <w:pPr>
        <w:pStyle w:val="NormalWeb"/>
        <w:spacing w:before="0" w:beforeAutospacing="0" w:after="0" w:afterAutospacing="0" w:line="276" w:lineRule="auto"/>
        <w:ind w:right="4"/>
        <w:jc w:val="center"/>
        <w:textAlignment w:val="baseline"/>
        <w:rPr>
          <w:rFonts w:ascii="Arial" w:hAnsi="Arial" w:cs="Arial"/>
          <w:b/>
          <w:bCs/>
          <w:color w:val="000000" w:themeColor="text1"/>
        </w:rPr>
      </w:pPr>
    </w:p>
    <w:p w14:paraId="79926DD3" w14:textId="77777777" w:rsidR="006B7FDB" w:rsidRPr="00F62F0A" w:rsidRDefault="006B7FDB" w:rsidP="006B7FDB">
      <w:pPr>
        <w:pStyle w:val="NormalWeb"/>
        <w:spacing w:before="0" w:beforeAutospacing="0" w:after="0" w:afterAutospacing="0" w:line="276" w:lineRule="auto"/>
        <w:ind w:right="4"/>
        <w:jc w:val="center"/>
        <w:textAlignment w:val="baseline"/>
        <w:rPr>
          <w:rFonts w:ascii="Arial" w:hAnsi="Arial" w:cs="Arial"/>
          <w:b/>
          <w:bCs/>
          <w:color w:val="000000" w:themeColor="text1"/>
        </w:rPr>
      </w:pPr>
    </w:p>
    <w:p w14:paraId="7CAF0524" w14:textId="77777777" w:rsidR="006B7FDB" w:rsidRPr="00F62F0A" w:rsidRDefault="006B7FDB" w:rsidP="006B7FDB">
      <w:pPr>
        <w:pStyle w:val="NormalWeb"/>
        <w:spacing w:before="0" w:beforeAutospacing="0" w:after="0" w:afterAutospacing="0" w:line="276" w:lineRule="auto"/>
        <w:ind w:right="4"/>
        <w:jc w:val="center"/>
        <w:textAlignment w:val="baseline"/>
        <w:rPr>
          <w:rFonts w:ascii="Arial" w:hAnsi="Arial" w:cs="Arial"/>
          <w:b/>
          <w:bCs/>
          <w:color w:val="000000" w:themeColor="text1"/>
        </w:rPr>
      </w:pPr>
    </w:p>
    <w:p w14:paraId="00090617" w14:textId="77777777" w:rsidR="006B7FDB" w:rsidRPr="00F62F0A" w:rsidRDefault="006B7FDB" w:rsidP="006B7FDB">
      <w:pPr>
        <w:pStyle w:val="NormalWeb"/>
        <w:spacing w:before="0" w:beforeAutospacing="0" w:after="0" w:afterAutospacing="0" w:line="276" w:lineRule="auto"/>
        <w:ind w:right="4"/>
        <w:jc w:val="center"/>
        <w:textAlignment w:val="baseline"/>
        <w:rPr>
          <w:rFonts w:ascii="Arial" w:hAnsi="Arial" w:cs="Arial"/>
          <w:b/>
          <w:bCs/>
          <w:color w:val="000000" w:themeColor="text1"/>
        </w:rPr>
      </w:pPr>
    </w:p>
    <w:p w14:paraId="00D7FAE0" w14:textId="77777777" w:rsidR="006B7FDB" w:rsidRPr="00F62F0A" w:rsidRDefault="006B7FDB" w:rsidP="006B7FDB">
      <w:pPr>
        <w:pStyle w:val="NormalWeb"/>
        <w:spacing w:before="0" w:beforeAutospacing="0" w:after="0" w:afterAutospacing="0" w:line="276" w:lineRule="auto"/>
        <w:ind w:right="4"/>
        <w:jc w:val="center"/>
        <w:textAlignment w:val="baseline"/>
        <w:rPr>
          <w:rFonts w:ascii="Arial" w:hAnsi="Arial" w:cs="Arial"/>
          <w:b/>
          <w:bCs/>
          <w:color w:val="000000" w:themeColor="text1"/>
        </w:rPr>
      </w:pPr>
    </w:p>
    <w:p w14:paraId="7A9B8D7D" w14:textId="77777777" w:rsidR="006B7FDB" w:rsidRPr="00F62F0A" w:rsidRDefault="006B7FDB" w:rsidP="006B7FDB">
      <w:pPr>
        <w:pStyle w:val="NormalWeb"/>
        <w:spacing w:before="0" w:beforeAutospacing="0" w:after="0" w:afterAutospacing="0" w:line="276" w:lineRule="auto"/>
        <w:ind w:right="4"/>
        <w:jc w:val="center"/>
        <w:textAlignment w:val="baseline"/>
        <w:rPr>
          <w:rFonts w:ascii="Arial" w:hAnsi="Arial" w:cs="Arial"/>
          <w:b/>
          <w:bCs/>
          <w:color w:val="000000" w:themeColor="text1"/>
        </w:rPr>
      </w:pPr>
    </w:p>
    <w:p w14:paraId="313C2CD9" w14:textId="77777777" w:rsidR="00B12ED1" w:rsidRPr="00F62F0A" w:rsidRDefault="00B12ED1" w:rsidP="006B7FDB">
      <w:pPr>
        <w:pStyle w:val="NormalWeb"/>
        <w:spacing w:before="0" w:beforeAutospacing="0" w:after="0" w:afterAutospacing="0" w:line="276" w:lineRule="auto"/>
        <w:ind w:right="4"/>
        <w:jc w:val="center"/>
        <w:textAlignment w:val="baseline"/>
        <w:rPr>
          <w:rFonts w:ascii="Arial" w:hAnsi="Arial" w:cs="Arial"/>
          <w:b/>
          <w:bCs/>
          <w:color w:val="000000" w:themeColor="text1"/>
        </w:rPr>
      </w:pPr>
    </w:p>
    <w:p w14:paraId="1C499D03" w14:textId="77777777" w:rsidR="00B12ED1" w:rsidRPr="00F62F0A" w:rsidRDefault="00B12ED1" w:rsidP="006B7FDB">
      <w:pPr>
        <w:pStyle w:val="NormalWeb"/>
        <w:spacing w:before="0" w:beforeAutospacing="0" w:after="0" w:afterAutospacing="0" w:line="276" w:lineRule="auto"/>
        <w:ind w:right="4"/>
        <w:jc w:val="center"/>
        <w:textAlignment w:val="baseline"/>
        <w:rPr>
          <w:rFonts w:ascii="Arial" w:hAnsi="Arial" w:cs="Arial"/>
          <w:b/>
          <w:bCs/>
          <w:color w:val="000000" w:themeColor="text1"/>
        </w:rPr>
      </w:pPr>
    </w:p>
    <w:p w14:paraId="16CC421F" w14:textId="77777777" w:rsidR="00B12ED1" w:rsidRPr="00F62F0A" w:rsidRDefault="00B12ED1" w:rsidP="006B7FDB">
      <w:pPr>
        <w:pStyle w:val="NormalWeb"/>
        <w:spacing w:before="0" w:beforeAutospacing="0" w:after="0" w:afterAutospacing="0" w:line="276" w:lineRule="auto"/>
        <w:ind w:right="4"/>
        <w:jc w:val="center"/>
        <w:textAlignment w:val="baseline"/>
        <w:rPr>
          <w:rFonts w:ascii="Arial" w:hAnsi="Arial" w:cs="Arial"/>
          <w:b/>
          <w:bCs/>
          <w:color w:val="000000" w:themeColor="text1"/>
        </w:rPr>
      </w:pPr>
    </w:p>
    <w:p w14:paraId="78B63F41" w14:textId="77777777" w:rsidR="00B12ED1" w:rsidRPr="00F62F0A" w:rsidRDefault="00B12ED1" w:rsidP="006B7FDB">
      <w:pPr>
        <w:pStyle w:val="NormalWeb"/>
        <w:spacing w:before="0" w:beforeAutospacing="0" w:after="0" w:afterAutospacing="0" w:line="276" w:lineRule="auto"/>
        <w:ind w:right="4"/>
        <w:jc w:val="center"/>
        <w:textAlignment w:val="baseline"/>
        <w:rPr>
          <w:rFonts w:ascii="Arial" w:hAnsi="Arial" w:cs="Arial"/>
          <w:b/>
          <w:bCs/>
          <w:color w:val="000000" w:themeColor="text1"/>
        </w:rPr>
      </w:pPr>
    </w:p>
    <w:p w14:paraId="26708B2D" w14:textId="77777777" w:rsidR="00B12ED1" w:rsidRPr="00F62F0A" w:rsidRDefault="00B12ED1" w:rsidP="006B7FDB">
      <w:pPr>
        <w:pStyle w:val="NormalWeb"/>
        <w:spacing w:before="0" w:beforeAutospacing="0" w:after="0" w:afterAutospacing="0" w:line="276" w:lineRule="auto"/>
        <w:ind w:right="4"/>
        <w:jc w:val="center"/>
        <w:textAlignment w:val="baseline"/>
        <w:rPr>
          <w:rFonts w:ascii="Arial" w:hAnsi="Arial" w:cs="Arial"/>
          <w:b/>
          <w:bCs/>
          <w:color w:val="000000" w:themeColor="text1"/>
        </w:rPr>
      </w:pPr>
    </w:p>
    <w:bookmarkEnd w:id="0"/>
    <w:p w14:paraId="1F809393" w14:textId="77777777" w:rsidR="00144D8C" w:rsidRPr="00F62F0A" w:rsidRDefault="00144D8C" w:rsidP="006B7FDB">
      <w:pPr>
        <w:spacing w:after="0" w:line="276" w:lineRule="auto"/>
        <w:jc w:val="center"/>
        <w:rPr>
          <w:rFonts w:ascii="Arial" w:eastAsiaTheme="minorEastAsia" w:hAnsi="Arial" w:cs="Arial"/>
          <w:b/>
          <w:color w:val="000000" w:themeColor="text1"/>
          <w:sz w:val="24"/>
          <w:szCs w:val="24"/>
          <w:lang w:val="mn-MN"/>
        </w:rPr>
      </w:pPr>
    </w:p>
    <w:p w14:paraId="76666970" w14:textId="77777777" w:rsidR="00144D8C" w:rsidRPr="00F62F0A" w:rsidRDefault="00144D8C" w:rsidP="006B7FDB">
      <w:pPr>
        <w:spacing w:after="0" w:line="276" w:lineRule="auto"/>
        <w:jc w:val="both"/>
        <w:rPr>
          <w:rFonts w:ascii="Arial" w:eastAsiaTheme="minorEastAsia" w:hAnsi="Arial" w:cs="Arial"/>
          <w:strike/>
          <w:color w:val="000000" w:themeColor="text1"/>
          <w:sz w:val="24"/>
          <w:szCs w:val="24"/>
          <w:lang w:val="mn-MN"/>
        </w:rPr>
      </w:pPr>
    </w:p>
    <w:p w14:paraId="3D7FB30A" w14:textId="77777777" w:rsidR="006B7FDB" w:rsidRPr="00F62F0A" w:rsidRDefault="006B7FDB" w:rsidP="006B7FDB">
      <w:pPr>
        <w:spacing w:after="0" w:line="276" w:lineRule="auto"/>
        <w:jc w:val="both"/>
        <w:rPr>
          <w:rFonts w:ascii="Arial" w:eastAsiaTheme="minorEastAsia" w:hAnsi="Arial" w:cs="Arial"/>
          <w:strike/>
          <w:color w:val="000000" w:themeColor="text1"/>
          <w:sz w:val="24"/>
          <w:szCs w:val="24"/>
          <w:lang w:val="mn-MN"/>
        </w:rPr>
      </w:pPr>
    </w:p>
    <w:p w14:paraId="04D24B61" w14:textId="24AB7FB3" w:rsidR="00EA7188" w:rsidRPr="00F62F0A" w:rsidRDefault="00144D8C" w:rsidP="006B7FDB">
      <w:pPr>
        <w:spacing w:after="0" w:line="276" w:lineRule="auto"/>
        <w:jc w:val="both"/>
        <w:rPr>
          <w:rFonts w:ascii="Arial" w:hAnsi="Arial" w:cs="Arial"/>
          <w:b/>
          <w:color w:val="000000" w:themeColor="text1"/>
          <w:sz w:val="24"/>
          <w:szCs w:val="24"/>
          <w:lang w:val="mn-MN"/>
        </w:rPr>
      </w:pPr>
      <w:r w:rsidRPr="00F62F0A">
        <w:rPr>
          <w:rFonts w:ascii="Arial" w:hAnsi="Arial" w:cs="Arial"/>
          <w:b/>
          <w:color w:val="000000" w:themeColor="text1"/>
          <w:sz w:val="24"/>
          <w:szCs w:val="24"/>
          <w:lang w:val="mn-MN"/>
        </w:rPr>
        <w:lastRenderedPageBreak/>
        <w:t>НЭГ.</w:t>
      </w:r>
      <w:r w:rsidR="0077023E" w:rsidRPr="00F62F0A">
        <w:rPr>
          <w:rFonts w:ascii="Arial" w:hAnsi="Arial" w:cs="Arial"/>
          <w:b/>
          <w:color w:val="000000" w:themeColor="text1"/>
          <w:sz w:val="24"/>
          <w:szCs w:val="24"/>
          <w:lang w:val="mn-MN"/>
        </w:rPr>
        <w:t xml:space="preserve">  </w:t>
      </w:r>
      <w:r w:rsidRPr="00F62F0A">
        <w:rPr>
          <w:rFonts w:ascii="Arial" w:hAnsi="Arial" w:cs="Arial"/>
          <w:b/>
          <w:color w:val="000000" w:themeColor="text1"/>
          <w:sz w:val="24"/>
          <w:szCs w:val="24"/>
          <w:lang w:val="mn-MN"/>
        </w:rPr>
        <w:t>АСУУДАЛД ДҮН ШИНЖИЛГЭЭ ХИЙСЭН БАЙДАЛ</w:t>
      </w:r>
    </w:p>
    <w:p w14:paraId="44E52028" w14:textId="77777777" w:rsidR="006B7FDB" w:rsidRPr="00F62F0A" w:rsidRDefault="006B7FDB" w:rsidP="006B7FDB">
      <w:pPr>
        <w:spacing w:after="0" w:line="276" w:lineRule="auto"/>
        <w:jc w:val="both"/>
        <w:rPr>
          <w:rFonts w:ascii="Arial" w:hAnsi="Arial" w:cs="Arial"/>
          <w:b/>
          <w:color w:val="000000" w:themeColor="text1"/>
          <w:sz w:val="24"/>
          <w:szCs w:val="24"/>
          <w:lang w:val="mn-MN"/>
        </w:rPr>
      </w:pPr>
    </w:p>
    <w:p w14:paraId="76F7A2B2" w14:textId="77777777" w:rsidR="006B7FDB" w:rsidRPr="00F62F0A" w:rsidRDefault="006B7FDB" w:rsidP="006B7FDB">
      <w:pPr>
        <w:spacing w:line="276" w:lineRule="auto"/>
        <w:ind w:firstLine="567"/>
        <w:jc w:val="both"/>
        <w:rPr>
          <w:rFonts w:ascii="Arial" w:eastAsia="Times New Roman" w:hAnsi="Arial" w:cs="Arial"/>
          <w:color w:val="000000" w:themeColor="text1"/>
          <w:sz w:val="24"/>
          <w:szCs w:val="24"/>
          <w:lang w:val="mn-MN"/>
        </w:rPr>
      </w:pPr>
      <w:proofErr w:type="spellStart"/>
      <w:r w:rsidRPr="00F62F0A">
        <w:rPr>
          <w:rFonts w:ascii="Arial" w:hAnsi="Arial" w:cs="Arial"/>
          <w:color w:val="000000" w:themeColor="text1"/>
          <w:sz w:val="24"/>
          <w:szCs w:val="24"/>
        </w:rPr>
        <w:t>Монгол</w:t>
      </w:r>
      <w:proofErr w:type="spellEnd"/>
      <w:r w:rsidRPr="00F62F0A">
        <w:rPr>
          <w:rFonts w:ascii="Arial" w:hAnsi="Arial" w:cs="Arial"/>
          <w:color w:val="000000" w:themeColor="text1"/>
          <w:sz w:val="24"/>
          <w:szCs w:val="24"/>
        </w:rPr>
        <w:t xml:space="preserve"> </w:t>
      </w:r>
      <w:proofErr w:type="spellStart"/>
      <w:r w:rsidRPr="00F62F0A">
        <w:rPr>
          <w:rFonts w:ascii="Arial" w:hAnsi="Arial" w:cs="Arial"/>
          <w:color w:val="000000" w:themeColor="text1"/>
          <w:sz w:val="24"/>
          <w:szCs w:val="24"/>
        </w:rPr>
        <w:t>Улсын</w:t>
      </w:r>
      <w:proofErr w:type="spellEnd"/>
      <w:r w:rsidRPr="00F62F0A">
        <w:rPr>
          <w:rFonts w:ascii="Arial" w:hAnsi="Arial" w:cs="Arial"/>
          <w:color w:val="000000" w:themeColor="text1"/>
          <w:sz w:val="24"/>
          <w:szCs w:val="24"/>
        </w:rPr>
        <w:t xml:space="preserve"> </w:t>
      </w:r>
      <w:proofErr w:type="spellStart"/>
      <w:r w:rsidRPr="00F62F0A">
        <w:rPr>
          <w:rFonts w:ascii="Arial" w:hAnsi="Arial" w:cs="Arial"/>
          <w:color w:val="000000" w:themeColor="text1"/>
          <w:sz w:val="24"/>
          <w:szCs w:val="24"/>
        </w:rPr>
        <w:t>Үндсэн</w:t>
      </w:r>
      <w:proofErr w:type="spellEnd"/>
      <w:r w:rsidRPr="00F62F0A">
        <w:rPr>
          <w:rFonts w:ascii="Arial" w:hAnsi="Arial" w:cs="Arial"/>
          <w:color w:val="000000" w:themeColor="text1"/>
          <w:sz w:val="24"/>
          <w:szCs w:val="24"/>
        </w:rPr>
        <w:t xml:space="preserve"> </w:t>
      </w:r>
      <w:proofErr w:type="spellStart"/>
      <w:r w:rsidRPr="00F62F0A">
        <w:rPr>
          <w:rFonts w:ascii="Arial" w:hAnsi="Arial" w:cs="Arial"/>
          <w:color w:val="000000" w:themeColor="text1"/>
          <w:sz w:val="24"/>
          <w:szCs w:val="24"/>
        </w:rPr>
        <w:t>хуулийн</w:t>
      </w:r>
      <w:proofErr w:type="spellEnd"/>
      <w:r w:rsidRPr="00F62F0A">
        <w:rPr>
          <w:rFonts w:ascii="Arial" w:hAnsi="Arial" w:cs="Arial"/>
          <w:color w:val="000000" w:themeColor="text1"/>
          <w:sz w:val="24"/>
          <w:szCs w:val="24"/>
        </w:rPr>
        <w:t xml:space="preserve"> </w:t>
      </w:r>
      <w:r w:rsidRPr="00F62F0A">
        <w:rPr>
          <w:rFonts w:ascii="Arial" w:hAnsi="Arial" w:cs="Arial"/>
          <w:color w:val="000000" w:themeColor="text1"/>
          <w:sz w:val="24"/>
          <w:szCs w:val="24"/>
          <w:lang w:val="mn-MN"/>
        </w:rPr>
        <w:t>Арван дөрөвдүгээр</w:t>
      </w:r>
      <w:r w:rsidRPr="00F62F0A">
        <w:rPr>
          <w:rFonts w:ascii="Arial" w:hAnsi="Arial" w:cs="Arial"/>
          <w:color w:val="000000" w:themeColor="text1"/>
          <w:sz w:val="24"/>
          <w:szCs w:val="24"/>
        </w:rPr>
        <w:t xml:space="preserve"> </w:t>
      </w:r>
      <w:proofErr w:type="spellStart"/>
      <w:r w:rsidRPr="00F62F0A">
        <w:rPr>
          <w:rFonts w:ascii="Arial" w:hAnsi="Arial" w:cs="Arial"/>
          <w:color w:val="000000" w:themeColor="text1"/>
          <w:sz w:val="24"/>
          <w:szCs w:val="24"/>
        </w:rPr>
        <w:t>зүйлийн</w:t>
      </w:r>
      <w:proofErr w:type="spellEnd"/>
      <w:r w:rsidRPr="00F62F0A">
        <w:rPr>
          <w:rFonts w:ascii="Arial" w:hAnsi="Arial" w:cs="Arial"/>
          <w:color w:val="000000" w:themeColor="text1"/>
          <w:sz w:val="24"/>
          <w:szCs w:val="24"/>
        </w:rPr>
        <w:t xml:space="preserve"> 1</w:t>
      </w:r>
      <w:r w:rsidRPr="00F62F0A">
        <w:rPr>
          <w:rFonts w:ascii="Arial" w:hAnsi="Arial" w:cs="Arial"/>
          <w:color w:val="000000" w:themeColor="text1"/>
          <w:sz w:val="24"/>
          <w:szCs w:val="24"/>
          <w:lang w:val="mn-MN"/>
        </w:rPr>
        <w:t xml:space="preserve">-д </w:t>
      </w:r>
      <w:r w:rsidRPr="00F62F0A">
        <w:rPr>
          <w:rFonts w:ascii="Arial" w:hAnsi="Arial" w:cs="Arial"/>
          <w:color w:val="000000" w:themeColor="text1"/>
          <w:sz w:val="24"/>
          <w:szCs w:val="24"/>
        </w:rPr>
        <w:t>“</w:t>
      </w:r>
      <w:r w:rsidRPr="00F62F0A">
        <w:rPr>
          <w:rFonts w:ascii="Arial" w:eastAsia="Times New Roman" w:hAnsi="Arial" w:cs="Arial"/>
          <w:color w:val="000000" w:themeColor="text1"/>
          <w:sz w:val="24"/>
          <w:szCs w:val="24"/>
          <w:lang w:val="mn-MN"/>
        </w:rPr>
        <w:t>Х</w:t>
      </w:r>
      <w:proofErr w:type="spellStart"/>
      <w:r w:rsidRPr="00F62F0A">
        <w:rPr>
          <w:rFonts w:ascii="Arial" w:eastAsia="Times New Roman" w:hAnsi="Arial" w:cs="Arial"/>
          <w:color w:val="000000" w:themeColor="text1"/>
          <w:sz w:val="24"/>
          <w:szCs w:val="24"/>
        </w:rPr>
        <w:t>үн</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бүр</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хууль</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шүүхийн</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өмнө</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эрх</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тэгш</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байна</w:t>
      </w:r>
      <w:proofErr w:type="spellEnd"/>
      <w:r w:rsidRPr="00F62F0A">
        <w:rPr>
          <w:rFonts w:ascii="Arial" w:hAnsi="Arial" w:cs="Arial"/>
          <w:color w:val="000000" w:themeColor="text1"/>
          <w:sz w:val="24"/>
          <w:szCs w:val="24"/>
        </w:rPr>
        <w:t xml:space="preserve">”, </w:t>
      </w:r>
      <w:r w:rsidRPr="00F62F0A">
        <w:rPr>
          <w:rFonts w:ascii="Arial" w:hAnsi="Arial" w:cs="Arial"/>
          <w:color w:val="000000" w:themeColor="text1"/>
          <w:sz w:val="24"/>
          <w:szCs w:val="24"/>
          <w:lang w:val="mn-MN"/>
        </w:rPr>
        <w:t>2-т “Хүнийг үндэс, угсаа, хэл, арьсны өнгө, нас, хүйс, нийгмийн гарал, байдал, хөрөнгө чинээ, эрхэлсэн ажил, албан тушаал, шашин шүтлэг, үзэл бодол, боловсролоор нь ялгаварлан гадуурхаж үл болно. Хүн бүр эрх зүйн этгээд байна”, Арван зургадугаар зүйлийн</w:t>
      </w:r>
      <w:r w:rsidRPr="00F62F0A">
        <w:rPr>
          <w:rFonts w:ascii="Arial" w:hAnsi="Arial" w:cs="Arial"/>
          <w:color w:val="000000" w:themeColor="text1"/>
          <w:sz w:val="24"/>
          <w:szCs w:val="24"/>
        </w:rPr>
        <w:t xml:space="preserve"> 5-д </w:t>
      </w:r>
      <w:r w:rsidRPr="00F62F0A">
        <w:rPr>
          <w:rFonts w:ascii="Arial" w:hAnsi="Arial" w:cs="Arial"/>
          <w:color w:val="000000" w:themeColor="text1"/>
          <w:sz w:val="24"/>
          <w:szCs w:val="24"/>
          <w:lang w:val="mn-MN"/>
        </w:rPr>
        <w:t>“</w:t>
      </w:r>
      <w:proofErr w:type="spellStart"/>
      <w:r w:rsidRPr="00F62F0A">
        <w:rPr>
          <w:rFonts w:ascii="Arial" w:hAnsi="Arial" w:cs="Arial"/>
          <w:color w:val="000000" w:themeColor="text1"/>
          <w:sz w:val="24"/>
          <w:szCs w:val="24"/>
        </w:rPr>
        <w:t>Монгол</w:t>
      </w:r>
      <w:proofErr w:type="spellEnd"/>
      <w:r w:rsidRPr="00F62F0A">
        <w:rPr>
          <w:rFonts w:ascii="Arial" w:hAnsi="Arial" w:cs="Arial"/>
          <w:color w:val="000000" w:themeColor="text1"/>
          <w:sz w:val="24"/>
          <w:szCs w:val="24"/>
        </w:rPr>
        <w:t xml:space="preserve"> </w:t>
      </w:r>
      <w:proofErr w:type="spellStart"/>
      <w:r w:rsidRPr="00F62F0A">
        <w:rPr>
          <w:rFonts w:ascii="Arial" w:hAnsi="Arial" w:cs="Arial"/>
          <w:color w:val="000000" w:themeColor="text1"/>
          <w:sz w:val="24"/>
          <w:szCs w:val="24"/>
        </w:rPr>
        <w:t>Улсын</w:t>
      </w:r>
      <w:proofErr w:type="spellEnd"/>
      <w:r w:rsidRPr="00F62F0A">
        <w:rPr>
          <w:rFonts w:ascii="Arial" w:hAnsi="Arial" w:cs="Arial"/>
          <w:color w:val="000000" w:themeColor="text1"/>
          <w:sz w:val="24"/>
          <w:szCs w:val="24"/>
        </w:rPr>
        <w:t xml:space="preserve"> </w:t>
      </w:r>
      <w:proofErr w:type="spellStart"/>
      <w:r w:rsidRPr="00F62F0A">
        <w:rPr>
          <w:rFonts w:ascii="Arial" w:hAnsi="Arial" w:cs="Arial"/>
          <w:color w:val="000000" w:themeColor="text1"/>
          <w:sz w:val="24"/>
          <w:szCs w:val="24"/>
        </w:rPr>
        <w:t>иргэн</w:t>
      </w:r>
      <w:proofErr w:type="spellEnd"/>
      <w:r w:rsidRPr="00F62F0A">
        <w:rPr>
          <w:rFonts w:ascii="Arial" w:hAnsi="Arial" w:cs="Arial"/>
          <w:color w:val="000000" w:themeColor="text1"/>
          <w:sz w:val="24"/>
          <w:szCs w:val="24"/>
        </w:rPr>
        <w:t xml:space="preserve"> </w:t>
      </w:r>
      <w:proofErr w:type="spellStart"/>
      <w:r w:rsidRPr="00F62F0A">
        <w:rPr>
          <w:rFonts w:ascii="Arial" w:hAnsi="Arial" w:cs="Arial"/>
          <w:color w:val="000000" w:themeColor="text1"/>
          <w:sz w:val="24"/>
          <w:szCs w:val="24"/>
        </w:rPr>
        <w:t>нь</w:t>
      </w:r>
      <w:proofErr w:type="spellEnd"/>
      <w:r w:rsidRPr="00F62F0A">
        <w:rPr>
          <w:rFonts w:ascii="Arial"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хүүхэд</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төрүүлэх</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асрах</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болон</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хуульд</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заасан</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бусад</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тохиолдолд</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эд</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мөнгөний</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тусламж</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авах</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эрхтэй</w:t>
      </w:r>
      <w:proofErr w:type="spellEnd"/>
      <w:r w:rsidRPr="00F62F0A">
        <w:rPr>
          <w:rFonts w:ascii="Arial" w:eastAsia="Times New Roman" w:hAnsi="Arial" w:cs="Arial"/>
          <w:color w:val="000000" w:themeColor="text1"/>
          <w:sz w:val="24"/>
          <w:szCs w:val="24"/>
        </w:rPr>
        <w:t>”</w:t>
      </w:r>
      <w:r w:rsidRPr="00F62F0A">
        <w:rPr>
          <w:rFonts w:ascii="Arial" w:eastAsia="Times New Roman" w:hAnsi="Arial" w:cs="Arial"/>
          <w:color w:val="000000" w:themeColor="text1"/>
          <w:sz w:val="24"/>
          <w:szCs w:val="24"/>
          <w:lang w:val="mn-MN"/>
        </w:rPr>
        <w:t>”,</w:t>
      </w:r>
      <w:r w:rsidRPr="00F62F0A">
        <w:rPr>
          <w:rFonts w:ascii="Arial" w:eastAsia="Times New Roman" w:hAnsi="Arial" w:cs="Arial"/>
          <w:color w:val="000000" w:themeColor="text1"/>
          <w:sz w:val="24"/>
          <w:szCs w:val="24"/>
        </w:rPr>
        <w:t xml:space="preserve"> </w:t>
      </w:r>
      <w:r w:rsidRPr="00F62F0A">
        <w:rPr>
          <w:rFonts w:ascii="Arial" w:hAnsi="Arial" w:cs="Arial"/>
          <w:color w:val="000000" w:themeColor="text1"/>
          <w:sz w:val="24"/>
          <w:szCs w:val="24"/>
          <w:lang w:val="mn-MN"/>
        </w:rPr>
        <w:t>Арван есдүгээр</w:t>
      </w:r>
      <w:r w:rsidRPr="00F62F0A">
        <w:rPr>
          <w:rFonts w:ascii="Arial" w:hAnsi="Arial" w:cs="Arial"/>
          <w:color w:val="000000" w:themeColor="text1"/>
          <w:sz w:val="24"/>
          <w:szCs w:val="24"/>
        </w:rPr>
        <w:t xml:space="preserve"> </w:t>
      </w:r>
      <w:proofErr w:type="spellStart"/>
      <w:r w:rsidRPr="00F62F0A">
        <w:rPr>
          <w:rFonts w:ascii="Arial" w:hAnsi="Arial" w:cs="Arial"/>
          <w:color w:val="000000" w:themeColor="text1"/>
          <w:sz w:val="24"/>
          <w:szCs w:val="24"/>
        </w:rPr>
        <w:t>зүйлийн</w:t>
      </w:r>
      <w:proofErr w:type="spellEnd"/>
      <w:r w:rsidRPr="00F62F0A">
        <w:rPr>
          <w:rFonts w:ascii="Arial" w:hAnsi="Arial" w:cs="Arial"/>
          <w:color w:val="000000" w:themeColor="text1"/>
          <w:sz w:val="24"/>
          <w:szCs w:val="24"/>
        </w:rPr>
        <w:t xml:space="preserve"> 1</w:t>
      </w:r>
      <w:r w:rsidRPr="00F62F0A">
        <w:rPr>
          <w:rFonts w:ascii="Arial" w:hAnsi="Arial" w:cs="Arial"/>
          <w:color w:val="000000" w:themeColor="text1"/>
          <w:sz w:val="24"/>
          <w:szCs w:val="24"/>
          <w:lang w:val="mn-MN"/>
        </w:rPr>
        <w:t>-д</w:t>
      </w:r>
      <w:r w:rsidRPr="00F62F0A">
        <w:rPr>
          <w:rFonts w:ascii="Arial" w:hAnsi="Arial" w:cs="Arial"/>
          <w:color w:val="000000" w:themeColor="text1"/>
          <w:sz w:val="24"/>
          <w:szCs w:val="24"/>
        </w:rPr>
        <w:t xml:space="preserve"> </w:t>
      </w:r>
      <w:r w:rsidRPr="00F62F0A">
        <w:rPr>
          <w:rFonts w:ascii="Arial" w:eastAsia="Times New Roman" w:hAnsi="Arial" w:cs="Arial"/>
          <w:color w:val="000000" w:themeColor="text1"/>
          <w:sz w:val="24"/>
          <w:szCs w:val="24"/>
        </w:rPr>
        <w:t>“</w:t>
      </w:r>
      <w:proofErr w:type="spellStart"/>
      <w:r w:rsidRPr="00F62F0A">
        <w:rPr>
          <w:rFonts w:ascii="Arial" w:eastAsia="Times New Roman" w:hAnsi="Arial" w:cs="Arial"/>
          <w:color w:val="000000" w:themeColor="text1"/>
          <w:sz w:val="24"/>
          <w:szCs w:val="24"/>
        </w:rPr>
        <w:t>Төрөөс</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хүний</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эрх</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эрх</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чөлөөг</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хангахуйц</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эдийн</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засаг</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нийгэм</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хууль</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зүйн</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болон</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бусад</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баталгааг</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бүрдүүлэх</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хүний</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эрх</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эрх</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чөлөөг</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зөрчихтэй</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тэмцэх</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хөндөгдсөн</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эрхийг</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сэргээн</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эдлүүлэх</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үүргийг</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иргэнийхээ</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өмнө</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хариуцна</w:t>
      </w:r>
      <w:proofErr w:type="spellEnd"/>
      <w:r w:rsidRPr="00F62F0A">
        <w:rPr>
          <w:rFonts w:ascii="Arial" w:eastAsia="Times New Roman" w:hAnsi="Arial" w:cs="Arial"/>
          <w:color w:val="000000" w:themeColor="text1"/>
          <w:sz w:val="24"/>
          <w:szCs w:val="24"/>
        </w:rPr>
        <w:t>”</w:t>
      </w:r>
      <w:r w:rsidRPr="00F62F0A">
        <w:rPr>
          <w:rFonts w:ascii="Arial" w:eastAsia="Times New Roman" w:hAnsi="Arial" w:cs="Arial"/>
          <w:color w:val="000000" w:themeColor="text1"/>
          <w:sz w:val="24"/>
          <w:szCs w:val="24"/>
          <w:lang w:val="mn-MN"/>
        </w:rPr>
        <w:t xml:space="preserve"> </w:t>
      </w:r>
      <w:proofErr w:type="spellStart"/>
      <w:r w:rsidRPr="00F62F0A">
        <w:rPr>
          <w:rFonts w:ascii="Arial" w:eastAsia="Times New Roman" w:hAnsi="Arial" w:cs="Arial"/>
          <w:color w:val="000000" w:themeColor="text1"/>
          <w:sz w:val="24"/>
          <w:szCs w:val="24"/>
        </w:rPr>
        <w:t>гэж</w:t>
      </w:r>
      <w:proofErr w:type="spellEnd"/>
      <w:r w:rsidRPr="00F62F0A">
        <w:rPr>
          <w:rFonts w:ascii="Arial" w:eastAsia="Times New Roman" w:hAnsi="Arial" w:cs="Arial"/>
          <w:color w:val="000000" w:themeColor="text1"/>
          <w:sz w:val="24"/>
          <w:szCs w:val="24"/>
          <w:lang w:val="mn-MN"/>
        </w:rPr>
        <w:t>, Хүүхдийн эрхийг хамгаалах тухай хуулийн 5 дугаар зүйлийн 5.1-д “ Хүүхэд төрмөгцөө нэр авах, Монгол Улсын харьяат байх эрхтэй...” гэж</w:t>
      </w:r>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тус</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тус</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заасан</w:t>
      </w:r>
      <w:proofErr w:type="spellEnd"/>
      <w:r w:rsidRPr="00F62F0A">
        <w:rPr>
          <w:rFonts w:ascii="Arial" w:eastAsia="Times New Roman" w:hAnsi="Arial" w:cs="Arial"/>
          <w:color w:val="000000" w:themeColor="text1"/>
          <w:sz w:val="24"/>
          <w:szCs w:val="24"/>
          <w:lang w:val="mn-MN"/>
        </w:rPr>
        <w:t>.</w:t>
      </w:r>
    </w:p>
    <w:p w14:paraId="3BECDAAE" w14:textId="0E756757" w:rsidR="006B7FDB" w:rsidRPr="00F62F0A" w:rsidRDefault="006B7FDB" w:rsidP="006B7FDB">
      <w:pPr>
        <w:spacing w:after="0" w:line="276" w:lineRule="auto"/>
        <w:ind w:firstLine="720"/>
        <w:jc w:val="both"/>
        <w:rPr>
          <w:rFonts w:ascii="Arial" w:hAnsi="Arial" w:cs="Arial"/>
          <w:color w:val="000000" w:themeColor="text1"/>
          <w:sz w:val="24"/>
          <w:szCs w:val="24"/>
          <w:lang w:val="mn-MN"/>
        </w:rPr>
      </w:pPr>
      <w:r w:rsidRPr="00F62F0A">
        <w:rPr>
          <w:rFonts w:ascii="Arial" w:hAnsi="Arial" w:cs="Arial"/>
          <w:color w:val="000000" w:themeColor="text1"/>
          <w:sz w:val="24"/>
          <w:szCs w:val="24"/>
          <w:lang w:val="mn-MN"/>
        </w:rPr>
        <w:t xml:space="preserve">Манай улс төрөлтийг дэмжих, хүн амын өсөлтийг нэмэгдүүлэх зорилгоор залуу үеийг өсгөн хүмүүжүүлэхэд гавьяа байгуулсан олон хүүхэдтэй эхчүүдийг шагнаж байхаар БНМАУ-ын Ардын Их Хурлын Тэргүүлэгчдийн тогтоолоор анх 1957 онд “Олон хүүхэд төрүүлж өсгөсөн эхчүүдийг одонгоор шагнах, улсын тэтгэврийг өргөтгөн нэмэгдүүлэх тухай” хуулийг баталж, “Эхийн алдар” нэг, хоёрдугаар зэргийн одонгуудыг бий болгож байсан. Энэхүү анхны хууль нь 4 зүйлтэй байснаас 1 дүгээр зүйл буюу Эхийн алдар нэг, хоёрдугаар зэргийн одон бий болгосон шийдвэр нь </w:t>
      </w:r>
      <w:r w:rsidR="004E30A2" w:rsidRPr="00F62F0A">
        <w:rPr>
          <w:rFonts w:ascii="Arial" w:hAnsi="Arial" w:cs="Arial"/>
          <w:color w:val="000000" w:themeColor="text1"/>
          <w:sz w:val="24"/>
          <w:szCs w:val="24"/>
          <w:lang w:val="mn-MN"/>
        </w:rPr>
        <w:t xml:space="preserve">өнөөг хүртэл </w:t>
      </w:r>
      <w:r w:rsidRPr="00F62F0A">
        <w:rPr>
          <w:rFonts w:ascii="Arial" w:hAnsi="Arial" w:cs="Arial"/>
          <w:color w:val="000000" w:themeColor="text1"/>
          <w:sz w:val="24"/>
          <w:szCs w:val="24"/>
          <w:lang w:val="mn-MN"/>
        </w:rPr>
        <w:t xml:space="preserve">хүчин төгөлдөр байгаа бөгөөд 2 дугаар зүйлийг 2010 онд, 3 болон 4 дүгээр зүйлүүдийг 1962 онд тус тус хүчингүй болгожээ. </w:t>
      </w:r>
    </w:p>
    <w:p w14:paraId="059D607B" w14:textId="55BED7E0" w:rsidR="006B7FDB" w:rsidRPr="00F62F0A" w:rsidRDefault="006B7FDB" w:rsidP="004E30A2">
      <w:pPr>
        <w:spacing w:after="0" w:line="276" w:lineRule="auto"/>
        <w:ind w:firstLine="720"/>
        <w:jc w:val="both"/>
        <w:rPr>
          <w:rFonts w:ascii="Arial" w:hAnsi="Arial" w:cs="Arial"/>
          <w:color w:val="000000" w:themeColor="text1"/>
          <w:sz w:val="24"/>
          <w:szCs w:val="24"/>
          <w:lang w:val="mn-MN"/>
        </w:rPr>
      </w:pPr>
      <w:r w:rsidRPr="00F62F0A">
        <w:rPr>
          <w:rFonts w:ascii="Arial" w:hAnsi="Arial" w:cs="Arial"/>
          <w:color w:val="000000" w:themeColor="text1"/>
          <w:sz w:val="24"/>
          <w:szCs w:val="24"/>
          <w:lang w:val="mn-MN"/>
        </w:rPr>
        <w:t xml:space="preserve">Олон хүүхэд төрүүлж өсгөсөн эхийг урамшуулах тухай хууль 2010 онд шинээр батлагдсан. Энэ хуулинд 2011 онд болон 2024 онд нийт 2 удаа нэмэлт хийсэн байна.  </w:t>
      </w:r>
    </w:p>
    <w:p w14:paraId="20A4B004" w14:textId="7D953543" w:rsidR="004E30A2" w:rsidRPr="00F62F0A" w:rsidRDefault="004E30A2" w:rsidP="004E30A2">
      <w:pPr>
        <w:spacing w:line="276" w:lineRule="auto"/>
        <w:ind w:firstLine="720"/>
        <w:jc w:val="both"/>
        <w:rPr>
          <w:rFonts w:ascii="Arial" w:eastAsia="Times New Roman" w:hAnsi="Arial" w:cs="Arial"/>
          <w:color w:val="000000" w:themeColor="text1"/>
          <w:sz w:val="24"/>
          <w:szCs w:val="24"/>
          <w:lang w:val="mn-MN"/>
        </w:rPr>
      </w:pPr>
      <w:r w:rsidRPr="00F62F0A">
        <w:rPr>
          <w:rFonts w:ascii="Arial" w:eastAsia="Times New Roman" w:hAnsi="Arial" w:cs="Arial"/>
          <w:color w:val="000000" w:themeColor="text1"/>
          <w:sz w:val="24"/>
          <w:szCs w:val="24"/>
          <w:lang w:val="mn-MN"/>
        </w:rPr>
        <w:t>Энэхүү хуулийн үйлчлэх хүрээ гэсэн 3 дугаар зүйлд “энэ хуулийн үйлчлэлд дөрөв болон түүнээс дээш хүүхэд төрүүлж өсгөсөн, бага хүүхэд нь нэг нас хүрсэн, энэ хуулийн 4.1.1, 4.1.2-т заасан нөхцлийг хангасан эх” хамаарна гэж заасан бөгөөд мөн хуулийн 3.2-т ““Энэ хуулийн 3.1.1-д заасан “дөрөв болон түүнээс дээш хүүхэд төрүүлж өсгөсөн” гэдэгт бага хүүхэд нь нэг нас хүрэхэд дөрөв ба түүнээс хүүхэдтэй байсан бөгөөд үүнд гурав хүртэлх насанд нь үрчлэн авсан хүүхэд, байгалийн аюулт үзэгдэл, осол, өвчин, гэмт хэргийн улмаас нас барсан 1 ба түүнээс дээш настай хүүхэд хамаарах ба харин эхийн төрүүлж бусдад үрчлүүлсэн хүүхэд хамаарахгүй” гэж заасан.</w:t>
      </w:r>
    </w:p>
    <w:p w14:paraId="69014C23" w14:textId="77777777" w:rsidR="004E30A2" w:rsidRPr="00F62F0A" w:rsidRDefault="004E30A2" w:rsidP="004E30A2">
      <w:pPr>
        <w:spacing w:line="276" w:lineRule="auto"/>
        <w:ind w:firstLine="720"/>
        <w:jc w:val="both"/>
        <w:rPr>
          <w:rFonts w:ascii="Arial" w:eastAsia="Times New Roman" w:hAnsi="Arial" w:cs="Arial"/>
          <w:color w:val="000000" w:themeColor="text1"/>
          <w:sz w:val="24"/>
          <w:szCs w:val="24"/>
          <w:lang w:val="mn-MN"/>
        </w:rPr>
      </w:pPr>
      <w:r w:rsidRPr="00F62F0A">
        <w:rPr>
          <w:rFonts w:ascii="Arial" w:eastAsia="Times New Roman" w:hAnsi="Arial" w:cs="Arial"/>
          <w:color w:val="000000" w:themeColor="text1"/>
          <w:sz w:val="24"/>
          <w:szCs w:val="24"/>
          <w:lang w:val="mn-MN"/>
        </w:rPr>
        <w:t>Хуулийн энэхүү зохицуулалтын дагуу зургаа ба түүнээс дээш хүүхэд төрүүлсэн эхэд “Эхийн алдар” нэгдүгээр зэргийн одонг, дөрөв ба түүнээс дээш хүүхэд төрүүлсэн эхэд “Эхийн алдар” хоёрдугаар зэргийн одонг олгож байна. Ингэхдээ хамгийн бага хүүхэд нь 1 нас хүрэхэд дөрөв болон зургаагаас дээш хүүхэдтэй байсан бөгөөд үүнд гурав хүртэлх насанд үрчлэн авсан хүүхдийг хамруулан олгож байна.</w:t>
      </w:r>
    </w:p>
    <w:p w14:paraId="4C1B395C" w14:textId="77777777" w:rsidR="006B7FDB" w:rsidRPr="00F62F0A" w:rsidRDefault="006B7FDB" w:rsidP="006B7FDB">
      <w:pPr>
        <w:spacing w:after="0" w:line="276" w:lineRule="auto"/>
        <w:ind w:firstLine="720"/>
        <w:jc w:val="both"/>
        <w:rPr>
          <w:rFonts w:ascii="Arial" w:hAnsi="Arial" w:cs="Arial"/>
          <w:color w:val="000000" w:themeColor="text1"/>
          <w:sz w:val="24"/>
          <w:szCs w:val="24"/>
          <w:lang w:val="mn-MN"/>
        </w:rPr>
      </w:pPr>
    </w:p>
    <w:p w14:paraId="4B1A0C14" w14:textId="77777777" w:rsidR="006B7FDB" w:rsidRPr="00F62F0A" w:rsidRDefault="006B7FDB" w:rsidP="006B7FDB">
      <w:pPr>
        <w:spacing w:after="0" w:line="276" w:lineRule="auto"/>
        <w:ind w:firstLine="720"/>
        <w:jc w:val="both"/>
        <w:rPr>
          <w:rFonts w:ascii="Arial" w:hAnsi="Arial" w:cs="Arial"/>
          <w:color w:val="000000" w:themeColor="text1"/>
          <w:sz w:val="24"/>
          <w:szCs w:val="24"/>
          <w:lang w:val="mn-MN"/>
        </w:rPr>
      </w:pPr>
    </w:p>
    <w:p w14:paraId="6E6C9498" w14:textId="77777777" w:rsidR="006B7FDB" w:rsidRPr="00F62F0A" w:rsidRDefault="006B7FDB" w:rsidP="006B7FDB">
      <w:pPr>
        <w:spacing w:after="0" w:line="276" w:lineRule="auto"/>
        <w:ind w:firstLine="720"/>
        <w:jc w:val="both"/>
        <w:rPr>
          <w:rFonts w:ascii="Arial" w:hAnsi="Arial" w:cs="Arial"/>
          <w:color w:val="000000" w:themeColor="text1"/>
          <w:sz w:val="24"/>
          <w:szCs w:val="24"/>
          <w:lang w:val="mn-MN"/>
        </w:rPr>
      </w:pPr>
    </w:p>
    <w:p w14:paraId="5B5FA739" w14:textId="1A3A64F5" w:rsidR="004E30A2" w:rsidRPr="00F62F0A" w:rsidRDefault="00744363" w:rsidP="004E30A2">
      <w:pPr>
        <w:spacing w:after="0" w:line="276" w:lineRule="auto"/>
        <w:ind w:firstLine="720"/>
        <w:jc w:val="both"/>
        <w:rPr>
          <w:rFonts w:ascii="Arial" w:hAnsi="Arial" w:cs="Arial"/>
          <w:color w:val="000000" w:themeColor="text1"/>
          <w:sz w:val="24"/>
          <w:szCs w:val="24"/>
          <w:lang w:val="mn-MN"/>
        </w:rPr>
      </w:pPr>
      <w:r w:rsidRPr="00F62F0A">
        <w:rPr>
          <w:rFonts w:ascii="Arial" w:hAnsi="Arial" w:cs="Arial"/>
          <w:color w:val="000000" w:themeColor="text1"/>
          <w:sz w:val="24"/>
          <w:szCs w:val="24"/>
          <w:lang w:val="mn-MN"/>
        </w:rPr>
        <w:lastRenderedPageBreak/>
        <w:t>Монгол Улсад сүүлийн жилүүдэд төрөлт</w:t>
      </w:r>
      <w:r w:rsidR="004E30A2" w:rsidRPr="00F62F0A">
        <w:rPr>
          <w:rFonts w:ascii="Arial" w:hAnsi="Arial" w:cs="Arial"/>
          <w:color w:val="000000" w:themeColor="text1"/>
          <w:sz w:val="24"/>
          <w:szCs w:val="24"/>
          <w:lang w:val="mn-MN"/>
        </w:rPr>
        <w:t xml:space="preserve">ийн хурд </w:t>
      </w:r>
      <w:r w:rsidRPr="00F62F0A">
        <w:rPr>
          <w:rFonts w:ascii="Arial" w:hAnsi="Arial" w:cs="Arial"/>
          <w:color w:val="000000" w:themeColor="text1"/>
          <w:sz w:val="24"/>
          <w:szCs w:val="24"/>
          <w:lang w:val="mn-MN"/>
        </w:rPr>
        <w:t>буурч байна.</w:t>
      </w:r>
      <w:r w:rsidR="004E30A2" w:rsidRPr="00F62F0A">
        <w:rPr>
          <w:rFonts w:ascii="Arial" w:hAnsi="Arial" w:cs="Arial"/>
          <w:color w:val="000000" w:themeColor="text1"/>
          <w:sz w:val="24"/>
          <w:szCs w:val="24"/>
          <w:lang w:val="mn-MN"/>
        </w:rPr>
        <w:t xml:space="preserve"> Алсын хараа 2050 урт хугацааны хөгжлийн бодлогод хүн амын өсөлтийг жил тутамд 1.7 хувиас багагүй байхаар, 2050 он гэхэд 5 сая хүн амтай болно гэж төлөвлөсөн. Гэтэл сүүлийн жилүүдэд хүн амын өсөлтийн хурд унаж 2020 онд 1.8 хувь байсан бол 2023 онд 1.4 хувь, 2024 онд 1.1 хувь болж, 5 жилийн дотор 0.7 функтээр буурсан байна. Энэхүү статистик үзүүлэлтээс харахад 2050 онд манай улс 5 сая хүн амтай болох боломжгүй нөхцөл байдал үүсэхээр байна. </w:t>
      </w:r>
    </w:p>
    <w:p w14:paraId="15970EDA" w14:textId="74612341" w:rsidR="004E30A2" w:rsidRPr="00F62F0A" w:rsidRDefault="004E30A2" w:rsidP="004E30A2">
      <w:pPr>
        <w:spacing w:after="0" w:line="276" w:lineRule="auto"/>
        <w:ind w:firstLine="720"/>
        <w:jc w:val="both"/>
        <w:rPr>
          <w:rFonts w:ascii="Arial" w:hAnsi="Arial" w:cs="Arial"/>
          <w:color w:val="000000" w:themeColor="text1"/>
          <w:sz w:val="24"/>
          <w:szCs w:val="24"/>
          <w:lang w:val="mn-MN"/>
        </w:rPr>
      </w:pPr>
      <w:r w:rsidRPr="00F62F0A">
        <w:rPr>
          <w:rFonts w:ascii="Arial" w:hAnsi="Arial" w:cs="Arial"/>
          <w:color w:val="000000" w:themeColor="text1"/>
          <w:sz w:val="24"/>
          <w:szCs w:val="24"/>
          <w:lang w:val="mn-MN"/>
        </w:rPr>
        <w:t xml:space="preserve">Хүн ам зүйн чиглэлийн эрдэмтэн судлаачдын хийсэн судалгаагаар манай улс хүн ам зүйн шилжилтийн 3 дугаар үе шатанд байгаа бөгөөд төрөлтийн хурд буурч байгаа энэ нөхцөл байдал хэвээр үргэлжилбэл 2030 он гэхэд насжиж буй нийгэмтэй болох эрсдэлтэй байна.  Төрөлтийн нийлбэр коэффициент </w:t>
      </w:r>
      <w:r w:rsidRPr="00F62F0A">
        <w:rPr>
          <w:rFonts w:ascii="Arial" w:hAnsi="Arial" w:cs="Arial"/>
          <w:color w:val="000000" w:themeColor="text1"/>
          <w:sz w:val="24"/>
          <w:szCs w:val="24"/>
        </w:rPr>
        <w:t>(</w:t>
      </w:r>
      <w:r w:rsidRPr="00F62F0A">
        <w:rPr>
          <w:rFonts w:ascii="Arial" w:hAnsi="Arial" w:cs="Arial"/>
          <w:color w:val="000000" w:themeColor="text1"/>
          <w:sz w:val="24"/>
          <w:szCs w:val="24"/>
          <w:lang w:val="mn-MN"/>
        </w:rPr>
        <w:t>ТНК</w:t>
      </w:r>
      <w:r w:rsidRPr="00F62F0A">
        <w:rPr>
          <w:rFonts w:ascii="Arial" w:hAnsi="Arial" w:cs="Arial"/>
          <w:color w:val="000000" w:themeColor="text1"/>
          <w:sz w:val="24"/>
          <w:szCs w:val="24"/>
        </w:rPr>
        <w:t>)</w:t>
      </w:r>
      <w:r w:rsidRPr="00F62F0A">
        <w:rPr>
          <w:rFonts w:ascii="Arial" w:hAnsi="Arial" w:cs="Arial"/>
          <w:color w:val="000000" w:themeColor="text1"/>
          <w:sz w:val="24"/>
          <w:szCs w:val="24"/>
          <w:lang w:val="mn-MN"/>
        </w:rPr>
        <w:t xml:space="preserve"> 1980 онд 6 байсан бол 1990 онд 4.5, 2020 онд 2.9, 2024 онд 2.5 болж буурсаар байна. Энэ байдлаар үргэлжилбэл 2032 он гэхэд ТНК 2 гэсэн түвшинд хүрч цаашид өсөлтгүй тогтвортой буурах нөхцөл үүсэхээр байгааг судлаачид тооцсон байна. Манай улсын ТНК 2005 онд сүүлийн </w:t>
      </w:r>
      <w:r w:rsidR="000D4A9E" w:rsidRPr="00F62F0A">
        <w:rPr>
          <w:rFonts w:ascii="Arial" w:hAnsi="Arial" w:cs="Arial"/>
          <w:color w:val="000000" w:themeColor="text1"/>
          <w:sz w:val="24"/>
          <w:szCs w:val="24"/>
          <w:lang w:val="mn-MN"/>
        </w:rPr>
        <w:t>30</w:t>
      </w:r>
      <w:r w:rsidRPr="00F62F0A">
        <w:rPr>
          <w:rFonts w:ascii="Arial" w:hAnsi="Arial" w:cs="Arial"/>
          <w:color w:val="000000" w:themeColor="text1"/>
          <w:sz w:val="24"/>
          <w:szCs w:val="24"/>
          <w:lang w:val="mn-MN"/>
        </w:rPr>
        <w:t xml:space="preserve"> жилийн хугацаан дахь хамгийн бага түвшиндээ хүрч 1.95 хувь болж буурч байсан. Энэ үед хүн амын өсөлтийг дэмжих чиглэлээр олон арга хэмжээг мөнгөн урамшуулал хэлбэрээр авч хэрэгжүүлсэн. Шинэ гэр бүлд 500,000 төгрөг олгох, шинээр төрсөн хүүхдэд мөнгөн тэтгэмж олгох гэх мэт. Энэ шийдлийг тодорхой судалгаа тооцоонд үндэслээгүйгээс 2012 оноос шинэ гэр бүлд олгодог мөнгөн тэтгэмжийг цуцалсан байдаг. Эдгээр арга хэмжээний үр дүнд төрөлт тодорхой хэмжээгээр нэмэгдсэн ч эдгээр нь урт хугацааны тогтвортой бодлого болон хэрэгжиж чадаагүй байна. </w:t>
      </w:r>
    </w:p>
    <w:p w14:paraId="2209D78A" w14:textId="4222F5EC" w:rsidR="004E30A2" w:rsidRPr="00F62F0A" w:rsidRDefault="004E30A2" w:rsidP="004E30A2">
      <w:pPr>
        <w:spacing w:after="0" w:line="276" w:lineRule="auto"/>
        <w:ind w:firstLine="720"/>
        <w:jc w:val="both"/>
        <w:rPr>
          <w:rFonts w:ascii="Arial" w:hAnsi="Arial" w:cs="Arial"/>
          <w:color w:val="000000" w:themeColor="text1"/>
          <w:sz w:val="24"/>
          <w:szCs w:val="24"/>
          <w:lang w:val="mn-MN"/>
        </w:rPr>
      </w:pPr>
      <w:r w:rsidRPr="00F62F0A">
        <w:rPr>
          <w:rFonts w:ascii="Arial" w:hAnsi="Arial" w:cs="Arial"/>
          <w:color w:val="000000" w:themeColor="text1"/>
          <w:sz w:val="24"/>
          <w:szCs w:val="24"/>
          <w:lang w:val="mn-MN"/>
        </w:rPr>
        <w:t xml:space="preserve">Хүн амын өсөлтийн хурдыг нэмэгдүүлэх  гол хүчин зүйл нь мөнгөн урамшууллаас гадна сэтгэл зүйн нөлөө их чухал байгааг судлаачид </w:t>
      </w:r>
      <w:r w:rsidR="000D4A9E" w:rsidRPr="00F62F0A">
        <w:rPr>
          <w:rFonts w:ascii="Arial" w:hAnsi="Arial" w:cs="Arial"/>
          <w:color w:val="000000" w:themeColor="text1"/>
          <w:sz w:val="24"/>
          <w:szCs w:val="24"/>
          <w:lang w:val="mn-MN"/>
        </w:rPr>
        <w:t>гаргажээ.</w:t>
      </w:r>
      <w:r w:rsidRPr="00F62F0A">
        <w:rPr>
          <w:rFonts w:ascii="Arial" w:hAnsi="Arial" w:cs="Arial"/>
          <w:color w:val="000000" w:themeColor="text1"/>
          <w:sz w:val="24"/>
          <w:szCs w:val="24"/>
          <w:lang w:val="mn-MN"/>
        </w:rPr>
        <w:t xml:space="preserve"> </w:t>
      </w:r>
    </w:p>
    <w:p w14:paraId="5CB7DB3B" w14:textId="198309E9" w:rsidR="004E30A2" w:rsidRPr="00F62F0A" w:rsidRDefault="004E30A2" w:rsidP="004E30A2">
      <w:pPr>
        <w:spacing w:after="0" w:line="276" w:lineRule="auto"/>
        <w:ind w:firstLine="720"/>
        <w:jc w:val="both"/>
        <w:rPr>
          <w:rFonts w:ascii="Arial" w:hAnsi="Arial" w:cs="Arial"/>
          <w:color w:val="000000" w:themeColor="text1"/>
          <w:sz w:val="24"/>
          <w:szCs w:val="24"/>
          <w:lang w:val="mn-MN"/>
        </w:rPr>
      </w:pPr>
      <w:r w:rsidRPr="00F62F0A">
        <w:rPr>
          <w:rFonts w:ascii="Arial" w:hAnsi="Arial" w:cs="Arial"/>
          <w:color w:val="000000" w:themeColor="text1"/>
          <w:sz w:val="24"/>
          <w:szCs w:val="24"/>
          <w:lang w:val="mn-MN"/>
        </w:rPr>
        <w:t xml:space="preserve"> Монгол Улсад хүчин төгөлдөр мөрдөгдөж байгаа хууль тогтоомжуудад хүн амын өсөлтийг дэмжих, амьдралын чанарыг дээшлүүлэх талаар олон зохицуулалт байдаг хэдий ч эдгээр хууль тогтоомжийн хэрэгжилтийн үр нөлөөний үнэлгээ хийгдэж байгаагүй нь өнгөрсөн хугацаанд гаргасан бодлого үр дүнтэй байсан эсэхийг дүгнэх боломжгүй болгож байна. </w:t>
      </w:r>
    </w:p>
    <w:p w14:paraId="68D2A7E4" w14:textId="68412673" w:rsidR="004E30A2" w:rsidRPr="00F62F0A" w:rsidRDefault="004E30A2" w:rsidP="004E30A2">
      <w:pPr>
        <w:spacing w:after="0" w:line="276" w:lineRule="auto"/>
        <w:ind w:firstLine="720"/>
        <w:jc w:val="both"/>
        <w:rPr>
          <w:rFonts w:ascii="Arial" w:hAnsi="Arial" w:cs="Arial"/>
          <w:color w:val="000000" w:themeColor="text1"/>
          <w:sz w:val="24"/>
          <w:szCs w:val="24"/>
          <w:lang w:val="mn-MN"/>
        </w:rPr>
      </w:pPr>
      <w:r w:rsidRPr="00F62F0A">
        <w:rPr>
          <w:rFonts w:ascii="Arial" w:hAnsi="Arial" w:cs="Arial"/>
          <w:color w:val="000000" w:themeColor="text1"/>
          <w:sz w:val="24"/>
          <w:szCs w:val="24"/>
          <w:lang w:val="mn-MN"/>
        </w:rPr>
        <w:t>Хүн амын өсөлтийн хурдын динамик үзүүлэлтийг сүүлийн 70 жилээр гарган тухайн цаг үед гаргаж байсан төр засгийн бодлоготой уялдуулан судлахад 1956 онд манай улс 845,500 хүн амтай байсан бол 1962 онд нэг сая дахь иргэнээ, 1988 онд 2 сая дахь иргэнээ, 2015 онд 3 сая дахь иргэнээ бүртгэж, сүүлийн 50 жилд хүн ам хоёр саяар нэмэгдсэн байна. Энэхүү өсөлтөд 1957 онд батлагдсан “</w:t>
      </w:r>
      <w:r w:rsidR="000D4A9E" w:rsidRPr="00F62F0A">
        <w:rPr>
          <w:rFonts w:ascii="Arial" w:hAnsi="Arial" w:cs="Arial"/>
          <w:color w:val="000000" w:themeColor="text1"/>
          <w:sz w:val="24"/>
          <w:szCs w:val="24"/>
          <w:lang w:val="mn-MN"/>
        </w:rPr>
        <w:t>Олон хүүхэд төрүүлж өсгөсөн эхчүүдийг одонгоор шагнах, улсын тэтгэврийг өргөтгөн нэмэгдүүлэх тухай</w:t>
      </w:r>
      <w:r w:rsidRPr="00F62F0A">
        <w:rPr>
          <w:rFonts w:ascii="Arial" w:hAnsi="Arial" w:cs="Arial"/>
          <w:color w:val="000000" w:themeColor="text1"/>
          <w:sz w:val="24"/>
          <w:szCs w:val="24"/>
          <w:lang w:val="mn-MN"/>
        </w:rPr>
        <w:t xml:space="preserve">” хууль  дорвитой нөлөө үзүүлсэн хүчин зүйлсийн нэг байжээ гэж дүгнэж болохоор байна. Харин </w:t>
      </w:r>
      <w:r w:rsidR="00340C18" w:rsidRPr="00F62F0A">
        <w:rPr>
          <w:rFonts w:ascii="Arial" w:hAnsi="Arial" w:cs="Arial"/>
          <w:color w:val="000000" w:themeColor="text1"/>
          <w:sz w:val="24"/>
          <w:szCs w:val="24"/>
          <w:lang w:val="mn-MN"/>
        </w:rPr>
        <w:t xml:space="preserve">сүүлийн 10 жилд 500 гаруй мянгаар хүн ам өссөн байна. </w:t>
      </w:r>
    </w:p>
    <w:p w14:paraId="2249335D" w14:textId="2CD7EF3A" w:rsidR="004E30A2" w:rsidRPr="00F62F0A" w:rsidRDefault="00340C18" w:rsidP="004E30A2">
      <w:pPr>
        <w:spacing w:after="0" w:line="276" w:lineRule="auto"/>
        <w:ind w:firstLine="720"/>
        <w:jc w:val="both"/>
        <w:rPr>
          <w:rFonts w:ascii="Arial" w:hAnsi="Arial" w:cs="Arial"/>
          <w:color w:val="000000" w:themeColor="text1"/>
          <w:sz w:val="24"/>
          <w:szCs w:val="24"/>
          <w:lang w:val="mn-MN"/>
        </w:rPr>
      </w:pPr>
      <w:r w:rsidRPr="00F62F0A">
        <w:rPr>
          <w:rFonts w:ascii="Arial" w:hAnsi="Arial" w:cs="Arial"/>
          <w:color w:val="000000" w:themeColor="text1"/>
          <w:sz w:val="24"/>
          <w:szCs w:val="24"/>
          <w:lang w:val="mn-MN"/>
        </w:rPr>
        <w:t xml:space="preserve">Эндээс дүгнэхэд хүн амын өсөлтийг дэмжихэд монгол хүний сэтгэл зүйн онцлогт тохирсон урт хугацааны тогтвортой бодлого шаардлагатай байна. Тиймээс 1957 оноос хойш хэрэгжиж байгаа олон хүүхэд төрүүлсэн эхчүүдийг урамшуулах асуудлыг зохицуулсан хууль эрх зүйн орчныг илүү хүртээмжтэй болгох нь хүн амын өсөлтөд хувь нэмрээ оруулна гэж үзэн нэмэлт оруулахаар бэлтгэсэн. </w:t>
      </w:r>
    </w:p>
    <w:p w14:paraId="6F0430BF" w14:textId="77777777" w:rsidR="004E30A2" w:rsidRPr="00F62F0A" w:rsidRDefault="004E30A2" w:rsidP="004E30A2">
      <w:pPr>
        <w:spacing w:after="0" w:line="276" w:lineRule="auto"/>
        <w:ind w:firstLine="720"/>
        <w:jc w:val="both"/>
        <w:rPr>
          <w:rFonts w:ascii="Arial" w:hAnsi="Arial" w:cs="Arial"/>
          <w:color w:val="000000" w:themeColor="text1"/>
          <w:sz w:val="24"/>
          <w:szCs w:val="24"/>
          <w:lang w:val="mn-MN"/>
        </w:rPr>
      </w:pPr>
    </w:p>
    <w:p w14:paraId="35150DF4" w14:textId="77777777" w:rsidR="004E30A2" w:rsidRPr="00F62F0A" w:rsidRDefault="004E30A2" w:rsidP="004E30A2">
      <w:pPr>
        <w:spacing w:after="0" w:line="276" w:lineRule="auto"/>
        <w:ind w:firstLine="720"/>
        <w:jc w:val="both"/>
        <w:rPr>
          <w:rFonts w:ascii="Arial" w:hAnsi="Arial" w:cs="Arial"/>
          <w:color w:val="000000" w:themeColor="text1"/>
          <w:sz w:val="24"/>
          <w:szCs w:val="24"/>
          <w:lang w:val="mn-MN"/>
        </w:rPr>
      </w:pPr>
    </w:p>
    <w:p w14:paraId="12557BD1" w14:textId="77777777" w:rsidR="00744363" w:rsidRPr="00F62F0A" w:rsidRDefault="00744363" w:rsidP="00340C18">
      <w:pPr>
        <w:spacing w:after="0" w:line="276" w:lineRule="auto"/>
        <w:jc w:val="both"/>
        <w:rPr>
          <w:rFonts w:ascii="Arial" w:hAnsi="Arial" w:cs="Arial"/>
          <w:color w:val="000000" w:themeColor="text1"/>
          <w:sz w:val="24"/>
          <w:szCs w:val="24"/>
          <w:lang w:val="mn-MN"/>
        </w:rPr>
      </w:pPr>
    </w:p>
    <w:p w14:paraId="6C850E5F" w14:textId="5BA8DFD5" w:rsidR="00EA7188" w:rsidRPr="00F62F0A" w:rsidRDefault="00A856CE" w:rsidP="006B7FDB">
      <w:pPr>
        <w:spacing w:after="0" w:line="276" w:lineRule="auto"/>
        <w:jc w:val="both"/>
        <w:outlineLvl w:val="0"/>
        <w:rPr>
          <w:rFonts w:ascii="Arial" w:eastAsia="Times New Roman" w:hAnsi="Arial" w:cs="Arial"/>
          <w:b/>
          <w:bCs/>
          <w:color w:val="000000" w:themeColor="text1"/>
          <w:kern w:val="36"/>
          <w:sz w:val="24"/>
          <w:szCs w:val="24"/>
          <w:lang w:val="mn-MN"/>
        </w:rPr>
      </w:pPr>
      <w:bookmarkStart w:id="1" w:name="_Toc36543834"/>
      <w:r w:rsidRPr="00F62F0A">
        <w:rPr>
          <w:rFonts w:ascii="Arial" w:eastAsia="Times New Roman" w:hAnsi="Arial" w:cs="Arial"/>
          <w:b/>
          <w:bCs/>
          <w:color w:val="000000" w:themeColor="text1"/>
          <w:kern w:val="36"/>
          <w:sz w:val="24"/>
          <w:szCs w:val="24"/>
          <w:lang w:val="mn-MN"/>
        </w:rPr>
        <w:t>ХОЁР. АСУУДЛЫГ ШИЙДВЭРЛЭХ ЗОРИЛГЫГ ТОДОРХОЙЛСОН БАЙДАЛ</w:t>
      </w:r>
      <w:bookmarkEnd w:id="1"/>
    </w:p>
    <w:p w14:paraId="5AF0A3D4" w14:textId="31CE4472" w:rsidR="00B12ED1" w:rsidRPr="00F62F0A" w:rsidRDefault="00B12ED1" w:rsidP="006B7FDB">
      <w:pPr>
        <w:spacing w:after="0" w:line="276" w:lineRule="auto"/>
        <w:jc w:val="both"/>
        <w:outlineLvl w:val="0"/>
        <w:rPr>
          <w:rFonts w:ascii="Arial" w:eastAsia="Times New Roman" w:hAnsi="Arial" w:cs="Arial"/>
          <w:color w:val="000000" w:themeColor="text1"/>
          <w:kern w:val="36"/>
          <w:sz w:val="24"/>
          <w:szCs w:val="24"/>
          <w:lang w:val="mn-MN"/>
        </w:rPr>
      </w:pPr>
      <w:r w:rsidRPr="00F62F0A">
        <w:rPr>
          <w:rFonts w:ascii="Arial" w:eastAsia="Times New Roman" w:hAnsi="Arial" w:cs="Arial"/>
          <w:color w:val="000000" w:themeColor="text1"/>
          <w:kern w:val="36"/>
          <w:sz w:val="24"/>
          <w:szCs w:val="24"/>
          <w:lang w:val="mn-MN"/>
        </w:rPr>
        <w:tab/>
        <w:t xml:space="preserve">Судалгааны эхний хэсэгт тодорхойлсон асуудал, түүний үүсгэж буй шалтгаан нөхцлийг арилгах арга замын хувилбарыг зорилгод хүрэх байдал, зардал үр өгөөж, үр нөлөөний байдлаар </w:t>
      </w:r>
      <w:r w:rsidR="0075187B" w:rsidRPr="00F62F0A">
        <w:rPr>
          <w:rFonts w:ascii="Arial" w:eastAsia="Times New Roman" w:hAnsi="Arial" w:cs="Arial"/>
          <w:color w:val="000000" w:themeColor="text1"/>
          <w:kern w:val="36"/>
          <w:sz w:val="24"/>
          <w:szCs w:val="24"/>
          <w:lang w:val="mn-MN"/>
        </w:rPr>
        <w:t>дараах байдлаар харьцуулан үзэв.</w:t>
      </w:r>
    </w:p>
    <w:p w14:paraId="0594E66B" w14:textId="7434F84D" w:rsidR="0075187B" w:rsidRPr="00F62F0A" w:rsidRDefault="0075187B" w:rsidP="006B7FDB">
      <w:pPr>
        <w:spacing w:after="0" w:line="276" w:lineRule="auto"/>
        <w:jc w:val="both"/>
        <w:outlineLvl w:val="0"/>
        <w:rPr>
          <w:rFonts w:ascii="Arial" w:eastAsia="Times New Roman" w:hAnsi="Arial" w:cs="Arial"/>
          <w:color w:val="000000" w:themeColor="text1"/>
          <w:kern w:val="36"/>
          <w:sz w:val="24"/>
          <w:szCs w:val="24"/>
          <w:lang w:val="mn-MN"/>
        </w:rPr>
      </w:pPr>
      <w:r w:rsidRPr="00F62F0A">
        <w:rPr>
          <w:rFonts w:ascii="Arial" w:eastAsia="Times New Roman" w:hAnsi="Arial" w:cs="Arial"/>
          <w:color w:val="000000" w:themeColor="text1"/>
          <w:kern w:val="36"/>
          <w:sz w:val="24"/>
          <w:szCs w:val="24"/>
          <w:lang w:val="mn-MN"/>
        </w:rPr>
        <w:t>2.1 Асуудлыг зохицуулах хувилбар</w:t>
      </w:r>
    </w:p>
    <w:p w14:paraId="76BB5A71" w14:textId="48F4749A" w:rsidR="0075187B" w:rsidRPr="00F62F0A" w:rsidRDefault="0075187B" w:rsidP="006B7FDB">
      <w:pPr>
        <w:spacing w:after="0" w:line="276" w:lineRule="auto"/>
        <w:jc w:val="both"/>
        <w:outlineLvl w:val="0"/>
        <w:rPr>
          <w:rFonts w:ascii="Arial" w:eastAsia="Times New Roman" w:hAnsi="Arial" w:cs="Arial"/>
          <w:color w:val="000000" w:themeColor="text1"/>
          <w:kern w:val="36"/>
          <w:sz w:val="24"/>
          <w:szCs w:val="24"/>
          <w:lang w:val="mn-MN"/>
        </w:rPr>
      </w:pPr>
      <w:r w:rsidRPr="00F62F0A">
        <w:rPr>
          <w:rFonts w:ascii="Arial" w:eastAsia="Times New Roman" w:hAnsi="Arial" w:cs="Arial"/>
          <w:color w:val="000000" w:themeColor="text1"/>
          <w:kern w:val="36"/>
          <w:sz w:val="24"/>
          <w:szCs w:val="24"/>
          <w:lang w:val="mn-MN"/>
        </w:rPr>
        <w:tab/>
        <w:t>2.1.1. “Тэг</w:t>
      </w:r>
      <w:r w:rsidRPr="00F62F0A">
        <w:rPr>
          <w:rFonts w:ascii="Arial" w:eastAsia="Times New Roman" w:hAnsi="Arial" w:cs="Arial"/>
          <w:color w:val="000000" w:themeColor="text1"/>
          <w:kern w:val="36"/>
          <w:sz w:val="24"/>
          <w:szCs w:val="24"/>
        </w:rPr>
        <w:t xml:space="preserve">” </w:t>
      </w:r>
      <w:r w:rsidRPr="00F62F0A">
        <w:rPr>
          <w:rFonts w:ascii="Arial" w:eastAsia="Times New Roman" w:hAnsi="Arial" w:cs="Arial"/>
          <w:color w:val="000000" w:themeColor="text1"/>
          <w:kern w:val="36"/>
          <w:sz w:val="24"/>
          <w:szCs w:val="24"/>
          <w:lang w:val="mn-MN"/>
        </w:rPr>
        <w:t>хувилбар буюу шинээр зохицуулалт хийхээс татгалзах</w:t>
      </w:r>
      <w:r w:rsidRPr="00F62F0A">
        <w:rPr>
          <w:rFonts w:ascii="Arial" w:eastAsia="Times New Roman" w:hAnsi="Arial" w:cs="Arial"/>
          <w:color w:val="000000" w:themeColor="text1"/>
          <w:kern w:val="36"/>
          <w:sz w:val="24"/>
          <w:szCs w:val="24"/>
        </w:rPr>
        <w:t>;</w:t>
      </w:r>
    </w:p>
    <w:p w14:paraId="1BBC6964" w14:textId="410FBA95" w:rsidR="0075187B" w:rsidRPr="00F62F0A" w:rsidRDefault="0075187B" w:rsidP="006B7FDB">
      <w:pPr>
        <w:spacing w:after="0" w:line="276" w:lineRule="auto"/>
        <w:jc w:val="both"/>
        <w:outlineLvl w:val="0"/>
        <w:rPr>
          <w:rFonts w:ascii="Arial" w:eastAsia="Times New Roman" w:hAnsi="Arial" w:cs="Arial"/>
          <w:color w:val="000000" w:themeColor="text1"/>
          <w:kern w:val="36"/>
          <w:sz w:val="24"/>
          <w:szCs w:val="24"/>
          <w:lang w:val="mn-MN"/>
        </w:rPr>
      </w:pPr>
      <w:r w:rsidRPr="00F62F0A">
        <w:rPr>
          <w:rFonts w:ascii="Arial" w:eastAsia="Times New Roman" w:hAnsi="Arial" w:cs="Arial"/>
          <w:color w:val="000000" w:themeColor="text1"/>
          <w:kern w:val="36"/>
          <w:sz w:val="24"/>
          <w:szCs w:val="24"/>
          <w:lang w:val="mn-MN"/>
        </w:rPr>
        <w:tab/>
        <w:t>2.1.2. Хэвлэл мэдээлэл болон бусад хэрэгслийг ашиглан олон нийтэд хандсан ухуулга сурталчилгааны ажил өрнүүлэх</w:t>
      </w:r>
      <w:r w:rsidRPr="00F62F0A">
        <w:rPr>
          <w:rFonts w:ascii="Arial" w:eastAsia="Times New Roman" w:hAnsi="Arial" w:cs="Arial"/>
          <w:color w:val="000000" w:themeColor="text1"/>
          <w:kern w:val="36"/>
          <w:sz w:val="24"/>
          <w:szCs w:val="24"/>
        </w:rPr>
        <w:t>;</w:t>
      </w:r>
    </w:p>
    <w:p w14:paraId="29A563FF" w14:textId="018EEEBD" w:rsidR="0075187B" w:rsidRPr="00F62F0A" w:rsidRDefault="0075187B" w:rsidP="006B7FDB">
      <w:pPr>
        <w:spacing w:after="0" w:line="276" w:lineRule="auto"/>
        <w:jc w:val="both"/>
        <w:outlineLvl w:val="0"/>
        <w:rPr>
          <w:rFonts w:ascii="Arial" w:eastAsia="Times New Roman" w:hAnsi="Arial" w:cs="Arial"/>
          <w:color w:val="000000" w:themeColor="text1"/>
          <w:kern w:val="36"/>
          <w:sz w:val="24"/>
          <w:szCs w:val="24"/>
        </w:rPr>
      </w:pPr>
      <w:r w:rsidRPr="00F62F0A">
        <w:rPr>
          <w:rFonts w:ascii="Arial" w:eastAsia="Times New Roman" w:hAnsi="Arial" w:cs="Arial"/>
          <w:color w:val="000000" w:themeColor="text1"/>
          <w:kern w:val="36"/>
          <w:sz w:val="24"/>
          <w:szCs w:val="24"/>
          <w:lang w:val="mn-MN"/>
        </w:rPr>
        <w:tab/>
        <w:t>2.1.3. Зах зээлийн эдийн засгийн хэрэгслийг ашиглан төрөөс зохицуулалт хийх</w:t>
      </w:r>
      <w:r w:rsidRPr="00F62F0A">
        <w:rPr>
          <w:rFonts w:ascii="Arial" w:eastAsia="Times New Roman" w:hAnsi="Arial" w:cs="Arial"/>
          <w:color w:val="000000" w:themeColor="text1"/>
          <w:kern w:val="36"/>
          <w:sz w:val="24"/>
          <w:szCs w:val="24"/>
        </w:rPr>
        <w:t>;</w:t>
      </w:r>
    </w:p>
    <w:p w14:paraId="5EC3D3CB" w14:textId="73D63D44" w:rsidR="0075187B" w:rsidRPr="00F62F0A" w:rsidRDefault="0075187B" w:rsidP="006B7FDB">
      <w:pPr>
        <w:spacing w:after="0" w:line="276" w:lineRule="auto"/>
        <w:jc w:val="both"/>
        <w:outlineLvl w:val="0"/>
        <w:rPr>
          <w:rFonts w:ascii="Arial" w:eastAsia="Times New Roman" w:hAnsi="Arial" w:cs="Arial"/>
          <w:color w:val="000000" w:themeColor="text1"/>
          <w:kern w:val="36"/>
          <w:sz w:val="24"/>
          <w:szCs w:val="24"/>
          <w:lang w:val="mn-MN"/>
        </w:rPr>
      </w:pPr>
      <w:r w:rsidRPr="00F62F0A">
        <w:rPr>
          <w:rFonts w:ascii="Arial" w:eastAsia="Times New Roman" w:hAnsi="Arial" w:cs="Arial"/>
          <w:color w:val="000000" w:themeColor="text1"/>
          <w:kern w:val="36"/>
          <w:sz w:val="24"/>
          <w:szCs w:val="24"/>
        </w:rPr>
        <w:tab/>
        <w:t xml:space="preserve">2.1.4. </w:t>
      </w:r>
      <w:r w:rsidRPr="00F62F0A">
        <w:rPr>
          <w:rFonts w:ascii="Arial" w:eastAsia="Times New Roman" w:hAnsi="Arial" w:cs="Arial"/>
          <w:color w:val="000000" w:themeColor="text1"/>
          <w:kern w:val="36"/>
          <w:sz w:val="24"/>
          <w:szCs w:val="24"/>
          <w:lang w:val="mn-MN"/>
        </w:rPr>
        <w:t>Төрөөс санхүүгийн интевенц хийх</w:t>
      </w:r>
      <w:r w:rsidRPr="00F62F0A">
        <w:rPr>
          <w:rFonts w:ascii="Arial" w:eastAsia="Times New Roman" w:hAnsi="Arial" w:cs="Arial"/>
          <w:color w:val="000000" w:themeColor="text1"/>
          <w:kern w:val="36"/>
          <w:sz w:val="24"/>
          <w:szCs w:val="24"/>
        </w:rPr>
        <w:t>;</w:t>
      </w:r>
    </w:p>
    <w:p w14:paraId="027CC7BE" w14:textId="06A7CC11" w:rsidR="0075187B" w:rsidRPr="00F62F0A" w:rsidRDefault="0075187B" w:rsidP="006B7FDB">
      <w:pPr>
        <w:spacing w:after="0" w:line="276" w:lineRule="auto"/>
        <w:jc w:val="both"/>
        <w:outlineLvl w:val="0"/>
        <w:rPr>
          <w:rFonts w:ascii="Arial" w:eastAsia="Times New Roman" w:hAnsi="Arial" w:cs="Arial"/>
          <w:color w:val="000000" w:themeColor="text1"/>
          <w:kern w:val="36"/>
          <w:sz w:val="24"/>
          <w:szCs w:val="24"/>
          <w:lang w:val="mn-MN"/>
        </w:rPr>
      </w:pPr>
      <w:r w:rsidRPr="00F62F0A">
        <w:rPr>
          <w:rFonts w:ascii="Arial" w:eastAsia="Times New Roman" w:hAnsi="Arial" w:cs="Arial"/>
          <w:color w:val="000000" w:themeColor="text1"/>
          <w:kern w:val="36"/>
          <w:sz w:val="24"/>
          <w:szCs w:val="24"/>
          <w:lang w:val="mn-MN"/>
        </w:rPr>
        <w:tab/>
        <w:t>2.1.5. Төрийн бус байгууллага, хувийн хэвшлээр тодорхой чиг үүрэг гүйцэтгүүлэх</w:t>
      </w:r>
    </w:p>
    <w:p w14:paraId="0239C949" w14:textId="409D6C62" w:rsidR="0075187B" w:rsidRPr="00F62F0A" w:rsidRDefault="0075187B" w:rsidP="006B7FDB">
      <w:pPr>
        <w:spacing w:after="0" w:line="276" w:lineRule="auto"/>
        <w:jc w:val="both"/>
        <w:outlineLvl w:val="0"/>
        <w:rPr>
          <w:rFonts w:ascii="Arial" w:eastAsia="Times New Roman" w:hAnsi="Arial" w:cs="Arial"/>
          <w:color w:val="000000" w:themeColor="text1"/>
          <w:kern w:val="36"/>
          <w:sz w:val="24"/>
          <w:szCs w:val="24"/>
          <w:lang w:val="mn-MN"/>
        </w:rPr>
      </w:pPr>
      <w:r w:rsidRPr="00F62F0A">
        <w:rPr>
          <w:rFonts w:ascii="Arial" w:eastAsia="Times New Roman" w:hAnsi="Arial" w:cs="Arial"/>
          <w:color w:val="000000" w:themeColor="text1"/>
          <w:kern w:val="36"/>
          <w:sz w:val="24"/>
          <w:szCs w:val="24"/>
          <w:lang w:val="mn-MN"/>
        </w:rPr>
        <w:tab/>
        <w:t>2.1.6. Захиргааны шийдвэр гаргах</w:t>
      </w:r>
      <w:r w:rsidRPr="00F62F0A">
        <w:rPr>
          <w:rFonts w:ascii="Arial" w:eastAsia="Times New Roman" w:hAnsi="Arial" w:cs="Arial"/>
          <w:color w:val="000000" w:themeColor="text1"/>
          <w:kern w:val="36"/>
          <w:sz w:val="24"/>
          <w:szCs w:val="24"/>
        </w:rPr>
        <w:t>;</w:t>
      </w:r>
    </w:p>
    <w:p w14:paraId="12EB6047" w14:textId="5EDE6FCD" w:rsidR="0075187B" w:rsidRPr="00F62F0A" w:rsidRDefault="0075187B" w:rsidP="006B7FDB">
      <w:pPr>
        <w:spacing w:after="0" w:line="276" w:lineRule="auto"/>
        <w:jc w:val="both"/>
        <w:outlineLvl w:val="0"/>
        <w:rPr>
          <w:rFonts w:ascii="Arial" w:eastAsia="Times New Roman" w:hAnsi="Arial" w:cs="Arial"/>
          <w:color w:val="000000" w:themeColor="text1"/>
          <w:kern w:val="36"/>
          <w:sz w:val="24"/>
          <w:szCs w:val="24"/>
        </w:rPr>
      </w:pPr>
      <w:r w:rsidRPr="00F62F0A">
        <w:rPr>
          <w:rFonts w:ascii="Arial" w:eastAsia="Times New Roman" w:hAnsi="Arial" w:cs="Arial"/>
          <w:color w:val="000000" w:themeColor="text1"/>
          <w:kern w:val="36"/>
          <w:sz w:val="24"/>
          <w:szCs w:val="24"/>
          <w:lang w:val="mn-MN"/>
        </w:rPr>
        <w:tab/>
        <w:t>2.1.7. Хуулийн төсөл боловсруулах</w:t>
      </w:r>
      <w:r w:rsidRPr="00F62F0A">
        <w:rPr>
          <w:rFonts w:ascii="Arial" w:eastAsia="Times New Roman" w:hAnsi="Arial" w:cs="Arial"/>
          <w:color w:val="000000" w:themeColor="text1"/>
          <w:kern w:val="36"/>
          <w:sz w:val="24"/>
          <w:szCs w:val="24"/>
        </w:rPr>
        <w:t>;</w:t>
      </w:r>
    </w:p>
    <w:p w14:paraId="551D2ADB" w14:textId="77777777" w:rsidR="0075187B" w:rsidRPr="00F62F0A" w:rsidRDefault="0075187B" w:rsidP="006B7FDB">
      <w:pPr>
        <w:spacing w:after="0" w:line="276" w:lineRule="auto"/>
        <w:jc w:val="both"/>
        <w:outlineLvl w:val="0"/>
        <w:rPr>
          <w:rFonts w:ascii="Arial" w:eastAsia="Times New Roman" w:hAnsi="Arial" w:cs="Arial"/>
          <w:color w:val="000000" w:themeColor="text1"/>
          <w:kern w:val="36"/>
          <w:sz w:val="24"/>
          <w:szCs w:val="24"/>
        </w:rPr>
      </w:pPr>
    </w:p>
    <w:p w14:paraId="1E27549C" w14:textId="367D196B" w:rsidR="0075187B" w:rsidRPr="00F62F0A" w:rsidRDefault="0075187B" w:rsidP="006B7FDB">
      <w:pPr>
        <w:spacing w:after="0" w:line="276" w:lineRule="auto"/>
        <w:ind w:firstLine="720"/>
        <w:jc w:val="both"/>
        <w:outlineLvl w:val="0"/>
        <w:rPr>
          <w:rFonts w:ascii="Arial" w:hAnsi="Arial" w:cs="Arial"/>
          <w:color w:val="000000" w:themeColor="text1"/>
          <w:sz w:val="24"/>
          <w:szCs w:val="24"/>
        </w:rPr>
      </w:pPr>
      <w:r w:rsidRPr="00F62F0A">
        <w:rPr>
          <w:rFonts w:ascii="Arial" w:eastAsia="Times New Roman" w:hAnsi="Arial" w:cs="Arial"/>
          <w:color w:val="000000" w:themeColor="text1"/>
          <w:kern w:val="36"/>
          <w:sz w:val="24"/>
          <w:szCs w:val="24"/>
          <w:lang w:val="mn-MN"/>
        </w:rPr>
        <w:t xml:space="preserve">Хуулийн энэхүү зохицуулалтын дагуу </w:t>
      </w:r>
      <w:r w:rsidRPr="00F62F0A">
        <w:rPr>
          <w:rFonts w:ascii="Arial" w:hAnsi="Arial" w:cs="Arial"/>
          <w:bCs/>
          <w:color w:val="000000" w:themeColor="text1"/>
          <w:sz w:val="24"/>
          <w:szCs w:val="24"/>
          <w:shd w:val="clear" w:color="auto" w:fill="FFFFFF"/>
        </w:rPr>
        <w:t xml:space="preserve">6 </w:t>
      </w:r>
      <w:proofErr w:type="spellStart"/>
      <w:r w:rsidRPr="00F62F0A">
        <w:rPr>
          <w:rFonts w:ascii="Arial" w:hAnsi="Arial" w:cs="Arial"/>
          <w:bCs/>
          <w:color w:val="000000" w:themeColor="text1"/>
          <w:sz w:val="24"/>
          <w:szCs w:val="24"/>
          <w:shd w:val="clear" w:color="auto" w:fill="FFFFFF"/>
        </w:rPr>
        <w:t>ба</w:t>
      </w:r>
      <w:proofErr w:type="spellEnd"/>
      <w:r w:rsidRPr="00F62F0A">
        <w:rPr>
          <w:rFonts w:ascii="Arial" w:hAnsi="Arial" w:cs="Arial"/>
          <w:bCs/>
          <w:color w:val="000000" w:themeColor="text1"/>
          <w:sz w:val="24"/>
          <w:szCs w:val="24"/>
          <w:shd w:val="clear" w:color="auto" w:fill="FFFFFF"/>
        </w:rPr>
        <w:t xml:space="preserve"> </w:t>
      </w:r>
      <w:proofErr w:type="spellStart"/>
      <w:r w:rsidRPr="00F62F0A">
        <w:rPr>
          <w:rFonts w:ascii="Arial" w:hAnsi="Arial" w:cs="Arial"/>
          <w:bCs/>
          <w:color w:val="000000" w:themeColor="text1"/>
          <w:sz w:val="24"/>
          <w:szCs w:val="24"/>
          <w:shd w:val="clear" w:color="auto" w:fill="FFFFFF"/>
        </w:rPr>
        <w:t>түүнээс</w:t>
      </w:r>
      <w:proofErr w:type="spellEnd"/>
      <w:r w:rsidRPr="00F62F0A">
        <w:rPr>
          <w:rFonts w:ascii="Arial" w:hAnsi="Arial" w:cs="Arial"/>
          <w:bCs/>
          <w:color w:val="000000" w:themeColor="text1"/>
          <w:sz w:val="24"/>
          <w:szCs w:val="24"/>
          <w:shd w:val="clear" w:color="auto" w:fill="FFFFFF"/>
        </w:rPr>
        <w:t xml:space="preserve"> </w:t>
      </w:r>
      <w:proofErr w:type="spellStart"/>
      <w:r w:rsidRPr="00F62F0A">
        <w:rPr>
          <w:rFonts w:ascii="Arial" w:hAnsi="Arial" w:cs="Arial"/>
          <w:bCs/>
          <w:color w:val="000000" w:themeColor="text1"/>
          <w:sz w:val="24"/>
          <w:szCs w:val="24"/>
          <w:shd w:val="clear" w:color="auto" w:fill="FFFFFF"/>
        </w:rPr>
        <w:t>дээш</w:t>
      </w:r>
      <w:proofErr w:type="spellEnd"/>
      <w:r w:rsidRPr="00F62F0A">
        <w:rPr>
          <w:rFonts w:ascii="Arial" w:hAnsi="Arial" w:cs="Arial"/>
          <w:bCs/>
          <w:color w:val="000000" w:themeColor="text1"/>
          <w:sz w:val="24"/>
          <w:szCs w:val="24"/>
          <w:shd w:val="clear" w:color="auto" w:fill="FFFFFF"/>
        </w:rPr>
        <w:t xml:space="preserve"> </w:t>
      </w:r>
      <w:proofErr w:type="spellStart"/>
      <w:r w:rsidRPr="00F62F0A">
        <w:rPr>
          <w:rFonts w:ascii="Arial" w:hAnsi="Arial" w:cs="Arial"/>
          <w:bCs/>
          <w:color w:val="000000" w:themeColor="text1"/>
          <w:sz w:val="24"/>
          <w:szCs w:val="24"/>
          <w:shd w:val="clear" w:color="auto" w:fill="FFFFFF"/>
        </w:rPr>
        <w:t>хүүхэд</w:t>
      </w:r>
      <w:proofErr w:type="spellEnd"/>
      <w:r w:rsidRPr="00F62F0A">
        <w:rPr>
          <w:rFonts w:ascii="Arial" w:hAnsi="Arial" w:cs="Arial"/>
          <w:bCs/>
          <w:color w:val="000000" w:themeColor="text1"/>
          <w:sz w:val="24"/>
          <w:szCs w:val="24"/>
          <w:shd w:val="clear" w:color="auto" w:fill="FFFFFF"/>
        </w:rPr>
        <w:t xml:space="preserve"> </w:t>
      </w:r>
      <w:proofErr w:type="spellStart"/>
      <w:r w:rsidRPr="00F62F0A">
        <w:rPr>
          <w:rFonts w:ascii="Arial" w:hAnsi="Arial" w:cs="Arial"/>
          <w:bCs/>
          <w:color w:val="000000" w:themeColor="text1"/>
          <w:sz w:val="24"/>
          <w:szCs w:val="24"/>
          <w:shd w:val="clear" w:color="auto" w:fill="FFFFFF"/>
        </w:rPr>
        <w:t>төрүүлсэн</w:t>
      </w:r>
      <w:proofErr w:type="spellEnd"/>
      <w:r w:rsidRPr="00F62F0A">
        <w:rPr>
          <w:rFonts w:ascii="Arial" w:hAnsi="Arial" w:cs="Arial"/>
          <w:bCs/>
          <w:color w:val="000000" w:themeColor="text1"/>
          <w:sz w:val="24"/>
          <w:szCs w:val="24"/>
          <w:shd w:val="clear" w:color="auto" w:fill="FFFFFF"/>
        </w:rPr>
        <w:t xml:space="preserve"> </w:t>
      </w:r>
      <w:proofErr w:type="spellStart"/>
      <w:r w:rsidRPr="00F62F0A">
        <w:rPr>
          <w:rFonts w:ascii="Arial" w:hAnsi="Arial" w:cs="Arial"/>
          <w:bCs/>
          <w:color w:val="000000" w:themeColor="text1"/>
          <w:sz w:val="24"/>
          <w:szCs w:val="24"/>
          <w:shd w:val="clear" w:color="auto" w:fill="FFFFFF"/>
        </w:rPr>
        <w:t>эхэд</w:t>
      </w:r>
      <w:proofErr w:type="spellEnd"/>
      <w:r w:rsidRPr="00F62F0A">
        <w:rPr>
          <w:rFonts w:ascii="Arial" w:hAnsi="Arial" w:cs="Arial"/>
          <w:bCs/>
          <w:color w:val="000000" w:themeColor="text1"/>
          <w:sz w:val="24"/>
          <w:szCs w:val="24"/>
          <w:shd w:val="clear" w:color="auto" w:fill="FFFFFF"/>
        </w:rPr>
        <w:t xml:space="preserve"> “</w:t>
      </w:r>
      <w:r w:rsidR="00AD4719" w:rsidRPr="00F62F0A">
        <w:rPr>
          <w:rFonts w:ascii="Arial" w:hAnsi="Arial" w:cs="Arial"/>
          <w:bCs/>
          <w:color w:val="000000" w:themeColor="text1"/>
          <w:sz w:val="24"/>
          <w:szCs w:val="24"/>
          <w:shd w:val="clear" w:color="auto" w:fill="FFFFFF"/>
          <w:lang w:val="mn-MN"/>
        </w:rPr>
        <w:t>ЭХИЙН АЛДАР</w:t>
      </w:r>
      <w:r w:rsidRPr="00F62F0A">
        <w:rPr>
          <w:rFonts w:ascii="Arial" w:hAnsi="Arial" w:cs="Arial"/>
          <w:bCs/>
          <w:color w:val="000000" w:themeColor="text1"/>
          <w:sz w:val="24"/>
          <w:szCs w:val="24"/>
          <w:shd w:val="clear" w:color="auto" w:fill="FFFFFF"/>
        </w:rPr>
        <w:t xml:space="preserve">” </w:t>
      </w:r>
      <w:proofErr w:type="spellStart"/>
      <w:r w:rsidRPr="00F62F0A">
        <w:rPr>
          <w:rFonts w:ascii="Arial" w:hAnsi="Arial" w:cs="Arial"/>
          <w:bCs/>
          <w:color w:val="000000" w:themeColor="text1"/>
          <w:sz w:val="24"/>
          <w:szCs w:val="24"/>
          <w:shd w:val="clear" w:color="auto" w:fill="FFFFFF"/>
        </w:rPr>
        <w:t>нэгдүгээр</w:t>
      </w:r>
      <w:proofErr w:type="spellEnd"/>
      <w:r w:rsidRPr="00F62F0A">
        <w:rPr>
          <w:rFonts w:ascii="Arial" w:hAnsi="Arial" w:cs="Arial"/>
          <w:bCs/>
          <w:color w:val="000000" w:themeColor="text1"/>
          <w:sz w:val="24"/>
          <w:szCs w:val="24"/>
          <w:shd w:val="clear" w:color="auto" w:fill="FFFFFF"/>
        </w:rPr>
        <w:t xml:space="preserve"> </w:t>
      </w:r>
      <w:proofErr w:type="spellStart"/>
      <w:r w:rsidRPr="00F62F0A">
        <w:rPr>
          <w:rFonts w:ascii="Arial" w:hAnsi="Arial" w:cs="Arial"/>
          <w:bCs/>
          <w:color w:val="000000" w:themeColor="text1"/>
          <w:sz w:val="24"/>
          <w:szCs w:val="24"/>
          <w:shd w:val="clear" w:color="auto" w:fill="FFFFFF"/>
        </w:rPr>
        <w:t>зэргийн</w:t>
      </w:r>
      <w:proofErr w:type="spellEnd"/>
      <w:r w:rsidRPr="00F62F0A">
        <w:rPr>
          <w:rFonts w:ascii="Arial" w:hAnsi="Arial" w:cs="Arial"/>
          <w:bCs/>
          <w:color w:val="000000" w:themeColor="text1"/>
          <w:sz w:val="24"/>
          <w:szCs w:val="24"/>
          <w:shd w:val="clear" w:color="auto" w:fill="FFFFFF"/>
        </w:rPr>
        <w:t xml:space="preserve"> </w:t>
      </w:r>
      <w:proofErr w:type="spellStart"/>
      <w:r w:rsidRPr="00F62F0A">
        <w:rPr>
          <w:rFonts w:ascii="Arial" w:hAnsi="Arial" w:cs="Arial"/>
          <w:bCs/>
          <w:color w:val="000000" w:themeColor="text1"/>
          <w:sz w:val="24"/>
          <w:szCs w:val="24"/>
          <w:shd w:val="clear" w:color="auto" w:fill="FFFFFF"/>
        </w:rPr>
        <w:t>одон</w:t>
      </w:r>
      <w:proofErr w:type="spellEnd"/>
      <w:r w:rsidRPr="00F62F0A">
        <w:rPr>
          <w:rFonts w:ascii="Arial" w:hAnsi="Arial" w:cs="Arial"/>
          <w:bCs/>
          <w:color w:val="000000" w:themeColor="text1"/>
          <w:sz w:val="24"/>
          <w:szCs w:val="24"/>
          <w:shd w:val="clear" w:color="auto" w:fill="FFFFFF"/>
        </w:rPr>
        <w:t xml:space="preserve">, 4 </w:t>
      </w:r>
      <w:proofErr w:type="spellStart"/>
      <w:r w:rsidRPr="00F62F0A">
        <w:rPr>
          <w:rFonts w:ascii="Arial" w:hAnsi="Arial" w:cs="Arial"/>
          <w:bCs/>
          <w:color w:val="000000" w:themeColor="text1"/>
          <w:sz w:val="24"/>
          <w:szCs w:val="24"/>
          <w:shd w:val="clear" w:color="auto" w:fill="FFFFFF"/>
        </w:rPr>
        <w:t>ба</w:t>
      </w:r>
      <w:proofErr w:type="spellEnd"/>
      <w:r w:rsidRPr="00F62F0A">
        <w:rPr>
          <w:rFonts w:ascii="Arial" w:hAnsi="Arial" w:cs="Arial"/>
          <w:bCs/>
          <w:color w:val="000000" w:themeColor="text1"/>
          <w:sz w:val="24"/>
          <w:szCs w:val="24"/>
          <w:shd w:val="clear" w:color="auto" w:fill="FFFFFF"/>
        </w:rPr>
        <w:t xml:space="preserve"> </w:t>
      </w:r>
      <w:proofErr w:type="spellStart"/>
      <w:r w:rsidRPr="00F62F0A">
        <w:rPr>
          <w:rFonts w:ascii="Arial" w:hAnsi="Arial" w:cs="Arial"/>
          <w:bCs/>
          <w:color w:val="000000" w:themeColor="text1"/>
          <w:sz w:val="24"/>
          <w:szCs w:val="24"/>
          <w:shd w:val="clear" w:color="auto" w:fill="FFFFFF"/>
        </w:rPr>
        <w:t>түүнээс</w:t>
      </w:r>
      <w:proofErr w:type="spellEnd"/>
      <w:r w:rsidRPr="00F62F0A">
        <w:rPr>
          <w:rFonts w:ascii="Arial" w:hAnsi="Arial" w:cs="Arial"/>
          <w:bCs/>
          <w:color w:val="000000" w:themeColor="text1"/>
          <w:sz w:val="24"/>
          <w:szCs w:val="24"/>
          <w:shd w:val="clear" w:color="auto" w:fill="FFFFFF"/>
        </w:rPr>
        <w:t xml:space="preserve"> </w:t>
      </w:r>
      <w:proofErr w:type="spellStart"/>
      <w:r w:rsidRPr="00F62F0A">
        <w:rPr>
          <w:rFonts w:ascii="Arial" w:hAnsi="Arial" w:cs="Arial"/>
          <w:bCs/>
          <w:color w:val="000000" w:themeColor="text1"/>
          <w:sz w:val="24"/>
          <w:szCs w:val="24"/>
          <w:shd w:val="clear" w:color="auto" w:fill="FFFFFF"/>
        </w:rPr>
        <w:t>дээш</w:t>
      </w:r>
      <w:proofErr w:type="spellEnd"/>
      <w:r w:rsidRPr="00F62F0A">
        <w:rPr>
          <w:rFonts w:ascii="Arial" w:hAnsi="Arial" w:cs="Arial"/>
          <w:bCs/>
          <w:color w:val="000000" w:themeColor="text1"/>
          <w:sz w:val="24"/>
          <w:szCs w:val="24"/>
          <w:shd w:val="clear" w:color="auto" w:fill="FFFFFF"/>
        </w:rPr>
        <w:t xml:space="preserve"> </w:t>
      </w:r>
      <w:proofErr w:type="spellStart"/>
      <w:r w:rsidRPr="00F62F0A">
        <w:rPr>
          <w:rFonts w:ascii="Arial" w:hAnsi="Arial" w:cs="Arial"/>
          <w:bCs/>
          <w:color w:val="000000" w:themeColor="text1"/>
          <w:sz w:val="24"/>
          <w:szCs w:val="24"/>
          <w:shd w:val="clear" w:color="auto" w:fill="FFFFFF"/>
        </w:rPr>
        <w:t>хүүхэд</w:t>
      </w:r>
      <w:proofErr w:type="spellEnd"/>
      <w:r w:rsidRPr="00F62F0A">
        <w:rPr>
          <w:rFonts w:ascii="Arial" w:hAnsi="Arial" w:cs="Arial"/>
          <w:bCs/>
          <w:color w:val="000000" w:themeColor="text1"/>
          <w:sz w:val="24"/>
          <w:szCs w:val="24"/>
          <w:shd w:val="clear" w:color="auto" w:fill="FFFFFF"/>
        </w:rPr>
        <w:t xml:space="preserve"> </w:t>
      </w:r>
      <w:proofErr w:type="spellStart"/>
      <w:r w:rsidRPr="00F62F0A">
        <w:rPr>
          <w:rFonts w:ascii="Arial" w:hAnsi="Arial" w:cs="Arial"/>
          <w:bCs/>
          <w:color w:val="000000" w:themeColor="text1"/>
          <w:sz w:val="24"/>
          <w:szCs w:val="24"/>
          <w:shd w:val="clear" w:color="auto" w:fill="FFFFFF"/>
        </w:rPr>
        <w:t>төрүүлсэн</w:t>
      </w:r>
      <w:proofErr w:type="spellEnd"/>
      <w:r w:rsidRPr="00F62F0A">
        <w:rPr>
          <w:rFonts w:ascii="Arial" w:hAnsi="Arial" w:cs="Arial"/>
          <w:bCs/>
          <w:color w:val="000000" w:themeColor="text1"/>
          <w:sz w:val="24"/>
          <w:szCs w:val="24"/>
          <w:shd w:val="clear" w:color="auto" w:fill="FFFFFF"/>
        </w:rPr>
        <w:t xml:space="preserve"> </w:t>
      </w:r>
      <w:proofErr w:type="spellStart"/>
      <w:r w:rsidRPr="00F62F0A">
        <w:rPr>
          <w:rFonts w:ascii="Arial" w:hAnsi="Arial" w:cs="Arial"/>
          <w:bCs/>
          <w:color w:val="000000" w:themeColor="text1"/>
          <w:sz w:val="24"/>
          <w:szCs w:val="24"/>
          <w:shd w:val="clear" w:color="auto" w:fill="FFFFFF"/>
        </w:rPr>
        <w:t>эхэд</w:t>
      </w:r>
      <w:proofErr w:type="spellEnd"/>
      <w:r w:rsidRPr="00F62F0A">
        <w:rPr>
          <w:rFonts w:ascii="Arial" w:hAnsi="Arial" w:cs="Arial"/>
          <w:bCs/>
          <w:color w:val="000000" w:themeColor="text1"/>
          <w:sz w:val="24"/>
          <w:szCs w:val="24"/>
          <w:shd w:val="clear" w:color="auto" w:fill="FFFFFF"/>
        </w:rPr>
        <w:t xml:space="preserve"> “</w:t>
      </w:r>
      <w:r w:rsidR="00AD4719" w:rsidRPr="00F62F0A">
        <w:rPr>
          <w:rFonts w:ascii="Arial" w:hAnsi="Arial" w:cs="Arial"/>
          <w:bCs/>
          <w:color w:val="000000" w:themeColor="text1"/>
          <w:sz w:val="24"/>
          <w:szCs w:val="24"/>
          <w:shd w:val="clear" w:color="auto" w:fill="FFFFFF"/>
          <w:lang w:val="mn-MN"/>
        </w:rPr>
        <w:t>ЭХИЙН АЛДАР</w:t>
      </w:r>
      <w:r w:rsidRPr="00F62F0A">
        <w:rPr>
          <w:rFonts w:ascii="Arial" w:hAnsi="Arial" w:cs="Arial"/>
          <w:bCs/>
          <w:color w:val="000000" w:themeColor="text1"/>
          <w:sz w:val="24"/>
          <w:szCs w:val="24"/>
          <w:shd w:val="clear" w:color="auto" w:fill="FFFFFF"/>
        </w:rPr>
        <w:t xml:space="preserve">” </w:t>
      </w:r>
      <w:proofErr w:type="spellStart"/>
      <w:r w:rsidRPr="00F62F0A">
        <w:rPr>
          <w:rFonts w:ascii="Arial" w:hAnsi="Arial" w:cs="Arial"/>
          <w:bCs/>
          <w:color w:val="000000" w:themeColor="text1"/>
          <w:sz w:val="24"/>
          <w:szCs w:val="24"/>
          <w:shd w:val="clear" w:color="auto" w:fill="FFFFFF"/>
        </w:rPr>
        <w:t>хоёрдугаар</w:t>
      </w:r>
      <w:proofErr w:type="spellEnd"/>
      <w:r w:rsidRPr="00F62F0A">
        <w:rPr>
          <w:rFonts w:ascii="Arial" w:hAnsi="Arial" w:cs="Arial"/>
          <w:bCs/>
          <w:color w:val="000000" w:themeColor="text1"/>
          <w:sz w:val="24"/>
          <w:szCs w:val="24"/>
          <w:shd w:val="clear" w:color="auto" w:fill="FFFFFF"/>
        </w:rPr>
        <w:t xml:space="preserve"> </w:t>
      </w:r>
      <w:proofErr w:type="spellStart"/>
      <w:r w:rsidRPr="00F62F0A">
        <w:rPr>
          <w:rFonts w:ascii="Arial" w:hAnsi="Arial" w:cs="Arial"/>
          <w:bCs/>
          <w:color w:val="000000" w:themeColor="text1"/>
          <w:sz w:val="24"/>
          <w:szCs w:val="24"/>
          <w:shd w:val="clear" w:color="auto" w:fill="FFFFFF"/>
        </w:rPr>
        <w:t>зэргийн</w:t>
      </w:r>
      <w:proofErr w:type="spellEnd"/>
      <w:r w:rsidRPr="00F62F0A">
        <w:rPr>
          <w:rFonts w:ascii="Arial" w:hAnsi="Arial" w:cs="Arial"/>
          <w:bCs/>
          <w:color w:val="000000" w:themeColor="text1"/>
          <w:sz w:val="24"/>
          <w:szCs w:val="24"/>
          <w:shd w:val="clear" w:color="auto" w:fill="FFFFFF"/>
        </w:rPr>
        <w:t xml:space="preserve"> </w:t>
      </w:r>
      <w:proofErr w:type="spellStart"/>
      <w:r w:rsidRPr="00F62F0A">
        <w:rPr>
          <w:rFonts w:ascii="Arial" w:hAnsi="Arial" w:cs="Arial"/>
          <w:bCs/>
          <w:color w:val="000000" w:themeColor="text1"/>
          <w:sz w:val="24"/>
          <w:szCs w:val="24"/>
          <w:shd w:val="clear" w:color="auto" w:fill="FFFFFF"/>
        </w:rPr>
        <w:t>одонг</w:t>
      </w:r>
      <w:proofErr w:type="spellEnd"/>
      <w:r w:rsidRPr="00F62F0A">
        <w:rPr>
          <w:rFonts w:ascii="Arial" w:hAnsi="Arial" w:cs="Arial"/>
          <w:bCs/>
          <w:color w:val="000000" w:themeColor="text1"/>
          <w:sz w:val="24"/>
          <w:szCs w:val="24"/>
          <w:shd w:val="clear" w:color="auto" w:fill="FFFFFF"/>
        </w:rPr>
        <w:t xml:space="preserve"> </w:t>
      </w:r>
      <w:proofErr w:type="spellStart"/>
      <w:r w:rsidRPr="00F62F0A">
        <w:rPr>
          <w:rFonts w:ascii="Arial" w:hAnsi="Arial" w:cs="Arial"/>
          <w:bCs/>
          <w:color w:val="000000" w:themeColor="text1"/>
          <w:sz w:val="24"/>
          <w:szCs w:val="24"/>
          <w:shd w:val="clear" w:color="auto" w:fill="FFFFFF"/>
        </w:rPr>
        <w:t>олгож</w:t>
      </w:r>
      <w:proofErr w:type="spellEnd"/>
      <w:r w:rsidRPr="00F62F0A">
        <w:rPr>
          <w:rFonts w:ascii="Arial" w:hAnsi="Arial" w:cs="Arial"/>
          <w:bCs/>
          <w:color w:val="000000" w:themeColor="text1"/>
          <w:sz w:val="24"/>
          <w:szCs w:val="24"/>
          <w:shd w:val="clear" w:color="auto" w:fill="FFFFFF"/>
        </w:rPr>
        <w:t xml:space="preserve"> </w:t>
      </w:r>
      <w:proofErr w:type="spellStart"/>
      <w:r w:rsidRPr="00F62F0A">
        <w:rPr>
          <w:rFonts w:ascii="Arial" w:hAnsi="Arial" w:cs="Arial"/>
          <w:bCs/>
          <w:color w:val="000000" w:themeColor="text1"/>
          <w:sz w:val="24"/>
          <w:szCs w:val="24"/>
          <w:shd w:val="clear" w:color="auto" w:fill="FFFFFF"/>
        </w:rPr>
        <w:t>бай</w:t>
      </w:r>
      <w:proofErr w:type="spellEnd"/>
      <w:r w:rsidR="00AD4719" w:rsidRPr="00F62F0A">
        <w:rPr>
          <w:rFonts w:ascii="Arial" w:hAnsi="Arial" w:cs="Arial"/>
          <w:bCs/>
          <w:color w:val="000000" w:themeColor="text1"/>
          <w:sz w:val="24"/>
          <w:szCs w:val="24"/>
          <w:shd w:val="clear" w:color="auto" w:fill="FFFFFF"/>
          <w:lang w:val="mn-MN"/>
        </w:rPr>
        <w:t>на. И</w:t>
      </w:r>
      <w:proofErr w:type="spellStart"/>
      <w:r w:rsidRPr="00F62F0A">
        <w:rPr>
          <w:rFonts w:ascii="Arial" w:hAnsi="Arial" w:cs="Arial"/>
          <w:bCs/>
          <w:color w:val="000000" w:themeColor="text1"/>
          <w:sz w:val="24"/>
          <w:szCs w:val="24"/>
          <w:shd w:val="clear" w:color="auto" w:fill="FFFFFF"/>
        </w:rPr>
        <w:t>нгэхдээ</w:t>
      </w:r>
      <w:proofErr w:type="spellEnd"/>
      <w:r w:rsidRPr="00F62F0A">
        <w:rPr>
          <w:rFonts w:ascii="Arial" w:hAnsi="Arial" w:cs="Arial"/>
          <w:bCs/>
          <w:color w:val="000000" w:themeColor="text1"/>
          <w:sz w:val="24"/>
          <w:szCs w:val="24"/>
          <w:shd w:val="clear" w:color="auto" w:fill="FFFFFF"/>
        </w:rPr>
        <w:t xml:space="preserve"> </w:t>
      </w:r>
      <w:proofErr w:type="spellStart"/>
      <w:r w:rsidRPr="00F62F0A">
        <w:rPr>
          <w:rFonts w:ascii="Arial" w:hAnsi="Arial" w:cs="Arial"/>
          <w:bCs/>
          <w:color w:val="000000" w:themeColor="text1"/>
          <w:sz w:val="24"/>
          <w:szCs w:val="24"/>
          <w:shd w:val="clear" w:color="auto" w:fill="FFFFFF"/>
        </w:rPr>
        <w:t>хамгийн</w:t>
      </w:r>
      <w:proofErr w:type="spellEnd"/>
      <w:r w:rsidRPr="00F62F0A">
        <w:rPr>
          <w:rFonts w:ascii="Arial" w:hAnsi="Arial" w:cs="Arial"/>
          <w:bCs/>
          <w:color w:val="000000" w:themeColor="text1"/>
          <w:sz w:val="24"/>
          <w:szCs w:val="24"/>
          <w:shd w:val="clear" w:color="auto" w:fill="FFFFFF"/>
        </w:rPr>
        <w:t xml:space="preserve"> </w:t>
      </w:r>
      <w:proofErr w:type="spellStart"/>
      <w:r w:rsidRPr="00F62F0A">
        <w:rPr>
          <w:rFonts w:ascii="Arial" w:hAnsi="Arial" w:cs="Arial"/>
          <w:bCs/>
          <w:color w:val="000000" w:themeColor="text1"/>
          <w:sz w:val="24"/>
          <w:szCs w:val="24"/>
          <w:shd w:val="clear" w:color="auto" w:fill="FFFFFF"/>
        </w:rPr>
        <w:t>бага</w:t>
      </w:r>
      <w:proofErr w:type="spellEnd"/>
      <w:r w:rsidRPr="00F62F0A">
        <w:rPr>
          <w:rFonts w:ascii="Arial" w:hAnsi="Arial" w:cs="Arial"/>
          <w:bCs/>
          <w:color w:val="000000" w:themeColor="text1"/>
          <w:sz w:val="24"/>
          <w:szCs w:val="24"/>
          <w:shd w:val="clear" w:color="auto" w:fill="FFFFFF"/>
        </w:rPr>
        <w:t xml:space="preserve"> </w:t>
      </w:r>
      <w:proofErr w:type="spellStart"/>
      <w:r w:rsidRPr="00F62F0A">
        <w:rPr>
          <w:rFonts w:ascii="Arial" w:hAnsi="Arial" w:cs="Arial"/>
          <w:bCs/>
          <w:color w:val="000000" w:themeColor="text1"/>
          <w:sz w:val="24"/>
          <w:szCs w:val="24"/>
          <w:shd w:val="clear" w:color="auto" w:fill="FFFFFF"/>
        </w:rPr>
        <w:t>хүүхэд</w:t>
      </w:r>
      <w:proofErr w:type="spellEnd"/>
      <w:r w:rsidRPr="00F62F0A">
        <w:rPr>
          <w:rFonts w:ascii="Arial" w:hAnsi="Arial" w:cs="Arial"/>
          <w:bCs/>
          <w:color w:val="000000" w:themeColor="text1"/>
          <w:sz w:val="24"/>
          <w:szCs w:val="24"/>
          <w:shd w:val="clear" w:color="auto" w:fill="FFFFFF"/>
        </w:rPr>
        <w:t xml:space="preserve"> </w:t>
      </w:r>
      <w:proofErr w:type="spellStart"/>
      <w:r w:rsidRPr="00F62F0A">
        <w:rPr>
          <w:rFonts w:ascii="Arial" w:hAnsi="Arial" w:cs="Arial"/>
          <w:bCs/>
          <w:color w:val="000000" w:themeColor="text1"/>
          <w:sz w:val="24"/>
          <w:szCs w:val="24"/>
          <w:shd w:val="clear" w:color="auto" w:fill="FFFFFF"/>
        </w:rPr>
        <w:t>нь</w:t>
      </w:r>
      <w:proofErr w:type="spellEnd"/>
      <w:r w:rsidRPr="00F62F0A">
        <w:rPr>
          <w:rFonts w:ascii="Arial" w:hAnsi="Arial" w:cs="Arial"/>
          <w:bCs/>
          <w:color w:val="000000" w:themeColor="text1"/>
          <w:sz w:val="24"/>
          <w:szCs w:val="24"/>
          <w:shd w:val="clear" w:color="auto" w:fill="FFFFFF"/>
        </w:rPr>
        <w:t xml:space="preserve"> </w:t>
      </w:r>
      <w:proofErr w:type="spellStart"/>
      <w:r w:rsidRPr="00F62F0A">
        <w:rPr>
          <w:rFonts w:ascii="Arial" w:hAnsi="Arial" w:cs="Arial"/>
          <w:bCs/>
          <w:color w:val="000000" w:themeColor="text1"/>
          <w:sz w:val="24"/>
          <w:szCs w:val="24"/>
          <w:shd w:val="clear" w:color="auto" w:fill="FFFFFF"/>
        </w:rPr>
        <w:t>нэг</w:t>
      </w:r>
      <w:proofErr w:type="spellEnd"/>
      <w:r w:rsidRPr="00F62F0A">
        <w:rPr>
          <w:rFonts w:ascii="Arial" w:hAnsi="Arial" w:cs="Arial"/>
          <w:bCs/>
          <w:color w:val="000000" w:themeColor="text1"/>
          <w:sz w:val="24"/>
          <w:szCs w:val="24"/>
          <w:shd w:val="clear" w:color="auto" w:fill="FFFFFF"/>
        </w:rPr>
        <w:t xml:space="preserve"> </w:t>
      </w:r>
      <w:proofErr w:type="spellStart"/>
      <w:r w:rsidRPr="00F62F0A">
        <w:rPr>
          <w:rFonts w:ascii="Arial" w:hAnsi="Arial" w:cs="Arial"/>
          <w:bCs/>
          <w:color w:val="000000" w:themeColor="text1"/>
          <w:sz w:val="24"/>
          <w:szCs w:val="24"/>
          <w:shd w:val="clear" w:color="auto" w:fill="FFFFFF"/>
        </w:rPr>
        <w:t>нас</w:t>
      </w:r>
      <w:proofErr w:type="spellEnd"/>
      <w:r w:rsidRPr="00F62F0A">
        <w:rPr>
          <w:rFonts w:ascii="Arial" w:hAnsi="Arial" w:cs="Arial"/>
          <w:bCs/>
          <w:color w:val="000000" w:themeColor="text1"/>
          <w:sz w:val="24"/>
          <w:szCs w:val="24"/>
          <w:shd w:val="clear" w:color="auto" w:fill="FFFFFF"/>
        </w:rPr>
        <w:t xml:space="preserve"> </w:t>
      </w:r>
      <w:proofErr w:type="spellStart"/>
      <w:r w:rsidRPr="00F62F0A">
        <w:rPr>
          <w:rFonts w:ascii="Arial" w:hAnsi="Arial" w:cs="Arial"/>
          <w:bCs/>
          <w:color w:val="000000" w:themeColor="text1"/>
          <w:sz w:val="24"/>
          <w:szCs w:val="24"/>
          <w:shd w:val="clear" w:color="auto" w:fill="FFFFFF"/>
        </w:rPr>
        <w:t>хүрэхэд</w:t>
      </w:r>
      <w:proofErr w:type="spellEnd"/>
      <w:r w:rsidRPr="00F62F0A">
        <w:rPr>
          <w:rFonts w:ascii="Arial" w:hAnsi="Arial" w:cs="Arial"/>
          <w:bCs/>
          <w:color w:val="000000" w:themeColor="text1"/>
          <w:sz w:val="24"/>
          <w:szCs w:val="24"/>
          <w:shd w:val="clear" w:color="auto" w:fill="FFFFFF"/>
        </w:rPr>
        <w:t xml:space="preserve"> 4 </w:t>
      </w:r>
      <w:proofErr w:type="spellStart"/>
      <w:r w:rsidRPr="00F62F0A">
        <w:rPr>
          <w:rFonts w:ascii="Arial" w:hAnsi="Arial" w:cs="Arial"/>
          <w:bCs/>
          <w:color w:val="000000" w:themeColor="text1"/>
          <w:sz w:val="24"/>
          <w:szCs w:val="24"/>
          <w:shd w:val="clear" w:color="auto" w:fill="FFFFFF"/>
        </w:rPr>
        <w:t>болон</w:t>
      </w:r>
      <w:proofErr w:type="spellEnd"/>
      <w:r w:rsidRPr="00F62F0A">
        <w:rPr>
          <w:rFonts w:ascii="Arial" w:hAnsi="Arial" w:cs="Arial"/>
          <w:bCs/>
          <w:color w:val="000000" w:themeColor="text1"/>
          <w:sz w:val="24"/>
          <w:szCs w:val="24"/>
          <w:shd w:val="clear" w:color="auto" w:fill="FFFFFF"/>
        </w:rPr>
        <w:t xml:space="preserve"> 6-аас </w:t>
      </w:r>
      <w:proofErr w:type="spellStart"/>
      <w:r w:rsidRPr="00F62F0A">
        <w:rPr>
          <w:rFonts w:ascii="Arial" w:hAnsi="Arial" w:cs="Arial"/>
          <w:bCs/>
          <w:color w:val="000000" w:themeColor="text1"/>
          <w:sz w:val="24"/>
          <w:szCs w:val="24"/>
          <w:shd w:val="clear" w:color="auto" w:fill="FFFFFF"/>
        </w:rPr>
        <w:t>дээш</w:t>
      </w:r>
      <w:proofErr w:type="spellEnd"/>
      <w:r w:rsidRPr="00F62F0A">
        <w:rPr>
          <w:rFonts w:ascii="Arial" w:hAnsi="Arial" w:cs="Arial"/>
          <w:bCs/>
          <w:color w:val="000000" w:themeColor="text1"/>
          <w:sz w:val="24"/>
          <w:szCs w:val="24"/>
          <w:shd w:val="clear" w:color="auto" w:fill="FFFFFF"/>
        </w:rPr>
        <w:t xml:space="preserve"> </w:t>
      </w:r>
      <w:proofErr w:type="spellStart"/>
      <w:r w:rsidRPr="00F62F0A">
        <w:rPr>
          <w:rFonts w:ascii="Arial" w:hAnsi="Arial" w:cs="Arial"/>
          <w:bCs/>
          <w:color w:val="000000" w:themeColor="text1"/>
          <w:sz w:val="24"/>
          <w:szCs w:val="24"/>
          <w:shd w:val="clear" w:color="auto" w:fill="FFFFFF"/>
        </w:rPr>
        <w:t>хүүхэдтэй</w:t>
      </w:r>
      <w:proofErr w:type="spellEnd"/>
      <w:r w:rsidRPr="00F62F0A">
        <w:rPr>
          <w:rFonts w:ascii="Arial" w:hAnsi="Arial" w:cs="Arial"/>
          <w:bCs/>
          <w:color w:val="000000" w:themeColor="text1"/>
          <w:sz w:val="24"/>
          <w:szCs w:val="24"/>
          <w:shd w:val="clear" w:color="auto" w:fill="FFFFFF"/>
        </w:rPr>
        <w:t xml:space="preserve"> </w:t>
      </w:r>
      <w:proofErr w:type="spellStart"/>
      <w:r w:rsidRPr="00F62F0A">
        <w:rPr>
          <w:rFonts w:ascii="Arial" w:hAnsi="Arial" w:cs="Arial"/>
          <w:bCs/>
          <w:color w:val="000000" w:themeColor="text1"/>
          <w:sz w:val="24"/>
          <w:szCs w:val="24"/>
          <w:shd w:val="clear" w:color="auto" w:fill="FFFFFF"/>
        </w:rPr>
        <w:t>байсан</w:t>
      </w:r>
      <w:proofErr w:type="spellEnd"/>
      <w:r w:rsidRPr="00F62F0A">
        <w:rPr>
          <w:rFonts w:ascii="Arial" w:hAnsi="Arial" w:cs="Arial"/>
          <w:bCs/>
          <w:color w:val="000000" w:themeColor="text1"/>
          <w:sz w:val="24"/>
          <w:szCs w:val="24"/>
          <w:shd w:val="clear" w:color="auto" w:fill="FFFFFF"/>
        </w:rPr>
        <w:t xml:space="preserve"> </w:t>
      </w:r>
      <w:proofErr w:type="spellStart"/>
      <w:r w:rsidRPr="00F62F0A">
        <w:rPr>
          <w:rFonts w:ascii="Arial" w:hAnsi="Arial" w:cs="Arial"/>
          <w:bCs/>
          <w:color w:val="000000" w:themeColor="text1"/>
          <w:sz w:val="24"/>
          <w:szCs w:val="24"/>
          <w:shd w:val="clear" w:color="auto" w:fill="FFFFFF"/>
        </w:rPr>
        <w:t>бөгөөд</w:t>
      </w:r>
      <w:proofErr w:type="spellEnd"/>
      <w:r w:rsidRPr="00F62F0A">
        <w:rPr>
          <w:rFonts w:ascii="Arial" w:hAnsi="Arial" w:cs="Arial"/>
          <w:bCs/>
          <w:color w:val="000000" w:themeColor="text1"/>
          <w:sz w:val="24"/>
          <w:szCs w:val="24"/>
          <w:shd w:val="clear" w:color="auto" w:fill="FFFFFF"/>
        </w:rPr>
        <w:t xml:space="preserve"> </w:t>
      </w:r>
      <w:proofErr w:type="spellStart"/>
      <w:r w:rsidRPr="00F62F0A">
        <w:rPr>
          <w:rFonts w:ascii="Arial" w:hAnsi="Arial" w:cs="Arial"/>
          <w:bCs/>
          <w:color w:val="000000" w:themeColor="text1"/>
          <w:sz w:val="24"/>
          <w:szCs w:val="24"/>
          <w:shd w:val="clear" w:color="auto" w:fill="FFFFFF"/>
        </w:rPr>
        <w:t>эдгээр</w:t>
      </w:r>
      <w:proofErr w:type="spellEnd"/>
      <w:r w:rsidRPr="00F62F0A">
        <w:rPr>
          <w:rFonts w:ascii="Arial" w:hAnsi="Arial" w:cs="Arial"/>
          <w:bCs/>
          <w:color w:val="000000" w:themeColor="text1"/>
          <w:sz w:val="24"/>
          <w:szCs w:val="24"/>
          <w:shd w:val="clear" w:color="auto" w:fill="FFFFFF"/>
        </w:rPr>
        <w:t xml:space="preserve"> </w:t>
      </w:r>
      <w:proofErr w:type="spellStart"/>
      <w:r w:rsidRPr="00F62F0A">
        <w:rPr>
          <w:rFonts w:ascii="Arial" w:hAnsi="Arial" w:cs="Arial"/>
          <w:bCs/>
          <w:color w:val="000000" w:themeColor="text1"/>
          <w:sz w:val="24"/>
          <w:szCs w:val="24"/>
          <w:shd w:val="clear" w:color="auto" w:fill="FFFFFF"/>
        </w:rPr>
        <w:t>хүүхдийн</w:t>
      </w:r>
      <w:proofErr w:type="spellEnd"/>
      <w:r w:rsidRPr="00F62F0A">
        <w:rPr>
          <w:rFonts w:ascii="Arial" w:hAnsi="Arial" w:cs="Arial"/>
          <w:bCs/>
          <w:color w:val="000000" w:themeColor="text1"/>
          <w:sz w:val="24"/>
          <w:szCs w:val="24"/>
          <w:shd w:val="clear" w:color="auto" w:fill="FFFFFF"/>
        </w:rPr>
        <w:t xml:space="preserve"> </w:t>
      </w:r>
      <w:proofErr w:type="spellStart"/>
      <w:r w:rsidRPr="00F62F0A">
        <w:rPr>
          <w:rFonts w:ascii="Arial" w:hAnsi="Arial" w:cs="Arial"/>
          <w:bCs/>
          <w:color w:val="000000" w:themeColor="text1"/>
          <w:sz w:val="24"/>
          <w:szCs w:val="24"/>
          <w:shd w:val="clear" w:color="auto" w:fill="FFFFFF"/>
        </w:rPr>
        <w:t>тоонд</w:t>
      </w:r>
      <w:proofErr w:type="spellEnd"/>
      <w:r w:rsidRPr="00F62F0A">
        <w:rPr>
          <w:rFonts w:ascii="Arial" w:hAnsi="Arial" w:cs="Arial"/>
          <w:bCs/>
          <w:color w:val="000000" w:themeColor="text1"/>
          <w:sz w:val="24"/>
          <w:szCs w:val="24"/>
          <w:shd w:val="clear" w:color="auto" w:fill="FFFFFF"/>
        </w:rPr>
        <w:t xml:space="preserve"> 3 </w:t>
      </w:r>
      <w:proofErr w:type="spellStart"/>
      <w:r w:rsidRPr="00F62F0A">
        <w:rPr>
          <w:rFonts w:ascii="Arial" w:hAnsi="Arial" w:cs="Arial"/>
          <w:bCs/>
          <w:color w:val="000000" w:themeColor="text1"/>
          <w:sz w:val="24"/>
          <w:szCs w:val="24"/>
          <w:shd w:val="clear" w:color="auto" w:fill="FFFFFF"/>
        </w:rPr>
        <w:t>хүртэлх</w:t>
      </w:r>
      <w:proofErr w:type="spellEnd"/>
      <w:r w:rsidRPr="00F62F0A">
        <w:rPr>
          <w:rFonts w:ascii="Arial" w:hAnsi="Arial" w:cs="Arial"/>
          <w:bCs/>
          <w:color w:val="000000" w:themeColor="text1"/>
          <w:sz w:val="24"/>
          <w:szCs w:val="24"/>
          <w:shd w:val="clear" w:color="auto" w:fill="FFFFFF"/>
        </w:rPr>
        <w:t xml:space="preserve"> </w:t>
      </w:r>
      <w:proofErr w:type="spellStart"/>
      <w:r w:rsidRPr="00F62F0A">
        <w:rPr>
          <w:rFonts w:ascii="Arial" w:hAnsi="Arial" w:cs="Arial"/>
          <w:bCs/>
          <w:color w:val="000000" w:themeColor="text1"/>
          <w:sz w:val="24"/>
          <w:szCs w:val="24"/>
          <w:shd w:val="clear" w:color="auto" w:fill="FFFFFF"/>
        </w:rPr>
        <w:t>насанд</w:t>
      </w:r>
      <w:proofErr w:type="spellEnd"/>
      <w:r w:rsidRPr="00F62F0A">
        <w:rPr>
          <w:rFonts w:ascii="Arial" w:hAnsi="Arial" w:cs="Arial"/>
          <w:bCs/>
          <w:color w:val="000000" w:themeColor="text1"/>
          <w:sz w:val="24"/>
          <w:szCs w:val="24"/>
          <w:shd w:val="clear" w:color="auto" w:fill="FFFFFF"/>
        </w:rPr>
        <w:t xml:space="preserve"> </w:t>
      </w:r>
      <w:proofErr w:type="spellStart"/>
      <w:r w:rsidRPr="00F62F0A">
        <w:rPr>
          <w:rFonts w:ascii="Arial" w:hAnsi="Arial" w:cs="Arial"/>
          <w:bCs/>
          <w:color w:val="000000" w:themeColor="text1"/>
          <w:sz w:val="24"/>
          <w:szCs w:val="24"/>
          <w:shd w:val="clear" w:color="auto" w:fill="FFFFFF"/>
        </w:rPr>
        <w:t>нь</w:t>
      </w:r>
      <w:proofErr w:type="spellEnd"/>
      <w:r w:rsidRPr="00F62F0A">
        <w:rPr>
          <w:rFonts w:ascii="Arial" w:hAnsi="Arial" w:cs="Arial"/>
          <w:bCs/>
          <w:color w:val="000000" w:themeColor="text1"/>
          <w:sz w:val="24"/>
          <w:szCs w:val="24"/>
          <w:shd w:val="clear" w:color="auto" w:fill="FFFFFF"/>
        </w:rPr>
        <w:t xml:space="preserve"> </w:t>
      </w:r>
      <w:proofErr w:type="spellStart"/>
      <w:r w:rsidRPr="00F62F0A">
        <w:rPr>
          <w:rFonts w:ascii="Arial" w:hAnsi="Arial" w:cs="Arial"/>
          <w:bCs/>
          <w:color w:val="000000" w:themeColor="text1"/>
          <w:sz w:val="24"/>
          <w:szCs w:val="24"/>
          <w:shd w:val="clear" w:color="auto" w:fill="FFFFFF"/>
        </w:rPr>
        <w:t>үрчлэн</w:t>
      </w:r>
      <w:proofErr w:type="spellEnd"/>
      <w:r w:rsidRPr="00F62F0A">
        <w:rPr>
          <w:rFonts w:ascii="Arial" w:hAnsi="Arial" w:cs="Arial"/>
          <w:bCs/>
          <w:color w:val="000000" w:themeColor="text1"/>
          <w:sz w:val="24"/>
          <w:szCs w:val="24"/>
          <w:shd w:val="clear" w:color="auto" w:fill="FFFFFF"/>
        </w:rPr>
        <w:t xml:space="preserve"> </w:t>
      </w:r>
      <w:proofErr w:type="spellStart"/>
      <w:r w:rsidRPr="00F62F0A">
        <w:rPr>
          <w:rFonts w:ascii="Arial" w:hAnsi="Arial" w:cs="Arial"/>
          <w:bCs/>
          <w:color w:val="000000" w:themeColor="text1"/>
          <w:sz w:val="24"/>
          <w:szCs w:val="24"/>
          <w:shd w:val="clear" w:color="auto" w:fill="FFFFFF"/>
        </w:rPr>
        <w:t>авсан</w:t>
      </w:r>
      <w:proofErr w:type="spellEnd"/>
      <w:r w:rsidRPr="00F62F0A">
        <w:rPr>
          <w:rFonts w:ascii="Arial" w:hAnsi="Arial" w:cs="Arial"/>
          <w:bCs/>
          <w:color w:val="000000" w:themeColor="text1"/>
          <w:sz w:val="24"/>
          <w:szCs w:val="24"/>
          <w:shd w:val="clear" w:color="auto" w:fill="FFFFFF"/>
        </w:rPr>
        <w:t xml:space="preserve">, </w:t>
      </w:r>
      <w:proofErr w:type="spellStart"/>
      <w:r w:rsidRPr="00F62F0A">
        <w:rPr>
          <w:rFonts w:ascii="Arial" w:hAnsi="Arial" w:cs="Arial"/>
          <w:color w:val="000000" w:themeColor="text1"/>
          <w:sz w:val="24"/>
          <w:szCs w:val="24"/>
        </w:rPr>
        <w:t>байгалийн</w:t>
      </w:r>
      <w:proofErr w:type="spellEnd"/>
      <w:r w:rsidRPr="00F62F0A">
        <w:rPr>
          <w:rFonts w:ascii="Arial" w:hAnsi="Arial" w:cs="Arial"/>
          <w:color w:val="000000" w:themeColor="text1"/>
          <w:sz w:val="24"/>
          <w:szCs w:val="24"/>
        </w:rPr>
        <w:t xml:space="preserve"> </w:t>
      </w:r>
      <w:proofErr w:type="spellStart"/>
      <w:r w:rsidRPr="00F62F0A">
        <w:rPr>
          <w:rFonts w:ascii="Arial" w:hAnsi="Arial" w:cs="Arial"/>
          <w:color w:val="000000" w:themeColor="text1"/>
          <w:sz w:val="24"/>
          <w:szCs w:val="24"/>
        </w:rPr>
        <w:t>аюулт</w:t>
      </w:r>
      <w:proofErr w:type="spellEnd"/>
      <w:r w:rsidRPr="00F62F0A">
        <w:rPr>
          <w:rFonts w:ascii="Arial" w:hAnsi="Arial" w:cs="Arial"/>
          <w:color w:val="000000" w:themeColor="text1"/>
          <w:sz w:val="24"/>
          <w:szCs w:val="24"/>
        </w:rPr>
        <w:t xml:space="preserve"> </w:t>
      </w:r>
      <w:proofErr w:type="spellStart"/>
      <w:r w:rsidRPr="00F62F0A">
        <w:rPr>
          <w:rFonts w:ascii="Arial" w:hAnsi="Arial" w:cs="Arial"/>
          <w:color w:val="000000" w:themeColor="text1"/>
          <w:sz w:val="24"/>
          <w:szCs w:val="24"/>
        </w:rPr>
        <w:t>үзэгдэл</w:t>
      </w:r>
      <w:proofErr w:type="spellEnd"/>
      <w:r w:rsidRPr="00F62F0A">
        <w:rPr>
          <w:rFonts w:ascii="Arial" w:hAnsi="Arial" w:cs="Arial"/>
          <w:color w:val="000000" w:themeColor="text1"/>
          <w:sz w:val="24"/>
          <w:szCs w:val="24"/>
        </w:rPr>
        <w:t xml:space="preserve">, </w:t>
      </w:r>
      <w:proofErr w:type="spellStart"/>
      <w:r w:rsidRPr="00F62F0A">
        <w:rPr>
          <w:rFonts w:ascii="Arial" w:hAnsi="Arial" w:cs="Arial"/>
          <w:color w:val="000000" w:themeColor="text1"/>
          <w:sz w:val="24"/>
          <w:szCs w:val="24"/>
        </w:rPr>
        <w:t>осол</w:t>
      </w:r>
      <w:proofErr w:type="spellEnd"/>
      <w:r w:rsidRPr="00F62F0A">
        <w:rPr>
          <w:rFonts w:ascii="Arial" w:hAnsi="Arial" w:cs="Arial"/>
          <w:color w:val="000000" w:themeColor="text1"/>
          <w:sz w:val="24"/>
          <w:szCs w:val="24"/>
        </w:rPr>
        <w:t xml:space="preserve">, </w:t>
      </w:r>
      <w:proofErr w:type="spellStart"/>
      <w:r w:rsidRPr="00F62F0A">
        <w:rPr>
          <w:rFonts w:ascii="Arial" w:hAnsi="Arial" w:cs="Arial"/>
          <w:color w:val="000000" w:themeColor="text1"/>
          <w:sz w:val="24"/>
          <w:szCs w:val="24"/>
        </w:rPr>
        <w:t>өвчин</w:t>
      </w:r>
      <w:proofErr w:type="spellEnd"/>
      <w:r w:rsidRPr="00F62F0A">
        <w:rPr>
          <w:rFonts w:ascii="Arial" w:hAnsi="Arial" w:cs="Arial"/>
          <w:color w:val="000000" w:themeColor="text1"/>
          <w:sz w:val="24"/>
          <w:szCs w:val="24"/>
        </w:rPr>
        <w:t xml:space="preserve">, </w:t>
      </w:r>
      <w:proofErr w:type="spellStart"/>
      <w:r w:rsidRPr="00F62F0A">
        <w:rPr>
          <w:rFonts w:ascii="Arial" w:hAnsi="Arial" w:cs="Arial"/>
          <w:color w:val="000000" w:themeColor="text1"/>
          <w:sz w:val="24"/>
          <w:szCs w:val="24"/>
        </w:rPr>
        <w:t>гэмт</w:t>
      </w:r>
      <w:proofErr w:type="spellEnd"/>
      <w:r w:rsidRPr="00F62F0A">
        <w:rPr>
          <w:rFonts w:ascii="Arial" w:hAnsi="Arial" w:cs="Arial"/>
          <w:color w:val="000000" w:themeColor="text1"/>
          <w:sz w:val="24"/>
          <w:szCs w:val="24"/>
        </w:rPr>
        <w:t xml:space="preserve"> </w:t>
      </w:r>
      <w:proofErr w:type="spellStart"/>
      <w:r w:rsidRPr="00F62F0A">
        <w:rPr>
          <w:rFonts w:ascii="Arial" w:hAnsi="Arial" w:cs="Arial"/>
          <w:color w:val="000000" w:themeColor="text1"/>
          <w:sz w:val="24"/>
          <w:szCs w:val="24"/>
        </w:rPr>
        <w:t>хэргийн</w:t>
      </w:r>
      <w:proofErr w:type="spellEnd"/>
      <w:r w:rsidRPr="00F62F0A">
        <w:rPr>
          <w:rFonts w:ascii="Arial" w:hAnsi="Arial" w:cs="Arial"/>
          <w:color w:val="000000" w:themeColor="text1"/>
          <w:sz w:val="24"/>
          <w:szCs w:val="24"/>
        </w:rPr>
        <w:t xml:space="preserve"> </w:t>
      </w:r>
      <w:proofErr w:type="spellStart"/>
      <w:r w:rsidRPr="00F62F0A">
        <w:rPr>
          <w:rFonts w:ascii="Arial" w:hAnsi="Arial" w:cs="Arial"/>
          <w:color w:val="000000" w:themeColor="text1"/>
          <w:sz w:val="24"/>
          <w:szCs w:val="24"/>
        </w:rPr>
        <w:t>улмаас</w:t>
      </w:r>
      <w:proofErr w:type="spellEnd"/>
      <w:r w:rsidRPr="00F62F0A">
        <w:rPr>
          <w:rFonts w:ascii="Arial" w:hAnsi="Arial" w:cs="Arial"/>
          <w:color w:val="000000" w:themeColor="text1"/>
          <w:sz w:val="24"/>
          <w:szCs w:val="24"/>
        </w:rPr>
        <w:t xml:space="preserve"> </w:t>
      </w:r>
      <w:proofErr w:type="spellStart"/>
      <w:r w:rsidRPr="00F62F0A">
        <w:rPr>
          <w:rFonts w:ascii="Arial" w:hAnsi="Arial" w:cs="Arial"/>
          <w:color w:val="000000" w:themeColor="text1"/>
          <w:sz w:val="24"/>
          <w:szCs w:val="24"/>
        </w:rPr>
        <w:t>нас</w:t>
      </w:r>
      <w:proofErr w:type="spellEnd"/>
      <w:r w:rsidRPr="00F62F0A">
        <w:rPr>
          <w:rFonts w:ascii="Arial" w:hAnsi="Arial" w:cs="Arial"/>
          <w:color w:val="000000" w:themeColor="text1"/>
          <w:sz w:val="24"/>
          <w:szCs w:val="24"/>
        </w:rPr>
        <w:t xml:space="preserve"> </w:t>
      </w:r>
      <w:proofErr w:type="spellStart"/>
      <w:r w:rsidRPr="00F62F0A">
        <w:rPr>
          <w:rFonts w:ascii="Arial" w:hAnsi="Arial" w:cs="Arial"/>
          <w:color w:val="000000" w:themeColor="text1"/>
          <w:sz w:val="24"/>
          <w:szCs w:val="24"/>
        </w:rPr>
        <w:t>барсан</w:t>
      </w:r>
      <w:proofErr w:type="spellEnd"/>
      <w:r w:rsidRPr="00F62F0A">
        <w:rPr>
          <w:rFonts w:ascii="Arial" w:hAnsi="Arial" w:cs="Arial"/>
          <w:color w:val="000000" w:themeColor="text1"/>
          <w:sz w:val="24"/>
          <w:szCs w:val="24"/>
        </w:rPr>
        <w:t xml:space="preserve"> 1 </w:t>
      </w:r>
      <w:proofErr w:type="spellStart"/>
      <w:r w:rsidRPr="00F62F0A">
        <w:rPr>
          <w:rFonts w:ascii="Arial" w:hAnsi="Arial" w:cs="Arial"/>
          <w:color w:val="000000" w:themeColor="text1"/>
          <w:sz w:val="24"/>
          <w:szCs w:val="24"/>
        </w:rPr>
        <w:t>ба</w:t>
      </w:r>
      <w:proofErr w:type="spellEnd"/>
      <w:r w:rsidRPr="00F62F0A">
        <w:rPr>
          <w:rFonts w:ascii="Arial" w:hAnsi="Arial" w:cs="Arial"/>
          <w:color w:val="000000" w:themeColor="text1"/>
          <w:sz w:val="24"/>
          <w:szCs w:val="24"/>
        </w:rPr>
        <w:t xml:space="preserve"> </w:t>
      </w:r>
      <w:proofErr w:type="spellStart"/>
      <w:r w:rsidRPr="00F62F0A">
        <w:rPr>
          <w:rFonts w:ascii="Arial" w:hAnsi="Arial" w:cs="Arial"/>
          <w:color w:val="000000" w:themeColor="text1"/>
          <w:sz w:val="24"/>
          <w:szCs w:val="24"/>
        </w:rPr>
        <w:t>түүнээс</w:t>
      </w:r>
      <w:proofErr w:type="spellEnd"/>
      <w:r w:rsidRPr="00F62F0A">
        <w:rPr>
          <w:rFonts w:ascii="Arial" w:hAnsi="Arial" w:cs="Arial"/>
          <w:color w:val="000000" w:themeColor="text1"/>
          <w:sz w:val="24"/>
          <w:szCs w:val="24"/>
        </w:rPr>
        <w:t xml:space="preserve"> </w:t>
      </w:r>
      <w:proofErr w:type="spellStart"/>
      <w:r w:rsidRPr="00F62F0A">
        <w:rPr>
          <w:rFonts w:ascii="Arial" w:hAnsi="Arial" w:cs="Arial"/>
          <w:color w:val="000000" w:themeColor="text1"/>
          <w:sz w:val="24"/>
          <w:szCs w:val="24"/>
        </w:rPr>
        <w:t>дээш</w:t>
      </w:r>
      <w:proofErr w:type="spellEnd"/>
      <w:r w:rsidRPr="00F62F0A">
        <w:rPr>
          <w:rFonts w:ascii="Arial" w:hAnsi="Arial" w:cs="Arial"/>
          <w:color w:val="000000" w:themeColor="text1"/>
          <w:sz w:val="24"/>
          <w:szCs w:val="24"/>
        </w:rPr>
        <w:t xml:space="preserve"> </w:t>
      </w:r>
      <w:proofErr w:type="spellStart"/>
      <w:r w:rsidRPr="00F62F0A">
        <w:rPr>
          <w:rFonts w:ascii="Arial" w:hAnsi="Arial" w:cs="Arial"/>
          <w:color w:val="000000" w:themeColor="text1"/>
          <w:sz w:val="24"/>
          <w:szCs w:val="24"/>
        </w:rPr>
        <w:t>настай</w:t>
      </w:r>
      <w:proofErr w:type="spellEnd"/>
      <w:r w:rsidRPr="00F62F0A">
        <w:rPr>
          <w:rFonts w:ascii="Arial" w:hAnsi="Arial" w:cs="Arial"/>
          <w:color w:val="000000" w:themeColor="text1"/>
          <w:sz w:val="24"/>
          <w:szCs w:val="24"/>
        </w:rPr>
        <w:t xml:space="preserve"> </w:t>
      </w:r>
      <w:proofErr w:type="spellStart"/>
      <w:r w:rsidRPr="00F62F0A">
        <w:rPr>
          <w:rFonts w:ascii="Arial" w:hAnsi="Arial" w:cs="Arial"/>
          <w:color w:val="000000" w:themeColor="text1"/>
          <w:sz w:val="24"/>
          <w:szCs w:val="24"/>
        </w:rPr>
        <w:t>хүүхдийг</w:t>
      </w:r>
      <w:proofErr w:type="spellEnd"/>
      <w:r w:rsidRPr="00F62F0A">
        <w:rPr>
          <w:rFonts w:ascii="Arial" w:hAnsi="Arial" w:cs="Arial"/>
          <w:color w:val="000000" w:themeColor="text1"/>
          <w:sz w:val="24"/>
          <w:szCs w:val="24"/>
        </w:rPr>
        <w:t xml:space="preserve"> </w:t>
      </w:r>
      <w:proofErr w:type="spellStart"/>
      <w:r w:rsidRPr="00F62F0A">
        <w:rPr>
          <w:rFonts w:ascii="Arial" w:hAnsi="Arial" w:cs="Arial"/>
          <w:color w:val="000000" w:themeColor="text1"/>
          <w:sz w:val="24"/>
          <w:szCs w:val="24"/>
        </w:rPr>
        <w:t>хамруулан</w:t>
      </w:r>
      <w:proofErr w:type="spellEnd"/>
      <w:r w:rsidRPr="00F62F0A">
        <w:rPr>
          <w:rFonts w:ascii="Arial" w:hAnsi="Arial" w:cs="Arial"/>
          <w:color w:val="000000" w:themeColor="text1"/>
          <w:sz w:val="24"/>
          <w:szCs w:val="24"/>
        </w:rPr>
        <w:t xml:space="preserve"> </w:t>
      </w:r>
      <w:proofErr w:type="spellStart"/>
      <w:r w:rsidRPr="00F62F0A">
        <w:rPr>
          <w:rFonts w:ascii="Arial" w:hAnsi="Arial" w:cs="Arial"/>
          <w:color w:val="000000" w:themeColor="text1"/>
          <w:sz w:val="24"/>
          <w:szCs w:val="24"/>
        </w:rPr>
        <w:t>олгож</w:t>
      </w:r>
      <w:proofErr w:type="spellEnd"/>
      <w:r w:rsidRPr="00F62F0A">
        <w:rPr>
          <w:rFonts w:ascii="Arial" w:hAnsi="Arial" w:cs="Arial"/>
          <w:color w:val="000000" w:themeColor="text1"/>
          <w:sz w:val="24"/>
          <w:szCs w:val="24"/>
        </w:rPr>
        <w:t xml:space="preserve"> </w:t>
      </w:r>
      <w:proofErr w:type="spellStart"/>
      <w:r w:rsidRPr="00F62F0A">
        <w:rPr>
          <w:rFonts w:ascii="Arial" w:hAnsi="Arial" w:cs="Arial"/>
          <w:color w:val="000000" w:themeColor="text1"/>
          <w:sz w:val="24"/>
          <w:szCs w:val="24"/>
        </w:rPr>
        <w:t>байгаа</w:t>
      </w:r>
      <w:proofErr w:type="spellEnd"/>
      <w:r w:rsidR="00AD4719" w:rsidRPr="00F62F0A">
        <w:rPr>
          <w:rFonts w:ascii="Arial" w:hAnsi="Arial" w:cs="Arial"/>
          <w:color w:val="000000" w:themeColor="text1"/>
          <w:sz w:val="24"/>
          <w:szCs w:val="24"/>
          <w:lang w:val="mn-MN"/>
        </w:rPr>
        <w:t>. Энэ</w:t>
      </w:r>
      <w:r w:rsidRPr="00F62F0A">
        <w:rPr>
          <w:rFonts w:ascii="Arial" w:hAnsi="Arial" w:cs="Arial"/>
          <w:color w:val="000000" w:themeColor="text1"/>
          <w:sz w:val="24"/>
          <w:szCs w:val="24"/>
        </w:rPr>
        <w:t xml:space="preserve"> </w:t>
      </w:r>
      <w:proofErr w:type="spellStart"/>
      <w:r w:rsidRPr="00F62F0A">
        <w:rPr>
          <w:rFonts w:ascii="Arial" w:hAnsi="Arial" w:cs="Arial"/>
          <w:color w:val="000000" w:themeColor="text1"/>
          <w:sz w:val="24"/>
          <w:szCs w:val="24"/>
        </w:rPr>
        <w:t>хуулийн</w:t>
      </w:r>
      <w:proofErr w:type="spellEnd"/>
      <w:r w:rsidRPr="00F62F0A">
        <w:rPr>
          <w:rFonts w:ascii="Arial" w:hAnsi="Arial" w:cs="Arial"/>
          <w:color w:val="000000" w:themeColor="text1"/>
          <w:sz w:val="24"/>
          <w:szCs w:val="24"/>
        </w:rPr>
        <w:t xml:space="preserve"> </w:t>
      </w:r>
      <w:proofErr w:type="spellStart"/>
      <w:r w:rsidRPr="00F62F0A">
        <w:rPr>
          <w:rFonts w:ascii="Arial" w:hAnsi="Arial" w:cs="Arial"/>
          <w:color w:val="000000" w:themeColor="text1"/>
          <w:sz w:val="24"/>
          <w:szCs w:val="24"/>
        </w:rPr>
        <w:t>хамрах</w:t>
      </w:r>
      <w:proofErr w:type="spellEnd"/>
      <w:r w:rsidRPr="00F62F0A">
        <w:rPr>
          <w:rFonts w:ascii="Arial" w:hAnsi="Arial" w:cs="Arial"/>
          <w:color w:val="000000" w:themeColor="text1"/>
          <w:sz w:val="24"/>
          <w:szCs w:val="24"/>
        </w:rPr>
        <w:t xml:space="preserve"> </w:t>
      </w:r>
      <w:proofErr w:type="spellStart"/>
      <w:r w:rsidRPr="00F62F0A">
        <w:rPr>
          <w:rFonts w:ascii="Arial" w:hAnsi="Arial" w:cs="Arial"/>
          <w:color w:val="000000" w:themeColor="text1"/>
          <w:sz w:val="24"/>
          <w:szCs w:val="24"/>
        </w:rPr>
        <w:t>хүрээг</w:t>
      </w:r>
      <w:proofErr w:type="spellEnd"/>
      <w:r w:rsidRPr="00F62F0A">
        <w:rPr>
          <w:rFonts w:ascii="Arial" w:hAnsi="Arial" w:cs="Arial"/>
          <w:color w:val="000000" w:themeColor="text1"/>
          <w:sz w:val="24"/>
          <w:szCs w:val="24"/>
        </w:rPr>
        <w:t xml:space="preserve"> </w:t>
      </w:r>
      <w:proofErr w:type="spellStart"/>
      <w:r w:rsidRPr="00F62F0A">
        <w:rPr>
          <w:rFonts w:ascii="Arial" w:hAnsi="Arial" w:cs="Arial"/>
          <w:color w:val="000000" w:themeColor="text1"/>
          <w:sz w:val="24"/>
          <w:szCs w:val="24"/>
        </w:rPr>
        <w:t>өргөжүүлэхэд</w:t>
      </w:r>
      <w:proofErr w:type="spellEnd"/>
      <w:r w:rsidRPr="00F62F0A">
        <w:rPr>
          <w:rFonts w:ascii="Arial" w:hAnsi="Arial" w:cs="Arial"/>
          <w:color w:val="000000" w:themeColor="text1"/>
          <w:sz w:val="24"/>
          <w:szCs w:val="24"/>
        </w:rPr>
        <w:t xml:space="preserve"> </w:t>
      </w:r>
      <w:proofErr w:type="spellStart"/>
      <w:r w:rsidRPr="00F62F0A">
        <w:rPr>
          <w:rFonts w:ascii="Arial" w:hAnsi="Arial" w:cs="Arial"/>
          <w:color w:val="000000" w:themeColor="text1"/>
          <w:sz w:val="24"/>
          <w:szCs w:val="24"/>
        </w:rPr>
        <w:t>зөвхөн</w:t>
      </w:r>
      <w:proofErr w:type="spellEnd"/>
      <w:r w:rsidRPr="00F62F0A">
        <w:rPr>
          <w:rFonts w:ascii="Arial" w:hAnsi="Arial" w:cs="Arial"/>
          <w:color w:val="000000" w:themeColor="text1"/>
          <w:sz w:val="24"/>
          <w:szCs w:val="24"/>
        </w:rPr>
        <w:t xml:space="preserve"> </w:t>
      </w:r>
      <w:proofErr w:type="spellStart"/>
      <w:r w:rsidRPr="00F62F0A">
        <w:rPr>
          <w:rFonts w:ascii="Arial" w:hAnsi="Arial" w:cs="Arial"/>
          <w:color w:val="000000" w:themeColor="text1"/>
          <w:sz w:val="24"/>
          <w:szCs w:val="24"/>
        </w:rPr>
        <w:t>хуульд</w:t>
      </w:r>
      <w:proofErr w:type="spellEnd"/>
      <w:r w:rsidRPr="00F62F0A">
        <w:rPr>
          <w:rFonts w:ascii="Arial" w:hAnsi="Arial" w:cs="Arial"/>
          <w:color w:val="000000" w:themeColor="text1"/>
          <w:sz w:val="24"/>
          <w:szCs w:val="24"/>
        </w:rPr>
        <w:t xml:space="preserve"> </w:t>
      </w:r>
      <w:proofErr w:type="spellStart"/>
      <w:r w:rsidRPr="00F62F0A">
        <w:rPr>
          <w:rFonts w:ascii="Arial" w:hAnsi="Arial" w:cs="Arial"/>
          <w:color w:val="000000" w:themeColor="text1"/>
          <w:sz w:val="24"/>
          <w:szCs w:val="24"/>
        </w:rPr>
        <w:t>өөрчлөлт</w:t>
      </w:r>
      <w:proofErr w:type="spellEnd"/>
      <w:r w:rsidRPr="00F62F0A">
        <w:rPr>
          <w:rFonts w:ascii="Arial" w:hAnsi="Arial" w:cs="Arial"/>
          <w:color w:val="000000" w:themeColor="text1"/>
          <w:sz w:val="24"/>
          <w:szCs w:val="24"/>
        </w:rPr>
        <w:t xml:space="preserve"> </w:t>
      </w:r>
      <w:proofErr w:type="spellStart"/>
      <w:r w:rsidRPr="00F62F0A">
        <w:rPr>
          <w:rFonts w:ascii="Arial" w:hAnsi="Arial" w:cs="Arial"/>
          <w:color w:val="000000" w:themeColor="text1"/>
          <w:sz w:val="24"/>
          <w:szCs w:val="24"/>
        </w:rPr>
        <w:t>оруулах</w:t>
      </w:r>
      <w:proofErr w:type="spellEnd"/>
      <w:r w:rsidRPr="00F62F0A">
        <w:rPr>
          <w:rFonts w:ascii="Arial" w:hAnsi="Arial" w:cs="Arial"/>
          <w:color w:val="000000" w:themeColor="text1"/>
          <w:sz w:val="24"/>
          <w:szCs w:val="24"/>
        </w:rPr>
        <w:t xml:space="preserve">, </w:t>
      </w:r>
      <w:proofErr w:type="spellStart"/>
      <w:r w:rsidRPr="00F62F0A">
        <w:rPr>
          <w:rFonts w:ascii="Arial" w:hAnsi="Arial" w:cs="Arial"/>
          <w:color w:val="000000" w:themeColor="text1"/>
          <w:sz w:val="24"/>
          <w:szCs w:val="24"/>
        </w:rPr>
        <w:t>зөвхөн</w:t>
      </w:r>
      <w:proofErr w:type="spellEnd"/>
      <w:r w:rsidRPr="00F62F0A">
        <w:rPr>
          <w:rFonts w:ascii="Arial" w:hAnsi="Arial" w:cs="Arial"/>
          <w:color w:val="000000" w:themeColor="text1"/>
          <w:sz w:val="24"/>
          <w:szCs w:val="24"/>
        </w:rPr>
        <w:t xml:space="preserve"> </w:t>
      </w:r>
      <w:proofErr w:type="spellStart"/>
      <w:r w:rsidRPr="00F62F0A">
        <w:rPr>
          <w:rFonts w:ascii="Arial" w:hAnsi="Arial" w:cs="Arial"/>
          <w:color w:val="000000" w:themeColor="text1"/>
          <w:sz w:val="24"/>
          <w:szCs w:val="24"/>
        </w:rPr>
        <w:t>хуулиар</w:t>
      </w:r>
      <w:proofErr w:type="spellEnd"/>
      <w:r w:rsidRPr="00F62F0A">
        <w:rPr>
          <w:rFonts w:ascii="Arial" w:hAnsi="Arial" w:cs="Arial"/>
          <w:color w:val="000000" w:themeColor="text1"/>
          <w:sz w:val="24"/>
          <w:szCs w:val="24"/>
        </w:rPr>
        <w:t xml:space="preserve"> </w:t>
      </w:r>
      <w:proofErr w:type="spellStart"/>
      <w:r w:rsidRPr="00F62F0A">
        <w:rPr>
          <w:rFonts w:ascii="Arial" w:hAnsi="Arial" w:cs="Arial"/>
          <w:color w:val="000000" w:themeColor="text1"/>
          <w:sz w:val="24"/>
          <w:szCs w:val="24"/>
        </w:rPr>
        <w:t>зохицуулах</w:t>
      </w:r>
      <w:proofErr w:type="spellEnd"/>
      <w:r w:rsidRPr="00F62F0A">
        <w:rPr>
          <w:rFonts w:ascii="Arial" w:hAnsi="Arial" w:cs="Arial"/>
          <w:color w:val="000000" w:themeColor="text1"/>
          <w:sz w:val="24"/>
          <w:szCs w:val="24"/>
        </w:rPr>
        <w:t xml:space="preserve"> </w:t>
      </w:r>
      <w:r w:rsidR="00AD4719" w:rsidRPr="00F62F0A">
        <w:rPr>
          <w:rFonts w:ascii="Arial" w:hAnsi="Arial" w:cs="Arial"/>
          <w:color w:val="000000" w:themeColor="text1"/>
          <w:sz w:val="24"/>
          <w:szCs w:val="24"/>
          <w:lang w:val="mn-MN"/>
        </w:rPr>
        <w:t xml:space="preserve">шаардлагатай </w:t>
      </w:r>
      <w:proofErr w:type="spellStart"/>
      <w:r w:rsidRPr="00F62F0A">
        <w:rPr>
          <w:rFonts w:ascii="Arial" w:hAnsi="Arial" w:cs="Arial"/>
          <w:color w:val="000000" w:themeColor="text1"/>
          <w:sz w:val="24"/>
          <w:szCs w:val="24"/>
        </w:rPr>
        <w:t>болно</w:t>
      </w:r>
      <w:proofErr w:type="spellEnd"/>
      <w:r w:rsidRPr="00F62F0A">
        <w:rPr>
          <w:rFonts w:ascii="Arial" w:hAnsi="Arial" w:cs="Arial"/>
          <w:color w:val="000000" w:themeColor="text1"/>
          <w:sz w:val="24"/>
          <w:szCs w:val="24"/>
        </w:rPr>
        <w:t>.</w:t>
      </w:r>
    </w:p>
    <w:p w14:paraId="3C28EBB6" w14:textId="50F8801D" w:rsidR="0075187B" w:rsidRPr="00F62F0A" w:rsidRDefault="0075187B" w:rsidP="006B7FDB">
      <w:pPr>
        <w:spacing w:before="120" w:after="0" w:line="276" w:lineRule="auto"/>
        <w:ind w:firstLine="720"/>
        <w:jc w:val="both"/>
        <w:outlineLvl w:val="0"/>
        <w:rPr>
          <w:rFonts w:ascii="Arial" w:hAnsi="Arial" w:cs="Arial"/>
          <w:color w:val="000000" w:themeColor="text1"/>
          <w:sz w:val="24"/>
          <w:szCs w:val="24"/>
        </w:rPr>
      </w:pPr>
      <w:proofErr w:type="spellStart"/>
      <w:r w:rsidRPr="00F62F0A">
        <w:rPr>
          <w:rFonts w:ascii="Arial" w:hAnsi="Arial" w:cs="Arial"/>
          <w:color w:val="000000" w:themeColor="text1"/>
          <w:sz w:val="24"/>
          <w:szCs w:val="24"/>
        </w:rPr>
        <w:t>Асуудлыг</w:t>
      </w:r>
      <w:proofErr w:type="spellEnd"/>
      <w:r w:rsidRPr="00F62F0A">
        <w:rPr>
          <w:rFonts w:ascii="Arial" w:hAnsi="Arial" w:cs="Arial"/>
          <w:color w:val="000000" w:themeColor="text1"/>
          <w:sz w:val="24"/>
          <w:szCs w:val="24"/>
        </w:rPr>
        <w:t xml:space="preserve"> </w:t>
      </w:r>
      <w:proofErr w:type="spellStart"/>
      <w:r w:rsidRPr="00F62F0A">
        <w:rPr>
          <w:rFonts w:ascii="Arial" w:hAnsi="Arial" w:cs="Arial"/>
          <w:color w:val="000000" w:themeColor="text1"/>
          <w:sz w:val="24"/>
          <w:szCs w:val="24"/>
        </w:rPr>
        <w:t>шийдвэрлэх</w:t>
      </w:r>
      <w:proofErr w:type="spellEnd"/>
      <w:r w:rsidRPr="00F62F0A">
        <w:rPr>
          <w:rFonts w:ascii="Arial" w:hAnsi="Arial" w:cs="Arial"/>
          <w:color w:val="000000" w:themeColor="text1"/>
          <w:sz w:val="24"/>
          <w:szCs w:val="24"/>
        </w:rPr>
        <w:t xml:space="preserve"> </w:t>
      </w:r>
      <w:proofErr w:type="spellStart"/>
      <w:r w:rsidRPr="00F62F0A">
        <w:rPr>
          <w:rFonts w:ascii="Arial" w:hAnsi="Arial" w:cs="Arial"/>
          <w:color w:val="000000" w:themeColor="text1"/>
          <w:sz w:val="24"/>
          <w:szCs w:val="24"/>
        </w:rPr>
        <w:t>хувилбаруудыг</w:t>
      </w:r>
      <w:proofErr w:type="spellEnd"/>
      <w:r w:rsidRPr="00F62F0A">
        <w:rPr>
          <w:rFonts w:ascii="Arial" w:hAnsi="Arial" w:cs="Arial"/>
          <w:color w:val="000000" w:themeColor="text1"/>
          <w:sz w:val="24"/>
          <w:szCs w:val="24"/>
        </w:rPr>
        <w:t xml:space="preserve"> </w:t>
      </w:r>
      <w:proofErr w:type="spellStart"/>
      <w:r w:rsidRPr="00F62F0A">
        <w:rPr>
          <w:rFonts w:ascii="Arial" w:hAnsi="Arial" w:cs="Arial"/>
          <w:color w:val="000000" w:themeColor="text1"/>
          <w:sz w:val="24"/>
          <w:szCs w:val="24"/>
        </w:rPr>
        <w:t>харьцуулж</w:t>
      </w:r>
      <w:proofErr w:type="spellEnd"/>
      <w:r w:rsidRPr="00F62F0A">
        <w:rPr>
          <w:rFonts w:ascii="Arial" w:hAnsi="Arial" w:cs="Arial"/>
          <w:color w:val="000000" w:themeColor="text1"/>
          <w:sz w:val="24"/>
          <w:szCs w:val="24"/>
        </w:rPr>
        <w:t xml:space="preserve"> </w:t>
      </w:r>
      <w:proofErr w:type="spellStart"/>
      <w:r w:rsidRPr="00F62F0A">
        <w:rPr>
          <w:rFonts w:ascii="Arial" w:hAnsi="Arial" w:cs="Arial"/>
          <w:color w:val="000000" w:themeColor="text1"/>
          <w:sz w:val="24"/>
          <w:szCs w:val="24"/>
        </w:rPr>
        <w:t>тоймлон</w:t>
      </w:r>
      <w:proofErr w:type="spellEnd"/>
      <w:r w:rsidRPr="00F62F0A">
        <w:rPr>
          <w:rFonts w:ascii="Arial" w:hAnsi="Arial" w:cs="Arial"/>
          <w:color w:val="000000" w:themeColor="text1"/>
          <w:sz w:val="24"/>
          <w:szCs w:val="24"/>
        </w:rPr>
        <w:t xml:space="preserve"> </w:t>
      </w:r>
      <w:proofErr w:type="spellStart"/>
      <w:r w:rsidRPr="00F62F0A">
        <w:rPr>
          <w:rFonts w:ascii="Arial" w:hAnsi="Arial" w:cs="Arial"/>
          <w:color w:val="000000" w:themeColor="text1"/>
          <w:sz w:val="24"/>
          <w:szCs w:val="24"/>
        </w:rPr>
        <w:t>үзвэл</w:t>
      </w:r>
      <w:proofErr w:type="spellEnd"/>
      <w:r w:rsidRPr="00F62F0A">
        <w:rPr>
          <w:rFonts w:ascii="Arial" w:hAnsi="Arial" w:cs="Arial"/>
          <w:color w:val="000000" w:themeColor="text1"/>
          <w:sz w:val="24"/>
          <w:szCs w:val="24"/>
        </w:rPr>
        <w:t>:</w:t>
      </w:r>
    </w:p>
    <w:tbl>
      <w:tblPr>
        <w:tblStyle w:val="TableGrid"/>
        <w:tblW w:w="0" w:type="auto"/>
        <w:tblLook w:val="04A0" w:firstRow="1" w:lastRow="0" w:firstColumn="1" w:lastColumn="0" w:noHBand="0" w:noVBand="1"/>
      </w:tblPr>
      <w:tblGrid>
        <w:gridCol w:w="2360"/>
        <w:gridCol w:w="2585"/>
        <w:gridCol w:w="3150"/>
        <w:gridCol w:w="1345"/>
      </w:tblGrid>
      <w:tr w:rsidR="00F62F0A" w:rsidRPr="00F62F0A" w14:paraId="35E779A5" w14:textId="77777777" w:rsidTr="00A95048">
        <w:tc>
          <w:tcPr>
            <w:tcW w:w="2360" w:type="dxa"/>
          </w:tcPr>
          <w:p w14:paraId="61695559" w14:textId="2A1C4645" w:rsidR="0075187B" w:rsidRPr="00F62F0A" w:rsidRDefault="0075187B" w:rsidP="006B7FDB">
            <w:pPr>
              <w:spacing w:line="276" w:lineRule="auto"/>
              <w:jc w:val="both"/>
              <w:outlineLvl w:val="0"/>
              <w:rPr>
                <w:rFonts w:ascii="Arial" w:eastAsia="Times New Roman" w:hAnsi="Arial" w:cs="Arial"/>
                <w:b/>
                <w:bCs/>
                <w:color w:val="000000" w:themeColor="text1"/>
                <w:kern w:val="36"/>
                <w:sz w:val="24"/>
                <w:szCs w:val="24"/>
                <w:lang w:val="mn-MN"/>
              </w:rPr>
            </w:pPr>
            <w:r w:rsidRPr="00F62F0A">
              <w:rPr>
                <w:rFonts w:ascii="Arial" w:eastAsia="Times New Roman" w:hAnsi="Arial" w:cs="Arial"/>
                <w:b/>
                <w:bCs/>
                <w:color w:val="000000" w:themeColor="text1"/>
                <w:kern w:val="36"/>
                <w:sz w:val="24"/>
                <w:szCs w:val="24"/>
                <w:lang w:val="mn-MN"/>
              </w:rPr>
              <w:t>Хувилбар</w:t>
            </w:r>
          </w:p>
        </w:tc>
        <w:tc>
          <w:tcPr>
            <w:tcW w:w="2585" w:type="dxa"/>
          </w:tcPr>
          <w:p w14:paraId="20FC2BD9" w14:textId="29B98EFB" w:rsidR="0075187B" w:rsidRPr="00F62F0A" w:rsidRDefault="0075187B" w:rsidP="006B7FDB">
            <w:pPr>
              <w:spacing w:line="276" w:lineRule="auto"/>
              <w:jc w:val="both"/>
              <w:outlineLvl w:val="0"/>
              <w:rPr>
                <w:rFonts w:ascii="Arial" w:eastAsia="Times New Roman" w:hAnsi="Arial" w:cs="Arial"/>
                <w:b/>
                <w:bCs/>
                <w:color w:val="000000" w:themeColor="text1"/>
                <w:kern w:val="36"/>
                <w:sz w:val="24"/>
                <w:szCs w:val="24"/>
                <w:lang w:val="mn-MN"/>
              </w:rPr>
            </w:pPr>
            <w:r w:rsidRPr="00F62F0A">
              <w:rPr>
                <w:rFonts w:ascii="Arial" w:eastAsia="Times New Roman" w:hAnsi="Arial" w:cs="Arial"/>
                <w:b/>
                <w:bCs/>
                <w:color w:val="000000" w:themeColor="text1"/>
                <w:kern w:val="36"/>
                <w:sz w:val="24"/>
                <w:szCs w:val="24"/>
                <w:lang w:val="mn-MN"/>
              </w:rPr>
              <w:t>Зорилгод хүрэх байдал</w:t>
            </w:r>
          </w:p>
        </w:tc>
        <w:tc>
          <w:tcPr>
            <w:tcW w:w="3150" w:type="dxa"/>
          </w:tcPr>
          <w:p w14:paraId="052AE89F" w14:textId="107E0CD3" w:rsidR="0075187B" w:rsidRPr="00F62F0A" w:rsidRDefault="0075187B" w:rsidP="006B7FDB">
            <w:pPr>
              <w:spacing w:line="276" w:lineRule="auto"/>
              <w:jc w:val="both"/>
              <w:outlineLvl w:val="0"/>
              <w:rPr>
                <w:rFonts w:ascii="Arial" w:eastAsia="Times New Roman" w:hAnsi="Arial" w:cs="Arial"/>
                <w:b/>
                <w:bCs/>
                <w:color w:val="000000" w:themeColor="text1"/>
                <w:kern w:val="36"/>
                <w:sz w:val="24"/>
                <w:szCs w:val="24"/>
                <w:lang w:val="mn-MN"/>
              </w:rPr>
            </w:pPr>
            <w:r w:rsidRPr="00F62F0A">
              <w:rPr>
                <w:rFonts w:ascii="Arial" w:eastAsia="Times New Roman" w:hAnsi="Arial" w:cs="Arial"/>
                <w:b/>
                <w:bCs/>
                <w:color w:val="000000" w:themeColor="text1"/>
                <w:kern w:val="36"/>
                <w:sz w:val="24"/>
                <w:szCs w:val="24"/>
                <w:lang w:val="mn-MN"/>
              </w:rPr>
              <w:t>Зардал, үр өгөөжийн харьцаа</w:t>
            </w:r>
          </w:p>
        </w:tc>
        <w:tc>
          <w:tcPr>
            <w:tcW w:w="1345" w:type="dxa"/>
          </w:tcPr>
          <w:p w14:paraId="5A2AC57F" w14:textId="17E2FD58" w:rsidR="0075187B" w:rsidRPr="00F62F0A" w:rsidRDefault="0075187B" w:rsidP="006B7FDB">
            <w:pPr>
              <w:spacing w:line="276" w:lineRule="auto"/>
              <w:jc w:val="both"/>
              <w:outlineLvl w:val="0"/>
              <w:rPr>
                <w:rFonts w:ascii="Arial" w:eastAsia="Times New Roman" w:hAnsi="Arial" w:cs="Arial"/>
                <w:b/>
                <w:bCs/>
                <w:color w:val="000000" w:themeColor="text1"/>
                <w:kern w:val="36"/>
                <w:sz w:val="24"/>
                <w:szCs w:val="24"/>
                <w:lang w:val="mn-MN"/>
              </w:rPr>
            </w:pPr>
            <w:r w:rsidRPr="00F62F0A">
              <w:rPr>
                <w:rFonts w:ascii="Arial" w:eastAsia="Times New Roman" w:hAnsi="Arial" w:cs="Arial"/>
                <w:b/>
                <w:bCs/>
                <w:color w:val="000000" w:themeColor="text1"/>
                <w:kern w:val="36"/>
                <w:sz w:val="24"/>
                <w:szCs w:val="24"/>
                <w:lang w:val="mn-MN"/>
              </w:rPr>
              <w:t>Үр дүн</w:t>
            </w:r>
          </w:p>
        </w:tc>
      </w:tr>
      <w:tr w:rsidR="00F62F0A" w:rsidRPr="00F62F0A" w14:paraId="088A4120" w14:textId="77777777" w:rsidTr="00A95048">
        <w:tc>
          <w:tcPr>
            <w:tcW w:w="2360" w:type="dxa"/>
          </w:tcPr>
          <w:p w14:paraId="0C3286FC" w14:textId="175722DA" w:rsidR="0075187B" w:rsidRPr="00F62F0A" w:rsidRDefault="00A95048" w:rsidP="006B7FDB">
            <w:pPr>
              <w:spacing w:line="276" w:lineRule="auto"/>
              <w:jc w:val="both"/>
              <w:outlineLvl w:val="0"/>
              <w:rPr>
                <w:rFonts w:ascii="Arial" w:eastAsia="Times New Roman" w:hAnsi="Arial" w:cs="Arial"/>
                <w:color w:val="000000" w:themeColor="text1"/>
                <w:kern w:val="36"/>
                <w:sz w:val="24"/>
                <w:szCs w:val="24"/>
                <w:lang w:val="mn-MN"/>
              </w:rPr>
            </w:pPr>
            <w:r w:rsidRPr="00F62F0A">
              <w:rPr>
                <w:rFonts w:ascii="Arial" w:eastAsia="Times New Roman" w:hAnsi="Arial" w:cs="Arial"/>
                <w:color w:val="000000" w:themeColor="text1"/>
                <w:kern w:val="36"/>
                <w:sz w:val="24"/>
                <w:szCs w:val="24"/>
                <w:lang w:val="mn-MN"/>
              </w:rPr>
              <w:t>Тэг хувилбар</w:t>
            </w:r>
          </w:p>
        </w:tc>
        <w:tc>
          <w:tcPr>
            <w:tcW w:w="2585" w:type="dxa"/>
          </w:tcPr>
          <w:p w14:paraId="09713570" w14:textId="41501185" w:rsidR="0075187B" w:rsidRPr="00F62F0A" w:rsidRDefault="00A95048" w:rsidP="006B7FDB">
            <w:pPr>
              <w:spacing w:line="276" w:lineRule="auto"/>
              <w:jc w:val="both"/>
              <w:outlineLvl w:val="0"/>
              <w:rPr>
                <w:rFonts w:ascii="Arial" w:eastAsia="Times New Roman" w:hAnsi="Arial" w:cs="Arial"/>
                <w:color w:val="000000" w:themeColor="text1"/>
                <w:kern w:val="36"/>
                <w:sz w:val="24"/>
                <w:szCs w:val="24"/>
                <w:lang w:val="mn-MN"/>
              </w:rPr>
            </w:pPr>
            <w:r w:rsidRPr="00F62F0A">
              <w:rPr>
                <w:rFonts w:ascii="Arial" w:eastAsia="Times New Roman" w:hAnsi="Arial" w:cs="Arial"/>
                <w:color w:val="000000" w:themeColor="text1"/>
                <w:kern w:val="36"/>
                <w:sz w:val="24"/>
                <w:szCs w:val="24"/>
                <w:lang w:val="mn-MN"/>
              </w:rPr>
              <w:t>Зорилгод хүрэх боломжгүй</w:t>
            </w:r>
          </w:p>
        </w:tc>
        <w:tc>
          <w:tcPr>
            <w:tcW w:w="3150" w:type="dxa"/>
          </w:tcPr>
          <w:p w14:paraId="571BAC87" w14:textId="53B7F82E" w:rsidR="0075187B" w:rsidRPr="00F62F0A" w:rsidRDefault="00A95048" w:rsidP="006B7FDB">
            <w:pPr>
              <w:spacing w:line="276" w:lineRule="auto"/>
              <w:jc w:val="both"/>
              <w:outlineLvl w:val="0"/>
              <w:rPr>
                <w:rFonts w:ascii="Arial" w:eastAsia="Times New Roman" w:hAnsi="Arial" w:cs="Arial"/>
                <w:color w:val="000000" w:themeColor="text1"/>
                <w:kern w:val="36"/>
                <w:sz w:val="24"/>
                <w:szCs w:val="24"/>
                <w:lang w:val="mn-MN"/>
              </w:rPr>
            </w:pPr>
            <w:r w:rsidRPr="00F62F0A">
              <w:rPr>
                <w:rFonts w:ascii="Arial" w:eastAsia="Times New Roman" w:hAnsi="Arial" w:cs="Arial"/>
                <w:color w:val="000000" w:themeColor="text1"/>
                <w:kern w:val="36"/>
                <w:sz w:val="24"/>
                <w:szCs w:val="24"/>
                <w:lang w:val="mn-MN"/>
              </w:rPr>
              <w:t>Зардал гарахгүй боловч асуудлаас үүдэн бий болж байгаа сөрөг үр дагавар үргэлжилнэ.</w:t>
            </w:r>
          </w:p>
        </w:tc>
        <w:tc>
          <w:tcPr>
            <w:tcW w:w="1345" w:type="dxa"/>
          </w:tcPr>
          <w:p w14:paraId="5BB6A2A3" w14:textId="02FE2C92" w:rsidR="0075187B" w:rsidRPr="00F62F0A" w:rsidRDefault="00A95048" w:rsidP="006B7FDB">
            <w:pPr>
              <w:spacing w:line="276" w:lineRule="auto"/>
              <w:jc w:val="both"/>
              <w:outlineLvl w:val="0"/>
              <w:rPr>
                <w:rFonts w:ascii="Arial" w:eastAsia="Times New Roman" w:hAnsi="Arial" w:cs="Arial"/>
                <w:color w:val="000000" w:themeColor="text1"/>
                <w:kern w:val="36"/>
                <w:sz w:val="24"/>
                <w:szCs w:val="24"/>
                <w:lang w:val="mn-MN"/>
              </w:rPr>
            </w:pPr>
            <w:r w:rsidRPr="00F62F0A">
              <w:rPr>
                <w:rFonts w:ascii="Arial" w:eastAsia="Times New Roman" w:hAnsi="Arial" w:cs="Arial"/>
                <w:color w:val="000000" w:themeColor="text1"/>
                <w:kern w:val="36"/>
                <w:sz w:val="24"/>
                <w:szCs w:val="24"/>
                <w:lang w:val="mn-MN"/>
              </w:rPr>
              <w:t>Үр дүнгүй</w:t>
            </w:r>
          </w:p>
        </w:tc>
      </w:tr>
      <w:tr w:rsidR="00F62F0A" w:rsidRPr="00F62F0A" w14:paraId="45FEB2EC" w14:textId="77777777" w:rsidTr="00A95048">
        <w:tc>
          <w:tcPr>
            <w:tcW w:w="2360" w:type="dxa"/>
          </w:tcPr>
          <w:p w14:paraId="3AF13068" w14:textId="50B0A6D7" w:rsidR="00A95048" w:rsidRPr="00F62F0A" w:rsidRDefault="00A95048" w:rsidP="006B7FDB">
            <w:pPr>
              <w:spacing w:line="276" w:lineRule="auto"/>
              <w:jc w:val="both"/>
              <w:outlineLvl w:val="0"/>
              <w:rPr>
                <w:rFonts w:ascii="Arial" w:eastAsia="Times New Roman" w:hAnsi="Arial" w:cs="Arial"/>
                <w:color w:val="000000" w:themeColor="text1"/>
                <w:kern w:val="36"/>
                <w:sz w:val="24"/>
                <w:szCs w:val="24"/>
                <w:lang w:val="mn-MN"/>
              </w:rPr>
            </w:pPr>
            <w:r w:rsidRPr="00F62F0A">
              <w:rPr>
                <w:rFonts w:ascii="Arial" w:eastAsia="Times New Roman" w:hAnsi="Arial" w:cs="Arial"/>
                <w:color w:val="000000" w:themeColor="text1"/>
                <w:kern w:val="36"/>
                <w:sz w:val="24"/>
                <w:szCs w:val="24"/>
                <w:lang w:val="mn-MN"/>
              </w:rPr>
              <w:t>Хэвлэл мэдээллийн хэрэгслээр ухуулга, сурталчилгаа хийх</w:t>
            </w:r>
          </w:p>
        </w:tc>
        <w:tc>
          <w:tcPr>
            <w:tcW w:w="2585" w:type="dxa"/>
          </w:tcPr>
          <w:p w14:paraId="51DAE012" w14:textId="5F5E53B7" w:rsidR="00A95048" w:rsidRPr="00F62F0A" w:rsidRDefault="00A95048" w:rsidP="006B7FDB">
            <w:pPr>
              <w:spacing w:line="276" w:lineRule="auto"/>
              <w:jc w:val="both"/>
              <w:outlineLvl w:val="0"/>
              <w:rPr>
                <w:rFonts w:ascii="Arial" w:eastAsia="Times New Roman" w:hAnsi="Arial" w:cs="Arial"/>
                <w:color w:val="000000" w:themeColor="text1"/>
                <w:kern w:val="36"/>
                <w:sz w:val="24"/>
                <w:szCs w:val="24"/>
                <w:lang w:val="mn-MN"/>
              </w:rPr>
            </w:pPr>
            <w:r w:rsidRPr="00F62F0A">
              <w:rPr>
                <w:rFonts w:ascii="Arial" w:eastAsia="Times New Roman" w:hAnsi="Arial" w:cs="Arial"/>
                <w:color w:val="000000" w:themeColor="text1"/>
                <w:kern w:val="36"/>
                <w:sz w:val="24"/>
                <w:szCs w:val="24"/>
                <w:lang w:val="mn-MN"/>
              </w:rPr>
              <w:t>Боломжгүй.</w:t>
            </w:r>
          </w:p>
        </w:tc>
        <w:tc>
          <w:tcPr>
            <w:tcW w:w="3150" w:type="dxa"/>
          </w:tcPr>
          <w:p w14:paraId="54D2E7A8" w14:textId="655AECC3" w:rsidR="00A95048" w:rsidRPr="00F62F0A" w:rsidRDefault="00A95048" w:rsidP="006B7FDB">
            <w:pPr>
              <w:spacing w:line="276" w:lineRule="auto"/>
              <w:jc w:val="both"/>
              <w:outlineLvl w:val="0"/>
              <w:rPr>
                <w:rFonts w:ascii="Arial" w:eastAsia="Times New Roman" w:hAnsi="Arial" w:cs="Arial"/>
                <w:color w:val="000000" w:themeColor="text1"/>
                <w:kern w:val="36"/>
                <w:sz w:val="24"/>
                <w:szCs w:val="24"/>
                <w:lang w:val="mn-MN"/>
              </w:rPr>
            </w:pPr>
            <w:r w:rsidRPr="00F62F0A">
              <w:rPr>
                <w:rFonts w:ascii="Arial" w:eastAsia="Times New Roman" w:hAnsi="Arial" w:cs="Arial"/>
                <w:color w:val="000000" w:themeColor="text1"/>
                <w:kern w:val="36"/>
                <w:sz w:val="24"/>
                <w:szCs w:val="24"/>
                <w:lang w:val="mn-MN"/>
              </w:rPr>
              <w:t>Зардал үр өгөөж тооцох боломжгүй.</w:t>
            </w:r>
          </w:p>
        </w:tc>
        <w:tc>
          <w:tcPr>
            <w:tcW w:w="1345" w:type="dxa"/>
          </w:tcPr>
          <w:p w14:paraId="3A0DFF0F" w14:textId="320CC8BC" w:rsidR="00A95048" w:rsidRPr="00F62F0A" w:rsidRDefault="00A95048" w:rsidP="006B7FDB">
            <w:pPr>
              <w:spacing w:line="276" w:lineRule="auto"/>
              <w:jc w:val="both"/>
              <w:outlineLvl w:val="0"/>
              <w:rPr>
                <w:rFonts w:ascii="Arial" w:eastAsia="Times New Roman" w:hAnsi="Arial" w:cs="Arial"/>
                <w:color w:val="000000" w:themeColor="text1"/>
                <w:kern w:val="36"/>
                <w:sz w:val="24"/>
                <w:szCs w:val="24"/>
                <w:lang w:val="mn-MN"/>
              </w:rPr>
            </w:pPr>
            <w:r w:rsidRPr="00F62F0A">
              <w:rPr>
                <w:rFonts w:ascii="Arial" w:eastAsia="Times New Roman" w:hAnsi="Arial" w:cs="Arial"/>
                <w:color w:val="000000" w:themeColor="text1"/>
                <w:kern w:val="36"/>
                <w:sz w:val="24"/>
                <w:szCs w:val="24"/>
                <w:lang w:val="mn-MN"/>
              </w:rPr>
              <w:t>Үр дүнгүй</w:t>
            </w:r>
          </w:p>
        </w:tc>
      </w:tr>
      <w:tr w:rsidR="00F62F0A" w:rsidRPr="00F62F0A" w14:paraId="26D6D214" w14:textId="77777777" w:rsidTr="00A95048">
        <w:tc>
          <w:tcPr>
            <w:tcW w:w="2360" w:type="dxa"/>
          </w:tcPr>
          <w:p w14:paraId="5722E4B8" w14:textId="23FD5FCC" w:rsidR="00A95048" w:rsidRPr="00F62F0A" w:rsidRDefault="00A95048" w:rsidP="006B7FDB">
            <w:pPr>
              <w:spacing w:line="276" w:lineRule="auto"/>
              <w:jc w:val="both"/>
              <w:outlineLvl w:val="0"/>
              <w:rPr>
                <w:rFonts w:ascii="Arial" w:eastAsia="Times New Roman" w:hAnsi="Arial" w:cs="Arial"/>
                <w:color w:val="000000" w:themeColor="text1"/>
                <w:kern w:val="36"/>
                <w:sz w:val="24"/>
                <w:szCs w:val="24"/>
                <w:lang w:val="mn-MN"/>
              </w:rPr>
            </w:pPr>
            <w:r w:rsidRPr="00F62F0A">
              <w:rPr>
                <w:rFonts w:ascii="Arial" w:eastAsia="Times New Roman" w:hAnsi="Arial" w:cs="Arial"/>
                <w:color w:val="000000" w:themeColor="text1"/>
                <w:kern w:val="36"/>
                <w:sz w:val="24"/>
                <w:szCs w:val="24"/>
                <w:lang w:val="mn-MN"/>
              </w:rPr>
              <w:t>Зах зээлийн эдийн засгийн хэрэгслүүдийг ашиглан төрөөс зохицуулалт хийх</w:t>
            </w:r>
          </w:p>
        </w:tc>
        <w:tc>
          <w:tcPr>
            <w:tcW w:w="2585" w:type="dxa"/>
          </w:tcPr>
          <w:p w14:paraId="70AD50A4" w14:textId="416FC485" w:rsidR="00A95048" w:rsidRPr="00F62F0A" w:rsidRDefault="00A95048" w:rsidP="006B7FDB">
            <w:pPr>
              <w:spacing w:line="276" w:lineRule="auto"/>
              <w:jc w:val="both"/>
              <w:outlineLvl w:val="0"/>
              <w:rPr>
                <w:rFonts w:ascii="Arial" w:eastAsia="Times New Roman" w:hAnsi="Arial" w:cs="Arial"/>
                <w:color w:val="000000" w:themeColor="text1"/>
                <w:kern w:val="36"/>
                <w:sz w:val="24"/>
                <w:szCs w:val="24"/>
                <w:lang w:val="mn-MN"/>
              </w:rPr>
            </w:pPr>
            <w:r w:rsidRPr="00F62F0A">
              <w:rPr>
                <w:rFonts w:ascii="Arial" w:eastAsia="Times New Roman" w:hAnsi="Arial" w:cs="Arial"/>
                <w:color w:val="000000" w:themeColor="text1"/>
                <w:kern w:val="36"/>
                <w:sz w:val="24"/>
                <w:szCs w:val="24"/>
                <w:lang w:val="mn-MN"/>
              </w:rPr>
              <w:t>Асуудал үүссэн гол шалтгаантай холбоогүй тул зорилгод хүрэх боломжгүй.</w:t>
            </w:r>
          </w:p>
        </w:tc>
        <w:tc>
          <w:tcPr>
            <w:tcW w:w="3150" w:type="dxa"/>
          </w:tcPr>
          <w:p w14:paraId="43FB8FB3" w14:textId="319E19C8" w:rsidR="00A95048" w:rsidRPr="00F62F0A" w:rsidRDefault="00A95048" w:rsidP="006B7FDB">
            <w:pPr>
              <w:spacing w:line="276" w:lineRule="auto"/>
              <w:jc w:val="both"/>
              <w:outlineLvl w:val="0"/>
              <w:rPr>
                <w:rFonts w:ascii="Arial" w:eastAsia="Times New Roman" w:hAnsi="Arial" w:cs="Arial"/>
                <w:color w:val="000000" w:themeColor="text1"/>
                <w:kern w:val="36"/>
                <w:sz w:val="24"/>
                <w:szCs w:val="24"/>
                <w:lang w:val="mn-MN"/>
              </w:rPr>
            </w:pPr>
            <w:r w:rsidRPr="00F62F0A">
              <w:rPr>
                <w:rFonts w:ascii="Arial" w:eastAsia="Times New Roman" w:hAnsi="Arial" w:cs="Arial"/>
                <w:color w:val="000000" w:themeColor="text1"/>
                <w:kern w:val="36"/>
                <w:sz w:val="24"/>
                <w:szCs w:val="24"/>
                <w:lang w:val="mn-MN"/>
              </w:rPr>
              <w:t>Зардал үр өгөөж тооцох боломжгүй.</w:t>
            </w:r>
          </w:p>
        </w:tc>
        <w:tc>
          <w:tcPr>
            <w:tcW w:w="1345" w:type="dxa"/>
          </w:tcPr>
          <w:p w14:paraId="24C4A410" w14:textId="2F7D9B55" w:rsidR="00A95048" w:rsidRPr="00F62F0A" w:rsidRDefault="00A95048" w:rsidP="006B7FDB">
            <w:pPr>
              <w:spacing w:line="276" w:lineRule="auto"/>
              <w:jc w:val="both"/>
              <w:outlineLvl w:val="0"/>
              <w:rPr>
                <w:rFonts w:ascii="Arial" w:eastAsia="Times New Roman" w:hAnsi="Arial" w:cs="Arial"/>
                <w:b/>
                <w:bCs/>
                <w:color w:val="000000" w:themeColor="text1"/>
                <w:kern w:val="36"/>
                <w:sz w:val="24"/>
                <w:szCs w:val="24"/>
                <w:lang w:val="mn-MN"/>
              </w:rPr>
            </w:pPr>
            <w:r w:rsidRPr="00F62F0A">
              <w:rPr>
                <w:rFonts w:ascii="Arial" w:eastAsia="Times New Roman" w:hAnsi="Arial" w:cs="Arial"/>
                <w:color w:val="000000" w:themeColor="text1"/>
                <w:kern w:val="36"/>
                <w:sz w:val="24"/>
                <w:szCs w:val="24"/>
                <w:lang w:val="mn-MN"/>
              </w:rPr>
              <w:t>Үр дүнгүй</w:t>
            </w:r>
          </w:p>
        </w:tc>
      </w:tr>
      <w:tr w:rsidR="00F62F0A" w:rsidRPr="00F62F0A" w14:paraId="67CB0DB9" w14:textId="77777777" w:rsidTr="00A95048">
        <w:tc>
          <w:tcPr>
            <w:tcW w:w="2360" w:type="dxa"/>
          </w:tcPr>
          <w:p w14:paraId="1A46220F" w14:textId="4A50D8D8" w:rsidR="00A95048" w:rsidRPr="00F62F0A" w:rsidRDefault="00A95048" w:rsidP="006B7FDB">
            <w:pPr>
              <w:spacing w:line="276" w:lineRule="auto"/>
              <w:jc w:val="both"/>
              <w:outlineLvl w:val="0"/>
              <w:rPr>
                <w:rFonts w:ascii="Arial" w:eastAsia="Times New Roman" w:hAnsi="Arial" w:cs="Arial"/>
                <w:color w:val="000000" w:themeColor="text1"/>
                <w:kern w:val="36"/>
                <w:sz w:val="24"/>
                <w:szCs w:val="24"/>
                <w:lang w:val="mn-MN"/>
              </w:rPr>
            </w:pPr>
            <w:r w:rsidRPr="00F62F0A">
              <w:rPr>
                <w:rFonts w:ascii="Arial" w:eastAsia="Times New Roman" w:hAnsi="Arial" w:cs="Arial"/>
                <w:color w:val="000000" w:themeColor="text1"/>
                <w:kern w:val="36"/>
                <w:sz w:val="24"/>
                <w:szCs w:val="24"/>
                <w:lang w:val="mn-MN"/>
              </w:rPr>
              <w:lastRenderedPageBreak/>
              <w:t>Төрөөс санхүүгийн интервенци хийх</w:t>
            </w:r>
          </w:p>
        </w:tc>
        <w:tc>
          <w:tcPr>
            <w:tcW w:w="2585" w:type="dxa"/>
          </w:tcPr>
          <w:p w14:paraId="0F95564B" w14:textId="38045757" w:rsidR="00A95048" w:rsidRPr="00F62F0A" w:rsidRDefault="00A95048" w:rsidP="006B7FDB">
            <w:pPr>
              <w:spacing w:line="276" w:lineRule="auto"/>
              <w:jc w:val="both"/>
              <w:outlineLvl w:val="0"/>
              <w:rPr>
                <w:rFonts w:ascii="Arial" w:eastAsia="Times New Roman" w:hAnsi="Arial" w:cs="Arial"/>
                <w:color w:val="000000" w:themeColor="text1"/>
                <w:kern w:val="36"/>
                <w:sz w:val="24"/>
                <w:szCs w:val="24"/>
                <w:lang w:val="mn-MN"/>
              </w:rPr>
            </w:pPr>
            <w:r w:rsidRPr="00F62F0A">
              <w:rPr>
                <w:rFonts w:ascii="Arial" w:eastAsia="Times New Roman" w:hAnsi="Arial" w:cs="Arial"/>
                <w:color w:val="000000" w:themeColor="text1"/>
                <w:kern w:val="36"/>
                <w:sz w:val="24"/>
                <w:szCs w:val="24"/>
                <w:lang w:val="mn-MN"/>
              </w:rPr>
              <w:t>Асуудал үүссэн гол шалтгаантай холбоогүй тул зорилгод хүрэх боломжгүй.</w:t>
            </w:r>
          </w:p>
        </w:tc>
        <w:tc>
          <w:tcPr>
            <w:tcW w:w="3150" w:type="dxa"/>
          </w:tcPr>
          <w:p w14:paraId="6F1C419A" w14:textId="194FE387" w:rsidR="00A95048" w:rsidRPr="00F62F0A" w:rsidRDefault="00A95048" w:rsidP="006B7FDB">
            <w:pPr>
              <w:spacing w:line="276" w:lineRule="auto"/>
              <w:jc w:val="both"/>
              <w:outlineLvl w:val="0"/>
              <w:rPr>
                <w:rFonts w:ascii="Arial" w:eastAsia="Times New Roman" w:hAnsi="Arial" w:cs="Arial"/>
                <w:color w:val="000000" w:themeColor="text1"/>
                <w:kern w:val="36"/>
                <w:sz w:val="24"/>
                <w:szCs w:val="24"/>
                <w:lang w:val="mn-MN"/>
              </w:rPr>
            </w:pPr>
            <w:r w:rsidRPr="00F62F0A">
              <w:rPr>
                <w:rFonts w:ascii="Arial" w:eastAsia="Times New Roman" w:hAnsi="Arial" w:cs="Arial"/>
                <w:color w:val="000000" w:themeColor="text1"/>
                <w:kern w:val="36"/>
                <w:sz w:val="24"/>
                <w:szCs w:val="24"/>
                <w:lang w:val="mn-MN"/>
              </w:rPr>
              <w:t>Зардал үр өгөөж тооцох боломжгүй.</w:t>
            </w:r>
          </w:p>
        </w:tc>
        <w:tc>
          <w:tcPr>
            <w:tcW w:w="1345" w:type="dxa"/>
          </w:tcPr>
          <w:p w14:paraId="2A0DA04A" w14:textId="00BCC6DA" w:rsidR="00A95048" w:rsidRPr="00F62F0A" w:rsidRDefault="00A95048" w:rsidP="006B7FDB">
            <w:pPr>
              <w:spacing w:line="276" w:lineRule="auto"/>
              <w:jc w:val="both"/>
              <w:outlineLvl w:val="0"/>
              <w:rPr>
                <w:rFonts w:ascii="Arial" w:eastAsia="Times New Roman" w:hAnsi="Arial" w:cs="Arial"/>
                <w:color w:val="000000" w:themeColor="text1"/>
                <w:kern w:val="36"/>
                <w:sz w:val="24"/>
                <w:szCs w:val="24"/>
                <w:lang w:val="mn-MN"/>
              </w:rPr>
            </w:pPr>
            <w:r w:rsidRPr="00F62F0A">
              <w:rPr>
                <w:rFonts w:ascii="Arial" w:eastAsia="Times New Roman" w:hAnsi="Arial" w:cs="Arial"/>
                <w:color w:val="000000" w:themeColor="text1"/>
                <w:kern w:val="36"/>
                <w:sz w:val="24"/>
                <w:szCs w:val="24"/>
                <w:lang w:val="mn-MN"/>
              </w:rPr>
              <w:t>Үр дүнгүй</w:t>
            </w:r>
          </w:p>
        </w:tc>
      </w:tr>
      <w:tr w:rsidR="00F62F0A" w:rsidRPr="00F62F0A" w14:paraId="09AC41E9" w14:textId="77777777" w:rsidTr="00A95048">
        <w:tc>
          <w:tcPr>
            <w:tcW w:w="2360" w:type="dxa"/>
          </w:tcPr>
          <w:p w14:paraId="73DA600D" w14:textId="1A9BB81A" w:rsidR="00A95048" w:rsidRPr="00F62F0A" w:rsidRDefault="00A95048" w:rsidP="006B7FDB">
            <w:pPr>
              <w:spacing w:line="276" w:lineRule="auto"/>
              <w:jc w:val="both"/>
              <w:outlineLvl w:val="0"/>
              <w:rPr>
                <w:rFonts w:ascii="Arial" w:eastAsia="Times New Roman" w:hAnsi="Arial" w:cs="Arial"/>
                <w:color w:val="000000" w:themeColor="text1"/>
                <w:kern w:val="36"/>
                <w:sz w:val="24"/>
                <w:szCs w:val="24"/>
                <w:lang w:val="mn-MN"/>
              </w:rPr>
            </w:pPr>
            <w:r w:rsidRPr="00F62F0A">
              <w:rPr>
                <w:rFonts w:ascii="Arial" w:eastAsia="Times New Roman" w:hAnsi="Arial" w:cs="Arial"/>
                <w:color w:val="000000" w:themeColor="text1"/>
                <w:kern w:val="36"/>
                <w:sz w:val="24"/>
                <w:szCs w:val="24"/>
                <w:lang w:val="mn-MN"/>
              </w:rPr>
              <w:t>Төрийн бус байгуулага, хувийн хэвшлээр гүйцэтгүүлэх</w:t>
            </w:r>
          </w:p>
        </w:tc>
        <w:tc>
          <w:tcPr>
            <w:tcW w:w="2585" w:type="dxa"/>
          </w:tcPr>
          <w:p w14:paraId="1BA3B781" w14:textId="6AF5C855" w:rsidR="00A95048" w:rsidRPr="00F62F0A" w:rsidRDefault="00A95048" w:rsidP="006B7FDB">
            <w:pPr>
              <w:spacing w:line="276" w:lineRule="auto"/>
              <w:jc w:val="both"/>
              <w:outlineLvl w:val="0"/>
              <w:rPr>
                <w:rFonts w:ascii="Arial" w:eastAsia="Times New Roman" w:hAnsi="Arial" w:cs="Arial"/>
                <w:color w:val="000000" w:themeColor="text1"/>
                <w:kern w:val="36"/>
                <w:sz w:val="24"/>
                <w:szCs w:val="24"/>
                <w:lang w:val="mn-MN"/>
              </w:rPr>
            </w:pPr>
            <w:r w:rsidRPr="00F62F0A">
              <w:rPr>
                <w:rFonts w:ascii="Arial" w:eastAsia="Times New Roman" w:hAnsi="Arial" w:cs="Arial"/>
                <w:color w:val="000000" w:themeColor="text1"/>
                <w:kern w:val="36"/>
                <w:sz w:val="24"/>
                <w:szCs w:val="24"/>
                <w:lang w:val="mn-MN"/>
              </w:rPr>
              <w:t>Асуудал үүссэн гол шалтгаантай холбоогүй тул зорилгод хүрэх боломжгүй.</w:t>
            </w:r>
          </w:p>
        </w:tc>
        <w:tc>
          <w:tcPr>
            <w:tcW w:w="3150" w:type="dxa"/>
          </w:tcPr>
          <w:p w14:paraId="72C38F2D" w14:textId="28D86BAA" w:rsidR="00A95048" w:rsidRPr="00F62F0A" w:rsidRDefault="00A95048" w:rsidP="006B7FDB">
            <w:pPr>
              <w:spacing w:line="276" w:lineRule="auto"/>
              <w:jc w:val="both"/>
              <w:outlineLvl w:val="0"/>
              <w:rPr>
                <w:rFonts w:ascii="Arial" w:eastAsia="Times New Roman" w:hAnsi="Arial" w:cs="Arial"/>
                <w:color w:val="000000" w:themeColor="text1"/>
                <w:kern w:val="36"/>
                <w:sz w:val="24"/>
                <w:szCs w:val="24"/>
                <w:lang w:val="mn-MN"/>
              </w:rPr>
            </w:pPr>
            <w:r w:rsidRPr="00F62F0A">
              <w:rPr>
                <w:rFonts w:ascii="Arial" w:eastAsia="Times New Roman" w:hAnsi="Arial" w:cs="Arial"/>
                <w:color w:val="000000" w:themeColor="text1"/>
                <w:kern w:val="36"/>
                <w:sz w:val="24"/>
                <w:szCs w:val="24"/>
                <w:lang w:val="mn-MN"/>
              </w:rPr>
              <w:t>Зардал үр өгөөж тооцох боломжгүй.</w:t>
            </w:r>
          </w:p>
        </w:tc>
        <w:tc>
          <w:tcPr>
            <w:tcW w:w="1345" w:type="dxa"/>
          </w:tcPr>
          <w:p w14:paraId="53589DD8" w14:textId="65254ACC" w:rsidR="00A95048" w:rsidRPr="00F62F0A" w:rsidRDefault="00A95048" w:rsidP="006B7FDB">
            <w:pPr>
              <w:spacing w:line="276" w:lineRule="auto"/>
              <w:jc w:val="both"/>
              <w:outlineLvl w:val="0"/>
              <w:rPr>
                <w:rFonts w:ascii="Arial" w:eastAsia="Times New Roman" w:hAnsi="Arial" w:cs="Arial"/>
                <w:color w:val="000000" w:themeColor="text1"/>
                <w:kern w:val="36"/>
                <w:sz w:val="24"/>
                <w:szCs w:val="24"/>
                <w:lang w:val="mn-MN"/>
              </w:rPr>
            </w:pPr>
            <w:r w:rsidRPr="00F62F0A">
              <w:rPr>
                <w:rFonts w:ascii="Arial" w:eastAsia="Times New Roman" w:hAnsi="Arial" w:cs="Arial"/>
                <w:color w:val="000000" w:themeColor="text1"/>
                <w:kern w:val="36"/>
                <w:sz w:val="24"/>
                <w:szCs w:val="24"/>
                <w:lang w:val="mn-MN"/>
              </w:rPr>
              <w:t>Үр дүнгүй</w:t>
            </w:r>
          </w:p>
        </w:tc>
      </w:tr>
      <w:tr w:rsidR="00F62F0A" w:rsidRPr="00F62F0A" w14:paraId="51D6CB79" w14:textId="77777777" w:rsidTr="00A95048">
        <w:tc>
          <w:tcPr>
            <w:tcW w:w="2360" w:type="dxa"/>
          </w:tcPr>
          <w:p w14:paraId="002CC7EB" w14:textId="62F28AEB" w:rsidR="00A95048" w:rsidRPr="00F62F0A" w:rsidRDefault="00A95048" w:rsidP="006B7FDB">
            <w:pPr>
              <w:spacing w:line="276" w:lineRule="auto"/>
              <w:jc w:val="both"/>
              <w:outlineLvl w:val="0"/>
              <w:rPr>
                <w:rFonts w:ascii="Arial" w:eastAsia="Times New Roman" w:hAnsi="Arial" w:cs="Arial"/>
                <w:color w:val="000000" w:themeColor="text1"/>
                <w:kern w:val="36"/>
                <w:sz w:val="24"/>
                <w:szCs w:val="24"/>
                <w:lang w:val="mn-MN"/>
              </w:rPr>
            </w:pPr>
            <w:r w:rsidRPr="00F62F0A">
              <w:rPr>
                <w:rFonts w:ascii="Arial" w:eastAsia="Times New Roman" w:hAnsi="Arial" w:cs="Arial"/>
                <w:color w:val="000000" w:themeColor="text1"/>
                <w:kern w:val="36"/>
                <w:sz w:val="24"/>
                <w:szCs w:val="24"/>
                <w:lang w:val="mn-MN"/>
              </w:rPr>
              <w:t>Захиргааны шийдвэр гаргах</w:t>
            </w:r>
          </w:p>
        </w:tc>
        <w:tc>
          <w:tcPr>
            <w:tcW w:w="2585" w:type="dxa"/>
          </w:tcPr>
          <w:p w14:paraId="50FE3D0A" w14:textId="3B91B973" w:rsidR="00A95048" w:rsidRPr="00F62F0A" w:rsidRDefault="00A95048" w:rsidP="006B7FDB">
            <w:pPr>
              <w:spacing w:line="276" w:lineRule="auto"/>
              <w:jc w:val="both"/>
              <w:outlineLvl w:val="0"/>
              <w:rPr>
                <w:rFonts w:ascii="Arial" w:eastAsia="Times New Roman" w:hAnsi="Arial" w:cs="Arial"/>
                <w:color w:val="000000" w:themeColor="text1"/>
                <w:kern w:val="36"/>
                <w:sz w:val="24"/>
                <w:szCs w:val="24"/>
                <w:lang w:val="mn-MN"/>
              </w:rPr>
            </w:pPr>
            <w:r w:rsidRPr="00F62F0A">
              <w:rPr>
                <w:rFonts w:ascii="Arial" w:eastAsia="Times New Roman" w:hAnsi="Arial" w:cs="Arial"/>
                <w:color w:val="000000" w:themeColor="text1"/>
                <w:kern w:val="36"/>
                <w:sz w:val="24"/>
                <w:szCs w:val="24"/>
                <w:lang w:val="mn-MN"/>
              </w:rPr>
              <w:t>Асуудал нь хуулийн зохицуулалтаас үүдэлтэй бөгөөд захиргааны шийдвэр гаргах замаар шийдвэрлэхгүй тул зорилгод хүрэх боломжгүй.</w:t>
            </w:r>
          </w:p>
        </w:tc>
        <w:tc>
          <w:tcPr>
            <w:tcW w:w="3150" w:type="dxa"/>
          </w:tcPr>
          <w:p w14:paraId="44788B17" w14:textId="1AB8D3B8" w:rsidR="00A95048" w:rsidRPr="00F62F0A" w:rsidRDefault="00A95048" w:rsidP="006B7FDB">
            <w:pPr>
              <w:spacing w:line="276" w:lineRule="auto"/>
              <w:jc w:val="both"/>
              <w:outlineLvl w:val="0"/>
              <w:rPr>
                <w:rFonts w:ascii="Arial" w:eastAsia="Times New Roman" w:hAnsi="Arial" w:cs="Arial"/>
                <w:color w:val="000000" w:themeColor="text1"/>
                <w:kern w:val="36"/>
                <w:sz w:val="24"/>
                <w:szCs w:val="24"/>
                <w:lang w:val="mn-MN"/>
              </w:rPr>
            </w:pPr>
            <w:r w:rsidRPr="00F62F0A">
              <w:rPr>
                <w:rFonts w:ascii="Arial" w:eastAsia="Times New Roman" w:hAnsi="Arial" w:cs="Arial"/>
                <w:color w:val="000000" w:themeColor="text1"/>
                <w:kern w:val="36"/>
                <w:sz w:val="24"/>
                <w:szCs w:val="24"/>
                <w:lang w:val="mn-MN"/>
              </w:rPr>
              <w:t>Үүсээд байгаа шалтгаан нь хүчин төгөлдөр мөрдөгдөж буй хуулийн зохицуулалтаас үүдэлтэй бөгөөд хуулийн хүчин чадлаас дээгүүр захиргааны шийдвэр гарахгүй тул зардал, үр өгөөж тооцох боломжгүй</w:t>
            </w:r>
          </w:p>
        </w:tc>
        <w:tc>
          <w:tcPr>
            <w:tcW w:w="1345" w:type="dxa"/>
          </w:tcPr>
          <w:p w14:paraId="5F7CCD24" w14:textId="5BA4829D" w:rsidR="00A95048" w:rsidRPr="00F62F0A" w:rsidRDefault="00A95048" w:rsidP="006B7FDB">
            <w:pPr>
              <w:spacing w:line="276" w:lineRule="auto"/>
              <w:jc w:val="both"/>
              <w:outlineLvl w:val="0"/>
              <w:rPr>
                <w:rFonts w:ascii="Arial" w:eastAsia="Times New Roman" w:hAnsi="Arial" w:cs="Arial"/>
                <w:b/>
                <w:bCs/>
                <w:color w:val="000000" w:themeColor="text1"/>
                <w:kern w:val="36"/>
                <w:sz w:val="24"/>
                <w:szCs w:val="24"/>
                <w:lang w:val="mn-MN"/>
              </w:rPr>
            </w:pPr>
            <w:r w:rsidRPr="00F62F0A">
              <w:rPr>
                <w:rFonts w:ascii="Arial" w:eastAsia="Times New Roman" w:hAnsi="Arial" w:cs="Arial"/>
                <w:color w:val="000000" w:themeColor="text1"/>
                <w:kern w:val="36"/>
                <w:sz w:val="24"/>
                <w:szCs w:val="24"/>
                <w:lang w:val="mn-MN"/>
              </w:rPr>
              <w:t>Үр дүнгүй</w:t>
            </w:r>
          </w:p>
        </w:tc>
      </w:tr>
      <w:tr w:rsidR="00A95048" w:rsidRPr="00F62F0A" w14:paraId="5A9D0273" w14:textId="77777777" w:rsidTr="00A95048">
        <w:tc>
          <w:tcPr>
            <w:tcW w:w="2360" w:type="dxa"/>
          </w:tcPr>
          <w:p w14:paraId="4D310425" w14:textId="02888B67" w:rsidR="00A95048" w:rsidRPr="00F62F0A" w:rsidRDefault="00A95048" w:rsidP="006B7FDB">
            <w:pPr>
              <w:spacing w:line="276" w:lineRule="auto"/>
              <w:jc w:val="both"/>
              <w:outlineLvl w:val="0"/>
              <w:rPr>
                <w:rFonts w:ascii="Arial" w:eastAsia="Times New Roman" w:hAnsi="Arial" w:cs="Arial"/>
                <w:color w:val="000000" w:themeColor="text1"/>
                <w:kern w:val="36"/>
                <w:sz w:val="24"/>
                <w:szCs w:val="24"/>
                <w:lang w:val="mn-MN"/>
              </w:rPr>
            </w:pPr>
            <w:r w:rsidRPr="00F62F0A">
              <w:rPr>
                <w:rFonts w:ascii="Arial" w:eastAsia="Times New Roman" w:hAnsi="Arial" w:cs="Arial"/>
                <w:color w:val="000000" w:themeColor="text1"/>
                <w:kern w:val="36"/>
                <w:sz w:val="24"/>
                <w:szCs w:val="24"/>
                <w:lang w:val="mn-MN"/>
              </w:rPr>
              <w:t>Хууль тогтоомжийн төсөл боловсруулах</w:t>
            </w:r>
          </w:p>
        </w:tc>
        <w:tc>
          <w:tcPr>
            <w:tcW w:w="2585" w:type="dxa"/>
          </w:tcPr>
          <w:p w14:paraId="6C78D681" w14:textId="3C150D48" w:rsidR="00A95048" w:rsidRPr="00F62F0A" w:rsidRDefault="00A95048" w:rsidP="006B7FDB">
            <w:pPr>
              <w:spacing w:line="276" w:lineRule="auto"/>
              <w:jc w:val="both"/>
              <w:outlineLvl w:val="0"/>
              <w:rPr>
                <w:rFonts w:ascii="Arial" w:eastAsia="Times New Roman" w:hAnsi="Arial" w:cs="Arial"/>
                <w:color w:val="000000" w:themeColor="text1"/>
                <w:kern w:val="36"/>
                <w:sz w:val="24"/>
                <w:szCs w:val="24"/>
                <w:lang w:val="mn-MN"/>
              </w:rPr>
            </w:pPr>
            <w:r w:rsidRPr="00F62F0A">
              <w:rPr>
                <w:rFonts w:ascii="Arial" w:eastAsia="Times New Roman" w:hAnsi="Arial" w:cs="Arial"/>
                <w:color w:val="000000" w:themeColor="text1"/>
                <w:kern w:val="36"/>
                <w:sz w:val="24"/>
                <w:szCs w:val="24"/>
                <w:lang w:val="mn-MN"/>
              </w:rPr>
              <w:t xml:space="preserve">Хуулийн зохицуулалтын дагуу </w:t>
            </w:r>
            <w:r w:rsidRPr="00F62F0A">
              <w:rPr>
                <w:rFonts w:ascii="Arial" w:hAnsi="Arial" w:cs="Arial"/>
                <w:bCs/>
                <w:color w:val="000000" w:themeColor="text1"/>
                <w:sz w:val="24"/>
                <w:szCs w:val="24"/>
                <w:shd w:val="clear" w:color="auto" w:fill="FFFFFF"/>
              </w:rPr>
              <w:t xml:space="preserve">6 </w:t>
            </w:r>
            <w:proofErr w:type="spellStart"/>
            <w:r w:rsidRPr="00F62F0A">
              <w:rPr>
                <w:rFonts w:ascii="Arial" w:hAnsi="Arial" w:cs="Arial"/>
                <w:bCs/>
                <w:color w:val="000000" w:themeColor="text1"/>
                <w:sz w:val="24"/>
                <w:szCs w:val="24"/>
                <w:shd w:val="clear" w:color="auto" w:fill="FFFFFF"/>
              </w:rPr>
              <w:t>ба</w:t>
            </w:r>
            <w:proofErr w:type="spellEnd"/>
            <w:r w:rsidRPr="00F62F0A">
              <w:rPr>
                <w:rFonts w:ascii="Arial" w:hAnsi="Arial" w:cs="Arial"/>
                <w:bCs/>
                <w:color w:val="000000" w:themeColor="text1"/>
                <w:sz w:val="24"/>
                <w:szCs w:val="24"/>
                <w:shd w:val="clear" w:color="auto" w:fill="FFFFFF"/>
              </w:rPr>
              <w:t xml:space="preserve"> </w:t>
            </w:r>
            <w:proofErr w:type="spellStart"/>
            <w:r w:rsidRPr="00F62F0A">
              <w:rPr>
                <w:rFonts w:ascii="Arial" w:hAnsi="Arial" w:cs="Arial"/>
                <w:bCs/>
                <w:color w:val="000000" w:themeColor="text1"/>
                <w:sz w:val="24"/>
                <w:szCs w:val="24"/>
                <w:shd w:val="clear" w:color="auto" w:fill="FFFFFF"/>
              </w:rPr>
              <w:t>түүнээс</w:t>
            </w:r>
            <w:proofErr w:type="spellEnd"/>
            <w:r w:rsidRPr="00F62F0A">
              <w:rPr>
                <w:rFonts w:ascii="Arial" w:hAnsi="Arial" w:cs="Arial"/>
                <w:bCs/>
                <w:color w:val="000000" w:themeColor="text1"/>
                <w:sz w:val="24"/>
                <w:szCs w:val="24"/>
                <w:shd w:val="clear" w:color="auto" w:fill="FFFFFF"/>
              </w:rPr>
              <w:t xml:space="preserve"> </w:t>
            </w:r>
            <w:proofErr w:type="spellStart"/>
            <w:r w:rsidRPr="00F62F0A">
              <w:rPr>
                <w:rFonts w:ascii="Arial" w:hAnsi="Arial" w:cs="Arial"/>
                <w:bCs/>
                <w:color w:val="000000" w:themeColor="text1"/>
                <w:sz w:val="24"/>
                <w:szCs w:val="24"/>
                <w:shd w:val="clear" w:color="auto" w:fill="FFFFFF"/>
              </w:rPr>
              <w:t>дээш</w:t>
            </w:r>
            <w:proofErr w:type="spellEnd"/>
            <w:r w:rsidRPr="00F62F0A">
              <w:rPr>
                <w:rFonts w:ascii="Arial" w:hAnsi="Arial" w:cs="Arial"/>
                <w:bCs/>
                <w:color w:val="000000" w:themeColor="text1"/>
                <w:sz w:val="24"/>
                <w:szCs w:val="24"/>
                <w:shd w:val="clear" w:color="auto" w:fill="FFFFFF"/>
              </w:rPr>
              <w:t xml:space="preserve"> </w:t>
            </w:r>
            <w:proofErr w:type="spellStart"/>
            <w:r w:rsidRPr="00F62F0A">
              <w:rPr>
                <w:rFonts w:ascii="Arial" w:hAnsi="Arial" w:cs="Arial"/>
                <w:bCs/>
                <w:color w:val="000000" w:themeColor="text1"/>
                <w:sz w:val="24"/>
                <w:szCs w:val="24"/>
                <w:shd w:val="clear" w:color="auto" w:fill="FFFFFF"/>
              </w:rPr>
              <w:t>хүүхэд</w:t>
            </w:r>
            <w:proofErr w:type="spellEnd"/>
            <w:r w:rsidRPr="00F62F0A">
              <w:rPr>
                <w:rFonts w:ascii="Arial" w:hAnsi="Arial" w:cs="Arial"/>
                <w:bCs/>
                <w:color w:val="000000" w:themeColor="text1"/>
                <w:sz w:val="24"/>
                <w:szCs w:val="24"/>
                <w:shd w:val="clear" w:color="auto" w:fill="FFFFFF"/>
              </w:rPr>
              <w:t xml:space="preserve"> </w:t>
            </w:r>
            <w:proofErr w:type="spellStart"/>
            <w:r w:rsidRPr="00F62F0A">
              <w:rPr>
                <w:rFonts w:ascii="Arial" w:hAnsi="Arial" w:cs="Arial"/>
                <w:bCs/>
                <w:color w:val="000000" w:themeColor="text1"/>
                <w:sz w:val="24"/>
                <w:szCs w:val="24"/>
                <w:shd w:val="clear" w:color="auto" w:fill="FFFFFF"/>
              </w:rPr>
              <w:t>төрүүлсэн</w:t>
            </w:r>
            <w:proofErr w:type="spellEnd"/>
            <w:r w:rsidRPr="00F62F0A">
              <w:rPr>
                <w:rFonts w:ascii="Arial" w:hAnsi="Arial" w:cs="Arial"/>
                <w:bCs/>
                <w:color w:val="000000" w:themeColor="text1"/>
                <w:sz w:val="24"/>
                <w:szCs w:val="24"/>
                <w:shd w:val="clear" w:color="auto" w:fill="FFFFFF"/>
              </w:rPr>
              <w:t xml:space="preserve"> </w:t>
            </w:r>
            <w:proofErr w:type="spellStart"/>
            <w:r w:rsidRPr="00F62F0A">
              <w:rPr>
                <w:rFonts w:ascii="Arial" w:hAnsi="Arial" w:cs="Arial"/>
                <w:bCs/>
                <w:color w:val="000000" w:themeColor="text1"/>
                <w:sz w:val="24"/>
                <w:szCs w:val="24"/>
                <w:shd w:val="clear" w:color="auto" w:fill="FFFFFF"/>
              </w:rPr>
              <w:t>эхэд</w:t>
            </w:r>
            <w:proofErr w:type="spellEnd"/>
            <w:r w:rsidRPr="00F62F0A">
              <w:rPr>
                <w:rFonts w:ascii="Arial" w:hAnsi="Arial" w:cs="Arial"/>
                <w:bCs/>
                <w:color w:val="000000" w:themeColor="text1"/>
                <w:sz w:val="24"/>
                <w:szCs w:val="24"/>
                <w:shd w:val="clear" w:color="auto" w:fill="FFFFFF"/>
              </w:rPr>
              <w:t xml:space="preserve"> “</w:t>
            </w:r>
            <w:r w:rsidR="00AD4719" w:rsidRPr="00F62F0A">
              <w:rPr>
                <w:rFonts w:ascii="Arial" w:hAnsi="Arial" w:cs="Arial"/>
                <w:bCs/>
                <w:color w:val="000000" w:themeColor="text1"/>
                <w:sz w:val="24"/>
                <w:szCs w:val="24"/>
                <w:shd w:val="clear" w:color="auto" w:fill="FFFFFF"/>
                <w:lang w:val="mn-MN"/>
              </w:rPr>
              <w:t>Эхийн алдар</w:t>
            </w:r>
            <w:r w:rsidRPr="00F62F0A">
              <w:rPr>
                <w:rFonts w:ascii="Arial" w:hAnsi="Arial" w:cs="Arial"/>
                <w:bCs/>
                <w:color w:val="000000" w:themeColor="text1"/>
                <w:sz w:val="24"/>
                <w:szCs w:val="24"/>
                <w:shd w:val="clear" w:color="auto" w:fill="FFFFFF"/>
              </w:rPr>
              <w:t xml:space="preserve">” </w:t>
            </w:r>
            <w:proofErr w:type="spellStart"/>
            <w:r w:rsidRPr="00F62F0A">
              <w:rPr>
                <w:rFonts w:ascii="Arial" w:hAnsi="Arial" w:cs="Arial"/>
                <w:bCs/>
                <w:color w:val="000000" w:themeColor="text1"/>
                <w:sz w:val="24"/>
                <w:szCs w:val="24"/>
                <w:shd w:val="clear" w:color="auto" w:fill="FFFFFF"/>
              </w:rPr>
              <w:t>нэгдүгээр</w:t>
            </w:r>
            <w:proofErr w:type="spellEnd"/>
            <w:r w:rsidRPr="00F62F0A">
              <w:rPr>
                <w:rFonts w:ascii="Arial" w:hAnsi="Arial" w:cs="Arial"/>
                <w:bCs/>
                <w:color w:val="000000" w:themeColor="text1"/>
                <w:sz w:val="24"/>
                <w:szCs w:val="24"/>
                <w:shd w:val="clear" w:color="auto" w:fill="FFFFFF"/>
              </w:rPr>
              <w:t xml:space="preserve"> </w:t>
            </w:r>
            <w:proofErr w:type="spellStart"/>
            <w:r w:rsidRPr="00F62F0A">
              <w:rPr>
                <w:rFonts w:ascii="Arial" w:hAnsi="Arial" w:cs="Arial"/>
                <w:bCs/>
                <w:color w:val="000000" w:themeColor="text1"/>
                <w:sz w:val="24"/>
                <w:szCs w:val="24"/>
                <w:shd w:val="clear" w:color="auto" w:fill="FFFFFF"/>
              </w:rPr>
              <w:t>зэргийн</w:t>
            </w:r>
            <w:proofErr w:type="spellEnd"/>
            <w:r w:rsidRPr="00F62F0A">
              <w:rPr>
                <w:rFonts w:ascii="Arial" w:hAnsi="Arial" w:cs="Arial"/>
                <w:bCs/>
                <w:color w:val="000000" w:themeColor="text1"/>
                <w:sz w:val="24"/>
                <w:szCs w:val="24"/>
                <w:shd w:val="clear" w:color="auto" w:fill="FFFFFF"/>
              </w:rPr>
              <w:t xml:space="preserve"> </w:t>
            </w:r>
            <w:proofErr w:type="spellStart"/>
            <w:r w:rsidRPr="00F62F0A">
              <w:rPr>
                <w:rFonts w:ascii="Arial" w:hAnsi="Arial" w:cs="Arial"/>
                <w:bCs/>
                <w:color w:val="000000" w:themeColor="text1"/>
                <w:sz w:val="24"/>
                <w:szCs w:val="24"/>
                <w:shd w:val="clear" w:color="auto" w:fill="FFFFFF"/>
              </w:rPr>
              <w:t>одон</w:t>
            </w:r>
            <w:proofErr w:type="spellEnd"/>
            <w:r w:rsidRPr="00F62F0A">
              <w:rPr>
                <w:rFonts w:ascii="Arial" w:hAnsi="Arial" w:cs="Arial"/>
                <w:bCs/>
                <w:color w:val="000000" w:themeColor="text1"/>
                <w:sz w:val="24"/>
                <w:szCs w:val="24"/>
                <w:shd w:val="clear" w:color="auto" w:fill="FFFFFF"/>
              </w:rPr>
              <w:t xml:space="preserve">, 4 </w:t>
            </w:r>
            <w:proofErr w:type="spellStart"/>
            <w:r w:rsidRPr="00F62F0A">
              <w:rPr>
                <w:rFonts w:ascii="Arial" w:hAnsi="Arial" w:cs="Arial"/>
                <w:bCs/>
                <w:color w:val="000000" w:themeColor="text1"/>
                <w:sz w:val="24"/>
                <w:szCs w:val="24"/>
                <w:shd w:val="clear" w:color="auto" w:fill="FFFFFF"/>
              </w:rPr>
              <w:t>ба</w:t>
            </w:r>
            <w:proofErr w:type="spellEnd"/>
            <w:r w:rsidRPr="00F62F0A">
              <w:rPr>
                <w:rFonts w:ascii="Arial" w:hAnsi="Arial" w:cs="Arial"/>
                <w:bCs/>
                <w:color w:val="000000" w:themeColor="text1"/>
                <w:sz w:val="24"/>
                <w:szCs w:val="24"/>
                <w:shd w:val="clear" w:color="auto" w:fill="FFFFFF"/>
              </w:rPr>
              <w:t xml:space="preserve"> </w:t>
            </w:r>
            <w:proofErr w:type="spellStart"/>
            <w:r w:rsidRPr="00F62F0A">
              <w:rPr>
                <w:rFonts w:ascii="Arial" w:hAnsi="Arial" w:cs="Arial"/>
                <w:bCs/>
                <w:color w:val="000000" w:themeColor="text1"/>
                <w:sz w:val="24"/>
                <w:szCs w:val="24"/>
                <w:shd w:val="clear" w:color="auto" w:fill="FFFFFF"/>
              </w:rPr>
              <w:t>түүнээс</w:t>
            </w:r>
            <w:proofErr w:type="spellEnd"/>
            <w:r w:rsidRPr="00F62F0A">
              <w:rPr>
                <w:rFonts w:ascii="Arial" w:hAnsi="Arial" w:cs="Arial"/>
                <w:bCs/>
                <w:color w:val="000000" w:themeColor="text1"/>
                <w:sz w:val="24"/>
                <w:szCs w:val="24"/>
                <w:shd w:val="clear" w:color="auto" w:fill="FFFFFF"/>
              </w:rPr>
              <w:t xml:space="preserve"> </w:t>
            </w:r>
            <w:proofErr w:type="spellStart"/>
            <w:r w:rsidRPr="00F62F0A">
              <w:rPr>
                <w:rFonts w:ascii="Arial" w:hAnsi="Arial" w:cs="Arial"/>
                <w:bCs/>
                <w:color w:val="000000" w:themeColor="text1"/>
                <w:sz w:val="24"/>
                <w:szCs w:val="24"/>
                <w:shd w:val="clear" w:color="auto" w:fill="FFFFFF"/>
              </w:rPr>
              <w:t>дээш</w:t>
            </w:r>
            <w:proofErr w:type="spellEnd"/>
            <w:r w:rsidRPr="00F62F0A">
              <w:rPr>
                <w:rFonts w:ascii="Arial" w:hAnsi="Arial" w:cs="Arial"/>
                <w:bCs/>
                <w:color w:val="000000" w:themeColor="text1"/>
                <w:sz w:val="24"/>
                <w:szCs w:val="24"/>
                <w:shd w:val="clear" w:color="auto" w:fill="FFFFFF"/>
              </w:rPr>
              <w:t xml:space="preserve"> </w:t>
            </w:r>
            <w:proofErr w:type="spellStart"/>
            <w:r w:rsidRPr="00F62F0A">
              <w:rPr>
                <w:rFonts w:ascii="Arial" w:hAnsi="Arial" w:cs="Arial"/>
                <w:bCs/>
                <w:color w:val="000000" w:themeColor="text1"/>
                <w:sz w:val="24"/>
                <w:szCs w:val="24"/>
                <w:shd w:val="clear" w:color="auto" w:fill="FFFFFF"/>
              </w:rPr>
              <w:t>хүүхэд</w:t>
            </w:r>
            <w:proofErr w:type="spellEnd"/>
            <w:r w:rsidRPr="00F62F0A">
              <w:rPr>
                <w:rFonts w:ascii="Arial" w:hAnsi="Arial" w:cs="Arial"/>
                <w:bCs/>
                <w:color w:val="000000" w:themeColor="text1"/>
                <w:sz w:val="24"/>
                <w:szCs w:val="24"/>
                <w:shd w:val="clear" w:color="auto" w:fill="FFFFFF"/>
              </w:rPr>
              <w:t xml:space="preserve"> </w:t>
            </w:r>
            <w:proofErr w:type="spellStart"/>
            <w:r w:rsidRPr="00F62F0A">
              <w:rPr>
                <w:rFonts w:ascii="Arial" w:hAnsi="Arial" w:cs="Arial"/>
                <w:bCs/>
                <w:color w:val="000000" w:themeColor="text1"/>
                <w:sz w:val="24"/>
                <w:szCs w:val="24"/>
                <w:shd w:val="clear" w:color="auto" w:fill="FFFFFF"/>
              </w:rPr>
              <w:t>төрүүлсэн</w:t>
            </w:r>
            <w:proofErr w:type="spellEnd"/>
            <w:r w:rsidRPr="00F62F0A">
              <w:rPr>
                <w:rFonts w:ascii="Arial" w:hAnsi="Arial" w:cs="Arial"/>
                <w:bCs/>
                <w:color w:val="000000" w:themeColor="text1"/>
                <w:sz w:val="24"/>
                <w:szCs w:val="24"/>
                <w:shd w:val="clear" w:color="auto" w:fill="FFFFFF"/>
              </w:rPr>
              <w:t xml:space="preserve"> </w:t>
            </w:r>
            <w:proofErr w:type="spellStart"/>
            <w:r w:rsidRPr="00F62F0A">
              <w:rPr>
                <w:rFonts w:ascii="Arial" w:hAnsi="Arial" w:cs="Arial"/>
                <w:bCs/>
                <w:color w:val="000000" w:themeColor="text1"/>
                <w:sz w:val="24"/>
                <w:szCs w:val="24"/>
                <w:shd w:val="clear" w:color="auto" w:fill="FFFFFF"/>
              </w:rPr>
              <w:t>эхэд</w:t>
            </w:r>
            <w:proofErr w:type="spellEnd"/>
            <w:r w:rsidRPr="00F62F0A">
              <w:rPr>
                <w:rFonts w:ascii="Arial" w:hAnsi="Arial" w:cs="Arial"/>
                <w:bCs/>
                <w:color w:val="000000" w:themeColor="text1"/>
                <w:sz w:val="24"/>
                <w:szCs w:val="24"/>
                <w:shd w:val="clear" w:color="auto" w:fill="FFFFFF"/>
              </w:rPr>
              <w:t xml:space="preserve"> “</w:t>
            </w:r>
            <w:r w:rsidR="00AD4719" w:rsidRPr="00F62F0A">
              <w:rPr>
                <w:rFonts w:ascii="Arial" w:hAnsi="Arial" w:cs="Arial"/>
                <w:bCs/>
                <w:color w:val="000000" w:themeColor="text1"/>
                <w:sz w:val="24"/>
                <w:szCs w:val="24"/>
                <w:shd w:val="clear" w:color="auto" w:fill="FFFFFF"/>
                <w:lang w:val="mn-MN"/>
              </w:rPr>
              <w:t>Эхийн алдар</w:t>
            </w:r>
            <w:r w:rsidRPr="00F62F0A">
              <w:rPr>
                <w:rFonts w:ascii="Arial" w:hAnsi="Arial" w:cs="Arial"/>
                <w:bCs/>
                <w:color w:val="000000" w:themeColor="text1"/>
                <w:sz w:val="24"/>
                <w:szCs w:val="24"/>
                <w:shd w:val="clear" w:color="auto" w:fill="FFFFFF"/>
              </w:rPr>
              <w:t xml:space="preserve">” </w:t>
            </w:r>
            <w:proofErr w:type="spellStart"/>
            <w:r w:rsidRPr="00F62F0A">
              <w:rPr>
                <w:rFonts w:ascii="Arial" w:hAnsi="Arial" w:cs="Arial"/>
                <w:bCs/>
                <w:color w:val="000000" w:themeColor="text1"/>
                <w:sz w:val="24"/>
                <w:szCs w:val="24"/>
                <w:shd w:val="clear" w:color="auto" w:fill="FFFFFF"/>
              </w:rPr>
              <w:t>хоёрдугаар</w:t>
            </w:r>
            <w:proofErr w:type="spellEnd"/>
            <w:r w:rsidRPr="00F62F0A">
              <w:rPr>
                <w:rFonts w:ascii="Arial" w:hAnsi="Arial" w:cs="Arial"/>
                <w:bCs/>
                <w:color w:val="000000" w:themeColor="text1"/>
                <w:sz w:val="24"/>
                <w:szCs w:val="24"/>
                <w:shd w:val="clear" w:color="auto" w:fill="FFFFFF"/>
              </w:rPr>
              <w:t xml:space="preserve"> </w:t>
            </w:r>
            <w:proofErr w:type="spellStart"/>
            <w:r w:rsidRPr="00F62F0A">
              <w:rPr>
                <w:rFonts w:ascii="Arial" w:hAnsi="Arial" w:cs="Arial"/>
                <w:bCs/>
                <w:color w:val="000000" w:themeColor="text1"/>
                <w:sz w:val="24"/>
                <w:szCs w:val="24"/>
                <w:shd w:val="clear" w:color="auto" w:fill="FFFFFF"/>
              </w:rPr>
              <w:t>зэргийн</w:t>
            </w:r>
            <w:proofErr w:type="spellEnd"/>
            <w:r w:rsidRPr="00F62F0A">
              <w:rPr>
                <w:rFonts w:ascii="Arial" w:hAnsi="Arial" w:cs="Arial"/>
                <w:bCs/>
                <w:color w:val="000000" w:themeColor="text1"/>
                <w:sz w:val="24"/>
                <w:szCs w:val="24"/>
                <w:shd w:val="clear" w:color="auto" w:fill="FFFFFF"/>
              </w:rPr>
              <w:t xml:space="preserve"> </w:t>
            </w:r>
            <w:proofErr w:type="spellStart"/>
            <w:r w:rsidRPr="00F62F0A">
              <w:rPr>
                <w:rFonts w:ascii="Arial" w:hAnsi="Arial" w:cs="Arial"/>
                <w:bCs/>
                <w:color w:val="000000" w:themeColor="text1"/>
                <w:sz w:val="24"/>
                <w:szCs w:val="24"/>
                <w:shd w:val="clear" w:color="auto" w:fill="FFFFFF"/>
              </w:rPr>
              <w:t>одонг</w:t>
            </w:r>
            <w:proofErr w:type="spellEnd"/>
            <w:r w:rsidRPr="00F62F0A">
              <w:rPr>
                <w:rFonts w:ascii="Arial" w:hAnsi="Arial" w:cs="Arial"/>
                <w:bCs/>
                <w:color w:val="000000" w:themeColor="text1"/>
                <w:sz w:val="24"/>
                <w:szCs w:val="24"/>
                <w:shd w:val="clear" w:color="auto" w:fill="FFFFFF"/>
              </w:rPr>
              <w:t xml:space="preserve"> </w:t>
            </w:r>
            <w:proofErr w:type="spellStart"/>
            <w:r w:rsidRPr="00F62F0A">
              <w:rPr>
                <w:rFonts w:ascii="Arial" w:hAnsi="Arial" w:cs="Arial"/>
                <w:bCs/>
                <w:color w:val="000000" w:themeColor="text1"/>
                <w:sz w:val="24"/>
                <w:szCs w:val="24"/>
                <w:shd w:val="clear" w:color="auto" w:fill="FFFFFF"/>
              </w:rPr>
              <w:t>олгож</w:t>
            </w:r>
            <w:proofErr w:type="spellEnd"/>
            <w:r w:rsidRPr="00F62F0A">
              <w:rPr>
                <w:rFonts w:ascii="Arial" w:hAnsi="Arial" w:cs="Arial"/>
                <w:bCs/>
                <w:color w:val="000000" w:themeColor="text1"/>
                <w:sz w:val="24"/>
                <w:szCs w:val="24"/>
                <w:shd w:val="clear" w:color="auto" w:fill="FFFFFF"/>
              </w:rPr>
              <w:t xml:space="preserve"> </w:t>
            </w:r>
            <w:proofErr w:type="spellStart"/>
            <w:r w:rsidRPr="00F62F0A">
              <w:rPr>
                <w:rFonts w:ascii="Arial" w:hAnsi="Arial" w:cs="Arial"/>
                <w:bCs/>
                <w:color w:val="000000" w:themeColor="text1"/>
                <w:sz w:val="24"/>
                <w:szCs w:val="24"/>
                <w:shd w:val="clear" w:color="auto" w:fill="FFFFFF"/>
              </w:rPr>
              <w:t>байгаа</w:t>
            </w:r>
            <w:proofErr w:type="spellEnd"/>
            <w:r w:rsidRPr="00F62F0A">
              <w:rPr>
                <w:rFonts w:ascii="Arial" w:hAnsi="Arial" w:cs="Arial"/>
                <w:bCs/>
                <w:color w:val="000000" w:themeColor="text1"/>
                <w:sz w:val="24"/>
                <w:szCs w:val="24"/>
                <w:shd w:val="clear" w:color="auto" w:fill="FFFFFF"/>
              </w:rPr>
              <w:t xml:space="preserve"> </w:t>
            </w:r>
            <w:proofErr w:type="spellStart"/>
            <w:r w:rsidRPr="00F62F0A">
              <w:rPr>
                <w:rFonts w:ascii="Arial" w:hAnsi="Arial" w:cs="Arial"/>
                <w:bCs/>
                <w:color w:val="000000" w:themeColor="text1"/>
                <w:sz w:val="24"/>
                <w:szCs w:val="24"/>
                <w:shd w:val="clear" w:color="auto" w:fill="FFFFFF"/>
              </w:rPr>
              <w:t>бөгөөд</w:t>
            </w:r>
            <w:proofErr w:type="spellEnd"/>
            <w:r w:rsidRPr="00F62F0A">
              <w:rPr>
                <w:rFonts w:ascii="Arial" w:hAnsi="Arial" w:cs="Arial"/>
                <w:bCs/>
                <w:color w:val="000000" w:themeColor="text1"/>
                <w:sz w:val="24"/>
                <w:szCs w:val="24"/>
                <w:shd w:val="clear" w:color="auto" w:fill="FFFFFF"/>
              </w:rPr>
              <w:t xml:space="preserve"> </w:t>
            </w:r>
            <w:proofErr w:type="spellStart"/>
            <w:r w:rsidRPr="00F62F0A">
              <w:rPr>
                <w:rFonts w:ascii="Arial" w:hAnsi="Arial" w:cs="Arial"/>
                <w:bCs/>
                <w:color w:val="000000" w:themeColor="text1"/>
                <w:sz w:val="24"/>
                <w:szCs w:val="24"/>
                <w:shd w:val="clear" w:color="auto" w:fill="FFFFFF"/>
              </w:rPr>
              <w:t>ингэхдээ</w:t>
            </w:r>
            <w:proofErr w:type="spellEnd"/>
            <w:r w:rsidRPr="00F62F0A">
              <w:rPr>
                <w:rFonts w:ascii="Arial" w:hAnsi="Arial" w:cs="Arial"/>
                <w:bCs/>
                <w:color w:val="000000" w:themeColor="text1"/>
                <w:sz w:val="24"/>
                <w:szCs w:val="24"/>
                <w:shd w:val="clear" w:color="auto" w:fill="FFFFFF"/>
              </w:rPr>
              <w:t xml:space="preserve"> </w:t>
            </w:r>
            <w:proofErr w:type="spellStart"/>
            <w:r w:rsidRPr="00F62F0A">
              <w:rPr>
                <w:rFonts w:ascii="Arial" w:hAnsi="Arial" w:cs="Arial"/>
                <w:bCs/>
                <w:color w:val="000000" w:themeColor="text1"/>
                <w:sz w:val="24"/>
                <w:szCs w:val="24"/>
                <w:shd w:val="clear" w:color="auto" w:fill="FFFFFF"/>
              </w:rPr>
              <w:t>хамгийн</w:t>
            </w:r>
            <w:proofErr w:type="spellEnd"/>
            <w:r w:rsidRPr="00F62F0A">
              <w:rPr>
                <w:rFonts w:ascii="Arial" w:hAnsi="Arial" w:cs="Arial"/>
                <w:bCs/>
                <w:color w:val="000000" w:themeColor="text1"/>
                <w:sz w:val="24"/>
                <w:szCs w:val="24"/>
                <w:shd w:val="clear" w:color="auto" w:fill="FFFFFF"/>
              </w:rPr>
              <w:t xml:space="preserve"> </w:t>
            </w:r>
            <w:proofErr w:type="spellStart"/>
            <w:r w:rsidRPr="00F62F0A">
              <w:rPr>
                <w:rFonts w:ascii="Arial" w:hAnsi="Arial" w:cs="Arial"/>
                <w:bCs/>
                <w:color w:val="000000" w:themeColor="text1"/>
                <w:sz w:val="24"/>
                <w:szCs w:val="24"/>
                <w:shd w:val="clear" w:color="auto" w:fill="FFFFFF"/>
              </w:rPr>
              <w:t>бага</w:t>
            </w:r>
            <w:proofErr w:type="spellEnd"/>
            <w:r w:rsidRPr="00F62F0A">
              <w:rPr>
                <w:rFonts w:ascii="Arial" w:hAnsi="Arial" w:cs="Arial"/>
                <w:bCs/>
                <w:color w:val="000000" w:themeColor="text1"/>
                <w:sz w:val="24"/>
                <w:szCs w:val="24"/>
                <w:shd w:val="clear" w:color="auto" w:fill="FFFFFF"/>
              </w:rPr>
              <w:t xml:space="preserve"> </w:t>
            </w:r>
            <w:proofErr w:type="spellStart"/>
            <w:r w:rsidRPr="00F62F0A">
              <w:rPr>
                <w:rFonts w:ascii="Arial" w:hAnsi="Arial" w:cs="Arial"/>
                <w:bCs/>
                <w:color w:val="000000" w:themeColor="text1"/>
                <w:sz w:val="24"/>
                <w:szCs w:val="24"/>
                <w:shd w:val="clear" w:color="auto" w:fill="FFFFFF"/>
              </w:rPr>
              <w:t>хүүхэд</w:t>
            </w:r>
            <w:proofErr w:type="spellEnd"/>
            <w:r w:rsidRPr="00F62F0A">
              <w:rPr>
                <w:rFonts w:ascii="Arial" w:hAnsi="Arial" w:cs="Arial"/>
                <w:bCs/>
                <w:color w:val="000000" w:themeColor="text1"/>
                <w:sz w:val="24"/>
                <w:szCs w:val="24"/>
                <w:shd w:val="clear" w:color="auto" w:fill="FFFFFF"/>
              </w:rPr>
              <w:t xml:space="preserve"> </w:t>
            </w:r>
            <w:proofErr w:type="spellStart"/>
            <w:r w:rsidRPr="00F62F0A">
              <w:rPr>
                <w:rFonts w:ascii="Arial" w:hAnsi="Arial" w:cs="Arial"/>
                <w:bCs/>
                <w:color w:val="000000" w:themeColor="text1"/>
                <w:sz w:val="24"/>
                <w:szCs w:val="24"/>
                <w:shd w:val="clear" w:color="auto" w:fill="FFFFFF"/>
              </w:rPr>
              <w:t>нь</w:t>
            </w:r>
            <w:proofErr w:type="spellEnd"/>
            <w:r w:rsidRPr="00F62F0A">
              <w:rPr>
                <w:rFonts w:ascii="Arial" w:hAnsi="Arial" w:cs="Arial"/>
                <w:bCs/>
                <w:color w:val="000000" w:themeColor="text1"/>
                <w:sz w:val="24"/>
                <w:szCs w:val="24"/>
                <w:shd w:val="clear" w:color="auto" w:fill="FFFFFF"/>
              </w:rPr>
              <w:t xml:space="preserve"> </w:t>
            </w:r>
            <w:proofErr w:type="spellStart"/>
            <w:r w:rsidRPr="00F62F0A">
              <w:rPr>
                <w:rFonts w:ascii="Arial" w:hAnsi="Arial" w:cs="Arial"/>
                <w:bCs/>
                <w:color w:val="000000" w:themeColor="text1"/>
                <w:sz w:val="24"/>
                <w:szCs w:val="24"/>
                <w:shd w:val="clear" w:color="auto" w:fill="FFFFFF"/>
              </w:rPr>
              <w:t>нэг</w:t>
            </w:r>
            <w:proofErr w:type="spellEnd"/>
            <w:r w:rsidRPr="00F62F0A">
              <w:rPr>
                <w:rFonts w:ascii="Arial" w:hAnsi="Arial" w:cs="Arial"/>
                <w:bCs/>
                <w:color w:val="000000" w:themeColor="text1"/>
                <w:sz w:val="24"/>
                <w:szCs w:val="24"/>
                <w:shd w:val="clear" w:color="auto" w:fill="FFFFFF"/>
              </w:rPr>
              <w:t xml:space="preserve"> </w:t>
            </w:r>
            <w:proofErr w:type="spellStart"/>
            <w:r w:rsidRPr="00F62F0A">
              <w:rPr>
                <w:rFonts w:ascii="Arial" w:hAnsi="Arial" w:cs="Arial"/>
                <w:bCs/>
                <w:color w:val="000000" w:themeColor="text1"/>
                <w:sz w:val="24"/>
                <w:szCs w:val="24"/>
                <w:shd w:val="clear" w:color="auto" w:fill="FFFFFF"/>
              </w:rPr>
              <w:t>нас</w:t>
            </w:r>
            <w:proofErr w:type="spellEnd"/>
            <w:r w:rsidRPr="00F62F0A">
              <w:rPr>
                <w:rFonts w:ascii="Arial" w:hAnsi="Arial" w:cs="Arial"/>
                <w:bCs/>
                <w:color w:val="000000" w:themeColor="text1"/>
                <w:sz w:val="24"/>
                <w:szCs w:val="24"/>
                <w:shd w:val="clear" w:color="auto" w:fill="FFFFFF"/>
              </w:rPr>
              <w:t xml:space="preserve"> </w:t>
            </w:r>
            <w:proofErr w:type="spellStart"/>
            <w:r w:rsidRPr="00F62F0A">
              <w:rPr>
                <w:rFonts w:ascii="Arial" w:hAnsi="Arial" w:cs="Arial"/>
                <w:bCs/>
                <w:color w:val="000000" w:themeColor="text1"/>
                <w:sz w:val="24"/>
                <w:szCs w:val="24"/>
                <w:shd w:val="clear" w:color="auto" w:fill="FFFFFF"/>
              </w:rPr>
              <w:t>хүрэхэд</w:t>
            </w:r>
            <w:proofErr w:type="spellEnd"/>
            <w:r w:rsidRPr="00F62F0A">
              <w:rPr>
                <w:rFonts w:ascii="Arial" w:hAnsi="Arial" w:cs="Arial"/>
                <w:bCs/>
                <w:color w:val="000000" w:themeColor="text1"/>
                <w:sz w:val="24"/>
                <w:szCs w:val="24"/>
                <w:shd w:val="clear" w:color="auto" w:fill="FFFFFF"/>
              </w:rPr>
              <w:t xml:space="preserve"> 4 </w:t>
            </w:r>
            <w:proofErr w:type="spellStart"/>
            <w:r w:rsidRPr="00F62F0A">
              <w:rPr>
                <w:rFonts w:ascii="Arial" w:hAnsi="Arial" w:cs="Arial"/>
                <w:bCs/>
                <w:color w:val="000000" w:themeColor="text1"/>
                <w:sz w:val="24"/>
                <w:szCs w:val="24"/>
                <w:shd w:val="clear" w:color="auto" w:fill="FFFFFF"/>
              </w:rPr>
              <w:t>болон</w:t>
            </w:r>
            <w:proofErr w:type="spellEnd"/>
            <w:r w:rsidRPr="00F62F0A">
              <w:rPr>
                <w:rFonts w:ascii="Arial" w:hAnsi="Arial" w:cs="Arial"/>
                <w:bCs/>
                <w:color w:val="000000" w:themeColor="text1"/>
                <w:sz w:val="24"/>
                <w:szCs w:val="24"/>
                <w:shd w:val="clear" w:color="auto" w:fill="FFFFFF"/>
              </w:rPr>
              <w:t xml:space="preserve"> 6-аас </w:t>
            </w:r>
            <w:proofErr w:type="spellStart"/>
            <w:r w:rsidRPr="00F62F0A">
              <w:rPr>
                <w:rFonts w:ascii="Arial" w:hAnsi="Arial" w:cs="Arial"/>
                <w:bCs/>
                <w:color w:val="000000" w:themeColor="text1"/>
                <w:sz w:val="24"/>
                <w:szCs w:val="24"/>
                <w:shd w:val="clear" w:color="auto" w:fill="FFFFFF"/>
              </w:rPr>
              <w:t>дээш</w:t>
            </w:r>
            <w:proofErr w:type="spellEnd"/>
            <w:r w:rsidRPr="00F62F0A">
              <w:rPr>
                <w:rFonts w:ascii="Arial" w:hAnsi="Arial" w:cs="Arial"/>
                <w:bCs/>
                <w:color w:val="000000" w:themeColor="text1"/>
                <w:sz w:val="24"/>
                <w:szCs w:val="24"/>
                <w:shd w:val="clear" w:color="auto" w:fill="FFFFFF"/>
              </w:rPr>
              <w:t xml:space="preserve"> </w:t>
            </w:r>
            <w:proofErr w:type="spellStart"/>
            <w:r w:rsidRPr="00F62F0A">
              <w:rPr>
                <w:rFonts w:ascii="Arial" w:hAnsi="Arial" w:cs="Arial"/>
                <w:bCs/>
                <w:color w:val="000000" w:themeColor="text1"/>
                <w:sz w:val="24"/>
                <w:szCs w:val="24"/>
                <w:shd w:val="clear" w:color="auto" w:fill="FFFFFF"/>
              </w:rPr>
              <w:t>хүүхэдтэй</w:t>
            </w:r>
            <w:proofErr w:type="spellEnd"/>
            <w:r w:rsidRPr="00F62F0A">
              <w:rPr>
                <w:rFonts w:ascii="Arial" w:hAnsi="Arial" w:cs="Arial"/>
                <w:bCs/>
                <w:color w:val="000000" w:themeColor="text1"/>
                <w:sz w:val="24"/>
                <w:szCs w:val="24"/>
                <w:shd w:val="clear" w:color="auto" w:fill="FFFFFF"/>
              </w:rPr>
              <w:t xml:space="preserve"> </w:t>
            </w:r>
            <w:proofErr w:type="spellStart"/>
            <w:r w:rsidRPr="00F62F0A">
              <w:rPr>
                <w:rFonts w:ascii="Arial" w:hAnsi="Arial" w:cs="Arial"/>
                <w:bCs/>
                <w:color w:val="000000" w:themeColor="text1"/>
                <w:sz w:val="24"/>
                <w:szCs w:val="24"/>
                <w:shd w:val="clear" w:color="auto" w:fill="FFFFFF"/>
              </w:rPr>
              <w:t>байсан</w:t>
            </w:r>
            <w:proofErr w:type="spellEnd"/>
            <w:r w:rsidRPr="00F62F0A">
              <w:rPr>
                <w:rFonts w:ascii="Arial" w:hAnsi="Arial" w:cs="Arial"/>
                <w:bCs/>
                <w:color w:val="000000" w:themeColor="text1"/>
                <w:sz w:val="24"/>
                <w:szCs w:val="24"/>
                <w:shd w:val="clear" w:color="auto" w:fill="FFFFFF"/>
              </w:rPr>
              <w:t xml:space="preserve"> </w:t>
            </w:r>
            <w:proofErr w:type="spellStart"/>
            <w:r w:rsidRPr="00F62F0A">
              <w:rPr>
                <w:rFonts w:ascii="Arial" w:hAnsi="Arial" w:cs="Arial"/>
                <w:bCs/>
                <w:color w:val="000000" w:themeColor="text1"/>
                <w:sz w:val="24"/>
                <w:szCs w:val="24"/>
                <w:shd w:val="clear" w:color="auto" w:fill="FFFFFF"/>
              </w:rPr>
              <w:t>бөгөөд</w:t>
            </w:r>
            <w:proofErr w:type="spellEnd"/>
            <w:r w:rsidRPr="00F62F0A">
              <w:rPr>
                <w:rFonts w:ascii="Arial" w:hAnsi="Arial" w:cs="Arial"/>
                <w:bCs/>
                <w:color w:val="000000" w:themeColor="text1"/>
                <w:sz w:val="24"/>
                <w:szCs w:val="24"/>
                <w:shd w:val="clear" w:color="auto" w:fill="FFFFFF"/>
              </w:rPr>
              <w:t xml:space="preserve"> </w:t>
            </w:r>
            <w:proofErr w:type="spellStart"/>
            <w:r w:rsidRPr="00F62F0A">
              <w:rPr>
                <w:rFonts w:ascii="Arial" w:hAnsi="Arial" w:cs="Arial"/>
                <w:bCs/>
                <w:color w:val="000000" w:themeColor="text1"/>
                <w:sz w:val="24"/>
                <w:szCs w:val="24"/>
                <w:shd w:val="clear" w:color="auto" w:fill="FFFFFF"/>
              </w:rPr>
              <w:t>эдгээр</w:t>
            </w:r>
            <w:proofErr w:type="spellEnd"/>
            <w:r w:rsidRPr="00F62F0A">
              <w:rPr>
                <w:rFonts w:ascii="Arial" w:hAnsi="Arial" w:cs="Arial"/>
                <w:bCs/>
                <w:color w:val="000000" w:themeColor="text1"/>
                <w:sz w:val="24"/>
                <w:szCs w:val="24"/>
                <w:shd w:val="clear" w:color="auto" w:fill="FFFFFF"/>
              </w:rPr>
              <w:t xml:space="preserve"> </w:t>
            </w:r>
            <w:proofErr w:type="spellStart"/>
            <w:r w:rsidRPr="00F62F0A">
              <w:rPr>
                <w:rFonts w:ascii="Arial" w:hAnsi="Arial" w:cs="Arial"/>
                <w:bCs/>
                <w:color w:val="000000" w:themeColor="text1"/>
                <w:sz w:val="24"/>
                <w:szCs w:val="24"/>
                <w:shd w:val="clear" w:color="auto" w:fill="FFFFFF"/>
              </w:rPr>
              <w:t>хүүхдийн</w:t>
            </w:r>
            <w:proofErr w:type="spellEnd"/>
            <w:r w:rsidRPr="00F62F0A">
              <w:rPr>
                <w:rFonts w:ascii="Arial" w:hAnsi="Arial" w:cs="Arial"/>
                <w:bCs/>
                <w:color w:val="000000" w:themeColor="text1"/>
                <w:sz w:val="24"/>
                <w:szCs w:val="24"/>
                <w:shd w:val="clear" w:color="auto" w:fill="FFFFFF"/>
              </w:rPr>
              <w:t xml:space="preserve"> </w:t>
            </w:r>
            <w:proofErr w:type="spellStart"/>
            <w:r w:rsidRPr="00F62F0A">
              <w:rPr>
                <w:rFonts w:ascii="Arial" w:hAnsi="Arial" w:cs="Arial"/>
                <w:bCs/>
                <w:color w:val="000000" w:themeColor="text1"/>
                <w:sz w:val="24"/>
                <w:szCs w:val="24"/>
                <w:shd w:val="clear" w:color="auto" w:fill="FFFFFF"/>
              </w:rPr>
              <w:t>тоонд</w:t>
            </w:r>
            <w:proofErr w:type="spellEnd"/>
            <w:r w:rsidRPr="00F62F0A">
              <w:rPr>
                <w:rFonts w:ascii="Arial" w:hAnsi="Arial" w:cs="Arial"/>
                <w:bCs/>
                <w:color w:val="000000" w:themeColor="text1"/>
                <w:sz w:val="24"/>
                <w:szCs w:val="24"/>
                <w:shd w:val="clear" w:color="auto" w:fill="FFFFFF"/>
              </w:rPr>
              <w:t xml:space="preserve"> 3 </w:t>
            </w:r>
            <w:proofErr w:type="spellStart"/>
            <w:r w:rsidRPr="00F62F0A">
              <w:rPr>
                <w:rFonts w:ascii="Arial" w:hAnsi="Arial" w:cs="Arial"/>
                <w:bCs/>
                <w:color w:val="000000" w:themeColor="text1"/>
                <w:sz w:val="24"/>
                <w:szCs w:val="24"/>
                <w:shd w:val="clear" w:color="auto" w:fill="FFFFFF"/>
              </w:rPr>
              <w:t>хүртэлх</w:t>
            </w:r>
            <w:proofErr w:type="spellEnd"/>
            <w:r w:rsidRPr="00F62F0A">
              <w:rPr>
                <w:rFonts w:ascii="Arial" w:hAnsi="Arial" w:cs="Arial"/>
                <w:bCs/>
                <w:color w:val="000000" w:themeColor="text1"/>
                <w:sz w:val="24"/>
                <w:szCs w:val="24"/>
                <w:shd w:val="clear" w:color="auto" w:fill="FFFFFF"/>
              </w:rPr>
              <w:t xml:space="preserve"> </w:t>
            </w:r>
            <w:proofErr w:type="spellStart"/>
            <w:r w:rsidRPr="00F62F0A">
              <w:rPr>
                <w:rFonts w:ascii="Arial" w:hAnsi="Arial" w:cs="Arial"/>
                <w:bCs/>
                <w:color w:val="000000" w:themeColor="text1"/>
                <w:sz w:val="24"/>
                <w:szCs w:val="24"/>
                <w:shd w:val="clear" w:color="auto" w:fill="FFFFFF"/>
              </w:rPr>
              <w:t>насанд</w:t>
            </w:r>
            <w:proofErr w:type="spellEnd"/>
            <w:r w:rsidRPr="00F62F0A">
              <w:rPr>
                <w:rFonts w:ascii="Arial" w:hAnsi="Arial" w:cs="Arial"/>
                <w:bCs/>
                <w:color w:val="000000" w:themeColor="text1"/>
                <w:sz w:val="24"/>
                <w:szCs w:val="24"/>
                <w:shd w:val="clear" w:color="auto" w:fill="FFFFFF"/>
              </w:rPr>
              <w:t xml:space="preserve"> </w:t>
            </w:r>
            <w:proofErr w:type="spellStart"/>
            <w:r w:rsidRPr="00F62F0A">
              <w:rPr>
                <w:rFonts w:ascii="Arial" w:hAnsi="Arial" w:cs="Arial"/>
                <w:bCs/>
                <w:color w:val="000000" w:themeColor="text1"/>
                <w:sz w:val="24"/>
                <w:szCs w:val="24"/>
                <w:shd w:val="clear" w:color="auto" w:fill="FFFFFF"/>
              </w:rPr>
              <w:t>нь</w:t>
            </w:r>
            <w:proofErr w:type="spellEnd"/>
            <w:r w:rsidRPr="00F62F0A">
              <w:rPr>
                <w:rFonts w:ascii="Arial" w:hAnsi="Arial" w:cs="Arial"/>
                <w:bCs/>
                <w:color w:val="000000" w:themeColor="text1"/>
                <w:sz w:val="24"/>
                <w:szCs w:val="24"/>
                <w:shd w:val="clear" w:color="auto" w:fill="FFFFFF"/>
              </w:rPr>
              <w:t xml:space="preserve"> </w:t>
            </w:r>
            <w:proofErr w:type="spellStart"/>
            <w:r w:rsidRPr="00F62F0A">
              <w:rPr>
                <w:rFonts w:ascii="Arial" w:hAnsi="Arial" w:cs="Arial"/>
                <w:bCs/>
                <w:color w:val="000000" w:themeColor="text1"/>
                <w:sz w:val="24"/>
                <w:szCs w:val="24"/>
                <w:shd w:val="clear" w:color="auto" w:fill="FFFFFF"/>
              </w:rPr>
              <w:t>үрчлэн</w:t>
            </w:r>
            <w:proofErr w:type="spellEnd"/>
            <w:r w:rsidRPr="00F62F0A">
              <w:rPr>
                <w:rFonts w:ascii="Arial" w:hAnsi="Arial" w:cs="Arial"/>
                <w:bCs/>
                <w:color w:val="000000" w:themeColor="text1"/>
                <w:sz w:val="24"/>
                <w:szCs w:val="24"/>
                <w:shd w:val="clear" w:color="auto" w:fill="FFFFFF"/>
              </w:rPr>
              <w:t xml:space="preserve"> </w:t>
            </w:r>
            <w:proofErr w:type="spellStart"/>
            <w:r w:rsidRPr="00F62F0A">
              <w:rPr>
                <w:rFonts w:ascii="Arial" w:hAnsi="Arial" w:cs="Arial"/>
                <w:bCs/>
                <w:color w:val="000000" w:themeColor="text1"/>
                <w:sz w:val="24"/>
                <w:szCs w:val="24"/>
                <w:shd w:val="clear" w:color="auto" w:fill="FFFFFF"/>
              </w:rPr>
              <w:t>авсан</w:t>
            </w:r>
            <w:proofErr w:type="spellEnd"/>
            <w:r w:rsidRPr="00F62F0A">
              <w:rPr>
                <w:rFonts w:ascii="Arial" w:hAnsi="Arial" w:cs="Arial"/>
                <w:bCs/>
                <w:color w:val="000000" w:themeColor="text1"/>
                <w:sz w:val="24"/>
                <w:szCs w:val="24"/>
                <w:shd w:val="clear" w:color="auto" w:fill="FFFFFF"/>
              </w:rPr>
              <w:t xml:space="preserve">, </w:t>
            </w:r>
            <w:proofErr w:type="spellStart"/>
            <w:r w:rsidRPr="00F62F0A">
              <w:rPr>
                <w:rFonts w:ascii="Arial" w:hAnsi="Arial" w:cs="Arial"/>
                <w:color w:val="000000" w:themeColor="text1"/>
                <w:sz w:val="24"/>
                <w:szCs w:val="24"/>
              </w:rPr>
              <w:t>байгалийн</w:t>
            </w:r>
            <w:proofErr w:type="spellEnd"/>
            <w:r w:rsidRPr="00F62F0A">
              <w:rPr>
                <w:rFonts w:ascii="Arial" w:hAnsi="Arial" w:cs="Arial"/>
                <w:color w:val="000000" w:themeColor="text1"/>
                <w:sz w:val="24"/>
                <w:szCs w:val="24"/>
              </w:rPr>
              <w:t xml:space="preserve"> </w:t>
            </w:r>
            <w:proofErr w:type="spellStart"/>
            <w:r w:rsidRPr="00F62F0A">
              <w:rPr>
                <w:rFonts w:ascii="Arial" w:hAnsi="Arial" w:cs="Arial"/>
                <w:color w:val="000000" w:themeColor="text1"/>
                <w:sz w:val="24"/>
                <w:szCs w:val="24"/>
              </w:rPr>
              <w:t>аюулт</w:t>
            </w:r>
            <w:proofErr w:type="spellEnd"/>
            <w:r w:rsidRPr="00F62F0A">
              <w:rPr>
                <w:rFonts w:ascii="Arial" w:hAnsi="Arial" w:cs="Arial"/>
                <w:color w:val="000000" w:themeColor="text1"/>
                <w:sz w:val="24"/>
                <w:szCs w:val="24"/>
              </w:rPr>
              <w:t xml:space="preserve"> </w:t>
            </w:r>
            <w:proofErr w:type="spellStart"/>
            <w:r w:rsidRPr="00F62F0A">
              <w:rPr>
                <w:rFonts w:ascii="Arial" w:hAnsi="Arial" w:cs="Arial"/>
                <w:color w:val="000000" w:themeColor="text1"/>
                <w:sz w:val="24"/>
                <w:szCs w:val="24"/>
              </w:rPr>
              <w:t>үзэгдэл</w:t>
            </w:r>
            <w:proofErr w:type="spellEnd"/>
            <w:r w:rsidRPr="00F62F0A">
              <w:rPr>
                <w:rFonts w:ascii="Arial" w:hAnsi="Arial" w:cs="Arial"/>
                <w:color w:val="000000" w:themeColor="text1"/>
                <w:sz w:val="24"/>
                <w:szCs w:val="24"/>
              </w:rPr>
              <w:t xml:space="preserve">, </w:t>
            </w:r>
            <w:proofErr w:type="spellStart"/>
            <w:r w:rsidRPr="00F62F0A">
              <w:rPr>
                <w:rFonts w:ascii="Arial" w:hAnsi="Arial" w:cs="Arial"/>
                <w:color w:val="000000" w:themeColor="text1"/>
                <w:sz w:val="24"/>
                <w:szCs w:val="24"/>
              </w:rPr>
              <w:t>осол</w:t>
            </w:r>
            <w:proofErr w:type="spellEnd"/>
            <w:r w:rsidRPr="00F62F0A">
              <w:rPr>
                <w:rFonts w:ascii="Arial" w:hAnsi="Arial" w:cs="Arial"/>
                <w:color w:val="000000" w:themeColor="text1"/>
                <w:sz w:val="24"/>
                <w:szCs w:val="24"/>
              </w:rPr>
              <w:t xml:space="preserve">, </w:t>
            </w:r>
            <w:proofErr w:type="spellStart"/>
            <w:r w:rsidRPr="00F62F0A">
              <w:rPr>
                <w:rFonts w:ascii="Arial" w:hAnsi="Arial" w:cs="Arial"/>
                <w:color w:val="000000" w:themeColor="text1"/>
                <w:sz w:val="24"/>
                <w:szCs w:val="24"/>
              </w:rPr>
              <w:t>өвчин</w:t>
            </w:r>
            <w:proofErr w:type="spellEnd"/>
            <w:r w:rsidRPr="00F62F0A">
              <w:rPr>
                <w:rFonts w:ascii="Arial" w:hAnsi="Arial" w:cs="Arial"/>
                <w:color w:val="000000" w:themeColor="text1"/>
                <w:sz w:val="24"/>
                <w:szCs w:val="24"/>
              </w:rPr>
              <w:t xml:space="preserve">, </w:t>
            </w:r>
            <w:proofErr w:type="spellStart"/>
            <w:r w:rsidRPr="00F62F0A">
              <w:rPr>
                <w:rFonts w:ascii="Arial" w:hAnsi="Arial" w:cs="Arial"/>
                <w:color w:val="000000" w:themeColor="text1"/>
                <w:sz w:val="24"/>
                <w:szCs w:val="24"/>
              </w:rPr>
              <w:t>гэмт</w:t>
            </w:r>
            <w:proofErr w:type="spellEnd"/>
            <w:r w:rsidRPr="00F62F0A">
              <w:rPr>
                <w:rFonts w:ascii="Arial" w:hAnsi="Arial" w:cs="Arial"/>
                <w:color w:val="000000" w:themeColor="text1"/>
                <w:sz w:val="24"/>
                <w:szCs w:val="24"/>
              </w:rPr>
              <w:t xml:space="preserve"> </w:t>
            </w:r>
            <w:proofErr w:type="spellStart"/>
            <w:r w:rsidRPr="00F62F0A">
              <w:rPr>
                <w:rFonts w:ascii="Arial" w:hAnsi="Arial" w:cs="Arial"/>
                <w:color w:val="000000" w:themeColor="text1"/>
                <w:sz w:val="24"/>
                <w:szCs w:val="24"/>
              </w:rPr>
              <w:t>хэргийн</w:t>
            </w:r>
            <w:proofErr w:type="spellEnd"/>
            <w:r w:rsidRPr="00F62F0A">
              <w:rPr>
                <w:rFonts w:ascii="Arial" w:hAnsi="Arial" w:cs="Arial"/>
                <w:color w:val="000000" w:themeColor="text1"/>
                <w:sz w:val="24"/>
                <w:szCs w:val="24"/>
              </w:rPr>
              <w:t xml:space="preserve"> </w:t>
            </w:r>
            <w:proofErr w:type="spellStart"/>
            <w:r w:rsidRPr="00F62F0A">
              <w:rPr>
                <w:rFonts w:ascii="Arial" w:hAnsi="Arial" w:cs="Arial"/>
                <w:color w:val="000000" w:themeColor="text1"/>
                <w:sz w:val="24"/>
                <w:szCs w:val="24"/>
              </w:rPr>
              <w:t>улмаас</w:t>
            </w:r>
            <w:proofErr w:type="spellEnd"/>
            <w:r w:rsidRPr="00F62F0A">
              <w:rPr>
                <w:rFonts w:ascii="Arial" w:hAnsi="Arial" w:cs="Arial"/>
                <w:color w:val="000000" w:themeColor="text1"/>
                <w:sz w:val="24"/>
                <w:szCs w:val="24"/>
              </w:rPr>
              <w:t xml:space="preserve"> </w:t>
            </w:r>
            <w:proofErr w:type="spellStart"/>
            <w:r w:rsidRPr="00F62F0A">
              <w:rPr>
                <w:rFonts w:ascii="Arial" w:hAnsi="Arial" w:cs="Arial"/>
                <w:color w:val="000000" w:themeColor="text1"/>
                <w:sz w:val="24"/>
                <w:szCs w:val="24"/>
              </w:rPr>
              <w:lastRenderedPageBreak/>
              <w:t>нас</w:t>
            </w:r>
            <w:proofErr w:type="spellEnd"/>
            <w:r w:rsidRPr="00F62F0A">
              <w:rPr>
                <w:rFonts w:ascii="Arial" w:hAnsi="Arial" w:cs="Arial"/>
                <w:color w:val="000000" w:themeColor="text1"/>
                <w:sz w:val="24"/>
                <w:szCs w:val="24"/>
              </w:rPr>
              <w:t xml:space="preserve"> </w:t>
            </w:r>
            <w:proofErr w:type="spellStart"/>
            <w:r w:rsidRPr="00F62F0A">
              <w:rPr>
                <w:rFonts w:ascii="Arial" w:hAnsi="Arial" w:cs="Arial"/>
                <w:color w:val="000000" w:themeColor="text1"/>
                <w:sz w:val="24"/>
                <w:szCs w:val="24"/>
              </w:rPr>
              <w:t>барсан</w:t>
            </w:r>
            <w:proofErr w:type="spellEnd"/>
            <w:r w:rsidRPr="00F62F0A">
              <w:rPr>
                <w:rFonts w:ascii="Arial" w:hAnsi="Arial" w:cs="Arial"/>
                <w:color w:val="000000" w:themeColor="text1"/>
                <w:sz w:val="24"/>
                <w:szCs w:val="24"/>
              </w:rPr>
              <w:t xml:space="preserve"> 1 </w:t>
            </w:r>
            <w:proofErr w:type="spellStart"/>
            <w:r w:rsidRPr="00F62F0A">
              <w:rPr>
                <w:rFonts w:ascii="Arial" w:hAnsi="Arial" w:cs="Arial"/>
                <w:color w:val="000000" w:themeColor="text1"/>
                <w:sz w:val="24"/>
                <w:szCs w:val="24"/>
              </w:rPr>
              <w:t>ба</w:t>
            </w:r>
            <w:proofErr w:type="spellEnd"/>
            <w:r w:rsidRPr="00F62F0A">
              <w:rPr>
                <w:rFonts w:ascii="Arial" w:hAnsi="Arial" w:cs="Arial"/>
                <w:color w:val="000000" w:themeColor="text1"/>
                <w:sz w:val="24"/>
                <w:szCs w:val="24"/>
              </w:rPr>
              <w:t xml:space="preserve"> </w:t>
            </w:r>
            <w:proofErr w:type="spellStart"/>
            <w:r w:rsidRPr="00F62F0A">
              <w:rPr>
                <w:rFonts w:ascii="Arial" w:hAnsi="Arial" w:cs="Arial"/>
                <w:color w:val="000000" w:themeColor="text1"/>
                <w:sz w:val="24"/>
                <w:szCs w:val="24"/>
              </w:rPr>
              <w:t>түүнээс</w:t>
            </w:r>
            <w:proofErr w:type="spellEnd"/>
            <w:r w:rsidRPr="00F62F0A">
              <w:rPr>
                <w:rFonts w:ascii="Arial" w:hAnsi="Arial" w:cs="Arial"/>
                <w:color w:val="000000" w:themeColor="text1"/>
                <w:sz w:val="24"/>
                <w:szCs w:val="24"/>
              </w:rPr>
              <w:t xml:space="preserve"> </w:t>
            </w:r>
            <w:proofErr w:type="spellStart"/>
            <w:r w:rsidRPr="00F62F0A">
              <w:rPr>
                <w:rFonts w:ascii="Arial" w:hAnsi="Arial" w:cs="Arial"/>
                <w:color w:val="000000" w:themeColor="text1"/>
                <w:sz w:val="24"/>
                <w:szCs w:val="24"/>
              </w:rPr>
              <w:t>дээш</w:t>
            </w:r>
            <w:proofErr w:type="spellEnd"/>
            <w:r w:rsidRPr="00F62F0A">
              <w:rPr>
                <w:rFonts w:ascii="Arial" w:hAnsi="Arial" w:cs="Arial"/>
                <w:color w:val="000000" w:themeColor="text1"/>
                <w:sz w:val="24"/>
                <w:szCs w:val="24"/>
              </w:rPr>
              <w:t xml:space="preserve"> </w:t>
            </w:r>
            <w:proofErr w:type="spellStart"/>
            <w:r w:rsidRPr="00F62F0A">
              <w:rPr>
                <w:rFonts w:ascii="Arial" w:hAnsi="Arial" w:cs="Arial"/>
                <w:color w:val="000000" w:themeColor="text1"/>
                <w:sz w:val="24"/>
                <w:szCs w:val="24"/>
              </w:rPr>
              <w:t>настай</w:t>
            </w:r>
            <w:proofErr w:type="spellEnd"/>
            <w:r w:rsidRPr="00F62F0A">
              <w:rPr>
                <w:rFonts w:ascii="Arial" w:hAnsi="Arial" w:cs="Arial"/>
                <w:color w:val="000000" w:themeColor="text1"/>
                <w:sz w:val="24"/>
                <w:szCs w:val="24"/>
              </w:rPr>
              <w:t xml:space="preserve"> </w:t>
            </w:r>
            <w:proofErr w:type="spellStart"/>
            <w:r w:rsidRPr="00F62F0A">
              <w:rPr>
                <w:rFonts w:ascii="Arial" w:hAnsi="Arial" w:cs="Arial"/>
                <w:color w:val="000000" w:themeColor="text1"/>
                <w:sz w:val="24"/>
                <w:szCs w:val="24"/>
              </w:rPr>
              <w:t>хүүхдийг</w:t>
            </w:r>
            <w:proofErr w:type="spellEnd"/>
            <w:r w:rsidRPr="00F62F0A">
              <w:rPr>
                <w:rFonts w:ascii="Arial" w:hAnsi="Arial" w:cs="Arial"/>
                <w:color w:val="000000" w:themeColor="text1"/>
                <w:sz w:val="24"/>
                <w:szCs w:val="24"/>
              </w:rPr>
              <w:t xml:space="preserve"> </w:t>
            </w:r>
            <w:proofErr w:type="spellStart"/>
            <w:r w:rsidRPr="00F62F0A">
              <w:rPr>
                <w:rFonts w:ascii="Arial" w:hAnsi="Arial" w:cs="Arial"/>
                <w:color w:val="000000" w:themeColor="text1"/>
                <w:sz w:val="24"/>
                <w:szCs w:val="24"/>
              </w:rPr>
              <w:t>хамруулан</w:t>
            </w:r>
            <w:proofErr w:type="spellEnd"/>
            <w:r w:rsidRPr="00F62F0A">
              <w:rPr>
                <w:rFonts w:ascii="Arial" w:hAnsi="Arial" w:cs="Arial"/>
                <w:color w:val="000000" w:themeColor="text1"/>
                <w:sz w:val="24"/>
                <w:szCs w:val="24"/>
              </w:rPr>
              <w:t xml:space="preserve"> </w:t>
            </w:r>
            <w:proofErr w:type="spellStart"/>
            <w:r w:rsidRPr="00F62F0A">
              <w:rPr>
                <w:rFonts w:ascii="Arial" w:hAnsi="Arial" w:cs="Arial"/>
                <w:color w:val="000000" w:themeColor="text1"/>
                <w:sz w:val="24"/>
                <w:szCs w:val="24"/>
              </w:rPr>
              <w:t>олгож</w:t>
            </w:r>
            <w:proofErr w:type="spellEnd"/>
            <w:r w:rsidRPr="00F62F0A">
              <w:rPr>
                <w:rFonts w:ascii="Arial" w:hAnsi="Arial" w:cs="Arial"/>
                <w:color w:val="000000" w:themeColor="text1"/>
                <w:sz w:val="24"/>
                <w:szCs w:val="24"/>
              </w:rPr>
              <w:t xml:space="preserve"> </w:t>
            </w:r>
            <w:proofErr w:type="spellStart"/>
            <w:r w:rsidRPr="00F62F0A">
              <w:rPr>
                <w:rFonts w:ascii="Arial" w:hAnsi="Arial" w:cs="Arial"/>
                <w:color w:val="000000" w:themeColor="text1"/>
                <w:sz w:val="24"/>
                <w:szCs w:val="24"/>
              </w:rPr>
              <w:t>бай</w:t>
            </w:r>
            <w:proofErr w:type="spellEnd"/>
            <w:r w:rsidR="00AD4719" w:rsidRPr="00F62F0A">
              <w:rPr>
                <w:rFonts w:ascii="Arial" w:hAnsi="Arial" w:cs="Arial"/>
                <w:color w:val="000000" w:themeColor="text1"/>
                <w:sz w:val="24"/>
                <w:szCs w:val="24"/>
                <w:lang w:val="mn-MN"/>
              </w:rPr>
              <w:t>гаад нэг нас хүртэл гэдэг хязгаарыг хассанаар хуулийн үйлчлэх хүрээг нэмэгдүүлэх боломжтой</w:t>
            </w:r>
            <w:r w:rsidRPr="00F62F0A">
              <w:rPr>
                <w:rFonts w:ascii="Arial" w:hAnsi="Arial" w:cs="Arial"/>
                <w:color w:val="000000" w:themeColor="text1"/>
                <w:sz w:val="24"/>
                <w:szCs w:val="24"/>
              </w:rPr>
              <w:t>.</w:t>
            </w:r>
          </w:p>
        </w:tc>
        <w:tc>
          <w:tcPr>
            <w:tcW w:w="3150" w:type="dxa"/>
          </w:tcPr>
          <w:p w14:paraId="72CA159C" w14:textId="279B463D" w:rsidR="00A95048" w:rsidRPr="00F62F0A" w:rsidRDefault="00AD4719" w:rsidP="006B7FDB">
            <w:pPr>
              <w:spacing w:line="276" w:lineRule="auto"/>
              <w:jc w:val="both"/>
              <w:outlineLvl w:val="0"/>
              <w:rPr>
                <w:rFonts w:ascii="Arial" w:eastAsia="Times New Roman" w:hAnsi="Arial" w:cs="Arial"/>
                <w:color w:val="000000" w:themeColor="text1"/>
                <w:kern w:val="36"/>
                <w:sz w:val="24"/>
                <w:szCs w:val="24"/>
                <w:lang w:val="mn-MN"/>
              </w:rPr>
            </w:pPr>
            <w:r w:rsidRPr="00F62F0A">
              <w:rPr>
                <w:rFonts w:ascii="Arial" w:eastAsia="Times New Roman" w:hAnsi="Arial" w:cs="Arial"/>
                <w:color w:val="000000" w:themeColor="text1"/>
                <w:kern w:val="36"/>
                <w:sz w:val="24"/>
                <w:szCs w:val="24"/>
                <w:lang w:val="mn-MN"/>
              </w:rPr>
              <w:lastRenderedPageBreak/>
              <w:t>7.5 орчим тэрбум төгрөгийн зардал нэмэлтээр гарах ч энэ нь дотоодын эдийн засгийг дэмжих, үр өгөөжтэй зардал гэж тооцож болно</w:t>
            </w:r>
            <w:r w:rsidR="00A95048" w:rsidRPr="00F62F0A">
              <w:rPr>
                <w:rFonts w:ascii="Arial" w:eastAsia="Times New Roman" w:hAnsi="Arial" w:cs="Arial"/>
                <w:color w:val="000000" w:themeColor="text1"/>
                <w:kern w:val="36"/>
                <w:sz w:val="24"/>
                <w:szCs w:val="24"/>
                <w:lang w:val="mn-MN"/>
              </w:rPr>
              <w:t>.</w:t>
            </w:r>
          </w:p>
        </w:tc>
        <w:tc>
          <w:tcPr>
            <w:tcW w:w="1345" w:type="dxa"/>
          </w:tcPr>
          <w:p w14:paraId="4DAC0086" w14:textId="16534529" w:rsidR="00A95048" w:rsidRPr="00F62F0A" w:rsidRDefault="00A95048" w:rsidP="006B7FDB">
            <w:pPr>
              <w:spacing w:line="276" w:lineRule="auto"/>
              <w:jc w:val="both"/>
              <w:outlineLvl w:val="0"/>
              <w:rPr>
                <w:rFonts w:ascii="Arial" w:eastAsia="Times New Roman" w:hAnsi="Arial" w:cs="Arial"/>
                <w:color w:val="000000" w:themeColor="text1"/>
                <w:kern w:val="36"/>
                <w:sz w:val="24"/>
                <w:szCs w:val="24"/>
                <w:lang w:val="mn-MN"/>
              </w:rPr>
            </w:pPr>
            <w:r w:rsidRPr="00F62F0A">
              <w:rPr>
                <w:rFonts w:ascii="Arial" w:eastAsia="Times New Roman" w:hAnsi="Arial" w:cs="Arial"/>
                <w:b/>
                <w:bCs/>
                <w:color w:val="000000" w:themeColor="text1"/>
                <w:kern w:val="36"/>
                <w:sz w:val="24"/>
                <w:szCs w:val="24"/>
                <w:lang w:val="mn-MN"/>
              </w:rPr>
              <w:t>Үр дүнтэй</w:t>
            </w:r>
          </w:p>
        </w:tc>
      </w:tr>
    </w:tbl>
    <w:p w14:paraId="6B0ACFC5" w14:textId="77777777" w:rsidR="0075187B" w:rsidRPr="00F62F0A" w:rsidRDefault="0075187B" w:rsidP="006B7FDB">
      <w:pPr>
        <w:spacing w:after="0" w:line="276" w:lineRule="auto"/>
        <w:jc w:val="both"/>
        <w:outlineLvl w:val="0"/>
        <w:rPr>
          <w:rFonts w:ascii="Arial" w:eastAsia="Times New Roman" w:hAnsi="Arial" w:cs="Arial"/>
          <w:color w:val="000000" w:themeColor="text1"/>
          <w:kern w:val="36"/>
          <w:sz w:val="24"/>
          <w:szCs w:val="24"/>
          <w:lang w:val="mn-MN"/>
        </w:rPr>
      </w:pPr>
    </w:p>
    <w:p w14:paraId="2343478D" w14:textId="2F2EA4A4" w:rsidR="00A856CE" w:rsidRPr="00F62F0A" w:rsidRDefault="00A95048" w:rsidP="00AD4719">
      <w:pPr>
        <w:spacing w:after="0" w:line="276" w:lineRule="auto"/>
        <w:jc w:val="both"/>
        <w:outlineLvl w:val="0"/>
        <w:rPr>
          <w:rFonts w:ascii="Arial" w:eastAsia="Times New Roman" w:hAnsi="Arial" w:cs="Arial"/>
          <w:color w:val="000000" w:themeColor="text1"/>
          <w:kern w:val="36"/>
          <w:sz w:val="24"/>
          <w:szCs w:val="24"/>
        </w:rPr>
      </w:pPr>
      <w:r w:rsidRPr="00F62F0A">
        <w:rPr>
          <w:rFonts w:ascii="Arial" w:eastAsia="Times New Roman" w:hAnsi="Arial" w:cs="Arial"/>
          <w:color w:val="000000" w:themeColor="text1"/>
          <w:kern w:val="36"/>
          <w:sz w:val="24"/>
          <w:szCs w:val="24"/>
          <w:lang w:val="mn-MN"/>
        </w:rPr>
        <w:tab/>
        <w:t xml:space="preserve">Хувилбаруудын зорилгод хүрэх байдал болон эерэг ба сөрөг талыг зардал, үр өгөөжөөр харьцуулсны үр дүнд </w:t>
      </w:r>
      <w:r w:rsidRPr="00F62F0A">
        <w:rPr>
          <w:rFonts w:ascii="Arial" w:eastAsia="Times New Roman" w:hAnsi="Arial" w:cs="Arial"/>
          <w:color w:val="000000" w:themeColor="text1"/>
          <w:kern w:val="36"/>
          <w:sz w:val="24"/>
          <w:szCs w:val="24"/>
        </w:rPr>
        <w:t>“</w:t>
      </w:r>
      <w:proofErr w:type="spellStart"/>
      <w:r w:rsidRPr="00F62F0A">
        <w:rPr>
          <w:rFonts w:ascii="Arial" w:eastAsia="Times New Roman" w:hAnsi="Arial" w:cs="Arial"/>
          <w:color w:val="000000" w:themeColor="text1"/>
          <w:kern w:val="36"/>
          <w:sz w:val="24"/>
          <w:szCs w:val="24"/>
        </w:rPr>
        <w:t>хуулийн</w:t>
      </w:r>
      <w:proofErr w:type="spellEnd"/>
      <w:r w:rsidRPr="00F62F0A">
        <w:rPr>
          <w:rFonts w:ascii="Arial" w:eastAsia="Times New Roman" w:hAnsi="Arial" w:cs="Arial"/>
          <w:color w:val="000000" w:themeColor="text1"/>
          <w:kern w:val="36"/>
          <w:sz w:val="24"/>
          <w:szCs w:val="24"/>
        </w:rPr>
        <w:t xml:space="preserve"> </w:t>
      </w:r>
      <w:proofErr w:type="spellStart"/>
      <w:r w:rsidRPr="00F62F0A">
        <w:rPr>
          <w:rFonts w:ascii="Arial" w:eastAsia="Times New Roman" w:hAnsi="Arial" w:cs="Arial"/>
          <w:color w:val="000000" w:themeColor="text1"/>
          <w:kern w:val="36"/>
          <w:sz w:val="24"/>
          <w:szCs w:val="24"/>
        </w:rPr>
        <w:t>төсөл</w:t>
      </w:r>
      <w:proofErr w:type="spellEnd"/>
      <w:r w:rsidRPr="00F62F0A">
        <w:rPr>
          <w:rFonts w:ascii="Arial" w:eastAsia="Times New Roman" w:hAnsi="Arial" w:cs="Arial"/>
          <w:color w:val="000000" w:themeColor="text1"/>
          <w:kern w:val="36"/>
          <w:sz w:val="24"/>
          <w:szCs w:val="24"/>
        </w:rPr>
        <w:t xml:space="preserve"> </w:t>
      </w:r>
      <w:proofErr w:type="spellStart"/>
      <w:r w:rsidRPr="00F62F0A">
        <w:rPr>
          <w:rFonts w:ascii="Arial" w:eastAsia="Times New Roman" w:hAnsi="Arial" w:cs="Arial"/>
          <w:color w:val="000000" w:themeColor="text1"/>
          <w:kern w:val="36"/>
          <w:sz w:val="24"/>
          <w:szCs w:val="24"/>
        </w:rPr>
        <w:t>боловсруулах</w:t>
      </w:r>
      <w:proofErr w:type="spellEnd"/>
      <w:r w:rsidRPr="00F62F0A">
        <w:rPr>
          <w:rFonts w:ascii="Arial" w:eastAsia="Times New Roman" w:hAnsi="Arial" w:cs="Arial"/>
          <w:color w:val="000000" w:themeColor="text1"/>
          <w:kern w:val="36"/>
          <w:sz w:val="24"/>
          <w:szCs w:val="24"/>
        </w:rPr>
        <w:t xml:space="preserve">” </w:t>
      </w:r>
      <w:proofErr w:type="spellStart"/>
      <w:r w:rsidRPr="00F62F0A">
        <w:rPr>
          <w:rFonts w:ascii="Arial" w:eastAsia="Times New Roman" w:hAnsi="Arial" w:cs="Arial"/>
          <w:color w:val="000000" w:themeColor="text1"/>
          <w:kern w:val="36"/>
          <w:sz w:val="24"/>
          <w:szCs w:val="24"/>
        </w:rPr>
        <w:t>нь</w:t>
      </w:r>
      <w:proofErr w:type="spellEnd"/>
      <w:r w:rsidRPr="00F62F0A">
        <w:rPr>
          <w:rFonts w:ascii="Arial" w:eastAsia="Times New Roman" w:hAnsi="Arial" w:cs="Arial"/>
          <w:color w:val="000000" w:themeColor="text1"/>
          <w:kern w:val="36"/>
          <w:sz w:val="24"/>
          <w:szCs w:val="24"/>
        </w:rPr>
        <w:t xml:space="preserve"> </w:t>
      </w:r>
      <w:proofErr w:type="spellStart"/>
      <w:r w:rsidRPr="00F62F0A">
        <w:rPr>
          <w:rFonts w:ascii="Arial" w:eastAsia="Times New Roman" w:hAnsi="Arial" w:cs="Arial"/>
          <w:color w:val="000000" w:themeColor="text1"/>
          <w:kern w:val="36"/>
          <w:sz w:val="24"/>
          <w:szCs w:val="24"/>
        </w:rPr>
        <w:t>асуудлыг</w:t>
      </w:r>
      <w:proofErr w:type="spellEnd"/>
      <w:r w:rsidRPr="00F62F0A">
        <w:rPr>
          <w:rFonts w:ascii="Arial" w:eastAsia="Times New Roman" w:hAnsi="Arial" w:cs="Arial"/>
          <w:color w:val="000000" w:themeColor="text1"/>
          <w:kern w:val="36"/>
          <w:sz w:val="24"/>
          <w:szCs w:val="24"/>
        </w:rPr>
        <w:t xml:space="preserve"> </w:t>
      </w:r>
      <w:proofErr w:type="spellStart"/>
      <w:r w:rsidRPr="00F62F0A">
        <w:rPr>
          <w:rFonts w:ascii="Arial" w:eastAsia="Times New Roman" w:hAnsi="Arial" w:cs="Arial"/>
          <w:color w:val="000000" w:themeColor="text1"/>
          <w:kern w:val="36"/>
          <w:sz w:val="24"/>
          <w:szCs w:val="24"/>
        </w:rPr>
        <w:t>шийдвэрлэх</w:t>
      </w:r>
      <w:proofErr w:type="spellEnd"/>
      <w:r w:rsidRPr="00F62F0A">
        <w:rPr>
          <w:rFonts w:ascii="Arial" w:eastAsia="Times New Roman" w:hAnsi="Arial" w:cs="Arial"/>
          <w:color w:val="000000" w:themeColor="text1"/>
          <w:kern w:val="36"/>
          <w:sz w:val="24"/>
          <w:szCs w:val="24"/>
        </w:rPr>
        <w:t xml:space="preserve"> </w:t>
      </w:r>
      <w:proofErr w:type="spellStart"/>
      <w:r w:rsidRPr="00F62F0A">
        <w:rPr>
          <w:rFonts w:ascii="Arial" w:eastAsia="Times New Roman" w:hAnsi="Arial" w:cs="Arial"/>
          <w:color w:val="000000" w:themeColor="text1"/>
          <w:kern w:val="36"/>
          <w:sz w:val="24"/>
          <w:szCs w:val="24"/>
        </w:rPr>
        <w:t>ганц</w:t>
      </w:r>
      <w:proofErr w:type="spellEnd"/>
      <w:r w:rsidRPr="00F62F0A">
        <w:rPr>
          <w:rFonts w:ascii="Arial" w:eastAsia="Times New Roman" w:hAnsi="Arial" w:cs="Arial"/>
          <w:color w:val="000000" w:themeColor="text1"/>
          <w:kern w:val="36"/>
          <w:sz w:val="24"/>
          <w:szCs w:val="24"/>
        </w:rPr>
        <w:t xml:space="preserve"> </w:t>
      </w:r>
      <w:proofErr w:type="spellStart"/>
      <w:r w:rsidRPr="00F62F0A">
        <w:rPr>
          <w:rFonts w:ascii="Arial" w:eastAsia="Times New Roman" w:hAnsi="Arial" w:cs="Arial"/>
          <w:color w:val="000000" w:themeColor="text1"/>
          <w:kern w:val="36"/>
          <w:sz w:val="24"/>
          <w:szCs w:val="24"/>
        </w:rPr>
        <w:t>хувилбар</w:t>
      </w:r>
      <w:proofErr w:type="spellEnd"/>
      <w:r w:rsidRPr="00F62F0A">
        <w:rPr>
          <w:rFonts w:ascii="Arial" w:eastAsia="Times New Roman" w:hAnsi="Arial" w:cs="Arial"/>
          <w:color w:val="000000" w:themeColor="text1"/>
          <w:kern w:val="36"/>
          <w:sz w:val="24"/>
          <w:szCs w:val="24"/>
        </w:rPr>
        <w:t xml:space="preserve"> </w:t>
      </w:r>
      <w:proofErr w:type="spellStart"/>
      <w:r w:rsidRPr="00F62F0A">
        <w:rPr>
          <w:rFonts w:ascii="Arial" w:eastAsia="Times New Roman" w:hAnsi="Arial" w:cs="Arial"/>
          <w:color w:val="000000" w:themeColor="text1"/>
          <w:kern w:val="36"/>
          <w:sz w:val="24"/>
          <w:szCs w:val="24"/>
        </w:rPr>
        <w:t>байгаа</w:t>
      </w:r>
      <w:proofErr w:type="spellEnd"/>
      <w:r w:rsidRPr="00F62F0A">
        <w:rPr>
          <w:rFonts w:ascii="Arial" w:eastAsia="Times New Roman" w:hAnsi="Arial" w:cs="Arial"/>
          <w:color w:val="000000" w:themeColor="text1"/>
          <w:kern w:val="36"/>
          <w:sz w:val="24"/>
          <w:szCs w:val="24"/>
        </w:rPr>
        <w:t xml:space="preserve"> </w:t>
      </w:r>
      <w:proofErr w:type="spellStart"/>
      <w:r w:rsidRPr="00F62F0A">
        <w:rPr>
          <w:rFonts w:ascii="Arial" w:eastAsia="Times New Roman" w:hAnsi="Arial" w:cs="Arial"/>
          <w:color w:val="000000" w:themeColor="text1"/>
          <w:kern w:val="36"/>
          <w:sz w:val="24"/>
          <w:szCs w:val="24"/>
        </w:rPr>
        <w:t>нь</w:t>
      </w:r>
      <w:proofErr w:type="spellEnd"/>
      <w:r w:rsidRPr="00F62F0A">
        <w:rPr>
          <w:rFonts w:ascii="Arial" w:eastAsia="Times New Roman" w:hAnsi="Arial" w:cs="Arial"/>
          <w:color w:val="000000" w:themeColor="text1"/>
          <w:kern w:val="36"/>
          <w:sz w:val="24"/>
          <w:szCs w:val="24"/>
        </w:rPr>
        <w:t xml:space="preserve"> </w:t>
      </w:r>
      <w:proofErr w:type="spellStart"/>
      <w:r w:rsidRPr="00F62F0A">
        <w:rPr>
          <w:rFonts w:ascii="Arial" w:eastAsia="Times New Roman" w:hAnsi="Arial" w:cs="Arial"/>
          <w:color w:val="000000" w:themeColor="text1"/>
          <w:kern w:val="36"/>
          <w:sz w:val="24"/>
          <w:szCs w:val="24"/>
        </w:rPr>
        <w:t>хууль</w:t>
      </w:r>
      <w:proofErr w:type="spellEnd"/>
      <w:r w:rsidRPr="00F62F0A">
        <w:rPr>
          <w:rFonts w:ascii="Arial" w:eastAsia="Times New Roman" w:hAnsi="Arial" w:cs="Arial"/>
          <w:color w:val="000000" w:themeColor="text1"/>
          <w:kern w:val="36"/>
          <w:sz w:val="24"/>
          <w:szCs w:val="24"/>
        </w:rPr>
        <w:t xml:space="preserve"> </w:t>
      </w:r>
      <w:proofErr w:type="spellStart"/>
      <w:r w:rsidRPr="00F62F0A">
        <w:rPr>
          <w:rFonts w:ascii="Arial" w:eastAsia="Times New Roman" w:hAnsi="Arial" w:cs="Arial"/>
          <w:color w:val="000000" w:themeColor="text1"/>
          <w:kern w:val="36"/>
          <w:sz w:val="24"/>
          <w:szCs w:val="24"/>
        </w:rPr>
        <w:t>гаргах</w:t>
      </w:r>
      <w:proofErr w:type="spellEnd"/>
      <w:r w:rsidRPr="00F62F0A">
        <w:rPr>
          <w:rFonts w:ascii="Arial" w:eastAsia="Times New Roman" w:hAnsi="Arial" w:cs="Arial"/>
          <w:color w:val="000000" w:themeColor="text1"/>
          <w:kern w:val="36"/>
          <w:sz w:val="24"/>
          <w:szCs w:val="24"/>
        </w:rPr>
        <w:t xml:space="preserve"> </w:t>
      </w:r>
      <w:proofErr w:type="spellStart"/>
      <w:r w:rsidRPr="00F62F0A">
        <w:rPr>
          <w:rFonts w:ascii="Arial" w:eastAsia="Times New Roman" w:hAnsi="Arial" w:cs="Arial"/>
          <w:color w:val="000000" w:themeColor="text1"/>
          <w:kern w:val="36"/>
          <w:sz w:val="24"/>
          <w:szCs w:val="24"/>
        </w:rPr>
        <w:t>хэрэгцээ</w:t>
      </w:r>
      <w:proofErr w:type="spellEnd"/>
      <w:r w:rsidRPr="00F62F0A">
        <w:rPr>
          <w:rFonts w:ascii="Arial" w:eastAsia="Times New Roman" w:hAnsi="Arial" w:cs="Arial"/>
          <w:color w:val="000000" w:themeColor="text1"/>
          <w:kern w:val="36"/>
          <w:sz w:val="24"/>
          <w:szCs w:val="24"/>
        </w:rPr>
        <w:t xml:space="preserve">, </w:t>
      </w:r>
      <w:proofErr w:type="spellStart"/>
      <w:r w:rsidRPr="00F62F0A">
        <w:rPr>
          <w:rFonts w:ascii="Arial" w:eastAsia="Times New Roman" w:hAnsi="Arial" w:cs="Arial"/>
          <w:color w:val="000000" w:themeColor="text1"/>
          <w:kern w:val="36"/>
          <w:sz w:val="24"/>
          <w:szCs w:val="24"/>
        </w:rPr>
        <w:t>шаардлагатай</w:t>
      </w:r>
      <w:proofErr w:type="spellEnd"/>
      <w:r w:rsidRPr="00F62F0A">
        <w:rPr>
          <w:rFonts w:ascii="Arial" w:eastAsia="Times New Roman" w:hAnsi="Arial" w:cs="Arial"/>
          <w:color w:val="000000" w:themeColor="text1"/>
          <w:kern w:val="36"/>
          <w:sz w:val="24"/>
          <w:szCs w:val="24"/>
        </w:rPr>
        <w:t xml:space="preserve"> </w:t>
      </w:r>
      <w:proofErr w:type="spellStart"/>
      <w:r w:rsidRPr="00F62F0A">
        <w:rPr>
          <w:rFonts w:ascii="Arial" w:eastAsia="Times New Roman" w:hAnsi="Arial" w:cs="Arial"/>
          <w:color w:val="000000" w:themeColor="text1"/>
          <w:kern w:val="36"/>
          <w:sz w:val="24"/>
          <w:szCs w:val="24"/>
        </w:rPr>
        <w:t>гэж</w:t>
      </w:r>
      <w:proofErr w:type="spellEnd"/>
      <w:r w:rsidRPr="00F62F0A">
        <w:rPr>
          <w:rFonts w:ascii="Arial" w:eastAsia="Times New Roman" w:hAnsi="Arial" w:cs="Arial"/>
          <w:color w:val="000000" w:themeColor="text1"/>
          <w:kern w:val="36"/>
          <w:sz w:val="24"/>
          <w:szCs w:val="24"/>
        </w:rPr>
        <w:t xml:space="preserve"> </w:t>
      </w:r>
      <w:proofErr w:type="spellStart"/>
      <w:r w:rsidRPr="00F62F0A">
        <w:rPr>
          <w:rFonts w:ascii="Arial" w:eastAsia="Times New Roman" w:hAnsi="Arial" w:cs="Arial"/>
          <w:color w:val="000000" w:themeColor="text1"/>
          <w:kern w:val="36"/>
          <w:sz w:val="24"/>
          <w:szCs w:val="24"/>
        </w:rPr>
        <w:t>үзсэн</w:t>
      </w:r>
      <w:proofErr w:type="spellEnd"/>
      <w:r w:rsidRPr="00F62F0A">
        <w:rPr>
          <w:rFonts w:ascii="Arial" w:eastAsia="Times New Roman" w:hAnsi="Arial" w:cs="Arial"/>
          <w:color w:val="000000" w:themeColor="text1"/>
          <w:kern w:val="36"/>
          <w:sz w:val="24"/>
          <w:szCs w:val="24"/>
        </w:rPr>
        <w:t>.</w:t>
      </w:r>
    </w:p>
    <w:p w14:paraId="37D7378D" w14:textId="77777777" w:rsidR="00FF109F" w:rsidRPr="00F62F0A" w:rsidRDefault="00FF109F" w:rsidP="006B7FDB">
      <w:pPr>
        <w:spacing w:after="0" w:line="276" w:lineRule="auto"/>
        <w:ind w:firstLine="720"/>
        <w:jc w:val="both"/>
        <w:outlineLvl w:val="0"/>
        <w:rPr>
          <w:rFonts w:ascii="Arial" w:hAnsi="Arial" w:cs="Arial"/>
          <w:color w:val="000000" w:themeColor="text1"/>
          <w:sz w:val="24"/>
          <w:szCs w:val="24"/>
        </w:rPr>
      </w:pPr>
    </w:p>
    <w:p w14:paraId="37425BF4" w14:textId="77777777" w:rsidR="00A856CE" w:rsidRPr="00F62F0A" w:rsidRDefault="00A856CE" w:rsidP="006B7FDB">
      <w:pPr>
        <w:spacing w:after="0" w:line="276" w:lineRule="auto"/>
        <w:jc w:val="both"/>
        <w:rPr>
          <w:rFonts w:ascii="Arial" w:eastAsiaTheme="minorEastAsia" w:hAnsi="Arial" w:cs="Arial"/>
          <w:b/>
          <w:bCs/>
          <w:color w:val="000000" w:themeColor="text1"/>
          <w:sz w:val="24"/>
          <w:szCs w:val="24"/>
          <w:lang w:val="mn-MN" w:eastAsia="zh-CN"/>
        </w:rPr>
      </w:pPr>
      <w:bookmarkStart w:id="2" w:name="_Toc120537590"/>
      <w:r w:rsidRPr="00F62F0A">
        <w:rPr>
          <w:rFonts w:ascii="Arial" w:hAnsi="Arial" w:cs="Arial"/>
          <w:b/>
          <w:bCs/>
          <w:color w:val="000000" w:themeColor="text1"/>
          <w:sz w:val="24"/>
          <w:szCs w:val="24"/>
          <w:lang w:val="mn-MN"/>
        </w:rPr>
        <w:t>ГУРАВ. АСУУДЛЫГ ЗОХИЦУУЛАХ ХУВИЛБАРУУДЫГ ТОГТООЖ, ТЭДГЭЭРИЙН ЭЕРЭГ, СӨРӨГ ТАЛЫГ ХАРЬЦУУЛАН СУДАЛСАН БАЙДАЛ</w:t>
      </w:r>
      <w:bookmarkEnd w:id="2"/>
    </w:p>
    <w:p w14:paraId="227502B9" w14:textId="77777777" w:rsidR="00AD4719" w:rsidRPr="00F62F0A" w:rsidRDefault="001A534C" w:rsidP="006B7FDB">
      <w:pPr>
        <w:spacing w:after="0" w:line="276" w:lineRule="auto"/>
        <w:jc w:val="both"/>
        <w:rPr>
          <w:rFonts w:ascii="Arial" w:hAnsi="Arial" w:cs="Arial"/>
          <w:color w:val="000000" w:themeColor="text1"/>
          <w:sz w:val="24"/>
          <w:szCs w:val="24"/>
          <w:lang w:val="mn-MN"/>
        </w:rPr>
      </w:pPr>
      <w:bookmarkStart w:id="3" w:name="_Toc120537591"/>
      <w:r w:rsidRPr="00F62F0A">
        <w:rPr>
          <w:rFonts w:ascii="Arial" w:hAnsi="Arial" w:cs="Arial"/>
          <w:b/>
          <w:bCs/>
          <w:color w:val="000000" w:themeColor="text1"/>
          <w:sz w:val="24"/>
          <w:szCs w:val="24"/>
          <w:lang w:val="mn-MN"/>
        </w:rPr>
        <w:tab/>
      </w:r>
      <w:r w:rsidRPr="00F62F0A">
        <w:rPr>
          <w:rFonts w:ascii="Arial" w:hAnsi="Arial" w:cs="Arial"/>
          <w:color w:val="000000" w:themeColor="text1"/>
          <w:sz w:val="24"/>
          <w:szCs w:val="24"/>
          <w:lang w:val="mn-MN"/>
        </w:rPr>
        <w:t>Олон хүүхэд төрүүлж өсгөсөн эхийг урамшуулах тухай хуульд өөрчлөлт оруулах тухай хуулийн төслий</w:t>
      </w:r>
      <w:r w:rsidR="00AD4719" w:rsidRPr="00F62F0A">
        <w:rPr>
          <w:rFonts w:ascii="Arial" w:hAnsi="Arial" w:cs="Arial"/>
          <w:color w:val="000000" w:themeColor="text1"/>
          <w:sz w:val="24"/>
          <w:szCs w:val="24"/>
          <w:lang w:val="mn-MN"/>
        </w:rPr>
        <w:t>н нийцлийг дараах байдлаар</w:t>
      </w:r>
      <w:r w:rsidR="00AD4719" w:rsidRPr="00F62F0A">
        <w:rPr>
          <w:rFonts w:ascii="Arial" w:hAnsi="Arial" w:cs="Arial"/>
          <w:color w:val="000000" w:themeColor="text1"/>
          <w:sz w:val="24"/>
          <w:szCs w:val="24"/>
        </w:rPr>
        <w:t xml:space="preserve"> </w:t>
      </w:r>
      <w:proofErr w:type="spellStart"/>
      <w:r w:rsidR="00AD4719" w:rsidRPr="00F62F0A">
        <w:rPr>
          <w:rFonts w:ascii="Arial" w:hAnsi="Arial" w:cs="Arial"/>
          <w:color w:val="000000" w:themeColor="text1"/>
          <w:sz w:val="24"/>
          <w:szCs w:val="24"/>
        </w:rPr>
        <w:t>нарийвчлан</w:t>
      </w:r>
      <w:proofErr w:type="spellEnd"/>
      <w:r w:rsidR="00AD4719" w:rsidRPr="00F62F0A">
        <w:rPr>
          <w:rFonts w:ascii="Arial" w:hAnsi="Arial" w:cs="Arial"/>
          <w:color w:val="000000" w:themeColor="text1"/>
          <w:sz w:val="24"/>
          <w:szCs w:val="24"/>
        </w:rPr>
        <w:t xml:space="preserve"> </w:t>
      </w:r>
      <w:proofErr w:type="spellStart"/>
      <w:r w:rsidR="00AD4719" w:rsidRPr="00F62F0A">
        <w:rPr>
          <w:rFonts w:ascii="Arial" w:hAnsi="Arial" w:cs="Arial"/>
          <w:color w:val="000000" w:themeColor="text1"/>
          <w:sz w:val="24"/>
          <w:szCs w:val="24"/>
        </w:rPr>
        <w:t>судаллаа</w:t>
      </w:r>
      <w:proofErr w:type="spellEnd"/>
      <w:r w:rsidR="00AD4719" w:rsidRPr="00F62F0A">
        <w:rPr>
          <w:rFonts w:ascii="Arial" w:hAnsi="Arial" w:cs="Arial"/>
          <w:color w:val="000000" w:themeColor="text1"/>
          <w:sz w:val="24"/>
          <w:szCs w:val="24"/>
        </w:rPr>
        <w:t>.</w:t>
      </w:r>
      <w:r w:rsidR="00AD4719" w:rsidRPr="00F62F0A">
        <w:rPr>
          <w:rFonts w:ascii="Arial" w:hAnsi="Arial" w:cs="Arial"/>
          <w:color w:val="000000" w:themeColor="text1"/>
          <w:sz w:val="24"/>
          <w:szCs w:val="24"/>
          <w:lang w:val="mn-MN"/>
        </w:rPr>
        <w:t xml:space="preserve"> Үүнд:</w:t>
      </w:r>
    </w:p>
    <w:p w14:paraId="18B59A8C" w14:textId="77777777" w:rsidR="00AD4719" w:rsidRPr="00F62F0A" w:rsidRDefault="001A534C" w:rsidP="00AD4719">
      <w:pPr>
        <w:pStyle w:val="ListParagraph"/>
        <w:numPr>
          <w:ilvl w:val="0"/>
          <w:numId w:val="15"/>
        </w:numPr>
        <w:spacing w:after="0" w:line="276" w:lineRule="auto"/>
        <w:jc w:val="both"/>
        <w:rPr>
          <w:rFonts w:ascii="Arial" w:hAnsi="Arial" w:cs="Arial"/>
          <w:color w:val="000000" w:themeColor="text1"/>
          <w:sz w:val="24"/>
          <w:szCs w:val="24"/>
          <w:lang w:val="mn-MN"/>
        </w:rPr>
      </w:pPr>
      <w:r w:rsidRPr="00F62F0A">
        <w:rPr>
          <w:rFonts w:ascii="Arial" w:hAnsi="Arial" w:cs="Arial"/>
          <w:color w:val="000000" w:themeColor="text1"/>
          <w:sz w:val="24"/>
          <w:szCs w:val="24"/>
          <w:lang w:val="mn-MN"/>
        </w:rPr>
        <w:t>Монгол Улсын Үндсэн хууль</w:t>
      </w:r>
      <w:r w:rsidR="00AD4719" w:rsidRPr="00F62F0A">
        <w:rPr>
          <w:rFonts w:ascii="Arial" w:hAnsi="Arial" w:cs="Arial"/>
          <w:color w:val="000000" w:themeColor="text1"/>
          <w:sz w:val="24"/>
          <w:szCs w:val="24"/>
          <w:lang w:val="mn-MN"/>
        </w:rPr>
        <w:t>тай нийцсэн нийцэл,</w:t>
      </w:r>
    </w:p>
    <w:p w14:paraId="4E690CC8" w14:textId="77777777" w:rsidR="00AD4719" w:rsidRPr="00F62F0A" w:rsidRDefault="001A534C" w:rsidP="00AD4719">
      <w:pPr>
        <w:pStyle w:val="ListParagraph"/>
        <w:numPr>
          <w:ilvl w:val="0"/>
          <w:numId w:val="15"/>
        </w:numPr>
        <w:spacing w:after="0" w:line="276" w:lineRule="auto"/>
        <w:jc w:val="both"/>
        <w:rPr>
          <w:rFonts w:ascii="Arial" w:hAnsi="Arial" w:cs="Arial"/>
          <w:color w:val="000000" w:themeColor="text1"/>
          <w:sz w:val="24"/>
          <w:szCs w:val="24"/>
          <w:lang w:val="mn-MN"/>
        </w:rPr>
      </w:pPr>
      <w:r w:rsidRPr="00F62F0A">
        <w:rPr>
          <w:rFonts w:ascii="Arial" w:hAnsi="Arial" w:cs="Arial"/>
          <w:color w:val="000000" w:themeColor="text1"/>
          <w:sz w:val="24"/>
          <w:szCs w:val="24"/>
          <w:lang w:val="mn-MN"/>
        </w:rPr>
        <w:t>Хүний эрх, эдийн засаг, нийгэм, байгаль орчинд үзүүлэх ү</w:t>
      </w:r>
      <w:r w:rsidR="00AD4719" w:rsidRPr="00F62F0A">
        <w:rPr>
          <w:rFonts w:ascii="Arial" w:hAnsi="Arial" w:cs="Arial"/>
          <w:color w:val="000000" w:themeColor="text1"/>
          <w:sz w:val="24"/>
          <w:szCs w:val="24"/>
          <w:lang w:val="mn-MN"/>
        </w:rPr>
        <w:t>р нөлөө</w:t>
      </w:r>
      <w:r w:rsidRPr="00F62F0A">
        <w:rPr>
          <w:rFonts w:ascii="Arial" w:hAnsi="Arial" w:cs="Arial"/>
          <w:color w:val="000000" w:themeColor="text1"/>
          <w:sz w:val="24"/>
          <w:szCs w:val="24"/>
        </w:rPr>
        <w:t>,</w:t>
      </w:r>
    </w:p>
    <w:p w14:paraId="6EE86C51" w14:textId="2EE626BE" w:rsidR="008067E1" w:rsidRPr="00F62F0A" w:rsidRDefault="001A534C" w:rsidP="00AD4719">
      <w:pPr>
        <w:pStyle w:val="ListParagraph"/>
        <w:numPr>
          <w:ilvl w:val="0"/>
          <w:numId w:val="15"/>
        </w:numPr>
        <w:spacing w:after="0" w:line="276" w:lineRule="auto"/>
        <w:jc w:val="both"/>
        <w:rPr>
          <w:rFonts w:ascii="Arial" w:hAnsi="Arial" w:cs="Arial"/>
          <w:color w:val="000000" w:themeColor="text1"/>
          <w:sz w:val="24"/>
          <w:szCs w:val="24"/>
          <w:lang w:val="mn-MN"/>
        </w:rPr>
      </w:pPr>
      <w:r w:rsidRPr="00F62F0A">
        <w:rPr>
          <w:rFonts w:ascii="Arial" w:hAnsi="Arial" w:cs="Arial"/>
          <w:color w:val="000000" w:themeColor="text1"/>
          <w:sz w:val="24"/>
          <w:szCs w:val="24"/>
        </w:rPr>
        <w:t xml:space="preserve"> </w:t>
      </w:r>
      <w:proofErr w:type="spellStart"/>
      <w:r w:rsidRPr="00F62F0A">
        <w:rPr>
          <w:rFonts w:ascii="Arial" w:hAnsi="Arial" w:cs="Arial"/>
          <w:color w:val="000000" w:themeColor="text1"/>
          <w:sz w:val="24"/>
          <w:szCs w:val="24"/>
        </w:rPr>
        <w:t>Монгол</w:t>
      </w:r>
      <w:proofErr w:type="spellEnd"/>
      <w:r w:rsidRPr="00F62F0A">
        <w:rPr>
          <w:rFonts w:ascii="Arial" w:hAnsi="Arial" w:cs="Arial"/>
          <w:color w:val="000000" w:themeColor="text1"/>
          <w:sz w:val="24"/>
          <w:szCs w:val="24"/>
        </w:rPr>
        <w:t xml:space="preserve"> </w:t>
      </w:r>
      <w:proofErr w:type="spellStart"/>
      <w:r w:rsidRPr="00F62F0A">
        <w:rPr>
          <w:rFonts w:ascii="Arial" w:hAnsi="Arial" w:cs="Arial"/>
          <w:color w:val="000000" w:themeColor="text1"/>
          <w:sz w:val="24"/>
          <w:szCs w:val="24"/>
        </w:rPr>
        <w:t>Улсын</w:t>
      </w:r>
      <w:proofErr w:type="spellEnd"/>
      <w:r w:rsidRPr="00F62F0A">
        <w:rPr>
          <w:rFonts w:ascii="Arial" w:hAnsi="Arial" w:cs="Arial"/>
          <w:color w:val="000000" w:themeColor="text1"/>
          <w:sz w:val="24"/>
          <w:szCs w:val="24"/>
        </w:rPr>
        <w:t xml:space="preserve"> </w:t>
      </w:r>
      <w:proofErr w:type="spellStart"/>
      <w:r w:rsidRPr="00F62F0A">
        <w:rPr>
          <w:rFonts w:ascii="Arial" w:hAnsi="Arial" w:cs="Arial"/>
          <w:color w:val="000000" w:themeColor="text1"/>
          <w:sz w:val="24"/>
          <w:szCs w:val="24"/>
        </w:rPr>
        <w:t>олон</w:t>
      </w:r>
      <w:proofErr w:type="spellEnd"/>
      <w:r w:rsidRPr="00F62F0A">
        <w:rPr>
          <w:rFonts w:ascii="Arial" w:hAnsi="Arial" w:cs="Arial"/>
          <w:color w:val="000000" w:themeColor="text1"/>
          <w:sz w:val="24"/>
          <w:szCs w:val="24"/>
        </w:rPr>
        <w:t xml:space="preserve"> </w:t>
      </w:r>
      <w:proofErr w:type="spellStart"/>
      <w:r w:rsidRPr="00F62F0A">
        <w:rPr>
          <w:rFonts w:ascii="Arial" w:hAnsi="Arial" w:cs="Arial"/>
          <w:color w:val="000000" w:themeColor="text1"/>
          <w:sz w:val="24"/>
          <w:szCs w:val="24"/>
        </w:rPr>
        <w:t>улсын</w:t>
      </w:r>
      <w:proofErr w:type="spellEnd"/>
      <w:r w:rsidRPr="00F62F0A">
        <w:rPr>
          <w:rFonts w:ascii="Arial" w:hAnsi="Arial" w:cs="Arial"/>
          <w:color w:val="000000" w:themeColor="text1"/>
          <w:sz w:val="24"/>
          <w:szCs w:val="24"/>
        </w:rPr>
        <w:t xml:space="preserve"> </w:t>
      </w:r>
      <w:proofErr w:type="spellStart"/>
      <w:r w:rsidRPr="00F62F0A">
        <w:rPr>
          <w:rFonts w:ascii="Arial" w:hAnsi="Arial" w:cs="Arial"/>
          <w:color w:val="000000" w:themeColor="text1"/>
          <w:sz w:val="24"/>
          <w:szCs w:val="24"/>
        </w:rPr>
        <w:t>гэрээ</w:t>
      </w:r>
      <w:proofErr w:type="spellEnd"/>
      <w:r w:rsidRPr="00F62F0A">
        <w:rPr>
          <w:rFonts w:ascii="Arial" w:hAnsi="Arial" w:cs="Arial"/>
          <w:color w:val="000000" w:themeColor="text1"/>
          <w:sz w:val="24"/>
          <w:szCs w:val="24"/>
        </w:rPr>
        <w:t xml:space="preserve">, </w:t>
      </w:r>
      <w:proofErr w:type="spellStart"/>
      <w:r w:rsidRPr="00F62F0A">
        <w:rPr>
          <w:rFonts w:ascii="Arial" w:hAnsi="Arial" w:cs="Arial"/>
          <w:color w:val="000000" w:themeColor="text1"/>
          <w:sz w:val="24"/>
          <w:szCs w:val="24"/>
        </w:rPr>
        <w:t>бусад</w:t>
      </w:r>
      <w:proofErr w:type="spellEnd"/>
      <w:r w:rsidRPr="00F62F0A">
        <w:rPr>
          <w:rFonts w:ascii="Arial" w:hAnsi="Arial" w:cs="Arial"/>
          <w:color w:val="000000" w:themeColor="text1"/>
          <w:sz w:val="24"/>
          <w:szCs w:val="24"/>
        </w:rPr>
        <w:t xml:space="preserve"> </w:t>
      </w:r>
      <w:proofErr w:type="spellStart"/>
      <w:r w:rsidRPr="00F62F0A">
        <w:rPr>
          <w:rFonts w:ascii="Arial" w:hAnsi="Arial" w:cs="Arial"/>
          <w:color w:val="000000" w:themeColor="text1"/>
          <w:sz w:val="24"/>
          <w:szCs w:val="24"/>
        </w:rPr>
        <w:t>хууль</w:t>
      </w:r>
      <w:proofErr w:type="spellEnd"/>
      <w:r w:rsidRPr="00F62F0A">
        <w:rPr>
          <w:rFonts w:ascii="Arial" w:hAnsi="Arial" w:cs="Arial"/>
          <w:color w:val="000000" w:themeColor="text1"/>
          <w:sz w:val="24"/>
          <w:szCs w:val="24"/>
        </w:rPr>
        <w:t xml:space="preserve"> </w:t>
      </w:r>
      <w:proofErr w:type="spellStart"/>
      <w:r w:rsidRPr="00F62F0A">
        <w:rPr>
          <w:rFonts w:ascii="Arial" w:hAnsi="Arial" w:cs="Arial"/>
          <w:color w:val="000000" w:themeColor="text1"/>
          <w:sz w:val="24"/>
          <w:szCs w:val="24"/>
        </w:rPr>
        <w:t>тогтоомжтой</w:t>
      </w:r>
      <w:proofErr w:type="spellEnd"/>
      <w:r w:rsidRPr="00F62F0A">
        <w:rPr>
          <w:rFonts w:ascii="Arial" w:hAnsi="Arial" w:cs="Arial"/>
          <w:color w:val="000000" w:themeColor="text1"/>
          <w:sz w:val="24"/>
          <w:szCs w:val="24"/>
        </w:rPr>
        <w:t xml:space="preserve"> </w:t>
      </w:r>
      <w:proofErr w:type="spellStart"/>
      <w:r w:rsidRPr="00F62F0A">
        <w:rPr>
          <w:rFonts w:ascii="Arial" w:hAnsi="Arial" w:cs="Arial"/>
          <w:color w:val="000000" w:themeColor="text1"/>
          <w:sz w:val="24"/>
          <w:szCs w:val="24"/>
        </w:rPr>
        <w:t>нийц</w:t>
      </w:r>
      <w:proofErr w:type="spellEnd"/>
      <w:r w:rsidR="00AD4719" w:rsidRPr="00F62F0A">
        <w:rPr>
          <w:rFonts w:ascii="Arial" w:hAnsi="Arial" w:cs="Arial"/>
          <w:color w:val="000000" w:themeColor="text1"/>
          <w:sz w:val="24"/>
          <w:szCs w:val="24"/>
          <w:lang w:val="mn-MN"/>
        </w:rPr>
        <w:t>сэн нийцэл.</w:t>
      </w:r>
    </w:p>
    <w:p w14:paraId="56F62E3E" w14:textId="77777777" w:rsidR="00AD4719" w:rsidRPr="00F62F0A" w:rsidRDefault="00AD4719" w:rsidP="00AD4719">
      <w:pPr>
        <w:pStyle w:val="ListParagraph"/>
        <w:spacing w:after="0" w:line="276" w:lineRule="auto"/>
        <w:jc w:val="both"/>
        <w:rPr>
          <w:rFonts w:ascii="Arial" w:hAnsi="Arial" w:cs="Arial"/>
          <w:b/>
          <w:bCs/>
          <w:i/>
          <w:iCs/>
          <w:color w:val="000000" w:themeColor="text1"/>
          <w:sz w:val="24"/>
          <w:szCs w:val="24"/>
        </w:rPr>
      </w:pPr>
    </w:p>
    <w:p w14:paraId="791E498E" w14:textId="67C18522" w:rsidR="001A534C" w:rsidRPr="00F62F0A" w:rsidRDefault="001A534C" w:rsidP="000B39E5">
      <w:pPr>
        <w:pStyle w:val="ListParagraph"/>
        <w:numPr>
          <w:ilvl w:val="1"/>
          <w:numId w:val="17"/>
        </w:numPr>
        <w:spacing w:before="120" w:after="0" w:line="276" w:lineRule="auto"/>
        <w:ind w:left="567" w:hanging="567"/>
        <w:jc w:val="both"/>
        <w:rPr>
          <w:rFonts w:ascii="Arial" w:hAnsi="Arial" w:cs="Arial"/>
          <w:b/>
          <w:bCs/>
          <w:i/>
          <w:iCs/>
          <w:color w:val="000000" w:themeColor="text1"/>
          <w:sz w:val="24"/>
          <w:szCs w:val="24"/>
          <w:lang w:val="mn-MN"/>
        </w:rPr>
      </w:pPr>
      <w:proofErr w:type="spellStart"/>
      <w:r w:rsidRPr="00F62F0A">
        <w:rPr>
          <w:rFonts w:ascii="Arial" w:hAnsi="Arial" w:cs="Arial"/>
          <w:b/>
          <w:bCs/>
          <w:i/>
          <w:iCs/>
          <w:color w:val="000000" w:themeColor="text1"/>
          <w:sz w:val="24"/>
          <w:szCs w:val="24"/>
        </w:rPr>
        <w:t>Монгол</w:t>
      </w:r>
      <w:proofErr w:type="spellEnd"/>
      <w:r w:rsidRPr="00F62F0A">
        <w:rPr>
          <w:rFonts w:ascii="Arial" w:hAnsi="Arial" w:cs="Arial"/>
          <w:b/>
          <w:bCs/>
          <w:i/>
          <w:iCs/>
          <w:color w:val="000000" w:themeColor="text1"/>
          <w:sz w:val="24"/>
          <w:szCs w:val="24"/>
        </w:rPr>
        <w:t xml:space="preserve"> </w:t>
      </w:r>
      <w:proofErr w:type="spellStart"/>
      <w:r w:rsidRPr="00F62F0A">
        <w:rPr>
          <w:rFonts w:ascii="Arial" w:hAnsi="Arial" w:cs="Arial"/>
          <w:b/>
          <w:bCs/>
          <w:i/>
          <w:iCs/>
          <w:color w:val="000000" w:themeColor="text1"/>
          <w:sz w:val="24"/>
          <w:szCs w:val="24"/>
        </w:rPr>
        <w:t>Улсын</w:t>
      </w:r>
      <w:proofErr w:type="spellEnd"/>
      <w:r w:rsidRPr="00F62F0A">
        <w:rPr>
          <w:rFonts w:ascii="Arial" w:hAnsi="Arial" w:cs="Arial"/>
          <w:b/>
          <w:bCs/>
          <w:i/>
          <w:iCs/>
          <w:color w:val="000000" w:themeColor="text1"/>
          <w:sz w:val="24"/>
          <w:szCs w:val="24"/>
        </w:rPr>
        <w:t xml:space="preserve"> </w:t>
      </w:r>
      <w:proofErr w:type="spellStart"/>
      <w:r w:rsidRPr="00F62F0A">
        <w:rPr>
          <w:rFonts w:ascii="Arial" w:hAnsi="Arial" w:cs="Arial"/>
          <w:b/>
          <w:bCs/>
          <w:i/>
          <w:iCs/>
          <w:color w:val="000000" w:themeColor="text1"/>
          <w:sz w:val="24"/>
          <w:szCs w:val="24"/>
        </w:rPr>
        <w:t>Үндсэн</w:t>
      </w:r>
      <w:proofErr w:type="spellEnd"/>
      <w:r w:rsidRPr="00F62F0A">
        <w:rPr>
          <w:rFonts w:ascii="Arial" w:hAnsi="Arial" w:cs="Arial"/>
          <w:b/>
          <w:bCs/>
          <w:i/>
          <w:iCs/>
          <w:color w:val="000000" w:themeColor="text1"/>
          <w:sz w:val="24"/>
          <w:szCs w:val="24"/>
        </w:rPr>
        <w:t xml:space="preserve"> </w:t>
      </w:r>
      <w:proofErr w:type="spellStart"/>
      <w:r w:rsidRPr="00F62F0A">
        <w:rPr>
          <w:rFonts w:ascii="Arial" w:hAnsi="Arial" w:cs="Arial"/>
          <w:b/>
          <w:bCs/>
          <w:i/>
          <w:iCs/>
          <w:color w:val="000000" w:themeColor="text1"/>
          <w:sz w:val="24"/>
          <w:szCs w:val="24"/>
        </w:rPr>
        <w:t>хууль</w:t>
      </w:r>
      <w:proofErr w:type="spellEnd"/>
      <w:r w:rsidR="00AD4719" w:rsidRPr="00F62F0A">
        <w:rPr>
          <w:rFonts w:ascii="Arial" w:hAnsi="Arial" w:cs="Arial"/>
          <w:b/>
          <w:bCs/>
          <w:i/>
          <w:iCs/>
          <w:color w:val="000000" w:themeColor="text1"/>
          <w:sz w:val="24"/>
          <w:szCs w:val="24"/>
          <w:lang w:val="mn-MN"/>
        </w:rPr>
        <w:t>тай нийцсэн нийцэл</w:t>
      </w:r>
      <w:r w:rsidRPr="00F62F0A">
        <w:rPr>
          <w:rFonts w:ascii="Arial" w:hAnsi="Arial" w:cs="Arial"/>
          <w:b/>
          <w:bCs/>
          <w:i/>
          <w:iCs/>
          <w:color w:val="000000" w:themeColor="text1"/>
          <w:sz w:val="24"/>
          <w:szCs w:val="24"/>
        </w:rPr>
        <w:t>:</w:t>
      </w:r>
    </w:p>
    <w:p w14:paraId="48F0B1B0" w14:textId="77777777" w:rsidR="00AD4719" w:rsidRPr="00F62F0A" w:rsidRDefault="00AD4719" w:rsidP="006B7FDB">
      <w:pPr>
        <w:spacing w:after="0" w:line="276" w:lineRule="auto"/>
        <w:ind w:firstLine="720"/>
        <w:jc w:val="both"/>
        <w:rPr>
          <w:rFonts w:ascii="Arial" w:hAnsi="Arial" w:cs="Arial"/>
          <w:color w:val="000000" w:themeColor="text1"/>
          <w:sz w:val="24"/>
          <w:szCs w:val="24"/>
        </w:rPr>
      </w:pPr>
    </w:p>
    <w:p w14:paraId="60D88ABC" w14:textId="1D5DB776" w:rsidR="00AD4719" w:rsidRPr="00F62F0A" w:rsidRDefault="00AD4719" w:rsidP="00AD4719">
      <w:pPr>
        <w:spacing w:line="276" w:lineRule="auto"/>
        <w:ind w:firstLine="567"/>
        <w:jc w:val="both"/>
        <w:rPr>
          <w:rFonts w:ascii="Arial" w:eastAsia="Times New Roman" w:hAnsi="Arial" w:cs="Arial"/>
          <w:color w:val="000000" w:themeColor="text1"/>
          <w:sz w:val="24"/>
          <w:szCs w:val="24"/>
          <w:lang w:val="mn-MN"/>
        </w:rPr>
      </w:pPr>
      <w:proofErr w:type="spellStart"/>
      <w:r w:rsidRPr="00F62F0A">
        <w:rPr>
          <w:rFonts w:ascii="Arial" w:hAnsi="Arial" w:cs="Arial"/>
          <w:color w:val="000000" w:themeColor="text1"/>
          <w:sz w:val="24"/>
          <w:szCs w:val="24"/>
        </w:rPr>
        <w:t>Монгол</w:t>
      </w:r>
      <w:proofErr w:type="spellEnd"/>
      <w:r w:rsidRPr="00F62F0A">
        <w:rPr>
          <w:rFonts w:ascii="Arial" w:hAnsi="Arial" w:cs="Arial"/>
          <w:color w:val="000000" w:themeColor="text1"/>
          <w:sz w:val="24"/>
          <w:szCs w:val="24"/>
        </w:rPr>
        <w:t xml:space="preserve"> </w:t>
      </w:r>
      <w:proofErr w:type="spellStart"/>
      <w:r w:rsidRPr="00F62F0A">
        <w:rPr>
          <w:rFonts w:ascii="Arial" w:hAnsi="Arial" w:cs="Arial"/>
          <w:color w:val="000000" w:themeColor="text1"/>
          <w:sz w:val="24"/>
          <w:szCs w:val="24"/>
        </w:rPr>
        <w:t>Улсын</w:t>
      </w:r>
      <w:proofErr w:type="spellEnd"/>
      <w:r w:rsidRPr="00F62F0A">
        <w:rPr>
          <w:rFonts w:ascii="Arial" w:hAnsi="Arial" w:cs="Arial"/>
          <w:color w:val="000000" w:themeColor="text1"/>
          <w:sz w:val="24"/>
          <w:szCs w:val="24"/>
        </w:rPr>
        <w:t xml:space="preserve"> </w:t>
      </w:r>
      <w:proofErr w:type="spellStart"/>
      <w:r w:rsidRPr="00F62F0A">
        <w:rPr>
          <w:rFonts w:ascii="Arial" w:hAnsi="Arial" w:cs="Arial"/>
          <w:color w:val="000000" w:themeColor="text1"/>
          <w:sz w:val="24"/>
          <w:szCs w:val="24"/>
        </w:rPr>
        <w:t>Үндсэн</w:t>
      </w:r>
      <w:proofErr w:type="spellEnd"/>
      <w:r w:rsidRPr="00F62F0A">
        <w:rPr>
          <w:rFonts w:ascii="Arial" w:hAnsi="Arial" w:cs="Arial"/>
          <w:color w:val="000000" w:themeColor="text1"/>
          <w:sz w:val="24"/>
          <w:szCs w:val="24"/>
        </w:rPr>
        <w:t xml:space="preserve"> </w:t>
      </w:r>
      <w:proofErr w:type="spellStart"/>
      <w:r w:rsidRPr="00F62F0A">
        <w:rPr>
          <w:rFonts w:ascii="Arial" w:hAnsi="Arial" w:cs="Arial"/>
          <w:color w:val="000000" w:themeColor="text1"/>
          <w:sz w:val="24"/>
          <w:szCs w:val="24"/>
        </w:rPr>
        <w:t>хуулийн</w:t>
      </w:r>
      <w:proofErr w:type="spellEnd"/>
      <w:r w:rsidRPr="00F62F0A">
        <w:rPr>
          <w:rFonts w:ascii="Arial" w:hAnsi="Arial" w:cs="Arial"/>
          <w:color w:val="000000" w:themeColor="text1"/>
          <w:sz w:val="24"/>
          <w:szCs w:val="24"/>
        </w:rPr>
        <w:t xml:space="preserve"> </w:t>
      </w:r>
      <w:r w:rsidRPr="00F62F0A">
        <w:rPr>
          <w:rFonts w:ascii="Arial" w:hAnsi="Arial" w:cs="Arial"/>
          <w:color w:val="000000" w:themeColor="text1"/>
          <w:sz w:val="24"/>
          <w:szCs w:val="24"/>
          <w:lang w:val="mn-MN"/>
        </w:rPr>
        <w:t>Арван дөрөвдүгээр</w:t>
      </w:r>
      <w:r w:rsidRPr="00F62F0A">
        <w:rPr>
          <w:rFonts w:ascii="Arial" w:hAnsi="Arial" w:cs="Arial"/>
          <w:color w:val="000000" w:themeColor="text1"/>
          <w:sz w:val="24"/>
          <w:szCs w:val="24"/>
        </w:rPr>
        <w:t xml:space="preserve"> </w:t>
      </w:r>
      <w:proofErr w:type="spellStart"/>
      <w:r w:rsidRPr="00F62F0A">
        <w:rPr>
          <w:rFonts w:ascii="Arial" w:hAnsi="Arial" w:cs="Arial"/>
          <w:color w:val="000000" w:themeColor="text1"/>
          <w:sz w:val="24"/>
          <w:szCs w:val="24"/>
        </w:rPr>
        <w:t>зүйлийн</w:t>
      </w:r>
      <w:proofErr w:type="spellEnd"/>
      <w:r w:rsidRPr="00F62F0A">
        <w:rPr>
          <w:rFonts w:ascii="Arial" w:hAnsi="Arial" w:cs="Arial"/>
          <w:color w:val="000000" w:themeColor="text1"/>
          <w:sz w:val="24"/>
          <w:szCs w:val="24"/>
        </w:rPr>
        <w:t xml:space="preserve"> 1</w:t>
      </w:r>
      <w:r w:rsidRPr="00F62F0A">
        <w:rPr>
          <w:rFonts w:ascii="Arial" w:hAnsi="Arial" w:cs="Arial"/>
          <w:color w:val="000000" w:themeColor="text1"/>
          <w:sz w:val="24"/>
          <w:szCs w:val="24"/>
          <w:lang w:val="mn-MN"/>
        </w:rPr>
        <w:t xml:space="preserve">-д </w:t>
      </w:r>
      <w:r w:rsidRPr="00F62F0A">
        <w:rPr>
          <w:rFonts w:ascii="Arial" w:hAnsi="Arial" w:cs="Arial"/>
          <w:color w:val="000000" w:themeColor="text1"/>
          <w:sz w:val="24"/>
          <w:szCs w:val="24"/>
        </w:rPr>
        <w:t>“</w:t>
      </w:r>
      <w:r w:rsidRPr="00F62F0A">
        <w:rPr>
          <w:rFonts w:ascii="Arial" w:eastAsia="Times New Roman" w:hAnsi="Arial" w:cs="Arial"/>
          <w:color w:val="000000" w:themeColor="text1"/>
          <w:sz w:val="24"/>
          <w:szCs w:val="24"/>
          <w:lang w:val="mn-MN"/>
        </w:rPr>
        <w:t>Х</w:t>
      </w:r>
      <w:proofErr w:type="spellStart"/>
      <w:r w:rsidRPr="00F62F0A">
        <w:rPr>
          <w:rFonts w:ascii="Arial" w:eastAsia="Times New Roman" w:hAnsi="Arial" w:cs="Arial"/>
          <w:color w:val="000000" w:themeColor="text1"/>
          <w:sz w:val="24"/>
          <w:szCs w:val="24"/>
        </w:rPr>
        <w:t>үн</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бүр</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хууль</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шүүхийн</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өмнө</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эрх</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тэгш</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байна</w:t>
      </w:r>
      <w:proofErr w:type="spellEnd"/>
      <w:r w:rsidRPr="00F62F0A">
        <w:rPr>
          <w:rFonts w:ascii="Arial" w:hAnsi="Arial" w:cs="Arial"/>
          <w:color w:val="000000" w:themeColor="text1"/>
          <w:sz w:val="24"/>
          <w:szCs w:val="24"/>
        </w:rPr>
        <w:t xml:space="preserve">”, </w:t>
      </w:r>
      <w:r w:rsidRPr="00F62F0A">
        <w:rPr>
          <w:rFonts w:ascii="Arial" w:hAnsi="Arial" w:cs="Arial"/>
          <w:color w:val="000000" w:themeColor="text1"/>
          <w:sz w:val="24"/>
          <w:szCs w:val="24"/>
          <w:lang w:val="mn-MN"/>
        </w:rPr>
        <w:t>2-т “Хүнийг үндэс, угсаа, хэл, арьсны өнгө, нас, хүйс, нийгмийн гарал, байдал, хөрөнгө чинээ, эрхэлсэн ажил, албан тушаал, шашин шүтлэг, үзэл бодол, боловсролоор нь ялгаварлан гадуурхаж үл болно. Хүн бүр эрх зүйн этгээд байна”, Арван зургадугаар зүйлийн</w:t>
      </w:r>
      <w:r w:rsidRPr="00F62F0A">
        <w:rPr>
          <w:rFonts w:ascii="Arial" w:hAnsi="Arial" w:cs="Arial"/>
          <w:color w:val="000000" w:themeColor="text1"/>
          <w:sz w:val="24"/>
          <w:szCs w:val="24"/>
        </w:rPr>
        <w:t xml:space="preserve"> 5-д </w:t>
      </w:r>
      <w:r w:rsidRPr="00F62F0A">
        <w:rPr>
          <w:rFonts w:ascii="Arial" w:hAnsi="Arial" w:cs="Arial"/>
          <w:color w:val="000000" w:themeColor="text1"/>
          <w:sz w:val="24"/>
          <w:szCs w:val="24"/>
          <w:lang w:val="mn-MN"/>
        </w:rPr>
        <w:t>“</w:t>
      </w:r>
      <w:proofErr w:type="spellStart"/>
      <w:r w:rsidRPr="00F62F0A">
        <w:rPr>
          <w:rFonts w:ascii="Arial" w:hAnsi="Arial" w:cs="Arial"/>
          <w:color w:val="000000" w:themeColor="text1"/>
          <w:sz w:val="24"/>
          <w:szCs w:val="24"/>
        </w:rPr>
        <w:t>Монгол</w:t>
      </w:r>
      <w:proofErr w:type="spellEnd"/>
      <w:r w:rsidRPr="00F62F0A">
        <w:rPr>
          <w:rFonts w:ascii="Arial" w:hAnsi="Arial" w:cs="Arial"/>
          <w:color w:val="000000" w:themeColor="text1"/>
          <w:sz w:val="24"/>
          <w:szCs w:val="24"/>
        </w:rPr>
        <w:t xml:space="preserve"> </w:t>
      </w:r>
      <w:proofErr w:type="spellStart"/>
      <w:r w:rsidRPr="00F62F0A">
        <w:rPr>
          <w:rFonts w:ascii="Arial" w:hAnsi="Arial" w:cs="Arial"/>
          <w:color w:val="000000" w:themeColor="text1"/>
          <w:sz w:val="24"/>
          <w:szCs w:val="24"/>
        </w:rPr>
        <w:t>Улсын</w:t>
      </w:r>
      <w:proofErr w:type="spellEnd"/>
      <w:r w:rsidRPr="00F62F0A">
        <w:rPr>
          <w:rFonts w:ascii="Arial" w:hAnsi="Arial" w:cs="Arial"/>
          <w:color w:val="000000" w:themeColor="text1"/>
          <w:sz w:val="24"/>
          <w:szCs w:val="24"/>
        </w:rPr>
        <w:t xml:space="preserve"> </w:t>
      </w:r>
      <w:proofErr w:type="spellStart"/>
      <w:r w:rsidRPr="00F62F0A">
        <w:rPr>
          <w:rFonts w:ascii="Arial" w:hAnsi="Arial" w:cs="Arial"/>
          <w:color w:val="000000" w:themeColor="text1"/>
          <w:sz w:val="24"/>
          <w:szCs w:val="24"/>
        </w:rPr>
        <w:t>иргэн</w:t>
      </w:r>
      <w:proofErr w:type="spellEnd"/>
      <w:r w:rsidRPr="00F62F0A">
        <w:rPr>
          <w:rFonts w:ascii="Arial" w:hAnsi="Arial" w:cs="Arial"/>
          <w:color w:val="000000" w:themeColor="text1"/>
          <w:sz w:val="24"/>
          <w:szCs w:val="24"/>
        </w:rPr>
        <w:t xml:space="preserve"> </w:t>
      </w:r>
      <w:proofErr w:type="spellStart"/>
      <w:r w:rsidRPr="00F62F0A">
        <w:rPr>
          <w:rFonts w:ascii="Arial" w:hAnsi="Arial" w:cs="Arial"/>
          <w:color w:val="000000" w:themeColor="text1"/>
          <w:sz w:val="24"/>
          <w:szCs w:val="24"/>
        </w:rPr>
        <w:t>нь</w:t>
      </w:r>
      <w:proofErr w:type="spellEnd"/>
      <w:r w:rsidRPr="00F62F0A">
        <w:rPr>
          <w:rFonts w:ascii="Arial"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хүүхэд</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төрүүлэх</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асрах</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болон</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хуульд</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заасан</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бусад</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тохиолдолд</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эд</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мөнгөний</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тусламж</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авах</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эрхтэй</w:t>
      </w:r>
      <w:proofErr w:type="spellEnd"/>
      <w:r w:rsidRPr="00F62F0A">
        <w:rPr>
          <w:rFonts w:ascii="Arial" w:eastAsia="Times New Roman" w:hAnsi="Arial" w:cs="Arial"/>
          <w:color w:val="000000" w:themeColor="text1"/>
          <w:sz w:val="24"/>
          <w:szCs w:val="24"/>
        </w:rPr>
        <w:t>”</w:t>
      </w:r>
      <w:r w:rsidRPr="00F62F0A">
        <w:rPr>
          <w:rFonts w:ascii="Arial" w:eastAsia="Times New Roman" w:hAnsi="Arial" w:cs="Arial"/>
          <w:color w:val="000000" w:themeColor="text1"/>
          <w:sz w:val="24"/>
          <w:szCs w:val="24"/>
          <w:lang w:val="mn-MN"/>
        </w:rPr>
        <w:t>”,</w:t>
      </w:r>
      <w:r w:rsidRPr="00F62F0A">
        <w:rPr>
          <w:rFonts w:ascii="Arial" w:eastAsia="Times New Roman" w:hAnsi="Arial" w:cs="Arial"/>
          <w:color w:val="000000" w:themeColor="text1"/>
          <w:sz w:val="24"/>
          <w:szCs w:val="24"/>
        </w:rPr>
        <w:t xml:space="preserve"> </w:t>
      </w:r>
      <w:r w:rsidRPr="00F62F0A">
        <w:rPr>
          <w:rFonts w:ascii="Arial" w:hAnsi="Arial" w:cs="Arial"/>
          <w:color w:val="000000" w:themeColor="text1"/>
          <w:sz w:val="24"/>
          <w:szCs w:val="24"/>
          <w:lang w:val="mn-MN"/>
        </w:rPr>
        <w:t>Арван есдүгээр</w:t>
      </w:r>
      <w:r w:rsidRPr="00F62F0A">
        <w:rPr>
          <w:rFonts w:ascii="Arial" w:hAnsi="Arial" w:cs="Arial"/>
          <w:color w:val="000000" w:themeColor="text1"/>
          <w:sz w:val="24"/>
          <w:szCs w:val="24"/>
        </w:rPr>
        <w:t xml:space="preserve"> </w:t>
      </w:r>
      <w:proofErr w:type="spellStart"/>
      <w:r w:rsidRPr="00F62F0A">
        <w:rPr>
          <w:rFonts w:ascii="Arial" w:hAnsi="Arial" w:cs="Arial"/>
          <w:color w:val="000000" w:themeColor="text1"/>
          <w:sz w:val="24"/>
          <w:szCs w:val="24"/>
        </w:rPr>
        <w:t>зүйлийн</w:t>
      </w:r>
      <w:proofErr w:type="spellEnd"/>
      <w:r w:rsidRPr="00F62F0A">
        <w:rPr>
          <w:rFonts w:ascii="Arial" w:hAnsi="Arial" w:cs="Arial"/>
          <w:color w:val="000000" w:themeColor="text1"/>
          <w:sz w:val="24"/>
          <w:szCs w:val="24"/>
        </w:rPr>
        <w:t xml:space="preserve"> 1</w:t>
      </w:r>
      <w:r w:rsidRPr="00F62F0A">
        <w:rPr>
          <w:rFonts w:ascii="Arial" w:hAnsi="Arial" w:cs="Arial"/>
          <w:color w:val="000000" w:themeColor="text1"/>
          <w:sz w:val="24"/>
          <w:szCs w:val="24"/>
          <w:lang w:val="mn-MN"/>
        </w:rPr>
        <w:t>-д</w:t>
      </w:r>
      <w:r w:rsidRPr="00F62F0A">
        <w:rPr>
          <w:rFonts w:ascii="Arial" w:hAnsi="Arial" w:cs="Arial"/>
          <w:color w:val="000000" w:themeColor="text1"/>
          <w:sz w:val="24"/>
          <w:szCs w:val="24"/>
        </w:rPr>
        <w:t xml:space="preserve"> </w:t>
      </w:r>
      <w:r w:rsidRPr="00F62F0A">
        <w:rPr>
          <w:rFonts w:ascii="Arial" w:eastAsia="Times New Roman" w:hAnsi="Arial" w:cs="Arial"/>
          <w:color w:val="000000" w:themeColor="text1"/>
          <w:sz w:val="24"/>
          <w:szCs w:val="24"/>
        </w:rPr>
        <w:t>“</w:t>
      </w:r>
      <w:proofErr w:type="spellStart"/>
      <w:r w:rsidRPr="00F62F0A">
        <w:rPr>
          <w:rFonts w:ascii="Arial" w:eastAsia="Times New Roman" w:hAnsi="Arial" w:cs="Arial"/>
          <w:color w:val="000000" w:themeColor="text1"/>
          <w:sz w:val="24"/>
          <w:szCs w:val="24"/>
        </w:rPr>
        <w:t>Төрөөс</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хүний</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эрх</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эрх</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чөлөөг</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хангахуйц</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эдийн</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засаг</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нийгэм</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хууль</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зүйн</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болон</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бусад</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баталгааг</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бүрдүүлэх</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хүний</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эрх</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эрх</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чөлөөг</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зөрчихтэй</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тэмцэх</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хөндөгдсөн</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эрхийг</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сэргээн</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эдлүүлэх</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үүргийг</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иргэнийхээ</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өмнө</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хариуцна</w:t>
      </w:r>
      <w:proofErr w:type="spellEnd"/>
      <w:r w:rsidRPr="00F62F0A">
        <w:rPr>
          <w:rFonts w:ascii="Arial" w:eastAsia="Times New Roman" w:hAnsi="Arial" w:cs="Arial"/>
          <w:color w:val="000000" w:themeColor="text1"/>
          <w:sz w:val="24"/>
          <w:szCs w:val="24"/>
        </w:rPr>
        <w:t>”</w:t>
      </w:r>
      <w:r w:rsidRPr="00F62F0A">
        <w:rPr>
          <w:rFonts w:ascii="Arial" w:eastAsia="Times New Roman" w:hAnsi="Arial" w:cs="Arial"/>
          <w:color w:val="000000" w:themeColor="text1"/>
          <w:sz w:val="24"/>
          <w:szCs w:val="24"/>
          <w:lang w:val="mn-MN"/>
        </w:rPr>
        <w:t xml:space="preserve"> гэж</w:t>
      </w:r>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тус</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тус</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заасан</w:t>
      </w:r>
      <w:proofErr w:type="spellEnd"/>
      <w:r w:rsidRPr="00F62F0A">
        <w:rPr>
          <w:rFonts w:ascii="Arial" w:eastAsia="Times New Roman" w:hAnsi="Arial" w:cs="Arial"/>
          <w:color w:val="000000" w:themeColor="text1"/>
          <w:sz w:val="24"/>
          <w:szCs w:val="24"/>
          <w:lang w:val="mn-MN"/>
        </w:rPr>
        <w:t>тай нийцэж байна.</w:t>
      </w:r>
    </w:p>
    <w:p w14:paraId="47A8C29C" w14:textId="303EC18D" w:rsidR="000B39E5" w:rsidRPr="00F62F0A" w:rsidRDefault="001A534C" w:rsidP="000B39E5">
      <w:pPr>
        <w:pStyle w:val="ListParagraph"/>
        <w:numPr>
          <w:ilvl w:val="1"/>
          <w:numId w:val="17"/>
        </w:numPr>
        <w:spacing w:after="0" w:line="276" w:lineRule="auto"/>
        <w:ind w:left="567" w:hanging="567"/>
        <w:jc w:val="both"/>
        <w:rPr>
          <w:rFonts w:ascii="Arial" w:hAnsi="Arial" w:cs="Arial"/>
          <w:b/>
          <w:bCs/>
          <w:i/>
          <w:iCs/>
          <w:color w:val="000000" w:themeColor="text1"/>
          <w:sz w:val="24"/>
          <w:szCs w:val="24"/>
          <w:lang w:val="mn-MN"/>
        </w:rPr>
      </w:pPr>
      <w:r w:rsidRPr="00F62F0A">
        <w:rPr>
          <w:rFonts w:ascii="Arial" w:hAnsi="Arial" w:cs="Arial"/>
          <w:b/>
          <w:bCs/>
          <w:i/>
          <w:iCs/>
          <w:color w:val="000000" w:themeColor="text1"/>
          <w:sz w:val="24"/>
          <w:szCs w:val="24"/>
          <w:lang w:val="mn-MN"/>
        </w:rPr>
        <w:t>Хүний эрх, эдийн засаг, нийгэм, байгаль орчинд үзүүлэх үр нөлөө</w:t>
      </w:r>
      <w:r w:rsidR="000B39E5" w:rsidRPr="00F62F0A">
        <w:rPr>
          <w:rFonts w:ascii="Arial" w:hAnsi="Arial" w:cs="Arial"/>
          <w:b/>
          <w:bCs/>
          <w:i/>
          <w:iCs/>
          <w:color w:val="000000" w:themeColor="text1"/>
          <w:sz w:val="24"/>
          <w:szCs w:val="24"/>
          <w:lang w:val="mn-MN"/>
        </w:rPr>
        <w:t>:</w:t>
      </w:r>
    </w:p>
    <w:p w14:paraId="2DC266C3" w14:textId="77777777" w:rsidR="000B39E5" w:rsidRPr="00F62F0A" w:rsidRDefault="000B39E5" w:rsidP="000B39E5">
      <w:pPr>
        <w:pStyle w:val="ListParagraph"/>
        <w:spacing w:after="0" w:line="276" w:lineRule="auto"/>
        <w:ind w:left="1800"/>
        <w:jc w:val="both"/>
        <w:rPr>
          <w:rFonts w:ascii="Arial" w:hAnsi="Arial" w:cs="Arial"/>
          <w:color w:val="000000" w:themeColor="text1"/>
          <w:sz w:val="24"/>
          <w:szCs w:val="24"/>
          <w:lang w:val="mn-MN"/>
        </w:rPr>
      </w:pPr>
    </w:p>
    <w:p w14:paraId="540B029B" w14:textId="5E79B260" w:rsidR="001A534C" w:rsidRPr="00F62F0A" w:rsidRDefault="001A534C" w:rsidP="006B7FDB">
      <w:pPr>
        <w:spacing w:after="0" w:line="276" w:lineRule="auto"/>
        <w:ind w:firstLine="720"/>
        <w:jc w:val="both"/>
        <w:rPr>
          <w:rFonts w:ascii="Arial" w:hAnsi="Arial" w:cs="Arial"/>
          <w:color w:val="000000" w:themeColor="text1"/>
          <w:sz w:val="24"/>
          <w:szCs w:val="24"/>
          <w:lang w:val="mn-MN"/>
        </w:rPr>
      </w:pPr>
      <w:r w:rsidRPr="00F62F0A">
        <w:rPr>
          <w:rFonts w:ascii="Arial" w:hAnsi="Arial" w:cs="Arial"/>
          <w:color w:val="000000" w:themeColor="text1"/>
          <w:sz w:val="24"/>
          <w:szCs w:val="24"/>
          <w:lang w:val="mn-MN"/>
        </w:rPr>
        <w:t xml:space="preserve">Хүний амьд явах, </w:t>
      </w:r>
      <w:r w:rsidR="000B39E5" w:rsidRPr="00F62F0A">
        <w:rPr>
          <w:rFonts w:ascii="Arial" w:hAnsi="Arial" w:cs="Arial"/>
          <w:color w:val="000000" w:themeColor="text1"/>
          <w:sz w:val="24"/>
          <w:szCs w:val="24"/>
          <w:lang w:val="mn-MN"/>
        </w:rPr>
        <w:t xml:space="preserve">нийгмийн </w:t>
      </w:r>
      <w:r w:rsidRPr="00F62F0A">
        <w:rPr>
          <w:rFonts w:ascii="Arial" w:hAnsi="Arial" w:cs="Arial"/>
          <w:color w:val="000000" w:themeColor="text1"/>
          <w:sz w:val="24"/>
          <w:szCs w:val="24"/>
          <w:lang w:val="mn-MN"/>
        </w:rPr>
        <w:t xml:space="preserve">халамж, хамгаалалд </w:t>
      </w:r>
      <w:r w:rsidR="000B39E5" w:rsidRPr="00F62F0A">
        <w:rPr>
          <w:rFonts w:ascii="Arial" w:hAnsi="Arial" w:cs="Arial"/>
          <w:color w:val="000000" w:themeColor="text1"/>
          <w:sz w:val="24"/>
          <w:szCs w:val="24"/>
          <w:lang w:val="mn-MN"/>
        </w:rPr>
        <w:t xml:space="preserve">адил </w:t>
      </w:r>
      <w:r w:rsidRPr="00F62F0A">
        <w:rPr>
          <w:rFonts w:ascii="Arial" w:hAnsi="Arial" w:cs="Arial"/>
          <w:color w:val="000000" w:themeColor="text1"/>
          <w:sz w:val="24"/>
          <w:szCs w:val="24"/>
          <w:lang w:val="mn-MN"/>
        </w:rPr>
        <w:t>тэгш</w:t>
      </w:r>
      <w:r w:rsidR="000B39E5" w:rsidRPr="00F62F0A">
        <w:rPr>
          <w:rFonts w:ascii="Arial" w:hAnsi="Arial" w:cs="Arial"/>
          <w:color w:val="000000" w:themeColor="text1"/>
          <w:sz w:val="24"/>
          <w:szCs w:val="24"/>
          <w:lang w:val="mn-MN"/>
        </w:rPr>
        <w:t xml:space="preserve"> хамрагдах</w:t>
      </w:r>
      <w:r w:rsidRPr="00F62F0A">
        <w:rPr>
          <w:rFonts w:ascii="Arial" w:hAnsi="Arial" w:cs="Arial"/>
          <w:color w:val="000000" w:themeColor="text1"/>
          <w:sz w:val="24"/>
          <w:szCs w:val="24"/>
          <w:lang w:val="mn-MN"/>
        </w:rPr>
        <w:t xml:space="preserve"> эрх</w:t>
      </w:r>
      <w:r w:rsidR="000B39E5" w:rsidRPr="00F62F0A">
        <w:rPr>
          <w:rFonts w:ascii="Arial" w:hAnsi="Arial" w:cs="Arial"/>
          <w:color w:val="000000" w:themeColor="text1"/>
          <w:sz w:val="24"/>
          <w:szCs w:val="24"/>
          <w:lang w:val="mn-MN"/>
        </w:rPr>
        <w:t xml:space="preserve"> хангадана. </w:t>
      </w:r>
      <w:r w:rsidRPr="00F62F0A">
        <w:rPr>
          <w:rFonts w:ascii="Arial" w:hAnsi="Arial" w:cs="Arial"/>
          <w:color w:val="000000" w:themeColor="text1"/>
          <w:sz w:val="24"/>
          <w:szCs w:val="24"/>
          <w:lang w:val="mn-MN"/>
        </w:rPr>
        <w:t xml:space="preserve">Ялангуяа олон хүүхэд төрүүлж, өсгөсөн эхчүүдийн хөдөлмөр </w:t>
      </w:r>
      <w:r w:rsidR="000B39E5" w:rsidRPr="00F62F0A">
        <w:rPr>
          <w:rFonts w:ascii="Arial" w:hAnsi="Arial" w:cs="Arial"/>
          <w:color w:val="000000" w:themeColor="text1"/>
          <w:sz w:val="24"/>
          <w:szCs w:val="24"/>
          <w:lang w:val="mn-MN"/>
        </w:rPr>
        <w:t xml:space="preserve">ялгаваргүйгээр </w:t>
      </w:r>
      <w:r w:rsidRPr="00F62F0A">
        <w:rPr>
          <w:rFonts w:ascii="Arial" w:hAnsi="Arial" w:cs="Arial"/>
          <w:color w:val="000000" w:themeColor="text1"/>
          <w:sz w:val="24"/>
          <w:szCs w:val="24"/>
          <w:lang w:val="mn-MN"/>
        </w:rPr>
        <w:t>үнэлэгдэж, тэдний эрх ашгийг дэмжсэн нийгмийн бодлого хэрэгжинэ.</w:t>
      </w:r>
    </w:p>
    <w:p w14:paraId="5080A7C1" w14:textId="77777777" w:rsidR="000D4A9E" w:rsidRPr="00F62F0A" w:rsidRDefault="001A534C" w:rsidP="000D4A9E">
      <w:pPr>
        <w:spacing w:after="0" w:line="276" w:lineRule="auto"/>
        <w:ind w:firstLine="720"/>
        <w:jc w:val="both"/>
        <w:rPr>
          <w:rFonts w:ascii="Arial" w:hAnsi="Arial" w:cs="Arial"/>
          <w:color w:val="000000" w:themeColor="text1"/>
          <w:sz w:val="24"/>
          <w:szCs w:val="24"/>
          <w:lang w:val="mn-MN"/>
        </w:rPr>
      </w:pPr>
      <w:r w:rsidRPr="00F62F0A">
        <w:rPr>
          <w:rFonts w:ascii="Arial" w:hAnsi="Arial" w:cs="Arial"/>
          <w:color w:val="000000" w:themeColor="text1"/>
          <w:sz w:val="24"/>
          <w:szCs w:val="24"/>
          <w:lang w:val="mn-MN"/>
        </w:rPr>
        <w:lastRenderedPageBreak/>
        <w:t>Эмэгтэйчүүдийн нөхөн үржихүй, хүүхэд</w:t>
      </w:r>
      <w:r w:rsidR="000B39E5" w:rsidRPr="00F62F0A">
        <w:rPr>
          <w:rFonts w:ascii="Arial" w:hAnsi="Arial" w:cs="Arial"/>
          <w:color w:val="000000" w:themeColor="text1"/>
          <w:sz w:val="24"/>
          <w:szCs w:val="24"/>
          <w:lang w:val="mn-MN"/>
        </w:rPr>
        <w:t xml:space="preserve"> төрүүлж өсгөх</w:t>
      </w:r>
      <w:r w:rsidRPr="00F62F0A">
        <w:rPr>
          <w:rFonts w:ascii="Arial" w:hAnsi="Arial" w:cs="Arial"/>
          <w:color w:val="000000" w:themeColor="text1"/>
          <w:sz w:val="24"/>
          <w:szCs w:val="24"/>
          <w:lang w:val="mn-MN"/>
        </w:rPr>
        <w:t xml:space="preserve"> хөдөлмөрийг </w:t>
      </w:r>
      <w:r w:rsidR="000B39E5" w:rsidRPr="00F62F0A">
        <w:rPr>
          <w:rFonts w:ascii="Arial" w:hAnsi="Arial" w:cs="Arial"/>
          <w:color w:val="000000" w:themeColor="text1"/>
          <w:sz w:val="24"/>
          <w:szCs w:val="24"/>
          <w:lang w:val="mn-MN"/>
        </w:rPr>
        <w:t xml:space="preserve">ялгаваргүй </w:t>
      </w:r>
      <w:r w:rsidRPr="00F62F0A">
        <w:rPr>
          <w:rFonts w:ascii="Arial" w:hAnsi="Arial" w:cs="Arial"/>
          <w:color w:val="000000" w:themeColor="text1"/>
          <w:sz w:val="24"/>
          <w:szCs w:val="24"/>
          <w:lang w:val="mn-MN"/>
        </w:rPr>
        <w:t xml:space="preserve">үнэлсэн бодлого нь нийгмийн хандлагыг өөрчилж, </w:t>
      </w:r>
      <w:r w:rsidR="000B39E5" w:rsidRPr="00F62F0A">
        <w:rPr>
          <w:rFonts w:ascii="Arial" w:hAnsi="Arial" w:cs="Arial"/>
          <w:color w:val="000000" w:themeColor="text1"/>
          <w:sz w:val="24"/>
          <w:szCs w:val="24"/>
          <w:lang w:val="mn-MN"/>
        </w:rPr>
        <w:t>хүн амын өсөлтийг дэмжих хөшүүргийн нэг болно.</w:t>
      </w:r>
    </w:p>
    <w:p w14:paraId="38D18CBB" w14:textId="40AADB30" w:rsidR="001A534C" w:rsidRPr="00F62F0A" w:rsidRDefault="001A534C" w:rsidP="006B7FDB">
      <w:pPr>
        <w:spacing w:after="0" w:line="276" w:lineRule="auto"/>
        <w:ind w:firstLine="720"/>
        <w:jc w:val="both"/>
        <w:rPr>
          <w:rFonts w:ascii="Arial" w:hAnsi="Arial" w:cs="Arial"/>
          <w:color w:val="000000" w:themeColor="text1"/>
          <w:sz w:val="24"/>
          <w:szCs w:val="24"/>
          <w:lang w:val="mn-MN"/>
        </w:rPr>
      </w:pPr>
      <w:r w:rsidRPr="00F62F0A">
        <w:rPr>
          <w:rFonts w:ascii="Arial" w:hAnsi="Arial" w:cs="Arial"/>
          <w:color w:val="000000" w:themeColor="text1"/>
          <w:sz w:val="24"/>
          <w:szCs w:val="24"/>
          <w:lang w:val="mn-MN"/>
        </w:rPr>
        <w:t>Урьдчилсан тооцоогоор 2026 онд</w:t>
      </w:r>
      <w:r w:rsidR="000D4A9E" w:rsidRPr="00F62F0A">
        <w:rPr>
          <w:rFonts w:ascii="Arial" w:hAnsi="Arial" w:cs="Arial"/>
          <w:color w:val="000000" w:themeColor="text1"/>
          <w:sz w:val="24"/>
          <w:szCs w:val="24"/>
          <w:lang w:val="mn-MN"/>
        </w:rPr>
        <w:t xml:space="preserve"> 10 мянга орчим </w:t>
      </w:r>
      <w:r w:rsidRPr="00F62F0A">
        <w:rPr>
          <w:rFonts w:ascii="Arial" w:hAnsi="Arial" w:cs="Arial"/>
          <w:color w:val="000000" w:themeColor="text1"/>
          <w:sz w:val="24"/>
          <w:szCs w:val="24"/>
          <w:lang w:val="mn-MN"/>
        </w:rPr>
        <w:t>эх</w:t>
      </w:r>
      <w:r w:rsidR="000D4A9E" w:rsidRPr="00F62F0A">
        <w:rPr>
          <w:rFonts w:ascii="Arial" w:hAnsi="Arial" w:cs="Arial"/>
          <w:color w:val="000000" w:themeColor="text1"/>
          <w:sz w:val="24"/>
          <w:szCs w:val="24"/>
          <w:lang w:val="mn-MN"/>
        </w:rPr>
        <w:t xml:space="preserve"> шинээр, 27 орчим мянган эх одонгийн зэрэг ахиж, энэхүү хуулийн үйлчлэлд</w:t>
      </w:r>
      <w:r w:rsidRPr="00F62F0A">
        <w:rPr>
          <w:rFonts w:ascii="Arial" w:hAnsi="Arial" w:cs="Arial"/>
          <w:color w:val="000000" w:themeColor="text1"/>
          <w:sz w:val="24"/>
          <w:szCs w:val="24"/>
          <w:lang w:val="mn-MN"/>
        </w:rPr>
        <w:t xml:space="preserve"> нэмэлтээр хамрагдах боломжтой. Хэрэв нэг эхэд 200,000 төгрөгийн урамшуул</w:t>
      </w:r>
      <w:r w:rsidR="000D4A9E" w:rsidRPr="00F62F0A">
        <w:rPr>
          <w:rFonts w:ascii="Arial" w:hAnsi="Arial" w:cs="Arial"/>
          <w:color w:val="000000" w:themeColor="text1"/>
          <w:sz w:val="24"/>
          <w:szCs w:val="24"/>
          <w:lang w:val="mn-MN"/>
        </w:rPr>
        <w:t>лын зардал гарах бөгөөд н</w:t>
      </w:r>
      <w:r w:rsidRPr="00F62F0A">
        <w:rPr>
          <w:rFonts w:ascii="Arial" w:hAnsi="Arial" w:cs="Arial"/>
          <w:color w:val="000000" w:themeColor="text1"/>
          <w:sz w:val="24"/>
          <w:szCs w:val="24"/>
          <w:lang w:val="mn-MN"/>
        </w:rPr>
        <w:t xml:space="preserve">ийт </w:t>
      </w:r>
      <w:r w:rsidR="00FF109F" w:rsidRPr="00F62F0A">
        <w:rPr>
          <w:rFonts w:ascii="Arial" w:hAnsi="Arial" w:cs="Arial"/>
          <w:color w:val="000000" w:themeColor="text1"/>
          <w:sz w:val="24"/>
          <w:szCs w:val="24"/>
        </w:rPr>
        <w:t>7</w:t>
      </w:r>
      <w:r w:rsidRPr="00F62F0A">
        <w:rPr>
          <w:rFonts w:ascii="Arial" w:hAnsi="Arial" w:cs="Arial"/>
          <w:color w:val="000000" w:themeColor="text1"/>
          <w:sz w:val="24"/>
          <w:szCs w:val="24"/>
        </w:rPr>
        <w:t>.</w:t>
      </w:r>
      <w:r w:rsidR="000D4A9E" w:rsidRPr="00F62F0A">
        <w:rPr>
          <w:rFonts w:ascii="Arial" w:hAnsi="Arial" w:cs="Arial"/>
          <w:color w:val="000000" w:themeColor="text1"/>
          <w:sz w:val="24"/>
          <w:szCs w:val="24"/>
          <w:lang w:val="mn-MN"/>
        </w:rPr>
        <w:t xml:space="preserve">5 </w:t>
      </w:r>
      <w:r w:rsidRPr="00F62F0A">
        <w:rPr>
          <w:rFonts w:ascii="Arial" w:hAnsi="Arial" w:cs="Arial"/>
          <w:color w:val="000000" w:themeColor="text1"/>
          <w:sz w:val="24"/>
          <w:szCs w:val="24"/>
          <w:lang w:val="mn-MN"/>
        </w:rPr>
        <w:t xml:space="preserve">тэрбум </w:t>
      </w:r>
      <w:r w:rsidR="000D4A9E" w:rsidRPr="00F62F0A">
        <w:rPr>
          <w:rFonts w:ascii="Arial" w:hAnsi="Arial" w:cs="Arial"/>
          <w:color w:val="000000" w:themeColor="text1"/>
          <w:sz w:val="24"/>
          <w:szCs w:val="24"/>
          <w:lang w:val="mn-MN"/>
        </w:rPr>
        <w:t xml:space="preserve">орчим </w:t>
      </w:r>
      <w:r w:rsidRPr="00F62F0A">
        <w:rPr>
          <w:rFonts w:ascii="Arial" w:hAnsi="Arial" w:cs="Arial"/>
          <w:color w:val="000000" w:themeColor="text1"/>
          <w:sz w:val="24"/>
          <w:szCs w:val="24"/>
          <w:lang w:val="mn-MN"/>
        </w:rPr>
        <w:t>төгрөгийн төсөв шаардагдана.</w:t>
      </w:r>
    </w:p>
    <w:p w14:paraId="5A10B88D" w14:textId="75A7A8F6" w:rsidR="001A534C" w:rsidRPr="00F62F0A" w:rsidRDefault="001A534C" w:rsidP="006B7FDB">
      <w:pPr>
        <w:spacing w:after="0" w:line="276" w:lineRule="auto"/>
        <w:ind w:firstLine="720"/>
        <w:jc w:val="both"/>
        <w:rPr>
          <w:rFonts w:ascii="Arial" w:hAnsi="Arial" w:cs="Arial"/>
          <w:color w:val="000000" w:themeColor="text1"/>
          <w:sz w:val="24"/>
          <w:szCs w:val="24"/>
          <w:lang w:val="mn-MN"/>
        </w:rPr>
      </w:pPr>
      <w:r w:rsidRPr="00F62F0A">
        <w:rPr>
          <w:rFonts w:ascii="Arial" w:hAnsi="Arial" w:cs="Arial"/>
          <w:color w:val="000000" w:themeColor="text1"/>
          <w:sz w:val="24"/>
          <w:szCs w:val="24"/>
          <w:lang w:val="mn-MN"/>
        </w:rPr>
        <w:t>Энэ хөрөнгө оруулалт нь нийгмийн зорилтот бүлгийн хэрэглээг дэмжсэн, богино хугацаанд эдийн засгийн эргэлтэд орох  магадлалтай, үр ашигтай зардал гэж үзэж болно.</w:t>
      </w:r>
    </w:p>
    <w:p w14:paraId="5F07B208" w14:textId="0EF8BE30" w:rsidR="001A534C" w:rsidRPr="00F62F0A" w:rsidRDefault="00FF109F" w:rsidP="006B7FDB">
      <w:pPr>
        <w:spacing w:after="0" w:line="276" w:lineRule="auto"/>
        <w:ind w:firstLine="720"/>
        <w:jc w:val="both"/>
        <w:rPr>
          <w:rFonts w:ascii="Arial" w:hAnsi="Arial" w:cs="Arial"/>
          <w:color w:val="000000" w:themeColor="text1"/>
          <w:sz w:val="24"/>
          <w:szCs w:val="24"/>
          <w:lang w:val="mn-MN"/>
        </w:rPr>
      </w:pPr>
      <w:r w:rsidRPr="00F62F0A">
        <w:rPr>
          <w:rFonts w:ascii="Arial" w:hAnsi="Arial" w:cs="Arial"/>
          <w:color w:val="000000" w:themeColor="text1"/>
          <w:sz w:val="24"/>
          <w:szCs w:val="24"/>
          <w:lang w:val="mn-MN"/>
        </w:rPr>
        <w:t>Хууль батлагдсанаар байгаль орчинд шууд болон шууд бус сөрөг нөлөө үзүүлэхгүй.</w:t>
      </w:r>
    </w:p>
    <w:p w14:paraId="281B0E00" w14:textId="77777777" w:rsidR="00FF109F" w:rsidRPr="00F62F0A" w:rsidRDefault="00FF109F" w:rsidP="006B7FDB">
      <w:pPr>
        <w:spacing w:after="0" w:line="276" w:lineRule="auto"/>
        <w:ind w:firstLine="720"/>
        <w:jc w:val="both"/>
        <w:rPr>
          <w:rFonts w:ascii="Arial" w:hAnsi="Arial" w:cs="Arial"/>
          <w:color w:val="000000" w:themeColor="text1"/>
          <w:sz w:val="24"/>
          <w:szCs w:val="24"/>
          <w:lang w:val="mn-MN"/>
        </w:rPr>
      </w:pPr>
    </w:p>
    <w:tbl>
      <w:tblPr>
        <w:tblStyle w:val="TableGrid"/>
        <w:tblW w:w="0" w:type="auto"/>
        <w:tblLook w:val="04A0" w:firstRow="1" w:lastRow="0" w:firstColumn="1" w:lastColumn="0" w:noHBand="0" w:noVBand="1"/>
      </w:tblPr>
      <w:tblGrid>
        <w:gridCol w:w="3146"/>
        <w:gridCol w:w="3147"/>
        <w:gridCol w:w="3147"/>
      </w:tblGrid>
      <w:tr w:rsidR="00F62F0A" w:rsidRPr="00F62F0A" w14:paraId="6ABAEB16" w14:textId="77777777" w:rsidTr="00232C74">
        <w:tc>
          <w:tcPr>
            <w:tcW w:w="3146" w:type="dxa"/>
          </w:tcPr>
          <w:p w14:paraId="273C93CA" w14:textId="77777777" w:rsidR="00FF109F" w:rsidRPr="00F62F0A" w:rsidRDefault="00FF109F" w:rsidP="006B7FDB">
            <w:pPr>
              <w:spacing w:line="276" w:lineRule="auto"/>
              <w:jc w:val="both"/>
              <w:rPr>
                <w:rFonts w:ascii="Arial" w:hAnsi="Arial" w:cs="Arial"/>
                <w:color w:val="000000" w:themeColor="text1"/>
                <w:sz w:val="24"/>
                <w:szCs w:val="24"/>
                <w:lang w:val="mn-MN"/>
              </w:rPr>
            </w:pPr>
            <w:r w:rsidRPr="00F62F0A">
              <w:rPr>
                <w:rFonts w:ascii="Arial" w:hAnsi="Arial" w:cs="Arial"/>
                <w:color w:val="000000" w:themeColor="text1"/>
                <w:sz w:val="24"/>
                <w:szCs w:val="24"/>
                <w:lang w:val="mn-MN"/>
              </w:rPr>
              <w:t>Хувилбар</w:t>
            </w:r>
          </w:p>
        </w:tc>
        <w:tc>
          <w:tcPr>
            <w:tcW w:w="3147" w:type="dxa"/>
          </w:tcPr>
          <w:p w14:paraId="59FE7417" w14:textId="77777777" w:rsidR="00FF109F" w:rsidRPr="00F62F0A" w:rsidRDefault="00FF109F" w:rsidP="006B7FDB">
            <w:pPr>
              <w:spacing w:line="276" w:lineRule="auto"/>
              <w:jc w:val="both"/>
              <w:rPr>
                <w:rFonts w:ascii="Arial" w:hAnsi="Arial" w:cs="Arial"/>
                <w:color w:val="000000" w:themeColor="text1"/>
                <w:sz w:val="24"/>
                <w:szCs w:val="24"/>
                <w:lang w:val="mn-MN"/>
              </w:rPr>
            </w:pPr>
            <w:r w:rsidRPr="00F62F0A">
              <w:rPr>
                <w:rFonts w:ascii="Arial" w:hAnsi="Arial" w:cs="Arial"/>
                <w:color w:val="000000" w:themeColor="text1"/>
                <w:sz w:val="24"/>
                <w:szCs w:val="24"/>
                <w:lang w:val="mn-MN"/>
              </w:rPr>
              <w:t>Эерэг тал</w:t>
            </w:r>
          </w:p>
        </w:tc>
        <w:tc>
          <w:tcPr>
            <w:tcW w:w="3147" w:type="dxa"/>
          </w:tcPr>
          <w:p w14:paraId="11B869AE" w14:textId="77777777" w:rsidR="00FF109F" w:rsidRPr="00F62F0A" w:rsidRDefault="00FF109F" w:rsidP="006B7FDB">
            <w:pPr>
              <w:spacing w:line="276" w:lineRule="auto"/>
              <w:jc w:val="both"/>
              <w:rPr>
                <w:rFonts w:ascii="Arial" w:hAnsi="Arial" w:cs="Arial"/>
                <w:color w:val="000000" w:themeColor="text1"/>
                <w:sz w:val="24"/>
                <w:szCs w:val="24"/>
                <w:lang w:val="mn-MN"/>
              </w:rPr>
            </w:pPr>
            <w:r w:rsidRPr="00F62F0A">
              <w:rPr>
                <w:rFonts w:ascii="Arial" w:hAnsi="Arial" w:cs="Arial"/>
                <w:color w:val="000000" w:themeColor="text1"/>
                <w:sz w:val="24"/>
                <w:szCs w:val="24"/>
                <w:lang w:val="mn-MN"/>
              </w:rPr>
              <w:t>Сөрөг тал</w:t>
            </w:r>
          </w:p>
        </w:tc>
      </w:tr>
      <w:tr w:rsidR="00F62F0A" w:rsidRPr="00F62F0A" w14:paraId="515D0B32" w14:textId="77777777" w:rsidTr="00232C74">
        <w:tc>
          <w:tcPr>
            <w:tcW w:w="3146" w:type="dxa"/>
          </w:tcPr>
          <w:p w14:paraId="1FD991A5" w14:textId="77777777" w:rsidR="00FF109F" w:rsidRPr="00F62F0A" w:rsidRDefault="00FF109F" w:rsidP="006B7FDB">
            <w:pPr>
              <w:spacing w:line="276" w:lineRule="auto"/>
              <w:jc w:val="both"/>
              <w:rPr>
                <w:rFonts w:ascii="Arial" w:hAnsi="Arial" w:cs="Arial"/>
                <w:b/>
                <w:bCs/>
                <w:color w:val="000000" w:themeColor="text1"/>
                <w:sz w:val="24"/>
                <w:szCs w:val="24"/>
                <w:lang w:val="mn-MN"/>
              </w:rPr>
            </w:pPr>
            <w:r w:rsidRPr="00F62F0A">
              <w:rPr>
                <w:rFonts w:ascii="Arial" w:hAnsi="Arial" w:cs="Arial"/>
                <w:color w:val="000000" w:themeColor="text1"/>
                <w:sz w:val="24"/>
                <w:szCs w:val="24"/>
                <w:lang w:val="mn-MN"/>
              </w:rPr>
              <w:t>Одоогийн хууль хэвээр хадгалах</w:t>
            </w:r>
          </w:p>
        </w:tc>
        <w:tc>
          <w:tcPr>
            <w:tcW w:w="3147" w:type="dxa"/>
          </w:tcPr>
          <w:p w14:paraId="78B53AEF" w14:textId="77777777" w:rsidR="00FF109F" w:rsidRPr="00F62F0A" w:rsidRDefault="00FF109F" w:rsidP="006B7FDB">
            <w:pPr>
              <w:spacing w:line="276" w:lineRule="auto"/>
              <w:jc w:val="both"/>
              <w:rPr>
                <w:rFonts w:ascii="Arial" w:hAnsi="Arial" w:cs="Arial"/>
                <w:color w:val="000000" w:themeColor="text1"/>
                <w:sz w:val="24"/>
                <w:szCs w:val="24"/>
                <w:lang w:val="mn-MN"/>
              </w:rPr>
            </w:pPr>
            <w:r w:rsidRPr="00F62F0A">
              <w:rPr>
                <w:rFonts w:ascii="Arial" w:hAnsi="Arial" w:cs="Arial"/>
                <w:color w:val="000000" w:themeColor="text1"/>
                <w:sz w:val="24"/>
                <w:szCs w:val="24"/>
                <w:lang w:val="mn-MN"/>
              </w:rPr>
              <w:t>Төсвийн ачаалал нэмэгдэхгүй</w:t>
            </w:r>
          </w:p>
          <w:p w14:paraId="5BA2D46A" w14:textId="77777777" w:rsidR="00FF109F" w:rsidRPr="00F62F0A" w:rsidRDefault="00FF109F" w:rsidP="006B7FDB">
            <w:pPr>
              <w:spacing w:line="276" w:lineRule="auto"/>
              <w:jc w:val="both"/>
              <w:rPr>
                <w:rFonts w:ascii="Arial" w:hAnsi="Arial" w:cs="Arial"/>
                <w:b/>
                <w:bCs/>
                <w:color w:val="000000" w:themeColor="text1"/>
                <w:sz w:val="24"/>
                <w:szCs w:val="24"/>
                <w:lang w:val="mn-MN"/>
              </w:rPr>
            </w:pPr>
          </w:p>
        </w:tc>
        <w:tc>
          <w:tcPr>
            <w:tcW w:w="3147" w:type="dxa"/>
          </w:tcPr>
          <w:p w14:paraId="10BBCE70" w14:textId="77777777" w:rsidR="00FF109F" w:rsidRPr="00F62F0A" w:rsidRDefault="00FF109F" w:rsidP="006B7FDB">
            <w:pPr>
              <w:spacing w:line="276" w:lineRule="auto"/>
              <w:jc w:val="both"/>
              <w:rPr>
                <w:rFonts w:ascii="Arial" w:hAnsi="Arial" w:cs="Arial"/>
                <w:color w:val="000000" w:themeColor="text1"/>
                <w:sz w:val="24"/>
                <w:szCs w:val="24"/>
                <w:lang w:val="mn-MN"/>
              </w:rPr>
            </w:pPr>
            <w:r w:rsidRPr="00F62F0A">
              <w:rPr>
                <w:rFonts w:ascii="Arial" w:hAnsi="Arial" w:cs="Arial"/>
                <w:color w:val="000000" w:themeColor="text1"/>
                <w:sz w:val="24"/>
                <w:szCs w:val="24"/>
                <w:lang w:val="mn-MN"/>
              </w:rPr>
              <w:t>Тэгш хүртээмж хангагдахгүй, гомдол нэмэгдэнэ</w:t>
            </w:r>
          </w:p>
          <w:p w14:paraId="0FEB4FB2" w14:textId="77777777" w:rsidR="00FF109F" w:rsidRPr="00F62F0A" w:rsidRDefault="00FF109F" w:rsidP="006B7FDB">
            <w:pPr>
              <w:spacing w:line="276" w:lineRule="auto"/>
              <w:jc w:val="both"/>
              <w:rPr>
                <w:rFonts w:ascii="Arial" w:hAnsi="Arial" w:cs="Arial"/>
                <w:b/>
                <w:bCs/>
                <w:color w:val="000000" w:themeColor="text1"/>
                <w:sz w:val="24"/>
                <w:szCs w:val="24"/>
                <w:lang w:val="mn-MN"/>
              </w:rPr>
            </w:pPr>
          </w:p>
        </w:tc>
      </w:tr>
      <w:tr w:rsidR="00F62F0A" w:rsidRPr="00F62F0A" w14:paraId="24FBD325" w14:textId="77777777" w:rsidTr="00232C74">
        <w:tc>
          <w:tcPr>
            <w:tcW w:w="3146" w:type="dxa"/>
          </w:tcPr>
          <w:p w14:paraId="79836B75" w14:textId="77777777" w:rsidR="00FF109F" w:rsidRPr="00F62F0A" w:rsidRDefault="00FF109F" w:rsidP="006B7FDB">
            <w:pPr>
              <w:spacing w:line="276" w:lineRule="auto"/>
              <w:jc w:val="both"/>
              <w:rPr>
                <w:rFonts w:ascii="Arial" w:hAnsi="Arial" w:cs="Arial"/>
                <w:color w:val="000000" w:themeColor="text1"/>
                <w:sz w:val="24"/>
                <w:szCs w:val="24"/>
                <w:lang w:val="mn-MN"/>
              </w:rPr>
            </w:pPr>
            <w:r w:rsidRPr="00F62F0A">
              <w:rPr>
                <w:rFonts w:ascii="Arial" w:hAnsi="Arial" w:cs="Arial"/>
                <w:color w:val="000000" w:themeColor="text1"/>
                <w:sz w:val="24"/>
                <w:szCs w:val="24"/>
                <w:lang w:val="mn-MN"/>
              </w:rPr>
              <w:t xml:space="preserve">Шалгуур зөөллөх </w:t>
            </w:r>
          </w:p>
          <w:p w14:paraId="41BE4FBB" w14:textId="77777777" w:rsidR="00FF109F" w:rsidRPr="00F62F0A" w:rsidRDefault="00FF109F" w:rsidP="006B7FDB">
            <w:pPr>
              <w:spacing w:line="276" w:lineRule="auto"/>
              <w:jc w:val="both"/>
              <w:rPr>
                <w:rFonts w:ascii="Arial" w:hAnsi="Arial" w:cs="Arial"/>
                <w:color w:val="000000" w:themeColor="text1"/>
                <w:sz w:val="24"/>
                <w:szCs w:val="24"/>
                <w:lang w:val="mn-MN"/>
              </w:rPr>
            </w:pPr>
            <w:r w:rsidRPr="00F62F0A">
              <w:rPr>
                <w:rFonts w:ascii="Arial" w:hAnsi="Arial" w:cs="Arial"/>
                <w:color w:val="000000" w:themeColor="text1"/>
                <w:sz w:val="24"/>
                <w:szCs w:val="24"/>
                <w:lang w:val="mn-MN"/>
              </w:rPr>
              <w:t>(төсөлд туссан хувилбар)</w:t>
            </w:r>
          </w:p>
        </w:tc>
        <w:tc>
          <w:tcPr>
            <w:tcW w:w="3147" w:type="dxa"/>
          </w:tcPr>
          <w:p w14:paraId="3D0585E3" w14:textId="77777777" w:rsidR="00FF109F" w:rsidRPr="00F62F0A" w:rsidRDefault="00FF109F" w:rsidP="006B7FDB">
            <w:pPr>
              <w:spacing w:line="276" w:lineRule="auto"/>
              <w:jc w:val="both"/>
              <w:rPr>
                <w:rFonts w:ascii="Arial" w:hAnsi="Arial" w:cs="Arial"/>
                <w:color w:val="000000" w:themeColor="text1"/>
                <w:sz w:val="24"/>
                <w:szCs w:val="24"/>
                <w:lang w:val="mn-MN"/>
              </w:rPr>
            </w:pPr>
            <w:r w:rsidRPr="00F62F0A">
              <w:rPr>
                <w:rFonts w:ascii="Arial" w:hAnsi="Arial" w:cs="Arial"/>
                <w:color w:val="000000" w:themeColor="text1"/>
                <w:sz w:val="24"/>
                <w:szCs w:val="24"/>
                <w:lang w:val="mn-MN"/>
              </w:rPr>
              <w:t>Тэгш хандлага бий болно, төрөлт дэмжигдэнэ</w:t>
            </w:r>
          </w:p>
        </w:tc>
        <w:tc>
          <w:tcPr>
            <w:tcW w:w="3147" w:type="dxa"/>
          </w:tcPr>
          <w:p w14:paraId="17EE1DD9" w14:textId="2498510D" w:rsidR="00FF109F" w:rsidRPr="00F62F0A" w:rsidRDefault="000D4A9E" w:rsidP="006B7FDB">
            <w:pPr>
              <w:spacing w:line="276" w:lineRule="auto"/>
              <w:jc w:val="both"/>
              <w:rPr>
                <w:rFonts w:ascii="Arial" w:hAnsi="Arial" w:cs="Arial"/>
                <w:color w:val="000000" w:themeColor="text1"/>
                <w:sz w:val="24"/>
                <w:szCs w:val="24"/>
                <w:lang w:val="mn-MN"/>
              </w:rPr>
            </w:pPr>
            <w:r w:rsidRPr="00F62F0A">
              <w:rPr>
                <w:rFonts w:ascii="Arial" w:hAnsi="Arial" w:cs="Arial"/>
                <w:color w:val="000000" w:themeColor="text1"/>
                <w:sz w:val="24"/>
                <w:szCs w:val="24"/>
                <w:lang w:val="mn-MN"/>
              </w:rPr>
              <w:t>Урамшууллын зардал нэмэгдэнэ.</w:t>
            </w:r>
          </w:p>
        </w:tc>
      </w:tr>
      <w:tr w:rsidR="00FF109F" w:rsidRPr="00F62F0A" w14:paraId="7F8F02E2" w14:textId="77777777" w:rsidTr="00232C74">
        <w:tc>
          <w:tcPr>
            <w:tcW w:w="3146" w:type="dxa"/>
          </w:tcPr>
          <w:p w14:paraId="6BDFE697" w14:textId="77777777" w:rsidR="00FF109F" w:rsidRPr="00F62F0A" w:rsidRDefault="00FF109F" w:rsidP="006B7FDB">
            <w:pPr>
              <w:spacing w:line="276" w:lineRule="auto"/>
              <w:jc w:val="both"/>
              <w:rPr>
                <w:rFonts w:ascii="Arial" w:hAnsi="Arial" w:cs="Arial"/>
                <w:color w:val="000000" w:themeColor="text1"/>
                <w:sz w:val="24"/>
                <w:szCs w:val="24"/>
                <w:lang w:val="mn-MN"/>
              </w:rPr>
            </w:pPr>
            <w:r w:rsidRPr="00F62F0A">
              <w:rPr>
                <w:rFonts w:ascii="Arial" w:hAnsi="Arial" w:cs="Arial"/>
                <w:color w:val="000000" w:themeColor="text1"/>
                <w:sz w:val="24"/>
                <w:szCs w:val="24"/>
                <w:lang w:val="mn-MN"/>
              </w:rPr>
              <w:t>Урамшууллыг нэмэгдүүлэх + шалгуурыг зөөллөх</w:t>
            </w:r>
          </w:p>
        </w:tc>
        <w:tc>
          <w:tcPr>
            <w:tcW w:w="3147" w:type="dxa"/>
          </w:tcPr>
          <w:p w14:paraId="079E18E2" w14:textId="77777777" w:rsidR="00FF109F" w:rsidRPr="00F62F0A" w:rsidRDefault="00FF109F" w:rsidP="006B7FDB">
            <w:pPr>
              <w:spacing w:line="276" w:lineRule="auto"/>
              <w:jc w:val="both"/>
              <w:rPr>
                <w:rFonts w:ascii="Arial" w:hAnsi="Arial" w:cs="Arial"/>
                <w:color w:val="000000" w:themeColor="text1"/>
                <w:sz w:val="24"/>
                <w:szCs w:val="24"/>
                <w:lang w:val="mn-MN"/>
              </w:rPr>
            </w:pPr>
            <w:r w:rsidRPr="00F62F0A">
              <w:rPr>
                <w:rFonts w:ascii="Arial" w:hAnsi="Arial" w:cs="Arial"/>
                <w:color w:val="000000" w:themeColor="text1"/>
                <w:sz w:val="24"/>
                <w:szCs w:val="24"/>
                <w:lang w:val="mn-MN"/>
              </w:rPr>
              <w:t>Илүү олон эхчүүд хамрагдаж, нийгмийн урамшуулал нэмэгдэнэ</w:t>
            </w:r>
          </w:p>
        </w:tc>
        <w:tc>
          <w:tcPr>
            <w:tcW w:w="3147" w:type="dxa"/>
          </w:tcPr>
          <w:p w14:paraId="572D4A7A" w14:textId="0AD0FD0C" w:rsidR="00FF109F" w:rsidRPr="00F62F0A" w:rsidRDefault="00FF109F" w:rsidP="006B7FDB">
            <w:pPr>
              <w:spacing w:line="276" w:lineRule="auto"/>
              <w:jc w:val="both"/>
              <w:rPr>
                <w:rFonts w:ascii="Arial" w:hAnsi="Arial" w:cs="Arial"/>
                <w:color w:val="000000" w:themeColor="text1"/>
                <w:sz w:val="24"/>
                <w:szCs w:val="24"/>
                <w:lang w:val="mn-MN"/>
              </w:rPr>
            </w:pPr>
            <w:r w:rsidRPr="00F62F0A">
              <w:rPr>
                <w:rFonts w:ascii="Arial" w:hAnsi="Arial" w:cs="Arial"/>
                <w:color w:val="000000" w:themeColor="text1"/>
                <w:sz w:val="24"/>
                <w:szCs w:val="24"/>
                <w:lang w:val="mn-MN"/>
              </w:rPr>
              <w:t xml:space="preserve">Төсөвт </w:t>
            </w:r>
            <w:r w:rsidR="000D4A9E" w:rsidRPr="00F62F0A">
              <w:rPr>
                <w:rFonts w:ascii="Arial" w:hAnsi="Arial" w:cs="Arial"/>
                <w:color w:val="000000" w:themeColor="text1"/>
                <w:sz w:val="24"/>
                <w:szCs w:val="24"/>
                <w:lang w:val="mn-MN"/>
              </w:rPr>
              <w:t>мэдэгдэхүйц</w:t>
            </w:r>
            <w:r w:rsidRPr="00F62F0A">
              <w:rPr>
                <w:rFonts w:ascii="Arial" w:hAnsi="Arial" w:cs="Arial"/>
                <w:color w:val="000000" w:themeColor="text1"/>
                <w:sz w:val="24"/>
                <w:szCs w:val="24"/>
                <w:lang w:val="mn-MN"/>
              </w:rPr>
              <w:t xml:space="preserve"> дарамт үүсгэнэ</w:t>
            </w:r>
          </w:p>
        </w:tc>
      </w:tr>
    </w:tbl>
    <w:p w14:paraId="7EDE1839" w14:textId="77777777" w:rsidR="001A534C" w:rsidRPr="00F62F0A" w:rsidRDefault="001A534C" w:rsidP="006B7FDB">
      <w:pPr>
        <w:spacing w:after="0" w:line="276" w:lineRule="auto"/>
        <w:jc w:val="both"/>
        <w:rPr>
          <w:rFonts w:ascii="Arial" w:hAnsi="Arial" w:cs="Arial"/>
          <w:color w:val="000000" w:themeColor="text1"/>
          <w:sz w:val="24"/>
          <w:szCs w:val="24"/>
          <w:lang w:val="mn-MN"/>
        </w:rPr>
      </w:pPr>
    </w:p>
    <w:p w14:paraId="1EB6BAA7" w14:textId="77777777" w:rsidR="000D4A9E" w:rsidRPr="00F62F0A" w:rsidRDefault="000D4A9E" w:rsidP="000D4A9E">
      <w:pPr>
        <w:spacing w:after="0" w:line="276" w:lineRule="auto"/>
        <w:ind w:firstLine="567"/>
        <w:jc w:val="both"/>
        <w:rPr>
          <w:rFonts w:ascii="Arial" w:hAnsi="Arial" w:cs="Arial"/>
          <w:color w:val="000000" w:themeColor="text1"/>
          <w:sz w:val="24"/>
          <w:szCs w:val="24"/>
          <w:lang w:val="mn-MN"/>
        </w:rPr>
      </w:pPr>
      <w:r w:rsidRPr="00F62F0A">
        <w:rPr>
          <w:rFonts w:ascii="Arial" w:hAnsi="Arial" w:cs="Arial"/>
          <w:color w:val="000000" w:themeColor="text1"/>
          <w:sz w:val="24"/>
          <w:szCs w:val="24"/>
          <w:lang w:val="mn-MN"/>
        </w:rPr>
        <w:t xml:space="preserve">Тиймээс шалгуурыг зөөллөх зорилго бүхий хуульд өөрчлөлт нь илүү зохимжтой байна. </w:t>
      </w:r>
    </w:p>
    <w:p w14:paraId="448E9CBE" w14:textId="49BB9AE8" w:rsidR="000B39E5" w:rsidRPr="00F62F0A" w:rsidRDefault="000D4A9E" w:rsidP="000D4A9E">
      <w:pPr>
        <w:spacing w:after="0" w:line="276" w:lineRule="auto"/>
        <w:ind w:firstLine="567"/>
        <w:jc w:val="both"/>
        <w:rPr>
          <w:rFonts w:ascii="Arial" w:hAnsi="Arial" w:cs="Arial"/>
          <w:color w:val="000000" w:themeColor="text1"/>
          <w:sz w:val="24"/>
          <w:szCs w:val="24"/>
          <w:lang w:val="mn-MN"/>
        </w:rPr>
      </w:pPr>
      <w:r w:rsidRPr="00F62F0A">
        <w:rPr>
          <w:rFonts w:ascii="Arial" w:hAnsi="Arial" w:cs="Arial"/>
          <w:color w:val="000000" w:themeColor="text1"/>
          <w:sz w:val="24"/>
          <w:szCs w:val="24"/>
          <w:lang w:val="mn-MN"/>
        </w:rPr>
        <w:t xml:space="preserve">Энэхүү хуулийн төсөл нь </w:t>
      </w:r>
      <w:proofErr w:type="spellStart"/>
      <w:r w:rsidR="000B39E5" w:rsidRPr="00F62F0A">
        <w:rPr>
          <w:rFonts w:ascii="Arial" w:hAnsi="Arial" w:cs="Arial"/>
          <w:color w:val="000000" w:themeColor="text1"/>
          <w:sz w:val="24"/>
          <w:szCs w:val="24"/>
        </w:rPr>
        <w:t>Монгол</w:t>
      </w:r>
      <w:proofErr w:type="spellEnd"/>
      <w:r w:rsidR="000B39E5" w:rsidRPr="00F62F0A">
        <w:rPr>
          <w:rFonts w:ascii="Arial" w:hAnsi="Arial" w:cs="Arial"/>
          <w:color w:val="000000" w:themeColor="text1"/>
          <w:sz w:val="24"/>
          <w:szCs w:val="24"/>
        </w:rPr>
        <w:t xml:space="preserve"> </w:t>
      </w:r>
      <w:proofErr w:type="spellStart"/>
      <w:r w:rsidR="000B39E5" w:rsidRPr="00F62F0A">
        <w:rPr>
          <w:rFonts w:ascii="Arial" w:hAnsi="Arial" w:cs="Arial"/>
          <w:color w:val="000000" w:themeColor="text1"/>
          <w:sz w:val="24"/>
          <w:szCs w:val="24"/>
        </w:rPr>
        <w:t>Улсын</w:t>
      </w:r>
      <w:proofErr w:type="spellEnd"/>
      <w:r w:rsidR="000B39E5" w:rsidRPr="00F62F0A">
        <w:rPr>
          <w:rFonts w:ascii="Arial" w:hAnsi="Arial" w:cs="Arial"/>
          <w:color w:val="000000" w:themeColor="text1"/>
          <w:sz w:val="24"/>
          <w:szCs w:val="24"/>
        </w:rPr>
        <w:t xml:space="preserve"> </w:t>
      </w:r>
      <w:proofErr w:type="spellStart"/>
      <w:r w:rsidR="000B39E5" w:rsidRPr="00F62F0A">
        <w:rPr>
          <w:rFonts w:ascii="Arial" w:hAnsi="Arial" w:cs="Arial"/>
          <w:color w:val="000000" w:themeColor="text1"/>
          <w:sz w:val="24"/>
          <w:szCs w:val="24"/>
        </w:rPr>
        <w:t>олон</w:t>
      </w:r>
      <w:proofErr w:type="spellEnd"/>
      <w:r w:rsidR="000B39E5" w:rsidRPr="00F62F0A">
        <w:rPr>
          <w:rFonts w:ascii="Arial" w:hAnsi="Arial" w:cs="Arial"/>
          <w:color w:val="000000" w:themeColor="text1"/>
          <w:sz w:val="24"/>
          <w:szCs w:val="24"/>
        </w:rPr>
        <w:t xml:space="preserve"> </w:t>
      </w:r>
      <w:proofErr w:type="spellStart"/>
      <w:r w:rsidR="000B39E5" w:rsidRPr="00F62F0A">
        <w:rPr>
          <w:rFonts w:ascii="Arial" w:hAnsi="Arial" w:cs="Arial"/>
          <w:color w:val="000000" w:themeColor="text1"/>
          <w:sz w:val="24"/>
          <w:szCs w:val="24"/>
        </w:rPr>
        <w:t>улсын</w:t>
      </w:r>
      <w:proofErr w:type="spellEnd"/>
      <w:r w:rsidR="000B39E5" w:rsidRPr="00F62F0A">
        <w:rPr>
          <w:rFonts w:ascii="Arial" w:hAnsi="Arial" w:cs="Arial"/>
          <w:color w:val="000000" w:themeColor="text1"/>
          <w:sz w:val="24"/>
          <w:szCs w:val="24"/>
        </w:rPr>
        <w:t xml:space="preserve"> </w:t>
      </w:r>
      <w:proofErr w:type="spellStart"/>
      <w:r w:rsidR="000B39E5" w:rsidRPr="00F62F0A">
        <w:rPr>
          <w:rFonts w:ascii="Arial" w:hAnsi="Arial" w:cs="Arial"/>
          <w:color w:val="000000" w:themeColor="text1"/>
          <w:sz w:val="24"/>
          <w:szCs w:val="24"/>
        </w:rPr>
        <w:t>гэрээ</w:t>
      </w:r>
      <w:proofErr w:type="spellEnd"/>
      <w:r w:rsidR="000B39E5" w:rsidRPr="00F62F0A">
        <w:rPr>
          <w:rFonts w:ascii="Arial" w:hAnsi="Arial" w:cs="Arial"/>
          <w:color w:val="000000" w:themeColor="text1"/>
          <w:sz w:val="24"/>
          <w:szCs w:val="24"/>
        </w:rPr>
        <w:t xml:space="preserve">, </w:t>
      </w:r>
      <w:proofErr w:type="spellStart"/>
      <w:r w:rsidR="000B39E5" w:rsidRPr="00F62F0A">
        <w:rPr>
          <w:rFonts w:ascii="Arial" w:hAnsi="Arial" w:cs="Arial"/>
          <w:color w:val="000000" w:themeColor="text1"/>
          <w:sz w:val="24"/>
          <w:szCs w:val="24"/>
        </w:rPr>
        <w:t>бусад</w:t>
      </w:r>
      <w:proofErr w:type="spellEnd"/>
      <w:r w:rsidR="000B39E5" w:rsidRPr="00F62F0A">
        <w:rPr>
          <w:rFonts w:ascii="Arial" w:hAnsi="Arial" w:cs="Arial"/>
          <w:color w:val="000000" w:themeColor="text1"/>
          <w:sz w:val="24"/>
          <w:szCs w:val="24"/>
        </w:rPr>
        <w:t xml:space="preserve"> </w:t>
      </w:r>
      <w:proofErr w:type="spellStart"/>
      <w:r w:rsidR="000B39E5" w:rsidRPr="00F62F0A">
        <w:rPr>
          <w:rFonts w:ascii="Arial" w:hAnsi="Arial" w:cs="Arial"/>
          <w:color w:val="000000" w:themeColor="text1"/>
          <w:sz w:val="24"/>
          <w:szCs w:val="24"/>
        </w:rPr>
        <w:t>хууль</w:t>
      </w:r>
      <w:proofErr w:type="spellEnd"/>
      <w:r w:rsidR="000B39E5" w:rsidRPr="00F62F0A">
        <w:rPr>
          <w:rFonts w:ascii="Arial" w:hAnsi="Arial" w:cs="Arial"/>
          <w:color w:val="000000" w:themeColor="text1"/>
          <w:sz w:val="24"/>
          <w:szCs w:val="24"/>
        </w:rPr>
        <w:t xml:space="preserve"> </w:t>
      </w:r>
      <w:proofErr w:type="spellStart"/>
      <w:r w:rsidR="000B39E5" w:rsidRPr="00F62F0A">
        <w:rPr>
          <w:rFonts w:ascii="Arial" w:hAnsi="Arial" w:cs="Arial"/>
          <w:color w:val="000000" w:themeColor="text1"/>
          <w:sz w:val="24"/>
          <w:szCs w:val="24"/>
        </w:rPr>
        <w:t>тогтоомжтой</w:t>
      </w:r>
      <w:proofErr w:type="spellEnd"/>
      <w:r w:rsidR="000B39E5" w:rsidRPr="00F62F0A">
        <w:rPr>
          <w:rFonts w:ascii="Arial" w:hAnsi="Arial" w:cs="Arial"/>
          <w:color w:val="000000" w:themeColor="text1"/>
          <w:sz w:val="24"/>
          <w:szCs w:val="24"/>
        </w:rPr>
        <w:t xml:space="preserve"> </w:t>
      </w:r>
      <w:r w:rsidRPr="00F62F0A">
        <w:rPr>
          <w:rFonts w:ascii="Arial" w:hAnsi="Arial" w:cs="Arial"/>
          <w:color w:val="000000" w:themeColor="text1"/>
          <w:sz w:val="24"/>
          <w:szCs w:val="24"/>
          <w:lang w:val="mn-MN"/>
        </w:rPr>
        <w:t>зөрчилдөөгүй болно.</w:t>
      </w:r>
    </w:p>
    <w:p w14:paraId="64C26FF8" w14:textId="77777777" w:rsidR="001A534C" w:rsidRPr="00F62F0A" w:rsidRDefault="001A534C" w:rsidP="006B7FDB">
      <w:pPr>
        <w:spacing w:after="0" w:line="276" w:lineRule="auto"/>
        <w:jc w:val="both"/>
        <w:rPr>
          <w:rFonts w:ascii="Arial" w:hAnsi="Arial" w:cs="Arial"/>
          <w:color w:val="000000" w:themeColor="text1"/>
          <w:sz w:val="24"/>
          <w:szCs w:val="24"/>
          <w:lang w:val="mn-MN"/>
        </w:rPr>
      </w:pPr>
    </w:p>
    <w:bookmarkEnd w:id="3"/>
    <w:p w14:paraId="01A35867" w14:textId="3A99EF1F" w:rsidR="00EA7188" w:rsidRPr="00F62F0A" w:rsidRDefault="00FF109F" w:rsidP="006B7FDB">
      <w:pPr>
        <w:spacing w:after="0" w:line="276" w:lineRule="auto"/>
        <w:rPr>
          <w:rFonts w:ascii="Arial" w:hAnsi="Arial" w:cs="Arial"/>
          <w:b/>
          <w:bCs/>
          <w:color w:val="000000" w:themeColor="text1"/>
          <w:sz w:val="24"/>
          <w:szCs w:val="24"/>
          <w:lang w:val="mn-MN"/>
        </w:rPr>
      </w:pPr>
      <w:r w:rsidRPr="00F62F0A">
        <w:rPr>
          <w:rFonts w:ascii="Arial" w:hAnsi="Arial" w:cs="Arial"/>
          <w:b/>
          <w:bCs/>
          <w:color w:val="000000" w:themeColor="text1"/>
          <w:sz w:val="24"/>
          <w:szCs w:val="24"/>
          <w:lang w:val="mn-MN"/>
        </w:rPr>
        <w:t>ДӨРӨВ</w:t>
      </w:r>
      <w:r w:rsidR="00A856CE" w:rsidRPr="00F62F0A">
        <w:rPr>
          <w:rFonts w:ascii="Arial" w:hAnsi="Arial" w:cs="Arial"/>
          <w:b/>
          <w:bCs/>
          <w:color w:val="000000" w:themeColor="text1"/>
          <w:sz w:val="24"/>
          <w:szCs w:val="24"/>
          <w:lang w:val="mn-MN"/>
        </w:rPr>
        <w:t>. ДҮГНЭЛТ, ЗӨВЛӨМЖ</w:t>
      </w:r>
    </w:p>
    <w:p w14:paraId="367575B0" w14:textId="77777777" w:rsidR="00FF109F" w:rsidRPr="00F62F0A" w:rsidRDefault="00FF109F" w:rsidP="006B7FDB">
      <w:pPr>
        <w:spacing w:after="0" w:line="276" w:lineRule="auto"/>
        <w:rPr>
          <w:rFonts w:ascii="Arial" w:hAnsi="Arial" w:cs="Arial"/>
          <w:b/>
          <w:bCs/>
          <w:color w:val="000000" w:themeColor="text1"/>
          <w:sz w:val="24"/>
          <w:szCs w:val="24"/>
          <w:lang w:val="mn-MN"/>
        </w:rPr>
      </w:pPr>
    </w:p>
    <w:p w14:paraId="0FF8B047" w14:textId="041ED4AE" w:rsidR="00FF109F" w:rsidRPr="00F62F0A" w:rsidRDefault="00FF109F" w:rsidP="006B7FDB">
      <w:pPr>
        <w:spacing w:after="0" w:line="276" w:lineRule="auto"/>
        <w:jc w:val="both"/>
        <w:rPr>
          <w:rFonts w:ascii="Arial" w:hAnsi="Arial" w:cs="Arial"/>
          <w:color w:val="000000" w:themeColor="text1"/>
          <w:sz w:val="24"/>
          <w:szCs w:val="24"/>
        </w:rPr>
      </w:pPr>
      <w:r w:rsidRPr="00F62F0A">
        <w:rPr>
          <w:rFonts w:ascii="Arial" w:hAnsi="Arial" w:cs="Arial"/>
          <w:b/>
          <w:bCs/>
          <w:color w:val="000000" w:themeColor="text1"/>
          <w:sz w:val="24"/>
          <w:szCs w:val="24"/>
          <w:lang w:val="mn-MN"/>
        </w:rPr>
        <w:tab/>
      </w:r>
      <w:r w:rsidRPr="00F62F0A">
        <w:rPr>
          <w:rFonts w:ascii="Arial" w:hAnsi="Arial" w:cs="Arial"/>
          <w:color w:val="000000" w:themeColor="text1"/>
          <w:sz w:val="24"/>
          <w:szCs w:val="24"/>
          <w:lang w:val="mn-MN"/>
        </w:rPr>
        <w:t>Олон хүүхэд төрүүлж өсгөсөн эхийг урамшуулах тухай хуульд өөрчлөлт оруулах хувилбары</w:t>
      </w:r>
      <w:r w:rsidR="000D4A9E" w:rsidRPr="00F62F0A">
        <w:rPr>
          <w:rFonts w:ascii="Arial" w:hAnsi="Arial" w:cs="Arial"/>
          <w:color w:val="000000" w:themeColor="text1"/>
          <w:sz w:val="24"/>
          <w:szCs w:val="24"/>
          <w:lang w:val="mn-MN"/>
        </w:rPr>
        <w:t>г</w:t>
      </w:r>
      <w:r w:rsidRPr="00F62F0A">
        <w:rPr>
          <w:rFonts w:ascii="Arial" w:hAnsi="Arial" w:cs="Arial"/>
          <w:color w:val="000000" w:themeColor="text1"/>
          <w:sz w:val="24"/>
          <w:szCs w:val="24"/>
          <w:lang w:val="mn-MN"/>
        </w:rPr>
        <w:t xml:space="preserve"> аргачлалд дурдсан шалгуур үзүүлэлтийн дагуу дараах байдлаар дүгнэв</w:t>
      </w:r>
      <w:r w:rsidRPr="00F62F0A">
        <w:rPr>
          <w:rFonts w:ascii="Arial" w:hAnsi="Arial" w:cs="Arial"/>
          <w:color w:val="000000" w:themeColor="text1"/>
          <w:sz w:val="24"/>
          <w:szCs w:val="24"/>
        </w:rPr>
        <w:t>:</w:t>
      </w:r>
    </w:p>
    <w:p w14:paraId="127B4629" w14:textId="77777777" w:rsidR="006A192D" w:rsidRPr="00F62F0A" w:rsidRDefault="006A192D" w:rsidP="006B7FDB">
      <w:pPr>
        <w:spacing w:after="0" w:line="276" w:lineRule="auto"/>
        <w:jc w:val="both"/>
        <w:rPr>
          <w:rFonts w:ascii="Arial" w:hAnsi="Arial" w:cs="Arial"/>
          <w:color w:val="000000" w:themeColor="text1"/>
          <w:sz w:val="24"/>
          <w:szCs w:val="24"/>
          <w:lang w:val="mn-MN"/>
        </w:rPr>
      </w:pPr>
    </w:p>
    <w:tbl>
      <w:tblPr>
        <w:tblStyle w:val="TableGrid"/>
        <w:tblW w:w="0" w:type="auto"/>
        <w:tblLook w:val="04A0" w:firstRow="1" w:lastRow="0" w:firstColumn="1" w:lastColumn="0" w:noHBand="0" w:noVBand="1"/>
      </w:tblPr>
      <w:tblGrid>
        <w:gridCol w:w="3685"/>
        <w:gridCol w:w="5755"/>
      </w:tblGrid>
      <w:tr w:rsidR="00F62F0A" w:rsidRPr="00F62F0A" w14:paraId="0884A8B6" w14:textId="77777777" w:rsidTr="00FF109F">
        <w:tc>
          <w:tcPr>
            <w:tcW w:w="3685" w:type="dxa"/>
          </w:tcPr>
          <w:p w14:paraId="48DC74A4" w14:textId="40F6C1EA" w:rsidR="00FF109F" w:rsidRPr="00F62F0A" w:rsidRDefault="00FF109F" w:rsidP="006B7FDB">
            <w:pPr>
              <w:spacing w:line="276" w:lineRule="auto"/>
              <w:rPr>
                <w:rFonts w:ascii="Arial" w:hAnsi="Arial" w:cs="Arial"/>
                <w:b/>
                <w:bCs/>
                <w:color w:val="000000" w:themeColor="text1"/>
                <w:sz w:val="24"/>
                <w:szCs w:val="24"/>
                <w:lang w:val="mn-MN"/>
              </w:rPr>
            </w:pPr>
            <w:r w:rsidRPr="00F62F0A">
              <w:rPr>
                <w:rFonts w:ascii="Arial" w:hAnsi="Arial" w:cs="Arial"/>
                <w:b/>
                <w:bCs/>
                <w:color w:val="000000" w:themeColor="text1"/>
                <w:sz w:val="24"/>
                <w:szCs w:val="24"/>
                <w:lang w:val="mn-MN"/>
              </w:rPr>
              <w:t>Шалгуур үзүүлэлт</w:t>
            </w:r>
          </w:p>
        </w:tc>
        <w:tc>
          <w:tcPr>
            <w:tcW w:w="5755" w:type="dxa"/>
          </w:tcPr>
          <w:p w14:paraId="6AE051AD" w14:textId="77777777" w:rsidR="00FF109F" w:rsidRPr="00F62F0A" w:rsidRDefault="00FF109F" w:rsidP="006B7FDB">
            <w:pPr>
              <w:spacing w:line="276" w:lineRule="auto"/>
              <w:rPr>
                <w:rFonts w:ascii="Arial" w:hAnsi="Arial" w:cs="Arial"/>
                <w:b/>
                <w:bCs/>
                <w:color w:val="000000" w:themeColor="text1"/>
                <w:sz w:val="24"/>
                <w:szCs w:val="24"/>
                <w:lang w:val="mn-MN"/>
              </w:rPr>
            </w:pPr>
            <w:r w:rsidRPr="00F62F0A">
              <w:rPr>
                <w:rFonts w:ascii="Arial" w:hAnsi="Arial" w:cs="Arial"/>
                <w:b/>
                <w:bCs/>
                <w:color w:val="000000" w:themeColor="text1"/>
                <w:sz w:val="24"/>
                <w:szCs w:val="24"/>
                <w:lang w:val="mn-MN"/>
              </w:rPr>
              <w:t>Зохицуулалтын хувилбар</w:t>
            </w:r>
            <w:r w:rsidRPr="00F62F0A">
              <w:rPr>
                <w:rFonts w:ascii="Arial" w:hAnsi="Arial" w:cs="Arial"/>
                <w:b/>
                <w:bCs/>
                <w:color w:val="000000" w:themeColor="text1"/>
                <w:sz w:val="24"/>
                <w:szCs w:val="24"/>
              </w:rPr>
              <w:t>:</w:t>
            </w:r>
            <w:r w:rsidRPr="00F62F0A">
              <w:rPr>
                <w:rFonts w:ascii="Arial" w:hAnsi="Arial" w:cs="Arial"/>
                <w:b/>
                <w:bCs/>
                <w:color w:val="000000" w:themeColor="text1"/>
                <w:sz w:val="24"/>
                <w:szCs w:val="24"/>
                <w:lang w:val="mn-MN"/>
              </w:rPr>
              <w:t xml:space="preserve"> Хууль гаргах</w:t>
            </w:r>
          </w:p>
          <w:p w14:paraId="4C7390BE" w14:textId="1385B071" w:rsidR="00FF109F" w:rsidRPr="00F62F0A" w:rsidRDefault="00FF109F" w:rsidP="006B7FDB">
            <w:pPr>
              <w:spacing w:line="276" w:lineRule="auto"/>
              <w:jc w:val="both"/>
              <w:outlineLvl w:val="0"/>
              <w:rPr>
                <w:rFonts w:ascii="Arial" w:hAnsi="Arial" w:cs="Arial"/>
                <w:color w:val="000000" w:themeColor="text1"/>
                <w:sz w:val="24"/>
                <w:szCs w:val="24"/>
              </w:rPr>
            </w:pPr>
          </w:p>
        </w:tc>
      </w:tr>
      <w:tr w:rsidR="00F62F0A" w:rsidRPr="00F62F0A" w14:paraId="396881BC" w14:textId="77777777" w:rsidTr="00FF109F">
        <w:tc>
          <w:tcPr>
            <w:tcW w:w="3685" w:type="dxa"/>
          </w:tcPr>
          <w:p w14:paraId="6448FFDE" w14:textId="4B9A449A" w:rsidR="00FF109F" w:rsidRPr="00F62F0A" w:rsidRDefault="006A192D" w:rsidP="006B7FDB">
            <w:pPr>
              <w:spacing w:line="276" w:lineRule="auto"/>
              <w:rPr>
                <w:rFonts w:ascii="Arial" w:hAnsi="Arial" w:cs="Arial"/>
                <w:color w:val="000000" w:themeColor="text1"/>
                <w:sz w:val="24"/>
                <w:szCs w:val="24"/>
                <w:lang w:val="mn-MN"/>
              </w:rPr>
            </w:pPr>
            <w:r w:rsidRPr="00F62F0A">
              <w:rPr>
                <w:rFonts w:ascii="Arial" w:hAnsi="Arial" w:cs="Arial"/>
                <w:color w:val="000000" w:themeColor="text1"/>
                <w:sz w:val="24"/>
                <w:szCs w:val="24"/>
                <w:lang w:val="mn-MN"/>
              </w:rPr>
              <w:t>Зорилгод хүрэх байдал</w:t>
            </w:r>
          </w:p>
        </w:tc>
        <w:tc>
          <w:tcPr>
            <w:tcW w:w="5755" w:type="dxa"/>
          </w:tcPr>
          <w:p w14:paraId="5F8CD8DD" w14:textId="150C5943" w:rsidR="00FF109F" w:rsidRPr="00F62F0A" w:rsidRDefault="006A192D" w:rsidP="006B7FDB">
            <w:pPr>
              <w:spacing w:line="276" w:lineRule="auto"/>
              <w:rPr>
                <w:rFonts w:ascii="Arial" w:hAnsi="Arial" w:cs="Arial"/>
                <w:color w:val="000000" w:themeColor="text1"/>
                <w:sz w:val="24"/>
                <w:szCs w:val="24"/>
                <w:lang w:val="mn-MN"/>
              </w:rPr>
            </w:pPr>
            <w:r w:rsidRPr="00F62F0A">
              <w:rPr>
                <w:rFonts w:ascii="Arial" w:hAnsi="Arial" w:cs="Arial"/>
                <w:color w:val="000000" w:themeColor="text1"/>
                <w:sz w:val="24"/>
                <w:szCs w:val="24"/>
                <w:lang w:val="mn-MN"/>
              </w:rPr>
              <w:t xml:space="preserve">Хуулийн үйлчлэх хүрээг өргөжүүлж </w:t>
            </w:r>
            <w:proofErr w:type="spellStart"/>
            <w:r w:rsidRPr="00F62F0A">
              <w:rPr>
                <w:rFonts w:ascii="Arial" w:hAnsi="Arial" w:cs="Arial"/>
                <w:color w:val="000000" w:themeColor="text1"/>
                <w:sz w:val="24"/>
                <w:szCs w:val="24"/>
              </w:rPr>
              <w:t>дөрөв</w:t>
            </w:r>
            <w:proofErr w:type="spellEnd"/>
            <w:r w:rsidRPr="00F62F0A">
              <w:rPr>
                <w:rFonts w:ascii="Arial" w:hAnsi="Arial" w:cs="Arial"/>
                <w:color w:val="000000" w:themeColor="text1"/>
                <w:sz w:val="24"/>
                <w:szCs w:val="24"/>
              </w:rPr>
              <w:t xml:space="preserve"> </w:t>
            </w:r>
            <w:proofErr w:type="spellStart"/>
            <w:r w:rsidRPr="00F62F0A">
              <w:rPr>
                <w:rFonts w:ascii="Arial" w:hAnsi="Arial" w:cs="Arial"/>
                <w:color w:val="000000" w:themeColor="text1"/>
                <w:sz w:val="24"/>
                <w:szCs w:val="24"/>
              </w:rPr>
              <w:t>болон</w:t>
            </w:r>
            <w:proofErr w:type="spellEnd"/>
            <w:r w:rsidRPr="00F62F0A">
              <w:rPr>
                <w:rFonts w:ascii="Arial" w:hAnsi="Arial" w:cs="Arial"/>
                <w:color w:val="000000" w:themeColor="text1"/>
                <w:sz w:val="24"/>
                <w:szCs w:val="24"/>
              </w:rPr>
              <w:t xml:space="preserve"> </w:t>
            </w:r>
            <w:proofErr w:type="spellStart"/>
            <w:r w:rsidRPr="00F62F0A">
              <w:rPr>
                <w:rFonts w:ascii="Arial" w:hAnsi="Arial" w:cs="Arial"/>
                <w:color w:val="000000" w:themeColor="text1"/>
                <w:sz w:val="24"/>
                <w:szCs w:val="24"/>
              </w:rPr>
              <w:t>түүнээс</w:t>
            </w:r>
            <w:proofErr w:type="spellEnd"/>
            <w:r w:rsidRPr="00F62F0A">
              <w:rPr>
                <w:rFonts w:ascii="Arial" w:hAnsi="Arial" w:cs="Arial"/>
                <w:color w:val="000000" w:themeColor="text1"/>
                <w:sz w:val="24"/>
                <w:szCs w:val="24"/>
              </w:rPr>
              <w:t xml:space="preserve"> </w:t>
            </w:r>
            <w:proofErr w:type="spellStart"/>
            <w:r w:rsidRPr="00F62F0A">
              <w:rPr>
                <w:rFonts w:ascii="Arial" w:hAnsi="Arial" w:cs="Arial"/>
                <w:color w:val="000000" w:themeColor="text1"/>
                <w:sz w:val="24"/>
                <w:szCs w:val="24"/>
              </w:rPr>
              <w:t>дээш</w:t>
            </w:r>
            <w:proofErr w:type="spellEnd"/>
            <w:r w:rsidRPr="00F62F0A">
              <w:rPr>
                <w:rFonts w:ascii="Arial" w:hAnsi="Arial" w:cs="Arial"/>
                <w:color w:val="000000" w:themeColor="text1"/>
                <w:sz w:val="24"/>
                <w:szCs w:val="24"/>
              </w:rPr>
              <w:t xml:space="preserve"> </w:t>
            </w:r>
            <w:proofErr w:type="spellStart"/>
            <w:r w:rsidRPr="00F62F0A">
              <w:rPr>
                <w:rFonts w:ascii="Arial" w:hAnsi="Arial" w:cs="Arial"/>
                <w:color w:val="000000" w:themeColor="text1"/>
                <w:sz w:val="24"/>
                <w:szCs w:val="24"/>
              </w:rPr>
              <w:t>хүүхэд</w:t>
            </w:r>
            <w:proofErr w:type="spellEnd"/>
            <w:r w:rsidRPr="00F62F0A">
              <w:rPr>
                <w:rFonts w:ascii="Arial" w:hAnsi="Arial" w:cs="Arial"/>
                <w:color w:val="000000" w:themeColor="text1"/>
                <w:sz w:val="24"/>
                <w:szCs w:val="24"/>
              </w:rPr>
              <w:t xml:space="preserve"> </w:t>
            </w:r>
            <w:proofErr w:type="spellStart"/>
            <w:r w:rsidRPr="00F62F0A">
              <w:rPr>
                <w:rFonts w:ascii="Arial" w:hAnsi="Arial" w:cs="Arial"/>
                <w:color w:val="000000" w:themeColor="text1"/>
                <w:sz w:val="24"/>
                <w:szCs w:val="24"/>
              </w:rPr>
              <w:t>төрүүлж</w:t>
            </w:r>
            <w:proofErr w:type="spellEnd"/>
            <w:r w:rsidRPr="00F62F0A">
              <w:rPr>
                <w:rFonts w:ascii="Arial" w:hAnsi="Arial" w:cs="Arial"/>
                <w:color w:val="000000" w:themeColor="text1"/>
                <w:sz w:val="24"/>
                <w:szCs w:val="24"/>
              </w:rPr>
              <w:t xml:space="preserve"> </w:t>
            </w:r>
            <w:proofErr w:type="spellStart"/>
            <w:r w:rsidRPr="00F62F0A">
              <w:rPr>
                <w:rFonts w:ascii="Arial" w:hAnsi="Arial" w:cs="Arial"/>
                <w:color w:val="000000" w:themeColor="text1"/>
                <w:sz w:val="24"/>
                <w:szCs w:val="24"/>
              </w:rPr>
              <w:t>өсгөсөн</w:t>
            </w:r>
            <w:proofErr w:type="spellEnd"/>
            <w:r w:rsidRPr="00F62F0A">
              <w:rPr>
                <w:rFonts w:ascii="Arial" w:hAnsi="Arial" w:cs="Arial"/>
                <w:color w:val="000000" w:themeColor="text1"/>
                <w:sz w:val="24"/>
                <w:szCs w:val="24"/>
              </w:rPr>
              <w:t xml:space="preserve"> </w:t>
            </w:r>
            <w:proofErr w:type="spellStart"/>
            <w:r w:rsidRPr="00F62F0A">
              <w:rPr>
                <w:rFonts w:ascii="Arial" w:hAnsi="Arial" w:cs="Arial"/>
                <w:color w:val="000000" w:themeColor="text1"/>
                <w:sz w:val="24"/>
                <w:szCs w:val="24"/>
              </w:rPr>
              <w:t>гэдэгт</w:t>
            </w:r>
            <w:proofErr w:type="spellEnd"/>
            <w:r w:rsidRPr="00F62F0A">
              <w:rPr>
                <w:rFonts w:ascii="Arial" w:hAnsi="Arial" w:cs="Arial"/>
                <w:color w:val="000000" w:themeColor="text1"/>
                <w:sz w:val="24"/>
                <w:szCs w:val="24"/>
              </w:rPr>
              <w:t xml:space="preserve"> </w:t>
            </w:r>
            <w:proofErr w:type="spellStart"/>
            <w:r w:rsidRPr="00F62F0A">
              <w:rPr>
                <w:rFonts w:ascii="Arial" w:hAnsi="Arial" w:cs="Arial"/>
                <w:color w:val="000000" w:themeColor="text1"/>
                <w:sz w:val="24"/>
                <w:szCs w:val="24"/>
              </w:rPr>
              <w:t>бага</w:t>
            </w:r>
            <w:proofErr w:type="spellEnd"/>
            <w:r w:rsidRPr="00F62F0A">
              <w:rPr>
                <w:rFonts w:ascii="Arial" w:hAnsi="Arial" w:cs="Arial"/>
                <w:color w:val="000000" w:themeColor="text1"/>
                <w:sz w:val="24"/>
                <w:szCs w:val="24"/>
              </w:rPr>
              <w:t xml:space="preserve"> </w:t>
            </w:r>
            <w:proofErr w:type="spellStart"/>
            <w:r w:rsidRPr="00F62F0A">
              <w:rPr>
                <w:rFonts w:ascii="Arial" w:hAnsi="Arial" w:cs="Arial"/>
                <w:color w:val="000000" w:themeColor="text1"/>
                <w:sz w:val="24"/>
                <w:szCs w:val="24"/>
              </w:rPr>
              <w:t>хүүхэд</w:t>
            </w:r>
            <w:proofErr w:type="spellEnd"/>
            <w:r w:rsidRPr="00F62F0A">
              <w:rPr>
                <w:rFonts w:ascii="Arial" w:hAnsi="Arial" w:cs="Arial"/>
                <w:color w:val="000000" w:themeColor="text1"/>
                <w:sz w:val="24"/>
                <w:szCs w:val="24"/>
              </w:rPr>
              <w:t xml:space="preserve"> </w:t>
            </w:r>
            <w:proofErr w:type="spellStart"/>
            <w:r w:rsidRPr="00F62F0A">
              <w:rPr>
                <w:rFonts w:ascii="Arial" w:hAnsi="Arial" w:cs="Arial"/>
                <w:color w:val="000000" w:themeColor="text1"/>
                <w:sz w:val="24"/>
                <w:szCs w:val="24"/>
              </w:rPr>
              <w:t>нь</w:t>
            </w:r>
            <w:proofErr w:type="spellEnd"/>
            <w:r w:rsidRPr="00F62F0A">
              <w:rPr>
                <w:rFonts w:ascii="Arial" w:hAnsi="Arial" w:cs="Arial"/>
                <w:color w:val="000000" w:themeColor="text1"/>
                <w:sz w:val="24"/>
                <w:szCs w:val="24"/>
              </w:rPr>
              <w:t xml:space="preserve"> </w:t>
            </w:r>
            <w:proofErr w:type="spellStart"/>
            <w:r w:rsidRPr="00F62F0A">
              <w:rPr>
                <w:rFonts w:ascii="Arial" w:hAnsi="Arial" w:cs="Arial"/>
                <w:color w:val="000000" w:themeColor="text1"/>
                <w:sz w:val="24"/>
                <w:szCs w:val="24"/>
              </w:rPr>
              <w:t>нэг</w:t>
            </w:r>
            <w:proofErr w:type="spellEnd"/>
            <w:r w:rsidRPr="00F62F0A">
              <w:rPr>
                <w:rFonts w:ascii="Arial" w:hAnsi="Arial" w:cs="Arial"/>
                <w:color w:val="000000" w:themeColor="text1"/>
                <w:sz w:val="24"/>
                <w:szCs w:val="24"/>
              </w:rPr>
              <w:t xml:space="preserve"> </w:t>
            </w:r>
            <w:proofErr w:type="spellStart"/>
            <w:r w:rsidRPr="00F62F0A">
              <w:rPr>
                <w:rFonts w:ascii="Arial" w:hAnsi="Arial" w:cs="Arial"/>
                <w:color w:val="000000" w:themeColor="text1"/>
                <w:sz w:val="24"/>
                <w:szCs w:val="24"/>
              </w:rPr>
              <w:t>нас</w:t>
            </w:r>
            <w:proofErr w:type="spellEnd"/>
            <w:r w:rsidRPr="00F62F0A">
              <w:rPr>
                <w:rFonts w:ascii="Arial" w:hAnsi="Arial" w:cs="Arial"/>
                <w:color w:val="000000" w:themeColor="text1"/>
                <w:sz w:val="24"/>
                <w:szCs w:val="24"/>
              </w:rPr>
              <w:t xml:space="preserve"> </w:t>
            </w:r>
            <w:proofErr w:type="spellStart"/>
            <w:r w:rsidRPr="00F62F0A">
              <w:rPr>
                <w:rFonts w:ascii="Arial" w:hAnsi="Arial" w:cs="Arial"/>
                <w:color w:val="000000" w:themeColor="text1"/>
                <w:sz w:val="24"/>
                <w:szCs w:val="24"/>
              </w:rPr>
              <w:t>хүрэхэд</w:t>
            </w:r>
            <w:proofErr w:type="spellEnd"/>
            <w:r w:rsidRPr="00F62F0A">
              <w:rPr>
                <w:rFonts w:ascii="Arial" w:hAnsi="Arial" w:cs="Arial"/>
                <w:color w:val="000000" w:themeColor="text1"/>
                <w:sz w:val="24"/>
                <w:szCs w:val="24"/>
              </w:rPr>
              <w:t xml:space="preserve"> </w:t>
            </w:r>
            <w:proofErr w:type="spellStart"/>
            <w:r w:rsidRPr="00F62F0A">
              <w:rPr>
                <w:rFonts w:ascii="Arial" w:hAnsi="Arial" w:cs="Arial"/>
                <w:color w:val="000000" w:themeColor="text1"/>
                <w:sz w:val="24"/>
                <w:szCs w:val="24"/>
              </w:rPr>
              <w:t>дөрөв</w:t>
            </w:r>
            <w:proofErr w:type="spellEnd"/>
            <w:r w:rsidRPr="00F62F0A">
              <w:rPr>
                <w:rFonts w:ascii="Arial" w:hAnsi="Arial" w:cs="Arial"/>
                <w:color w:val="000000" w:themeColor="text1"/>
                <w:sz w:val="24"/>
                <w:szCs w:val="24"/>
              </w:rPr>
              <w:t xml:space="preserve"> </w:t>
            </w:r>
            <w:proofErr w:type="spellStart"/>
            <w:r w:rsidRPr="00F62F0A">
              <w:rPr>
                <w:rFonts w:ascii="Arial" w:hAnsi="Arial" w:cs="Arial"/>
                <w:color w:val="000000" w:themeColor="text1"/>
                <w:sz w:val="24"/>
                <w:szCs w:val="24"/>
              </w:rPr>
              <w:t>ба</w:t>
            </w:r>
            <w:proofErr w:type="spellEnd"/>
            <w:r w:rsidRPr="00F62F0A">
              <w:rPr>
                <w:rFonts w:ascii="Arial" w:hAnsi="Arial" w:cs="Arial"/>
                <w:color w:val="000000" w:themeColor="text1"/>
                <w:sz w:val="24"/>
                <w:szCs w:val="24"/>
              </w:rPr>
              <w:t xml:space="preserve"> </w:t>
            </w:r>
            <w:proofErr w:type="spellStart"/>
            <w:r w:rsidRPr="00F62F0A">
              <w:rPr>
                <w:rFonts w:ascii="Arial" w:hAnsi="Arial" w:cs="Arial"/>
                <w:color w:val="000000" w:themeColor="text1"/>
                <w:sz w:val="24"/>
                <w:szCs w:val="24"/>
              </w:rPr>
              <w:t>түүнээс</w:t>
            </w:r>
            <w:proofErr w:type="spellEnd"/>
            <w:r w:rsidRPr="00F62F0A">
              <w:rPr>
                <w:rFonts w:ascii="Arial" w:hAnsi="Arial" w:cs="Arial"/>
                <w:color w:val="000000" w:themeColor="text1"/>
                <w:sz w:val="24"/>
                <w:szCs w:val="24"/>
              </w:rPr>
              <w:t xml:space="preserve"> </w:t>
            </w:r>
            <w:proofErr w:type="spellStart"/>
            <w:r w:rsidRPr="00F62F0A">
              <w:rPr>
                <w:rFonts w:ascii="Arial" w:hAnsi="Arial" w:cs="Arial"/>
                <w:color w:val="000000" w:themeColor="text1"/>
                <w:sz w:val="24"/>
                <w:szCs w:val="24"/>
              </w:rPr>
              <w:t>дээш</w:t>
            </w:r>
            <w:proofErr w:type="spellEnd"/>
            <w:r w:rsidRPr="00F62F0A">
              <w:rPr>
                <w:rFonts w:ascii="Arial" w:hAnsi="Arial" w:cs="Arial"/>
                <w:color w:val="000000" w:themeColor="text1"/>
                <w:sz w:val="24"/>
                <w:szCs w:val="24"/>
              </w:rPr>
              <w:t xml:space="preserve"> </w:t>
            </w:r>
            <w:proofErr w:type="spellStart"/>
            <w:r w:rsidRPr="00F62F0A">
              <w:rPr>
                <w:rFonts w:ascii="Arial" w:hAnsi="Arial" w:cs="Arial"/>
                <w:color w:val="000000" w:themeColor="text1"/>
                <w:sz w:val="24"/>
                <w:szCs w:val="24"/>
              </w:rPr>
              <w:t>хүүхэдтэй</w:t>
            </w:r>
            <w:proofErr w:type="spellEnd"/>
            <w:r w:rsidRPr="00F62F0A">
              <w:rPr>
                <w:rFonts w:ascii="Arial" w:hAnsi="Arial" w:cs="Arial"/>
                <w:color w:val="000000" w:themeColor="text1"/>
                <w:sz w:val="24"/>
                <w:szCs w:val="24"/>
              </w:rPr>
              <w:t xml:space="preserve"> </w:t>
            </w:r>
            <w:proofErr w:type="spellStart"/>
            <w:r w:rsidRPr="00F62F0A">
              <w:rPr>
                <w:rFonts w:ascii="Arial" w:hAnsi="Arial" w:cs="Arial"/>
                <w:color w:val="000000" w:themeColor="text1"/>
                <w:sz w:val="24"/>
                <w:szCs w:val="24"/>
              </w:rPr>
              <w:t>байсан</w:t>
            </w:r>
            <w:proofErr w:type="spellEnd"/>
            <w:r w:rsidRPr="00F62F0A">
              <w:rPr>
                <w:rFonts w:ascii="Arial" w:hAnsi="Arial" w:cs="Arial"/>
                <w:color w:val="000000" w:themeColor="text1"/>
                <w:sz w:val="24"/>
                <w:szCs w:val="24"/>
              </w:rPr>
              <w:t xml:space="preserve"> </w:t>
            </w:r>
            <w:proofErr w:type="spellStart"/>
            <w:r w:rsidRPr="00F62F0A">
              <w:rPr>
                <w:rFonts w:ascii="Arial" w:hAnsi="Arial" w:cs="Arial"/>
                <w:color w:val="000000" w:themeColor="text1"/>
                <w:sz w:val="24"/>
                <w:szCs w:val="24"/>
              </w:rPr>
              <w:t>бөгөөд</w:t>
            </w:r>
            <w:proofErr w:type="spellEnd"/>
            <w:r w:rsidRPr="00F62F0A">
              <w:rPr>
                <w:rFonts w:ascii="Arial" w:hAnsi="Arial" w:cs="Arial"/>
                <w:color w:val="000000" w:themeColor="text1"/>
                <w:sz w:val="24"/>
                <w:szCs w:val="24"/>
              </w:rPr>
              <w:t xml:space="preserve"> </w:t>
            </w:r>
            <w:proofErr w:type="spellStart"/>
            <w:r w:rsidRPr="00F62F0A">
              <w:rPr>
                <w:rFonts w:ascii="Arial" w:hAnsi="Arial" w:cs="Arial"/>
                <w:color w:val="000000" w:themeColor="text1"/>
                <w:sz w:val="24"/>
                <w:szCs w:val="24"/>
              </w:rPr>
              <w:t>үүнд</w:t>
            </w:r>
            <w:proofErr w:type="spellEnd"/>
            <w:r w:rsidRPr="00F62F0A">
              <w:rPr>
                <w:rFonts w:ascii="Arial" w:hAnsi="Arial" w:cs="Arial"/>
                <w:color w:val="000000" w:themeColor="text1"/>
                <w:sz w:val="24"/>
                <w:szCs w:val="24"/>
              </w:rPr>
              <w:t xml:space="preserve"> </w:t>
            </w:r>
            <w:proofErr w:type="spellStart"/>
            <w:r w:rsidRPr="00F62F0A">
              <w:rPr>
                <w:rFonts w:ascii="Arial" w:hAnsi="Arial" w:cs="Arial"/>
                <w:color w:val="000000" w:themeColor="text1"/>
                <w:sz w:val="24"/>
                <w:szCs w:val="24"/>
              </w:rPr>
              <w:t>тэр</w:t>
            </w:r>
            <w:proofErr w:type="spellEnd"/>
            <w:r w:rsidRPr="00F62F0A">
              <w:rPr>
                <w:rFonts w:ascii="Arial" w:hAnsi="Arial" w:cs="Arial"/>
                <w:color w:val="000000" w:themeColor="text1"/>
                <w:sz w:val="24"/>
                <w:szCs w:val="24"/>
              </w:rPr>
              <w:t xml:space="preserve"> </w:t>
            </w:r>
            <w:proofErr w:type="spellStart"/>
            <w:r w:rsidRPr="00F62F0A">
              <w:rPr>
                <w:rFonts w:ascii="Arial" w:hAnsi="Arial" w:cs="Arial"/>
                <w:color w:val="000000" w:themeColor="text1"/>
                <w:sz w:val="24"/>
                <w:szCs w:val="24"/>
              </w:rPr>
              <w:t>үед</w:t>
            </w:r>
            <w:proofErr w:type="spellEnd"/>
            <w:r w:rsidRPr="00F62F0A">
              <w:rPr>
                <w:rFonts w:ascii="Arial" w:hAnsi="Arial" w:cs="Arial"/>
                <w:color w:val="000000" w:themeColor="text1"/>
                <w:sz w:val="24"/>
                <w:szCs w:val="24"/>
              </w:rPr>
              <w:t xml:space="preserve"> </w:t>
            </w:r>
            <w:proofErr w:type="spellStart"/>
            <w:r w:rsidRPr="00F62F0A">
              <w:rPr>
                <w:rFonts w:ascii="Arial" w:hAnsi="Arial" w:cs="Arial"/>
                <w:color w:val="000000" w:themeColor="text1"/>
                <w:sz w:val="24"/>
                <w:szCs w:val="24"/>
              </w:rPr>
              <w:t>гурав</w:t>
            </w:r>
            <w:proofErr w:type="spellEnd"/>
            <w:r w:rsidRPr="00F62F0A">
              <w:rPr>
                <w:rFonts w:ascii="Arial" w:hAnsi="Arial" w:cs="Arial"/>
                <w:color w:val="000000" w:themeColor="text1"/>
                <w:sz w:val="24"/>
                <w:szCs w:val="24"/>
              </w:rPr>
              <w:t xml:space="preserve"> </w:t>
            </w:r>
            <w:proofErr w:type="spellStart"/>
            <w:r w:rsidRPr="00F62F0A">
              <w:rPr>
                <w:rFonts w:ascii="Arial" w:hAnsi="Arial" w:cs="Arial"/>
                <w:color w:val="000000" w:themeColor="text1"/>
                <w:sz w:val="24"/>
                <w:szCs w:val="24"/>
              </w:rPr>
              <w:t>хүртэлх</w:t>
            </w:r>
            <w:proofErr w:type="spellEnd"/>
            <w:r w:rsidRPr="00F62F0A">
              <w:rPr>
                <w:rFonts w:ascii="Arial" w:hAnsi="Arial" w:cs="Arial"/>
                <w:color w:val="000000" w:themeColor="text1"/>
                <w:sz w:val="24"/>
                <w:szCs w:val="24"/>
              </w:rPr>
              <w:t xml:space="preserve"> </w:t>
            </w:r>
            <w:proofErr w:type="spellStart"/>
            <w:r w:rsidRPr="00F62F0A">
              <w:rPr>
                <w:rFonts w:ascii="Arial" w:hAnsi="Arial" w:cs="Arial"/>
                <w:color w:val="000000" w:themeColor="text1"/>
                <w:sz w:val="24"/>
                <w:szCs w:val="24"/>
              </w:rPr>
              <w:t>насанд</w:t>
            </w:r>
            <w:proofErr w:type="spellEnd"/>
            <w:r w:rsidRPr="00F62F0A">
              <w:rPr>
                <w:rFonts w:ascii="Arial" w:hAnsi="Arial" w:cs="Arial"/>
                <w:color w:val="000000" w:themeColor="text1"/>
                <w:sz w:val="24"/>
                <w:szCs w:val="24"/>
              </w:rPr>
              <w:t xml:space="preserve"> </w:t>
            </w:r>
            <w:proofErr w:type="spellStart"/>
            <w:r w:rsidRPr="00F62F0A">
              <w:rPr>
                <w:rFonts w:ascii="Arial" w:hAnsi="Arial" w:cs="Arial"/>
                <w:color w:val="000000" w:themeColor="text1"/>
                <w:sz w:val="24"/>
                <w:szCs w:val="24"/>
              </w:rPr>
              <w:t>нь</w:t>
            </w:r>
            <w:proofErr w:type="spellEnd"/>
            <w:r w:rsidRPr="00F62F0A">
              <w:rPr>
                <w:rFonts w:ascii="Arial" w:hAnsi="Arial" w:cs="Arial"/>
                <w:color w:val="000000" w:themeColor="text1"/>
                <w:sz w:val="24"/>
                <w:szCs w:val="24"/>
              </w:rPr>
              <w:t xml:space="preserve"> </w:t>
            </w:r>
            <w:proofErr w:type="spellStart"/>
            <w:r w:rsidRPr="00F62F0A">
              <w:rPr>
                <w:rFonts w:ascii="Arial" w:hAnsi="Arial" w:cs="Arial"/>
                <w:color w:val="000000" w:themeColor="text1"/>
                <w:sz w:val="24"/>
                <w:szCs w:val="24"/>
              </w:rPr>
              <w:t>үрчлэн</w:t>
            </w:r>
            <w:proofErr w:type="spellEnd"/>
            <w:r w:rsidRPr="00F62F0A">
              <w:rPr>
                <w:rFonts w:ascii="Arial" w:hAnsi="Arial" w:cs="Arial"/>
                <w:color w:val="000000" w:themeColor="text1"/>
                <w:sz w:val="24"/>
                <w:szCs w:val="24"/>
              </w:rPr>
              <w:t xml:space="preserve"> </w:t>
            </w:r>
            <w:proofErr w:type="spellStart"/>
            <w:r w:rsidRPr="00F62F0A">
              <w:rPr>
                <w:rFonts w:ascii="Arial" w:hAnsi="Arial" w:cs="Arial"/>
                <w:color w:val="000000" w:themeColor="text1"/>
                <w:sz w:val="24"/>
                <w:szCs w:val="24"/>
              </w:rPr>
              <w:t>авсан</w:t>
            </w:r>
            <w:proofErr w:type="spellEnd"/>
            <w:r w:rsidRPr="00F62F0A">
              <w:rPr>
                <w:rFonts w:ascii="Arial" w:hAnsi="Arial" w:cs="Arial"/>
                <w:color w:val="000000" w:themeColor="text1"/>
                <w:sz w:val="24"/>
                <w:szCs w:val="24"/>
              </w:rPr>
              <w:t xml:space="preserve">, </w:t>
            </w:r>
            <w:proofErr w:type="spellStart"/>
            <w:r w:rsidRPr="00F62F0A">
              <w:rPr>
                <w:rFonts w:ascii="Arial" w:hAnsi="Arial" w:cs="Arial"/>
                <w:color w:val="000000" w:themeColor="text1"/>
                <w:sz w:val="24"/>
                <w:szCs w:val="24"/>
              </w:rPr>
              <w:t>байгалийн</w:t>
            </w:r>
            <w:proofErr w:type="spellEnd"/>
            <w:r w:rsidRPr="00F62F0A">
              <w:rPr>
                <w:rFonts w:ascii="Arial" w:hAnsi="Arial" w:cs="Arial"/>
                <w:color w:val="000000" w:themeColor="text1"/>
                <w:sz w:val="24"/>
                <w:szCs w:val="24"/>
              </w:rPr>
              <w:t xml:space="preserve"> </w:t>
            </w:r>
            <w:proofErr w:type="spellStart"/>
            <w:r w:rsidRPr="00F62F0A">
              <w:rPr>
                <w:rFonts w:ascii="Arial" w:hAnsi="Arial" w:cs="Arial"/>
                <w:color w:val="000000" w:themeColor="text1"/>
                <w:sz w:val="24"/>
                <w:szCs w:val="24"/>
              </w:rPr>
              <w:t>аюулт</w:t>
            </w:r>
            <w:proofErr w:type="spellEnd"/>
            <w:r w:rsidRPr="00F62F0A">
              <w:rPr>
                <w:rFonts w:ascii="Arial" w:hAnsi="Arial" w:cs="Arial"/>
                <w:color w:val="000000" w:themeColor="text1"/>
                <w:sz w:val="24"/>
                <w:szCs w:val="24"/>
              </w:rPr>
              <w:t xml:space="preserve"> </w:t>
            </w:r>
            <w:proofErr w:type="spellStart"/>
            <w:r w:rsidRPr="00F62F0A">
              <w:rPr>
                <w:rFonts w:ascii="Arial" w:hAnsi="Arial" w:cs="Arial"/>
                <w:color w:val="000000" w:themeColor="text1"/>
                <w:sz w:val="24"/>
                <w:szCs w:val="24"/>
              </w:rPr>
              <w:t>үзэгдэл</w:t>
            </w:r>
            <w:proofErr w:type="spellEnd"/>
            <w:r w:rsidRPr="00F62F0A">
              <w:rPr>
                <w:rFonts w:ascii="Arial" w:hAnsi="Arial" w:cs="Arial"/>
                <w:color w:val="000000" w:themeColor="text1"/>
                <w:sz w:val="24"/>
                <w:szCs w:val="24"/>
              </w:rPr>
              <w:t xml:space="preserve">, </w:t>
            </w:r>
            <w:proofErr w:type="spellStart"/>
            <w:r w:rsidRPr="00F62F0A">
              <w:rPr>
                <w:rFonts w:ascii="Arial" w:hAnsi="Arial" w:cs="Arial"/>
                <w:color w:val="000000" w:themeColor="text1"/>
                <w:sz w:val="24"/>
                <w:szCs w:val="24"/>
              </w:rPr>
              <w:t>осол</w:t>
            </w:r>
            <w:proofErr w:type="spellEnd"/>
            <w:r w:rsidRPr="00F62F0A">
              <w:rPr>
                <w:rFonts w:ascii="Arial" w:hAnsi="Arial" w:cs="Arial"/>
                <w:color w:val="000000" w:themeColor="text1"/>
                <w:sz w:val="24"/>
                <w:szCs w:val="24"/>
              </w:rPr>
              <w:t xml:space="preserve">, </w:t>
            </w:r>
            <w:proofErr w:type="spellStart"/>
            <w:r w:rsidRPr="00F62F0A">
              <w:rPr>
                <w:rFonts w:ascii="Arial" w:hAnsi="Arial" w:cs="Arial"/>
                <w:color w:val="000000" w:themeColor="text1"/>
                <w:sz w:val="24"/>
                <w:szCs w:val="24"/>
              </w:rPr>
              <w:t>өвчин</w:t>
            </w:r>
            <w:proofErr w:type="spellEnd"/>
            <w:r w:rsidRPr="00F62F0A">
              <w:rPr>
                <w:rFonts w:ascii="Arial" w:hAnsi="Arial" w:cs="Arial"/>
                <w:color w:val="000000" w:themeColor="text1"/>
                <w:sz w:val="24"/>
                <w:szCs w:val="24"/>
              </w:rPr>
              <w:t xml:space="preserve">, </w:t>
            </w:r>
            <w:proofErr w:type="spellStart"/>
            <w:r w:rsidRPr="00F62F0A">
              <w:rPr>
                <w:rFonts w:ascii="Arial" w:hAnsi="Arial" w:cs="Arial"/>
                <w:color w:val="000000" w:themeColor="text1"/>
                <w:sz w:val="24"/>
                <w:szCs w:val="24"/>
              </w:rPr>
              <w:t>гэмт</w:t>
            </w:r>
            <w:proofErr w:type="spellEnd"/>
            <w:r w:rsidRPr="00F62F0A">
              <w:rPr>
                <w:rFonts w:ascii="Arial" w:hAnsi="Arial" w:cs="Arial"/>
                <w:color w:val="000000" w:themeColor="text1"/>
                <w:sz w:val="24"/>
                <w:szCs w:val="24"/>
              </w:rPr>
              <w:t xml:space="preserve"> </w:t>
            </w:r>
            <w:proofErr w:type="spellStart"/>
            <w:r w:rsidRPr="00F62F0A">
              <w:rPr>
                <w:rFonts w:ascii="Arial" w:hAnsi="Arial" w:cs="Arial"/>
                <w:color w:val="000000" w:themeColor="text1"/>
                <w:sz w:val="24"/>
                <w:szCs w:val="24"/>
              </w:rPr>
              <w:t>хэргийн</w:t>
            </w:r>
            <w:proofErr w:type="spellEnd"/>
            <w:r w:rsidRPr="00F62F0A">
              <w:rPr>
                <w:rFonts w:ascii="Arial" w:hAnsi="Arial" w:cs="Arial"/>
                <w:color w:val="000000" w:themeColor="text1"/>
                <w:sz w:val="24"/>
                <w:szCs w:val="24"/>
              </w:rPr>
              <w:t xml:space="preserve"> </w:t>
            </w:r>
            <w:proofErr w:type="spellStart"/>
            <w:r w:rsidRPr="00F62F0A">
              <w:rPr>
                <w:rFonts w:ascii="Arial" w:hAnsi="Arial" w:cs="Arial"/>
                <w:color w:val="000000" w:themeColor="text1"/>
                <w:sz w:val="24"/>
                <w:szCs w:val="24"/>
              </w:rPr>
              <w:t>улмаас</w:t>
            </w:r>
            <w:proofErr w:type="spellEnd"/>
            <w:r w:rsidRPr="00F62F0A">
              <w:rPr>
                <w:rFonts w:ascii="Arial" w:hAnsi="Arial" w:cs="Arial"/>
                <w:color w:val="000000" w:themeColor="text1"/>
                <w:sz w:val="24"/>
                <w:szCs w:val="24"/>
              </w:rPr>
              <w:t xml:space="preserve"> </w:t>
            </w:r>
            <w:proofErr w:type="spellStart"/>
            <w:r w:rsidRPr="00F62F0A">
              <w:rPr>
                <w:rFonts w:ascii="Arial" w:hAnsi="Arial" w:cs="Arial"/>
                <w:color w:val="000000" w:themeColor="text1"/>
                <w:sz w:val="24"/>
                <w:szCs w:val="24"/>
              </w:rPr>
              <w:lastRenderedPageBreak/>
              <w:t>нас</w:t>
            </w:r>
            <w:proofErr w:type="spellEnd"/>
            <w:r w:rsidRPr="00F62F0A">
              <w:rPr>
                <w:rFonts w:ascii="Arial" w:hAnsi="Arial" w:cs="Arial"/>
                <w:color w:val="000000" w:themeColor="text1"/>
                <w:sz w:val="24"/>
                <w:szCs w:val="24"/>
              </w:rPr>
              <w:t xml:space="preserve"> </w:t>
            </w:r>
            <w:proofErr w:type="spellStart"/>
            <w:r w:rsidRPr="00F62F0A">
              <w:rPr>
                <w:rFonts w:ascii="Arial" w:hAnsi="Arial" w:cs="Arial"/>
                <w:color w:val="000000" w:themeColor="text1"/>
                <w:sz w:val="24"/>
                <w:szCs w:val="24"/>
              </w:rPr>
              <w:t>барснаас</w:t>
            </w:r>
            <w:proofErr w:type="spellEnd"/>
            <w:r w:rsidRPr="00F62F0A">
              <w:rPr>
                <w:rFonts w:ascii="Arial" w:hAnsi="Arial" w:cs="Arial"/>
                <w:color w:val="000000" w:themeColor="text1"/>
                <w:sz w:val="24"/>
                <w:szCs w:val="24"/>
              </w:rPr>
              <w:t xml:space="preserve"> </w:t>
            </w:r>
            <w:proofErr w:type="spellStart"/>
            <w:r w:rsidRPr="00F62F0A">
              <w:rPr>
                <w:rFonts w:ascii="Arial" w:hAnsi="Arial" w:cs="Arial"/>
                <w:color w:val="000000" w:themeColor="text1"/>
                <w:sz w:val="24"/>
                <w:szCs w:val="24"/>
              </w:rPr>
              <w:t>бусад</w:t>
            </w:r>
            <w:proofErr w:type="spellEnd"/>
            <w:r w:rsidRPr="00F62F0A">
              <w:rPr>
                <w:rFonts w:ascii="Arial" w:hAnsi="Arial" w:cs="Arial"/>
                <w:color w:val="000000" w:themeColor="text1"/>
                <w:sz w:val="24"/>
                <w:szCs w:val="24"/>
              </w:rPr>
              <w:t xml:space="preserve"> </w:t>
            </w:r>
            <w:proofErr w:type="spellStart"/>
            <w:r w:rsidRPr="00F62F0A">
              <w:rPr>
                <w:rFonts w:ascii="Arial" w:hAnsi="Arial" w:cs="Arial"/>
                <w:color w:val="000000" w:themeColor="text1"/>
                <w:sz w:val="24"/>
                <w:szCs w:val="24"/>
              </w:rPr>
              <w:t>тохиолдлуудыг</w:t>
            </w:r>
            <w:proofErr w:type="spellEnd"/>
            <w:r w:rsidRPr="00F62F0A">
              <w:rPr>
                <w:rFonts w:ascii="Arial" w:hAnsi="Arial" w:cs="Arial"/>
                <w:color w:val="000000" w:themeColor="text1"/>
                <w:sz w:val="24"/>
                <w:szCs w:val="24"/>
              </w:rPr>
              <w:t xml:space="preserve"> </w:t>
            </w:r>
            <w:proofErr w:type="spellStart"/>
            <w:r w:rsidRPr="00F62F0A">
              <w:rPr>
                <w:rFonts w:ascii="Arial" w:hAnsi="Arial" w:cs="Arial"/>
                <w:color w:val="000000" w:themeColor="text1"/>
                <w:sz w:val="24"/>
                <w:szCs w:val="24"/>
              </w:rPr>
              <w:t>оруулан</w:t>
            </w:r>
            <w:proofErr w:type="spellEnd"/>
            <w:r w:rsidRPr="00F62F0A">
              <w:rPr>
                <w:rFonts w:ascii="Arial" w:hAnsi="Arial" w:cs="Arial"/>
                <w:color w:val="000000" w:themeColor="text1"/>
                <w:sz w:val="24"/>
                <w:szCs w:val="24"/>
              </w:rPr>
              <w:t xml:space="preserve"> </w:t>
            </w:r>
            <w:proofErr w:type="spellStart"/>
            <w:r w:rsidRPr="00F62F0A">
              <w:rPr>
                <w:rFonts w:ascii="Arial" w:hAnsi="Arial" w:cs="Arial"/>
                <w:color w:val="000000" w:themeColor="text1"/>
                <w:sz w:val="24"/>
                <w:szCs w:val="24"/>
              </w:rPr>
              <w:t>тооцох</w:t>
            </w:r>
            <w:proofErr w:type="spellEnd"/>
            <w:r w:rsidR="000D4A9E" w:rsidRPr="00F62F0A">
              <w:rPr>
                <w:rFonts w:ascii="Arial" w:hAnsi="Arial" w:cs="Arial"/>
                <w:color w:val="000000" w:themeColor="text1"/>
                <w:sz w:val="24"/>
                <w:szCs w:val="24"/>
                <w:lang w:val="mn-MN"/>
              </w:rPr>
              <w:t>оос гадна</w:t>
            </w:r>
            <w:r w:rsidRPr="00F62F0A">
              <w:rPr>
                <w:rFonts w:ascii="Arial" w:hAnsi="Arial" w:cs="Arial"/>
                <w:color w:val="000000" w:themeColor="text1"/>
                <w:sz w:val="24"/>
                <w:szCs w:val="24"/>
              </w:rPr>
              <w:t xml:space="preserve"> 0-1 </w:t>
            </w:r>
            <w:proofErr w:type="spellStart"/>
            <w:r w:rsidRPr="00F62F0A">
              <w:rPr>
                <w:rFonts w:ascii="Arial" w:hAnsi="Arial" w:cs="Arial"/>
                <w:color w:val="000000" w:themeColor="text1"/>
                <w:sz w:val="24"/>
                <w:szCs w:val="24"/>
              </w:rPr>
              <w:t>нас</w:t>
            </w:r>
            <w:proofErr w:type="spellEnd"/>
            <w:r w:rsidR="000D4A9E" w:rsidRPr="00F62F0A">
              <w:rPr>
                <w:rFonts w:ascii="Arial" w:hAnsi="Arial" w:cs="Arial"/>
                <w:color w:val="000000" w:themeColor="text1"/>
                <w:sz w:val="24"/>
                <w:szCs w:val="24"/>
                <w:lang w:val="mn-MN"/>
              </w:rPr>
              <w:t>андаа</w:t>
            </w:r>
            <w:r w:rsidRPr="00F62F0A">
              <w:rPr>
                <w:rFonts w:ascii="Arial" w:hAnsi="Arial" w:cs="Arial"/>
                <w:color w:val="000000" w:themeColor="text1"/>
                <w:sz w:val="24"/>
                <w:szCs w:val="24"/>
              </w:rPr>
              <w:t xml:space="preserve"> </w:t>
            </w:r>
            <w:proofErr w:type="spellStart"/>
            <w:r w:rsidRPr="00F62F0A">
              <w:rPr>
                <w:rFonts w:ascii="Arial" w:hAnsi="Arial" w:cs="Arial"/>
                <w:color w:val="000000" w:themeColor="text1"/>
                <w:sz w:val="24"/>
                <w:szCs w:val="24"/>
              </w:rPr>
              <w:t>нас</w:t>
            </w:r>
            <w:proofErr w:type="spellEnd"/>
            <w:r w:rsidRPr="00F62F0A">
              <w:rPr>
                <w:rFonts w:ascii="Arial" w:hAnsi="Arial" w:cs="Arial"/>
                <w:color w:val="000000" w:themeColor="text1"/>
                <w:sz w:val="24"/>
                <w:szCs w:val="24"/>
              </w:rPr>
              <w:t xml:space="preserve"> </w:t>
            </w:r>
            <w:proofErr w:type="spellStart"/>
            <w:r w:rsidRPr="00F62F0A">
              <w:rPr>
                <w:rFonts w:ascii="Arial" w:hAnsi="Arial" w:cs="Arial"/>
                <w:color w:val="000000" w:themeColor="text1"/>
                <w:sz w:val="24"/>
                <w:szCs w:val="24"/>
              </w:rPr>
              <w:t>барсан</w:t>
            </w:r>
            <w:proofErr w:type="spellEnd"/>
            <w:r w:rsidRPr="00F62F0A">
              <w:rPr>
                <w:rFonts w:ascii="Arial" w:hAnsi="Arial" w:cs="Arial"/>
                <w:color w:val="000000" w:themeColor="text1"/>
                <w:sz w:val="24"/>
                <w:szCs w:val="24"/>
              </w:rPr>
              <w:t xml:space="preserve"> </w:t>
            </w:r>
            <w:proofErr w:type="spellStart"/>
            <w:r w:rsidRPr="00F62F0A">
              <w:rPr>
                <w:rFonts w:ascii="Arial" w:hAnsi="Arial" w:cs="Arial"/>
                <w:color w:val="000000" w:themeColor="text1"/>
                <w:sz w:val="24"/>
                <w:szCs w:val="24"/>
              </w:rPr>
              <w:t>хүүхдийг</w:t>
            </w:r>
            <w:proofErr w:type="spellEnd"/>
            <w:r w:rsidRPr="00F62F0A">
              <w:rPr>
                <w:rFonts w:ascii="Arial" w:hAnsi="Arial" w:cs="Arial"/>
                <w:color w:val="000000" w:themeColor="text1"/>
                <w:sz w:val="24"/>
                <w:szCs w:val="24"/>
              </w:rPr>
              <w:t xml:space="preserve"> </w:t>
            </w:r>
            <w:proofErr w:type="spellStart"/>
            <w:r w:rsidRPr="00F62F0A">
              <w:rPr>
                <w:rFonts w:ascii="Arial" w:hAnsi="Arial" w:cs="Arial"/>
                <w:color w:val="000000" w:themeColor="text1"/>
                <w:sz w:val="24"/>
                <w:szCs w:val="24"/>
              </w:rPr>
              <w:t>хамруулах</w:t>
            </w:r>
            <w:proofErr w:type="spellEnd"/>
            <w:r w:rsidRPr="00F62F0A">
              <w:rPr>
                <w:rFonts w:ascii="Arial" w:hAnsi="Arial" w:cs="Arial"/>
                <w:color w:val="000000" w:themeColor="text1"/>
                <w:sz w:val="24"/>
                <w:szCs w:val="24"/>
              </w:rPr>
              <w:t>.</w:t>
            </w:r>
          </w:p>
        </w:tc>
      </w:tr>
      <w:tr w:rsidR="00F62F0A" w:rsidRPr="00F62F0A" w14:paraId="7E3E0BDF" w14:textId="77777777" w:rsidTr="00FF109F">
        <w:tc>
          <w:tcPr>
            <w:tcW w:w="3685" w:type="dxa"/>
          </w:tcPr>
          <w:p w14:paraId="7945CEE7" w14:textId="11875CDD" w:rsidR="00FF109F" w:rsidRPr="00F62F0A" w:rsidRDefault="006A192D" w:rsidP="006B7FDB">
            <w:pPr>
              <w:spacing w:line="276" w:lineRule="auto"/>
              <w:rPr>
                <w:rFonts w:ascii="Arial" w:hAnsi="Arial" w:cs="Arial"/>
                <w:color w:val="000000" w:themeColor="text1"/>
                <w:sz w:val="24"/>
                <w:szCs w:val="24"/>
                <w:lang w:val="mn-MN"/>
              </w:rPr>
            </w:pPr>
            <w:r w:rsidRPr="00F62F0A">
              <w:rPr>
                <w:rFonts w:ascii="Arial" w:hAnsi="Arial" w:cs="Arial"/>
                <w:color w:val="000000" w:themeColor="text1"/>
                <w:sz w:val="24"/>
                <w:szCs w:val="24"/>
                <w:lang w:val="mn-MN"/>
              </w:rPr>
              <w:lastRenderedPageBreak/>
              <w:t>Хүний эрх, эдийн засаг байгаль орчинд үзүүлэх үр нөлөө</w:t>
            </w:r>
          </w:p>
        </w:tc>
        <w:tc>
          <w:tcPr>
            <w:tcW w:w="5755" w:type="dxa"/>
          </w:tcPr>
          <w:p w14:paraId="061F6A4F" w14:textId="248394C1" w:rsidR="00FF109F" w:rsidRPr="00F62F0A" w:rsidRDefault="006A192D" w:rsidP="006B7FDB">
            <w:pPr>
              <w:spacing w:line="276" w:lineRule="auto"/>
              <w:rPr>
                <w:rFonts w:ascii="Arial" w:hAnsi="Arial" w:cs="Arial"/>
                <w:color w:val="000000" w:themeColor="text1"/>
                <w:sz w:val="24"/>
                <w:szCs w:val="24"/>
                <w:lang w:val="mn-MN"/>
              </w:rPr>
            </w:pPr>
            <w:r w:rsidRPr="00F62F0A">
              <w:rPr>
                <w:rFonts w:ascii="Arial" w:hAnsi="Arial" w:cs="Arial"/>
                <w:color w:val="000000" w:themeColor="text1"/>
                <w:sz w:val="24"/>
                <w:szCs w:val="24"/>
                <w:lang w:val="mn-MN"/>
              </w:rPr>
              <w:t>Эерэг</w:t>
            </w:r>
            <w:r w:rsidR="000D4A9E" w:rsidRPr="00F62F0A">
              <w:rPr>
                <w:rFonts w:ascii="Arial" w:hAnsi="Arial" w:cs="Arial"/>
                <w:color w:val="000000" w:themeColor="text1"/>
                <w:sz w:val="24"/>
                <w:szCs w:val="24"/>
                <w:lang w:val="mn-MN"/>
              </w:rPr>
              <w:t xml:space="preserve"> </w:t>
            </w:r>
            <w:r w:rsidRPr="00F62F0A">
              <w:rPr>
                <w:rFonts w:ascii="Arial" w:hAnsi="Arial" w:cs="Arial"/>
                <w:color w:val="000000" w:themeColor="text1"/>
                <w:sz w:val="24"/>
                <w:szCs w:val="24"/>
                <w:lang w:val="mn-MN"/>
              </w:rPr>
              <w:t>нөлөө</w:t>
            </w:r>
            <w:r w:rsidR="000D4A9E" w:rsidRPr="00F62F0A">
              <w:rPr>
                <w:rFonts w:ascii="Arial" w:hAnsi="Arial" w:cs="Arial"/>
                <w:color w:val="000000" w:themeColor="text1"/>
                <w:sz w:val="24"/>
                <w:szCs w:val="24"/>
                <w:lang w:val="mn-MN"/>
              </w:rPr>
              <w:t>тэй, сөрөг нөлөөгүй</w:t>
            </w:r>
            <w:r w:rsidRPr="00F62F0A">
              <w:rPr>
                <w:rFonts w:ascii="Arial" w:hAnsi="Arial" w:cs="Arial"/>
                <w:color w:val="000000" w:themeColor="text1"/>
                <w:sz w:val="24"/>
                <w:szCs w:val="24"/>
                <w:lang w:val="mn-MN"/>
              </w:rPr>
              <w:t>.</w:t>
            </w:r>
          </w:p>
        </w:tc>
      </w:tr>
      <w:tr w:rsidR="00F62F0A" w:rsidRPr="00F62F0A" w14:paraId="5ED21F68" w14:textId="77777777" w:rsidTr="00FF109F">
        <w:tc>
          <w:tcPr>
            <w:tcW w:w="3685" w:type="dxa"/>
          </w:tcPr>
          <w:p w14:paraId="2D5A6C8A" w14:textId="1F60368B" w:rsidR="00FF109F" w:rsidRPr="00F62F0A" w:rsidRDefault="006A192D" w:rsidP="006B7FDB">
            <w:pPr>
              <w:spacing w:line="276" w:lineRule="auto"/>
              <w:rPr>
                <w:rFonts w:ascii="Arial" w:hAnsi="Arial" w:cs="Arial"/>
                <w:color w:val="000000" w:themeColor="text1"/>
                <w:sz w:val="24"/>
                <w:szCs w:val="24"/>
                <w:lang w:val="mn-MN"/>
              </w:rPr>
            </w:pPr>
            <w:r w:rsidRPr="00F62F0A">
              <w:rPr>
                <w:rFonts w:ascii="Arial" w:hAnsi="Arial" w:cs="Arial"/>
                <w:color w:val="000000" w:themeColor="text1"/>
                <w:sz w:val="24"/>
                <w:szCs w:val="24"/>
                <w:lang w:val="mn-MN"/>
              </w:rPr>
              <w:t>Зардал үр өгөөжийн харьцаа</w:t>
            </w:r>
          </w:p>
        </w:tc>
        <w:tc>
          <w:tcPr>
            <w:tcW w:w="5755" w:type="dxa"/>
          </w:tcPr>
          <w:p w14:paraId="0102ADCC" w14:textId="11F8415F" w:rsidR="00FF109F" w:rsidRPr="00F62F0A" w:rsidRDefault="000D4A9E" w:rsidP="006B7FDB">
            <w:pPr>
              <w:spacing w:line="276" w:lineRule="auto"/>
              <w:rPr>
                <w:rFonts w:ascii="Arial" w:hAnsi="Arial" w:cs="Arial"/>
                <w:color w:val="000000" w:themeColor="text1"/>
                <w:sz w:val="24"/>
                <w:szCs w:val="24"/>
                <w:lang w:val="mn-MN"/>
              </w:rPr>
            </w:pPr>
            <w:r w:rsidRPr="00F62F0A">
              <w:rPr>
                <w:rFonts w:ascii="Arial" w:hAnsi="Arial" w:cs="Arial"/>
                <w:color w:val="000000" w:themeColor="text1"/>
                <w:sz w:val="24"/>
                <w:szCs w:val="24"/>
                <w:lang w:val="mn-MN"/>
              </w:rPr>
              <w:t>Жил</w:t>
            </w:r>
            <w:r w:rsidR="00A2405A" w:rsidRPr="00F62F0A">
              <w:rPr>
                <w:rFonts w:ascii="Arial" w:hAnsi="Arial" w:cs="Arial"/>
                <w:color w:val="000000" w:themeColor="text1"/>
                <w:sz w:val="24"/>
                <w:szCs w:val="24"/>
                <w:lang w:val="mn-MN"/>
              </w:rPr>
              <w:t>д 7.5 орчим тэрбум төгрөгөөр урамшууллын зардал нэмэгдэхээр байна. Төрөлтийг дэмжих чиглэлээр мөнгөн урамшуулал олгодог бодлого нь хүн амын өсөлтөд нөлөөлдөг хүчин зүйлсийн 15 хувийн нөлөөлөл үзүүлдэг болохыг судлаачид тооцож гаргасан байна.</w:t>
            </w:r>
          </w:p>
        </w:tc>
      </w:tr>
      <w:tr w:rsidR="00F62F0A" w:rsidRPr="00F62F0A" w14:paraId="3BCE42F9" w14:textId="77777777" w:rsidTr="00FF109F">
        <w:tc>
          <w:tcPr>
            <w:tcW w:w="3685" w:type="dxa"/>
          </w:tcPr>
          <w:p w14:paraId="3E0BD0BE" w14:textId="6EAF501F" w:rsidR="006A192D" w:rsidRPr="00F62F0A" w:rsidRDefault="006A192D" w:rsidP="006B7FDB">
            <w:pPr>
              <w:spacing w:line="276" w:lineRule="auto"/>
              <w:rPr>
                <w:rFonts w:ascii="Arial" w:hAnsi="Arial" w:cs="Arial"/>
                <w:color w:val="000000" w:themeColor="text1"/>
                <w:sz w:val="24"/>
                <w:szCs w:val="24"/>
                <w:lang w:val="mn-MN"/>
              </w:rPr>
            </w:pPr>
            <w:r w:rsidRPr="00F62F0A">
              <w:rPr>
                <w:rFonts w:ascii="Arial" w:hAnsi="Arial" w:cs="Arial"/>
                <w:color w:val="000000" w:themeColor="text1"/>
                <w:sz w:val="24"/>
                <w:szCs w:val="24"/>
                <w:lang w:val="mn-MN"/>
              </w:rPr>
              <w:t>Гарч болох сөрөг үр дагаврыг илрүүлэх</w:t>
            </w:r>
          </w:p>
        </w:tc>
        <w:tc>
          <w:tcPr>
            <w:tcW w:w="5755" w:type="dxa"/>
          </w:tcPr>
          <w:p w14:paraId="6653E6E8" w14:textId="1EDE9725" w:rsidR="00FF109F" w:rsidRPr="00F62F0A" w:rsidRDefault="006A192D" w:rsidP="006B7FDB">
            <w:pPr>
              <w:spacing w:line="276" w:lineRule="auto"/>
              <w:rPr>
                <w:rFonts w:ascii="Arial" w:hAnsi="Arial" w:cs="Arial"/>
                <w:color w:val="000000" w:themeColor="text1"/>
                <w:sz w:val="24"/>
                <w:szCs w:val="24"/>
                <w:lang w:val="mn-MN"/>
              </w:rPr>
            </w:pPr>
            <w:r w:rsidRPr="00F62F0A">
              <w:rPr>
                <w:rFonts w:ascii="Arial" w:hAnsi="Arial" w:cs="Arial"/>
                <w:color w:val="000000" w:themeColor="text1"/>
                <w:sz w:val="24"/>
                <w:szCs w:val="24"/>
                <w:lang w:val="mn-MN"/>
              </w:rPr>
              <w:t>Байхгүй.</w:t>
            </w:r>
          </w:p>
        </w:tc>
      </w:tr>
      <w:tr w:rsidR="00F62F0A" w:rsidRPr="00F62F0A" w14:paraId="5324DE33" w14:textId="77777777" w:rsidTr="00FF109F">
        <w:tc>
          <w:tcPr>
            <w:tcW w:w="3685" w:type="dxa"/>
          </w:tcPr>
          <w:p w14:paraId="72EC2B7D" w14:textId="6DA97AD8" w:rsidR="00FF109F" w:rsidRPr="00F62F0A" w:rsidRDefault="006A192D" w:rsidP="006B7FDB">
            <w:pPr>
              <w:spacing w:line="276" w:lineRule="auto"/>
              <w:rPr>
                <w:rFonts w:ascii="Arial" w:hAnsi="Arial" w:cs="Arial"/>
                <w:color w:val="000000" w:themeColor="text1"/>
                <w:sz w:val="24"/>
                <w:szCs w:val="24"/>
                <w:lang w:val="mn-MN"/>
              </w:rPr>
            </w:pPr>
            <w:r w:rsidRPr="00F62F0A">
              <w:rPr>
                <w:rFonts w:ascii="Arial" w:hAnsi="Arial" w:cs="Arial"/>
                <w:color w:val="000000" w:themeColor="text1"/>
                <w:sz w:val="24"/>
                <w:szCs w:val="24"/>
                <w:lang w:val="mn-MN"/>
              </w:rPr>
              <w:t>Хууль тогтоомжтой нийцтэй эсэх</w:t>
            </w:r>
          </w:p>
        </w:tc>
        <w:tc>
          <w:tcPr>
            <w:tcW w:w="5755" w:type="dxa"/>
          </w:tcPr>
          <w:p w14:paraId="694D3CDD" w14:textId="68C5347F" w:rsidR="00FF109F" w:rsidRPr="00F62F0A" w:rsidRDefault="006A192D" w:rsidP="006B7FDB">
            <w:pPr>
              <w:spacing w:line="276" w:lineRule="auto"/>
              <w:rPr>
                <w:rFonts w:ascii="Arial" w:hAnsi="Arial" w:cs="Arial"/>
                <w:color w:val="000000" w:themeColor="text1"/>
                <w:sz w:val="24"/>
                <w:szCs w:val="24"/>
                <w:lang w:val="mn-MN"/>
              </w:rPr>
            </w:pPr>
            <w:r w:rsidRPr="00F62F0A">
              <w:rPr>
                <w:rFonts w:ascii="Arial" w:hAnsi="Arial" w:cs="Arial"/>
                <w:color w:val="000000" w:themeColor="text1"/>
                <w:sz w:val="24"/>
                <w:szCs w:val="24"/>
                <w:lang w:val="mn-MN"/>
              </w:rPr>
              <w:t>Нийцтэй.</w:t>
            </w:r>
          </w:p>
        </w:tc>
      </w:tr>
      <w:tr w:rsidR="00FF109F" w:rsidRPr="00F62F0A" w14:paraId="1A6AD63E" w14:textId="77777777" w:rsidTr="00FF109F">
        <w:tc>
          <w:tcPr>
            <w:tcW w:w="3685" w:type="dxa"/>
          </w:tcPr>
          <w:p w14:paraId="206226E0" w14:textId="1490DC95" w:rsidR="00FF109F" w:rsidRPr="00F62F0A" w:rsidRDefault="006A192D" w:rsidP="006B7FDB">
            <w:pPr>
              <w:spacing w:line="276" w:lineRule="auto"/>
              <w:rPr>
                <w:rFonts w:ascii="Arial" w:hAnsi="Arial" w:cs="Arial"/>
                <w:color w:val="000000" w:themeColor="text1"/>
                <w:sz w:val="24"/>
                <w:szCs w:val="24"/>
                <w:lang w:val="mn-MN"/>
              </w:rPr>
            </w:pPr>
            <w:r w:rsidRPr="00F62F0A">
              <w:rPr>
                <w:rFonts w:ascii="Arial" w:hAnsi="Arial" w:cs="Arial"/>
                <w:color w:val="000000" w:themeColor="text1"/>
                <w:sz w:val="24"/>
                <w:szCs w:val="24"/>
                <w:lang w:val="mn-MN"/>
              </w:rPr>
              <w:t>Тухайн зохицуулалтаар хууль ёсны ашиг сонирхол нь хөндөгдөх этгээдийг тогтоох</w:t>
            </w:r>
          </w:p>
        </w:tc>
        <w:tc>
          <w:tcPr>
            <w:tcW w:w="5755" w:type="dxa"/>
          </w:tcPr>
          <w:p w14:paraId="707A2F05" w14:textId="4B7E4C49" w:rsidR="00FF109F" w:rsidRPr="00F62F0A" w:rsidRDefault="006A192D" w:rsidP="006B7FDB">
            <w:pPr>
              <w:spacing w:line="276" w:lineRule="auto"/>
              <w:rPr>
                <w:rFonts w:ascii="Arial" w:hAnsi="Arial" w:cs="Arial"/>
                <w:color w:val="000000" w:themeColor="text1"/>
                <w:sz w:val="24"/>
                <w:szCs w:val="24"/>
                <w:lang w:val="mn-MN"/>
              </w:rPr>
            </w:pPr>
            <w:r w:rsidRPr="00F62F0A">
              <w:rPr>
                <w:rFonts w:ascii="Arial" w:hAnsi="Arial" w:cs="Arial"/>
                <w:color w:val="000000" w:themeColor="text1"/>
                <w:sz w:val="24"/>
                <w:szCs w:val="24"/>
                <w:lang w:val="mn-MN"/>
              </w:rPr>
              <w:t>Олон хүүхэд төрүүлж өсгөж буй эх.</w:t>
            </w:r>
          </w:p>
        </w:tc>
      </w:tr>
    </w:tbl>
    <w:p w14:paraId="0941122C" w14:textId="77777777" w:rsidR="00FF109F" w:rsidRPr="00F62F0A" w:rsidRDefault="00FF109F" w:rsidP="006B7FDB">
      <w:pPr>
        <w:spacing w:after="0" w:line="276" w:lineRule="auto"/>
        <w:rPr>
          <w:rFonts w:ascii="Arial" w:hAnsi="Arial" w:cs="Arial"/>
          <w:color w:val="000000" w:themeColor="text1"/>
          <w:sz w:val="24"/>
          <w:szCs w:val="24"/>
          <w:lang w:val="mn-MN"/>
        </w:rPr>
      </w:pPr>
    </w:p>
    <w:p w14:paraId="268BF464" w14:textId="70E5E94F" w:rsidR="00404CE6" w:rsidRPr="00F62F0A" w:rsidRDefault="00404CE6" w:rsidP="006B7FDB">
      <w:pPr>
        <w:spacing w:after="0" w:line="276" w:lineRule="auto"/>
        <w:ind w:firstLine="720"/>
        <w:jc w:val="both"/>
        <w:rPr>
          <w:rFonts w:ascii="Arial" w:hAnsi="Arial" w:cs="Arial"/>
          <w:color w:val="000000" w:themeColor="text1"/>
          <w:sz w:val="24"/>
          <w:szCs w:val="24"/>
          <w:lang w:val="mn-MN"/>
        </w:rPr>
      </w:pPr>
      <w:proofErr w:type="spellStart"/>
      <w:r w:rsidRPr="00F62F0A">
        <w:rPr>
          <w:rFonts w:ascii="Arial" w:hAnsi="Arial" w:cs="Arial"/>
          <w:color w:val="000000" w:themeColor="text1"/>
          <w:sz w:val="24"/>
          <w:szCs w:val="24"/>
        </w:rPr>
        <w:t>Монгол</w:t>
      </w:r>
      <w:proofErr w:type="spellEnd"/>
      <w:r w:rsidRPr="00F62F0A">
        <w:rPr>
          <w:rFonts w:ascii="Arial" w:hAnsi="Arial" w:cs="Arial"/>
          <w:color w:val="000000" w:themeColor="text1"/>
          <w:sz w:val="24"/>
          <w:szCs w:val="24"/>
        </w:rPr>
        <w:t xml:space="preserve"> </w:t>
      </w:r>
      <w:proofErr w:type="spellStart"/>
      <w:r w:rsidRPr="00F62F0A">
        <w:rPr>
          <w:rFonts w:ascii="Arial" w:hAnsi="Arial" w:cs="Arial"/>
          <w:color w:val="000000" w:themeColor="text1"/>
          <w:sz w:val="24"/>
          <w:szCs w:val="24"/>
        </w:rPr>
        <w:t>Улсын</w:t>
      </w:r>
      <w:proofErr w:type="spellEnd"/>
      <w:r w:rsidRPr="00F62F0A">
        <w:rPr>
          <w:rFonts w:ascii="Arial" w:hAnsi="Arial" w:cs="Arial"/>
          <w:color w:val="000000" w:themeColor="text1"/>
          <w:sz w:val="24"/>
          <w:szCs w:val="24"/>
        </w:rPr>
        <w:t xml:space="preserve"> </w:t>
      </w:r>
      <w:proofErr w:type="spellStart"/>
      <w:r w:rsidRPr="00F62F0A">
        <w:rPr>
          <w:rFonts w:ascii="Arial" w:hAnsi="Arial" w:cs="Arial"/>
          <w:color w:val="000000" w:themeColor="text1"/>
          <w:sz w:val="24"/>
          <w:szCs w:val="24"/>
        </w:rPr>
        <w:t>Үндсэн</w:t>
      </w:r>
      <w:proofErr w:type="spellEnd"/>
      <w:r w:rsidRPr="00F62F0A">
        <w:rPr>
          <w:rFonts w:ascii="Arial" w:hAnsi="Arial" w:cs="Arial"/>
          <w:color w:val="000000" w:themeColor="text1"/>
          <w:sz w:val="24"/>
          <w:szCs w:val="24"/>
        </w:rPr>
        <w:t xml:space="preserve"> </w:t>
      </w:r>
      <w:proofErr w:type="spellStart"/>
      <w:r w:rsidRPr="00F62F0A">
        <w:rPr>
          <w:rFonts w:ascii="Arial" w:hAnsi="Arial" w:cs="Arial"/>
          <w:color w:val="000000" w:themeColor="text1"/>
          <w:sz w:val="24"/>
          <w:szCs w:val="24"/>
        </w:rPr>
        <w:t>хуулийн</w:t>
      </w:r>
      <w:proofErr w:type="spellEnd"/>
      <w:r w:rsidRPr="00F62F0A">
        <w:rPr>
          <w:rFonts w:ascii="Arial" w:hAnsi="Arial" w:cs="Arial"/>
          <w:color w:val="000000" w:themeColor="text1"/>
          <w:sz w:val="24"/>
          <w:szCs w:val="24"/>
        </w:rPr>
        <w:t xml:space="preserve"> </w:t>
      </w:r>
      <w:proofErr w:type="spellStart"/>
      <w:r w:rsidRPr="00F62F0A">
        <w:rPr>
          <w:rFonts w:ascii="Arial" w:hAnsi="Arial" w:cs="Arial"/>
          <w:color w:val="000000" w:themeColor="text1"/>
          <w:sz w:val="24"/>
          <w:szCs w:val="24"/>
        </w:rPr>
        <w:t>Арван</w:t>
      </w:r>
      <w:proofErr w:type="spellEnd"/>
      <w:r w:rsidRPr="00F62F0A">
        <w:rPr>
          <w:rFonts w:ascii="Arial" w:hAnsi="Arial" w:cs="Arial"/>
          <w:color w:val="000000" w:themeColor="text1"/>
          <w:sz w:val="24"/>
          <w:szCs w:val="24"/>
        </w:rPr>
        <w:t xml:space="preserve"> </w:t>
      </w:r>
      <w:proofErr w:type="spellStart"/>
      <w:r w:rsidRPr="00F62F0A">
        <w:rPr>
          <w:rFonts w:ascii="Arial" w:hAnsi="Arial" w:cs="Arial"/>
          <w:color w:val="000000" w:themeColor="text1"/>
          <w:sz w:val="24"/>
          <w:szCs w:val="24"/>
        </w:rPr>
        <w:t>дөрөвдүгээр</w:t>
      </w:r>
      <w:proofErr w:type="spellEnd"/>
      <w:r w:rsidRPr="00F62F0A">
        <w:rPr>
          <w:rFonts w:ascii="Arial" w:hAnsi="Arial" w:cs="Arial"/>
          <w:color w:val="000000" w:themeColor="text1"/>
          <w:sz w:val="24"/>
          <w:szCs w:val="24"/>
        </w:rPr>
        <w:t xml:space="preserve"> </w:t>
      </w:r>
      <w:proofErr w:type="spellStart"/>
      <w:r w:rsidRPr="00F62F0A">
        <w:rPr>
          <w:rFonts w:ascii="Arial" w:hAnsi="Arial" w:cs="Arial"/>
          <w:color w:val="000000" w:themeColor="text1"/>
          <w:sz w:val="24"/>
          <w:szCs w:val="24"/>
        </w:rPr>
        <w:t>зүйлийн</w:t>
      </w:r>
      <w:proofErr w:type="spellEnd"/>
      <w:r w:rsidRPr="00F62F0A">
        <w:rPr>
          <w:rFonts w:ascii="Arial" w:hAnsi="Arial" w:cs="Arial"/>
          <w:color w:val="000000" w:themeColor="text1"/>
          <w:sz w:val="24"/>
          <w:szCs w:val="24"/>
        </w:rPr>
        <w:t xml:space="preserve"> 1 </w:t>
      </w:r>
      <w:proofErr w:type="spellStart"/>
      <w:r w:rsidRPr="00F62F0A">
        <w:rPr>
          <w:rFonts w:ascii="Arial" w:hAnsi="Arial" w:cs="Arial"/>
          <w:color w:val="000000" w:themeColor="text1"/>
          <w:sz w:val="24"/>
          <w:szCs w:val="24"/>
        </w:rPr>
        <w:t>дэх</w:t>
      </w:r>
      <w:proofErr w:type="spellEnd"/>
      <w:r w:rsidRPr="00F62F0A">
        <w:rPr>
          <w:rFonts w:ascii="Arial" w:hAnsi="Arial" w:cs="Arial"/>
          <w:color w:val="000000" w:themeColor="text1"/>
          <w:sz w:val="24"/>
          <w:szCs w:val="24"/>
        </w:rPr>
        <w:t xml:space="preserve"> </w:t>
      </w:r>
      <w:proofErr w:type="spellStart"/>
      <w:r w:rsidRPr="00F62F0A">
        <w:rPr>
          <w:rFonts w:ascii="Arial" w:hAnsi="Arial" w:cs="Arial"/>
          <w:color w:val="000000" w:themeColor="text1"/>
          <w:sz w:val="24"/>
          <w:szCs w:val="24"/>
        </w:rPr>
        <w:t>хэсэг</w:t>
      </w:r>
      <w:proofErr w:type="spellEnd"/>
      <w:r w:rsidRPr="00F62F0A">
        <w:rPr>
          <w:rFonts w:ascii="Arial"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хүн</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бүр</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хууль</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шүүхийн</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өмнө</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эрх</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тэгш</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байна</w:t>
      </w:r>
      <w:proofErr w:type="spellEnd"/>
      <w:r w:rsidRPr="00F62F0A">
        <w:rPr>
          <w:rFonts w:ascii="Arial" w:hAnsi="Arial" w:cs="Arial"/>
          <w:color w:val="000000" w:themeColor="text1"/>
          <w:sz w:val="24"/>
          <w:szCs w:val="24"/>
        </w:rPr>
        <w:t xml:space="preserve">”, </w:t>
      </w:r>
      <w:proofErr w:type="spellStart"/>
      <w:r w:rsidRPr="00F62F0A">
        <w:rPr>
          <w:rFonts w:ascii="Arial" w:hAnsi="Arial" w:cs="Arial"/>
          <w:color w:val="000000" w:themeColor="text1"/>
          <w:sz w:val="24"/>
          <w:szCs w:val="24"/>
        </w:rPr>
        <w:t>Арван</w:t>
      </w:r>
      <w:proofErr w:type="spellEnd"/>
      <w:r w:rsidRPr="00F62F0A">
        <w:rPr>
          <w:rFonts w:ascii="Arial" w:hAnsi="Arial" w:cs="Arial"/>
          <w:color w:val="000000" w:themeColor="text1"/>
          <w:sz w:val="24"/>
          <w:szCs w:val="24"/>
        </w:rPr>
        <w:t xml:space="preserve"> </w:t>
      </w:r>
      <w:proofErr w:type="spellStart"/>
      <w:r w:rsidRPr="00F62F0A">
        <w:rPr>
          <w:rFonts w:ascii="Arial" w:hAnsi="Arial" w:cs="Arial"/>
          <w:color w:val="000000" w:themeColor="text1"/>
          <w:sz w:val="24"/>
          <w:szCs w:val="24"/>
        </w:rPr>
        <w:t>зургаадугаар</w:t>
      </w:r>
      <w:proofErr w:type="spellEnd"/>
      <w:r w:rsidRPr="00F62F0A">
        <w:rPr>
          <w:rFonts w:ascii="Arial" w:hAnsi="Arial" w:cs="Arial"/>
          <w:color w:val="000000" w:themeColor="text1"/>
          <w:sz w:val="24"/>
          <w:szCs w:val="24"/>
        </w:rPr>
        <w:t xml:space="preserve"> </w:t>
      </w:r>
      <w:proofErr w:type="spellStart"/>
      <w:r w:rsidRPr="00F62F0A">
        <w:rPr>
          <w:rFonts w:ascii="Arial" w:hAnsi="Arial" w:cs="Arial"/>
          <w:color w:val="000000" w:themeColor="text1"/>
          <w:sz w:val="24"/>
          <w:szCs w:val="24"/>
        </w:rPr>
        <w:t>зүйлийн</w:t>
      </w:r>
      <w:proofErr w:type="spellEnd"/>
      <w:r w:rsidRPr="00F62F0A">
        <w:rPr>
          <w:rFonts w:ascii="Arial" w:hAnsi="Arial" w:cs="Arial"/>
          <w:color w:val="000000" w:themeColor="text1"/>
          <w:sz w:val="24"/>
          <w:szCs w:val="24"/>
        </w:rPr>
        <w:t xml:space="preserve"> 5-д </w:t>
      </w:r>
      <w:proofErr w:type="spellStart"/>
      <w:r w:rsidRPr="00F62F0A">
        <w:rPr>
          <w:rFonts w:ascii="Arial" w:hAnsi="Arial" w:cs="Arial"/>
          <w:color w:val="000000" w:themeColor="text1"/>
          <w:sz w:val="24"/>
          <w:szCs w:val="24"/>
        </w:rPr>
        <w:t>Монгол</w:t>
      </w:r>
      <w:proofErr w:type="spellEnd"/>
      <w:r w:rsidRPr="00F62F0A">
        <w:rPr>
          <w:rFonts w:ascii="Arial" w:hAnsi="Arial" w:cs="Arial"/>
          <w:color w:val="000000" w:themeColor="text1"/>
          <w:sz w:val="24"/>
          <w:szCs w:val="24"/>
        </w:rPr>
        <w:t xml:space="preserve"> </w:t>
      </w:r>
      <w:proofErr w:type="spellStart"/>
      <w:r w:rsidRPr="00F62F0A">
        <w:rPr>
          <w:rFonts w:ascii="Arial" w:hAnsi="Arial" w:cs="Arial"/>
          <w:color w:val="000000" w:themeColor="text1"/>
          <w:sz w:val="24"/>
          <w:szCs w:val="24"/>
        </w:rPr>
        <w:t>Улсын</w:t>
      </w:r>
      <w:proofErr w:type="spellEnd"/>
      <w:r w:rsidRPr="00F62F0A">
        <w:rPr>
          <w:rFonts w:ascii="Arial" w:hAnsi="Arial" w:cs="Arial"/>
          <w:color w:val="000000" w:themeColor="text1"/>
          <w:sz w:val="24"/>
          <w:szCs w:val="24"/>
        </w:rPr>
        <w:t xml:space="preserve"> </w:t>
      </w:r>
      <w:proofErr w:type="spellStart"/>
      <w:r w:rsidRPr="00F62F0A">
        <w:rPr>
          <w:rFonts w:ascii="Arial" w:hAnsi="Arial" w:cs="Arial"/>
          <w:color w:val="000000" w:themeColor="text1"/>
          <w:sz w:val="24"/>
          <w:szCs w:val="24"/>
        </w:rPr>
        <w:t>иргэн</w:t>
      </w:r>
      <w:proofErr w:type="spellEnd"/>
      <w:r w:rsidRPr="00F62F0A">
        <w:rPr>
          <w:rFonts w:ascii="Arial" w:hAnsi="Arial" w:cs="Arial"/>
          <w:color w:val="000000" w:themeColor="text1"/>
          <w:sz w:val="24"/>
          <w:szCs w:val="24"/>
        </w:rPr>
        <w:t xml:space="preserve"> </w:t>
      </w:r>
      <w:proofErr w:type="spellStart"/>
      <w:r w:rsidRPr="00F62F0A">
        <w:rPr>
          <w:rFonts w:ascii="Arial" w:hAnsi="Arial" w:cs="Arial"/>
          <w:color w:val="000000" w:themeColor="text1"/>
          <w:sz w:val="24"/>
          <w:szCs w:val="24"/>
        </w:rPr>
        <w:t>нь</w:t>
      </w:r>
      <w:proofErr w:type="spellEnd"/>
      <w:r w:rsidRPr="00F62F0A">
        <w:rPr>
          <w:rFonts w:ascii="Arial"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хүүхэд</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төрүүлэх</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асрах</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болон</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хуульд</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заасан</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бусад</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тохиолдолд</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эд</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мөнгөний</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тусламж</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авах</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эрхтэй</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hAnsi="Arial" w:cs="Arial"/>
          <w:color w:val="000000" w:themeColor="text1"/>
          <w:sz w:val="24"/>
          <w:szCs w:val="24"/>
        </w:rPr>
        <w:t>арван</w:t>
      </w:r>
      <w:proofErr w:type="spellEnd"/>
      <w:r w:rsidRPr="00F62F0A">
        <w:rPr>
          <w:rFonts w:ascii="Arial" w:hAnsi="Arial" w:cs="Arial"/>
          <w:color w:val="000000" w:themeColor="text1"/>
          <w:sz w:val="24"/>
          <w:szCs w:val="24"/>
        </w:rPr>
        <w:t xml:space="preserve"> </w:t>
      </w:r>
      <w:proofErr w:type="spellStart"/>
      <w:r w:rsidRPr="00F62F0A">
        <w:rPr>
          <w:rFonts w:ascii="Arial" w:hAnsi="Arial" w:cs="Arial"/>
          <w:color w:val="000000" w:themeColor="text1"/>
          <w:sz w:val="24"/>
          <w:szCs w:val="24"/>
        </w:rPr>
        <w:t>есдүгээр</w:t>
      </w:r>
      <w:proofErr w:type="spellEnd"/>
      <w:r w:rsidRPr="00F62F0A">
        <w:rPr>
          <w:rFonts w:ascii="Arial" w:hAnsi="Arial" w:cs="Arial"/>
          <w:color w:val="000000" w:themeColor="text1"/>
          <w:sz w:val="24"/>
          <w:szCs w:val="24"/>
        </w:rPr>
        <w:t xml:space="preserve"> </w:t>
      </w:r>
      <w:proofErr w:type="spellStart"/>
      <w:r w:rsidRPr="00F62F0A">
        <w:rPr>
          <w:rFonts w:ascii="Arial" w:hAnsi="Arial" w:cs="Arial"/>
          <w:color w:val="000000" w:themeColor="text1"/>
          <w:sz w:val="24"/>
          <w:szCs w:val="24"/>
        </w:rPr>
        <w:t>зүйлийн</w:t>
      </w:r>
      <w:proofErr w:type="spellEnd"/>
      <w:r w:rsidRPr="00F62F0A">
        <w:rPr>
          <w:rFonts w:ascii="Arial" w:hAnsi="Arial" w:cs="Arial"/>
          <w:color w:val="000000" w:themeColor="text1"/>
          <w:sz w:val="24"/>
          <w:szCs w:val="24"/>
        </w:rPr>
        <w:t xml:space="preserve"> 1 </w:t>
      </w:r>
      <w:proofErr w:type="spellStart"/>
      <w:r w:rsidRPr="00F62F0A">
        <w:rPr>
          <w:rFonts w:ascii="Arial" w:hAnsi="Arial" w:cs="Arial"/>
          <w:color w:val="000000" w:themeColor="text1"/>
          <w:sz w:val="24"/>
          <w:szCs w:val="24"/>
        </w:rPr>
        <w:t>дэх</w:t>
      </w:r>
      <w:proofErr w:type="spellEnd"/>
      <w:r w:rsidRPr="00F62F0A">
        <w:rPr>
          <w:rFonts w:ascii="Arial" w:hAnsi="Arial" w:cs="Arial"/>
          <w:color w:val="000000" w:themeColor="text1"/>
          <w:sz w:val="24"/>
          <w:szCs w:val="24"/>
        </w:rPr>
        <w:t xml:space="preserve"> </w:t>
      </w:r>
      <w:proofErr w:type="spellStart"/>
      <w:r w:rsidRPr="00F62F0A">
        <w:rPr>
          <w:rFonts w:ascii="Arial" w:hAnsi="Arial" w:cs="Arial"/>
          <w:color w:val="000000" w:themeColor="text1"/>
          <w:sz w:val="24"/>
          <w:szCs w:val="24"/>
        </w:rPr>
        <w:t>хэсэг</w:t>
      </w:r>
      <w:proofErr w:type="spellEnd"/>
      <w:r w:rsidRPr="00F62F0A">
        <w:rPr>
          <w:rFonts w:ascii="Arial" w:hAnsi="Arial" w:cs="Arial"/>
          <w:color w:val="000000" w:themeColor="text1"/>
          <w:sz w:val="24"/>
          <w:szCs w:val="24"/>
        </w:rPr>
        <w:t xml:space="preserve"> </w:t>
      </w:r>
      <w:r w:rsidRPr="00F62F0A">
        <w:rPr>
          <w:rFonts w:ascii="Arial" w:eastAsia="Times New Roman" w:hAnsi="Arial" w:cs="Arial"/>
          <w:color w:val="000000" w:themeColor="text1"/>
          <w:sz w:val="24"/>
          <w:szCs w:val="24"/>
        </w:rPr>
        <w:t>“</w:t>
      </w:r>
      <w:proofErr w:type="spellStart"/>
      <w:r w:rsidRPr="00F62F0A">
        <w:rPr>
          <w:rFonts w:ascii="Arial" w:eastAsia="Times New Roman" w:hAnsi="Arial" w:cs="Arial"/>
          <w:color w:val="000000" w:themeColor="text1"/>
          <w:sz w:val="24"/>
          <w:szCs w:val="24"/>
        </w:rPr>
        <w:t>Төрөөс</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хүний</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эрх</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эрх</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чөлөөг</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хангахуйц</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эдийн</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засаг</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нийгэм</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хууль</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зүйн</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болон</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бусад</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баталгааг</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бүрдүүлэх</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хүний</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эрх</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эрх</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чөлөөг</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зөрчихтэй</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тэмцэх</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хөндөгдсөн</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эрхийг</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сэргээн</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эдлүүлэх</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үүргийг</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иргэнийхээ</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өмнө</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хариуцна</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гэж</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тус</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тус</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заасан</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бөгөөд</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Хуулийн</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үйлчлэх</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хүрээг</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өргөжүүлж</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дөрөв</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болон</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түүнээс</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дээш</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хүүхэдтэй</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байсан</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бөгөөд</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нас</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барсан</w:t>
      </w:r>
      <w:proofErr w:type="spellEnd"/>
      <w:r w:rsidRPr="00F62F0A">
        <w:rPr>
          <w:rFonts w:ascii="Arial" w:eastAsia="Times New Roman" w:hAnsi="Arial" w:cs="Arial"/>
          <w:color w:val="000000" w:themeColor="text1"/>
          <w:sz w:val="24"/>
          <w:szCs w:val="24"/>
        </w:rPr>
        <w:t xml:space="preserve"> “0-1 </w:t>
      </w:r>
      <w:r w:rsidRPr="00F62F0A">
        <w:rPr>
          <w:rFonts w:ascii="Arial" w:eastAsia="Times New Roman" w:hAnsi="Arial" w:cs="Arial"/>
          <w:color w:val="000000" w:themeColor="text1"/>
          <w:sz w:val="24"/>
          <w:szCs w:val="24"/>
          <w:lang w:val="mn-MN"/>
        </w:rPr>
        <w:t>нас</w:t>
      </w:r>
      <w:r w:rsidR="00510AC6" w:rsidRPr="00F62F0A">
        <w:rPr>
          <w:rFonts w:ascii="Arial" w:eastAsia="Times New Roman" w:hAnsi="Arial" w:cs="Arial"/>
          <w:color w:val="000000" w:themeColor="text1"/>
          <w:sz w:val="24"/>
          <w:szCs w:val="24"/>
          <w:lang w:val="mn-MN"/>
        </w:rPr>
        <w:t>анд</w:t>
      </w:r>
      <w:r w:rsidRPr="00F62F0A">
        <w:rPr>
          <w:rFonts w:ascii="Arial" w:eastAsia="Times New Roman" w:hAnsi="Arial" w:cs="Arial"/>
          <w:color w:val="000000" w:themeColor="text1"/>
          <w:sz w:val="24"/>
          <w:szCs w:val="24"/>
          <w:lang w:val="mn-MN"/>
        </w:rPr>
        <w:t>, байгалийн аюулт үзэгдэл, осол, өвчин, гэмт хэргийн улмаас бусад тохиолдолууд</w:t>
      </w:r>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хүүхдийг</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хамруулахаар</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Олон</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хүүхэд</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төрүүлж</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өсгөсөн</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эхийг</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урамшуулах</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тухай</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хуульд</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өөрчлөлт</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оруулах</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хуулийн</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төсөл</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боловсруулах</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хэрэгцээ</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шаардлагатай</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болохыг</w:t>
      </w:r>
      <w:proofErr w:type="spellEnd"/>
      <w:r w:rsidRPr="00F62F0A">
        <w:rPr>
          <w:rFonts w:ascii="Arial" w:eastAsia="Times New Roman" w:hAnsi="Arial" w:cs="Arial"/>
          <w:color w:val="000000" w:themeColor="text1"/>
          <w:sz w:val="24"/>
          <w:szCs w:val="24"/>
        </w:rPr>
        <w:t xml:space="preserve"> </w:t>
      </w:r>
      <w:proofErr w:type="spellStart"/>
      <w:r w:rsidRPr="00F62F0A">
        <w:rPr>
          <w:rFonts w:ascii="Arial" w:eastAsia="Times New Roman" w:hAnsi="Arial" w:cs="Arial"/>
          <w:color w:val="000000" w:themeColor="text1"/>
          <w:sz w:val="24"/>
          <w:szCs w:val="24"/>
        </w:rPr>
        <w:t>дүгнэлээ</w:t>
      </w:r>
      <w:proofErr w:type="spellEnd"/>
      <w:r w:rsidRPr="00F62F0A">
        <w:rPr>
          <w:rFonts w:ascii="Arial" w:eastAsia="Times New Roman" w:hAnsi="Arial" w:cs="Arial"/>
          <w:color w:val="000000" w:themeColor="text1"/>
          <w:sz w:val="24"/>
          <w:szCs w:val="24"/>
        </w:rPr>
        <w:t>.</w:t>
      </w:r>
    </w:p>
    <w:p w14:paraId="5E8CDAEB" w14:textId="77777777" w:rsidR="00A856CE" w:rsidRPr="00F62F0A" w:rsidRDefault="00A856CE" w:rsidP="006B7FDB">
      <w:pPr>
        <w:spacing w:after="0" w:line="276" w:lineRule="auto"/>
        <w:jc w:val="both"/>
        <w:rPr>
          <w:rFonts w:ascii="Arial" w:hAnsi="Arial" w:cs="Arial"/>
          <w:bCs/>
          <w:color w:val="000000" w:themeColor="text1"/>
          <w:sz w:val="24"/>
          <w:szCs w:val="24"/>
          <w:lang w:val="mn-MN"/>
        </w:rPr>
      </w:pPr>
    </w:p>
    <w:p w14:paraId="35E32495" w14:textId="77777777" w:rsidR="009A0573" w:rsidRPr="00F62F0A" w:rsidRDefault="009A0573" w:rsidP="006B7FDB">
      <w:pPr>
        <w:pStyle w:val="ListParagraph"/>
        <w:spacing w:after="0" w:line="276" w:lineRule="auto"/>
        <w:ind w:left="0" w:right="4"/>
        <w:jc w:val="center"/>
        <w:rPr>
          <w:rFonts w:ascii="Arial" w:eastAsia="Times New Roman" w:hAnsi="Arial" w:cs="Arial"/>
          <w:color w:val="000000" w:themeColor="text1"/>
          <w:sz w:val="24"/>
          <w:szCs w:val="24"/>
          <w:lang w:val="mn-MN"/>
        </w:rPr>
      </w:pPr>
      <w:r w:rsidRPr="00F62F0A">
        <w:rPr>
          <w:rFonts w:ascii="Arial" w:eastAsia="Times New Roman" w:hAnsi="Arial" w:cs="Arial"/>
          <w:color w:val="000000" w:themeColor="text1"/>
          <w:sz w:val="24"/>
          <w:szCs w:val="24"/>
          <w:lang w:val="mn-MN"/>
        </w:rPr>
        <w:t>---оОо---</w:t>
      </w:r>
    </w:p>
    <w:p w14:paraId="4BC3E98A" w14:textId="77777777" w:rsidR="009A0573" w:rsidRPr="00F62F0A" w:rsidRDefault="009A0573" w:rsidP="006B7FDB">
      <w:pPr>
        <w:spacing w:after="0" w:line="276" w:lineRule="auto"/>
        <w:jc w:val="both"/>
        <w:rPr>
          <w:rFonts w:ascii="Arial" w:hAnsi="Arial" w:cs="Arial"/>
          <w:color w:val="000000" w:themeColor="text1"/>
          <w:sz w:val="24"/>
          <w:szCs w:val="24"/>
          <w:lang w:val="mn-MN"/>
        </w:rPr>
      </w:pPr>
    </w:p>
    <w:p w14:paraId="61B09F37" w14:textId="77777777" w:rsidR="00FF109F" w:rsidRPr="00F62F0A" w:rsidRDefault="00FF109F" w:rsidP="006B7FDB">
      <w:pPr>
        <w:spacing w:after="0" w:line="276" w:lineRule="auto"/>
        <w:jc w:val="both"/>
        <w:rPr>
          <w:rFonts w:ascii="Arial" w:hAnsi="Arial" w:cs="Arial"/>
          <w:color w:val="000000" w:themeColor="text1"/>
          <w:sz w:val="24"/>
          <w:szCs w:val="24"/>
          <w:lang w:val="mn-MN"/>
        </w:rPr>
      </w:pPr>
    </w:p>
    <w:sectPr w:rsidR="00FF109F" w:rsidRPr="00F62F0A" w:rsidSect="006E3FA9">
      <w:pgSz w:w="11906" w:h="16838" w:code="9"/>
      <w:pgMar w:top="1440" w:right="1016"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E5B2B" w14:textId="77777777" w:rsidR="00945C95" w:rsidRDefault="00945C95" w:rsidP="00261067">
      <w:pPr>
        <w:spacing w:after="0" w:line="240" w:lineRule="auto"/>
      </w:pPr>
      <w:r>
        <w:separator/>
      </w:r>
    </w:p>
  </w:endnote>
  <w:endnote w:type="continuationSeparator" w:id="0">
    <w:p w14:paraId="04E6507D" w14:textId="77777777" w:rsidR="00945C95" w:rsidRDefault="00945C95" w:rsidP="00261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Arial Mon">
    <w:altName w:val="Arial"/>
    <w:panose1 w:val="020B0604020202020204"/>
    <w:charset w:val="00"/>
    <w:family w:val="swiss"/>
    <w:pitch w:val="variable"/>
    <w:sig w:usb0="00000203" w:usb1="00000000"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1735A" w14:textId="77777777" w:rsidR="00945C95" w:rsidRDefault="00945C95" w:rsidP="00261067">
      <w:pPr>
        <w:spacing w:after="0" w:line="240" w:lineRule="auto"/>
      </w:pPr>
      <w:r>
        <w:separator/>
      </w:r>
    </w:p>
  </w:footnote>
  <w:footnote w:type="continuationSeparator" w:id="0">
    <w:p w14:paraId="5FAE9BCE" w14:textId="77777777" w:rsidR="00945C95" w:rsidRDefault="00945C95" w:rsidP="002610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957B7"/>
    <w:multiLevelType w:val="multilevel"/>
    <w:tmpl w:val="8F7272E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D996A51"/>
    <w:multiLevelType w:val="multilevel"/>
    <w:tmpl w:val="F892A67C"/>
    <w:lvl w:ilvl="0">
      <w:start w:val="3"/>
      <w:numFmt w:val="decimal"/>
      <w:lvlText w:val="%1."/>
      <w:lvlJc w:val="left"/>
      <w:pPr>
        <w:ind w:left="400" w:hanging="40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 w15:restartNumberingAfterBreak="0">
    <w:nsid w:val="14E70DBE"/>
    <w:multiLevelType w:val="hybridMultilevel"/>
    <w:tmpl w:val="4D763C02"/>
    <w:lvl w:ilvl="0" w:tplc="549405F2">
      <w:start w:val="4"/>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0C018D4"/>
    <w:multiLevelType w:val="hybridMultilevel"/>
    <w:tmpl w:val="430A4054"/>
    <w:lvl w:ilvl="0" w:tplc="94307998">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2DFC6AA6"/>
    <w:multiLevelType w:val="multilevel"/>
    <w:tmpl w:val="EF4CC450"/>
    <w:lvl w:ilvl="0">
      <w:start w:val="1"/>
      <w:numFmt w:val="decimal"/>
      <w:lvlText w:val="%1."/>
      <w:lvlJc w:val="left"/>
      <w:pPr>
        <w:ind w:left="1080" w:hanging="360"/>
      </w:pPr>
    </w:lvl>
    <w:lvl w:ilvl="1">
      <w:start w:val="1"/>
      <w:numFmt w:val="decimal"/>
      <w:isLgl/>
      <w:lvlText w:val="%1.%2."/>
      <w:lvlJc w:val="left"/>
      <w:pPr>
        <w:ind w:left="4590" w:hanging="360"/>
      </w:pPr>
      <w:rPr>
        <w:b w:val="0"/>
        <w:bCs/>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5" w15:restartNumberingAfterBreak="0">
    <w:nsid w:val="32D604EC"/>
    <w:multiLevelType w:val="hybridMultilevel"/>
    <w:tmpl w:val="2534AC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21465F"/>
    <w:multiLevelType w:val="hybridMultilevel"/>
    <w:tmpl w:val="D74AF3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B417321"/>
    <w:multiLevelType w:val="hybridMultilevel"/>
    <w:tmpl w:val="D890A0B8"/>
    <w:lvl w:ilvl="0" w:tplc="EC344BAE">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A11663"/>
    <w:multiLevelType w:val="multilevel"/>
    <w:tmpl w:val="BF1402AE"/>
    <w:lvl w:ilvl="0">
      <w:start w:val="1"/>
      <w:numFmt w:val="decimal"/>
      <w:lvlText w:val="%1."/>
      <w:lvlJc w:val="left"/>
      <w:pPr>
        <w:ind w:left="720" w:hanging="360"/>
      </w:pPr>
      <w:rPr>
        <w:b w:val="0"/>
        <w:bCs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44F4075A"/>
    <w:multiLevelType w:val="hybridMultilevel"/>
    <w:tmpl w:val="B11E50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9B8587C"/>
    <w:multiLevelType w:val="multilevel"/>
    <w:tmpl w:val="F892A67C"/>
    <w:lvl w:ilvl="0">
      <w:start w:val="3"/>
      <w:numFmt w:val="decimal"/>
      <w:lvlText w:val="%1."/>
      <w:lvlJc w:val="left"/>
      <w:pPr>
        <w:ind w:left="400" w:hanging="40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1" w15:restartNumberingAfterBreak="0">
    <w:nsid w:val="513B15F0"/>
    <w:multiLevelType w:val="hybridMultilevel"/>
    <w:tmpl w:val="F1D052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81E48D7"/>
    <w:multiLevelType w:val="hybridMultilevel"/>
    <w:tmpl w:val="AD6EC0F4"/>
    <w:lvl w:ilvl="0" w:tplc="BE22AD80">
      <w:start w:val="4"/>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2423D05"/>
    <w:multiLevelType w:val="hybridMultilevel"/>
    <w:tmpl w:val="AF721616"/>
    <w:lvl w:ilvl="0" w:tplc="1DF83B06">
      <w:start w:val="4"/>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EF4456A"/>
    <w:multiLevelType w:val="hybridMultilevel"/>
    <w:tmpl w:val="346EBF42"/>
    <w:lvl w:ilvl="0" w:tplc="6204C6C0">
      <w:start w:val="4"/>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9336714"/>
    <w:multiLevelType w:val="multilevel"/>
    <w:tmpl w:val="C77EB7F8"/>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6" w15:restartNumberingAfterBreak="0">
    <w:nsid w:val="7A252DF0"/>
    <w:multiLevelType w:val="multilevel"/>
    <w:tmpl w:val="77B6254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16cid:durableId="1367949657">
    <w:abstractNumId w:val="5"/>
  </w:num>
  <w:num w:numId="2" w16cid:durableId="9072241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923817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415745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352857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112395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02635247">
    <w:abstractNumId w:val="3"/>
  </w:num>
  <w:num w:numId="8" w16cid:durableId="2063287781">
    <w:abstractNumId w:val="6"/>
  </w:num>
  <w:num w:numId="9" w16cid:durableId="1902866666">
    <w:abstractNumId w:val="13"/>
  </w:num>
  <w:num w:numId="10" w16cid:durableId="555358273">
    <w:abstractNumId w:val="2"/>
  </w:num>
  <w:num w:numId="11" w16cid:durableId="1761635775">
    <w:abstractNumId w:val="7"/>
  </w:num>
  <w:num w:numId="12" w16cid:durableId="1042247766">
    <w:abstractNumId w:val="12"/>
  </w:num>
  <w:num w:numId="13" w16cid:durableId="1962109930">
    <w:abstractNumId w:val="14"/>
  </w:num>
  <w:num w:numId="14" w16cid:durableId="1640913696">
    <w:abstractNumId w:val="16"/>
  </w:num>
  <w:num w:numId="15" w16cid:durableId="1050609746">
    <w:abstractNumId w:val="11"/>
  </w:num>
  <w:num w:numId="16" w16cid:durableId="509297902">
    <w:abstractNumId w:val="0"/>
  </w:num>
  <w:num w:numId="17" w16cid:durableId="992101016">
    <w:abstractNumId w:val="1"/>
  </w:num>
  <w:num w:numId="18" w16cid:durableId="1738085366">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707"/>
    <w:rsid w:val="00001133"/>
    <w:rsid w:val="00016004"/>
    <w:rsid w:val="000201C4"/>
    <w:rsid w:val="00021925"/>
    <w:rsid w:val="00025F4F"/>
    <w:rsid w:val="00025F78"/>
    <w:rsid w:val="000260EC"/>
    <w:rsid w:val="00031E43"/>
    <w:rsid w:val="00033DA2"/>
    <w:rsid w:val="000343FB"/>
    <w:rsid w:val="000355E1"/>
    <w:rsid w:val="00044E61"/>
    <w:rsid w:val="00045FEE"/>
    <w:rsid w:val="00047DDB"/>
    <w:rsid w:val="00051528"/>
    <w:rsid w:val="0005299F"/>
    <w:rsid w:val="000547C5"/>
    <w:rsid w:val="00054BE4"/>
    <w:rsid w:val="00057AB8"/>
    <w:rsid w:val="00061293"/>
    <w:rsid w:val="0007143F"/>
    <w:rsid w:val="00071551"/>
    <w:rsid w:val="00072219"/>
    <w:rsid w:val="00074F56"/>
    <w:rsid w:val="00077C17"/>
    <w:rsid w:val="000863F5"/>
    <w:rsid w:val="00087410"/>
    <w:rsid w:val="00093356"/>
    <w:rsid w:val="00094F4D"/>
    <w:rsid w:val="00096CF0"/>
    <w:rsid w:val="000B03A4"/>
    <w:rsid w:val="000B39E5"/>
    <w:rsid w:val="000B5786"/>
    <w:rsid w:val="000C01CC"/>
    <w:rsid w:val="000C3225"/>
    <w:rsid w:val="000C67DD"/>
    <w:rsid w:val="000D370B"/>
    <w:rsid w:val="000D38D5"/>
    <w:rsid w:val="000D4A9E"/>
    <w:rsid w:val="000D4C98"/>
    <w:rsid w:val="000E1606"/>
    <w:rsid w:val="000E2DFD"/>
    <w:rsid w:val="000E572D"/>
    <w:rsid w:val="000E6786"/>
    <w:rsid w:val="000F0D33"/>
    <w:rsid w:val="000F33DF"/>
    <w:rsid w:val="000F6049"/>
    <w:rsid w:val="00105CEE"/>
    <w:rsid w:val="00106682"/>
    <w:rsid w:val="00112166"/>
    <w:rsid w:val="001173AD"/>
    <w:rsid w:val="00121BF4"/>
    <w:rsid w:val="00122EEA"/>
    <w:rsid w:val="00123F44"/>
    <w:rsid w:val="00125BC1"/>
    <w:rsid w:val="00125C7E"/>
    <w:rsid w:val="00127CF5"/>
    <w:rsid w:val="00133295"/>
    <w:rsid w:val="00136FCC"/>
    <w:rsid w:val="00142A8C"/>
    <w:rsid w:val="00144D8C"/>
    <w:rsid w:val="00166FE4"/>
    <w:rsid w:val="00170301"/>
    <w:rsid w:val="00172CB7"/>
    <w:rsid w:val="001733A8"/>
    <w:rsid w:val="00173C9E"/>
    <w:rsid w:val="001803D9"/>
    <w:rsid w:val="00180651"/>
    <w:rsid w:val="00191679"/>
    <w:rsid w:val="00192DC7"/>
    <w:rsid w:val="00197DF2"/>
    <w:rsid w:val="001A4199"/>
    <w:rsid w:val="001A534C"/>
    <w:rsid w:val="001A7C15"/>
    <w:rsid w:val="001B181F"/>
    <w:rsid w:val="001B1F07"/>
    <w:rsid w:val="001B523F"/>
    <w:rsid w:val="001B7107"/>
    <w:rsid w:val="001C167D"/>
    <w:rsid w:val="001C2CD6"/>
    <w:rsid w:val="001C6636"/>
    <w:rsid w:val="001C7B86"/>
    <w:rsid w:val="001C7E27"/>
    <w:rsid w:val="001D3232"/>
    <w:rsid w:val="001D3B3F"/>
    <w:rsid w:val="001D6BEB"/>
    <w:rsid w:val="001E2032"/>
    <w:rsid w:val="001E4225"/>
    <w:rsid w:val="001E5D2F"/>
    <w:rsid w:val="00202793"/>
    <w:rsid w:val="002144C1"/>
    <w:rsid w:val="0021580C"/>
    <w:rsid w:val="0022032B"/>
    <w:rsid w:val="00222F9A"/>
    <w:rsid w:val="00225983"/>
    <w:rsid w:val="00232A35"/>
    <w:rsid w:val="00232E44"/>
    <w:rsid w:val="0023665B"/>
    <w:rsid w:val="00236F56"/>
    <w:rsid w:val="00240055"/>
    <w:rsid w:val="0024044A"/>
    <w:rsid w:val="00242405"/>
    <w:rsid w:val="00242912"/>
    <w:rsid w:val="00243933"/>
    <w:rsid w:val="00245CD1"/>
    <w:rsid w:val="00250159"/>
    <w:rsid w:val="0025017F"/>
    <w:rsid w:val="002502C2"/>
    <w:rsid w:val="00252773"/>
    <w:rsid w:val="002547E1"/>
    <w:rsid w:val="002608B1"/>
    <w:rsid w:val="00261067"/>
    <w:rsid w:val="002625C3"/>
    <w:rsid w:val="00270203"/>
    <w:rsid w:val="0027055C"/>
    <w:rsid w:val="00271C34"/>
    <w:rsid w:val="00273517"/>
    <w:rsid w:val="002735AB"/>
    <w:rsid w:val="00283F63"/>
    <w:rsid w:val="00284B1F"/>
    <w:rsid w:val="0028793A"/>
    <w:rsid w:val="00295458"/>
    <w:rsid w:val="002A3B77"/>
    <w:rsid w:val="002A726A"/>
    <w:rsid w:val="002A73F9"/>
    <w:rsid w:val="002B2618"/>
    <w:rsid w:val="002B289A"/>
    <w:rsid w:val="002B3871"/>
    <w:rsid w:val="002B528B"/>
    <w:rsid w:val="002C0124"/>
    <w:rsid w:val="002C0178"/>
    <w:rsid w:val="002C0E71"/>
    <w:rsid w:val="002C279C"/>
    <w:rsid w:val="002D4B3A"/>
    <w:rsid w:val="002D6D10"/>
    <w:rsid w:val="002D7E0F"/>
    <w:rsid w:val="002E0A4B"/>
    <w:rsid w:val="002E3F23"/>
    <w:rsid w:val="002F1EB2"/>
    <w:rsid w:val="00300D6F"/>
    <w:rsid w:val="00312F53"/>
    <w:rsid w:val="0031565D"/>
    <w:rsid w:val="003221F6"/>
    <w:rsid w:val="003311F6"/>
    <w:rsid w:val="003316DB"/>
    <w:rsid w:val="00332F1A"/>
    <w:rsid w:val="00340C18"/>
    <w:rsid w:val="0034133E"/>
    <w:rsid w:val="00344D13"/>
    <w:rsid w:val="00344E8B"/>
    <w:rsid w:val="00346AFF"/>
    <w:rsid w:val="003545A6"/>
    <w:rsid w:val="003556F9"/>
    <w:rsid w:val="00362965"/>
    <w:rsid w:val="0036366F"/>
    <w:rsid w:val="00363A80"/>
    <w:rsid w:val="00367175"/>
    <w:rsid w:val="003671E8"/>
    <w:rsid w:val="00367CF0"/>
    <w:rsid w:val="003740F4"/>
    <w:rsid w:val="00375C2E"/>
    <w:rsid w:val="00375E6A"/>
    <w:rsid w:val="00376270"/>
    <w:rsid w:val="00376E1B"/>
    <w:rsid w:val="003851BF"/>
    <w:rsid w:val="003857C5"/>
    <w:rsid w:val="00385A9C"/>
    <w:rsid w:val="0039081E"/>
    <w:rsid w:val="003942D7"/>
    <w:rsid w:val="003A2988"/>
    <w:rsid w:val="003A53FC"/>
    <w:rsid w:val="003A6BCF"/>
    <w:rsid w:val="003B2214"/>
    <w:rsid w:val="003B5838"/>
    <w:rsid w:val="003C156A"/>
    <w:rsid w:val="003D25A9"/>
    <w:rsid w:val="003D4C5C"/>
    <w:rsid w:val="003D539A"/>
    <w:rsid w:val="003D5D88"/>
    <w:rsid w:val="003D654F"/>
    <w:rsid w:val="003D79ED"/>
    <w:rsid w:val="003E51A8"/>
    <w:rsid w:val="003F3F45"/>
    <w:rsid w:val="00404CE6"/>
    <w:rsid w:val="004057E1"/>
    <w:rsid w:val="0040703B"/>
    <w:rsid w:val="004207BD"/>
    <w:rsid w:val="0042171B"/>
    <w:rsid w:val="00421905"/>
    <w:rsid w:val="00421A4E"/>
    <w:rsid w:val="00425525"/>
    <w:rsid w:val="00426AA1"/>
    <w:rsid w:val="00427FB5"/>
    <w:rsid w:val="0043018D"/>
    <w:rsid w:val="00431207"/>
    <w:rsid w:val="004312C2"/>
    <w:rsid w:val="00431E66"/>
    <w:rsid w:val="0043666A"/>
    <w:rsid w:val="00452F08"/>
    <w:rsid w:val="00454610"/>
    <w:rsid w:val="00454A54"/>
    <w:rsid w:val="00465F24"/>
    <w:rsid w:val="004673C4"/>
    <w:rsid w:val="00470F5C"/>
    <w:rsid w:val="00474F49"/>
    <w:rsid w:val="00476C03"/>
    <w:rsid w:val="004813CC"/>
    <w:rsid w:val="0048154F"/>
    <w:rsid w:val="00485A3D"/>
    <w:rsid w:val="00490989"/>
    <w:rsid w:val="00493548"/>
    <w:rsid w:val="004A2BBE"/>
    <w:rsid w:val="004A51E6"/>
    <w:rsid w:val="004B4022"/>
    <w:rsid w:val="004C2233"/>
    <w:rsid w:val="004C5295"/>
    <w:rsid w:val="004C66DC"/>
    <w:rsid w:val="004D12B4"/>
    <w:rsid w:val="004D2D81"/>
    <w:rsid w:val="004D5EA0"/>
    <w:rsid w:val="004E30A2"/>
    <w:rsid w:val="004E41DE"/>
    <w:rsid w:val="004F1185"/>
    <w:rsid w:val="004F2411"/>
    <w:rsid w:val="004F4DC1"/>
    <w:rsid w:val="00502F84"/>
    <w:rsid w:val="0050350B"/>
    <w:rsid w:val="00504E02"/>
    <w:rsid w:val="00510AC6"/>
    <w:rsid w:val="005121F1"/>
    <w:rsid w:val="005122C4"/>
    <w:rsid w:val="00515445"/>
    <w:rsid w:val="00520477"/>
    <w:rsid w:val="005329BA"/>
    <w:rsid w:val="0053333C"/>
    <w:rsid w:val="005528C2"/>
    <w:rsid w:val="00553C41"/>
    <w:rsid w:val="00564BAC"/>
    <w:rsid w:val="00570EC3"/>
    <w:rsid w:val="0057144E"/>
    <w:rsid w:val="005754FA"/>
    <w:rsid w:val="0058483C"/>
    <w:rsid w:val="00590704"/>
    <w:rsid w:val="00593197"/>
    <w:rsid w:val="00597B89"/>
    <w:rsid w:val="005B579B"/>
    <w:rsid w:val="005B5DD9"/>
    <w:rsid w:val="005B700E"/>
    <w:rsid w:val="005B7062"/>
    <w:rsid w:val="005C29E4"/>
    <w:rsid w:val="005C4DD6"/>
    <w:rsid w:val="005D270F"/>
    <w:rsid w:val="005D3212"/>
    <w:rsid w:val="005D53E8"/>
    <w:rsid w:val="005D6FE2"/>
    <w:rsid w:val="005E4577"/>
    <w:rsid w:val="005E5410"/>
    <w:rsid w:val="005F0C58"/>
    <w:rsid w:val="005F1473"/>
    <w:rsid w:val="005F1D0F"/>
    <w:rsid w:val="005F2586"/>
    <w:rsid w:val="005F26C7"/>
    <w:rsid w:val="005F591C"/>
    <w:rsid w:val="00602E96"/>
    <w:rsid w:val="00603D0C"/>
    <w:rsid w:val="0062180E"/>
    <w:rsid w:val="0062353D"/>
    <w:rsid w:val="00632573"/>
    <w:rsid w:val="00635EF2"/>
    <w:rsid w:val="00636A94"/>
    <w:rsid w:val="00636B73"/>
    <w:rsid w:val="006422BF"/>
    <w:rsid w:val="00643A9F"/>
    <w:rsid w:val="00644423"/>
    <w:rsid w:val="00652462"/>
    <w:rsid w:val="00655255"/>
    <w:rsid w:val="006670E0"/>
    <w:rsid w:val="00674438"/>
    <w:rsid w:val="006841DE"/>
    <w:rsid w:val="0068488B"/>
    <w:rsid w:val="00684F14"/>
    <w:rsid w:val="0068753D"/>
    <w:rsid w:val="00687DB9"/>
    <w:rsid w:val="00693270"/>
    <w:rsid w:val="006955AF"/>
    <w:rsid w:val="006A192D"/>
    <w:rsid w:val="006B2D9A"/>
    <w:rsid w:val="006B4D5A"/>
    <w:rsid w:val="006B7FDB"/>
    <w:rsid w:val="006C0F03"/>
    <w:rsid w:val="006C3001"/>
    <w:rsid w:val="006C3121"/>
    <w:rsid w:val="006D012D"/>
    <w:rsid w:val="006D7703"/>
    <w:rsid w:val="006E27B7"/>
    <w:rsid w:val="006E2903"/>
    <w:rsid w:val="006E3FA9"/>
    <w:rsid w:val="006E5215"/>
    <w:rsid w:val="006E61C4"/>
    <w:rsid w:val="006E6BBF"/>
    <w:rsid w:val="006F6460"/>
    <w:rsid w:val="00702618"/>
    <w:rsid w:val="007146FA"/>
    <w:rsid w:val="00717E38"/>
    <w:rsid w:val="00724541"/>
    <w:rsid w:val="00724C62"/>
    <w:rsid w:val="007348AC"/>
    <w:rsid w:val="00735C37"/>
    <w:rsid w:val="00744363"/>
    <w:rsid w:val="007476CB"/>
    <w:rsid w:val="0075110B"/>
    <w:rsid w:val="0075187B"/>
    <w:rsid w:val="0075402C"/>
    <w:rsid w:val="0076372B"/>
    <w:rsid w:val="0077023E"/>
    <w:rsid w:val="0077570A"/>
    <w:rsid w:val="007757FF"/>
    <w:rsid w:val="0078097A"/>
    <w:rsid w:val="00781646"/>
    <w:rsid w:val="00785D1B"/>
    <w:rsid w:val="00786A88"/>
    <w:rsid w:val="007918DA"/>
    <w:rsid w:val="007932D3"/>
    <w:rsid w:val="00796FCE"/>
    <w:rsid w:val="007A2836"/>
    <w:rsid w:val="007A68BE"/>
    <w:rsid w:val="007A6AF7"/>
    <w:rsid w:val="007D1899"/>
    <w:rsid w:val="007D1BAE"/>
    <w:rsid w:val="007D6921"/>
    <w:rsid w:val="007E209D"/>
    <w:rsid w:val="007E7CD1"/>
    <w:rsid w:val="007F2CC2"/>
    <w:rsid w:val="00804BB3"/>
    <w:rsid w:val="00806175"/>
    <w:rsid w:val="008067E1"/>
    <w:rsid w:val="008070E5"/>
    <w:rsid w:val="008077B8"/>
    <w:rsid w:val="008116F7"/>
    <w:rsid w:val="008209C1"/>
    <w:rsid w:val="00823F12"/>
    <w:rsid w:val="008353F9"/>
    <w:rsid w:val="00840510"/>
    <w:rsid w:val="00843ED9"/>
    <w:rsid w:val="008440A9"/>
    <w:rsid w:val="00844610"/>
    <w:rsid w:val="008451A8"/>
    <w:rsid w:val="008455A4"/>
    <w:rsid w:val="008462EF"/>
    <w:rsid w:val="00847BAA"/>
    <w:rsid w:val="00850D06"/>
    <w:rsid w:val="008527E2"/>
    <w:rsid w:val="00852A24"/>
    <w:rsid w:val="0085766A"/>
    <w:rsid w:val="00857CB1"/>
    <w:rsid w:val="00863559"/>
    <w:rsid w:val="00874C7A"/>
    <w:rsid w:val="00875A1B"/>
    <w:rsid w:val="00877B2C"/>
    <w:rsid w:val="00891D2B"/>
    <w:rsid w:val="0089324C"/>
    <w:rsid w:val="00893F8A"/>
    <w:rsid w:val="00894ADC"/>
    <w:rsid w:val="008977F4"/>
    <w:rsid w:val="008A005C"/>
    <w:rsid w:val="008A3E6D"/>
    <w:rsid w:val="008A7FA7"/>
    <w:rsid w:val="008B30B7"/>
    <w:rsid w:val="008B4470"/>
    <w:rsid w:val="008B78A8"/>
    <w:rsid w:val="008C3E0F"/>
    <w:rsid w:val="008C5C6D"/>
    <w:rsid w:val="008C7A26"/>
    <w:rsid w:val="008D17F0"/>
    <w:rsid w:val="008D7D68"/>
    <w:rsid w:val="008E22B6"/>
    <w:rsid w:val="008E4D29"/>
    <w:rsid w:val="008E61FC"/>
    <w:rsid w:val="008F127B"/>
    <w:rsid w:val="008F3C93"/>
    <w:rsid w:val="008F4760"/>
    <w:rsid w:val="008F49DD"/>
    <w:rsid w:val="008F5485"/>
    <w:rsid w:val="008F64EB"/>
    <w:rsid w:val="00901DBB"/>
    <w:rsid w:val="009060B0"/>
    <w:rsid w:val="00907E36"/>
    <w:rsid w:val="00910AD3"/>
    <w:rsid w:val="00911059"/>
    <w:rsid w:val="0091125D"/>
    <w:rsid w:val="00911393"/>
    <w:rsid w:val="009117E1"/>
    <w:rsid w:val="00917166"/>
    <w:rsid w:val="00926279"/>
    <w:rsid w:val="00927370"/>
    <w:rsid w:val="00927660"/>
    <w:rsid w:val="00930F4B"/>
    <w:rsid w:val="00936452"/>
    <w:rsid w:val="00937470"/>
    <w:rsid w:val="00940C50"/>
    <w:rsid w:val="00940F4A"/>
    <w:rsid w:val="00945C95"/>
    <w:rsid w:val="009460F2"/>
    <w:rsid w:val="009502F0"/>
    <w:rsid w:val="00955655"/>
    <w:rsid w:val="0096052D"/>
    <w:rsid w:val="00960AF3"/>
    <w:rsid w:val="0097168F"/>
    <w:rsid w:val="00971C95"/>
    <w:rsid w:val="00972AA6"/>
    <w:rsid w:val="00973DFC"/>
    <w:rsid w:val="00977327"/>
    <w:rsid w:val="00982FE6"/>
    <w:rsid w:val="00985AB0"/>
    <w:rsid w:val="00992BA0"/>
    <w:rsid w:val="00994F92"/>
    <w:rsid w:val="009951F3"/>
    <w:rsid w:val="009A0573"/>
    <w:rsid w:val="009B1FA1"/>
    <w:rsid w:val="009B700A"/>
    <w:rsid w:val="009C003A"/>
    <w:rsid w:val="009C02F3"/>
    <w:rsid w:val="009C0FCE"/>
    <w:rsid w:val="009C61F5"/>
    <w:rsid w:val="009D177D"/>
    <w:rsid w:val="009D5B22"/>
    <w:rsid w:val="009D7E23"/>
    <w:rsid w:val="009E7B38"/>
    <w:rsid w:val="009F139F"/>
    <w:rsid w:val="009F35F5"/>
    <w:rsid w:val="009F4A26"/>
    <w:rsid w:val="009F5913"/>
    <w:rsid w:val="009F5C21"/>
    <w:rsid w:val="009F6433"/>
    <w:rsid w:val="00A04CA9"/>
    <w:rsid w:val="00A04F40"/>
    <w:rsid w:val="00A05E3A"/>
    <w:rsid w:val="00A06C87"/>
    <w:rsid w:val="00A2405A"/>
    <w:rsid w:val="00A302C7"/>
    <w:rsid w:val="00A31218"/>
    <w:rsid w:val="00A31B66"/>
    <w:rsid w:val="00A36C44"/>
    <w:rsid w:val="00A47E06"/>
    <w:rsid w:val="00A50C53"/>
    <w:rsid w:val="00A553CE"/>
    <w:rsid w:val="00A56CDB"/>
    <w:rsid w:val="00A60683"/>
    <w:rsid w:val="00A679D9"/>
    <w:rsid w:val="00A72F1F"/>
    <w:rsid w:val="00A8238A"/>
    <w:rsid w:val="00A8342E"/>
    <w:rsid w:val="00A843DC"/>
    <w:rsid w:val="00A856CE"/>
    <w:rsid w:val="00A86A42"/>
    <w:rsid w:val="00A87461"/>
    <w:rsid w:val="00A90B86"/>
    <w:rsid w:val="00A95048"/>
    <w:rsid w:val="00AA1480"/>
    <w:rsid w:val="00AA46E5"/>
    <w:rsid w:val="00AA5B37"/>
    <w:rsid w:val="00AA79D8"/>
    <w:rsid w:val="00AC09B9"/>
    <w:rsid w:val="00AC0B55"/>
    <w:rsid w:val="00AC16B8"/>
    <w:rsid w:val="00AC25AD"/>
    <w:rsid w:val="00AD0371"/>
    <w:rsid w:val="00AD3453"/>
    <w:rsid w:val="00AD4719"/>
    <w:rsid w:val="00AD50FF"/>
    <w:rsid w:val="00AD71F5"/>
    <w:rsid w:val="00AE3207"/>
    <w:rsid w:val="00AF24D0"/>
    <w:rsid w:val="00B00D14"/>
    <w:rsid w:val="00B022FD"/>
    <w:rsid w:val="00B04FB3"/>
    <w:rsid w:val="00B07D20"/>
    <w:rsid w:val="00B10154"/>
    <w:rsid w:val="00B117FD"/>
    <w:rsid w:val="00B11AB4"/>
    <w:rsid w:val="00B11CDC"/>
    <w:rsid w:val="00B12ED1"/>
    <w:rsid w:val="00B27A1F"/>
    <w:rsid w:val="00B33064"/>
    <w:rsid w:val="00B36887"/>
    <w:rsid w:val="00B37B70"/>
    <w:rsid w:val="00B413F6"/>
    <w:rsid w:val="00B44AFF"/>
    <w:rsid w:val="00B4699D"/>
    <w:rsid w:val="00B51B63"/>
    <w:rsid w:val="00B52C62"/>
    <w:rsid w:val="00B566A4"/>
    <w:rsid w:val="00B655C8"/>
    <w:rsid w:val="00B66CC7"/>
    <w:rsid w:val="00B672A2"/>
    <w:rsid w:val="00B777AB"/>
    <w:rsid w:val="00B831D9"/>
    <w:rsid w:val="00B85976"/>
    <w:rsid w:val="00B85AD6"/>
    <w:rsid w:val="00B864E4"/>
    <w:rsid w:val="00B869F0"/>
    <w:rsid w:val="00B913B5"/>
    <w:rsid w:val="00B91F73"/>
    <w:rsid w:val="00B94BCC"/>
    <w:rsid w:val="00B95426"/>
    <w:rsid w:val="00B96830"/>
    <w:rsid w:val="00B973A0"/>
    <w:rsid w:val="00BA3A41"/>
    <w:rsid w:val="00BA3FB1"/>
    <w:rsid w:val="00BA4181"/>
    <w:rsid w:val="00BA4C6A"/>
    <w:rsid w:val="00BA5688"/>
    <w:rsid w:val="00BA5CBD"/>
    <w:rsid w:val="00BB382D"/>
    <w:rsid w:val="00BC2AF6"/>
    <w:rsid w:val="00BE1050"/>
    <w:rsid w:val="00BE5DA1"/>
    <w:rsid w:val="00BE7D18"/>
    <w:rsid w:val="00BF1E01"/>
    <w:rsid w:val="00BF2B35"/>
    <w:rsid w:val="00C0237A"/>
    <w:rsid w:val="00C042E3"/>
    <w:rsid w:val="00C05BCD"/>
    <w:rsid w:val="00C10FBD"/>
    <w:rsid w:val="00C12841"/>
    <w:rsid w:val="00C200AE"/>
    <w:rsid w:val="00C21CF6"/>
    <w:rsid w:val="00C30504"/>
    <w:rsid w:val="00C358A4"/>
    <w:rsid w:val="00C4158F"/>
    <w:rsid w:val="00C433E6"/>
    <w:rsid w:val="00C52415"/>
    <w:rsid w:val="00C5257C"/>
    <w:rsid w:val="00C52C8C"/>
    <w:rsid w:val="00C5777E"/>
    <w:rsid w:val="00C645AF"/>
    <w:rsid w:val="00C70DDF"/>
    <w:rsid w:val="00C716A2"/>
    <w:rsid w:val="00C73FD3"/>
    <w:rsid w:val="00C75737"/>
    <w:rsid w:val="00C75CEB"/>
    <w:rsid w:val="00C91AB9"/>
    <w:rsid w:val="00C92742"/>
    <w:rsid w:val="00C93342"/>
    <w:rsid w:val="00C933BA"/>
    <w:rsid w:val="00CA085A"/>
    <w:rsid w:val="00CA1B35"/>
    <w:rsid w:val="00CA4707"/>
    <w:rsid w:val="00CB2DBF"/>
    <w:rsid w:val="00CB380F"/>
    <w:rsid w:val="00CB5556"/>
    <w:rsid w:val="00CB588E"/>
    <w:rsid w:val="00CB6AD7"/>
    <w:rsid w:val="00CB7F3B"/>
    <w:rsid w:val="00CB7FC1"/>
    <w:rsid w:val="00CC6292"/>
    <w:rsid w:val="00CD3B3F"/>
    <w:rsid w:val="00CD524A"/>
    <w:rsid w:val="00CD627E"/>
    <w:rsid w:val="00CD664D"/>
    <w:rsid w:val="00CD67EF"/>
    <w:rsid w:val="00CD79C1"/>
    <w:rsid w:val="00CE0465"/>
    <w:rsid w:val="00CE58EA"/>
    <w:rsid w:val="00CF02F1"/>
    <w:rsid w:val="00D01A89"/>
    <w:rsid w:val="00D01BE2"/>
    <w:rsid w:val="00D044A1"/>
    <w:rsid w:val="00D13ECF"/>
    <w:rsid w:val="00D213E0"/>
    <w:rsid w:val="00D22594"/>
    <w:rsid w:val="00D230A0"/>
    <w:rsid w:val="00D23A37"/>
    <w:rsid w:val="00D2645C"/>
    <w:rsid w:val="00D32717"/>
    <w:rsid w:val="00D35135"/>
    <w:rsid w:val="00D3752E"/>
    <w:rsid w:val="00D432C8"/>
    <w:rsid w:val="00D46819"/>
    <w:rsid w:val="00D50305"/>
    <w:rsid w:val="00D57C56"/>
    <w:rsid w:val="00D66D8E"/>
    <w:rsid w:val="00D706EE"/>
    <w:rsid w:val="00D745B7"/>
    <w:rsid w:val="00D92F67"/>
    <w:rsid w:val="00D95874"/>
    <w:rsid w:val="00D97528"/>
    <w:rsid w:val="00D976BA"/>
    <w:rsid w:val="00DA08DD"/>
    <w:rsid w:val="00DA104A"/>
    <w:rsid w:val="00DA75D5"/>
    <w:rsid w:val="00DC1071"/>
    <w:rsid w:val="00DC144C"/>
    <w:rsid w:val="00DC29AD"/>
    <w:rsid w:val="00DD39D7"/>
    <w:rsid w:val="00DD5580"/>
    <w:rsid w:val="00DD5777"/>
    <w:rsid w:val="00DD64BA"/>
    <w:rsid w:val="00DD7CB3"/>
    <w:rsid w:val="00DE6672"/>
    <w:rsid w:val="00DF2A13"/>
    <w:rsid w:val="00DF2F0E"/>
    <w:rsid w:val="00DF4C51"/>
    <w:rsid w:val="00DF5D79"/>
    <w:rsid w:val="00E03646"/>
    <w:rsid w:val="00E07423"/>
    <w:rsid w:val="00E15A47"/>
    <w:rsid w:val="00E17DC1"/>
    <w:rsid w:val="00E23602"/>
    <w:rsid w:val="00E355B9"/>
    <w:rsid w:val="00E4261F"/>
    <w:rsid w:val="00E46EFE"/>
    <w:rsid w:val="00E4742A"/>
    <w:rsid w:val="00E5133A"/>
    <w:rsid w:val="00E5333D"/>
    <w:rsid w:val="00E54369"/>
    <w:rsid w:val="00E55D30"/>
    <w:rsid w:val="00E608A7"/>
    <w:rsid w:val="00E60C32"/>
    <w:rsid w:val="00E61F40"/>
    <w:rsid w:val="00E63ACF"/>
    <w:rsid w:val="00E64383"/>
    <w:rsid w:val="00E71C0E"/>
    <w:rsid w:val="00E80400"/>
    <w:rsid w:val="00E82AA4"/>
    <w:rsid w:val="00E82B42"/>
    <w:rsid w:val="00E868C5"/>
    <w:rsid w:val="00E920E0"/>
    <w:rsid w:val="00E97540"/>
    <w:rsid w:val="00EA305E"/>
    <w:rsid w:val="00EA3804"/>
    <w:rsid w:val="00EA5C2F"/>
    <w:rsid w:val="00EA6005"/>
    <w:rsid w:val="00EA7188"/>
    <w:rsid w:val="00EB0037"/>
    <w:rsid w:val="00EB03C4"/>
    <w:rsid w:val="00EB1FAC"/>
    <w:rsid w:val="00EB282C"/>
    <w:rsid w:val="00ED39A2"/>
    <w:rsid w:val="00ED4D08"/>
    <w:rsid w:val="00EE58A6"/>
    <w:rsid w:val="00EE7919"/>
    <w:rsid w:val="00EF6066"/>
    <w:rsid w:val="00F04BAD"/>
    <w:rsid w:val="00F07131"/>
    <w:rsid w:val="00F0785B"/>
    <w:rsid w:val="00F1219C"/>
    <w:rsid w:val="00F132FE"/>
    <w:rsid w:val="00F1725B"/>
    <w:rsid w:val="00F25580"/>
    <w:rsid w:val="00F27323"/>
    <w:rsid w:val="00F33972"/>
    <w:rsid w:val="00F36761"/>
    <w:rsid w:val="00F42E27"/>
    <w:rsid w:val="00F51E30"/>
    <w:rsid w:val="00F526D3"/>
    <w:rsid w:val="00F54BA0"/>
    <w:rsid w:val="00F54DCD"/>
    <w:rsid w:val="00F55FEE"/>
    <w:rsid w:val="00F57188"/>
    <w:rsid w:val="00F57BE0"/>
    <w:rsid w:val="00F61754"/>
    <w:rsid w:val="00F62F0A"/>
    <w:rsid w:val="00F71DE0"/>
    <w:rsid w:val="00F72D7E"/>
    <w:rsid w:val="00F74821"/>
    <w:rsid w:val="00F802D6"/>
    <w:rsid w:val="00F8563D"/>
    <w:rsid w:val="00F85D63"/>
    <w:rsid w:val="00F922EE"/>
    <w:rsid w:val="00F93265"/>
    <w:rsid w:val="00FA5A09"/>
    <w:rsid w:val="00FB4324"/>
    <w:rsid w:val="00FB473F"/>
    <w:rsid w:val="00FC3307"/>
    <w:rsid w:val="00FC5C91"/>
    <w:rsid w:val="00FD05CC"/>
    <w:rsid w:val="00FD33F6"/>
    <w:rsid w:val="00FD48EF"/>
    <w:rsid w:val="00FD648A"/>
    <w:rsid w:val="00FE0EFE"/>
    <w:rsid w:val="00FE2826"/>
    <w:rsid w:val="00FE443D"/>
    <w:rsid w:val="00FF109F"/>
    <w:rsid w:val="00FF1609"/>
    <w:rsid w:val="00FF43BB"/>
    <w:rsid w:val="00FF5079"/>
    <w:rsid w:val="00FF690A"/>
    <w:rsid w:val="00FF78E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FC713"/>
  <w15:docId w15:val="{A7E09B36-C8F7-4AC4-B435-BE9455487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80F"/>
  </w:style>
  <w:style w:type="paragraph" w:styleId="Heading1">
    <w:name w:val="heading 1"/>
    <w:basedOn w:val="Normal"/>
    <w:next w:val="Normal"/>
    <w:link w:val="Heading1Char"/>
    <w:uiPriority w:val="9"/>
    <w:qFormat/>
    <w:rsid w:val="00A856CE"/>
    <w:pPr>
      <w:keepNext/>
      <w:keepLines/>
      <w:spacing w:before="240" w:after="0" w:line="276" w:lineRule="auto"/>
      <w:outlineLvl w:val="0"/>
    </w:pPr>
    <w:rPr>
      <w:rFonts w:asciiTheme="majorHAnsi" w:eastAsiaTheme="majorEastAsia" w:hAnsiTheme="majorHAnsi" w:cstheme="majorBidi"/>
      <w:color w:val="2F5496" w:themeColor="accent1" w:themeShade="BF"/>
      <w:kern w:val="0"/>
      <w:sz w:val="32"/>
      <w:szCs w:val="32"/>
    </w:rPr>
  </w:style>
  <w:style w:type="paragraph" w:styleId="Heading2">
    <w:name w:val="heading 2"/>
    <w:basedOn w:val="Normal"/>
    <w:next w:val="Normal"/>
    <w:link w:val="Heading2Char"/>
    <w:uiPriority w:val="9"/>
    <w:semiHidden/>
    <w:unhideWhenUsed/>
    <w:qFormat/>
    <w:rsid w:val="00A856CE"/>
    <w:pPr>
      <w:keepNext/>
      <w:keepLines/>
      <w:spacing w:before="40" w:after="0" w:line="276" w:lineRule="auto"/>
      <w:outlineLvl w:val="1"/>
    </w:pPr>
    <w:rPr>
      <w:rFonts w:asciiTheme="majorHAnsi" w:eastAsiaTheme="majorEastAsia" w:hAnsiTheme="majorHAnsi" w:cstheme="majorBidi"/>
      <w:color w:val="2F5496" w:themeColor="accent1" w:themeShade="BF"/>
      <w:kern w:val="0"/>
      <w:sz w:val="26"/>
      <w:szCs w:val="26"/>
    </w:rPr>
  </w:style>
  <w:style w:type="paragraph" w:styleId="Heading3">
    <w:name w:val="heading 3"/>
    <w:basedOn w:val="Normal"/>
    <w:next w:val="Normal"/>
    <w:link w:val="Heading3Char"/>
    <w:uiPriority w:val="9"/>
    <w:semiHidden/>
    <w:unhideWhenUsed/>
    <w:qFormat/>
    <w:rsid w:val="00A856CE"/>
    <w:pPr>
      <w:keepNext/>
      <w:keepLines/>
      <w:spacing w:before="40" w:after="0" w:line="276" w:lineRule="auto"/>
      <w:outlineLvl w:val="2"/>
    </w:pPr>
    <w:rPr>
      <w:rFonts w:asciiTheme="majorHAnsi" w:eastAsiaTheme="majorEastAsia" w:hAnsiTheme="majorHAnsi" w:cstheme="majorBidi"/>
      <w:color w:val="1F3763" w:themeColor="accent1" w:themeShade="7F"/>
      <w:kern w:val="0"/>
      <w:sz w:val="24"/>
      <w:szCs w:val="24"/>
    </w:rPr>
  </w:style>
  <w:style w:type="paragraph" w:styleId="Heading4">
    <w:name w:val="heading 4"/>
    <w:basedOn w:val="Normal"/>
    <w:next w:val="Normal"/>
    <w:link w:val="Heading4Char"/>
    <w:uiPriority w:val="9"/>
    <w:semiHidden/>
    <w:unhideWhenUsed/>
    <w:qFormat/>
    <w:rsid w:val="00A856CE"/>
    <w:pPr>
      <w:keepNext/>
      <w:keepLines/>
      <w:spacing w:before="40" w:after="0" w:line="276" w:lineRule="auto"/>
      <w:outlineLvl w:val="3"/>
    </w:pPr>
    <w:rPr>
      <w:rFonts w:asciiTheme="majorHAnsi" w:eastAsiaTheme="majorEastAsia" w:hAnsiTheme="majorHAnsi" w:cstheme="majorBidi"/>
      <w:i/>
      <w:iCs/>
      <w:color w:val="2F5496" w:themeColor="accent1" w:themeShade="BF"/>
      <w:kern w:val="0"/>
    </w:rPr>
  </w:style>
  <w:style w:type="paragraph" w:styleId="Heading5">
    <w:name w:val="heading 5"/>
    <w:basedOn w:val="Normal"/>
    <w:next w:val="Normal"/>
    <w:link w:val="Heading5Char"/>
    <w:uiPriority w:val="9"/>
    <w:semiHidden/>
    <w:unhideWhenUsed/>
    <w:qFormat/>
    <w:rsid w:val="00A856CE"/>
    <w:pPr>
      <w:keepNext/>
      <w:keepLines/>
      <w:spacing w:before="40" w:after="0" w:line="276" w:lineRule="auto"/>
      <w:outlineLvl w:val="4"/>
    </w:pPr>
    <w:rPr>
      <w:rFonts w:asciiTheme="majorHAnsi" w:eastAsiaTheme="majorEastAsia" w:hAnsiTheme="majorHAnsi" w:cstheme="majorBidi"/>
      <w:color w:val="2F5496" w:themeColor="accent1" w:themeShade="BF"/>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Дэд гарчиг,IBL List Paragraph,Paragraph,List Paragraph1,List Paragraph Num,Colorful List - Accent 11,Subtitle1,Subtitle11,Subtitle111,Subtitle1111,List Paragraph (numbered (a)),Bullets,List Paragraph nowy,References,AusAID List Paragraph"/>
    <w:basedOn w:val="Normal"/>
    <w:link w:val="ListParagraphChar"/>
    <w:uiPriority w:val="34"/>
    <w:qFormat/>
    <w:rsid w:val="00FD648A"/>
    <w:pPr>
      <w:ind w:left="720"/>
      <w:contextualSpacing/>
    </w:pPr>
  </w:style>
  <w:style w:type="paragraph" w:styleId="Header">
    <w:name w:val="header"/>
    <w:basedOn w:val="Normal"/>
    <w:link w:val="HeaderChar"/>
    <w:uiPriority w:val="99"/>
    <w:unhideWhenUsed/>
    <w:rsid w:val="002610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1067"/>
  </w:style>
  <w:style w:type="paragraph" w:styleId="Footer">
    <w:name w:val="footer"/>
    <w:basedOn w:val="Normal"/>
    <w:link w:val="FooterChar"/>
    <w:uiPriority w:val="99"/>
    <w:unhideWhenUsed/>
    <w:rsid w:val="002610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1067"/>
  </w:style>
  <w:style w:type="table" w:styleId="TableGrid">
    <w:name w:val="Table Grid"/>
    <w:basedOn w:val="TableNormal"/>
    <w:uiPriority w:val="39"/>
    <w:rsid w:val="007E2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144D8C"/>
    <w:rPr>
      <w:b/>
      <w:bCs/>
    </w:rPr>
  </w:style>
  <w:style w:type="paragraph" w:customStyle="1" w:styleId="msghead">
    <w:name w:val="msg_head"/>
    <w:basedOn w:val="Normal"/>
    <w:rsid w:val="00144D8C"/>
    <w:pPr>
      <w:spacing w:before="100" w:beforeAutospacing="1" w:after="100" w:afterAutospacing="1" w:line="240" w:lineRule="auto"/>
    </w:pPr>
    <w:rPr>
      <w:rFonts w:ascii="Times New Roman" w:eastAsia="Times New Roman" w:hAnsi="Times New Roman" w:cs="Times New Roman"/>
      <w:kern w:val="0"/>
      <w:sz w:val="24"/>
      <w:szCs w:val="24"/>
      <w:lang w:eastAsia="ja-JP"/>
    </w:rPr>
  </w:style>
  <w:style w:type="character" w:customStyle="1" w:styleId="highlight">
    <w:name w:val="highlight"/>
    <w:basedOn w:val="DefaultParagraphFont"/>
    <w:rsid w:val="00144D8C"/>
  </w:style>
  <w:style w:type="paragraph" w:styleId="NormalWeb">
    <w:name w:val="Normal (Web)"/>
    <w:basedOn w:val="Normal"/>
    <w:uiPriority w:val="99"/>
    <w:unhideWhenUsed/>
    <w:rsid w:val="00144D8C"/>
    <w:pPr>
      <w:spacing w:before="100" w:beforeAutospacing="1" w:after="100" w:afterAutospacing="1" w:line="240" w:lineRule="auto"/>
    </w:pPr>
    <w:rPr>
      <w:rFonts w:ascii="Times New Roman" w:eastAsia="Times New Roman" w:hAnsi="Times New Roman" w:cs="Times New Roman"/>
      <w:kern w:val="0"/>
      <w:sz w:val="24"/>
      <w:szCs w:val="24"/>
      <w:lang w:eastAsia="ja-JP"/>
    </w:rPr>
  </w:style>
  <w:style w:type="character" w:styleId="Hyperlink">
    <w:name w:val="Hyperlink"/>
    <w:uiPriority w:val="99"/>
    <w:unhideWhenUsed/>
    <w:rsid w:val="00144D8C"/>
    <w:rPr>
      <w:color w:val="0000FF"/>
      <w:u w:val="single"/>
    </w:rPr>
  </w:style>
  <w:style w:type="paragraph" w:styleId="FootnoteText">
    <w:name w:val="footnote text"/>
    <w:aliases w:val="Footnote Text Char1 Char,Footnote Text Char Char Char,Footnote Text Char Char,Footnote Text Char1 Char Char Char Char,Footnote Text Char Char1,single space,Footnote Text Char Char Char1,Geneva 9,f,ft,fn Char,ft Char,Ch"/>
    <w:basedOn w:val="Normal"/>
    <w:link w:val="FootnoteTextChar"/>
    <w:uiPriority w:val="99"/>
    <w:unhideWhenUsed/>
    <w:rsid w:val="00144D8C"/>
    <w:pPr>
      <w:spacing w:after="0" w:line="240" w:lineRule="auto"/>
    </w:pPr>
    <w:rPr>
      <w:rFonts w:ascii="Calibri" w:eastAsia="MS Mincho" w:hAnsi="Calibri" w:cs="Times New Roman"/>
      <w:kern w:val="0"/>
      <w:sz w:val="20"/>
      <w:szCs w:val="20"/>
      <w:lang w:eastAsia="ja-JP"/>
    </w:rPr>
  </w:style>
  <w:style w:type="character" w:customStyle="1" w:styleId="FootnoteTextChar">
    <w:name w:val="Footnote Text Char"/>
    <w:aliases w:val="Footnote Text Char1 Char Char,Footnote Text Char Char Char Char,Footnote Text Char Char Char2,Footnote Text Char1 Char Char Char Char Char,Footnote Text Char Char1 Char,single space Char,Footnote Text Char Char Char1 Char,f Char"/>
    <w:basedOn w:val="DefaultParagraphFont"/>
    <w:link w:val="FootnoteText"/>
    <w:uiPriority w:val="99"/>
    <w:rsid w:val="00144D8C"/>
    <w:rPr>
      <w:rFonts w:ascii="Calibri" w:eastAsia="MS Mincho" w:hAnsi="Calibri" w:cs="Times New Roman"/>
      <w:kern w:val="0"/>
      <w:sz w:val="20"/>
      <w:szCs w:val="20"/>
      <w:lang w:eastAsia="ja-JP"/>
    </w:rPr>
  </w:style>
  <w:style w:type="character" w:styleId="FootnoteReference">
    <w:name w:val="footnote reference"/>
    <w:aliases w:val="ftref,16 Point,Superscript 6 Point,Fußnotenzeichen DISS,fr,BVI fnr,(NECG) Footnote Reference,footnote ref,Char Char Char Char Car Char, BVI fnr"/>
    <w:uiPriority w:val="99"/>
    <w:unhideWhenUsed/>
    <w:rsid w:val="00144D8C"/>
    <w:rPr>
      <w:vertAlign w:val="superscript"/>
    </w:rPr>
  </w:style>
  <w:style w:type="character" w:customStyle="1" w:styleId="BalloonTextChar">
    <w:name w:val="Balloon Text Char"/>
    <w:basedOn w:val="DefaultParagraphFont"/>
    <w:link w:val="BalloonText"/>
    <w:uiPriority w:val="99"/>
    <w:semiHidden/>
    <w:rsid w:val="00144D8C"/>
    <w:rPr>
      <w:rFonts w:eastAsia="MS Mincho" w:cs="Times New Roman"/>
      <w:sz w:val="18"/>
      <w:szCs w:val="18"/>
      <w:lang w:eastAsia="ja-JP"/>
    </w:rPr>
  </w:style>
  <w:style w:type="paragraph" w:styleId="BalloonText">
    <w:name w:val="Balloon Text"/>
    <w:basedOn w:val="Normal"/>
    <w:link w:val="BalloonTextChar"/>
    <w:uiPriority w:val="99"/>
    <w:semiHidden/>
    <w:unhideWhenUsed/>
    <w:rsid w:val="00144D8C"/>
    <w:pPr>
      <w:spacing w:after="0" w:line="240" w:lineRule="auto"/>
    </w:pPr>
    <w:rPr>
      <w:rFonts w:eastAsia="MS Mincho" w:cs="Times New Roman"/>
      <w:sz w:val="18"/>
      <w:szCs w:val="18"/>
      <w:lang w:eastAsia="ja-JP"/>
    </w:rPr>
  </w:style>
  <w:style w:type="character" w:customStyle="1" w:styleId="BalloonTextChar1">
    <w:name w:val="Balloon Text Char1"/>
    <w:basedOn w:val="DefaultParagraphFont"/>
    <w:uiPriority w:val="99"/>
    <w:semiHidden/>
    <w:rsid w:val="00144D8C"/>
    <w:rPr>
      <w:rFonts w:ascii="Segoe UI" w:hAnsi="Segoe UI" w:cs="Segoe UI"/>
      <w:sz w:val="18"/>
      <w:szCs w:val="18"/>
    </w:rPr>
  </w:style>
  <w:style w:type="paragraph" w:styleId="NoSpacing">
    <w:name w:val="No Spacing"/>
    <w:uiPriority w:val="1"/>
    <w:qFormat/>
    <w:rsid w:val="00144D8C"/>
    <w:pPr>
      <w:spacing w:after="0" w:line="240" w:lineRule="auto"/>
    </w:pPr>
    <w:rPr>
      <w:rFonts w:ascii="Calibri" w:eastAsia="MS Mincho" w:hAnsi="Calibri" w:cs="Times New Roman"/>
      <w:kern w:val="0"/>
      <w:lang w:eastAsia="ja-JP"/>
    </w:rPr>
  </w:style>
  <w:style w:type="character" w:customStyle="1" w:styleId="apple-converted-space">
    <w:name w:val="apple-converted-space"/>
    <w:basedOn w:val="DefaultParagraphFont"/>
    <w:rsid w:val="00144D8C"/>
  </w:style>
  <w:style w:type="numbering" w:customStyle="1" w:styleId="NoList1">
    <w:name w:val="No List1"/>
    <w:next w:val="NoList"/>
    <w:uiPriority w:val="99"/>
    <w:semiHidden/>
    <w:unhideWhenUsed/>
    <w:rsid w:val="00144D8C"/>
  </w:style>
  <w:style w:type="paragraph" w:styleId="CommentText">
    <w:name w:val="annotation text"/>
    <w:basedOn w:val="Normal"/>
    <w:link w:val="CommentTextChar"/>
    <w:uiPriority w:val="99"/>
    <w:unhideWhenUsed/>
    <w:rsid w:val="00144D8C"/>
    <w:pPr>
      <w:spacing w:after="0" w:line="240" w:lineRule="auto"/>
    </w:pPr>
    <w:rPr>
      <w:rFonts w:ascii="Verdana" w:eastAsia="Verdana" w:hAnsi="Verdana" w:cs="Times New Roman"/>
      <w:kern w:val="0"/>
      <w:sz w:val="20"/>
      <w:szCs w:val="20"/>
    </w:rPr>
  </w:style>
  <w:style w:type="character" w:customStyle="1" w:styleId="CommentTextChar">
    <w:name w:val="Comment Text Char"/>
    <w:basedOn w:val="DefaultParagraphFont"/>
    <w:link w:val="CommentText"/>
    <w:uiPriority w:val="99"/>
    <w:rsid w:val="00144D8C"/>
    <w:rPr>
      <w:rFonts w:ascii="Verdana" w:eastAsia="Verdana" w:hAnsi="Verdana" w:cs="Times New Roman"/>
      <w:kern w:val="0"/>
      <w:sz w:val="20"/>
      <w:szCs w:val="20"/>
    </w:rPr>
  </w:style>
  <w:style w:type="character" w:styleId="CommentReference">
    <w:name w:val="annotation reference"/>
    <w:basedOn w:val="DefaultParagraphFont"/>
    <w:uiPriority w:val="99"/>
    <w:semiHidden/>
    <w:unhideWhenUsed/>
    <w:rsid w:val="00144D8C"/>
    <w:rPr>
      <w:sz w:val="16"/>
      <w:szCs w:val="16"/>
    </w:rPr>
  </w:style>
  <w:style w:type="character" w:styleId="Emphasis">
    <w:name w:val="Emphasis"/>
    <w:basedOn w:val="DefaultParagraphFont"/>
    <w:uiPriority w:val="20"/>
    <w:qFormat/>
    <w:rsid w:val="00144D8C"/>
    <w:rPr>
      <w:i/>
      <w:iCs/>
    </w:rPr>
  </w:style>
  <w:style w:type="paragraph" w:customStyle="1" w:styleId="Default">
    <w:name w:val="Default"/>
    <w:rsid w:val="00144D8C"/>
    <w:pPr>
      <w:autoSpaceDE w:val="0"/>
      <w:autoSpaceDN w:val="0"/>
      <w:adjustRightInd w:val="0"/>
      <w:spacing w:after="0" w:line="240" w:lineRule="auto"/>
    </w:pPr>
    <w:rPr>
      <w:rFonts w:ascii="Arial" w:hAnsi="Arial" w:cs="Arial"/>
      <w:color w:val="000000"/>
      <w:kern w:val="0"/>
      <w:sz w:val="24"/>
      <w:szCs w:val="24"/>
    </w:rPr>
  </w:style>
  <w:style w:type="character" w:customStyle="1" w:styleId="ListParagraphChar">
    <w:name w:val="List Paragraph Char"/>
    <w:aliases w:val="Дэд гарчиг Char,IBL List Paragraph Char,Paragraph Char,List Paragraph1 Char,List Paragraph Num Char,Colorful List - Accent 11 Char,Subtitle1 Char,Subtitle11 Char,Subtitle111 Char,Subtitle1111 Char,List Paragraph (numbered (a)) Char"/>
    <w:link w:val="ListParagraph"/>
    <w:uiPriority w:val="34"/>
    <w:locked/>
    <w:rsid w:val="00144D8C"/>
  </w:style>
  <w:style w:type="paragraph" w:styleId="HTMLPreformatted">
    <w:name w:val="HTML Preformatted"/>
    <w:basedOn w:val="Normal"/>
    <w:link w:val="HTMLPreformattedChar"/>
    <w:uiPriority w:val="99"/>
    <w:semiHidden/>
    <w:unhideWhenUsed/>
    <w:rsid w:val="00144D8C"/>
    <w:pPr>
      <w:spacing w:after="0" w:line="240" w:lineRule="auto"/>
    </w:pPr>
    <w:rPr>
      <w:rFonts w:ascii="Consolas" w:eastAsia="MS Mincho" w:hAnsi="Consolas" w:cs="Times New Roman"/>
      <w:kern w:val="0"/>
      <w:sz w:val="20"/>
      <w:szCs w:val="20"/>
      <w:lang w:eastAsia="ja-JP"/>
    </w:rPr>
  </w:style>
  <w:style w:type="character" w:customStyle="1" w:styleId="HTMLPreformattedChar">
    <w:name w:val="HTML Preformatted Char"/>
    <w:basedOn w:val="DefaultParagraphFont"/>
    <w:link w:val="HTMLPreformatted"/>
    <w:uiPriority w:val="99"/>
    <w:semiHidden/>
    <w:rsid w:val="00144D8C"/>
    <w:rPr>
      <w:rFonts w:ascii="Consolas" w:eastAsia="MS Mincho" w:hAnsi="Consolas" w:cs="Times New Roman"/>
      <w:kern w:val="0"/>
      <w:sz w:val="20"/>
      <w:szCs w:val="20"/>
      <w:lang w:eastAsia="ja-JP"/>
    </w:rPr>
  </w:style>
  <w:style w:type="character" w:customStyle="1" w:styleId="UnresolvedMention1">
    <w:name w:val="Unresolved Mention1"/>
    <w:basedOn w:val="DefaultParagraphFont"/>
    <w:uiPriority w:val="99"/>
    <w:semiHidden/>
    <w:unhideWhenUsed/>
    <w:rsid w:val="00144D8C"/>
    <w:rPr>
      <w:color w:val="605E5C"/>
      <w:shd w:val="clear" w:color="auto" w:fill="E1DFDD"/>
    </w:rPr>
  </w:style>
  <w:style w:type="character" w:customStyle="1" w:styleId="pull-right">
    <w:name w:val="pull-right"/>
    <w:basedOn w:val="DefaultParagraphFont"/>
    <w:rsid w:val="00144D8C"/>
  </w:style>
  <w:style w:type="paragraph" w:customStyle="1" w:styleId="BodyText21">
    <w:name w:val="Body Text 21"/>
    <w:basedOn w:val="Normal"/>
    <w:rsid w:val="00144D8C"/>
    <w:pPr>
      <w:spacing w:after="0" w:line="240" w:lineRule="auto"/>
      <w:ind w:firstLine="720"/>
      <w:jc w:val="both"/>
    </w:pPr>
    <w:rPr>
      <w:rFonts w:ascii="Arial Mon" w:eastAsia="Times New Roman" w:hAnsi="Arial Mon" w:cs="Times New Roman"/>
      <w:kern w:val="0"/>
      <w:sz w:val="24"/>
      <w:szCs w:val="20"/>
    </w:rPr>
  </w:style>
  <w:style w:type="character" w:customStyle="1" w:styleId="Heading1Char">
    <w:name w:val="Heading 1 Char"/>
    <w:basedOn w:val="DefaultParagraphFont"/>
    <w:link w:val="Heading1"/>
    <w:uiPriority w:val="9"/>
    <w:rsid w:val="00A856CE"/>
    <w:rPr>
      <w:rFonts w:asciiTheme="majorHAnsi" w:eastAsiaTheme="majorEastAsia" w:hAnsiTheme="majorHAnsi" w:cstheme="majorBidi"/>
      <w:color w:val="2F5496" w:themeColor="accent1" w:themeShade="BF"/>
      <w:kern w:val="0"/>
      <w:sz w:val="32"/>
      <w:szCs w:val="32"/>
    </w:rPr>
  </w:style>
  <w:style w:type="character" w:customStyle="1" w:styleId="Heading2Char">
    <w:name w:val="Heading 2 Char"/>
    <w:basedOn w:val="DefaultParagraphFont"/>
    <w:link w:val="Heading2"/>
    <w:uiPriority w:val="9"/>
    <w:semiHidden/>
    <w:rsid w:val="00A856CE"/>
    <w:rPr>
      <w:rFonts w:asciiTheme="majorHAnsi" w:eastAsiaTheme="majorEastAsia" w:hAnsiTheme="majorHAnsi" w:cstheme="majorBidi"/>
      <w:color w:val="2F5496" w:themeColor="accent1" w:themeShade="BF"/>
      <w:kern w:val="0"/>
      <w:sz w:val="26"/>
      <w:szCs w:val="26"/>
    </w:rPr>
  </w:style>
  <w:style w:type="character" w:customStyle="1" w:styleId="Heading3Char">
    <w:name w:val="Heading 3 Char"/>
    <w:basedOn w:val="DefaultParagraphFont"/>
    <w:link w:val="Heading3"/>
    <w:uiPriority w:val="9"/>
    <w:semiHidden/>
    <w:rsid w:val="00A856CE"/>
    <w:rPr>
      <w:rFonts w:asciiTheme="majorHAnsi" w:eastAsiaTheme="majorEastAsia" w:hAnsiTheme="majorHAnsi" w:cstheme="majorBidi"/>
      <w:color w:val="1F3763" w:themeColor="accent1" w:themeShade="7F"/>
      <w:kern w:val="0"/>
      <w:sz w:val="24"/>
      <w:szCs w:val="24"/>
    </w:rPr>
  </w:style>
  <w:style w:type="character" w:customStyle="1" w:styleId="Heading4Char">
    <w:name w:val="Heading 4 Char"/>
    <w:basedOn w:val="DefaultParagraphFont"/>
    <w:link w:val="Heading4"/>
    <w:uiPriority w:val="9"/>
    <w:semiHidden/>
    <w:rsid w:val="00A856CE"/>
    <w:rPr>
      <w:rFonts w:asciiTheme="majorHAnsi" w:eastAsiaTheme="majorEastAsia" w:hAnsiTheme="majorHAnsi" w:cstheme="majorBidi"/>
      <w:i/>
      <w:iCs/>
      <w:color w:val="2F5496" w:themeColor="accent1" w:themeShade="BF"/>
      <w:kern w:val="0"/>
    </w:rPr>
  </w:style>
  <w:style w:type="character" w:customStyle="1" w:styleId="Heading5Char">
    <w:name w:val="Heading 5 Char"/>
    <w:basedOn w:val="DefaultParagraphFont"/>
    <w:link w:val="Heading5"/>
    <w:uiPriority w:val="9"/>
    <w:semiHidden/>
    <w:rsid w:val="00A856CE"/>
    <w:rPr>
      <w:rFonts w:asciiTheme="majorHAnsi" w:eastAsiaTheme="majorEastAsia" w:hAnsiTheme="majorHAnsi" w:cstheme="majorBidi"/>
      <w:color w:val="2F5496" w:themeColor="accent1" w:themeShade="BF"/>
      <w:kern w:val="0"/>
    </w:rPr>
  </w:style>
  <w:style w:type="character" w:styleId="FollowedHyperlink">
    <w:name w:val="FollowedHyperlink"/>
    <w:basedOn w:val="DefaultParagraphFont"/>
    <w:uiPriority w:val="99"/>
    <w:semiHidden/>
    <w:unhideWhenUsed/>
    <w:rsid w:val="00A856CE"/>
    <w:rPr>
      <w:color w:val="954F72" w:themeColor="followedHyperlink"/>
      <w:u w:val="single"/>
    </w:rPr>
  </w:style>
  <w:style w:type="paragraph" w:customStyle="1" w:styleId="msonormal0">
    <w:name w:val="msonormal"/>
    <w:basedOn w:val="Normal"/>
    <w:uiPriority w:val="99"/>
    <w:rsid w:val="00A856CE"/>
    <w:pPr>
      <w:spacing w:before="100" w:beforeAutospacing="1" w:after="100" w:afterAutospacing="1" w:line="240" w:lineRule="auto"/>
    </w:pPr>
    <w:rPr>
      <w:rFonts w:ascii="Times New Roman" w:eastAsia="Times New Roman" w:hAnsi="Times New Roman" w:cs="Times New Roman"/>
      <w:kern w:val="0"/>
      <w:sz w:val="24"/>
      <w:szCs w:val="24"/>
      <w:lang w:val="ru-RU"/>
    </w:rPr>
  </w:style>
  <w:style w:type="paragraph" w:styleId="TOC1">
    <w:name w:val="toc 1"/>
    <w:basedOn w:val="Normal"/>
    <w:next w:val="Normal"/>
    <w:autoRedefine/>
    <w:uiPriority w:val="39"/>
    <w:semiHidden/>
    <w:unhideWhenUsed/>
    <w:rsid w:val="00A856CE"/>
    <w:pPr>
      <w:spacing w:after="100" w:line="256" w:lineRule="auto"/>
    </w:pPr>
    <w:rPr>
      <w:rFonts w:eastAsiaTheme="minorEastAsia" w:cs="Times New Roman"/>
      <w:kern w:val="0"/>
    </w:rPr>
  </w:style>
  <w:style w:type="paragraph" w:styleId="TOC2">
    <w:name w:val="toc 2"/>
    <w:basedOn w:val="Normal"/>
    <w:next w:val="Normal"/>
    <w:autoRedefine/>
    <w:uiPriority w:val="39"/>
    <w:semiHidden/>
    <w:unhideWhenUsed/>
    <w:rsid w:val="00A856CE"/>
    <w:pPr>
      <w:tabs>
        <w:tab w:val="right" w:leader="dot" w:pos="9040"/>
      </w:tabs>
      <w:spacing w:after="100" w:line="276" w:lineRule="auto"/>
      <w:ind w:left="220"/>
    </w:pPr>
    <w:rPr>
      <w:kern w:val="0"/>
    </w:rPr>
  </w:style>
  <w:style w:type="paragraph" w:styleId="TOC3">
    <w:name w:val="toc 3"/>
    <w:basedOn w:val="Normal"/>
    <w:next w:val="Normal"/>
    <w:autoRedefine/>
    <w:uiPriority w:val="39"/>
    <w:semiHidden/>
    <w:unhideWhenUsed/>
    <w:rsid w:val="00A856CE"/>
    <w:pPr>
      <w:tabs>
        <w:tab w:val="right" w:leader="dot" w:pos="9072"/>
      </w:tabs>
      <w:spacing w:after="100" w:line="276" w:lineRule="auto"/>
      <w:ind w:left="440"/>
    </w:pPr>
    <w:rPr>
      <w:kern w:val="0"/>
    </w:rPr>
  </w:style>
  <w:style w:type="paragraph" w:styleId="Revision">
    <w:name w:val="Revision"/>
    <w:uiPriority w:val="99"/>
    <w:semiHidden/>
    <w:rsid w:val="00A856CE"/>
    <w:pPr>
      <w:spacing w:after="0" w:line="240" w:lineRule="auto"/>
    </w:pPr>
    <w:rPr>
      <w:rFonts w:eastAsiaTheme="minorEastAsia"/>
      <w:lang w:eastAsia="zh-CN"/>
    </w:rPr>
  </w:style>
  <w:style w:type="paragraph" w:styleId="TOCHeading">
    <w:name w:val="TOC Heading"/>
    <w:basedOn w:val="Heading1"/>
    <w:next w:val="Normal"/>
    <w:uiPriority w:val="39"/>
    <w:semiHidden/>
    <w:unhideWhenUsed/>
    <w:qFormat/>
    <w:rsid w:val="00A856CE"/>
    <w:pPr>
      <w:spacing w:line="256" w:lineRule="auto"/>
      <w:outlineLvl w:val="9"/>
    </w:pPr>
  </w:style>
  <w:style w:type="paragraph" w:customStyle="1" w:styleId="Normal1">
    <w:name w:val="Normal1"/>
    <w:uiPriority w:val="99"/>
    <w:rsid w:val="00A856CE"/>
    <w:pPr>
      <w:spacing w:line="254" w:lineRule="auto"/>
    </w:pPr>
    <w:rPr>
      <w:rFonts w:ascii="Calibri" w:eastAsia="Calibri" w:hAnsi="Calibri" w:cs="Calibri"/>
      <w:color w:val="000000"/>
      <w:kern w:val="0"/>
      <w:lang w:val="mn-MN" w:eastAsia="de-DE"/>
    </w:rPr>
  </w:style>
  <w:style w:type="character" w:customStyle="1" w:styleId="apple-tab-span">
    <w:name w:val="apple-tab-span"/>
    <w:basedOn w:val="DefaultParagraphFont"/>
    <w:rsid w:val="00A856CE"/>
  </w:style>
  <w:style w:type="table" w:customStyle="1" w:styleId="GridTable1Light1">
    <w:name w:val="Grid Table 1 Light1"/>
    <w:basedOn w:val="TableNormal"/>
    <w:uiPriority w:val="46"/>
    <w:rsid w:val="00A856CE"/>
    <w:pPr>
      <w:spacing w:after="0" w:line="240" w:lineRule="auto"/>
    </w:pPr>
    <w:rPr>
      <w:kern w:val="0"/>
      <w:lang w:eastAsia="zh-C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ListTable7Colorful1">
    <w:name w:val="List Table 7 Colorful1"/>
    <w:basedOn w:val="TableNormal"/>
    <w:uiPriority w:val="52"/>
    <w:rsid w:val="00A856CE"/>
    <w:pPr>
      <w:spacing w:after="0" w:line="240" w:lineRule="auto"/>
    </w:pPr>
    <w:rPr>
      <w:color w:val="000000" w:themeColor="text1"/>
      <w:kern w:val="0"/>
      <w:lang w:eastAsia="zh-CN"/>
    </w:rPr>
    <w:tblPr>
      <w:tblStyleRowBandSize w:val="1"/>
      <w:tblStyleColBandSize w:val="1"/>
    </w:tblPr>
    <w:tblStylePr w:type="firstRow">
      <w:rPr>
        <w:rFonts w:asciiTheme="majorHAnsi" w:eastAsiaTheme="majorEastAsia" w:hAnsiTheme="majorHAnsi" w:cstheme="majorBidi" w:hint="default"/>
        <w:i/>
        <w:iCs/>
        <w:sz w:val="26"/>
        <w:szCs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uiPriority w:val="40"/>
    <w:rsid w:val="00A856CE"/>
    <w:pPr>
      <w:spacing w:after="0" w:line="240" w:lineRule="auto"/>
    </w:pPr>
    <w:rPr>
      <w:kern w:val="0"/>
      <w:lang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TableNormal"/>
    <w:uiPriority w:val="59"/>
    <w:rsid w:val="00A856CE"/>
    <w:pPr>
      <w:spacing w:after="0" w:line="240" w:lineRule="auto"/>
    </w:pPr>
    <w:rPr>
      <w:rFonts w:ascii="Calibri" w:eastAsia="Calibri" w:hAnsi="Calibri" w:cs="Times New Roman"/>
      <w:kern w:val="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796FCE"/>
    <w:rPr>
      <w:rFonts w:ascii="Segoe UI" w:hAnsi="Segoe UI" w:cs="Segoe UI" w:hint="default"/>
      <w:sz w:val="18"/>
      <w:szCs w:val="18"/>
    </w:rPr>
  </w:style>
  <w:style w:type="character" w:customStyle="1" w:styleId="cf11">
    <w:name w:val="cf11"/>
    <w:basedOn w:val="DefaultParagraphFont"/>
    <w:rsid w:val="00796FCE"/>
    <w:rPr>
      <w:rFonts w:ascii="Segoe UI" w:hAnsi="Segoe UI" w:cs="Segoe UI" w:hint="default"/>
      <w:sz w:val="18"/>
      <w:szCs w:val="18"/>
    </w:rPr>
  </w:style>
  <w:style w:type="character" w:styleId="PageNumber">
    <w:name w:val="page number"/>
    <w:basedOn w:val="DefaultParagraphFont"/>
    <w:uiPriority w:val="99"/>
    <w:semiHidden/>
    <w:unhideWhenUsed/>
    <w:rsid w:val="007A68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0621">
      <w:bodyDiv w:val="1"/>
      <w:marLeft w:val="0"/>
      <w:marRight w:val="0"/>
      <w:marTop w:val="0"/>
      <w:marBottom w:val="0"/>
      <w:divBdr>
        <w:top w:val="none" w:sz="0" w:space="0" w:color="auto"/>
        <w:left w:val="none" w:sz="0" w:space="0" w:color="auto"/>
        <w:bottom w:val="none" w:sz="0" w:space="0" w:color="auto"/>
        <w:right w:val="none" w:sz="0" w:space="0" w:color="auto"/>
      </w:divBdr>
    </w:div>
    <w:div w:id="133304702">
      <w:bodyDiv w:val="1"/>
      <w:marLeft w:val="0"/>
      <w:marRight w:val="0"/>
      <w:marTop w:val="0"/>
      <w:marBottom w:val="0"/>
      <w:divBdr>
        <w:top w:val="none" w:sz="0" w:space="0" w:color="auto"/>
        <w:left w:val="none" w:sz="0" w:space="0" w:color="auto"/>
        <w:bottom w:val="none" w:sz="0" w:space="0" w:color="auto"/>
        <w:right w:val="none" w:sz="0" w:space="0" w:color="auto"/>
      </w:divBdr>
    </w:div>
    <w:div w:id="139347876">
      <w:bodyDiv w:val="1"/>
      <w:marLeft w:val="0"/>
      <w:marRight w:val="0"/>
      <w:marTop w:val="0"/>
      <w:marBottom w:val="0"/>
      <w:divBdr>
        <w:top w:val="none" w:sz="0" w:space="0" w:color="auto"/>
        <w:left w:val="none" w:sz="0" w:space="0" w:color="auto"/>
        <w:bottom w:val="none" w:sz="0" w:space="0" w:color="auto"/>
        <w:right w:val="none" w:sz="0" w:space="0" w:color="auto"/>
      </w:divBdr>
    </w:div>
    <w:div w:id="336465276">
      <w:bodyDiv w:val="1"/>
      <w:marLeft w:val="0"/>
      <w:marRight w:val="0"/>
      <w:marTop w:val="0"/>
      <w:marBottom w:val="0"/>
      <w:divBdr>
        <w:top w:val="none" w:sz="0" w:space="0" w:color="auto"/>
        <w:left w:val="none" w:sz="0" w:space="0" w:color="auto"/>
        <w:bottom w:val="none" w:sz="0" w:space="0" w:color="auto"/>
        <w:right w:val="none" w:sz="0" w:space="0" w:color="auto"/>
      </w:divBdr>
    </w:div>
    <w:div w:id="763040030">
      <w:bodyDiv w:val="1"/>
      <w:marLeft w:val="0"/>
      <w:marRight w:val="0"/>
      <w:marTop w:val="0"/>
      <w:marBottom w:val="0"/>
      <w:divBdr>
        <w:top w:val="none" w:sz="0" w:space="0" w:color="auto"/>
        <w:left w:val="none" w:sz="0" w:space="0" w:color="auto"/>
        <w:bottom w:val="none" w:sz="0" w:space="0" w:color="auto"/>
        <w:right w:val="none" w:sz="0" w:space="0" w:color="auto"/>
      </w:divBdr>
    </w:div>
    <w:div w:id="777216591">
      <w:bodyDiv w:val="1"/>
      <w:marLeft w:val="0"/>
      <w:marRight w:val="0"/>
      <w:marTop w:val="0"/>
      <w:marBottom w:val="0"/>
      <w:divBdr>
        <w:top w:val="none" w:sz="0" w:space="0" w:color="auto"/>
        <w:left w:val="none" w:sz="0" w:space="0" w:color="auto"/>
        <w:bottom w:val="none" w:sz="0" w:space="0" w:color="auto"/>
        <w:right w:val="none" w:sz="0" w:space="0" w:color="auto"/>
      </w:divBdr>
    </w:div>
    <w:div w:id="994841001">
      <w:bodyDiv w:val="1"/>
      <w:marLeft w:val="0"/>
      <w:marRight w:val="0"/>
      <w:marTop w:val="0"/>
      <w:marBottom w:val="0"/>
      <w:divBdr>
        <w:top w:val="none" w:sz="0" w:space="0" w:color="auto"/>
        <w:left w:val="none" w:sz="0" w:space="0" w:color="auto"/>
        <w:bottom w:val="none" w:sz="0" w:space="0" w:color="auto"/>
        <w:right w:val="none" w:sz="0" w:space="0" w:color="auto"/>
      </w:divBdr>
    </w:div>
    <w:div w:id="1001618964">
      <w:bodyDiv w:val="1"/>
      <w:marLeft w:val="0"/>
      <w:marRight w:val="0"/>
      <w:marTop w:val="0"/>
      <w:marBottom w:val="0"/>
      <w:divBdr>
        <w:top w:val="none" w:sz="0" w:space="0" w:color="auto"/>
        <w:left w:val="none" w:sz="0" w:space="0" w:color="auto"/>
        <w:bottom w:val="none" w:sz="0" w:space="0" w:color="auto"/>
        <w:right w:val="none" w:sz="0" w:space="0" w:color="auto"/>
      </w:divBdr>
    </w:div>
    <w:div w:id="1124695972">
      <w:bodyDiv w:val="1"/>
      <w:marLeft w:val="0"/>
      <w:marRight w:val="0"/>
      <w:marTop w:val="0"/>
      <w:marBottom w:val="0"/>
      <w:divBdr>
        <w:top w:val="none" w:sz="0" w:space="0" w:color="auto"/>
        <w:left w:val="none" w:sz="0" w:space="0" w:color="auto"/>
        <w:bottom w:val="none" w:sz="0" w:space="0" w:color="auto"/>
        <w:right w:val="none" w:sz="0" w:space="0" w:color="auto"/>
      </w:divBdr>
    </w:div>
    <w:div w:id="1321273207">
      <w:bodyDiv w:val="1"/>
      <w:marLeft w:val="0"/>
      <w:marRight w:val="0"/>
      <w:marTop w:val="0"/>
      <w:marBottom w:val="0"/>
      <w:divBdr>
        <w:top w:val="none" w:sz="0" w:space="0" w:color="auto"/>
        <w:left w:val="none" w:sz="0" w:space="0" w:color="auto"/>
        <w:bottom w:val="none" w:sz="0" w:space="0" w:color="auto"/>
        <w:right w:val="none" w:sz="0" w:space="0" w:color="auto"/>
      </w:divBdr>
      <w:divsChild>
        <w:div w:id="306398443">
          <w:marLeft w:val="0"/>
          <w:marRight w:val="0"/>
          <w:marTop w:val="150"/>
          <w:marBottom w:val="0"/>
          <w:divBdr>
            <w:top w:val="none" w:sz="0" w:space="0" w:color="auto"/>
            <w:left w:val="none" w:sz="0" w:space="0" w:color="auto"/>
            <w:bottom w:val="none" w:sz="0" w:space="0" w:color="auto"/>
            <w:right w:val="none" w:sz="0" w:space="0" w:color="auto"/>
          </w:divBdr>
        </w:div>
        <w:div w:id="360937831">
          <w:marLeft w:val="0"/>
          <w:marRight w:val="0"/>
          <w:marTop w:val="150"/>
          <w:marBottom w:val="0"/>
          <w:divBdr>
            <w:top w:val="none" w:sz="0" w:space="0" w:color="auto"/>
            <w:left w:val="none" w:sz="0" w:space="0" w:color="auto"/>
            <w:bottom w:val="none" w:sz="0" w:space="0" w:color="auto"/>
            <w:right w:val="none" w:sz="0" w:space="0" w:color="auto"/>
          </w:divBdr>
        </w:div>
        <w:div w:id="132017666">
          <w:marLeft w:val="0"/>
          <w:marRight w:val="0"/>
          <w:marTop w:val="150"/>
          <w:marBottom w:val="0"/>
          <w:divBdr>
            <w:top w:val="none" w:sz="0" w:space="0" w:color="auto"/>
            <w:left w:val="none" w:sz="0" w:space="0" w:color="auto"/>
            <w:bottom w:val="none" w:sz="0" w:space="0" w:color="auto"/>
            <w:right w:val="none" w:sz="0" w:space="0" w:color="auto"/>
          </w:divBdr>
        </w:div>
        <w:div w:id="2023509193">
          <w:marLeft w:val="0"/>
          <w:marRight w:val="0"/>
          <w:marTop w:val="150"/>
          <w:marBottom w:val="0"/>
          <w:divBdr>
            <w:top w:val="none" w:sz="0" w:space="0" w:color="auto"/>
            <w:left w:val="none" w:sz="0" w:space="0" w:color="auto"/>
            <w:bottom w:val="none" w:sz="0" w:space="0" w:color="auto"/>
            <w:right w:val="none" w:sz="0" w:space="0" w:color="auto"/>
          </w:divBdr>
        </w:div>
      </w:divsChild>
    </w:div>
    <w:div w:id="1440029832">
      <w:bodyDiv w:val="1"/>
      <w:marLeft w:val="0"/>
      <w:marRight w:val="0"/>
      <w:marTop w:val="0"/>
      <w:marBottom w:val="0"/>
      <w:divBdr>
        <w:top w:val="none" w:sz="0" w:space="0" w:color="auto"/>
        <w:left w:val="none" w:sz="0" w:space="0" w:color="auto"/>
        <w:bottom w:val="none" w:sz="0" w:space="0" w:color="auto"/>
        <w:right w:val="none" w:sz="0" w:space="0" w:color="auto"/>
      </w:divBdr>
    </w:div>
    <w:div w:id="1463310256">
      <w:bodyDiv w:val="1"/>
      <w:marLeft w:val="0"/>
      <w:marRight w:val="0"/>
      <w:marTop w:val="0"/>
      <w:marBottom w:val="0"/>
      <w:divBdr>
        <w:top w:val="none" w:sz="0" w:space="0" w:color="auto"/>
        <w:left w:val="none" w:sz="0" w:space="0" w:color="auto"/>
        <w:bottom w:val="none" w:sz="0" w:space="0" w:color="auto"/>
        <w:right w:val="none" w:sz="0" w:space="0" w:color="auto"/>
      </w:divBdr>
    </w:div>
    <w:div w:id="1467235581">
      <w:bodyDiv w:val="1"/>
      <w:marLeft w:val="0"/>
      <w:marRight w:val="0"/>
      <w:marTop w:val="0"/>
      <w:marBottom w:val="0"/>
      <w:divBdr>
        <w:top w:val="none" w:sz="0" w:space="0" w:color="auto"/>
        <w:left w:val="none" w:sz="0" w:space="0" w:color="auto"/>
        <w:bottom w:val="none" w:sz="0" w:space="0" w:color="auto"/>
        <w:right w:val="none" w:sz="0" w:space="0" w:color="auto"/>
      </w:divBdr>
    </w:div>
    <w:div w:id="1784421596">
      <w:bodyDiv w:val="1"/>
      <w:marLeft w:val="0"/>
      <w:marRight w:val="0"/>
      <w:marTop w:val="0"/>
      <w:marBottom w:val="0"/>
      <w:divBdr>
        <w:top w:val="none" w:sz="0" w:space="0" w:color="auto"/>
        <w:left w:val="none" w:sz="0" w:space="0" w:color="auto"/>
        <w:bottom w:val="none" w:sz="0" w:space="0" w:color="auto"/>
        <w:right w:val="none" w:sz="0" w:space="0" w:color="auto"/>
      </w:divBdr>
    </w:div>
    <w:div w:id="1854150155">
      <w:bodyDiv w:val="1"/>
      <w:marLeft w:val="0"/>
      <w:marRight w:val="0"/>
      <w:marTop w:val="0"/>
      <w:marBottom w:val="0"/>
      <w:divBdr>
        <w:top w:val="none" w:sz="0" w:space="0" w:color="auto"/>
        <w:left w:val="none" w:sz="0" w:space="0" w:color="auto"/>
        <w:bottom w:val="none" w:sz="0" w:space="0" w:color="auto"/>
        <w:right w:val="none" w:sz="0" w:space="0" w:color="auto"/>
      </w:divBdr>
    </w:div>
    <w:div w:id="1914270399">
      <w:bodyDiv w:val="1"/>
      <w:marLeft w:val="0"/>
      <w:marRight w:val="0"/>
      <w:marTop w:val="0"/>
      <w:marBottom w:val="0"/>
      <w:divBdr>
        <w:top w:val="none" w:sz="0" w:space="0" w:color="auto"/>
        <w:left w:val="none" w:sz="0" w:space="0" w:color="auto"/>
        <w:bottom w:val="none" w:sz="0" w:space="0" w:color="auto"/>
        <w:right w:val="none" w:sz="0" w:space="0" w:color="auto"/>
      </w:divBdr>
    </w:div>
    <w:div w:id="2009360807">
      <w:bodyDiv w:val="1"/>
      <w:marLeft w:val="0"/>
      <w:marRight w:val="0"/>
      <w:marTop w:val="0"/>
      <w:marBottom w:val="0"/>
      <w:divBdr>
        <w:top w:val="none" w:sz="0" w:space="0" w:color="auto"/>
        <w:left w:val="none" w:sz="0" w:space="0" w:color="auto"/>
        <w:bottom w:val="none" w:sz="0" w:space="0" w:color="auto"/>
        <w:right w:val="none" w:sz="0" w:space="0" w:color="auto"/>
      </w:divBdr>
    </w:div>
    <w:div w:id="209289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5DE9B-8901-41F4-A25C-60340EB27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2195</Words>
  <Characters>12516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Amgalan Battulga</dc:creator>
  <cp:keywords/>
  <dc:description/>
  <cp:lastModifiedBy>Uuriintuya</cp:lastModifiedBy>
  <cp:revision>2</cp:revision>
  <cp:lastPrinted>2024-10-29T00:23:00Z</cp:lastPrinted>
  <dcterms:created xsi:type="dcterms:W3CDTF">2025-04-29T04:51:00Z</dcterms:created>
  <dcterms:modified xsi:type="dcterms:W3CDTF">2025-04-29T04:51:00Z</dcterms:modified>
</cp:coreProperties>
</file>