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D5BD" w14:textId="6BEC4D20" w:rsidR="000C65F1" w:rsidRPr="00D35D11" w:rsidRDefault="000C65F1" w:rsidP="000C65F1">
      <w:pPr>
        <w:spacing w:after="0" w:line="276" w:lineRule="auto"/>
        <w:jc w:val="center"/>
        <w:rPr>
          <w:rFonts w:ascii="Times New Roman" w:eastAsia="Times New Roman" w:hAnsi="Times New Roman" w:cs="Times New Roman"/>
          <w:sz w:val="24"/>
          <w:szCs w:val="24"/>
          <w:lang w:val="mn-MN"/>
        </w:rPr>
      </w:pPr>
      <w:r w:rsidRPr="00D35D11">
        <w:rPr>
          <w:rFonts w:ascii="Arial" w:eastAsia="Times New Roman" w:hAnsi="Arial" w:cs="Arial"/>
          <w:b/>
          <w:bCs/>
          <w:color w:val="000000"/>
          <w:sz w:val="24"/>
          <w:szCs w:val="24"/>
          <w:shd w:val="clear" w:color="auto" w:fill="FFFFFF"/>
          <w:lang w:val="mn-MN"/>
        </w:rPr>
        <w:t>ТАНИЛЦУУЛГА</w:t>
      </w:r>
    </w:p>
    <w:p w14:paraId="710899A3" w14:textId="77777777" w:rsidR="000C65F1" w:rsidRPr="00D35D11" w:rsidRDefault="000C65F1" w:rsidP="000C65F1">
      <w:pPr>
        <w:spacing w:after="0" w:line="276" w:lineRule="auto"/>
        <w:rPr>
          <w:rFonts w:ascii="Times New Roman" w:eastAsia="Times New Roman" w:hAnsi="Times New Roman" w:cs="Times New Roman"/>
          <w:sz w:val="24"/>
          <w:szCs w:val="24"/>
          <w:lang w:val="mn-MN"/>
        </w:rPr>
      </w:pPr>
    </w:p>
    <w:p w14:paraId="411228A9" w14:textId="77777777" w:rsidR="000C65F1" w:rsidRPr="00D35D11" w:rsidRDefault="000C65F1" w:rsidP="000C65F1">
      <w:pPr>
        <w:spacing w:after="0" w:line="276" w:lineRule="auto"/>
        <w:jc w:val="center"/>
        <w:rPr>
          <w:rFonts w:ascii="Arial" w:eastAsia="Times New Roman" w:hAnsi="Arial" w:cs="Arial"/>
          <w:b/>
          <w:bCs/>
          <w:color w:val="000000"/>
          <w:sz w:val="24"/>
          <w:szCs w:val="24"/>
          <w:shd w:val="clear" w:color="auto" w:fill="FFFFFF"/>
          <w:lang w:val="mn-MN"/>
        </w:rPr>
      </w:pPr>
    </w:p>
    <w:p w14:paraId="2CFCE0E9" w14:textId="77777777" w:rsidR="000C65F1" w:rsidRPr="00D35D11"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D35D11">
        <w:rPr>
          <w:rFonts w:ascii="Arial" w:eastAsia="Times New Roman" w:hAnsi="Arial" w:cs="Arial"/>
          <w:i/>
          <w:iCs/>
          <w:color w:val="000000"/>
          <w:sz w:val="24"/>
          <w:szCs w:val="24"/>
          <w:shd w:val="clear" w:color="auto" w:fill="FFFFFF"/>
          <w:lang w:val="mn-MN"/>
        </w:rPr>
        <w:t xml:space="preserve">Монгол Улсын Их Хурлын тухай хуульд </w:t>
      </w:r>
    </w:p>
    <w:p w14:paraId="2A6C07A3" w14:textId="77777777" w:rsidR="000C65F1" w:rsidRPr="00D35D11"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D35D11">
        <w:rPr>
          <w:rFonts w:ascii="Arial" w:eastAsia="Times New Roman" w:hAnsi="Arial" w:cs="Arial"/>
          <w:i/>
          <w:iCs/>
          <w:color w:val="000000"/>
          <w:sz w:val="24"/>
          <w:szCs w:val="24"/>
          <w:shd w:val="clear" w:color="auto" w:fill="FFFFFF"/>
          <w:lang w:val="mn-MN"/>
        </w:rPr>
        <w:t xml:space="preserve">нэмэлт, өөрчлөлт оруулах тухай </w:t>
      </w:r>
    </w:p>
    <w:p w14:paraId="362DB564" w14:textId="27CB1731" w:rsidR="000C65F1" w:rsidRPr="00D35D11" w:rsidRDefault="000C65F1" w:rsidP="000C65F1">
      <w:pPr>
        <w:spacing w:after="0" w:line="276" w:lineRule="auto"/>
        <w:jc w:val="right"/>
        <w:rPr>
          <w:rFonts w:ascii="Times New Roman" w:eastAsia="Times New Roman" w:hAnsi="Times New Roman" w:cs="Times New Roman"/>
          <w:i/>
          <w:iCs/>
          <w:sz w:val="24"/>
          <w:szCs w:val="24"/>
          <w:lang w:val="mn-MN"/>
        </w:rPr>
      </w:pPr>
      <w:r w:rsidRPr="00D35D11">
        <w:rPr>
          <w:rFonts w:ascii="Arial" w:eastAsia="Times New Roman" w:hAnsi="Arial" w:cs="Arial"/>
          <w:i/>
          <w:iCs/>
          <w:color w:val="000000"/>
          <w:sz w:val="24"/>
          <w:szCs w:val="24"/>
          <w:shd w:val="clear" w:color="auto" w:fill="FFFFFF"/>
          <w:lang w:val="mn-MN"/>
        </w:rPr>
        <w:t>хуулийн төслийн талаар</w:t>
      </w:r>
    </w:p>
    <w:p w14:paraId="129482CA" w14:textId="77777777" w:rsidR="000C65F1" w:rsidRPr="00D35D11" w:rsidRDefault="000C65F1" w:rsidP="000C65F1">
      <w:pPr>
        <w:spacing w:after="0" w:line="276" w:lineRule="auto"/>
        <w:rPr>
          <w:rFonts w:ascii="Times New Roman" w:eastAsia="Times New Roman" w:hAnsi="Times New Roman" w:cs="Times New Roman"/>
          <w:sz w:val="24"/>
          <w:szCs w:val="24"/>
          <w:lang w:val="mn-MN"/>
        </w:rPr>
      </w:pPr>
    </w:p>
    <w:p w14:paraId="666A4178" w14:textId="77777777" w:rsidR="000C65F1" w:rsidRPr="00D35D11" w:rsidRDefault="000C65F1" w:rsidP="000C65F1">
      <w:pPr>
        <w:spacing w:after="0" w:line="276" w:lineRule="auto"/>
        <w:rPr>
          <w:rFonts w:ascii="Times New Roman" w:eastAsia="Times New Roman" w:hAnsi="Times New Roman" w:cs="Times New Roman"/>
          <w:sz w:val="24"/>
          <w:szCs w:val="24"/>
          <w:lang w:val="mn-MN"/>
        </w:rPr>
      </w:pPr>
    </w:p>
    <w:p w14:paraId="5D4BD554" w14:textId="55EDFAB3" w:rsidR="000C65F1" w:rsidRPr="00D35D11" w:rsidRDefault="00731220"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1992 оны 1 дүгээр сарын 13-ны өдөр батлагдсан </w:t>
      </w:r>
      <w:r w:rsidR="000C65F1" w:rsidRPr="00D35D11">
        <w:rPr>
          <w:rFonts w:ascii="Arial" w:eastAsia="Times New Roman" w:hAnsi="Arial" w:cs="Arial"/>
          <w:color w:val="000000"/>
          <w:sz w:val="24"/>
          <w:szCs w:val="24"/>
          <w:shd w:val="clear" w:color="auto" w:fill="FFFFFF"/>
          <w:lang w:val="mn-MN"/>
        </w:rPr>
        <w:t>Монгол Улсын Үндсэн хуульд</w:t>
      </w:r>
      <w:r w:rsidR="00593242">
        <w:rPr>
          <w:rFonts w:ascii="Arial" w:eastAsia="Times New Roman" w:hAnsi="Arial" w:cs="Arial"/>
          <w:color w:val="000000"/>
          <w:sz w:val="24"/>
          <w:szCs w:val="24"/>
          <w:shd w:val="clear" w:color="auto" w:fill="FFFFFF"/>
          <w:lang w:val="mn-MN"/>
        </w:rPr>
        <w:t xml:space="preserve"> </w:t>
      </w:r>
      <w:r w:rsidR="000C65F1" w:rsidRPr="00D35D11">
        <w:rPr>
          <w:rFonts w:ascii="Arial" w:eastAsia="Times New Roman" w:hAnsi="Arial" w:cs="Arial"/>
          <w:color w:val="000000"/>
          <w:sz w:val="24"/>
          <w:szCs w:val="24"/>
          <w:shd w:val="clear" w:color="auto" w:fill="FFFFFF"/>
          <w:lang w:val="mn-MN"/>
        </w:rPr>
        <w:t>"Монгол Улсын Их Хурал бол төрийн эрх барих дээд байгууллага мөн бөгөөд хууль тогтоох эрх мэдлийг гагцхүү Улсын Их Хуралд хадгална", "</w:t>
      </w:r>
      <w:r w:rsidR="000C65F1" w:rsidRPr="00D35D11">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000C65F1" w:rsidRPr="00D35D11">
        <w:rPr>
          <w:rFonts w:ascii="Arial" w:eastAsia="Times New Roman" w:hAnsi="Arial" w:cs="Arial"/>
          <w:sz w:val="24"/>
          <w:szCs w:val="24"/>
          <w:shd w:val="clear" w:color="auto" w:fill="FFFFFF"/>
          <w:lang w:val="mn-MN"/>
        </w:rPr>
        <w:t xml:space="preserve"> хэмээн </w:t>
      </w:r>
      <w:r w:rsidR="000C65F1" w:rsidRPr="00D35D11">
        <w:rPr>
          <w:rFonts w:ascii="Arial" w:eastAsia="Times New Roman" w:hAnsi="Arial" w:cs="Arial"/>
          <w:color w:val="000000"/>
          <w:sz w:val="24"/>
          <w:szCs w:val="24"/>
          <w:shd w:val="clear" w:color="auto" w:fill="FFFFFF"/>
          <w:lang w:val="mn-MN"/>
        </w:rPr>
        <w:t xml:space="preserve">зааснаар манай улс байнгын ажиллагаатай нэг танхим (нийтийн танхим) бүхий парламентын Бүгд найрамдах улс болсон төдийгүй парламентын ардчиллыг Үндсэн хуулиараа тогтоон баталгаажуулсан </w:t>
      </w:r>
      <w:r w:rsidRPr="00D35D11">
        <w:rPr>
          <w:rFonts w:ascii="Arial" w:eastAsia="Times New Roman" w:hAnsi="Arial" w:cs="Arial"/>
          <w:color w:val="000000"/>
          <w:sz w:val="24"/>
          <w:szCs w:val="24"/>
          <w:shd w:val="clear" w:color="auto" w:fill="FFFFFF"/>
          <w:lang w:val="mn-MN"/>
        </w:rPr>
        <w:t>юм</w:t>
      </w:r>
      <w:r w:rsidR="000C65F1" w:rsidRPr="00D35D11">
        <w:rPr>
          <w:rFonts w:ascii="Arial" w:eastAsia="Times New Roman" w:hAnsi="Arial" w:cs="Arial"/>
          <w:color w:val="000000"/>
          <w:sz w:val="24"/>
          <w:szCs w:val="24"/>
          <w:shd w:val="clear" w:color="auto" w:fill="FFFFFF"/>
          <w:lang w:val="mn-MN"/>
        </w:rPr>
        <w:t>. </w:t>
      </w:r>
    </w:p>
    <w:p w14:paraId="4143D540" w14:textId="77777777" w:rsidR="000C65F1" w:rsidRPr="00D35D11"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6258DB01" w14:textId="0EB577DB" w:rsidR="000C65F1" w:rsidRPr="00D35D11"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w:t>
      </w:r>
      <w:r w:rsidR="00593242">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Үндсэн хуулийн Гучин наймдугаар зүйлийн 1-д заасанчлан Засгийн газар нь төрийн гүйцэтгэх дээд байгууллага байна. Ерөнхий сайд нь Улсын Их Хурлаас томилогдож, түүний шууд хяналтад үйл ажиллагаагаа явуулах нь парламентат ёсны гол илэрхийлэл болно.</w:t>
      </w:r>
    </w:p>
    <w:p w14:paraId="7C3807D4" w14:textId="77777777"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w:t>
      </w:r>
    </w:p>
    <w:p w14:paraId="05D69EA4" w14:textId="62C3B458"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Парламентын ардчилал нь нээлттэй, тэгш, чөлөөт мэтгэлцээн, үзэл бодлын өрсөлдөөнөөр тодорхойлогдох бол парламентат ёс нь парламентаас ерөнхий сайдыг томилж, хянаж, хариуцлага тооцоход чиглэдэг билээ. </w:t>
      </w:r>
    </w:p>
    <w:p w14:paraId="3C3E176C" w14:textId="77777777"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62F12424" w14:textId="77777777" w:rsidR="00593242"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Монгол Улсын Их Хурал нь 126 гишүүнтэй, төрийн эрх барих дээд байгууллага боловч Улсын Их Хурлын чуулганы хуралдааны танхимд Улсын Их Хурлын бүрэлдэхүүнээс гадна Ерөнхий сайд тусгайлсан суудал эзэгнэж хуралдаан даргалагчийн түвшинд танхимын хойморт байрлаж буй нь Үндсэн хуулийн суурь үзэл баримтлал, Улсын Их Хурлын үйл ажиллагааны үндсэн зарчимд үл нийцэж байна. </w:t>
      </w:r>
    </w:p>
    <w:p w14:paraId="3E6893EF" w14:textId="77777777" w:rsidR="00593242" w:rsidRDefault="00593242"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32833163" w14:textId="5804777B"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Тиймээс парламентын ардчиллыг баталгаажуулахын тулд Монгол Улсын Их Хурлын чуулганы хуралдаан Улсын Их Хурал дахь олонх ба цөөнхийн тэгш мэтгэлцээнээр явагддаг, чуулганд гишүүд сонгогч иргэдээ төлөөлөн, байр сууриа нээлттэй илэрхийлж, дарамт, дор</w:t>
      </w:r>
      <w:r w:rsidR="00FA4C55" w:rsidRPr="00D35D11">
        <w:rPr>
          <w:rFonts w:ascii="Arial" w:eastAsia="Times New Roman" w:hAnsi="Arial" w:cs="Arial"/>
          <w:color w:val="000000"/>
          <w:sz w:val="24"/>
          <w:szCs w:val="24"/>
          <w:shd w:val="clear" w:color="auto" w:fill="FFFFFF"/>
          <w:lang w:val="mn-MN"/>
        </w:rPr>
        <w:t>о</w:t>
      </w:r>
      <w:r w:rsidRPr="00D35D11">
        <w:rPr>
          <w:rFonts w:ascii="Arial" w:eastAsia="Times New Roman" w:hAnsi="Arial" w:cs="Arial"/>
          <w:color w:val="000000"/>
          <w:sz w:val="24"/>
          <w:szCs w:val="24"/>
          <w:shd w:val="clear" w:color="auto" w:fill="FFFFFF"/>
          <w:lang w:val="mn-MN"/>
        </w:rPr>
        <w:t xml:space="preserve">мжгүй үгээ чөлөөтэй хэлдэг байхын сацуу, хууль тогтоох, хуулийн биелэлтэд хяналт тавих Улсын Их Хурлын бүрэн эрх халдашгүй </w:t>
      </w:r>
      <w:r w:rsidRPr="00D35D11">
        <w:rPr>
          <w:rFonts w:ascii="Arial" w:eastAsia="Times New Roman" w:hAnsi="Arial" w:cs="Arial"/>
          <w:color w:val="000000"/>
          <w:sz w:val="24"/>
          <w:szCs w:val="24"/>
          <w:shd w:val="clear" w:color="auto" w:fill="FFFFFF"/>
          <w:lang w:val="mn-MN"/>
        </w:rPr>
        <w:lastRenderedPageBreak/>
        <w:t>хэрэгжих парламентат ёсны үндсэн зарчмыг хамгаалахын тулд Монгол Улсын Их Хурлын тухай хуульд нэмэлт, өөрчлөлт оруулах шаардлага үүсэж байна. </w:t>
      </w:r>
    </w:p>
    <w:p w14:paraId="6E0A7250" w14:textId="77777777" w:rsidR="000C65F1" w:rsidRPr="00D35D11"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21D04E9E" w14:textId="77777777"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Түүнчлэн төрийн эрх барих дээд байгууллагын үйл ажиллагаанд алдаа мадаг гаргахгүйн үүднээс парламентад худал мэдээлэл өгөхгүй байх, худал мэдээлэл өгөхөөс урьдчилан сэргийлэх, зөрчсөн тохиолдолд хуульд заасан хариуцлага хүлээдэг байх, олонхын бүлэг буюу түүнээс сонгогдсон Ерөнхий сайдаас асуудаг асуулгын цагийг Улсын Их Хуралд бий болгох, уг асуулга нь нээлттэй, тэгш мэтгэлцээний үндсэн дээр өрнөдөг байх зэрэг зарчмын өөрчлөлтийг Улсын Их Хурлын тухай хууль болон, Улсын Их Хурлын дэгийн тухай хууль, Төрийн албаны тухай хуульд оруулах шаардлагатай гэж үзлээ. </w:t>
      </w:r>
    </w:p>
    <w:p w14:paraId="4F64B813" w14:textId="77777777" w:rsidR="000C65F1" w:rsidRPr="00D35D11"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p>
    <w:p w14:paraId="36B319A0" w14:textId="77777777" w:rsidR="00593242"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b/>
          <w:bCs/>
          <w:color w:val="000000"/>
          <w:sz w:val="24"/>
          <w:szCs w:val="24"/>
          <w:shd w:val="clear" w:color="auto" w:fill="FFFFFF"/>
          <w:lang w:val="mn-MN"/>
        </w:rPr>
        <w:t> </w:t>
      </w:r>
      <w:r w:rsidRPr="00D35D11">
        <w:rPr>
          <w:rFonts w:ascii="Arial" w:eastAsia="Times New Roman" w:hAnsi="Arial" w:cs="Arial"/>
          <w:b/>
          <w:bCs/>
          <w:color w:val="202122"/>
          <w:sz w:val="24"/>
          <w:szCs w:val="24"/>
          <w:shd w:val="clear" w:color="auto" w:fill="FFFFFF"/>
          <w:lang w:val="mn-MN"/>
        </w:rPr>
        <w:t> </w:t>
      </w:r>
      <w:r w:rsidRPr="00D35D11">
        <w:rPr>
          <w:rFonts w:ascii="Arial" w:eastAsia="Times New Roman" w:hAnsi="Arial" w:cs="Arial"/>
          <w:color w:val="000000"/>
          <w:sz w:val="24"/>
          <w:szCs w:val="24"/>
          <w:shd w:val="clear" w:color="auto" w:fill="FFFFFF"/>
          <w:lang w:val="mn-MN"/>
        </w:rPr>
        <w:t>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мэдэл ба цөөнхийн хяналт, хариуцлагын илэрхийлэл төдийгүй хуралдаж шийдвэр гаргах үндсэн зорилгод зориулагдсан байдаг. Танхимд онцгойрох "спикер"-ын суудал нь хууль тогтоох эрх мэдлийг тэнцвэртэй, сонирхолын зөрчилгүй, хуралдааны хэлбэрээр хэрэгжүүлэх ажлыг удирдан зохион байгуулах, хурлын дэгийг сахиулах, парламентын дархлааг хамгаалах үүргийг хариуцан ажиллах байдлыг илтгэдэг. Ардчиллын зарчим буюу хагас дугуй болон дугуй суудлын байрлал нь нам харгалзалгүй хэлэлцүүлэгт уриалан дуудах зорилготой бөгөөд олонхи цөөнхийн мэтгэлцээн нээлттэй өрнөх боломжийг хангана. </w:t>
      </w:r>
    </w:p>
    <w:p w14:paraId="3F435C92" w14:textId="77777777" w:rsidR="00593242" w:rsidRDefault="00593242"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74EAF217" w14:textId="0FEAD6E9"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Танхимын байрлал бол зөвхөн архитектур биш ба улс төрийн соёл, шийдвэр гаргах арга барилд шууд нөлөөлдөг байна.</w:t>
      </w:r>
    </w:p>
    <w:p w14:paraId="745658B2" w14:textId="77777777"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2F95A252" w14:textId="77777777" w:rsidR="000C65F1" w:rsidRPr="00D35D11" w:rsidRDefault="000C65F1" w:rsidP="000C65F1">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14:paraId="7604A6EE" w14:textId="340FA621" w:rsidR="000C65F1" w:rsidRPr="00D35D11" w:rsidRDefault="000C65F1" w:rsidP="000C65F1">
      <w:pPr>
        <w:spacing w:before="240" w:after="24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lang w:val="mn-MN"/>
        </w:rPr>
        <w:t xml:space="preserve">Хуулийн төслөөр Улсын Их Хурлын чуулганы хуралдаан, хуралдааны танхимын зохион байгуулалтын үндсэн зарчим, суудлийн хуваарийн ерөнхий төлөвлөтийг зохицуулна. Тодруулбал чуулганы хуралдаан, танхимын зохион байгуулалт нь Улсын Их Хурлын бүрэлдэхүүн хуралдаж, ард түмнийг төлөөлөх, </w:t>
      </w:r>
      <w:r w:rsidRPr="00D35D11">
        <w:rPr>
          <w:rFonts w:ascii="Arial" w:eastAsia="Times New Roman" w:hAnsi="Arial" w:cs="Arial"/>
          <w:color w:val="000000"/>
          <w:sz w:val="24"/>
          <w:szCs w:val="24"/>
          <w:lang w:val="mn-MN"/>
        </w:rPr>
        <w:lastRenderedPageBreak/>
        <w:t>хууль тогтоох, хуулийн биелэлтэд хяналт тавих эрхээ хэрэгжүүлэх,  Улсын Их Хурлын гишүүд мэтгэлцэх, байр сууриа илэрхийлэхэд зориулагдсан байх талаарх зохицуулалт байна. </w:t>
      </w:r>
    </w:p>
    <w:p w14:paraId="2B84EF99" w14:textId="77777777" w:rsidR="000C65F1" w:rsidRPr="00D35D11" w:rsidRDefault="000C65F1" w:rsidP="000C65F1">
      <w:pPr>
        <w:spacing w:before="240" w:after="24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lang w:val="mn-MN"/>
        </w:rPr>
        <w:t>Түүнчлэн Улсын Их Хурлын чуулганы нэгдсэн хуралдаанд үг хэлж, мэдээлэл хийж буй Ерөнхий сайд, Засгийн газрын гишүүд болон ажлын хэсгийн бүрэлдэхүүнд багтсан нийтийн албан тушаалтан, бусад этгээд үнэн бодит мэдээлэл өгөх асуудлыг үүрэгжүүлэх, хариуцлага хүлээлгэх харилцаа бүрэн зохицуулагдана. </w:t>
      </w:r>
    </w:p>
    <w:p w14:paraId="6664FF52" w14:textId="373523FE"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Монгол Улсын Их Хурлын тухай хуульд нэмэлт, өөрчлөлт оруулах хуулийн төсөл, Улсын Их Хурлын батлагдсанаар нийгмийн үр дагавар нь эерэг байна. Үндсэн хуулийн Гуравдугаар зүйлийн 1, Хорьдугаар зүйл, Хорин нэгдүгээр зүйлийн 1, Хорин гурав, Хорин тав, Хорин зургаа, Хорин долдугаар зүйлд заасан парламентын ардчилал, парламентат ёсыг сэрээх, Улсын Их Хурлын олонхи цөөнх тэгш мэтгэлцэх, Улсын Их Хурлын гишүүд нийт иргэд, улсын ашиг сонирхолын төлөө нээлттэй, бие даасан байдлаар үг хэлж, байр сууриа илэрхийлэх зарчим хангагдаж </w:t>
      </w:r>
      <w:r w:rsidR="00731220" w:rsidRPr="00D35D11">
        <w:rPr>
          <w:rFonts w:ascii="Arial" w:eastAsia="Times New Roman" w:hAnsi="Arial" w:cs="Arial"/>
          <w:color w:val="000000"/>
          <w:sz w:val="24"/>
          <w:szCs w:val="24"/>
          <w:shd w:val="clear" w:color="auto" w:fill="FFFFFF"/>
          <w:lang w:val="mn-MN"/>
        </w:rPr>
        <w:t xml:space="preserve">Үндсэн хуулийн дэг журамд нийцсэн </w:t>
      </w:r>
      <w:r w:rsidRPr="00D35D11">
        <w:rPr>
          <w:rFonts w:ascii="Arial" w:eastAsia="Times New Roman" w:hAnsi="Arial" w:cs="Arial"/>
          <w:color w:val="000000"/>
          <w:sz w:val="24"/>
          <w:szCs w:val="24"/>
          <w:shd w:val="clear" w:color="auto" w:fill="FFFFFF"/>
          <w:lang w:val="mn-MN"/>
        </w:rPr>
        <w:t>улс төрийн соёл төлөвшин тогтох үр дагавартай гэж үзсэн. </w:t>
      </w:r>
    </w:p>
    <w:p w14:paraId="4BA3D22B" w14:textId="77777777" w:rsidR="000C65F1" w:rsidRPr="00D35D11" w:rsidRDefault="000C65F1" w:rsidP="000C65F1">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p>
    <w:p w14:paraId="66C28C3E" w14:textId="52825867"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Түүнчлэн парламентын хариуцлагыг нэмэгдүүлэх зорилгоор Улсын Их Хуралд худал мэдээлэл өгөхгүй байх, худал мэдээлэл өгөхөөс урьдчилан сэргийлэх, зөрчсөн тохиолдолд хуульд заасан хариуцлага хүлээдэг байх, олонхын бүлэг буюу түүнээс сонгогдсон Ерөнхий сайдтай цөөнхийн бүлэг, түүний төлөөлөл тэгш</w:t>
      </w:r>
      <w:r w:rsidR="00C800B4">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 xml:space="preserve">нээлтэй мэтгэлцээн өрнүүлэх, сонгогч иргэдийг хууль тогтоох, хуулийн биелэлтэд хяналт тавих Улсын Их Хурлын үйл ажиллагааны мэдээллээр цаг тухайд нь хангаж, Монгол Улсын Үндсэн хуулийн Нэгдүгээр зүйлийн </w:t>
      </w:r>
      <w:r w:rsidRPr="00D35D11">
        <w:rPr>
          <w:rFonts w:ascii="Arial" w:hAnsi="Arial" w:cs="Arial"/>
          <w:sz w:val="24"/>
          <w:szCs w:val="24"/>
          <w:shd w:val="clear" w:color="auto" w:fill="FFFFFF"/>
          <w:lang w:val="mn-MN"/>
        </w:rPr>
        <w:t xml:space="preserve">2-т заасан төрийн үйл ажиллагааны үндсэн зарчим болох "ардчилсан ёс, шударга ёс, эрх чөлөө, тэгш байдлыг хангаж, хууль дээдлэх" зарчмуудыг Улсын Их Хурлын үйл ажиллагаанд баталгаажуулах, Улсын Их Хуралд итгэх </w:t>
      </w:r>
      <w:r w:rsidR="00731220" w:rsidRPr="00D35D11">
        <w:rPr>
          <w:rFonts w:ascii="Arial" w:hAnsi="Arial" w:cs="Arial"/>
          <w:sz w:val="24"/>
          <w:szCs w:val="24"/>
          <w:shd w:val="clear" w:color="auto" w:fill="FFFFFF"/>
          <w:lang w:val="mn-MN"/>
        </w:rPr>
        <w:t xml:space="preserve">олон нийтийн </w:t>
      </w:r>
      <w:r w:rsidRPr="00D35D11">
        <w:rPr>
          <w:rFonts w:ascii="Arial" w:hAnsi="Arial" w:cs="Arial"/>
          <w:sz w:val="24"/>
          <w:szCs w:val="24"/>
          <w:shd w:val="clear" w:color="auto" w:fill="FFFFFF"/>
          <w:lang w:val="mn-MN"/>
        </w:rPr>
        <w:t xml:space="preserve">итгэлийг нэмэгдүүлэх </w:t>
      </w:r>
      <w:r w:rsidRPr="00D35D11">
        <w:rPr>
          <w:rFonts w:ascii="Arial" w:eastAsia="Times New Roman" w:hAnsi="Arial" w:cs="Arial"/>
          <w:color w:val="000000"/>
          <w:sz w:val="24"/>
          <w:szCs w:val="24"/>
          <w:shd w:val="clear" w:color="auto" w:fill="FFFFFF"/>
          <w:lang w:val="mn-MN"/>
        </w:rPr>
        <w:t>эерэг үр дагавар үүсгэнэ гэж үзэж байна.  </w:t>
      </w:r>
    </w:p>
    <w:p w14:paraId="508B1172" w14:textId="77777777"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022923FA" w14:textId="77777777" w:rsidR="000C65F1" w:rsidRPr="00D35D11" w:rsidRDefault="000C65F1" w:rsidP="000C65F1">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Хуулийн төсөл батлагдсанаар төсөвт нэмэлт зардал үүсэхгүй болно.</w:t>
      </w:r>
    </w:p>
    <w:p w14:paraId="45664D22" w14:textId="77777777" w:rsidR="00EC6EAF" w:rsidRPr="00D35D11" w:rsidRDefault="00EC6EAF" w:rsidP="00EC6EAF">
      <w:pPr>
        <w:spacing w:after="0" w:line="276" w:lineRule="auto"/>
        <w:jc w:val="both"/>
        <w:rPr>
          <w:rFonts w:ascii="Arial" w:eastAsia="Times New Roman" w:hAnsi="Arial" w:cs="Arial"/>
          <w:color w:val="000000"/>
          <w:sz w:val="24"/>
          <w:szCs w:val="24"/>
          <w:shd w:val="clear" w:color="auto" w:fill="FFFFFF"/>
          <w:lang w:val="mn-MN"/>
        </w:rPr>
      </w:pPr>
    </w:p>
    <w:p w14:paraId="27FFADA2" w14:textId="6E0CBCF1" w:rsidR="00EC6EAF" w:rsidRPr="00D35D11" w:rsidRDefault="00EC6EAF" w:rsidP="00EC6EAF">
      <w:pPr>
        <w:ind w:firstLine="720"/>
        <w:jc w:val="both"/>
        <w:rPr>
          <w:rFonts w:ascii="Arial" w:hAnsi="Arial" w:cs="Arial"/>
          <w:sz w:val="24"/>
          <w:szCs w:val="24"/>
          <w:lang w:val="mn-MN"/>
        </w:rPr>
      </w:pPr>
      <w:r w:rsidRPr="00D35D11">
        <w:rPr>
          <w:rFonts w:ascii="Arial" w:hAnsi="Arial" w:cs="Arial"/>
          <w:sz w:val="24"/>
          <w:szCs w:val="24"/>
          <w:lang w:val="mn-MN"/>
        </w:rPr>
        <w:t>Гадаад орны туршлагаас харахад Засгийн газрыг төлөөлж Ерөнхий сайд парламент</w:t>
      </w:r>
      <w:r w:rsidR="00C800B4">
        <w:rPr>
          <w:rFonts w:ascii="Arial" w:hAnsi="Arial" w:cs="Arial"/>
          <w:sz w:val="24"/>
          <w:szCs w:val="24"/>
          <w:lang w:val="mn-MN"/>
        </w:rPr>
        <w:t>ы</w:t>
      </w:r>
      <w:r w:rsidRPr="00D35D11">
        <w:rPr>
          <w:rFonts w:ascii="Arial" w:hAnsi="Arial" w:cs="Arial"/>
          <w:sz w:val="24"/>
          <w:szCs w:val="24"/>
          <w:lang w:val="mn-MN"/>
        </w:rPr>
        <w:t xml:space="preserve">н гишүүдээс журмын дагуу урьдчилж хүргүүлсэн асуултад </w:t>
      </w:r>
      <w:r w:rsidR="00C800B4">
        <w:rPr>
          <w:rFonts w:ascii="Arial" w:hAnsi="Arial" w:cs="Arial"/>
          <w:sz w:val="24"/>
          <w:szCs w:val="24"/>
          <w:lang w:val="mn-MN"/>
        </w:rPr>
        <w:t>П</w:t>
      </w:r>
      <w:r w:rsidRPr="00D35D11">
        <w:rPr>
          <w:rFonts w:ascii="Arial" w:hAnsi="Arial" w:cs="Arial"/>
          <w:sz w:val="24"/>
          <w:szCs w:val="24"/>
          <w:lang w:val="mn-MN"/>
        </w:rPr>
        <w:t>арламентын танхимд ирж хариулт өгөх ба хариултаас улбаалсан асуултын хүрээнд мэтгэлцээн өрнүүлэх харилцааг хуульчилж өгдөг байна. Тухайлбал, Англи, Австрали, Шинэ Зеланд, Франц зэрэг орнуудын хувьд сар бүр хэд хэдэн удаа Парламент</w:t>
      </w:r>
      <w:r w:rsidR="00C800B4">
        <w:rPr>
          <w:rFonts w:ascii="Arial" w:hAnsi="Arial" w:cs="Arial"/>
          <w:sz w:val="24"/>
          <w:szCs w:val="24"/>
          <w:lang w:val="mn-MN"/>
        </w:rPr>
        <w:t>ы</w:t>
      </w:r>
      <w:r w:rsidRPr="00D35D11">
        <w:rPr>
          <w:rFonts w:ascii="Arial" w:hAnsi="Arial" w:cs="Arial"/>
          <w:sz w:val="24"/>
          <w:szCs w:val="24"/>
          <w:lang w:val="mn-MN"/>
        </w:rPr>
        <w:t>н асуулгын цагт Засгийн газар мэдээлэл хийж, мэтгэлцээн өрнүүлж байна. Шинэ Зеландын хувьд 7 хоног бүр Засгийн газар Парламент</w:t>
      </w:r>
      <w:r w:rsidR="00C800B4">
        <w:rPr>
          <w:rFonts w:ascii="Arial" w:hAnsi="Arial" w:cs="Arial"/>
          <w:sz w:val="24"/>
          <w:szCs w:val="24"/>
          <w:lang w:val="mn-MN"/>
        </w:rPr>
        <w:t>ы</w:t>
      </w:r>
      <w:r w:rsidRPr="00D35D11">
        <w:rPr>
          <w:rFonts w:ascii="Arial" w:hAnsi="Arial" w:cs="Arial"/>
          <w:sz w:val="24"/>
          <w:szCs w:val="24"/>
          <w:lang w:val="mn-MN"/>
        </w:rPr>
        <w:t xml:space="preserve">н асуулгад хуралдааны танхимд хариулт өгч мэдээлэл хийхийн сацуу, асуултаас хөвөрсөн </w:t>
      </w:r>
      <w:r w:rsidRPr="00D35D11">
        <w:rPr>
          <w:rFonts w:ascii="Arial" w:hAnsi="Arial" w:cs="Arial"/>
          <w:sz w:val="24"/>
          <w:szCs w:val="24"/>
          <w:lang w:val="mn-MN"/>
        </w:rPr>
        <w:lastRenderedPageBreak/>
        <w:t>асуултуудын хүрээнд мэтгэлцээн явагдахаар чуулганы хуралдааны дэгд тусгаж өгс</w:t>
      </w:r>
      <w:r w:rsidR="00C800B4">
        <w:rPr>
          <w:rFonts w:ascii="Arial" w:hAnsi="Arial" w:cs="Arial"/>
          <w:sz w:val="24"/>
          <w:szCs w:val="24"/>
          <w:lang w:val="mn-MN"/>
        </w:rPr>
        <w:t>өн</w:t>
      </w:r>
      <w:r w:rsidRPr="00D35D11">
        <w:rPr>
          <w:rFonts w:ascii="Arial" w:hAnsi="Arial" w:cs="Arial"/>
          <w:sz w:val="24"/>
          <w:szCs w:val="24"/>
          <w:lang w:val="mn-MN"/>
        </w:rPr>
        <w:t xml:space="preserve"> байна. </w:t>
      </w:r>
    </w:p>
    <w:p w14:paraId="455F6D40" w14:textId="4436138C" w:rsidR="00EC6EAF" w:rsidRPr="00D35D11" w:rsidRDefault="00EC6EAF" w:rsidP="00EC6EAF">
      <w:pPr>
        <w:ind w:firstLine="720"/>
        <w:jc w:val="both"/>
        <w:rPr>
          <w:rFonts w:ascii="Arial" w:hAnsi="Arial" w:cs="Arial"/>
          <w:sz w:val="24"/>
          <w:szCs w:val="24"/>
          <w:lang w:val="mn-MN"/>
        </w:rPr>
      </w:pPr>
      <w:r w:rsidRPr="00D35D11">
        <w:rPr>
          <w:rFonts w:ascii="Arial" w:hAnsi="Arial" w:cs="Arial"/>
          <w:sz w:val="24"/>
          <w:szCs w:val="24"/>
          <w:lang w:val="mn-MN"/>
        </w:rPr>
        <w:t>Мөн түүнчлэн парламентад гагцхүү үнэнийг мэдүүлэх, худал мэдээлэл өгөхгүй байх асуудлыг нийтийн албан тушаалтны тангарагт тусгах, хуралдаанд оролцохын өмнө тусгай хуудаст гарын үсэг зуруулах, зөрчсөн албан тушаалтанд хариуцлага тооцох зэргээр тусгасан байна. АНУ-д парламентын танхим, шүүх танхимд үнэнийг мэдүүлэхийг хуульчилж өгсөн байх бөгөөд хэрэв зөрчсөн тохиолдолд хариуцлага хүлээлгэх асуудлыг эрүүгийн хуульд тусгайлан тусгаж өгсөн байдаг байна.</w:t>
      </w:r>
    </w:p>
    <w:p w14:paraId="75ECE1C0" w14:textId="77777777" w:rsidR="00C800B4" w:rsidRDefault="00EC6EAF" w:rsidP="00C800B4">
      <w:pPr>
        <w:ind w:firstLine="720"/>
        <w:jc w:val="both"/>
        <w:rPr>
          <w:rFonts w:ascii="Arial" w:hAnsi="Arial" w:cs="Arial"/>
          <w:sz w:val="24"/>
          <w:szCs w:val="24"/>
          <w:lang w:val="mn-MN"/>
        </w:rPr>
      </w:pPr>
      <w:r w:rsidRPr="00D35D11">
        <w:rPr>
          <w:rFonts w:ascii="Arial" w:hAnsi="Arial" w:cs="Arial"/>
          <w:sz w:val="24"/>
          <w:szCs w:val="24"/>
          <w:lang w:val="mn-MN"/>
        </w:rPr>
        <w:t>Ихэнх орнуудын хувьд парламентад худал мэдээлэл өгөх асуудлыг 1-рт, үнэн бодит мэдээллийг нуун далдлах, 2-рт, парламентад худал мэдүүлэх, 3-рт, парламентад худал мэдээлэл бичиж ирүүлэх гэсэн 3 үндсэн агуулгын хүрээнд авч үзэж байна. Түүнээс гадна нийтийн албан тушаалтан хувьд парламентын хуралдаанд оролцож өөрийн үндсэн ажил, чиг үүргийн хүрээнд хийсэн мэдээллийг авч үзэхдээ “мэдэх үүрэгтэй байсан”, “мэдэх боломжтой байсан” гэсэн хүрээнд авч үздэг нь тухайн албан тушаалтны хариуцлагыг өндөржүүлж өгдөг байна.</w:t>
      </w:r>
    </w:p>
    <w:p w14:paraId="5D0E85F0" w14:textId="1A381E3E" w:rsidR="000C65F1" w:rsidRPr="00C800B4" w:rsidRDefault="000C65F1" w:rsidP="00C800B4">
      <w:pPr>
        <w:ind w:firstLine="720"/>
        <w:jc w:val="both"/>
        <w:rPr>
          <w:rFonts w:ascii="Arial" w:hAnsi="Arial" w:cs="Arial"/>
          <w:sz w:val="24"/>
          <w:szCs w:val="24"/>
          <w:lang w:val="mn-MN"/>
        </w:rPr>
      </w:pPr>
      <w:r w:rsidRPr="00D35D11">
        <w:rPr>
          <w:rFonts w:ascii="Arial" w:eastAsia="Times New Roman" w:hAnsi="Arial" w:cs="Arial"/>
          <w:color w:val="000000"/>
          <w:sz w:val="24"/>
          <w:szCs w:val="24"/>
          <w:shd w:val="clear" w:color="auto" w:fill="FFFFFF"/>
          <w:lang w:val="mn-MN"/>
        </w:rPr>
        <w:t>Хуулийн төслийг дагалдан Монгол Улсын Их Хурлын чуулганы хуралдааны дэгийн тухай хуульд нэмэлт, өөрчлөлт оруулах хуулийн төсөл мөн Төрийн албаны тухай хуульд нэмэлт оруулах хуулийн төсөл боловсруулж, хамтад нь өргөн мэдүүлнэ. </w:t>
      </w:r>
    </w:p>
    <w:p w14:paraId="11352ADF" w14:textId="77777777" w:rsidR="000C65F1" w:rsidRPr="00D35D11" w:rsidRDefault="000C65F1" w:rsidP="000C65F1">
      <w:pPr>
        <w:jc w:val="both"/>
        <w:rPr>
          <w:rFonts w:ascii="Arial" w:hAnsi="Arial" w:cs="Arial"/>
          <w:sz w:val="24"/>
          <w:szCs w:val="24"/>
          <w:lang w:val="mn-MN"/>
        </w:rPr>
      </w:pPr>
    </w:p>
    <w:p w14:paraId="6A9D2F8E" w14:textId="75EBA380" w:rsidR="00935B56" w:rsidRPr="00D35D11" w:rsidRDefault="000C65F1" w:rsidP="00731220">
      <w:pPr>
        <w:jc w:val="center"/>
        <w:rPr>
          <w:rFonts w:ascii="Arial" w:hAnsi="Arial" w:cs="Arial"/>
          <w:sz w:val="24"/>
          <w:szCs w:val="24"/>
          <w:lang w:val="mn-MN"/>
        </w:rPr>
      </w:pPr>
      <w:r w:rsidRPr="00D35D11">
        <w:rPr>
          <w:rFonts w:ascii="Arial" w:hAnsi="Arial" w:cs="Arial"/>
          <w:sz w:val="24"/>
          <w:szCs w:val="24"/>
          <w:lang w:val="mn-MN"/>
        </w:rPr>
        <w:t>--оОо--</w:t>
      </w:r>
    </w:p>
    <w:sectPr w:rsidR="00935B56" w:rsidRPr="00D35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56"/>
    <w:rsid w:val="000C65F1"/>
    <w:rsid w:val="00116399"/>
    <w:rsid w:val="00117E64"/>
    <w:rsid w:val="00151889"/>
    <w:rsid w:val="00163F39"/>
    <w:rsid w:val="001E4D75"/>
    <w:rsid w:val="00214EC4"/>
    <w:rsid w:val="00221F13"/>
    <w:rsid w:val="00232432"/>
    <w:rsid w:val="0024390F"/>
    <w:rsid w:val="00291355"/>
    <w:rsid w:val="003576FA"/>
    <w:rsid w:val="00364AF8"/>
    <w:rsid w:val="00383A6A"/>
    <w:rsid w:val="003A0CC6"/>
    <w:rsid w:val="00417580"/>
    <w:rsid w:val="004334E5"/>
    <w:rsid w:val="00451AF0"/>
    <w:rsid w:val="00454959"/>
    <w:rsid w:val="004979D9"/>
    <w:rsid w:val="004D5138"/>
    <w:rsid w:val="004E2496"/>
    <w:rsid w:val="004F1FC1"/>
    <w:rsid w:val="004F6F5A"/>
    <w:rsid w:val="00593242"/>
    <w:rsid w:val="00604DD2"/>
    <w:rsid w:val="0066495B"/>
    <w:rsid w:val="00731220"/>
    <w:rsid w:val="007C756C"/>
    <w:rsid w:val="00916133"/>
    <w:rsid w:val="00935B56"/>
    <w:rsid w:val="009B2041"/>
    <w:rsid w:val="00AC731C"/>
    <w:rsid w:val="00B27864"/>
    <w:rsid w:val="00B9268E"/>
    <w:rsid w:val="00C74BDA"/>
    <w:rsid w:val="00C800B4"/>
    <w:rsid w:val="00C95F6A"/>
    <w:rsid w:val="00CA2711"/>
    <w:rsid w:val="00CA3901"/>
    <w:rsid w:val="00D35D11"/>
    <w:rsid w:val="00D91245"/>
    <w:rsid w:val="00DD1C0F"/>
    <w:rsid w:val="00E769FC"/>
    <w:rsid w:val="00EC6EAF"/>
    <w:rsid w:val="00F537A3"/>
    <w:rsid w:val="00FA4C55"/>
    <w:rsid w:val="00FF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69F"/>
  <w15:chartTrackingRefBased/>
  <w15:docId w15:val="{63A2CBF7-EC8A-4123-8B42-A5F77216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B56"/>
    <w:rPr>
      <w:rFonts w:ascii="Times New Roman" w:hAnsi="Times New Roman" w:cs="Times New Roman"/>
      <w:sz w:val="24"/>
      <w:szCs w:val="24"/>
    </w:rPr>
  </w:style>
  <w:style w:type="paragraph" w:styleId="ListParagraph">
    <w:name w:val="List Paragraph"/>
    <w:basedOn w:val="Normal"/>
    <w:uiPriority w:val="34"/>
    <w:qFormat/>
    <w:rsid w:val="00DD1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145516">
      <w:bodyDiv w:val="1"/>
      <w:marLeft w:val="0"/>
      <w:marRight w:val="0"/>
      <w:marTop w:val="0"/>
      <w:marBottom w:val="0"/>
      <w:divBdr>
        <w:top w:val="none" w:sz="0" w:space="0" w:color="auto"/>
        <w:left w:val="none" w:sz="0" w:space="0" w:color="auto"/>
        <w:bottom w:val="none" w:sz="0" w:space="0" w:color="auto"/>
        <w:right w:val="none" w:sz="0" w:space="0" w:color="auto"/>
      </w:divBdr>
    </w:div>
    <w:div w:id="20089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c:creator>
  <cp:keywords/>
  <dc:description/>
  <cp:lastModifiedBy>Tuya Tserennadmid</cp:lastModifiedBy>
  <cp:revision>18</cp:revision>
  <dcterms:created xsi:type="dcterms:W3CDTF">2025-04-28T13:15:00Z</dcterms:created>
  <dcterms:modified xsi:type="dcterms:W3CDTF">2025-05-12T06:12:00Z</dcterms:modified>
</cp:coreProperties>
</file>