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8D8A8" w14:textId="375B2350" w:rsidR="003924AE" w:rsidRPr="00421BD6" w:rsidRDefault="005A1A01" w:rsidP="003924AE">
      <w:pPr>
        <w:pStyle w:val="NoSpacing"/>
        <w:jc w:val="right"/>
        <w:rPr>
          <w:rFonts w:ascii="Arial" w:hAnsi="Arial" w:cs="Arial"/>
          <w:lang w:val="mn-MN"/>
        </w:rPr>
      </w:pPr>
      <w:r w:rsidRPr="00421BD6">
        <w:rPr>
          <w:rFonts w:ascii="Arial" w:hAnsi="Arial" w:cs="Arial"/>
          <w:lang w:val="mn-MN"/>
        </w:rPr>
        <w:t xml:space="preserve"> </w:t>
      </w:r>
      <w:r w:rsidR="003924AE" w:rsidRPr="00421BD6">
        <w:rPr>
          <w:rFonts w:ascii="Arial" w:hAnsi="Arial" w:cs="Arial"/>
          <w:lang w:val="mn-MN"/>
        </w:rPr>
        <w:t>Төсөл</w:t>
      </w:r>
    </w:p>
    <w:p w14:paraId="32C45794" w14:textId="77777777" w:rsidR="003924AE" w:rsidRPr="00421BD6" w:rsidRDefault="003924AE" w:rsidP="00381B79">
      <w:pPr>
        <w:pStyle w:val="NoSpacing"/>
        <w:jc w:val="center"/>
        <w:rPr>
          <w:rFonts w:ascii="Arial" w:hAnsi="Arial" w:cs="Arial"/>
          <w:b/>
          <w:bCs/>
          <w:lang w:val="mn-MN"/>
        </w:rPr>
      </w:pPr>
    </w:p>
    <w:p w14:paraId="0CA0D8C5" w14:textId="01BC603B" w:rsidR="00381B79" w:rsidRPr="00421BD6" w:rsidRDefault="00381B79" w:rsidP="00381B79">
      <w:pPr>
        <w:pStyle w:val="NoSpacing"/>
        <w:jc w:val="center"/>
        <w:rPr>
          <w:rFonts w:ascii="Arial" w:hAnsi="Arial" w:cs="Arial"/>
          <w:b/>
          <w:bCs/>
          <w:lang w:val="mn-MN"/>
        </w:rPr>
      </w:pPr>
      <w:r w:rsidRPr="00421BD6">
        <w:rPr>
          <w:rFonts w:ascii="Arial" w:hAnsi="Arial" w:cs="Arial"/>
          <w:b/>
          <w:bCs/>
          <w:lang w:val="mn-MN"/>
        </w:rPr>
        <w:t>МОНГОЛ УЛСЫН ХУУЛЬ</w:t>
      </w:r>
    </w:p>
    <w:p w14:paraId="11A8B132" w14:textId="77777777" w:rsidR="00381B79" w:rsidRPr="00421BD6" w:rsidRDefault="00381B79" w:rsidP="00381B79">
      <w:pPr>
        <w:pStyle w:val="NoSpacing"/>
        <w:rPr>
          <w:rFonts w:ascii="Arial" w:hAnsi="Arial" w:cs="Arial"/>
          <w:lang w:val="mn-MN"/>
        </w:rPr>
      </w:pPr>
    </w:p>
    <w:p w14:paraId="0FA2846A" w14:textId="77777777" w:rsidR="00381B79" w:rsidRPr="00421BD6" w:rsidRDefault="00381B79" w:rsidP="00381B79">
      <w:pPr>
        <w:pStyle w:val="NoSpacing"/>
        <w:rPr>
          <w:rFonts w:ascii="Arial" w:hAnsi="Arial" w:cs="Arial"/>
          <w:lang w:val="mn-MN"/>
        </w:rPr>
      </w:pPr>
    </w:p>
    <w:p w14:paraId="68BE814A" w14:textId="77777777" w:rsidR="00381B79" w:rsidRPr="00421BD6" w:rsidRDefault="00381B79" w:rsidP="00381B79">
      <w:pPr>
        <w:pStyle w:val="NoSpacing"/>
        <w:rPr>
          <w:rFonts w:ascii="Arial" w:hAnsi="Arial" w:cs="Arial"/>
          <w:lang w:val="mn-MN"/>
        </w:rPr>
      </w:pPr>
      <w:r w:rsidRPr="00421BD6">
        <w:rPr>
          <w:rFonts w:ascii="Arial" w:hAnsi="Arial" w:cs="Arial"/>
          <w:lang w:val="mn-MN"/>
        </w:rPr>
        <w:t>2025 оны … дугаар</w:t>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t xml:space="preserve">          Улаанбаатар </w:t>
      </w:r>
    </w:p>
    <w:p w14:paraId="2669F46B" w14:textId="1544EBBE" w:rsidR="00381B79" w:rsidRPr="00421BD6" w:rsidRDefault="00825F95" w:rsidP="00381B79">
      <w:pPr>
        <w:pStyle w:val="NoSpacing"/>
        <w:rPr>
          <w:rFonts w:ascii="Arial" w:hAnsi="Arial" w:cs="Arial"/>
          <w:lang w:val="mn-MN"/>
        </w:rPr>
      </w:pPr>
      <w:r w:rsidRPr="00421BD6">
        <w:rPr>
          <w:rFonts w:ascii="Arial" w:hAnsi="Arial" w:cs="Arial"/>
          <w:lang w:val="mn-MN"/>
        </w:rPr>
        <w:t xml:space="preserve"> </w:t>
      </w:r>
      <w:r w:rsidR="006E3D5C" w:rsidRPr="00421BD6">
        <w:rPr>
          <w:rFonts w:ascii="Arial" w:hAnsi="Arial" w:cs="Arial"/>
          <w:lang w:val="mn-MN"/>
        </w:rPr>
        <w:t>с</w:t>
      </w:r>
      <w:r w:rsidR="00381B79" w:rsidRPr="00421BD6">
        <w:rPr>
          <w:rFonts w:ascii="Arial" w:hAnsi="Arial" w:cs="Arial"/>
          <w:lang w:val="mn-MN"/>
        </w:rPr>
        <w:t>арын</w:t>
      </w:r>
      <w:r w:rsidR="003924AE" w:rsidRPr="00421BD6">
        <w:rPr>
          <w:rFonts w:ascii="Arial" w:hAnsi="Arial" w:cs="Arial"/>
          <w:lang w:val="mn-MN"/>
        </w:rPr>
        <w:t xml:space="preserve"> </w:t>
      </w:r>
      <w:r w:rsidR="00381B79" w:rsidRPr="00421BD6">
        <w:rPr>
          <w:rFonts w:ascii="Arial" w:hAnsi="Arial" w:cs="Arial"/>
          <w:lang w:val="mn-MN"/>
        </w:rPr>
        <w:t>…-ны өдөр</w:t>
      </w:r>
      <w:r w:rsidR="00381B79" w:rsidRPr="00421BD6">
        <w:rPr>
          <w:rFonts w:ascii="Arial" w:hAnsi="Arial" w:cs="Arial"/>
          <w:lang w:val="mn-MN"/>
        </w:rPr>
        <w:tab/>
      </w:r>
      <w:r w:rsidR="00381B79" w:rsidRPr="00421BD6">
        <w:rPr>
          <w:rFonts w:ascii="Arial" w:hAnsi="Arial" w:cs="Arial"/>
          <w:lang w:val="mn-MN"/>
        </w:rPr>
        <w:tab/>
      </w:r>
      <w:r w:rsidR="00381B79" w:rsidRPr="00421BD6">
        <w:rPr>
          <w:rFonts w:ascii="Arial" w:hAnsi="Arial" w:cs="Arial"/>
          <w:lang w:val="mn-MN"/>
        </w:rPr>
        <w:tab/>
      </w:r>
      <w:r w:rsidR="00381B79" w:rsidRPr="00421BD6">
        <w:rPr>
          <w:rFonts w:ascii="Arial" w:hAnsi="Arial" w:cs="Arial"/>
          <w:lang w:val="mn-MN"/>
        </w:rPr>
        <w:tab/>
      </w:r>
      <w:r w:rsidR="00381B79" w:rsidRPr="00421BD6">
        <w:rPr>
          <w:rFonts w:ascii="Arial" w:hAnsi="Arial" w:cs="Arial"/>
          <w:lang w:val="mn-MN"/>
        </w:rPr>
        <w:tab/>
      </w:r>
      <w:r w:rsidR="00381B79" w:rsidRPr="00421BD6">
        <w:rPr>
          <w:rFonts w:ascii="Arial" w:hAnsi="Arial" w:cs="Arial"/>
          <w:lang w:val="mn-MN"/>
        </w:rPr>
        <w:tab/>
      </w:r>
      <w:r w:rsidR="00381B79" w:rsidRPr="00421BD6">
        <w:rPr>
          <w:rFonts w:ascii="Arial" w:hAnsi="Arial" w:cs="Arial"/>
          <w:lang w:val="mn-MN"/>
        </w:rPr>
        <w:tab/>
      </w:r>
      <w:r w:rsidR="00381B79" w:rsidRPr="00421BD6">
        <w:rPr>
          <w:rFonts w:ascii="Arial" w:hAnsi="Arial" w:cs="Arial"/>
          <w:lang w:val="mn-MN"/>
        </w:rPr>
        <w:tab/>
        <w:t xml:space="preserve"> </w:t>
      </w:r>
      <w:r w:rsidR="00381B79" w:rsidRPr="00421BD6">
        <w:rPr>
          <w:rFonts w:ascii="Arial" w:hAnsi="Arial" w:cs="Arial"/>
          <w:lang w:val="mn-MN"/>
        </w:rPr>
        <w:tab/>
        <w:t xml:space="preserve">        хот</w:t>
      </w:r>
      <w:r w:rsidR="00381B79" w:rsidRPr="00421BD6">
        <w:rPr>
          <w:rFonts w:ascii="Arial" w:hAnsi="Arial" w:cs="Arial"/>
          <w:lang w:val="mn-MN"/>
        </w:rPr>
        <w:tab/>
      </w:r>
      <w:r w:rsidR="00381B79" w:rsidRPr="00421BD6">
        <w:rPr>
          <w:rFonts w:ascii="Arial" w:hAnsi="Arial" w:cs="Arial"/>
          <w:lang w:val="mn-MN"/>
        </w:rPr>
        <w:tab/>
      </w:r>
      <w:r w:rsidR="00381B79" w:rsidRPr="00421BD6">
        <w:rPr>
          <w:rFonts w:ascii="Arial" w:hAnsi="Arial" w:cs="Arial"/>
          <w:lang w:val="mn-MN"/>
        </w:rPr>
        <w:tab/>
      </w:r>
      <w:r w:rsidR="00381B79" w:rsidRPr="00421BD6">
        <w:rPr>
          <w:rFonts w:ascii="Arial" w:hAnsi="Arial" w:cs="Arial"/>
          <w:lang w:val="mn-MN"/>
        </w:rPr>
        <w:tab/>
      </w:r>
      <w:r w:rsidR="00381B79" w:rsidRPr="00421BD6">
        <w:rPr>
          <w:rFonts w:ascii="Arial" w:hAnsi="Arial" w:cs="Arial"/>
          <w:lang w:val="mn-MN"/>
        </w:rPr>
        <w:tab/>
      </w:r>
    </w:p>
    <w:p w14:paraId="49D27613" w14:textId="77777777" w:rsidR="0000044B" w:rsidRPr="00421BD6" w:rsidRDefault="0000044B" w:rsidP="00381B79">
      <w:pPr>
        <w:pStyle w:val="NoSpacing"/>
        <w:jc w:val="center"/>
        <w:rPr>
          <w:rFonts w:ascii="Arial" w:hAnsi="Arial" w:cs="Arial"/>
          <w:b/>
          <w:bCs/>
          <w:lang w:val="mn-MN"/>
        </w:rPr>
      </w:pPr>
    </w:p>
    <w:p w14:paraId="2D83B03F" w14:textId="77777777" w:rsidR="006E3D5C" w:rsidRPr="00421BD6" w:rsidRDefault="00381B79" w:rsidP="00381B79">
      <w:pPr>
        <w:pStyle w:val="NoSpacing"/>
        <w:jc w:val="center"/>
        <w:rPr>
          <w:rFonts w:ascii="Arial" w:hAnsi="Arial" w:cs="Arial"/>
          <w:b/>
          <w:bCs/>
          <w:lang w:val="mn-MN"/>
        </w:rPr>
      </w:pPr>
      <w:r w:rsidRPr="00421BD6">
        <w:rPr>
          <w:rFonts w:ascii="Arial" w:hAnsi="Arial" w:cs="Arial"/>
          <w:b/>
          <w:bCs/>
          <w:lang w:val="mn-MN"/>
        </w:rPr>
        <w:t>МОНГОЛ УЛСЫН ИХ ХУРЛЫН ТУХАЙ ХУУЛЬД НЭМЭЛТ</w:t>
      </w:r>
    </w:p>
    <w:p w14:paraId="2A08A280" w14:textId="74E9197C" w:rsidR="00381B79" w:rsidRPr="00421BD6" w:rsidRDefault="00381B79" w:rsidP="00381B79">
      <w:pPr>
        <w:pStyle w:val="NoSpacing"/>
        <w:jc w:val="center"/>
        <w:rPr>
          <w:rFonts w:ascii="Arial" w:hAnsi="Arial" w:cs="Arial"/>
          <w:b/>
          <w:bCs/>
          <w:lang w:val="mn-MN"/>
        </w:rPr>
      </w:pPr>
      <w:r w:rsidRPr="00421BD6">
        <w:rPr>
          <w:rFonts w:ascii="Arial" w:hAnsi="Arial" w:cs="Arial"/>
          <w:b/>
          <w:bCs/>
          <w:lang w:val="mn-MN"/>
        </w:rPr>
        <w:t>ОРУУЛАХ ТУХАЙ</w:t>
      </w:r>
    </w:p>
    <w:p w14:paraId="284EDC0C" w14:textId="77777777" w:rsidR="00381B79" w:rsidRPr="00421BD6" w:rsidRDefault="00381B79" w:rsidP="00381B79">
      <w:pPr>
        <w:pStyle w:val="NoSpacing"/>
        <w:rPr>
          <w:rFonts w:ascii="Arial" w:hAnsi="Arial" w:cs="Arial"/>
          <w:lang w:val="mn-MN"/>
        </w:rPr>
      </w:pPr>
    </w:p>
    <w:p w14:paraId="393216D8" w14:textId="2ACB7001" w:rsidR="00AF5A8C" w:rsidRDefault="00381B79" w:rsidP="003924AE">
      <w:pPr>
        <w:pStyle w:val="NoSpacing"/>
        <w:ind w:firstLine="720"/>
        <w:jc w:val="both"/>
        <w:rPr>
          <w:rFonts w:ascii="Arial" w:hAnsi="Arial" w:cs="Arial"/>
          <w:lang w:val="mn-MN"/>
        </w:rPr>
      </w:pPr>
      <w:r w:rsidRPr="00421BD6">
        <w:rPr>
          <w:rFonts w:ascii="Arial" w:hAnsi="Arial" w:cs="Arial"/>
          <w:b/>
          <w:bCs/>
          <w:lang w:val="mn-MN"/>
        </w:rPr>
        <w:t>1 дүгээр зүйл.</w:t>
      </w:r>
      <w:r w:rsidRPr="00421BD6">
        <w:rPr>
          <w:rFonts w:ascii="Arial" w:hAnsi="Arial" w:cs="Arial"/>
          <w:lang w:val="mn-MN"/>
        </w:rPr>
        <w:t>Монгол Улсын Их Хурлын тухай хуул</w:t>
      </w:r>
      <w:r w:rsidR="00AF5A8C">
        <w:rPr>
          <w:rFonts w:ascii="Arial" w:hAnsi="Arial" w:cs="Arial"/>
          <w:lang w:val="mn-MN"/>
        </w:rPr>
        <w:t xml:space="preserve">ьд </w:t>
      </w:r>
      <w:r w:rsidR="00AF5A8C" w:rsidRPr="00421BD6">
        <w:rPr>
          <w:rFonts w:ascii="Arial" w:hAnsi="Arial" w:cs="Arial"/>
          <w:lang w:val="mn-MN"/>
        </w:rPr>
        <w:t xml:space="preserve">доор дурьдсан </w:t>
      </w:r>
      <w:r w:rsidR="00AF5A8C" w:rsidRPr="0029044C">
        <w:rPr>
          <w:rFonts w:ascii="Arial" w:hAnsi="Arial" w:cs="Arial"/>
          <w:lang w:val="mn-MN"/>
        </w:rPr>
        <w:t>агуулгатай</w:t>
      </w:r>
      <w:r w:rsidR="00AF5A8C">
        <w:rPr>
          <w:rFonts w:ascii="Arial" w:hAnsi="Arial" w:cs="Arial"/>
          <w:lang w:val="mn-MN"/>
        </w:rPr>
        <w:t xml:space="preserve"> дараах хэсэг нэмсүгэй: </w:t>
      </w:r>
    </w:p>
    <w:p w14:paraId="37EDCFED" w14:textId="77777777" w:rsidR="00AF5A8C" w:rsidRDefault="00AF5A8C" w:rsidP="003924AE">
      <w:pPr>
        <w:pStyle w:val="NoSpacing"/>
        <w:ind w:firstLine="720"/>
        <w:jc w:val="both"/>
        <w:rPr>
          <w:rFonts w:ascii="Arial" w:hAnsi="Arial" w:cs="Arial"/>
          <w:lang w:val="mn-MN"/>
        </w:rPr>
      </w:pPr>
    </w:p>
    <w:p w14:paraId="480DC830" w14:textId="0A231C39" w:rsidR="006E3D5C" w:rsidRPr="00AF5A8C" w:rsidRDefault="00AF5A8C" w:rsidP="00AF5A8C">
      <w:pPr>
        <w:pStyle w:val="NoSpacing"/>
        <w:ind w:firstLine="720"/>
        <w:jc w:val="both"/>
        <w:rPr>
          <w:rFonts w:ascii="Arial" w:hAnsi="Arial" w:cs="Arial"/>
          <w:b/>
          <w:bCs/>
          <w:lang w:val="mn-MN"/>
        </w:rPr>
      </w:pPr>
      <w:r w:rsidRPr="00AF5A8C">
        <w:rPr>
          <w:rFonts w:ascii="Arial" w:hAnsi="Arial" w:cs="Arial"/>
          <w:b/>
          <w:bCs/>
          <w:lang w:val="mn-MN"/>
        </w:rPr>
        <w:t xml:space="preserve">1/15 дугаар зүйлийн </w:t>
      </w:r>
      <w:r w:rsidR="00236D84" w:rsidRPr="00AF5A8C">
        <w:rPr>
          <w:rFonts w:ascii="Arial" w:hAnsi="Arial" w:cs="Arial"/>
          <w:b/>
          <w:bCs/>
          <w:lang w:val="mn-MN"/>
        </w:rPr>
        <w:t>15.3 дахь хэсэг</w:t>
      </w:r>
    </w:p>
    <w:p w14:paraId="606D7421" w14:textId="77777777" w:rsidR="006E3D5C" w:rsidRPr="00421BD6" w:rsidRDefault="006E3D5C" w:rsidP="003924AE">
      <w:pPr>
        <w:pStyle w:val="NoSpacing"/>
        <w:ind w:firstLine="720"/>
        <w:jc w:val="both"/>
        <w:rPr>
          <w:rFonts w:ascii="Arial" w:hAnsi="Arial" w:cs="Arial"/>
          <w:b/>
          <w:bCs/>
          <w:lang w:val="mn-MN"/>
        </w:rPr>
      </w:pPr>
    </w:p>
    <w:p w14:paraId="6B560630" w14:textId="4B3CA666" w:rsidR="006E3D5C" w:rsidRPr="0029044C" w:rsidRDefault="00AF5A8C" w:rsidP="0029044C">
      <w:pPr>
        <w:ind w:firstLine="720"/>
        <w:jc w:val="both"/>
        <w:rPr>
          <w:rFonts w:ascii="Arial" w:hAnsi="Arial" w:cs="Arial"/>
          <w:dstrike/>
          <w:color w:val="000000"/>
          <w:lang w:val="mn-MN"/>
        </w:rPr>
      </w:pPr>
      <w:r>
        <w:rPr>
          <w:rFonts w:ascii="Arial" w:hAnsi="Arial" w:cs="Arial"/>
          <w:lang w:val="mn-MN"/>
        </w:rPr>
        <w:t>“</w:t>
      </w:r>
      <w:r w:rsidR="006E3D5C" w:rsidRPr="00421BD6">
        <w:rPr>
          <w:rFonts w:ascii="Arial" w:hAnsi="Arial" w:cs="Arial"/>
          <w:color w:val="000000"/>
          <w:lang w:val="mn-MN"/>
        </w:rPr>
        <w:t>15.3</w:t>
      </w:r>
      <w:r w:rsidR="0029044C">
        <w:rPr>
          <w:rFonts w:ascii="Arial" w:hAnsi="Arial" w:cs="Arial"/>
          <w:color w:val="000000"/>
          <w:lang w:val="mn-MN"/>
        </w:rPr>
        <w:t>.</w:t>
      </w:r>
      <w:r w:rsidR="00236D84" w:rsidRPr="0029044C">
        <w:rPr>
          <w:rFonts w:ascii="Arial" w:hAnsi="Arial" w:cs="Arial"/>
          <w:color w:val="000000"/>
          <w:lang w:val="mn-MN"/>
        </w:rPr>
        <w:t xml:space="preserve">Нэгдсэн </w:t>
      </w:r>
      <w:r w:rsidR="006E3D5C" w:rsidRPr="00421BD6">
        <w:rPr>
          <w:rFonts w:ascii="Arial" w:hAnsi="Arial" w:cs="Arial"/>
          <w:color w:val="000000"/>
          <w:lang w:val="mn-MN"/>
        </w:rPr>
        <w:t>хуралдааны танхимын зохион байгуулалт нь Улсын Их Хурлын бүрэлдэхүүн хуралдаж, ард түмний элчийн хувьд нийт иргэнийг төлөөлөх, улсын ашиг сонирхлын өмнөөс хууль тогтоох, хуулийн биелэлтэд хяналт тавих болон</w:t>
      </w:r>
      <w:r w:rsidR="0029044C">
        <w:rPr>
          <w:rFonts w:ascii="Arial" w:hAnsi="Arial" w:cs="Arial"/>
          <w:dstrike/>
          <w:color w:val="000000"/>
          <w:lang w:val="mn-MN"/>
        </w:rPr>
        <w:t xml:space="preserve"> </w:t>
      </w:r>
      <w:r w:rsidR="006E3D5C" w:rsidRPr="00421BD6">
        <w:rPr>
          <w:rFonts w:ascii="Arial" w:hAnsi="Arial" w:cs="Arial"/>
          <w:color w:val="000000"/>
          <w:lang w:val="mn-MN"/>
        </w:rPr>
        <w:t>Улсын Их Хурлын гишүүд, нам, эвслийн бүлэг байр сууриа илэрхийлж үг хэлэх, мэтгэлцэхэд зориулагдсан байна.</w:t>
      </w:r>
      <w:r>
        <w:rPr>
          <w:rFonts w:ascii="Arial" w:hAnsi="Arial" w:cs="Arial"/>
          <w:color w:val="000000"/>
          <w:lang w:val="mn-MN"/>
        </w:rPr>
        <w:t>”</w:t>
      </w:r>
    </w:p>
    <w:p w14:paraId="6ACFF986" w14:textId="77777777" w:rsidR="00193AA1" w:rsidRDefault="00193AA1" w:rsidP="00193AA1">
      <w:pPr>
        <w:ind w:firstLine="709"/>
        <w:jc w:val="both"/>
        <w:rPr>
          <w:rFonts w:ascii="Arial" w:hAnsi="Arial" w:cs="Arial"/>
          <w:color w:val="000000"/>
          <w:lang w:val="mn-MN"/>
        </w:rPr>
      </w:pPr>
    </w:p>
    <w:p w14:paraId="300BFF45" w14:textId="5CAFB097" w:rsidR="00BA6F4F" w:rsidRPr="00AF5A8C" w:rsidRDefault="00AF5A8C" w:rsidP="00193AA1">
      <w:pPr>
        <w:ind w:firstLine="709"/>
        <w:jc w:val="both"/>
        <w:rPr>
          <w:rFonts w:ascii="Arial" w:hAnsi="Arial" w:cs="Arial"/>
          <w:b/>
          <w:bCs/>
          <w:lang w:val="mn-MN"/>
        </w:rPr>
      </w:pPr>
      <w:r w:rsidRPr="00AF5A8C">
        <w:rPr>
          <w:rFonts w:ascii="Arial" w:hAnsi="Arial" w:cs="Arial"/>
          <w:b/>
          <w:bCs/>
          <w:lang w:val="mn-MN"/>
        </w:rPr>
        <w:t>2/</w:t>
      </w:r>
      <w:r w:rsidR="00BA6F4F" w:rsidRPr="00AF5A8C">
        <w:rPr>
          <w:rFonts w:ascii="Arial" w:hAnsi="Arial" w:cs="Arial"/>
          <w:b/>
          <w:bCs/>
          <w:lang w:val="mn-MN"/>
        </w:rPr>
        <w:t xml:space="preserve">21 дүгээр </w:t>
      </w:r>
      <w:r w:rsidRPr="00AF5A8C">
        <w:rPr>
          <w:rFonts w:ascii="Arial" w:hAnsi="Arial" w:cs="Arial"/>
          <w:b/>
          <w:bCs/>
          <w:lang w:val="mn-MN"/>
        </w:rPr>
        <w:t>зүйлийн</w:t>
      </w:r>
      <w:r w:rsidR="00BA6F4F" w:rsidRPr="00AF5A8C">
        <w:rPr>
          <w:rFonts w:ascii="Arial" w:hAnsi="Arial" w:cs="Arial"/>
          <w:b/>
          <w:bCs/>
          <w:lang w:val="mn-MN"/>
        </w:rPr>
        <w:t xml:space="preserve"> </w:t>
      </w:r>
      <w:r w:rsidR="00225F4C" w:rsidRPr="00AF5A8C">
        <w:rPr>
          <w:rFonts w:ascii="Arial" w:hAnsi="Arial" w:cs="Arial"/>
          <w:b/>
          <w:bCs/>
          <w:lang w:val="mn-MN"/>
        </w:rPr>
        <w:t xml:space="preserve">21.25, </w:t>
      </w:r>
      <w:r w:rsidR="00BA6F4F" w:rsidRPr="00AF5A8C">
        <w:rPr>
          <w:rFonts w:ascii="Arial" w:hAnsi="Arial" w:cs="Arial"/>
          <w:b/>
          <w:bCs/>
          <w:lang w:val="mn-MN"/>
        </w:rPr>
        <w:t xml:space="preserve">21.26, 21.27, 21.28, 21.29 дэх </w:t>
      </w:r>
      <w:r w:rsidRPr="00AF5A8C">
        <w:rPr>
          <w:rFonts w:ascii="Arial" w:hAnsi="Arial" w:cs="Arial"/>
          <w:b/>
          <w:bCs/>
          <w:lang w:val="mn-MN"/>
        </w:rPr>
        <w:t>хэсэг</w:t>
      </w:r>
    </w:p>
    <w:p w14:paraId="0F07548F" w14:textId="77777777" w:rsidR="00BA6F4F" w:rsidRPr="00BA6F4F" w:rsidRDefault="00BA6F4F" w:rsidP="00BA6F4F">
      <w:pPr>
        <w:pStyle w:val="NoSpacing"/>
        <w:ind w:firstLine="720"/>
        <w:jc w:val="both"/>
        <w:rPr>
          <w:rFonts w:ascii="Arial" w:hAnsi="Arial" w:cs="Arial"/>
          <w:u w:val="single"/>
          <w:lang w:val="mn-MN"/>
        </w:rPr>
      </w:pPr>
    </w:p>
    <w:p w14:paraId="7F4ACBF4" w14:textId="74AAC1A5" w:rsidR="001F15A8" w:rsidRDefault="00AF5A8C" w:rsidP="00BA6F4F">
      <w:pPr>
        <w:pStyle w:val="NoSpacing"/>
        <w:ind w:firstLine="720"/>
        <w:jc w:val="both"/>
        <w:rPr>
          <w:rFonts w:ascii="Arial" w:hAnsi="Arial" w:cs="Arial"/>
          <w:lang w:val="mn-MN"/>
        </w:rPr>
      </w:pPr>
      <w:r>
        <w:rPr>
          <w:rFonts w:ascii="Arial" w:hAnsi="Arial" w:cs="Arial"/>
          <w:lang w:val="mn-MN"/>
        </w:rPr>
        <w:t>“</w:t>
      </w:r>
      <w:r w:rsidR="001F15A8" w:rsidRPr="00890484">
        <w:rPr>
          <w:rFonts w:ascii="Arial" w:hAnsi="Arial" w:cs="Arial"/>
          <w:lang w:val="mn-MN"/>
        </w:rPr>
        <w:t>21.25.Нэгдсэн</w:t>
      </w:r>
      <w:r w:rsidR="001F15A8">
        <w:rPr>
          <w:rFonts w:ascii="Arial" w:hAnsi="Arial" w:cs="Arial"/>
          <w:lang w:val="mn-MN"/>
        </w:rPr>
        <w:t xml:space="preserve"> </w:t>
      </w:r>
      <w:r w:rsidR="001F15A8" w:rsidRPr="00421BD6">
        <w:rPr>
          <w:rFonts w:ascii="Arial" w:hAnsi="Arial" w:cs="Arial"/>
          <w:lang w:val="mn-MN"/>
        </w:rPr>
        <w:t xml:space="preserve">хуралдаанд үг хэлсэн нийтийн албан тушаалтан өөрийн хийсэн мэдээллийн үнэн </w:t>
      </w:r>
      <w:r w:rsidR="001F15A8" w:rsidRPr="00890484">
        <w:rPr>
          <w:rFonts w:ascii="Arial" w:hAnsi="Arial" w:cs="Arial"/>
          <w:lang w:val="mn-MN"/>
        </w:rPr>
        <w:t xml:space="preserve">зөвийг </w:t>
      </w:r>
      <w:r w:rsidR="001F15A8" w:rsidRPr="00421BD6">
        <w:rPr>
          <w:rFonts w:ascii="Arial" w:hAnsi="Arial" w:cs="Arial"/>
          <w:lang w:val="mn-MN"/>
        </w:rPr>
        <w:t>хариуцах бөгөөд мэдээллийг нуун далдлах, худал мэдээлэл хийх, Улсын Их Хуралд худал мэдээлэл бичиж ирүүлэхийг хориглоно.</w:t>
      </w:r>
    </w:p>
    <w:p w14:paraId="75E4C61D" w14:textId="77777777" w:rsidR="001F15A8" w:rsidRDefault="001F15A8" w:rsidP="00BA6F4F">
      <w:pPr>
        <w:pStyle w:val="NoSpacing"/>
        <w:ind w:firstLine="720"/>
        <w:jc w:val="both"/>
        <w:rPr>
          <w:rFonts w:ascii="Arial" w:hAnsi="Arial" w:cs="Arial"/>
          <w:lang w:val="mn-MN"/>
        </w:rPr>
      </w:pPr>
    </w:p>
    <w:p w14:paraId="6000B354" w14:textId="737F4E1E" w:rsidR="00445540" w:rsidRPr="00890484" w:rsidRDefault="00306B66" w:rsidP="00BA6F4F">
      <w:pPr>
        <w:pStyle w:val="NoSpacing"/>
        <w:ind w:firstLine="720"/>
        <w:jc w:val="both"/>
        <w:rPr>
          <w:rFonts w:ascii="Arial" w:hAnsi="Arial" w:cs="Arial"/>
          <w:lang w:val="mn-MN"/>
        </w:rPr>
      </w:pPr>
      <w:r w:rsidRPr="00890484">
        <w:rPr>
          <w:rFonts w:ascii="Arial" w:hAnsi="Arial" w:cs="Arial"/>
          <w:lang w:val="mn-MN"/>
        </w:rPr>
        <w:t xml:space="preserve">21.26.Нэгдсэн </w:t>
      </w:r>
      <w:r w:rsidR="00445540" w:rsidRPr="00890484">
        <w:rPr>
          <w:rFonts w:ascii="Arial" w:hAnsi="Arial" w:cs="Arial"/>
          <w:lang w:val="mn-MN"/>
        </w:rPr>
        <w:t xml:space="preserve">хуралдаанд худал мэдээлэл хийсэн гэж үзвэл гишүүн хуралдаан даргалагчид санал гаргаснаар Тамгын </w:t>
      </w:r>
      <w:r w:rsidRPr="00890484">
        <w:rPr>
          <w:rFonts w:ascii="Arial" w:hAnsi="Arial" w:cs="Arial"/>
          <w:lang w:val="mn-MN"/>
        </w:rPr>
        <w:t>газар</w:t>
      </w:r>
      <w:r w:rsidR="00CD432E" w:rsidRPr="00890484">
        <w:rPr>
          <w:rFonts w:ascii="Arial" w:hAnsi="Arial" w:cs="Arial"/>
          <w:lang w:val="mn-MN"/>
        </w:rPr>
        <w:t xml:space="preserve">, Үндэсний </w:t>
      </w:r>
      <w:r w:rsidRPr="00890484">
        <w:rPr>
          <w:rFonts w:ascii="Arial" w:hAnsi="Arial" w:cs="Arial"/>
          <w:lang w:val="mn-MN"/>
        </w:rPr>
        <w:t>аудитын газар</w:t>
      </w:r>
      <w:r w:rsidR="00CD432E" w:rsidRPr="00890484">
        <w:rPr>
          <w:rFonts w:ascii="Arial" w:hAnsi="Arial" w:cs="Arial"/>
          <w:lang w:val="mn-MN"/>
        </w:rPr>
        <w:t xml:space="preserve">, Хүний </w:t>
      </w:r>
      <w:r w:rsidRPr="00890484">
        <w:rPr>
          <w:rFonts w:ascii="Arial" w:hAnsi="Arial" w:cs="Arial"/>
          <w:lang w:val="mn-MN"/>
        </w:rPr>
        <w:t xml:space="preserve">эрхийн </w:t>
      </w:r>
      <w:r w:rsidR="00CD432E" w:rsidRPr="00890484">
        <w:rPr>
          <w:rFonts w:ascii="Arial" w:hAnsi="Arial" w:cs="Arial"/>
          <w:lang w:val="mn-MN"/>
        </w:rPr>
        <w:t xml:space="preserve">Үндэсний Комисс, Төрийн </w:t>
      </w:r>
      <w:r w:rsidRPr="00890484">
        <w:rPr>
          <w:rFonts w:ascii="Arial" w:hAnsi="Arial" w:cs="Arial"/>
          <w:lang w:val="mn-MN"/>
        </w:rPr>
        <w:t>албаны зөвлөл</w:t>
      </w:r>
      <w:r w:rsidR="00E32198" w:rsidRPr="00890484">
        <w:rPr>
          <w:rFonts w:ascii="Arial" w:hAnsi="Arial" w:cs="Arial"/>
          <w:lang w:val="mn-MN"/>
        </w:rPr>
        <w:t>, Төсвийн тогтвортой байдлын зөвлөл</w:t>
      </w:r>
      <w:r w:rsidR="00445540" w:rsidRPr="00890484">
        <w:rPr>
          <w:rFonts w:ascii="Arial" w:hAnsi="Arial" w:cs="Arial"/>
          <w:lang w:val="mn-MN"/>
        </w:rPr>
        <w:t xml:space="preserve"> </w:t>
      </w:r>
      <w:r w:rsidRPr="00890484">
        <w:rPr>
          <w:rFonts w:ascii="Arial" w:hAnsi="Arial" w:cs="Arial"/>
          <w:lang w:val="mn-MN"/>
        </w:rPr>
        <w:t xml:space="preserve">тухайн </w:t>
      </w:r>
      <w:r w:rsidR="00445540" w:rsidRPr="00890484">
        <w:rPr>
          <w:rFonts w:ascii="Arial" w:hAnsi="Arial" w:cs="Arial"/>
          <w:lang w:val="mn-MN"/>
        </w:rPr>
        <w:t xml:space="preserve">мэдээллийн үнэн </w:t>
      </w:r>
      <w:r w:rsidRPr="00890484">
        <w:rPr>
          <w:rFonts w:ascii="Arial" w:hAnsi="Arial" w:cs="Arial"/>
          <w:lang w:val="mn-MN"/>
        </w:rPr>
        <w:t xml:space="preserve">зөв, </w:t>
      </w:r>
      <w:r w:rsidR="00445540" w:rsidRPr="00890484">
        <w:rPr>
          <w:rFonts w:ascii="Arial" w:hAnsi="Arial" w:cs="Arial"/>
          <w:lang w:val="mn-MN"/>
        </w:rPr>
        <w:t xml:space="preserve">бодитой эсэхэд ажлын 5 </w:t>
      </w:r>
      <w:r w:rsidRPr="00890484">
        <w:rPr>
          <w:rFonts w:ascii="Arial" w:hAnsi="Arial" w:cs="Arial"/>
          <w:lang w:val="mn-MN"/>
        </w:rPr>
        <w:t xml:space="preserve">өдрийн </w:t>
      </w:r>
      <w:r w:rsidR="00445540" w:rsidRPr="00890484">
        <w:rPr>
          <w:rFonts w:ascii="Arial" w:hAnsi="Arial" w:cs="Arial"/>
          <w:lang w:val="mn-MN"/>
        </w:rPr>
        <w:t>дотор дүгнэлт гаргана.</w:t>
      </w:r>
    </w:p>
    <w:p w14:paraId="15EC8B5D" w14:textId="77777777" w:rsidR="00445540" w:rsidRPr="00421BD6" w:rsidRDefault="00445540" w:rsidP="00445540">
      <w:pPr>
        <w:pStyle w:val="NoSpacing"/>
        <w:jc w:val="both"/>
        <w:rPr>
          <w:rFonts w:ascii="Arial" w:hAnsi="Arial" w:cs="Arial"/>
          <w:lang w:val="mn-MN"/>
        </w:rPr>
      </w:pPr>
    </w:p>
    <w:p w14:paraId="2EAB2D34" w14:textId="19FE3777" w:rsidR="00445540" w:rsidRPr="00890484" w:rsidRDefault="00306B66" w:rsidP="00BA6F4F">
      <w:pPr>
        <w:pStyle w:val="NoSpacing"/>
        <w:ind w:firstLine="720"/>
        <w:jc w:val="both"/>
        <w:rPr>
          <w:rFonts w:ascii="Arial" w:hAnsi="Arial" w:cs="Arial"/>
          <w:lang w:val="mn-MN"/>
        </w:rPr>
      </w:pPr>
      <w:r w:rsidRPr="00890484">
        <w:rPr>
          <w:rFonts w:ascii="Arial" w:hAnsi="Arial" w:cs="Arial"/>
          <w:lang w:val="mn-MN"/>
        </w:rPr>
        <w:t xml:space="preserve">21.27.Нэгдсэн </w:t>
      </w:r>
      <w:r w:rsidR="00445540" w:rsidRPr="00890484">
        <w:rPr>
          <w:rFonts w:ascii="Arial" w:hAnsi="Arial" w:cs="Arial"/>
          <w:lang w:val="mn-MN"/>
        </w:rPr>
        <w:t xml:space="preserve">хуралдаанд мэдээлэл хийх нийтийн албан тушаалтан, ажлын хэсгийн бүрэлдэхүүнд </w:t>
      </w:r>
      <w:r w:rsidRPr="00890484">
        <w:rPr>
          <w:rFonts w:ascii="Arial" w:hAnsi="Arial" w:cs="Arial"/>
          <w:lang w:val="mn-MN"/>
        </w:rPr>
        <w:t xml:space="preserve">орсон </w:t>
      </w:r>
      <w:r w:rsidR="00445540" w:rsidRPr="00890484">
        <w:rPr>
          <w:rFonts w:ascii="Arial" w:hAnsi="Arial" w:cs="Arial"/>
          <w:lang w:val="mn-MN"/>
        </w:rPr>
        <w:t xml:space="preserve">этгээдээр үнэн </w:t>
      </w:r>
      <w:r w:rsidRPr="00890484">
        <w:rPr>
          <w:rFonts w:ascii="Arial" w:hAnsi="Arial" w:cs="Arial"/>
          <w:lang w:val="mn-MN"/>
        </w:rPr>
        <w:t xml:space="preserve">зөв, </w:t>
      </w:r>
      <w:r w:rsidR="00445540" w:rsidRPr="00890484">
        <w:rPr>
          <w:rFonts w:ascii="Arial" w:hAnsi="Arial" w:cs="Arial"/>
          <w:lang w:val="mn-MN"/>
        </w:rPr>
        <w:t>бодит мэдээлэл өгөх тухай сануулж, гарын үсэг зуруулна.</w:t>
      </w:r>
    </w:p>
    <w:p w14:paraId="77F1E321" w14:textId="77777777" w:rsidR="00445540" w:rsidRPr="00421BD6" w:rsidRDefault="00445540" w:rsidP="00445540">
      <w:pPr>
        <w:pStyle w:val="NoSpacing"/>
        <w:jc w:val="both"/>
        <w:rPr>
          <w:rFonts w:ascii="Arial" w:hAnsi="Arial" w:cs="Arial"/>
          <w:lang w:val="mn-MN"/>
        </w:rPr>
      </w:pPr>
    </w:p>
    <w:p w14:paraId="15A34E85" w14:textId="7C9C6BC2" w:rsidR="00445540" w:rsidRPr="00421BD6" w:rsidRDefault="00306B66" w:rsidP="00BA6F4F">
      <w:pPr>
        <w:pStyle w:val="NoSpacing"/>
        <w:ind w:firstLine="720"/>
        <w:jc w:val="both"/>
        <w:rPr>
          <w:rFonts w:ascii="Arial" w:hAnsi="Arial" w:cs="Arial"/>
          <w:lang w:val="mn-MN"/>
        </w:rPr>
      </w:pPr>
      <w:r w:rsidRPr="00890484">
        <w:rPr>
          <w:rFonts w:ascii="Arial" w:hAnsi="Arial" w:cs="Arial"/>
          <w:lang w:val="mn-MN"/>
        </w:rPr>
        <w:t>21.28.Нэгдсэн</w:t>
      </w:r>
      <w:r>
        <w:rPr>
          <w:rFonts w:ascii="Arial" w:hAnsi="Arial" w:cs="Arial"/>
          <w:lang w:val="mn-MN"/>
        </w:rPr>
        <w:t xml:space="preserve"> </w:t>
      </w:r>
      <w:r w:rsidR="00445540" w:rsidRPr="00421BD6">
        <w:rPr>
          <w:rFonts w:ascii="Arial" w:hAnsi="Arial" w:cs="Arial"/>
          <w:lang w:val="mn-MN"/>
        </w:rPr>
        <w:t xml:space="preserve">хуралдаанд худал мэдээлэл өгсөн, мэдээллийг нуун дарагдуулсан, худал мэдээлэл бичиж ирүүлсэн бол улс төрийн албан тушаалтанд хариуцлага тооцуулах асуудлыг нам, эвслийн бүлэг, эсхүл </w:t>
      </w:r>
      <w:r w:rsidR="00890484">
        <w:rPr>
          <w:rFonts w:ascii="Arial" w:hAnsi="Arial" w:cs="Arial"/>
          <w:lang w:val="mn-MN"/>
        </w:rPr>
        <w:t>10</w:t>
      </w:r>
      <w:r w:rsidR="00445540" w:rsidRPr="00421BD6">
        <w:rPr>
          <w:rFonts w:ascii="Arial" w:hAnsi="Arial" w:cs="Arial"/>
          <w:lang w:val="mn-MN"/>
        </w:rPr>
        <w:t>-аас доошгүй гишүүн гарын үсэг зурснаар Монгол Улсын Их Хурлын тухай хуулийн 30.1.11-д зааснаар холбогдох Байнгын хороонд хүргүүлнэ.</w:t>
      </w:r>
    </w:p>
    <w:p w14:paraId="3507FC97" w14:textId="77777777" w:rsidR="00445540" w:rsidRPr="00421BD6" w:rsidRDefault="00445540" w:rsidP="00445540">
      <w:pPr>
        <w:pStyle w:val="NoSpacing"/>
        <w:ind w:left="720"/>
        <w:jc w:val="both"/>
        <w:rPr>
          <w:rFonts w:ascii="Arial" w:hAnsi="Arial" w:cs="Arial"/>
          <w:lang w:val="mn-MN"/>
        </w:rPr>
      </w:pPr>
    </w:p>
    <w:p w14:paraId="0E71F025" w14:textId="69692582" w:rsidR="00445540" w:rsidRPr="00890484" w:rsidRDefault="00306B66" w:rsidP="00BA6F4F">
      <w:pPr>
        <w:pStyle w:val="NoSpacing"/>
        <w:ind w:firstLine="720"/>
        <w:jc w:val="both"/>
        <w:rPr>
          <w:rFonts w:ascii="Arial" w:hAnsi="Arial" w:cs="Arial"/>
          <w:lang w:val="mn-MN"/>
        </w:rPr>
      </w:pPr>
      <w:r w:rsidRPr="00890484">
        <w:rPr>
          <w:rFonts w:ascii="Arial" w:hAnsi="Arial" w:cs="Arial"/>
          <w:lang w:val="mn-MN"/>
        </w:rPr>
        <w:lastRenderedPageBreak/>
        <w:t>21.29.</w:t>
      </w:r>
      <w:r w:rsidR="00445540" w:rsidRPr="00890484">
        <w:rPr>
          <w:rFonts w:ascii="Arial" w:hAnsi="Arial" w:cs="Arial"/>
          <w:lang w:val="mn-MN"/>
        </w:rPr>
        <w:t xml:space="preserve">Чуулганы нэгдсэн хуралдаанд худал мэдээлэл өгсөн, мэдээллийг нуун дарагдуулсан, худал мэдээлэл бичиж ирүүлсэн бол нийтийн албан тушаалтанд </w:t>
      </w:r>
      <w:r w:rsidR="0063781D" w:rsidRPr="00890484">
        <w:rPr>
          <w:rFonts w:ascii="Arial" w:hAnsi="Arial" w:cs="Arial"/>
          <w:lang w:val="mn-MN"/>
        </w:rPr>
        <w:t>Т</w:t>
      </w:r>
      <w:r w:rsidR="00445540" w:rsidRPr="00890484">
        <w:rPr>
          <w:rFonts w:ascii="Arial" w:hAnsi="Arial" w:cs="Arial"/>
          <w:lang w:val="mn-MN"/>
        </w:rPr>
        <w:t xml:space="preserve">өрийн албаны тухай хуулийн 32.7-д </w:t>
      </w:r>
      <w:r w:rsidR="0063781D" w:rsidRPr="00890484">
        <w:rPr>
          <w:rFonts w:ascii="Arial" w:hAnsi="Arial" w:cs="Arial"/>
          <w:lang w:val="mn-MN"/>
        </w:rPr>
        <w:t xml:space="preserve">заасан </w:t>
      </w:r>
      <w:r w:rsidR="00445540" w:rsidRPr="00890484">
        <w:rPr>
          <w:rFonts w:ascii="Arial" w:hAnsi="Arial" w:cs="Arial"/>
          <w:lang w:val="mn-MN"/>
        </w:rPr>
        <w:t xml:space="preserve">хариуцлага </w:t>
      </w:r>
      <w:r w:rsidR="0063781D" w:rsidRPr="00890484">
        <w:rPr>
          <w:rFonts w:ascii="Arial" w:hAnsi="Arial" w:cs="Arial"/>
          <w:lang w:val="mn-MN"/>
        </w:rPr>
        <w:t>хүлээлгэнэ</w:t>
      </w:r>
      <w:r w:rsidR="00445540" w:rsidRPr="00890484">
        <w:rPr>
          <w:rFonts w:ascii="Arial" w:hAnsi="Arial" w:cs="Arial"/>
          <w:lang w:val="mn-MN"/>
        </w:rPr>
        <w:t>.</w:t>
      </w:r>
      <w:r w:rsidR="00890484" w:rsidRPr="00890484">
        <w:rPr>
          <w:rFonts w:ascii="Arial" w:hAnsi="Arial" w:cs="Arial"/>
          <w:lang w:val="mn-MN"/>
        </w:rPr>
        <w:t>"</w:t>
      </w:r>
    </w:p>
    <w:p w14:paraId="6F80DFBF" w14:textId="17294250" w:rsidR="007E25A2" w:rsidRDefault="0063781D" w:rsidP="0063781D">
      <w:pPr>
        <w:tabs>
          <w:tab w:val="left" w:pos="1500"/>
        </w:tabs>
        <w:jc w:val="both"/>
        <w:rPr>
          <w:rFonts w:ascii="Arial" w:hAnsi="Arial" w:cs="Arial"/>
          <w:color w:val="000000"/>
          <w:lang w:val="mn-MN"/>
        </w:rPr>
      </w:pPr>
      <w:r>
        <w:rPr>
          <w:rFonts w:ascii="Arial" w:hAnsi="Arial" w:cs="Arial"/>
          <w:color w:val="000000"/>
          <w:lang w:val="mn-MN"/>
        </w:rPr>
        <w:tab/>
      </w:r>
    </w:p>
    <w:p w14:paraId="754A084B" w14:textId="557468CE" w:rsidR="0008144E" w:rsidRDefault="00AF5A8C" w:rsidP="0008144E">
      <w:pPr>
        <w:pStyle w:val="NoSpacing"/>
        <w:ind w:firstLine="720"/>
        <w:jc w:val="both"/>
        <w:rPr>
          <w:rFonts w:ascii="Arial" w:hAnsi="Arial" w:cs="Arial"/>
          <w:lang w:val="mn-MN"/>
        </w:rPr>
      </w:pPr>
      <w:r>
        <w:rPr>
          <w:rFonts w:ascii="Arial" w:hAnsi="Arial" w:cs="Arial"/>
          <w:b/>
          <w:bCs/>
          <w:lang w:val="mn-MN"/>
        </w:rPr>
        <w:t xml:space="preserve">2 </w:t>
      </w:r>
      <w:r w:rsidR="0063781D" w:rsidRPr="00890484">
        <w:rPr>
          <w:rFonts w:ascii="Arial" w:hAnsi="Arial" w:cs="Arial"/>
          <w:b/>
          <w:bCs/>
          <w:lang w:val="mn-MN"/>
        </w:rPr>
        <w:t>дугаар зүйл.</w:t>
      </w:r>
      <w:bookmarkStart w:id="0" w:name="_Hlk198072643"/>
      <w:r w:rsidR="008448DD" w:rsidRPr="00890484">
        <w:rPr>
          <w:rFonts w:ascii="Arial" w:hAnsi="Arial" w:cs="Arial"/>
          <w:lang w:val="mn-MN"/>
        </w:rPr>
        <w:t>Монгол Улсын Их Хурлын тухай хуулийн 21 дүгээр зүйл</w:t>
      </w:r>
      <w:r w:rsidR="008448DD">
        <w:rPr>
          <w:rFonts w:ascii="Arial" w:hAnsi="Arial" w:cs="Arial"/>
          <w:lang w:val="mn-MN"/>
        </w:rPr>
        <w:t>ийн 21.</w:t>
      </w:r>
      <w:r w:rsidR="00AC13C2">
        <w:rPr>
          <w:rFonts w:ascii="Arial" w:hAnsi="Arial" w:cs="Arial"/>
          <w:lang w:val="mn-MN"/>
        </w:rPr>
        <w:t>24</w:t>
      </w:r>
      <w:r w:rsidR="0065145E">
        <w:rPr>
          <w:rFonts w:ascii="Arial" w:hAnsi="Arial" w:cs="Arial"/>
          <w:lang w:val="mn-MN"/>
        </w:rPr>
        <w:t xml:space="preserve"> </w:t>
      </w:r>
      <w:r w:rsidR="008448DD" w:rsidRPr="00890484">
        <w:rPr>
          <w:rFonts w:ascii="Arial" w:hAnsi="Arial" w:cs="Arial"/>
          <w:lang w:val="mn-MN"/>
        </w:rPr>
        <w:t>д</w:t>
      </w:r>
      <w:r w:rsidR="00AC13C2">
        <w:rPr>
          <w:rFonts w:ascii="Arial" w:hAnsi="Arial" w:cs="Arial"/>
          <w:lang w:val="mn-MN"/>
        </w:rPr>
        <w:t>ахь хэсгийг до</w:t>
      </w:r>
      <w:r>
        <w:rPr>
          <w:rFonts w:ascii="Arial" w:hAnsi="Arial" w:cs="Arial"/>
          <w:lang w:val="mn-MN"/>
        </w:rPr>
        <w:t>о</w:t>
      </w:r>
      <w:r w:rsidR="00AC13C2">
        <w:rPr>
          <w:rFonts w:ascii="Arial" w:hAnsi="Arial" w:cs="Arial"/>
          <w:lang w:val="mn-MN"/>
        </w:rPr>
        <w:t xml:space="preserve">р дурдсанаар </w:t>
      </w:r>
      <w:r w:rsidR="00C608E4">
        <w:rPr>
          <w:rFonts w:ascii="Arial" w:hAnsi="Arial" w:cs="Arial"/>
          <w:lang w:val="mn-MN"/>
        </w:rPr>
        <w:t>өөрчлөн найруулсугай:</w:t>
      </w:r>
    </w:p>
    <w:p w14:paraId="59EC73CE" w14:textId="77777777" w:rsidR="00225F4C" w:rsidRDefault="00225F4C" w:rsidP="0008144E">
      <w:pPr>
        <w:pStyle w:val="NoSpacing"/>
        <w:ind w:firstLine="720"/>
        <w:jc w:val="both"/>
        <w:rPr>
          <w:rFonts w:ascii="Arial" w:hAnsi="Arial" w:cs="Arial"/>
          <w:lang w:val="mn-MN"/>
        </w:rPr>
      </w:pPr>
    </w:p>
    <w:p w14:paraId="34A3BB86" w14:textId="3F44C3DF" w:rsidR="0008144E" w:rsidRPr="0090763A" w:rsidRDefault="0008144E" w:rsidP="0065145E">
      <w:pPr>
        <w:pStyle w:val="NoSpacing"/>
        <w:ind w:firstLine="720"/>
        <w:jc w:val="both"/>
        <w:rPr>
          <w:rFonts w:ascii="Arial" w:hAnsi="Arial" w:cs="Arial"/>
          <w:lang w:val="mn-MN"/>
        </w:rPr>
      </w:pPr>
      <w:r w:rsidRPr="00193AA1">
        <w:rPr>
          <w:rFonts w:ascii="Arial" w:hAnsi="Arial" w:cs="Arial"/>
          <w:lang w:val="mn-MN"/>
        </w:rPr>
        <w:t>"21.24.Нэгдсэн хуралдаанд үг хэлж, мэдээлэл хийж байгаа Ерөнхий сайд, Засгийн газрын гишүү</w:t>
      </w:r>
      <w:r w:rsidR="00AF5A8C">
        <w:rPr>
          <w:rFonts w:ascii="Arial" w:hAnsi="Arial" w:cs="Arial"/>
          <w:lang w:val="mn-MN"/>
        </w:rPr>
        <w:t>н</w:t>
      </w:r>
      <w:r w:rsidRPr="00193AA1">
        <w:rPr>
          <w:rFonts w:ascii="Arial" w:hAnsi="Arial" w:cs="Arial"/>
          <w:lang w:val="mn-MN"/>
        </w:rPr>
        <w:t>д болон ажлын хэсгийн бүрэлдэхүүнд орсон нийтийн албан тушаалтан, бусад этгээд үнэн зөв мэдээлэл өгөх үүрэгтэй</w:t>
      </w:r>
      <w:r w:rsidRPr="0090763A">
        <w:rPr>
          <w:rFonts w:ascii="Arial" w:hAnsi="Arial" w:cs="Arial"/>
          <w:lang w:val="mn-MN"/>
        </w:rPr>
        <w:t>.</w:t>
      </w:r>
      <w:bookmarkEnd w:id="0"/>
      <w:r w:rsidR="009A5C2F" w:rsidRPr="0090763A">
        <w:rPr>
          <w:rFonts w:ascii="Arial" w:hAnsi="Arial" w:cs="Arial"/>
          <w:lang w:val="mn-MN"/>
        </w:rPr>
        <w:t xml:space="preserve"> </w:t>
      </w:r>
      <w:r w:rsidR="006A66FE" w:rsidRPr="0090763A">
        <w:rPr>
          <w:rFonts w:ascii="Arial" w:hAnsi="Arial" w:cs="Arial"/>
          <w:shd w:val="clear" w:color="auto" w:fill="FFFFFF"/>
          <w:lang w:val="mn-MN"/>
        </w:rPr>
        <w:t xml:space="preserve">Улсын Их Хурлын </w:t>
      </w:r>
      <w:r w:rsidR="00733B0F" w:rsidRPr="0090763A">
        <w:rPr>
          <w:rFonts w:ascii="Arial" w:hAnsi="Arial" w:cs="Arial"/>
          <w:shd w:val="clear" w:color="auto" w:fill="FFFFFF"/>
          <w:lang w:val="mn-MN"/>
        </w:rPr>
        <w:t>Т</w:t>
      </w:r>
      <w:r w:rsidR="0012003F" w:rsidRPr="0090763A">
        <w:rPr>
          <w:rFonts w:ascii="Arial" w:hAnsi="Arial" w:cs="Arial"/>
          <w:shd w:val="clear" w:color="auto" w:fill="FFFFFF"/>
          <w:lang w:val="mn-MN"/>
        </w:rPr>
        <w:t xml:space="preserve">усгай хяналтын дэд хороо болон </w:t>
      </w:r>
      <w:r w:rsidR="00733B0F" w:rsidRPr="0090763A">
        <w:rPr>
          <w:rFonts w:ascii="Arial" w:hAnsi="Arial" w:cs="Arial"/>
          <w:shd w:val="clear" w:color="auto" w:fill="FFFFFF"/>
          <w:lang w:val="mn-MN"/>
        </w:rPr>
        <w:t>Х</w:t>
      </w:r>
      <w:r w:rsidR="00156439" w:rsidRPr="0090763A">
        <w:rPr>
          <w:rFonts w:ascii="Arial" w:hAnsi="Arial" w:cs="Arial"/>
          <w:shd w:val="clear" w:color="auto" w:fill="FFFFFF"/>
          <w:lang w:val="mn-MN"/>
        </w:rPr>
        <w:t xml:space="preserve">яналт шалгалтын </w:t>
      </w:r>
      <w:r w:rsidR="00404BF4">
        <w:rPr>
          <w:rFonts w:ascii="Arial" w:hAnsi="Arial" w:cs="Arial"/>
          <w:shd w:val="clear" w:color="auto" w:fill="FFFFFF"/>
          <w:lang w:val="mn-MN"/>
        </w:rPr>
        <w:t>т</w:t>
      </w:r>
      <w:r w:rsidR="00156439" w:rsidRPr="0090763A">
        <w:rPr>
          <w:rFonts w:ascii="Arial" w:hAnsi="Arial" w:cs="Arial"/>
          <w:shd w:val="clear" w:color="auto" w:fill="FFFFFF"/>
          <w:lang w:val="mn-MN"/>
        </w:rPr>
        <w:t>үр хорооны</w:t>
      </w:r>
      <w:r w:rsidR="00733B0F" w:rsidRPr="0090763A">
        <w:rPr>
          <w:rFonts w:ascii="Arial" w:hAnsi="Arial" w:cs="Arial"/>
          <w:shd w:val="clear" w:color="auto" w:fill="FFFFFF"/>
          <w:lang w:val="mn-MN"/>
        </w:rPr>
        <w:t xml:space="preserve"> сонсголд</w:t>
      </w:r>
      <w:r w:rsidR="00156439" w:rsidRPr="0090763A">
        <w:rPr>
          <w:rFonts w:ascii="Arial" w:hAnsi="Arial" w:cs="Arial"/>
          <w:shd w:val="clear" w:color="auto" w:fill="FFFFFF"/>
          <w:lang w:val="mn-MN"/>
        </w:rPr>
        <w:t xml:space="preserve"> </w:t>
      </w:r>
      <w:r w:rsidR="00466C60">
        <w:rPr>
          <w:rFonts w:ascii="Arial" w:hAnsi="Arial" w:cs="Arial"/>
          <w:shd w:val="clear" w:color="auto" w:fill="FFFFFF"/>
          <w:lang w:val="mn-MN"/>
        </w:rPr>
        <w:t xml:space="preserve">дуудагдаж, </w:t>
      </w:r>
      <w:r w:rsidR="00C455FC" w:rsidRPr="0090763A">
        <w:rPr>
          <w:rFonts w:ascii="Arial" w:hAnsi="Arial" w:cs="Arial"/>
          <w:shd w:val="clear" w:color="auto" w:fill="FFFFFF"/>
          <w:lang w:val="mn-MN"/>
        </w:rPr>
        <w:t>үг хэлж, мэдээлэл хийж б</w:t>
      </w:r>
      <w:r w:rsidR="00AF5A8C">
        <w:rPr>
          <w:rFonts w:ascii="Arial" w:hAnsi="Arial" w:cs="Arial"/>
          <w:shd w:val="clear" w:color="auto" w:fill="FFFFFF"/>
          <w:lang w:val="mn-MN"/>
        </w:rPr>
        <w:t>айгаа</w:t>
      </w:r>
      <w:r w:rsidR="00C455FC" w:rsidRPr="0090763A">
        <w:rPr>
          <w:rFonts w:ascii="Arial" w:hAnsi="Arial" w:cs="Arial"/>
          <w:shd w:val="clear" w:color="auto" w:fill="FFFFFF"/>
          <w:lang w:val="mn-MN"/>
        </w:rPr>
        <w:t xml:space="preserve"> </w:t>
      </w:r>
      <w:r w:rsidR="006A66FE" w:rsidRPr="0090763A">
        <w:rPr>
          <w:rFonts w:ascii="Arial" w:hAnsi="Arial" w:cs="Arial"/>
          <w:shd w:val="clear" w:color="auto" w:fill="FFFFFF"/>
          <w:lang w:val="mn-MN"/>
        </w:rPr>
        <w:t>этгээд</w:t>
      </w:r>
      <w:r w:rsidR="001409F6">
        <w:rPr>
          <w:rFonts w:ascii="Arial" w:hAnsi="Arial" w:cs="Arial"/>
          <w:shd w:val="clear" w:color="auto" w:fill="FFFFFF"/>
          <w:lang w:val="mn-MN"/>
        </w:rPr>
        <w:t xml:space="preserve"> үнэн зөв мэдээлэл өгөх үүрэг</w:t>
      </w:r>
      <w:r w:rsidR="00E77717">
        <w:rPr>
          <w:rFonts w:ascii="Arial" w:hAnsi="Arial" w:cs="Arial"/>
          <w:shd w:val="clear" w:color="auto" w:fill="FFFFFF"/>
          <w:lang w:val="mn-MN"/>
        </w:rPr>
        <w:t xml:space="preserve"> хүлээнэ.</w:t>
      </w:r>
      <w:r w:rsidR="00C608E4" w:rsidRPr="0090763A">
        <w:rPr>
          <w:rFonts w:ascii="Arial" w:hAnsi="Arial" w:cs="Arial"/>
          <w:lang w:val="mn-MN"/>
        </w:rPr>
        <w:t>"</w:t>
      </w:r>
    </w:p>
    <w:p w14:paraId="085DC578" w14:textId="77777777" w:rsidR="0008144E" w:rsidRPr="00421BD6" w:rsidRDefault="0008144E" w:rsidP="0008144E">
      <w:pPr>
        <w:pStyle w:val="NoSpacing"/>
        <w:jc w:val="both"/>
        <w:rPr>
          <w:rFonts w:ascii="Arial" w:hAnsi="Arial" w:cs="Arial"/>
          <w:lang w:val="mn-MN"/>
        </w:rPr>
      </w:pPr>
    </w:p>
    <w:p w14:paraId="42A4D04F" w14:textId="1D517BC1" w:rsidR="00AF5A8C" w:rsidRPr="00421BD6" w:rsidRDefault="00AF5A8C" w:rsidP="00AF5A8C">
      <w:pPr>
        <w:ind w:firstLine="720"/>
        <w:jc w:val="both"/>
        <w:rPr>
          <w:rFonts w:ascii="Arial" w:hAnsi="Arial" w:cs="Arial"/>
          <w:color w:val="333333"/>
          <w:shd w:val="clear" w:color="auto" w:fill="FFFFFF"/>
          <w:lang w:val="mn-MN"/>
        </w:rPr>
      </w:pPr>
      <w:r>
        <w:rPr>
          <w:rFonts w:ascii="Arial" w:hAnsi="Arial" w:cs="Arial"/>
          <w:b/>
          <w:bCs/>
          <w:color w:val="333333"/>
          <w:shd w:val="clear" w:color="auto" w:fill="FFFFFF"/>
          <w:lang w:val="mn-MN"/>
        </w:rPr>
        <w:t>3 дугаа</w:t>
      </w:r>
      <w:r w:rsidR="000D0856" w:rsidRPr="00890484">
        <w:rPr>
          <w:rFonts w:ascii="Arial" w:hAnsi="Arial" w:cs="Arial"/>
          <w:b/>
          <w:bCs/>
          <w:color w:val="333333"/>
          <w:shd w:val="clear" w:color="auto" w:fill="FFFFFF"/>
          <w:lang w:val="mn-MN"/>
        </w:rPr>
        <w:t xml:space="preserve">р </w:t>
      </w:r>
      <w:r w:rsidR="000D0856" w:rsidRPr="00421BD6">
        <w:rPr>
          <w:rFonts w:ascii="Arial" w:hAnsi="Arial" w:cs="Arial"/>
          <w:b/>
          <w:bCs/>
          <w:color w:val="333333"/>
          <w:shd w:val="clear" w:color="auto" w:fill="FFFFFF"/>
          <w:lang w:val="mn-MN"/>
        </w:rPr>
        <w:t>зүйл</w:t>
      </w:r>
      <w:r w:rsidR="000D0856" w:rsidRPr="000D0856">
        <w:rPr>
          <w:rFonts w:ascii="Arial" w:hAnsi="Arial" w:cs="Arial"/>
          <w:b/>
          <w:bCs/>
          <w:lang w:val="mn-MN"/>
        </w:rPr>
        <w:t>.</w:t>
      </w:r>
      <w:r w:rsidRPr="00421BD6">
        <w:rPr>
          <w:rFonts w:ascii="Arial" w:hAnsi="Arial" w:cs="Arial"/>
          <w:lang w:val="mn-MN"/>
        </w:rPr>
        <w:t xml:space="preserve">Монгол Улсын Их Хурлын тухай хуулийн </w:t>
      </w:r>
      <w:r w:rsidRPr="00890484">
        <w:rPr>
          <w:rFonts w:ascii="Arial" w:hAnsi="Arial" w:cs="Arial"/>
          <w:lang w:val="mn-MN"/>
        </w:rPr>
        <w:t xml:space="preserve">21 дүгээр зүйлийн 21.25 дахь хэсгийн дугаарыг </w:t>
      </w:r>
      <w:r>
        <w:rPr>
          <w:rFonts w:ascii="Arial" w:hAnsi="Arial" w:cs="Arial"/>
          <w:lang w:val="mn-MN"/>
        </w:rPr>
        <w:t>"</w:t>
      </w:r>
      <w:r w:rsidRPr="00890484">
        <w:rPr>
          <w:rFonts w:ascii="Arial" w:hAnsi="Arial" w:cs="Arial"/>
          <w:lang w:val="mn-MN"/>
        </w:rPr>
        <w:t>21.30</w:t>
      </w:r>
      <w:r>
        <w:rPr>
          <w:rFonts w:ascii="Arial" w:hAnsi="Arial" w:cs="Arial"/>
          <w:lang w:val="mn-MN"/>
        </w:rPr>
        <w:t xml:space="preserve">" </w:t>
      </w:r>
      <w:r w:rsidRPr="00421BD6">
        <w:rPr>
          <w:rFonts w:ascii="Arial" w:hAnsi="Arial" w:cs="Arial"/>
          <w:lang w:val="mn-MN"/>
        </w:rPr>
        <w:t>гэж өөрчилсүгэй.</w:t>
      </w:r>
    </w:p>
    <w:p w14:paraId="56174084" w14:textId="47D851FF" w:rsidR="00AF5A8C" w:rsidRDefault="00AF5A8C" w:rsidP="0063781D">
      <w:pPr>
        <w:pStyle w:val="NoSpacing"/>
        <w:ind w:firstLine="720"/>
        <w:jc w:val="both"/>
        <w:rPr>
          <w:rFonts w:ascii="Arial" w:hAnsi="Arial" w:cs="Arial"/>
          <w:b/>
          <w:bCs/>
          <w:lang w:val="mn-MN"/>
        </w:rPr>
      </w:pPr>
    </w:p>
    <w:p w14:paraId="17BBAB53" w14:textId="34548E4C" w:rsidR="0063781D" w:rsidRPr="00890484" w:rsidRDefault="00AF5A8C" w:rsidP="0063781D">
      <w:pPr>
        <w:pStyle w:val="NoSpacing"/>
        <w:ind w:firstLine="720"/>
        <w:jc w:val="both"/>
        <w:rPr>
          <w:rFonts w:ascii="Arial" w:hAnsi="Arial" w:cs="Arial"/>
          <w:lang w:val="mn-MN"/>
        </w:rPr>
      </w:pPr>
      <w:r w:rsidRPr="00AF5A8C">
        <w:rPr>
          <w:rFonts w:ascii="Arial" w:hAnsi="Arial" w:cs="Arial"/>
          <w:b/>
          <w:bCs/>
          <w:lang w:val="mn-MN"/>
        </w:rPr>
        <w:t>4 дүгээр зүйл.</w:t>
      </w:r>
      <w:r w:rsidR="0063781D" w:rsidRPr="00890484">
        <w:rPr>
          <w:rFonts w:ascii="Arial" w:hAnsi="Arial" w:cs="Arial"/>
          <w:lang w:val="mn-MN"/>
        </w:rPr>
        <w:t xml:space="preserve">Монгол Улсын Их Хурлын тухай хуулийн 21 дүгээр зүйлийн 21.25 дахь хэсгийн </w:t>
      </w:r>
      <w:r w:rsidR="00890484">
        <w:rPr>
          <w:rFonts w:ascii="Arial" w:hAnsi="Arial" w:cs="Arial"/>
          <w:lang w:val="mn-MN"/>
        </w:rPr>
        <w:t>"</w:t>
      </w:r>
      <w:r w:rsidR="0063781D" w:rsidRPr="00890484">
        <w:rPr>
          <w:rFonts w:ascii="Arial" w:eastAsia="Arial" w:hAnsi="Arial" w:cs="Arial"/>
          <w:noProof/>
          <w:lang w:val="mn-MN"/>
        </w:rPr>
        <w:t>санаатайгаар худал мэдээлэл өгсөн</w:t>
      </w:r>
      <w:r w:rsidR="00890484">
        <w:rPr>
          <w:rFonts w:ascii="Arial" w:hAnsi="Arial" w:cs="Arial"/>
          <w:lang w:val="mn-MN"/>
        </w:rPr>
        <w:t>"</w:t>
      </w:r>
      <w:r w:rsidR="0063781D" w:rsidRPr="00890484">
        <w:rPr>
          <w:rFonts w:ascii="Arial" w:hAnsi="Arial" w:cs="Arial"/>
          <w:lang w:val="mn-MN"/>
        </w:rPr>
        <w:t xml:space="preserve"> гэснийг хассугай. </w:t>
      </w:r>
    </w:p>
    <w:p w14:paraId="00F37AD3" w14:textId="77777777" w:rsidR="0063781D" w:rsidRPr="00421BD6" w:rsidRDefault="0063781D" w:rsidP="0063781D">
      <w:pPr>
        <w:tabs>
          <w:tab w:val="left" w:pos="1500"/>
        </w:tabs>
        <w:jc w:val="both"/>
        <w:rPr>
          <w:rFonts w:ascii="Arial" w:hAnsi="Arial" w:cs="Arial"/>
          <w:color w:val="000000"/>
          <w:lang w:val="mn-MN"/>
        </w:rPr>
      </w:pPr>
    </w:p>
    <w:p w14:paraId="2A3A5CD8" w14:textId="372AF796" w:rsidR="00381B79" w:rsidRPr="00421BD6" w:rsidRDefault="00E22700" w:rsidP="00AF5A8C">
      <w:pPr>
        <w:ind w:firstLine="720"/>
        <w:jc w:val="both"/>
        <w:rPr>
          <w:rFonts w:ascii="Arial" w:hAnsi="Arial" w:cs="Arial"/>
          <w:lang w:val="mn-MN"/>
        </w:rPr>
      </w:pPr>
      <w:r>
        <w:rPr>
          <w:rFonts w:ascii="Arial" w:hAnsi="Arial" w:cs="Arial"/>
          <w:b/>
          <w:bCs/>
          <w:color w:val="333333"/>
          <w:shd w:val="clear" w:color="auto" w:fill="FFFFFF"/>
          <w:lang w:val="mn-MN"/>
        </w:rPr>
        <w:t>5</w:t>
      </w:r>
      <w:r w:rsidR="0063781D" w:rsidRPr="00890484">
        <w:rPr>
          <w:rFonts w:ascii="Arial" w:hAnsi="Arial" w:cs="Arial"/>
          <w:b/>
          <w:bCs/>
          <w:color w:val="333333"/>
          <w:shd w:val="clear" w:color="auto" w:fill="FFFFFF"/>
          <w:lang w:val="mn-MN"/>
        </w:rPr>
        <w:t xml:space="preserve"> д</w:t>
      </w:r>
      <w:r>
        <w:rPr>
          <w:rFonts w:ascii="Arial" w:hAnsi="Arial" w:cs="Arial"/>
          <w:b/>
          <w:bCs/>
          <w:color w:val="333333"/>
          <w:shd w:val="clear" w:color="auto" w:fill="FFFFFF"/>
          <w:lang w:val="mn-MN"/>
        </w:rPr>
        <w:t>угаа</w:t>
      </w:r>
      <w:r w:rsidR="0063781D" w:rsidRPr="00890484">
        <w:rPr>
          <w:rFonts w:ascii="Arial" w:hAnsi="Arial" w:cs="Arial"/>
          <w:b/>
          <w:bCs/>
          <w:color w:val="333333"/>
          <w:shd w:val="clear" w:color="auto" w:fill="FFFFFF"/>
          <w:lang w:val="mn-MN"/>
        </w:rPr>
        <w:t xml:space="preserve">р </w:t>
      </w:r>
      <w:r w:rsidR="00445540" w:rsidRPr="00421BD6">
        <w:rPr>
          <w:rFonts w:ascii="Arial" w:hAnsi="Arial" w:cs="Arial"/>
          <w:b/>
          <w:bCs/>
          <w:color w:val="333333"/>
          <w:shd w:val="clear" w:color="auto" w:fill="FFFFFF"/>
          <w:lang w:val="mn-MN"/>
        </w:rPr>
        <w:t>зүйл</w:t>
      </w:r>
      <w:r w:rsidR="00AF5A8C">
        <w:rPr>
          <w:rFonts w:ascii="Arial" w:hAnsi="Arial" w:cs="Arial"/>
          <w:b/>
          <w:bCs/>
          <w:color w:val="333333"/>
          <w:shd w:val="clear" w:color="auto" w:fill="FFFFFF"/>
          <w:lang w:val="mn-MN"/>
        </w:rPr>
        <w:t>.</w:t>
      </w:r>
      <w:r w:rsidR="00381B79" w:rsidRPr="00421BD6">
        <w:rPr>
          <w:rFonts w:ascii="Arial" w:hAnsi="Arial" w:cs="Arial"/>
          <w:lang w:val="mn-MN"/>
        </w:rPr>
        <w:t>Энэ хуулийг бат</w:t>
      </w:r>
      <w:r w:rsidR="00A754E4" w:rsidRPr="00421BD6">
        <w:rPr>
          <w:rFonts w:ascii="Arial" w:hAnsi="Arial" w:cs="Arial"/>
          <w:lang w:val="mn-MN"/>
        </w:rPr>
        <w:t>ал</w:t>
      </w:r>
      <w:r w:rsidR="00381B79" w:rsidRPr="00421BD6">
        <w:rPr>
          <w:rFonts w:ascii="Arial" w:hAnsi="Arial" w:cs="Arial"/>
          <w:lang w:val="mn-MN"/>
        </w:rPr>
        <w:t xml:space="preserve">сан өдрөөс </w:t>
      </w:r>
      <w:r w:rsidR="00421BD6" w:rsidRPr="00890484">
        <w:rPr>
          <w:rFonts w:ascii="Arial" w:hAnsi="Arial" w:cs="Arial"/>
          <w:lang w:val="mn-MN"/>
        </w:rPr>
        <w:t>нь</w:t>
      </w:r>
      <w:r w:rsidR="00421BD6">
        <w:rPr>
          <w:rFonts w:ascii="Arial" w:hAnsi="Arial" w:cs="Arial"/>
          <w:lang w:val="mn-MN"/>
        </w:rPr>
        <w:t xml:space="preserve"> </w:t>
      </w:r>
      <w:r w:rsidR="00381B79" w:rsidRPr="00421BD6">
        <w:rPr>
          <w:rFonts w:ascii="Arial" w:hAnsi="Arial" w:cs="Arial"/>
          <w:lang w:val="mn-MN"/>
        </w:rPr>
        <w:t>эхлэн дагаж мөрд</w:t>
      </w:r>
      <w:r w:rsidR="00A754E4" w:rsidRPr="00421BD6">
        <w:rPr>
          <w:rFonts w:ascii="Arial" w:hAnsi="Arial" w:cs="Arial"/>
          <w:lang w:val="mn-MN"/>
        </w:rPr>
        <w:t>өнө</w:t>
      </w:r>
      <w:r w:rsidR="00381B79" w:rsidRPr="00421BD6">
        <w:rPr>
          <w:rFonts w:ascii="Arial" w:hAnsi="Arial" w:cs="Arial"/>
          <w:lang w:val="mn-MN"/>
        </w:rPr>
        <w:t>.</w:t>
      </w:r>
    </w:p>
    <w:p w14:paraId="1C08921A" w14:textId="77777777" w:rsidR="00381B79" w:rsidRPr="00421BD6" w:rsidRDefault="00381B79" w:rsidP="00381B79">
      <w:pPr>
        <w:jc w:val="both"/>
        <w:rPr>
          <w:rFonts w:ascii="Arial" w:hAnsi="Arial" w:cs="Arial"/>
          <w:lang w:val="mn-MN"/>
        </w:rPr>
      </w:pPr>
    </w:p>
    <w:p w14:paraId="2F065E79" w14:textId="77777777" w:rsidR="00381B79" w:rsidRPr="00421BD6" w:rsidRDefault="00381B79" w:rsidP="00381B79">
      <w:pPr>
        <w:pStyle w:val="NoSpacing"/>
        <w:jc w:val="both"/>
        <w:rPr>
          <w:rFonts w:ascii="Arial" w:hAnsi="Arial" w:cs="Arial"/>
          <w:lang w:val="mn-MN"/>
        </w:rPr>
      </w:pPr>
    </w:p>
    <w:p w14:paraId="226307DF" w14:textId="77777777" w:rsidR="00381B79" w:rsidRDefault="00381B79" w:rsidP="00381B79">
      <w:pPr>
        <w:pStyle w:val="NoSpacing"/>
        <w:jc w:val="center"/>
        <w:rPr>
          <w:rFonts w:ascii="Arial" w:hAnsi="Arial" w:cs="Arial"/>
          <w:lang w:val="mn-MN"/>
        </w:rPr>
      </w:pPr>
      <w:r w:rsidRPr="00421BD6">
        <w:rPr>
          <w:rFonts w:ascii="Arial" w:hAnsi="Arial" w:cs="Arial"/>
          <w:lang w:val="mn-MN"/>
        </w:rPr>
        <w:t>Гарын үсэг</w:t>
      </w:r>
    </w:p>
    <w:p w14:paraId="0E5E8398" w14:textId="77777777" w:rsidR="00CC4F34" w:rsidRDefault="00CC4F34" w:rsidP="00381B79">
      <w:pPr>
        <w:pStyle w:val="NoSpacing"/>
        <w:jc w:val="center"/>
        <w:rPr>
          <w:rFonts w:ascii="Arial" w:hAnsi="Arial" w:cs="Arial"/>
          <w:lang w:val="mn-MN"/>
        </w:rPr>
      </w:pPr>
    </w:p>
    <w:p w14:paraId="68070408" w14:textId="77777777" w:rsidR="00E04CF9" w:rsidRDefault="00E04CF9" w:rsidP="00381B79">
      <w:pPr>
        <w:pStyle w:val="NoSpacing"/>
        <w:jc w:val="center"/>
        <w:rPr>
          <w:rFonts w:ascii="Arial" w:hAnsi="Arial" w:cs="Arial"/>
          <w:lang w:val="mn-MN"/>
        </w:rPr>
      </w:pPr>
    </w:p>
    <w:p w14:paraId="4C31CD87" w14:textId="77777777" w:rsidR="00DE5FBF" w:rsidRPr="00421BD6" w:rsidRDefault="00DE5FBF" w:rsidP="00BC7ED5">
      <w:pPr>
        <w:pStyle w:val="NoSpacing"/>
        <w:jc w:val="center"/>
        <w:rPr>
          <w:rFonts w:ascii="Arial" w:hAnsi="Arial" w:cs="Arial"/>
          <w:b/>
          <w:bCs/>
          <w:lang w:val="mn-MN"/>
        </w:rPr>
      </w:pPr>
    </w:p>
    <w:p w14:paraId="28E3C29B" w14:textId="77777777" w:rsidR="001D3E0B" w:rsidRPr="00421BD6" w:rsidRDefault="001D3E0B">
      <w:pPr>
        <w:spacing w:after="160" w:line="278" w:lineRule="auto"/>
        <w:rPr>
          <w:rFonts w:ascii="Arial" w:eastAsiaTheme="minorHAnsi" w:hAnsi="Arial" w:cs="Arial"/>
          <w:b/>
          <w:bCs/>
          <w:kern w:val="2"/>
          <w:lang w:val="mn-MN"/>
          <w14:ligatures w14:val="standardContextual"/>
        </w:rPr>
      </w:pPr>
      <w:r w:rsidRPr="00421BD6">
        <w:rPr>
          <w:rFonts w:ascii="Arial" w:hAnsi="Arial" w:cs="Arial"/>
          <w:b/>
          <w:bCs/>
          <w:lang w:val="mn-MN"/>
        </w:rPr>
        <w:br w:type="page"/>
      </w:r>
    </w:p>
    <w:p w14:paraId="5E564195" w14:textId="74AEC338" w:rsidR="003924AE" w:rsidRPr="00421BD6" w:rsidRDefault="003924AE" w:rsidP="003924AE">
      <w:pPr>
        <w:pStyle w:val="NoSpacing"/>
        <w:jc w:val="right"/>
        <w:rPr>
          <w:rFonts w:ascii="Arial" w:hAnsi="Arial" w:cs="Arial"/>
          <w:lang w:val="mn-MN"/>
        </w:rPr>
      </w:pPr>
      <w:r w:rsidRPr="00421BD6">
        <w:rPr>
          <w:rFonts w:ascii="Arial" w:hAnsi="Arial" w:cs="Arial"/>
          <w:lang w:val="mn-MN"/>
        </w:rPr>
        <w:lastRenderedPageBreak/>
        <w:t>Төсөл</w:t>
      </w:r>
    </w:p>
    <w:p w14:paraId="762297AE" w14:textId="2220C5F0" w:rsidR="00BC7ED5" w:rsidRPr="00421BD6" w:rsidRDefault="00BC7ED5" w:rsidP="00BC7ED5">
      <w:pPr>
        <w:pStyle w:val="NoSpacing"/>
        <w:jc w:val="center"/>
        <w:rPr>
          <w:rFonts w:ascii="Arial" w:hAnsi="Arial" w:cs="Arial"/>
          <w:b/>
          <w:bCs/>
          <w:lang w:val="mn-MN"/>
        </w:rPr>
      </w:pPr>
      <w:r w:rsidRPr="00421BD6">
        <w:rPr>
          <w:rFonts w:ascii="Arial" w:hAnsi="Arial" w:cs="Arial"/>
          <w:b/>
          <w:bCs/>
          <w:lang w:val="mn-MN"/>
        </w:rPr>
        <w:t>МОНГОЛ УЛСЫН ХУУЛЬ</w:t>
      </w:r>
    </w:p>
    <w:p w14:paraId="2821D397" w14:textId="77777777" w:rsidR="00BC7ED5" w:rsidRPr="00421BD6" w:rsidRDefault="00BC7ED5" w:rsidP="00BC7ED5">
      <w:pPr>
        <w:pStyle w:val="NoSpacing"/>
        <w:rPr>
          <w:rFonts w:ascii="Arial" w:hAnsi="Arial" w:cs="Arial"/>
          <w:lang w:val="mn-MN"/>
        </w:rPr>
      </w:pPr>
    </w:p>
    <w:p w14:paraId="34BF188E" w14:textId="77777777" w:rsidR="00BC7ED5" w:rsidRPr="00421BD6" w:rsidRDefault="00BC7ED5" w:rsidP="00BC7ED5">
      <w:pPr>
        <w:pStyle w:val="NoSpacing"/>
        <w:rPr>
          <w:rFonts w:ascii="Arial" w:hAnsi="Arial" w:cs="Arial"/>
          <w:lang w:val="mn-MN"/>
        </w:rPr>
      </w:pPr>
    </w:p>
    <w:p w14:paraId="221DCB1E" w14:textId="77777777" w:rsidR="00BC7ED5" w:rsidRPr="00421BD6" w:rsidRDefault="00BC7ED5" w:rsidP="00BC7ED5">
      <w:pPr>
        <w:pStyle w:val="NoSpacing"/>
        <w:rPr>
          <w:rFonts w:ascii="Arial" w:hAnsi="Arial" w:cs="Arial"/>
          <w:lang w:val="mn-MN"/>
        </w:rPr>
      </w:pPr>
      <w:r w:rsidRPr="00421BD6">
        <w:rPr>
          <w:rFonts w:ascii="Arial" w:hAnsi="Arial" w:cs="Arial"/>
          <w:lang w:val="mn-MN"/>
        </w:rPr>
        <w:t>2025 оны … дугаар</w:t>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t xml:space="preserve">          Улаанбаатар </w:t>
      </w:r>
    </w:p>
    <w:p w14:paraId="6C05F4F8" w14:textId="0A632268" w:rsidR="00BC7ED5" w:rsidRPr="00421BD6" w:rsidRDefault="00825F95" w:rsidP="00BC7ED5">
      <w:pPr>
        <w:pStyle w:val="NoSpacing"/>
        <w:rPr>
          <w:rFonts w:ascii="Arial" w:hAnsi="Arial" w:cs="Arial"/>
          <w:lang w:val="mn-MN"/>
        </w:rPr>
      </w:pPr>
      <w:r w:rsidRPr="00421BD6">
        <w:rPr>
          <w:rFonts w:ascii="Arial" w:hAnsi="Arial" w:cs="Arial"/>
          <w:lang w:val="mn-MN"/>
        </w:rPr>
        <w:t xml:space="preserve"> </w:t>
      </w:r>
      <w:r w:rsidR="00BC7ED5" w:rsidRPr="00421BD6">
        <w:rPr>
          <w:rFonts w:ascii="Arial" w:hAnsi="Arial" w:cs="Arial"/>
          <w:lang w:val="mn-MN"/>
        </w:rPr>
        <w:t>сарын …-ны өдөр</w:t>
      </w:r>
      <w:r w:rsidR="00BC7ED5" w:rsidRPr="00421BD6">
        <w:rPr>
          <w:rFonts w:ascii="Arial" w:hAnsi="Arial" w:cs="Arial"/>
          <w:lang w:val="mn-MN"/>
        </w:rPr>
        <w:tab/>
      </w:r>
      <w:r w:rsidR="00BC7ED5" w:rsidRPr="00421BD6">
        <w:rPr>
          <w:rFonts w:ascii="Arial" w:hAnsi="Arial" w:cs="Arial"/>
          <w:lang w:val="mn-MN"/>
        </w:rPr>
        <w:tab/>
      </w:r>
      <w:r w:rsidR="00BC7ED5" w:rsidRPr="00421BD6">
        <w:rPr>
          <w:rFonts w:ascii="Arial" w:hAnsi="Arial" w:cs="Arial"/>
          <w:lang w:val="mn-MN"/>
        </w:rPr>
        <w:tab/>
      </w:r>
      <w:r w:rsidR="00BC7ED5" w:rsidRPr="00421BD6">
        <w:rPr>
          <w:rFonts w:ascii="Arial" w:hAnsi="Arial" w:cs="Arial"/>
          <w:lang w:val="mn-MN"/>
        </w:rPr>
        <w:tab/>
      </w:r>
      <w:r w:rsidR="00BC7ED5" w:rsidRPr="00421BD6">
        <w:rPr>
          <w:rFonts w:ascii="Arial" w:hAnsi="Arial" w:cs="Arial"/>
          <w:lang w:val="mn-MN"/>
        </w:rPr>
        <w:tab/>
      </w:r>
      <w:r w:rsidR="00BC7ED5" w:rsidRPr="00421BD6">
        <w:rPr>
          <w:rFonts w:ascii="Arial" w:hAnsi="Arial" w:cs="Arial"/>
          <w:lang w:val="mn-MN"/>
        </w:rPr>
        <w:tab/>
      </w:r>
      <w:r w:rsidR="00BC7ED5" w:rsidRPr="00421BD6">
        <w:rPr>
          <w:rFonts w:ascii="Arial" w:hAnsi="Arial" w:cs="Arial"/>
          <w:lang w:val="mn-MN"/>
        </w:rPr>
        <w:tab/>
      </w:r>
      <w:r w:rsidR="00BC7ED5" w:rsidRPr="00421BD6">
        <w:rPr>
          <w:rFonts w:ascii="Arial" w:hAnsi="Arial" w:cs="Arial"/>
          <w:lang w:val="mn-MN"/>
        </w:rPr>
        <w:tab/>
        <w:t xml:space="preserve"> </w:t>
      </w:r>
      <w:r w:rsidR="00BC7ED5" w:rsidRPr="00421BD6">
        <w:rPr>
          <w:rFonts w:ascii="Arial" w:hAnsi="Arial" w:cs="Arial"/>
          <w:lang w:val="mn-MN"/>
        </w:rPr>
        <w:tab/>
        <w:t xml:space="preserve">        хот</w:t>
      </w:r>
      <w:r w:rsidR="00BC7ED5" w:rsidRPr="00421BD6">
        <w:rPr>
          <w:rFonts w:ascii="Arial" w:hAnsi="Arial" w:cs="Arial"/>
          <w:lang w:val="mn-MN"/>
        </w:rPr>
        <w:tab/>
      </w:r>
      <w:r w:rsidR="00BC7ED5" w:rsidRPr="00421BD6">
        <w:rPr>
          <w:rFonts w:ascii="Arial" w:hAnsi="Arial" w:cs="Arial"/>
          <w:lang w:val="mn-MN"/>
        </w:rPr>
        <w:tab/>
      </w:r>
      <w:r w:rsidR="00BC7ED5" w:rsidRPr="00421BD6">
        <w:rPr>
          <w:rFonts w:ascii="Arial" w:hAnsi="Arial" w:cs="Arial"/>
          <w:lang w:val="mn-MN"/>
        </w:rPr>
        <w:tab/>
      </w:r>
      <w:r w:rsidR="00BC7ED5" w:rsidRPr="00421BD6">
        <w:rPr>
          <w:rFonts w:ascii="Arial" w:hAnsi="Arial" w:cs="Arial"/>
          <w:lang w:val="mn-MN"/>
        </w:rPr>
        <w:tab/>
      </w:r>
      <w:r w:rsidR="00BC7ED5" w:rsidRPr="00421BD6">
        <w:rPr>
          <w:rFonts w:ascii="Arial" w:hAnsi="Arial" w:cs="Arial"/>
          <w:lang w:val="mn-MN"/>
        </w:rPr>
        <w:tab/>
      </w:r>
    </w:p>
    <w:p w14:paraId="3B93BB57" w14:textId="77777777" w:rsidR="00BC7ED5" w:rsidRPr="00421BD6" w:rsidRDefault="00BC7ED5" w:rsidP="00BC7ED5">
      <w:pPr>
        <w:pStyle w:val="NoSpacing"/>
        <w:rPr>
          <w:rFonts w:ascii="Arial" w:hAnsi="Arial" w:cs="Arial"/>
          <w:lang w:val="mn-MN"/>
        </w:rPr>
      </w:pPr>
    </w:p>
    <w:p w14:paraId="0D7B31F6" w14:textId="77777777" w:rsidR="00AF5A8C" w:rsidRDefault="000C0554" w:rsidP="00BC7ED5">
      <w:pPr>
        <w:pStyle w:val="NoSpacing"/>
        <w:jc w:val="center"/>
        <w:rPr>
          <w:rFonts w:ascii="Arial" w:hAnsi="Arial" w:cs="Arial"/>
          <w:b/>
          <w:bCs/>
          <w:lang w:val="mn-MN"/>
        </w:rPr>
      </w:pPr>
      <w:r w:rsidRPr="00421BD6">
        <w:rPr>
          <w:rFonts w:ascii="Arial" w:hAnsi="Arial" w:cs="Arial"/>
          <w:b/>
          <w:bCs/>
          <w:lang w:val="mn-MN"/>
        </w:rPr>
        <w:t>МОНГОЛ УЛСЫН ИХ ХУРЛЫН ЧУУЛГАНЫ ХУРАЛДААНЫ ДЭГИЙН</w:t>
      </w:r>
    </w:p>
    <w:p w14:paraId="2D86CC27" w14:textId="5308A3A7" w:rsidR="00BC7ED5" w:rsidRPr="00421BD6" w:rsidRDefault="000C0554" w:rsidP="00BC7ED5">
      <w:pPr>
        <w:pStyle w:val="NoSpacing"/>
        <w:jc w:val="center"/>
        <w:rPr>
          <w:rFonts w:ascii="Arial" w:hAnsi="Arial" w:cs="Arial"/>
          <w:b/>
          <w:bCs/>
          <w:lang w:val="mn-MN"/>
        </w:rPr>
      </w:pPr>
      <w:r w:rsidRPr="00421BD6">
        <w:rPr>
          <w:rFonts w:ascii="Arial" w:hAnsi="Arial" w:cs="Arial"/>
          <w:b/>
          <w:bCs/>
          <w:lang w:val="mn-MN"/>
        </w:rPr>
        <w:t>ТУХАЙ</w:t>
      </w:r>
      <w:r w:rsidR="00BC7ED5" w:rsidRPr="00421BD6">
        <w:rPr>
          <w:rFonts w:ascii="Arial" w:hAnsi="Arial" w:cs="Arial"/>
          <w:b/>
          <w:bCs/>
          <w:lang w:val="mn-MN"/>
        </w:rPr>
        <w:t xml:space="preserve"> ХУУЛЬД</w:t>
      </w:r>
      <w:r w:rsidRPr="00421BD6">
        <w:rPr>
          <w:rFonts w:ascii="Arial" w:hAnsi="Arial" w:cs="Arial"/>
          <w:b/>
          <w:bCs/>
          <w:lang w:val="mn-MN"/>
        </w:rPr>
        <w:t xml:space="preserve"> </w:t>
      </w:r>
      <w:r w:rsidR="00BC7ED5" w:rsidRPr="00421BD6">
        <w:rPr>
          <w:rFonts w:ascii="Arial" w:hAnsi="Arial" w:cs="Arial"/>
          <w:b/>
          <w:bCs/>
          <w:lang w:val="mn-MN"/>
        </w:rPr>
        <w:t>ӨӨРЧЛӨЛТ ОРУУЛАХ ТУХАЙ</w:t>
      </w:r>
    </w:p>
    <w:p w14:paraId="2752BBF3" w14:textId="77777777" w:rsidR="00BC7ED5" w:rsidRPr="00421BD6" w:rsidRDefault="00BC7ED5" w:rsidP="00BC7ED5">
      <w:pPr>
        <w:pStyle w:val="NoSpacing"/>
        <w:rPr>
          <w:rFonts w:ascii="Arial" w:hAnsi="Arial" w:cs="Arial"/>
          <w:lang w:val="mn-MN"/>
        </w:rPr>
      </w:pPr>
    </w:p>
    <w:p w14:paraId="52370380" w14:textId="5F25DA9A" w:rsidR="00DF5890" w:rsidRPr="00421BD6" w:rsidRDefault="00BC7ED5" w:rsidP="00AB5D06">
      <w:pPr>
        <w:pStyle w:val="NoSpacing"/>
        <w:ind w:firstLine="720"/>
        <w:jc w:val="both"/>
        <w:rPr>
          <w:rFonts w:ascii="Arial" w:hAnsi="Arial" w:cs="Arial"/>
          <w:b/>
          <w:bCs/>
          <w:lang w:val="mn-MN"/>
        </w:rPr>
      </w:pPr>
      <w:r w:rsidRPr="00421BD6">
        <w:rPr>
          <w:rFonts w:ascii="Arial" w:hAnsi="Arial" w:cs="Arial"/>
          <w:b/>
          <w:bCs/>
          <w:lang w:val="mn-MN"/>
        </w:rPr>
        <w:t>1 дүгээр зүйл.</w:t>
      </w:r>
      <w:r w:rsidR="00DD328D" w:rsidRPr="00421BD6">
        <w:rPr>
          <w:rFonts w:ascii="Arial" w:hAnsi="Arial" w:cs="Arial"/>
          <w:lang w:val="mn-MN"/>
        </w:rPr>
        <w:t>Монгол Улсын Их Хурлын Чуулганы хуралдааны дэгийн</w:t>
      </w:r>
      <w:r w:rsidR="00DD328D" w:rsidRPr="00421BD6">
        <w:rPr>
          <w:rFonts w:ascii="Arial" w:hAnsi="Arial" w:cs="Arial"/>
          <w:b/>
          <w:bCs/>
          <w:lang w:val="mn-MN"/>
        </w:rPr>
        <w:t xml:space="preserve"> </w:t>
      </w:r>
      <w:r w:rsidR="00DD328D" w:rsidRPr="00421BD6">
        <w:rPr>
          <w:rFonts w:ascii="Arial" w:hAnsi="Arial" w:cs="Arial"/>
          <w:lang w:val="mn-MN"/>
        </w:rPr>
        <w:t>тухай</w:t>
      </w:r>
      <w:r w:rsidR="00DD328D" w:rsidRPr="00421BD6">
        <w:rPr>
          <w:rFonts w:ascii="Arial" w:hAnsi="Arial" w:cs="Arial"/>
          <w:b/>
          <w:bCs/>
          <w:lang w:val="mn-MN"/>
        </w:rPr>
        <w:t xml:space="preserve"> </w:t>
      </w:r>
      <w:r w:rsidR="00DD328D" w:rsidRPr="00421BD6">
        <w:rPr>
          <w:rFonts w:ascii="Arial" w:hAnsi="Arial" w:cs="Arial"/>
          <w:lang w:val="mn-MN"/>
        </w:rPr>
        <w:t xml:space="preserve">хуулийн 112 дугаар зүйлийг </w:t>
      </w:r>
      <w:r w:rsidR="005666DB" w:rsidRPr="00890484">
        <w:rPr>
          <w:rFonts w:ascii="Arial" w:hAnsi="Arial" w:cs="Arial"/>
          <w:lang w:val="mn-MN"/>
        </w:rPr>
        <w:t xml:space="preserve">доор </w:t>
      </w:r>
      <w:r w:rsidR="0063781D" w:rsidRPr="00890484">
        <w:rPr>
          <w:rFonts w:ascii="Arial" w:hAnsi="Arial" w:cs="Arial"/>
          <w:lang w:val="mn-MN"/>
        </w:rPr>
        <w:t xml:space="preserve">дурдсанаар </w:t>
      </w:r>
      <w:r w:rsidR="00DD328D" w:rsidRPr="00890484">
        <w:rPr>
          <w:rFonts w:ascii="Arial" w:hAnsi="Arial" w:cs="Arial"/>
          <w:lang w:val="mn-MN"/>
        </w:rPr>
        <w:t>өөрчлөн</w:t>
      </w:r>
      <w:r w:rsidR="00DD328D" w:rsidRPr="00421BD6">
        <w:rPr>
          <w:rFonts w:ascii="Arial" w:hAnsi="Arial" w:cs="Arial"/>
          <w:lang w:val="mn-MN"/>
        </w:rPr>
        <w:t xml:space="preserve"> найруулсугай</w:t>
      </w:r>
      <w:r w:rsidR="00DF5890" w:rsidRPr="00421BD6">
        <w:rPr>
          <w:rFonts w:ascii="Arial" w:hAnsi="Arial" w:cs="Arial"/>
          <w:lang w:val="mn-MN"/>
        </w:rPr>
        <w:t>:</w:t>
      </w:r>
    </w:p>
    <w:p w14:paraId="238E19B9" w14:textId="77777777" w:rsidR="001A7C9D" w:rsidRPr="00421BD6" w:rsidRDefault="001A7C9D" w:rsidP="00DA2E58">
      <w:pPr>
        <w:pStyle w:val="NoSpacing"/>
        <w:jc w:val="both"/>
        <w:rPr>
          <w:rFonts w:ascii="Arial" w:hAnsi="Arial" w:cs="Arial"/>
          <w:lang w:val="mn-MN"/>
        </w:rPr>
      </w:pPr>
    </w:p>
    <w:p w14:paraId="1D7D87FB" w14:textId="196C2F8E" w:rsidR="00BC7ED5" w:rsidRPr="00421BD6" w:rsidRDefault="00890484" w:rsidP="003924AE">
      <w:pPr>
        <w:pStyle w:val="NoSpacing"/>
        <w:ind w:firstLine="720"/>
        <w:jc w:val="both"/>
        <w:rPr>
          <w:rFonts w:ascii="Arial" w:hAnsi="Arial" w:cs="Arial"/>
          <w:b/>
          <w:bCs/>
          <w:lang w:val="mn-MN"/>
        </w:rPr>
      </w:pPr>
      <w:r w:rsidRPr="00890484">
        <w:rPr>
          <w:rFonts w:ascii="Arial" w:hAnsi="Arial" w:cs="Arial"/>
          <w:lang w:val="mn-MN"/>
        </w:rPr>
        <w:t>"</w:t>
      </w:r>
      <w:r w:rsidR="000C0554" w:rsidRPr="00421BD6">
        <w:rPr>
          <w:rFonts w:ascii="Arial" w:hAnsi="Arial" w:cs="Arial"/>
          <w:b/>
          <w:bCs/>
          <w:lang w:val="mn-MN"/>
        </w:rPr>
        <w:t>112</w:t>
      </w:r>
      <w:r w:rsidR="00BC7ED5" w:rsidRPr="00421BD6">
        <w:rPr>
          <w:rFonts w:ascii="Arial" w:hAnsi="Arial" w:cs="Arial"/>
          <w:b/>
          <w:bCs/>
          <w:lang w:val="mn-MN"/>
        </w:rPr>
        <w:t xml:space="preserve"> дугаар зүйл</w:t>
      </w:r>
      <w:r w:rsidR="000C0554" w:rsidRPr="00421BD6">
        <w:rPr>
          <w:rFonts w:ascii="Arial" w:hAnsi="Arial" w:cs="Arial"/>
          <w:b/>
          <w:bCs/>
          <w:lang w:val="mn-MN"/>
        </w:rPr>
        <w:t>.Улсын Их Хурлын асуулгын цаг</w:t>
      </w:r>
    </w:p>
    <w:p w14:paraId="73D65D61" w14:textId="77777777" w:rsidR="00BC7ED5" w:rsidRPr="00421BD6" w:rsidRDefault="00BC7ED5" w:rsidP="000C0554">
      <w:pPr>
        <w:pStyle w:val="NoSpacing"/>
        <w:jc w:val="both"/>
        <w:rPr>
          <w:rFonts w:ascii="Arial" w:hAnsi="Arial" w:cs="Arial"/>
          <w:color w:val="000000" w:themeColor="text1"/>
          <w:lang w:val="mn-MN"/>
        </w:rPr>
      </w:pPr>
    </w:p>
    <w:p w14:paraId="01C95119" w14:textId="62775B17" w:rsidR="000C0554" w:rsidRPr="00421BD6" w:rsidRDefault="000C0554" w:rsidP="00545806">
      <w:pPr>
        <w:shd w:val="clear" w:color="auto" w:fill="FFFFFF"/>
        <w:ind w:firstLine="720"/>
        <w:jc w:val="both"/>
        <w:rPr>
          <w:rFonts w:ascii="Arial" w:hAnsi="Arial" w:cs="Arial"/>
          <w:color w:val="000000" w:themeColor="text1"/>
          <w:lang w:val="mn-MN"/>
        </w:rPr>
      </w:pPr>
      <w:r w:rsidRPr="00421BD6">
        <w:rPr>
          <w:rFonts w:ascii="Arial" w:hAnsi="Arial" w:cs="Arial"/>
          <w:color w:val="000000" w:themeColor="text1"/>
          <w:lang w:val="mn-MN"/>
        </w:rPr>
        <w:t>12.1.</w:t>
      </w:r>
      <w:r w:rsidR="0063781D" w:rsidRPr="00890484">
        <w:rPr>
          <w:rFonts w:ascii="Arial" w:hAnsi="Arial" w:cs="Arial"/>
          <w:color w:val="000000" w:themeColor="text1"/>
          <w:lang w:val="mn-MN"/>
        </w:rPr>
        <w:t>Ээлжит чуулганы хугацаанд</w:t>
      </w:r>
      <w:r w:rsidR="0063781D">
        <w:rPr>
          <w:rFonts w:ascii="Arial" w:hAnsi="Arial" w:cs="Arial"/>
          <w:color w:val="000000" w:themeColor="text1"/>
          <w:lang w:val="mn-MN"/>
        </w:rPr>
        <w:t xml:space="preserve"> </w:t>
      </w:r>
      <w:r w:rsidRPr="00421BD6">
        <w:rPr>
          <w:rFonts w:ascii="Arial" w:hAnsi="Arial" w:cs="Arial"/>
          <w:color w:val="000000" w:themeColor="text1"/>
          <w:lang w:val="mn-MN"/>
        </w:rPr>
        <w:t xml:space="preserve">сар бүрийн сүүлийн долоо хоногийн Баасан гарагийн үдээс хойших нэгдсэн хуралдаан Улсын Их Хурлын гишүүдээс Ерөнхий сайдад хууль тогтоомж, Засгийн газрын үйл ажиллагааны хөтөлбөр, тухайн жилийн төсөв, жилийн төлөвлөгөөний биелэлт, улс орны эдийн засаг, нийгэм, санхүүгийн төлөв байдал болон бусад асуудлаар тавих асуулгын цаг байна. </w:t>
      </w:r>
    </w:p>
    <w:p w14:paraId="2338CD21" w14:textId="77777777" w:rsidR="00DA2E58" w:rsidRPr="00421BD6" w:rsidRDefault="00DA2E58" w:rsidP="00DA2E58">
      <w:pPr>
        <w:shd w:val="clear" w:color="auto" w:fill="FFFFFF"/>
        <w:ind w:left="720"/>
        <w:jc w:val="both"/>
        <w:rPr>
          <w:rFonts w:ascii="Arial" w:hAnsi="Arial" w:cs="Arial"/>
          <w:color w:val="000000" w:themeColor="text1"/>
          <w:lang w:val="mn-MN"/>
        </w:rPr>
      </w:pPr>
    </w:p>
    <w:p w14:paraId="55222270" w14:textId="47390FF8" w:rsidR="000C0554" w:rsidRPr="00421BD6" w:rsidRDefault="000C0554" w:rsidP="00545806">
      <w:pPr>
        <w:shd w:val="clear" w:color="auto" w:fill="FFFFFF"/>
        <w:ind w:firstLine="720"/>
        <w:jc w:val="both"/>
        <w:rPr>
          <w:rFonts w:ascii="Arial" w:hAnsi="Arial" w:cs="Arial"/>
          <w:color w:val="000000" w:themeColor="text1"/>
          <w:lang w:val="mn-MN"/>
        </w:rPr>
      </w:pPr>
      <w:r w:rsidRPr="00421BD6">
        <w:rPr>
          <w:rFonts w:ascii="Arial" w:hAnsi="Arial" w:cs="Arial"/>
          <w:color w:val="000000" w:themeColor="text1"/>
          <w:lang w:val="mn-MN"/>
        </w:rPr>
        <w:t>112.2.Улсын Их Хурлын гишүүд Ерөнхий сайдад тавих асуултаа асуулга болохоос 7 хоногийн өмнө Улсын Их Хурлын даргад бичгээр хүргүүл</w:t>
      </w:r>
      <w:r w:rsidR="00DA2E58" w:rsidRPr="00421BD6">
        <w:rPr>
          <w:rFonts w:ascii="Arial" w:hAnsi="Arial" w:cs="Arial"/>
          <w:color w:val="000000" w:themeColor="text1"/>
          <w:lang w:val="mn-MN"/>
        </w:rPr>
        <w:t xml:space="preserve">эх бөгөөд ирүүлсэн асуултыг нэгтгэн Улсын Их Хурлын дарга Ерөнхий сайдад ажлын 2 </w:t>
      </w:r>
      <w:r w:rsidR="0063781D" w:rsidRPr="00AE4639">
        <w:rPr>
          <w:rFonts w:ascii="Arial" w:hAnsi="Arial" w:cs="Arial"/>
          <w:color w:val="000000" w:themeColor="text1"/>
          <w:lang w:val="mn-MN"/>
        </w:rPr>
        <w:t xml:space="preserve">өдрийн </w:t>
      </w:r>
      <w:r w:rsidR="00DA2E58" w:rsidRPr="00421BD6">
        <w:rPr>
          <w:rFonts w:ascii="Arial" w:hAnsi="Arial" w:cs="Arial"/>
          <w:color w:val="000000" w:themeColor="text1"/>
          <w:lang w:val="mn-MN"/>
        </w:rPr>
        <w:t xml:space="preserve">дотор хүргүүлж, асуултыг </w:t>
      </w:r>
      <w:r w:rsidR="00DA2E58" w:rsidRPr="00421BD6">
        <w:rPr>
          <w:rFonts w:ascii="Arial" w:hAnsi="Arial" w:cs="Arial"/>
          <w:color w:val="333333"/>
          <w:shd w:val="clear" w:color="auto" w:fill="FFFFFF"/>
          <w:lang w:val="mn-MN"/>
        </w:rPr>
        <w:t>албан ёсны цахим хуудсанд байршуулна</w:t>
      </w:r>
      <w:r w:rsidR="00DA2E58" w:rsidRPr="00421BD6">
        <w:rPr>
          <w:rFonts w:ascii="Arial" w:hAnsi="Arial" w:cs="Arial"/>
          <w:color w:val="000000" w:themeColor="text1"/>
          <w:lang w:val="mn-MN"/>
        </w:rPr>
        <w:t xml:space="preserve">.  </w:t>
      </w:r>
    </w:p>
    <w:p w14:paraId="198FFD0E" w14:textId="77777777" w:rsidR="00DA2E58" w:rsidRPr="00421BD6" w:rsidRDefault="00DA2E58" w:rsidP="00DA2E58">
      <w:pPr>
        <w:shd w:val="clear" w:color="auto" w:fill="FFFFFF"/>
        <w:ind w:left="720"/>
        <w:jc w:val="both"/>
        <w:rPr>
          <w:rFonts w:ascii="Arial" w:hAnsi="Arial" w:cs="Arial"/>
          <w:color w:val="000000" w:themeColor="text1"/>
          <w:sz w:val="23"/>
          <w:szCs w:val="23"/>
          <w:lang w:val="mn-MN"/>
        </w:rPr>
      </w:pPr>
    </w:p>
    <w:p w14:paraId="43EBB7CF" w14:textId="71301256" w:rsidR="000C0554" w:rsidRPr="00421BD6" w:rsidRDefault="000C0554" w:rsidP="0063781D">
      <w:pPr>
        <w:shd w:val="clear" w:color="auto" w:fill="FFFFFF"/>
        <w:ind w:firstLine="720"/>
        <w:jc w:val="both"/>
        <w:rPr>
          <w:rFonts w:ascii="Arial" w:hAnsi="Arial" w:cs="Arial"/>
          <w:color w:val="000000" w:themeColor="text1"/>
          <w:lang w:val="mn-MN"/>
        </w:rPr>
      </w:pPr>
      <w:r w:rsidRPr="00421BD6">
        <w:rPr>
          <w:rFonts w:ascii="Arial" w:hAnsi="Arial" w:cs="Arial"/>
          <w:color w:val="000000" w:themeColor="text1"/>
          <w:lang w:val="mn-MN"/>
        </w:rPr>
        <w:t xml:space="preserve">112.3.Улсын Их Хурлын асуулга, түүнд өгөх Ерөнхий сайдын хариултыг Байнгын хороодын хуралдаанаар урьдчилан хэлэлцэхгүй. </w:t>
      </w:r>
    </w:p>
    <w:p w14:paraId="44F7631B" w14:textId="77777777" w:rsidR="00DA2E58" w:rsidRPr="00421BD6" w:rsidRDefault="00DA2E58" w:rsidP="00DA2E58">
      <w:pPr>
        <w:shd w:val="clear" w:color="auto" w:fill="FFFFFF"/>
        <w:ind w:left="720"/>
        <w:jc w:val="both"/>
        <w:rPr>
          <w:rFonts w:ascii="Arial" w:hAnsi="Arial" w:cs="Arial"/>
          <w:color w:val="000000" w:themeColor="text1"/>
          <w:lang w:val="mn-MN"/>
        </w:rPr>
      </w:pPr>
    </w:p>
    <w:p w14:paraId="61A1D3A8" w14:textId="36B3CEEE" w:rsidR="000C0554" w:rsidRPr="00421BD6" w:rsidRDefault="000C0554" w:rsidP="0063781D">
      <w:pPr>
        <w:shd w:val="clear" w:color="auto" w:fill="FFFFFF"/>
        <w:ind w:firstLine="720"/>
        <w:jc w:val="both"/>
        <w:rPr>
          <w:rFonts w:ascii="Arial" w:hAnsi="Arial" w:cs="Arial"/>
          <w:color w:val="000000" w:themeColor="text1"/>
          <w:lang w:val="mn-MN"/>
        </w:rPr>
      </w:pPr>
      <w:r w:rsidRPr="00421BD6">
        <w:rPr>
          <w:rFonts w:ascii="Arial" w:hAnsi="Arial" w:cs="Arial"/>
          <w:color w:val="000000" w:themeColor="text1"/>
          <w:lang w:val="mn-MN"/>
        </w:rPr>
        <w:t xml:space="preserve">112.4.Улсын Их Хурлын асуулгад Ерөнхий сайд өөрөө биечлэн хариулт өгөх ба </w:t>
      </w:r>
      <w:r w:rsidR="007D28F3" w:rsidRPr="00421BD6">
        <w:rPr>
          <w:rFonts w:ascii="Arial" w:hAnsi="Arial" w:cs="Arial"/>
          <w:color w:val="000000" w:themeColor="text1"/>
          <w:lang w:val="mn-MN"/>
        </w:rPr>
        <w:t xml:space="preserve">шаардлагатай тохиолдолд </w:t>
      </w:r>
      <w:r w:rsidRPr="00421BD6">
        <w:rPr>
          <w:rFonts w:ascii="Arial" w:hAnsi="Arial" w:cs="Arial"/>
          <w:color w:val="000000" w:themeColor="text1"/>
          <w:lang w:val="mn-MN"/>
        </w:rPr>
        <w:t>холбогдох Засгийн газрын гишүү</w:t>
      </w:r>
      <w:r w:rsidR="007D28F3" w:rsidRPr="00421BD6">
        <w:rPr>
          <w:rFonts w:ascii="Arial" w:hAnsi="Arial" w:cs="Arial"/>
          <w:color w:val="000000" w:themeColor="text1"/>
          <w:lang w:val="mn-MN"/>
        </w:rPr>
        <w:t>н нэмэлт хариулт өгч болно</w:t>
      </w:r>
      <w:r w:rsidRPr="00421BD6">
        <w:rPr>
          <w:rFonts w:ascii="Arial" w:hAnsi="Arial" w:cs="Arial"/>
          <w:color w:val="000000" w:themeColor="text1"/>
          <w:lang w:val="mn-MN"/>
        </w:rPr>
        <w:t xml:space="preserve">. </w:t>
      </w:r>
    </w:p>
    <w:p w14:paraId="1841AD80" w14:textId="77777777" w:rsidR="00DA2E58" w:rsidRPr="00421BD6" w:rsidRDefault="00DA2E58" w:rsidP="00DA2E58">
      <w:pPr>
        <w:shd w:val="clear" w:color="auto" w:fill="FFFFFF"/>
        <w:ind w:left="720"/>
        <w:jc w:val="both"/>
        <w:rPr>
          <w:rFonts w:ascii="Arial" w:hAnsi="Arial" w:cs="Arial"/>
          <w:color w:val="000000" w:themeColor="text1"/>
          <w:lang w:val="mn-MN"/>
        </w:rPr>
      </w:pPr>
    </w:p>
    <w:p w14:paraId="2AA9B655" w14:textId="27B00959" w:rsidR="00DA2E58" w:rsidRPr="00421BD6" w:rsidRDefault="000C0554" w:rsidP="0063781D">
      <w:pPr>
        <w:shd w:val="clear" w:color="auto" w:fill="FFFFFF"/>
        <w:ind w:firstLine="720"/>
        <w:jc w:val="both"/>
        <w:rPr>
          <w:rFonts w:ascii="Arial" w:hAnsi="Arial" w:cs="Arial"/>
          <w:color w:val="000000" w:themeColor="text1"/>
          <w:lang w:val="mn-MN"/>
        </w:rPr>
      </w:pPr>
      <w:r w:rsidRPr="00421BD6">
        <w:rPr>
          <w:rFonts w:ascii="Arial" w:hAnsi="Arial" w:cs="Arial"/>
          <w:color w:val="000000" w:themeColor="text1"/>
          <w:lang w:val="mn-MN"/>
        </w:rPr>
        <w:t>112.5.Улсын Их Хурал дахь цөөнхий</w:t>
      </w:r>
      <w:r w:rsidR="00D21DB5" w:rsidRPr="00421BD6">
        <w:rPr>
          <w:rFonts w:ascii="Arial" w:hAnsi="Arial" w:cs="Arial"/>
          <w:color w:val="000000" w:themeColor="text1"/>
          <w:lang w:val="mn-MN"/>
        </w:rPr>
        <w:t>н</w:t>
      </w:r>
      <w:r w:rsidRPr="00421BD6">
        <w:rPr>
          <w:rFonts w:ascii="Arial" w:hAnsi="Arial" w:cs="Arial"/>
          <w:color w:val="000000" w:themeColor="text1"/>
          <w:lang w:val="mn-MN"/>
        </w:rPr>
        <w:t xml:space="preserve"> бүлэг асуулт ирүүлсэн бол асуулгын нийт хугацааны </w:t>
      </w:r>
      <w:r w:rsidR="0063781D" w:rsidRPr="00AE4639">
        <w:rPr>
          <w:rFonts w:ascii="Arial" w:hAnsi="Arial" w:cs="Arial"/>
          <w:color w:val="000000" w:themeColor="text1"/>
          <w:lang w:val="mn-MN"/>
        </w:rPr>
        <w:t>гуравны хоёроос</w:t>
      </w:r>
      <w:r w:rsidR="0063781D">
        <w:rPr>
          <w:rFonts w:ascii="Arial" w:hAnsi="Arial" w:cs="Arial"/>
          <w:color w:val="000000" w:themeColor="text1"/>
          <w:lang w:val="mn-MN"/>
        </w:rPr>
        <w:t xml:space="preserve"> </w:t>
      </w:r>
      <w:r w:rsidRPr="00421BD6">
        <w:rPr>
          <w:rFonts w:ascii="Arial" w:hAnsi="Arial" w:cs="Arial"/>
          <w:color w:val="000000" w:themeColor="text1"/>
          <w:lang w:val="mn-MN"/>
        </w:rPr>
        <w:t xml:space="preserve">багагүй хугацааг цөөнхийн бүлгийн асуултад зориулна. Гишүүдийн асуултын хувьд Улсын Их Хурлын асуулгын </w:t>
      </w:r>
      <w:r w:rsidR="00DA2E58" w:rsidRPr="00421BD6">
        <w:rPr>
          <w:rFonts w:ascii="Arial" w:hAnsi="Arial" w:cs="Arial"/>
          <w:color w:val="000000" w:themeColor="text1"/>
          <w:lang w:val="mn-MN"/>
        </w:rPr>
        <w:t xml:space="preserve">цагийн </w:t>
      </w:r>
      <w:r w:rsidR="00DD328D" w:rsidRPr="00421BD6">
        <w:rPr>
          <w:rFonts w:ascii="Arial" w:hAnsi="Arial" w:cs="Arial"/>
          <w:color w:val="000000" w:themeColor="text1"/>
          <w:lang w:val="mn-MN"/>
        </w:rPr>
        <w:t xml:space="preserve">үлдсэн </w:t>
      </w:r>
      <w:r w:rsidRPr="00AE4639">
        <w:rPr>
          <w:rFonts w:ascii="Arial" w:hAnsi="Arial" w:cs="Arial"/>
          <w:color w:val="000000" w:themeColor="text1"/>
          <w:lang w:val="mn-MN"/>
        </w:rPr>
        <w:t xml:space="preserve">хугацааны </w:t>
      </w:r>
      <w:r w:rsidR="0063781D" w:rsidRPr="00AE4639">
        <w:rPr>
          <w:rFonts w:ascii="Arial" w:hAnsi="Arial" w:cs="Arial"/>
          <w:color w:val="000000" w:themeColor="text1"/>
          <w:lang w:val="mn-MN"/>
        </w:rPr>
        <w:t>хоёрны нэгээс</w:t>
      </w:r>
      <w:r w:rsidR="0063781D">
        <w:rPr>
          <w:rFonts w:ascii="Arial" w:hAnsi="Arial" w:cs="Arial"/>
          <w:color w:val="000000" w:themeColor="text1"/>
          <w:lang w:val="mn-MN"/>
        </w:rPr>
        <w:t xml:space="preserve"> </w:t>
      </w:r>
      <w:r w:rsidRPr="00421BD6">
        <w:rPr>
          <w:rFonts w:ascii="Arial" w:hAnsi="Arial" w:cs="Arial"/>
          <w:color w:val="000000" w:themeColor="text1"/>
          <w:lang w:val="mn-MN"/>
        </w:rPr>
        <w:t xml:space="preserve">багагүй хугацаа </w:t>
      </w:r>
      <w:r w:rsidR="00DD328D" w:rsidRPr="00421BD6">
        <w:rPr>
          <w:rFonts w:ascii="Arial" w:hAnsi="Arial" w:cs="Arial"/>
          <w:color w:val="000000" w:themeColor="text1"/>
          <w:lang w:val="mn-MN"/>
        </w:rPr>
        <w:t xml:space="preserve">бүлэггүй </w:t>
      </w:r>
      <w:r w:rsidRPr="00421BD6">
        <w:rPr>
          <w:rFonts w:ascii="Arial" w:hAnsi="Arial" w:cs="Arial"/>
          <w:color w:val="000000" w:themeColor="text1"/>
          <w:lang w:val="mn-MN"/>
        </w:rPr>
        <w:t>ц</w:t>
      </w:r>
      <w:r w:rsidR="00DA2E58" w:rsidRPr="00421BD6">
        <w:rPr>
          <w:rFonts w:ascii="Arial" w:hAnsi="Arial" w:cs="Arial"/>
          <w:color w:val="000000" w:themeColor="text1"/>
          <w:lang w:val="mn-MN"/>
        </w:rPr>
        <w:t>өө</w:t>
      </w:r>
      <w:r w:rsidRPr="00421BD6">
        <w:rPr>
          <w:rFonts w:ascii="Arial" w:hAnsi="Arial" w:cs="Arial"/>
          <w:color w:val="000000" w:themeColor="text1"/>
          <w:lang w:val="mn-MN"/>
        </w:rPr>
        <w:t>нхий</w:t>
      </w:r>
      <w:r w:rsidR="00DA2E58" w:rsidRPr="00421BD6">
        <w:rPr>
          <w:rFonts w:ascii="Arial" w:hAnsi="Arial" w:cs="Arial"/>
          <w:color w:val="000000" w:themeColor="text1"/>
          <w:lang w:val="mn-MN"/>
        </w:rPr>
        <w:t>н</w:t>
      </w:r>
      <w:r w:rsidRPr="00421BD6">
        <w:rPr>
          <w:rFonts w:ascii="Arial" w:hAnsi="Arial" w:cs="Arial"/>
          <w:color w:val="000000" w:themeColor="text1"/>
          <w:lang w:val="mn-MN"/>
        </w:rPr>
        <w:t xml:space="preserve"> гиш</w:t>
      </w:r>
      <w:r w:rsidR="00DA2E58" w:rsidRPr="00421BD6">
        <w:rPr>
          <w:rFonts w:ascii="Arial" w:hAnsi="Arial" w:cs="Arial"/>
          <w:color w:val="000000" w:themeColor="text1"/>
          <w:lang w:val="mn-MN"/>
        </w:rPr>
        <w:t>үү</w:t>
      </w:r>
      <w:r w:rsidRPr="00421BD6">
        <w:rPr>
          <w:rFonts w:ascii="Arial" w:hAnsi="Arial" w:cs="Arial"/>
          <w:color w:val="000000" w:themeColor="text1"/>
          <w:lang w:val="mn-MN"/>
        </w:rPr>
        <w:t>д</w:t>
      </w:r>
      <w:r w:rsidR="00DA2E58" w:rsidRPr="00421BD6">
        <w:rPr>
          <w:rFonts w:ascii="Arial" w:hAnsi="Arial" w:cs="Arial"/>
          <w:color w:val="000000" w:themeColor="text1"/>
          <w:lang w:val="mn-MN"/>
        </w:rPr>
        <w:t>э</w:t>
      </w:r>
      <w:r w:rsidRPr="00421BD6">
        <w:rPr>
          <w:rFonts w:ascii="Arial" w:hAnsi="Arial" w:cs="Arial"/>
          <w:color w:val="000000" w:themeColor="text1"/>
          <w:lang w:val="mn-MN"/>
        </w:rPr>
        <w:t>д оногдоно.</w:t>
      </w:r>
    </w:p>
    <w:p w14:paraId="4BC4A283" w14:textId="77777777" w:rsidR="00D21DB5" w:rsidRPr="00421BD6" w:rsidRDefault="00D21DB5" w:rsidP="00DA2E58">
      <w:pPr>
        <w:shd w:val="clear" w:color="auto" w:fill="FFFFFF"/>
        <w:ind w:left="720"/>
        <w:jc w:val="both"/>
        <w:rPr>
          <w:rFonts w:ascii="Arial" w:hAnsi="Arial" w:cs="Arial"/>
          <w:color w:val="000000" w:themeColor="text1"/>
          <w:lang w:val="mn-MN"/>
        </w:rPr>
      </w:pPr>
    </w:p>
    <w:p w14:paraId="519B47F1" w14:textId="1BB5A6B4" w:rsidR="00F35078" w:rsidRPr="00421BD6" w:rsidRDefault="000C0554" w:rsidP="0063781D">
      <w:pPr>
        <w:shd w:val="clear" w:color="auto" w:fill="FFFFFF"/>
        <w:ind w:firstLine="720"/>
        <w:jc w:val="both"/>
        <w:rPr>
          <w:rFonts w:ascii="Arial" w:hAnsi="Arial" w:cs="Arial"/>
          <w:color w:val="000000" w:themeColor="text1"/>
          <w:lang w:val="mn-MN"/>
        </w:rPr>
      </w:pPr>
      <w:r w:rsidRPr="00421BD6">
        <w:rPr>
          <w:rFonts w:ascii="Arial" w:hAnsi="Arial" w:cs="Arial"/>
          <w:color w:val="000000" w:themeColor="text1"/>
          <w:lang w:val="mn-MN"/>
        </w:rPr>
        <w:t>112.6.</w:t>
      </w:r>
      <w:r w:rsidR="0082464B" w:rsidRPr="00421BD6">
        <w:rPr>
          <w:rFonts w:ascii="Arial" w:hAnsi="Arial" w:cs="Arial"/>
          <w:color w:val="000000" w:themeColor="text1"/>
          <w:lang w:val="mn-MN"/>
        </w:rPr>
        <w:t xml:space="preserve">Цөөнхийн бүлэгт </w:t>
      </w:r>
      <w:r w:rsidR="00F35078" w:rsidRPr="00421BD6">
        <w:rPr>
          <w:rFonts w:ascii="Arial" w:hAnsi="Arial" w:cs="Arial"/>
          <w:color w:val="000000" w:themeColor="text1"/>
          <w:lang w:val="mn-MN"/>
        </w:rPr>
        <w:t xml:space="preserve">оногдсон хугацааны </w:t>
      </w:r>
      <w:r w:rsidR="0063781D" w:rsidRPr="00AE4639">
        <w:rPr>
          <w:rFonts w:ascii="Arial" w:hAnsi="Arial" w:cs="Arial"/>
          <w:color w:val="000000" w:themeColor="text1"/>
          <w:lang w:val="mn-MN"/>
        </w:rPr>
        <w:t>хоёрны нэг хүртэлх</w:t>
      </w:r>
      <w:r w:rsidR="0063781D">
        <w:rPr>
          <w:rFonts w:ascii="Arial" w:hAnsi="Arial" w:cs="Arial"/>
          <w:color w:val="000000" w:themeColor="text1"/>
          <w:lang w:val="mn-MN"/>
        </w:rPr>
        <w:t xml:space="preserve"> </w:t>
      </w:r>
      <w:r w:rsidR="00F35078" w:rsidRPr="00421BD6">
        <w:rPr>
          <w:rFonts w:ascii="Arial" w:hAnsi="Arial" w:cs="Arial"/>
          <w:color w:val="000000" w:themeColor="text1"/>
          <w:lang w:val="mn-MN"/>
        </w:rPr>
        <w:t xml:space="preserve">хугацааг тухайн бүлгийн дарга, </w:t>
      </w:r>
      <w:r w:rsidR="0063781D" w:rsidRPr="00AE4639">
        <w:rPr>
          <w:rFonts w:ascii="Arial" w:hAnsi="Arial" w:cs="Arial"/>
          <w:color w:val="000000" w:themeColor="text1"/>
          <w:lang w:val="mn-MN"/>
        </w:rPr>
        <w:t xml:space="preserve">эсхүл </w:t>
      </w:r>
      <w:r w:rsidR="00F35078" w:rsidRPr="00421BD6">
        <w:rPr>
          <w:rFonts w:ascii="Arial" w:hAnsi="Arial" w:cs="Arial"/>
          <w:color w:val="000000" w:themeColor="text1"/>
          <w:lang w:val="mn-MN"/>
        </w:rPr>
        <w:t>бүлгээс томилогдсон гишүүн</w:t>
      </w:r>
      <w:r w:rsidR="00A84E5B" w:rsidRPr="00421BD6">
        <w:rPr>
          <w:rFonts w:ascii="Arial" w:hAnsi="Arial" w:cs="Arial"/>
          <w:color w:val="000000" w:themeColor="text1"/>
          <w:lang w:val="mn-MN"/>
        </w:rPr>
        <w:t>ий</w:t>
      </w:r>
      <w:r w:rsidR="00F35078" w:rsidRPr="00421BD6">
        <w:rPr>
          <w:rFonts w:ascii="Arial" w:hAnsi="Arial" w:cs="Arial"/>
          <w:color w:val="000000" w:themeColor="text1"/>
          <w:lang w:val="mn-MN"/>
        </w:rPr>
        <w:t xml:space="preserve"> цуварсан асуулт</w:t>
      </w:r>
      <w:r w:rsidR="00A84E5B" w:rsidRPr="00421BD6">
        <w:rPr>
          <w:rFonts w:ascii="Arial" w:hAnsi="Arial" w:cs="Arial"/>
          <w:color w:val="000000" w:themeColor="text1"/>
          <w:lang w:val="mn-MN"/>
        </w:rPr>
        <w:t>аар эхлүүл</w:t>
      </w:r>
      <w:r w:rsidR="003924AE" w:rsidRPr="00421BD6">
        <w:rPr>
          <w:rFonts w:ascii="Arial" w:hAnsi="Arial" w:cs="Arial"/>
          <w:color w:val="000000" w:themeColor="text1"/>
          <w:lang w:val="mn-MN"/>
        </w:rPr>
        <w:t>ж</w:t>
      </w:r>
      <w:r w:rsidR="00F35078" w:rsidRPr="00421BD6">
        <w:rPr>
          <w:rFonts w:ascii="Arial" w:hAnsi="Arial" w:cs="Arial"/>
          <w:color w:val="000000" w:themeColor="text1"/>
          <w:lang w:val="mn-MN"/>
        </w:rPr>
        <w:t xml:space="preserve"> мэтгэлц</w:t>
      </w:r>
      <w:r w:rsidR="008003C4" w:rsidRPr="00421BD6">
        <w:rPr>
          <w:rFonts w:ascii="Arial" w:hAnsi="Arial" w:cs="Arial"/>
          <w:color w:val="000000" w:themeColor="text1"/>
          <w:lang w:val="mn-MN"/>
        </w:rPr>
        <w:t>үүл</w:t>
      </w:r>
      <w:r w:rsidR="00A84E5B" w:rsidRPr="00421BD6">
        <w:rPr>
          <w:rFonts w:ascii="Arial" w:hAnsi="Arial" w:cs="Arial"/>
          <w:color w:val="000000" w:themeColor="text1"/>
          <w:lang w:val="mn-MN"/>
        </w:rPr>
        <w:t>н</w:t>
      </w:r>
      <w:r w:rsidR="00F35078" w:rsidRPr="00421BD6">
        <w:rPr>
          <w:rFonts w:ascii="Arial" w:hAnsi="Arial" w:cs="Arial"/>
          <w:color w:val="000000" w:themeColor="text1"/>
          <w:lang w:val="mn-MN"/>
        </w:rPr>
        <w:t xml:space="preserve">э. Үлдсэн хугацаанд цөөнхийн бүлгийн бусад </w:t>
      </w:r>
      <w:r w:rsidR="0063781D" w:rsidRPr="00AE4639">
        <w:rPr>
          <w:rFonts w:ascii="Arial" w:hAnsi="Arial" w:cs="Arial"/>
          <w:color w:val="000000" w:themeColor="text1"/>
          <w:lang w:val="mn-MN"/>
        </w:rPr>
        <w:t xml:space="preserve">гишүүн асуулт </w:t>
      </w:r>
      <w:r w:rsidR="00F35078" w:rsidRPr="00AE4639">
        <w:rPr>
          <w:rFonts w:ascii="Arial" w:hAnsi="Arial" w:cs="Arial"/>
          <w:color w:val="000000" w:themeColor="text1"/>
          <w:lang w:val="mn-MN"/>
        </w:rPr>
        <w:t>асууж</w:t>
      </w:r>
      <w:r w:rsidR="0063781D" w:rsidRPr="00AE4639">
        <w:rPr>
          <w:rFonts w:ascii="Arial" w:hAnsi="Arial" w:cs="Arial"/>
          <w:color w:val="000000" w:themeColor="text1"/>
          <w:lang w:val="mn-MN"/>
        </w:rPr>
        <w:t>,</w:t>
      </w:r>
      <w:r w:rsidR="00F35078" w:rsidRPr="00AE4639">
        <w:rPr>
          <w:rFonts w:ascii="Arial" w:hAnsi="Arial" w:cs="Arial"/>
          <w:color w:val="000000" w:themeColor="text1"/>
          <w:lang w:val="mn-MN"/>
        </w:rPr>
        <w:t xml:space="preserve"> хариулт авна.</w:t>
      </w:r>
      <w:r w:rsidR="00F35078" w:rsidRPr="00421BD6">
        <w:rPr>
          <w:rFonts w:ascii="Arial" w:hAnsi="Arial" w:cs="Arial"/>
          <w:color w:val="000000" w:themeColor="text1"/>
          <w:lang w:val="mn-MN"/>
        </w:rPr>
        <w:t xml:space="preserve"> </w:t>
      </w:r>
    </w:p>
    <w:p w14:paraId="4D23C5E9" w14:textId="77777777" w:rsidR="0082464B" w:rsidRPr="00421BD6" w:rsidRDefault="00F35078" w:rsidP="00DA2E58">
      <w:pPr>
        <w:shd w:val="clear" w:color="auto" w:fill="FFFFFF"/>
        <w:ind w:left="720"/>
        <w:jc w:val="both"/>
        <w:rPr>
          <w:rFonts w:ascii="Arial" w:hAnsi="Arial" w:cs="Arial"/>
          <w:color w:val="000000" w:themeColor="text1"/>
          <w:lang w:val="mn-MN"/>
        </w:rPr>
      </w:pPr>
      <w:r w:rsidRPr="00421BD6">
        <w:rPr>
          <w:rFonts w:ascii="Arial" w:hAnsi="Arial" w:cs="Arial"/>
          <w:color w:val="000000" w:themeColor="text1"/>
          <w:lang w:val="mn-MN"/>
        </w:rPr>
        <w:t xml:space="preserve"> </w:t>
      </w:r>
    </w:p>
    <w:p w14:paraId="706C61EB" w14:textId="22C8F566" w:rsidR="00F06771" w:rsidRPr="00421BD6" w:rsidRDefault="0082464B" w:rsidP="0063781D">
      <w:pPr>
        <w:shd w:val="clear" w:color="auto" w:fill="FFFFFF"/>
        <w:ind w:firstLine="720"/>
        <w:jc w:val="both"/>
        <w:rPr>
          <w:rFonts w:ascii="Arial" w:hAnsi="Arial" w:cs="Arial"/>
          <w:color w:val="000000" w:themeColor="text1"/>
          <w:lang w:val="mn-MN"/>
        </w:rPr>
      </w:pPr>
      <w:r w:rsidRPr="00421BD6">
        <w:rPr>
          <w:rFonts w:ascii="Arial" w:hAnsi="Arial" w:cs="Arial"/>
          <w:color w:val="000000" w:themeColor="text1"/>
          <w:lang w:val="mn-MN"/>
        </w:rPr>
        <w:t>112.7.Энэ хуулийн 112.</w:t>
      </w:r>
      <w:r w:rsidR="008003C4" w:rsidRPr="00421BD6">
        <w:rPr>
          <w:rFonts w:ascii="Arial" w:hAnsi="Arial" w:cs="Arial"/>
          <w:color w:val="000000" w:themeColor="text1"/>
          <w:lang w:val="mn-MN"/>
        </w:rPr>
        <w:t>6</w:t>
      </w:r>
      <w:r w:rsidRPr="00421BD6">
        <w:rPr>
          <w:rFonts w:ascii="Arial" w:hAnsi="Arial" w:cs="Arial"/>
          <w:color w:val="000000" w:themeColor="text1"/>
          <w:lang w:val="mn-MN"/>
        </w:rPr>
        <w:t>-д заас</w:t>
      </w:r>
      <w:r w:rsidR="008003C4" w:rsidRPr="00421BD6">
        <w:rPr>
          <w:rFonts w:ascii="Arial" w:hAnsi="Arial" w:cs="Arial"/>
          <w:color w:val="000000" w:themeColor="text1"/>
          <w:lang w:val="mn-MN"/>
        </w:rPr>
        <w:t>а</w:t>
      </w:r>
      <w:r w:rsidRPr="00421BD6">
        <w:rPr>
          <w:rFonts w:ascii="Arial" w:hAnsi="Arial" w:cs="Arial"/>
          <w:color w:val="000000" w:themeColor="text1"/>
          <w:lang w:val="mn-MN"/>
        </w:rPr>
        <w:t>н</w:t>
      </w:r>
      <w:r w:rsidR="008003C4" w:rsidRPr="00421BD6">
        <w:rPr>
          <w:rFonts w:ascii="Arial" w:hAnsi="Arial" w:cs="Arial"/>
          <w:color w:val="000000" w:themeColor="text1"/>
          <w:lang w:val="mn-MN"/>
        </w:rPr>
        <w:t xml:space="preserve"> </w:t>
      </w:r>
      <w:r w:rsidR="00A84E5B" w:rsidRPr="00421BD6">
        <w:rPr>
          <w:rFonts w:ascii="Arial" w:hAnsi="Arial" w:cs="Arial"/>
          <w:color w:val="000000" w:themeColor="text1"/>
          <w:lang w:val="mn-MN"/>
        </w:rPr>
        <w:t xml:space="preserve">бүлгийн </w:t>
      </w:r>
      <w:r w:rsidRPr="00421BD6">
        <w:rPr>
          <w:rFonts w:ascii="Arial" w:hAnsi="Arial" w:cs="Arial"/>
          <w:color w:val="000000" w:themeColor="text1"/>
          <w:lang w:val="mn-MN"/>
        </w:rPr>
        <w:t>цуварсан асуултын тоо</w:t>
      </w:r>
      <w:r w:rsidR="008003C4" w:rsidRPr="00421BD6">
        <w:rPr>
          <w:rFonts w:ascii="Arial" w:hAnsi="Arial" w:cs="Arial"/>
          <w:color w:val="000000" w:themeColor="text1"/>
          <w:lang w:val="mn-MN"/>
        </w:rPr>
        <w:t>г</w:t>
      </w:r>
      <w:r w:rsidRPr="00421BD6">
        <w:rPr>
          <w:rFonts w:ascii="Arial" w:hAnsi="Arial" w:cs="Arial"/>
          <w:color w:val="000000" w:themeColor="text1"/>
          <w:lang w:val="mn-MN"/>
        </w:rPr>
        <w:t xml:space="preserve"> </w:t>
      </w:r>
      <w:r w:rsidR="008003C4" w:rsidRPr="00421BD6">
        <w:rPr>
          <w:rFonts w:ascii="Arial" w:hAnsi="Arial" w:cs="Arial"/>
          <w:color w:val="000000" w:themeColor="text1"/>
          <w:lang w:val="mn-MN"/>
        </w:rPr>
        <w:t>9</w:t>
      </w:r>
      <w:r w:rsidRPr="00421BD6">
        <w:rPr>
          <w:rFonts w:ascii="Arial" w:hAnsi="Arial" w:cs="Arial"/>
          <w:color w:val="000000" w:themeColor="text1"/>
          <w:lang w:val="mn-MN"/>
        </w:rPr>
        <w:t>-</w:t>
      </w:r>
      <w:r w:rsidR="008003C4" w:rsidRPr="00421BD6">
        <w:rPr>
          <w:rFonts w:ascii="Arial" w:hAnsi="Arial" w:cs="Arial"/>
          <w:color w:val="000000" w:themeColor="text1"/>
          <w:lang w:val="mn-MN"/>
        </w:rPr>
        <w:t>өө</w:t>
      </w:r>
      <w:r w:rsidRPr="00421BD6">
        <w:rPr>
          <w:rFonts w:ascii="Arial" w:hAnsi="Arial" w:cs="Arial"/>
          <w:color w:val="000000" w:themeColor="text1"/>
          <w:lang w:val="mn-MN"/>
        </w:rPr>
        <w:t>с хэтрүүлэхгүй.</w:t>
      </w:r>
    </w:p>
    <w:p w14:paraId="08F57241" w14:textId="77777777" w:rsidR="0082464B" w:rsidRPr="00421BD6" w:rsidRDefault="0082464B" w:rsidP="00DA2E58">
      <w:pPr>
        <w:shd w:val="clear" w:color="auto" w:fill="FFFFFF"/>
        <w:ind w:left="720"/>
        <w:jc w:val="both"/>
        <w:rPr>
          <w:rFonts w:ascii="Arial" w:hAnsi="Arial" w:cs="Arial"/>
          <w:color w:val="000000" w:themeColor="text1"/>
          <w:lang w:val="mn-MN"/>
        </w:rPr>
      </w:pPr>
    </w:p>
    <w:p w14:paraId="4B2CE115" w14:textId="52B09F95" w:rsidR="00DA2E58" w:rsidRPr="00421BD6" w:rsidRDefault="00F06771" w:rsidP="0063781D">
      <w:pPr>
        <w:shd w:val="clear" w:color="auto" w:fill="FFFFFF"/>
        <w:ind w:firstLine="720"/>
        <w:jc w:val="both"/>
        <w:rPr>
          <w:rFonts w:ascii="Arial" w:hAnsi="Arial" w:cs="Arial"/>
          <w:color w:val="000000" w:themeColor="text1"/>
          <w:lang w:val="mn-MN"/>
        </w:rPr>
      </w:pPr>
      <w:r w:rsidRPr="00421BD6">
        <w:rPr>
          <w:rFonts w:ascii="Arial" w:hAnsi="Arial" w:cs="Arial"/>
          <w:color w:val="000000" w:themeColor="text1"/>
          <w:lang w:val="mn-MN"/>
        </w:rPr>
        <w:lastRenderedPageBreak/>
        <w:t>112.</w:t>
      </w:r>
      <w:r w:rsidR="003924AE" w:rsidRPr="00421BD6">
        <w:rPr>
          <w:rFonts w:ascii="Arial" w:hAnsi="Arial" w:cs="Arial"/>
          <w:color w:val="000000" w:themeColor="text1"/>
          <w:lang w:val="mn-MN"/>
        </w:rPr>
        <w:t>8</w:t>
      </w:r>
      <w:r w:rsidRPr="00421BD6">
        <w:rPr>
          <w:rFonts w:ascii="Arial" w:hAnsi="Arial" w:cs="Arial"/>
          <w:color w:val="000000" w:themeColor="text1"/>
          <w:lang w:val="mn-MN"/>
        </w:rPr>
        <w:t>.</w:t>
      </w:r>
      <w:r w:rsidR="000C0554" w:rsidRPr="00421BD6">
        <w:rPr>
          <w:rFonts w:ascii="Arial" w:hAnsi="Arial" w:cs="Arial"/>
          <w:color w:val="000000" w:themeColor="text1"/>
          <w:lang w:val="mn-MN"/>
        </w:rPr>
        <w:t>У</w:t>
      </w:r>
      <w:r w:rsidR="00DA2E58" w:rsidRPr="00421BD6">
        <w:rPr>
          <w:rFonts w:ascii="Arial" w:hAnsi="Arial" w:cs="Arial"/>
          <w:color w:val="000000" w:themeColor="text1"/>
          <w:lang w:val="mn-MN"/>
        </w:rPr>
        <w:t>л</w:t>
      </w:r>
      <w:r w:rsidR="000C0554" w:rsidRPr="00421BD6">
        <w:rPr>
          <w:rFonts w:ascii="Arial" w:hAnsi="Arial" w:cs="Arial"/>
          <w:color w:val="000000" w:themeColor="text1"/>
          <w:lang w:val="mn-MN"/>
        </w:rPr>
        <w:t>сын Их Хурлын асуулгын нийт хугацаа 2 цагаас хэтрэхг</w:t>
      </w:r>
      <w:r w:rsidR="00DA2E58" w:rsidRPr="00421BD6">
        <w:rPr>
          <w:rFonts w:ascii="Arial" w:hAnsi="Arial" w:cs="Arial"/>
          <w:color w:val="000000" w:themeColor="text1"/>
          <w:lang w:val="mn-MN"/>
        </w:rPr>
        <w:t>ү</w:t>
      </w:r>
      <w:r w:rsidR="000C0554" w:rsidRPr="00421BD6">
        <w:rPr>
          <w:rFonts w:ascii="Arial" w:hAnsi="Arial" w:cs="Arial"/>
          <w:color w:val="000000" w:themeColor="text1"/>
          <w:lang w:val="mn-MN"/>
        </w:rPr>
        <w:t>й. Ер</w:t>
      </w:r>
      <w:r w:rsidR="00DA2E58" w:rsidRPr="00421BD6">
        <w:rPr>
          <w:rFonts w:ascii="Arial" w:hAnsi="Arial" w:cs="Arial"/>
          <w:color w:val="000000" w:themeColor="text1"/>
          <w:lang w:val="mn-MN"/>
        </w:rPr>
        <w:t>ө</w:t>
      </w:r>
      <w:r w:rsidR="000C0554" w:rsidRPr="00421BD6">
        <w:rPr>
          <w:rFonts w:ascii="Arial" w:hAnsi="Arial" w:cs="Arial"/>
          <w:color w:val="000000" w:themeColor="text1"/>
          <w:lang w:val="mn-MN"/>
        </w:rPr>
        <w:t>нхий сай</w:t>
      </w:r>
      <w:r w:rsidR="00AE4639">
        <w:rPr>
          <w:rFonts w:ascii="Arial" w:hAnsi="Arial" w:cs="Arial"/>
          <w:color w:val="000000" w:themeColor="text1"/>
          <w:lang w:val="mn-MN"/>
        </w:rPr>
        <w:t>д</w:t>
      </w:r>
      <w:r w:rsidR="00AE4639" w:rsidRPr="00AE4639">
        <w:rPr>
          <w:rFonts w:ascii="Arial" w:hAnsi="Arial" w:cs="Arial"/>
          <w:color w:val="000000" w:themeColor="text1"/>
          <w:lang w:val="mn-MN"/>
        </w:rPr>
        <w:t xml:space="preserve">, </w:t>
      </w:r>
      <w:r w:rsidR="0063781D" w:rsidRPr="00AE4639">
        <w:rPr>
          <w:rFonts w:ascii="Arial" w:hAnsi="Arial" w:cs="Arial"/>
          <w:color w:val="000000" w:themeColor="text1"/>
          <w:lang w:val="mn-MN"/>
        </w:rPr>
        <w:t xml:space="preserve">тухайн асуудлыг эрхэлсэн Засгийн газрын гишүүнээс </w:t>
      </w:r>
      <w:r w:rsidR="000C0554" w:rsidRPr="00AE4639">
        <w:rPr>
          <w:rFonts w:ascii="Arial" w:hAnsi="Arial" w:cs="Arial"/>
          <w:color w:val="000000" w:themeColor="text1"/>
          <w:lang w:val="mn-MN"/>
        </w:rPr>
        <w:t xml:space="preserve">асуулт </w:t>
      </w:r>
      <w:r w:rsidR="0063781D" w:rsidRPr="00AE4639">
        <w:rPr>
          <w:rFonts w:ascii="Arial" w:hAnsi="Arial" w:cs="Arial"/>
          <w:color w:val="000000" w:themeColor="text1"/>
          <w:lang w:val="mn-MN"/>
        </w:rPr>
        <w:t>асуух</w:t>
      </w:r>
      <w:r w:rsidR="000C0554" w:rsidRPr="00AE4639">
        <w:rPr>
          <w:rFonts w:ascii="Arial" w:hAnsi="Arial" w:cs="Arial"/>
          <w:color w:val="000000" w:themeColor="text1"/>
          <w:lang w:val="mn-MN"/>
        </w:rPr>
        <w:t>,</w:t>
      </w:r>
      <w:r w:rsidR="000C0554" w:rsidRPr="00421BD6">
        <w:rPr>
          <w:rFonts w:ascii="Arial" w:hAnsi="Arial" w:cs="Arial"/>
          <w:color w:val="000000" w:themeColor="text1"/>
          <w:lang w:val="mn-MN"/>
        </w:rPr>
        <w:t xml:space="preserve"> </w:t>
      </w:r>
      <w:r w:rsidR="00DA2E58" w:rsidRPr="00421BD6">
        <w:rPr>
          <w:rFonts w:ascii="Arial" w:hAnsi="Arial" w:cs="Arial"/>
          <w:color w:val="000000" w:themeColor="text1"/>
          <w:lang w:val="mn-MN"/>
        </w:rPr>
        <w:t>ү</w:t>
      </w:r>
      <w:r w:rsidR="000C0554" w:rsidRPr="00421BD6">
        <w:rPr>
          <w:rFonts w:ascii="Arial" w:hAnsi="Arial" w:cs="Arial"/>
          <w:color w:val="000000" w:themeColor="text1"/>
          <w:lang w:val="mn-MN"/>
        </w:rPr>
        <w:t>г хэл</w:t>
      </w:r>
      <w:r w:rsidR="00DA2E58" w:rsidRPr="00421BD6">
        <w:rPr>
          <w:rFonts w:ascii="Arial" w:hAnsi="Arial" w:cs="Arial"/>
          <w:color w:val="000000" w:themeColor="text1"/>
          <w:lang w:val="mn-MN"/>
        </w:rPr>
        <w:t>э</w:t>
      </w:r>
      <w:r w:rsidR="000C0554" w:rsidRPr="00421BD6">
        <w:rPr>
          <w:rFonts w:ascii="Arial" w:hAnsi="Arial" w:cs="Arial"/>
          <w:color w:val="000000" w:themeColor="text1"/>
          <w:lang w:val="mn-MN"/>
        </w:rPr>
        <w:t xml:space="preserve">х хугацаа 3 минутаас, хариулт </w:t>
      </w:r>
      <w:r w:rsidR="00DA2E58" w:rsidRPr="00421BD6">
        <w:rPr>
          <w:rFonts w:ascii="Arial" w:hAnsi="Arial" w:cs="Arial"/>
          <w:color w:val="000000" w:themeColor="text1"/>
          <w:lang w:val="mn-MN"/>
        </w:rPr>
        <w:t>ө</w:t>
      </w:r>
      <w:r w:rsidR="000C0554" w:rsidRPr="00421BD6">
        <w:rPr>
          <w:rFonts w:ascii="Arial" w:hAnsi="Arial" w:cs="Arial"/>
          <w:color w:val="000000" w:themeColor="text1"/>
          <w:lang w:val="mn-MN"/>
        </w:rPr>
        <w:t>г</w:t>
      </w:r>
      <w:r w:rsidR="00DA2E58" w:rsidRPr="00421BD6">
        <w:rPr>
          <w:rFonts w:ascii="Arial" w:hAnsi="Arial" w:cs="Arial"/>
          <w:color w:val="000000" w:themeColor="text1"/>
          <w:lang w:val="mn-MN"/>
        </w:rPr>
        <w:t>ө</w:t>
      </w:r>
      <w:r w:rsidR="000C0554" w:rsidRPr="00421BD6">
        <w:rPr>
          <w:rFonts w:ascii="Arial" w:hAnsi="Arial" w:cs="Arial"/>
          <w:color w:val="000000" w:themeColor="text1"/>
          <w:lang w:val="mn-MN"/>
        </w:rPr>
        <w:t>х хугацаа 4 минутаас тус тус хэтр</w:t>
      </w:r>
      <w:r w:rsidR="00DA2E58" w:rsidRPr="00421BD6">
        <w:rPr>
          <w:rFonts w:ascii="Arial" w:hAnsi="Arial" w:cs="Arial"/>
          <w:color w:val="000000" w:themeColor="text1"/>
          <w:lang w:val="mn-MN"/>
        </w:rPr>
        <w:t>э</w:t>
      </w:r>
      <w:r w:rsidR="000C0554" w:rsidRPr="00421BD6">
        <w:rPr>
          <w:rFonts w:ascii="Arial" w:hAnsi="Arial" w:cs="Arial"/>
          <w:color w:val="000000" w:themeColor="text1"/>
          <w:lang w:val="mn-MN"/>
        </w:rPr>
        <w:t>хг</w:t>
      </w:r>
      <w:r w:rsidR="00DA2E58" w:rsidRPr="00421BD6">
        <w:rPr>
          <w:rFonts w:ascii="Arial" w:hAnsi="Arial" w:cs="Arial"/>
          <w:color w:val="000000" w:themeColor="text1"/>
          <w:lang w:val="mn-MN"/>
        </w:rPr>
        <w:t>ү</w:t>
      </w:r>
      <w:r w:rsidR="000C0554" w:rsidRPr="00421BD6">
        <w:rPr>
          <w:rFonts w:ascii="Arial" w:hAnsi="Arial" w:cs="Arial"/>
          <w:color w:val="000000" w:themeColor="text1"/>
          <w:lang w:val="mn-MN"/>
        </w:rPr>
        <w:t xml:space="preserve">й. Асуулт </w:t>
      </w:r>
      <w:r w:rsidR="0063781D" w:rsidRPr="00AE4639">
        <w:rPr>
          <w:rFonts w:ascii="Arial" w:hAnsi="Arial" w:cs="Arial"/>
          <w:color w:val="000000" w:themeColor="text1"/>
          <w:lang w:val="mn-MN"/>
        </w:rPr>
        <w:t>асуух</w:t>
      </w:r>
      <w:r w:rsidR="000C0554" w:rsidRPr="00AE4639">
        <w:rPr>
          <w:rFonts w:ascii="Arial" w:hAnsi="Arial" w:cs="Arial"/>
          <w:color w:val="000000" w:themeColor="text1"/>
          <w:lang w:val="mn-MN"/>
        </w:rPr>
        <w:t>,</w:t>
      </w:r>
      <w:r w:rsidR="000C0554" w:rsidRPr="00421BD6">
        <w:rPr>
          <w:rFonts w:ascii="Arial" w:hAnsi="Arial" w:cs="Arial"/>
          <w:color w:val="000000" w:themeColor="text1"/>
          <w:lang w:val="mn-MN"/>
        </w:rPr>
        <w:t xml:space="preserve"> </w:t>
      </w:r>
      <w:r w:rsidR="00DA2E58" w:rsidRPr="00421BD6">
        <w:rPr>
          <w:rFonts w:ascii="Arial" w:hAnsi="Arial" w:cs="Arial"/>
          <w:color w:val="000000" w:themeColor="text1"/>
          <w:lang w:val="mn-MN"/>
        </w:rPr>
        <w:t>ү</w:t>
      </w:r>
      <w:r w:rsidR="000C0554" w:rsidRPr="00421BD6">
        <w:rPr>
          <w:rFonts w:ascii="Arial" w:hAnsi="Arial" w:cs="Arial"/>
          <w:color w:val="000000" w:themeColor="text1"/>
          <w:lang w:val="mn-MN"/>
        </w:rPr>
        <w:t>г хэлэх хугацааг 1 минутаар нэмж болох б</w:t>
      </w:r>
      <w:r w:rsidR="00DA2E58" w:rsidRPr="00421BD6">
        <w:rPr>
          <w:rFonts w:ascii="Arial" w:hAnsi="Arial" w:cs="Arial"/>
          <w:color w:val="000000" w:themeColor="text1"/>
          <w:lang w:val="mn-MN"/>
        </w:rPr>
        <w:t>ө</w:t>
      </w:r>
      <w:r w:rsidR="000C0554" w:rsidRPr="00421BD6">
        <w:rPr>
          <w:rFonts w:ascii="Arial" w:hAnsi="Arial" w:cs="Arial"/>
          <w:color w:val="000000" w:themeColor="text1"/>
          <w:lang w:val="mn-MN"/>
        </w:rPr>
        <w:t>г</w:t>
      </w:r>
      <w:r w:rsidR="00DA2E58" w:rsidRPr="00421BD6">
        <w:rPr>
          <w:rFonts w:ascii="Arial" w:hAnsi="Arial" w:cs="Arial"/>
          <w:color w:val="000000" w:themeColor="text1"/>
          <w:lang w:val="mn-MN"/>
        </w:rPr>
        <w:t>өө</w:t>
      </w:r>
      <w:r w:rsidR="000C0554" w:rsidRPr="00421BD6">
        <w:rPr>
          <w:rFonts w:ascii="Arial" w:hAnsi="Arial" w:cs="Arial"/>
          <w:color w:val="000000" w:themeColor="text1"/>
          <w:lang w:val="mn-MN"/>
        </w:rPr>
        <w:t>д нэм</w:t>
      </w:r>
      <w:r w:rsidR="00DA2E58" w:rsidRPr="00421BD6">
        <w:rPr>
          <w:rFonts w:ascii="Arial" w:hAnsi="Arial" w:cs="Arial"/>
          <w:color w:val="000000" w:themeColor="text1"/>
          <w:lang w:val="mn-MN"/>
        </w:rPr>
        <w:t>э</w:t>
      </w:r>
      <w:r w:rsidR="000C0554" w:rsidRPr="00421BD6">
        <w:rPr>
          <w:rFonts w:ascii="Arial" w:hAnsi="Arial" w:cs="Arial"/>
          <w:color w:val="000000" w:themeColor="text1"/>
          <w:lang w:val="mn-MN"/>
        </w:rPr>
        <w:t>лт хариулт 2 минутаас хэтрэхг</w:t>
      </w:r>
      <w:r w:rsidR="00DA2E58" w:rsidRPr="00421BD6">
        <w:rPr>
          <w:rFonts w:ascii="Arial" w:hAnsi="Arial" w:cs="Arial"/>
          <w:color w:val="000000" w:themeColor="text1"/>
          <w:lang w:val="mn-MN"/>
        </w:rPr>
        <w:t>ү</w:t>
      </w:r>
      <w:r w:rsidR="000C0554" w:rsidRPr="00421BD6">
        <w:rPr>
          <w:rFonts w:ascii="Arial" w:hAnsi="Arial" w:cs="Arial"/>
          <w:color w:val="000000" w:themeColor="text1"/>
          <w:lang w:val="mn-MN"/>
        </w:rPr>
        <w:t xml:space="preserve">й. </w:t>
      </w:r>
    </w:p>
    <w:p w14:paraId="13C3C8AF" w14:textId="77777777" w:rsidR="00D21DB5" w:rsidRPr="00421BD6" w:rsidRDefault="00D21DB5" w:rsidP="00DA2E58">
      <w:pPr>
        <w:shd w:val="clear" w:color="auto" w:fill="FFFFFF"/>
        <w:ind w:left="720"/>
        <w:jc w:val="both"/>
        <w:rPr>
          <w:rFonts w:ascii="Arial" w:hAnsi="Arial" w:cs="Arial"/>
          <w:color w:val="000000" w:themeColor="text1"/>
          <w:lang w:val="mn-MN"/>
        </w:rPr>
      </w:pPr>
    </w:p>
    <w:p w14:paraId="13DAEA6A" w14:textId="248E968F" w:rsidR="007D28F3" w:rsidRPr="00AE4639" w:rsidRDefault="000C0554" w:rsidP="0063781D">
      <w:pPr>
        <w:shd w:val="clear" w:color="auto" w:fill="FFFFFF"/>
        <w:ind w:firstLine="720"/>
        <w:jc w:val="both"/>
        <w:rPr>
          <w:rFonts w:ascii="Arial" w:hAnsi="Arial" w:cs="Arial"/>
          <w:color w:val="000000" w:themeColor="text1"/>
          <w:lang w:val="mn-MN"/>
        </w:rPr>
      </w:pPr>
      <w:r w:rsidRPr="00AE4639">
        <w:rPr>
          <w:rFonts w:ascii="Arial" w:hAnsi="Arial" w:cs="Arial"/>
          <w:color w:val="000000" w:themeColor="text1"/>
          <w:lang w:val="mn-MN"/>
        </w:rPr>
        <w:t>112.</w:t>
      </w:r>
      <w:r w:rsidR="003924AE" w:rsidRPr="00AE4639">
        <w:rPr>
          <w:rFonts w:ascii="Arial" w:hAnsi="Arial" w:cs="Arial"/>
          <w:color w:val="000000" w:themeColor="text1"/>
          <w:lang w:val="mn-MN"/>
        </w:rPr>
        <w:t>9</w:t>
      </w:r>
      <w:r w:rsidRPr="00AE4639">
        <w:rPr>
          <w:rFonts w:ascii="Arial" w:hAnsi="Arial" w:cs="Arial"/>
          <w:color w:val="000000" w:themeColor="text1"/>
          <w:lang w:val="mn-MN"/>
        </w:rPr>
        <w:t>.</w:t>
      </w:r>
      <w:r w:rsidR="007D28F3" w:rsidRPr="00AE4639">
        <w:rPr>
          <w:rFonts w:ascii="Arial" w:hAnsi="Arial" w:cs="Arial"/>
          <w:color w:val="000000" w:themeColor="text1"/>
          <w:lang w:val="mn-MN"/>
        </w:rPr>
        <w:t xml:space="preserve">Асуулт, </w:t>
      </w:r>
      <w:r w:rsidR="0063781D" w:rsidRPr="00AE4639">
        <w:rPr>
          <w:rFonts w:ascii="Arial" w:hAnsi="Arial" w:cs="Arial"/>
          <w:color w:val="000000" w:themeColor="text1"/>
          <w:lang w:val="mn-MN"/>
        </w:rPr>
        <w:t xml:space="preserve">хариултыг </w:t>
      </w:r>
      <w:r w:rsidR="007D28F3" w:rsidRPr="00AE4639">
        <w:rPr>
          <w:rFonts w:ascii="Arial" w:hAnsi="Arial" w:cs="Arial"/>
          <w:color w:val="000000" w:themeColor="text1"/>
          <w:lang w:val="mn-MN"/>
        </w:rPr>
        <w:t xml:space="preserve">тусгайлан бэлтгэсэн индэрээс </w:t>
      </w:r>
      <w:r w:rsidR="0063781D" w:rsidRPr="00AE4639">
        <w:rPr>
          <w:rFonts w:ascii="Arial" w:hAnsi="Arial" w:cs="Arial"/>
          <w:color w:val="000000" w:themeColor="text1"/>
          <w:lang w:val="mn-MN"/>
        </w:rPr>
        <w:t>асууж, хариулна</w:t>
      </w:r>
      <w:r w:rsidR="007D28F3" w:rsidRPr="00AE4639">
        <w:rPr>
          <w:rFonts w:ascii="Arial" w:hAnsi="Arial" w:cs="Arial"/>
          <w:color w:val="000000" w:themeColor="text1"/>
          <w:lang w:val="mn-MN"/>
        </w:rPr>
        <w:t>.</w:t>
      </w:r>
    </w:p>
    <w:p w14:paraId="0013FC2D" w14:textId="77777777" w:rsidR="007D28F3" w:rsidRPr="00421BD6" w:rsidRDefault="007D28F3" w:rsidP="005666DB">
      <w:pPr>
        <w:shd w:val="clear" w:color="auto" w:fill="FFFFFF"/>
        <w:jc w:val="both"/>
        <w:rPr>
          <w:rFonts w:ascii="Arial" w:hAnsi="Arial" w:cs="Arial"/>
          <w:color w:val="000000" w:themeColor="text1"/>
          <w:lang w:val="mn-MN"/>
        </w:rPr>
      </w:pPr>
    </w:p>
    <w:p w14:paraId="58F6A42F" w14:textId="64B9FB87" w:rsidR="000C0554" w:rsidRPr="00421BD6" w:rsidRDefault="007D28F3" w:rsidP="0063781D">
      <w:pPr>
        <w:shd w:val="clear" w:color="auto" w:fill="FFFFFF"/>
        <w:ind w:firstLine="720"/>
        <w:jc w:val="both"/>
        <w:rPr>
          <w:rFonts w:ascii="Arial" w:hAnsi="Arial" w:cs="Arial"/>
          <w:color w:val="000000" w:themeColor="text1"/>
          <w:lang w:val="mn-MN"/>
        </w:rPr>
      </w:pPr>
      <w:r w:rsidRPr="00421BD6">
        <w:rPr>
          <w:rFonts w:ascii="Arial" w:hAnsi="Arial" w:cs="Arial"/>
          <w:color w:val="000000" w:themeColor="text1"/>
          <w:lang w:val="mn-MN"/>
        </w:rPr>
        <w:t>112.10.</w:t>
      </w:r>
      <w:r w:rsidR="000C0554" w:rsidRPr="00421BD6">
        <w:rPr>
          <w:rFonts w:ascii="Arial" w:hAnsi="Arial" w:cs="Arial"/>
          <w:color w:val="000000" w:themeColor="text1"/>
          <w:lang w:val="mn-MN"/>
        </w:rPr>
        <w:t xml:space="preserve">Цаг </w:t>
      </w:r>
      <w:r w:rsidR="00DA2E58" w:rsidRPr="00421BD6">
        <w:rPr>
          <w:rFonts w:ascii="Arial" w:hAnsi="Arial" w:cs="Arial"/>
          <w:color w:val="000000" w:themeColor="text1"/>
          <w:lang w:val="mn-MN"/>
        </w:rPr>
        <w:t>ү</w:t>
      </w:r>
      <w:r w:rsidR="000C0554" w:rsidRPr="00421BD6">
        <w:rPr>
          <w:rFonts w:ascii="Arial" w:hAnsi="Arial" w:cs="Arial"/>
          <w:color w:val="000000" w:themeColor="text1"/>
          <w:lang w:val="mn-MN"/>
        </w:rPr>
        <w:t>еийн шинжтэй тулгамдсан асуудлаар Ер</w:t>
      </w:r>
      <w:r w:rsidR="00DA2E58" w:rsidRPr="00421BD6">
        <w:rPr>
          <w:rFonts w:ascii="Arial" w:hAnsi="Arial" w:cs="Arial"/>
          <w:color w:val="000000" w:themeColor="text1"/>
          <w:lang w:val="mn-MN"/>
        </w:rPr>
        <w:t>ө</w:t>
      </w:r>
      <w:r w:rsidR="000C0554" w:rsidRPr="00421BD6">
        <w:rPr>
          <w:rFonts w:ascii="Arial" w:hAnsi="Arial" w:cs="Arial"/>
          <w:color w:val="000000" w:themeColor="text1"/>
          <w:lang w:val="mn-MN"/>
        </w:rPr>
        <w:t xml:space="preserve">нхий сайд Улсын Их Хуралд мэдээлэл хийх шаардлагатай гэж </w:t>
      </w:r>
      <w:r w:rsidR="00DA2E58" w:rsidRPr="00421BD6">
        <w:rPr>
          <w:rFonts w:ascii="Arial" w:hAnsi="Arial" w:cs="Arial"/>
          <w:color w:val="000000" w:themeColor="text1"/>
          <w:lang w:val="mn-MN"/>
        </w:rPr>
        <w:t>ү</w:t>
      </w:r>
      <w:r w:rsidR="000C0554" w:rsidRPr="00421BD6">
        <w:rPr>
          <w:rFonts w:ascii="Arial" w:hAnsi="Arial" w:cs="Arial"/>
          <w:color w:val="000000" w:themeColor="text1"/>
          <w:lang w:val="mn-MN"/>
        </w:rPr>
        <w:t>зв</w:t>
      </w:r>
      <w:r w:rsidR="00DA2E58" w:rsidRPr="00421BD6">
        <w:rPr>
          <w:rFonts w:ascii="Arial" w:hAnsi="Arial" w:cs="Arial"/>
          <w:color w:val="000000" w:themeColor="text1"/>
          <w:lang w:val="mn-MN"/>
        </w:rPr>
        <w:t>э</w:t>
      </w:r>
      <w:r w:rsidR="000C0554" w:rsidRPr="00421BD6">
        <w:rPr>
          <w:rFonts w:ascii="Arial" w:hAnsi="Arial" w:cs="Arial"/>
          <w:color w:val="000000" w:themeColor="text1"/>
          <w:lang w:val="mn-MN"/>
        </w:rPr>
        <w:t>л эн</w:t>
      </w:r>
      <w:r w:rsidR="00DA2E58" w:rsidRPr="00421BD6">
        <w:rPr>
          <w:rFonts w:ascii="Arial" w:hAnsi="Arial" w:cs="Arial"/>
          <w:color w:val="000000" w:themeColor="text1"/>
          <w:lang w:val="mn-MN"/>
        </w:rPr>
        <w:t>э</w:t>
      </w:r>
      <w:r w:rsidR="000C0554" w:rsidRPr="00421BD6">
        <w:rPr>
          <w:rFonts w:ascii="Arial" w:hAnsi="Arial" w:cs="Arial"/>
          <w:color w:val="000000" w:themeColor="text1"/>
          <w:lang w:val="mn-MN"/>
        </w:rPr>
        <w:t xml:space="preserve"> з</w:t>
      </w:r>
      <w:r w:rsidR="00DA2E58" w:rsidRPr="00421BD6">
        <w:rPr>
          <w:rFonts w:ascii="Arial" w:hAnsi="Arial" w:cs="Arial"/>
          <w:color w:val="000000" w:themeColor="text1"/>
          <w:lang w:val="mn-MN"/>
        </w:rPr>
        <w:t>ү</w:t>
      </w:r>
      <w:r w:rsidR="000C0554" w:rsidRPr="00421BD6">
        <w:rPr>
          <w:rFonts w:ascii="Arial" w:hAnsi="Arial" w:cs="Arial"/>
          <w:color w:val="000000" w:themeColor="text1"/>
          <w:lang w:val="mn-MN"/>
        </w:rPr>
        <w:t xml:space="preserve">йлд зааснаас </w:t>
      </w:r>
      <w:r w:rsidR="00DA2E58" w:rsidRPr="00421BD6">
        <w:rPr>
          <w:rFonts w:ascii="Arial" w:hAnsi="Arial" w:cs="Arial"/>
          <w:color w:val="000000" w:themeColor="text1"/>
          <w:lang w:val="mn-MN"/>
        </w:rPr>
        <w:t>өө</w:t>
      </w:r>
      <w:r w:rsidR="000C0554" w:rsidRPr="00421BD6">
        <w:rPr>
          <w:rFonts w:ascii="Arial" w:hAnsi="Arial" w:cs="Arial"/>
          <w:color w:val="000000" w:themeColor="text1"/>
          <w:lang w:val="mn-MN"/>
        </w:rPr>
        <w:t xml:space="preserve">р цаг, </w:t>
      </w:r>
      <w:r w:rsidR="00DA2E58" w:rsidRPr="00421BD6">
        <w:rPr>
          <w:rFonts w:ascii="Arial" w:hAnsi="Arial" w:cs="Arial"/>
          <w:color w:val="000000" w:themeColor="text1"/>
          <w:lang w:val="mn-MN"/>
        </w:rPr>
        <w:t>ө</w:t>
      </w:r>
      <w:r w:rsidR="000C0554" w:rsidRPr="00421BD6">
        <w:rPr>
          <w:rFonts w:ascii="Arial" w:hAnsi="Arial" w:cs="Arial"/>
          <w:color w:val="000000" w:themeColor="text1"/>
          <w:lang w:val="mn-MN"/>
        </w:rPr>
        <w:t>д</w:t>
      </w:r>
      <w:r w:rsidR="00DA2E58" w:rsidRPr="00421BD6">
        <w:rPr>
          <w:rFonts w:ascii="Arial" w:hAnsi="Arial" w:cs="Arial"/>
          <w:color w:val="000000" w:themeColor="text1"/>
          <w:lang w:val="mn-MN"/>
        </w:rPr>
        <w:t>ө</w:t>
      </w:r>
      <w:r w:rsidR="000C0554" w:rsidRPr="00421BD6">
        <w:rPr>
          <w:rFonts w:ascii="Arial" w:hAnsi="Arial" w:cs="Arial"/>
          <w:color w:val="000000" w:themeColor="text1"/>
          <w:lang w:val="mn-MN"/>
        </w:rPr>
        <w:t>рт хийж болно. Ер</w:t>
      </w:r>
      <w:r w:rsidR="00D21DB5" w:rsidRPr="00421BD6">
        <w:rPr>
          <w:rFonts w:ascii="Arial" w:hAnsi="Arial" w:cs="Arial"/>
          <w:color w:val="000000" w:themeColor="text1"/>
          <w:lang w:val="mn-MN"/>
        </w:rPr>
        <w:t>ө</w:t>
      </w:r>
      <w:r w:rsidR="000C0554" w:rsidRPr="00421BD6">
        <w:rPr>
          <w:rFonts w:ascii="Arial" w:hAnsi="Arial" w:cs="Arial"/>
          <w:color w:val="000000" w:themeColor="text1"/>
          <w:lang w:val="mn-MN"/>
        </w:rPr>
        <w:t xml:space="preserve">нхий сайдын </w:t>
      </w:r>
      <w:r w:rsidR="000508D8" w:rsidRPr="00AE4639">
        <w:rPr>
          <w:rFonts w:ascii="Arial" w:hAnsi="Arial" w:cs="Arial"/>
          <w:color w:val="000000" w:themeColor="text1"/>
          <w:lang w:val="mn-MN"/>
        </w:rPr>
        <w:t>мэдээлэл хийх дэг Улсын Их Хур</w:t>
      </w:r>
      <w:r w:rsidR="00EC0541">
        <w:rPr>
          <w:rFonts w:ascii="Arial" w:hAnsi="Arial" w:cs="Arial"/>
          <w:color w:val="000000" w:themeColor="text1"/>
          <w:lang w:val="mn-MN"/>
        </w:rPr>
        <w:t>а</w:t>
      </w:r>
      <w:r w:rsidR="000508D8" w:rsidRPr="00AE4639">
        <w:rPr>
          <w:rFonts w:ascii="Arial" w:hAnsi="Arial" w:cs="Arial"/>
          <w:color w:val="000000" w:themeColor="text1"/>
          <w:lang w:val="mn-MN"/>
        </w:rPr>
        <w:t>л</w:t>
      </w:r>
      <w:r w:rsidR="00EC0541">
        <w:rPr>
          <w:rFonts w:ascii="Arial" w:hAnsi="Arial" w:cs="Arial"/>
          <w:color w:val="000000" w:themeColor="text1"/>
          <w:lang w:val="mn-MN"/>
        </w:rPr>
        <w:t xml:space="preserve">д </w:t>
      </w:r>
      <w:r w:rsidR="00BB43A2">
        <w:rPr>
          <w:rFonts w:ascii="Arial" w:hAnsi="Arial" w:cs="Arial"/>
          <w:color w:val="000000" w:themeColor="text1"/>
          <w:lang w:val="mn-MN"/>
        </w:rPr>
        <w:t xml:space="preserve">Ерөнхийлөгчийн мэдээлэл хийх </w:t>
      </w:r>
      <w:r w:rsidR="000C0554" w:rsidRPr="00421BD6">
        <w:rPr>
          <w:rFonts w:ascii="Arial" w:hAnsi="Arial" w:cs="Arial"/>
          <w:color w:val="000000" w:themeColor="text1"/>
          <w:lang w:val="mn-MN"/>
        </w:rPr>
        <w:t>дэгтэй адил байна.</w:t>
      </w:r>
      <w:r w:rsidR="00AE4639">
        <w:rPr>
          <w:rFonts w:ascii="Arial" w:hAnsi="Arial" w:cs="Arial"/>
          <w:color w:val="000000" w:themeColor="text1"/>
          <w:lang w:val="mn-MN"/>
        </w:rPr>
        <w:t>"</w:t>
      </w:r>
    </w:p>
    <w:p w14:paraId="09058B46" w14:textId="77777777" w:rsidR="001A7C9D" w:rsidRPr="00421BD6" w:rsidRDefault="001A7C9D" w:rsidP="00BC7ED5">
      <w:pPr>
        <w:pStyle w:val="NoSpacing"/>
        <w:jc w:val="both"/>
        <w:rPr>
          <w:rFonts w:ascii="Arial" w:hAnsi="Arial" w:cs="Arial"/>
          <w:lang w:val="mn-MN"/>
        </w:rPr>
      </w:pPr>
    </w:p>
    <w:p w14:paraId="12A629DA" w14:textId="4D2B04FF" w:rsidR="00BC7ED5" w:rsidRPr="00421BD6" w:rsidRDefault="00AB5D06" w:rsidP="003924AE">
      <w:pPr>
        <w:pStyle w:val="NoSpacing"/>
        <w:ind w:firstLine="720"/>
        <w:jc w:val="both"/>
        <w:rPr>
          <w:rFonts w:ascii="Arial" w:hAnsi="Arial" w:cs="Arial"/>
          <w:lang w:val="mn-MN"/>
        </w:rPr>
      </w:pPr>
      <w:r w:rsidRPr="00421BD6">
        <w:rPr>
          <w:rFonts w:ascii="Arial" w:hAnsi="Arial" w:cs="Arial"/>
          <w:b/>
          <w:bCs/>
          <w:lang w:val="mn-MN"/>
        </w:rPr>
        <w:t>2</w:t>
      </w:r>
      <w:r w:rsidR="00BC7ED5" w:rsidRPr="00421BD6">
        <w:rPr>
          <w:rFonts w:ascii="Arial" w:hAnsi="Arial" w:cs="Arial"/>
          <w:b/>
          <w:bCs/>
          <w:lang w:val="mn-MN"/>
        </w:rPr>
        <w:t xml:space="preserve"> д</w:t>
      </w:r>
      <w:r w:rsidR="00DF5890" w:rsidRPr="00421BD6">
        <w:rPr>
          <w:rFonts w:ascii="Arial" w:hAnsi="Arial" w:cs="Arial"/>
          <w:b/>
          <w:bCs/>
          <w:lang w:val="mn-MN"/>
        </w:rPr>
        <w:t>у</w:t>
      </w:r>
      <w:r w:rsidR="00BC7ED5" w:rsidRPr="00421BD6">
        <w:rPr>
          <w:rFonts w:ascii="Arial" w:hAnsi="Arial" w:cs="Arial"/>
          <w:b/>
          <w:bCs/>
          <w:lang w:val="mn-MN"/>
        </w:rPr>
        <w:t>г</w:t>
      </w:r>
      <w:r w:rsidR="00DF5890" w:rsidRPr="00421BD6">
        <w:rPr>
          <w:rFonts w:ascii="Arial" w:hAnsi="Arial" w:cs="Arial"/>
          <w:b/>
          <w:bCs/>
          <w:lang w:val="mn-MN"/>
        </w:rPr>
        <w:t>аа</w:t>
      </w:r>
      <w:r w:rsidR="00BC7ED5" w:rsidRPr="00421BD6">
        <w:rPr>
          <w:rFonts w:ascii="Arial" w:hAnsi="Arial" w:cs="Arial"/>
          <w:b/>
          <w:bCs/>
          <w:lang w:val="mn-MN"/>
        </w:rPr>
        <w:t>р зүйл</w:t>
      </w:r>
      <w:r w:rsidR="00EF0754" w:rsidRPr="00421BD6">
        <w:rPr>
          <w:rFonts w:ascii="Arial" w:hAnsi="Arial" w:cs="Arial"/>
          <w:b/>
          <w:bCs/>
          <w:lang w:val="mn-MN"/>
        </w:rPr>
        <w:t>.</w:t>
      </w:r>
      <w:r w:rsidR="00BC7ED5" w:rsidRPr="00421BD6">
        <w:rPr>
          <w:rFonts w:ascii="Arial" w:hAnsi="Arial" w:cs="Arial"/>
          <w:lang w:val="mn-MN"/>
        </w:rPr>
        <w:t xml:space="preserve">Энэ хуулийг </w:t>
      </w:r>
      <w:r w:rsidR="007244EA" w:rsidRPr="00421BD6">
        <w:rPr>
          <w:rFonts w:ascii="Arial" w:hAnsi="Arial" w:cs="Arial"/>
          <w:lang w:val="mn-MN"/>
        </w:rPr>
        <w:t>бат</w:t>
      </w:r>
      <w:r w:rsidR="005666DB" w:rsidRPr="00421BD6">
        <w:rPr>
          <w:rFonts w:ascii="Arial" w:hAnsi="Arial" w:cs="Arial"/>
          <w:lang w:val="mn-MN"/>
        </w:rPr>
        <w:t>ал</w:t>
      </w:r>
      <w:r w:rsidR="007244EA" w:rsidRPr="00421BD6">
        <w:rPr>
          <w:rFonts w:ascii="Arial" w:hAnsi="Arial" w:cs="Arial"/>
          <w:lang w:val="mn-MN"/>
        </w:rPr>
        <w:t>сан</w:t>
      </w:r>
      <w:r w:rsidR="00BC7ED5" w:rsidRPr="00421BD6">
        <w:rPr>
          <w:rFonts w:ascii="Arial" w:hAnsi="Arial" w:cs="Arial"/>
          <w:lang w:val="mn-MN"/>
        </w:rPr>
        <w:t xml:space="preserve"> өдрөөс</w:t>
      </w:r>
      <w:r w:rsidR="000508D8">
        <w:rPr>
          <w:rFonts w:ascii="Arial" w:hAnsi="Arial" w:cs="Arial"/>
          <w:lang w:val="mn-MN"/>
        </w:rPr>
        <w:t xml:space="preserve"> </w:t>
      </w:r>
      <w:r w:rsidR="000508D8" w:rsidRPr="00AE4639">
        <w:rPr>
          <w:rFonts w:ascii="Arial" w:hAnsi="Arial" w:cs="Arial"/>
          <w:lang w:val="mn-MN"/>
        </w:rPr>
        <w:t>нь</w:t>
      </w:r>
      <w:r w:rsidR="00BC7ED5" w:rsidRPr="000508D8">
        <w:rPr>
          <w:rFonts w:ascii="Arial" w:hAnsi="Arial" w:cs="Arial"/>
          <w:b/>
          <w:bCs/>
          <w:lang w:val="mn-MN"/>
        </w:rPr>
        <w:t xml:space="preserve"> </w:t>
      </w:r>
      <w:r w:rsidR="00BC7ED5" w:rsidRPr="00421BD6">
        <w:rPr>
          <w:rFonts w:ascii="Arial" w:hAnsi="Arial" w:cs="Arial"/>
          <w:lang w:val="mn-MN"/>
        </w:rPr>
        <w:t>эхлэн дагаж мөрд</w:t>
      </w:r>
      <w:r w:rsidR="005666DB" w:rsidRPr="00421BD6">
        <w:rPr>
          <w:rFonts w:ascii="Arial" w:hAnsi="Arial" w:cs="Arial"/>
          <w:lang w:val="mn-MN"/>
        </w:rPr>
        <w:t>өнө</w:t>
      </w:r>
      <w:r w:rsidR="00BC7ED5" w:rsidRPr="00421BD6">
        <w:rPr>
          <w:rFonts w:ascii="Arial" w:hAnsi="Arial" w:cs="Arial"/>
          <w:lang w:val="mn-MN"/>
        </w:rPr>
        <w:t>.</w:t>
      </w:r>
    </w:p>
    <w:p w14:paraId="0BA04925" w14:textId="77777777" w:rsidR="00BC7ED5" w:rsidRPr="00421BD6" w:rsidRDefault="00BC7ED5" w:rsidP="00BC7ED5">
      <w:pPr>
        <w:pStyle w:val="NoSpacing"/>
        <w:jc w:val="both"/>
        <w:rPr>
          <w:rFonts w:ascii="Arial" w:hAnsi="Arial" w:cs="Arial"/>
          <w:lang w:val="mn-MN"/>
        </w:rPr>
      </w:pPr>
    </w:p>
    <w:p w14:paraId="1F22C5B8" w14:textId="77777777" w:rsidR="00BC7ED5" w:rsidRPr="00421BD6" w:rsidRDefault="00BC7ED5" w:rsidP="00BC7ED5">
      <w:pPr>
        <w:pStyle w:val="NoSpacing"/>
        <w:jc w:val="both"/>
        <w:rPr>
          <w:rFonts w:ascii="Arial" w:hAnsi="Arial" w:cs="Arial"/>
          <w:lang w:val="mn-MN"/>
        </w:rPr>
      </w:pPr>
    </w:p>
    <w:p w14:paraId="1407DCF1" w14:textId="77777777" w:rsidR="00BC7ED5" w:rsidRPr="00421BD6" w:rsidRDefault="00BC7ED5" w:rsidP="00BC7ED5">
      <w:pPr>
        <w:pStyle w:val="NoSpacing"/>
        <w:jc w:val="both"/>
        <w:rPr>
          <w:rFonts w:ascii="Arial" w:hAnsi="Arial" w:cs="Arial"/>
          <w:lang w:val="mn-MN"/>
        </w:rPr>
      </w:pPr>
    </w:p>
    <w:p w14:paraId="0CB3CCC4" w14:textId="77777777" w:rsidR="00BC7ED5" w:rsidRPr="00421BD6" w:rsidRDefault="00BC7ED5" w:rsidP="00BC7ED5">
      <w:pPr>
        <w:pStyle w:val="NoSpacing"/>
        <w:jc w:val="center"/>
        <w:rPr>
          <w:rFonts w:ascii="Arial" w:hAnsi="Arial" w:cs="Arial"/>
          <w:lang w:val="mn-MN"/>
        </w:rPr>
      </w:pPr>
      <w:r w:rsidRPr="00421BD6">
        <w:rPr>
          <w:rFonts w:ascii="Arial" w:hAnsi="Arial" w:cs="Arial"/>
          <w:lang w:val="mn-MN"/>
        </w:rPr>
        <w:t>Гарын үсэг</w:t>
      </w:r>
    </w:p>
    <w:p w14:paraId="68C32C0E" w14:textId="77777777" w:rsidR="00BC7ED5" w:rsidRPr="00421BD6" w:rsidRDefault="00BC7ED5" w:rsidP="00BC7ED5">
      <w:pPr>
        <w:pStyle w:val="NoSpacing"/>
        <w:rPr>
          <w:rFonts w:ascii="Arial" w:hAnsi="Arial" w:cs="Arial"/>
          <w:lang w:val="mn-MN"/>
        </w:rPr>
      </w:pPr>
    </w:p>
    <w:p w14:paraId="227DFF69" w14:textId="77777777" w:rsidR="00BC7ED5" w:rsidRPr="00421BD6" w:rsidRDefault="00BC7ED5" w:rsidP="00BC7ED5">
      <w:pPr>
        <w:rPr>
          <w:rFonts w:ascii="Arial" w:hAnsi="Arial" w:cs="Arial"/>
          <w:lang w:val="mn-MN"/>
        </w:rPr>
      </w:pPr>
      <w:r w:rsidRPr="00421BD6">
        <w:rPr>
          <w:rFonts w:ascii="Arial" w:hAnsi="Arial" w:cs="Arial"/>
          <w:lang w:val="mn-MN"/>
        </w:rPr>
        <w:br w:type="page"/>
      </w:r>
    </w:p>
    <w:p w14:paraId="34C8D945" w14:textId="099C5A36" w:rsidR="003924AE" w:rsidRPr="00421BD6" w:rsidRDefault="003924AE" w:rsidP="003924AE">
      <w:pPr>
        <w:pStyle w:val="NoSpacing"/>
        <w:jc w:val="right"/>
        <w:rPr>
          <w:rFonts w:ascii="Arial" w:hAnsi="Arial" w:cs="Arial"/>
          <w:lang w:val="mn-MN"/>
        </w:rPr>
      </w:pPr>
      <w:r w:rsidRPr="00421BD6">
        <w:rPr>
          <w:rFonts w:ascii="Arial" w:hAnsi="Arial" w:cs="Arial"/>
          <w:lang w:val="mn-MN"/>
        </w:rPr>
        <w:lastRenderedPageBreak/>
        <w:t>Төсөл</w:t>
      </w:r>
    </w:p>
    <w:p w14:paraId="56BC2F51" w14:textId="2139784D" w:rsidR="00E21DE0" w:rsidRPr="00421BD6" w:rsidRDefault="00E21DE0" w:rsidP="00E21DE0">
      <w:pPr>
        <w:pStyle w:val="NoSpacing"/>
        <w:jc w:val="center"/>
        <w:rPr>
          <w:rFonts w:ascii="Arial" w:hAnsi="Arial" w:cs="Arial"/>
          <w:b/>
          <w:bCs/>
          <w:lang w:val="mn-MN"/>
        </w:rPr>
      </w:pPr>
      <w:r w:rsidRPr="00421BD6">
        <w:rPr>
          <w:rFonts w:ascii="Arial" w:hAnsi="Arial" w:cs="Arial"/>
          <w:b/>
          <w:bCs/>
          <w:lang w:val="mn-MN"/>
        </w:rPr>
        <w:t>МОНГОЛ УЛСЫН ХУУЛЬ</w:t>
      </w:r>
    </w:p>
    <w:p w14:paraId="0C701DE8" w14:textId="77777777" w:rsidR="00E21DE0" w:rsidRPr="00421BD6" w:rsidRDefault="00E21DE0" w:rsidP="00E21DE0">
      <w:pPr>
        <w:pStyle w:val="NoSpacing"/>
        <w:rPr>
          <w:rFonts w:ascii="Arial" w:hAnsi="Arial" w:cs="Arial"/>
          <w:lang w:val="mn-MN"/>
        </w:rPr>
      </w:pPr>
    </w:p>
    <w:p w14:paraId="4437FAD6" w14:textId="77777777" w:rsidR="00E21DE0" w:rsidRPr="00421BD6" w:rsidRDefault="00E21DE0" w:rsidP="00E21DE0">
      <w:pPr>
        <w:pStyle w:val="NoSpacing"/>
        <w:rPr>
          <w:rFonts w:ascii="Arial" w:hAnsi="Arial" w:cs="Arial"/>
          <w:lang w:val="mn-MN"/>
        </w:rPr>
      </w:pPr>
    </w:p>
    <w:p w14:paraId="329ECE5E" w14:textId="77777777" w:rsidR="00E21DE0" w:rsidRPr="00421BD6" w:rsidRDefault="00E21DE0" w:rsidP="00E21DE0">
      <w:pPr>
        <w:pStyle w:val="NoSpacing"/>
        <w:rPr>
          <w:rFonts w:ascii="Arial" w:hAnsi="Arial" w:cs="Arial"/>
          <w:lang w:val="mn-MN"/>
        </w:rPr>
      </w:pPr>
      <w:r w:rsidRPr="00421BD6">
        <w:rPr>
          <w:rFonts w:ascii="Arial" w:hAnsi="Arial" w:cs="Arial"/>
          <w:lang w:val="mn-MN"/>
        </w:rPr>
        <w:t xml:space="preserve">2025 оны </w:t>
      </w:r>
      <w:r w:rsidR="00D54DE6" w:rsidRPr="00421BD6">
        <w:rPr>
          <w:rFonts w:ascii="Arial" w:hAnsi="Arial" w:cs="Arial"/>
          <w:lang w:val="mn-MN"/>
        </w:rPr>
        <w:t>…</w:t>
      </w:r>
      <w:r w:rsidRPr="00421BD6">
        <w:rPr>
          <w:rFonts w:ascii="Arial" w:hAnsi="Arial" w:cs="Arial"/>
          <w:lang w:val="mn-MN"/>
        </w:rPr>
        <w:t xml:space="preserve"> д</w:t>
      </w:r>
      <w:r w:rsidR="00D54DE6" w:rsidRPr="00421BD6">
        <w:rPr>
          <w:rFonts w:ascii="Arial" w:hAnsi="Arial" w:cs="Arial"/>
          <w:lang w:val="mn-MN"/>
        </w:rPr>
        <w:t>у</w:t>
      </w:r>
      <w:r w:rsidRPr="00421BD6">
        <w:rPr>
          <w:rFonts w:ascii="Arial" w:hAnsi="Arial" w:cs="Arial"/>
          <w:lang w:val="mn-MN"/>
        </w:rPr>
        <w:t>г</w:t>
      </w:r>
      <w:r w:rsidR="00D54DE6" w:rsidRPr="00421BD6">
        <w:rPr>
          <w:rFonts w:ascii="Arial" w:hAnsi="Arial" w:cs="Arial"/>
          <w:lang w:val="mn-MN"/>
        </w:rPr>
        <w:t>аа</w:t>
      </w:r>
      <w:r w:rsidRPr="00421BD6">
        <w:rPr>
          <w:rFonts w:ascii="Arial" w:hAnsi="Arial" w:cs="Arial"/>
          <w:lang w:val="mn-MN"/>
        </w:rPr>
        <w:t>р</w:t>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t xml:space="preserve">          Улаанбаатар </w:t>
      </w:r>
    </w:p>
    <w:p w14:paraId="115FB1D6" w14:textId="77777777" w:rsidR="00E21DE0" w:rsidRPr="00421BD6" w:rsidRDefault="00E21DE0" w:rsidP="00E21DE0">
      <w:pPr>
        <w:pStyle w:val="NoSpacing"/>
        <w:rPr>
          <w:rFonts w:ascii="Arial" w:hAnsi="Arial" w:cs="Arial"/>
          <w:lang w:val="mn-MN"/>
        </w:rPr>
      </w:pPr>
      <w:r w:rsidRPr="00421BD6">
        <w:rPr>
          <w:rFonts w:ascii="Arial" w:hAnsi="Arial" w:cs="Arial"/>
          <w:lang w:val="mn-MN"/>
        </w:rPr>
        <w:t xml:space="preserve">сарын </w:t>
      </w:r>
      <w:r w:rsidR="00D54DE6" w:rsidRPr="00421BD6">
        <w:rPr>
          <w:rFonts w:ascii="Arial" w:hAnsi="Arial" w:cs="Arial"/>
          <w:lang w:val="mn-MN"/>
        </w:rPr>
        <w:t>…</w:t>
      </w:r>
      <w:r w:rsidRPr="00421BD6">
        <w:rPr>
          <w:rFonts w:ascii="Arial" w:hAnsi="Arial" w:cs="Arial"/>
          <w:lang w:val="mn-MN"/>
        </w:rPr>
        <w:t>-н</w:t>
      </w:r>
      <w:r w:rsidR="00366558" w:rsidRPr="00421BD6">
        <w:rPr>
          <w:rFonts w:ascii="Arial" w:hAnsi="Arial" w:cs="Arial"/>
          <w:lang w:val="mn-MN"/>
        </w:rPr>
        <w:t>ы</w:t>
      </w:r>
      <w:r w:rsidRPr="00421BD6">
        <w:rPr>
          <w:rFonts w:ascii="Arial" w:hAnsi="Arial" w:cs="Arial"/>
          <w:lang w:val="mn-MN"/>
        </w:rPr>
        <w:t xml:space="preserve"> өдөр</w:t>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t xml:space="preserve"> </w:t>
      </w:r>
      <w:r w:rsidRPr="00421BD6">
        <w:rPr>
          <w:rFonts w:ascii="Arial" w:hAnsi="Arial" w:cs="Arial"/>
          <w:lang w:val="mn-MN"/>
        </w:rPr>
        <w:tab/>
        <w:t xml:space="preserve">        хот</w:t>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r w:rsidRPr="00421BD6">
        <w:rPr>
          <w:rFonts w:ascii="Arial" w:hAnsi="Arial" w:cs="Arial"/>
          <w:lang w:val="mn-MN"/>
        </w:rPr>
        <w:tab/>
      </w:r>
    </w:p>
    <w:p w14:paraId="1F360F5F" w14:textId="77777777" w:rsidR="00E21DE0" w:rsidRPr="00421BD6" w:rsidRDefault="00E21DE0" w:rsidP="00E21DE0">
      <w:pPr>
        <w:pStyle w:val="NoSpacing"/>
        <w:rPr>
          <w:rFonts w:ascii="Arial" w:hAnsi="Arial" w:cs="Arial"/>
          <w:lang w:val="mn-MN"/>
        </w:rPr>
      </w:pPr>
    </w:p>
    <w:p w14:paraId="25915EEF" w14:textId="75928AE6" w:rsidR="005666DB" w:rsidRPr="000508D8" w:rsidRDefault="00A1185D" w:rsidP="00BC7ED5">
      <w:pPr>
        <w:pStyle w:val="NoSpacing"/>
        <w:jc w:val="center"/>
        <w:rPr>
          <w:rFonts w:ascii="Arial" w:hAnsi="Arial" w:cs="Arial"/>
          <w:b/>
          <w:bCs/>
          <w:dstrike/>
          <w:lang w:val="mn-MN"/>
        </w:rPr>
      </w:pPr>
      <w:r w:rsidRPr="00421BD6">
        <w:rPr>
          <w:rFonts w:ascii="Arial" w:hAnsi="Arial" w:cs="Arial"/>
          <w:b/>
          <w:bCs/>
          <w:lang w:val="mn-MN"/>
        </w:rPr>
        <w:t>ТӨРИЙН АЛБАНЫ</w:t>
      </w:r>
      <w:r w:rsidR="00E21DE0" w:rsidRPr="00421BD6">
        <w:rPr>
          <w:rFonts w:ascii="Arial" w:hAnsi="Arial" w:cs="Arial"/>
          <w:b/>
          <w:bCs/>
          <w:lang w:val="mn-MN"/>
        </w:rPr>
        <w:t xml:space="preserve"> ТУХАЙ ХУУЛЬД </w:t>
      </w:r>
      <w:r w:rsidRPr="00421BD6">
        <w:rPr>
          <w:rFonts w:ascii="Arial" w:hAnsi="Arial" w:cs="Arial"/>
          <w:b/>
          <w:bCs/>
          <w:lang w:val="mn-MN"/>
        </w:rPr>
        <w:t>НЭМЭЛТ</w:t>
      </w:r>
    </w:p>
    <w:p w14:paraId="77F884ED" w14:textId="61982A08" w:rsidR="00E21DE0" w:rsidRPr="00421BD6" w:rsidRDefault="00E21DE0" w:rsidP="00BC7ED5">
      <w:pPr>
        <w:pStyle w:val="NoSpacing"/>
        <w:jc w:val="center"/>
        <w:rPr>
          <w:rFonts w:ascii="Arial" w:hAnsi="Arial" w:cs="Arial"/>
          <w:b/>
          <w:bCs/>
          <w:lang w:val="mn-MN"/>
        </w:rPr>
      </w:pPr>
      <w:r w:rsidRPr="00421BD6">
        <w:rPr>
          <w:rFonts w:ascii="Arial" w:hAnsi="Arial" w:cs="Arial"/>
          <w:b/>
          <w:bCs/>
          <w:lang w:val="mn-MN"/>
        </w:rPr>
        <w:t>ОРУУЛАХ ТУХАЙ</w:t>
      </w:r>
    </w:p>
    <w:p w14:paraId="14107B00" w14:textId="77777777" w:rsidR="00E21DE0" w:rsidRPr="00421BD6" w:rsidRDefault="00E21DE0" w:rsidP="00E21DE0">
      <w:pPr>
        <w:pStyle w:val="NoSpacing"/>
        <w:rPr>
          <w:rFonts w:ascii="Arial" w:hAnsi="Arial" w:cs="Arial"/>
          <w:lang w:val="mn-MN"/>
        </w:rPr>
      </w:pPr>
    </w:p>
    <w:p w14:paraId="7C0FD34E" w14:textId="11E78155" w:rsidR="000A6080" w:rsidRPr="00AE4639" w:rsidRDefault="00E21DE0" w:rsidP="003924AE">
      <w:pPr>
        <w:pStyle w:val="NoSpacing"/>
        <w:ind w:firstLine="720"/>
        <w:jc w:val="both"/>
        <w:rPr>
          <w:rFonts w:ascii="Arial" w:hAnsi="Arial" w:cs="Arial"/>
          <w:lang w:val="mn-MN"/>
        </w:rPr>
      </w:pPr>
      <w:r w:rsidRPr="00421BD6">
        <w:rPr>
          <w:rFonts w:ascii="Arial" w:hAnsi="Arial" w:cs="Arial"/>
          <w:b/>
          <w:bCs/>
          <w:lang w:val="mn-MN"/>
        </w:rPr>
        <w:t>1 дүгээр зүйл.</w:t>
      </w:r>
      <w:r w:rsidR="00A1185D" w:rsidRPr="00421BD6">
        <w:rPr>
          <w:rFonts w:ascii="Arial" w:hAnsi="Arial" w:cs="Arial"/>
          <w:lang w:val="mn-MN"/>
        </w:rPr>
        <w:t>Төрийн албаны</w:t>
      </w:r>
      <w:r w:rsidRPr="00421BD6">
        <w:rPr>
          <w:rFonts w:ascii="Arial" w:hAnsi="Arial" w:cs="Arial"/>
          <w:lang w:val="mn-MN"/>
        </w:rPr>
        <w:t xml:space="preserve"> тухай </w:t>
      </w:r>
      <w:r w:rsidR="00A1185D" w:rsidRPr="00421BD6">
        <w:rPr>
          <w:rFonts w:ascii="Arial" w:hAnsi="Arial" w:cs="Arial"/>
          <w:lang w:val="mn-MN"/>
        </w:rPr>
        <w:t>хуул</w:t>
      </w:r>
      <w:r w:rsidR="000A6080" w:rsidRPr="00421BD6">
        <w:rPr>
          <w:rFonts w:ascii="Arial" w:hAnsi="Arial" w:cs="Arial"/>
          <w:lang w:val="mn-MN"/>
        </w:rPr>
        <w:t xml:space="preserve">ийн 32 дугаар зүйлд доор дурьдсан агуулгатай </w:t>
      </w:r>
      <w:r w:rsidR="000508D8" w:rsidRPr="00AE4639">
        <w:rPr>
          <w:rFonts w:ascii="Arial" w:hAnsi="Arial" w:cs="Arial"/>
          <w:lang w:val="mn-MN"/>
        </w:rPr>
        <w:t xml:space="preserve">32.8 </w:t>
      </w:r>
      <w:r w:rsidR="000A6080" w:rsidRPr="00AE4639">
        <w:rPr>
          <w:rFonts w:ascii="Arial" w:hAnsi="Arial" w:cs="Arial"/>
          <w:lang w:val="mn-MN"/>
        </w:rPr>
        <w:t>дахь хэсэг нэмсүгэй</w:t>
      </w:r>
      <w:r w:rsidR="000508D8" w:rsidRPr="00AE4639">
        <w:rPr>
          <w:rFonts w:ascii="Arial" w:hAnsi="Arial" w:cs="Arial"/>
          <w:lang w:val="mn-MN"/>
        </w:rPr>
        <w:t>:</w:t>
      </w:r>
    </w:p>
    <w:p w14:paraId="197880C8" w14:textId="77777777" w:rsidR="000A6080" w:rsidRPr="00421BD6" w:rsidRDefault="000A6080" w:rsidP="003924AE">
      <w:pPr>
        <w:pStyle w:val="NoSpacing"/>
        <w:ind w:firstLine="720"/>
        <w:jc w:val="both"/>
        <w:rPr>
          <w:rFonts w:ascii="Arial" w:hAnsi="Arial" w:cs="Arial"/>
          <w:lang w:val="mn-MN"/>
        </w:rPr>
      </w:pPr>
    </w:p>
    <w:p w14:paraId="767FA04E" w14:textId="2DD1142E" w:rsidR="00FF0F89" w:rsidRPr="00421BD6" w:rsidRDefault="00AE4639" w:rsidP="000508D8">
      <w:pPr>
        <w:ind w:firstLine="720"/>
        <w:jc w:val="both"/>
        <w:rPr>
          <w:rFonts w:ascii="Arial" w:hAnsi="Arial" w:cs="Arial"/>
          <w:color w:val="000000"/>
          <w:lang w:val="mn-MN"/>
        </w:rPr>
      </w:pPr>
      <w:r w:rsidRPr="00AE4639">
        <w:rPr>
          <w:rFonts w:ascii="Arial" w:hAnsi="Arial" w:cs="Arial"/>
          <w:color w:val="000000"/>
          <w:lang w:val="mn-MN"/>
        </w:rPr>
        <w:t>"</w:t>
      </w:r>
      <w:r w:rsidR="000508D8" w:rsidRPr="00AE4639">
        <w:rPr>
          <w:rFonts w:ascii="Arial" w:hAnsi="Arial" w:cs="Arial"/>
          <w:color w:val="000000"/>
          <w:lang w:val="mn-MN"/>
        </w:rPr>
        <w:t>32.8</w:t>
      </w:r>
      <w:r w:rsidR="000508D8">
        <w:rPr>
          <w:rFonts w:ascii="Arial" w:hAnsi="Arial" w:cs="Arial"/>
          <w:color w:val="000000"/>
          <w:lang w:val="mn-MN"/>
        </w:rPr>
        <w:t>.</w:t>
      </w:r>
      <w:r w:rsidR="00A1185D" w:rsidRPr="00421BD6">
        <w:rPr>
          <w:rFonts w:ascii="Arial" w:hAnsi="Arial" w:cs="Arial"/>
          <w:color w:val="000000"/>
          <w:lang w:val="mn-MN"/>
        </w:rPr>
        <w:t xml:space="preserve">Монгол Улсын Их Хурлын чуулганы нэгдсэн хуралдаанд худал мэдээлэл өгсөн, бодит мэдээллийг нуун дарагдуулсан, худал мэдээлэл бичиж хүргүүлсэн нь тогтоогдвол </w:t>
      </w:r>
      <w:r w:rsidR="007244EA" w:rsidRPr="00421BD6">
        <w:rPr>
          <w:rFonts w:ascii="Arial" w:hAnsi="Arial" w:cs="Arial"/>
          <w:color w:val="333333"/>
          <w:shd w:val="clear" w:color="auto" w:fill="FFFFFF"/>
          <w:lang w:val="mn-MN"/>
        </w:rPr>
        <w:t xml:space="preserve">буруутай албан тушаалтныг үүрэгт ажлаас </w:t>
      </w:r>
      <w:r w:rsidR="00E45BB8" w:rsidRPr="00421BD6">
        <w:rPr>
          <w:rFonts w:ascii="Arial" w:hAnsi="Arial" w:cs="Arial"/>
          <w:color w:val="333333"/>
          <w:shd w:val="clear" w:color="auto" w:fill="FFFFFF"/>
          <w:lang w:val="mn-MN"/>
        </w:rPr>
        <w:t xml:space="preserve">нь </w:t>
      </w:r>
      <w:r w:rsidR="007244EA" w:rsidRPr="00421BD6">
        <w:rPr>
          <w:rFonts w:ascii="Arial" w:hAnsi="Arial" w:cs="Arial"/>
          <w:color w:val="333333"/>
          <w:shd w:val="clear" w:color="auto" w:fill="FFFFFF"/>
          <w:lang w:val="mn-MN"/>
        </w:rPr>
        <w:t>чөлөөлнө</w:t>
      </w:r>
      <w:r w:rsidR="00A1185D" w:rsidRPr="00421BD6">
        <w:rPr>
          <w:rFonts w:ascii="Arial" w:hAnsi="Arial" w:cs="Arial"/>
          <w:color w:val="000000"/>
          <w:lang w:val="mn-MN"/>
        </w:rPr>
        <w:t>.</w:t>
      </w:r>
      <w:r w:rsidR="004918C4" w:rsidRPr="00421BD6">
        <w:rPr>
          <w:rFonts w:ascii="Arial" w:hAnsi="Arial" w:cs="Arial"/>
          <w:color w:val="000000"/>
          <w:lang w:val="mn-MN"/>
        </w:rPr>
        <w:t>”</w:t>
      </w:r>
    </w:p>
    <w:p w14:paraId="1935BFFB" w14:textId="77777777" w:rsidR="00A1185D" w:rsidRPr="00421BD6" w:rsidRDefault="00A1185D" w:rsidP="00A1185D">
      <w:pPr>
        <w:jc w:val="both"/>
        <w:rPr>
          <w:rFonts w:ascii="Arial" w:hAnsi="Arial" w:cs="Arial"/>
          <w:color w:val="000000"/>
          <w:lang w:val="mn-MN"/>
        </w:rPr>
      </w:pPr>
    </w:p>
    <w:p w14:paraId="3C8FB544" w14:textId="1DF64959" w:rsidR="007244EA" w:rsidRPr="00AE4639" w:rsidRDefault="000508D8" w:rsidP="003924AE">
      <w:pPr>
        <w:pStyle w:val="NoSpacing"/>
        <w:ind w:firstLine="720"/>
        <w:jc w:val="both"/>
        <w:rPr>
          <w:rFonts w:ascii="Arial" w:hAnsi="Arial" w:cs="Arial"/>
          <w:lang w:val="mn-MN"/>
        </w:rPr>
      </w:pPr>
      <w:r w:rsidRPr="00AE4639">
        <w:rPr>
          <w:rFonts w:ascii="Arial" w:hAnsi="Arial" w:cs="Arial"/>
          <w:b/>
          <w:bCs/>
          <w:lang w:val="mn-MN"/>
        </w:rPr>
        <w:t xml:space="preserve">2 </w:t>
      </w:r>
      <w:r w:rsidR="007244EA" w:rsidRPr="00AE4639">
        <w:rPr>
          <w:rFonts w:ascii="Arial" w:hAnsi="Arial" w:cs="Arial"/>
          <w:b/>
          <w:bCs/>
          <w:lang w:val="mn-MN"/>
        </w:rPr>
        <w:t>дугаар зүйл</w:t>
      </w:r>
      <w:r w:rsidR="003924AE" w:rsidRPr="00AE4639">
        <w:rPr>
          <w:rFonts w:ascii="Arial" w:hAnsi="Arial" w:cs="Arial"/>
          <w:b/>
          <w:bCs/>
          <w:lang w:val="mn-MN"/>
        </w:rPr>
        <w:t>.</w:t>
      </w:r>
      <w:r w:rsidR="007244EA" w:rsidRPr="00AE4639">
        <w:rPr>
          <w:rFonts w:ascii="Arial" w:hAnsi="Arial" w:cs="Arial"/>
          <w:lang w:val="mn-MN"/>
        </w:rPr>
        <w:t>Энэ хуулийг бат</w:t>
      </w:r>
      <w:r w:rsidR="000A6080" w:rsidRPr="00AE4639">
        <w:rPr>
          <w:rFonts w:ascii="Arial" w:hAnsi="Arial" w:cs="Arial"/>
          <w:lang w:val="mn-MN"/>
        </w:rPr>
        <w:t>ал</w:t>
      </w:r>
      <w:r w:rsidR="007244EA" w:rsidRPr="00AE4639">
        <w:rPr>
          <w:rFonts w:ascii="Arial" w:hAnsi="Arial" w:cs="Arial"/>
          <w:lang w:val="mn-MN"/>
        </w:rPr>
        <w:t xml:space="preserve">сан өдрөөс </w:t>
      </w:r>
      <w:r w:rsidRPr="00AE4639">
        <w:rPr>
          <w:rFonts w:ascii="Arial" w:hAnsi="Arial" w:cs="Arial"/>
          <w:lang w:val="mn-MN"/>
        </w:rPr>
        <w:t xml:space="preserve">нь </w:t>
      </w:r>
      <w:r w:rsidR="007244EA" w:rsidRPr="00AE4639">
        <w:rPr>
          <w:rFonts w:ascii="Arial" w:hAnsi="Arial" w:cs="Arial"/>
          <w:lang w:val="mn-MN"/>
        </w:rPr>
        <w:t>эхлэн дагаж мөрд</w:t>
      </w:r>
      <w:r w:rsidR="000A6080" w:rsidRPr="00AE4639">
        <w:rPr>
          <w:rFonts w:ascii="Arial" w:hAnsi="Arial" w:cs="Arial"/>
          <w:lang w:val="mn-MN"/>
        </w:rPr>
        <w:t>өнө</w:t>
      </w:r>
      <w:r w:rsidR="007244EA" w:rsidRPr="00AE4639">
        <w:rPr>
          <w:rFonts w:ascii="Arial" w:hAnsi="Arial" w:cs="Arial"/>
          <w:lang w:val="mn-MN"/>
        </w:rPr>
        <w:t>.</w:t>
      </w:r>
    </w:p>
    <w:p w14:paraId="7029C94B" w14:textId="77777777" w:rsidR="007244EA" w:rsidRPr="00AE4639" w:rsidRDefault="007244EA" w:rsidP="007244EA">
      <w:pPr>
        <w:jc w:val="both"/>
        <w:rPr>
          <w:rFonts w:ascii="Arial" w:hAnsi="Arial" w:cs="Arial"/>
          <w:lang w:val="mn-MN"/>
        </w:rPr>
      </w:pPr>
    </w:p>
    <w:p w14:paraId="0E1C290D" w14:textId="77777777" w:rsidR="007244EA" w:rsidRPr="00421BD6" w:rsidRDefault="007244EA" w:rsidP="007244EA">
      <w:pPr>
        <w:jc w:val="both"/>
        <w:rPr>
          <w:rFonts w:ascii="Arial" w:hAnsi="Arial" w:cs="Arial"/>
          <w:lang w:val="mn-MN"/>
        </w:rPr>
      </w:pPr>
    </w:p>
    <w:p w14:paraId="695F934A" w14:textId="77777777" w:rsidR="00E21DE0" w:rsidRPr="00421BD6" w:rsidRDefault="00E21DE0" w:rsidP="00E21DE0">
      <w:pPr>
        <w:pStyle w:val="NoSpacing"/>
        <w:jc w:val="both"/>
        <w:rPr>
          <w:rFonts w:ascii="Arial" w:hAnsi="Arial" w:cs="Arial"/>
          <w:lang w:val="mn-MN"/>
        </w:rPr>
      </w:pPr>
    </w:p>
    <w:p w14:paraId="12A2673C" w14:textId="77777777" w:rsidR="008E523B" w:rsidRPr="00421BD6" w:rsidRDefault="00A1185D" w:rsidP="00A1185D">
      <w:pPr>
        <w:pStyle w:val="NoSpacing"/>
        <w:jc w:val="center"/>
        <w:rPr>
          <w:rFonts w:ascii="Arial" w:hAnsi="Arial" w:cs="Arial"/>
          <w:lang w:val="mn-MN"/>
        </w:rPr>
      </w:pPr>
      <w:r w:rsidRPr="00421BD6">
        <w:rPr>
          <w:rFonts w:ascii="Arial" w:hAnsi="Arial" w:cs="Arial"/>
          <w:lang w:val="mn-MN"/>
        </w:rPr>
        <w:t>Гарын үсэг</w:t>
      </w:r>
    </w:p>
    <w:p w14:paraId="7B5F2B1B" w14:textId="77777777" w:rsidR="008E523B" w:rsidRPr="00421BD6" w:rsidRDefault="008E523B" w:rsidP="00FD05D9">
      <w:pPr>
        <w:spacing w:after="160" w:line="278" w:lineRule="auto"/>
        <w:jc w:val="both"/>
        <w:rPr>
          <w:rFonts w:ascii="Arial" w:eastAsiaTheme="minorHAnsi" w:hAnsi="Arial" w:cs="Arial"/>
          <w:kern w:val="2"/>
          <w:lang w:val="mn-MN"/>
          <w14:ligatures w14:val="standardContextual"/>
        </w:rPr>
      </w:pPr>
    </w:p>
    <w:p w14:paraId="0D05A180" w14:textId="0FBCAA7B" w:rsidR="00AB5D06" w:rsidRPr="00421BD6" w:rsidRDefault="00AB5D06">
      <w:pPr>
        <w:spacing w:after="160" w:line="278" w:lineRule="auto"/>
        <w:rPr>
          <w:rFonts w:ascii="Arial" w:eastAsiaTheme="minorHAnsi" w:hAnsi="Arial" w:cs="Arial"/>
          <w:kern w:val="2"/>
          <w:lang w:val="mn-MN"/>
          <w14:ligatures w14:val="standardContextual"/>
        </w:rPr>
      </w:pPr>
    </w:p>
    <w:sectPr w:rsidR="00AB5D06" w:rsidRPr="00421BD6" w:rsidSect="00C5570E">
      <w:footerReference w:type="even" r:id="rId8"/>
      <w:pgSz w:w="12240" w:h="15840"/>
      <w:pgMar w:top="12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232CF" w14:textId="77777777" w:rsidR="00334D35" w:rsidRDefault="00334D35" w:rsidP="009F4482">
      <w:r>
        <w:separator/>
      </w:r>
    </w:p>
  </w:endnote>
  <w:endnote w:type="continuationSeparator" w:id="0">
    <w:p w14:paraId="4D8646B7" w14:textId="77777777" w:rsidR="00334D35" w:rsidRDefault="00334D35" w:rsidP="009F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7252643"/>
      <w:docPartObj>
        <w:docPartGallery w:val="Page Numbers (Bottom of Page)"/>
        <w:docPartUnique/>
      </w:docPartObj>
    </w:sdtPr>
    <w:sdtContent>
      <w:p w14:paraId="63C32CC3" w14:textId="77777777" w:rsidR="009F4482" w:rsidRDefault="009F4482" w:rsidP="00300B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E523B">
          <w:rPr>
            <w:rStyle w:val="PageNumber"/>
            <w:noProof/>
          </w:rPr>
          <w:t>14</w:t>
        </w:r>
        <w:r>
          <w:rPr>
            <w:rStyle w:val="PageNumber"/>
          </w:rPr>
          <w:fldChar w:fldCharType="end"/>
        </w:r>
      </w:p>
    </w:sdtContent>
  </w:sdt>
  <w:p w14:paraId="51992049" w14:textId="77777777" w:rsidR="009F4482" w:rsidRDefault="009F4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F35E1" w14:textId="77777777" w:rsidR="00334D35" w:rsidRDefault="00334D35" w:rsidP="009F4482">
      <w:r>
        <w:separator/>
      </w:r>
    </w:p>
  </w:footnote>
  <w:footnote w:type="continuationSeparator" w:id="0">
    <w:p w14:paraId="6084CD0F" w14:textId="77777777" w:rsidR="00334D35" w:rsidRDefault="00334D35" w:rsidP="009F4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8386B"/>
    <w:multiLevelType w:val="hybridMultilevel"/>
    <w:tmpl w:val="24DA4742"/>
    <w:lvl w:ilvl="0" w:tplc="16C4C1B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4652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0C"/>
    <w:rsid w:val="0000044B"/>
    <w:rsid w:val="000111CB"/>
    <w:rsid w:val="00020876"/>
    <w:rsid w:val="0002518C"/>
    <w:rsid w:val="0003181C"/>
    <w:rsid w:val="00034370"/>
    <w:rsid w:val="00047ED8"/>
    <w:rsid w:val="000508D8"/>
    <w:rsid w:val="0008144E"/>
    <w:rsid w:val="000900D6"/>
    <w:rsid w:val="000A6080"/>
    <w:rsid w:val="000C0554"/>
    <w:rsid w:val="000C627A"/>
    <w:rsid w:val="000C6D6D"/>
    <w:rsid w:val="000D0856"/>
    <w:rsid w:val="0012003F"/>
    <w:rsid w:val="0012243C"/>
    <w:rsid w:val="00130238"/>
    <w:rsid w:val="001409F6"/>
    <w:rsid w:val="00144121"/>
    <w:rsid w:val="00156439"/>
    <w:rsid w:val="00193AA1"/>
    <w:rsid w:val="001A4D1F"/>
    <w:rsid w:val="001A7C9D"/>
    <w:rsid w:val="001B2710"/>
    <w:rsid w:val="001B401E"/>
    <w:rsid w:val="001D3E0B"/>
    <w:rsid w:val="001F15A8"/>
    <w:rsid w:val="0020034D"/>
    <w:rsid w:val="0020327D"/>
    <w:rsid w:val="00207817"/>
    <w:rsid w:val="00225F4C"/>
    <w:rsid w:val="00236D84"/>
    <w:rsid w:val="00240809"/>
    <w:rsid w:val="00245B28"/>
    <w:rsid w:val="002463EC"/>
    <w:rsid w:val="00271B9B"/>
    <w:rsid w:val="0027727E"/>
    <w:rsid w:val="0029044C"/>
    <w:rsid w:val="002922BA"/>
    <w:rsid w:val="002954C9"/>
    <w:rsid w:val="002A1310"/>
    <w:rsid w:val="002A6EF1"/>
    <w:rsid w:val="002B09AF"/>
    <w:rsid w:val="002E30CD"/>
    <w:rsid w:val="002F5A6C"/>
    <w:rsid w:val="00305CE0"/>
    <w:rsid w:val="00306B66"/>
    <w:rsid w:val="003338CE"/>
    <w:rsid w:val="00334D35"/>
    <w:rsid w:val="00350786"/>
    <w:rsid w:val="0035278B"/>
    <w:rsid w:val="00357389"/>
    <w:rsid w:val="00365AAC"/>
    <w:rsid w:val="00366558"/>
    <w:rsid w:val="003735F1"/>
    <w:rsid w:val="00381B79"/>
    <w:rsid w:val="00383A6A"/>
    <w:rsid w:val="003924AE"/>
    <w:rsid w:val="003A5B55"/>
    <w:rsid w:val="003C10CB"/>
    <w:rsid w:val="003C5D62"/>
    <w:rsid w:val="003D6FCC"/>
    <w:rsid w:val="00404BF4"/>
    <w:rsid w:val="00412026"/>
    <w:rsid w:val="00421BD6"/>
    <w:rsid w:val="00435BB2"/>
    <w:rsid w:val="00445540"/>
    <w:rsid w:val="0046283D"/>
    <w:rsid w:val="00466C60"/>
    <w:rsid w:val="00470EE8"/>
    <w:rsid w:val="00473C10"/>
    <w:rsid w:val="004918C4"/>
    <w:rsid w:val="0049497C"/>
    <w:rsid w:val="004D0623"/>
    <w:rsid w:val="004D7017"/>
    <w:rsid w:val="004E0037"/>
    <w:rsid w:val="004E7417"/>
    <w:rsid w:val="00503287"/>
    <w:rsid w:val="005131C0"/>
    <w:rsid w:val="00530900"/>
    <w:rsid w:val="00545806"/>
    <w:rsid w:val="00551207"/>
    <w:rsid w:val="005666DB"/>
    <w:rsid w:val="005824F7"/>
    <w:rsid w:val="005A1A01"/>
    <w:rsid w:val="005C0C99"/>
    <w:rsid w:val="005D03DA"/>
    <w:rsid w:val="005D7F41"/>
    <w:rsid w:val="00633AE5"/>
    <w:rsid w:val="0063781D"/>
    <w:rsid w:val="0065145E"/>
    <w:rsid w:val="006628EB"/>
    <w:rsid w:val="00665241"/>
    <w:rsid w:val="00673F14"/>
    <w:rsid w:val="00691874"/>
    <w:rsid w:val="006A148E"/>
    <w:rsid w:val="006A2FB0"/>
    <w:rsid w:val="006A66FE"/>
    <w:rsid w:val="006B4109"/>
    <w:rsid w:val="006D323B"/>
    <w:rsid w:val="006E3D5C"/>
    <w:rsid w:val="006F0A5E"/>
    <w:rsid w:val="006F6C03"/>
    <w:rsid w:val="007244EA"/>
    <w:rsid w:val="00733B0F"/>
    <w:rsid w:val="0074146B"/>
    <w:rsid w:val="00766E20"/>
    <w:rsid w:val="00772417"/>
    <w:rsid w:val="007731E7"/>
    <w:rsid w:val="00793114"/>
    <w:rsid w:val="007B09FB"/>
    <w:rsid w:val="007C7D97"/>
    <w:rsid w:val="007D28F3"/>
    <w:rsid w:val="007E25A2"/>
    <w:rsid w:val="008003C4"/>
    <w:rsid w:val="00800E78"/>
    <w:rsid w:val="008042E8"/>
    <w:rsid w:val="00812732"/>
    <w:rsid w:val="0082464B"/>
    <w:rsid w:val="00825F95"/>
    <w:rsid w:val="008448DD"/>
    <w:rsid w:val="008473FB"/>
    <w:rsid w:val="008674FB"/>
    <w:rsid w:val="0087180E"/>
    <w:rsid w:val="00890484"/>
    <w:rsid w:val="008B7BB8"/>
    <w:rsid w:val="008D3091"/>
    <w:rsid w:val="008E523B"/>
    <w:rsid w:val="008F4EEE"/>
    <w:rsid w:val="00906814"/>
    <w:rsid w:val="0090763A"/>
    <w:rsid w:val="00917E05"/>
    <w:rsid w:val="00921BC0"/>
    <w:rsid w:val="00972948"/>
    <w:rsid w:val="009A5C2F"/>
    <w:rsid w:val="009D6C52"/>
    <w:rsid w:val="009F4482"/>
    <w:rsid w:val="00A1185D"/>
    <w:rsid w:val="00A13E53"/>
    <w:rsid w:val="00A21002"/>
    <w:rsid w:val="00A30E6F"/>
    <w:rsid w:val="00A51D97"/>
    <w:rsid w:val="00A74FFC"/>
    <w:rsid w:val="00A754E4"/>
    <w:rsid w:val="00A84E5B"/>
    <w:rsid w:val="00A875B3"/>
    <w:rsid w:val="00A9133A"/>
    <w:rsid w:val="00AB5BF4"/>
    <w:rsid w:val="00AB5D06"/>
    <w:rsid w:val="00AC13C2"/>
    <w:rsid w:val="00AD32FB"/>
    <w:rsid w:val="00AE4639"/>
    <w:rsid w:val="00AF320C"/>
    <w:rsid w:val="00AF5A8C"/>
    <w:rsid w:val="00AF69F3"/>
    <w:rsid w:val="00B27864"/>
    <w:rsid w:val="00B375DB"/>
    <w:rsid w:val="00B42CC4"/>
    <w:rsid w:val="00B51026"/>
    <w:rsid w:val="00B744E6"/>
    <w:rsid w:val="00BA6F4F"/>
    <w:rsid w:val="00BB43A2"/>
    <w:rsid w:val="00BB7B51"/>
    <w:rsid w:val="00BC74A7"/>
    <w:rsid w:val="00BC75E5"/>
    <w:rsid w:val="00BC7ED5"/>
    <w:rsid w:val="00BD4648"/>
    <w:rsid w:val="00C10460"/>
    <w:rsid w:val="00C22EFE"/>
    <w:rsid w:val="00C455FC"/>
    <w:rsid w:val="00C477B4"/>
    <w:rsid w:val="00C5570E"/>
    <w:rsid w:val="00C608E4"/>
    <w:rsid w:val="00C71E58"/>
    <w:rsid w:val="00CB2259"/>
    <w:rsid w:val="00CC096B"/>
    <w:rsid w:val="00CC4F34"/>
    <w:rsid w:val="00CD3ED2"/>
    <w:rsid w:val="00CD432E"/>
    <w:rsid w:val="00D0105B"/>
    <w:rsid w:val="00D138E7"/>
    <w:rsid w:val="00D13B96"/>
    <w:rsid w:val="00D146DC"/>
    <w:rsid w:val="00D14D18"/>
    <w:rsid w:val="00D2130A"/>
    <w:rsid w:val="00D21DB5"/>
    <w:rsid w:val="00D25566"/>
    <w:rsid w:val="00D33A0A"/>
    <w:rsid w:val="00D33D03"/>
    <w:rsid w:val="00D4398D"/>
    <w:rsid w:val="00D54DE6"/>
    <w:rsid w:val="00D61A61"/>
    <w:rsid w:val="00DA1E8A"/>
    <w:rsid w:val="00DA2E58"/>
    <w:rsid w:val="00DA3B4A"/>
    <w:rsid w:val="00DB6364"/>
    <w:rsid w:val="00DB6972"/>
    <w:rsid w:val="00DD328D"/>
    <w:rsid w:val="00DE1A54"/>
    <w:rsid w:val="00DE5FBF"/>
    <w:rsid w:val="00DF2B58"/>
    <w:rsid w:val="00DF5890"/>
    <w:rsid w:val="00E02244"/>
    <w:rsid w:val="00E04CF9"/>
    <w:rsid w:val="00E13F4F"/>
    <w:rsid w:val="00E17E21"/>
    <w:rsid w:val="00E21DE0"/>
    <w:rsid w:val="00E22700"/>
    <w:rsid w:val="00E24A8F"/>
    <w:rsid w:val="00E25EF5"/>
    <w:rsid w:val="00E32198"/>
    <w:rsid w:val="00E344D4"/>
    <w:rsid w:val="00E45BB8"/>
    <w:rsid w:val="00E4684E"/>
    <w:rsid w:val="00E76C9D"/>
    <w:rsid w:val="00E77717"/>
    <w:rsid w:val="00E85CD3"/>
    <w:rsid w:val="00EC0541"/>
    <w:rsid w:val="00EE24D9"/>
    <w:rsid w:val="00EE6490"/>
    <w:rsid w:val="00EF0754"/>
    <w:rsid w:val="00EF0A15"/>
    <w:rsid w:val="00F06771"/>
    <w:rsid w:val="00F35078"/>
    <w:rsid w:val="00F41DAA"/>
    <w:rsid w:val="00F46778"/>
    <w:rsid w:val="00F509B7"/>
    <w:rsid w:val="00F5296C"/>
    <w:rsid w:val="00F723C6"/>
    <w:rsid w:val="00F73019"/>
    <w:rsid w:val="00F7734C"/>
    <w:rsid w:val="00F807C5"/>
    <w:rsid w:val="00F84C88"/>
    <w:rsid w:val="00F941F1"/>
    <w:rsid w:val="00F947C0"/>
    <w:rsid w:val="00FB6929"/>
    <w:rsid w:val="00FD05D9"/>
    <w:rsid w:val="00FF0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620E2"/>
  <w15:chartTrackingRefBased/>
  <w15:docId w15:val="{A12A36CA-40A9-A94C-9013-5724A103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55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F32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32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32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32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32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32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2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2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2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2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32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32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32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32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32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2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2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20C"/>
    <w:rPr>
      <w:rFonts w:eastAsiaTheme="majorEastAsia" w:cstheme="majorBidi"/>
      <w:color w:val="272727" w:themeColor="text1" w:themeTint="D8"/>
    </w:rPr>
  </w:style>
  <w:style w:type="paragraph" w:styleId="Title">
    <w:name w:val="Title"/>
    <w:basedOn w:val="Normal"/>
    <w:next w:val="Normal"/>
    <w:link w:val="TitleChar"/>
    <w:uiPriority w:val="10"/>
    <w:qFormat/>
    <w:rsid w:val="00AF32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2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2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2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20C"/>
    <w:pPr>
      <w:spacing w:before="160"/>
      <w:jc w:val="center"/>
    </w:pPr>
    <w:rPr>
      <w:i/>
      <w:iCs/>
      <w:color w:val="404040" w:themeColor="text1" w:themeTint="BF"/>
    </w:rPr>
  </w:style>
  <w:style w:type="character" w:customStyle="1" w:styleId="QuoteChar">
    <w:name w:val="Quote Char"/>
    <w:basedOn w:val="DefaultParagraphFont"/>
    <w:link w:val="Quote"/>
    <w:uiPriority w:val="29"/>
    <w:rsid w:val="00AF320C"/>
    <w:rPr>
      <w:i/>
      <w:iCs/>
      <w:color w:val="404040" w:themeColor="text1" w:themeTint="BF"/>
    </w:rPr>
  </w:style>
  <w:style w:type="paragraph" w:styleId="ListParagraph">
    <w:name w:val="List Paragraph"/>
    <w:basedOn w:val="Normal"/>
    <w:uiPriority w:val="34"/>
    <w:qFormat/>
    <w:rsid w:val="00AF320C"/>
    <w:pPr>
      <w:ind w:left="720"/>
      <w:contextualSpacing/>
    </w:pPr>
  </w:style>
  <w:style w:type="character" w:styleId="IntenseEmphasis">
    <w:name w:val="Intense Emphasis"/>
    <w:basedOn w:val="DefaultParagraphFont"/>
    <w:uiPriority w:val="21"/>
    <w:qFormat/>
    <w:rsid w:val="00AF320C"/>
    <w:rPr>
      <w:i/>
      <w:iCs/>
      <w:color w:val="2F5496" w:themeColor="accent1" w:themeShade="BF"/>
    </w:rPr>
  </w:style>
  <w:style w:type="paragraph" w:styleId="IntenseQuote">
    <w:name w:val="Intense Quote"/>
    <w:basedOn w:val="Normal"/>
    <w:next w:val="Normal"/>
    <w:link w:val="IntenseQuoteChar"/>
    <w:uiPriority w:val="30"/>
    <w:qFormat/>
    <w:rsid w:val="00AF32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320C"/>
    <w:rPr>
      <w:i/>
      <w:iCs/>
      <w:color w:val="2F5496" w:themeColor="accent1" w:themeShade="BF"/>
    </w:rPr>
  </w:style>
  <w:style w:type="character" w:styleId="IntenseReference">
    <w:name w:val="Intense Reference"/>
    <w:basedOn w:val="DefaultParagraphFont"/>
    <w:uiPriority w:val="32"/>
    <w:qFormat/>
    <w:rsid w:val="00AF320C"/>
    <w:rPr>
      <w:b/>
      <w:bCs/>
      <w:smallCaps/>
      <w:color w:val="2F5496" w:themeColor="accent1" w:themeShade="BF"/>
      <w:spacing w:val="5"/>
    </w:rPr>
  </w:style>
  <w:style w:type="paragraph" w:styleId="NoSpacing">
    <w:name w:val="No Spacing"/>
    <w:link w:val="NoSpacingChar"/>
    <w:uiPriority w:val="1"/>
    <w:qFormat/>
    <w:rsid w:val="00AF320C"/>
    <w:pPr>
      <w:spacing w:after="0" w:line="240" w:lineRule="auto"/>
    </w:pPr>
  </w:style>
  <w:style w:type="paragraph" w:styleId="Footer">
    <w:name w:val="footer"/>
    <w:basedOn w:val="Normal"/>
    <w:link w:val="FooterChar"/>
    <w:uiPriority w:val="99"/>
    <w:unhideWhenUsed/>
    <w:rsid w:val="009F4482"/>
    <w:pPr>
      <w:tabs>
        <w:tab w:val="center" w:pos="4680"/>
        <w:tab w:val="right" w:pos="9360"/>
      </w:tabs>
    </w:pPr>
  </w:style>
  <w:style w:type="character" w:customStyle="1" w:styleId="FooterChar">
    <w:name w:val="Footer Char"/>
    <w:basedOn w:val="DefaultParagraphFont"/>
    <w:link w:val="Footer"/>
    <w:uiPriority w:val="99"/>
    <w:rsid w:val="009F4482"/>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9F4482"/>
  </w:style>
  <w:style w:type="paragraph" w:styleId="Header">
    <w:name w:val="header"/>
    <w:basedOn w:val="Normal"/>
    <w:link w:val="HeaderChar"/>
    <w:uiPriority w:val="99"/>
    <w:unhideWhenUsed/>
    <w:rsid w:val="001D3E0B"/>
    <w:pPr>
      <w:tabs>
        <w:tab w:val="center" w:pos="4680"/>
        <w:tab w:val="right" w:pos="9360"/>
      </w:tabs>
    </w:pPr>
  </w:style>
  <w:style w:type="character" w:customStyle="1" w:styleId="HeaderChar">
    <w:name w:val="Header Char"/>
    <w:basedOn w:val="DefaultParagraphFont"/>
    <w:link w:val="Header"/>
    <w:uiPriority w:val="99"/>
    <w:rsid w:val="001D3E0B"/>
    <w:rPr>
      <w:rFonts w:ascii="Times New Roman" w:eastAsia="Times New Roman" w:hAnsi="Times New Roman" w:cs="Times New Roman"/>
      <w:kern w:val="0"/>
      <w14:ligatures w14:val="none"/>
    </w:rPr>
  </w:style>
  <w:style w:type="character" w:customStyle="1" w:styleId="NoSpacingChar">
    <w:name w:val="No Spacing Char"/>
    <w:link w:val="NoSpacing"/>
    <w:uiPriority w:val="1"/>
    <w:rsid w:val="00BA6F4F"/>
  </w:style>
  <w:style w:type="paragraph" w:styleId="NormalWeb">
    <w:name w:val="Normal (Web)"/>
    <w:basedOn w:val="Normal"/>
    <w:uiPriority w:val="99"/>
    <w:semiHidden/>
    <w:unhideWhenUsed/>
    <w:rsid w:val="00CC4F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8441">
      <w:bodyDiv w:val="1"/>
      <w:marLeft w:val="0"/>
      <w:marRight w:val="0"/>
      <w:marTop w:val="0"/>
      <w:marBottom w:val="0"/>
      <w:divBdr>
        <w:top w:val="none" w:sz="0" w:space="0" w:color="auto"/>
        <w:left w:val="none" w:sz="0" w:space="0" w:color="auto"/>
        <w:bottom w:val="none" w:sz="0" w:space="0" w:color="auto"/>
        <w:right w:val="none" w:sz="0" w:space="0" w:color="auto"/>
      </w:divBdr>
    </w:div>
    <w:div w:id="255939343">
      <w:bodyDiv w:val="1"/>
      <w:marLeft w:val="0"/>
      <w:marRight w:val="0"/>
      <w:marTop w:val="0"/>
      <w:marBottom w:val="0"/>
      <w:divBdr>
        <w:top w:val="none" w:sz="0" w:space="0" w:color="auto"/>
        <w:left w:val="none" w:sz="0" w:space="0" w:color="auto"/>
        <w:bottom w:val="none" w:sz="0" w:space="0" w:color="auto"/>
        <w:right w:val="none" w:sz="0" w:space="0" w:color="auto"/>
      </w:divBdr>
    </w:div>
    <w:div w:id="298996442">
      <w:bodyDiv w:val="1"/>
      <w:marLeft w:val="0"/>
      <w:marRight w:val="0"/>
      <w:marTop w:val="0"/>
      <w:marBottom w:val="0"/>
      <w:divBdr>
        <w:top w:val="none" w:sz="0" w:space="0" w:color="auto"/>
        <w:left w:val="none" w:sz="0" w:space="0" w:color="auto"/>
        <w:bottom w:val="none" w:sz="0" w:space="0" w:color="auto"/>
        <w:right w:val="none" w:sz="0" w:space="0" w:color="auto"/>
      </w:divBdr>
      <w:divsChild>
        <w:div w:id="37972847">
          <w:marLeft w:val="0"/>
          <w:marRight w:val="0"/>
          <w:marTop w:val="150"/>
          <w:marBottom w:val="0"/>
          <w:divBdr>
            <w:top w:val="none" w:sz="0" w:space="0" w:color="auto"/>
            <w:left w:val="none" w:sz="0" w:space="0" w:color="auto"/>
            <w:bottom w:val="none" w:sz="0" w:space="0" w:color="auto"/>
            <w:right w:val="none" w:sz="0" w:space="0" w:color="auto"/>
          </w:divBdr>
        </w:div>
        <w:div w:id="981229422">
          <w:marLeft w:val="0"/>
          <w:marRight w:val="0"/>
          <w:marTop w:val="150"/>
          <w:marBottom w:val="0"/>
          <w:divBdr>
            <w:top w:val="none" w:sz="0" w:space="0" w:color="auto"/>
            <w:left w:val="none" w:sz="0" w:space="0" w:color="auto"/>
            <w:bottom w:val="none" w:sz="0" w:space="0" w:color="auto"/>
            <w:right w:val="none" w:sz="0" w:space="0" w:color="auto"/>
          </w:divBdr>
        </w:div>
      </w:divsChild>
    </w:div>
    <w:div w:id="483081264">
      <w:bodyDiv w:val="1"/>
      <w:marLeft w:val="0"/>
      <w:marRight w:val="0"/>
      <w:marTop w:val="0"/>
      <w:marBottom w:val="0"/>
      <w:divBdr>
        <w:top w:val="none" w:sz="0" w:space="0" w:color="auto"/>
        <w:left w:val="none" w:sz="0" w:space="0" w:color="auto"/>
        <w:bottom w:val="none" w:sz="0" w:space="0" w:color="auto"/>
        <w:right w:val="none" w:sz="0" w:space="0" w:color="auto"/>
      </w:divBdr>
    </w:div>
    <w:div w:id="558246196">
      <w:bodyDiv w:val="1"/>
      <w:marLeft w:val="0"/>
      <w:marRight w:val="0"/>
      <w:marTop w:val="0"/>
      <w:marBottom w:val="0"/>
      <w:divBdr>
        <w:top w:val="none" w:sz="0" w:space="0" w:color="auto"/>
        <w:left w:val="none" w:sz="0" w:space="0" w:color="auto"/>
        <w:bottom w:val="none" w:sz="0" w:space="0" w:color="auto"/>
        <w:right w:val="none" w:sz="0" w:space="0" w:color="auto"/>
      </w:divBdr>
    </w:div>
    <w:div w:id="614796335">
      <w:bodyDiv w:val="1"/>
      <w:marLeft w:val="0"/>
      <w:marRight w:val="0"/>
      <w:marTop w:val="0"/>
      <w:marBottom w:val="0"/>
      <w:divBdr>
        <w:top w:val="none" w:sz="0" w:space="0" w:color="auto"/>
        <w:left w:val="none" w:sz="0" w:space="0" w:color="auto"/>
        <w:bottom w:val="none" w:sz="0" w:space="0" w:color="auto"/>
        <w:right w:val="none" w:sz="0" w:space="0" w:color="auto"/>
      </w:divBdr>
    </w:div>
    <w:div w:id="746730842">
      <w:bodyDiv w:val="1"/>
      <w:marLeft w:val="0"/>
      <w:marRight w:val="0"/>
      <w:marTop w:val="0"/>
      <w:marBottom w:val="0"/>
      <w:divBdr>
        <w:top w:val="none" w:sz="0" w:space="0" w:color="auto"/>
        <w:left w:val="none" w:sz="0" w:space="0" w:color="auto"/>
        <w:bottom w:val="none" w:sz="0" w:space="0" w:color="auto"/>
        <w:right w:val="none" w:sz="0" w:space="0" w:color="auto"/>
      </w:divBdr>
    </w:div>
    <w:div w:id="1045644384">
      <w:bodyDiv w:val="1"/>
      <w:marLeft w:val="0"/>
      <w:marRight w:val="0"/>
      <w:marTop w:val="0"/>
      <w:marBottom w:val="0"/>
      <w:divBdr>
        <w:top w:val="none" w:sz="0" w:space="0" w:color="auto"/>
        <w:left w:val="none" w:sz="0" w:space="0" w:color="auto"/>
        <w:bottom w:val="none" w:sz="0" w:space="0" w:color="auto"/>
        <w:right w:val="none" w:sz="0" w:space="0" w:color="auto"/>
      </w:divBdr>
    </w:div>
    <w:div w:id="1176727880">
      <w:bodyDiv w:val="1"/>
      <w:marLeft w:val="0"/>
      <w:marRight w:val="0"/>
      <w:marTop w:val="0"/>
      <w:marBottom w:val="0"/>
      <w:divBdr>
        <w:top w:val="none" w:sz="0" w:space="0" w:color="auto"/>
        <w:left w:val="none" w:sz="0" w:space="0" w:color="auto"/>
        <w:bottom w:val="none" w:sz="0" w:space="0" w:color="auto"/>
        <w:right w:val="none" w:sz="0" w:space="0" w:color="auto"/>
      </w:divBdr>
    </w:div>
    <w:div w:id="1256014859">
      <w:bodyDiv w:val="1"/>
      <w:marLeft w:val="0"/>
      <w:marRight w:val="0"/>
      <w:marTop w:val="0"/>
      <w:marBottom w:val="0"/>
      <w:divBdr>
        <w:top w:val="none" w:sz="0" w:space="0" w:color="auto"/>
        <w:left w:val="none" w:sz="0" w:space="0" w:color="auto"/>
        <w:bottom w:val="none" w:sz="0" w:space="0" w:color="auto"/>
        <w:right w:val="none" w:sz="0" w:space="0" w:color="auto"/>
      </w:divBdr>
    </w:div>
    <w:div w:id="1292401497">
      <w:bodyDiv w:val="1"/>
      <w:marLeft w:val="0"/>
      <w:marRight w:val="0"/>
      <w:marTop w:val="0"/>
      <w:marBottom w:val="0"/>
      <w:divBdr>
        <w:top w:val="none" w:sz="0" w:space="0" w:color="auto"/>
        <w:left w:val="none" w:sz="0" w:space="0" w:color="auto"/>
        <w:bottom w:val="none" w:sz="0" w:space="0" w:color="auto"/>
        <w:right w:val="none" w:sz="0" w:space="0" w:color="auto"/>
      </w:divBdr>
      <w:divsChild>
        <w:div w:id="432089960">
          <w:marLeft w:val="0"/>
          <w:marRight w:val="0"/>
          <w:marTop w:val="0"/>
          <w:marBottom w:val="0"/>
          <w:divBdr>
            <w:top w:val="none" w:sz="0" w:space="0" w:color="auto"/>
            <w:left w:val="none" w:sz="0" w:space="0" w:color="auto"/>
            <w:bottom w:val="none" w:sz="0" w:space="0" w:color="auto"/>
            <w:right w:val="none" w:sz="0" w:space="0" w:color="auto"/>
          </w:divBdr>
          <w:divsChild>
            <w:div w:id="1388145775">
              <w:marLeft w:val="0"/>
              <w:marRight w:val="0"/>
              <w:marTop w:val="0"/>
              <w:marBottom w:val="0"/>
              <w:divBdr>
                <w:top w:val="none" w:sz="0" w:space="0" w:color="auto"/>
                <w:left w:val="none" w:sz="0" w:space="0" w:color="auto"/>
                <w:bottom w:val="none" w:sz="0" w:space="0" w:color="auto"/>
                <w:right w:val="none" w:sz="0" w:space="0" w:color="auto"/>
              </w:divBdr>
              <w:divsChild>
                <w:div w:id="667639610">
                  <w:marLeft w:val="0"/>
                  <w:marRight w:val="0"/>
                  <w:marTop w:val="0"/>
                  <w:marBottom w:val="0"/>
                  <w:divBdr>
                    <w:top w:val="none" w:sz="0" w:space="0" w:color="auto"/>
                    <w:left w:val="none" w:sz="0" w:space="0" w:color="auto"/>
                    <w:bottom w:val="none" w:sz="0" w:space="0" w:color="auto"/>
                    <w:right w:val="none" w:sz="0" w:space="0" w:color="auto"/>
                  </w:divBdr>
                  <w:divsChild>
                    <w:div w:id="935869385">
                      <w:marLeft w:val="0"/>
                      <w:marRight w:val="0"/>
                      <w:marTop w:val="0"/>
                      <w:marBottom w:val="0"/>
                      <w:divBdr>
                        <w:top w:val="none" w:sz="0" w:space="0" w:color="auto"/>
                        <w:left w:val="none" w:sz="0" w:space="0" w:color="auto"/>
                        <w:bottom w:val="none" w:sz="0" w:space="0" w:color="auto"/>
                        <w:right w:val="none" w:sz="0" w:space="0" w:color="auto"/>
                      </w:divBdr>
                      <w:divsChild>
                        <w:div w:id="1331761905">
                          <w:marLeft w:val="0"/>
                          <w:marRight w:val="0"/>
                          <w:marTop w:val="0"/>
                          <w:marBottom w:val="0"/>
                          <w:divBdr>
                            <w:top w:val="none" w:sz="0" w:space="0" w:color="auto"/>
                            <w:left w:val="none" w:sz="0" w:space="0" w:color="auto"/>
                            <w:bottom w:val="none" w:sz="0" w:space="0" w:color="auto"/>
                            <w:right w:val="none" w:sz="0" w:space="0" w:color="auto"/>
                          </w:divBdr>
                          <w:divsChild>
                            <w:div w:id="630669659">
                              <w:marLeft w:val="0"/>
                              <w:marRight w:val="0"/>
                              <w:marTop w:val="0"/>
                              <w:marBottom w:val="0"/>
                              <w:divBdr>
                                <w:top w:val="none" w:sz="0" w:space="0" w:color="auto"/>
                                <w:left w:val="none" w:sz="0" w:space="0" w:color="auto"/>
                                <w:bottom w:val="none" w:sz="0" w:space="0" w:color="auto"/>
                                <w:right w:val="none" w:sz="0" w:space="0" w:color="auto"/>
                              </w:divBdr>
                              <w:divsChild>
                                <w:div w:id="1475374452">
                                  <w:marLeft w:val="0"/>
                                  <w:marRight w:val="0"/>
                                  <w:marTop w:val="0"/>
                                  <w:marBottom w:val="0"/>
                                  <w:divBdr>
                                    <w:top w:val="none" w:sz="0" w:space="0" w:color="auto"/>
                                    <w:left w:val="none" w:sz="0" w:space="0" w:color="auto"/>
                                    <w:bottom w:val="none" w:sz="0" w:space="0" w:color="auto"/>
                                    <w:right w:val="none" w:sz="0" w:space="0" w:color="auto"/>
                                  </w:divBdr>
                                  <w:divsChild>
                                    <w:div w:id="446780504">
                                      <w:marLeft w:val="0"/>
                                      <w:marRight w:val="0"/>
                                      <w:marTop w:val="0"/>
                                      <w:marBottom w:val="0"/>
                                      <w:divBdr>
                                        <w:top w:val="single" w:sz="2" w:space="6" w:color="auto"/>
                                        <w:left w:val="single" w:sz="2" w:space="9" w:color="auto"/>
                                        <w:bottom w:val="single" w:sz="2" w:space="6" w:color="auto"/>
                                        <w:right w:val="single" w:sz="2" w:space="9" w:color="auto"/>
                                      </w:divBdr>
                                      <w:divsChild>
                                        <w:div w:id="33627726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6188441">
          <w:marLeft w:val="0"/>
          <w:marRight w:val="0"/>
          <w:marTop w:val="0"/>
          <w:marBottom w:val="0"/>
          <w:divBdr>
            <w:top w:val="none" w:sz="0" w:space="0" w:color="auto"/>
            <w:left w:val="none" w:sz="0" w:space="0" w:color="auto"/>
            <w:bottom w:val="none" w:sz="0" w:space="0" w:color="auto"/>
            <w:right w:val="none" w:sz="0" w:space="0" w:color="auto"/>
          </w:divBdr>
        </w:div>
      </w:divsChild>
    </w:div>
    <w:div w:id="1304314480">
      <w:bodyDiv w:val="1"/>
      <w:marLeft w:val="0"/>
      <w:marRight w:val="0"/>
      <w:marTop w:val="0"/>
      <w:marBottom w:val="0"/>
      <w:divBdr>
        <w:top w:val="none" w:sz="0" w:space="0" w:color="auto"/>
        <w:left w:val="none" w:sz="0" w:space="0" w:color="auto"/>
        <w:bottom w:val="none" w:sz="0" w:space="0" w:color="auto"/>
        <w:right w:val="none" w:sz="0" w:space="0" w:color="auto"/>
      </w:divBdr>
    </w:div>
    <w:div w:id="1341619601">
      <w:bodyDiv w:val="1"/>
      <w:marLeft w:val="0"/>
      <w:marRight w:val="0"/>
      <w:marTop w:val="0"/>
      <w:marBottom w:val="0"/>
      <w:divBdr>
        <w:top w:val="none" w:sz="0" w:space="0" w:color="auto"/>
        <w:left w:val="none" w:sz="0" w:space="0" w:color="auto"/>
        <w:bottom w:val="none" w:sz="0" w:space="0" w:color="auto"/>
        <w:right w:val="none" w:sz="0" w:space="0" w:color="auto"/>
      </w:divBdr>
    </w:div>
    <w:div w:id="1500924210">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6">
          <w:marLeft w:val="0"/>
          <w:marRight w:val="0"/>
          <w:marTop w:val="0"/>
          <w:marBottom w:val="300"/>
          <w:divBdr>
            <w:top w:val="none" w:sz="0" w:space="0" w:color="auto"/>
            <w:left w:val="none" w:sz="0" w:space="0" w:color="auto"/>
            <w:bottom w:val="none" w:sz="0" w:space="0" w:color="auto"/>
            <w:right w:val="none" w:sz="0" w:space="0" w:color="auto"/>
          </w:divBdr>
          <w:divsChild>
            <w:div w:id="96146087">
              <w:marLeft w:val="0"/>
              <w:marRight w:val="0"/>
              <w:marTop w:val="0"/>
              <w:marBottom w:val="0"/>
              <w:divBdr>
                <w:top w:val="none" w:sz="0" w:space="0" w:color="auto"/>
                <w:left w:val="none" w:sz="0" w:space="0" w:color="auto"/>
                <w:bottom w:val="none" w:sz="0" w:space="0" w:color="auto"/>
                <w:right w:val="none" w:sz="0" w:space="0" w:color="auto"/>
              </w:divBdr>
            </w:div>
            <w:div w:id="548423060">
              <w:marLeft w:val="0"/>
              <w:marRight w:val="0"/>
              <w:marTop w:val="0"/>
              <w:marBottom w:val="0"/>
              <w:divBdr>
                <w:top w:val="none" w:sz="0" w:space="0" w:color="auto"/>
                <w:left w:val="none" w:sz="0" w:space="0" w:color="auto"/>
                <w:bottom w:val="none" w:sz="0" w:space="0" w:color="auto"/>
                <w:right w:val="none" w:sz="0" w:space="0" w:color="auto"/>
              </w:divBdr>
            </w:div>
          </w:divsChild>
        </w:div>
        <w:div w:id="175315469">
          <w:marLeft w:val="0"/>
          <w:marRight w:val="0"/>
          <w:marTop w:val="0"/>
          <w:marBottom w:val="0"/>
          <w:divBdr>
            <w:top w:val="none" w:sz="0" w:space="0" w:color="auto"/>
            <w:left w:val="none" w:sz="0" w:space="0" w:color="auto"/>
            <w:bottom w:val="none" w:sz="0" w:space="0" w:color="auto"/>
            <w:right w:val="none" w:sz="0" w:space="0" w:color="auto"/>
          </w:divBdr>
        </w:div>
        <w:div w:id="977761040">
          <w:marLeft w:val="0"/>
          <w:marRight w:val="0"/>
          <w:marTop w:val="0"/>
          <w:marBottom w:val="0"/>
          <w:divBdr>
            <w:top w:val="none" w:sz="0" w:space="0" w:color="auto"/>
            <w:left w:val="none" w:sz="0" w:space="0" w:color="auto"/>
            <w:bottom w:val="none" w:sz="0" w:space="0" w:color="auto"/>
            <w:right w:val="none" w:sz="0" w:space="0" w:color="auto"/>
          </w:divBdr>
          <w:divsChild>
            <w:div w:id="280192616">
              <w:marLeft w:val="0"/>
              <w:marRight w:val="0"/>
              <w:marTop w:val="0"/>
              <w:marBottom w:val="0"/>
              <w:divBdr>
                <w:top w:val="none" w:sz="0" w:space="0" w:color="auto"/>
                <w:left w:val="none" w:sz="0" w:space="0" w:color="auto"/>
                <w:bottom w:val="none" w:sz="0" w:space="0" w:color="auto"/>
                <w:right w:val="none" w:sz="0" w:space="0" w:color="auto"/>
              </w:divBdr>
              <w:divsChild>
                <w:div w:id="304165355">
                  <w:marLeft w:val="0"/>
                  <w:marRight w:val="0"/>
                  <w:marTop w:val="0"/>
                  <w:marBottom w:val="0"/>
                  <w:divBdr>
                    <w:top w:val="none" w:sz="0" w:space="0" w:color="auto"/>
                    <w:left w:val="none" w:sz="0" w:space="0" w:color="auto"/>
                    <w:bottom w:val="none" w:sz="0" w:space="0" w:color="auto"/>
                    <w:right w:val="none" w:sz="0" w:space="0" w:color="auto"/>
                  </w:divBdr>
                  <w:divsChild>
                    <w:div w:id="1223562008">
                      <w:marLeft w:val="0"/>
                      <w:marRight w:val="0"/>
                      <w:marTop w:val="300"/>
                      <w:marBottom w:val="0"/>
                      <w:divBdr>
                        <w:top w:val="dashed" w:sz="6" w:space="0" w:color="FFFFFF"/>
                        <w:left w:val="dashed" w:sz="6" w:space="0" w:color="FFFFFF"/>
                        <w:bottom w:val="none" w:sz="0" w:space="0" w:color="auto"/>
                        <w:right w:val="none" w:sz="0" w:space="0" w:color="auto"/>
                      </w:divBdr>
                      <w:divsChild>
                        <w:div w:id="117261350">
                          <w:marLeft w:val="0"/>
                          <w:marRight w:val="0"/>
                          <w:marTop w:val="0"/>
                          <w:marBottom w:val="0"/>
                          <w:divBdr>
                            <w:top w:val="none" w:sz="0" w:space="0" w:color="auto"/>
                            <w:left w:val="none" w:sz="0" w:space="0" w:color="auto"/>
                            <w:bottom w:val="none" w:sz="0" w:space="0" w:color="auto"/>
                            <w:right w:val="none" w:sz="0" w:space="0" w:color="auto"/>
                          </w:divBdr>
                        </w:div>
                        <w:div w:id="208223076">
                          <w:marLeft w:val="0"/>
                          <w:marRight w:val="0"/>
                          <w:marTop w:val="0"/>
                          <w:marBottom w:val="0"/>
                          <w:divBdr>
                            <w:top w:val="none" w:sz="0" w:space="0" w:color="auto"/>
                            <w:left w:val="none" w:sz="0" w:space="0" w:color="auto"/>
                            <w:bottom w:val="dashed" w:sz="6" w:space="0" w:color="FFFFFF"/>
                            <w:right w:val="none" w:sz="0" w:space="0" w:color="auto"/>
                          </w:divBdr>
                        </w:div>
                        <w:div w:id="443303316">
                          <w:marLeft w:val="0"/>
                          <w:marRight w:val="0"/>
                          <w:marTop w:val="0"/>
                          <w:marBottom w:val="0"/>
                          <w:divBdr>
                            <w:top w:val="none" w:sz="0" w:space="0" w:color="auto"/>
                            <w:left w:val="none" w:sz="0" w:space="0" w:color="auto"/>
                            <w:bottom w:val="none" w:sz="0" w:space="0" w:color="auto"/>
                            <w:right w:val="none" w:sz="0" w:space="0" w:color="auto"/>
                          </w:divBdr>
                          <w:divsChild>
                            <w:div w:id="496114766">
                              <w:marLeft w:val="0"/>
                              <w:marRight w:val="0"/>
                              <w:marTop w:val="0"/>
                              <w:marBottom w:val="0"/>
                              <w:divBdr>
                                <w:top w:val="none" w:sz="0" w:space="0" w:color="auto"/>
                                <w:left w:val="none" w:sz="0" w:space="0" w:color="auto"/>
                                <w:bottom w:val="none" w:sz="0" w:space="0" w:color="auto"/>
                                <w:right w:val="none" w:sz="0" w:space="0" w:color="auto"/>
                              </w:divBdr>
                              <w:divsChild>
                                <w:div w:id="1129202987">
                                  <w:marLeft w:val="0"/>
                                  <w:marRight w:val="0"/>
                                  <w:marTop w:val="300"/>
                                  <w:marBottom w:val="0"/>
                                  <w:divBdr>
                                    <w:top w:val="dashed" w:sz="6" w:space="0" w:color="FFFFFF"/>
                                    <w:left w:val="dashed" w:sz="6" w:space="0" w:color="FFFFFF"/>
                                    <w:bottom w:val="none" w:sz="0" w:space="0" w:color="auto"/>
                                    <w:right w:val="none" w:sz="0" w:space="0" w:color="auto"/>
                                  </w:divBdr>
                                  <w:divsChild>
                                    <w:div w:id="26570817">
                                      <w:marLeft w:val="0"/>
                                      <w:marRight w:val="0"/>
                                      <w:marTop w:val="0"/>
                                      <w:marBottom w:val="0"/>
                                      <w:divBdr>
                                        <w:top w:val="none" w:sz="0" w:space="0" w:color="auto"/>
                                        <w:left w:val="none" w:sz="0" w:space="0" w:color="auto"/>
                                        <w:bottom w:val="none" w:sz="0" w:space="0" w:color="auto"/>
                                        <w:right w:val="none" w:sz="0" w:space="0" w:color="auto"/>
                                      </w:divBdr>
                                    </w:div>
                                    <w:div w:id="394470949">
                                      <w:marLeft w:val="0"/>
                                      <w:marRight w:val="0"/>
                                      <w:marTop w:val="0"/>
                                      <w:marBottom w:val="0"/>
                                      <w:divBdr>
                                        <w:top w:val="none" w:sz="0" w:space="0" w:color="auto"/>
                                        <w:left w:val="none" w:sz="0" w:space="0" w:color="auto"/>
                                        <w:bottom w:val="dashed" w:sz="6" w:space="0" w:color="FFFFFF"/>
                                        <w:right w:val="none" w:sz="0" w:space="0" w:color="auto"/>
                                      </w:divBdr>
                                    </w:div>
                                    <w:div w:id="266352872">
                                      <w:marLeft w:val="0"/>
                                      <w:marRight w:val="0"/>
                                      <w:marTop w:val="0"/>
                                      <w:marBottom w:val="0"/>
                                      <w:divBdr>
                                        <w:top w:val="none" w:sz="0" w:space="0" w:color="auto"/>
                                        <w:left w:val="none" w:sz="0" w:space="0" w:color="auto"/>
                                        <w:bottom w:val="none" w:sz="0" w:space="0" w:color="auto"/>
                                        <w:right w:val="none" w:sz="0" w:space="0" w:color="auto"/>
                                      </w:divBdr>
                                      <w:divsChild>
                                        <w:div w:id="727535312">
                                          <w:marLeft w:val="0"/>
                                          <w:marRight w:val="0"/>
                                          <w:marTop w:val="0"/>
                                          <w:marBottom w:val="0"/>
                                          <w:divBdr>
                                            <w:top w:val="none" w:sz="0" w:space="0" w:color="auto"/>
                                            <w:left w:val="none" w:sz="0" w:space="0" w:color="auto"/>
                                            <w:bottom w:val="none" w:sz="0" w:space="0" w:color="auto"/>
                                            <w:right w:val="none" w:sz="0" w:space="0" w:color="auto"/>
                                          </w:divBdr>
                                          <w:divsChild>
                                            <w:div w:id="1141387695">
                                              <w:marLeft w:val="0"/>
                                              <w:marRight w:val="0"/>
                                              <w:marTop w:val="300"/>
                                              <w:marBottom w:val="0"/>
                                              <w:divBdr>
                                                <w:top w:val="dashed" w:sz="6" w:space="0" w:color="FFFFFF"/>
                                                <w:left w:val="dashed" w:sz="6" w:space="0" w:color="FFFFFF"/>
                                                <w:bottom w:val="none" w:sz="0" w:space="0" w:color="auto"/>
                                                <w:right w:val="none" w:sz="0" w:space="0" w:color="auto"/>
                                              </w:divBdr>
                                              <w:divsChild>
                                                <w:div w:id="2033024910">
                                                  <w:marLeft w:val="0"/>
                                                  <w:marRight w:val="0"/>
                                                  <w:marTop w:val="0"/>
                                                  <w:marBottom w:val="0"/>
                                                  <w:divBdr>
                                                    <w:top w:val="none" w:sz="0" w:space="0" w:color="auto"/>
                                                    <w:left w:val="none" w:sz="0" w:space="0" w:color="auto"/>
                                                    <w:bottom w:val="none" w:sz="0" w:space="0" w:color="auto"/>
                                                    <w:right w:val="none" w:sz="0" w:space="0" w:color="auto"/>
                                                  </w:divBdr>
                                                </w:div>
                                                <w:div w:id="131798980">
                                                  <w:marLeft w:val="0"/>
                                                  <w:marRight w:val="0"/>
                                                  <w:marTop w:val="0"/>
                                                  <w:marBottom w:val="0"/>
                                                  <w:divBdr>
                                                    <w:top w:val="none" w:sz="0" w:space="0" w:color="auto"/>
                                                    <w:left w:val="none" w:sz="0" w:space="0" w:color="auto"/>
                                                    <w:bottom w:val="dashed" w:sz="6" w:space="0" w:color="FFFFFF"/>
                                                    <w:right w:val="none" w:sz="0" w:space="0" w:color="auto"/>
                                                  </w:divBdr>
                                                </w:div>
                                              </w:divsChild>
                                            </w:div>
                                          </w:divsChild>
                                        </w:div>
                                      </w:divsChild>
                                    </w:div>
                                  </w:divsChild>
                                </w:div>
                              </w:divsChild>
                            </w:div>
                            <w:div w:id="850099803">
                              <w:marLeft w:val="0"/>
                              <w:marRight w:val="0"/>
                              <w:marTop w:val="0"/>
                              <w:marBottom w:val="0"/>
                              <w:divBdr>
                                <w:top w:val="none" w:sz="0" w:space="0" w:color="auto"/>
                                <w:left w:val="none" w:sz="0" w:space="0" w:color="auto"/>
                                <w:bottom w:val="none" w:sz="0" w:space="0" w:color="auto"/>
                                <w:right w:val="none" w:sz="0" w:space="0" w:color="auto"/>
                              </w:divBdr>
                              <w:divsChild>
                                <w:div w:id="2021393633">
                                  <w:marLeft w:val="0"/>
                                  <w:marRight w:val="0"/>
                                  <w:marTop w:val="300"/>
                                  <w:marBottom w:val="0"/>
                                  <w:divBdr>
                                    <w:top w:val="dashed" w:sz="6" w:space="0" w:color="FFFFFF"/>
                                    <w:left w:val="dashed" w:sz="6" w:space="0" w:color="FFFFFF"/>
                                    <w:bottom w:val="none" w:sz="0" w:space="0" w:color="auto"/>
                                    <w:right w:val="none" w:sz="0" w:space="0" w:color="auto"/>
                                  </w:divBdr>
                                  <w:divsChild>
                                    <w:div w:id="1564872555">
                                      <w:marLeft w:val="0"/>
                                      <w:marRight w:val="0"/>
                                      <w:marTop w:val="0"/>
                                      <w:marBottom w:val="0"/>
                                      <w:divBdr>
                                        <w:top w:val="none" w:sz="0" w:space="0" w:color="auto"/>
                                        <w:left w:val="none" w:sz="0" w:space="0" w:color="auto"/>
                                        <w:bottom w:val="none" w:sz="0" w:space="0" w:color="auto"/>
                                        <w:right w:val="none" w:sz="0" w:space="0" w:color="auto"/>
                                      </w:divBdr>
                                    </w:div>
                                    <w:div w:id="30499143">
                                      <w:marLeft w:val="0"/>
                                      <w:marRight w:val="0"/>
                                      <w:marTop w:val="0"/>
                                      <w:marBottom w:val="0"/>
                                      <w:divBdr>
                                        <w:top w:val="none" w:sz="0" w:space="0" w:color="auto"/>
                                        <w:left w:val="none" w:sz="0" w:space="0" w:color="auto"/>
                                        <w:bottom w:val="dashed" w:sz="6" w:space="0" w:color="FFFFFF"/>
                                        <w:right w:val="none" w:sz="0" w:space="0" w:color="auto"/>
                                      </w:divBdr>
                                    </w:div>
                                    <w:div w:id="1973437021">
                                      <w:marLeft w:val="0"/>
                                      <w:marRight w:val="0"/>
                                      <w:marTop w:val="0"/>
                                      <w:marBottom w:val="0"/>
                                      <w:divBdr>
                                        <w:top w:val="none" w:sz="0" w:space="0" w:color="auto"/>
                                        <w:left w:val="none" w:sz="0" w:space="0" w:color="auto"/>
                                        <w:bottom w:val="none" w:sz="0" w:space="0" w:color="auto"/>
                                        <w:right w:val="none" w:sz="0" w:space="0" w:color="auto"/>
                                      </w:divBdr>
                                      <w:divsChild>
                                        <w:div w:id="293103866">
                                          <w:marLeft w:val="0"/>
                                          <w:marRight w:val="0"/>
                                          <w:marTop w:val="0"/>
                                          <w:marBottom w:val="0"/>
                                          <w:divBdr>
                                            <w:top w:val="none" w:sz="0" w:space="0" w:color="auto"/>
                                            <w:left w:val="none" w:sz="0" w:space="0" w:color="auto"/>
                                            <w:bottom w:val="none" w:sz="0" w:space="0" w:color="auto"/>
                                            <w:right w:val="none" w:sz="0" w:space="0" w:color="auto"/>
                                          </w:divBdr>
                                          <w:divsChild>
                                            <w:div w:id="659578794">
                                              <w:marLeft w:val="0"/>
                                              <w:marRight w:val="0"/>
                                              <w:marTop w:val="300"/>
                                              <w:marBottom w:val="0"/>
                                              <w:divBdr>
                                                <w:top w:val="dashed" w:sz="6" w:space="0" w:color="FFFFFF"/>
                                                <w:left w:val="dashed" w:sz="6" w:space="0" w:color="FFFFFF"/>
                                                <w:bottom w:val="none" w:sz="0" w:space="0" w:color="auto"/>
                                                <w:right w:val="none" w:sz="0" w:space="0" w:color="auto"/>
                                              </w:divBdr>
                                              <w:divsChild>
                                                <w:div w:id="247006506">
                                                  <w:marLeft w:val="0"/>
                                                  <w:marRight w:val="0"/>
                                                  <w:marTop w:val="0"/>
                                                  <w:marBottom w:val="0"/>
                                                  <w:divBdr>
                                                    <w:top w:val="none" w:sz="0" w:space="0" w:color="auto"/>
                                                    <w:left w:val="none" w:sz="0" w:space="0" w:color="auto"/>
                                                    <w:bottom w:val="none" w:sz="0" w:space="0" w:color="auto"/>
                                                    <w:right w:val="none" w:sz="0" w:space="0" w:color="auto"/>
                                                  </w:divBdr>
                                                </w:div>
                                                <w:div w:id="851843258">
                                                  <w:marLeft w:val="0"/>
                                                  <w:marRight w:val="0"/>
                                                  <w:marTop w:val="0"/>
                                                  <w:marBottom w:val="0"/>
                                                  <w:divBdr>
                                                    <w:top w:val="none" w:sz="0" w:space="0" w:color="auto"/>
                                                    <w:left w:val="none" w:sz="0" w:space="0" w:color="auto"/>
                                                    <w:bottom w:val="dashed" w:sz="6" w:space="0" w:color="FFFFFF"/>
                                                    <w:right w:val="none" w:sz="0" w:space="0" w:color="auto"/>
                                                  </w:divBdr>
                                                </w:div>
                                              </w:divsChild>
                                            </w:div>
                                          </w:divsChild>
                                        </w:div>
                                      </w:divsChild>
                                    </w:div>
                                  </w:divsChild>
                                </w:div>
                              </w:divsChild>
                            </w:div>
                          </w:divsChild>
                        </w:div>
                      </w:divsChild>
                    </w:div>
                  </w:divsChild>
                </w:div>
                <w:div w:id="1715501887">
                  <w:marLeft w:val="0"/>
                  <w:marRight w:val="0"/>
                  <w:marTop w:val="0"/>
                  <w:marBottom w:val="0"/>
                  <w:divBdr>
                    <w:top w:val="none" w:sz="0" w:space="0" w:color="auto"/>
                    <w:left w:val="none" w:sz="0" w:space="0" w:color="auto"/>
                    <w:bottom w:val="none" w:sz="0" w:space="0" w:color="auto"/>
                    <w:right w:val="none" w:sz="0" w:space="0" w:color="auto"/>
                  </w:divBdr>
                  <w:divsChild>
                    <w:div w:id="414059517">
                      <w:marLeft w:val="0"/>
                      <w:marRight w:val="0"/>
                      <w:marTop w:val="300"/>
                      <w:marBottom w:val="0"/>
                      <w:divBdr>
                        <w:top w:val="dashed" w:sz="6" w:space="0" w:color="FFFFFF"/>
                        <w:left w:val="dashed" w:sz="6" w:space="0" w:color="FFFFFF"/>
                        <w:bottom w:val="none" w:sz="0" w:space="0" w:color="auto"/>
                        <w:right w:val="none" w:sz="0" w:space="0" w:color="auto"/>
                      </w:divBdr>
                      <w:divsChild>
                        <w:div w:id="160507181">
                          <w:marLeft w:val="0"/>
                          <w:marRight w:val="0"/>
                          <w:marTop w:val="0"/>
                          <w:marBottom w:val="0"/>
                          <w:divBdr>
                            <w:top w:val="none" w:sz="0" w:space="0" w:color="auto"/>
                            <w:left w:val="none" w:sz="0" w:space="0" w:color="auto"/>
                            <w:bottom w:val="none" w:sz="0" w:space="0" w:color="auto"/>
                            <w:right w:val="none" w:sz="0" w:space="0" w:color="auto"/>
                          </w:divBdr>
                        </w:div>
                        <w:div w:id="1223440744">
                          <w:marLeft w:val="0"/>
                          <w:marRight w:val="0"/>
                          <w:marTop w:val="0"/>
                          <w:marBottom w:val="0"/>
                          <w:divBdr>
                            <w:top w:val="none" w:sz="0" w:space="0" w:color="auto"/>
                            <w:left w:val="none" w:sz="0" w:space="0" w:color="auto"/>
                            <w:bottom w:val="dashed" w:sz="6" w:space="0" w:color="FFFFFF"/>
                            <w:right w:val="none" w:sz="0" w:space="0" w:color="auto"/>
                          </w:divBdr>
                        </w:div>
                        <w:div w:id="1781217718">
                          <w:marLeft w:val="0"/>
                          <w:marRight w:val="0"/>
                          <w:marTop w:val="0"/>
                          <w:marBottom w:val="0"/>
                          <w:divBdr>
                            <w:top w:val="none" w:sz="0" w:space="0" w:color="auto"/>
                            <w:left w:val="none" w:sz="0" w:space="0" w:color="auto"/>
                            <w:bottom w:val="none" w:sz="0" w:space="0" w:color="auto"/>
                            <w:right w:val="none" w:sz="0" w:space="0" w:color="auto"/>
                          </w:divBdr>
                          <w:divsChild>
                            <w:div w:id="1142189438">
                              <w:marLeft w:val="0"/>
                              <w:marRight w:val="0"/>
                              <w:marTop w:val="0"/>
                              <w:marBottom w:val="0"/>
                              <w:divBdr>
                                <w:top w:val="none" w:sz="0" w:space="0" w:color="auto"/>
                                <w:left w:val="none" w:sz="0" w:space="0" w:color="auto"/>
                                <w:bottom w:val="none" w:sz="0" w:space="0" w:color="auto"/>
                                <w:right w:val="none" w:sz="0" w:space="0" w:color="auto"/>
                              </w:divBdr>
                              <w:divsChild>
                                <w:div w:id="253057465">
                                  <w:marLeft w:val="0"/>
                                  <w:marRight w:val="0"/>
                                  <w:marTop w:val="300"/>
                                  <w:marBottom w:val="0"/>
                                  <w:divBdr>
                                    <w:top w:val="dashed" w:sz="6" w:space="0" w:color="FFFFFF"/>
                                    <w:left w:val="dashed" w:sz="6" w:space="0" w:color="FFFFFF"/>
                                    <w:bottom w:val="none" w:sz="0" w:space="0" w:color="auto"/>
                                    <w:right w:val="none" w:sz="0" w:space="0" w:color="auto"/>
                                  </w:divBdr>
                                  <w:divsChild>
                                    <w:div w:id="1422948321">
                                      <w:marLeft w:val="0"/>
                                      <w:marRight w:val="0"/>
                                      <w:marTop w:val="0"/>
                                      <w:marBottom w:val="0"/>
                                      <w:divBdr>
                                        <w:top w:val="none" w:sz="0" w:space="0" w:color="auto"/>
                                        <w:left w:val="none" w:sz="0" w:space="0" w:color="auto"/>
                                        <w:bottom w:val="none" w:sz="0" w:space="0" w:color="auto"/>
                                        <w:right w:val="none" w:sz="0" w:space="0" w:color="auto"/>
                                      </w:divBdr>
                                    </w:div>
                                    <w:div w:id="303975819">
                                      <w:marLeft w:val="0"/>
                                      <w:marRight w:val="0"/>
                                      <w:marTop w:val="0"/>
                                      <w:marBottom w:val="0"/>
                                      <w:divBdr>
                                        <w:top w:val="none" w:sz="0" w:space="0" w:color="auto"/>
                                        <w:left w:val="none" w:sz="0" w:space="0" w:color="auto"/>
                                        <w:bottom w:val="dashed" w:sz="6" w:space="0" w:color="FFFFFF"/>
                                        <w:right w:val="none" w:sz="0" w:space="0" w:color="auto"/>
                                      </w:divBdr>
                                    </w:div>
                                    <w:div w:id="642663135">
                                      <w:marLeft w:val="0"/>
                                      <w:marRight w:val="0"/>
                                      <w:marTop w:val="0"/>
                                      <w:marBottom w:val="0"/>
                                      <w:divBdr>
                                        <w:top w:val="none" w:sz="0" w:space="0" w:color="auto"/>
                                        <w:left w:val="none" w:sz="0" w:space="0" w:color="auto"/>
                                        <w:bottom w:val="none" w:sz="0" w:space="0" w:color="auto"/>
                                        <w:right w:val="none" w:sz="0" w:space="0" w:color="auto"/>
                                      </w:divBdr>
                                      <w:divsChild>
                                        <w:div w:id="1172571000">
                                          <w:marLeft w:val="0"/>
                                          <w:marRight w:val="0"/>
                                          <w:marTop w:val="0"/>
                                          <w:marBottom w:val="0"/>
                                          <w:divBdr>
                                            <w:top w:val="none" w:sz="0" w:space="0" w:color="auto"/>
                                            <w:left w:val="none" w:sz="0" w:space="0" w:color="auto"/>
                                            <w:bottom w:val="none" w:sz="0" w:space="0" w:color="auto"/>
                                            <w:right w:val="none" w:sz="0" w:space="0" w:color="auto"/>
                                          </w:divBdr>
                                          <w:divsChild>
                                            <w:div w:id="1356536182">
                                              <w:marLeft w:val="0"/>
                                              <w:marRight w:val="0"/>
                                              <w:marTop w:val="300"/>
                                              <w:marBottom w:val="0"/>
                                              <w:divBdr>
                                                <w:top w:val="dashed" w:sz="6" w:space="0" w:color="FFFFFF"/>
                                                <w:left w:val="dashed" w:sz="6" w:space="0" w:color="FFFFFF"/>
                                                <w:bottom w:val="none" w:sz="0" w:space="0" w:color="auto"/>
                                                <w:right w:val="none" w:sz="0" w:space="0" w:color="auto"/>
                                              </w:divBdr>
                                              <w:divsChild>
                                                <w:div w:id="2052726777">
                                                  <w:marLeft w:val="0"/>
                                                  <w:marRight w:val="0"/>
                                                  <w:marTop w:val="0"/>
                                                  <w:marBottom w:val="0"/>
                                                  <w:divBdr>
                                                    <w:top w:val="none" w:sz="0" w:space="0" w:color="auto"/>
                                                    <w:left w:val="none" w:sz="0" w:space="0" w:color="auto"/>
                                                    <w:bottom w:val="none" w:sz="0" w:space="0" w:color="auto"/>
                                                    <w:right w:val="none" w:sz="0" w:space="0" w:color="auto"/>
                                                  </w:divBdr>
                                                </w:div>
                                                <w:div w:id="594630627">
                                                  <w:marLeft w:val="0"/>
                                                  <w:marRight w:val="0"/>
                                                  <w:marTop w:val="0"/>
                                                  <w:marBottom w:val="0"/>
                                                  <w:divBdr>
                                                    <w:top w:val="none" w:sz="0" w:space="0" w:color="auto"/>
                                                    <w:left w:val="none" w:sz="0" w:space="0" w:color="auto"/>
                                                    <w:bottom w:val="dashed" w:sz="6" w:space="0" w:color="FFFFFF"/>
                                                    <w:right w:val="none" w:sz="0" w:space="0" w:color="auto"/>
                                                  </w:divBdr>
                                                </w:div>
                                              </w:divsChild>
                                            </w:div>
                                          </w:divsChild>
                                        </w:div>
                                      </w:divsChild>
                                    </w:div>
                                  </w:divsChild>
                                </w:div>
                              </w:divsChild>
                            </w:div>
                            <w:div w:id="1640919301">
                              <w:marLeft w:val="0"/>
                              <w:marRight w:val="0"/>
                              <w:marTop w:val="0"/>
                              <w:marBottom w:val="0"/>
                              <w:divBdr>
                                <w:top w:val="none" w:sz="0" w:space="0" w:color="auto"/>
                                <w:left w:val="none" w:sz="0" w:space="0" w:color="auto"/>
                                <w:bottom w:val="none" w:sz="0" w:space="0" w:color="auto"/>
                                <w:right w:val="none" w:sz="0" w:space="0" w:color="auto"/>
                              </w:divBdr>
                              <w:divsChild>
                                <w:div w:id="490560040">
                                  <w:marLeft w:val="0"/>
                                  <w:marRight w:val="0"/>
                                  <w:marTop w:val="300"/>
                                  <w:marBottom w:val="0"/>
                                  <w:divBdr>
                                    <w:top w:val="dashed" w:sz="6" w:space="0" w:color="FFFFFF"/>
                                    <w:left w:val="dashed" w:sz="6" w:space="0" w:color="FFFFFF"/>
                                    <w:bottom w:val="none" w:sz="0" w:space="0" w:color="auto"/>
                                    <w:right w:val="none" w:sz="0" w:space="0" w:color="auto"/>
                                  </w:divBdr>
                                  <w:divsChild>
                                    <w:div w:id="704871596">
                                      <w:marLeft w:val="0"/>
                                      <w:marRight w:val="0"/>
                                      <w:marTop w:val="0"/>
                                      <w:marBottom w:val="0"/>
                                      <w:divBdr>
                                        <w:top w:val="none" w:sz="0" w:space="0" w:color="auto"/>
                                        <w:left w:val="none" w:sz="0" w:space="0" w:color="auto"/>
                                        <w:bottom w:val="none" w:sz="0" w:space="0" w:color="auto"/>
                                        <w:right w:val="none" w:sz="0" w:space="0" w:color="auto"/>
                                      </w:divBdr>
                                    </w:div>
                                    <w:div w:id="1680499106">
                                      <w:marLeft w:val="0"/>
                                      <w:marRight w:val="0"/>
                                      <w:marTop w:val="0"/>
                                      <w:marBottom w:val="0"/>
                                      <w:divBdr>
                                        <w:top w:val="none" w:sz="0" w:space="0" w:color="auto"/>
                                        <w:left w:val="none" w:sz="0" w:space="0" w:color="auto"/>
                                        <w:bottom w:val="none" w:sz="0" w:space="0" w:color="auto"/>
                                        <w:right w:val="none" w:sz="0" w:space="0" w:color="auto"/>
                                      </w:divBdr>
                                      <w:divsChild>
                                        <w:div w:id="1342780292">
                                          <w:marLeft w:val="0"/>
                                          <w:marRight w:val="0"/>
                                          <w:marTop w:val="0"/>
                                          <w:marBottom w:val="0"/>
                                          <w:divBdr>
                                            <w:top w:val="none" w:sz="0" w:space="0" w:color="auto"/>
                                            <w:left w:val="none" w:sz="0" w:space="0" w:color="auto"/>
                                            <w:bottom w:val="none" w:sz="0" w:space="0" w:color="auto"/>
                                            <w:right w:val="none" w:sz="0" w:space="0" w:color="auto"/>
                                          </w:divBdr>
                                          <w:divsChild>
                                            <w:div w:id="1979914587">
                                              <w:marLeft w:val="0"/>
                                              <w:marRight w:val="0"/>
                                              <w:marTop w:val="300"/>
                                              <w:marBottom w:val="0"/>
                                              <w:divBdr>
                                                <w:top w:val="dashed" w:sz="6" w:space="0" w:color="FFFFFF"/>
                                                <w:left w:val="dashed" w:sz="6" w:space="0" w:color="FFFFFF"/>
                                                <w:bottom w:val="none" w:sz="0" w:space="0" w:color="auto"/>
                                                <w:right w:val="none" w:sz="0" w:space="0" w:color="auto"/>
                                              </w:divBdr>
                                              <w:divsChild>
                                                <w:div w:id="2105227196">
                                                  <w:marLeft w:val="0"/>
                                                  <w:marRight w:val="0"/>
                                                  <w:marTop w:val="0"/>
                                                  <w:marBottom w:val="0"/>
                                                  <w:divBdr>
                                                    <w:top w:val="none" w:sz="0" w:space="0" w:color="auto"/>
                                                    <w:left w:val="none" w:sz="0" w:space="0" w:color="auto"/>
                                                    <w:bottom w:val="none" w:sz="0" w:space="0" w:color="auto"/>
                                                    <w:right w:val="none" w:sz="0" w:space="0" w:color="auto"/>
                                                  </w:divBdr>
                                                </w:div>
                                                <w:div w:id="1029837942">
                                                  <w:marLeft w:val="0"/>
                                                  <w:marRight w:val="0"/>
                                                  <w:marTop w:val="0"/>
                                                  <w:marBottom w:val="0"/>
                                                  <w:divBdr>
                                                    <w:top w:val="none" w:sz="0" w:space="0" w:color="auto"/>
                                                    <w:left w:val="none" w:sz="0" w:space="0" w:color="auto"/>
                                                    <w:bottom w:val="dashed" w:sz="6" w:space="0" w:color="FFFFFF"/>
                                                    <w:right w:val="none" w:sz="0" w:space="0" w:color="auto"/>
                                                  </w:divBdr>
                                                </w:div>
                                              </w:divsChild>
                                            </w:div>
                                          </w:divsChild>
                                        </w:div>
                                      </w:divsChild>
                                    </w:div>
                                  </w:divsChild>
                                </w:div>
                              </w:divsChild>
                            </w:div>
                          </w:divsChild>
                        </w:div>
                      </w:divsChild>
                    </w:div>
                  </w:divsChild>
                </w:div>
                <w:div w:id="2083986869">
                  <w:marLeft w:val="0"/>
                  <w:marRight w:val="0"/>
                  <w:marTop w:val="0"/>
                  <w:marBottom w:val="0"/>
                  <w:divBdr>
                    <w:top w:val="none" w:sz="0" w:space="0" w:color="auto"/>
                    <w:left w:val="none" w:sz="0" w:space="0" w:color="auto"/>
                    <w:bottom w:val="none" w:sz="0" w:space="0" w:color="auto"/>
                    <w:right w:val="none" w:sz="0" w:space="0" w:color="auto"/>
                  </w:divBdr>
                  <w:divsChild>
                    <w:div w:id="183519991">
                      <w:marLeft w:val="0"/>
                      <w:marRight w:val="0"/>
                      <w:marTop w:val="300"/>
                      <w:marBottom w:val="0"/>
                      <w:divBdr>
                        <w:top w:val="dashed" w:sz="6" w:space="0" w:color="FFFFFF"/>
                        <w:left w:val="dashed" w:sz="6" w:space="0" w:color="FFFFFF"/>
                        <w:bottom w:val="none" w:sz="0" w:space="0" w:color="auto"/>
                        <w:right w:val="none" w:sz="0" w:space="0" w:color="auto"/>
                      </w:divBdr>
                      <w:divsChild>
                        <w:div w:id="1475443568">
                          <w:marLeft w:val="0"/>
                          <w:marRight w:val="0"/>
                          <w:marTop w:val="0"/>
                          <w:marBottom w:val="0"/>
                          <w:divBdr>
                            <w:top w:val="none" w:sz="0" w:space="0" w:color="auto"/>
                            <w:left w:val="none" w:sz="0" w:space="0" w:color="auto"/>
                            <w:bottom w:val="none" w:sz="0" w:space="0" w:color="auto"/>
                            <w:right w:val="none" w:sz="0" w:space="0" w:color="auto"/>
                          </w:divBdr>
                        </w:div>
                        <w:div w:id="913468771">
                          <w:marLeft w:val="0"/>
                          <w:marRight w:val="0"/>
                          <w:marTop w:val="0"/>
                          <w:marBottom w:val="0"/>
                          <w:divBdr>
                            <w:top w:val="none" w:sz="0" w:space="0" w:color="auto"/>
                            <w:left w:val="none" w:sz="0" w:space="0" w:color="auto"/>
                            <w:bottom w:val="dashed" w:sz="6" w:space="0" w:color="FFFFFF"/>
                            <w:right w:val="none" w:sz="0" w:space="0" w:color="auto"/>
                          </w:divBdr>
                        </w:div>
                      </w:divsChild>
                    </w:div>
                  </w:divsChild>
                </w:div>
                <w:div w:id="818303069">
                  <w:marLeft w:val="0"/>
                  <w:marRight w:val="0"/>
                  <w:marTop w:val="0"/>
                  <w:marBottom w:val="0"/>
                  <w:divBdr>
                    <w:top w:val="none" w:sz="0" w:space="0" w:color="auto"/>
                    <w:left w:val="none" w:sz="0" w:space="0" w:color="auto"/>
                    <w:bottom w:val="none" w:sz="0" w:space="0" w:color="auto"/>
                    <w:right w:val="none" w:sz="0" w:space="0" w:color="auto"/>
                  </w:divBdr>
                  <w:divsChild>
                    <w:div w:id="51001673">
                      <w:marLeft w:val="0"/>
                      <w:marRight w:val="0"/>
                      <w:marTop w:val="300"/>
                      <w:marBottom w:val="0"/>
                      <w:divBdr>
                        <w:top w:val="dashed" w:sz="6" w:space="0" w:color="FFFFFF"/>
                        <w:left w:val="dashed" w:sz="6" w:space="0" w:color="FFFFFF"/>
                        <w:bottom w:val="none" w:sz="0" w:space="0" w:color="auto"/>
                        <w:right w:val="none" w:sz="0" w:space="0" w:color="auto"/>
                      </w:divBdr>
                      <w:divsChild>
                        <w:div w:id="105808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984841">
      <w:bodyDiv w:val="1"/>
      <w:marLeft w:val="0"/>
      <w:marRight w:val="0"/>
      <w:marTop w:val="0"/>
      <w:marBottom w:val="0"/>
      <w:divBdr>
        <w:top w:val="none" w:sz="0" w:space="0" w:color="auto"/>
        <w:left w:val="none" w:sz="0" w:space="0" w:color="auto"/>
        <w:bottom w:val="none" w:sz="0" w:space="0" w:color="auto"/>
        <w:right w:val="none" w:sz="0" w:space="0" w:color="auto"/>
      </w:divBdr>
    </w:div>
    <w:div w:id="1787500958">
      <w:bodyDiv w:val="1"/>
      <w:marLeft w:val="0"/>
      <w:marRight w:val="0"/>
      <w:marTop w:val="0"/>
      <w:marBottom w:val="0"/>
      <w:divBdr>
        <w:top w:val="none" w:sz="0" w:space="0" w:color="auto"/>
        <w:left w:val="none" w:sz="0" w:space="0" w:color="auto"/>
        <w:bottom w:val="none" w:sz="0" w:space="0" w:color="auto"/>
        <w:right w:val="none" w:sz="0" w:space="0" w:color="auto"/>
      </w:divBdr>
    </w:div>
    <w:div w:id="2041470296">
      <w:bodyDiv w:val="1"/>
      <w:marLeft w:val="0"/>
      <w:marRight w:val="0"/>
      <w:marTop w:val="0"/>
      <w:marBottom w:val="0"/>
      <w:divBdr>
        <w:top w:val="none" w:sz="0" w:space="0" w:color="auto"/>
        <w:left w:val="none" w:sz="0" w:space="0" w:color="auto"/>
        <w:bottom w:val="none" w:sz="0" w:space="0" w:color="auto"/>
        <w:right w:val="none" w:sz="0" w:space="0" w:color="auto"/>
      </w:divBdr>
      <w:divsChild>
        <w:div w:id="2119375319">
          <w:marLeft w:val="0"/>
          <w:marRight w:val="0"/>
          <w:marTop w:val="150"/>
          <w:marBottom w:val="0"/>
          <w:divBdr>
            <w:top w:val="none" w:sz="0" w:space="0" w:color="auto"/>
            <w:left w:val="none" w:sz="0" w:space="0" w:color="auto"/>
            <w:bottom w:val="none" w:sz="0" w:space="0" w:color="auto"/>
            <w:right w:val="none" w:sz="0" w:space="0" w:color="auto"/>
          </w:divBdr>
        </w:div>
        <w:div w:id="1609508723">
          <w:marLeft w:val="0"/>
          <w:marRight w:val="0"/>
          <w:marTop w:val="150"/>
          <w:marBottom w:val="0"/>
          <w:divBdr>
            <w:top w:val="none" w:sz="0" w:space="0" w:color="auto"/>
            <w:left w:val="none" w:sz="0" w:space="0" w:color="auto"/>
            <w:bottom w:val="none" w:sz="0" w:space="0" w:color="auto"/>
            <w:right w:val="none" w:sz="0" w:space="0" w:color="auto"/>
          </w:divBdr>
        </w:div>
      </w:divsChild>
    </w:div>
    <w:div w:id="208379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E19D5-DD34-4319-97D4-AEECED40F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Macintosh</dc:creator>
  <cp:keywords/>
  <dc:description/>
  <cp:lastModifiedBy>Tuya Tserennadmid</cp:lastModifiedBy>
  <cp:revision>50</cp:revision>
  <cp:lastPrinted>2025-05-12T06:58:00Z</cp:lastPrinted>
  <dcterms:created xsi:type="dcterms:W3CDTF">2025-05-14T06:11:00Z</dcterms:created>
  <dcterms:modified xsi:type="dcterms:W3CDTF">2025-05-15T06:56:00Z</dcterms:modified>
</cp:coreProperties>
</file>