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D4094F" w14:textId="77777777" w:rsidR="00D515AF" w:rsidRPr="003E24F6" w:rsidRDefault="00E34596" w:rsidP="000A39A8">
      <w:pPr>
        <w:jc w:val="center"/>
        <w:rPr>
          <w:rFonts w:ascii="Arial" w:hAnsi="Arial" w:cs="Arial"/>
          <w:b/>
          <w:lang w:val="mn-MN"/>
        </w:rPr>
      </w:pPr>
      <w:r w:rsidRPr="003E24F6">
        <w:rPr>
          <w:rFonts w:ascii="Arial" w:hAnsi="Arial" w:cs="Arial"/>
          <w:b/>
          <w:lang w:val="mn-MN"/>
        </w:rPr>
        <w:t>ЗАСГИЙН ГАЗРЫН ТУСГАЙ САНГИЙН ТУХАЙ ХУУЛЬД НЭМЭЛТ</w:t>
      </w:r>
      <w:r w:rsidRPr="003E24F6">
        <w:rPr>
          <w:rFonts w:ascii="Arial" w:hAnsi="Arial" w:cs="Arial"/>
          <w:b/>
        </w:rPr>
        <w:t>,</w:t>
      </w:r>
      <w:r w:rsidRPr="003E24F6">
        <w:rPr>
          <w:rFonts w:ascii="Arial" w:hAnsi="Arial" w:cs="Arial"/>
          <w:b/>
          <w:lang w:val="mn-MN"/>
        </w:rPr>
        <w:t xml:space="preserve"> ӨӨРЧЛӨЛТ ОРУУЛАХ ТУХАЙ ХУУЛИЙН ТӨСЛИЙН </w:t>
      </w:r>
      <w:r w:rsidR="00E05CDF" w:rsidRPr="003E24F6">
        <w:rPr>
          <w:rFonts w:ascii="Arial" w:hAnsi="Arial" w:cs="Arial"/>
          <w:b/>
          <w:lang w:val="mn-MN"/>
        </w:rPr>
        <w:t>ХЭРЭГЦЭЭ,</w:t>
      </w:r>
      <w:r w:rsidR="00E05CDF" w:rsidRPr="003E24F6">
        <w:rPr>
          <w:rFonts w:ascii="Arial" w:hAnsi="Arial" w:cs="Arial"/>
          <w:b/>
        </w:rPr>
        <w:t xml:space="preserve"> </w:t>
      </w:r>
      <w:r w:rsidR="00D515AF" w:rsidRPr="003E24F6">
        <w:rPr>
          <w:rFonts w:ascii="Arial" w:hAnsi="Arial" w:cs="Arial"/>
          <w:b/>
          <w:lang w:val="mn-MN"/>
        </w:rPr>
        <w:t>ШААРДЛАГЫГ</w:t>
      </w:r>
      <w:r w:rsidR="001C24AD" w:rsidRPr="003E24F6">
        <w:rPr>
          <w:rFonts w:ascii="Arial" w:hAnsi="Arial" w:cs="Arial"/>
          <w:b/>
          <w:lang w:val="mn-MN"/>
        </w:rPr>
        <w:t xml:space="preserve"> </w:t>
      </w:r>
      <w:r w:rsidR="00D515AF" w:rsidRPr="003E24F6">
        <w:rPr>
          <w:rFonts w:ascii="Arial" w:hAnsi="Arial" w:cs="Arial"/>
          <w:b/>
          <w:lang w:val="mn-MN"/>
        </w:rPr>
        <w:t>УРЬДЧИЛАН ТАНДАН СУДАЛСАН ТАЙЛАН</w:t>
      </w:r>
    </w:p>
    <w:p w14:paraId="5E75DEAF" w14:textId="77777777" w:rsidR="00D515AF" w:rsidRPr="003E24F6" w:rsidRDefault="00D515AF" w:rsidP="000A39A8">
      <w:pPr>
        <w:jc w:val="center"/>
        <w:rPr>
          <w:rFonts w:ascii="Arial" w:hAnsi="Arial" w:cs="Arial"/>
          <w:b/>
          <w:lang w:val="mn-MN"/>
        </w:rPr>
      </w:pPr>
    </w:p>
    <w:p w14:paraId="6AECC83F" w14:textId="77777777" w:rsidR="00D515AF" w:rsidRPr="003E24F6" w:rsidRDefault="00D515AF" w:rsidP="000A39A8">
      <w:pPr>
        <w:jc w:val="center"/>
        <w:rPr>
          <w:rFonts w:ascii="Arial" w:hAnsi="Arial" w:cs="Arial"/>
          <w:b/>
          <w:lang w:val="mn-MN"/>
        </w:rPr>
      </w:pPr>
      <w:r w:rsidRPr="003E24F6">
        <w:rPr>
          <w:rFonts w:ascii="Arial" w:hAnsi="Arial" w:cs="Arial"/>
          <w:b/>
          <w:lang w:val="mn-MN"/>
        </w:rPr>
        <w:t>Нэг.АСУУДАЛД ДҮН ШИНЖИЛГЭЭ ХИЙСЭН БАЙДАЛ</w:t>
      </w:r>
    </w:p>
    <w:p w14:paraId="18CB0F93" w14:textId="77777777" w:rsidR="00D515AF" w:rsidRPr="003E24F6" w:rsidRDefault="00D515AF" w:rsidP="000A39A8">
      <w:pPr>
        <w:jc w:val="center"/>
        <w:rPr>
          <w:rFonts w:ascii="Arial" w:hAnsi="Arial" w:cs="Arial"/>
          <w:b/>
          <w:lang w:val="mn-MN"/>
        </w:rPr>
      </w:pPr>
    </w:p>
    <w:p w14:paraId="41214974" w14:textId="77777777" w:rsidR="00F71C98" w:rsidRPr="003E24F6" w:rsidRDefault="00D515AF" w:rsidP="00F71C98">
      <w:pPr>
        <w:jc w:val="both"/>
        <w:rPr>
          <w:rFonts w:ascii="Arial" w:hAnsi="Arial" w:cs="Arial"/>
          <w:b/>
          <w:lang w:val="mn-MN"/>
        </w:rPr>
      </w:pPr>
      <w:r w:rsidRPr="003E24F6">
        <w:rPr>
          <w:rFonts w:ascii="Arial" w:hAnsi="Arial" w:cs="Arial"/>
          <w:b/>
          <w:lang w:val="mn-MN"/>
        </w:rPr>
        <w:tab/>
        <w:t>1.1.Асуудлын мөн чанар, цар хүрээг тодорхойлсон байдал</w:t>
      </w:r>
    </w:p>
    <w:p w14:paraId="350BB2D2" w14:textId="77777777" w:rsidR="00F71C98" w:rsidRPr="003E24F6" w:rsidRDefault="00F71C98" w:rsidP="000A39A8">
      <w:pPr>
        <w:pStyle w:val="Normal1"/>
        <w:spacing w:after="0" w:line="240" w:lineRule="auto"/>
        <w:ind w:firstLine="720"/>
        <w:jc w:val="both"/>
        <w:rPr>
          <w:rFonts w:ascii="Arial" w:hAnsi="Arial" w:cs="Arial"/>
          <w:color w:val="auto"/>
          <w:sz w:val="24"/>
          <w:szCs w:val="24"/>
        </w:rPr>
      </w:pPr>
    </w:p>
    <w:p w14:paraId="1CD7E74D" w14:textId="1095B6CC" w:rsidR="005D4F81" w:rsidRPr="003E24F6" w:rsidRDefault="005D4F81" w:rsidP="00E34596">
      <w:pPr>
        <w:pStyle w:val="Normal1"/>
        <w:spacing w:after="240" w:line="240" w:lineRule="auto"/>
        <w:ind w:firstLine="720"/>
        <w:jc w:val="both"/>
        <w:rPr>
          <w:rFonts w:ascii="Arial" w:hAnsi="Arial" w:cs="Arial"/>
          <w:color w:val="auto"/>
          <w:sz w:val="24"/>
          <w:szCs w:val="24"/>
          <w:lang w:val="mn-MN"/>
        </w:rPr>
      </w:pPr>
      <w:r w:rsidRPr="003E24F6">
        <w:rPr>
          <w:rFonts w:ascii="Arial" w:hAnsi="Arial" w:cs="Arial"/>
          <w:color w:val="auto"/>
          <w:sz w:val="24"/>
          <w:szCs w:val="24"/>
          <w:lang w:val="mn-MN"/>
        </w:rPr>
        <w:t xml:space="preserve">Улсын Их Хурал болон үе үеийн Засгийн газрууд Монгол Улсын эдийн засгийг солонгоруулж, уул уурхайн бус үйлдвэрлэлийг дэмжих, нэмэгдүүлэх зорилтуудыг тавьж </w:t>
      </w:r>
      <w:r w:rsidR="00EC3557" w:rsidRPr="003E24F6">
        <w:rPr>
          <w:rFonts w:ascii="Arial" w:hAnsi="Arial" w:cs="Arial"/>
          <w:color w:val="auto"/>
          <w:sz w:val="24"/>
          <w:szCs w:val="24"/>
          <w:lang w:val="mn-MN"/>
        </w:rPr>
        <w:t>ирсэн</w:t>
      </w:r>
      <w:r w:rsidRPr="003E24F6">
        <w:rPr>
          <w:rFonts w:ascii="Arial" w:hAnsi="Arial" w:cs="Arial"/>
          <w:color w:val="auto"/>
          <w:sz w:val="24"/>
          <w:szCs w:val="24"/>
          <w:lang w:val="mn-MN"/>
        </w:rPr>
        <w:t xml:space="preserve"> боловч өнөөг болтол хангалттай үр дүнд хүрээгүй байна. 2020 оны байдлаар дотоодын нийт бүтээгдэхүүний 21.6</w:t>
      </w:r>
      <w:r w:rsidR="000545D0" w:rsidRPr="003E24F6">
        <w:rPr>
          <w:rFonts w:ascii="Arial" w:hAnsi="Arial" w:cs="Arial"/>
          <w:color w:val="auto"/>
          <w:sz w:val="24"/>
          <w:szCs w:val="24"/>
          <w:lang w:val="mn-MN"/>
        </w:rPr>
        <w:t xml:space="preserve"> хувь</w:t>
      </w:r>
      <w:r w:rsidRPr="003E24F6">
        <w:rPr>
          <w:rFonts w:ascii="Arial" w:hAnsi="Arial" w:cs="Arial"/>
          <w:color w:val="auto"/>
          <w:sz w:val="24"/>
          <w:szCs w:val="24"/>
          <w:lang w:val="mn-MN"/>
        </w:rPr>
        <w:t xml:space="preserve">, </w:t>
      </w:r>
      <w:r w:rsidR="00EC3557" w:rsidRPr="003E24F6">
        <w:rPr>
          <w:rFonts w:ascii="Arial" w:hAnsi="Arial" w:cs="Arial"/>
          <w:color w:val="auto"/>
          <w:sz w:val="24"/>
          <w:szCs w:val="24"/>
          <w:lang w:val="mn-MN"/>
        </w:rPr>
        <w:t>экспортын 93 хувийг ашигт малтмалын салбарын бүтээгдэхүүн эзэлж байгаа боловч мэдлэг шингэсэн бүтээгдэхүүн, үйлчилгээ 1 хувьд ч хүрэхгүй байна.</w:t>
      </w:r>
      <w:r w:rsidR="00EC3557" w:rsidRPr="003E24F6">
        <w:rPr>
          <w:rStyle w:val="FootnoteReference"/>
          <w:rFonts w:ascii="Arial" w:hAnsi="Arial" w:cs="Arial"/>
          <w:color w:val="auto"/>
          <w:sz w:val="24"/>
          <w:szCs w:val="24"/>
          <w:lang w:val="mn-MN"/>
        </w:rPr>
        <w:footnoteReference w:id="1"/>
      </w:r>
    </w:p>
    <w:p w14:paraId="21D1339D" w14:textId="17D6B403" w:rsidR="00EC3557" w:rsidRPr="003E24F6" w:rsidRDefault="00EC3557" w:rsidP="00E34596">
      <w:pPr>
        <w:pStyle w:val="Normal1"/>
        <w:spacing w:after="240" w:line="240" w:lineRule="auto"/>
        <w:ind w:firstLine="720"/>
        <w:jc w:val="both"/>
        <w:rPr>
          <w:rFonts w:ascii="Arial" w:hAnsi="Arial" w:cs="Arial"/>
          <w:color w:val="auto"/>
          <w:sz w:val="24"/>
          <w:szCs w:val="24"/>
          <w:lang w:val="mn-MN"/>
        </w:rPr>
      </w:pPr>
      <w:r w:rsidRPr="003E24F6">
        <w:rPr>
          <w:rFonts w:ascii="Arial" w:hAnsi="Arial" w:cs="Arial"/>
          <w:color w:val="auto"/>
          <w:sz w:val="24"/>
          <w:szCs w:val="24"/>
          <w:lang w:val="mn-MN"/>
        </w:rPr>
        <w:t>Дэлхийн банкнаас бэлтгэсэн “Эдийн засгийн хөгжлийн загварын тойм судалгаа 2020”-д уул уурхайн бус жижиг компаниудын шинийг сэдэж эрэлхийлэх бүтээлч</w:t>
      </w:r>
      <w:r w:rsidR="005D5DA6" w:rsidRPr="003E24F6">
        <w:rPr>
          <w:rFonts w:ascii="Arial" w:hAnsi="Arial" w:cs="Arial"/>
          <w:color w:val="auto"/>
          <w:sz w:val="24"/>
          <w:szCs w:val="24"/>
          <w:lang w:val="mn-MN"/>
        </w:rPr>
        <w:t xml:space="preserve"> </w:t>
      </w:r>
      <w:r w:rsidRPr="003E24F6">
        <w:rPr>
          <w:rFonts w:ascii="Arial" w:hAnsi="Arial" w:cs="Arial"/>
          <w:color w:val="auto"/>
          <w:sz w:val="24"/>
          <w:szCs w:val="24"/>
          <w:lang w:val="mn-MN"/>
        </w:rPr>
        <w:t>хандлага улам суларч байгаа бөгөөд судалгаанд оролцсон компаниудын 66 хувь нь 2009 онд шинэ бүтээгдэхүүн</w:t>
      </w:r>
      <w:r w:rsidR="005D5DA6" w:rsidRPr="003E24F6">
        <w:rPr>
          <w:rFonts w:ascii="Arial" w:hAnsi="Arial" w:cs="Arial"/>
          <w:color w:val="auto"/>
          <w:sz w:val="24"/>
          <w:szCs w:val="24"/>
          <w:lang w:val="mn-MN"/>
        </w:rPr>
        <w:t xml:space="preserve"> </w:t>
      </w:r>
      <w:r w:rsidRPr="003E24F6">
        <w:rPr>
          <w:rFonts w:ascii="Arial" w:hAnsi="Arial" w:cs="Arial"/>
          <w:color w:val="auto"/>
          <w:sz w:val="24"/>
          <w:szCs w:val="24"/>
          <w:lang w:val="mn-MN"/>
        </w:rPr>
        <w:t>үйлдвэрлэж байсан бол 2019 онд 44 хувь болон буурсан тухай дурдсан байна. Цаашилбал компаниудын бүтээлч чадвар</w:t>
      </w:r>
      <w:r w:rsidR="00A219EC" w:rsidRPr="003E24F6">
        <w:rPr>
          <w:rFonts w:ascii="Arial" w:hAnsi="Arial" w:cs="Arial"/>
          <w:color w:val="auto"/>
          <w:sz w:val="24"/>
          <w:szCs w:val="24"/>
          <w:lang w:val="mn-MN"/>
        </w:rPr>
        <w:t>ын</w:t>
      </w:r>
      <w:r w:rsidRPr="003E24F6">
        <w:rPr>
          <w:rFonts w:ascii="Arial" w:hAnsi="Arial" w:cs="Arial"/>
          <w:color w:val="auto"/>
          <w:sz w:val="24"/>
          <w:szCs w:val="24"/>
          <w:lang w:val="mn-MN"/>
        </w:rPr>
        <w:t xml:space="preserve"> үзүүлэлт 2013 онд 61 хувь байсан бол 2019 онд 39 хувь</w:t>
      </w:r>
      <w:r w:rsidR="005D5DA6" w:rsidRPr="003E24F6">
        <w:rPr>
          <w:rFonts w:ascii="Arial" w:hAnsi="Arial" w:cs="Arial"/>
          <w:color w:val="auto"/>
          <w:sz w:val="24"/>
          <w:szCs w:val="24"/>
          <w:lang w:val="mn-MN"/>
        </w:rPr>
        <w:t xml:space="preserve"> </w:t>
      </w:r>
      <w:r w:rsidRPr="003E24F6">
        <w:rPr>
          <w:rFonts w:ascii="Arial" w:hAnsi="Arial" w:cs="Arial"/>
          <w:color w:val="auto"/>
          <w:sz w:val="24"/>
          <w:szCs w:val="24"/>
          <w:lang w:val="mn-MN"/>
        </w:rPr>
        <w:t>бол</w:t>
      </w:r>
      <w:r w:rsidR="00A219EC" w:rsidRPr="003E24F6">
        <w:rPr>
          <w:rFonts w:ascii="Arial" w:hAnsi="Arial" w:cs="Arial"/>
          <w:color w:val="auto"/>
          <w:sz w:val="24"/>
          <w:szCs w:val="24"/>
          <w:lang w:val="mn-MN"/>
        </w:rPr>
        <w:t>сон</w:t>
      </w:r>
      <w:r w:rsidR="000545D0" w:rsidRPr="003E24F6">
        <w:rPr>
          <w:rFonts w:ascii="Arial" w:hAnsi="Arial" w:cs="Arial"/>
          <w:color w:val="auto"/>
          <w:sz w:val="24"/>
          <w:szCs w:val="24"/>
          <w:lang w:val="mn-MN"/>
        </w:rPr>
        <w:t>.</w:t>
      </w:r>
      <w:r w:rsidR="00A219EC" w:rsidRPr="003E24F6">
        <w:rPr>
          <w:rFonts w:ascii="Arial" w:hAnsi="Arial" w:cs="Arial"/>
          <w:color w:val="auto"/>
          <w:sz w:val="24"/>
          <w:szCs w:val="24"/>
          <w:lang w:val="mn-MN"/>
        </w:rPr>
        <w:t xml:space="preserve"> </w:t>
      </w:r>
      <w:r w:rsidR="000545D0" w:rsidRPr="003E24F6">
        <w:rPr>
          <w:rFonts w:ascii="Arial" w:hAnsi="Arial" w:cs="Arial"/>
          <w:color w:val="auto"/>
          <w:sz w:val="24"/>
          <w:szCs w:val="24"/>
          <w:lang w:val="mn-MN"/>
        </w:rPr>
        <w:t>Мөн</w:t>
      </w:r>
      <w:r w:rsidR="00A219EC" w:rsidRPr="003E24F6">
        <w:rPr>
          <w:rFonts w:ascii="Arial" w:hAnsi="Arial" w:cs="Arial"/>
          <w:color w:val="auto"/>
          <w:sz w:val="24"/>
          <w:szCs w:val="24"/>
          <w:lang w:val="mn-MN"/>
        </w:rPr>
        <w:t xml:space="preserve"> сүүлийн арван жилийн хугацаанд гадаадын технологи ашиглаж буй компаниудын хувь</w:t>
      </w:r>
      <w:r w:rsidR="005D5DA6" w:rsidRPr="003E24F6">
        <w:rPr>
          <w:rFonts w:ascii="Arial" w:hAnsi="Arial" w:cs="Arial"/>
          <w:color w:val="auto"/>
          <w:sz w:val="24"/>
          <w:szCs w:val="24"/>
          <w:lang w:val="mn-MN"/>
        </w:rPr>
        <w:t xml:space="preserve"> </w:t>
      </w:r>
      <w:r w:rsidR="00A219EC" w:rsidRPr="003E24F6">
        <w:rPr>
          <w:rFonts w:ascii="Arial" w:hAnsi="Arial" w:cs="Arial"/>
          <w:color w:val="auto"/>
          <w:sz w:val="24"/>
          <w:szCs w:val="24"/>
          <w:lang w:val="mn-MN"/>
        </w:rPr>
        <w:t>23 хувиас 5 хувь болсон тухай дурджээ.</w:t>
      </w:r>
      <w:r w:rsidR="00A219EC" w:rsidRPr="003E24F6">
        <w:rPr>
          <w:rStyle w:val="FootnoteReference"/>
          <w:rFonts w:ascii="Arial" w:hAnsi="Arial" w:cs="Arial"/>
          <w:color w:val="auto"/>
          <w:sz w:val="24"/>
          <w:szCs w:val="24"/>
          <w:lang w:val="mn-MN"/>
        </w:rPr>
        <w:footnoteReference w:id="2"/>
      </w:r>
    </w:p>
    <w:p w14:paraId="71B5E22D" w14:textId="77777777" w:rsidR="00A219EC" w:rsidRPr="003E24F6" w:rsidRDefault="00A219EC" w:rsidP="00E34596">
      <w:pPr>
        <w:pStyle w:val="Normal1"/>
        <w:spacing w:after="240" w:line="240" w:lineRule="auto"/>
        <w:ind w:firstLine="720"/>
        <w:jc w:val="both"/>
        <w:rPr>
          <w:rFonts w:ascii="Arial" w:hAnsi="Arial" w:cs="Arial"/>
          <w:color w:val="auto"/>
          <w:sz w:val="24"/>
          <w:szCs w:val="24"/>
          <w:lang w:val="mn-MN"/>
        </w:rPr>
      </w:pPr>
      <w:r w:rsidRPr="003E24F6">
        <w:rPr>
          <w:rFonts w:ascii="Arial" w:hAnsi="Arial" w:cs="Arial"/>
          <w:color w:val="auto"/>
          <w:sz w:val="24"/>
          <w:szCs w:val="24"/>
          <w:lang w:val="mn-MN"/>
        </w:rPr>
        <w:t>Монгол Улс 1995-2017</w:t>
      </w:r>
      <w:r w:rsidR="005D5DA6" w:rsidRPr="003E24F6">
        <w:rPr>
          <w:rFonts w:ascii="Arial" w:hAnsi="Arial" w:cs="Arial"/>
          <w:color w:val="auto"/>
          <w:sz w:val="24"/>
          <w:szCs w:val="24"/>
          <w:lang w:val="mn-MN"/>
        </w:rPr>
        <w:t xml:space="preserve"> </w:t>
      </w:r>
      <w:r w:rsidRPr="003E24F6">
        <w:rPr>
          <w:rFonts w:ascii="Arial" w:hAnsi="Arial" w:cs="Arial"/>
          <w:color w:val="auto"/>
          <w:sz w:val="24"/>
          <w:szCs w:val="24"/>
          <w:lang w:val="mn-MN"/>
        </w:rPr>
        <w:t>онд судалгаа, шинжилгээ, хөгжүүлэлтийн чиглэлээр ДНБ-ий 0.22 хувьтай дүйцэхүйц</w:t>
      </w:r>
      <w:r w:rsidR="005D5DA6" w:rsidRPr="003E24F6">
        <w:rPr>
          <w:rFonts w:ascii="Arial" w:hAnsi="Arial" w:cs="Arial"/>
          <w:color w:val="auto"/>
          <w:sz w:val="24"/>
          <w:szCs w:val="24"/>
          <w:lang w:val="mn-MN"/>
        </w:rPr>
        <w:t xml:space="preserve"> </w:t>
      </w:r>
      <w:r w:rsidRPr="003E24F6">
        <w:rPr>
          <w:rFonts w:ascii="Arial" w:hAnsi="Arial" w:cs="Arial"/>
          <w:color w:val="auto"/>
          <w:sz w:val="24"/>
          <w:szCs w:val="24"/>
          <w:lang w:val="mn-MN"/>
        </w:rPr>
        <w:t>хөрөнгийг зарцуулсан нь эдийн засгийн бүтэц, орлогын хувьд адил төстэй улс орнуудаас</w:t>
      </w:r>
      <w:r w:rsidR="005D5DA6" w:rsidRPr="003E24F6">
        <w:rPr>
          <w:rFonts w:ascii="Arial" w:hAnsi="Arial" w:cs="Arial"/>
          <w:color w:val="auto"/>
          <w:sz w:val="24"/>
          <w:szCs w:val="24"/>
          <w:lang w:val="mn-MN"/>
        </w:rPr>
        <w:t xml:space="preserve"> </w:t>
      </w:r>
      <w:r w:rsidRPr="003E24F6">
        <w:rPr>
          <w:rFonts w:ascii="Arial" w:hAnsi="Arial" w:cs="Arial"/>
          <w:color w:val="auto"/>
          <w:sz w:val="24"/>
          <w:szCs w:val="24"/>
          <w:lang w:val="mn-MN"/>
        </w:rPr>
        <w:t>(Казахстан, Перу хоёрыг эс тооцвол) доогуур үзүүлэлттэй байна. Түүнчлэн 2018 онд</w:t>
      </w:r>
      <w:r w:rsidR="005D5DA6" w:rsidRPr="003E24F6">
        <w:rPr>
          <w:rFonts w:ascii="Arial" w:hAnsi="Arial" w:cs="Arial"/>
          <w:color w:val="auto"/>
          <w:sz w:val="24"/>
          <w:szCs w:val="24"/>
          <w:lang w:val="mn-MN"/>
        </w:rPr>
        <w:t xml:space="preserve"> </w:t>
      </w:r>
      <w:r w:rsidRPr="003E24F6">
        <w:rPr>
          <w:rFonts w:ascii="Arial" w:hAnsi="Arial" w:cs="Arial"/>
          <w:color w:val="auto"/>
          <w:sz w:val="24"/>
          <w:szCs w:val="24"/>
          <w:lang w:val="mn-MN"/>
        </w:rPr>
        <w:t>судалгаа шинжилгээ, хөгжүүлэлтийн</w:t>
      </w:r>
      <w:r w:rsidR="005D5DA6" w:rsidRPr="003E24F6">
        <w:rPr>
          <w:rFonts w:ascii="Arial" w:hAnsi="Arial" w:cs="Arial"/>
          <w:color w:val="auto"/>
          <w:sz w:val="24"/>
          <w:szCs w:val="24"/>
          <w:lang w:val="mn-MN"/>
        </w:rPr>
        <w:t xml:space="preserve"> </w:t>
      </w:r>
      <w:r w:rsidRPr="003E24F6">
        <w:rPr>
          <w:rFonts w:ascii="Arial" w:hAnsi="Arial" w:cs="Arial"/>
          <w:color w:val="auto"/>
          <w:sz w:val="24"/>
          <w:szCs w:val="24"/>
          <w:lang w:val="mn-MN"/>
        </w:rPr>
        <w:t>зөвхөн 8.5 хувийг л хувийн сектор</w:t>
      </w:r>
      <w:r w:rsidR="005D5DA6" w:rsidRPr="003E24F6">
        <w:rPr>
          <w:rFonts w:ascii="Arial" w:hAnsi="Arial" w:cs="Arial"/>
          <w:color w:val="auto"/>
          <w:sz w:val="24"/>
          <w:szCs w:val="24"/>
          <w:lang w:val="mn-MN"/>
        </w:rPr>
        <w:t xml:space="preserve"> </w:t>
      </w:r>
      <w:r w:rsidRPr="003E24F6">
        <w:rPr>
          <w:rFonts w:ascii="Arial" w:hAnsi="Arial" w:cs="Arial"/>
          <w:color w:val="auto"/>
          <w:sz w:val="24"/>
          <w:szCs w:val="24"/>
          <w:lang w:val="mn-MN"/>
        </w:rPr>
        <w:t>санхүүжүүлсэн байх ба тус үзүүлэлтийг</w:t>
      </w:r>
      <w:r w:rsidR="005D5DA6" w:rsidRPr="003E24F6">
        <w:rPr>
          <w:rFonts w:ascii="Arial" w:hAnsi="Arial" w:cs="Arial"/>
          <w:color w:val="auto"/>
          <w:sz w:val="24"/>
          <w:szCs w:val="24"/>
          <w:lang w:val="mn-MN"/>
        </w:rPr>
        <w:t xml:space="preserve"> ОХУ 30.1 хувь, Казахстан 41 хувь</w:t>
      </w:r>
      <w:r w:rsidRPr="003E24F6">
        <w:rPr>
          <w:rFonts w:ascii="Arial" w:hAnsi="Arial" w:cs="Arial"/>
          <w:color w:val="auto"/>
          <w:sz w:val="24"/>
          <w:szCs w:val="24"/>
          <w:lang w:val="mn-MN"/>
        </w:rPr>
        <w:t>,</w:t>
      </w:r>
      <w:r w:rsidR="005D5DA6" w:rsidRPr="003E24F6">
        <w:rPr>
          <w:rFonts w:ascii="Arial" w:hAnsi="Arial" w:cs="Arial"/>
          <w:color w:val="auto"/>
          <w:sz w:val="24"/>
          <w:szCs w:val="24"/>
          <w:lang w:val="mn-MN"/>
        </w:rPr>
        <w:t xml:space="preserve"> Канад 41 хувь</w:t>
      </w:r>
      <w:r w:rsidRPr="003E24F6">
        <w:rPr>
          <w:rFonts w:ascii="Arial" w:hAnsi="Arial" w:cs="Arial"/>
          <w:color w:val="auto"/>
          <w:sz w:val="24"/>
          <w:szCs w:val="24"/>
          <w:lang w:val="mn-MN"/>
        </w:rPr>
        <w:t>тай харьцуулахад</w:t>
      </w:r>
      <w:r w:rsidR="005D5DA6" w:rsidRPr="003E24F6">
        <w:rPr>
          <w:rFonts w:ascii="Arial" w:hAnsi="Arial" w:cs="Arial"/>
          <w:color w:val="auto"/>
          <w:sz w:val="24"/>
          <w:szCs w:val="24"/>
          <w:lang w:val="mn-MN"/>
        </w:rPr>
        <w:t xml:space="preserve"> </w:t>
      </w:r>
      <w:r w:rsidRPr="003E24F6">
        <w:rPr>
          <w:rFonts w:ascii="Arial" w:hAnsi="Arial" w:cs="Arial"/>
          <w:color w:val="auto"/>
          <w:sz w:val="24"/>
          <w:szCs w:val="24"/>
          <w:lang w:val="mn-MN"/>
        </w:rPr>
        <w:t xml:space="preserve">хавьгүй доогуур байна. </w:t>
      </w:r>
    </w:p>
    <w:p w14:paraId="69B2D7E0" w14:textId="77777777" w:rsidR="000C2964" w:rsidRPr="003E24F6" w:rsidRDefault="003F183B" w:rsidP="00E34596">
      <w:pPr>
        <w:pStyle w:val="Normal1"/>
        <w:spacing w:after="240" w:line="240" w:lineRule="auto"/>
        <w:ind w:firstLine="720"/>
        <w:jc w:val="both"/>
        <w:rPr>
          <w:rFonts w:ascii="Arial" w:hAnsi="Arial" w:cs="Arial"/>
          <w:color w:val="auto"/>
          <w:sz w:val="24"/>
          <w:szCs w:val="24"/>
          <w:lang w:val="mn-MN"/>
        </w:rPr>
      </w:pPr>
      <w:r w:rsidRPr="003E24F6">
        <w:rPr>
          <w:rFonts w:ascii="Arial" w:hAnsi="Arial" w:cs="Arial"/>
          <w:color w:val="auto"/>
          <w:sz w:val="24"/>
          <w:szCs w:val="24"/>
          <w:lang w:val="mn-MN"/>
        </w:rPr>
        <w:t>Инновац</w:t>
      </w:r>
      <w:r w:rsidR="00A219EC" w:rsidRPr="003E24F6">
        <w:rPr>
          <w:rFonts w:ascii="Arial" w:hAnsi="Arial" w:cs="Arial"/>
          <w:color w:val="auto"/>
          <w:sz w:val="24"/>
          <w:szCs w:val="24"/>
          <w:lang w:val="mn-MN"/>
        </w:rPr>
        <w:t xml:space="preserve"> сул дорой байгаа нь судалгаа</w:t>
      </w:r>
      <w:r w:rsidR="0028679A" w:rsidRPr="003E24F6">
        <w:rPr>
          <w:rFonts w:ascii="Arial" w:hAnsi="Arial" w:cs="Arial"/>
          <w:color w:val="auto"/>
          <w:sz w:val="24"/>
          <w:szCs w:val="24"/>
          <w:lang w:val="mn-MN"/>
        </w:rPr>
        <w:t xml:space="preserve"> </w:t>
      </w:r>
      <w:r w:rsidR="00A219EC" w:rsidRPr="003E24F6">
        <w:rPr>
          <w:rFonts w:ascii="Arial" w:hAnsi="Arial" w:cs="Arial"/>
          <w:color w:val="auto"/>
          <w:sz w:val="24"/>
          <w:szCs w:val="24"/>
          <w:lang w:val="mn-MN"/>
        </w:rPr>
        <w:t>шинжилгээ, хөгжүүлэлтийн үйл</w:t>
      </w:r>
      <w:r w:rsidR="0028679A" w:rsidRPr="003E24F6">
        <w:rPr>
          <w:rFonts w:ascii="Arial" w:hAnsi="Arial" w:cs="Arial"/>
          <w:color w:val="auto"/>
          <w:sz w:val="24"/>
          <w:szCs w:val="24"/>
          <w:lang w:val="mn-MN"/>
        </w:rPr>
        <w:t xml:space="preserve"> </w:t>
      </w:r>
      <w:r w:rsidR="00A219EC" w:rsidRPr="003E24F6">
        <w:rPr>
          <w:rFonts w:ascii="Arial" w:hAnsi="Arial" w:cs="Arial"/>
          <w:color w:val="auto"/>
          <w:sz w:val="24"/>
          <w:szCs w:val="24"/>
          <w:lang w:val="mn-MN"/>
        </w:rPr>
        <w:t>ажиллагаанд оролцох ажиллах хүчний</w:t>
      </w:r>
      <w:r w:rsidR="0028679A" w:rsidRPr="003E24F6">
        <w:rPr>
          <w:rFonts w:ascii="Arial" w:hAnsi="Arial" w:cs="Arial"/>
          <w:color w:val="auto"/>
          <w:sz w:val="24"/>
          <w:szCs w:val="24"/>
          <w:lang w:val="mn-MN"/>
        </w:rPr>
        <w:t xml:space="preserve"> </w:t>
      </w:r>
      <w:r w:rsidR="00A219EC" w:rsidRPr="003E24F6">
        <w:rPr>
          <w:rFonts w:ascii="Arial" w:hAnsi="Arial" w:cs="Arial"/>
          <w:color w:val="auto"/>
          <w:sz w:val="24"/>
          <w:szCs w:val="24"/>
          <w:lang w:val="mn-MN"/>
        </w:rPr>
        <w:t xml:space="preserve">хувь хэмжээ байнга </w:t>
      </w:r>
      <w:r w:rsidR="0060492D" w:rsidRPr="003E24F6">
        <w:rPr>
          <w:rFonts w:ascii="Arial" w:hAnsi="Arial" w:cs="Arial"/>
          <w:color w:val="auto"/>
          <w:sz w:val="24"/>
          <w:szCs w:val="24"/>
          <w:lang w:val="mn-MN"/>
        </w:rPr>
        <w:t>буур</w:t>
      </w:r>
      <w:r w:rsidR="00A219EC" w:rsidRPr="003E24F6">
        <w:rPr>
          <w:rFonts w:ascii="Arial" w:hAnsi="Arial" w:cs="Arial"/>
          <w:color w:val="auto"/>
          <w:sz w:val="24"/>
          <w:szCs w:val="24"/>
          <w:lang w:val="mn-MN"/>
        </w:rPr>
        <w:t>ч</w:t>
      </w:r>
      <w:r w:rsidR="0060492D" w:rsidRPr="003E24F6">
        <w:rPr>
          <w:rFonts w:ascii="Arial" w:hAnsi="Arial" w:cs="Arial"/>
          <w:color w:val="auto"/>
          <w:sz w:val="24"/>
          <w:szCs w:val="24"/>
          <w:lang w:val="mn-MN"/>
        </w:rPr>
        <w:t xml:space="preserve"> байгаатай</w:t>
      </w:r>
      <w:r w:rsidR="0028679A" w:rsidRPr="003E24F6">
        <w:rPr>
          <w:rFonts w:ascii="Arial" w:hAnsi="Arial" w:cs="Arial"/>
          <w:color w:val="auto"/>
          <w:sz w:val="24"/>
          <w:szCs w:val="24"/>
          <w:lang w:val="mn-MN"/>
        </w:rPr>
        <w:t xml:space="preserve"> </w:t>
      </w:r>
      <w:r w:rsidR="00A219EC" w:rsidRPr="003E24F6">
        <w:rPr>
          <w:rFonts w:ascii="Arial" w:hAnsi="Arial" w:cs="Arial"/>
          <w:color w:val="auto"/>
          <w:sz w:val="24"/>
          <w:szCs w:val="24"/>
          <w:lang w:val="mn-MN"/>
        </w:rPr>
        <w:t xml:space="preserve">холбоотой </w:t>
      </w:r>
      <w:r w:rsidR="0060492D" w:rsidRPr="003E24F6">
        <w:rPr>
          <w:rFonts w:ascii="Arial" w:hAnsi="Arial" w:cs="Arial"/>
          <w:color w:val="auto"/>
          <w:sz w:val="24"/>
          <w:szCs w:val="24"/>
          <w:lang w:val="mn-MN"/>
        </w:rPr>
        <w:t>байх талтай байна</w:t>
      </w:r>
      <w:r w:rsidR="00A219EC" w:rsidRPr="003E24F6">
        <w:rPr>
          <w:rFonts w:ascii="Arial" w:hAnsi="Arial" w:cs="Arial"/>
          <w:color w:val="auto"/>
          <w:sz w:val="24"/>
          <w:szCs w:val="24"/>
          <w:lang w:val="mn-MN"/>
        </w:rPr>
        <w:t>. Монгол Улсын 1 сая хүнд</w:t>
      </w:r>
      <w:r w:rsidR="0028679A" w:rsidRPr="003E24F6">
        <w:rPr>
          <w:rFonts w:ascii="Arial" w:hAnsi="Arial" w:cs="Arial"/>
          <w:color w:val="auto"/>
          <w:sz w:val="24"/>
          <w:szCs w:val="24"/>
          <w:lang w:val="mn-MN"/>
        </w:rPr>
        <w:t xml:space="preserve"> </w:t>
      </w:r>
      <w:r w:rsidR="00A219EC" w:rsidRPr="003E24F6">
        <w:rPr>
          <w:rFonts w:ascii="Arial" w:hAnsi="Arial" w:cs="Arial"/>
          <w:color w:val="auto"/>
          <w:sz w:val="24"/>
          <w:szCs w:val="24"/>
          <w:lang w:val="mn-MN"/>
        </w:rPr>
        <w:t>ногдох судалгаа шинжилгээ, хөгжүүлэлт</w:t>
      </w:r>
      <w:r w:rsidR="0028679A" w:rsidRPr="003E24F6">
        <w:rPr>
          <w:rFonts w:ascii="Arial" w:hAnsi="Arial" w:cs="Arial"/>
          <w:color w:val="auto"/>
          <w:sz w:val="24"/>
          <w:szCs w:val="24"/>
          <w:lang w:val="mn-MN"/>
        </w:rPr>
        <w:t xml:space="preserve"> </w:t>
      </w:r>
      <w:r w:rsidR="00A219EC" w:rsidRPr="003E24F6">
        <w:rPr>
          <w:rFonts w:ascii="Arial" w:hAnsi="Arial" w:cs="Arial"/>
          <w:color w:val="auto"/>
          <w:sz w:val="24"/>
          <w:szCs w:val="24"/>
          <w:lang w:val="mn-MN"/>
        </w:rPr>
        <w:t>хариуцсан ажилтны тоо 1996 онд</w:t>
      </w:r>
      <w:r w:rsidR="0028679A" w:rsidRPr="003E24F6">
        <w:rPr>
          <w:rFonts w:ascii="Arial" w:hAnsi="Arial" w:cs="Arial"/>
          <w:color w:val="auto"/>
          <w:sz w:val="24"/>
          <w:szCs w:val="24"/>
          <w:lang w:val="mn-MN"/>
        </w:rPr>
        <w:t xml:space="preserve"> </w:t>
      </w:r>
      <w:r w:rsidR="00A219EC" w:rsidRPr="003E24F6">
        <w:rPr>
          <w:rFonts w:ascii="Arial" w:hAnsi="Arial" w:cs="Arial"/>
          <w:color w:val="auto"/>
          <w:sz w:val="24"/>
          <w:szCs w:val="24"/>
          <w:lang w:val="mn-MN"/>
        </w:rPr>
        <w:t>1243 байсан бол 2017 онд 1056 болон</w:t>
      </w:r>
      <w:r w:rsidR="0028679A" w:rsidRPr="003E24F6">
        <w:rPr>
          <w:rFonts w:ascii="Arial" w:hAnsi="Arial" w:cs="Arial"/>
          <w:color w:val="auto"/>
          <w:sz w:val="24"/>
          <w:szCs w:val="24"/>
          <w:lang w:val="mn-MN"/>
        </w:rPr>
        <w:t xml:space="preserve"> </w:t>
      </w:r>
      <w:r w:rsidR="00A219EC" w:rsidRPr="003E24F6">
        <w:rPr>
          <w:rFonts w:ascii="Arial" w:hAnsi="Arial" w:cs="Arial"/>
          <w:color w:val="auto"/>
          <w:sz w:val="24"/>
          <w:szCs w:val="24"/>
          <w:lang w:val="mn-MN"/>
        </w:rPr>
        <w:t>буурчээ. Мөн ажил эрхэлж буй 1000 хүн</w:t>
      </w:r>
      <w:r w:rsidR="0028679A" w:rsidRPr="003E24F6">
        <w:rPr>
          <w:rFonts w:ascii="Arial" w:hAnsi="Arial" w:cs="Arial"/>
          <w:color w:val="auto"/>
          <w:sz w:val="24"/>
          <w:szCs w:val="24"/>
          <w:lang w:val="mn-MN"/>
        </w:rPr>
        <w:t xml:space="preserve"> </w:t>
      </w:r>
      <w:r w:rsidR="00A219EC" w:rsidRPr="003E24F6">
        <w:rPr>
          <w:rFonts w:ascii="Arial" w:hAnsi="Arial" w:cs="Arial"/>
          <w:color w:val="auto"/>
          <w:sz w:val="24"/>
          <w:szCs w:val="24"/>
          <w:lang w:val="mn-MN"/>
        </w:rPr>
        <w:t>тутамд судалгаа шинжилгээ, хөгжүүлэлт</w:t>
      </w:r>
      <w:r w:rsidR="0028679A" w:rsidRPr="003E24F6">
        <w:rPr>
          <w:rFonts w:ascii="Arial" w:hAnsi="Arial" w:cs="Arial"/>
          <w:color w:val="auto"/>
          <w:sz w:val="24"/>
          <w:szCs w:val="24"/>
          <w:lang w:val="mn-MN"/>
        </w:rPr>
        <w:t xml:space="preserve"> </w:t>
      </w:r>
      <w:r w:rsidR="00A219EC" w:rsidRPr="003E24F6">
        <w:rPr>
          <w:rFonts w:ascii="Arial" w:hAnsi="Arial" w:cs="Arial"/>
          <w:color w:val="auto"/>
          <w:sz w:val="24"/>
          <w:szCs w:val="24"/>
          <w:lang w:val="mn-MN"/>
        </w:rPr>
        <w:t>хариуцсан ажилтны тоо 1996 онд 3.6</w:t>
      </w:r>
      <w:r w:rsidR="0028679A" w:rsidRPr="003E24F6">
        <w:rPr>
          <w:rFonts w:ascii="Arial" w:hAnsi="Arial" w:cs="Arial"/>
          <w:color w:val="auto"/>
          <w:sz w:val="24"/>
          <w:szCs w:val="24"/>
          <w:lang w:val="mn-MN"/>
        </w:rPr>
        <w:t xml:space="preserve"> </w:t>
      </w:r>
      <w:r w:rsidR="00A219EC" w:rsidRPr="003E24F6">
        <w:rPr>
          <w:rFonts w:ascii="Arial" w:hAnsi="Arial" w:cs="Arial"/>
          <w:color w:val="auto"/>
          <w:sz w:val="24"/>
          <w:szCs w:val="24"/>
          <w:lang w:val="mn-MN"/>
        </w:rPr>
        <w:t>байсан бол 2017 онд 2.7 бол</w:t>
      </w:r>
      <w:r w:rsidR="0060492D" w:rsidRPr="003E24F6">
        <w:rPr>
          <w:rFonts w:ascii="Arial" w:hAnsi="Arial" w:cs="Arial"/>
          <w:color w:val="auto"/>
          <w:sz w:val="24"/>
          <w:szCs w:val="24"/>
          <w:lang w:val="mn-MN"/>
        </w:rPr>
        <w:t>с</w:t>
      </w:r>
      <w:r w:rsidR="000545D0" w:rsidRPr="003E24F6">
        <w:rPr>
          <w:rFonts w:ascii="Arial" w:hAnsi="Arial" w:cs="Arial"/>
          <w:color w:val="auto"/>
          <w:sz w:val="24"/>
          <w:szCs w:val="24"/>
          <w:lang w:val="mn-MN"/>
        </w:rPr>
        <w:t xml:space="preserve">он байна. </w:t>
      </w:r>
    </w:p>
    <w:p w14:paraId="0D108C36" w14:textId="22C49EF3" w:rsidR="000735FF" w:rsidRPr="003E24F6" w:rsidRDefault="001D0073" w:rsidP="000735FF">
      <w:pPr>
        <w:pStyle w:val="Normal1"/>
        <w:spacing w:after="240" w:line="240" w:lineRule="auto"/>
        <w:ind w:firstLine="720"/>
        <w:jc w:val="both"/>
        <w:rPr>
          <w:rFonts w:ascii="Arial" w:hAnsi="Arial" w:cs="Arial"/>
          <w:color w:val="auto"/>
          <w:sz w:val="24"/>
          <w:szCs w:val="24"/>
          <w:lang w:val="mn-MN"/>
        </w:rPr>
      </w:pPr>
      <w:r w:rsidRPr="003E24F6">
        <w:rPr>
          <w:rFonts w:ascii="Arial" w:hAnsi="Arial" w:cs="Arial"/>
          <w:color w:val="auto"/>
          <w:sz w:val="24"/>
          <w:szCs w:val="24"/>
          <w:lang w:val="mn-MN"/>
        </w:rPr>
        <w:t xml:space="preserve">Дэлхийн </w:t>
      </w:r>
      <w:r w:rsidR="003F183B" w:rsidRPr="003E24F6">
        <w:rPr>
          <w:rFonts w:ascii="Arial" w:hAnsi="Arial" w:cs="Arial"/>
          <w:color w:val="auto"/>
          <w:sz w:val="24"/>
          <w:szCs w:val="24"/>
          <w:lang w:val="mn-MN"/>
        </w:rPr>
        <w:t>инновацын</w:t>
      </w:r>
      <w:r w:rsidRPr="003E24F6">
        <w:rPr>
          <w:rFonts w:ascii="Arial" w:hAnsi="Arial" w:cs="Arial"/>
          <w:color w:val="auto"/>
          <w:sz w:val="24"/>
          <w:szCs w:val="24"/>
          <w:lang w:val="mn-MN"/>
        </w:rPr>
        <w:t xml:space="preserve"> индексээр </w:t>
      </w:r>
      <w:r w:rsidRPr="003E24F6">
        <w:rPr>
          <w:rFonts w:ascii="Arial" w:hAnsi="Arial" w:cs="Arial"/>
          <w:color w:val="auto"/>
          <w:sz w:val="24"/>
          <w:szCs w:val="24"/>
        </w:rPr>
        <w:t xml:space="preserve">2020 </w:t>
      </w:r>
      <w:r w:rsidRPr="003E24F6">
        <w:rPr>
          <w:rFonts w:ascii="Arial" w:hAnsi="Arial" w:cs="Arial"/>
          <w:color w:val="auto"/>
          <w:sz w:val="24"/>
          <w:szCs w:val="24"/>
          <w:lang w:val="mn-MN"/>
        </w:rPr>
        <w:t xml:space="preserve">онд Монгол Улс дэлхийн 131 </w:t>
      </w:r>
      <w:r w:rsidRPr="003E24F6">
        <w:rPr>
          <w:rFonts w:ascii="Arial" w:hAnsi="Arial" w:cs="Arial"/>
          <w:strike/>
          <w:color w:val="auto"/>
          <w:sz w:val="24"/>
          <w:szCs w:val="24"/>
          <w:lang w:val="mn-MN"/>
        </w:rPr>
        <w:t xml:space="preserve">улс </w:t>
      </w:r>
      <w:r w:rsidR="000545D0" w:rsidRPr="003E24F6">
        <w:rPr>
          <w:rFonts w:ascii="Arial" w:hAnsi="Arial" w:cs="Arial"/>
          <w:color w:val="auto"/>
          <w:sz w:val="24"/>
          <w:szCs w:val="24"/>
          <w:lang w:val="mn-MN"/>
        </w:rPr>
        <w:t xml:space="preserve">орноос 58 </w:t>
      </w:r>
      <w:r w:rsidRPr="003E24F6">
        <w:rPr>
          <w:rFonts w:ascii="Arial" w:hAnsi="Arial" w:cs="Arial"/>
          <w:color w:val="auto"/>
          <w:sz w:val="24"/>
          <w:szCs w:val="24"/>
          <w:lang w:val="mn-MN"/>
        </w:rPr>
        <w:t>д</w:t>
      </w:r>
      <w:r w:rsidR="000545D0" w:rsidRPr="003E24F6">
        <w:rPr>
          <w:rFonts w:ascii="Arial" w:hAnsi="Arial" w:cs="Arial"/>
          <w:color w:val="auto"/>
          <w:sz w:val="24"/>
          <w:szCs w:val="24"/>
          <w:lang w:val="mn-MN"/>
        </w:rPr>
        <w:t>угаар байранд</w:t>
      </w:r>
      <w:r w:rsidRPr="003E24F6">
        <w:rPr>
          <w:rFonts w:ascii="Arial" w:hAnsi="Arial" w:cs="Arial"/>
          <w:color w:val="auto"/>
          <w:sz w:val="24"/>
          <w:szCs w:val="24"/>
          <w:lang w:val="mn-MN"/>
        </w:rPr>
        <w:t xml:space="preserve"> эрэмблэгдсэн</w:t>
      </w:r>
      <w:r w:rsidRPr="003E24F6">
        <w:rPr>
          <w:rStyle w:val="FootnoteReference"/>
          <w:rFonts w:ascii="Arial" w:hAnsi="Arial" w:cs="Arial"/>
          <w:color w:val="auto"/>
          <w:sz w:val="24"/>
          <w:szCs w:val="24"/>
          <w:lang w:val="mn-MN"/>
        </w:rPr>
        <w:footnoteReference w:id="3"/>
      </w:r>
      <w:r w:rsidR="0028679A" w:rsidRPr="003E24F6">
        <w:rPr>
          <w:rFonts w:ascii="Arial" w:hAnsi="Arial" w:cs="Arial"/>
          <w:color w:val="auto"/>
          <w:sz w:val="24"/>
          <w:szCs w:val="24"/>
          <w:lang w:val="mn-MN"/>
        </w:rPr>
        <w:t xml:space="preserve"> </w:t>
      </w:r>
      <w:r w:rsidRPr="003E24F6">
        <w:rPr>
          <w:rFonts w:ascii="Arial" w:hAnsi="Arial" w:cs="Arial"/>
          <w:color w:val="auto"/>
          <w:sz w:val="24"/>
          <w:szCs w:val="24"/>
          <w:lang w:val="mn-MN"/>
        </w:rPr>
        <w:t>байгаа</w:t>
      </w:r>
      <w:r w:rsidR="00885BCC" w:rsidRPr="003E24F6">
        <w:rPr>
          <w:rFonts w:ascii="Arial" w:hAnsi="Arial" w:cs="Arial"/>
          <w:color w:val="auto"/>
          <w:sz w:val="24"/>
          <w:szCs w:val="24"/>
          <w:lang w:val="mn-MN"/>
        </w:rPr>
        <w:t xml:space="preserve"> нь</w:t>
      </w:r>
      <w:r w:rsidRPr="003E24F6">
        <w:rPr>
          <w:rFonts w:ascii="Arial" w:hAnsi="Arial" w:cs="Arial"/>
          <w:color w:val="auto"/>
          <w:sz w:val="24"/>
          <w:szCs w:val="24"/>
          <w:lang w:val="mn-MN"/>
        </w:rPr>
        <w:t xml:space="preserve"> төдийлөн муу үзүүлэлт биш боловч тус индексийг гаргаж буй шалгуур үзүүлэлт</w:t>
      </w:r>
      <w:r w:rsidR="00DB258E" w:rsidRPr="003E24F6">
        <w:rPr>
          <w:rFonts w:ascii="Arial" w:hAnsi="Arial" w:cs="Arial"/>
          <w:color w:val="auto"/>
          <w:sz w:val="24"/>
          <w:szCs w:val="24"/>
          <w:lang w:val="mn-MN"/>
        </w:rPr>
        <w:t>үүдээс дэд бүтэц, хүний нөөц, судалгаа, мэдлэг технологийн гарц болон бизн</w:t>
      </w:r>
      <w:r w:rsidR="000545D0" w:rsidRPr="003E24F6">
        <w:rPr>
          <w:rFonts w:ascii="Arial" w:hAnsi="Arial" w:cs="Arial"/>
          <w:color w:val="auto"/>
          <w:sz w:val="24"/>
          <w:szCs w:val="24"/>
          <w:lang w:val="mn-MN"/>
        </w:rPr>
        <w:t>ес эрхлэх нөхцөлийн хувьд 80-87 дугаар байранд</w:t>
      </w:r>
      <w:r w:rsidR="00DB258E" w:rsidRPr="003E24F6">
        <w:rPr>
          <w:rFonts w:ascii="Arial" w:hAnsi="Arial" w:cs="Arial"/>
          <w:color w:val="auto"/>
          <w:sz w:val="24"/>
          <w:szCs w:val="24"/>
          <w:lang w:val="mn-MN"/>
        </w:rPr>
        <w:t xml:space="preserve"> эрэмбэлэгдсэн. Харин зах зээл болон бүтээлч үйлдвэрлэлийн хувьд 13</w:t>
      </w:r>
      <w:r w:rsidR="00885BCC" w:rsidRPr="003E24F6">
        <w:rPr>
          <w:rFonts w:ascii="Arial" w:hAnsi="Arial" w:cs="Arial"/>
          <w:color w:val="auto"/>
          <w:sz w:val="24"/>
          <w:szCs w:val="24"/>
          <w:lang w:val="mn-MN"/>
        </w:rPr>
        <w:t xml:space="preserve"> болон</w:t>
      </w:r>
      <w:r w:rsidR="00DB258E" w:rsidRPr="003E24F6">
        <w:rPr>
          <w:rFonts w:ascii="Arial" w:hAnsi="Arial" w:cs="Arial"/>
          <w:color w:val="auto"/>
          <w:sz w:val="24"/>
          <w:szCs w:val="24"/>
          <w:lang w:val="mn-MN"/>
        </w:rPr>
        <w:t xml:space="preserve"> 30</w:t>
      </w:r>
      <w:r w:rsidR="000545D0" w:rsidRPr="003E24F6">
        <w:rPr>
          <w:rFonts w:ascii="Arial" w:hAnsi="Arial" w:cs="Arial"/>
          <w:color w:val="auto"/>
          <w:sz w:val="24"/>
          <w:szCs w:val="24"/>
          <w:lang w:val="mn-MN"/>
        </w:rPr>
        <w:t xml:space="preserve"> дугаар байранд</w:t>
      </w:r>
      <w:r w:rsidR="00DB258E" w:rsidRPr="003E24F6">
        <w:rPr>
          <w:rFonts w:ascii="Arial" w:hAnsi="Arial" w:cs="Arial"/>
          <w:color w:val="auto"/>
          <w:sz w:val="24"/>
          <w:szCs w:val="24"/>
          <w:lang w:val="mn-MN"/>
        </w:rPr>
        <w:t xml:space="preserve"> жагссан. Үүнээс үзэхэд </w:t>
      </w:r>
      <w:r w:rsidR="00885BCC" w:rsidRPr="003E24F6">
        <w:rPr>
          <w:rFonts w:ascii="Arial" w:hAnsi="Arial" w:cs="Arial"/>
          <w:color w:val="auto"/>
          <w:sz w:val="24"/>
          <w:szCs w:val="24"/>
          <w:lang w:val="mn-MN"/>
        </w:rPr>
        <w:t xml:space="preserve">Монгол Улсын зах зээлийн нөхцөл байдал болон бүтээлч үйлдвэрлэлийн </w:t>
      </w:r>
      <w:r w:rsidR="0028679A" w:rsidRPr="003E24F6">
        <w:rPr>
          <w:rFonts w:ascii="Arial" w:hAnsi="Arial" w:cs="Arial"/>
          <w:color w:val="auto"/>
          <w:sz w:val="24"/>
          <w:szCs w:val="24"/>
          <w:lang w:val="mn-MN"/>
        </w:rPr>
        <w:t xml:space="preserve">түвшин </w:t>
      </w:r>
      <w:r w:rsidR="00885BCC" w:rsidRPr="003E24F6">
        <w:rPr>
          <w:rFonts w:ascii="Arial" w:hAnsi="Arial" w:cs="Arial"/>
          <w:color w:val="auto"/>
          <w:sz w:val="24"/>
          <w:szCs w:val="24"/>
          <w:lang w:val="mn-MN"/>
        </w:rPr>
        <w:t xml:space="preserve">харьцангуй дээгүүр буюу боломж байгааг </w:t>
      </w:r>
      <w:r w:rsidR="000735FF" w:rsidRPr="003E24F6">
        <w:rPr>
          <w:rFonts w:ascii="Arial" w:hAnsi="Arial" w:cs="Arial"/>
          <w:color w:val="auto"/>
          <w:sz w:val="24"/>
          <w:szCs w:val="24"/>
          <w:lang w:val="mn-MN"/>
        </w:rPr>
        <w:t xml:space="preserve">илтгэж байгаа боловч инновацыг хөгжүүлэхэд чухал шаардлагатай дэд бүтэц, хүний болон судалгааны үзүүлэлтүүд доогуур үзүүлэлттэй байна. Мөн мэдлэгийг </w:t>
      </w:r>
      <w:r w:rsidR="005D6E78" w:rsidRPr="003E24F6">
        <w:rPr>
          <w:rFonts w:ascii="Arial" w:hAnsi="Arial" w:cs="Arial"/>
          <w:color w:val="auto"/>
          <w:sz w:val="24"/>
          <w:szCs w:val="24"/>
          <w:lang w:val="mn-MN"/>
        </w:rPr>
        <w:t xml:space="preserve">үйлдвэрлэлд нэвтрүүлж, бүтээгдэхүүн, </w:t>
      </w:r>
      <w:r w:rsidR="005D6E78" w:rsidRPr="003E24F6">
        <w:rPr>
          <w:rFonts w:ascii="Arial" w:hAnsi="Arial" w:cs="Arial"/>
          <w:color w:val="auto"/>
          <w:sz w:val="24"/>
          <w:szCs w:val="24"/>
          <w:lang w:val="mn-MN"/>
        </w:rPr>
        <w:lastRenderedPageBreak/>
        <w:t>үйлчилгээг зах зээлд нэвтрүүлж буй үзүүлэлтүүдээр улс орнуудаас хойгуур байгааг инновацын индексэд дурджээ.</w:t>
      </w:r>
    </w:p>
    <w:p w14:paraId="4EDFB34E" w14:textId="77777777" w:rsidR="002B01FD" w:rsidRPr="003E24F6" w:rsidRDefault="002B01FD" w:rsidP="00E34596">
      <w:pPr>
        <w:pStyle w:val="Normal1"/>
        <w:spacing w:after="240" w:line="240" w:lineRule="auto"/>
        <w:ind w:firstLine="720"/>
        <w:jc w:val="both"/>
        <w:rPr>
          <w:rFonts w:ascii="Arial" w:hAnsi="Arial" w:cs="Arial"/>
          <w:color w:val="auto"/>
          <w:sz w:val="24"/>
          <w:szCs w:val="24"/>
          <w:lang w:val="mn-MN"/>
        </w:rPr>
      </w:pPr>
      <w:r w:rsidRPr="003E24F6">
        <w:rPr>
          <w:rFonts w:ascii="Arial" w:hAnsi="Arial" w:cs="Arial"/>
          <w:color w:val="auto"/>
          <w:sz w:val="24"/>
          <w:szCs w:val="24"/>
          <w:lang w:val="mn-MN"/>
        </w:rPr>
        <w:t>Ш</w:t>
      </w:r>
      <w:r w:rsidRPr="003E24F6">
        <w:rPr>
          <w:rFonts w:ascii="Arial" w:hAnsi="Arial" w:cs="Arial"/>
          <w:color w:val="auto"/>
          <w:sz w:val="24"/>
          <w:szCs w:val="24"/>
        </w:rPr>
        <w:t>инжлэх</w:t>
      </w:r>
      <w:r w:rsidR="00F8447D" w:rsidRPr="003E24F6">
        <w:rPr>
          <w:rFonts w:ascii="Arial" w:hAnsi="Arial" w:cs="Arial"/>
          <w:color w:val="auto"/>
          <w:sz w:val="24"/>
          <w:szCs w:val="24"/>
          <w:lang w:val="mn-MN"/>
        </w:rPr>
        <w:t xml:space="preserve"> </w:t>
      </w:r>
      <w:r w:rsidRPr="003E24F6">
        <w:rPr>
          <w:rFonts w:ascii="Arial" w:hAnsi="Arial" w:cs="Arial"/>
          <w:color w:val="auto"/>
          <w:sz w:val="24"/>
          <w:szCs w:val="24"/>
        </w:rPr>
        <w:t>ухааны</w:t>
      </w:r>
      <w:r w:rsidR="00F8447D" w:rsidRPr="003E24F6">
        <w:rPr>
          <w:rFonts w:ascii="Arial" w:hAnsi="Arial" w:cs="Arial"/>
          <w:color w:val="auto"/>
          <w:sz w:val="24"/>
          <w:szCs w:val="24"/>
          <w:lang w:val="mn-MN"/>
        </w:rPr>
        <w:t xml:space="preserve"> </w:t>
      </w:r>
      <w:r w:rsidRPr="003E24F6">
        <w:rPr>
          <w:rFonts w:ascii="Arial" w:hAnsi="Arial" w:cs="Arial"/>
          <w:color w:val="auto"/>
          <w:sz w:val="24"/>
          <w:szCs w:val="24"/>
        </w:rPr>
        <w:t>судалгаа</w:t>
      </w:r>
      <w:r w:rsidR="00F8447D" w:rsidRPr="003E24F6">
        <w:rPr>
          <w:rFonts w:ascii="Arial" w:hAnsi="Arial" w:cs="Arial"/>
          <w:color w:val="auto"/>
          <w:sz w:val="24"/>
          <w:szCs w:val="24"/>
          <w:lang w:val="mn-MN"/>
        </w:rPr>
        <w:t xml:space="preserve"> </w:t>
      </w:r>
      <w:r w:rsidRPr="003E24F6">
        <w:rPr>
          <w:rFonts w:ascii="Arial" w:hAnsi="Arial" w:cs="Arial"/>
          <w:color w:val="auto"/>
          <w:sz w:val="24"/>
          <w:szCs w:val="24"/>
        </w:rPr>
        <w:t>шинжилгээний</w:t>
      </w:r>
      <w:r w:rsidR="00F8447D" w:rsidRPr="003E24F6">
        <w:rPr>
          <w:rFonts w:ascii="Arial" w:hAnsi="Arial" w:cs="Arial"/>
          <w:color w:val="auto"/>
          <w:sz w:val="24"/>
          <w:szCs w:val="24"/>
          <w:lang w:val="mn-MN"/>
        </w:rPr>
        <w:t xml:space="preserve"> </w:t>
      </w:r>
      <w:r w:rsidRPr="003E24F6">
        <w:rPr>
          <w:rFonts w:ascii="Arial" w:hAnsi="Arial" w:cs="Arial"/>
          <w:color w:val="auto"/>
          <w:sz w:val="24"/>
          <w:szCs w:val="24"/>
        </w:rPr>
        <w:t>ололт, нээлт, өндөр</w:t>
      </w:r>
      <w:r w:rsidR="00F8447D" w:rsidRPr="003E24F6">
        <w:rPr>
          <w:rFonts w:ascii="Arial" w:hAnsi="Arial" w:cs="Arial"/>
          <w:color w:val="auto"/>
          <w:sz w:val="24"/>
          <w:szCs w:val="24"/>
          <w:lang w:val="mn-MN"/>
        </w:rPr>
        <w:t xml:space="preserve"> </w:t>
      </w:r>
      <w:r w:rsidRPr="003E24F6">
        <w:rPr>
          <w:rFonts w:ascii="Arial" w:hAnsi="Arial" w:cs="Arial"/>
          <w:color w:val="auto"/>
          <w:sz w:val="24"/>
          <w:szCs w:val="24"/>
        </w:rPr>
        <w:t>технологийг</w:t>
      </w:r>
      <w:r w:rsidR="00F8447D" w:rsidRPr="003E24F6">
        <w:rPr>
          <w:rFonts w:ascii="Arial" w:hAnsi="Arial" w:cs="Arial"/>
          <w:color w:val="auto"/>
          <w:sz w:val="24"/>
          <w:szCs w:val="24"/>
          <w:lang w:val="mn-MN"/>
        </w:rPr>
        <w:t xml:space="preserve"> </w:t>
      </w:r>
      <w:r w:rsidRPr="003E24F6">
        <w:rPr>
          <w:rFonts w:ascii="Arial" w:hAnsi="Arial" w:cs="Arial"/>
          <w:color w:val="auto"/>
          <w:sz w:val="24"/>
          <w:szCs w:val="24"/>
        </w:rPr>
        <w:t>хөгжүүлэх, зах</w:t>
      </w:r>
      <w:r w:rsidR="00F8447D" w:rsidRPr="003E24F6">
        <w:rPr>
          <w:rFonts w:ascii="Arial" w:hAnsi="Arial" w:cs="Arial"/>
          <w:color w:val="auto"/>
          <w:sz w:val="24"/>
          <w:szCs w:val="24"/>
          <w:lang w:val="mn-MN"/>
        </w:rPr>
        <w:t xml:space="preserve"> </w:t>
      </w:r>
      <w:r w:rsidRPr="003E24F6">
        <w:rPr>
          <w:rFonts w:ascii="Arial" w:hAnsi="Arial" w:cs="Arial"/>
          <w:color w:val="auto"/>
          <w:sz w:val="24"/>
          <w:szCs w:val="24"/>
        </w:rPr>
        <w:t>зээлд</w:t>
      </w:r>
      <w:r w:rsidR="00F8447D" w:rsidRPr="003E24F6">
        <w:rPr>
          <w:rFonts w:ascii="Arial" w:hAnsi="Arial" w:cs="Arial"/>
          <w:color w:val="auto"/>
          <w:sz w:val="24"/>
          <w:szCs w:val="24"/>
          <w:lang w:val="mn-MN"/>
        </w:rPr>
        <w:t xml:space="preserve"> </w:t>
      </w:r>
      <w:r w:rsidRPr="003E24F6">
        <w:rPr>
          <w:rFonts w:ascii="Arial" w:hAnsi="Arial" w:cs="Arial"/>
          <w:color w:val="auto"/>
          <w:sz w:val="24"/>
          <w:szCs w:val="24"/>
        </w:rPr>
        <w:t>нэвтрүүлэхэд</w:t>
      </w:r>
      <w:r w:rsidR="00F8447D" w:rsidRPr="003E24F6">
        <w:rPr>
          <w:rFonts w:ascii="Arial" w:hAnsi="Arial" w:cs="Arial"/>
          <w:color w:val="auto"/>
          <w:sz w:val="24"/>
          <w:szCs w:val="24"/>
          <w:lang w:val="mn-MN"/>
        </w:rPr>
        <w:t xml:space="preserve"> </w:t>
      </w:r>
      <w:r w:rsidRPr="003E24F6">
        <w:rPr>
          <w:rFonts w:ascii="Arial" w:hAnsi="Arial" w:cs="Arial"/>
          <w:color w:val="auto"/>
          <w:sz w:val="24"/>
          <w:szCs w:val="24"/>
        </w:rPr>
        <w:t>тулгарч</w:t>
      </w:r>
      <w:r w:rsidR="00F8447D" w:rsidRPr="003E24F6">
        <w:rPr>
          <w:rFonts w:ascii="Arial" w:hAnsi="Arial" w:cs="Arial"/>
          <w:color w:val="auto"/>
          <w:sz w:val="24"/>
          <w:szCs w:val="24"/>
          <w:lang w:val="mn-MN"/>
        </w:rPr>
        <w:t xml:space="preserve"> </w:t>
      </w:r>
      <w:r w:rsidRPr="003E24F6">
        <w:rPr>
          <w:rFonts w:ascii="Arial" w:hAnsi="Arial" w:cs="Arial"/>
          <w:color w:val="auto"/>
          <w:sz w:val="24"/>
          <w:szCs w:val="24"/>
        </w:rPr>
        <w:t>буй</w:t>
      </w:r>
      <w:r w:rsidR="00F8447D" w:rsidRPr="003E24F6">
        <w:rPr>
          <w:rFonts w:ascii="Arial" w:hAnsi="Arial" w:cs="Arial"/>
          <w:color w:val="auto"/>
          <w:sz w:val="24"/>
          <w:szCs w:val="24"/>
          <w:lang w:val="mn-MN"/>
        </w:rPr>
        <w:t xml:space="preserve"> </w:t>
      </w:r>
      <w:r w:rsidRPr="003E24F6">
        <w:rPr>
          <w:rFonts w:ascii="Arial" w:hAnsi="Arial" w:cs="Arial"/>
          <w:color w:val="auto"/>
          <w:sz w:val="24"/>
          <w:szCs w:val="24"/>
        </w:rPr>
        <w:t>хүндрэл</w:t>
      </w:r>
      <w:r w:rsidR="00F8447D" w:rsidRPr="003E24F6">
        <w:rPr>
          <w:rFonts w:ascii="Arial" w:hAnsi="Arial" w:cs="Arial"/>
          <w:color w:val="auto"/>
          <w:sz w:val="24"/>
          <w:szCs w:val="24"/>
          <w:lang w:val="mn-MN"/>
        </w:rPr>
        <w:t xml:space="preserve"> </w:t>
      </w:r>
      <w:r w:rsidRPr="003E24F6">
        <w:rPr>
          <w:rFonts w:ascii="Arial" w:hAnsi="Arial" w:cs="Arial"/>
          <w:color w:val="auto"/>
          <w:sz w:val="24"/>
          <w:szCs w:val="24"/>
        </w:rPr>
        <w:t>бэрхшээлүүдээс</w:t>
      </w:r>
      <w:r w:rsidR="00F8447D" w:rsidRPr="003E24F6">
        <w:rPr>
          <w:rFonts w:ascii="Arial" w:hAnsi="Arial" w:cs="Arial"/>
          <w:color w:val="auto"/>
          <w:sz w:val="24"/>
          <w:szCs w:val="24"/>
          <w:lang w:val="mn-MN"/>
        </w:rPr>
        <w:t xml:space="preserve"> </w:t>
      </w:r>
      <w:r w:rsidRPr="003E24F6">
        <w:rPr>
          <w:rFonts w:ascii="Arial" w:hAnsi="Arial" w:cs="Arial"/>
          <w:color w:val="auto"/>
          <w:sz w:val="24"/>
          <w:szCs w:val="24"/>
        </w:rPr>
        <w:t>хамгийн</w:t>
      </w:r>
      <w:r w:rsidR="00F8447D" w:rsidRPr="003E24F6">
        <w:rPr>
          <w:rFonts w:ascii="Arial" w:hAnsi="Arial" w:cs="Arial"/>
          <w:color w:val="auto"/>
          <w:sz w:val="24"/>
          <w:szCs w:val="24"/>
          <w:lang w:val="mn-MN"/>
        </w:rPr>
        <w:t xml:space="preserve"> </w:t>
      </w:r>
      <w:r w:rsidRPr="003E24F6">
        <w:rPr>
          <w:rFonts w:ascii="Arial" w:hAnsi="Arial" w:cs="Arial"/>
          <w:color w:val="auto"/>
          <w:sz w:val="24"/>
          <w:szCs w:val="24"/>
        </w:rPr>
        <w:t>тулгамдаж</w:t>
      </w:r>
      <w:r w:rsidR="00F8447D" w:rsidRPr="003E24F6">
        <w:rPr>
          <w:rFonts w:ascii="Arial" w:hAnsi="Arial" w:cs="Arial"/>
          <w:color w:val="auto"/>
          <w:sz w:val="24"/>
          <w:szCs w:val="24"/>
          <w:lang w:val="mn-MN"/>
        </w:rPr>
        <w:t xml:space="preserve"> </w:t>
      </w:r>
      <w:r w:rsidRPr="003E24F6">
        <w:rPr>
          <w:rFonts w:ascii="Arial" w:hAnsi="Arial" w:cs="Arial"/>
          <w:color w:val="auto"/>
          <w:sz w:val="24"/>
          <w:szCs w:val="24"/>
        </w:rPr>
        <w:t>буй</w:t>
      </w:r>
      <w:r w:rsidR="00F8447D" w:rsidRPr="003E24F6">
        <w:rPr>
          <w:rFonts w:ascii="Arial" w:hAnsi="Arial" w:cs="Arial"/>
          <w:color w:val="auto"/>
          <w:sz w:val="24"/>
          <w:szCs w:val="24"/>
          <w:lang w:val="mn-MN"/>
        </w:rPr>
        <w:t xml:space="preserve"> </w:t>
      </w:r>
      <w:r w:rsidRPr="003E24F6">
        <w:rPr>
          <w:rFonts w:ascii="Arial" w:hAnsi="Arial" w:cs="Arial"/>
          <w:color w:val="auto"/>
          <w:sz w:val="24"/>
          <w:szCs w:val="24"/>
        </w:rPr>
        <w:t>нь</w:t>
      </w:r>
      <w:r w:rsidR="00F8447D" w:rsidRPr="003E24F6">
        <w:rPr>
          <w:rFonts w:ascii="Arial" w:hAnsi="Arial" w:cs="Arial"/>
          <w:color w:val="auto"/>
          <w:sz w:val="24"/>
          <w:szCs w:val="24"/>
          <w:lang w:val="mn-MN"/>
        </w:rPr>
        <w:t xml:space="preserve"> </w:t>
      </w:r>
      <w:r w:rsidRPr="003E24F6">
        <w:rPr>
          <w:rFonts w:ascii="Arial" w:hAnsi="Arial" w:cs="Arial"/>
          <w:color w:val="auto"/>
          <w:sz w:val="24"/>
          <w:szCs w:val="24"/>
        </w:rPr>
        <w:t>санхүү, хөрөнгө</w:t>
      </w:r>
      <w:r w:rsidR="00F8447D" w:rsidRPr="003E24F6">
        <w:rPr>
          <w:rFonts w:ascii="Arial" w:hAnsi="Arial" w:cs="Arial"/>
          <w:color w:val="auto"/>
          <w:sz w:val="24"/>
          <w:szCs w:val="24"/>
          <w:lang w:val="mn-MN"/>
        </w:rPr>
        <w:t xml:space="preserve"> </w:t>
      </w:r>
      <w:r w:rsidRPr="003E24F6">
        <w:rPr>
          <w:rFonts w:ascii="Arial" w:hAnsi="Arial" w:cs="Arial"/>
          <w:color w:val="auto"/>
          <w:sz w:val="24"/>
          <w:szCs w:val="24"/>
        </w:rPr>
        <w:t>оруулалтын</w:t>
      </w:r>
      <w:r w:rsidR="00F8447D" w:rsidRPr="003E24F6">
        <w:rPr>
          <w:rFonts w:ascii="Arial" w:hAnsi="Arial" w:cs="Arial"/>
          <w:color w:val="auto"/>
          <w:sz w:val="24"/>
          <w:szCs w:val="24"/>
          <w:lang w:val="mn-MN"/>
        </w:rPr>
        <w:t xml:space="preserve"> </w:t>
      </w:r>
      <w:r w:rsidRPr="003E24F6">
        <w:rPr>
          <w:rFonts w:ascii="Arial" w:hAnsi="Arial" w:cs="Arial"/>
          <w:color w:val="auto"/>
          <w:sz w:val="24"/>
          <w:szCs w:val="24"/>
        </w:rPr>
        <w:t>асуудал</w:t>
      </w:r>
      <w:r w:rsidR="00F8447D" w:rsidRPr="003E24F6">
        <w:rPr>
          <w:rFonts w:ascii="Arial" w:hAnsi="Arial" w:cs="Arial"/>
          <w:color w:val="auto"/>
          <w:sz w:val="24"/>
          <w:szCs w:val="24"/>
          <w:lang w:val="mn-MN"/>
        </w:rPr>
        <w:t xml:space="preserve"> </w:t>
      </w:r>
      <w:r w:rsidRPr="003E24F6">
        <w:rPr>
          <w:rFonts w:ascii="Arial" w:hAnsi="Arial" w:cs="Arial"/>
          <w:color w:val="auto"/>
          <w:sz w:val="24"/>
          <w:szCs w:val="24"/>
          <w:lang w:val="mn-MN"/>
        </w:rPr>
        <w:t>юм</w:t>
      </w:r>
      <w:r w:rsidRPr="003E24F6">
        <w:rPr>
          <w:rFonts w:ascii="Arial" w:hAnsi="Arial" w:cs="Arial"/>
          <w:color w:val="auto"/>
          <w:sz w:val="24"/>
          <w:szCs w:val="24"/>
        </w:rPr>
        <w:t>. Шинэ</w:t>
      </w:r>
      <w:r w:rsidR="00F8447D" w:rsidRPr="003E24F6">
        <w:rPr>
          <w:rFonts w:ascii="Arial" w:hAnsi="Arial" w:cs="Arial"/>
          <w:color w:val="auto"/>
          <w:sz w:val="24"/>
          <w:szCs w:val="24"/>
          <w:lang w:val="mn-MN"/>
        </w:rPr>
        <w:t xml:space="preserve"> </w:t>
      </w:r>
      <w:r w:rsidRPr="003E24F6">
        <w:rPr>
          <w:rFonts w:ascii="Arial" w:hAnsi="Arial" w:cs="Arial"/>
          <w:color w:val="auto"/>
          <w:sz w:val="24"/>
          <w:szCs w:val="24"/>
        </w:rPr>
        <w:t>бүтээгдэхүүн, үйлчилгээг</w:t>
      </w:r>
      <w:r w:rsidR="00F8447D" w:rsidRPr="003E24F6">
        <w:rPr>
          <w:rFonts w:ascii="Arial" w:hAnsi="Arial" w:cs="Arial"/>
          <w:color w:val="auto"/>
          <w:sz w:val="24"/>
          <w:szCs w:val="24"/>
          <w:lang w:val="mn-MN"/>
        </w:rPr>
        <w:t xml:space="preserve"> </w:t>
      </w:r>
      <w:r w:rsidRPr="003E24F6">
        <w:rPr>
          <w:rFonts w:ascii="Arial" w:hAnsi="Arial" w:cs="Arial"/>
          <w:color w:val="auto"/>
          <w:sz w:val="24"/>
          <w:szCs w:val="24"/>
        </w:rPr>
        <w:t>санаачлах, түүнийг</w:t>
      </w:r>
      <w:r w:rsidR="00F8447D" w:rsidRPr="003E24F6">
        <w:rPr>
          <w:rFonts w:ascii="Arial" w:hAnsi="Arial" w:cs="Arial"/>
          <w:color w:val="auto"/>
          <w:sz w:val="24"/>
          <w:szCs w:val="24"/>
          <w:lang w:val="mn-MN"/>
        </w:rPr>
        <w:t xml:space="preserve"> </w:t>
      </w:r>
      <w:r w:rsidRPr="003E24F6">
        <w:rPr>
          <w:rFonts w:ascii="Arial" w:hAnsi="Arial" w:cs="Arial"/>
          <w:color w:val="auto"/>
          <w:sz w:val="24"/>
          <w:szCs w:val="24"/>
        </w:rPr>
        <w:t>хөгжүүлэхэд</w:t>
      </w:r>
      <w:r w:rsidR="00F8447D" w:rsidRPr="003E24F6">
        <w:rPr>
          <w:rFonts w:ascii="Arial" w:hAnsi="Arial" w:cs="Arial"/>
          <w:color w:val="auto"/>
          <w:sz w:val="24"/>
          <w:szCs w:val="24"/>
          <w:lang w:val="mn-MN"/>
        </w:rPr>
        <w:t xml:space="preserve"> </w:t>
      </w:r>
      <w:r w:rsidRPr="003E24F6">
        <w:rPr>
          <w:rFonts w:ascii="Arial" w:hAnsi="Arial" w:cs="Arial"/>
          <w:color w:val="auto"/>
          <w:sz w:val="24"/>
          <w:szCs w:val="24"/>
        </w:rPr>
        <w:t>шаардлагатай</w:t>
      </w:r>
      <w:r w:rsidR="00F8447D" w:rsidRPr="003E24F6">
        <w:rPr>
          <w:rFonts w:ascii="Arial" w:hAnsi="Arial" w:cs="Arial"/>
          <w:color w:val="auto"/>
          <w:sz w:val="24"/>
          <w:szCs w:val="24"/>
          <w:lang w:val="mn-MN"/>
        </w:rPr>
        <w:t xml:space="preserve"> </w:t>
      </w:r>
      <w:r w:rsidRPr="003E24F6">
        <w:rPr>
          <w:rFonts w:ascii="Arial" w:hAnsi="Arial" w:cs="Arial"/>
          <w:color w:val="auto"/>
          <w:sz w:val="24"/>
          <w:szCs w:val="24"/>
        </w:rPr>
        <w:t>хөрөнгө</w:t>
      </w:r>
      <w:r w:rsidR="00F8447D" w:rsidRPr="003E24F6">
        <w:rPr>
          <w:rFonts w:ascii="Arial" w:hAnsi="Arial" w:cs="Arial"/>
          <w:color w:val="auto"/>
          <w:sz w:val="24"/>
          <w:szCs w:val="24"/>
          <w:lang w:val="mn-MN"/>
        </w:rPr>
        <w:t xml:space="preserve"> </w:t>
      </w:r>
      <w:r w:rsidRPr="003E24F6">
        <w:rPr>
          <w:rFonts w:ascii="Arial" w:hAnsi="Arial" w:cs="Arial"/>
          <w:color w:val="auto"/>
          <w:sz w:val="24"/>
          <w:szCs w:val="24"/>
        </w:rPr>
        <w:t>оруулалт</w:t>
      </w:r>
      <w:r w:rsidR="00F8447D" w:rsidRPr="003E24F6">
        <w:rPr>
          <w:rFonts w:ascii="Arial" w:hAnsi="Arial" w:cs="Arial"/>
          <w:color w:val="auto"/>
          <w:sz w:val="24"/>
          <w:szCs w:val="24"/>
          <w:lang w:val="mn-MN"/>
        </w:rPr>
        <w:t xml:space="preserve"> </w:t>
      </w:r>
      <w:r w:rsidRPr="003E24F6">
        <w:rPr>
          <w:rFonts w:ascii="Arial" w:hAnsi="Arial" w:cs="Arial"/>
          <w:color w:val="auto"/>
          <w:sz w:val="24"/>
          <w:szCs w:val="24"/>
        </w:rPr>
        <w:t>нь</w:t>
      </w:r>
      <w:r w:rsidR="00F8447D" w:rsidRPr="003E24F6">
        <w:rPr>
          <w:rFonts w:ascii="Arial" w:hAnsi="Arial" w:cs="Arial"/>
          <w:color w:val="auto"/>
          <w:sz w:val="24"/>
          <w:szCs w:val="24"/>
          <w:lang w:val="mn-MN"/>
        </w:rPr>
        <w:t xml:space="preserve"> </w:t>
      </w:r>
      <w:r w:rsidRPr="003E24F6">
        <w:rPr>
          <w:rFonts w:ascii="Arial" w:hAnsi="Arial" w:cs="Arial"/>
          <w:color w:val="auto"/>
          <w:sz w:val="24"/>
          <w:szCs w:val="24"/>
        </w:rPr>
        <w:t>өндөр</w:t>
      </w:r>
      <w:r w:rsidR="00F8447D" w:rsidRPr="003E24F6">
        <w:rPr>
          <w:rFonts w:ascii="Arial" w:hAnsi="Arial" w:cs="Arial"/>
          <w:color w:val="auto"/>
          <w:sz w:val="24"/>
          <w:szCs w:val="24"/>
          <w:lang w:val="mn-MN"/>
        </w:rPr>
        <w:t xml:space="preserve"> </w:t>
      </w:r>
      <w:r w:rsidRPr="003E24F6">
        <w:rPr>
          <w:rFonts w:ascii="Arial" w:hAnsi="Arial" w:cs="Arial"/>
          <w:color w:val="auto"/>
          <w:sz w:val="24"/>
          <w:szCs w:val="24"/>
        </w:rPr>
        <w:t>эрсдэлтэй</w:t>
      </w:r>
      <w:r w:rsidRPr="003E24F6">
        <w:rPr>
          <w:rFonts w:ascii="Arial" w:hAnsi="Arial" w:cs="Arial"/>
          <w:color w:val="auto"/>
          <w:sz w:val="24"/>
          <w:szCs w:val="24"/>
          <w:lang w:val="mn-MN"/>
        </w:rPr>
        <w:t>, зардал ихтэй</w:t>
      </w:r>
      <w:r w:rsidR="00F8447D" w:rsidRPr="003E24F6">
        <w:rPr>
          <w:rFonts w:ascii="Arial" w:hAnsi="Arial" w:cs="Arial"/>
          <w:color w:val="auto"/>
          <w:sz w:val="24"/>
          <w:szCs w:val="24"/>
          <w:lang w:val="mn-MN"/>
        </w:rPr>
        <w:t xml:space="preserve"> </w:t>
      </w:r>
      <w:r w:rsidRPr="003E24F6">
        <w:rPr>
          <w:rFonts w:ascii="Arial" w:hAnsi="Arial" w:cs="Arial"/>
          <w:color w:val="auto"/>
          <w:sz w:val="24"/>
          <w:szCs w:val="24"/>
        </w:rPr>
        <w:t>байдгаас</w:t>
      </w:r>
      <w:r w:rsidR="00F8447D" w:rsidRPr="003E24F6">
        <w:rPr>
          <w:rFonts w:ascii="Arial" w:hAnsi="Arial" w:cs="Arial"/>
          <w:color w:val="auto"/>
          <w:sz w:val="24"/>
          <w:szCs w:val="24"/>
          <w:lang w:val="mn-MN"/>
        </w:rPr>
        <w:t xml:space="preserve"> </w:t>
      </w:r>
      <w:r w:rsidRPr="003E24F6">
        <w:rPr>
          <w:rFonts w:ascii="Arial" w:hAnsi="Arial" w:cs="Arial"/>
          <w:color w:val="auto"/>
          <w:sz w:val="24"/>
          <w:szCs w:val="24"/>
        </w:rPr>
        <w:t>хөрөнгө</w:t>
      </w:r>
      <w:r w:rsidR="00F8447D" w:rsidRPr="003E24F6">
        <w:rPr>
          <w:rFonts w:ascii="Arial" w:hAnsi="Arial" w:cs="Arial"/>
          <w:color w:val="auto"/>
          <w:sz w:val="24"/>
          <w:szCs w:val="24"/>
          <w:lang w:val="mn-MN"/>
        </w:rPr>
        <w:t xml:space="preserve"> </w:t>
      </w:r>
      <w:r w:rsidRPr="003E24F6">
        <w:rPr>
          <w:rFonts w:ascii="Arial" w:hAnsi="Arial" w:cs="Arial"/>
          <w:color w:val="auto"/>
          <w:sz w:val="24"/>
          <w:szCs w:val="24"/>
        </w:rPr>
        <w:t>оруулагчид</w:t>
      </w:r>
      <w:r w:rsidR="00F8447D" w:rsidRPr="003E24F6">
        <w:rPr>
          <w:rFonts w:ascii="Arial" w:hAnsi="Arial" w:cs="Arial"/>
          <w:color w:val="auto"/>
          <w:sz w:val="24"/>
          <w:szCs w:val="24"/>
          <w:lang w:val="mn-MN"/>
        </w:rPr>
        <w:t xml:space="preserve"> </w:t>
      </w:r>
      <w:r w:rsidR="00E34596" w:rsidRPr="003E24F6">
        <w:rPr>
          <w:rFonts w:ascii="Arial" w:hAnsi="Arial" w:cs="Arial"/>
          <w:color w:val="auto"/>
          <w:sz w:val="24"/>
          <w:szCs w:val="24"/>
        </w:rPr>
        <w:t>инновацын</w:t>
      </w:r>
      <w:r w:rsidR="00F8447D" w:rsidRPr="003E24F6">
        <w:rPr>
          <w:rFonts w:ascii="Arial" w:hAnsi="Arial" w:cs="Arial"/>
          <w:color w:val="auto"/>
          <w:sz w:val="24"/>
          <w:szCs w:val="24"/>
          <w:lang w:val="mn-MN"/>
        </w:rPr>
        <w:t xml:space="preserve"> </w:t>
      </w:r>
      <w:r w:rsidRPr="003E24F6">
        <w:rPr>
          <w:rFonts w:ascii="Arial" w:hAnsi="Arial" w:cs="Arial"/>
          <w:color w:val="auto"/>
          <w:sz w:val="24"/>
          <w:szCs w:val="24"/>
        </w:rPr>
        <w:t>үйл</w:t>
      </w:r>
      <w:r w:rsidR="00F8447D" w:rsidRPr="003E24F6">
        <w:rPr>
          <w:rFonts w:ascii="Arial" w:hAnsi="Arial" w:cs="Arial"/>
          <w:color w:val="auto"/>
          <w:sz w:val="24"/>
          <w:szCs w:val="24"/>
          <w:lang w:val="mn-MN"/>
        </w:rPr>
        <w:t xml:space="preserve"> </w:t>
      </w:r>
      <w:r w:rsidRPr="003E24F6">
        <w:rPr>
          <w:rFonts w:ascii="Arial" w:hAnsi="Arial" w:cs="Arial"/>
          <w:color w:val="auto"/>
          <w:sz w:val="24"/>
          <w:szCs w:val="24"/>
        </w:rPr>
        <w:t>ажиллагаанд</w:t>
      </w:r>
      <w:r w:rsidR="00F8447D" w:rsidRPr="003E24F6">
        <w:rPr>
          <w:rFonts w:ascii="Arial" w:hAnsi="Arial" w:cs="Arial"/>
          <w:color w:val="auto"/>
          <w:sz w:val="24"/>
          <w:szCs w:val="24"/>
          <w:lang w:val="mn-MN"/>
        </w:rPr>
        <w:t xml:space="preserve"> </w:t>
      </w:r>
      <w:r w:rsidRPr="003E24F6">
        <w:rPr>
          <w:rFonts w:ascii="Arial" w:hAnsi="Arial" w:cs="Arial"/>
          <w:color w:val="auto"/>
          <w:sz w:val="24"/>
          <w:szCs w:val="24"/>
        </w:rPr>
        <w:t>хөрөнгө</w:t>
      </w:r>
      <w:r w:rsidR="00F8447D" w:rsidRPr="003E24F6">
        <w:rPr>
          <w:rFonts w:ascii="Arial" w:hAnsi="Arial" w:cs="Arial"/>
          <w:color w:val="auto"/>
          <w:sz w:val="24"/>
          <w:szCs w:val="24"/>
          <w:lang w:val="mn-MN"/>
        </w:rPr>
        <w:t xml:space="preserve"> </w:t>
      </w:r>
      <w:r w:rsidRPr="003E24F6">
        <w:rPr>
          <w:rFonts w:ascii="Arial" w:hAnsi="Arial" w:cs="Arial"/>
          <w:color w:val="auto"/>
          <w:sz w:val="24"/>
          <w:szCs w:val="24"/>
        </w:rPr>
        <w:t>оруулах</w:t>
      </w:r>
      <w:r w:rsidR="00F8447D" w:rsidRPr="003E24F6">
        <w:rPr>
          <w:rFonts w:ascii="Arial" w:hAnsi="Arial" w:cs="Arial"/>
          <w:color w:val="auto"/>
          <w:sz w:val="24"/>
          <w:szCs w:val="24"/>
          <w:lang w:val="mn-MN"/>
        </w:rPr>
        <w:t xml:space="preserve"> </w:t>
      </w:r>
      <w:r w:rsidRPr="003E24F6">
        <w:rPr>
          <w:rFonts w:ascii="Arial" w:hAnsi="Arial" w:cs="Arial"/>
          <w:color w:val="auto"/>
          <w:sz w:val="24"/>
          <w:szCs w:val="24"/>
        </w:rPr>
        <w:t>сонирхол</w:t>
      </w:r>
      <w:r w:rsidR="00F8447D" w:rsidRPr="003E24F6">
        <w:rPr>
          <w:rFonts w:ascii="Arial" w:hAnsi="Arial" w:cs="Arial"/>
          <w:color w:val="auto"/>
          <w:sz w:val="24"/>
          <w:szCs w:val="24"/>
          <w:lang w:val="mn-MN"/>
        </w:rPr>
        <w:t xml:space="preserve"> </w:t>
      </w:r>
      <w:r w:rsidRPr="003E24F6">
        <w:rPr>
          <w:rFonts w:ascii="Arial" w:hAnsi="Arial" w:cs="Arial"/>
          <w:color w:val="auto"/>
          <w:sz w:val="24"/>
          <w:szCs w:val="24"/>
        </w:rPr>
        <w:t>сул</w:t>
      </w:r>
      <w:r w:rsidR="00F8447D" w:rsidRPr="003E24F6">
        <w:rPr>
          <w:rFonts w:ascii="Arial" w:hAnsi="Arial" w:cs="Arial"/>
          <w:color w:val="auto"/>
          <w:sz w:val="24"/>
          <w:szCs w:val="24"/>
          <w:lang w:val="mn-MN"/>
        </w:rPr>
        <w:t xml:space="preserve"> </w:t>
      </w:r>
      <w:r w:rsidRPr="003E24F6">
        <w:rPr>
          <w:rFonts w:ascii="Arial" w:hAnsi="Arial" w:cs="Arial"/>
          <w:color w:val="auto"/>
          <w:sz w:val="24"/>
          <w:szCs w:val="24"/>
        </w:rPr>
        <w:t>байдаг.</w:t>
      </w:r>
      <w:r w:rsidRPr="003E24F6">
        <w:rPr>
          <w:rFonts w:ascii="Arial" w:hAnsi="Arial" w:cs="Arial"/>
          <w:color w:val="auto"/>
          <w:sz w:val="24"/>
          <w:szCs w:val="24"/>
          <w:lang w:val="mn-MN"/>
        </w:rPr>
        <w:t xml:space="preserve"> Цаашилбал хэрэглэхэд бэлэн болсон ч хэрэглэгчдэд таниулах, зах зээл нэвтрүүлж үр өгөөжийг хүртэхэд багагүй хугацаа шаарддаг</w:t>
      </w:r>
      <w:r w:rsidR="000A1998" w:rsidRPr="003E24F6">
        <w:rPr>
          <w:rFonts w:ascii="Arial" w:hAnsi="Arial" w:cs="Arial"/>
          <w:color w:val="auto"/>
          <w:sz w:val="24"/>
          <w:szCs w:val="24"/>
          <w:lang w:val="mn-MN"/>
        </w:rPr>
        <w:t xml:space="preserve"> байна</w:t>
      </w:r>
      <w:r w:rsidRPr="003E24F6">
        <w:rPr>
          <w:rFonts w:ascii="Arial" w:hAnsi="Arial" w:cs="Arial"/>
          <w:color w:val="auto"/>
          <w:sz w:val="24"/>
          <w:szCs w:val="24"/>
          <w:lang w:val="mn-MN"/>
        </w:rPr>
        <w:t>. Харин н</w:t>
      </w:r>
      <w:r w:rsidRPr="003E24F6">
        <w:rPr>
          <w:rFonts w:ascii="Arial" w:hAnsi="Arial" w:cs="Arial"/>
          <w:color w:val="auto"/>
          <w:sz w:val="24"/>
          <w:szCs w:val="24"/>
        </w:rPr>
        <w:t>эгэнт</w:t>
      </w:r>
      <w:r w:rsidR="00F8447D" w:rsidRPr="003E24F6">
        <w:rPr>
          <w:rFonts w:ascii="Arial" w:hAnsi="Arial" w:cs="Arial"/>
          <w:color w:val="auto"/>
          <w:sz w:val="24"/>
          <w:szCs w:val="24"/>
          <w:lang w:val="mn-MN"/>
        </w:rPr>
        <w:t xml:space="preserve"> </w:t>
      </w:r>
      <w:r w:rsidRPr="003E24F6">
        <w:rPr>
          <w:rFonts w:ascii="Arial" w:hAnsi="Arial" w:cs="Arial"/>
          <w:color w:val="auto"/>
          <w:sz w:val="24"/>
          <w:szCs w:val="24"/>
        </w:rPr>
        <w:t>олонд</w:t>
      </w:r>
      <w:r w:rsidR="00F8447D" w:rsidRPr="003E24F6">
        <w:rPr>
          <w:rFonts w:ascii="Arial" w:hAnsi="Arial" w:cs="Arial"/>
          <w:color w:val="auto"/>
          <w:sz w:val="24"/>
          <w:szCs w:val="24"/>
          <w:lang w:val="mn-MN"/>
        </w:rPr>
        <w:t xml:space="preserve"> </w:t>
      </w:r>
      <w:r w:rsidRPr="003E24F6">
        <w:rPr>
          <w:rFonts w:ascii="Arial" w:hAnsi="Arial" w:cs="Arial"/>
          <w:color w:val="auto"/>
          <w:sz w:val="24"/>
          <w:szCs w:val="24"/>
        </w:rPr>
        <w:t>танигдан, хүлээн</w:t>
      </w:r>
      <w:r w:rsidR="00F8447D" w:rsidRPr="003E24F6">
        <w:rPr>
          <w:rFonts w:ascii="Arial" w:hAnsi="Arial" w:cs="Arial"/>
          <w:color w:val="auto"/>
          <w:sz w:val="24"/>
          <w:szCs w:val="24"/>
          <w:lang w:val="mn-MN"/>
        </w:rPr>
        <w:t xml:space="preserve"> </w:t>
      </w:r>
      <w:r w:rsidRPr="003E24F6">
        <w:rPr>
          <w:rFonts w:ascii="Arial" w:hAnsi="Arial" w:cs="Arial"/>
          <w:color w:val="auto"/>
          <w:sz w:val="24"/>
          <w:szCs w:val="24"/>
        </w:rPr>
        <w:t>зөвшөөрөгдсөн</w:t>
      </w:r>
      <w:r w:rsidR="00F8447D" w:rsidRPr="003E24F6">
        <w:rPr>
          <w:rFonts w:ascii="Arial" w:hAnsi="Arial" w:cs="Arial"/>
          <w:color w:val="auto"/>
          <w:sz w:val="24"/>
          <w:szCs w:val="24"/>
          <w:lang w:val="mn-MN"/>
        </w:rPr>
        <w:t xml:space="preserve"> </w:t>
      </w:r>
      <w:r w:rsidRPr="003E24F6">
        <w:rPr>
          <w:rFonts w:ascii="Arial" w:hAnsi="Arial" w:cs="Arial"/>
          <w:color w:val="auto"/>
          <w:sz w:val="24"/>
          <w:szCs w:val="24"/>
        </w:rPr>
        <w:t>хойно</w:t>
      </w:r>
      <w:r w:rsidR="00F8447D" w:rsidRPr="003E24F6">
        <w:rPr>
          <w:rFonts w:ascii="Arial" w:hAnsi="Arial" w:cs="Arial"/>
          <w:color w:val="auto"/>
          <w:sz w:val="24"/>
          <w:szCs w:val="24"/>
          <w:lang w:val="mn-MN"/>
        </w:rPr>
        <w:t xml:space="preserve"> </w:t>
      </w:r>
      <w:r w:rsidRPr="003E24F6">
        <w:rPr>
          <w:rFonts w:ascii="Arial" w:hAnsi="Arial" w:cs="Arial"/>
          <w:color w:val="auto"/>
          <w:sz w:val="24"/>
          <w:szCs w:val="24"/>
        </w:rPr>
        <w:t>хөрөнгө</w:t>
      </w:r>
      <w:r w:rsidR="00F8447D" w:rsidRPr="003E24F6">
        <w:rPr>
          <w:rFonts w:ascii="Arial" w:hAnsi="Arial" w:cs="Arial"/>
          <w:color w:val="auto"/>
          <w:sz w:val="24"/>
          <w:szCs w:val="24"/>
          <w:lang w:val="mn-MN"/>
        </w:rPr>
        <w:t xml:space="preserve"> </w:t>
      </w:r>
      <w:r w:rsidRPr="003E24F6">
        <w:rPr>
          <w:rFonts w:ascii="Arial" w:hAnsi="Arial" w:cs="Arial"/>
          <w:color w:val="auto"/>
          <w:sz w:val="24"/>
          <w:szCs w:val="24"/>
        </w:rPr>
        <w:t>оруулалт</w:t>
      </w:r>
      <w:r w:rsidR="00F8447D" w:rsidRPr="003E24F6">
        <w:rPr>
          <w:rFonts w:ascii="Arial" w:hAnsi="Arial" w:cs="Arial"/>
          <w:color w:val="auto"/>
          <w:sz w:val="24"/>
          <w:szCs w:val="24"/>
          <w:lang w:val="mn-MN"/>
        </w:rPr>
        <w:t xml:space="preserve"> </w:t>
      </w:r>
      <w:r w:rsidRPr="003E24F6">
        <w:rPr>
          <w:rFonts w:ascii="Arial" w:hAnsi="Arial" w:cs="Arial"/>
          <w:color w:val="auto"/>
          <w:sz w:val="24"/>
          <w:szCs w:val="24"/>
          <w:lang w:val="mn-MN"/>
        </w:rPr>
        <w:t>татах</w:t>
      </w:r>
      <w:r w:rsidR="00F8447D" w:rsidRPr="003E24F6">
        <w:rPr>
          <w:rFonts w:ascii="Arial" w:hAnsi="Arial" w:cs="Arial"/>
          <w:color w:val="auto"/>
          <w:sz w:val="24"/>
          <w:szCs w:val="24"/>
          <w:lang w:val="mn-MN"/>
        </w:rPr>
        <w:t xml:space="preserve"> </w:t>
      </w:r>
      <w:r w:rsidRPr="003E24F6">
        <w:rPr>
          <w:rFonts w:ascii="Arial" w:hAnsi="Arial" w:cs="Arial"/>
          <w:color w:val="auto"/>
          <w:sz w:val="24"/>
          <w:szCs w:val="24"/>
        </w:rPr>
        <w:t>боломж</w:t>
      </w:r>
      <w:r w:rsidR="00F8447D" w:rsidRPr="003E24F6">
        <w:rPr>
          <w:rFonts w:ascii="Arial" w:hAnsi="Arial" w:cs="Arial"/>
          <w:color w:val="auto"/>
          <w:sz w:val="24"/>
          <w:szCs w:val="24"/>
          <w:lang w:val="mn-MN"/>
        </w:rPr>
        <w:t xml:space="preserve"> </w:t>
      </w:r>
      <w:r w:rsidRPr="003E24F6">
        <w:rPr>
          <w:rFonts w:ascii="Arial" w:hAnsi="Arial" w:cs="Arial"/>
          <w:color w:val="auto"/>
          <w:sz w:val="24"/>
          <w:szCs w:val="24"/>
        </w:rPr>
        <w:t>нэмэгддэг.</w:t>
      </w:r>
    </w:p>
    <w:p w14:paraId="76EEA04F" w14:textId="77777777" w:rsidR="0090348B" w:rsidRPr="003E24F6" w:rsidRDefault="00CC5586" w:rsidP="00E34596">
      <w:pPr>
        <w:pStyle w:val="Normal1"/>
        <w:spacing w:after="240" w:line="240" w:lineRule="auto"/>
        <w:ind w:firstLine="720"/>
        <w:jc w:val="both"/>
        <w:rPr>
          <w:rFonts w:ascii="Arial" w:hAnsi="Arial" w:cs="Arial"/>
          <w:color w:val="auto"/>
          <w:sz w:val="24"/>
          <w:szCs w:val="24"/>
          <w:lang w:val="mn-MN"/>
        </w:rPr>
      </w:pPr>
      <w:r w:rsidRPr="003E24F6">
        <w:rPr>
          <w:rFonts w:ascii="Arial" w:hAnsi="Arial" w:cs="Arial"/>
          <w:color w:val="auto"/>
          <w:sz w:val="24"/>
          <w:szCs w:val="24"/>
          <w:lang w:val="mn-MN"/>
        </w:rPr>
        <w:t xml:space="preserve">Иймд хөгжингүй орнуудын аж ахуйн нэгжүүд болон үндэстэн дамнасан корпорациуд нь судалгаа хөгжүүлэлтийн зардалд багагүй хөрөнгө оруулалт хийдэг бөгөөд түүнийг нь засгийн газрууд олон талаар дэмжих арга хэмжээнүүдийг авч байна. Тухайлбал </w:t>
      </w:r>
      <w:r w:rsidR="0090348B" w:rsidRPr="003E24F6">
        <w:rPr>
          <w:rFonts w:ascii="Arial" w:hAnsi="Arial" w:cs="Arial"/>
          <w:color w:val="auto"/>
          <w:sz w:val="24"/>
          <w:szCs w:val="24"/>
          <w:lang w:val="mn-MN"/>
        </w:rPr>
        <w:t>Эдийн засгийн хамтын ажиллагаа, хөгжлийн байгууллагаас гаргасан 53 орныг хамарсан судалгаагаар ААН-үүдэд судалгаа хөгжүүлэлт, инновацын грантыг 282 төрлийн баримт бичгийн дагуу олгож байна.</w:t>
      </w:r>
      <w:r w:rsidR="0090348B" w:rsidRPr="003E24F6">
        <w:rPr>
          <w:rStyle w:val="FootnoteReference"/>
          <w:rFonts w:ascii="Arial" w:hAnsi="Arial" w:cs="Arial"/>
          <w:color w:val="auto"/>
          <w:sz w:val="24"/>
          <w:szCs w:val="24"/>
          <w:lang w:val="mn-MN"/>
        </w:rPr>
        <w:footnoteReference w:id="4"/>
      </w:r>
    </w:p>
    <w:p w14:paraId="3B88E2E5" w14:textId="77777777" w:rsidR="00991208" w:rsidRPr="003E24F6" w:rsidRDefault="00721222" w:rsidP="00E34596">
      <w:pPr>
        <w:pStyle w:val="Normal1"/>
        <w:spacing w:after="240" w:line="240" w:lineRule="auto"/>
        <w:ind w:firstLine="720"/>
        <w:jc w:val="both"/>
        <w:rPr>
          <w:rFonts w:ascii="Arial" w:hAnsi="Arial" w:cs="Arial"/>
          <w:color w:val="auto"/>
          <w:sz w:val="24"/>
          <w:szCs w:val="24"/>
          <w:lang w:val="mn-MN"/>
        </w:rPr>
      </w:pPr>
      <w:r w:rsidRPr="003E24F6">
        <w:rPr>
          <w:rFonts w:ascii="Arial" w:hAnsi="Arial" w:cs="Arial"/>
          <w:color w:val="auto"/>
          <w:sz w:val="24"/>
          <w:szCs w:val="24"/>
          <w:lang w:val="mn-MN"/>
        </w:rPr>
        <w:t>Дэлхийн оюуны өмчийн байгууллагын тайланд худалдан авагчдын бараа, бүтээгдэхүүнд зарцуулж буй үнийн гуравны нэг нь биет бус хөрөнгө буюу технологи, брендээс бий болж байгаа тухай дурдсан байна. Цаашилбал биет зүйл буюу түүхий эд, материалаас бий болох зардлаас 2 дахин илүү их үнэ цэнийг биет бус зүйл бий болгож байгааг онцолсон байдаг.</w:t>
      </w:r>
      <w:r w:rsidRPr="003E24F6">
        <w:rPr>
          <w:rStyle w:val="FootnoteReference"/>
          <w:rFonts w:ascii="Arial" w:hAnsi="Arial" w:cs="Arial"/>
          <w:color w:val="auto"/>
          <w:sz w:val="24"/>
          <w:szCs w:val="24"/>
          <w:lang w:val="mn-MN"/>
        </w:rPr>
        <w:footnoteReference w:id="5"/>
      </w:r>
    </w:p>
    <w:p w14:paraId="0D755020" w14:textId="77777777" w:rsidR="00745EBA" w:rsidRPr="003E24F6" w:rsidRDefault="00745EBA" w:rsidP="00E34596">
      <w:pPr>
        <w:pStyle w:val="Normal1"/>
        <w:spacing w:after="240" w:line="240" w:lineRule="auto"/>
        <w:ind w:firstLine="720"/>
        <w:jc w:val="both"/>
        <w:rPr>
          <w:rFonts w:ascii="Arial" w:hAnsi="Arial" w:cs="Arial"/>
          <w:color w:val="auto"/>
          <w:sz w:val="24"/>
          <w:szCs w:val="24"/>
          <w:lang w:val="mn-MN"/>
        </w:rPr>
      </w:pPr>
      <w:r w:rsidRPr="003E24F6">
        <w:rPr>
          <w:rFonts w:ascii="Arial" w:hAnsi="Arial" w:cs="Arial"/>
          <w:color w:val="auto"/>
          <w:sz w:val="24"/>
          <w:szCs w:val="24"/>
          <w:lang w:val="mn-MN"/>
        </w:rPr>
        <w:t xml:space="preserve">Монгол Улсын </w:t>
      </w:r>
      <w:r w:rsidR="00DB23F9" w:rsidRPr="003E24F6">
        <w:rPr>
          <w:rFonts w:ascii="Arial" w:hAnsi="Arial" w:cs="Arial"/>
          <w:color w:val="auto"/>
          <w:sz w:val="24"/>
          <w:szCs w:val="24"/>
          <w:lang w:val="mn-MN"/>
        </w:rPr>
        <w:t xml:space="preserve">Их Хурал 2012 онд </w:t>
      </w:r>
      <w:r w:rsidRPr="003E24F6">
        <w:rPr>
          <w:rFonts w:ascii="Arial" w:hAnsi="Arial" w:cs="Arial"/>
          <w:color w:val="auto"/>
          <w:sz w:val="24"/>
          <w:szCs w:val="24"/>
          <w:lang w:val="mn-MN"/>
        </w:rPr>
        <w:t xml:space="preserve">инновацыг дэмжих зорилго бүхий Инновацын тухай хуулийг батлах хүрээнд Засгийн газрын тусгай сангийн тухай хуульд нэмэлт, өөрчлөлт оруулж Инновацын санг үүсгэн байгуулж байсан. Тус сан нь доорх үйл ажиллагаануудыг санхүүжүүлэх зорилготой байсан. Үүнд: </w:t>
      </w:r>
    </w:p>
    <w:p w14:paraId="688F8270" w14:textId="77777777" w:rsidR="00745EBA" w:rsidRPr="003E24F6" w:rsidRDefault="00745EBA" w:rsidP="00E34596">
      <w:pPr>
        <w:pStyle w:val="Normal1"/>
        <w:numPr>
          <w:ilvl w:val="0"/>
          <w:numId w:val="11"/>
        </w:numPr>
        <w:spacing w:after="0" w:line="240" w:lineRule="auto"/>
        <w:ind w:left="1134" w:hanging="357"/>
        <w:jc w:val="both"/>
        <w:rPr>
          <w:rFonts w:ascii="Arial" w:hAnsi="Arial" w:cs="Arial"/>
          <w:color w:val="auto"/>
          <w:sz w:val="24"/>
          <w:szCs w:val="24"/>
          <w:lang w:val="mn-MN"/>
        </w:rPr>
      </w:pPr>
      <w:r w:rsidRPr="003E24F6">
        <w:rPr>
          <w:rFonts w:ascii="Arial" w:hAnsi="Arial" w:cs="Arial"/>
          <w:color w:val="auto"/>
          <w:sz w:val="24"/>
          <w:szCs w:val="24"/>
          <w:lang w:val="mn-MN"/>
        </w:rPr>
        <w:t>төсвийн хөрөнгөөр санхүүжүүлсэн эрдэм шинжилгээний ажлын үр дүнг эдийн засгийн эргэлтэд оруулан ашиглах;</w:t>
      </w:r>
    </w:p>
    <w:p w14:paraId="648BDFF9" w14:textId="77777777" w:rsidR="00745EBA" w:rsidRPr="003E24F6" w:rsidRDefault="00745EBA" w:rsidP="00E34596">
      <w:pPr>
        <w:pStyle w:val="Normal1"/>
        <w:numPr>
          <w:ilvl w:val="0"/>
          <w:numId w:val="11"/>
        </w:numPr>
        <w:spacing w:after="0" w:line="240" w:lineRule="auto"/>
        <w:ind w:left="1134" w:hanging="357"/>
        <w:jc w:val="both"/>
        <w:rPr>
          <w:rFonts w:ascii="Arial" w:hAnsi="Arial" w:cs="Arial"/>
          <w:color w:val="auto"/>
          <w:sz w:val="24"/>
          <w:szCs w:val="24"/>
          <w:lang w:val="mn-MN"/>
        </w:rPr>
      </w:pPr>
      <w:r w:rsidRPr="003E24F6">
        <w:rPr>
          <w:rFonts w:ascii="Arial" w:hAnsi="Arial" w:cs="Arial"/>
          <w:color w:val="auto"/>
          <w:sz w:val="24"/>
          <w:szCs w:val="24"/>
          <w:lang w:val="mn-MN"/>
        </w:rPr>
        <w:t>патент, лиценз худалдан авах замаар гадаад улсын дэвшилтэт технологи, ноу-хау оруулж ирэх, нутагшуулах, нэвтрүүлэх;</w:t>
      </w:r>
    </w:p>
    <w:p w14:paraId="651C32C4" w14:textId="77777777" w:rsidR="00745EBA" w:rsidRPr="003E24F6" w:rsidRDefault="00745EBA" w:rsidP="00E34596">
      <w:pPr>
        <w:pStyle w:val="Normal1"/>
        <w:numPr>
          <w:ilvl w:val="0"/>
          <w:numId w:val="11"/>
        </w:numPr>
        <w:spacing w:after="0" w:line="240" w:lineRule="auto"/>
        <w:ind w:left="1134" w:hanging="357"/>
        <w:jc w:val="both"/>
        <w:rPr>
          <w:rFonts w:ascii="Arial" w:hAnsi="Arial" w:cs="Arial"/>
          <w:color w:val="auto"/>
          <w:sz w:val="24"/>
          <w:szCs w:val="24"/>
          <w:lang w:val="mn-MN"/>
        </w:rPr>
      </w:pPr>
      <w:r w:rsidRPr="003E24F6">
        <w:rPr>
          <w:rFonts w:ascii="Arial" w:hAnsi="Arial" w:cs="Arial"/>
          <w:color w:val="auto"/>
          <w:sz w:val="24"/>
          <w:szCs w:val="24"/>
          <w:lang w:val="mn-MN"/>
        </w:rPr>
        <w:t>эрдэм шинжилгээ, туршилт, зохион бүтээх ажлын үр дүнг үйлдвэрлэлийн нөхцөлд туршин зүгшрүүлэх, түүний техник, эдийн засгийн үзүүлэлтийг сайжруулах;</w:t>
      </w:r>
    </w:p>
    <w:p w14:paraId="05D464D8" w14:textId="1E71E7FC" w:rsidR="00745EBA" w:rsidRPr="003E24F6" w:rsidRDefault="000545D0" w:rsidP="00E34596">
      <w:pPr>
        <w:pStyle w:val="Normal1"/>
        <w:numPr>
          <w:ilvl w:val="0"/>
          <w:numId w:val="11"/>
        </w:numPr>
        <w:spacing w:after="0" w:line="240" w:lineRule="auto"/>
        <w:ind w:left="1134" w:hanging="357"/>
        <w:jc w:val="both"/>
        <w:rPr>
          <w:rFonts w:ascii="Arial" w:hAnsi="Arial" w:cs="Arial"/>
          <w:color w:val="auto"/>
          <w:sz w:val="24"/>
          <w:szCs w:val="24"/>
          <w:lang w:val="mn-MN"/>
        </w:rPr>
      </w:pPr>
      <w:r w:rsidRPr="003E24F6">
        <w:rPr>
          <w:rFonts w:ascii="Arial" w:hAnsi="Arial" w:cs="Arial"/>
          <w:color w:val="auto"/>
          <w:sz w:val="24"/>
          <w:szCs w:val="24"/>
          <w:lang w:val="mn-MN"/>
        </w:rPr>
        <w:t>инновацын</w:t>
      </w:r>
      <w:r w:rsidR="00745EBA" w:rsidRPr="003E24F6">
        <w:rPr>
          <w:rFonts w:ascii="Arial" w:hAnsi="Arial" w:cs="Arial"/>
          <w:color w:val="auto"/>
          <w:sz w:val="24"/>
          <w:szCs w:val="24"/>
          <w:lang w:val="mn-MN"/>
        </w:rPr>
        <w:t xml:space="preserve"> тэргүүлэх чиглэл, цөм технологид хамаарах төсөлд грант олгох;</w:t>
      </w:r>
    </w:p>
    <w:p w14:paraId="402D6B90" w14:textId="77777777" w:rsidR="00745EBA" w:rsidRPr="003E24F6" w:rsidRDefault="00E34596" w:rsidP="00E34596">
      <w:pPr>
        <w:pStyle w:val="Normal1"/>
        <w:numPr>
          <w:ilvl w:val="0"/>
          <w:numId w:val="11"/>
        </w:numPr>
        <w:spacing w:after="0" w:line="240" w:lineRule="auto"/>
        <w:ind w:left="1134" w:hanging="357"/>
        <w:jc w:val="both"/>
        <w:rPr>
          <w:rFonts w:ascii="Arial" w:hAnsi="Arial" w:cs="Arial"/>
          <w:color w:val="auto"/>
          <w:sz w:val="24"/>
          <w:szCs w:val="24"/>
          <w:lang w:val="mn-MN"/>
        </w:rPr>
      </w:pPr>
      <w:r w:rsidRPr="003E24F6">
        <w:rPr>
          <w:rFonts w:ascii="Arial" w:hAnsi="Arial" w:cs="Arial"/>
          <w:color w:val="auto"/>
          <w:sz w:val="24"/>
          <w:szCs w:val="24"/>
          <w:lang w:val="mn-MN"/>
        </w:rPr>
        <w:t>Инновацын</w:t>
      </w:r>
      <w:r w:rsidR="00745EBA" w:rsidRPr="003E24F6">
        <w:rPr>
          <w:rFonts w:ascii="Arial" w:hAnsi="Arial" w:cs="Arial"/>
          <w:color w:val="auto"/>
          <w:sz w:val="24"/>
          <w:szCs w:val="24"/>
          <w:lang w:val="mn-MN"/>
        </w:rPr>
        <w:t xml:space="preserve"> тухай хуульд заасан гарааны компанийг санхүүжүүлэх венч хөрөнгө оруулалтын компанийн үйл ажиллагааг санхүүжүүлэх;</w:t>
      </w:r>
    </w:p>
    <w:p w14:paraId="29845CE3" w14:textId="77777777" w:rsidR="00745EBA" w:rsidRPr="003E24F6" w:rsidRDefault="00E34596" w:rsidP="00E34596">
      <w:pPr>
        <w:pStyle w:val="Normal1"/>
        <w:numPr>
          <w:ilvl w:val="0"/>
          <w:numId w:val="11"/>
        </w:numPr>
        <w:spacing w:after="0" w:line="240" w:lineRule="auto"/>
        <w:ind w:left="1134" w:hanging="357"/>
        <w:jc w:val="both"/>
        <w:rPr>
          <w:rFonts w:ascii="Arial" w:hAnsi="Arial" w:cs="Arial"/>
          <w:color w:val="auto"/>
          <w:sz w:val="24"/>
          <w:szCs w:val="24"/>
          <w:lang w:val="mn-MN"/>
        </w:rPr>
      </w:pPr>
      <w:r w:rsidRPr="003E24F6">
        <w:rPr>
          <w:rFonts w:ascii="Arial" w:hAnsi="Arial" w:cs="Arial"/>
          <w:color w:val="auto"/>
          <w:sz w:val="24"/>
          <w:szCs w:val="24"/>
          <w:lang w:val="mn-MN"/>
        </w:rPr>
        <w:t>Инновацын</w:t>
      </w:r>
      <w:r w:rsidR="00745EBA" w:rsidRPr="003E24F6">
        <w:rPr>
          <w:rFonts w:ascii="Arial" w:hAnsi="Arial" w:cs="Arial"/>
          <w:color w:val="auto"/>
          <w:sz w:val="24"/>
          <w:szCs w:val="24"/>
          <w:lang w:val="mn-MN"/>
        </w:rPr>
        <w:t xml:space="preserve"> тухай хуульд заасан гарааны компанийн </w:t>
      </w:r>
      <w:r w:rsidRPr="003E24F6">
        <w:rPr>
          <w:rFonts w:ascii="Arial" w:hAnsi="Arial" w:cs="Arial"/>
          <w:color w:val="auto"/>
          <w:sz w:val="24"/>
          <w:szCs w:val="24"/>
          <w:lang w:val="mn-MN"/>
        </w:rPr>
        <w:t>инновацын</w:t>
      </w:r>
      <w:r w:rsidR="00745EBA" w:rsidRPr="003E24F6">
        <w:rPr>
          <w:rFonts w:ascii="Arial" w:hAnsi="Arial" w:cs="Arial"/>
          <w:color w:val="auto"/>
          <w:sz w:val="24"/>
          <w:szCs w:val="24"/>
          <w:lang w:val="mn-MN"/>
        </w:rPr>
        <w:t xml:space="preserve"> үйл ажиллагаанд зайлшгүй шаардлагатай өндөр өртөгтэй тоног төхөөрөмж авахад лизингийн зээл олгох;</w:t>
      </w:r>
    </w:p>
    <w:p w14:paraId="55EC47AE" w14:textId="77777777" w:rsidR="00745EBA" w:rsidRPr="003E24F6" w:rsidRDefault="00745EBA" w:rsidP="00E34596">
      <w:pPr>
        <w:pStyle w:val="Normal1"/>
        <w:numPr>
          <w:ilvl w:val="0"/>
          <w:numId w:val="11"/>
        </w:numPr>
        <w:spacing w:after="0" w:line="240" w:lineRule="auto"/>
        <w:ind w:left="1134" w:hanging="357"/>
        <w:jc w:val="both"/>
        <w:rPr>
          <w:rFonts w:ascii="Arial" w:hAnsi="Arial" w:cs="Arial"/>
          <w:color w:val="auto"/>
          <w:sz w:val="24"/>
          <w:szCs w:val="24"/>
          <w:lang w:val="mn-MN"/>
        </w:rPr>
      </w:pPr>
      <w:r w:rsidRPr="003E24F6">
        <w:rPr>
          <w:rFonts w:ascii="Arial" w:hAnsi="Arial" w:cs="Arial"/>
          <w:color w:val="auto"/>
          <w:sz w:val="24"/>
          <w:szCs w:val="24"/>
          <w:lang w:val="mn-MN"/>
        </w:rPr>
        <w:t>оюуны өмчийн зүйлийг дотоод, гадаадын патентын байгууллагад бүртгүүлэхэд патентын мэдүүлгийн төлбөрийн зардлыг бүхэлд нь буюу хэсэгчлэн санхүүжүүлэх;</w:t>
      </w:r>
    </w:p>
    <w:p w14:paraId="6486C888" w14:textId="77777777" w:rsidR="00745EBA" w:rsidRPr="003E24F6" w:rsidRDefault="00E34596" w:rsidP="00E34596">
      <w:pPr>
        <w:pStyle w:val="Normal1"/>
        <w:numPr>
          <w:ilvl w:val="0"/>
          <w:numId w:val="11"/>
        </w:numPr>
        <w:spacing w:after="0" w:line="240" w:lineRule="auto"/>
        <w:ind w:left="1134" w:hanging="357"/>
        <w:jc w:val="both"/>
        <w:rPr>
          <w:rFonts w:ascii="Arial" w:hAnsi="Arial" w:cs="Arial"/>
          <w:color w:val="auto"/>
          <w:sz w:val="24"/>
          <w:szCs w:val="24"/>
          <w:lang w:val="mn-MN"/>
        </w:rPr>
      </w:pPr>
      <w:r w:rsidRPr="003E24F6">
        <w:rPr>
          <w:rFonts w:ascii="Arial" w:hAnsi="Arial" w:cs="Arial"/>
          <w:color w:val="auto"/>
          <w:sz w:val="24"/>
          <w:szCs w:val="24"/>
          <w:lang w:val="mn-MN"/>
        </w:rPr>
        <w:t>Инновацын</w:t>
      </w:r>
      <w:r w:rsidR="00745EBA" w:rsidRPr="003E24F6">
        <w:rPr>
          <w:rFonts w:ascii="Arial" w:hAnsi="Arial" w:cs="Arial"/>
          <w:color w:val="auto"/>
          <w:sz w:val="24"/>
          <w:szCs w:val="24"/>
          <w:lang w:val="mn-MN"/>
        </w:rPr>
        <w:t xml:space="preserve"> тухай хуульд заасан гарааны компанийн </w:t>
      </w:r>
      <w:r w:rsidRPr="003E24F6">
        <w:rPr>
          <w:rFonts w:ascii="Arial" w:hAnsi="Arial" w:cs="Arial"/>
          <w:color w:val="auto"/>
          <w:sz w:val="24"/>
          <w:szCs w:val="24"/>
          <w:lang w:val="mn-MN"/>
        </w:rPr>
        <w:t>инновацын</w:t>
      </w:r>
      <w:r w:rsidR="00745EBA" w:rsidRPr="003E24F6">
        <w:rPr>
          <w:rFonts w:ascii="Arial" w:hAnsi="Arial" w:cs="Arial"/>
          <w:color w:val="auto"/>
          <w:sz w:val="24"/>
          <w:szCs w:val="24"/>
          <w:lang w:val="mn-MN"/>
        </w:rPr>
        <w:t xml:space="preserve"> төсөл хэрэгжүүлэх зорилгоор банк санхүүгийн байгууллагаас авсан зээлийн хүүний 50 хүртэл</w:t>
      </w:r>
      <w:r w:rsidR="0098141C" w:rsidRPr="003E24F6">
        <w:rPr>
          <w:rFonts w:ascii="Arial" w:hAnsi="Arial" w:cs="Arial"/>
          <w:color w:val="auto"/>
          <w:sz w:val="24"/>
          <w:szCs w:val="24"/>
          <w:lang w:val="mn-MN"/>
        </w:rPr>
        <w:t>х</w:t>
      </w:r>
      <w:r w:rsidR="00745EBA" w:rsidRPr="003E24F6">
        <w:rPr>
          <w:rFonts w:ascii="Arial" w:hAnsi="Arial" w:cs="Arial"/>
          <w:color w:val="auto"/>
          <w:sz w:val="24"/>
          <w:szCs w:val="24"/>
          <w:lang w:val="mn-MN"/>
        </w:rPr>
        <w:t xml:space="preserve"> хувийг санхүүжүүлэх;</w:t>
      </w:r>
    </w:p>
    <w:p w14:paraId="21C7FFF2" w14:textId="77777777" w:rsidR="00745EBA" w:rsidRPr="003E24F6" w:rsidRDefault="00745EBA" w:rsidP="00E34596">
      <w:pPr>
        <w:pStyle w:val="Normal1"/>
        <w:numPr>
          <w:ilvl w:val="0"/>
          <w:numId w:val="11"/>
        </w:numPr>
        <w:spacing w:after="0" w:line="240" w:lineRule="auto"/>
        <w:ind w:left="1134" w:hanging="357"/>
        <w:jc w:val="both"/>
        <w:rPr>
          <w:rFonts w:ascii="Arial" w:hAnsi="Arial" w:cs="Arial"/>
          <w:color w:val="auto"/>
          <w:sz w:val="24"/>
          <w:szCs w:val="24"/>
          <w:lang w:val="mn-MN"/>
        </w:rPr>
      </w:pPr>
      <w:r w:rsidRPr="003E24F6">
        <w:rPr>
          <w:rFonts w:ascii="Arial" w:hAnsi="Arial" w:cs="Arial"/>
          <w:color w:val="auto"/>
          <w:sz w:val="24"/>
          <w:szCs w:val="24"/>
          <w:lang w:val="mn-MN"/>
        </w:rPr>
        <w:lastRenderedPageBreak/>
        <w:t>дэвшилтэт шинэ технологийг нэвтрүүлэх, импорт орлох болон экспортын зориулалттай шинэ нэрийн бүтээгдэхүүний үйлдвэрлэлийг эхлүүлэхэд санхүүгийн дэмжлэг үзүүлэх;</w:t>
      </w:r>
    </w:p>
    <w:p w14:paraId="10B2A808" w14:textId="77777777" w:rsidR="00745EBA" w:rsidRPr="003E24F6" w:rsidRDefault="00745EBA" w:rsidP="00E34596">
      <w:pPr>
        <w:pStyle w:val="Normal1"/>
        <w:numPr>
          <w:ilvl w:val="0"/>
          <w:numId w:val="11"/>
        </w:numPr>
        <w:spacing w:after="0" w:line="240" w:lineRule="auto"/>
        <w:ind w:left="1134" w:hanging="357"/>
        <w:jc w:val="both"/>
        <w:rPr>
          <w:rFonts w:ascii="Arial" w:hAnsi="Arial" w:cs="Arial"/>
          <w:color w:val="auto"/>
          <w:sz w:val="24"/>
          <w:szCs w:val="24"/>
          <w:lang w:val="mn-MN"/>
        </w:rPr>
      </w:pPr>
      <w:r w:rsidRPr="003E24F6">
        <w:rPr>
          <w:rFonts w:ascii="Arial" w:hAnsi="Arial" w:cs="Arial"/>
          <w:color w:val="auto"/>
          <w:sz w:val="24"/>
          <w:szCs w:val="24"/>
          <w:lang w:val="mn-MN"/>
        </w:rPr>
        <w:t>өндөр болон ногоон технологи, сэргээгдэх эрчим хүчний салбарын инноавц</w:t>
      </w:r>
      <w:r w:rsidR="0098141C" w:rsidRPr="003E24F6">
        <w:rPr>
          <w:rFonts w:ascii="Arial" w:hAnsi="Arial" w:cs="Arial"/>
          <w:color w:val="auto"/>
          <w:sz w:val="24"/>
          <w:szCs w:val="24"/>
          <w:lang w:val="mn-MN"/>
        </w:rPr>
        <w:t>ы</w:t>
      </w:r>
      <w:r w:rsidRPr="003E24F6">
        <w:rPr>
          <w:rFonts w:ascii="Arial" w:hAnsi="Arial" w:cs="Arial"/>
          <w:color w:val="auto"/>
          <w:sz w:val="24"/>
          <w:szCs w:val="24"/>
          <w:lang w:val="mn-MN"/>
        </w:rPr>
        <w:t>н бүтээгдэхүүн үйлдвэрлэх</w:t>
      </w:r>
      <w:r w:rsidR="0098141C" w:rsidRPr="003E24F6">
        <w:rPr>
          <w:rFonts w:ascii="Arial" w:hAnsi="Arial" w:cs="Arial"/>
          <w:color w:val="auto"/>
          <w:sz w:val="24"/>
          <w:szCs w:val="24"/>
          <w:lang w:val="mn-MN"/>
        </w:rPr>
        <w:t xml:space="preserve"> </w:t>
      </w:r>
      <w:r w:rsidR="00E34596" w:rsidRPr="003E24F6">
        <w:rPr>
          <w:rFonts w:ascii="Arial" w:hAnsi="Arial" w:cs="Arial"/>
          <w:color w:val="auto"/>
          <w:sz w:val="24"/>
          <w:szCs w:val="24"/>
          <w:lang w:val="mn-MN"/>
        </w:rPr>
        <w:t>Инновацын</w:t>
      </w:r>
      <w:r w:rsidRPr="003E24F6">
        <w:rPr>
          <w:rFonts w:ascii="Arial" w:hAnsi="Arial" w:cs="Arial"/>
          <w:color w:val="auto"/>
          <w:sz w:val="24"/>
          <w:szCs w:val="24"/>
          <w:lang w:val="mn-MN"/>
        </w:rPr>
        <w:t xml:space="preserve"> тухай хуульд заасан гарааны компанийн үйлдвэрлэлийн зориулалтын эрчим хүчний зардлын 50 хүртэл хувийг санхүүжүүлэх;</w:t>
      </w:r>
    </w:p>
    <w:p w14:paraId="30E4E877" w14:textId="77777777" w:rsidR="00745EBA" w:rsidRPr="003E24F6" w:rsidRDefault="00E34596" w:rsidP="00E34596">
      <w:pPr>
        <w:pStyle w:val="Normal1"/>
        <w:numPr>
          <w:ilvl w:val="0"/>
          <w:numId w:val="11"/>
        </w:numPr>
        <w:spacing w:after="0" w:line="240" w:lineRule="auto"/>
        <w:ind w:left="1134" w:hanging="357"/>
        <w:jc w:val="both"/>
        <w:rPr>
          <w:rFonts w:ascii="Arial" w:hAnsi="Arial" w:cs="Arial"/>
          <w:color w:val="auto"/>
          <w:sz w:val="24"/>
          <w:szCs w:val="24"/>
          <w:lang w:val="mn-MN"/>
        </w:rPr>
      </w:pPr>
      <w:r w:rsidRPr="003E24F6">
        <w:rPr>
          <w:rFonts w:ascii="Arial" w:hAnsi="Arial" w:cs="Arial"/>
          <w:color w:val="auto"/>
          <w:sz w:val="24"/>
          <w:szCs w:val="24"/>
          <w:lang w:val="mn-MN"/>
        </w:rPr>
        <w:t>инновацын</w:t>
      </w:r>
      <w:r w:rsidR="00745EBA" w:rsidRPr="003E24F6">
        <w:rPr>
          <w:rFonts w:ascii="Arial" w:hAnsi="Arial" w:cs="Arial"/>
          <w:color w:val="auto"/>
          <w:sz w:val="24"/>
          <w:szCs w:val="24"/>
          <w:lang w:val="mn-MN"/>
        </w:rPr>
        <w:t xml:space="preserve"> бүтээгдэхүүн, үйлчилгээний үзэсгэлэн худалдаа, хурал, семинар зохион байгуулах, </w:t>
      </w:r>
      <w:r w:rsidRPr="003E24F6">
        <w:rPr>
          <w:rFonts w:ascii="Arial" w:hAnsi="Arial" w:cs="Arial"/>
          <w:color w:val="auto"/>
          <w:sz w:val="24"/>
          <w:szCs w:val="24"/>
          <w:lang w:val="mn-MN"/>
        </w:rPr>
        <w:t>инновацын</w:t>
      </w:r>
      <w:r w:rsidR="00745EBA" w:rsidRPr="003E24F6">
        <w:rPr>
          <w:rFonts w:ascii="Arial" w:hAnsi="Arial" w:cs="Arial"/>
          <w:color w:val="auto"/>
          <w:sz w:val="24"/>
          <w:szCs w:val="24"/>
          <w:lang w:val="mn-MN"/>
        </w:rPr>
        <w:t xml:space="preserve"> мэдлэг, соёлыг сурталчлах арга хэмжээг санхүүжүүлэх;</w:t>
      </w:r>
    </w:p>
    <w:p w14:paraId="58B6E17D" w14:textId="77777777" w:rsidR="00745EBA" w:rsidRPr="003E24F6" w:rsidRDefault="00745EBA" w:rsidP="00E34596">
      <w:pPr>
        <w:pStyle w:val="Normal1"/>
        <w:numPr>
          <w:ilvl w:val="0"/>
          <w:numId w:val="11"/>
        </w:numPr>
        <w:spacing w:after="240" w:line="240" w:lineRule="auto"/>
        <w:ind w:left="1134"/>
        <w:jc w:val="both"/>
        <w:rPr>
          <w:rFonts w:ascii="Arial" w:hAnsi="Arial" w:cs="Arial"/>
          <w:color w:val="auto"/>
          <w:sz w:val="24"/>
          <w:szCs w:val="24"/>
          <w:lang w:val="mn-MN"/>
        </w:rPr>
      </w:pPr>
      <w:r w:rsidRPr="003E24F6">
        <w:rPr>
          <w:rFonts w:ascii="Arial" w:hAnsi="Arial" w:cs="Arial"/>
          <w:color w:val="auto"/>
          <w:sz w:val="24"/>
          <w:szCs w:val="24"/>
          <w:lang w:val="mn-MN"/>
        </w:rPr>
        <w:t xml:space="preserve">гадаад улс, олон улсын байгууллагатай хамтарсан </w:t>
      </w:r>
      <w:r w:rsidR="00E34596" w:rsidRPr="003E24F6">
        <w:rPr>
          <w:rFonts w:ascii="Arial" w:hAnsi="Arial" w:cs="Arial"/>
          <w:color w:val="auto"/>
          <w:sz w:val="24"/>
          <w:szCs w:val="24"/>
          <w:lang w:val="mn-MN"/>
        </w:rPr>
        <w:t>инновацын</w:t>
      </w:r>
      <w:r w:rsidRPr="003E24F6">
        <w:rPr>
          <w:rFonts w:ascii="Arial" w:hAnsi="Arial" w:cs="Arial"/>
          <w:color w:val="auto"/>
          <w:sz w:val="24"/>
          <w:szCs w:val="24"/>
          <w:lang w:val="mn-MN"/>
        </w:rPr>
        <w:t xml:space="preserve"> төсөл, хөтөлбөр хэрэгжүүлэх зэрэг болно.</w:t>
      </w:r>
    </w:p>
    <w:p w14:paraId="7AF56474" w14:textId="77777777" w:rsidR="00745EBA" w:rsidRPr="003E24F6" w:rsidRDefault="00745EBA" w:rsidP="00E34596">
      <w:pPr>
        <w:pStyle w:val="Normal1"/>
        <w:spacing w:after="240" w:line="240" w:lineRule="auto"/>
        <w:ind w:firstLine="720"/>
        <w:jc w:val="both"/>
        <w:rPr>
          <w:rFonts w:ascii="Arial" w:hAnsi="Arial" w:cs="Arial"/>
          <w:color w:val="auto"/>
          <w:sz w:val="24"/>
          <w:szCs w:val="24"/>
          <w:lang w:val="mn-MN"/>
        </w:rPr>
      </w:pPr>
      <w:r w:rsidRPr="003E24F6">
        <w:rPr>
          <w:rFonts w:ascii="Arial" w:hAnsi="Arial" w:cs="Arial"/>
          <w:color w:val="auto"/>
          <w:sz w:val="24"/>
          <w:szCs w:val="24"/>
          <w:lang w:val="mn-MN"/>
        </w:rPr>
        <w:t>Гэвч 2015 онд Засгийн газрын тусгай сангийн тухай хуулиас тус сангийн тухай хэсгийг хүчингүй болгосон.</w:t>
      </w:r>
      <w:r w:rsidR="00DB23F9" w:rsidRPr="003E24F6">
        <w:rPr>
          <w:rFonts w:ascii="Arial" w:hAnsi="Arial" w:cs="Arial"/>
          <w:color w:val="auto"/>
          <w:sz w:val="24"/>
          <w:szCs w:val="24"/>
          <w:lang w:val="mn-MN"/>
        </w:rPr>
        <w:t xml:space="preserve"> Ингэснээр Инновацын тухай хуулийн 17 дугаар зүйл буюу </w:t>
      </w:r>
      <w:r w:rsidR="00E34596" w:rsidRPr="003E24F6">
        <w:rPr>
          <w:rFonts w:ascii="Arial" w:hAnsi="Arial" w:cs="Arial"/>
          <w:color w:val="auto"/>
          <w:sz w:val="24"/>
          <w:szCs w:val="24"/>
          <w:lang w:val="mn-MN"/>
        </w:rPr>
        <w:t>инновацын</w:t>
      </w:r>
      <w:r w:rsidR="00DB23F9" w:rsidRPr="003E24F6">
        <w:rPr>
          <w:rFonts w:ascii="Arial" w:hAnsi="Arial" w:cs="Arial"/>
          <w:color w:val="auto"/>
          <w:sz w:val="24"/>
          <w:szCs w:val="24"/>
          <w:lang w:val="mn-MN"/>
        </w:rPr>
        <w:t xml:space="preserve"> үйл ажиллагааг төрөөс дэмжих хэлбэрүүдийг санхүүжүүлэх эх үүсвэр тодорхойгүй болж, тус зүйлийн хэрэгжилт хангалтгүй байдалд хүрэх нөхцөл бүрдсэн юм.</w:t>
      </w:r>
    </w:p>
    <w:p w14:paraId="331BB37F" w14:textId="77777777" w:rsidR="00DB23F9" w:rsidRPr="003E24F6" w:rsidRDefault="00745EBA" w:rsidP="00E34596">
      <w:pPr>
        <w:pStyle w:val="Normal1"/>
        <w:spacing w:after="240" w:line="240" w:lineRule="auto"/>
        <w:ind w:firstLine="720"/>
        <w:jc w:val="both"/>
        <w:rPr>
          <w:rFonts w:ascii="Arial" w:hAnsi="Arial" w:cs="Arial"/>
          <w:color w:val="auto"/>
          <w:sz w:val="24"/>
          <w:szCs w:val="24"/>
          <w:lang w:val="mn-MN"/>
        </w:rPr>
      </w:pPr>
      <w:r w:rsidRPr="003E24F6">
        <w:rPr>
          <w:rFonts w:ascii="Arial" w:hAnsi="Arial" w:cs="Arial"/>
          <w:color w:val="auto"/>
          <w:sz w:val="24"/>
          <w:szCs w:val="24"/>
          <w:lang w:val="mn-MN"/>
        </w:rPr>
        <w:t xml:space="preserve">Шинжлэх ухаан технологийн сан </w:t>
      </w:r>
      <w:r w:rsidR="002B01FD" w:rsidRPr="003E24F6">
        <w:rPr>
          <w:rFonts w:ascii="Arial" w:hAnsi="Arial" w:cs="Arial"/>
          <w:color w:val="auto"/>
          <w:sz w:val="24"/>
          <w:szCs w:val="24"/>
          <w:lang w:val="mn-MN"/>
        </w:rPr>
        <w:t xml:space="preserve">2010 оноос хойш 20.9 тэрбум төгрөгийг инновацын төсөл хэрэгжүүлэх, </w:t>
      </w:r>
      <w:r w:rsidR="002B01FD" w:rsidRPr="003E24F6">
        <w:rPr>
          <w:rFonts w:ascii="Arial" w:hAnsi="Arial" w:cs="Arial"/>
          <w:color w:val="auto"/>
          <w:sz w:val="24"/>
          <w:szCs w:val="24"/>
        </w:rPr>
        <w:t>технолог</w:t>
      </w:r>
      <w:r w:rsidR="002B01FD" w:rsidRPr="003E24F6">
        <w:rPr>
          <w:rFonts w:ascii="Arial" w:hAnsi="Arial" w:cs="Arial"/>
          <w:color w:val="auto"/>
          <w:sz w:val="24"/>
          <w:szCs w:val="24"/>
          <w:lang w:val="mn-MN"/>
        </w:rPr>
        <w:t xml:space="preserve">и, </w:t>
      </w:r>
      <w:r w:rsidR="002B01FD" w:rsidRPr="003E24F6">
        <w:rPr>
          <w:rFonts w:ascii="Arial" w:hAnsi="Arial" w:cs="Arial"/>
          <w:color w:val="auto"/>
          <w:sz w:val="24"/>
          <w:szCs w:val="24"/>
        </w:rPr>
        <w:t>үйлдвэрлэлийн</w:t>
      </w:r>
      <w:r w:rsidR="0076164A" w:rsidRPr="003E24F6">
        <w:rPr>
          <w:rFonts w:ascii="Arial" w:hAnsi="Arial" w:cs="Arial"/>
          <w:color w:val="auto"/>
          <w:sz w:val="24"/>
          <w:szCs w:val="24"/>
          <w:lang w:val="mn-MN"/>
        </w:rPr>
        <w:t xml:space="preserve"> </w:t>
      </w:r>
      <w:r w:rsidR="002B01FD" w:rsidRPr="003E24F6">
        <w:rPr>
          <w:rFonts w:ascii="Arial" w:hAnsi="Arial" w:cs="Arial"/>
          <w:color w:val="auto"/>
          <w:sz w:val="24"/>
          <w:szCs w:val="24"/>
        </w:rPr>
        <w:t>туршилт, зүгшрүүлэлтэд</w:t>
      </w:r>
      <w:r w:rsidR="0076164A" w:rsidRPr="003E24F6">
        <w:rPr>
          <w:rFonts w:ascii="Arial" w:hAnsi="Arial" w:cs="Arial"/>
          <w:color w:val="auto"/>
          <w:sz w:val="24"/>
          <w:szCs w:val="24"/>
          <w:lang w:val="mn-MN"/>
        </w:rPr>
        <w:t xml:space="preserve"> </w:t>
      </w:r>
      <w:r w:rsidR="002B01FD" w:rsidRPr="003E24F6">
        <w:rPr>
          <w:rFonts w:ascii="Arial" w:hAnsi="Arial" w:cs="Arial"/>
          <w:color w:val="auto"/>
          <w:sz w:val="24"/>
          <w:szCs w:val="24"/>
        </w:rPr>
        <w:t>дэмжлэг ү</w:t>
      </w:r>
      <w:r w:rsidR="002B01FD" w:rsidRPr="003E24F6">
        <w:rPr>
          <w:rFonts w:ascii="Arial" w:hAnsi="Arial" w:cs="Arial"/>
          <w:color w:val="auto"/>
          <w:sz w:val="24"/>
          <w:szCs w:val="24"/>
          <w:lang w:val="mn-MN"/>
        </w:rPr>
        <w:t>зүүлэхэд зарцуул</w:t>
      </w:r>
      <w:r w:rsidR="00DB23F9" w:rsidRPr="003E24F6">
        <w:rPr>
          <w:rFonts w:ascii="Arial" w:hAnsi="Arial" w:cs="Arial"/>
          <w:color w:val="auto"/>
          <w:sz w:val="24"/>
          <w:szCs w:val="24"/>
          <w:lang w:val="mn-MN"/>
        </w:rPr>
        <w:t>сан</w:t>
      </w:r>
      <w:r w:rsidR="002B01FD" w:rsidRPr="003E24F6">
        <w:rPr>
          <w:rFonts w:ascii="Arial" w:hAnsi="Arial" w:cs="Arial"/>
          <w:color w:val="auto"/>
          <w:sz w:val="24"/>
          <w:szCs w:val="24"/>
          <w:lang w:val="mn-MN"/>
        </w:rPr>
        <w:t xml:space="preserve"> байна.</w:t>
      </w:r>
      <w:r w:rsidR="00924925" w:rsidRPr="003E24F6">
        <w:rPr>
          <w:rFonts w:ascii="Arial" w:hAnsi="Arial" w:cs="Arial"/>
          <w:color w:val="auto"/>
          <w:sz w:val="24"/>
          <w:szCs w:val="24"/>
          <w:lang w:val="mn-MN"/>
        </w:rPr>
        <w:t xml:space="preserve"> Тус</w:t>
      </w:r>
      <w:r w:rsidR="006A4BBC" w:rsidRPr="003E24F6">
        <w:rPr>
          <w:rFonts w:ascii="Arial" w:hAnsi="Arial" w:cs="Arial"/>
          <w:color w:val="auto"/>
          <w:sz w:val="24"/>
          <w:szCs w:val="24"/>
          <w:lang w:val="mn-MN"/>
        </w:rPr>
        <w:t xml:space="preserve"> сан нь шинжлэх ухаан, технологийн тэргүүлэх чиглэлийн онолын суурь судалгаа гүйцэтгэх, шинжлэх ухаан, технологийн болон </w:t>
      </w:r>
      <w:r w:rsidR="00E34596" w:rsidRPr="003E24F6">
        <w:rPr>
          <w:rFonts w:ascii="Arial" w:hAnsi="Arial" w:cs="Arial"/>
          <w:color w:val="auto"/>
          <w:sz w:val="24"/>
          <w:szCs w:val="24"/>
          <w:lang w:val="mn-MN"/>
        </w:rPr>
        <w:t>инновацын</w:t>
      </w:r>
      <w:r w:rsidR="006A4BBC" w:rsidRPr="003E24F6">
        <w:rPr>
          <w:rFonts w:ascii="Arial" w:hAnsi="Arial" w:cs="Arial"/>
          <w:color w:val="auto"/>
          <w:sz w:val="24"/>
          <w:szCs w:val="24"/>
          <w:lang w:val="mn-MN"/>
        </w:rPr>
        <w:t xml:space="preserve"> төсөл, арга хэмжээг хэрэгжүүлэх, эрдэм шинжилгээний ажлын үр дүнг үйлдвэрлэл, үйлчилгээнд нэвтрүүлэхэд дэмжлэг үзүүлэх зориулалттай</w:t>
      </w:r>
      <w:r w:rsidR="00DB23F9" w:rsidRPr="003E24F6">
        <w:rPr>
          <w:rFonts w:ascii="Arial" w:hAnsi="Arial" w:cs="Arial"/>
          <w:color w:val="auto"/>
          <w:sz w:val="24"/>
          <w:szCs w:val="24"/>
          <w:lang w:val="mn-MN"/>
        </w:rPr>
        <w:t xml:space="preserve"> бөгөөд </w:t>
      </w:r>
      <w:r w:rsidR="00DB23F9" w:rsidRPr="003E24F6">
        <w:rPr>
          <w:rFonts w:ascii="Arial" w:hAnsi="Arial" w:cs="Arial"/>
          <w:iCs/>
          <w:color w:val="auto"/>
          <w:sz w:val="24"/>
          <w:szCs w:val="24"/>
          <w:lang w:val="mn-MN"/>
        </w:rPr>
        <w:t>инновацын төслийг санхүүжүүлэх, докторын дараах инновацын грант олгохоос бусад дэмжлэгийн хэлбэрийг хамаардаггүй</w:t>
      </w:r>
      <w:r w:rsidR="00DB23F9" w:rsidRPr="003E24F6">
        <w:rPr>
          <w:rFonts w:ascii="Arial" w:hAnsi="Arial" w:cs="Arial"/>
          <w:color w:val="auto"/>
          <w:sz w:val="24"/>
          <w:szCs w:val="24"/>
          <w:lang w:val="mn-MN"/>
        </w:rPr>
        <w:t xml:space="preserve"> болно.</w:t>
      </w:r>
    </w:p>
    <w:p w14:paraId="48C1E4A1" w14:textId="77777777" w:rsidR="00924925" w:rsidRPr="003E24F6" w:rsidRDefault="00DB23F9" w:rsidP="00E34596">
      <w:pPr>
        <w:pStyle w:val="Normal1"/>
        <w:spacing w:after="240" w:line="240" w:lineRule="auto"/>
        <w:ind w:firstLine="720"/>
        <w:jc w:val="both"/>
        <w:rPr>
          <w:rFonts w:ascii="Arial" w:hAnsi="Arial" w:cs="Arial"/>
          <w:color w:val="auto"/>
          <w:sz w:val="24"/>
          <w:szCs w:val="24"/>
        </w:rPr>
      </w:pPr>
      <w:r w:rsidRPr="003E24F6">
        <w:rPr>
          <w:rFonts w:ascii="Arial" w:hAnsi="Arial" w:cs="Arial"/>
          <w:color w:val="auto"/>
          <w:sz w:val="24"/>
          <w:szCs w:val="24"/>
          <w:lang w:val="mn-MN"/>
        </w:rPr>
        <w:t>Цаашилбал</w:t>
      </w:r>
      <w:r w:rsidR="0076164A" w:rsidRPr="003E24F6">
        <w:rPr>
          <w:rFonts w:ascii="Arial" w:hAnsi="Arial" w:cs="Arial"/>
          <w:color w:val="auto"/>
          <w:sz w:val="24"/>
          <w:szCs w:val="24"/>
          <w:lang w:val="mn-MN"/>
        </w:rPr>
        <w:t xml:space="preserve"> </w:t>
      </w:r>
      <w:r w:rsidRPr="003E24F6">
        <w:rPr>
          <w:rFonts w:ascii="Arial" w:hAnsi="Arial" w:cs="Arial"/>
          <w:color w:val="auto"/>
          <w:sz w:val="24"/>
          <w:szCs w:val="24"/>
          <w:lang w:val="mn-MN"/>
        </w:rPr>
        <w:t>тус санг анх байгуулсан зорилго нь</w:t>
      </w:r>
      <w:r w:rsidR="00924925" w:rsidRPr="003E24F6">
        <w:rPr>
          <w:rFonts w:ascii="Arial" w:hAnsi="Arial" w:cs="Arial"/>
          <w:color w:val="auto"/>
          <w:sz w:val="24"/>
          <w:szCs w:val="24"/>
          <w:lang w:val="mn-MN"/>
        </w:rPr>
        <w:t xml:space="preserve"> хүн нийгмийн сайн, сайхны төлөө буюу суурь судалгаа болон засгийн газрын захиалгат төслүүдийг санхүүжүүлэхэд чиглэж бай</w:t>
      </w:r>
      <w:r w:rsidRPr="003E24F6">
        <w:rPr>
          <w:rFonts w:ascii="Arial" w:hAnsi="Arial" w:cs="Arial"/>
          <w:color w:val="auto"/>
          <w:sz w:val="24"/>
          <w:szCs w:val="24"/>
          <w:lang w:val="mn-MN"/>
        </w:rPr>
        <w:t>сан бөгөөд 2012 онд “</w:t>
      </w:r>
      <w:r w:rsidR="00E34596" w:rsidRPr="003E24F6">
        <w:rPr>
          <w:rFonts w:ascii="Arial" w:hAnsi="Arial" w:cs="Arial"/>
          <w:color w:val="auto"/>
          <w:sz w:val="24"/>
          <w:szCs w:val="24"/>
          <w:lang w:val="mn-MN"/>
        </w:rPr>
        <w:t>инновацын</w:t>
      </w:r>
      <w:r w:rsidRPr="003E24F6">
        <w:rPr>
          <w:rFonts w:ascii="Arial" w:hAnsi="Arial" w:cs="Arial"/>
          <w:color w:val="auto"/>
          <w:sz w:val="24"/>
          <w:szCs w:val="24"/>
          <w:lang w:val="mn-MN"/>
        </w:rPr>
        <w:t xml:space="preserve"> төсөл хэрэгжүүлэх, технологи, үйлдвэрлэлийн туршилт, зүгшрүүлэлтэд грант олгох” чиглэл нэмэгдсэн.</w:t>
      </w:r>
    </w:p>
    <w:p w14:paraId="516CD7FE" w14:textId="77777777" w:rsidR="00DB23F9" w:rsidRPr="003E24F6" w:rsidRDefault="00991208" w:rsidP="00E34596">
      <w:pPr>
        <w:pStyle w:val="Normal1"/>
        <w:spacing w:after="240" w:line="240" w:lineRule="auto"/>
        <w:ind w:firstLine="720"/>
        <w:jc w:val="both"/>
        <w:rPr>
          <w:rFonts w:ascii="Arial" w:hAnsi="Arial" w:cs="Arial"/>
          <w:color w:val="auto"/>
          <w:sz w:val="24"/>
          <w:szCs w:val="24"/>
          <w:lang w:val="mn-MN"/>
        </w:rPr>
      </w:pPr>
      <w:bookmarkStart w:id="0" w:name="_Hlk480466487"/>
      <w:r w:rsidRPr="003E24F6">
        <w:rPr>
          <w:rFonts w:ascii="Arial" w:hAnsi="Arial" w:cs="Arial"/>
          <w:color w:val="auto"/>
          <w:sz w:val="24"/>
          <w:szCs w:val="24"/>
          <w:lang w:val="mn-MN"/>
        </w:rPr>
        <w:t>Өнөөдөр инновацын үйл ажиллагаанд төрөөс үзүүлж буй дэмжлэг нь гарааны компанийн татварын хөнгөлөлт болон грантаар хязгаарлагдаж байгаа нь бодит дэмжлэг болж чадахгүй байна.</w:t>
      </w:r>
    </w:p>
    <w:p w14:paraId="57A70D81" w14:textId="77777777" w:rsidR="00D515AF" w:rsidRPr="003E24F6" w:rsidRDefault="00D515AF" w:rsidP="00E34596">
      <w:pPr>
        <w:pStyle w:val="Normal1"/>
        <w:spacing w:after="240" w:line="240" w:lineRule="auto"/>
        <w:ind w:firstLine="720"/>
        <w:jc w:val="both"/>
        <w:rPr>
          <w:rFonts w:ascii="Arial" w:hAnsi="Arial" w:cs="Arial"/>
          <w:color w:val="auto"/>
          <w:sz w:val="24"/>
          <w:szCs w:val="24"/>
          <w:lang w:val="mn-MN"/>
        </w:rPr>
      </w:pPr>
      <w:r w:rsidRPr="003E24F6">
        <w:rPr>
          <w:rFonts w:ascii="Arial" w:hAnsi="Arial" w:cs="Arial"/>
          <w:color w:val="auto"/>
          <w:sz w:val="24"/>
          <w:szCs w:val="24"/>
        </w:rPr>
        <w:t>Иймд</w:t>
      </w:r>
      <w:r w:rsidR="0076164A" w:rsidRPr="003E24F6">
        <w:rPr>
          <w:rFonts w:ascii="Arial" w:hAnsi="Arial" w:cs="Arial"/>
          <w:color w:val="auto"/>
          <w:sz w:val="24"/>
          <w:szCs w:val="24"/>
          <w:lang w:val="mn-MN"/>
        </w:rPr>
        <w:t xml:space="preserve"> </w:t>
      </w:r>
      <w:r w:rsidR="00E34596" w:rsidRPr="003E24F6">
        <w:rPr>
          <w:rFonts w:ascii="Arial" w:hAnsi="Arial" w:cs="Arial"/>
          <w:color w:val="auto"/>
          <w:sz w:val="24"/>
          <w:szCs w:val="24"/>
        </w:rPr>
        <w:t>инновацын</w:t>
      </w:r>
      <w:r w:rsidR="0076164A" w:rsidRPr="003E24F6">
        <w:rPr>
          <w:rFonts w:ascii="Arial" w:hAnsi="Arial" w:cs="Arial"/>
          <w:color w:val="auto"/>
          <w:sz w:val="24"/>
          <w:szCs w:val="24"/>
          <w:lang w:val="mn-MN"/>
        </w:rPr>
        <w:t xml:space="preserve"> </w:t>
      </w:r>
      <w:r w:rsidRPr="003E24F6">
        <w:rPr>
          <w:rFonts w:ascii="Arial" w:hAnsi="Arial" w:cs="Arial"/>
          <w:color w:val="auto"/>
          <w:sz w:val="24"/>
          <w:szCs w:val="24"/>
        </w:rPr>
        <w:t>үйл</w:t>
      </w:r>
      <w:r w:rsidR="0076164A" w:rsidRPr="003E24F6">
        <w:rPr>
          <w:rFonts w:ascii="Arial" w:hAnsi="Arial" w:cs="Arial"/>
          <w:color w:val="auto"/>
          <w:sz w:val="24"/>
          <w:szCs w:val="24"/>
          <w:lang w:val="mn-MN"/>
        </w:rPr>
        <w:t xml:space="preserve"> </w:t>
      </w:r>
      <w:r w:rsidRPr="003E24F6">
        <w:rPr>
          <w:rFonts w:ascii="Arial" w:hAnsi="Arial" w:cs="Arial"/>
          <w:color w:val="auto"/>
          <w:sz w:val="24"/>
          <w:szCs w:val="24"/>
        </w:rPr>
        <w:t>ажиллагааг</w:t>
      </w:r>
      <w:r w:rsidR="0076164A" w:rsidRPr="003E24F6">
        <w:rPr>
          <w:rFonts w:ascii="Arial" w:hAnsi="Arial" w:cs="Arial"/>
          <w:color w:val="auto"/>
          <w:sz w:val="24"/>
          <w:szCs w:val="24"/>
          <w:lang w:val="mn-MN"/>
        </w:rPr>
        <w:t xml:space="preserve"> </w:t>
      </w:r>
      <w:r w:rsidRPr="003E24F6">
        <w:rPr>
          <w:rFonts w:ascii="Arial" w:hAnsi="Arial" w:cs="Arial"/>
          <w:color w:val="auto"/>
          <w:sz w:val="24"/>
          <w:szCs w:val="24"/>
        </w:rPr>
        <w:t>дэмжих, шинэлэг</w:t>
      </w:r>
      <w:r w:rsidR="0076164A" w:rsidRPr="003E24F6">
        <w:rPr>
          <w:rFonts w:ascii="Arial" w:hAnsi="Arial" w:cs="Arial"/>
          <w:color w:val="auto"/>
          <w:sz w:val="24"/>
          <w:szCs w:val="24"/>
          <w:lang w:val="mn-MN"/>
        </w:rPr>
        <w:t xml:space="preserve"> </w:t>
      </w:r>
      <w:r w:rsidRPr="003E24F6">
        <w:rPr>
          <w:rFonts w:ascii="Arial" w:hAnsi="Arial" w:cs="Arial"/>
          <w:color w:val="auto"/>
          <w:sz w:val="24"/>
          <w:szCs w:val="24"/>
        </w:rPr>
        <w:t>бүтээгдэхүүн, үйлчилгээг</w:t>
      </w:r>
      <w:r w:rsidR="0076164A" w:rsidRPr="003E24F6">
        <w:rPr>
          <w:rFonts w:ascii="Arial" w:hAnsi="Arial" w:cs="Arial"/>
          <w:color w:val="auto"/>
          <w:sz w:val="24"/>
          <w:szCs w:val="24"/>
          <w:lang w:val="mn-MN"/>
        </w:rPr>
        <w:t xml:space="preserve"> </w:t>
      </w:r>
      <w:r w:rsidRPr="003E24F6">
        <w:rPr>
          <w:rFonts w:ascii="Arial" w:hAnsi="Arial" w:cs="Arial"/>
          <w:color w:val="auto"/>
          <w:sz w:val="24"/>
          <w:szCs w:val="24"/>
        </w:rPr>
        <w:t>зах</w:t>
      </w:r>
      <w:r w:rsidR="0076164A" w:rsidRPr="003E24F6">
        <w:rPr>
          <w:rFonts w:ascii="Arial" w:hAnsi="Arial" w:cs="Arial"/>
          <w:color w:val="auto"/>
          <w:sz w:val="24"/>
          <w:szCs w:val="24"/>
          <w:lang w:val="mn-MN"/>
        </w:rPr>
        <w:t xml:space="preserve"> </w:t>
      </w:r>
      <w:r w:rsidRPr="003E24F6">
        <w:rPr>
          <w:rFonts w:ascii="Arial" w:hAnsi="Arial" w:cs="Arial"/>
          <w:color w:val="auto"/>
          <w:sz w:val="24"/>
          <w:szCs w:val="24"/>
        </w:rPr>
        <w:t>зээлд</w:t>
      </w:r>
      <w:r w:rsidR="0076164A" w:rsidRPr="003E24F6">
        <w:rPr>
          <w:rFonts w:ascii="Arial" w:hAnsi="Arial" w:cs="Arial"/>
          <w:color w:val="auto"/>
          <w:sz w:val="24"/>
          <w:szCs w:val="24"/>
          <w:lang w:val="mn-MN"/>
        </w:rPr>
        <w:t xml:space="preserve"> </w:t>
      </w:r>
      <w:r w:rsidRPr="003E24F6">
        <w:rPr>
          <w:rFonts w:ascii="Arial" w:hAnsi="Arial" w:cs="Arial"/>
          <w:color w:val="auto"/>
          <w:sz w:val="24"/>
          <w:szCs w:val="24"/>
        </w:rPr>
        <w:t>нэвтрүүлэхэд</w:t>
      </w:r>
      <w:r w:rsidR="0076164A" w:rsidRPr="003E24F6">
        <w:rPr>
          <w:rFonts w:ascii="Arial" w:hAnsi="Arial" w:cs="Arial"/>
          <w:color w:val="auto"/>
          <w:sz w:val="24"/>
          <w:szCs w:val="24"/>
          <w:lang w:val="mn-MN"/>
        </w:rPr>
        <w:t xml:space="preserve"> </w:t>
      </w:r>
      <w:r w:rsidR="00EA3AF3" w:rsidRPr="003E24F6">
        <w:rPr>
          <w:rFonts w:ascii="Arial" w:hAnsi="Arial" w:cs="Arial"/>
          <w:color w:val="auto"/>
          <w:sz w:val="24"/>
          <w:szCs w:val="24"/>
          <w:lang w:val="mn-MN"/>
        </w:rPr>
        <w:t>т</w:t>
      </w:r>
      <w:r w:rsidRPr="003E24F6">
        <w:rPr>
          <w:rFonts w:ascii="Arial" w:hAnsi="Arial" w:cs="Arial"/>
          <w:color w:val="auto"/>
          <w:sz w:val="24"/>
          <w:szCs w:val="24"/>
        </w:rPr>
        <w:t>өрийн</w:t>
      </w:r>
      <w:r w:rsidR="0076164A" w:rsidRPr="003E24F6">
        <w:rPr>
          <w:rFonts w:ascii="Arial" w:hAnsi="Arial" w:cs="Arial"/>
          <w:color w:val="auto"/>
          <w:sz w:val="24"/>
          <w:szCs w:val="24"/>
          <w:lang w:val="mn-MN"/>
        </w:rPr>
        <w:t xml:space="preserve"> </w:t>
      </w:r>
      <w:r w:rsidRPr="003E24F6">
        <w:rPr>
          <w:rFonts w:ascii="Arial" w:hAnsi="Arial" w:cs="Arial"/>
          <w:color w:val="auto"/>
          <w:sz w:val="24"/>
          <w:szCs w:val="24"/>
        </w:rPr>
        <w:t>оролцоотой</w:t>
      </w:r>
      <w:r w:rsidR="0076164A" w:rsidRPr="003E24F6">
        <w:rPr>
          <w:rFonts w:ascii="Arial" w:hAnsi="Arial" w:cs="Arial"/>
          <w:color w:val="auto"/>
          <w:sz w:val="24"/>
          <w:szCs w:val="24"/>
          <w:lang w:val="mn-MN"/>
        </w:rPr>
        <w:t xml:space="preserve"> </w:t>
      </w:r>
      <w:r w:rsidRPr="003E24F6">
        <w:rPr>
          <w:rFonts w:ascii="Arial" w:hAnsi="Arial" w:cs="Arial"/>
          <w:color w:val="auto"/>
          <w:sz w:val="24"/>
          <w:szCs w:val="24"/>
        </w:rPr>
        <w:t>сангаар</w:t>
      </w:r>
      <w:r w:rsidR="0076164A" w:rsidRPr="003E24F6">
        <w:rPr>
          <w:rFonts w:ascii="Arial" w:hAnsi="Arial" w:cs="Arial"/>
          <w:color w:val="auto"/>
          <w:sz w:val="24"/>
          <w:szCs w:val="24"/>
          <w:lang w:val="mn-MN"/>
        </w:rPr>
        <w:t xml:space="preserve"> </w:t>
      </w:r>
      <w:r w:rsidR="00991208" w:rsidRPr="003E24F6">
        <w:rPr>
          <w:rFonts w:ascii="Arial" w:hAnsi="Arial" w:cs="Arial"/>
          <w:color w:val="auto"/>
          <w:sz w:val="24"/>
          <w:szCs w:val="24"/>
          <w:lang w:val="mn-MN"/>
        </w:rPr>
        <w:t>тодорхой дэмжлэгүүдийг үзүүлэн инновацын бүтээгдэхүүн, үйлчилгээний</w:t>
      </w:r>
      <w:r w:rsidR="0076164A" w:rsidRPr="003E24F6">
        <w:rPr>
          <w:rFonts w:ascii="Arial" w:hAnsi="Arial" w:cs="Arial"/>
          <w:color w:val="auto"/>
          <w:sz w:val="24"/>
          <w:szCs w:val="24"/>
          <w:lang w:val="mn-MN"/>
        </w:rPr>
        <w:t xml:space="preserve"> </w:t>
      </w:r>
      <w:r w:rsidR="00991208" w:rsidRPr="003E24F6">
        <w:rPr>
          <w:rFonts w:ascii="Arial" w:hAnsi="Arial" w:cs="Arial"/>
          <w:color w:val="auto"/>
          <w:sz w:val="24"/>
          <w:szCs w:val="24"/>
          <w:lang w:val="mn-MN"/>
        </w:rPr>
        <w:t>судалгаа хөгжүүлэлт,</w:t>
      </w:r>
      <w:r w:rsidR="0076164A" w:rsidRPr="003E24F6">
        <w:rPr>
          <w:rFonts w:ascii="Arial" w:hAnsi="Arial" w:cs="Arial"/>
          <w:color w:val="auto"/>
          <w:sz w:val="24"/>
          <w:szCs w:val="24"/>
          <w:lang w:val="mn-MN"/>
        </w:rPr>
        <w:t xml:space="preserve"> </w:t>
      </w:r>
      <w:r w:rsidRPr="003E24F6">
        <w:rPr>
          <w:rFonts w:ascii="Arial" w:hAnsi="Arial" w:cs="Arial"/>
          <w:color w:val="auto"/>
          <w:sz w:val="24"/>
          <w:szCs w:val="24"/>
        </w:rPr>
        <w:t>хөрөнгө</w:t>
      </w:r>
      <w:r w:rsidR="0076164A" w:rsidRPr="003E24F6">
        <w:rPr>
          <w:rFonts w:ascii="Arial" w:hAnsi="Arial" w:cs="Arial"/>
          <w:color w:val="auto"/>
          <w:sz w:val="24"/>
          <w:szCs w:val="24"/>
          <w:lang w:val="mn-MN"/>
        </w:rPr>
        <w:t xml:space="preserve"> </w:t>
      </w:r>
      <w:r w:rsidRPr="003E24F6">
        <w:rPr>
          <w:rFonts w:ascii="Arial" w:hAnsi="Arial" w:cs="Arial"/>
          <w:color w:val="auto"/>
          <w:sz w:val="24"/>
          <w:szCs w:val="24"/>
        </w:rPr>
        <w:t>оруулалтын</w:t>
      </w:r>
      <w:r w:rsidR="0076164A" w:rsidRPr="003E24F6">
        <w:rPr>
          <w:rFonts w:ascii="Arial" w:hAnsi="Arial" w:cs="Arial"/>
          <w:color w:val="auto"/>
          <w:sz w:val="24"/>
          <w:szCs w:val="24"/>
          <w:lang w:val="mn-MN"/>
        </w:rPr>
        <w:t xml:space="preserve"> </w:t>
      </w:r>
      <w:r w:rsidRPr="003E24F6">
        <w:rPr>
          <w:rFonts w:ascii="Arial" w:hAnsi="Arial" w:cs="Arial"/>
          <w:color w:val="auto"/>
          <w:sz w:val="24"/>
          <w:szCs w:val="24"/>
        </w:rPr>
        <w:t>өндөр</w:t>
      </w:r>
      <w:r w:rsidR="0076164A" w:rsidRPr="003E24F6">
        <w:rPr>
          <w:rFonts w:ascii="Arial" w:hAnsi="Arial" w:cs="Arial"/>
          <w:color w:val="auto"/>
          <w:sz w:val="24"/>
          <w:szCs w:val="24"/>
          <w:lang w:val="mn-MN"/>
        </w:rPr>
        <w:t xml:space="preserve"> </w:t>
      </w:r>
      <w:r w:rsidRPr="003E24F6">
        <w:rPr>
          <w:rFonts w:ascii="Arial" w:hAnsi="Arial" w:cs="Arial"/>
          <w:color w:val="auto"/>
          <w:sz w:val="24"/>
          <w:szCs w:val="24"/>
        </w:rPr>
        <w:t>эрсдэлтэй</w:t>
      </w:r>
      <w:r w:rsidR="0076164A" w:rsidRPr="003E24F6">
        <w:rPr>
          <w:rFonts w:ascii="Arial" w:hAnsi="Arial" w:cs="Arial"/>
          <w:color w:val="auto"/>
          <w:sz w:val="24"/>
          <w:szCs w:val="24"/>
          <w:lang w:val="mn-MN"/>
        </w:rPr>
        <w:t xml:space="preserve"> </w:t>
      </w:r>
      <w:r w:rsidRPr="003E24F6">
        <w:rPr>
          <w:rFonts w:ascii="Arial" w:hAnsi="Arial" w:cs="Arial"/>
          <w:color w:val="auto"/>
          <w:sz w:val="24"/>
          <w:szCs w:val="24"/>
        </w:rPr>
        <w:t>үеийг</w:t>
      </w:r>
      <w:r w:rsidR="0076164A" w:rsidRPr="003E24F6">
        <w:rPr>
          <w:rFonts w:ascii="Arial" w:hAnsi="Arial" w:cs="Arial"/>
          <w:color w:val="auto"/>
          <w:sz w:val="24"/>
          <w:szCs w:val="24"/>
          <w:lang w:val="mn-MN"/>
        </w:rPr>
        <w:t xml:space="preserve"> </w:t>
      </w:r>
      <w:r w:rsidRPr="003E24F6">
        <w:rPr>
          <w:rFonts w:ascii="Arial" w:hAnsi="Arial" w:cs="Arial"/>
          <w:color w:val="auto"/>
          <w:sz w:val="24"/>
          <w:szCs w:val="24"/>
        </w:rPr>
        <w:t>даван</w:t>
      </w:r>
      <w:r w:rsidR="0076164A" w:rsidRPr="003E24F6">
        <w:rPr>
          <w:rFonts w:ascii="Arial" w:hAnsi="Arial" w:cs="Arial"/>
          <w:color w:val="auto"/>
          <w:sz w:val="24"/>
          <w:szCs w:val="24"/>
          <w:lang w:val="mn-MN"/>
        </w:rPr>
        <w:t xml:space="preserve"> </w:t>
      </w:r>
      <w:r w:rsidRPr="003E24F6">
        <w:rPr>
          <w:rFonts w:ascii="Arial" w:hAnsi="Arial" w:cs="Arial"/>
          <w:color w:val="auto"/>
          <w:sz w:val="24"/>
          <w:szCs w:val="24"/>
        </w:rPr>
        <w:t>туулахад</w:t>
      </w:r>
      <w:r w:rsidR="00991208" w:rsidRPr="003E24F6">
        <w:rPr>
          <w:rFonts w:ascii="Arial" w:hAnsi="Arial" w:cs="Arial"/>
          <w:color w:val="auto"/>
          <w:sz w:val="24"/>
          <w:szCs w:val="24"/>
          <w:lang w:val="mn-MN"/>
        </w:rPr>
        <w:t xml:space="preserve"> аж ахуйн нэгжүүд дэм болох шаардлага тулгарч байна. </w:t>
      </w:r>
      <w:bookmarkEnd w:id="0"/>
    </w:p>
    <w:p w14:paraId="3EBDECB9" w14:textId="77777777" w:rsidR="00EA3AF3" w:rsidRPr="003E24F6" w:rsidRDefault="00EA3AF3" w:rsidP="000A39A8">
      <w:pPr>
        <w:pStyle w:val="Normal1"/>
        <w:spacing w:after="0" w:line="240" w:lineRule="auto"/>
        <w:ind w:firstLine="720"/>
        <w:jc w:val="both"/>
        <w:rPr>
          <w:rFonts w:ascii="Arial" w:hAnsi="Arial" w:cs="Arial"/>
          <w:color w:val="auto"/>
          <w:sz w:val="24"/>
          <w:szCs w:val="24"/>
          <w:lang w:val="mn-MN"/>
        </w:rPr>
      </w:pPr>
    </w:p>
    <w:p w14:paraId="172F4D67" w14:textId="77777777" w:rsidR="00EA3AF3" w:rsidRPr="003E24F6" w:rsidRDefault="00EA3AF3" w:rsidP="000A39A8">
      <w:pPr>
        <w:pStyle w:val="Normal1"/>
        <w:spacing w:after="0" w:line="240" w:lineRule="auto"/>
        <w:ind w:firstLine="720"/>
        <w:jc w:val="both"/>
        <w:rPr>
          <w:rFonts w:ascii="Arial" w:hAnsi="Arial" w:cs="Arial"/>
          <w:b/>
          <w:color w:val="auto"/>
          <w:sz w:val="24"/>
          <w:szCs w:val="24"/>
          <w:lang w:val="mn-MN"/>
        </w:rPr>
      </w:pPr>
      <w:r w:rsidRPr="003E24F6">
        <w:rPr>
          <w:rFonts w:ascii="Arial" w:hAnsi="Arial" w:cs="Arial"/>
          <w:b/>
          <w:color w:val="auto"/>
          <w:sz w:val="24"/>
          <w:szCs w:val="24"/>
          <w:lang w:val="mn-MN"/>
        </w:rPr>
        <w:t>1.2.Эрх, хууль ёсны ашиг сонирхол нь хөндөгдөж байгаа нийгмийн бүлэг, иргэн, аж ахуйн нэгж, байгууллага, бусад этгээд:</w:t>
      </w:r>
    </w:p>
    <w:p w14:paraId="0CB913E1" w14:textId="77777777" w:rsidR="006E4ECF" w:rsidRPr="003E24F6" w:rsidRDefault="006E4ECF" w:rsidP="000A39A8">
      <w:pPr>
        <w:rPr>
          <w:rFonts w:ascii="Arial" w:hAnsi="Arial" w:cs="Arial"/>
        </w:rPr>
      </w:pPr>
    </w:p>
    <w:p w14:paraId="333C5FB4" w14:textId="77777777" w:rsidR="00D515AF" w:rsidRPr="003E24F6" w:rsidRDefault="0056734C" w:rsidP="000A39A8">
      <w:pPr>
        <w:pStyle w:val="Normal1"/>
        <w:spacing w:after="0" w:line="240" w:lineRule="auto"/>
        <w:ind w:firstLine="720"/>
        <w:jc w:val="both"/>
        <w:rPr>
          <w:rFonts w:ascii="Arial" w:hAnsi="Arial" w:cs="Arial"/>
          <w:color w:val="auto"/>
          <w:sz w:val="24"/>
          <w:szCs w:val="24"/>
          <w:lang w:val="mn-MN"/>
        </w:rPr>
      </w:pPr>
      <w:bookmarkStart w:id="1" w:name="_Hlk480466625"/>
      <w:r w:rsidRPr="003E24F6">
        <w:rPr>
          <w:rFonts w:ascii="Arial" w:hAnsi="Arial" w:cs="Arial"/>
          <w:color w:val="auto"/>
          <w:sz w:val="24"/>
          <w:szCs w:val="24"/>
          <w:lang w:val="mn-MN"/>
        </w:rPr>
        <w:t>Инновацын үйл ажиллагаанд үзүүлэх төрийн дэмжлэгийг санхүүжүүлэх эх үүсвэрийг тодорхой болгох нь</w:t>
      </w:r>
      <w:r w:rsidR="0076164A" w:rsidRPr="003E24F6">
        <w:rPr>
          <w:rFonts w:ascii="Arial" w:hAnsi="Arial" w:cs="Arial"/>
          <w:color w:val="auto"/>
          <w:sz w:val="24"/>
          <w:szCs w:val="24"/>
        </w:rPr>
        <w:t xml:space="preserve"> </w:t>
      </w:r>
      <w:r w:rsidR="00D515AF" w:rsidRPr="003E24F6">
        <w:rPr>
          <w:rFonts w:ascii="Arial" w:hAnsi="Arial" w:cs="Arial"/>
          <w:color w:val="auto"/>
          <w:sz w:val="24"/>
          <w:szCs w:val="24"/>
        </w:rPr>
        <w:t>Монгол</w:t>
      </w:r>
      <w:r w:rsidR="0076164A" w:rsidRPr="003E24F6">
        <w:rPr>
          <w:rFonts w:ascii="Arial" w:hAnsi="Arial" w:cs="Arial"/>
          <w:color w:val="auto"/>
          <w:sz w:val="24"/>
          <w:szCs w:val="24"/>
        </w:rPr>
        <w:t xml:space="preserve"> </w:t>
      </w:r>
      <w:r w:rsidR="00D515AF" w:rsidRPr="003E24F6">
        <w:rPr>
          <w:rFonts w:ascii="Arial" w:hAnsi="Arial" w:cs="Arial"/>
          <w:color w:val="auto"/>
          <w:sz w:val="24"/>
          <w:szCs w:val="24"/>
        </w:rPr>
        <w:t>Улсын</w:t>
      </w:r>
      <w:r w:rsidR="0076164A" w:rsidRPr="003E24F6">
        <w:rPr>
          <w:rFonts w:ascii="Arial" w:hAnsi="Arial" w:cs="Arial"/>
          <w:color w:val="auto"/>
          <w:sz w:val="24"/>
          <w:szCs w:val="24"/>
        </w:rPr>
        <w:t xml:space="preserve"> </w:t>
      </w:r>
      <w:r w:rsidR="00D515AF" w:rsidRPr="003E24F6">
        <w:rPr>
          <w:rFonts w:ascii="Arial" w:hAnsi="Arial" w:cs="Arial"/>
          <w:color w:val="auto"/>
          <w:sz w:val="24"/>
          <w:szCs w:val="24"/>
        </w:rPr>
        <w:t>хэмжээнд</w:t>
      </w:r>
      <w:r w:rsidR="0076164A" w:rsidRPr="003E24F6">
        <w:rPr>
          <w:rFonts w:ascii="Arial" w:hAnsi="Arial" w:cs="Arial"/>
          <w:color w:val="auto"/>
          <w:sz w:val="24"/>
          <w:szCs w:val="24"/>
        </w:rPr>
        <w:t xml:space="preserve"> </w:t>
      </w:r>
      <w:r w:rsidR="00D515AF" w:rsidRPr="003E24F6">
        <w:rPr>
          <w:rFonts w:ascii="Arial" w:hAnsi="Arial" w:cs="Arial"/>
          <w:color w:val="auto"/>
          <w:sz w:val="24"/>
          <w:szCs w:val="24"/>
        </w:rPr>
        <w:t>шинэ</w:t>
      </w:r>
      <w:r w:rsidR="0076164A" w:rsidRPr="003E24F6">
        <w:rPr>
          <w:rFonts w:ascii="Arial" w:hAnsi="Arial" w:cs="Arial"/>
          <w:color w:val="auto"/>
          <w:sz w:val="24"/>
          <w:szCs w:val="24"/>
        </w:rPr>
        <w:t xml:space="preserve"> </w:t>
      </w:r>
      <w:r w:rsidR="00D515AF" w:rsidRPr="003E24F6">
        <w:rPr>
          <w:rFonts w:ascii="Arial" w:hAnsi="Arial" w:cs="Arial"/>
          <w:color w:val="auto"/>
          <w:sz w:val="24"/>
          <w:szCs w:val="24"/>
        </w:rPr>
        <w:t>бүтээгдэхүүн, үйлчилгээг</w:t>
      </w:r>
      <w:r w:rsidR="0076164A" w:rsidRPr="003E24F6">
        <w:rPr>
          <w:rFonts w:ascii="Arial" w:hAnsi="Arial" w:cs="Arial"/>
          <w:color w:val="auto"/>
          <w:sz w:val="24"/>
          <w:szCs w:val="24"/>
        </w:rPr>
        <w:t xml:space="preserve"> </w:t>
      </w:r>
      <w:r w:rsidR="00D515AF" w:rsidRPr="003E24F6">
        <w:rPr>
          <w:rFonts w:ascii="Arial" w:hAnsi="Arial" w:cs="Arial"/>
          <w:color w:val="auto"/>
          <w:sz w:val="24"/>
          <w:szCs w:val="24"/>
        </w:rPr>
        <w:t>зах</w:t>
      </w:r>
      <w:r w:rsidR="0076164A" w:rsidRPr="003E24F6">
        <w:rPr>
          <w:rFonts w:ascii="Arial" w:hAnsi="Arial" w:cs="Arial"/>
          <w:color w:val="auto"/>
          <w:sz w:val="24"/>
          <w:szCs w:val="24"/>
        </w:rPr>
        <w:t xml:space="preserve"> </w:t>
      </w:r>
      <w:r w:rsidR="00D515AF" w:rsidRPr="003E24F6">
        <w:rPr>
          <w:rFonts w:ascii="Arial" w:hAnsi="Arial" w:cs="Arial"/>
          <w:color w:val="auto"/>
          <w:sz w:val="24"/>
          <w:szCs w:val="24"/>
        </w:rPr>
        <w:t>зээлд</w:t>
      </w:r>
      <w:r w:rsidR="0076164A" w:rsidRPr="003E24F6">
        <w:rPr>
          <w:rFonts w:ascii="Arial" w:hAnsi="Arial" w:cs="Arial"/>
          <w:color w:val="auto"/>
          <w:sz w:val="24"/>
          <w:szCs w:val="24"/>
        </w:rPr>
        <w:t xml:space="preserve"> </w:t>
      </w:r>
      <w:r w:rsidR="00D515AF" w:rsidRPr="003E24F6">
        <w:rPr>
          <w:rFonts w:ascii="Arial" w:hAnsi="Arial" w:cs="Arial"/>
          <w:color w:val="auto"/>
          <w:sz w:val="24"/>
          <w:szCs w:val="24"/>
        </w:rPr>
        <w:t>нэвтрүүлэх</w:t>
      </w:r>
      <w:r w:rsidR="0076164A" w:rsidRPr="003E24F6">
        <w:rPr>
          <w:rFonts w:ascii="Arial" w:hAnsi="Arial" w:cs="Arial"/>
          <w:color w:val="auto"/>
          <w:sz w:val="24"/>
          <w:szCs w:val="24"/>
        </w:rPr>
        <w:t xml:space="preserve"> </w:t>
      </w:r>
      <w:r w:rsidR="00D515AF" w:rsidRPr="003E24F6">
        <w:rPr>
          <w:rFonts w:ascii="Arial" w:hAnsi="Arial" w:cs="Arial"/>
          <w:color w:val="auto"/>
          <w:sz w:val="24"/>
          <w:szCs w:val="24"/>
        </w:rPr>
        <w:t>сонирхолтой, түүнийг</w:t>
      </w:r>
      <w:r w:rsidR="0076164A" w:rsidRPr="003E24F6">
        <w:rPr>
          <w:rFonts w:ascii="Arial" w:hAnsi="Arial" w:cs="Arial"/>
          <w:color w:val="auto"/>
          <w:sz w:val="24"/>
          <w:szCs w:val="24"/>
        </w:rPr>
        <w:t xml:space="preserve"> </w:t>
      </w:r>
      <w:r w:rsidR="00D515AF" w:rsidRPr="003E24F6">
        <w:rPr>
          <w:rFonts w:ascii="Arial" w:hAnsi="Arial" w:cs="Arial"/>
          <w:color w:val="auto"/>
          <w:sz w:val="24"/>
          <w:szCs w:val="24"/>
        </w:rPr>
        <w:t xml:space="preserve">турших, судлах, хөгжүүлэх, </w:t>
      </w:r>
      <w:r w:rsidRPr="003E24F6">
        <w:rPr>
          <w:rFonts w:ascii="Arial" w:hAnsi="Arial" w:cs="Arial"/>
          <w:color w:val="auto"/>
          <w:sz w:val="24"/>
          <w:szCs w:val="24"/>
          <w:lang w:val="mn-MN"/>
        </w:rPr>
        <w:t>зах зээлд нэвтрүүлэх</w:t>
      </w:r>
      <w:r w:rsidR="0076164A" w:rsidRPr="003E24F6">
        <w:rPr>
          <w:rFonts w:ascii="Arial" w:hAnsi="Arial" w:cs="Arial"/>
          <w:color w:val="auto"/>
          <w:sz w:val="24"/>
          <w:szCs w:val="24"/>
        </w:rPr>
        <w:t xml:space="preserve"> </w:t>
      </w:r>
      <w:r w:rsidR="00D515AF" w:rsidRPr="003E24F6">
        <w:rPr>
          <w:rFonts w:ascii="Arial" w:hAnsi="Arial" w:cs="Arial"/>
          <w:color w:val="auto"/>
          <w:sz w:val="24"/>
          <w:szCs w:val="24"/>
        </w:rPr>
        <w:t>иргэд, эрдэмтэд, инженер-зохион</w:t>
      </w:r>
      <w:r w:rsidR="0076164A" w:rsidRPr="003E24F6">
        <w:rPr>
          <w:rFonts w:ascii="Arial" w:hAnsi="Arial" w:cs="Arial"/>
          <w:color w:val="auto"/>
          <w:sz w:val="24"/>
          <w:szCs w:val="24"/>
        </w:rPr>
        <w:t xml:space="preserve"> </w:t>
      </w:r>
      <w:r w:rsidR="00D515AF" w:rsidRPr="003E24F6">
        <w:rPr>
          <w:rFonts w:ascii="Arial" w:hAnsi="Arial" w:cs="Arial"/>
          <w:color w:val="auto"/>
          <w:sz w:val="24"/>
          <w:szCs w:val="24"/>
        </w:rPr>
        <w:t>бүтээгчид, аж</w:t>
      </w:r>
      <w:r w:rsidR="0076164A" w:rsidRPr="003E24F6">
        <w:rPr>
          <w:rFonts w:ascii="Arial" w:hAnsi="Arial" w:cs="Arial"/>
          <w:color w:val="auto"/>
          <w:sz w:val="24"/>
          <w:szCs w:val="24"/>
        </w:rPr>
        <w:t xml:space="preserve"> </w:t>
      </w:r>
      <w:r w:rsidR="00D515AF" w:rsidRPr="003E24F6">
        <w:rPr>
          <w:rFonts w:ascii="Arial" w:hAnsi="Arial" w:cs="Arial"/>
          <w:color w:val="auto"/>
          <w:sz w:val="24"/>
          <w:szCs w:val="24"/>
        </w:rPr>
        <w:t>ахуйн</w:t>
      </w:r>
      <w:r w:rsidR="0076164A" w:rsidRPr="003E24F6">
        <w:rPr>
          <w:rFonts w:ascii="Arial" w:hAnsi="Arial" w:cs="Arial"/>
          <w:color w:val="auto"/>
          <w:sz w:val="24"/>
          <w:szCs w:val="24"/>
        </w:rPr>
        <w:t xml:space="preserve"> </w:t>
      </w:r>
      <w:r w:rsidR="00D515AF" w:rsidRPr="003E24F6">
        <w:rPr>
          <w:rFonts w:ascii="Arial" w:hAnsi="Arial" w:cs="Arial"/>
          <w:color w:val="auto"/>
          <w:sz w:val="24"/>
          <w:szCs w:val="24"/>
        </w:rPr>
        <w:t>нэгж, бизнес</w:t>
      </w:r>
      <w:r w:rsidR="0076164A" w:rsidRPr="003E24F6">
        <w:rPr>
          <w:rFonts w:ascii="Arial" w:hAnsi="Arial" w:cs="Arial"/>
          <w:color w:val="auto"/>
          <w:sz w:val="24"/>
          <w:szCs w:val="24"/>
        </w:rPr>
        <w:t xml:space="preserve"> </w:t>
      </w:r>
      <w:r w:rsidR="00D515AF" w:rsidRPr="003E24F6">
        <w:rPr>
          <w:rFonts w:ascii="Arial" w:hAnsi="Arial" w:cs="Arial"/>
          <w:color w:val="auto"/>
          <w:sz w:val="24"/>
          <w:szCs w:val="24"/>
        </w:rPr>
        <w:t>эрхлэгчид, шинжлэх</w:t>
      </w:r>
      <w:r w:rsidR="0076164A" w:rsidRPr="003E24F6">
        <w:rPr>
          <w:rFonts w:ascii="Arial" w:hAnsi="Arial" w:cs="Arial"/>
          <w:color w:val="auto"/>
          <w:sz w:val="24"/>
          <w:szCs w:val="24"/>
        </w:rPr>
        <w:t xml:space="preserve"> </w:t>
      </w:r>
      <w:r w:rsidR="00D515AF" w:rsidRPr="003E24F6">
        <w:rPr>
          <w:rFonts w:ascii="Arial" w:hAnsi="Arial" w:cs="Arial"/>
          <w:color w:val="auto"/>
          <w:sz w:val="24"/>
          <w:szCs w:val="24"/>
        </w:rPr>
        <w:t>ухааны</w:t>
      </w:r>
      <w:r w:rsidR="0076164A" w:rsidRPr="003E24F6">
        <w:rPr>
          <w:rFonts w:ascii="Arial" w:hAnsi="Arial" w:cs="Arial"/>
          <w:color w:val="auto"/>
          <w:sz w:val="24"/>
          <w:szCs w:val="24"/>
        </w:rPr>
        <w:t xml:space="preserve"> </w:t>
      </w:r>
      <w:r w:rsidR="00D515AF" w:rsidRPr="003E24F6">
        <w:rPr>
          <w:rFonts w:ascii="Arial" w:hAnsi="Arial" w:cs="Arial"/>
          <w:color w:val="auto"/>
          <w:sz w:val="24"/>
          <w:szCs w:val="24"/>
        </w:rPr>
        <w:t>байгууллагууд</w:t>
      </w:r>
      <w:r w:rsidRPr="003E24F6">
        <w:rPr>
          <w:rFonts w:ascii="Arial" w:hAnsi="Arial" w:cs="Arial"/>
          <w:color w:val="auto"/>
          <w:sz w:val="24"/>
          <w:szCs w:val="24"/>
          <w:lang w:val="mn-MN"/>
        </w:rPr>
        <w:t>ын хамтын ажиллагааг урамшуулах,</w:t>
      </w:r>
      <w:r w:rsidR="0076164A" w:rsidRPr="003E24F6">
        <w:rPr>
          <w:rFonts w:ascii="Arial" w:hAnsi="Arial" w:cs="Arial"/>
          <w:color w:val="auto"/>
          <w:sz w:val="24"/>
          <w:szCs w:val="24"/>
        </w:rPr>
        <w:t xml:space="preserve"> </w:t>
      </w:r>
      <w:r w:rsidR="00D515AF" w:rsidRPr="003E24F6">
        <w:rPr>
          <w:rFonts w:ascii="Arial" w:hAnsi="Arial" w:cs="Arial"/>
          <w:color w:val="auto"/>
          <w:sz w:val="24"/>
          <w:szCs w:val="24"/>
        </w:rPr>
        <w:t>томоохон</w:t>
      </w:r>
      <w:r w:rsidR="0076164A" w:rsidRPr="003E24F6">
        <w:rPr>
          <w:rFonts w:ascii="Arial" w:hAnsi="Arial" w:cs="Arial"/>
          <w:color w:val="auto"/>
          <w:sz w:val="24"/>
          <w:szCs w:val="24"/>
        </w:rPr>
        <w:t xml:space="preserve"> </w:t>
      </w:r>
      <w:r w:rsidR="00D515AF" w:rsidRPr="003E24F6">
        <w:rPr>
          <w:rFonts w:ascii="Arial" w:hAnsi="Arial" w:cs="Arial"/>
          <w:color w:val="auto"/>
          <w:sz w:val="24"/>
          <w:szCs w:val="24"/>
        </w:rPr>
        <w:t>дэмжлэг, боломжийг</w:t>
      </w:r>
      <w:r w:rsidR="0076164A" w:rsidRPr="003E24F6">
        <w:rPr>
          <w:rFonts w:ascii="Arial" w:hAnsi="Arial" w:cs="Arial"/>
          <w:color w:val="auto"/>
          <w:sz w:val="24"/>
          <w:szCs w:val="24"/>
        </w:rPr>
        <w:t xml:space="preserve"> </w:t>
      </w:r>
      <w:r w:rsidR="00D515AF" w:rsidRPr="003E24F6">
        <w:rPr>
          <w:rFonts w:ascii="Arial" w:hAnsi="Arial" w:cs="Arial"/>
          <w:color w:val="auto"/>
          <w:sz w:val="24"/>
          <w:szCs w:val="24"/>
        </w:rPr>
        <w:t>олгох</w:t>
      </w:r>
      <w:r w:rsidR="0076164A" w:rsidRPr="003E24F6">
        <w:rPr>
          <w:rFonts w:ascii="Arial" w:hAnsi="Arial" w:cs="Arial"/>
          <w:color w:val="auto"/>
          <w:sz w:val="24"/>
          <w:szCs w:val="24"/>
        </w:rPr>
        <w:t xml:space="preserve"> </w:t>
      </w:r>
      <w:r w:rsidR="00D515AF" w:rsidRPr="003E24F6">
        <w:rPr>
          <w:rFonts w:ascii="Arial" w:hAnsi="Arial" w:cs="Arial"/>
          <w:color w:val="auto"/>
          <w:sz w:val="24"/>
          <w:szCs w:val="24"/>
        </w:rPr>
        <w:t>юм</w:t>
      </w:r>
      <w:bookmarkEnd w:id="1"/>
      <w:r w:rsidR="00D515AF" w:rsidRPr="003E24F6">
        <w:rPr>
          <w:rFonts w:ascii="Arial" w:hAnsi="Arial" w:cs="Arial"/>
          <w:color w:val="auto"/>
          <w:sz w:val="24"/>
          <w:szCs w:val="24"/>
        </w:rPr>
        <w:t>.</w:t>
      </w:r>
    </w:p>
    <w:p w14:paraId="2E304260" w14:textId="77777777" w:rsidR="00EA3AF3" w:rsidRPr="003E24F6" w:rsidRDefault="00EA3AF3" w:rsidP="000A39A8">
      <w:pPr>
        <w:pStyle w:val="Normal1"/>
        <w:spacing w:after="0" w:line="240" w:lineRule="auto"/>
        <w:ind w:firstLine="720"/>
        <w:jc w:val="both"/>
        <w:rPr>
          <w:rFonts w:ascii="Arial" w:hAnsi="Arial" w:cs="Arial"/>
          <w:color w:val="auto"/>
          <w:sz w:val="24"/>
          <w:szCs w:val="24"/>
          <w:lang w:val="mn-MN"/>
        </w:rPr>
      </w:pPr>
    </w:p>
    <w:p w14:paraId="0C6F2961" w14:textId="77777777" w:rsidR="00EA3AF3" w:rsidRPr="003E24F6" w:rsidRDefault="00EA3AF3" w:rsidP="000A39A8">
      <w:pPr>
        <w:pStyle w:val="Normal1"/>
        <w:spacing w:after="0" w:line="240" w:lineRule="auto"/>
        <w:ind w:firstLine="720"/>
        <w:jc w:val="both"/>
        <w:rPr>
          <w:rFonts w:ascii="Arial" w:hAnsi="Arial" w:cs="Arial"/>
          <w:b/>
          <w:color w:val="auto"/>
          <w:sz w:val="24"/>
          <w:szCs w:val="24"/>
          <w:lang w:val="mn-MN"/>
        </w:rPr>
      </w:pPr>
      <w:r w:rsidRPr="003E24F6">
        <w:rPr>
          <w:rFonts w:ascii="Arial" w:hAnsi="Arial" w:cs="Arial"/>
          <w:b/>
          <w:color w:val="auto"/>
          <w:sz w:val="24"/>
          <w:szCs w:val="24"/>
          <w:lang w:val="mn-MN"/>
        </w:rPr>
        <w:lastRenderedPageBreak/>
        <w:t>1.3.Асууд</w:t>
      </w:r>
      <w:r w:rsidR="002E28C4" w:rsidRPr="003E24F6">
        <w:rPr>
          <w:rFonts w:ascii="Arial" w:hAnsi="Arial" w:cs="Arial"/>
          <w:b/>
          <w:color w:val="auto"/>
          <w:sz w:val="24"/>
          <w:szCs w:val="24"/>
          <w:lang w:val="mn-MN"/>
        </w:rPr>
        <w:t>ал</w:t>
      </w:r>
      <w:r w:rsidRPr="003E24F6">
        <w:rPr>
          <w:rFonts w:ascii="Arial" w:hAnsi="Arial" w:cs="Arial"/>
          <w:b/>
          <w:color w:val="auto"/>
          <w:sz w:val="24"/>
          <w:szCs w:val="24"/>
          <w:lang w:val="mn-MN"/>
        </w:rPr>
        <w:t xml:space="preserve"> үүссэн шалтгаан нөхцөл:</w:t>
      </w:r>
    </w:p>
    <w:p w14:paraId="1F93332D" w14:textId="77777777" w:rsidR="00EA3AF3" w:rsidRPr="003E24F6" w:rsidRDefault="00EA3AF3" w:rsidP="000A39A8">
      <w:pPr>
        <w:pStyle w:val="Normal1"/>
        <w:spacing w:after="0" w:line="240" w:lineRule="auto"/>
        <w:ind w:firstLine="720"/>
        <w:jc w:val="both"/>
        <w:rPr>
          <w:rFonts w:ascii="Arial" w:hAnsi="Arial" w:cs="Arial"/>
          <w:b/>
          <w:color w:val="auto"/>
          <w:sz w:val="24"/>
          <w:szCs w:val="24"/>
          <w:lang w:val="mn-MN"/>
        </w:rPr>
      </w:pPr>
    </w:p>
    <w:p w14:paraId="6D1EFD04" w14:textId="12DD6FAA" w:rsidR="002E28C4" w:rsidRPr="003E24F6" w:rsidRDefault="00D515AF" w:rsidP="00E34596">
      <w:pPr>
        <w:pStyle w:val="Normal1"/>
        <w:spacing w:after="240" w:line="240" w:lineRule="auto"/>
        <w:ind w:firstLine="720"/>
        <w:jc w:val="both"/>
        <w:rPr>
          <w:rFonts w:ascii="Arial" w:hAnsi="Arial" w:cs="Arial"/>
          <w:color w:val="auto"/>
          <w:sz w:val="24"/>
          <w:szCs w:val="24"/>
          <w:lang w:val="mn-MN"/>
        </w:rPr>
      </w:pPr>
      <w:r w:rsidRPr="003E24F6">
        <w:rPr>
          <w:rFonts w:ascii="Arial" w:hAnsi="Arial" w:cs="Arial"/>
          <w:color w:val="auto"/>
          <w:sz w:val="24"/>
          <w:szCs w:val="24"/>
        </w:rPr>
        <w:t>Монгол</w:t>
      </w:r>
      <w:r w:rsidR="0076164A" w:rsidRPr="003E24F6">
        <w:rPr>
          <w:rFonts w:ascii="Arial" w:hAnsi="Arial" w:cs="Arial"/>
          <w:color w:val="auto"/>
          <w:sz w:val="24"/>
          <w:szCs w:val="24"/>
        </w:rPr>
        <w:t xml:space="preserve"> </w:t>
      </w:r>
      <w:r w:rsidRPr="003E24F6">
        <w:rPr>
          <w:rFonts w:ascii="Arial" w:hAnsi="Arial" w:cs="Arial"/>
          <w:color w:val="auto"/>
          <w:sz w:val="24"/>
          <w:szCs w:val="24"/>
        </w:rPr>
        <w:t>Улс 1990 онд</w:t>
      </w:r>
      <w:r w:rsidR="0076164A" w:rsidRPr="003E24F6">
        <w:rPr>
          <w:rFonts w:ascii="Arial" w:hAnsi="Arial" w:cs="Arial"/>
          <w:color w:val="auto"/>
          <w:sz w:val="24"/>
          <w:szCs w:val="24"/>
        </w:rPr>
        <w:t xml:space="preserve"> </w:t>
      </w:r>
      <w:r w:rsidRPr="003E24F6">
        <w:rPr>
          <w:rFonts w:ascii="Arial" w:hAnsi="Arial" w:cs="Arial"/>
          <w:color w:val="auto"/>
          <w:sz w:val="24"/>
          <w:szCs w:val="24"/>
        </w:rPr>
        <w:t>зах</w:t>
      </w:r>
      <w:r w:rsidR="0076164A" w:rsidRPr="003E24F6">
        <w:rPr>
          <w:rFonts w:ascii="Arial" w:hAnsi="Arial" w:cs="Arial"/>
          <w:color w:val="auto"/>
          <w:sz w:val="24"/>
          <w:szCs w:val="24"/>
        </w:rPr>
        <w:t xml:space="preserve"> </w:t>
      </w:r>
      <w:r w:rsidRPr="003E24F6">
        <w:rPr>
          <w:rFonts w:ascii="Arial" w:hAnsi="Arial" w:cs="Arial"/>
          <w:color w:val="auto"/>
          <w:sz w:val="24"/>
          <w:szCs w:val="24"/>
        </w:rPr>
        <w:t>зээлийн</w:t>
      </w:r>
      <w:r w:rsidR="0076164A" w:rsidRPr="003E24F6">
        <w:rPr>
          <w:rFonts w:ascii="Arial" w:hAnsi="Arial" w:cs="Arial"/>
          <w:color w:val="auto"/>
          <w:sz w:val="24"/>
          <w:szCs w:val="24"/>
        </w:rPr>
        <w:t xml:space="preserve"> </w:t>
      </w:r>
      <w:r w:rsidRPr="003E24F6">
        <w:rPr>
          <w:rFonts w:ascii="Arial" w:hAnsi="Arial" w:cs="Arial"/>
          <w:color w:val="auto"/>
          <w:sz w:val="24"/>
          <w:szCs w:val="24"/>
        </w:rPr>
        <w:t>эдийн</w:t>
      </w:r>
      <w:r w:rsidR="0076164A" w:rsidRPr="003E24F6">
        <w:rPr>
          <w:rFonts w:ascii="Arial" w:hAnsi="Arial" w:cs="Arial"/>
          <w:color w:val="auto"/>
          <w:sz w:val="24"/>
          <w:szCs w:val="24"/>
        </w:rPr>
        <w:t xml:space="preserve"> </w:t>
      </w:r>
      <w:r w:rsidRPr="003E24F6">
        <w:rPr>
          <w:rFonts w:ascii="Arial" w:hAnsi="Arial" w:cs="Arial"/>
          <w:color w:val="auto"/>
          <w:sz w:val="24"/>
          <w:szCs w:val="24"/>
        </w:rPr>
        <w:t>засагт</w:t>
      </w:r>
      <w:r w:rsidR="0076164A" w:rsidRPr="003E24F6">
        <w:rPr>
          <w:rFonts w:ascii="Arial" w:hAnsi="Arial" w:cs="Arial"/>
          <w:color w:val="auto"/>
          <w:sz w:val="24"/>
          <w:szCs w:val="24"/>
        </w:rPr>
        <w:t xml:space="preserve"> </w:t>
      </w:r>
      <w:r w:rsidRPr="003E24F6">
        <w:rPr>
          <w:rFonts w:ascii="Arial" w:hAnsi="Arial" w:cs="Arial"/>
          <w:color w:val="auto"/>
          <w:sz w:val="24"/>
          <w:szCs w:val="24"/>
        </w:rPr>
        <w:t>шилжиж</w:t>
      </w:r>
      <w:r w:rsidR="002E28C4" w:rsidRPr="003E24F6">
        <w:rPr>
          <w:rFonts w:ascii="Arial" w:hAnsi="Arial" w:cs="Arial"/>
          <w:color w:val="auto"/>
          <w:sz w:val="24"/>
          <w:szCs w:val="24"/>
          <w:lang w:val="mn-MN"/>
        </w:rPr>
        <w:t>,</w:t>
      </w:r>
      <w:r w:rsidR="0076164A" w:rsidRPr="003E24F6">
        <w:rPr>
          <w:rFonts w:ascii="Arial" w:hAnsi="Arial" w:cs="Arial"/>
          <w:color w:val="auto"/>
          <w:sz w:val="24"/>
          <w:szCs w:val="24"/>
        </w:rPr>
        <w:t xml:space="preserve"> </w:t>
      </w:r>
      <w:r w:rsidRPr="003E24F6">
        <w:rPr>
          <w:rFonts w:ascii="Arial" w:hAnsi="Arial" w:cs="Arial"/>
          <w:color w:val="auto"/>
          <w:sz w:val="24"/>
          <w:szCs w:val="24"/>
        </w:rPr>
        <w:t>дотоодын</w:t>
      </w:r>
      <w:r w:rsidR="0076164A" w:rsidRPr="003E24F6">
        <w:rPr>
          <w:rFonts w:ascii="Arial" w:hAnsi="Arial" w:cs="Arial"/>
          <w:color w:val="auto"/>
          <w:sz w:val="24"/>
          <w:szCs w:val="24"/>
        </w:rPr>
        <w:t xml:space="preserve"> </w:t>
      </w:r>
      <w:r w:rsidRPr="003E24F6">
        <w:rPr>
          <w:rFonts w:ascii="Arial" w:hAnsi="Arial" w:cs="Arial"/>
          <w:color w:val="auto"/>
          <w:sz w:val="24"/>
          <w:szCs w:val="24"/>
        </w:rPr>
        <w:t>үйлдвэрлэл</w:t>
      </w:r>
      <w:r w:rsidR="0076164A" w:rsidRPr="003E24F6">
        <w:rPr>
          <w:rFonts w:ascii="Arial" w:hAnsi="Arial" w:cs="Arial"/>
          <w:color w:val="auto"/>
          <w:sz w:val="24"/>
          <w:szCs w:val="24"/>
        </w:rPr>
        <w:t xml:space="preserve"> </w:t>
      </w:r>
      <w:r w:rsidRPr="003E24F6">
        <w:rPr>
          <w:rFonts w:ascii="Arial" w:hAnsi="Arial" w:cs="Arial"/>
          <w:color w:val="auto"/>
          <w:sz w:val="24"/>
          <w:szCs w:val="24"/>
        </w:rPr>
        <w:t>олноороо</w:t>
      </w:r>
      <w:r w:rsidR="0076164A" w:rsidRPr="003E24F6">
        <w:rPr>
          <w:rFonts w:ascii="Arial" w:hAnsi="Arial" w:cs="Arial"/>
          <w:color w:val="auto"/>
          <w:sz w:val="24"/>
          <w:szCs w:val="24"/>
        </w:rPr>
        <w:t xml:space="preserve"> </w:t>
      </w:r>
      <w:r w:rsidRPr="003E24F6">
        <w:rPr>
          <w:rFonts w:ascii="Arial" w:hAnsi="Arial" w:cs="Arial"/>
          <w:color w:val="auto"/>
          <w:sz w:val="24"/>
          <w:szCs w:val="24"/>
        </w:rPr>
        <w:t>үүдээ</w:t>
      </w:r>
      <w:r w:rsidR="0076164A" w:rsidRPr="003E24F6">
        <w:rPr>
          <w:rFonts w:ascii="Arial" w:hAnsi="Arial" w:cs="Arial"/>
          <w:color w:val="auto"/>
          <w:sz w:val="24"/>
          <w:szCs w:val="24"/>
        </w:rPr>
        <w:t xml:space="preserve"> </w:t>
      </w:r>
      <w:r w:rsidRPr="003E24F6">
        <w:rPr>
          <w:rFonts w:ascii="Arial" w:hAnsi="Arial" w:cs="Arial"/>
          <w:color w:val="auto"/>
          <w:sz w:val="24"/>
          <w:szCs w:val="24"/>
        </w:rPr>
        <w:t>барьсан</w:t>
      </w:r>
      <w:r w:rsidR="0076164A" w:rsidRPr="003E24F6">
        <w:rPr>
          <w:rFonts w:ascii="Arial" w:hAnsi="Arial" w:cs="Arial"/>
          <w:color w:val="auto"/>
          <w:sz w:val="24"/>
          <w:szCs w:val="24"/>
        </w:rPr>
        <w:t xml:space="preserve"> </w:t>
      </w:r>
      <w:r w:rsidRPr="003E24F6">
        <w:rPr>
          <w:rFonts w:ascii="Arial" w:hAnsi="Arial" w:cs="Arial"/>
          <w:color w:val="auto"/>
          <w:sz w:val="24"/>
          <w:szCs w:val="24"/>
        </w:rPr>
        <w:t>билээ. Түүнээс</w:t>
      </w:r>
      <w:r w:rsidR="0076164A" w:rsidRPr="003E24F6">
        <w:rPr>
          <w:rFonts w:ascii="Arial" w:hAnsi="Arial" w:cs="Arial"/>
          <w:color w:val="auto"/>
          <w:sz w:val="24"/>
          <w:szCs w:val="24"/>
        </w:rPr>
        <w:t xml:space="preserve"> </w:t>
      </w:r>
      <w:r w:rsidRPr="003E24F6">
        <w:rPr>
          <w:rFonts w:ascii="Arial" w:hAnsi="Arial" w:cs="Arial"/>
          <w:color w:val="auto"/>
          <w:sz w:val="24"/>
          <w:szCs w:val="24"/>
        </w:rPr>
        <w:t>хойш</w:t>
      </w:r>
      <w:r w:rsidR="0076164A" w:rsidRPr="003E24F6">
        <w:rPr>
          <w:rFonts w:ascii="Arial" w:hAnsi="Arial" w:cs="Arial"/>
          <w:color w:val="auto"/>
          <w:sz w:val="24"/>
          <w:szCs w:val="24"/>
        </w:rPr>
        <w:t xml:space="preserve"> </w:t>
      </w:r>
      <w:r w:rsidRPr="003E24F6">
        <w:rPr>
          <w:rFonts w:ascii="Arial" w:hAnsi="Arial" w:cs="Arial"/>
          <w:color w:val="auto"/>
          <w:sz w:val="24"/>
          <w:szCs w:val="24"/>
        </w:rPr>
        <w:t>Монгол</w:t>
      </w:r>
      <w:r w:rsidR="0076164A" w:rsidRPr="003E24F6">
        <w:rPr>
          <w:rFonts w:ascii="Arial" w:hAnsi="Arial" w:cs="Arial"/>
          <w:color w:val="auto"/>
          <w:sz w:val="24"/>
          <w:szCs w:val="24"/>
        </w:rPr>
        <w:t xml:space="preserve"> </w:t>
      </w:r>
      <w:r w:rsidRPr="003E24F6">
        <w:rPr>
          <w:rFonts w:ascii="Arial" w:hAnsi="Arial" w:cs="Arial"/>
          <w:color w:val="auto"/>
          <w:sz w:val="24"/>
          <w:szCs w:val="24"/>
        </w:rPr>
        <w:t>Улсын</w:t>
      </w:r>
      <w:r w:rsidR="0076164A" w:rsidRPr="003E24F6">
        <w:rPr>
          <w:rFonts w:ascii="Arial" w:hAnsi="Arial" w:cs="Arial"/>
          <w:color w:val="auto"/>
          <w:sz w:val="24"/>
          <w:szCs w:val="24"/>
        </w:rPr>
        <w:t xml:space="preserve"> </w:t>
      </w:r>
      <w:r w:rsidR="002E28C4" w:rsidRPr="003E24F6">
        <w:rPr>
          <w:rFonts w:ascii="Arial" w:hAnsi="Arial" w:cs="Arial"/>
          <w:color w:val="auto"/>
          <w:sz w:val="24"/>
          <w:szCs w:val="24"/>
          <w:lang w:val="mn-MN"/>
        </w:rPr>
        <w:t>дотоодын нийт бүтээгдэхүүн</w:t>
      </w:r>
      <w:r w:rsidR="0076164A" w:rsidRPr="003E24F6">
        <w:rPr>
          <w:rFonts w:ascii="Arial" w:hAnsi="Arial" w:cs="Arial"/>
          <w:color w:val="auto"/>
          <w:sz w:val="24"/>
          <w:szCs w:val="24"/>
        </w:rPr>
        <w:t xml:space="preserve"> </w:t>
      </w:r>
      <w:r w:rsidRPr="003E24F6">
        <w:rPr>
          <w:rFonts w:ascii="Arial" w:hAnsi="Arial" w:cs="Arial"/>
          <w:color w:val="auto"/>
          <w:sz w:val="24"/>
          <w:szCs w:val="24"/>
        </w:rPr>
        <w:t>болон</w:t>
      </w:r>
      <w:r w:rsidR="0076164A" w:rsidRPr="003E24F6">
        <w:rPr>
          <w:rFonts w:ascii="Arial" w:hAnsi="Arial" w:cs="Arial"/>
          <w:color w:val="auto"/>
          <w:sz w:val="24"/>
          <w:szCs w:val="24"/>
        </w:rPr>
        <w:t xml:space="preserve"> </w:t>
      </w:r>
      <w:r w:rsidR="0098141C" w:rsidRPr="003E24F6">
        <w:rPr>
          <w:rFonts w:ascii="Arial" w:hAnsi="Arial" w:cs="Arial"/>
          <w:color w:val="auto"/>
          <w:sz w:val="24"/>
          <w:szCs w:val="24"/>
          <w:lang w:val="mn-MN"/>
        </w:rPr>
        <w:t>экспортод</w:t>
      </w:r>
      <w:r w:rsidR="0076164A" w:rsidRPr="003E24F6">
        <w:rPr>
          <w:rFonts w:ascii="Arial" w:hAnsi="Arial" w:cs="Arial"/>
          <w:color w:val="auto"/>
          <w:sz w:val="24"/>
          <w:szCs w:val="24"/>
        </w:rPr>
        <w:t xml:space="preserve"> </w:t>
      </w:r>
      <w:r w:rsidRPr="003E24F6">
        <w:rPr>
          <w:rFonts w:ascii="Arial" w:hAnsi="Arial" w:cs="Arial"/>
          <w:color w:val="auto"/>
          <w:sz w:val="24"/>
          <w:szCs w:val="24"/>
        </w:rPr>
        <w:t>эзлэх</w:t>
      </w:r>
      <w:r w:rsidR="0076164A" w:rsidRPr="003E24F6">
        <w:rPr>
          <w:rFonts w:ascii="Arial" w:hAnsi="Arial" w:cs="Arial"/>
          <w:color w:val="auto"/>
          <w:sz w:val="24"/>
          <w:szCs w:val="24"/>
        </w:rPr>
        <w:t xml:space="preserve"> </w:t>
      </w:r>
      <w:r w:rsidRPr="003E24F6">
        <w:rPr>
          <w:rFonts w:ascii="Arial" w:hAnsi="Arial" w:cs="Arial"/>
          <w:color w:val="auto"/>
          <w:sz w:val="24"/>
          <w:szCs w:val="24"/>
        </w:rPr>
        <w:t>түүхий</w:t>
      </w:r>
      <w:r w:rsidR="0076164A" w:rsidRPr="003E24F6">
        <w:rPr>
          <w:rFonts w:ascii="Arial" w:hAnsi="Arial" w:cs="Arial"/>
          <w:color w:val="auto"/>
          <w:sz w:val="24"/>
          <w:szCs w:val="24"/>
        </w:rPr>
        <w:t xml:space="preserve"> </w:t>
      </w:r>
      <w:r w:rsidRPr="003E24F6">
        <w:rPr>
          <w:rFonts w:ascii="Arial" w:hAnsi="Arial" w:cs="Arial"/>
          <w:color w:val="auto"/>
          <w:sz w:val="24"/>
          <w:szCs w:val="24"/>
        </w:rPr>
        <w:t>эд, технологийн</w:t>
      </w:r>
      <w:r w:rsidR="0076164A" w:rsidRPr="003E24F6">
        <w:rPr>
          <w:rFonts w:ascii="Arial" w:hAnsi="Arial" w:cs="Arial"/>
          <w:color w:val="auto"/>
          <w:sz w:val="24"/>
          <w:szCs w:val="24"/>
        </w:rPr>
        <w:t xml:space="preserve"> </w:t>
      </w:r>
      <w:r w:rsidRPr="003E24F6">
        <w:rPr>
          <w:rFonts w:ascii="Arial" w:hAnsi="Arial" w:cs="Arial"/>
          <w:color w:val="auto"/>
          <w:sz w:val="24"/>
          <w:szCs w:val="24"/>
        </w:rPr>
        <w:t>багтаамжгүй</w:t>
      </w:r>
      <w:r w:rsidR="0076164A" w:rsidRPr="003E24F6">
        <w:rPr>
          <w:rFonts w:ascii="Arial" w:hAnsi="Arial" w:cs="Arial"/>
          <w:color w:val="auto"/>
          <w:sz w:val="24"/>
          <w:szCs w:val="24"/>
        </w:rPr>
        <w:t xml:space="preserve"> </w:t>
      </w:r>
      <w:r w:rsidRPr="003E24F6">
        <w:rPr>
          <w:rFonts w:ascii="Arial" w:hAnsi="Arial" w:cs="Arial"/>
          <w:color w:val="auto"/>
          <w:sz w:val="24"/>
          <w:szCs w:val="24"/>
        </w:rPr>
        <w:t>бүтээгдэхүүний</w:t>
      </w:r>
      <w:r w:rsidR="0076164A" w:rsidRPr="003E24F6">
        <w:rPr>
          <w:rFonts w:ascii="Arial" w:hAnsi="Arial" w:cs="Arial"/>
          <w:color w:val="auto"/>
          <w:sz w:val="24"/>
          <w:szCs w:val="24"/>
        </w:rPr>
        <w:t xml:space="preserve"> </w:t>
      </w:r>
      <w:r w:rsidRPr="003E24F6">
        <w:rPr>
          <w:rFonts w:ascii="Arial" w:hAnsi="Arial" w:cs="Arial"/>
          <w:color w:val="auto"/>
          <w:sz w:val="24"/>
          <w:szCs w:val="24"/>
        </w:rPr>
        <w:t>хэмжээ</w:t>
      </w:r>
      <w:r w:rsidR="0076164A" w:rsidRPr="003E24F6">
        <w:rPr>
          <w:rFonts w:ascii="Arial" w:hAnsi="Arial" w:cs="Arial"/>
          <w:color w:val="auto"/>
          <w:sz w:val="24"/>
          <w:szCs w:val="24"/>
        </w:rPr>
        <w:t xml:space="preserve"> </w:t>
      </w:r>
      <w:r w:rsidRPr="003E24F6">
        <w:rPr>
          <w:rFonts w:ascii="Arial" w:hAnsi="Arial" w:cs="Arial"/>
          <w:color w:val="auto"/>
          <w:sz w:val="24"/>
          <w:szCs w:val="24"/>
        </w:rPr>
        <w:t>тогтмол</w:t>
      </w:r>
      <w:r w:rsidR="0076164A" w:rsidRPr="003E24F6">
        <w:rPr>
          <w:rFonts w:ascii="Arial" w:hAnsi="Arial" w:cs="Arial"/>
          <w:color w:val="auto"/>
          <w:sz w:val="24"/>
          <w:szCs w:val="24"/>
        </w:rPr>
        <w:t xml:space="preserve"> </w:t>
      </w:r>
      <w:r w:rsidRPr="003E24F6">
        <w:rPr>
          <w:rFonts w:ascii="Arial" w:hAnsi="Arial" w:cs="Arial"/>
          <w:color w:val="auto"/>
          <w:sz w:val="24"/>
          <w:szCs w:val="24"/>
        </w:rPr>
        <w:t>өсч</w:t>
      </w:r>
      <w:r w:rsidR="0076164A" w:rsidRPr="003E24F6">
        <w:rPr>
          <w:rFonts w:ascii="Arial" w:hAnsi="Arial" w:cs="Arial"/>
          <w:color w:val="auto"/>
          <w:sz w:val="24"/>
          <w:szCs w:val="24"/>
        </w:rPr>
        <w:t xml:space="preserve"> </w:t>
      </w:r>
      <w:r w:rsidRPr="003E24F6">
        <w:rPr>
          <w:rFonts w:ascii="Arial" w:hAnsi="Arial" w:cs="Arial"/>
          <w:color w:val="auto"/>
          <w:sz w:val="24"/>
          <w:szCs w:val="24"/>
        </w:rPr>
        <w:t>ирсэн. Үүнээс</w:t>
      </w:r>
      <w:r w:rsidR="0076164A" w:rsidRPr="003E24F6">
        <w:rPr>
          <w:rFonts w:ascii="Arial" w:hAnsi="Arial" w:cs="Arial"/>
          <w:color w:val="auto"/>
          <w:sz w:val="24"/>
          <w:szCs w:val="24"/>
        </w:rPr>
        <w:t xml:space="preserve"> </w:t>
      </w:r>
      <w:r w:rsidRPr="003E24F6">
        <w:rPr>
          <w:rFonts w:ascii="Arial" w:hAnsi="Arial" w:cs="Arial"/>
          <w:color w:val="auto"/>
          <w:sz w:val="24"/>
          <w:szCs w:val="24"/>
        </w:rPr>
        <w:t>улбаалан</w:t>
      </w:r>
      <w:r w:rsidR="0076164A" w:rsidRPr="003E24F6">
        <w:rPr>
          <w:rFonts w:ascii="Arial" w:hAnsi="Arial" w:cs="Arial"/>
          <w:color w:val="auto"/>
          <w:sz w:val="24"/>
          <w:szCs w:val="24"/>
        </w:rPr>
        <w:t xml:space="preserve"> </w:t>
      </w:r>
      <w:r w:rsidRPr="003E24F6">
        <w:rPr>
          <w:rFonts w:ascii="Arial" w:hAnsi="Arial" w:cs="Arial"/>
          <w:color w:val="auto"/>
          <w:sz w:val="24"/>
          <w:szCs w:val="24"/>
        </w:rPr>
        <w:t>Монгол</w:t>
      </w:r>
      <w:r w:rsidR="0076164A" w:rsidRPr="003E24F6">
        <w:rPr>
          <w:rFonts w:ascii="Arial" w:hAnsi="Arial" w:cs="Arial"/>
          <w:color w:val="auto"/>
          <w:sz w:val="24"/>
          <w:szCs w:val="24"/>
        </w:rPr>
        <w:t xml:space="preserve"> </w:t>
      </w:r>
      <w:r w:rsidRPr="003E24F6">
        <w:rPr>
          <w:rFonts w:ascii="Arial" w:hAnsi="Arial" w:cs="Arial"/>
          <w:color w:val="auto"/>
          <w:sz w:val="24"/>
          <w:szCs w:val="24"/>
        </w:rPr>
        <w:t>Улс</w:t>
      </w:r>
      <w:r w:rsidR="0076164A" w:rsidRPr="003E24F6">
        <w:rPr>
          <w:rFonts w:ascii="Arial" w:hAnsi="Arial" w:cs="Arial"/>
          <w:color w:val="auto"/>
          <w:sz w:val="24"/>
          <w:szCs w:val="24"/>
        </w:rPr>
        <w:t xml:space="preserve"> </w:t>
      </w:r>
      <w:r w:rsidRPr="003E24F6">
        <w:rPr>
          <w:rFonts w:ascii="Arial" w:hAnsi="Arial" w:cs="Arial"/>
          <w:color w:val="auto"/>
          <w:sz w:val="24"/>
          <w:szCs w:val="24"/>
        </w:rPr>
        <w:t>олон</w:t>
      </w:r>
      <w:r w:rsidR="0076164A" w:rsidRPr="003E24F6">
        <w:rPr>
          <w:rFonts w:ascii="Arial" w:hAnsi="Arial" w:cs="Arial"/>
          <w:color w:val="auto"/>
          <w:sz w:val="24"/>
          <w:szCs w:val="24"/>
        </w:rPr>
        <w:t xml:space="preserve"> </w:t>
      </w:r>
      <w:r w:rsidRPr="003E24F6">
        <w:rPr>
          <w:rFonts w:ascii="Arial" w:hAnsi="Arial" w:cs="Arial"/>
          <w:color w:val="auto"/>
          <w:sz w:val="24"/>
          <w:szCs w:val="24"/>
        </w:rPr>
        <w:t>улсын</w:t>
      </w:r>
      <w:r w:rsidR="0076164A" w:rsidRPr="003E24F6">
        <w:rPr>
          <w:rFonts w:ascii="Arial" w:hAnsi="Arial" w:cs="Arial"/>
          <w:color w:val="auto"/>
          <w:sz w:val="24"/>
          <w:szCs w:val="24"/>
        </w:rPr>
        <w:t xml:space="preserve"> </w:t>
      </w:r>
      <w:r w:rsidRPr="003E24F6">
        <w:rPr>
          <w:rFonts w:ascii="Arial" w:hAnsi="Arial" w:cs="Arial"/>
          <w:color w:val="auto"/>
          <w:sz w:val="24"/>
          <w:szCs w:val="24"/>
        </w:rPr>
        <w:t>зах</w:t>
      </w:r>
      <w:r w:rsidR="0076164A" w:rsidRPr="003E24F6">
        <w:rPr>
          <w:rFonts w:ascii="Arial" w:hAnsi="Arial" w:cs="Arial"/>
          <w:color w:val="auto"/>
          <w:sz w:val="24"/>
          <w:szCs w:val="24"/>
        </w:rPr>
        <w:t xml:space="preserve"> </w:t>
      </w:r>
      <w:r w:rsidRPr="003E24F6">
        <w:rPr>
          <w:rFonts w:ascii="Arial" w:hAnsi="Arial" w:cs="Arial"/>
          <w:color w:val="auto"/>
          <w:sz w:val="24"/>
          <w:szCs w:val="24"/>
        </w:rPr>
        <w:t>зээл</w:t>
      </w:r>
      <w:r w:rsidR="0076164A" w:rsidRPr="003E24F6">
        <w:rPr>
          <w:rFonts w:ascii="Arial" w:hAnsi="Arial" w:cs="Arial"/>
          <w:color w:val="auto"/>
          <w:sz w:val="24"/>
          <w:szCs w:val="24"/>
        </w:rPr>
        <w:t xml:space="preserve"> </w:t>
      </w:r>
      <w:r w:rsidRPr="003E24F6">
        <w:rPr>
          <w:rFonts w:ascii="Arial" w:hAnsi="Arial" w:cs="Arial"/>
          <w:color w:val="auto"/>
          <w:sz w:val="24"/>
          <w:szCs w:val="24"/>
        </w:rPr>
        <w:t>дээрх</w:t>
      </w:r>
      <w:r w:rsidR="0076164A" w:rsidRPr="003E24F6">
        <w:rPr>
          <w:rFonts w:ascii="Arial" w:hAnsi="Arial" w:cs="Arial"/>
          <w:color w:val="auto"/>
          <w:sz w:val="24"/>
          <w:szCs w:val="24"/>
        </w:rPr>
        <w:t xml:space="preserve"> </w:t>
      </w:r>
      <w:r w:rsidRPr="003E24F6">
        <w:rPr>
          <w:rFonts w:ascii="Arial" w:hAnsi="Arial" w:cs="Arial"/>
          <w:color w:val="auto"/>
          <w:sz w:val="24"/>
          <w:szCs w:val="24"/>
        </w:rPr>
        <w:t>түүхий</w:t>
      </w:r>
      <w:r w:rsidR="0076164A" w:rsidRPr="003E24F6">
        <w:rPr>
          <w:rFonts w:ascii="Arial" w:hAnsi="Arial" w:cs="Arial"/>
          <w:color w:val="auto"/>
          <w:sz w:val="24"/>
          <w:szCs w:val="24"/>
        </w:rPr>
        <w:t xml:space="preserve"> </w:t>
      </w:r>
      <w:r w:rsidRPr="003E24F6">
        <w:rPr>
          <w:rFonts w:ascii="Arial" w:hAnsi="Arial" w:cs="Arial"/>
          <w:color w:val="auto"/>
          <w:sz w:val="24"/>
          <w:szCs w:val="24"/>
        </w:rPr>
        <w:t>эдийн</w:t>
      </w:r>
      <w:r w:rsidR="0076164A" w:rsidRPr="003E24F6">
        <w:rPr>
          <w:rFonts w:ascii="Arial" w:hAnsi="Arial" w:cs="Arial"/>
          <w:color w:val="auto"/>
          <w:sz w:val="24"/>
          <w:szCs w:val="24"/>
        </w:rPr>
        <w:t xml:space="preserve"> </w:t>
      </w:r>
      <w:r w:rsidRPr="003E24F6">
        <w:rPr>
          <w:rFonts w:ascii="Arial" w:hAnsi="Arial" w:cs="Arial"/>
          <w:color w:val="auto"/>
          <w:sz w:val="24"/>
          <w:szCs w:val="24"/>
        </w:rPr>
        <w:t>үнээс</w:t>
      </w:r>
      <w:r w:rsidR="0076164A" w:rsidRPr="003E24F6">
        <w:rPr>
          <w:rFonts w:ascii="Arial" w:hAnsi="Arial" w:cs="Arial"/>
          <w:color w:val="auto"/>
          <w:sz w:val="24"/>
          <w:szCs w:val="24"/>
        </w:rPr>
        <w:t xml:space="preserve"> </w:t>
      </w:r>
      <w:r w:rsidRPr="003E24F6">
        <w:rPr>
          <w:rFonts w:ascii="Arial" w:hAnsi="Arial" w:cs="Arial"/>
          <w:color w:val="auto"/>
          <w:sz w:val="24"/>
          <w:szCs w:val="24"/>
        </w:rPr>
        <w:t>шууд</w:t>
      </w:r>
      <w:r w:rsidR="0076164A" w:rsidRPr="003E24F6">
        <w:rPr>
          <w:rFonts w:ascii="Arial" w:hAnsi="Arial" w:cs="Arial"/>
          <w:color w:val="auto"/>
          <w:sz w:val="24"/>
          <w:szCs w:val="24"/>
          <w:lang w:val="mn-MN"/>
        </w:rPr>
        <w:t xml:space="preserve"> </w:t>
      </w:r>
      <w:r w:rsidRPr="003E24F6">
        <w:rPr>
          <w:rFonts w:ascii="Arial" w:hAnsi="Arial" w:cs="Arial"/>
          <w:color w:val="auto"/>
          <w:sz w:val="24"/>
          <w:szCs w:val="24"/>
        </w:rPr>
        <w:t>х</w:t>
      </w:r>
      <w:r w:rsidR="0076164A" w:rsidRPr="003E24F6">
        <w:rPr>
          <w:rFonts w:ascii="Arial" w:hAnsi="Arial" w:cs="Arial"/>
          <w:color w:val="auto"/>
          <w:sz w:val="24"/>
          <w:szCs w:val="24"/>
          <w:lang w:val="mn-MN"/>
        </w:rPr>
        <w:t>а</w:t>
      </w:r>
      <w:r w:rsidRPr="003E24F6">
        <w:rPr>
          <w:rFonts w:ascii="Arial" w:hAnsi="Arial" w:cs="Arial"/>
          <w:color w:val="auto"/>
          <w:sz w:val="24"/>
          <w:szCs w:val="24"/>
        </w:rPr>
        <w:t>маарал</w:t>
      </w:r>
      <w:r w:rsidR="0076164A" w:rsidRPr="003E24F6">
        <w:rPr>
          <w:rFonts w:ascii="Arial" w:hAnsi="Arial" w:cs="Arial"/>
          <w:color w:val="auto"/>
          <w:sz w:val="24"/>
          <w:szCs w:val="24"/>
          <w:lang w:val="mn-MN"/>
        </w:rPr>
        <w:t xml:space="preserve"> </w:t>
      </w:r>
      <w:r w:rsidRPr="003E24F6">
        <w:rPr>
          <w:rFonts w:ascii="Arial" w:hAnsi="Arial" w:cs="Arial"/>
          <w:color w:val="auto"/>
          <w:sz w:val="24"/>
          <w:szCs w:val="24"/>
        </w:rPr>
        <w:t>бүхий</w:t>
      </w:r>
      <w:r w:rsidR="0076164A" w:rsidRPr="003E24F6">
        <w:rPr>
          <w:rFonts w:ascii="Arial" w:hAnsi="Arial" w:cs="Arial"/>
          <w:color w:val="auto"/>
          <w:sz w:val="24"/>
          <w:szCs w:val="24"/>
          <w:lang w:val="mn-MN"/>
        </w:rPr>
        <w:t xml:space="preserve"> </w:t>
      </w:r>
      <w:r w:rsidRPr="003E24F6">
        <w:rPr>
          <w:rFonts w:ascii="Arial" w:hAnsi="Arial" w:cs="Arial"/>
          <w:color w:val="auto"/>
          <w:sz w:val="24"/>
          <w:szCs w:val="24"/>
        </w:rPr>
        <w:t>тогтворгүй</w:t>
      </w:r>
      <w:r w:rsidR="0076164A" w:rsidRPr="003E24F6">
        <w:rPr>
          <w:rFonts w:ascii="Arial" w:hAnsi="Arial" w:cs="Arial"/>
          <w:color w:val="auto"/>
          <w:sz w:val="24"/>
          <w:szCs w:val="24"/>
          <w:lang w:val="mn-MN"/>
        </w:rPr>
        <w:t xml:space="preserve"> </w:t>
      </w:r>
      <w:r w:rsidRPr="003E24F6">
        <w:rPr>
          <w:rFonts w:ascii="Arial" w:hAnsi="Arial" w:cs="Arial"/>
          <w:color w:val="auto"/>
          <w:sz w:val="24"/>
          <w:szCs w:val="24"/>
        </w:rPr>
        <w:t>эдийн</w:t>
      </w:r>
      <w:r w:rsidR="0076164A" w:rsidRPr="003E24F6">
        <w:rPr>
          <w:rFonts w:ascii="Arial" w:hAnsi="Arial" w:cs="Arial"/>
          <w:color w:val="auto"/>
          <w:sz w:val="24"/>
          <w:szCs w:val="24"/>
          <w:lang w:val="mn-MN"/>
        </w:rPr>
        <w:t xml:space="preserve"> </w:t>
      </w:r>
      <w:r w:rsidRPr="003E24F6">
        <w:rPr>
          <w:rFonts w:ascii="Arial" w:hAnsi="Arial" w:cs="Arial"/>
          <w:color w:val="auto"/>
          <w:sz w:val="24"/>
          <w:szCs w:val="24"/>
        </w:rPr>
        <w:t>засагтай</w:t>
      </w:r>
      <w:r w:rsidR="0076164A" w:rsidRPr="003E24F6">
        <w:rPr>
          <w:rFonts w:ascii="Arial" w:hAnsi="Arial" w:cs="Arial"/>
          <w:color w:val="auto"/>
          <w:sz w:val="24"/>
          <w:szCs w:val="24"/>
          <w:lang w:val="mn-MN"/>
        </w:rPr>
        <w:t xml:space="preserve"> </w:t>
      </w:r>
      <w:r w:rsidRPr="003E24F6">
        <w:rPr>
          <w:rFonts w:ascii="Arial" w:hAnsi="Arial" w:cs="Arial"/>
          <w:color w:val="auto"/>
          <w:sz w:val="24"/>
          <w:szCs w:val="24"/>
        </w:rPr>
        <w:t>болсон</w:t>
      </w:r>
      <w:r w:rsidR="0056734C" w:rsidRPr="003E24F6">
        <w:rPr>
          <w:rFonts w:ascii="Arial" w:hAnsi="Arial" w:cs="Arial"/>
          <w:color w:val="auto"/>
          <w:sz w:val="24"/>
          <w:szCs w:val="24"/>
          <w:lang w:val="mn-MN"/>
        </w:rPr>
        <w:t>.</w:t>
      </w:r>
    </w:p>
    <w:p w14:paraId="58DD8115" w14:textId="77777777" w:rsidR="0056734C" w:rsidRPr="003E24F6" w:rsidRDefault="0056734C" w:rsidP="00E34596">
      <w:pPr>
        <w:pStyle w:val="Normal1"/>
        <w:spacing w:after="240" w:line="240" w:lineRule="auto"/>
        <w:ind w:firstLine="720"/>
        <w:jc w:val="both"/>
        <w:rPr>
          <w:rFonts w:ascii="Arial" w:hAnsi="Arial" w:cs="Arial"/>
          <w:color w:val="auto"/>
          <w:sz w:val="24"/>
          <w:szCs w:val="24"/>
          <w:lang w:val="mn-MN"/>
        </w:rPr>
      </w:pPr>
      <w:r w:rsidRPr="003E24F6">
        <w:rPr>
          <w:rFonts w:ascii="Arial" w:hAnsi="Arial" w:cs="Arial"/>
          <w:color w:val="auto"/>
          <w:sz w:val="24"/>
          <w:szCs w:val="24"/>
          <w:lang w:val="mn-MN"/>
        </w:rPr>
        <w:t>Э</w:t>
      </w:r>
      <w:r w:rsidR="00D515AF" w:rsidRPr="003E24F6">
        <w:rPr>
          <w:rFonts w:ascii="Arial" w:hAnsi="Arial" w:cs="Arial"/>
          <w:color w:val="auto"/>
          <w:sz w:val="24"/>
          <w:szCs w:val="24"/>
        </w:rPr>
        <w:t>дийн</w:t>
      </w:r>
      <w:r w:rsidR="0076164A" w:rsidRPr="003E24F6">
        <w:rPr>
          <w:rFonts w:ascii="Arial" w:hAnsi="Arial" w:cs="Arial"/>
          <w:color w:val="auto"/>
          <w:sz w:val="24"/>
          <w:szCs w:val="24"/>
          <w:lang w:val="mn-MN"/>
        </w:rPr>
        <w:t xml:space="preserve"> </w:t>
      </w:r>
      <w:r w:rsidR="00D515AF" w:rsidRPr="003E24F6">
        <w:rPr>
          <w:rFonts w:ascii="Arial" w:hAnsi="Arial" w:cs="Arial"/>
          <w:color w:val="auto"/>
          <w:sz w:val="24"/>
          <w:szCs w:val="24"/>
        </w:rPr>
        <w:t>засгийг</w:t>
      </w:r>
      <w:r w:rsidR="0076164A" w:rsidRPr="003E24F6">
        <w:rPr>
          <w:rFonts w:ascii="Arial" w:hAnsi="Arial" w:cs="Arial"/>
          <w:color w:val="auto"/>
          <w:sz w:val="24"/>
          <w:szCs w:val="24"/>
          <w:lang w:val="mn-MN"/>
        </w:rPr>
        <w:t xml:space="preserve"> </w:t>
      </w:r>
      <w:r w:rsidR="00D515AF" w:rsidRPr="003E24F6">
        <w:rPr>
          <w:rFonts w:ascii="Arial" w:hAnsi="Arial" w:cs="Arial"/>
          <w:color w:val="auto"/>
          <w:sz w:val="24"/>
          <w:szCs w:val="24"/>
        </w:rPr>
        <w:t>төрөлжүүлэх, өндөр</w:t>
      </w:r>
      <w:r w:rsidR="0076164A" w:rsidRPr="003E24F6">
        <w:rPr>
          <w:rFonts w:ascii="Arial" w:hAnsi="Arial" w:cs="Arial"/>
          <w:color w:val="auto"/>
          <w:sz w:val="24"/>
          <w:szCs w:val="24"/>
          <w:lang w:val="mn-MN"/>
        </w:rPr>
        <w:t xml:space="preserve"> </w:t>
      </w:r>
      <w:r w:rsidR="00D515AF" w:rsidRPr="003E24F6">
        <w:rPr>
          <w:rFonts w:ascii="Arial" w:hAnsi="Arial" w:cs="Arial"/>
          <w:color w:val="auto"/>
          <w:sz w:val="24"/>
          <w:szCs w:val="24"/>
        </w:rPr>
        <w:t>технологи, техникийн</w:t>
      </w:r>
      <w:r w:rsidR="0076164A" w:rsidRPr="003E24F6">
        <w:rPr>
          <w:rFonts w:ascii="Arial" w:hAnsi="Arial" w:cs="Arial"/>
          <w:color w:val="auto"/>
          <w:sz w:val="24"/>
          <w:szCs w:val="24"/>
          <w:lang w:val="mn-MN"/>
        </w:rPr>
        <w:t xml:space="preserve"> </w:t>
      </w:r>
      <w:r w:rsidR="00D515AF" w:rsidRPr="003E24F6">
        <w:rPr>
          <w:rFonts w:ascii="Arial" w:hAnsi="Arial" w:cs="Arial"/>
          <w:color w:val="auto"/>
          <w:sz w:val="24"/>
          <w:szCs w:val="24"/>
        </w:rPr>
        <w:t>дэвшлийг</w:t>
      </w:r>
      <w:r w:rsidR="0076164A" w:rsidRPr="003E24F6">
        <w:rPr>
          <w:rFonts w:ascii="Arial" w:hAnsi="Arial" w:cs="Arial"/>
          <w:color w:val="auto"/>
          <w:sz w:val="24"/>
          <w:szCs w:val="24"/>
          <w:lang w:val="mn-MN"/>
        </w:rPr>
        <w:t xml:space="preserve"> </w:t>
      </w:r>
      <w:r w:rsidR="00D515AF" w:rsidRPr="003E24F6">
        <w:rPr>
          <w:rFonts w:ascii="Arial" w:hAnsi="Arial" w:cs="Arial"/>
          <w:color w:val="auto"/>
          <w:sz w:val="24"/>
          <w:szCs w:val="24"/>
        </w:rPr>
        <w:t>дэмжин</w:t>
      </w:r>
      <w:r w:rsidR="0076164A" w:rsidRPr="003E24F6">
        <w:rPr>
          <w:rFonts w:ascii="Arial" w:hAnsi="Arial" w:cs="Arial"/>
          <w:color w:val="auto"/>
          <w:sz w:val="24"/>
          <w:szCs w:val="24"/>
          <w:lang w:val="mn-MN"/>
        </w:rPr>
        <w:t xml:space="preserve"> </w:t>
      </w:r>
      <w:r w:rsidR="00D515AF" w:rsidRPr="003E24F6">
        <w:rPr>
          <w:rFonts w:ascii="Arial" w:hAnsi="Arial" w:cs="Arial"/>
          <w:color w:val="auto"/>
          <w:sz w:val="24"/>
          <w:szCs w:val="24"/>
        </w:rPr>
        <w:t>хөгжүүлэх, үйлдвэрлэлд</w:t>
      </w:r>
      <w:r w:rsidR="0076164A" w:rsidRPr="003E24F6">
        <w:rPr>
          <w:rFonts w:ascii="Arial" w:hAnsi="Arial" w:cs="Arial"/>
          <w:color w:val="auto"/>
          <w:sz w:val="24"/>
          <w:szCs w:val="24"/>
          <w:lang w:val="mn-MN"/>
        </w:rPr>
        <w:t xml:space="preserve"> </w:t>
      </w:r>
      <w:r w:rsidR="00D515AF" w:rsidRPr="003E24F6">
        <w:rPr>
          <w:rFonts w:ascii="Arial" w:hAnsi="Arial" w:cs="Arial"/>
          <w:color w:val="auto"/>
          <w:sz w:val="24"/>
          <w:szCs w:val="24"/>
        </w:rPr>
        <w:t>нэвтрүүлэх</w:t>
      </w:r>
      <w:r w:rsidRPr="003E24F6">
        <w:rPr>
          <w:rFonts w:ascii="Arial" w:hAnsi="Arial" w:cs="Arial"/>
          <w:color w:val="auto"/>
          <w:sz w:val="24"/>
          <w:szCs w:val="24"/>
          <w:lang w:val="mn-MN"/>
        </w:rPr>
        <w:t xml:space="preserve"> бодлого, хөтөлбөр арга хэмжээнүүдийг үе үеийн УИХ, Засгийн газар баримталж байгаа боловч хангалттай үр дүн гарч, эдийн засагт үр нөлөөгүй өгөхгүй байна.</w:t>
      </w:r>
    </w:p>
    <w:p w14:paraId="44ADDB92" w14:textId="77777777" w:rsidR="00D515AF" w:rsidRPr="003E24F6" w:rsidRDefault="002E28C4" w:rsidP="00E34596">
      <w:pPr>
        <w:pStyle w:val="Normal1"/>
        <w:spacing w:after="240" w:line="240" w:lineRule="auto"/>
        <w:ind w:firstLine="720"/>
        <w:jc w:val="both"/>
        <w:rPr>
          <w:rFonts w:ascii="Arial" w:hAnsi="Arial" w:cs="Arial"/>
          <w:color w:val="auto"/>
          <w:sz w:val="24"/>
          <w:szCs w:val="24"/>
          <w:lang w:val="mn-MN"/>
        </w:rPr>
      </w:pPr>
      <w:r w:rsidRPr="003E24F6">
        <w:rPr>
          <w:rFonts w:ascii="Arial" w:hAnsi="Arial" w:cs="Arial"/>
          <w:color w:val="auto"/>
          <w:sz w:val="24"/>
          <w:szCs w:val="24"/>
        </w:rPr>
        <w:t>Улсын</w:t>
      </w:r>
      <w:r w:rsidR="0076164A" w:rsidRPr="003E24F6">
        <w:rPr>
          <w:rFonts w:ascii="Arial" w:hAnsi="Arial" w:cs="Arial"/>
          <w:color w:val="auto"/>
          <w:sz w:val="24"/>
          <w:szCs w:val="24"/>
          <w:lang w:val="mn-MN"/>
        </w:rPr>
        <w:t xml:space="preserve"> </w:t>
      </w:r>
      <w:r w:rsidRPr="003E24F6">
        <w:rPr>
          <w:rFonts w:ascii="Arial" w:hAnsi="Arial" w:cs="Arial"/>
          <w:color w:val="auto"/>
          <w:sz w:val="24"/>
          <w:szCs w:val="24"/>
        </w:rPr>
        <w:t>Их</w:t>
      </w:r>
      <w:r w:rsidR="0076164A" w:rsidRPr="003E24F6">
        <w:rPr>
          <w:rFonts w:ascii="Arial" w:hAnsi="Arial" w:cs="Arial"/>
          <w:color w:val="auto"/>
          <w:sz w:val="24"/>
          <w:szCs w:val="24"/>
          <w:lang w:val="mn-MN"/>
        </w:rPr>
        <w:t xml:space="preserve"> </w:t>
      </w:r>
      <w:r w:rsidRPr="003E24F6">
        <w:rPr>
          <w:rFonts w:ascii="Arial" w:hAnsi="Arial" w:cs="Arial"/>
          <w:color w:val="auto"/>
          <w:sz w:val="24"/>
          <w:szCs w:val="24"/>
        </w:rPr>
        <w:t>Хур</w:t>
      </w:r>
      <w:r w:rsidRPr="003E24F6">
        <w:rPr>
          <w:rFonts w:ascii="Arial" w:hAnsi="Arial" w:cs="Arial"/>
          <w:color w:val="auto"/>
          <w:sz w:val="24"/>
          <w:szCs w:val="24"/>
          <w:lang w:val="mn-MN"/>
        </w:rPr>
        <w:t>ал</w:t>
      </w:r>
      <w:r w:rsidR="0076164A" w:rsidRPr="003E24F6">
        <w:rPr>
          <w:rFonts w:ascii="Arial" w:hAnsi="Arial" w:cs="Arial"/>
          <w:color w:val="auto"/>
          <w:sz w:val="24"/>
          <w:szCs w:val="24"/>
          <w:lang w:val="mn-MN"/>
        </w:rPr>
        <w:t xml:space="preserve"> </w:t>
      </w:r>
      <w:r w:rsidR="00D515AF" w:rsidRPr="003E24F6">
        <w:rPr>
          <w:rFonts w:ascii="Arial" w:hAnsi="Arial" w:cs="Arial"/>
          <w:color w:val="auto"/>
          <w:sz w:val="24"/>
          <w:szCs w:val="24"/>
        </w:rPr>
        <w:t>2012 онд</w:t>
      </w:r>
      <w:r w:rsidR="0076164A" w:rsidRPr="003E24F6">
        <w:rPr>
          <w:rFonts w:ascii="Arial" w:hAnsi="Arial" w:cs="Arial"/>
          <w:color w:val="auto"/>
          <w:sz w:val="24"/>
          <w:szCs w:val="24"/>
          <w:lang w:val="mn-MN"/>
        </w:rPr>
        <w:t xml:space="preserve"> </w:t>
      </w:r>
      <w:r w:rsidR="00E34596" w:rsidRPr="003E24F6">
        <w:rPr>
          <w:rFonts w:ascii="Arial" w:hAnsi="Arial" w:cs="Arial"/>
          <w:color w:val="auto"/>
          <w:sz w:val="24"/>
          <w:szCs w:val="24"/>
        </w:rPr>
        <w:t>Инновацын</w:t>
      </w:r>
      <w:r w:rsidR="0076164A" w:rsidRPr="003E24F6">
        <w:rPr>
          <w:rFonts w:ascii="Arial" w:hAnsi="Arial" w:cs="Arial"/>
          <w:color w:val="auto"/>
          <w:sz w:val="24"/>
          <w:szCs w:val="24"/>
          <w:lang w:val="mn-MN"/>
        </w:rPr>
        <w:t xml:space="preserve"> </w:t>
      </w:r>
      <w:r w:rsidR="00D515AF" w:rsidRPr="003E24F6">
        <w:rPr>
          <w:rFonts w:ascii="Arial" w:hAnsi="Arial" w:cs="Arial"/>
          <w:color w:val="auto"/>
          <w:sz w:val="24"/>
          <w:szCs w:val="24"/>
        </w:rPr>
        <w:t>тухай</w:t>
      </w:r>
      <w:r w:rsidR="0076164A" w:rsidRPr="003E24F6">
        <w:rPr>
          <w:rFonts w:ascii="Arial" w:hAnsi="Arial" w:cs="Arial"/>
          <w:color w:val="auto"/>
          <w:sz w:val="24"/>
          <w:szCs w:val="24"/>
          <w:lang w:val="mn-MN"/>
        </w:rPr>
        <w:t xml:space="preserve"> </w:t>
      </w:r>
      <w:r w:rsidR="00D515AF" w:rsidRPr="003E24F6">
        <w:rPr>
          <w:rFonts w:ascii="Arial" w:hAnsi="Arial" w:cs="Arial"/>
          <w:color w:val="auto"/>
          <w:sz w:val="24"/>
          <w:szCs w:val="24"/>
        </w:rPr>
        <w:t>хуулийг</w:t>
      </w:r>
      <w:r w:rsidR="0076164A" w:rsidRPr="003E24F6">
        <w:rPr>
          <w:rFonts w:ascii="Arial" w:hAnsi="Arial" w:cs="Arial"/>
          <w:color w:val="auto"/>
          <w:sz w:val="24"/>
          <w:szCs w:val="24"/>
          <w:lang w:val="mn-MN"/>
        </w:rPr>
        <w:t xml:space="preserve"> </w:t>
      </w:r>
      <w:r w:rsidR="00D515AF" w:rsidRPr="003E24F6">
        <w:rPr>
          <w:rFonts w:ascii="Arial" w:hAnsi="Arial" w:cs="Arial"/>
          <w:color w:val="auto"/>
          <w:sz w:val="24"/>
          <w:szCs w:val="24"/>
        </w:rPr>
        <w:t>бат</w:t>
      </w:r>
      <w:r w:rsidR="0056734C" w:rsidRPr="003E24F6">
        <w:rPr>
          <w:rFonts w:ascii="Arial" w:hAnsi="Arial" w:cs="Arial"/>
          <w:color w:val="auto"/>
          <w:sz w:val="24"/>
          <w:szCs w:val="24"/>
          <w:lang w:val="mn-MN"/>
        </w:rPr>
        <w:t xml:space="preserve">лах хүрээнд </w:t>
      </w:r>
      <w:r w:rsidR="00D515AF" w:rsidRPr="003E24F6">
        <w:rPr>
          <w:rFonts w:ascii="Arial" w:hAnsi="Arial" w:cs="Arial"/>
          <w:color w:val="auto"/>
          <w:sz w:val="24"/>
          <w:szCs w:val="24"/>
        </w:rPr>
        <w:t>Засгийн</w:t>
      </w:r>
      <w:r w:rsidR="0076164A" w:rsidRPr="003E24F6">
        <w:rPr>
          <w:rFonts w:ascii="Arial" w:hAnsi="Arial" w:cs="Arial"/>
          <w:color w:val="auto"/>
          <w:sz w:val="24"/>
          <w:szCs w:val="24"/>
          <w:lang w:val="mn-MN"/>
        </w:rPr>
        <w:t xml:space="preserve"> </w:t>
      </w:r>
      <w:r w:rsidR="00D515AF" w:rsidRPr="003E24F6">
        <w:rPr>
          <w:rFonts w:ascii="Arial" w:hAnsi="Arial" w:cs="Arial"/>
          <w:color w:val="auto"/>
          <w:sz w:val="24"/>
          <w:szCs w:val="24"/>
        </w:rPr>
        <w:t>газрын</w:t>
      </w:r>
      <w:r w:rsidR="0076164A" w:rsidRPr="003E24F6">
        <w:rPr>
          <w:rFonts w:ascii="Arial" w:hAnsi="Arial" w:cs="Arial"/>
          <w:color w:val="auto"/>
          <w:sz w:val="24"/>
          <w:szCs w:val="24"/>
          <w:lang w:val="mn-MN"/>
        </w:rPr>
        <w:t xml:space="preserve"> </w:t>
      </w:r>
      <w:r w:rsidR="00D515AF" w:rsidRPr="003E24F6">
        <w:rPr>
          <w:rFonts w:ascii="Arial" w:hAnsi="Arial" w:cs="Arial"/>
          <w:color w:val="auto"/>
          <w:sz w:val="24"/>
          <w:szCs w:val="24"/>
        </w:rPr>
        <w:t>тусгай</w:t>
      </w:r>
      <w:r w:rsidR="0076164A" w:rsidRPr="003E24F6">
        <w:rPr>
          <w:rFonts w:ascii="Arial" w:hAnsi="Arial" w:cs="Arial"/>
          <w:color w:val="auto"/>
          <w:sz w:val="24"/>
          <w:szCs w:val="24"/>
          <w:lang w:val="mn-MN"/>
        </w:rPr>
        <w:t xml:space="preserve"> </w:t>
      </w:r>
      <w:r w:rsidR="00D515AF" w:rsidRPr="003E24F6">
        <w:rPr>
          <w:rFonts w:ascii="Arial" w:hAnsi="Arial" w:cs="Arial"/>
          <w:color w:val="auto"/>
          <w:sz w:val="24"/>
          <w:szCs w:val="24"/>
        </w:rPr>
        <w:t>сангийн</w:t>
      </w:r>
      <w:r w:rsidR="0076164A" w:rsidRPr="003E24F6">
        <w:rPr>
          <w:rFonts w:ascii="Arial" w:hAnsi="Arial" w:cs="Arial"/>
          <w:color w:val="auto"/>
          <w:sz w:val="24"/>
          <w:szCs w:val="24"/>
          <w:lang w:val="mn-MN"/>
        </w:rPr>
        <w:t xml:space="preserve"> </w:t>
      </w:r>
      <w:r w:rsidR="00D515AF" w:rsidRPr="003E24F6">
        <w:rPr>
          <w:rFonts w:ascii="Arial" w:hAnsi="Arial" w:cs="Arial"/>
          <w:color w:val="auto"/>
          <w:sz w:val="24"/>
          <w:szCs w:val="24"/>
        </w:rPr>
        <w:t>тухай</w:t>
      </w:r>
      <w:r w:rsidR="0076164A" w:rsidRPr="003E24F6">
        <w:rPr>
          <w:rFonts w:ascii="Arial" w:hAnsi="Arial" w:cs="Arial"/>
          <w:color w:val="auto"/>
          <w:sz w:val="24"/>
          <w:szCs w:val="24"/>
          <w:lang w:val="mn-MN"/>
        </w:rPr>
        <w:t xml:space="preserve"> </w:t>
      </w:r>
      <w:r w:rsidR="00D515AF" w:rsidRPr="003E24F6">
        <w:rPr>
          <w:rFonts w:ascii="Arial" w:hAnsi="Arial" w:cs="Arial"/>
          <w:color w:val="auto"/>
          <w:sz w:val="24"/>
          <w:szCs w:val="24"/>
        </w:rPr>
        <w:t>хуул</w:t>
      </w:r>
      <w:r w:rsidRPr="003E24F6">
        <w:rPr>
          <w:rFonts w:ascii="Arial" w:hAnsi="Arial" w:cs="Arial"/>
          <w:color w:val="auto"/>
          <w:sz w:val="24"/>
          <w:szCs w:val="24"/>
          <w:lang w:val="mn-MN"/>
        </w:rPr>
        <w:t>ь</w:t>
      </w:r>
      <w:r w:rsidR="00D515AF" w:rsidRPr="003E24F6">
        <w:rPr>
          <w:rFonts w:ascii="Arial" w:hAnsi="Arial" w:cs="Arial"/>
          <w:color w:val="auto"/>
          <w:sz w:val="24"/>
          <w:szCs w:val="24"/>
        </w:rPr>
        <w:t xml:space="preserve">д </w:t>
      </w:r>
      <w:r w:rsidR="00381610" w:rsidRPr="003E24F6">
        <w:rPr>
          <w:rFonts w:ascii="Arial" w:hAnsi="Arial" w:cs="Arial"/>
          <w:color w:val="auto"/>
          <w:sz w:val="24"/>
          <w:szCs w:val="24"/>
          <w:lang w:val="mn-MN"/>
        </w:rPr>
        <w:t>өөрчлөлт ор</w:t>
      </w:r>
      <w:r w:rsidR="0056734C" w:rsidRPr="003E24F6">
        <w:rPr>
          <w:rFonts w:ascii="Arial" w:hAnsi="Arial" w:cs="Arial"/>
          <w:color w:val="auto"/>
          <w:sz w:val="24"/>
          <w:szCs w:val="24"/>
          <w:lang w:val="mn-MN"/>
        </w:rPr>
        <w:t>уул</w:t>
      </w:r>
      <w:r w:rsidR="00381610" w:rsidRPr="003E24F6">
        <w:rPr>
          <w:rFonts w:ascii="Arial" w:hAnsi="Arial" w:cs="Arial"/>
          <w:color w:val="auto"/>
          <w:sz w:val="24"/>
          <w:szCs w:val="24"/>
          <w:lang w:val="mn-MN"/>
        </w:rPr>
        <w:t xml:space="preserve">ж, </w:t>
      </w:r>
      <w:r w:rsidR="00E34596" w:rsidRPr="003E24F6">
        <w:rPr>
          <w:rFonts w:ascii="Arial" w:hAnsi="Arial" w:cs="Arial"/>
          <w:color w:val="auto"/>
          <w:sz w:val="24"/>
          <w:szCs w:val="24"/>
        </w:rPr>
        <w:t>инновацын</w:t>
      </w:r>
      <w:r w:rsidR="0076164A" w:rsidRPr="003E24F6">
        <w:rPr>
          <w:rFonts w:ascii="Arial" w:hAnsi="Arial" w:cs="Arial"/>
          <w:color w:val="auto"/>
          <w:sz w:val="24"/>
          <w:szCs w:val="24"/>
          <w:lang w:val="mn-MN"/>
        </w:rPr>
        <w:t xml:space="preserve"> </w:t>
      </w:r>
      <w:r w:rsidR="0056734C" w:rsidRPr="003E24F6">
        <w:rPr>
          <w:rFonts w:ascii="Arial" w:hAnsi="Arial" w:cs="Arial"/>
          <w:color w:val="auto"/>
          <w:sz w:val="24"/>
          <w:szCs w:val="24"/>
          <w:lang w:val="mn-MN"/>
        </w:rPr>
        <w:t>үйл ажиллагааны хамгийн эрсдэл ихтэй, цаг хугацаа, хөрөнгө шаардсан үеийг даван туулахад зориулсан</w:t>
      </w:r>
      <w:r w:rsidR="0076164A" w:rsidRPr="003E24F6">
        <w:rPr>
          <w:rFonts w:ascii="Arial" w:hAnsi="Arial" w:cs="Arial"/>
          <w:color w:val="auto"/>
          <w:sz w:val="24"/>
          <w:szCs w:val="24"/>
          <w:lang w:val="mn-MN"/>
        </w:rPr>
        <w:t xml:space="preserve"> </w:t>
      </w:r>
      <w:r w:rsidR="00E34596" w:rsidRPr="003E24F6">
        <w:rPr>
          <w:rFonts w:ascii="Arial" w:hAnsi="Arial" w:cs="Arial"/>
          <w:color w:val="auto"/>
          <w:sz w:val="24"/>
          <w:szCs w:val="24"/>
        </w:rPr>
        <w:t>Инновацын</w:t>
      </w:r>
      <w:r w:rsidR="0076164A" w:rsidRPr="003E24F6">
        <w:rPr>
          <w:rFonts w:ascii="Arial" w:hAnsi="Arial" w:cs="Arial"/>
          <w:color w:val="auto"/>
          <w:sz w:val="24"/>
          <w:szCs w:val="24"/>
          <w:lang w:val="mn-MN"/>
        </w:rPr>
        <w:t xml:space="preserve"> </w:t>
      </w:r>
      <w:r w:rsidR="00D515AF" w:rsidRPr="003E24F6">
        <w:rPr>
          <w:rFonts w:ascii="Arial" w:hAnsi="Arial" w:cs="Arial"/>
          <w:color w:val="auto"/>
          <w:sz w:val="24"/>
          <w:szCs w:val="24"/>
        </w:rPr>
        <w:t>санг</w:t>
      </w:r>
      <w:r w:rsidR="0076164A" w:rsidRPr="003E24F6">
        <w:rPr>
          <w:rFonts w:ascii="Arial" w:hAnsi="Arial" w:cs="Arial"/>
          <w:color w:val="auto"/>
          <w:sz w:val="24"/>
          <w:szCs w:val="24"/>
          <w:lang w:val="mn-MN"/>
        </w:rPr>
        <w:t xml:space="preserve"> </w:t>
      </w:r>
      <w:r w:rsidR="00D515AF" w:rsidRPr="003E24F6">
        <w:rPr>
          <w:rFonts w:ascii="Arial" w:hAnsi="Arial" w:cs="Arial"/>
          <w:color w:val="auto"/>
          <w:sz w:val="24"/>
          <w:szCs w:val="24"/>
        </w:rPr>
        <w:t>байгуулс</w:t>
      </w:r>
      <w:r w:rsidR="0056734C" w:rsidRPr="003E24F6">
        <w:rPr>
          <w:rFonts w:ascii="Arial" w:hAnsi="Arial" w:cs="Arial"/>
          <w:color w:val="auto"/>
          <w:sz w:val="24"/>
          <w:szCs w:val="24"/>
          <w:lang w:val="mn-MN"/>
        </w:rPr>
        <w:t>а</w:t>
      </w:r>
      <w:r w:rsidR="00381610" w:rsidRPr="003E24F6">
        <w:rPr>
          <w:rFonts w:ascii="Arial" w:hAnsi="Arial" w:cs="Arial"/>
          <w:color w:val="auto"/>
          <w:sz w:val="24"/>
          <w:szCs w:val="24"/>
          <w:lang w:val="mn-MN"/>
        </w:rPr>
        <w:t>н</w:t>
      </w:r>
      <w:r w:rsidR="0056734C" w:rsidRPr="003E24F6">
        <w:rPr>
          <w:rFonts w:ascii="Arial" w:hAnsi="Arial" w:cs="Arial"/>
          <w:color w:val="auto"/>
          <w:sz w:val="24"/>
          <w:szCs w:val="24"/>
          <w:lang w:val="mn-MN"/>
        </w:rPr>
        <w:t>. Гэвч</w:t>
      </w:r>
      <w:r w:rsidR="0076164A" w:rsidRPr="003E24F6">
        <w:rPr>
          <w:rFonts w:ascii="Arial" w:hAnsi="Arial" w:cs="Arial"/>
          <w:color w:val="auto"/>
          <w:sz w:val="24"/>
          <w:szCs w:val="24"/>
          <w:lang w:val="mn-MN"/>
        </w:rPr>
        <w:t xml:space="preserve"> </w:t>
      </w:r>
      <w:r w:rsidR="00D515AF" w:rsidRPr="003E24F6">
        <w:rPr>
          <w:rFonts w:ascii="Arial" w:hAnsi="Arial" w:cs="Arial"/>
          <w:color w:val="auto"/>
          <w:sz w:val="24"/>
          <w:szCs w:val="24"/>
        </w:rPr>
        <w:t>2015 оны 01 дүгээр</w:t>
      </w:r>
      <w:r w:rsidR="0076164A" w:rsidRPr="003E24F6">
        <w:rPr>
          <w:rFonts w:ascii="Arial" w:hAnsi="Arial" w:cs="Arial"/>
          <w:color w:val="auto"/>
          <w:sz w:val="24"/>
          <w:szCs w:val="24"/>
          <w:lang w:val="mn-MN"/>
        </w:rPr>
        <w:t xml:space="preserve"> </w:t>
      </w:r>
      <w:r w:rsidR="00D515AF" w:rsidRPr="003E24F6">
        <w:rPr>
          <w:rFonts w:ascii="Arial" w:hAnsi="Arial" w:cs="Arial"/>
          <w:color w:val="auto"/>
          <w:sz w:val="24"/>
          <w:szCs w:val="24"/>
        </w:rPr>
        <w:t xml:space="preserve">сарын 23-ны </w:t>
      </w:r>
      <w:r w:rsidR="00381610" w:rsidRPr="003E24F6">
        <w:rPr>
          <w:rFonts w:ascii="Arial" w:hAnsi="Arial" w:cs="Arial"/>
          <w:color w:val="auto"/>
          <w:sz w:val="24"/>
          <w:szCs w:val="24"/>
          <w:lang w:val="mn-MN"/>
        </w:rPr>
        <w:t>өдрийн хуулиар</w:t>
      </w:r>
      <w:r w:rsidR="0056734C" w:rsidRPr="003E24F6">
        <w:rPr>
          <w:rFonts w:ascii="Arial" w:hAnsi="Arial" w:cs="Arial"/>
          <w:color w:val="auto"/>
          <w:sz w:val="24"/>
          <w:szCs w:val="24"/>
          <w:lang w:val="mn-MN"/>
        </w:rPr>
        <w:t xml:space="preserve"> тус сан</w:t>
      </w:r>
      <w:r w:rsidR="0076164A" w:rsidRPr="003E24F6">
        <w:rPr>
          <w:rFonts w:ascii="Arial" w:hAnsi="Arial" w:cs="Arial"/>
          <w:color w:val="auto"/>
          <w:sz w:val="24"/>
          <w:szCs w:val="24"/>
          <w:lang w:val="mn-MN"/>
        </w:rPr>
        <w:t xml:space="preserve"> </w:t>
      </w:r>
      <w:r w:rsidR="00D515AF" w:rsidRPr="003E24F6">
        <w:rPr>
          <w:rFonts w:ascii="Arial" w:hAnsi="Arial" w:cs="Arial"/>
          <w:color w:val="auto"/>
          <w:sz w:val="24"/>
          <w:szCs w:val="24"/>
        </w:rPr>
        <w:t>хүчингүй</w:t>
      </w:r>
      <w:r w:rsidR="0076164A" w:rsidRPr="003E24F6">
        <w:rPr>
          <w:rFonts w:ascii="Arial" w:hAnsi="Arial" w:cs="Arial"/>
          <w:color w:val="auto"/>
          <w:sz w:val="24"/>
          <w:szCs w:val="24"/>
          <w:lang w:val="mn-MN"/>
        </w:rPr>
        <w:t xml:space="preserve"> </w:t>
      </w:r>
      <w:r w:rsidR="00D515AF" w:rsidRPr="003E24F6">
        <w:rPr>
          <w:rFonts w:ascii="Arial" w:hAnsi="Arial" w:cs="Arial"/>
          <w:color w:val="auto"/>
          <w:sz w:val="24"/>
          <w:szCs w:val="24"/>
        </w:rPr>
        <w:t>болсон.</w:t>
      </w:r>
    </w:p>
    <w:p w14:paraId="5CCD3AD1" w14:textId="77777777" w:rsidR="0056734C" w:rsidRPr="003E24F6" w:rsidRDefault="0056734C" w:rsidP="00E34596">
      <w:pPr>
        <w:pStyle w:val="Normal1"/>
        <w:spacing w:after="240" w:line="240" w:lineRule="auto"/>
        <w:ind w:firstLine="720"/>
        <w:jc w:val="both"/>
        <w:rPr>
          <w:rFonts w:ascii="Arial" w:hAnsi="Arial" w:cs="Arial"/>
          <w:color w:val="auto"/>
          <w:sz w:val="24"/>
          <w:szCs w:val="24"/>
          <w:lang w:val="mn-MN"/>
        </w:rPr>
      </w:pPr>
      <w:r w:rsidRPr="003E24F6">
        <w:rPr>
          <w:rFonts w:ascii="Arial" w:hAnsi="Arial" w:cs="Arial"/>
          <w:color w:val="auto"/>
          <w:sz w:val="24"/>
          <w:szCs w:val="24"/>
          <w:lang w:val="mn-MN"/>
        </w:rPr>
        <w:t>Энэ нь Инновацын тухай хуулиар тодорхойлсон төрийн дэмжлэгийг санхүүжүүлэх эх үүсвэрийг тодорхойгүй болгоход чухал нөлөө үзүүлсэн болно.</w:t>
      </w:r>
    </w:p>
    <w:p w14:paraId="48564868" w14:textId="77777777" w:rsidR="002E28C4" w:rsidRPr="003E24F6" w:rsidRDefault="002E28C4" w:rsidP="000A39A8">
      <w:pPr>
        <w:pStyle w:val="Normal1"/>
        <w:spacing w:after="0" w:line="240" w:lineRule="auto"/>
        <w:ind w:firstLine="720"/>
        <w:jc w:val="both"/>
        <w:rPr>
          <w:rFonts w:ascii="Arial" w:hAnsi="Arial" w:cs="Arial"/>
          <w:color w:val="auto"/>
          <w:sz w:val="24"/>
          <w:szCs w:val="24"/>
          <w:lang w:val="mn-MN"/>
        </w:rPr>
      </w:pPr>
    </w:p>
    <w:p w14:paraId="31248783" w14:textId="77777777" w:rsidR="00381610" w:rsidRPr="003E24F6" w:rsidRDefault="00381610" w:rsidP="000A39A8">
      <w:pPr>
        <w:pStyle w:val="Normal1"/>
        <w:spacing w:after="0" w:line="240" w:lineRule="auto"/>
        <w:ind w:firstLine="720"/>
        <w:jc w:val="center"/>
        <w:rPr>
          <w:rFonts w:ascii="Arial" w:hAnsi="Arial" w:cs="Arial"/>
          <w:b/>
          <w:color w:val="auto"/>
          <w:sz w:val="24"/>
          <w:szCs w:val="24"/>
          <w:lang w:val="mn-MN"/>
        </w:rPr>
      </w:pPr>
      <w:r w:rsidRPr="003E24F6">
        <w:rPr>
          <w:rFonts w:ascii="Arial" w:hAnsi="Arial" w:cs="Arial"/>
          <w:b/>
          <w:color w:val="auto"/>
          <w:sz w:val="24"/>
          <w:szCs w:val="24"/>
          <w:lang w:val="mn-MN"/>
        </w:rPr>
        <w:t>Хоёр.АСУУДЛЫГ ШИЙДВЭРЛЭХ ЗОРИЛГЫГ ТОДОРХОЙЛСОН БАЙДАЛ</w:t>
      </w:r>
    </w:p>
    <w:p w14:paraId="616F7C3D" w14:textId="77777777" w:rsidR="00381610" w:rsidRPr="003E24F6" w:rsidRDefault="00381610" w:rsidP="000A39A8">
      <w:pPr>
        <w:pStyle w:val="Normal1"/>
        <w:spacing w:after="0" w:line="240" w:lineRule="auto"/>
        <w:jc w:val="both"/>
        <w:rPr>
          <w:rFonts w:ascii="Arial" w:hAnsi="Arial" w:cs="Arial"/>
          <w:color w:val="auto"/>
          <w:sz w:val="24"/>
          <w:szCs w:val="24"/>
          <w:lang w:val="mn-MN"/>
        </w:rPr>
      </w:pPr>
    </w:p>
    <w:p w14:paraId="0CFE0D39" w14:textId="54117A50" w:rsidR="0056734C" w:rsidRPr="003E24F6" w:rsidRDefault="007255F2" w:rsidP="00E34596">
      <w:pPr>
        <w:pStyle w:val="Normal1"/>
        <w:spacing w:after="240" w:line="240" w:lineRule="auto"/>
        <w:ind w:firstLine="720"/>
        <w:jc w:val="both"/>
        <w:rPr>
          <w:rFonts w:ascii="Arial" w:hAnsi="Arial" w:cs="Arial"/>
          <w:color w:val="auto"/>
          <w:sz w:val="24"/>
          <w:szCs w:val="24"/>
          <w:lang w:val="mn-MN"/>
        </w:rPr>
      </w:pPr>
      <w:r w:rsidRPr="003E24F6">
        <w:rPr>
          <w:rFonts w:ascii="Arial" w:hAnsi="Arial" w:cs="Arial"/>
          <w:color w:val="auto"/>
          <w:sz w:val="24"/>
          <w:szCs w:val="24"/>
        </w:rPr>
        <w:t>“</w:t>
      </w:r>
      <w:r w:rsidRPr="003E24F6">
        <w:rPr>
          <w:rFonts w:ascii="Arial" w:hAnsi="Arial" w:cs="Arial"/>
          <w:color w:val="auto"/>
          <w:sz w:val="24"/>
          <w:szCs w:val="24"/>
          <w:lang w:val="mn-MN"/>
        </w:rPr>
        <w:t>А</w:t>
      </w:r>
      <w:r w:rsidRPr="003E24F6">
        <w:rPr>
          <w:rFonts w:ascii="Arial" w:hAnsi="Arial" w:cs="Arial"/>
          <w:color w:val="auto"/>
          <w:sz w:val="24"/>
          <w:szCs w:val="24"/>
        </w:rPr>
        <w:t xml:space="preserve">лсын хараа-2050” </w:t>
      </w:r>
      <w:r w:rsidRPr="003E24F6">
        <w:rPr>
          <w:rFonts w:ascii="Arial" w:hAnsi="Arial" w:cs="Arial"/>
          <w:color w:val="auto"/>
          <w:sz w:val="24"/>
          <w:szCs w:val="24"/>
          <w:lang w:val="mn-MN"/>
        </w:rPr>
        <w:t>М</w:t>
      </w:r>
      <w:r w:rsidRPr="003E24F6">
        <w:rPr>
          <w:rFonts w:ascii="Arial" w:hAnsi="Arial" w:cs="Arial"/>
          <w:color w:val="auto"/>
          <w:sz w:val="24"/>
          <w:szCs w:val="24"/>
        </w:rPr>
        <w:t>онгол</w:t>
      </w:r>
      <w:r w:rsidR="0076164A" w:rsidRPr="003E24F6">
        <w:rPr>
          <w:rFonts w:ascii="Arial" w:hAnsi="Arial" w:cs="Arial"/>
          <w:color w:val="auto"/>
          <w:sz w:val="24"/>
          <w:szCs w:val="24"/>
          <w:lang w:val="mn-MN"/>
        </w:rPr>
        <w:t xml:space="preserve"> </w:t>
      </w:r>
      <w:r w:rsidRPr="003E24F6">
        <w:rPr>
          <w:rFonts w:ascii="Arial" w:hAnsi="Arial" w:cs="Arial"/>
          <w:color w:val="auto"/>
          <w:sz w:val="24"/>
          <w:szCs w:val="24"/>
          <w:lang w:val="mn-MN"/>
        </w:rPr>
        <w:t>У</w:t>
      </w:r>
      <w:r w:rsidRPr="003E24F6">
        <w:rPr>
          <w:rFonts w:ascii="Arial" w:hAnsi="Arial" w:cs="Arial"/>
          <w:color w:val="auto"/>
          <w:sz w:val="24"/>
          <w:szCs w:val="24"/>
        </w:rPr>
        <w:t>лсын</w:t>
      </w:r>
      <w:r w:rsidR="0076164A" w:rsidRPr="003E24F6">
        <w:rPr>
          <w:rFonts w:ascii="Arial" w:hAnsi="Arial" w:cs="Arial"/>
          <w:color w:val="auto"/>
          <w:sz w:val="24"/>
          <w:szCs w:val="24"/>
          <w:lang w:val="mn-MN"/>
        </w:rPr>
        <w:t xml:space="preserve"> </w:t>
      </w:r>
      <w:r w:rsidRPr="003E24F6">
        <w:rPr>
          <w:rFonts w:ascii="Arial" w:hAnsi="Arial" w:cs="Arial"/>
          <w:color w:val="auto"/>
          <w:sz w:val="24"/>
          <w:szCs w:val="24"/>
        </w:rPr>
        <w:t>урт</w:t>
      </w:r>
      <w:r w:rsidR="0076164A" w:rsidRPr="003E24F6">
        <w:rPr>
          <w:rFonts w:ascii="Arial" w:hAnsi="Arial" w:cs="Arial"/>
          <w:color w:val="auto"/>
          <w:sz w:val="24"/>
          <w:szCs w:val="24"/>
          <w:lang w:val="mn-MN"/>
        </w:rPr>
        <w:t xml:space="preserve"> </w:t>
      </w:r>
      <w:r w:rsidRPr="003E24F6">
        <w:rPr>
          <w:rFonts w:ascii="Arial" w:hAnsi="Arial" w:cs="Arial"/>
          <w:color w:val="auto"/>
          <w:sz w:val="24"/>
          <w:szCs w:val="24"/>
        </w:rPr>
        <w:t>хугацааны</w:t>
      </w:r>
      <w:r w:rsidR="0076164A" w:rsidRPr="003E24F6">
        <w:rPr>
          <w:rFonts w:ascii="Arial" w:hAnsi="Arial" w:cs="Arial"/>
          <w:color w:val="auto"/>
          <w:sz w:val="24"/>
          <w:szCs w:val="24"/>
          <w:lang w:val="mn-MN"/>
        </w:rPr>
        <w:t xml:space="preserve"> </w:t>
      </w:r>
      <w:r w:rsidRPr="003E24F6">
        <w:rPr>
          <w:rFonts w:ascii="Arial" w:hAnsi="Arial" w:cs="Arial"/>
          <w:color w:val="auto"/>
          <w:sz w:val="24"/>
          <w:szCs w:val="24"/>
        </w:rPr>
        <w:t>хөгжлийн</w:t>
      </w:r>
      <w:r w:rsidR="0076164A" w:rsidRPr="003E24F6">
        <w:rPr>
          <w:rFonts w:ascii="Arial" w:hAnsi="Arial" w:cs="Arial"/>
          <w:color w:val="auto"/>
          <w:sz w:val="24"/>
          <w:szCs w:val="24"/>
          <w:lang w:val="mn-MN"/>
        </w:rPr>
        <w:t xml:space="preserve"> </w:t>
      </w:r>
      <w:r w:rsidRPr="003E24F6">
        <w:rPr>
          <w:rFonts w:ascii="Arial" w:hAnsi="Arial" w:cs="Arial"/>
          <w:color w:val="auto"/>
          <w:sz w:val="24"/>
          <w:szCs w:val="24"/>
        </w:rPr>
        <w:t>бодлог</w:t>
      </w:r>
      <w:r w:rsidRPr="003E24F6">
        <w:rPr>
          <w:rFonts w:ascii="Arial" w:hAnsi="Arial" w:cs="Arial"/>
          <w:color w:val="auto"/>
          <w:sz w:val="24"/>
          <w:szCs w:val="24"/>
          <w:lang w:val="mn-MN"/>
        </w:rPr>
        <w:t xml:space="preserve">ын зорилт 2.4-т “Олон улсад өрсөлдөх чадвар бүхий үндэсний шинжлэх ухаан, технологи, инновацын тогтолцоог хөгжүүлнэ.” гэж </w:t>
      </w:r>
      <w:r w:rsidR="0098141C" w:rsidRPr="003E24F6">
        <w:rPr>
          <w:rFonts w:ascii="Arial" w:hAnsi="Arial" w:cs="Arial"/>
          <w:color w:val="auto"/>
          <w:sz w:val="24"/>
          <w:szCs w:val="24"/>
          <w:lang w:val="mn-MN"/>
        </w:rPr>
        <w:t xml:space="preserve">заасан </w:t>
      </w:r>
      <w:r w:rsidRPr="003E24F6">
        <w:rPr>
          <w:rFonts w:ascii="Arial" w:hAnsi="Arial" w:cs="Arial"/>
          <w:color w:val="auto"/>
          <w:sz w:val="24"/>
          <w:szCs w:val="24"/>
          <w:lang w:val="mn-MN"/>
        </w:rPr>
        <w:t>бөгөөд 2021-2030 онд “Мэдлэгийг эдийн засгийн эргэлтэд оруулах зорилгоор судалгаа хөгжүүлэлт, инновацын санхүүжилтийн олон эх үүсвэрт тогтолцоо бүхий төр-шинжлэх ухаан-үйлдвэрлэл, бизнесийн түншлэлийн таатай орчин бүрдсэн байна.”, “Шинжлэх ухаан, технологи, инновацын тэргүүлэх чиглэлийг хөгжүүлэх дэд бүтцийг өргөжүүлж, мэдлэгийг эдийн засгийн эргэлтэд оруулах тогтолцоотой болсон байна.” гэж тус тус тодорхойлсон.</w:t>
      </w:r>
    </w:p>
    <w:p w14:paraId="094E0E1D" w14:textId="77777777" w:rsidR="00381610" w:rsidRPr="003E24F6" w:rsidRDefault="00D515AF" w:rsidP="00E34596">
      <w:pPr>
        <w:pStyle w:val="Normal1"/>
        <w:spacing w:after="240" w:line="240" w:lineRule="auto"/>
        <w:ind w:firstLine="720"/>
        <w:jc w:val="both"/>
        <w:rPr>
          <w:rFonts w:ascii="Arial" w:hAnsi="Arial" w:cs="Arial"/>
          <w:color w:val="auto"/>
          <w:sz w:val="24"/>
          <w:szCs w:val="24"/>
          <w:lang w:val="mn-MN"/>
        </w:rPr>
      </w:pPr>
      <w:r w:rsidRPr="003E24F6">
        <w:rPr>
          <w:rFonts w:ascii="Arial" w:hAnsi="Arial" w:cs="Arial"/>
          <w:color w:val="auto"/>
          <w:sz w:val="24"/>
          <w:szCs w:val="24"/>
        </w:rPr>
        <w:t>Монгол</w:t>
      </w:r>
      <w:r w:rsidR="0076164A" w:rsidRPr="003E24F6">
        <w:rPr>
          <w:rFonts w:ascii="Arial" w:hAnsi="Arial" w:cs="Arial"/>
          <w:color w:val="auto"/>
          <w:sz w:val="24"/>
          <w:szCs w:val="24"/>
          <w:lang w:val="mn-MN"/>
        </w:rPr>
        <w:t xml:space="preserve"> </w:t>
      </w:r>
      <w:r w:rsidRPr="003E24F6">
        <w:rPr>
          <w:rFonts w:ascii="Arial" w:hAnsi="Arial" w:cs="Arial"/>
          <w:color w:val="auto"/>
          <w:sz w:val="24"/>
          <w:szCs w:val="24"/>
        </w:rPr>
        <w:t>Улсын</w:t>
      </w:r>
      <w:r w:rsidR="0076164A" w:rsidRPr="003E24F6">
        <w:rPr>
          <w:rFonts w:ascii="Arial" w:hAnsi="Arial" w:cs="Arial"/>
          <w:color w:val="auto"/>
          <w:sz w:val="24"/>
          <w:szCs w:val="24"/>
          <w:lang w:val="mn-MN"/>
        </w:rPr>
        <w:t xml:space="preserve"> </w:t>
      </w:r>
      <w:r w:rsidRPr="003E24F6">
        <w:rPr>
          <w:rFonts w:ascii="Arial" w:hAnsi="Arial" w:cs="Arial"/>
          <w:color w:val="auto"/>
          <w:sz w:val="24"/>
          <w:szCs w:val="24"/>
        </w:rPr>
        <w:t>эдийн</w:t>
      </w:r>
      <w:r w:rsidR="0076164A" w:rsidRPr="003E24F6">
        <w:rPr>
          <w:rFonts w:ascii="Arial" w:hAnsi="Arial" w:cs="Arial"/>
          <w:color w:val="auto"/>
          <w:sz w:val="24"/>
          <w:szCs w:val="24"/>
          <w:lang w:val="mn-MN"/>
        </w:rPr>
        <w:t xml:space="preserve"> </w:t>
      </w:r>
      <w:r w:rsidRPr="003E24F6">
        <w:rPr>
          <w:rFonts w:ascii="Arial" w:hAnsi="Arial" w:cs="Arial"/>
          <w:color w:val="auto"/>
          <w:sz w:val="24"/>
          <w:szCs w:val="24"/>
        </w:rPr>
        <w:t>зас</w:t>
      </w:r>
      <w:r w:rsidR="007255F2" w:rsidRPr="003E24F6">
        <w:rPr>
          <w:rFonts w:ascii="Arial" w:hAnsi="Arial" w:cs="Arial"/>
          <w:color w:val="auto"/>
          <w:sz w:val="24"/>
          <w:szCs w:val="24"/>
          <w:lang w:val="mn-MN"/>
        </w:rPr>
        <w:t>гийг түүхий эдийн хамаарлаас гаргах,</w:t>
      </w:r>
      <w:r w:rsidR="0076164A" w:rsidRPr="003E24F6">
        <w:rPr>
          <w:rFonts w:ascii="Arial" w:hAnsi="Arial" w:cs="Arial"/>
          <w:color w:val="auto"/>
          <w:sz w:val="24"/>
          <w:szCs w:val="24"/>
          <w:lang w:val="mn-MN"/>
        </w:rPr>
        <w:t xml:space="preserve"> </w:t>
      </w:r>
      <w:r w:rsidRPr="003E24F6">
        <w:rPr>
          <w:rFonts w:ascii="Arial" w:hAnsi="Arial" w:cs="Arial"/>
          <w:color w:val="auto"/>
          <w:sz w:val="24"/>
          <w:szCs w:val="24"/>
        </w:rPr>
        <w:t>урт</w:t>
      </w:r>
      <w:r w:rsidR="0076164A" w:rsidRPr="003E24F6">
        <w:rPr>
          <w:rFonts w:ascii="Arial" w:hAnsi="Arial" w:cs="Arial"/>
          <w:color w:val="auto"/>
          <w:sz w:val="24"/>
          <w:szCs w:val="24"/>
          <w:lang w:val="mn-MN"/>
        </w:rPr>
        <w:t xml:space="preserve"> </w:t>
      </w:r>
      <w:r w:rsidRPr="003E24F6">
        <w:rPr>
          <w:rFonts w:ascii="Arial" w:hAnsi="Arial" w:cs="Arial"/>
          <w:color w:val="auto"/>
          <w:sz w:val="24"/>
          <w:szCs w:val="24"/>
        </w:rPr>
        <w:t>х</w:t>
      </w:r>
      <w:r w:rsidR="00381610" w:rsidRPr="003E24F6">
        <w:rPr>
          <w:rFonts w:ascii="Arial" w:hAnsi="Arial" w:cs="Arial"/>
          <w:color w:val="auto"/>
          <w:sz w:val="24"/>
          <w:szCs w:val="24"/>
        </w:rPr>
        <w:t>угацаанд</w:t>
      </w:r>
      <w:r w:rsidR="0076164A" w:rsidRPr="003E24F6">
        <w:rPr>
          <w:rFonts w:ascii="Arial" w:hAnsi="Arial" w:cs="Arial"/>
          <w:color w:val="auto"/>
          <w:sz w:val="24"/>
          <w:szCs w:val="24"/>
          <w:lang w:val="mn-MN"/>
        </w:rPr>
        <w:t xml:space="preserve"> </w:t>
      </w:r>
      <w:r w:rsidR="00381610" w:rsidRPr="003E24F6">
        <w:rPr>
          <w:rFonts w:ascii="Arial" w:hAnsi="Arial" w:cs="Arial"/>
          <w:color w:val="auto"/>
          <w:sz w:val="24"/>
          <w:szCs w:val="24"/>
          <w:lang w:val="mn-MN"/>
        </w:rPr>
        <w:t>ү</w:t>
      </w:r>
      <w:r w:rsidRPr="003E24F6">
        <w:rPr>
          <w:rFonts w:ascii="Arial" w:hAnsi="Arial" w:cs="Arial"/>
          <w:color w:val="auto"/>
          <w:sz w:val="24"/>
          <w:szCs w:val="24"/>
        </w:rPr>
        <w:t>ндэсний</w:t>
      </w:r>
      <w:r w:rsidR="0076164A" w:rsidRPr="003E24F6">
        <w:rPr>
          <w:rFonts w:ascii="Arial" w:hAnsi="Arial" w:cs="Arial"/>
          <w:color w:val="auto"/>
          <w:sz w:val="24"/>
          <w:szCs w:val="24"/>
          <w:lang w:val="mn-MN"/>
        </w:rPr>
        <w:t xml:space="preserve"> </w:t>
      </w:r>
      <w:r w:rsidRPr="003E24F6">
        <w:rPr>
          <w:rFonts w:ascii="Arial" w:hAnsi="Arial" w:cs="Arial"/>
          <w:color w:val="auto"/>
          <w:sz w:val="24"/>
          <w:szCs w:val="24"/>
        </w:rPr>
        <w:t>нийт</w:t>
      </w:r>
      <w:r w:rsidR="0076164A" w:rsidRPr="003E24F6">
        <w:rPr>
          <w:rFonts w:ascii="Arial" w:hAnsi="Arial" w:cs="Arial"/>
          <w:color w:val="auto"/>
          <w:sz w:val="24"/>
          <w:szCs w:val="24"/>
          <w:lang w:val="mn-MN"/>
        </w:rPr>
        <w:t xml:space="preserve"> </w:t>
      </w:r>
      <w:r w:rsidRPr="003E24F6">
        <w:rPr>
          <w:rFonts w:ascii="Arial" w:hAnsi="Arial" w:cs="Arial"/>
          <w:color w:val="auto"/>
          <w:sz w:val="24"/>
          <w:szCs w:val="24"/>
        </w:rPr>
        <w:t>бүтээгдэхүүнд</w:t>
      </w:r>
      <w:r w:rsidR="0076164A" w:rsidRPr="003E24F6">
        <w:rPr>
          <w:rFonts w:ascii="Arial" w:hAnsi="Arial" w:cs="Arial"/>
          <w:color w:val="auto"/>
          <w:sz w:val="24"/>
          <w:szCs w:val="24"/>
          <w:lang w:val="mn-MN"/>
        </w:rPr>
        <w:t xml:space="preserve"> </w:t>
      </w:r>
      <w:r w:rsidRPr="003E24F6">
        <w:rPr>
          <w:rFonts w:ascii="Arial" w:hAnsi="Arial" w:cs="Arial"/>
          <w:color w:val="auto"/>
          <w:sz w:val="24"/>
          <w:szCs w:val="24"/>
        </w:rPr>
        <w:t>эзлэх</w:t>
      </w:r>
      <w:r w:rsidR="0076164A" w:rsidRPr="003E24F6">
        <w:rPr>
          <w:rFonts w:ascii="Arial" w:hAnsi="Arial" w:cs="Arial"/>
          <w:color w:val="auto"/>
          <w:sz w:val="24"/>
          <w:szCs w:val="24"/>
          <w:lang w:val="mn-MN"/>
        </w:rPr>
        <w:t xml:space="preserve"> </w:t>
      </w:r>
      <w:r w:rsidRPr="003E24F6">
        <w:rPr>
          <w:rFonts w:ascii="Arial" w:hAnsi="Arial" w:cs="Arial"/>
          <w:color w:val="auto"/>
          <w:sz w:val="24"/>
          <w:szCs w:val="24"/>
        </w:rPr>
        <w:t>мэдлэг</w:t>
      </w:r>
      <w:r w:rsidR="0076164A" w:rsidRPr="003E24F6">
        <w:rPr>
          <w:rFonts w:ascii="Arial" w:hAnsi="Arial" w:cs="Arial"/>
          <w:color w:val="auto"/>
          <w:sz w:val="24"/>
          <w:szCs w:val="24"/>
          <w:lang w:val="mn-MN"/>
        </w:rPr>
        <w:t xml:space="preserve"> </w:t>
      </w:r>
      <w:r w:rsidRPr="003E24F6">
        <w:rPr>
          <w:rFonts w:ascii="Arial" w:hAnsi="Arial" w:cs="Arial"/>
          <w:color w:val="auto"/>
          <w:sz w:val="24"/>
          <w:szCs w:val="24"/>
        </w:rPr>
        <w:t>шингэсэн</w:t>
      </w:r>
      <w:r w:rsidR="0076164A" w:rsidRPr="003E24F6">
        <w:rPr>
          <w:rFonts w:ascii="Arial" w:hAnsi="Arial" w:cs="Arial"/>
          <w:color w:val="auto"/>
          <w:sz w:val="24"/>
          <w:szCs w:val="24"/>
          <w:lang w:val="mn-MN"/>
        </w:rPr>
        <w:t xml:space="preserve"> </w:t>
      </w:r>
      <w:r w:rsidRPr="003E24F6">
        <w:rPr>
          <w:rFonts w:ascii="Arial" w:hAnsi="Arial" w:cs="Arial"/>
          <w:color w:val="auto"/>
          <w:sz w:val="24"/>
          <w:szCs w:val="24"/>
        </w:rPr>
        <w:t>бүтээгдэхүүн, үйлчилгээний</w:t>
      </w:r>
      <w:r w:rsidR="0076164A" w:rsidRPr="003E24F6">
        <w:rPr>
          <w:rFonts w:ascii="Arial" w:hAnsi="Arial" w:cs="Arial"/>
          <w:color w:val="auto"/>
          <w:sz w:val="24"/>
          <w:szCs w:val="24"/>
          <w:lang w:val="mn-MN"/>
        </w:rPr>
        <w:t xml:space="preserve"> </w:t>
      </w:r>
      <w:r w:rsidRPr="003E24F6">
        <w:rPr>
          <w:rFonts w:ascii="Arial" w:hAnsi="Arial" w:cs="Arial"/>
          <w:color w:val="auto"/>
          <w:sz w:val="24"/>
          <w:szCs w:val="24"/>
        </w:rPr>
        <w:t>эзлэх</w:t>
      </w:r>
      <w:r w:rsidR="0076164A" w:rsidRPr="003E24F6">
        <w:rPr>
          <w:rFonts w:ascii="Arial" w:hAnsi="Arial" w:cs="Arial"/>
          <w:color w:val="auto"/>
          <w:sz w:val="24"/>
          <w:szCs w:val="24"/>
          <w:lang w:val="mn-MN"/>
        </w:rPr>
        <w:t xml:space="preserve"> </w:t>
      </w:r>
      <w:r w:rsidRPr="003E24F6">
        <w:rPr>
          <w:rFonts w:ascii="Arial" w:hAnsi="Arial" w:cs="Arial"/>
          <w:color w:val="auto"/>
          <w:sz w:val="24"/>
          <w:szCs w:val="24"/>
        </w:rPr>
        <w:t>хувь</w:t>
      </w:r>
      <w:r w:rsidR="0076164A" w:rsidRPr="003E24F6">
        <w:rPr>
          <w:rFonts w:ascii="Arial" w:hAnsi="Arial" w:cs="Arial"/>
          <w:color w:val="auto"/>
          <w:sz w:val="24"/>
          <w:szCs w:val="24"/>
          <w:lang w:val="mn-MN"/>
        </w:rPr>
        <w:t xml:space="preserve"> </w:t>
      </w:r>
      <w:r w:rsidRPr="003E24F6">
        <w:rPr>
          <w:rFonts w:ascii="Arial" w:hAnsi="Arial" w:cs="Arial"/>
          <w:color w:val="auto"/>
          <w:sz w:val="24"/>
          <w:szCs w:val="24"/>
        </w:rPr>
        <w:t>хэмжээг</w:t>
      </w:r>
      <w:r w:rsidR="0076164A" w:rsidRPr="003E24F6">
        <w:rPr>
          <w:rFonts w:ascii="Arial" w:hAnsi="Arial" w:cs="Arial"/>
          <w:color w:val="auto"/>
          <w:sz w:val="24"/>
          <w:szCs w:val="24"/>
          <w:lang w:val="mn-MN"/>
        </w:rPr>
        <w:t xml:space="preserve"> </w:t>
      </w:r>
      <w:r w:rsidRPr="003E24F6">
        <w:rPr>
          <w:rFonts w:ascii="Arial" w:hAnsi="Arial" w:cs="Arial"/>
          <w:color w:val="auto"/>
          <w:sz w:val="24"/>
          <w:szCs w:val="24"/>
        </w:rPr>
        <w:t>дээшлүүлэх</w:t>
      </w:r>
      <w:r w:rsidR="0076164A" w:rsidRPr="003E24F6">
        <w:rPr>
          <w:rFonts w:ascii="Arial" w:hAnsi="Arial" w:cs="Arial"/>
          <w:color w:val="auto"/>
          <w:sz w:val="24"/>
          <w:szCs w:val="24"/>
          <w:lang w:val="mn-MN"/>
        </w:rPr>
        <w:t xml:space="preserve"> </w:t>
      </w:r>
      <w:r w:rsidRPr="003E24F6">
        <w:rPr>
          <w:rFonts w:ascii="Arial" w:hAnsi="Arial" w:cs="Arial"/>
          <w:color w:val="auto"/>
          <w:sz w:val="24"/>
          <w:szCs w:val="24"/>
        </w:rPr>
        <w:t>хүрээнд</w:t>
      </w:r>
      <w:r w:rsidR="0076164A" w:rsidRPr="003E24F6">
        <w:rPr>
          <w:rFonts w:ascii="Arial" w:hAnsi="Arial" w:cs="Arial"/>
          <w:color w:val="auto"/>
          <w:sz w:val="24"/>
          <w:szCs w:val="24"/>
          <w:lang w:val="mn-MN"/>
        </w:rPr>
        <w:t xml:space="preserve"> </w:t>
      </w:r>
      <w:r w:rsidRPr="003E24F6">
        <w:rPr>
          <w:rFonts w:ascii="Arial" w:hAnsi="Arial" w:cs="Arial"/>
          <w:color w:val="auto"/>
          <w:sz w:val="24"/>
          <w:szCs w:val="24"/>
        </w:rPr>
        <w:t>шинийг</w:t>
      </w:r>
      <w:r w:rsidR="0076164A" w:rsidRPr="003E24F6">
        <w:rPr>
          <w:rFonts w:ascii="Arial" w:hAnsi="Arial" w:cs="Arial"/>
          <w:color w:val="auto"/>
          <w:sz w:val="24"/>
          <w:szCs w:val="24"/>
          <w:lang w:val="mn-MN"/>
        </w:rPr>
        <w:t xml:space="preserve"> </w:t>
      </w:r>
      <w:r w:rsidRPr="003E24F6">
        <w:rPr>
          <w:rFonts w:ascii="Arial" w:hAnsi="Arial" w:cs="Arial"/>
          <w:color w:val="auto"/>
          <w:sz w:val="24"/>
          <w:szCs w:val="24"/>
        </w:rPr>
        <w:t>санаачлагч</w:t>
      </w:r>
      <w:r w:rsidR="0076164A" w:rsidRPr="003E24F6">
        <w:rPr>
          <w:rFonts w:ascii="Arial" w:hAnsi="Arial" w:cs="Arial"/>
          <w:color w:val="auto"/>
          <w:sz w:val="24"/>
          <w:szCs w:val="24"/>
          <w:lang w:val="mn-MN"/>
        </w:rPr>
        <w:t xml:space="preserve"> </w:t>
      </w:r>
      <w:r w:rsidRPr="003E24F6">
        <w:rPr>
          <w:rFonts w:ascii="Arial" w:hAnsi="Arial" w:cs="Arial"/>
          <w:color w:val="auto"/>
          <w:sz w:val="24"/>
          <w:szCs w:val="24"/>
        </w:rPr>
        <w:t>иргэд, эрдэмтэд, бизнес</w:t>
      </w:r>
      <w:r w:rsidR="0076164A" w:rsidRPr="003E24F6">
        <w:rPr>
          <w:rFonts w:ascii="Arial" w:hAnsi="Arial" w:cs="Arial"/>
          <w:color w:val="auto"/>
          <w:sz w:val="24"/>
          <w:szCs w:val="24"/>
          <w:lang w:val="mn-MN"/>
        </w:rPr>
        <w:t xml:space="preserve"> </w:t>
      </w:r>
      <w:r w:rsidRPr="003E24F6">
        <w:rPr>
          <w:rFonts w:ascii="Arial" w:hAnsi="Arial" w:cs="Arial"/>
          <w:color w:val="auto"/>
          <w:sz w:val="24"/>
          <w:szCs w:val="24"/>
        </w:rPr>
        <w:t>эрхлэгчдийн</w:t>
      </w:r>
      <w:r w:rsidR="0076164A" w:rsidRPr="003E24F6">
        <w:rPr>
          <w:rFonts w:ascii="Arial" w:hAnsi="Arial" w:cs="Arial"/>
          <w:color w:val="auto"/>
          <w:sz w:val="24"/>
          <w:szCs w:val="24"/>
          <w:lang w:val="mn-MN"/>
        </w:rPr>
        <w:t xml:space="preserve"> </w:t>
      </w:r>
      <w:r w:rsidRPr="003E24F6">
        <w:rPr>
          <w:rFonts w:ascii="Arial" w:hAnsi="Arial" w:cs="Arial"/>
          <w:color w:val="auto"/>
          <w:sz w:val="24"/>
          <w:szCs w:val="24"/>
        </w:rPr>
        <w:t>эдийн</w:t>
      </w:r>
      <w:r w:rsidR="0076164A" w:rsidRPr="003E24F6">
        <w:rPr>
          <w:rFonts w:ascii="Arial" w:hAnsi="Arial" w:cs="Arial"/>
          <w:color w:val="auto"/>
          <w:sz w:val="24"/>
          <w:szCs w:val="24"/>
          <w:lang w:val="mn-MN"/>
        </w:rPr>
        <w:t xml:space="preserve"> </w:t>
      </w:r>
      <w:r w:rsidRPr="003E24F6">
        <w:rPr>
          <w:rFonts w:ascii="Arial" w:hAnsi="Arial" w:cs="Arial"/>
          <w:color w:val="auto"/>
          <w:sz w:val="24"/>
          <w:szCs w:val="24"/>
        </w:rPr>
        <w:t>засагт</w:t>
      </w:r>
      <w:r w:rsidR="0076164A" w:rsidRPr="003E24F6">
        <w:rPr>
          <w:rFonts w:ascii="Arial" w:hAnsi="Arial" w:cs="Arial"/>
          <w:color w:val="auto"/>
          <w:sz w:val="24"/>
          <w:szCs w:val="24"/>
          <w:lang w:val="mn-MN"/>
        </w:rPr>
        <w:t xml:space="preserve"> </w:t>
      </w:r>
      <w:r w:rsidRPr="003E24F6">
        <w:rPr>
          <w:rFonts w:ascii="Arial" w:hAnsi="Arial" w:cs="Arial"/>
          <w:color w:val="auto"/>
          <w:sz w:val="24"/>
          <w:szCs w:val="24"/>
        </w:rPr>
        <w:t>үзүүлэх</w:t>
      </w:r>
      <w:r w:rsidR="0076164A" w:rsidRPr="003E24F6">
        <w:rPr>
          <w:rFonts w:ascii="Arial" w:hAnsi="Arial" w:cs="Arial"/>
          <w:color w:val="auto"/>
          <w:sz w:val="24"/>
          <w:szCs w:val="24"/>
          <w:lang w:val="mn-MN"/>
        </w:rPr>
        <w:t xml:space="preserve"> </w:t>
      </w:r>
      <w:r w:rsidRPr="003E24F6">
        <w:rPr>
          <w:rFonts w:ascii="Arial" w:hAnsi="Arial" w:cs="Arial"/>
          <w:color w:val="auto"/>
          <w:sz w:val="24"/>
          <w:szCs w:val="24"/>
        </w:rPr>
        <w:t>үүрэг</w:t>
      </w:r>
      <w:r w:rsidR="0076164A" w:rsidRPr="003E24F6">
        <w:rPr>
          <w:rFonts w:ascii="Arial" w:hAnsi="Arial" w:cs="Arial"/>
          <w:color w:val="auto"/>
          <w:sz w:val="24"/>
          <w:szCs w:val="24"/>
          <w:lang w:val="mn-MN"/>
        </w:rPr>
        <w:t xml:space="preserve"> </w:t>
      </w:r>
      <w:r w:rsidRPr="003E24F6">
        <w:rPr>
          <w:rFonts w:ascii="Arial" w:hAnsi="Arial" w:cs="Arial"/>
          <w:color w:val="auto"/>
          <w:sz w:val="24"/>
          <w:szCs w:val="24"/>
        </w:rPr>
        <w:t>ор</w:t>
      </w:r>
      <w:r w:rsidR="009112B9" w:rsidRPr="003E24F6">
        <w:rPr>
          <w:rFonts w:ascii="Arial" w:hAnsi="Arial" w:cs="Arial"/>
          <w:color w:val="auto"/>
          <w:sz w:val="24"/>
          <w:szCs w:val="24"/>
          <w:lang w:val="mn-MN"/>
        </w:rPr>
        <w:t>о</w:t>
      </w:r>
      <w:r w:rsidRPr="003E24F6">
        <w:rPr>
          <w:rFonts w:ascii="Arial" w:hAnsi="Arial" w:cs="Arial"/>
          <w:color w:val="auto"/>
          <w:sz w:val="24"/>
          <w:szCs w:val="24"/>
        </w:rPr>
        <w:t>лцоог</w:t>
      </w:r>
      <w:r w:rsidR="0076164A" w:rsidRPr="003E24F6">
        <w:rPr>
          <w:rFonts w:ascii="Arial" w:hAnsi="Arial" w:cs="Arial"/>
          <w:color w:val="auto"/>
          <w:sz w:val="24"/>
          <w:szCs w:val="24"/>
          <w:lang w:val="mn-MN"/>
        </w:rPr>
        <w:t xml:space="preserve"> </w:t>
      </w:r>
      <w:r w:rsidRPr="003E24F6">
        <w:rPr>
          <w:rFonts w:ascii="Arial" w:hAnsi="Arial" w:cs="Arial"/>
          <w:color w:val="auto"/>
          <w:sz w:val="24"/>
          <w:szCs w:val="24"/>
        </w:rPr>
        <w:t>нэмэгдүүлэх</w:t>
      </w:r>
      <w:r w:rsidR="0076164A" w:rsidRPr="003E24F6">
        <w:rPr>
          <w:rFonts w:ascii="Arial" w:hAnsi="Arial" w:cs="Arial"/>
          <w:color w:val="auto"/>
          <w:sz w:val="24"/>
          <w:szCs w:val="24"/>
          <w:lang w:val="mn-MN"/>
        </w:rPr>
        <w:t xml:space="preserve"> </w:t>
      </w:r>
      <w:r w:rsidRPr="003E24F6">
        <w:rPr>
          <w:rFonts w:ascii="Arial" w:hAnsi="Arial" w:cs="Arial"/>
          <w:color w:val="auto"/>
          <w:sz w:val="24"/>
          <w:szCs w:val="24"/>
        </w:rPr>
        <w:t>шаардлагатай</w:t>
      </w:r>
      <w:r w:rsidR="0076164A" w:rsidRPr="003E24F6">
        <w:rPr>
          <w:rFonts w:ascii="Arial" w:hAnsi="Arial" w:cs="Arial"/>
          <w:color w:val="auto"/>
          <w:sz w:val="24"/>
          <w:szCs w:val="24"/>
          <w:lang w:val="mn-MN"/>
        </w:rPr>
        <w:t xml:space="preserve"> </w:t>
      </w:r>
      <w:r w:rsidRPr="003E24F6">
        <w:rPr>
          <w:rFonts w:ascii="Arial" w:hAnsi="Arial" w:cs="Arial"/>
          <w:color w:val="auto"/>
          <w:sz w:val="24"/>
          <w:szCs w:val="24"/>
        </w:rPr>
        <w:t>байна.</w:t>
      </w:r>
    </w:p>
    <w:p w14:paraId="1280302D" w14:textId="77777777" w:rsidR="00D515AF" w:rsidRPr="003E24F6" w:rsidRDefault="00D515AF" w:rsidP="00E34596">
      <w:pPr>
        <w:pStyle w:val="Normal1"/>
        <w:spacing w:after="240" w:line="240" w:lineRule="auto"/>
        <w:ind w:firstLine="720"/>
        <w:jc w:val="both"/>
        <w:rPr>
          <w:rFonts w:ascii="Arial" w:hAnsi="Arial" w:cs="Arial"/>
          <w:color w:val="auto"/>
          <w:sz w:val="24"/>
          <w:szCs w:val="24"/>
          <w:lang w:val="mn-MN"/>
        </w:rPr>
      </w:pPr>
      <w:r w:rsidRPr="003E24F6">
        <w:rPr>
          <w:rFonts w:ascii="Arial" w:hAnsi="Arial" w:cs="Arial"/>
          <w:color w:val="auto"/>
          <w:sz w:val="24"/>
          <w:szCs w:val="24"/>
        </w:rPr>
        <w:t>Иймд</w:t>
      </w:r>
      <w:r w:rsidR="0076164A" w:rsidRPr="003E24F6">
        <w:rPr>
          <w:rFonts w:ascii="Arial" w:hAnsi="Arial" w:cs="Arial"/>
          <w:color w:val="auto"/>
          <w:sz w:val="24"/>
          <w:szCs w:val="24"/>
          <w:lang w:val="mn-MN"/>
        </w:rPr>
        <w:t xml:space="preserve"> </w:t>
      </w:r>
      <w:r w:rsidR="003F183B" w:rsidRPr="003E24F6">
        <w:rPr>
          <w:rFonts w:ascii="Arial" w:hAnsi="Arial" w:cs="Arial"/>
          <w:color w:val="auto"/>
          <w:sz w:val="24"/>
          <w:szCs w:val="24"/>
        </w:rPr>
        <w:t>инновац</w:t>
      </w:r>
      <w:r w:rsidRPr="003E24F6">
        <w:rPr>
          <w:rFonts w:ascii="Arial" w:hAnsi="Arial" w:cs="Arial"/>
          <w:color w:val="auto"/>
          <w:sz w:val="24"/>
          <w:szCs w:val="24"/>
        </w:rPr>
        <w:t>, өндөр</w:t>
      </w:r>
      <w:r w:rsidR="0076164A" w:rsidRPr="003E24F6">
        <w:rPr>
          <w:rFonts w:ascii="Arial" w:hAnsi="Arial" w:cs="Arial"/>
          <w:color w:val="auto"/>
          <w:sz w:val="24"/>
          <w:szCs w:val="24"/>
          <w:lang w:val="mn-MN"/>
        </w:rPr>
        <w:t xml:space="preserve"> </w:t>
      </w:r>
      <w:r w:rsidRPr="003E24F6">
        <w:rPr>
          <w:rFonts w:ascii="Arial" w:hAnsi="Arial" w:cs="Arial"/>
          <w:color w:val="auto"/>
          <w:sz w:val="24"/>
          <w:szCs w:val="24"/>
        </w:rPr>
        <w:t>технологийн</w:t>
      </w:r>
      <w:r w:rsidR="0076164A" w:rsidRPr="003E24F6">
        <w:rPr>
          <w:rFonts w:ascii="Arial" w:hAnsi="Arial" w:cs="Arial"/>
          <w:color w:val="auto"/>
          <w:sz w:val="24"/>
          <w:szCs w:val="24"/>
          <w:lang w:val="mn-MN"/>
        </w:rPr>
        <w:t xml:space="preserve"> </w:t>
      </w:r>
      <w:r w:rsidRPr="003E24F6">
        <w:rPr>
          <w:rFonts w:ascii="Arial" w:hAnsi="Arial" w:cs="Arial"/>
          <w:color w:val="auto"/>
          <w:sz w:val="24"/>
          <w:szCs w:val="24"/>
        </w:rPr>
        <w:t>үйлдвэрлэл, дэд</w:t>
      </w:r>
      <w:r w:rsidR="0076164A" w:rsidRPr="003E24F6">
        <w:rPr>
          <w:rFonts w:ascii="Arial" w:hAnsi="Arial" w:cs="Arial"/>
          <w:color w:val="auto"/>
          <w:sz w:val="24"/>
          <w:szCs w:val="24"/>
          <w:lang w:val="mn-MN"/>
        </w:rPr>
        <w:t xml:space="preserve"> </w:t>
      </w:r>
      <w:r w:rsidRPr="003E24F6">
        <w:rPr>
          <w:rFonts w:ascii="Arial" w:hAnsi="Arial" w:cs="Arial"/>
          <w:color w:val="auto"/>
          <w:sz w:val="24"/>
          <w:szCs w:val="24"/>
        </w:rPr>
        <w:t>бүтцийг</w:t>
      </w:r>
      <w:r w:rsidR="0076164A" w:rsidRPr="003E24F6">
        <w:rPr>
          <w:rFonts w:ascii="Arial" w:hAnsi="Arial" w:cs="Arial"/>
          <w:color w:val="auto"/>
          <w:sz w:val="24"/>
          <w:szCs w:val="24"/>
          <w:lang w:val="mn-MN"/>
        </w:rPr>
        <w:t xml:space="preserve"> </w:t>
      </w:r>
      <w:r w:rsidRPr="003E24F6">
        <w:rPr>
          <w:rFonts w:ascii="Arial" w:hAnsi="Arial" w:cs="Arial"/>
          <w:color w:val="auto"/>
          <w:sz w:val="24"/>
          <w:szCs w:val="24"/>
        </w:rPr>
        <w:t>хөгжүүлэхэд</w:t>
      </w:r>
      <w:r w:rsidR="0076164A" w:rsidRPr="003E24F6">
        <w:rPr>
          <w:rFonts w:ascii="Arial" w:hAnsi="Arial" w:cs="Arial"/>
          <w:color w:val="auto"/>
          <w:sz w:val="24"/>
          <w:szCs w:val="24"/>
          <w:lang w:val="mn-MN"/>
        </w:rPr>
        <w:t xml:space="preserve"> </w:t>
      </w:r>
      <w:r w:rsidRPr="003E24F6">
        <w:rPr>
          <w:rFonts w:ascii="Arial" w:hAnsi="Arial" w:cs="Arial"/>
          <w:color w:val="auto"/>
          <w:sz w:val="24"/>
          <w:szCs w:val="24"/>
        </w:rPr>
        <w:t>дэмжлэг</w:t>
      </w:r>
      <w:r w:rsidR="0076164A" w:rsidRPr="003E24F6">
        <w:rPr>
          <w:rFonts w:ascii="Arial" w:hAnsi="Arial" w:cs="Arial"/>
          <w:color w:val="auto"/>
          <w:sz w:val="24"/>
          <w:szCs w:val="24"/>
          <w:lang w:val="mn-MN"/>
        </w:rPr>
        <w:t xml:space="preserve"> </w:t>
      </w:r>
      <w:r w:rsidRPr="003E24F6">
        <w:rPr>
          <w:rFonts w:ascii="Arial" w:hAnsi="Arial" w:cs="Arial"/>
          <w:color w:val="auto"/>
          <w:sz w:val="24"/>
          <w:szCs w:val="24"/>
        </w:rPr>
        <w:t xml:space="preserve">үзүүлэх, </w:t>
      </w:r>
      <w:r w:rsidR="00E34596" w:rsidRPr="003E24F6">
        <w:rPr>
          <w:rFonts w:ascii="Arial" w:hAnsi="Arial" w:cs="Arial"/>
          <w:color w:val="auto"/>
          <w:sz w:val="24"/>
          <w:szCs w:val="24"/>
        </w:rPr>
        <w:t>инновацын</w:t>
      </w:r>
      <w:r w:rsidR="0076164A" w:rsidRPr="003E24F6">
        <w:rPr>
          <w:rFonts w:ascii="Arial" w:hAnsi="Arial" w:cs="Arial"/>
          <w:color w:val="auto"/>
          <w:sz w:val="24"/>
          <w:szCs w:val="24"/>
          <w:lang w:val="mn-MN"/>
        </w:rPr>
        <w:t xml:space="preserve"> </w:t>
      </w:r>
      <w:r w:rsidRPr="003E24F6">
        <w:rPr>
          <w:rFonts w:ascii="Arial" w:hAnsi="Arial" w:cs="Arial"/>
          <w:color w:val="auto"/>
          <w:sz w:val="24"/>
          <w:szCs w:val="24"/>
        </w:rPr>
        <w:t>үйл</w:t>
      </w:r>
      <w:r w:rsidR="0076164A" w:rsidRPr="003E24F6">
        <w:rPr>
          <w:rFonts w:ascii="Arial" w:hAnsi="Arial" w:cs="Arial"/>
          <w:color w:val="auto"/>
          <w:sz w:val="24"/>
          <w:szCs w:val="24"/>
          <w:lang w:val="mn-MN"/>
        </w:rPr>
        <w:t xml:space="preserve"> </w:t>
      </w:r>
      <w:r w:rsidRPr="003E24F6">
        <w:rPr>
          <w:rFonts w:ascii="Arial" w:hAnsi="Arial" w:cs="Arial"/>
          <w:color w:val="auto"/>
          <w:sz w:val="24"/>
          <w:szCs w:val="24"/>
        </w:rPr>
        <w:t>ажиллагаанд</w:t>
      </w:r>
      <w:r w:rsidR="0076164A" w:rsidRPr="003E24F6">
        <w:rPr>
          <w:rFonts w:ascii="Arial" w:hAnsi="Arial" w:cs="Arial"/>
          <w:color w:val="auto"/>
          <w:sz w:val="24"/>
          <w:szCs w:val="24"/>
          <w:lang w:val="mn-MN"/>
        </w:rPr>
        <w:t xml:space="preserve"> </w:t>
      </w:r>
      <w:r w:rsidRPr="003E24F6">
        <w:rPr>
          <w:rFonts w:ascii="Arial" w:hAnsi="Arial" w:cs="Arial"/>
          <w:color w:val="auto"/>
          <w:sz w:val="24"/>
          <w:szCs w:val="24"/>
        </w:rPr>
        <w:t>оролцож</w:t>
      </w:r>
      <w:r w:rsidR="0076164A" w:rsidRPr="003E24F6">
        <w:rPr>
          <w:rFonts w:ascii="Arial" w:hAnsi="Arial" w:cs="Arial"/>
          <w:color w:val="auto"/>
          <w:sz w:val="24"/>
          <w:szCs w:val="24"/>
          <w:lang w:val="mn-MN"/>
        </w:rPr>
        <w:t xml:space="preserve"> </w:t>
      </w:r>
      <w:r w:rsidRPr="003E24F6">
        <w:rPr>
          <w:rFonts w:ascii="Arial" w:hAnsi="Arial" w:cs="Arial"/>
          <w:color w:val="auto"/>
          <w:sz w:val="24"/>
          <w:szCs w:val="24"/>
        </w:rPr>
        <w:t>буй</w:t>
      </w:r>
      <w:r w:rsidR="0076164A" w:rsidRPr="003E24F6">
        <w:rPr>
          <w:rFonts w:ascii="Arial" w:hAnsi="Arial" w:cs="Arial"/>
          <w:color w:val="auto"/>
          <w:sz w:val="24"/>
          <w:szCs w:val="24"/>
          <w:lang w:val="mn-MN"/>
        </w:rPr>
        <w:t xml:space="preserve"> </w:t>
      </w:r>
      <w:r w:rsidRPr="003E24F6">
        <w:rPr>
          <w:rFonts w:ascii="Arial" w:hAnsi="Arial" w:cs="Arial"/>
          <w:color w:val="auto"/>
          <w:sz w:val="24"/>
          <w:szCs w:val="24"/>
        </w:rPr>
        <w:t>аж</w:t>
      </w:r>
      <w:r w:rsidR="0076164A" w:rsidRPr="003E24F6">
        <w:rPr>
          <w:rFonts w:ascii="Arial" w:hAnsi="Arial" w:cs="Arial"/>
          <w:color w:val="auto"/>
          <w:sz w:val="24"/>
          <w:szCs w:val="24"/>
          <w:lang w:val="mn-MN"/>
        </w:rPr>
        <w:t xml:space="preserve"> </w:t>
      </w:r>
      <w:r w:rsidRPr="003E24F6">
        <w:rPr>
          <w:rFonts w:ascii="Arial" w:hAnsi="Arial" w:cs="Arial"/>
          <w:color w:val="auto"/>
          <w:sz w:val="24"/>
          <w:szCs w:val="24"/>
        </w:rPr>
        <w:t>ахуйн</w:t>
      </w:r>
      <w:r w:rsidR="0076164A" w:rsidRPr="003E24F6">
        <w:rPr>
          <w:rFonts w:ascii="Arial" w:hAnsi="Arial" w:cs="Arial"/>
          <w:color w:val="auto"/>
          <w:sz w:val="24"/>
          <w:szCs w:val="24"/>
          <w:lang w:val="mn-MN"/>
        </w:rPr>
        <w:t xml:space="preserve"> </w:t>
      </w:r>
      <w:r w:rsidRPr="003E24F6">
        <w:rPr>
          <w:rFonts w:ascii="Arial" w:hAnsi="Arial" w:cs="Arial"/>
          <w:color w:val="auto"/>
          <w:sz w:val="24"/>
          <w:szCs w:val="24"/>
        </w:rPr>
        <w:t>нэгжүүдийн</w:t>
      </w:r>
      <w:r w:rsidR="0076164A" w:rsidRPr="003E24F6">
        <w:rPr>
          <w:rFonts w:ascii="Arial" w:hAnsi="Arial" w:cs="Arial"/>
          <w:color w:val="auto"/>
          <w:sz w:val="24"/>
          <w:szCs w:val="24"/>
          <w:lang w:val="mn-MN"/>
        </w:rPr>
        <w:t xml:space="preserve"> </w:t>
      </w:r>
      <w:r w:rsidRPr="003E24F6">
        <w:rPr>
          <w:rFonts w:ascii="Arial" w:hAnsi="Arial" w:cs="Arial"/>
          <w:color w:val="auto"/>
          <w:sz w:val="24"/>
          <w:szCs w:val="24"/>
        </w:rPr>
        <w:t>хамтын</w:t>
      </w:r>
      <w:r w:rsidR="0076164A" w:rsidRPr="003E24F6">
        <w:rPr>
          <w:rFonts w:ascii="Arial" w:hAnsi="Arial" w:cs="Arial"/>
          <w:color w:val="auto"/>
          <w:sz w:val="24"/>
          <w:szCs w:val="24"/>
          <w:lang w:val="mn-MN"/>
        </w:rPr>
        <w:t xml:space="preserve"> </w:t>
      </w:r>
      <w:r w:rsidRPr="003E24F6">
        <w:rPr>
          <w:rFonts w:ascii="Arial" w:hAnsi="Arial" w:cs="Arial"/>
          <w:color w:val="auto"/>
          <w:sz w:val="24"/>
          <w:szCs w:val="24"/>
        </w:rPr>
        <w:t>ажиллагааг</w:t>
      </w:r>
      <w:r w:rsidR="0076164A" w:rsidRPr="003E24F6">
        <w:rPr>
          <w:rFonts w:ascii="Arial" w:hAnsi="Arial" w:cs="Arial"/>
          <w:color w:val="auto"/>
          <w:sz w:val="24"/>
          <w:szCs w:val="24"/>
          <w:lang w:val="mn-MN"/>
        </w:rPr>
        <w:t xml:space="preserve"> </w:t>
      </w:r>
      <w:r w:rsidRPr="003E24F6">
        <w:rPr>
          <w:rFonts w:ascii="Arial" w:hAnsi="Arial" w:cs="Arial"/>
          <w:color w:val="auto"/>
          <w:sz w:val="24"/>
          <w:szCs w:val="24"/>
        </w:rPr>
        <w:t xml:space="preserve">дэмжих, </w:t>
      </w:r>
      <w:r w:rsidR="00E34596" w:rsidRPr="003E24F6">
        <w:rPr>
          <w:rFonts w:ascii="Arial" w:hAnsi="Arial" w:cs="Arial"/>
          <w:color w:val="auto"/>
          <w:sz w:val="24"/>
          <w:szCs w:val="24"/>
        </w:rPr>
        <w:t>инновацын</w:t>
      </w:r>
      <w:r w:rsidR="0076164A" w:rsidRPr="003E24F6">
        <w:rPr>
          <w:rFonts w:ascii="Arial" w:hAnsi="Arial" w:cs="Arial"/>
          <w:color w:val="auto"/>
          <w:sz w:val="24"/>
          <w:szCs w:val="24"/>
          <w:lang w:val="mn-MN"/>
        </w:rPr>
        <w:t xml:space="preserve"> </w:t>
      </w:r>
      <w:r w:rsidRPr="003E24F6">
        <w:rPr>
          <w:rFonts w:ascii="Arial" w:hAnsi="Arial" w:cs="Arial"/>
          <w:color w:val="auto"/>
          <w:sz w:val="24"/>
          <w:szCs w:val="24"/>
        </w:rPr>
        <w:t>бүтээгдэхүүн</w:t>
      </w:r>
      <w:r w:rsidR="0076164A" w:rsidRPr="003E24F6">
        <w:rPr>
          <w:rFonts w:ascii="Arial" w:hAnsi="Arial" w:cs="Arial"/>
          <w:color w:val="auto"/>
          <w:sz w:val="24"/>
          <w:szCs w:val="24"/>
          <w:lang w:val="mn-MN"/>
        </w:rPr>
        <w:t xml:space="preserve"> </w:t>
      </w:r>
      <w:r w:rsidRPr="003E24F6">
        <w:rPr>
          <w:rFonts w:ascii="Arial" w:hAnsi="Arial" w:cs="Arial"/>
          <w:color w:val="auto"/>
          <w:sz w:val="24"/>
          <w:szCs w:val="24"/>
        </w:rPr>
        <w:t>бий</w:t>
      </w:r>
      <w:r w:rsidR="0076164A" w:rsidRPr="003E24F6">
        <w:rPr>
          <w:rFonts w:ascii="Arial" w:hAnsi="Arial" w:cs="Arial"/>
          <w:color w:val="auto"/>
          <w:sz w:val="24"/>
          <w:szCs w:val="24"/>
          <w:lang w:val="mn-MN"/>
        </w:rPr>
        <w:t xml:space="preserve"> </w:t>
      </w:r>
      <w:r w:rsidRPr="003E24F6">
        <w:rPr>
          <w:rFonts w:ascii="Arial" w:hAnsi="Arial" w:cs="Arial"/>
          <w:color w:val="auto"/>
          <w:sz w:val="24"/>
          <w:szCs w:val="24"/>
        </w:rPr>
        <w:t>болгоход</w:t>
      </w:r>
      <w:r w:rsidR="0076164A" w:rsidRPr="003E24F6">
        <w:rPr>
          <w:rFonts w:ascii="Arial" w:hAnsi="Arial" w:cs="Arial"/>
          <w:color w:val="auto"/>
          <w:sz w:val="24"/>
          <w:szCs w:val="24"/>
          <w:lang w:val="mn-MN"/>
        </w:rPr>
        <w:t xml:space="preserve"> </w:t>
      </w:r>
      <w:r w:rsidRPr="003E24F6">
        <w:rPr>
          <w:rFonts w:ascii="Arial" w:hAnsi="Arial" w:cs="Arial"/>
          <w:color w:val="auto"/>
          <w:sz w:val="24"/>
          <w:szCs w:val="24"/>
        </w:rPr>
        <w:t>чиглэсэн</w:t>
      </w:r>
      <w:r w:rsidR="0076164A" w:rsidRPr="003E24F6">
        <w:rPr>
          <w:rFonts w:ascii="Arial" w:hAnsi="Arial" w:cs="Arial"/>
          <w:color w:val="auto"/>
          <w:sz w:val="24"/>
          <w:szCs w:val="24"/>
          <w:lang w:val="mn-MN"/>
        </w:rPr>
        <w:t xml:space="preserve"> </w:t>
      </w:r>
      <w:r w:rsidRPr="003E24F6">
        <w:rPr>
          <w:rFonts w:ascii="Arial" w:hAnsi="Arial" w:cs="Arial"/>
          <w:color w:val="auto"/>
          <w:sz w:val="24"/>
          <w:szCs w:val="24"/>
        </w:rPr>
        <w:t>төсөл, арга</w:t>
      </w:r>
      <w:r w:rsidR="0076164A" w:rsidRPr="003E24F6">
        <w:rPr>
          <w:rFonts w:ascii="Arial" w:hAnsi="Arial" w:cs="Arial"/>
          <w:color w:val="auto"/>
          <w:sz w:val="24"/>
          <w:szCs w:val="24"/>
          <w:lang w:val="mn-MN"/>
        </w:rPr>
        <w:t xml:space="preserve"> </w:t>
      </w:r>
      <w:r w:rsidRPr="003E24F6">
        <w:rPr>
          <w:rFonts w:ascii="Arial" w:hAnsi="Arial" w:cs="Arial"/>
          <w:color w:val="auto"/>
          <w:sz w:val="24"/>
          <w:szCs w:val="24"/>
        </w:rPr>
        <w:t>хэмжээ</w:t>
      </w:r>
      <w:r w:rsidR="007255F2" w:rsidRPr="003E24F6">
        <w:rPr>
          <w:rFonts w:ascii="Arial" w:hAnsi="Arial" w:cs="Arial"/>
          <w:color w:val="auto"/>
          <w:sz w:val="24"/>
          <w:szCs w:val="24"/>
          <w:lang w:val="mn-MN"/>
        </w:rPr>
        <w:t>, төрөл бүрийн дэмжлэгийг</w:t>
      </w:r>
      <w:r w:rsidR="0076164A" w:rsidRPr="003E24F6">
        <w:rPr>
          <w:rFonts w:ascii="Arial" w:hAnsi="Arial" w:cs="Arial"/>
          <w:color w:val="auto"/>
          <w:sz w:val="24"/>
          <w:szCs w:val="24"/>
        </w:rPr>
        <w:t xml:space="preserve"> </w:t>
      </w:r>
      <w:r w:rsidRPr="003E24F6">
        <w:rPr>
          <w:rFonts w:ascii="Arial" w:hAnsi="Arial" w:cs="Arial"/>
          <w:color w:val="auto"/>
          <w:sz w:val="24"/>
          <w:szCs w:val="24"/>
        </w:rPr>
        <w:t>санхүүжүүлэх</w:t>
      </w:r>
      <w:r w:rsidR="0076164A" w:rsidRPr="003E24F6">
        <w:rPr>
          <w:rFonts w:ascii="Arial" w:hAnsi="Arial" w:cs="Arial"/>
          <w:color w:val="auto"/>
          <w:sz w:val="24"/>
          <w:szCs w:val="24"/>
        </w:rPr>
        <w:t xml:space="preserve"> </w:t>
      </w:r>
      <w:r w:rsidRPr="003E24F6">
        <w:rPr>
          <w:rFonts w:ascii="Arial" w:hAnsi="Arial" w:cs="Arial"/>
          <w:color w:val="auto"/>
          <w:sz w:val="24"/>
          <w:szCs w:val="24"/>
        </w:rPr>
        <w:t>зорилготой</w:t>
      </w:r>
      <w:r w:rsidR="0076164A" w:rsidRPr="003E24F6">
        <w:rPr>
          <w:rFonts w:ascii="Arial" w:hAnsi="Arial" w:cs="Arial"/>
          <w:color w:val="auto"/>
          <w:sz w:val="24"/>
          <w:szCs w:val="24"/>
        </w:rPr>
        <w:t xml:space="preserve"> </w:t>
      </w:r>
      <w:r w:rsidR="007255F2" w:rsidRPr="003E24F6">
        <w:rPr>
          <w:rFonts w:ascii="Arial" w:hAnsi="Arial" w:cs="Arial"/>
          <w:color w:val="auto"/>
          <w:sz w:val="24"/>
          <w:szCs w:val="24"/>
          <w:lang w:val="mn-MN"/>
        </w:rPr>
        <w:t>санхүүгийн эх үүсвэрийг тодорхой болгох нь зүйтэй байна</w:t>
      </w:r>
      <w:r w:rsidRPr="003E24F6">
        <w:rPr>
          <w:rFonts w:ascii="Arial" w:hAnsi="Arial" w:cs="Arial"/>
          <w:color w:val="auto"/>
          <w:sz w:val="24"/>
          <w:szCs w:val="24"/>
        </w:rPr>
        <w:t>.</w:t>
      </w:r>
    </w:p>
    <w:p w14:paraId="5AC4E651" w14:textId="77777777" w:rsidR="00381610" w:rsidRPr="003E24F6" w:rsidRDefault="00381610" w:rsidP="000A39A8">
      <w:pPr>
        <w:pStyle w:val="Normal1"/>
        <w:spacing w:after="0" w:line="240" w:lineRule="auto"/>
        <w:ind w:firstLine="720"/>
        <w:jc w:val="both"/>
        <w:rPr>
          <w:rFonts w:ascii="Arial" w:hAnsi="Arial" w:cs="Arial"/>
          <w:color w:val="auto"/>
          <w:sz w:val="24"/>
          <w:szCs w:val="24"/>
        </w:rPr>
      </w:pPr>
    </w:p>
    <w:p w14:paraId="4EC4A590" w14:textId="77777777" w:rsidR="0076164A" w:rsidRPr="003E24F6" w:rsidRDefault="0076164A" w:rsidP="000A39A8">
      <w:pPr>
        <w:pStyle w:val="Normal1"/>
        <w:spacing w:after="0" w:line="240" w:lineRule="auto"/>
        <w:ind w:firstLine="720"/>
        <w:jc w:val="both"/>
        <w:rPr>
          <w:rFonts w:ascii="Arial" w:hAnsi="Arial" w:cs="Arial"/>
          <w:color w:val="auto"/>
          <w:sz w:val="24"/>
          <w:szCs w:val="24"/>
        </w:rPr>
      </w:pPr>
    </w:p>
    <w:p w14:paraId="691073FB" w14:textId="77777777" w:rsidR="00381610" w:rsidRPr="003E24F6" w:rsidRDefault="00381610" w:rsidP="001C5C6D">
      <w:pPr>
        <w:pStyle w:val="Normal1"/>
        <w:spacing w:after="0" w:line="240" w:lineRule="auto"/>
        <w:ind w:firstLine="720"/>
        <w:jc w:val="center"/>
        <w:rPr>
          <w:rFonts w:ascii="Arial" w:hAnsi="Arial" w:cs="Arial"/>
          <w:b/>
          <w:color w:val="auto"/>
          <w:sz w:val="24"/>
          <w:szCs w:val="24"/>
          <w:lang w:val="mn-MN"/>
        </w:rPr>
      </w:pPr>
      <w:r w:rsidRPr="003E24F6">
        <w:rPr>
          <w:rFonts w:ascii="Arial" w:hAnsi="Arial" w:cs="Arial"/>
          <w:b/>
          <w:color w:val="auto"/>
          <w:sz w:val="24"/>
          <w:szCs w:val="24"/>
          <w:lang w:val="mn-MN"/>
        </w:rPr>
        <w:t>Гурав.АСУУДЛЫГ ЗОХИЦУУЛАХ ХУВИЛБАРУУД</w:t>
      </w:r>
      <w:r w:rsidR="00372A1B" w:rsidRPr="003E24F6">
        <w:rPr>
          <w:rFonts w:ascii="Arial" w:hAnsi="Arial" w:cs="Arial"/>
          <w:b/>
          <w:color w:val="auto"/>
          <w:sz w:val="24"/>
          <w:szCs w:val="24"/>
          <w:lang w:val="mn-MN"/>
        </w:rPr>
        <w:t>, ТЭДГЭЭРИЙН</w:t>
      </w:r>
    </w:p>
    <w:p w14:paraId="373E48E3" w14:textId="77777777" w:rsidR="00372A1B" w:rsidRPr="003E24F6" w:rsidRDefault="00372A1B" w:rsidP="001C5C6D">
      <w:pPr>
        <w:pStyle w:val="Normal1"/>
        <w:spacing w:after="0" w:line="240" w:lineRule="auto"/>
        <w:ind w:firstLine="720"/>
        <w:jc w:val="center"/>
        <w:rPr>
          <w:rFonts w:ascii="Arial" w:hAnsi="Arial" w:cs="Arial"/>
          <w:b/>
          <w:color w:val="auto"/>
          <w:sz w:val="24"/>
          <w:szCs w:val="24"/>
          <w:lang w:val="mn-MN"/>
        </w:rPr>
      </w:pPr>
      <w:r w:rsidRPr="003E24F6">
        <w:rPr>
          <w:rFonts w:ascii="Arial" w:hAnsi="Arial" w:cs="Arial"/>
          <w:b/>
          <w:color w:val="auto"/>
          <w:sz w:val="24"/>
          <w:szCs w:val="24"/>
          <w:lang w:val="mn-MN"/>
        </w:rPr>
        <w:t>ЭЕРЭГ, СӨРӨГ ТАЛЫГ ХАРЬЦУУЛСАН БАЙДАЛ</w:t>
      </w:r>
    </w:p>
    <w:p w14:paraId="6B7F0B19" w14:textId="77777777" w:rsidR="00381610" w:rsidRPr="003E24F6" w:rsidRDefault="00381610" w:rsidP="000A39A8">
      <w:pPr>
        <w:pStyle w:val="Normal1"/>
        <w:spacing w:after="0" w:line="240" w:lineRule="auto"/>
        <w:ind w:firstLine="720"/>
        <w:jc w:val="both"/>
        <w:rPr>
          <w:rFonts w:ascii="Arial" w:hAnsi="Arial" w:cs="Arial"/>
          <w:b/>
          <w:color w:val="auto"/>
          <w:sz w:val="24"/>
          <w:szCs w:val="24"/>
          <w:lang w:val="mn-MN"/>
        </w:rPr>
      </w:pPr>
    </w:p>
    <w:p w14:paraId="03D9A7BC" w14:textId="77777777" w:rsidR="00D515AF" w:rsidRPr="003E24F6" w:rsidRDefault="003F183B" w:rsidP="000A39A8">
      <w:pPr>
        <w:pStyle w:val="Normal1"/>
        <w:spacing w:after="0" w:line="240" w:lineRule="auto"/>
        <w:ind w:firstLine="720"/>
        <w:jc w:val="both"/>
        <w:rPr>
          <w:rFonts w:ascii="Arial" w:hAnsi="Arial" w:cs="Arial"/>
          <w:color w:val="auto"/>
          <w:sz w:val="24"/>
          <w:szCs w:val="24"/>
          <w:lang w:val="mn-MN"/>
        </w:rPr>
      </w:pPr>
      <w:r w:rsidRPr="003E24F6">
        <w:rPr>
          <w:rFonts w:ascii="Arial" w:hAnsi="Arial" w:cs="Arial"/>
          <w:color w:val="auto"/>
          <w:sz w:val="24"/>
          <w:szCs w:val="24"/>
          <w:lang w:val="mn-MN"/>
        </w:rPr>
        <w:t>Инновац</w:t>
      </w:r>
      <w:r w:rsidR="007255F2" w:rsidRPr="003E24F6">
        <w:rPr>
          <w:rFonts w:ascii="Arial" w:hAnsi="Arial" w:cs="Arial"/>
          <w:color w:val="auto"/>
          <w:sz w:val="24"/>
          <w:szCs w:val="24"/>
        </w:rPr>
        <w:t>, өндөр</w:t>
      </w:r>
      <w:r w:rsidR="00E05CDF" w:rsidRPr="003E24F6">
        <w:rPr>
          <w:rFonts w:ascii="Arial" w:hAnsi="Arial" w:cs="Arial"/>
          <w:color w:val="auto"/>
          <w:sz w:val="24"/>
          <w:szCs w:val="24"/>
        </w:rPr>
        <w:t xml:space="preserve"> </w:t>
      </w:r>
      <w:r w:rsidR="007255F2" w:rsidRPr="003E24F6">
        <w:rPr>
          <w:rFonts w:ascii="Arial" w:hAnsi="Arial" w:cs="Arial"/>
          <w:color w:val="auto"/>
          <w:sz w:val="24"/>
          <w:szCs w:val="24"/>
        </w:rPr>
        <w:t>технологийн</w:t>
      </w:r>
      <w:r w:rsidR="00E05CDF" w:rsidRPr="003E24F6">
        <w:rPr>
          <w:rFonts w:ascii="Arial" w:hAnsi="Arial" w:cs="Arial"/>
          <w:color w:val="auto"/>
          <w:sz w:val="24"/>
          <w:szCs w:val="24"/>
        </w:rPr>
        <w:t xml:space="preserve"> </w:t>
      </w:r>
      <w:r w:rsidR="007255F2" w:rsidRPr="003E24F6">
        <w:rPr>
          <w:rFonts w:ascii="Arial" w:hAnsi="Arial" w:cs="Arial"/>
          <w:color w:val="auto"/>
          <w:sz w:val="24"/>
          <w:szCs w:val="24"/>
        </w:rPr>
        <w:t>үйлдвэрлэл, дэд</w:t>
      </w:r>
      <w:r w:rsidR="00E05CDF" w:rsidRPr="003E24F6">
        <w:rPr>
          <w:rFonts w:ascii="Arial" w:hAnsi="Arial" w:cs="Arial"/>
          <w:color w:val="auto"/>
          <w:sz w:val="24"/>
          <w:szCs w:val="24"/>
        </w:rPr>
        <w:t xml:space="preserve"> </w:t>
      </w:r>
      <w:r w:rsidR="007255F2" w:rsidRPr="003E24F6">
        <w:rPr>
          <w:rFonts w:ascii="Arial" w:hAnsi="Arial" w:cs="Arial"/>
          <w:color w:val="auto"/>
          <w:sz w:val="24"/>
          <w:szCs w:val="24"/>
        </w:rPr>
        <w:t>бүтцийг</w:t>
      </w:r>
      <w:r w:rsidR="00E05CDF" w:rsidRPr="003E24F6">
        <w:rPr>
          <w:rFonts w:ascii="Arial" w:hAnsi="Arial" w:cs="Arial"/>
          <w:color w:val="auto"/>
          <w:sz w:val="24"/>
          <w:szCs w:val="24"/>
        </w:rPr>
        <w:t xml:space="preserve"> </w:t>
      </w:r>
      <w:r w:rsidR="007255F2" w:rsidRPr="003E24F6">
        <w:rPr>
          <w:rFonts w:ascii="Arial" w:hAnsi="Arial" w:cs="Arial"/>
          <w:color w:val="auto"/>
          <w:sz w:val="24"/>
          <w:szCs w:val="24"/>
        </w:rPr>
        <w:t>хөгжүүлэхэд</w:t>
      </w:r>
      <w:r w:rsidR="00E05CDF" w:rsidRPr="003E24F6">
        <w:rPr>
          <w:rFonts w:ascii="Arial" w:hAnsi="Arial" w:cs="Arial"/>
          <w:color w:val="auto"/>
          <w:sz w:val="24"/>
          <w:szCs w:val="24"/>
        </w:rPr>
        <w:t xml:space="preserve"> </w:t>
      </w:r>
      <w:r w:rsidR="007255F2" w:rsidRPr="003E24F6">
        <w:rPr>
          <w:rFonts w:ascii="Arial" w:hAnsi="Arial" w:cs="Arial"/>
          <w:color w:val="auto"/>
          <w:sz w:val="24"/>
          <w:szCs w:val="24"/>
        </w:rPr>
        <w:t>дэмжлэг</w:t>
      </w:r>
      <w:r w:rsidR="00E05CDF" w:rsidRPr="003E24F6">
        <w:rPr>
          <w:rFonts w:ascii="Arial" w:hAnsi="Arial" w:cs="Arial"/>
          <w:color w:val="auto"/>
          <w:sz w:val="24"/>
          <w:szCs w:val="24"/>
        </w:rPr>
        <w:t xml:space="preserve"> </w:t>
      </w:r>
      <w:r w:rsidR="007255F2" w:rsidRPr="003E24F6">
        <w:rPr>
          <w:rFonts w:ascii="Arial" w:hAnsi="Arial" w:cs="Arial"/>
          <w:color w:val="auto"/>
          <w:sz w:val="24"/>
          <w:szCs w:val="24"/>
        </w:rPr>
        <w:lastRenderedPageBreak/>
        <w:t xml:space="preserve">үзүүлэх, </w:t>
      </w:r>
      <w:r w:rsidR="00E34596" w:rsidRPr="003E24F6">
        <w:rPr>
          <w:rFonts w:ascii="Arial" w:hAnsi="Arial" w:cs="Arial"/>
          <w:color w:val="auto"/>
          <w:sz w:val="24"/>
          <w:szCs w:val="24"/>
        </w:rPr>
        <w:t>инновацын</w:t>
      </w:r>
      <w:r w:rsidR="00E05CDF" w:rsidRPr="003E24F6">
        <w:rPr>
          <w:rFonts w:ascii="Arial" w:hAnsi="Arial" w:cs="Arial"/>
          <w:color w:val="auto"/>
          <w:sz w:val="24"/>
          <w:szCs w:val="24"/>
        </w:rPr>
        <w:t xml:space="preserve"> </w:t>
      </w:r>
      <w:r w:rsidR="007255F2" w:rsidRPr="003E24F6">
        <w:rPr>
          <w:rFonts w:ascii="Arial" w:hAnsi="Arial" w:cs="Arial"/>
          <w:color w:val="auto"/>
          <w:sz w:val="24"/>
          <w:szCs w:val="24"/>
        </w:rPr>
        <w:t>үйл</w:t>
      </w:r>
      <w:r w:rsidR="00E05CDF" w:rsidRPr="003E24F6">
        <w:rPr>
          <w:rFonts w:ascii="Arial" w:hAnsi="Arial" w:cs="Arial"/>
          <w:color w:val="auto"/>
          <w:sz w:val="24"/>
          <w:szCs w:val="24"/>
        </w:rPr>
        <w:t xml:space="preserve"> </w:t>
      </w:r>
      <w:r w:rsidR="007255F2" w:rsidRPr="003E24F6">
        <w:rPr>
          <w:rFonts w:ascii="Arial" w:hAnsi="Arial" w:cs="Arial"/>
          <w:color w:val="auto"/>
          <w:sz w:val="24"/>
          <w:szCs w:val="24"/>
        </w:rPr>
        <w:t>ажиллагаанд</w:t>
      </w:r>
      <w:r w:rsidR="00E05CDF" w:rsidRPr="003E24F6">
        <w:rPr>
          <w:rFonts w:ascii="Arial" w:hAnsi="Arial" w:cs="Arial"/>
          <w:color w:val="auto"/>
          <w:sz w:val="24"/>
          <w:szCs w:val="24"/>
        </w:rPr>
        <w:t xml:space="preserve"> </w:t>
      </w:r>
      <w:r w:rsidR="007255F2" w:rsidRPr="003E24F6">
        <w:rPr>
          <w:rFonts w:ascii="Arial" w:hAnsi="Arial" w:cs="Arial"/>
          <w:color w:val="auto"/>
          <w:sz w:val="24"/>
          <w:szCs w:val="24"/>
        </w:rPr>
        <w:t>оролцож</w:t>
      </w:r>
      <w:r w:rsidR="00E05CDF" w:rsidRPr="003E24F6">
        <w:rPr>
          <w:rFonts w:ascii="Arial" w:hAnsi="Arial" w:cs="Arial"/>
          <w:color w:val="auto"/>
          <w:sz w:val="24"/>
          <w:szCs w:val="24"/>
        </w:rPr>
        <w:t xml:space="preserve"> </w:t>
      </w:r>
      <w:r w:rsidR="007255F2" w:rsidRPr="003E24F6">
        <w:rPr>
          <w:rFonts w:ascii="Arial" w:hAnsi="Arial" w:cs="Arial"/>
          <w:color w:val="auto"/>
          <w:sz w:val="24"/>
          <w:szCs w:val="24"/>
        </w:rPr>
        <w:t>буй</w:t>
      </w:r>
      <w:r w:rsidR="00E05CDF" w:rsidRPr="003E24F6">
        <w:rPr>
          <w:rFonts w:ascii="Arial" w:hAnsi="Arial" w:cs="Arial"/>
          <w:color w:val="auto"/>
          <w:sz w:val="24"/>
          <w:szCs w:val="24"/>
        </w:rPr>
        <w:t xml:space="preserve"> </w:t>
      </w:r>
      <w:r w:rsidR="007255F2" w:rsidRPr="003E24F6">
        <w:rPr>
          <w:rFonts w:ascii="Arial" w:hAnsi="Arial" w:cs="Arial"/>
          <w:color w:val="auto"/>
          <w:sz w:val="24"/>
          <w:szCs w:val="24"/>
        </w:rPr>
        <w:t>аж</w:t>
      </w:r>
      <w:r w:rsidR="00E05CDF" w:rsidRPr="003E24F6">
        <w:rPr>
          <w:rFonts w:ascii="Arial" w:hAnsi="Arial" w:cs="Arial"/>
          <w:color w:val="auto"/>
          <w:sz w:val="24"/>
          <w:szCs w:val="24"/>
        </w:rPr>
        <w:t xml:space="preserve"> </w:t>
      </w:r>
      <w:r w:rsidR="007255F2" w:rsidRPr="003E24F6">
        <w:rPr>
          <w:rFonts w:ascii="Arial" w:hAnsi="Arial" w:cs="Arial"/>
          <w:color w:val="auto"/>
          <w:sz w:val="24"/>
          <w:szCs w:val="24"/>
        </w:rPr>
        <w:t>ахуйн</w:t>
      </w:r>
      <w:r w:rsidR="00E05CDF" w:rsidRPr="003E24F6">
        <w:rPr>
          <w:rFonts w:ascii="Arial" w:hAnsi="Arial" w:cs="Arial"/>
          <w:color w:val="auto"/>
          <w:sz w:val="24"/>
          <w:szCs w:val="24"/>
        </w:rPr>
        <w:t xml:space="preserve"> </w:t>
      </w:r>
      <w:r w:rsidR="007255F2" w:rsidRPr="003E24F6">
        <w:rPr>
          <w:rFonts w:ascii="Arial" w:hAnsi="Arial" w:cs="Arial"/>
          <w:color w:val="auto"/>
          <w:sz w:val="24"/>
          <w:szCs w:val="24"/>
        </w:rPr>
        <w:t>нэгжүүдийн</w:t>
      </w:r>
      <w:r w:rsidR="00E05CDF" w:rsidRPr="003E24F6">
        <w:rPr>
          <w:rFonts w:ascii="Arial" w:hAnsi="Arial" w:cs="Arial"/>
          <w:color w:val="auto"/>
          <w:sz w:val="24"/>
          <w:szCs w:val="24"/>
        </w:rPr>
        <w:t xml:space="preserve"> </w:t>
      </w:r>
      <w:r w:rsidR="007255F2" w:rsidRPr="003E24F6">
        <w:rPr>
          <w:rFonts w:ascii="Arial" w:hAnsi="Arial" w:cs="Arial"/>
          <w:color w:val="auto"/>
          <w:sz w:val="24"/>
          <w:szCs w:val="24"/>
        </w:rPr>
        <w:t>хамтын</w:t>
      </w:r>
      <w:r w:rsidR="00E05CDF" w:rsidRPr="003E24F6">
        <w:rPr>
          <w:rFonts w:ascii="Arial" w:hAnsi="Arial" w:cs="Arial"/>
          <w:color w:val="auto"/>
          <w:sz w:val="24"/>
          <w:szCs w:val="24"/>
        </w:rPr>
        <w:t xml:space="preserve"> </w:t>
      </w:r>
      <w:r w:rsidR="007255F2" w:rsidRPr="003E24F6">
        <w:rPr>
          <w:rFonts w:ascii="Arial" w:hAnsi="Arial" w:cs="Arial"/>
          <w:color w:val="auto"/>
          <w:sz w:val="24"/>
          <w:szCs w:val="24"/>
        </w:rPr>
        <w:t>ажиллагааг</w:t>
      </w:r>
      <w:r w:rsidR="00E05CDF" w:rsidRPr="003E24F6">
        <w:rPr>
          <w:rFonts w:ascii="Arial" w:hAnsi="Arial" w:cs="Arial"/>
          <w:color w:val="auto"/>
          <w:sz w:val="24"/>
          <w:szCs w:val="24"/>
        </w:rPr>
        <w:t xml:space="preserve"> </w:t>
      </w:r>
      <w:r w:rsidR="007255F2" w:rsidRPr="003E24F6">
        <w:rPr>
          <w:rFonts w:ascii="Arial" w:hAnsi="Arial" w:cs="Arial"/>
          <w:color w:val="auto"/>
          <w:sz w:val="24"/>
          <w:szCs w:val="24"/>
        </w:rPr>
        <w:t xml:space="preserve">дэмжих, </w:t>
      </w:r>
      <w:r w:rsidR="00E34596" w:rsidRPr="003E24F6">
        <w:rPr>
          <w:rFonts w:ascii="Arial" w:hAnsi="Arial" w:cs="Arial"/>
          <w:color w:val="auto"/>
          <w:sz w:val="24"/>
          <w:szCs w:val="24"/>
        </w:rPr>
        <w:t>инновацын</w:t>
      </w:r>
      <w:r w:rsidR="00E05CDF" w:rsidRPr="003E24F6">
        <w:rPr>
          <w:rFonts w:ascii="Arial" w:hAnsi="Arial" w:cs="Arial"/>
          <w:color w:val="auto"/>
          <w:sz w:val="24"/>
          <w:szCs w:val="24"/>
        </w:rPr>
        <w:t xml:space="preserve"> </w:t>
      </w:r>
      <w:r w:rsidR="007255F2" w:rsidRPr="003E24F6">
        <w:rPr>
          <w:rFonts w:ascii="Arial" w:hAnsi="Arial" w:cs="Arial"/>
          <w:color w:val="auto"/>
          <w:sz w:val="24"/>
          <w:szCs w:val="24"/>
        </w:rPr>
        <w:t>бүтээгдэхүүн</w:t>
      </w:r>
      <w:r w:rsidR="00E05CDF" w:rsidRPr="003E24F6">
        <w:rPr>
          <w:rFonts w:ascii="Arial" w:hAnsi="Arial" w:cs="Arial"/>
          <w:color w:val="auto"/>
          <w:sz w:val="24"/>
          <w:szCs w:val="24"/>
        </w:rPr>
        <w:t xml:space="preserve"> </w:t>
      </w:r>
      <w:r w:rsidR="007255F2" w:rsidRPr="003E24F6">
        <w:rPr>
          <w:rFonts w:ascii="Arial" w:hAnsi="Arial" w:cs="Arial"/>
          <w:color w:val="auto"/>
          <w:sz w:val="24"/>
          <w:szCs w:val="24"/>
        </w:rPr>
        <w:t>бий</w:t>
      </w:r>
      <w:r w:rsidR="00E05CDF" w:rsidRPr="003E24F6">
        <w:rPr>
          <w:rFonts w:ascii="Arial" w:hAnsi="Arial" w:cs="Arial"/>
          <w:color w:val="auto"/>
          <w:sz w:val="24"/>
          <w:szCs w:val="24"/>
        </w:rPr>
        <w:t xml:space="preserve"> </w:t>
      </w:r>
      <w:r w:rsidR="007255F2" w:rsidRPr="003E24F6">
        <w:rPr>
          <w:rFonts w:ascii="Arial" w:hAnsi="Arial" w:cs="Arial"/>
          <w:color w:val="auto"/>
          <w:sz w:val="24"/>
          <w:szCs w:val="24"/>
        </w:rPr>
        <w:t>болгоход</w:t>
      </w:r>
      <w:r w:rsidR="00E05CDF" w:rsidRPr="003E24F6">
        <w:rPr>
          <w:rFonts w:ascii="Arial" w:hAnsi="Arial" w:cs="Arial"/>
          <w:color w:val="auto"/>
          <w:sz w:val="24"/>
          <w:szCs w:val="24"/>
        </w:rPr>
        <w:t xml:space="preserve"> </w:t>
      </w:r>
      <w:r w:rsidR="007255F2" w:rsidRPr="003E24F6">
        <w:rPr>
          <w:rFonts w:ascii="Arial" w:hAnsi="Arial" w:cs="Arial"/>
          <w:color w:val="auto"/>
          <w:sz w:val="24"/>
          <w:szCs w:val="24"/>
        </w:rPr>
        <w:t>чиглэсэн</w:t>
      </w:r>
      <w:r w:rsidR="00E05CDF" w:rsidRPr="003E24F6">
        <w:rPr>
          <w:rFonts w:ascii="Arial" w:hAnsi="Arial" w:cs="Arial"/>
          <w:color w:val="auto"/>
          <w:sz w:val="24"/>
          <w:szCs w:val="24"/>
        </w:rPr>
        <w:t xml:space="preserve"> </w:t>
      </w:r>
      <w:r w:rsidR="007255F2" w:rsidRPr="003E24F6">
        <w:rPr>
          <w:rFonts w:ascii="Arial" w:hAnsi="Arial" w:cs="Arial"/>
          <w:color w:val="auto"/>
          <w:sz w:val="24"/>
          <w:szCs w:val="24"/>
        </w:rPr>
        <w:t>төсөл, арга</w:t>
      </w:r>
      <w:r w:rsidR="00E05CDF" w:rsidRPr="003E24F6">
        <w:rPr>
          <w:rFonts w:ascii="Arial" w:hAnsi="Arial" w:cs="Arial"/>
          <w:color w:val="auto"/>
          <w:sz w:val="24"/>
          <w:szCs w:val="24"/>
        </w:rPr>
        <w:t xml:space="preserve"> </w:t>
      </w:r>
      <w:r w:rsidR="007255F2" w:rsidRPr="003E24F6">
        <w:rPr>
          <w:rFonts w:ascii="Arial" w:hAnsi="Arial" w:cs="Arial"/>
          <w:color w:val="auto"/>
          <w:sz w:val="24"/>
          <w:szCs w:val="24"/>
        </w:rPr>
        <w:t>хэмжээ</w:t>
      </w:r>
      <w:r w:rsidR="00C76A29" w:rsidRPr="003E24F6">
        <w:rPr>
          <w:rFonts w:ascii="Arial" w:hAnsi="Arial" w:cs="Arial"/>
          <w:color w:val="auto"/>
          <w:sz w:val="24"/>
          <w:szCs w:val="24"/>
          <w:lang w:val="mn-MN"/>
        </w:rPr>
        <w:t>г</w:t>
      </w:r>
      <w:r w:rsidR="00E05CDF" w:rsidRPr="003E24F6">
        <w:rPr>
          <w:rFonts w:ascii="Arial" w:hAnsi="Arial" w:cs="Arial"/>
          <w:color w:val="auto"/>
          <w:sz w:val="24"/>
          <w:szCs w:val="24"/>
        </w:rPr>
        <w:t xml:space="preserve"> </w:t>
      </w:r>
      <w:r w:rsidR="007255F2" w:rsidRPr="003E24F6">
        <w:rPr>
          <w:rFonts w:ascii="Arial" w:hAnsi="Arial" w:cs="Arial"/>
          <w:color w:val="auto"/>
          <w:sz w:val="24"/>
          <w:szCs w:val="24"/>
        </w:rPr>
        <w:t>санхүүжүүлэх</w:t>
      </w:r>
      <w:r w:rsidR="00E05CDF" w:rsidRPr="003E24F6">
        <w:rPr>
          <w:rFonts w:ascii="Arial" w:hAnsi="Arial" w:cs="Arial"/>
          <w:color w:val="auto"/>
          <w:sz w:val="24"/>
          <w:szCs w:val="24"/>
        </w:rPr>
        <w:t xml:space="preserve"> </w:t>
      </w:r>
      <w:r w:rsidR="007255F2" w:rsidRPr="003E24F6">
        <w:rPr>
          <w:rFonts w:ascii="Arial" w:hAnsi="Arial" w:cs="Arial"/>
          <w:color w:val="auto"/>
          <w:sz w:val="24"/>
          <w:szCs w:val="24"/>
        </w:rPr>
        <w:t>зорилготой</w:t>
      </w:r>
      <w:r w:rsidR="00E05CDF" w:rsidRPr="003E24F6">
        <w:rPr>
          <w:rFonts w:ascii="Arial" w:hAnsi="Arial" w:cs="Arial"/>
          <w:color w:val="auto"/>
          <w:sz w:val="24"/>
          <w:szCs w:val="24"/>
        </w:rPr>
        <w:t xml:space="preserve"> </w:t>
      </w:r>
      <w:r w:rsidR="007255F2" w:rsidRPr="003E24F6">
        <w:rPr>
          <w:rFonts w:ascii="Arial" w:hAnsi="Arial" w:cs="Arial"/>
          <w:color w:val="auto"/>
          <w:sz w:val="24"/>
          <w:szCs w:val="24"/>
          <w:lang w:val="mn-MN"/>
        </w:rPr>
        <w:t xml:space="preserve">санхүүгийн эх үүсвэрийг тодорхой болгох </w:t>
      </w:r>
      <w:r w:rsidR="00D515AF" w:rsidRPr="003E24F6">
        <w:rPr>
          <w:rFonts w:ascii="Arial" w:hAnsi="Arial" w:cs="Arial"/>
          <w:color w:val="auto"/>
          <w:sz w:val="24"/>
          <w:szCs w:val="24"/>
        </w:rPr>
        <w:t>зорилгыг</w:t>
      </w:r>
      <w:r w:rsidR="00E05CDF" w:rsidRPr="003E24F6">
        <w:rPr>
          <w:rFonts w:ascii="Arial" w:hAnsi="Arial" w:cs="Arial"/>
          <w:color w:val="auto"/>
          <w:sz w:val="24"/>
          <w:szCs w:val="24"/>
        </w:rPr>
        <w:t xml:space="preserve"> </w:t>
      </w:r>
      <w:r w:rsidR="00D515AF" w:rsidRPr="003E24F6">
        <w:rPr>
          <w:rFonts w:ascii="Arial" w:hAnsi="Arial" w:cs="Arial"/>
          <w:color w:val="auto"/>
          <w:sz w:val="24"/>
          <w:szCs w:val="24"/>
        </w:rPr>
        <w:t>дараах</w:t>
      </w:r>
      <w:r w:rsidR="00E05CDF" w:rsidRPr="003E24F6">
        <w:rPr>
          <w:rFonts w:ascii="Arial" w:hAnsi="Arial" w:cs="Arial"/>
          <w:color w:val="auto"/>
          <w:sz w:val="24"/>
          <w:szCs w:val="24"/>
        </w:rPr>
        <w:t xml:space="preserve"> </w:t>
      </w:r>
      <w:r w:rsidR="00D515AF" w:rsidRPr="003E24F6">
        <w:rPr>
          <w:rFonts w:ascii="Arial" w:hAnsi="Arial" w:cs="Arial"/>
          <w:color w:val="auto"/>
          <w:sz w:val="24"/>
          <w:szCs w:val="24"/>
        </w:rPr>
        <w:t>хувилбараар</w:t>
      </w:r>
      <w:r w:rsidR="00E05CDF" w:rsidRPr="003E24F6">
        <w:rPr>
          <w:rFonts w:ascii="Arial" w:hAnsi="Arial" w:cs="Arial"/>
          <w:color w:val="auto"/>
          <w:sz w:val="24"/>
          <w:szCs w:val="24"/>
        </w:rPr>
        <w:t xml:space="preserve"> </w:t>
      </w:r>
      <w:r w:rsidR="00D515AF" w:rsidRPr="003E24F6">
        <w:rPr>
          <w:rFonts w:ascii="Arial" w:hAnsi="Arial" w:cs="Arial"/>
          <w:color w:val="auto"/>
          <w:sz w:val="24"/>
          <w:szCs w:val="24"/>
        </w:rPr>
        <w:t>хэрэгжүүлэх</w:t>
      </w:r>
      <w:r w:rsidR="00E05CDF" w:rsidRPr="003E24F6">
        <w:rPr>
          <w:rFonts w:ascii="Arial" w:hAnsi="Arial" w:cs="Arial"/>
          <w:color w:val="auto"/>
          <w:sz w:val="24"/>
          <w:szCs w:val="24"/>
        </w:rPr>
        <w:t xml:space="preserve"> </w:t>
      </w:r>
      <w:r w:rsidR="00D515AF" w:rsidRPr="003E24F6">
        <w:rPr>
          <w:rFonts w:ascii="Arial" w:hAnsi="Arial" w:cs="Arial"/>
          <w:color w:val="auto"/>
          <w:sz w:val="24"/>
          <w:szCs w:val="24"/>
        </w:rPr>
        <w:t>боломжтой</w:t>
      </w:r>
      <w:r w:rsidR="00E05CDF" w:rsidRPr="003E24F6">
        <w:rPr>
          <w:rFonts w:ascii="Arial" w:hAnsi="Arial" w:cs="Arial"/>
          <w:color w:val="auto"/>
          <w:sz w:val="24"/>
          <w:szCs w:val="24"/>
        </w:rPr>
        <w:t xml:space="preserve"> </w:t>
      </w:r>
      <w:r w:rsidR="00D515AF" w:rsidRPr="003E24F6">
        <w:rPr>
          <w:rFonts w:ascii="Arial" w:hAnsi="Arial" w:cs="Arial"/>
          <w:color w:val="auto"/>
          <w:sz w:val="24"/>
          <w:szCs w:val="24"/>
        </w:rPr>
        <w:t>байна.</w:t>
      </w:r>
    </w:p>
    <w:p w14:paraId="50048F45" w14:textId="77777777" w:rsidR="00381610" w:rsidRPr="003E24F6" w:rsidRDefault="00381610" w:rsidP="000A39A8">
      <w:pPr>
        <w:pStyle w:val="Normal1"/>
        <w:spacing w:after="0" w:line="240" w:lineRule="auto"/>
        <w:ind w:firstLine="720"/>
        <w:jc w:val="both"/>
        <w:rPr>
          <w:rFonts w:ascii="Arial" w:hAnsi="Arial" w:cs="Arial"/>
          <w:color w:val="auto"/>
          <w:sz w:val="24"/>
          <w:szCs w:val="24"/>
          <w:lang w:val="mn-MN"/>
        </w:rPr>
      </w:pPr>
    </w:p>
    <w:p w14:paraId="59F917D7" w14:textId="77777777" w:rsidR="00381610" w:rsidRPr="003E24F6" w:rsidRDefault="00D515AF" w:rsidP="000A39A8">
      <w:pPr>
        <w:pStyle w:val="Normal1"/>
        <w:spacing w:after="0" w:line="240" w:lineRule="auto"/>
        <w:ind w:firstLine="720"/>
        <w:jc w:val="both"/>
        <w:rPr>
          <w:rFonts w:ascii="Arial" w:hAnsi="Arial" w:cs="Arial"/>
          <w:color w:val="auto"/>
          <w:sz w:val="24"/>
          <w:szCs w:val="24"/>
          <w:lang w:val="mn-MN"/>
        </w:rPr>
      </w:pPr>
      <w:r w:rsidRPr="003E24F6">
        <w:rPr>
          <w:rFonts w:ascii="Arial" w:hAnsi="Arial" w:cs="Arial"/>
          <w:color w:val="auto"/>
          <w:sz w:val="24"/>
          <w:szCs w:val="24"/>
        </w:rPr>
        <w:t>Хувилбар 1: Хэвлэл</w:t>
      </w:r>
      <w:r w:rsidR="00E05CDF" w:rsidRPr="003E24F6">
        <w:rPr>
          <w:rFonts w:ascii="Arial" w:hAnsi="Arial" w:cs="Arial"/>
          <w:color w:val="auto"/>
          <w:sz w:val="24"/>
          <w:szCs w:val="24"/>
        </w:rPr>
        <w:t xml:space="preserve"> </w:t>
      </w:r>
      <w:r w:rsidRPr="003E24F6">
        <w:rPr>
          <w:rFonts w:ascii="Arial" w:hAnsi="Arial" w:cs="Arial"/>
          <w:color w:val="auto"/>
          <w:sz w:val="24"/>
          <w:szCs w:val="24"/>
        </w:rPr>
        <w:t>мэдээлэл</w:t>
      </w:r>
      <w:r w:rsidR="00E05CDF" w:rsidRPr="003E24F6">
        <w:rPr>
          <w:rFonts w:ascii="Arial" w:hAnsi="Arial" w:cs="Arial"/>
          <w:color w:val="auto"/>
          <w:sz w:val="24"/>
          <w:szCs w:val="24"/>
        </w:rPr>
        <w:t xml:space="preserve"> </w:t>
      </w:r>
      <w:r w:rsidRPr="003E24F6">
        <w:rPr>
          <w:rFonts w:ascii="Arial" w:hAnsi="Arial" w:cs="Arial"/>
          <w:color w:val="auto"/>
          <w:sz w:val="24"/>
          <w:szCs w:val="24"/>
        </w:rPr>
        <w:t>болон</w:t>
      </w:r>
      <w:r w:rsidR="00E05CDF" w:rsidRPr="003E24F6">
        <w:rPr>
          <w:rFonts w:ascii="Arial" w:hAnsi="Arial" w:cs="Arial"/>
          <w:color w:val="auto"/>
          <w:sz w:val="24"/>
          <w:szCs w:val="24"/>
        </w:rPr>
        <w:t xml:space="preserve"> </w:t>
      </w:r>
      <w:r w:rsidRPr="003E24F6">
        <w:rPr>
          <w:rFonts w:ascii="Arial" w:hAnsi="Arial" w:cs="Arial"/>
          <w:color w:val="auto"/>
          <w:sz w:val="24"/>
          <w:szCs w:val="24"/>
        </w:rPr>
        <w:t>бусад</w:t>
      </w:r>
      <w:r w:rsidR="00E05CDF" w:rsidRPr="003E24F6">
        <w:rPr>
          <w:rFonts w:ascii="Arial" w:hAnsi="Arial" w:cs="Arial"/>
          <w:color w:val="auto"/>
          <w:sz w:val="24"/>
          <w:szCs w:val="24"/>
        </w:rPr>
        <w:t xml:space="preserve"> </w:t>
      </w:r>
      <w:r w:rsidRPr="003E24F6">
        <w:rPr>
          <w:rFonts w:ascii="Arial" w:hAnsi="Arial" w:cs="Arial"/>
          <w:color w:val="auto"/>
          <w:sz w:val="24"/>
          <w:szCs w:val="24"/>
        </w:rPr>
        <w:t>арга</w:t>
      </w:r>
      <w:r w:rsidR="00E05CDF" w:rsidRPr="003E24F6">
        <w:rPr>
          <w:rFonts w:ascii="Arial" w:hAnsi="Arial" w:cs="Arial"/>
          <w:color w:val="auto"/>
          <w:sz w:val="24"/>
          <w:szCs w:val="24"/>
        </w:rPr>
        <w:t xml:space="preserve"> </w:t>
      </w:r>
      <w:r w:rsidRPr="003E24F6">
        <w:rPr>
          <w:rFonts w:ascii="Arial" w:hAnsi="Arial" w:cs="Arial"/>
          <w:color w:val="auto"/>
          <w:sz w:val="24"/>
          <w:szCs w:val="24"/>
        </w:rPr>
        <w:t>хэрэгслээр</w:t>
      </w:r>
      <w:r w:rsidR="00E05CDF" w:rsidRPr="003E24F6">
        <w:rPr>
          <w:rFonts w:ascii="Arial" w:hAnsi="Arial" w:cs="Arial"/>
          <w:color w:val="auto"/>
          <w:sz w:val="24"/>
          <w:szCs w:val="24"/>
        </w:rPr>
        <w:t xml:space="preserve"> </w:t>
      </w:r>
      <w:r w:rsidRPr="003E24F6">
        <w:rPr>
          <w:rFonts w:ascii="Arial" w:hAnsi="Arial" w:cs="Arial"/>
          <w:color w:val="auto"/>
          <w:sz w:val="24"/>
          <w:szCs w:val="24"/>
        </w:rPr>
        <w:t>дамжуулан</w:t>
      </w:r>
      <w:r w:rsidR="00E05CDF" w:rsidRPr="003E24F6">
        <w:rPr>
          <w:rFonts w:ascii="Arial" w:hAnsi="Arial" w:cs="Arial"/>
          <w:color w:val="auto"/>
          <w:sz w:val="24"/>
          <w:szCs w:val="24"/>
        </w:rPr>
        <w:t xml:space="preserve"> </w:t>
      </w:r>
      <w:r w:rsidRPr="003E24F6">
        <w:rPr>
          <w:rFonts w:ascii="Arial" w:hAnsi="Arial" w:cs="Arial"/>
          <w:color w:val="auto"/>
          <w:sz w:val="24"/>
          <w:szCs w:val="24"/>
        </w:rPr>
        <w:t>олон</w:t>
      </w:r>
      <w:r w:rsidR="00E05CDF" w:rsidRPr="003E24F6">
        <w:rPr>
          <w:rFonts w:ascii="Arial" w:hAnsi="Arial" w:cs="Arial"/>
          <w:color w:val="auto"/>
          <w:sz w:val="24"/>
          <w:szCs w:val="24"/>
        </w:rPr>
        <w:t xml:space="preserve"> </w:t>
      </w:r>
      <w:r w:rsidRPr="003E24F6">
        <w:rPr>
          <w:rFonts w:ascii="Arial" w:hAnsi="Arial" w:cs="Arial"/>
          <w:color w:val="auto"/>
          <w:sz w:val="24"/>
          <w:szCs w:val="24"/>
        </w:rPr>
        <w:t>нийтийг</w:t>
      </w:r>
      <w:r w:rsidR="00E05CDF" w:rsidRPr="003E24F6">
        <w:rPr>
          <w:rFonts w:ascii="Arial" w:hAnsi="Arial" w:cs="Arial"/>
          <w:color w:val="auto"/>
          <w:sz w:val="24"/>
          <w:szCs w:val="24"/>
        </w:rPr>
        <w:t xml:space="preserve"> </w:t>
      </w:r>
      <w:r w:rsidRPr="003E24F6">
        <w:rPr>
          <w:rFonts w:ascii="Arial" w:hAnsi="Arial" w:cs="Arial"/>
          <w:color w:val="auto"/>
          <w:sz w:val="24"/>
          <w:szCs w:val="24"/>
        </w:rPr>
        <w:t>соён</w:t>
      </w:r>
      <w:r w:rsidR="00E05CDF" w:rsidRPr="003E24F6">
        <w:rPr>
          <w:rFonts w:ascii="Arial" w:hAnsi="Arial" w:cs="Arial"/>
          <w:color w:val="auto"/>
          <w:sz w:val="24"/>
          <w:szCs w:val="24"/>
        </w:rPr>
        <w:t xml:space="preserve"> </w:t>
      </w:r>
      <w:r w:rsidRPr="003E24F6">
        <w:rPr>
          <w:rFonts w:ascii="Arial" w:hAnsi="Arial" w:cs="Arial"/>
          <w:color w:val="auto"/>
          <w:sz w:val="24"/>
          <w:szCs w:val="24"/>
        </w:rPr>
        <w:t>гэгээрүүл</w:t>
      </w:r>
      <w:r w:rsidR="00381610" w:rsidRPr="003E24F6">
        <w:rPr>
          <w:rFonts w:ascii="Arial" w:hAnsi="Arial" w:cs="Arial"/>
          <w:color w:val="auto"/>
          <w:sz w:val="24"/>
          <w:szCs w:val="24"/>
          <w:lang w:val="mn-MN"/>
        </w:rPr>
        <w:t>эх</w:t>
      </w:r>
      <w:r w:rsidR="00372A1B" w:rsidRPr="003E24F6">
        <w:rPr>
          <w:rFonts w:ascii="Arial" w:hAnsi="Arial" w:cs="Arial"/>
          <w:color w:val="auto"/>
          <w:sz w:val="24"/>
          <w:szCs w:val="24"/>
          <w:lang w:val="mn-MN"/>
        </w:rPr>
        <w:t>.</w:t>
      </w:r>
    </w:p>
    <w:p w14:paraId="441481C6" w14:textId="77777777" w:rsidR="00372A1B" w:rsidRPr="003E24F6" w:rsidRDefault="00372A1B" w:rsidP="000A39A8">
      <w:pPr>
        <w:pStyle w:val="Normal1"/>
        <w:spacing w:after="0" w:line="240" w:lineRule="auto"/>
        <w:ind w:firstLine="720"/>
        <w:jc w:val="both"/>
        <w:rPr>
          <w:rFonts w:ascii="Arial" w:hAnsi="Arial" w:cs="Arial"/>
          <w:color w:val="auto"/>
          <w:sz w:val="24"/>
          <w:szCs w:val="24"/>
          <w:lang w:val="mn-MN"/>
        </w:rPr>
      </w:pPr>
    </w:p>
    <w:p w14:paraId="61C36DA2" w14:textId="77777777" w:rsidR="00D515AF" w:rsidRPr="003E24F6" w:rsidRDefault="00D515AF" w:rsidP="000A39A8">
      <w:pPr>
        <w:pStyle w:val="Normal1"/>
        <w:spacing w:after="0" w:line="240" w:lineRule="auto"/>
        <w:ind w:firstLine="720"/>
        <w:jc w:val="both"/>
        <w:rPr>
          <w:rFonts w:ascii="Arial" w:hAnsi="Arial" w:cs="Arial"/>
          <w:color w:val="auto"/>
          <w:sz w:val="24"/>
          <w:szCs w:val="24"/>
          <w:lang w:val="mn-MN"/>
        </w:rPr>
      </w:pPr>
      <w:r w:rsidRPr="003E24F6">
        <w:rPr>
          <w:rFonts w:ascii="Arial" w:hAnsi="Arial" w:cs="Arial"/>
          <w:color w:val="auto"/>
          <w:sz w:val="24"/>
          <w:szCs w:val="24"/>
        </w:rPr>
        <w:t>Хувилбар 2: Төрийн</w:t>
      </w:r>
      <w:r w:rsidR="00E05CDF" w:rsidRPr="003E24F6">
        <w:rPr>
          <w:rFonts w:ascii="Arial" w:hAnsi="Arial" w:cs="Arial"/>
          <w:color w:val="auto"/>
          <w:sz w:val="24"/>
          <w:szCs w:val="24"/>
        </w:rPr>
        <w:t xml:space="preserve"> </w:t>
      </w:r>
      <w:r w:rsidRPr="003E24F6">
        <w:rPr>
          <w:rFonts w:ascii="Arial" w:hAnsi="Arial" w:cs="Arial"/>
          <w:color w:val="auto"/>
          <w:sz w:val="24"/>
          <w:szCs w:val="24"/>
        </w:rPr>
        <w:t>бус</w:t>
      </w:r>
      <w:r w:rsidR="00E05CDF" w:rsidRPr="003E24F6">
        <w:rPr>
          <w:rFonts w:ascii="Arial" w:hAnsi="Arial" w:cs="Arial"/>
          <w:color w:val="auto"/>
          <w:sz w:val="24"/>
          <w:szCs w:val="24"/>
        </w:rPr>
        <w:t xml:space="preserve"> </w:t>
      </w:r>
      <w:r w:rsidRPr="003E24F6">
        <w:rPr>
          <w:rFonts w:ascii="Arial" w:hAnsi="Arial" w:cs="Arial"/>
          <w:color w:val="auto"/>
          <w:sz w:val="24"/>
          <w:szCs w:val="24"/>
        </w:rPr>
        <w:t>байгууллага, хувийн</w:t>
      </w:r>
      <w:r w:rsidR="00E05CDF" w:rsidRPr="003E24F6">
        <w:rPr>
          <w:rFonts w:ascii="Arial" w:hAnsi="Arial" w:cs="Arial"/>
          <w:color w:val="auto"/>
          <w:sz w:val="24"/>
          <w:szCs w:val="24"/>
        </w:rPr>
        <w:t xml:space="preserve"> </w:t>
      </w:r>
      <w:r w:rsidRPr="003E24F6">
        <w:rPr>
          <w:rFonts w:ascii="Arial" w:hAnsi="Arial" w:cs="Arial"/>
          <w:color w:val="auto"/>
          <w:sz w:val="24"/>
          <w:szCs w:val="24"/>
        </w:rPr>
        <w:t>хэвшлээр</w:t>
      </w:r>
      <w:r w:rsidR="00E05CDF" w:rsidRPr="003E24F6">
        <w:rPr>
          <w:rFonts w:ascii="Arial" w:hAnsi="Arial" w:cs="Arial"/>
          <w:color w:val="auto"/>
          <w:sz w:val="24"/>
          <w:szCs w:val="24"/>
        </w:rPr>
        <w:t xml:space="preserve"> </w:t>
      </w:r>
      <w:r w:rsidRPr="003E24F6">
        <w:rPr>
          <w:rFonts w:ascii="Arial" w:hAnsi="Arial" w:cs="Arial"/>
          <w:color w:val="auto"/>
          <w:sz w:val="24"/>
          <w:szCs w:val="24"/>
        </w:rPr>
        <w:t>тодорхой</w:t>
      </w:r>
      <w:r w:rsidR="00E05CDF" w:rsidRPr="003E24F6">
        <w:rPr>
          <w:rFonts w:ascii="Arial" w:hAnsi="Arial" w:cs="Arial"/>
          <w:color w:val="auto"/>
          <w:sz w:val="24"/>
          <w:szCs w:val="24"/>
        </w:rPr>
        <w:t xml:space="preserve"> </w:t>
      </w:r>
      <w:r w:rsidRPr="003E24F6">
        <w:rPr>
          <w:rFonts w:ascii="Arial" w:hAnsi="Arial" w:cs="Arial"/>
          <w:color w:val="auto"/>
          <w:sz w:val="24"/>
          <w:szCs w:val="24"/>
        </w:rPr>
        <w:t>чиг</w:t>
      </w:r>
      <w:r w:rsidR="00E05CDF" w:rsidRPr="003E24F6">
        <w:rPr>
          <w:rFonts w:ascii="Arial" w:hAnsi="Arial" w:cs="Arial"/>
          <w:color w:val="auto"/>
          <w:sz w:val="24"/>
          <w:szCs w:val="24"/>
        </w:rPr>
        <w:t xml:space="preserve"> </w:t>
      </w:r>
      <w:r w:rsidRPr="003E24F6">
        <w:rPr>
          <w:rFonts w:ascii="Arial" w:hAnsi="Arial" w:cs="Arial"/>
          <w:color w:val="auto"/>
          <w:sz w:val="24"/>
          <w:szCs w:val="24"/>
        </w:rPr>
        <w:t>үүргийг</w:t>
      </w:r>
      <w:r w:rsidR="00E05CDF" w:rsidRPr="003E24F6">
        <w:rPr>
          <w:rFonts w:ascii="Arial" w:hAnsi="Arial" w:cs="Arial"/>
          <w:color w:val="auto"/>
          <w:sz w:val="24"/>
          <w:szCs w:val="24"/>
        </w:rPr>
        <w:t xml:space="preserve"> </w:t>
      </w:r>
      <w:r w:rsidRPr="003E24F6">
        <w:rPr>
          <w:rFonts w:ascii="Arial" w:hAnsi="Arial" w:cs="Arial"/>
          <w:color w:val="auto"/>
          <w:sz w:val="24"/>
          <w:szCs w:val="24"/>
        </w:rPr>
        <w:t>гүйцэтгүүлэх</w:t>
      </w:r>
      <w:r w:rsidR="00372A1B" w:rsidRPr="003E24F6">
        <w:rPr>
          <w:rFonts w:ascii="Arial" w:hAnsi="Arial" w:cs="Arial"/>
          <w:color w:val="auto"/>
          <w:sz w:val="24"/>
          <w:szCs w:val="24"/>
          <w:lang w:val="mn-MN"/>
        </w:rPr>
        <w:t>.</w:t>
      </w:r>
    </w:p>
    <w:p w14:paraId="2151BE7D" w14:textId="77777777" w:rsidR="00372A1B" w:rsidRPr="003E24F6" w:rsidRDefault="00372A1B" w:rsidP="000A39A8">
      <w:pPr>
        <w:pStyle w:val="Normal1"/>
        <w:spacing w:after="0" w:line="240" w:lineRule="auto"/>
        <w:ind w:firstLine="720"/>
        <w:jc w:val="both"/>
        <w:rPr>
          <w:rFonts w:ascii="Arial" w:hAnsi="Arial" w:cs="Arial"/>
          <w:color w:val="auto"/>
          <w:sz w:val="24"/>
          <w:szCs w:val="24"/>
          <w:lang w:val="mn-MN"/>
        </w:rPr>
      </w:pPr>
    </w:p>
    <w:p w14:paraId="580584B2" w14:textId="77777777" w:rsidR="00D515AF" w:rsidRPr="003E24F6" w:rsidRDefault="00D515AF" w:rsidP="000A39A8">
      <w:pPr>
        <w:pStyle w:val="Normal1"/>
        <w:spacing w:after="0" w:line="240" w:lineRule="auto"/>
        <w:ind w:firstLine="720"/>
        <w:jc w:val="both"/>
        <w:rPr>
          <w:rFonts w:ascii="Arial" w:hAnsi="Arial" w:cs="Arial"/>
          <w:color w:val="auto"/>
          <w:sz w:val="24"/>
          <w:szCs w:val="24"/>
          <w:lang w:val="mn-MN"/>
        </w:rPr>
      </w:pPr>
      <w:r w:rsidRPr="003E24F6">
        <w:rPr>
          <w:rFonts w:ascii="Arial" w:hAnsi="Arial" w:cs="Arial"/>
          <w:color w:val="auto"/>
          <w:sz w:val="24"/>
          <w:szCs w:val="24"/>
        </w:rPr>
        <w:t>Хувилбар 3: Хууль</w:t>
      </w:r>
      <w:r w:rsidR="00E05CDF" w:rsidRPr="003E24F6">
        <w:rPr>
          <w:rFonts w:ascii="Arial" w:hAnsi="Arial" w:cs="Arial"/>
          <w:color w:val="auto"/>
          <w:sz w:val="24"/>
          <w:szCs w:val="24"/>
        </w:rPr>
        <w:t xml:space="preserve"> </w:t>
      </w:r>
      <w:r w:rsidRPr="003E24F6">
        <w:rPr>
          <w:rFonts w:ascii="Arial" w:hAnsi="Arial" w:cs="Arial"/>
          <w:color w:val="auto"/>
          <w:sz w:val="24"/>
          <w:szCs w:val="24"/>
        </w:rPr>
        <w:t>тогтоомжийн</w:t>
      </w:r>
      <w:r w:rsidR="00E05CDF" w:rsidRPr="003E24F6">
        <w:rPr>
          <w:rFonts w:ascii="Arial" w:hAnsi="Arial" w:cs="Arial"/>
          <w:color w:val="auto"/>
          <w:sz w:val="24"/>
          <w:szCs w:val="24"/>
        </w:rPr>
        <w:t xml:space="preserve"> </w:t>
      </w:r>
      <w:r w:rsidRPr="003E24F6">
        <w:rPr>
          <w:rFonts w:ascii="Arial" w:hAnsi="Arial" w:cs="Arial"/>
          <w:color w:val="auto"/>
          <w:sz w:val="24"/>
          <w:szCs w:val="24"/>
        </w:rPr>
        <w:t>төсөл</w:t>
      </w:r>
      <w:r w:rsidR="00E05CDF" w:rsidRPr="003E24F6">
        <w:rPr>
          <w:rFonts w:ascii="Arial" w:hAnsi="Arial" w:cs="Arial"/>
          <w:color w:val="auto"/>
          <w:sz w:val="24"/>
          <w:szCs w:val="24"/>
        </w:rPr>
        <w:t xml:space="preserve"> </w:t>
      </w:r>
      <w:r w:rsidRPr="003E24F6">
        <w:rPr>
          <w:rFonts w:ascii="Arial" w:hAnsi="Arial" w:cs="Arial"/>
          <w:color w:val="auto"/>
          <w:sz w:val="24"/>
          <w:szCs w:val="24"/>
        </w:rPr>
        <w:t>боловсруулах</w:t>
      </w:r>
      <w:r w:rsidR="00372A1B" w:rsidRPr="003E24F6">
        <w:rPr>
          <w:rFonts w:ascii="Arial" w:hAnsi="Arial" w:cs="Arial"/>
          <w:color w:val="auto"/>
          <w:sz w:val="24"/>
          <w:szCs w:val="24"/>
          <w:lang w:val="mn-MN"/>
        </w:rPr>
        <w:t>.</w:t>
      </w:r>
    </w:p>
    <w:p w14:paraId="66C07ED9" w14:textId="77777777" w:rsidR="00372A1B" w:rsidRPr="003E24F6" w:rsidRDefault="00372A1B" w:rsidP="000A39A8">
      <w:pPr>
        <w:pStyle w:val="Normal1"/>
        <w:spacing w:after="0" w:line="240" w:lineRule="auto"/>
        <w:ind w:firstLine="720"/>
        <w:jc w:val="both"/>
        <w:rPr>
          <w:rFonts w:ascii="Arial" w:hAnsi="Arial" w:cs="Arial"/>
          <w:b/>
          <w:color w:val="auto"/>
          <w:sz w:val="24"/>
          <w:szCs w:val="24"/>
          <w:lang w:val="mn-MN"/>
        </w:rPr>
      </w:pPr>
    </w:p>
    <w:p w14:paraId="01CF310A" w14:textId="77777777" w:rsidR="00372A1B" w:rsidRPr="003E24F6" w:rsidRDefault="00372A1B" w:rsidP="000A39A8">
      <w:pPr>
        <w:pStyle w:val="Normal1"/>
        <w:spacing w:after="0" w:line="240" w:lineRule="auto"/>
        <w:ind w:firstLine="720"/>
        <w:jc w:val="center"/>
        <w:rPr>
          <w:rFonts w:ascii="Arial" w:hAnsi="Arial" w:cs="Arial"/>
          <w:b/>
          <w:color w:val="auto"/>
          <w:sz w:val="24"/>
          <w:szCs w:val="24"/>
          <w:lang w:val="mn-MN"/>
        </w:rPr>
      </w:pPr>
      <w:r w:rsidRPr="003E24F6">
        <w:rPr>
          <w:rFonts w:ascii="Arial" w:hAnsi="Arial" w:cs="Arial"/>
          <w:b/>
          <w:color w:val="auto"/>
          <w:sz w:val="24"/>
          <w:szCs w:val="24"/>
          <w:lang w:val="mn-MN"/>
        </w:rPr>
        <w:t>Зохицуулалтын хувилбаруудын харьцуулалт</w:t>
      </w:r>
    </w:p>
    <w:p w14:paraId="0498F6D2" w14:textId="77777777" w:rsidR="00372A1B" w:rsidRPr="003E24F6" w:rsidRDefault="00372A1B" w:rsidP="000A39A8">
      <w:pPr>
        <w:pStyle w:val="Normal1"/>
        <w:spacing w:after="0" w:line="240" w:lineRule="auto"/>
        <w:ind w:firstLine="720"/>
        <w:jc w:val="center"/>
        <w:rPr>
          <w:rFonts w:ascii="Arial" w:hAnsi="Arial" w:cs="Arial"/>
          <w:b/>
          <w:color w:val="auto"/>
          <w:sz w:val="24"/>
          <w:szCs w:val="24"/>
          <w:lang w:val="mn-MN"/>
        </w:rPr>
      </w:pPr>
    </w:p>
    <w:tbl>
      <w:tblPr>
        <w:bidiVisual/>
        <w:tblW w:w="9356" w:type="dxa"/>
        <w:tblInd w:w="9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686"/>
        <w:gridCol w:w="3260"/>
        <w:gridCol w:w="1984"/>
        <w:gridCol w:w="426"/>
      </w:tblGrid>
      <w:tr w:rsidR="003E24F6" w:rsidRPr="003E24F6" w14:paraId="6FE246D2" w14:textId="77777777" w:rsidTr="007064B2">
        <w:tc>
          <w:tcPr>
            <w:tcW w:w="3686" w:type="dxa"/>
            <w:tcMar>
              <w:top w:w="100" w:type="dxa"/>
              <w:left w:w="100" w:type="dxa"/>
              <w:bottom w:w="100" w:type="dxa"/>
              <w:right w:w="100" w:type="dxa"/>
            </w:tcMar>
          </w:tcPr>
          <w:p w14:paraId="7B4193E1" w14:textId="77777777" w:rsidR="007255F2" w:rsidRPr="003E24F6" w:rsidRDefault="007255F2" w:rsidP="00E34596">
            <w:pPr>
              <w:pStyle w:val="Normal1"/>
              <w:spacing w:after="0" w:line="240" w:lineRule="auto"/>
              <w:jc w:val="center"/>
              <w:rPr>
                <w:rFonts w:ascii="Arial" w:hAnsi="Arial" w:cs="Arial"/>
                <w:b/>
                <w:color w:val="auto"/>
                <w:sz w:val="24"/>
                <w:szCs w:val="24"/>
              </w:rPr>
            </w:pPr>
            <w:r w:rsidRPr="003E24F6">
              <w:rPr>
                <w:rFonts w:ascii="Arial" w:hAnsi="Arial" w:cs="Arial"/>
                <w:b/>
                <w:color w:val="auto"/>
                <w:sz w:val="24"/>
                <w:szCs w:val="24"/>
              </w:rPr>
              <w:t>Давуу</w:t>
            </w:r>
            <w:r w:rsidR="00E05CDF" w:rsidRPr="003E24F6">
              <w:rPr>
                <w:rFonts w:ascii="Arial" w:hAnsi="Arial" w:cs="Arial"/>
                <w:b/>
                <w:color w:val="auto"/>
                <w:sz w:val="24"/>
                <w:szCs w:val="24"/>
              </w:rPr>
              <w:t xml:space="preserve"> </w:t>
            </w:r>
            <w:r w:rsidRPr="003E24F6">
              <w:rPr>
                <w:rFonts w:ascii="Arial" w:hAnsi="Arial" w:cs="Arial"/>
                <w:b/>
                <w:color w:val="auto"/>
                <w:sz w:val="24"/>
                <w:szCs w:val="24"/>
              </w:rPr>
              <w:t>тал</w:t>
            </w:r>
          </w:p>
        </w:tc>
        <w:tc>
          <w:tcPr>
            <w:tcW w:w="3260" w:type="dxa"/>
            <w:tcMar>
              <w:top w:w="100" w:type="dxa"/>
              <w:left w:w="100" w:type="dxa"/>
              <w:bottom w:w="100" w:type="dxa"/>
              <w:right w:w="100" w:type="dxa"/>
            </w:tcMar>
          </w:tcPr>
          <w:p w14:paraId="1DD31B69" w14:textId="77777777" w:rsidR="007255F2" w:rsidRPr="003E24F6" w:rsidRDefault="007255F2" w:rsidP="00E34596">
            <w:pPr>
              <w:pStyle w:val="Normal1"/>
              <w:spacing w:after="0" w:line="240" w:lineRule="auto"/>
              <w:jc w:val="center"/>
              <w:rPr>
                <w:rFonts w:ascii="Arial" w:hAnsi="Arial" w:cs="Arial"/>
                <w:b/>
                <w:color w:val="auto"/>
                <w:sz w:val="24"/>
                <w:szCs w:val="24"/>
              </w:rPr>
            </w:pPr>
            <w:r w:rsidRPr="003E24F6">
              <w:rPr>
                <w:rFonts w:ascii="Arial" w:hAnsi="Arial" w:cs="Arial"/>
                <w:b/>
                <w:color w:val="auto"/>
                <w:sz w:val="24"/>
                <w:szCs w:val="24"/>
              </w:rPr>
              <w:t>Сул</w:t>
            </w:r>
            <w:r w:rsidR="00E05CDF" w:rsidRPr="003E24F6">
              <w:rPr>
                <w:rFonts w:ascii="Arial" w:hAnsi="Arial" w:cs="Arial"/>
                <w:b/>
                <w:color w:val="auto"/>
                <w:sz w:val="24"/>
                <w:szCs w:val="24"/>
              </w:rPr>
              <w:t xml:space="preserve"> </w:t>
            </w:r>
            <w:r w:rsidRPr="003E24F6">
              <w:rPr>
                <w:rFonts w:ascii="Arial" w:hAnsi="Arial" w:cs="Arial"/>
                <w:b/>
                <w:color w:val="auto"/>
                <w:sz w:val="24"/>
                <w:szCs w:val="24"/>
              </w:rPr>
              <w:t>тал</w:t>
            </w:r>
          </w:p>
        </w:tc>
        <w:tc>
          <w:tcPr>
            <w:tcW w:w="1984" w:type="dxa"/>
          </w:tcPr>
          <w:p w14:paraId="46CF5F70" w14:textId="77777777" w:rsidR="007255F2" w:rsidRPr="003E24F6" w:rsidRDefault="007255F2" w:rsidP="00E34596">
            <w:pPr>
              <w:pStyle w:val="Normal1"/>
              <w:spacing w:after="0" w:line="240" w:lineRule="auto"/>
              <w:jc w:val="center"/>
              <w:rPr>
                <w:rFonts w:ascii="Arial" w:hAnsi="Arial" w:cs="Arial"/>
                <w:b/>
                <w:color w:val="auto"/>
                <w:sz w:val="24"/>
                <w:szCs w:val="24"/>
              </w:rPr>
            </w:pPr>
            <w:r w:rsidRPr="003E24F6">
              <w:rPr>
                <w:rFonts w:ascii="Arial" w:hAnsi="Arial" w:cs="Arial"/>
                <w:b/>
                <w:color w:val="auto"/>
                <w:sz w:val="24"/>
                <w:szCs w:val="24"/>
              </w:rPr>
              <w:t>Хувилбарууд</w:t>
            </w:r>
          </w:p>
        </w:tc>
        <w:tc>
          <w:tcPr>
            <w:tcW w:w="426" w:type="dxa"/>
          </w:tcPr>
          <w:p w14:paraId="1C8D32CB" w14:textId="77777777" w:rsidR="007255F2" w:rsidRPr="003E24F6" w:rsidRDefault="007255F2" w:rsidP="00E34596">
            <w:pPr>
              <w:pStyle w:val="Normal1"/>
              <w:spacing w:after="0" w:line="240" w:lineRule="auto"/>
              <w:jc w:val="center"/>
              <w:rPr>
                <w:rFonts w:ascii="Arial" w:hAnsi="Arial" w:cs="Arial"/>
                <w:b/>
                <w:color w:val="auto"/>
                <w:sz w:val="24"/>
                <w:szCs w:val="24"/>
              </w:rPr>
            </w:pPr>
          </w:p>
        </w:tc>
      </w:tr>
      <w:tr w:rsidR="003E24F6" w:rsidRPr="003E24F6" w14:paraId="5ACE21FE" w14:textId="77777777" w:rsidTr="007064B2">
        <w:tc>
          <w:tcPr>
            <w:tcW w:w="3686" w:type="dxa"/>
            <w:tcMar>
              <w:top w:w="100" w:type="dxa"/>
              <w:left w:w="100" w:type="dxa"/>
              <w:bottom w:w="100" w:type="dxa"/>
              <w:right w:w="100" w:type="dxa"/>
            </w:tcMar>
          </w:tcPr>
          <w:p w14:paraId="56C3E584" w14:textId="18F516F2" w:rsidR="007255F2" w:rsidRPr="003E24F6" w:rsidRDefault="007255F2" w:rsidP="00D016EE">
            <w:pPr>
              <w:pStyle w:val="Normal1"/>
              <w:numPr>
                <w:ilvl w:val="0"/>
                <w:numId w:val="6"/>
              </w:numPr>
              <w:spacing w:after="0" w:line="240" w:lineRule="auto"/>
              <w:ind w:left="420" w:hanging="360"/>
              <w:contextualSpacing/>
              <w:jc w:val="both"/>
              <w:rPr>
                <w:rFonts w:ascii="Arial" w:hAnsi="Arial" w:cs="Arial"/>
                <w:color w:val="auto"/>
                <w:sz w:val="24"/>
                <w:szCs w:val="24"/>
              </w:rPr>
            </w:pPr>
            <w:r w:rsidRPr="003E24F6">
              <w:rPr>
                <w:rFonts w:ascii="Arial" w:hAnsi="Arial" w:cs="Arial"/>
                <w:color w:val="auto"/>
                <w:sz w:val="24"/>
                <w:szCs w:val="24"/>
              </w:rPr>
              <w:t>Иргэд</w:t>
            </w:r>
            <w:r w:rsidRPr="003E24F6">
              <w:rPr>
                <w:rFonts w:ascii="Arial" w:hAnsi="Arial" w:cs="Arial"/>
                <w:color w:val="auto"/>
                <w:sz w:val="24"/>
                <w:szCs w:val="24"/>
                <w:lang w:val="mn-MN"/>
              </w:rPr>
              <w:t>,</w:t>
            </w:r>
            <w:r w:rsidR="00F04FB3" w:rsidRPr="003E24F6">
              <w:rPr>
                <w:rFonts w:ascii="Arial" w:hAnsi="Arial" w:cs="Arial"/>
                <w:color w:val="auto"/>
                <w:sz w:val="24"/>
                <w:szCs w:val="24"/>
                <w:lang w:val="mn-MN"/>
              </w:rPr>
              <w:t xml:space="preserve"> </w:t>
            </w:r>
            <w:r w:rsidRPr="003E24F6">
              <w:rPr>
                <w:rFonts w:ascii="Arial" w:hAnsi="Arial" w:cs="Arial"/>
                <w:color w:val="auto"/>
                <w:sz w:val="24"/>
                <w:szCs w:val="24"/>
              </w:rPr>
              <w:t>олон</w:t>
            </w:r>
            <w:r w:rsidR="00F04FB3" w:rsidRPr="003E24F6">
              <w:rPr>
                <w:rFonts w:ascii="Arial" w:hAnsi="Arial" w:cs="Arial"/>
                <w:color w:val="auto"/>
                <w:sz w:val="24"/>
                <w:szCs w:val="24"/>
                <w:lang w:val="mn-MN"/>
              </w:rPr>
              <w:t xml:space="preserve"> </w:t>
            </w:r>
            <w:r w:rsidRPr="003E24F6">
              <w:rPr>
                <w:rFonts w:ascii="Arial" w:hAnsi="Arial" w:cs="Arial"/>
                <w:color w:val="auto"/>
                <w:sz w:val="24"/>
                <w:szCs w:val="24"/>
              </w:rPr>
              <w:t>нийт</w:t>
            </w:r>
            <w:r w:rsidRPr="003E24F6">
              <w:rPr>
                <w:rFonts w:ascii="Arial" w:hAnsi="Arial" w:cs="Arial"/>
                <w:color w:val="auto"/>
                <w:sz w:val="24"/>
                <w:szCs w:val="24"/>
                <w:lang w:val="mn-MN"/>
              </w:rPr>
              <w:t>ийн</w:t>
            </w:r>
            <w:r w:rsidR="00F04FB3" w:rsidRPr="003E24F6">
              <w:rPr>
                <w:rFonts w:ascii="Arial" w:hAnsi="Arial" w:cs="Arial"/>
                <w:color w:val="auto"/>
                <w:sz w:val="24"/>
                <w:szCs w:val="24"/>
                <w:lang w:val="mn-MN"/>
              </w:rPr>
              <w:t xml:space="preserve"> </w:t>
            </w:r>
            <w:r w:rsidR="00E34596" w:rsidRPr="003E24F6">
              <w:rPr>
                <w:rFonts w:ascii="Arial" w:hAnsi="Arial" w:cs="Arial"/>
                <w:color w:val="auto"/>
                <w:sz w:val="24"/>
                <w:szCs w:val="24"/>
              </w:rPr>
              <w:t>инновацын</w:t>
            </w:r>
            <w:r w:rsidR="00F04FB3" w:rsidRPr="003E24F6">
              <w:rPr>
                <w:rFonts w:ascii="Arial" w:hAnsi="Arial" w:cs="Arial"/>
                <w:color w:val="auto"/>
                <w:sz w:val="24"/>
                <w:szCs w:val="24"/>
                <w:lang w:val="mn-MN"/>
              </w:rPr>
              <w:t xml:space="preserve"> </w:t>
            </w:r>
            <w:r w:rsidRPr="003E24F6">
              <w:rPr>
                <w:rFonts w:ascii="Arial" w:hAnsi="Arial" w:cs="Arial"/>
                <w:color w:val="auto"/>
                <w:sz w:val="24"/>
                <w:szCs w:val="24"/>
              </w:rPr>
              <w:t>талаарх</w:t>
            </w:r>
            <w:r w:rsidR="00F04FB3" w:rsidRPr="003E24F6">
              <w:rPr>
                <w:rFonts w:ascii="Arial" w:hAnsi="Arial" w:cs="Arial"/>
                <w:color w:val="auto"/>
                <w:sz w:val="24"/>
                <w:szCs w:val="24"/>
                <w:lang w:val="mn-MN"/>
              </w:rPr>
              <w:t xml:space="preserve"> </w:t>
            </w:r>
            <w:r w:rsidRPr="003E24F6">
              <w:rPr>
                <w:rFonts w:ascii="Arial" w:hAnsi="Arial" w:cs="Arial"/>
                <w:color w:val="auto"/>
                <w:sz w:val="24"/>
                <w:szCs w:val="24"/>
              </w:rPr>
              <w:t>мэдлэг</w:t>
            </w:r>
            <w:r w:rsidR="00F04FB3" w:rsidRPr="003E24F6">
              <w:rPr>
                <w:rFonts w:ascii="Arial" w:hAnsi="Arial" w:cs="Arial"/>
                <w:color w:val="auto"/>
                <w:sz w:val="24"/>
                <w:szCs w:val="24"/>
                <w:lang w:val="mn-MN"/>
              </w:rPr>
              <w:t xml:space="preserve"> </w:t>
            </w:r>
            <w:r w:rsidRPr="003E24F6">
              <w:rPr>
                <w:rFonts w:ascii="Arial" w:hAnsi="Arial" w:cs="Arial"/>
                <w:color w:val="auto"/>
                <w:sz w:val="24"/>
                <w:szCs w:val="24"/>
              </w:rPr>
              <w:t>ойлголтыг</w:t>
            </w:r>
            <w:r w:rsidR="00F04FB3" w:rsidRPr="003E24F6">
              <w:rPr>
                <w:rFonts w:ascii="Arial" w:hAnsi="Arial" w:cs="Arial"/>
                <w:color w:val="auto"/>
                <w:sz w:val="24"/>
                <w:szCs w:val="24"/>
                <w:lang w:val="mn-MN"/>
              </w:rPr>
              <w:t xml:space="preserve"> </w:t>
            </w:r>
            <w:r w:rsidRPr="003E24F6">
              <w:rPr>
                <w:rFonts w:ascii="Arial" w:hAnsi="Arial" w:cs="Arial"/>
                <w:color w:val="auto"/>
                <w:sz w:val="24"/>
                <w:szCs w:val="24"/>
              </w:rPr>
              <w:t>сайжруулна.</w:t>
            </w:r>
          </w:p>
          <w:p w14:paraId="3448E347" w14:textId="77777777" w:rsidR="007255F2" w:rsidRPr="003E24F6" w:rsidRDefault="00E34596" w:rsidP="00D016EE">
            <w:pPr>
              <w:pStyle w:val="Normal1"/>
              <w:numPr>
                <w:ilvl w:val="0"/>
                <w:numId w:val="6"/>
              </w:numPr>
              <w:spacing w:after="0" w:line="240" w:lineRule="auto"/>
              <w:ind w:left="420" w:hanging="360"/>
              <w:contextualSpacing/>
              <w:jc w:val="both"/>
              <w:rPr>
                <w:rFonts w:ascii="Arial" w:hAnsi="Arial" w:cs="Arial"/>
                <w:color w:val="auto"/>
                <w:sz w:val="24"/>
                <w:szCs w:val="24"/>
              </w:rPr>
            </w:pPr>
            <w:r w:rsidRPr="003E24F6">
              <w:rPr>
                <w:rFonts w:ascii="Arial" w:hAnsi="Arial" w:cs="Arial"/>
                <w:color w:val="auto"/>
                <w:sz w:val="24"/>
                <w:szCs w:val="24"/>
              </w:rPr>
              <w:t>Инновацын</w:t>
            </w:r>
            <w:r w:rsidR="00F04FB3" w:rsidRPr="003E24F6">
              <w:rPr>
                <w:rFonts w:ascii="Arial" w:hAnsi="Arial" w:cs="Arial"/>
                <w:color w:val="auto"/>
                <w:sz w:val="24"/>
                <w:szCs w:val="24"/>
                <w:lang w:val="mn-MN"/>
              </w:rPr>
              <w:t xml:space="preserve"> </w:t>
            </w:r>
            <w:r w:rsidR="007255F2" w:rsidRPr="003E24F6">
              <w:rPr>
                <w:rFonts w:ascii="Arial" w:hAnsi="Arial" w:cs="Arial"/>
                <w:color w:val="auto"/>
                <w:sz w:val="24"/>
                <w:szCs w:val="24"/>
              </w:rPr>
              <w:t>бүтээгдэхүүн, үйлчилгээг</w:t>
            </w:r>
            <w:r w:rsidR="00F04FB3" w:rsidRPr="003E24F6">
              <w:rPr>
                <w:rFonts w:ascii="Arial" w:hAnsi="Arial" w:cs="Arial"/>
                <w:color w:val="auto"/>
                <w:sz w:val="24"/>
                <w:szCs w:val="24"/>
                <w:lang w:val="mn-MN"/>
              </w:rPr>
              <w:t xml:space="preserve"> </w:t>
            </w:r>
            <w:r w:rsidR="007255F2" w:rsidRPr="003E24F6">
              <w:rPr>
                <w:rFonts w:ascii="Arial" w:hAnsi="Arial" w:cs="Arial"/>
                <w:color w:val="auto"/>
                <w:sz w:val="24"/>
                <w:szCs w:val="24"/>
              </w:rPr>
              <w:t>хөгжүүлэх</w:t>
            </w:r>
            <w:r w:rsidR="00F04FB3" w:rsidRPr="003E24F6">
              <w:rPr>
                <w:rFonts w:ascii="Arial" w:hAnsi="Arial" w:cs="Arial"/>
                <w:color w:val="auto"/>
                <w:sz w:val="24"/>
                <w:szCs w:val="24"/>
                <w:lang w:val="mn-MN"/>
              </w:rPr>
              <w:t xml:space="preserve"> </w:t>
            </w:r>
            <w:r w:rsidR="007255F2" w:rsidRPr="003E24F6">
              <w:rPr>
                <w:rFonts w:ascii="Arial" w:hAnsi="Arial" w:cs="Arial"/>
                <w:color w:val="auto"/>
                <w:sz w:val="24"/>
                <w:szCs w:val="24"/>
              </w:rPr>
              <w:t>санаа, сэдлийг</w:t>
            </w:r>
            <w:r w:rsidR="00F04FB3" w:rsidRPr="003E24F6">
              <w:rPr>
                <w:rFonts w:ascii="Arial" w:hAnsi="Arial" w:cs="Arial"/>
                <w:color w:val="auto"/>
                <w:sz w:val="24"/>
                <w:szCs w:val="24"/>
                <w:lang w:val="mn-MN"/>
              </w:rPr>
              <w:t xml:space="preserve"> </w:t>
            </w:r>
            <w:r w:rsidR="007255F2" w:rsidRPr="003E24F6">
              <w:rPr>
                <w:rFonts w:ascii="Arial" w:hAnsi="Arial" w:cs="Arial"/>
                <w:color w:val="auto"/>
                <w:sz w:val="24"/>
                <w:szCs w:val="24"/>
              </w:rPr>
              <w:t>бий</w:t>
            </w:r>
            <w:r w:rsidR="00F04FB3" w:rsidRPr="003E24F6">
              <w:rPr>
                <w:rFonts w:ascii="Arial" w:hAnsi="Arial" w:cs="Arial"/>
                <w:color w:val="auto"/>
                <w:sz w:val="24"/>
                <w:szCs w:val="24"/>
                <w:lang w:val="mn-MN"/>
              </w:rPr>
              <w:t xml:space="preserve"> </w:t>
            </w:r>
            <w:r w:rsidR="007255F2" w:rsidRPr="003E24F6">
              <w:rPr>
                <w:rFonts w:ascii="Arial" w:hAnsi="Arial" w:cs="Arial"/>
                <w:color w:val="auto"/>
                <w:sz w:val="24"/>
                <w:szCs w:val="24"/>
              </w:rPr>
              <w:t>болгоно.</w:t>
            </w:r>
          </w:p>
          <w:p w14:paraId="6B43EAF7" w14:textId="77777777" w:rsidR="007255F2" w:rsidRPr="003E24F6" w:rsidRDefault="00E34596" w:rsidP="00D016EE">
            <w:pPr>
              <w:pStyle w:val="Normal1"/>
              <w:numPr>
                <w:ilvl w:val="0"/>
                <w:numId w:val="6"/>
              </w:numPr>
              <w:spacing w:after="0" w:line="240" w:lineRule="auto"/>
              <w:ind w:left="420" w:hanging="360"/>
              <w:contextualSpacing/>
              <w:jc w:val="both"/>
              <w:rPr>
                <w:rFonts w:ascii="Arial" w:hAnsi="Arial" w:cs="Arial"/>
                <w:color w:val="auto"/>
                <w:sz w:val="24"/>
                <w:szCs w:val="24"/>
              </w:rPr>
            </w:pPr>
            <w:r w:rsidRPr="003E24F6">
              <w:rPr>
                <w:rFonts w:ascii="Arial" w:hAnsi="Arial" w:cs="Arial"/>
                <w:color w:val="auto"/>
                <w:sz w:val="24"/>
                <w:szCs w:val="24"/>
              </w:rPr>
              <w:t>Инновацын</w:t>
            </w:r>
            <w:r w:rsidR="00F04FB3" w:rsidRPr="003E24F6">
              <w:rPr>
                <w:rFonts w:ascii="Arial" w:hAnsi="Arial" w:cs="Arial"/>
                <w:color w:val="auto"/>
                <w:sz w:val="24"/>
                <w:szCs w:val="24"/>
                <w:lang w:val="mn-MN"/>
              </w:rPr>
              <w:t xml:space="preserve"> </w:t>
            </w:r>
            <w:r w:rsidR="007255F2" w:rsidRPr="003E24F6">
              <w:rPr>
                <w:rFonts w:ascii="Arial" w:hAnsi="Arial" w:cs="Arial"/>
                <w:color w:val="auto"/>
                <w:sz w:val="24"/>
                <w:szCs w:val="24"/>
              </w:rPr>
              <w:t>бүтээгдэхүүн, үйлчилгээний</w:t>
            </w:r>
            <w:r w:rsidR="00F04FB3" w:rsidRPr="003E24F6">
              <w:rPr>
                <w:rFonts w:ascii="Arial" w:hAnsi="Arial" w:cs="Arial"/>
                <w:color w:val="auto"/>
                <w:sz w:val="24"/>
                <w:szCs w:val="24"/>
                <w:lang w:val="mn-MN"/>
              </w:rPr>
              <w:t xml:space="preserve"> </w:t>
            </w:r>
            <w:r w:rsidR="007255F2" w:rsidRPr="003E24F6">
              <w:rPr>
                <w:rFonts w:ascii="Arial" w:hAnsi="Arial" w:cs="Arial"/>
                <w:color w:val="auto"/>
                <w:sz w:val="24"/>
                <w:szCs w:val="24"/>
              </w:rPr>
              <w:t>тоо</w:t>
            </w:r>
            <w:r w:rsidR="00F04FB3" w:rsidRPr="003E24F6">
              <w:rPr>
                <w:rFonts w:ascii="Arial" w:hAnsi="Arial" w:cs="Arial"/>
                <w:color w:val="auto"/>
                <w:sz w:val="24"/>
                <w:szCs w:val="24"/>
                <w:lang w:val="mn-MN"/>
              </w:rPr>
              <w:t xml:space="preserve"> </w:t>
            </w:r>
            <w:r w:rsidR="007255F2" w:rsidRPr="003E24F6">
              <w:rPr>
                <w:rFonts w:ascii="Arial" w:hAnsi="Arial" w:cs="Arial"/>
                <w:color w:val="auto"/>
                <w:sz w:val="24"/>
                <w:szCs w:val="24"/>
              </w:rPr>
              <w:t>нэмэгдэнэ</w:t>
            </w:r>
            <w:r w:rsidR="007255F2" w:rsidRPr="003E24F6">
              <w:rPr>
                <w:rFonts w:ascii="Arial" w:hAnsi="Arial" w:cs="Arial"/>
                <w:color w:val="auto"/>
                <w:sz w:val="24"/>
                <w:szCs w:val="24"/>
                <w:lang w:val="mn-MN"/>
              </w:rPr>
              <w:t>.</w:t>
            </w:r>
          </w:p>
        </w:tc>
        <w:tc>
          <w:tcPr>
            <w:tcW w:w="3260" w:type="dxa"/>
            <w:tcMar>
              <w:top w:w="100" w:type="dxa"/>
              <w:left w:w="100" w:type="dxa"/>
              <w:bottom w:w="100" w:type="dxa"/>
              <w:right w:w="100" w:type="dxa"/>
            </w:tcMar>
          </w:tcPr>
          <w:p w14:paraId="2799ED35" w14:textId="77777777" w:rsidR="00E34596" w:rsidRPr="003E24F6" w:rsidRDefault="007255F2" w:rsidP="00D016EE">
            <w:pPr>
              <w:pStyle w:val="Normal1"/>
              <w:numPr>
                <w:ilvl w:val="0"/>
                <w:numId w:val="1"/>
              </w:numPr>
              <w:spacing w:after="0" w:line="240" w:lineRule="auto"/>
              <w:ind w:left="345" w:hanging="270"/>
              <w:contextualSpacing/>
              <w:jc w:val="both"/>
              <w:rPr>
                <w:rFonts w:ascii="Arial" w:hAnsi="Arial" w:cs="Arial"/>
                <w:color w:val="auto"/>
                <w:sz w:val="24"/>
                <w:szCs w:val="24"/>
              </w:rPr>
            </w:pPr>
            <w:r w:rsidRPr="003E24F6">
              <w:rPr>
                <w:rFonts w:ascii="Arial" w:hAnsi="Arial" w:cs="Arial"/>
                <w:color w:val="auto"/>
                <w:sz w:val="24"/>
                <w:szCs w:val="24"/>
              </w:rPr>
              <w:t>Шинийг</w:t>
            </w:r>
            <w:r w:rsidR="00E05CDF" w:rsidRPr="003E24F6">
              <w:rPr>
                <w:rFonts w:ascii="Arial" w:hAnsi="Arial" w:cs="Arial"/>
                <w:color w:val="auto"/>
                <w:sz w:val="24"/>
                <w:szCs w:val="24"/>
                <w:lang w:val="mn-MN"/>
              </w:rPr>
              <w:t xml:space="preserve"> </w:t>
            </w:r>
            <w:r w:rsidRPr="003E24F6">
              <w:rPr>
                <w:rFonts w:ascii="Arial" w:hAnsi="Arial" w:cs="Arial"/>
                <w:color w:val="auto"/>
                <w:sz w:val="24"/>
                <w:szCs w:val="24"/>
              </w:rPr>
              <w:t>санаачлагч</w:t>
            </w:r>
            <w:r w:rsidR="00E05CDF" w:rsidRPr="003E24F6">
              <w:rPr>
                <w:rFonts w:ascii="Arial" w:hAnsi="Arial" w:cs="Arial"/>
                <w:color w:val="auto"/>
                <w:sz w:val="24"/>
                <w:szCs w:val="24"/>
                <w:lang w:val="mn-MN"/>
              </w:rPr>
              <w:t xml:space="preserve"> </w:t>
            </w:r>
            <w:r w:rsidRPr="003E24F6">
              <w:rPr>
                <w:rFonts w:ascii="Arial" w:hAnsi="Arial" w:cs="Arial"/>
                <w:color w:val="auto"/>
                <w:sz w:val="24"/>
                <w:szCs w:val="24"/>
              </w:rPr>
              <w:t>иргэд, эрдэмтэд, бизнес</w:t>
            </w:r>
            <w:r w:rsidR="00E05CDF" w:rsidRPr="003E24F6">
              <w:rPr>
                <w:rFonts w:ascii="Arial" w:hAnsi="Arial" w:cs="Arial"/>
                <w:color w:val="auto"/>
                <w:sz w:val="24"/>
                <w:szCs w:val="24"/>
                <w:lang w:val="mn-MN"/>
              </w:rPr>
              <w:t xml:space="preserve"> </w:t>
            </w:r>
            <w:r w:rsidRPr="003E24F6">
              <w:rPr>
                <w:rFonts w:ascii="Arial" w:hAnsi="Arial" w:cs="Arial"/>
                <w:color w:val="auto"/>
                <w:sz w:val="24"/>
                <w:szCs w:val="24"/>
              </w:rPr>
              <w:t>эрхлэгчдэд</w:t>
            </w:r>
            <w:r w:rsidR="00E05CDF" w:rsidRPr="003E24F6">
              <w:rPr>
                <w:rFonts w:ascii="Arial" w:hAnsi="Arial" w:cs="Arial"/>
                <w:color w:val="auto"/>
                <w:sz w:val="24"/>
                <w:szCs w:val="24"/>
                <w:lang w:val="mn-MN"/>
              </w:rPr>
              <w:t xml:space="preserve"> </w:t>
            </w:r>
            <w:r w:rsidRPr="003E24F6">
              <w:rPr>
                <w:rFonts w:ascii="Arial" w:hAnsi="Arial" w:cs="Arial"/>
                <w:color w:val="auto"/>
                <w:sz w:val="24"/>
                <w:szCs w:val="24"/>
              </w:rPr>
              <w:t>тулгарч</w:t>
            </w:r>
            <w:r w:rsidR="00E05CDF" w:rsidRPr="003E24F6">
              <w:rPr>
                <w:rFonts w:ascii="Arial" w:hAnsi="Arial" w:cs="Arial"/>
                <w:color w:val="auto"/>
                <w:sz w:val="24"/>
                <w:szCs w:val="24"/>
                <w:lang w:val="mn-MN"/>
              </w:rPr>
              <w:t xml:space="preserve"> </w:t>
            </w:r>
            <w:r w:rsidRPr="003E24F6">
              <w:rPr>
                <w:rFonts w:ascii="Arial" w:hAnsi="Arial" w:cs="Arial"/>
                <w:color w:val="auto"/>
                <w:sz w:val="24"/>
                <w:szCs w:val="24"/>
              </w:rPr>
              <w:t>буй</w:t>
            </w:r>
            <w:r w:rsidR="00E05CDF" w:rsidRPr="003E24F6">
              <w:rPr>
                <w:rFonts w:ascii="Arial" w:hAnsi="Arial" w:cs="Arial"/>
                <w:color w:val="auto"/>
                <w:sz w:val="24"/>
                <w:szCs w:val="24"/>
                <w:lang w:val="mn-MN"/>
              </w:rPr>
              <w:t xml:space="preserve"> </w:t>
            </w:r>
            <w:r w:rsidRPr="003E24F6">
              <w:rPr>
                <w:rFonts w:ascii="Arial" w:hAnsi="Arial" w:cs="Arial"/>
                <w:color w:val="auto"/>
                <w:sz w:val="24"/>
                <w:szCs w:val="24"/>
              </w:rPr>
              <w:t>санхүүгийн</w:t>
            </w:r>
            <w:r w:rsidR="00E05CDF" w:rsidRPr="003E24F6">
              <w:rPr>
                <w:rFonts w:ascii="Arial" w:hAnsi="Arial" w:cs="Arial"/>
                <w:color w:val="auto"/>
                <w:sz w:val="24"/>
                <w:szCs w:val="24"/>
                <w:lang w:val="mn-MN"/>
              </w:rPr>
              <w:t xml:space="preserve"> </w:t>
            </w:r>
            <w:r w:rsidRPr="003E24F6">
              <w:rPr>
                <w:rFonts w:ascii="Arial" w:hAnsi="Arial" w:cs="Arial"/>
                <w:color w:val="auto"/>
                <w:sz w:val="24"/>
                <w:szCs w:val="24"/>
              </w:rPr>
              <w:t>хүндрэл</w:t>
            </w:r>
            <w:r w:rsidR="00E05CDF" w:rsidRPr="003E24F6">
              <w:rPr>
                <w:rFonts w:ascii="Arial" w:hAnsi="Arial" w:cs="Arial"/>
                <w:color w:val="auto"/>
                <w:sz w:val="24"/>
                <w:szCs w:val="24"/>
                <w:lang w:val="mn-MN"/>
              </w:rPr>
              <w:t xml:space="preserve"> </w:t>
            </w:r>
            <w:r w:rsidRPr="003E24F6">
              <w:rPr>
                <w:rFonts w:ascii="Arial" w:hAnsi="Arial" w:cs="Arial"/>
                <w:color w:val="auto"/>
                <w:sz w:val="24"/>
                <w:szCs w:val="24"/>
              </w:rPr>
              <w:t>шийдвэрлэгдэхгүй.</w:t>
            </w:r>
          </w:p>
          <w:p w14:paraId="572DDE3F" w14:textId="77777777" w:rsidR="007255F2" w:rsidRPr="003E24F6" w:rsidRDefault="007255F2" w:rsidP="00D016EE">
            <w:pPr>
              <w:pStyle w:val="Normal1"/>
              <w:numPr>
                <w:ilvl w:val="0"/>
                <w:numId w:val="1"/>
              </w:numPr>
              <w:spacing w:after="0" w:line="240" w:lineRule="auto"/>
              <w:ind w:left="345" w:hanging="270"/>
              <w:contextualSpacing/>
              <w:jc w:val="both"/>
              <w:rPr>
                <w:rFonts w:ascii="Arial" w:hAnsi="Arial" w:cs="Arial"/>
                <w:color w:val="auto"/>
                <w:sz w:val="24"/>
                <w:szCs w:val="24"/>
              </w:rPr>
            </w:pPr>
            <w:r w:rsidRPr="003E24F6">
              <w:rPr>
                <w:rFonts w:ascii="Arial" w:hAnsi="Arial" w:cs="Arial"/>
                <w:color w:val="auto"/>
                <w:sz w:val="24"/>
                <w:szCs w:val="24"/>
              </w:rPr>
              <w:t>Цаг</w:t>
            </w:r>
            <w:r w:rsidR="00F04FB3" w:rsidRPr="003E24F6">
              <w:rPr>
                <w:rFonts w:ascii="Arial" w:hAnsi="Arial" w:cs="Arial"/>
                <w:color w:val="auto"/>
                <w:sz w:val="24"/>
                <w:szCs w:val="24"/>
                <w:lang w:val="mn-MN"/>
              </w:rPr>
              <w:t xml:space="preserve"> </w:t>
            </w:r>
            <w:r w:rsidRPr="003E24F6">
              <w:rPr>
                <w:rFonts w:ascii="Arial" w:hAnsi="Arial" w:cs="Arial"/>
                <w:color w:val="auto"/>
                <w:sz w:val="24"/>
                <w:szCs w:val="24"/>
              </w:rPr>
              <w:t>хугацаа</w:t>
            </w:r>
            <w:r w:rsidR="00F04FB3" w:rsidRPr="003E24F6">
              <w:rPr>
                <w:rFonts w:ascii="Arial" w:hAnsi="Arial" w:cs="Arial"/>
                <w:color w:val="auto"/>
                <w:sz w:val="24"/>
                <w:szCs w:val="24"/>
                <w:lang w:val="mn-MN"/>
              </w:rPr>
              <w:t xml:space="preserve"> </w:t>
            </w:r>
            <w:r w:rsidRPr="003E24F6">
              <w:rPr>
                <w:rFonts w:ascii="Arial" w:hAnsi="Arial" w:cs="Arial"/>
                <w:color w:val="auto"/>
                <w:sz w:val="24"/>
                <w:szCs w:val="24"/>
              </w:rPr>
              <w:t>шаардагдана</w:t>
            </w:r>
            <w:r w:rsidRPr="003E24F6">
              <w:rPr>
                <w:rFonts w:ascii="Arial" w:hAnsi="Arial" w:cs="Arial"/>
                <w:color w:val="auto"/>
                <w:sz w:val="24"/>
                <w:szCs w:val="24"/>
                <w:lang w:val="mn-MN"/>
              </w:rPr>
              <w:t>.</w:t>
            </w:r>
          </w:p>
          <w:p w14:paraId="15B4087B" w14:textId="77777777" w:rsidR="007255F2" w:rsidRPr="003E24F6" w:rsidRDefault="007255F2" w:rsidP="00D016EE">
            <w:pPr>
              <w:pStyle w:val="Normal1"/>
              <w:numPr>
                <w:ilvl w:val="0"/>
                <w:numId w:val="1"/>
              </w:numPr>
              <w:spacing w:after="0" w:line="240" w:lineRule="auto"/>
              <w:ind w:left="345" w:hanging="270"/>
              <w:contextualSpacing/>
              <w:jc w:val="both"/>
              <w:rPr>
                <w:rFonts w:ascii="Arial" w:hAnsi="Arial" w:cs="Arial"/>
                <w:color w:val="auto"/>
                <w:sz w:val="24"/>
                <w:szCs w:val="24"/>
              </w:rPr>
            </w:pPr>
            <w:r w:rsidRPr="003E24F6">
              <w:rPr>
                <w:rFonts w:ascii="Arial" w:hAnsi="Arial" w:cs="Arial"/>
                <w:color w:val="auto"/>
                <w:sz w:val="24"/>
                <w:szCs w:val="24"/>
              </w:rPr>
              <w:t>Хөрөнгө</w:t>
            </w:r>
            <w:r w:rsidR="00F04FB3" w:rsidRPr="003E24F6">
              <w:rPr>
                <w:rFonts w:ascii="Arial" w:hAnsi="Arial" w:cs="Arial"/>
                <w:color w:val="auto"/>
                <w:sz w:val="24"/>
                <w:szCs w:val="24"/>
                <w:lang w:val="mn-MN"/>
              </w:rPr>
              <w:t xml:space="preserve"> </w:t>
            </w:r>
            <w:r w:rsidRPr="003E24F6">
              <w:rPr>
                <w:rFonts w:ascii="Arial" w:hAnsi="Arial" w:cs="Arial"/>
                <w:color w:val="auto"/>
                <w:sz w:val="24"/>
                <w:szCs w:val="24"/>
              </w:rPr>
              <w:t>оруулалт</w:t>
            </w:r>
            <w:r w:rsidR="00F04FB3" w:rsidRPr="003E24F6">
              <w:rPr>
                <w:rFonts w:ascii="Arial" w:hAnsi="Arial" w:cs="Arial"/>
                <w:color w:val="auto"/>
                <w:sz w:val="24"/>
                <w:szCs w:val="24"/>
                <w:lang w:val="mn-MN"/>
              </w:rPr>
              <w:t xml:space="preserve"> </w:t>
            </w:r>
            <w:r w:rsidRPr="003E24F6">
              <w:rPr>
                <w:rFonts w:ascii="Arial" w:hAnsi="Arial" w:cs="Arial"/>
                <w:color w:val="auto"/>
                <w:sz w:val="24"/>
                <w:szCs w:val="24"/>
              </w:rPr>
              <w:t>шаардагдсан, өндөр</w:t>
            </w:r>
            <w:r w:rsidR="00F04FB3" w:rsidRPr="003E24F6">
              <w:rPr>
                <w:rFonts w:ascii="Arial" w:hAnsi="Arial" w:cs="Arial"/>
                <w:color w:val="auto"/>
                <w:sz w:val="24"/>
                <w:szCs w:val="24"/>
                <w:lang w:val="mn-MN"/>
              </w:rPr>
              <w:t xml:space="preserve"> </w:t>
            </w:r>
            <w:r w:rsidRPr="003E24F6">
              <w:rPr>
                <w:rFonts w:ascii="Arial" w:hAnsi="Arial" w:cs="Arial"/>
                <w:color w:val="auto"/>
                <w:sz w:val="24"/>
                <w:szCs w:val="24"/>
              </w:rPr>
              <w:t>ирээдүйтэй</w:t>
            </w:r>
            <w:r w:rsidR="00F04FB3" w:rsidRPr="003E24F6">
              <w:rPr>
                <w:rFonts w:ascii="Arial" w:hAnsi="Arial" w:cs="Arial"/>
                <w:color w:val="auto"/>
                <w:sz w:val="24"/>
                <w:szCs w:val="24"/>
                <w:lang w:val="mn-MN"/>
              </w:rPr>
              <w:t xml:space="preserve"> </w:t>
            </w:r>
            <w:r w:rsidRPr="003E24F6">
              <w:rPr>
                <w:rFonts w:ascii="Arial" w:hAnsi="Arial" w:cs="Arial"/>
                <w:color w:val="auto"/>
                <w:sz w:val="24"/>
                <w:szCs w:val="24"/>
              </w:rPr>
              <w:t>бүтээгдэхүүн, үйлчилгээ, салбарууд</w:t>
            </w:r>
            <w:r w:rsidR="00F04FB3" w:rsidRPr="003E24F6">
              <w:rPr>
                <w:rFonts w:ascii="Arial" w:hAnsi="Arial" w:cs="Arial"/>
                <w:color w:val="auto"/>
                <w:sz w:val="24"/>
                <w:szCs w:val="24"/>
                <w:lang w:val="mn-MN"/>
              </w:rPr>
              <w:t xml:space="preserve"> </w:t>
            </w:r>
            <w:r w:rsidRPr="003E24F6">
              <w:rPr>
                <w:rFonts w:ascii="Arial" w:hAnsi="Arial" w:cs="Arial"/>
                <w:color w:val="auto"/>
                <w:sz w:val="24"/>
                <w:szCs w:val="24"/>
              </w:rPr>
              <w:t>орхигдоно.</w:t>
            </w:r>
          </w:p>
          <w:p w14:paraId="36B6183F" w14:textId="0713AD89" w:rsidR="007255F2" w:rsidRPr="003E24F6" w:rsidRDefault="007255F2" w:rsidP="00D016EE">
            <w:pPr>
              <w:pStyle w:val="Normal1"/>
              <w:numPr>
                <w:ilvl w:val="0"/>
                <w:numId w:val="1"/>
              </w:numPr>
              <w:spacing w:after="0" w:line="240" w:lineRule="auto"/>
              <w:ind w:left="345" w:hanging="270"/>
              <w:contextualSpacing/>
              <w:jc w:val="both"/>
              <w:rPr>
                <w:rFonts w:ascii="Arial" w:hAnsi="Arial" w:cs="Arial"/>
                <w:color w:val="auto"/>
                <w:sz w:val="24"/>
                <w:szCs w:val="24"/>
              </w:rPr>
            </w:pPr>
            <w:r w:rsidRPr="003E24F6">
              <w:rPr>
                <w:rFonts w:ascii="Arial" w:hAnsi="Arial" w:cs="Arial"/>
                <w:color w:val="auto"/>
                <w:sz w:val="24"/>
                <w:szCs w:val="24"/>
              </w:rPr>
              <w:t>Өндөр</w:t>
            </w:r>
            <w:r w:rsidR="00F04FB3" w:rsidRPr="003E24F6">
              <w:rPr>
                <w:rFonts w:ascii="Arial" w:hAnsi="Arial" w:cs="Arial"/>
                <w:color w:val="auto"/>
                <w:sz w:val="24"/>
                <w:szCs w:val="24"/>
                <w:lang w:val="mn-MN"/>
              </w:rPr>
              <w:t xml:space="preserve"> </w:t>
            </w:r>
            <w:r w:rsidRPr="003E24F6">
              <w:rPr>
                <w:rFonts w:ascii="Arial" w:hAnsi="Arial" w:cs="Arial"/>
                <w:color w:val="auto"/>
                <w:sz w:val="24"/>
                <w:szCs w:val="24"/>
              </w:rPr>
              <w:t xml:space="preserve">технологи, </w:t>
            </w:r>
            <w:r w:rsidR="00E34596" w:rsidRPr="003E24F6">
              <w:rPr>
                <w:rFonts w:ascii="Arial" w:hAnsi="Arial" w:cs="Arial"/>
                <w:color w:val="auto"/>
                <w:sz w:val="24"/>
                <w:szCs w:val="24"/>
              </w:rPr>
              <w:t>инновацын</w:t>
            </w:r>
            <w:r w:rsidR="00F04FB3" w:rsidRPr="003E24F6">
              <w:rPr>
                <w:rFonts w:ascii="Arial" w:hAnsi="Arial" w:cs="Arial"/>
                <w:color w:val="auto"/>
                <w:sz w:val="24"/>
                <w:szCs w:val="24"/>
                <w:lang w:val="mn-MN"/>
              </w:rPr>
              <w:t xml:space="preserve"> </w:t>
            </w:r>
            <w:r w:rsidRPr="003E24F6">
              <w:rPr>
                <w:rFonts w:ascii="Arial" w:hAnsi="Arial" w:cs="Arial"/>
                <w:color w:val="auto"/>
                <w:sz w:val="24"/>
                <w:szCs w:val="24"/>
              </w:rPr>
              <w:t>үйл</w:t>
            </w:r>
            <w:r w:rsidR="00F04FB3" w:rsidRPr="003E24F6">
              <w:rPr>
                <w:rFonts w:ascii="Arial" w:hAnsi="Arial" w:cs="Arial"/>
                <w:color w:val="auto"/>
                <w:sz w:val="24"/>
                <w:szCs w:val="24"/>
                <w:lang w:val="mn-MN"/>
              </w:rPr>
              <w:t xml:space="preserve"> </w:t>
            </w:r>
            <w:r w:rsidRPr="003E24F6">
              <w:rPr>
                <w:rFonts w:ascii="Arial" w:hAnsi="Arial" w:cs="Arial"/>
                <w:color w:val="auto"/>
                <w:sz w:val="24"/>
                <w:szCs w:val="24"/>
              </w:rPr>
              <w:t>ажиллагааны</w:t>
            </w:r>
            <w:r w:rsidR="00F04FB3" w:rsidRPr="003E24F6">
              <w:rPr>
                <w:rFonts w:ascii="Arial" w:hAnsi="Arial" w:cs="Arial"/>
                <w:color w:val="auto"/>
                <w:sz w:val="24"/>
                <w:szCs w:val="24"/>
                <w:lang w:val="mn-MN"/>
              </w:rPr>
              <w:t xml:space="preserve"> </w:t>
            </w:r>
            <w:r w:rsidRPr="003E24F6">
              <w:rPr>
                <w:rFonts w:ascii="Arial" w:hAnsi="Arial" w:cs="Arial"/>
                <w:color w:val="auto"/>
                <w:sz w:val="24"/>
                <w:szCs w:val="24"/>
              </w:rPr>
              <w:t>талаарх</w:t>
            </w:r>
            <w:r w:rsidR="00F04FB3" w:rsidRPr="003E24F6">
              <w:rPr>
                <w:rFonts w:ascii="Arial" w:hAnsi="Arial" w:cs="Arial"/>
                <w:color w:val="auto"/>
                <w:sz w:val="24"/>
                <w:szCs w:val="24"/>
                <w:lang w:val="mn-MN"/>
              </w:rPr>
              <w:t xml:space="preserve"> </w:t>
            </w:r>
            <w:r w:rsidRPr="003E24F6">
              <w:rPr>
                <w:rFonts w:ascii="Arial" w:hAnsi="Arial" w:cs="Arial"/>
                <w:color w:val="auto"/>
                <w:sz w:val="24"/>
                <w:szCs w:val="24"/>
              </w:rPr>
              <w:t>урт</w:t>
            </w:r>
            <w:r w:rsidR="00F04FB3" w:rsidRPr="003E24F6">
              <w:rPr>
                <w:rFonts w:ascii="Arial" w:hAnsi="Arial" w:cs="Arial"/>
                <w:color w:val="auto"/>
                <w:sz w:val="24"/>
                <w:szCs w:val="24"/>
                <w:lang w:val="mn-MN"/>
              </w:rPr>
              <w:t xml:space="preserve"> </w:t>
            </w:r>
            <w:r w:rsidRPr="003E24F6">
              <w:rPr>
                <w:rFonts w:ascii="Arial" w:hAnsi="Arial" w:cs="Arial"/>
                <w:color w:val="auto"/>
                <w:sz w:val="24"/>
                <w:szCs w:val="24"/>
              </w:rPr>
              <w:t>хугацааны</w:t>
            </w:r>
            <w:r w:rsidR="00F04FB3" w:rsidRPr="003E24F6">
              <w:rPr>
                <w:rFonts w:ascii="Arial" w:hAnsi="Arial" w:cs="Arial"/>
                <w:color w:val="auto"/>
                <w:sz w:val="24"/>
                <w:szCs w:val="24"/>
                <w:lang w:val="mn-MN"/>
              </w:rPr>
              <w:t xml:space="preserve"> </w:t>
            </w:r>
            <w:r w:rsidRPr="003E24F6">
              <w:rPr>
                <w:rFonts w:ascii="Arial" w:hAnsi="Arial" w:cs="Arial"/>
                <w:color w:val="auto"/>
                <w:sz w:val="24"/>
                <w:szCs w:val="24"/>
              </w:rPr>
              <w:t>бодлогыг</w:t>
            </w:r>
            <w:r w:rsidR="00F04FB3" w:rsidRPr="003E24F6">
              <w:rPr>
                <w:rFonts w:ascii="Arial" w:hAnsi="Arial" w:cs="Arial"/>
                <w:color w:val="auto"/>
                <w:sz w:val="24"/>
                <w:szCs w:val="24"/>
                <w:lang w:val="mn-MN"/>
              </w:rPr>
              <w:t xml:space="preserve"> </w:t>
            </w:r>
            <w:r w:rsidRPr="003E24F6">
              <w:rPr>
                <w:rFonts w:ascii="Arial" w:hAnsi="Arial" w:cs="Arial"/>
                <w:color w:val="auto"/>
                <w:sz w:val="24"/>
                <w:szCs w:val="24"/>
              </w:rPr>
              <w:t>хэрэгжүүлэх</w:t>
            </w:r>
            <w:r w:rsidR="00F04FB3" w:rsidRPr="003E24F6">
              <w:rPr>
                <w:rFonts w:ascii="Arial" w:hAnsi="Arial" w:cs="Arial"/>
                <w:color w:val="auto"/>
                <w:sz w:val="24"/>
                <w:szCs w:val="24"/>
                <w:lang w:val="mn-MN"/>
              </w:rPr>
              <w:t xml:space="preserve"> </w:t>
            </w:r>
            <w:r w:rsidRPr="003E24F6">
              <w:rPr>
                <w:rFonts w:ascii="Arial" w:hAnsi="Arial" w:cs="Arial"/>
                <w:color w:val="auto"/>
                <w:sz w:val="24"/>
                <w:szCs w:val="24"/>
              </w:rPr>
              <w:t>боломжгүй</w:t>
            </w:r>
            <w:r w:rsidRPr="003E24F6">
              <w:rPr>
                <w:rFonts w:ascii="Arial" w:hAnsi="Arial" w:cs="Arial"/>
                <w:color w:val="auto"/>
                <w:sz w:val="24"/>
                <w:szCs w:val="24"/>
                <w:lang w:val="mn-MN"/>
              </w:rPr>
              <w:t>.</w:t>
            </w:r>
          </w:p>
          <w:p w14:paraId="02CD0042" w14:textId="77777777" w:rsidR="007255F2" w:rsidRPr="003E24F6" w:rsidRDefault="007255F2" w:rsidP="00D016EE">
            <w:pPr>
              <w:pStyle w:val="Normal1"/>
              <w:numPr>
                <w:ilvl w:val="0"/>
                <w:numId w:val="1"/>
              </w:numPr>
              <w:spacing w:after="0" w:line="240" w:lineRule="auto"/>
              <w:ind w:left="345" w:hanging="270"/>
              <w:contextualSpacing/>
              <w:jc w:val="both"/>
              <w:rPr>
                <w:rFonts w:ascii="Arial" w:hAnsi="Arial" w:cs="Arial"/>
                <w:color w:val="auto"/>
                <w:sz w:val="24"/>
                <w:szCs w:val="24"/>
              </w:rPr>
            </w:pPr>
            <w:r w:rsidRPr="003E24F6">
              <w:rPr>
                <w:rFonts w:ascii="Arial" w:hAnsi="Arial" w:cs="Arial"/>
                <w:color w:val="auto"/>
                <w:sz w:val="24"/>
                <w:szCs w:val="24"/>
              </w:rPr>
              <w:t>Тодорхой</w:t>
            </w:r>
            <w:r w:rsidR="00F04FB3" w:rsidRPr="003E24F6">
              <w:rPr>
                <w:rFonts w:ascii="Arial" w:hAnsi="Arial" w:cs="Arial"/>
                <w:color w:val="auto"/>
                <w:sz w:val="24"/>
                <w:szCs w:val="24"/>
                <w:lang w:val="mn-MN"/>
              </w:rPr>
              <w:t xml:space="preserve"> </w:t>
            </w:r>
            <w:r w:rsidRPr="003E24F6">
              <w:rPr>
                <w:rFonts w:ascii="Arial" w:hAnsi="Arial" w:cs="Arial"/>
                <w:color w:val="auto"/>
                <w:sz w:val="24"/>
                <w:szCs w:val="24"/>
              </w:rPr>
              <w:t>хэмжээний</w:t>
            </w:r>
            <w:r w:rsidR="00F04FB3" w:rsidRPr="003E24F6">
              <w:rPr>
                <w:rFonts w:ascii="Arial" w:hAnsi="Arial" w:cs="Arial"/>
                <w:color w:val="auto"/>
                <w:sz w:val="24"/>
                <w:szCs w:val="24"/>
                <w:lang w:val="mn-MN"/>
              </w:rPr>
              <w:t xml:space="preserve"> </w:t>
            </w:r>
            <w:r w:rsidRPr="003E24F6">
              <w:rPr>
                <w:rFonts w:ascii="Arial" w:hAnsi="Arial" w:cs="Arial"/>
                <w:color w:val="auto"/>
                <w:sz w:val="24"/>
                <w:szCs w:val="24"/>
              </w:rPr>
              <w:t>төсөв</w:t>
            </w:r>
            <w:r w:rsidR="00F04FB3" w:rsidRPr="003E24F6">
              <w:rPr>
                <w:rFonts w:ascii="Arial" w:hAnsi="Arial" w:cs="Arial"/>
                <w:color w:val="auto"/>
                <w:sz w:val="24"/>
                <w:szCs w:val="24"/>
                <w:lang w:val="mn-MN"/>
              </w:rPr>
              <w:t xml:space="preserve"> </w:t>
            </w:r>
            <w:r w:rsidRPr="003E24F6">
              <w:rPr>
                <w:rFonts w:ascii="Arial" w:hAnsi="Arial" w:cs="Arial"/>
                <w:color w:val="auto"/>
                <w:sz w:val="24"/>
                <w:szCs w:val="24"/>
              </w:rPr>
              <w:t>шаардагдана.</w:t>
            </w:r>
          </w:p>
        </w:tc>
        <w:tc>
          <w:tcPr>
            <w:tcW w:w="1984" w:type="dxa"/>
          </w:tcPr>
          <w:p w14:paraId="0D8F8F83" w14:textId="77777777" w:rsidR="00E05CDF" w:rsidRPr="003E24F6" w:rsidRDefault="007255F2" w:rsidP="00D016EE">
            <w:pPr>
              <w:pStyle w:val="Normal1"/>
              <w:spacing w:after="0" w:line="240" w:lineRule="auto"/>
              <w:ind w:left="75"/>
              <w:contextualSpacing/>
              <w:jc w:val="both"/>
              <w:rPr>
                <w:rFonts w:ascii="Arial" w:hAnsi="Arial" w:cs="Arial"/>
                <w:color w:val="auto"/>
                <w:sz w:val="24"/>
                <w:szCs w:val="24"/>
              </w:rPr>
            </w:pPr>
            <w:r w:rsidRPr="003E24F6">
              <w:rPr>
                <w:rFonts w:ascii="Arial" w:hAnsi="Arial" w:cs="Arial"/>
                <w:color w:val="auto"/>
                <w:sz w:val="24"/>
                <w:szCs w:val="24"/>
              </w:rPr>
              <w:t>Хэвлэл</w:t>
            </w:r>
          </w:p>
          <w:p w14:paraId="57815C86" w14:textId="77777777" w:rsidR="00E05CDF" w:rsidRPr="003E24F6" w:rsidRDefault="00E05CDF" w:rsidP="00D016EE">
            <w:pPr>
              <w:pStyle w:val="Normal1"/>
              <w:spacing w:after="0" w:line="240" w:lineRule="auto"/>
              <w:ind w:left="75"/>
              <w:contextualSpacing/>
              <w:jc w:val="both"/>
              <w:rPr>
                <w:rFonts w:ascii="Arial" w:hAnsi="Arial" w:cs="Arial"/>
                <w:color w:val="auto"/>
                <w:sz w:val="24"/>
                <w:szCs w:val="24"/>
              </w:rPr>
            </w:pPr>
            <w:r w:rsidRPr="003E24F6">
              <w:rPr>
                <w:rFonts w:ascii="Arial" w:hAnsi="Arial" w:cs="Arial"/>
                <w:color w:val="auto"/>
                <w:sz w:val="24"/>
                <w:szCs w:val="24"/>
                <w:lang w:val="mn-MN"/>
              </w:rPr>
              <w:t>м</w:t>
            </w:r>
            <w:r w:rsidR="007255F2" w:rsidRPr="003E24F6">
              <w:rPr>
                <w:rFonts w:ascii="Arial" w:hAnsi="Arial" w:cs="Arial"/>
                <w:color w:val="auto"/>
                <w:sz w:val="24"/>
                <w:szCs w:val="24"/>
              </w:rPr>
              <w:t>эдээлэл</w:t>
            </w:r>
          </w:p>
          <w:p w14:paraId="18C7598C" w14:textId="77777777" w:rsidR="00E05CDF" w:rsidRPr="003E24F6" w:rsidRDefault="00E05CDF" w:rsidP="00D016EE">
            <w:pPr>
              <w:pStyle w:val="Normal1"/>
              <w:spacing w:after="0" w:line="240" w:lineRule="auto"/>
              <w:ind w:left="75"/>
              <w:contextualSpacing/>
              <w:jc w:val="both"/>
              <w:rPr>
                <w:rFonts w:ascii="Arial" w:hAnsi="Arial" w:cs="Arial"/>
                <w:color w:val="auto"/>
                <w:sz w:val="24"/>
                <w:szCs w:val="24"/>
              </w:rPr>
            </w:pPr>
            <w:r w:rsidRPr="003E24F6">
              <w:rPr>
                <w:rFonts w:ascii="Arial" w:hAnsi="Arial" w:cs="Arial"/>
                <w:color w:val="auto"/>
                <w:sz w:val="24"/>
                <w:szCs w:val="24"/>
                <w:lang w:val="mn-MN"/>
              </w:rPr>
              <w:t>б</w:t>
            </w:r>
            <w:r w:rsidR="007255F2" w:rsidRPr="003E24F6">
              <w:rPr>
                <w:rFonts w:ascii="Arial" w:hAnsi="Arial" w:cs="Arial"/>
                <w:color w:val="auto"/>
                <w:sz w:val="24"/>
                <w:szCs w:val="24"/>
              </w:rPr>
              <w:t>олон</w:t>
            </w:r>
          </w:p>
          <w:p w14:paraId="32C313AC" w14:textId="77777777" w:rsidR="00E05CDF" w:rsidRPr="003E24F6" w:rsidRDefault="00E05CDF" w:rsidP="00D016EE">
            <w:pPr>
              <w:pStyle w:val="Normal1"/>
              <w:spacing w:after="0" w:line="240" w:lineRule="auto"/>
              <w:ind w:left="75"/>
              <w:contextualSpacing/>
              <w:jc w:val="both"/>
              <w:rPr>
                <w:rFonts w:ascii="Arial" w:hAnsi="Arial" w:cs="Arial"/>
                <w:color w:val="auto"/>
                <w:sz w:val="24"/>
                <w:szCs w:val="24"/>
              </w:rPr>
            </w:pPr>
            <w:r w:rsidRPr="003E24F6">
              <w:rPr>
                <w:rFonts w:ascii="Arial" w:hAnsi="Arial" w:cs="Arial"/>
                <w:color w:val="auto"/>
                <w:sz w:val="24"/>
                <w:szCs w:val="24"/>
                <w:lang w:val="mn-MN"/>
              </w:rPr>
              <w:t>б</w:t>
            </w:r>
            <w:r w:rsidR="007255F2" w:rsidRPr="003E24F6">
              <w:rPr>
                <w:rFonts w:ascii="Arial" w:hAnsi="Arial" w:cs="Arial"/>
                <w:color w:val="auto"/>
                <w:sz w:val="24"/>
                <w:szCs w:val="24"/>
              </w:rPr>
              <w:t>усад</w:t>
            </w:r>
          </w:p>
          <w:p w14:paraId="00D66FBA" w14:textId="77777777" w:rsidR="00E05CDF" w:rsidRPr="003E24F6" w:rsidRDefault="00E05CDF" w:rsidP="00D016EE">
            <w:pPr>
              <w:pStyle w:val="Normal1"/>
              <w:spacing w:after="0" w:line="240" w:lineRule="auto"/>
              <w:ind w:left="75"/>
              <w:contextualSpacing/>
              <w:jc w:val="both"/>
              <w:rPr>
                <w:rFonts w:ascii="Arial" w:hAnsi="Arial" w:cs="Arial"/>
                <w:color w:val="auto"/>
                <w:sz w:val="24"/>
                <w:szCs w:val="24"/>
              </w:rPr>
            </w:pPr>
            <w:r w:rsidRPr="003E24F6">
              <w:rPr>
                <w:rFonts w:ascii="Arial" w:hAnsi="Arial" w:cs="Arial"/>
                <w:color w:val="auto"/>
                <w:sz w:val="24"/>
                <w:szCs w:val="24"/>
                <w:lang w:val="mn-MN"/>
              </w:rPr>
              <w:t>а</w:t>
            </w:r>
            <w:r w:rsidR="007255F2" w:rsidRPr="003E24F6">
              <w:rPr>
                <w:rFonts w:ascii="Arial" w:hAnsi="Arial" w:cs="Arial"/>
                <w:color w:val="auto"/>
                <w:sz w:val="24"/>
                <w:szCs w:val="24"/>
              </w:rPr>
              <w:t>рга</w:t>
            </w:r>
          </w:p>
          <w:p w14:paraId="3D88D590" w14:textId="77777777" w:rsidR="00E05CDF" w:rsidRPr="003E24F6" w:rsidRDefault="00E05CDF" w:rsidP="00D016EE">
            <w:pPr>
              <w:pStyle w:val="Normal1"/>
              <w:spacing w:after="0" w:line="240" w:lineRule="auto"/>
              <w:ind w:left="75"/>
              <w:contextualSpacing/>
              <w:jc w:val="both"/>
              <w:rPr>
                <w:rFonts w:ascii="Arial" w:hAnsi="Arial" w:cs="Arial"/>
                <w:color w:val="auto"/>
                <w:sz w:val="24"/>
                <w:szCs w:val="24"/>
              </w:rPr>
            </w:pPr>
            <w:r w:rsidRPr="003E24F6">
              <w:rPr>
                <w:rFonts w:ascii="Arial" w:hAnsi="Arial" w:cs="Arial"/>
                <w:color w:val="auto"/>
                <w:sz w:val="24"/>
                <w:szCs w:val="24"/>
                <w:lang w:val="mn-MN"/>
              </w:rPr>
              <w:t>х</w:t>
            </w:r>
            <w:r w:rsidR="007255F2" w:rsidRPr="003E24F6">
              <w:rPr>
                <w:rFonts w:ascii="Arial" w:hAnsi="Arial" w:cs="Arial"/>
                <w:color w:val="auto"/>
                <w:sz w:val="24"/>
                <w:szCs w:val="24"/>
              </w:rPr>
              <w:t>эрэгслээр</w:t>
            </w:r>
          </w:p>
          <w:p w14:paraId="4575C87C" w14:textId="77777777" w:rsidR="00E05CDF" w:rsidRPr="003E24F6" w:rsidRDefault="00E05CDF" w:rsidP="00D016EE">
            <w:pPr>
              <w:pStyle w:val="Normal1"/>
              <w:spacing w:after="0" w:line="240" w:lineRule="auto"/>
              <w:ind w:left="75"/>
              <w:contextualSpacing/>
              <w:jc w:val="both"/>
              <w:rPr>
                <w:rFonts w:ascii="Arial" w:hAnsi="Arial" w:cs="Arial"/>
                <w:color w:val="auto"/>
                <w:sz w:val="24"/>
                <w:szCs w:val="24"/>
              </w:rPr>
            </w:pPr>
            <w:r w:rsidRPr="003E24F6">
              <w:rPr>
                <w:rFonts w:ascii="Arial" w:hAnsi="Arial" w:cs="Arial"/>
                <w:color w:val="auto"/>
                <w:sz w:val="24"/>
                <w:szCs w:val="24"/>
                <w:lang w:val="mn-MN"/>
              </w:rPr>
              <w:t>д</w:t>
            </w:r>
            <w:r w:rsidR="007255F2" w:rsidRPr="003E24F6">
              <w:rPr>
                <w:rFonts w:ascii="Arial" w:hAnsi="Arial" w:cs="Arial"/>
                <w:color w:val="auto"/>
                <w:sz w:val="24"/>
                <w:szCs w:val="24"/>
              </w:rPr>
              <w:t>амжуулан</w:t>
            </w:r>
          </w:p>
          <w:p w14:paraId="529913D0" w14:textId="77777777" w:rsidR="00E05CDF" w:rsidRPr="003E24F6" w:rsidRDefault="00E05CDF" w:rsidP="00D016EE">
            <w:pPr>
              <w:pStyle w:val="Normal1"/>
              <w:spacing w:after="0" w:line="240" w:lineRule="auto"/>
              <w:ind w:left="75"/>
              <w:contextualSpacing/>
              <w:jc w:val="both"/>
              <w:rPr>
                <w:rFonts w:ascii="Arial" w:hAnsi="Arial" w:cs="Arial"/>
                <w:color w:val="auto"/>
                <w:sz w:val="24"/>
                <w:szCs w:val="24"/>
              </w:rPr>
            </w:pPr>
            <w:r w:rsidRPr="003E24F6">
              <w:rPr>
                <w:rFonts w:ascii="Arial" w:hAnsi="Arial" w:cs="Arial"/>
                <w:color w:val="auto"/>
                <w:sz w:val="24"/>
                <w:szCs w:val="24"/>
                <w:lang w:val="mn-MN"/>
              </w:rPr>
              <w:t>о</w:t>
            </w:r>
            <w:r w:rsidR="007255F2" w:rsidRPr="003E24F6">
              <w:rPr>
                <w:rFonts w:ascii="Arial" w:hAnsi="Arial" w:cs="Arial"/>
                <w:color w:val="auto"/>
                <w:sz w:val="24"/>
                <w:szCs w:val="24"/>
              </w:rPr>
              <w:t>лон</w:t>
            </w:r>
          </w:p>
          <w:p w14:paraId="5599F970" w14:textId="77777777" w:rsidR="00E05CDF" w:rsidRPr="003E24F6" w:rsidRDefault="00E05CDF" w:rsidP="00D016EE">
            <w:pPr>
              <w:pStyle w:val="Normal1"/>
              <w:spacing w:after="0" w:line="240" w:lineRule="auto"/>
              <w:ind w:left="75"/>
              <w:contextualSpacing/>
              <w:jc w:val="both"/>
              <w:rPr>
                <w:rFonts w:ascii="Arial" w:hAnsi="Arial" w:cs="Arial"/>
                <w:color w:val="auto"/>
                <w:sz w:val="24"/>
                <w:szCs w:val="24"/>
              </w:rPr>
            </w:pPr>
            <w:r w:rsidRPr="003E24F6">
              <w:rPr>
                <w:rFonts w:ascii="Arial" w:hAnsi="Arial" w:cs="Arial"/>
                <w:color w:val="auto"/>
                <w:sz w:val="24"/>
                <w:szCs w:val="24"/>
                <w:lang w:val="mn-MN"/>
              </w:rPr>
              <w:t>н</w:t>
            </w:r>
            <w:r w:rsidR="007255F2" w:rsidRPr="003E24F6">
              <w:rPr>
                <w:rFonts w:ascii="Arial" w:hAnsi="Arial" w:cs="Arial"/>
                <w:color w:val="auto"/>
                <w:sz w:val="24"/>
                <w:szCs w:val="24"/>
              </w:rPr>
              <w:t>ийтийг</w:t>
            </w:r>
          </w:p>
          <w:p w14:paraId="0F032697" w14:textId="77777777" w:rsidR="00E05CDF" w:rsidRPr="003E24F6" w:rsidRDefault="00E05CDF" w:rsidP="00D016EE">
            <w:pPr>
              <w:pStyle w:val="Normal1"/>
              <w:spacing w:after="0" w:line="240" w:lineRule="auto"/>
              <w:ind w:left="75"/>
              <w:contextualSpacing/>
              <w:jc w:val="both"/>
              <w:rPr>
                <w:rFonts w:ascii="Arial" w:hAnsi="Arial" w:cs="Arial"/>
                <w:color w:val="auto"/>
                <w:sz w:val="24"/>
                <w:szCs w:val="24"/>
              </w:rPr>
            </w:pPr>
            <w:r w:rsidRPr="003E24F6">
              <w:rPr>
                <w:rFonts w:ascii="Arial" w:hAnsi="Arial" w:cs="Arial"/>
                <w:color w:val="auto"/>
                <w:sz w:val="24"/>
                <w:szCs w:val="24"/>
                <w:lang w:val="mn-MN"/>
              </w:rPr>
              <w:t>с</w:t>
            </w:r>
            <w:r w:rsidR="007255F2" w:rsidRPr="003E24F6">
              <w:rPr>
                <w:rFonts w:ascii="Arial" w:hAnsi="Arial" w:cs="Arial"/>
                <w:color w:val="auto"/>
                <w:sz w:val="24"/>
                <w:szCs w:val="24"/>
              </w:rPr>
              <w:t>оён</w:t>
            </w:r>
          </w:p>
          <w:p w14:paraId="06EC2DB9" w14:textId="77777777" w:rsidR="007255F2" w:rsidRPr="003E24F6" w:rsidRDefault="007255F2" w:rsidP="00D016EE">
            <w:pPr>
              <w:pStyle w:val="Normal1"/>
              <w:spacing w:after="0" w:line="240" w:lineRule="auto"/>
              <w:ind w:left="75"/>
              <w:contextualSpacing/>
              <w:jc w:val="both"/>
              <w:rPr>
                <w:rFonts w:ascii="Arial" w:hAnsi="Arial" w:cs="Arial"/>
                <w:color w:val="auto"/>
                <w:sz w:val="24"/>
                <w:szCs w:val="24"/>
              </w:rPr>
            </w:pPr>
            <w:r w:rsidRPr="003E24F6">
              <w:rPr>
                <w:rFonts w:ascii="Arial" w:hAnsi="Arial" w:cs="Arial"/>
                <w:color w:val="auto"/>
                <w:sz w:val="24"/>
                <w:szCs w:val="24"/>
              </w:rPr>
              <w:t>гэгээрүүлэх</w:t>
            </w:r>
          </w:p>
        </w:tc>
        <w:tc>
          <w:tcPr>
            <w:tcW w:w="426" w:type="dxa"/>
          </w:tcPr>
          <w:p w14:paraId="2DA2D4E5" w14:textId="77777777" w:rsidR="007255F2" w:rsidRPr="003E24F6" w:rsidRDefault="007255F2" w:rsidP="00E34596">
            <w:pPr>
              <w:pStyle w:val="Normal1"/>
              <w:spacing w:after="0" w:line="240" w:lineRule="auto"/>
              <w:ind w:left="75"/>
              <w:contextualSpacing/>
              <w:jc w:val="both"/>
              <w:rPr>
                <w:rFonts w:ascii="Arial" w:hAnsi="Arial" w:cs="Arial"/>
                <w:color w:val="auto"/>
                <w:sz w:val="24"/>
                <w:szCs w:val="24"/>
                <w:lang w:val="mn-MN"/>
              </w:rPr>
            </w:pPr>
            <w:r w:rsidRPr="003E24F6">
              <w:rPr>
                <w:rFonts w:ascii="Arial" w:hAnsi="Arial" w:cs="Arial"/>
                <w:color w:val="auto"/>
                <w:sz w:val="24"/>
                <w:szCs w:val="24"/>
                <w:lang w:val="mn-MN"/>
              </w:rPr>
              <w:t>1</w:t>
            </w:r>
          </w:p>
        </w:tc>
      </w:tr>
      <w:tr w:rsidR="003E24F6" w:rsidRPr="003E24F6" w14:paraId="24AB10DD" w14:textId="77777777" w:rsidTr="007064B2">
        <w:tc>
          <w:tcPr>
            <w:tcW w:w="3686" w:type="dxa"/>
            <w:tcMar>
              <w:top w:w="100" w:type="dxa"/>
              <w:left w:w="100" w:type="dxa"/>
              <w:bottom w:w="100" w:type="dxa"/>
              <w:right w:w="100" w:type="dxa"/>
            </w:tcMar>
          </w:tcPr>
          <w:p w14:paraId="30FAEE15" w14:textId="77777777" w:rsidR="007255F2" w:rsidRPr="003E24F6" w:rsidRDefault="007255F2" w:rsidP="00D016EE">
            <w:pPr>
              <w:pStyle w:val="Normal1"/>
              <w:numPr>
                <w:ilvl w:val="0"/>
                <w:numId w:val="4"/>
              </w:numPr>
              <w:spacing w:after="0" w:line="240" w:lineRule="auto"/>
              <w:ind w:left="420" w:hanging="360"/>
              <w:contextualSpacing/>
              <w:jc w:val="both"/>
              <w:rPr>
                <w:rFonts w:ascii="Arial" w:hAnsi="Arial" w:cs="Arial"/>
                <w:color w:val="auto"/>
                <w:sz w:val="24"/>
                <w:szCs w:val="24"/>
              </w:rPr>
            </w:pPr>
            <w:r w:rsidRPr="003E24F6">
              <w:rPr>
                <w:rFonts w:ascii="Arial" w:hAnsi="Arial" w:cs="Arial"/>
                <w:color w:val="auto"/>
                <w:sz w:val="24"/>
                <w:szCs w:val="24"/>
              </w:rPr>
              <w:t>Төсөвт</w:t>
            </w:r>
            <w:r w:rsidR="00F04FB3" w:rsidRPr="003E24F6">
              <w:rPr>
                <w:rFonts w:ascii="Arial" w:hAnsi="Arial" w:cs="Arial"/>
                <w:color w:val="auto"/>
                <w:sz w:val="24"/>
                <w:szCs w:val="24"/>
                <w:lang w:val="mn-MN"/>
              </w:rPr>
              <w:t xml:space="preserve"> </w:t>
            </w:r>
            <w:r w:rsidRPr="003E24F6">
              <w:rPr>
                <w:rFonts w:ascii="Arial" w:hAnsi="Arial" w:cs="Arial"/>
                <w:color w:val="auto"/>
                <w:sz w:val="24"/>
                <w:szCs w:val="24"/>
              </w:rPr>
              <w:t>ямар</w:t>
            </w:r>
            <w:r w:rsidR="00F04FB3" w:rsidRPr="003E24F6">
              <w:rPr>
                <w:rFonts w:ascii="Arial" w:hAnsi="Arial" w:cs="Arial"/>
                <w:color w:val="auto"/>
                <w:sz w:val="24"/>
                <w:szCs w:val="24"/>
                <w:lang w:val="mn-MN"/>
              </w:rPr>
              <w:t xml:space="preserve"> </w:t>
            </w:r>
            <w:r w:rsidRPr="003E24F6">
              <w:rPr>
                <w:rFonts w:ascii="Arial" w:hAnsi="Arial" w:cs="Arial"/>
                <w:color w:val="auto"/>
                <w:sz w:val="24"/>
                <w:szCs w:val="24"/>
              </w:rPr>
              <w:t>нэгэн</w:t>
            </w:r>
            <w:r w:rsidR="00F04FB3" w:rsidRPr="003E24F6">
              <w:rPr>
                <w:rFonts w:ascii="Arial" w:hAnsi="Arial" w:cs="Arial"/>
                <w:color w:val="auto"/>
                <w:sz w:val="24"/>
                <w:szCs w:val="24"/>
                <w:lang w:val="mn-MN"/>
              </w:rPr>
              <w:t xml:space="preserve"> </w:t>
            </w:r>
            <w:r w:rsidRPr="003E24F6">
              <w:rPr>
                <w:rFonts w:ascii="Arial" w:hAnsi="Arial" w:cs="Arial"/>
                <w:color w:val="auto"/>
                <w:sz w:val="24"/>
                <w:szCs w:val="24"/>
              </w:rPr>
              <w:t>ачаалал</w:t>
            </w:r>
            <w:r w:rsidR="00F04FB3" w:rsidRPr="003E24F6">
              <w:rPr>
                <w:rFonts w:ascii="Arial" w:hAnsi="Arial" w:cs="Arial"/>
                <w:color w:val="auto"/>
                <w:sz w:val="24"/>
                <w:szCs w:val="24"/>
                <w:lang w:val="mn-MN"/>
              </w:rPr>
              <w:t xml:space="preserve"> </w:t>
            </w:r>
            <w:r w:rsidRPr="003E24F6">
              <w:rPr>
                <w:rFonts w:ascii="Arial" w:hAnsi="Arial" w:cs="Arial"/>
                <w:color w:val="auto"/>
                <w:sz w:val="24"/>
                <w:szCs w:val="24"/>
              </w:rPr>
              <w:t>үүсгэхгүй</w:t>
            </w:r>
            <w:r w:rsidRPr="003E24F6">
              <w:rPr>
                <w:rFonts w:ascii="Arial" w:hAnsi="Arial" w:cs="Arial"/>
                <w:color w:val="auto"/>
                <w:sz w:val="24"/>
                <w:szCs w:val="24"/>
                <w:lang w:val="mn-MN"/>
              </w:rPr>
              <w:t>.</w:t>
            </w:r>
          </w:p>
          <w:p w14:paraId="258C692E" w14:textId="77777777" w:rsidR="007255F2" w:rsidRPr="003E24F6" w:rsidRDefault="00E34596" w:rsidP="00D016EE">
            <w:pPr>
              <w:pStyle w:val="Normal1"/>
              <w:numPr>
                <w:ilvl w:val="0"/>
                <w:numId w:val="4"/>
              </w:numPr>
              <w:spacing w:after="0" w:line="240" w:lineRule="auto"/>
              <w:ind w:left="420" w:hanging="360"/>
              <w:contextualSpacing/>
              <w:jc w:val="both"/>
              <w:rPr>
                <w:rFonts w:ascii="Arial" w:hAnsi="Arial" w:cs="Arial"/>
                <w:color w:val="auto"/>
                <w:sz w:val="24"/>
                <w:szCs w:val="24"/>
              </w:rPr>
            </w:pPr>
            <w:r w:rsidRPr="003E24F6">
              <w:rPr>
                <w:rFonts w:ascii="Arial" w:hAnsi="Arial" w:cs="Arial"/>
                <w:color w:val="auto"/>
                <w:sz w:val="24"/>
                <w:szCs w:val="24"/>
              </w:rPr>
              <w:t>Инновацын</w:t>
            </w:r>
            <w:r w:rsidR="00F04FB3" w:rsidRPr="003E24F6">
              <w:rPr>
                <w:rFonts w:ascii="Arial" w:hAnsi="Arial" w:cs="Arial"/>
                <w:color w:val="auto"/>
                <w:sz w:val="24"/>
                <w:szCs w:val="24"/>
                <w:lang w:val="mn-MN"/>
              </w:rPr>
              <w:t xml:space="preserve"> </w:t>
            </w:r>
            <w:r w:rsidR="007255F2" w:rsidRPr="003E24F6">
              <w:rPr>
                <w:rFonts w:ascii="Arial" w:hAnsi="Arial" w:cs="Arial"/>
                <w:color w:val="auto"/>
                <w:sz w:val="24"/>
                <w:szCs w:val="24"/>
              </w:rPr>
              <w:t>бүтээгдэхүүн, үйлчилгээний</w:t>
            </w:r>
            <w:r w:rsidR="00F04FB3" w:rsidRPr="003E24F6">
              <w:rPr>
                <w:rFonts w:ascii="Arial" w:hAnsi="Arial" w:cs="Arial"/>
                <w:color w:val="auto"/>
                <w:sz w:val="24"/>
                <w:szCs w:val="24"/>
                <w:lang w:val="mn-MN"/>
              </w:rPr>
              <w:t xml:space="preserve"> </w:t>
            </w:r>
            <w:r w:rsidR="007255F2" w:rsidRPr="003E24F6">
              <w:rPr>
                <w:rFonts w:ascii="Arial" w:hAnsi="Arial" w:cs="Arial"/>
                <w:color w:val="auto"/>
                <w:sz w:val="24"/>
                <w:szCs w:val="24"/>
              </w:rPr>
              <w:t>тоо</w:t>
            </w:r>
            <w:r w:rsidR="00F04FB3" w:rsidRPr="003E24F6">
              <w:rPr>
                <w:rFonts w:ascii="Arial" w:hAnsi="Arial" w:cs="Arial"/>
                <w:color w:val="auto"/>
                <w:sz w:val="24"/>
                <w:szCs w:val="24"/>
                <w:lang w:val="mn-MN"/>
              </w:rPr>
              <w:t xml:space="preserve"> </w:t>
            </w:r>
            <w:r w:rsidR="007255F2" w:rsidRPr="003E24F6">
              <w:rPr>
                <w:rFonts w:ascii="Arial" w:hAnsi="Arial" w:cs="Arial"/>
                <w:color w:val="auto"/>
                <w:sz w:val="24"/>
                <w:szCs w:val="24"/>
              </w:rPr>
              <w:t>нэмэгдэнэ</w:t>
            </w:r>
            <w:r w:rsidR="007255F2" w:rsidRPr="003E24F6">
              <w:rPr>
                <w:rFonts w:ascii="Arial" w:hAnsi="Arial" w:cs="Arial"/>
                <w:color w:val="auto"/>
                <w:sz w:val="24"/>
                <w:szCs w:val="24"/>
                <w:lang w:val="mn-MN"/>
              </w:rPr>
              <w:t>.</w:t>
            </w:r>
          </w:p>
        </w:tc>
        <w:tc>
          <w:tcPr>
            <w:tcW w:w="3260" w:type="dxa"/>
            <w:tcMar>
              <w:top w:w="100" w:type="dxa"/>
              <w:left w:w="100" w:type="dxa"/>
              <w:bottom w:w="100" w:type="dxa"/>
              <w:right w:w="100" w:type="dxa"/>
            </w:tcMar>
          </w:tcPr>
          <w:p w14:paraId="16ABE37A" w14:textId="77777777" w:rsidR="007255F2" w:rsidRPr="003E24F6" w:rsidRDefault="003F183B" w:rsidP="00D016EE">
            <w:pPr>
              <w:pStyle w:val="Normal1"/>
              <w:numPr>
                <w:ilvl w:val="0"/>
                <w:numId w:val="5"/>
              </w:numPr>
              <w:spacing w:after="0" w:line="240" w:lineRule="auto"/>
              <w:ind w:left="345" w:hanging="270"/>
              <w:contextualSpacing/>
              <w:jc w:val="both"/>
              <w:rPr>
                <w:rFonts w:ascii="Arial" w:hAnsi="Arial" w:cs="Arial"/>
                <w:color w:val="auto"/>
                <w:sz w:val="24"/>
                <w:szCs w:val="24"/>
              </w:rPr>
            </w:pPr>
            <w:r w:rsidRPr="003E24F6">
              <w:rPr>
                <w:rFonts w:ascii="Arial" w:hAnsi="Arial" w:cs="Arial"/>
                <w:color w:val="auto"/>
                <w:sz w:val="24"/>
                <w:szCs w:val="24"/>
              </w:rPr>
              <w:t>Инновац</w:t>
            </w:r>
            <w:r w:rsidR="007255F2" w:rsidRPr="003E24F6">
              <w:rPr>
                <w:rFonts w:ascii="Arial" w:hAnsi="Arial" w:cs="Arial"/>
                <w:color w:val="auto"/>
                <w:sz w:val="24"/>
                <w:szCs w:val="24"/>
              </w:rPr>
              <w:t>, өндөр</w:t>
            </w:r>
            <w:r w:rsidR="00F04FB3" w:rsidRPr="003E24F6">
              <w:rPr>
                <w:rFonts w:ascii="Arial" w:hAnsi="Arial" w:cs="Arial"/>
                <w:color w:val="auto"/>
                <w:sz w:val="24"/>
                <w:szCs w:val="24"/>
                <w:lang w:val="mn-MN"/>
              </w:rPr>
              <w:t xml:space="preserve"> </w:t>
            </w:r>
            <w:r w:rsidR="007255F2" w:rsidRPr="003E24F6">
              <w:rPr>
                <w:rFonts w:ascii="Arial" w:hAnsi="Arial" w:cs="Arial"/>
                <w:color w:val="auto"/>
                <w:sz w:val="24"/>
                <w:szCs w:val="24"/>
              </w:rPr>
              <w:t>технологийг</w:t>
            </w:r>
            <w:r w:rsidR="00F04FB3" w:rsidRPr="003E24F6">
              <w:rPr>
                <w:rFonts w:ascii="Arial" w:hAnsi="Arial" w:cs="Arial"/>
                <w:color w:val="auto"/>
                <w:sz w:val="24"/>
                <w:szCs w:val="24"/>
                <w:lang w:val="mn-MN"/>
              </w:rPr>
              <w:t xml:space="preserve"> </w:t>
            </w:r>
            <w:r w:rsidR="007255F2" w:rsidRPr="003E24F6">
              <w:rPr>
                <w:rFonts w:ascii="Arial" w:hAnsi="Arial" w:cs="Arial"/>
                <w:color w:val="auto"/>
                <w:sz w:val="24"/>
                <w:szCs w:val="24"/>
              </w:rPr>
              <w:t>дэмжих</w:t>
            </w:r>
            <w:r w:rsidR="00F04FB3" w:rsidRPr="003E24F6">
              <w:rPr>
                <w:rFonts w:ascii="Arial" w:hAnsi="Arial" w:cs="Arial"/>
                <w:color w:val="auto"/>
                <w:sz w:val="24"/>
                <w:szCs w:val="24"/>
                <w:lang w:val="mn-MN"/>
              </w:rPr>
              <w:t xml:space="preserve"> </w:t>
            </w:r>
            <w:r w:rsidR="007255F2" w:rsidRPr="003E24F6">
              <w:rPr>
                <w:rFonts w:ascii="Arial" w:hAnsi="Arial" w:cs="Arial"/>
                <w:color w:val="auto"/>
                <w:sz w:val="24"/>
                <w:szCs w:val="24"/>
                <w:lang w:val="mn-MN"/>
              </w:rPr>
              <w:t>т</w:t>
            </w:r>
            <w:r w:rsidR="007255F2" w:rsidRPr="003E24F6">
              <w:rPr>
                <w:rFonts w:ascii="Arial" w:hAnsi="Arial" w:cs="Arial"/>
                <w:color w:val="auto"/>
                <w:sz w:val="24"/>
                <w:szCs w:val="24"/>
              </w:rPr>
              <w:t>өрийн</w:t>
            </w:r>
            <w:r w:rsidR="00F04FB3" w:rsidRPr="003E24F6">
              <w:rPr>
                <w:rFonts w:ascii="Arial" w:hAnsi="Arial" w:cs="Arial"/>
                <w:color w:val="auto"/>
                <w:sz w:val="24"/>
                <w:szCs w:val="24"/>
                <w:lang w:val="mn-MN"/>
              </w:rPr>
              <w:t xml:space="preserve"> </w:t>
            </w:r>
            <w:r w:rsidR="007255F2" w:rsidRPr="003E24F6">
              <w:rPr>
                <w:rFonts w:ascii="Arial" w:hAnsi="Arial" w:cs="Arial"/>
                <w:color w:val="auto"/>
                <w:sz w:val="24"/>
                <w:szCs w:val="24"/>
              </w:rPr>
              <w:t>бус</w:t>
            </w:r>
            <w:r w:rsidR="00F04FB3" w:rsidRPr="003E24F6">
              <w:rPr>
                <w:rFonts w:ascii="Arial" w:hAnsi="Arial" w:cs="Arial"/>
                <w:color w:val="auto"/>
                <w:sz w:val="24"/>
                <w:szCs w:val="24"/>
                <w:lang w:val="mn-MN"/>
              </w:rPr>
              <w:t xml:space="preserve"> </w:t>
            </w:r>
            <w:r w:rsidR="007255F2" w:rsidRPr="003E24F6">
              <w:rPr>
                <w:rFonts w:ascii="Arial" w:hAnsi="Arial" w:cs="Arial"/>
                <w:color w:val="auto"/>
                <w:sz w:val="24"/>
                <w:szCs w:val="24"/>
              </w:rPr>
              <w:t>байгууллага, хувийн</w:t>
            </w:r>
            <w:r w:rsidR="00F04FB3" w:rsidRPr="003E24F6">
              <w:rPr>
                <w:rFonts w:ascii="Arial" w:hAnsi="Arial" w:cs="Arial"/>
                <w:color w:val="auto"/>
                <w:sz w:val="24"/>
                <w:szCs w:val="24"/>
                <w:lang w:val="mn-MN"/>
              </w:rPr>
              <w:t xml:space="preserve"> </w:t>
            </w:r>
            <w:r w:rsidR="007255F2" w:rsidRPr="003E24F6">
              <w:rPr>
                <w:rFonts w:ascii="Arial" w:hAnsi="Arial" w:cs="Arial"/>
                <w:color w:val="auto"/>
                <w:sz w:val="24"/>
                <w:szCs w:val="24"/>
              </w:rPr>
              <w:t>хэвшлийн</w:t>
            </w:r>
            <w:r w:rsidR="00F04FB3" w:rsidRPr="003E24F6">
              <w:rPr>
                <w:rFonts w:ascii="Arial" w:hAnsi="Arial" w:cs="Arial"/>
                <w:color w:val="auto"/>
                <w:sz w:val="24"/>
                <w:szCs w:val="24"/>
                <w:lang w:val="mn-MN"/>
              </w:rPr>
              <w:t xml:space="preserve"> </w:t>
            </w:r>
            <w:r w:rsidR="007255F2" w:rsidRPr="003E24F6">
              <w:rPr>
                <w:rFonts w:ascii="Arial" w:hAnsi="Arial" w:cs="Arial"/>
                <w:color w:val="auto"/>
                <w:sz w:val="24"/>
                <w:szCs w:val="24"/>
              </w:rPr>
              <w:t>тогтолцоо</w:t>
            </w:r>
            <w:r w:rsidR="00F04FB3" w:rsidRPr="003E24F6">
              <w:rPr>
                <w:rFonts w:ascii="Arial" w:hAnsi="Arial" w:cs="Arial"/>
                <w:color w:val="auto"/>
                <w:sz w:val="24"/>
                <w:szCs w:val="24"/>
                <w:lang w:val="mn-MN"/>
              </w:rPr>
              <w:t xml:space="preserve"> </w:t>
            </w:r>
            <w:r w:rsidR="007255F2" w:rsidRPr="003E24F6">
              <w:rPr>
                <w:rFonts w:ascii="Arial" w:hAnsi="Arial" w:cs="Arial"/>
                <w:color w:val="auto"/>
                <w:sz w:val="24"/>
                <w:szCs w:val="24"/>
              </w:rPr>
              <w:t>үүсэхэд</w:t>
            </w:r>
            <w:r w:rsidR="00F04FB3" w:rsidRPr="003E24F6">
              <w:rPr>
                <w:rFonts w:ascii="Arial" w:hAnsi="Arial" w:cs="Arial"/>
                <w:color w:val="auto"/>
                <w:sz w:val="24"/>
                <w:szCs w:val="24"/>
                <w:lang w:val="mn-MN"/>
              </w:rPr>
              <w:t xml:space="preserve"> </w:t>
            </w:r>
            <w:r w:rsidR="007255F2" w:rsidRPr="003E24F6">
              <w:rPr>
                <w:rFonts w:ascii="Arial" w:hAnsi="Arial" w:cs="Arial"/>
                <w:color w:val="auto"/>
                <w:sz w:val="24"/>
                <w:szCs w:val="24"/>
              </w:rPr>
              <w:t>багагүй</w:t>
            </w:r>
            <w:r w:rsidR="00F04FB3" w:rsidRPr="003E24F6">
              <w:rPr>
                <w:rFonts w:ascii="Arial" w:hAnsi="Arial" w:cs="Arial"/>
                <w:color w:val="auto"/>
                <w:sz w:val="24"/>
                <w:szCs w:val="24"/>
                <w:lang w:val="mn-MN"/>
              </w:rPr>
              <w:t xml:space="preserve"> </w:t>
            </w:r>
            <w:r w:rsidR="007255F2" w:rsidRPr="003E24F6">
              <w:rPr>
                <w:rFonts w:ascii="Arial" w:hAnsi="Arial" w:cs="Arial"/>
                <w:color w:val="auto"/>
                <w:sz w:val="24"/>
                <w:szCs w:val="24"/>
              </w:rPr>
              <w:t>хугацаа</w:t>
            </w:r>
            <w:r w:rsidR="00F04FB3" w:rsidRPr="003E24F6">
              <w:rPr>
                <w:rFonts w:ascii="Arial" w:hAnsi="Arial" w:cs="Arial"/>
                <w:color w:val="auto"/>
                <w:sz w:val="24"/>
                <w:szCs w:val="24"/>
                <w:lang w:val="mn-MN"/>
              </w:rPr>
              <w:t xml:space="preserve"> </w:t>
            </w:r>
            <w:r w:rsidR="007255F2" w:rsidRPr="003E24F6">
              <w:rPr>
                <w:rFonts w:ascii="Arial" w:hAnsi="Arial" w:cs="Arial"/>
                <w:color w:val="auto"/>
                <w:sz w:val="24"/>
                <w:szCs w:val="24"/>
              </w:rPr>
              <w:t>шаардагдана</w:t>
            </w:r>
            <w:r w:rsidR="007255F2" w:rsidRPr="003E24F6">
              <w:rPr>
                <w:rFonts w:ascii="Arial" w:hAnsi="Arial" w:cs="Arial"/>
                <w:color w:val="auto"/>
                <w:sz w:val="24"/>
                <w:szCs w:val="24"/>
                <w:lang w:val="mn-MN"/>
              </w:rPr>
              <w:t>.</w:t>
            </w:r>
          </w:p>
          <w:p w14:paraId="5B428A06" w14:textId="77777777" w:rsidR="007255F2" w:rsidRPr="003E24F6" w:rsidRDefault="007255F2" w:rsidP="00D016EE">
            <w:pPr>
              <w:pStyle w:val="Normal1"/>
              <w:numPr>
                <w:ilvl w:val="0"/>
                <w:numId w:val="5"/>
              </w:numPr>
              <w:spacing w:after="0" w:line="240" w:lineRule="auto"/>
              <w:ind w:left="345" w:hanging="360"/>
              <w:contextualSpacing/>
              <w:jc w:val="both"/>
              <w:rPr>
                <w:rFonts w:ascii="Arial" w:hAnsi="Arial" w:cs="Arial"/>
                <w:color w:val="auto"/>
                <w:sz w:val="24"/>
                <w:szCs w:val="24"/>
              </w:rPr>
            </w:pPr>
            <w:r w:rsidRPr="003E24F6">
              <w:rPr>
                <w:rFonts w:ascii="Arial" w:hAnsi="Arial" w:cs="Arial"/>
                <w:color w:val="auto"/>
                <w:sz w:val="24"/>
                <w:szCs w:val="24"/>
              </w:rPr>
              <w:t>Хөрөнгө</w:t>
            </w:r>
            <w:r w:rsidR="00F04FB3" w:rsidRPr="003E24F6">
              <w:rPr>
                <w:rFonts w:ascii="Arial" w:hAnsi="Arial" w:cs="Arial"/>
                <w:color w:val="auto"/>
                <w:sz w:val="24"/>
                <w:szCs w:val="24"/>
                <w:lang w:val="mn-MN"/>
              </w:rPr>
              <w:t xml:space="preserve"> </w:t>
            </w:r>
            <w:r w:rsidRPr="003E24F6">
              <w:rPr>
                <w:rFonts w:ascii="Arial" w:hAnsi="Arial" w:cs="Arial"/>
                <w:color w:val="auto"/>
                <w:sz w:val="24"/>
                <w:szCs w:val="24"/>
              </w:rPr>
              <w:t>оруулалт</w:t>
            </w:r>
            <w:r w:rsidR="00F04FB3" w:rsidRPr="003E24F6">
              <w:rPr>
                <w:rFonts w:ascii="Arial" w:hAnsi="Arial" w:cs="Arial"/>
                <w:color w:val="auto"/>
                <w:sz w:val="24"/>
                <w:szCs w:val="24"/>
                <w:lang w:val="mn-MN"/>
              </w:rPr>
              <w:t xml:space="preserve"> </w:t>
            </w:r>
            <w:r w:rsidRPr="003E24F6">
              <w:rPr>
                <w:rFonts w:ascii="Arial" w:hAnsi="Arial" w:cs="Arial"/>
                <w:color w:val="auto"/>
                <w:sz w:val="24"/>
                <w:szCs w:val="24"/>
              </w:rPr>
              <w:t>шаардагдсан, өндөр</w:t>
            </w:r>
            <w:r w:rsidR="00F04FB3" w:rsidRPr="003E24F6">
              <w:rPr>
                <w:rFonts w:ascii="Arial" w:hAnsi="Arial" w:cs="Arial"/>
                <w:color w:val="auto"/>
                <w:sz w:val="24"/>
                <w:szCs w:val="24"/>
                <w:lang w:val="mn-MN"/>
              </w:rPr>
              <w:t xml:space="preserve"> </w:t>
            </w:r>
            <w:r w:rsidRPr="003E24F6">
              <w:rPr>
                <w:rFonts w:ascii="Arial" w:hAnsi="Arial" w:cs="Arial"/>
                <w:color w:val="auto"/>
                <w:sz w:val="24"/>
                <w:szCs w:val="24"/>
              </w:rPr>
              <w:t>ирээдүйтэй</w:t>
            </w:r>
            <w:r w:rsidR="00F04FB3" w:rsidRPr="003E24F6">
              <w:rPr>
                <w:rFonts w:ascii="Arial" w:hAnsi="Arial" w:cs="Arial"/>
                <w:color w:val="auto"/>
                <w:sz w:val="24"/>
                <w:szCs w:val="24"/>
                <w:lang w:val="mn-MN"/>
              </w:rPr>
              <w:t xml:space="preserve"> </w:t>
            </w:r>
            <w:r w:rsidRPr="003E24F6">
              <w:rPr>
                <w:rFonts w:ascii="Arial" w:hAnsi="Arial" w:cs="Arial"/>
                <w:color w:val="auto"/>
                <w:sz w:val="24"/>
                <w:szCs w:val="24"/>
              </w:rPr>
              <w:t>бүтээгдэхүүн, үйлчилгээ, салбарууд</w:t>
            </w:r>
            <w:r w:rsidR="00F04FB3" w:rsidRPr="003E24F6">
              <w:rPr>
                <w:rFonts w:ascii="Arial" w:hAnsi="Arial" w:cs="Arial"/>
                <w:color w:val="auto"/>
                <w:sz w:val="24"/>
                <w:szCs w:val="24"/>
                <w:lang w:val="mn-MN"/>
              </w:rPr>
              <w:t xml:space="preserve"> </w:t>
            </w:r>
            <w:r w:rsidRPr="003E24F6">
              <w:rPr>
                <w:rFonts w:ascii="Arial" w:hAnsi="Arial" w:cs="Arial"/>
                <w:color w:val="auto"/>
                <w:sz w:val="24"/>
                <w:szCs w:val="24"/>
              </w:rPr>
              <w:t>орхигдоно</w:t>
            </w:r>
            <w:r w:rsidRPr="003E24F6">
              <w:rPr>
                <w:rFonts w:ascii="Arial" w:hAnsi="Arial" w:cs="Arial"/>
                <w:color w:val="auto"/>
                <w:sz w:val="24"/>
                <w:szCs w:val="24"/>
                <w:lang w:val="mn-MN"/>
              </w:rPr>
              <w:t>.</w:t>
            </w:r>
          </w:p>
          <w:p w14:paraId="22B5E5B1" w14:textId="77777777" w:rsidR="007255F2" w:rsidRPr="003E24F6" w:rsidRDefault="007255F2" w:rsidP="00D016EE">
            <w:pPr>
              <w:pStyle w:val="Normal1"/>
              <w:numPr>
                <w:ilvl w:val="0"/>
                <w:numId w:val="5"/>
              </w:numPr>
              <w:spacing w:after="0" w:line="240" w:lineRule="auto"/>
              <w:ind w:left="345" w:hanging="270"/>
              <w:contextualSpacing/>
              <w:jc w:val="both"/>
              <w:rPr>
                <w:rFonts w:ascii="Arial" w:hAnsi="Arial" w:cs="Arial"/>
                <w:color w:val="auto"/>
                <w:sz w:val="24"/>
                <w:szCs w:val="24"/>
              </w:rPr>
            </w:pPr>
            <w:r w:rsidRPr="003E24F6">
              <w:rPr>
                <w:rFonts w:ascii="Arial" w:hAnsi="Arial" w:cs="Arial"/>
                <w:color w:val="auto"/>
                <w:sz w:val="24"/>
                <w:szCs w:val="24"/>
              </w:rPr>
              <w:t>Т</w:t>
            </w:r>
            <w:r w:rsidRPr="003E24F6">
              <w:rPr>
                <w:rFonts w:ascii="Arial" w:hAnsi="Arial" w:cs="Arial"/>
                <w:color w:val="auto"/>
                <w:sz w:val="24"/>
                <w:szCs w:val="24"/>
                <w:lang w:val="mn-MN"/>
              </w:rPr>
              <w:t>өрийн бус байгууллага</w:t>
            </w:r>
            <w:r w:rsidRPr="003E24F6">
              <w:rPr>
                <w:rFonts w:ascii="Arial" w:hAnsi="Arial" w:cs="Arial"/>
                <w:color w:val="auto"/>
                <w:sz w:val="24"/>
                <w:szCs w:val="24"/>
              </w:rPr>
              <w:t>, хувийн</w:t>
            </w:r>
            <w:r w:rsidR="00F04FB3" w:rsidRPr="003E24F6">
              <w:rPr>
                <w:rFonts w:ascii="Arial" w:hAnsi="Arial" w:cs="Arial"/>
                <w:color w:val="auto"/>
                <w:sz w:val="24"/>
                <w:szCs w:val="24"/>
                <w:lang w:val="mn-MN"/>
              </w:rPr>
              <w:t xml:space="preserve"> </w:t>
            </w:r>
            <w:r w:rsidRPr="003E24F6">
              <w:rPr>
                <w:rFonts w:ascii="Arial" w:hAnsi="Arial" w:cs="Arial"/>
                <w:color w:val="auto"/>
                <w:sz w:val="24"/>
                <w:szCs w:val="24"/>
              </w:rPr>
              <w:lastRenderedPageBreak/>
              <w:t>хэвшлүүд</w:t>
            </w:r>
            <w:r w:rsidR="00F04FB3" w:rsidRPr="003E24F6">
              <w:rPr>
                <w:rFonts w:ascii="Arial" w:hAnsi="Arial" w:cs="Arial"/>
                <w:color w:val="auto"/>
                <w:sz w:val="24"/>
                <w:szCs w:val="24"/>
                <w:lang w:val="mn-MN"/>
              </w:rPr>
              <w:t xml:space="preserve"> </w:t>
            </w:r>
            <w:r w:rsidRPr="003E24F6">
              <w:rPr>
                <w:rFonts w:ascii="Arial" w:hAnsi="Arial" w:cs="Arial"/>
                <w:color w:val="auto"/>
                <w:sz w:val="24"/>
                <w:szCs w:val="24"/>
              </w:rPr>
              <w:t>богино</w:t>
            </w:r>
            <w:r w:rsidR="00F04FB3" w:rsidRPr="003E24F6">
              <w:rPr>
                <w:rFonts w:ascii="Arial" w:hAnsi="Arial" w:cs="Arial"/>
                <w:color w:val="auto"/>
                <w:sz w:val="24"/>
                <w:szCs w:val="24"/>
                <w:lang w:val="mn-MN"/>
              </w:rPr>
              <w:t xml:space="preserve"> </w:t>
            </w:r>
            <w:r w:rsidRPr="003E24F6">
              <w:rPr>
                <w:rFonts w:ascii="Arial" w:hAnsi="Arial" w:cs="Arial"/>
                <w:color w:val="auto"/>
                <w:sz w:val="24"/>
                <w:szCs w:val="24"/>
              </w:rPr>
              <w:t>хугацааны</w:t>
            </w:r>
            <w:r w:rsidR="00F04FB3" w:rsidRPr="003E24F6">
              <w:rPr>
                <w:rFonts w:ascii="Arial" w:hAnsi="Arial" w:cs="Arial"/>
                <w:color w:val="auto"/>
                <w:sz w:val="24"/>
                <w:szCs w:val="24"/>
                <w:lang w:val="mn-MN"/>
              </w:rPr>
              <w:t xml:space="preserve"> </w:t>
            </w:r>
            <w:r w:rsidRPr="003E24F6">
              <w:rPr>
                <w:rFonts w:ascii="Arial" w:hAnsi="Arial" w:cs="Arial"/>
                <w:color w:val="auto"/>
                <w:sz w:val="24"/>
                <w:szCs w:val="24"/>
              </w:rPr>
              <w:t>үр</w:t>
            </w:r>
            <w:r w:rsidR="00F04FB3" w:rsidRPr="003E24F6">
              <w:rPr>
                <w:rFonts w:ascii="Arial" w:hAnsi="Arial" w:cs="Arial"/>
                <w:color w:val="auto"/>
                <w:sz w:val="24"/>
                <w:szCs w:val="24"/>
                <w:lang w:val="mn-MN"/>
              </w:rPr>
              <w:t xml:space="preserve"> </w:t>
            </w:r>
            <w:r w:rsidRPr="003E24F6">
              <w:rPr>
                <w:rFonts w:ascii="Arial" w:hAnsi="Arial" w:cs="Arial"/>
                <w:color w:val="auto"/>
                <w:sz w:val="24"/>
                <w:szCs w:val="24"/>
              </w:rPr>
              <w:t>ашигт</w:t>
            </w:r>
            <w:r w:rsidR="00F04FB3" w:rsidRPr="003E24F6">
              <w:rPr>
                <w:rFonts w:ascii="Arial" w:hAnsi="Arial" w:cs="Arial"/>
                <w:color w:val="auto"/>
                <w:sz w:val="24"/>
                <w:szCs w:val="24"/>
                <w:lang w:val="mn-MN"/>
              </w:rPr>
              <w:t xml:space="preserve"> </w:t>
            </w:r>
            <w:r w:rsidRPr="003E24F6">
              <w:rPr>
                <w:rFonts w:ascii="Arial" w:hAnsi="Arial" w:cs="Arial"/>
                <w:color w:val="auto"/>
                <w:sz w:val="24"/>
                <w:szCs w:val="24"/>
              </w:rPr>
              <w:t>илүү</w:t>
            </w:r>
            <w:r w:rsidR="00F04FB3" w:rsidRPr="003E24F6">
              <w:rPr>
                <w:rFonts w:ascii="Arial" w:hAnsi="Arial" w:cs="Arial"/>
                <w:color w:val="auto"/>
                <w:sz w:val="24"/>
                <w:szCs w:val="24"/>
                <w:lang w:val="mn-MN"/>
              </w:rPr>
              <w:t xml:space="preserve"> </w:t>
            </w:r>
            <w:r w:rsidRPr="003E24F6">
              <w:rPr>
                <w:rFonts w:ascii="Arial" w:hAnsi="Arial" w:cs="Arial"/>
                <w:color w:val="auto"/>
                <w:sz w:val="24"/>
                <w:szCs w:val="24"/>
              </w:rPr>
              <w:t>анх</w:t>
            </w:r>
            <w:r w:rsidR="00D016EE" w:rsidRPr="003E24F6">
              <w:rPr>
                <w:rFonts w:ascii="Arial" w:hAnsi="Arial" w:cs="Arial"/>
                <w:color w:val="auto"/>
                <w:sz w:val="24"/>
                <w:szCs w:val="24"/>
                <w:lang w:val="mn-MN"/>
              </w:rPr>
              <w:t>а</w:t>
            </w:r>
            <w:r w:rsidRPr="003E24F6">
              <w:rPr>
                <w:rFonts w:ascii="Arial" w:hAnsi="Arial" w:cs="Arial"/>
                <w:color w:val="auto"/>
                <w:sz w:val="24"/>
                <w:szCs w:val="24"/>
              </w:rPr>
              <w:t>арал</w:t>
            </w:r>
            <w:r w:rsidR="00D016EE" w:rsidRPr="003E24F6">
              <w:rPr>
                <w:rFonts w:ascii="Arial" w:hAnsi="Arial" w:cs="Arial"/>
                <w:color w:val="auto"/>
                <w:sz w:val="24"/>
                <w:szCs w:val="24"/>
                <w:lang w:val="mn-MN"/>
              </w:rPr>
              <w:t xml:space="preserve"> </w:t>
            </w:r>
            <w:r w:rsidRPr="003E24F6">
              <w:rPr>
                <w:rFonts w:ascii="Arial" w:hAnsi="Arial" w:cs="Arial"/>
                <w:color w:val="auto"/>
                <w:sz w:val="24"/>
                <w:szCs w:val="24"/>
              </w:rPr>
              <w:t>хандуулна.</w:t>
            </w:r>
          </w:p>
          <w:p w14:paraId="37398527" w14:textId="239ADCC1" w:rsidR="007255F2" w:rsidRPr="003E24F6" w:rsidRDefault="007255F2" w:rsidP="00D016EE">
            <w:pPr>
              <w:pStyle w:val="Normal1"/>
              <w:numPr>
                <w:ilvl w:val="0"/>
                <w:numId w:val="5"/>
              </w:numPr>
              <w:spacing w:after="0" w:line="240" w:lineRule="auto"/>
              <w:ind w:left="345" w:hanging="360"/>
              <w:contextualSpacing/>
              <w:jc w:val="both"/>
              <w:rPr>
                <w:rFonts w:ascii="Arial" w:hAnsi="Arial" w:cs="Arial"/>
                <w:color w:val="auto"/>
                <w:sz w:val="24"/>
                <w:szCs w:val="24"/>
              </w:rPr>
            </w:pPr>
            <w:r w:rsidRPr="003E24F6">
              <w:rPr>
                <w:rFonts w:ascii="Arial" w:hAnsi="Arial" w:cs="Arial"/>
                <w:color w:val="auto"/>
                <w:sz w:val="24"/>
                <w:szCs w:val="24"/>
              </w:rPr>
              <w:t>Өндөр</w:t>
            </w:r>
            <w:r w:rsidR="00F04FB3" w:rsidRPr="003E24F6">
              <w:rPr>
                <w:rFonts w:ascii="Arial" w:hAnsi="Arial" w:cs="Arial"/>
                <w:color w:val="auto"/>
                <w:sz w:val="24"/>
                <w:szCs w:val="24"/>
                <w:lang w:val="mn-MN"/>
              </w:rPr>
              <w:t xml:space="preserve"> </w:t>
            </w:r>
            <w:r w:rsidRPr="003E24F6">
              <w:rPr>
                <w:rFonts w:ascii="Arial" w:hAnsi="Arial" w:cs="Arial"/>
                <w:color w:val="auto"/>
                <w:sz w:val="24"/>
                <w:szCs w:val="24"/>
              </w:rPr>
              <w:t xml:space="preserve">технологи, </w:t>
            </w:r>
            <w:r w:rsidR="00E34596" w:rsidRPr="003E24F6">
              <w:rPr>
                <w:rFonts w:ascii="Arial" w:hAnsi="Arial" w:cs="Arial"/>
                <w:color w:val="auto"/>
                <w:sz w:val="24"/>
                <w:szCs w:val="24"/>
              </w:rPr>
              <w:t>инновацын</w:t>
            </w:r>
            <w:r w:rsidR="00F04FB3" w:rsidRPr="003E24F6">
              <w:rPr>
                <w:rFonts w:ascii="Arial" w:hAnsi="Arial" w:cs="Arial"/>
                <w:color w:val="auto"/>
                <w:sz w:val="24"/>
                <w:szCs w:val="24"/>
                <w:lang w:val="mn-MN"/>
              </w:rPr>
              <w:t xml:space="preserve"> </w:t>
            </w:r>
            <w:r w:rsidRPr="003E24F6">
              <w:rPr>
                <w:rFonts w:ascii="Arial" w:hAnsi="Arial" w:cs="Arial"/>
                <w:color w:val="auto"/>
                <w:sz w:val="24"/>
                <w:szCs w:val="24"/>
              </w:rPr>
              <w:t>үйл</w:t>
            </w:r>
            <w:r w:rsidR="00F04FB3" w:rsidRPr="003E24F6">
              <w:rPr>
                <w:rFonts w:ascii="Arial" w:hAnsi="Arial" w:cs="Arial"/>
                <w:color w:val="auto"/>
                <w:sz w:val="24"/>
                <w:szCs w:val="24"/>
                <w:lang w:val="mn-MN"/>
              </w:rPr>
              <w:t xml:space="preserve"> </w:t>
            </w:r>
            <w:r w:rsidRPr="003E24F6">
              <w:rPr>
                <w:rFonts w:ascii="Arial" w:hAnsi="Arial" w:cs="Arial"/>
                <w:color w:val="auto"/>
                <w:sz w:val="24"/>
                <w:szCs w:val="24"/>
              </w:rPr>
              <w:t>ажиллагааны</w:t>
            </w:r>
            <w:r w:rsidR="00F04FB3" w:rsidRPr="003E24F6">
              <w:rPr>
                <w:rFonts w:ascii="Arial" w:hAnsi="Arial" w:cs="Arial"/>
                <w:color w:val="auto"/>
                <w:sz w:val="24"/>
                <w:szCs w:val="24"/>
                <w:lang w:val="mn-MN"/>
              </w:rPr>
              <w:t xml:space="preserve"> </w:t>
            </w:r>
            <w:r w:rsidRPr="003E24F6">
              <w:rPr>
                <w:rFonts w:ascii="Arial" w:hAnsi="Arial" w:cs="Arial"/>
                <w:color w:val="auto"/>
                <w:sz w:val="24"/>
                <w:szCs w:val="24"/>
              </w:rPr>
              <w:t>талаарх</w:t>
            </w:r>
            <w:r w:rsidR="00F04FB3" w:rsidRPr="003E24F6">
              <w:rPr>
                <w:rFonts w:ascii="Arial" w:hAnsi="Arial" w:cs="Arial"/>
                <w:color w:val="auto"/>
                <w:sz w:val="24"/>
                <w:szCs w:val="24"/>
                <w:lang w:val="mn-MN"/>
              </w:rPr>
              <w:t xml:space="preserve"> </w:t>
            </w:r>
            <w:r w:rsidRPr="003E24F6">
              <w:rPr>
                <w:rFonts w:ascii="Arial" w:hAnsi="Arial" w:cs="Arial"/>
                <w:color w:val="auto"/>
                <w:sz w:val="24"/>
                <w:szCs w:val="24"/>
              </w:rPr>
              <w:t>урт</w:t>
            </w:r>
            <w:r w:rsidR="00F04FB3" w:rsidRPr="003E24F6">
              <w:rPr>
                <w:rFonts w:ascii="Arial" w:hAnsi="Arial" w:cs="Arial"/>
                <w:color w:val="auto"/>
                <w:sz w:val="24"/>
                <w:szCs w:val="24"/>
                <w:lang w:val="mn-MN"/>
              </w:rPr>
              <w:t xml:space="preserve"> </w:t>
            </w:r>
            <w:r w:rsidRPr="003E24F6">
              <w:rPr>
                <w:rFonts w:ascii="Arial" w:hAnsi="Arial" w:cs="Arial"/>
                <w:color w:val="auto"/>
                <w:sz w:val="24"/>
                <w:szCs w:val="24"/>
              </w:rPr>
              <w:t>хугацааны</w:t>
            </w:r>
            <w:r w:rsidR="00F04FB3" w:rsidRPr="003E24F6">
              <w:rPr>
                <w:rFonts w:ascii="Arial" w:hAnsi="Arial" w:cs="Arial"/>
                <w:color w:val="auto"/>
                <w:sz w:val="24"/>
                <w:szCs w:val="24"/>
                <w:lang w:val="mn-MN"/>
              </w:rPr>
              <w:t xml:space="preserve"> </w:t>
            </w:r>
            <w:r w:rsidRPr="003E24F6">
              <w:rPr>
                <w:rFonts w:ascii="Arial" w:hAnsi="Arial" w:cs="Arial"/>
                <w:color w:val="auto"/>
                <w:sz w:val="24"/>
                <w:szCs w:val="24"/>
              </w:rPr>
              <w:t>бодлогыг</w:t>
            </w:r>
            <w:r w:rsidR="00F04FB3" w:rsidRPr="003E24F6">
              <w:rPr>
                <w:rFonts w:ascii="Arial" w:hAnsi="Arial" w:cs="Arial"/>
                <w:color w:val="auto"/>
                <w:sz w:val="24"/>
                <w:szCs w:val="24"/>
                <w:lang w:val="mn-MN"/>
              </w:rPr>
              <w:t xml:space="preserve"> </w:t>
            </w:r>
            <w:r w:rsidRPr="003E24F6">
              <w:rPr>
                <w:rFonts w:ascii="Arial" w:hAnsi="Arial" w:cs="Arial"/>
                <w:color w:val="auto"/>
                <w:sz w:val="24"/>
                <w:szCs w:val="24"/>
              </w:rPr>
              <w:t>хэрэгжүүлэх</w:t>
            </w:r>
            <w:r w:rsidR="00F04FB3" w:rsidRPr="003E24F6">
              <w:rPr>
                <w:rFonts w:ascii="Arial" w:hAnsi="Arial" w:cs="Arial"/>
                <w:color w:val="auto"/>
                <w:sz w:val="24"/>
                <w:szCs w:val="24"/>
                <w:lang w:val="mn-MN"/>
              </w:rPr>
              <w:t xml:space="preserve"> </w:t>
            </w:r>
            <w:r w:rsidRPr="003E24F6">
              <w:rPr>
                <w:rFonts w:ascii="Arial" w:hAnsi="Arial" w:cs="Arial"/>
                <w:color w:val="auto"/>
                <w:sz w:val="24"/>
                <w:szCs w:val="24"/>
              </w:rPr>
              <w:t>боломжгүй</w:t>
            </w:r>
            <w:r w:rsidRPr="003E24F6">
              <w:rPr>
                <w:rFonts w:ascii="Arial" w:hAnsi="Arial" w:cs="Arial"/>
                <w:color w:val="auto"/>
                <w:sz w:val="24"/>
                <w:szCs w:val="24"/>
                <w:lang w:val="mn-MN"/>
              </w:rPr>
              <w:t>.</w:t>
            </w:r>
          </w:p>
        </w:tc>
        <w:tc>
          <w:tcPr>
            <w:tcW w:w="1984" w:type="dxa"/>
          </w:tcPr>
          <w:p w14:paraId="34B5F871" w14:textId="77777777" w:rsidR="007255F2" w:rsidRPr="003E24F6" w:rsidRDefault="007255F2" w:rsidP="00D016EE">
            <w:pPr>
              <w:pStyle w:val="Normal1"/>
              <w:spacing w:after="0" w:line="240" w:lineRule="auto"/>
              <w:ind w:left="-15"/>
              <w:contextualSpacing/>
              <w:jc w:val="both"/>
              <w:rPr>
                <w:rFonts w:ascii="Arial" w:hAnsi="Arial" w:cs="Arial"/>
                <w:color w:val="auto"/>
                <w:sz w:val="24"/>
                <w:szCs w:val="24"/>
              </w:rPr>
            </w:pPr>
            <w:r w:rsidRPr="003E24F6">
              <w:rPr>
                <w:rFonts w:ascii="Arial" w:hAnsi="Arial" w:cs="Arial"/>
                <w:color w:val="auto"/>
                <w:sz w:val="24"/>
                <w:szCs w:val="24"/>
              </w:rPr>
              <w:lastRenderedPageBreak/>
              <w:t>Төрийн</w:t>
            </w:r>
            <w:r w:rsidR="00F04FB3" w:rsidRPr="003E24F6">
              <w:rPr>
                <w:rFonts w:ascii="Arial" w:hAnsi="Arial" w:cs="Arial"/>
                <w:color w:val="auto"/>
                <w:sz w:val="24"/>
                <w:szCs w:val="24"/>
                <w:lang w:val="mn-MN"/>
              </w:rPr>
              <w:t xml:space="preserve"> </w:t>
            </w:r>
            <w:r w:rsidRPr="003E24F6">
              <w:rPr>
                <w:rFonts w:ascii="Arial" w:hAnsi="Arial" w:cs="Arial"/>
                <w:color w:val="auto"/>
                <w:sz w:val="24"/>
                <w:szCs w:val="24"/>
              </w:rPr>
              <w:t>бус</w:t>
            </w:r>
            <w:r w:rsidR="00F04FB3" w:rsidRPr="003E24F6">
              <w:rPr>
                <w:rFonts w:ascii="Arial" w:hAnsi="Arial" w:cs="Arial"/>
                <w:color w:val="auto"/>
                <w:sz w:val="24"/>
                <w:szCs w:val="24"/>
                <w:lang w:val="mn-MN"/>
              </w:rPr>
              <w:t xml:space="preserve"> </w:t>
            </w:r>
            <w:r w:rsidRPr="003E24F6">
              <w:rPr>
                <w:rFonts w:ascii="Arial" w:hAnsi="Arial" w:cs="Arial"/>
                <w:color w:val="auto"/>
                <w:sz w:val="24"/>
                <w:szCs w:val="24"/>
              </w:rPr>
              <w:t>байгууллага, хувийн</w:t>
            </w:r>
            <w:r w:rsidR="00F04FB3" w:rsidRPr="003E24F6">
              <w:rPr>
                <w:rFonts w:ascii="Arial" w:hAnsi="Arial" w:cs="Arial"/>
                <w:color w:val="auto"/>
                <w:sz w:val="24"/>
                <w:szCs w:val="24"/>
                <w:lang w:val="mn-MN"/>
              </w:rPr>
              <w:t xml:space="preserve"> </w:t>
            </w:r>
            <w:r w:rsidRPr="003E24F6">
              <w:rPr>
                <w:rFonts w:ascii="Arial" w:hAnsi="Arial" w:cs="Arial"/>
                <w:color w:val="auto"/>
                <w:sz w:val="24"/>
                <w:szCs w:val="24"/>
              </w:rPr>
              <w:t>хэвшлээр</w:t>
            </w:r>
            <w:r w:rsidR="00F04FB3" w:rsidRPr="003E24F6">
              <w:rPr>
                <w:rFonts w:ascii="Arial" w:hAnsi="Arial" w:cs="Arial"/>
                <w:color w:val="auto"/>
                <w:sz w:val="24"/>
                <w:szCs w:val="24"/>
                <w:lang w:val="mn-MN"/>
              </w:rPr>
              <w:t xml:space="preserve"> </w:t>
            </w:r>
            <w:r w:rsidRPr="003E24F6">
              <w:rPr>
                <w:rFonts w:ascii="Arial" w:hAnsi="Arial" w:cs="Arial"/>
                <w:color w:val="auto"/>
                <w:sz w:val="24"/>
                <w:szCs w:val="24"/>
              </w:rPr>
              <w:t>тодорхой</w:t>
            </w:r>
            <w:r w:rsidR="00F04FB3" w:rsidRPr="003E24F6">
              <w:rPr>
                <w:rFonts w:ascii="Arial" w:hAnsi="Arial" w:cs="Arial"/>
                <w:color w:val="auto"/>
                <w:sz w:val="24"/>
                <w:szCs w:val="24"/>
                <w:lang w:val="mn-MN"/>
              </w:rPr>
              <w:t xml:space="preserve"> </w:t>
            </w:r>
            <w:r w:rsidRPr="003E24F6">
              <w:rPr>
                <w:rFonts w:ascii="Arial" w:hAnsi="Arial" w:cs="Arial"/>
                <w:color w:val="auto"/>
                <w:sz w:val="24"/>
                <w:szCs w:val="24"/>
              </w:rPr>
              <w:t>чиг</w:t>
            </w:r>
            <w:r w:rsidR="00F04FB3" w:rsidRPr="003E24F6">
              <w:rPr>
                <w:rFonts w:ascii="Arial" w:hAnsi="Arial" w:cs="Arial"/>
                <w:color w:val="auto"/>
                <w:sz w:val="24"/>
                <w:szCs w:val="24"/>
                <w:lang w:val="mn-MN"/>
              </w:rPr>
              <w:t xml:space="preserve"> </w:t>
            </w:r>
            <w:r w:rsidRPr="003E24F6">
              <w:rPr>
                <w:rFonts w:ascii="Arial" w:hAnsi="Arial" w:cs="Arial"/>
                <w:color w:val="auto"/>
                <w:sz w:val="24"/>
                <w:szCs w:val="24"/>
              </w:rPr>
              <w:t>үүргийг</w:t>
            </w:r>
            <w:r w:rsidR="00F04FB3" w:rsidRPr="003E24F6">
              <w:rPr>
                <w:rFonts w:ascii="Arial" w:hAnsi="Arial" w:cs="Arial"/>
                <w:color w:val="auto"/>
                <w:sz w:val="24"/>
                <w:szCs w:val="24"/>
                <w:lang w:val="mn-MN"/>
              </w:rPr>
              <w:t xml:space="preserve"> </w:t>
            </w:r>
            <w:r w:rsidRPr="003E24F6">
              <w:rPr>
                <w:rFonts w:ascii="Arial" w:hAnsi="Arial" w:cs="Arial"/>
                <w:color w:val="auto"/>
                <w:sz w:val="24"/>
                <w:szCs w:val="24"/>
              </w:rPr>
              <w:t>гүйцэтгүүлэх</w:t>
            </w:r>
            <w:r w:rsidRPr="003E24F6">
              <w:rPr>
                <w:rFonts w:ascii="Arial" w:hAnsi="Arial" w:cs="Arial"/>
                <w:color w:val="auto"/>
                <w:sz w:val="24"/>
                <w:szCs w:val="24"/>
                <w:lang w:val="mn-MN"/>
              </w:rPr>
              <w:t>.</w:t>
            </w:r>
          </w:p>
        </w:tc>
        <w:tc>
          <w:tcPr>
            <w:tcW w:w="426" w:type="dxa"/>
          </w:tcPr>
          <w:p w14:paraId="4408E7A2" w14:textId="77777777" w:rsidR="007255F2" w:rsidRPr="003E24F6" w:rsidRDefault="007255F2" w:rsidP="00E34596">
            <w:pPr>
              <w:pStyle w:val="Normal1"/>
              <w:spacing w:after="0" w:line="240" w:lineRule="auto"/>
              <w:ind w:left="75"/>
              <w:contextualSpacing/>
              <w:jc w:val="both"/>
              <w:rPr>
                <w:rFonts w:ascii="Arial" w:hAnsi="Arial" w:cs="Arial"/>
                <w:color w:val="auto"/>
                <w:sz w:val="24"/>
                <w:szCs w:val="24"/>
                <w:lang w:val="mn-MN"/>
              </w:rPr>
            </w:pPr>
            <w:r w:rsidRPr="003E24F6">
              <w:rPr>
                <w:rFonts w:ascii="Arial" w:hAnsi="Arial" w:cs="Arial"/>
                <w:color w:val="auto"/>
                <w:sz w:val="24"/>
                <w:szCs w:val="24"/>
                <w:lang w:val="mn-MN"/>
              </w:rPr>
              <w:t>2</w:t>
            </w:r>
          </w:p>
        </w:tc>
      </w:tr>
      <w:tr w:rsidR="00E05CDF" w:rsidRPr="003E24F6" w14:paraId="039E120D" w14:textId="77777777" w:rsidTr="008F3587">
        <w:trPr>
          <w:trHeight w:val="3885"/>
        </w:trPr>
        <w:tc>
          <w:tcPr>
            <w:tcW w:w="3686" w:type="dxa"/>
            <w:tcMar>
              <w:top w:w="100" w:type="dxa"/>
              <w:left w:w="100" w:type="dxa"/>
              <w:bottom w:w="100" w:type="dxa"/>
              <w:right w:w="100" w:type="dxa"/>
            </w:tcMar>
          </w:tcPr>
          <w:p w14:paraId="51B2AE0C" w14:textId="77777777" w:rsidR="007255F2" w:rsidRPr="003E24F6" w:rsidRDefault="007255F2" w:rsidP="00D016EE">
            <w:pPr>
              <w:pStyle w:val="Normal1"/>
              <w:numPr>
                <w:ilvl w:val="0"/>
                <w:numId w:val="2"/>
              </w:numPr>
              <w:spacing w:after="0" w:line="240" w:lineRule="auto"/>
              <w:ind w:left="420" w:hanging="360"/>
              <w:contextualSpacing/>
              <w:jc w:val="both"/>
              <w:rPr>
                <w:rFonts w:ascii="Arial" w:hAnsi="Arial" w:cs="Arial"/>
                <w:color w:val="auto"/>
                <w:sz w:val="24"/>
                <w:szCs w:val="24"/>
              </w:rPr>
            </w:pPr>
            <w:r w:rsidRPr="003E24F6">
              <w:rPr>
                <w:rFonts w:ascii="Arial" w:hAnsi="Arial" w:cs="Arial"/>
                <w:color w:val="auto"/>
                <w:sz w:val="24"/>
                <w:szCs w:val="24"/>
              </w:rPr>
              <w:t>Богино</w:t>
            </w:r>
            <w:r w:rsidR="007064B2" w:rsidRPr="003E24F6">
              <w:rPr>
                <w:rFonts w:ascii="Arial" w:hAnsi="Arial" w:cs="Arial"/>
                <w:color w:val="auto"/>
                <w:sz w:val="24"/>
                <w:szCs w:val="24"/>
                <w:lang w:val="mn-MN"/>
              </w:rPr>
              <w:t xml:space="preserve"> </w:t>
            </w:r>
            <w:r w:rsidRPr="003E24F6">
              <w:rPr>
                <w:rFonts w:ascii="Arial" w:hAnsi="Arial" w:cs="Arial"/>
                <w:color w:val="auto"/>
                <w:sz w:val="24"/>
                <w:szCs w:val="24"/>
              </w:rPr>
              <w:t>хугацаанд</w:t>
            </w:r>
            <w:r w:rsidR="007064B2" w:rsidRPr="003E24F6">
              <w:rPr>
                <w:rFonts w:ascii="Arial" w:hAnsi="Arial" w:cs="Arial"/>
                <w:color w:val="auto"/>
                <w:sz w:val="24"/>
                <w:szCs w:val="24"/>
                <w:lang w:val="mn-MN"/>
              </w:rPr>
              <w:t xml:space="preserve"> </w:t>
            </w:r>
            <w:r w:rsidR="003F183B" w:rsidRPr="003E24F6">
              <w:rPr>
                <w:rFonts w:ascii="Arial" w:hAnsi="Arial" w:cs="Arial"/>
                <w:color w:val="auto"/>
                <w:sz w:val="24"/>
                <w:szCs w:val="24"/>
              </w:rPr>
              <w:t>инновац</w:t>
            </w:r>
            <w:r w:rsidRPr="003E24F6">
              <w:rPr>
                <w:rFonts w:ascii="Arial" w:hAnsi="Arial" w:cs="Arial"/>
                <w:color w:val="auto"/>
                <w:sz w:val="24"/>
                <w:szCs w:val="24"/>
              </w:rPr>
              <w:t>, өндөр</w:t>
            </w:r>
            <w:r w:rsidR="007064B2" w:rsidRPr="003E24F6">
              <w:rPr>
                <w:rFonts w:ascii="Arial" w:hAnsi="Arial" w:cs="Arial"/>
                <w:color w:val="auto"/>
                <w:sz w:val="24"/>
                <w:szCs w:val="24"/>
                <w:lang w:val="mn-MN"/>
              </w:rPr>
              <w:t xml:space="preserve"> </w:t>
            </w:r>
            <w:r w:rsidRPr="003E24F6">
              <w:rPr>
                <w:rFonts w:ascii="Arial" w:hAnsi="Arial" w:cs="Arial"/>
                <w:color w:val="auto"/>
                <w:sz w:val="24"/>
                <w:szCs w:val="24"/>
              </w:rPr>
              <w:t>технологийн</w:t>
            </w:r>
            <w:r w:rsidR="007064B2" w:rsidRPr="003E24F6">
              <w:rPr>
                <w:rFonts w:ascii="Arial" w:hAnsi="Arial" w:cs="Arial"/>
                <w:color w:val="auto"/>
                <w:sz w:val="24"/>
                <w:szCs w:val="24"/>
                <w:lang w:val="mn-MN"/>
              </w:rPr>
              <w:t xml:space="preserve"> </w:t>
            </w:r>
            <w:r w:rsidRPr="003E24F6">
              <w:rPr>
                <w:rFonts w:ascii="Arial" w:hAnsi="Arial" w:cs="Arial"/>
                <w:color w:val="auto"/>
                <w:sz w:val="24"/>
                <w:szCs w:val="24"/>
              </w:rPr>
              <w:t>эдийн</w:t>
            </w:r>
            <w:r w:rsidR="007064B2" w:rsidRPr="003E24F6">
              <w:rPr>
                <w:rFonts w:ascii="Arial" w:hAnsi="Arial" w:cs="Arial"/>
                <w:color w:val="auto"/>
                <w:sz w:val="24"/>
                <w:szCs w:val="24"/>
                <w:lang w:val="mn-MN"/>
              </w:rPr>
              <w:t xml:space="preserve"> </w:t>
            </w:r>
            <w:r w:rsidRPr="003E24F6">
              <w:rPr>
                <w:rFonts w:ascii="Arial" w:hAnsi="Arial" w:cs="Arial"/>
                <w:color w:val="auto"/>
                <w:sz w:val="24"/>
                <w:szCs w:val="24"/>
              </w:rPr>
              <w:t>засагт</w:t>
            </w:r>
            <w:r w:rsidR="007064B2" w:rsidRPr="003E24F6">
              <w:rPr>
                <w:rFonts w:ascii="Arial" w:hAnsi="Arial" w:cs="Arial"/>
                <w:color w:val="auto"/>
                <w:sz w:val="24"/>
                <w:szCs w:val="24"/>
                <w:lang w:val="mn-MN"/>
              </w:rPr>
              <w:t xml:space="preserve"> </w:t>
            </w:r>
            <w:r w:rsidRPr="003E24F6">
              <w:rPr>
                <w:rFonts w:ascii="Arial" w:hAnsi="Arial" w:cs="Arial"/>
                <w:color w:val="auto"/>
                <w:sz w:val="24"/>
                <w:szCs w:val="24"/>
              </w:rPr>
              <w:t>үзүүлэх</w:t>
            </w:r>
            <w:r w:rsidR="007064B2" w:rsidRPr="003E24F6">
              <w:rPr>
                <w:rFonts w:ascii="Arial" w:hAnsi="Arial" w:cs="Arial"/>
                <w:color w:val="auto"/>
                <w:sz w:val="24"/>
                <w:szCs w:val="24"/>
                <w:lang w:val="mn-MN"/>
              </w:rPr>
              <w:t xml:space="preserve"> </w:t>
            </w:r>
            <w:r w:rsidRPr="003E24F6">
              <w:rPr>
                <w:rFonts w:ascii="Arial" w:hAnsi="Arial" w:cs="Arial"/>
                <w:color w:val="auto"/>
                <w:sz w:val="24"/>
                <w:szCs w:val="24"/>
              </w:rPr>
              <w:t>үр</w:t>
            </w:r>
            <w:r w:rsidR="007064B2" w:rsidRPr="003E24F6">
              <w:rPr>
                <w:rFonts w:ascii="Arial" w:hAnsi="Arial" w:cs="Arial"/>
                <w:color w:val="auto"/>
                <w:sz w:val="24"/>
                <w:szCs w:val="24"/>
                <w:lang w:val="mn-MN"/>
              </w:rPr>
              <w:t xml:space="preserve"> </w:t>
            </w:r>
            <w:r w:rsidRPr="003E24F6">
              <w:rPr>
                <w:rFonts w:ascii="Arial" w:hAnsi="Arial" w:cs="Arial"/>
                <w:color w:val="auto"/>
                <w:sz w:val="24"/>
                <w:szCs w:val="24"/>
              </w:rPr>
              <w:t>нөлөөг</w:t>
            </w:r>
            <w:r w:rsidR="007064B2" w:rsidRPr="003E24F6">
              <w:rPr>
                <w:rFonts w:ascii="Arial" w:hAnsi="Arial" w:cs="Arial"/>
                <w:color w:val="auto"/>
                <w:sz w:val="24"/>
                <w:szCs w:val="24"/>
                <w:lang w:val="mn-MN"/>
              </w:rPr>
              <w:t xml:space="preserve"> </w:t>
            </w:r>
            <w:r w:rsidRPr="003E24F6">
              <w:rPr>
                <w:rFonts w:ascii="Arial" w:hAnsi="Arial" w:cs="Arial"/>
                <w:color w:val="auto"/>
                <w:sz w:val="24"/>
                <w:szCs w:val="24"/>
              </w:rPr>
              <w:t>нэмэгдүүлнэ.</w:t>
            </w:r>
          </w:p>
          <w:p w14:paraId="4ECBF24D" w14:textId="77777777" w:rsidR="007255F2" w:rsidRPr="003E24F6" w:rsidRDefault="007255F2" w:rsidP="00D016EE">
            <w:pPr>
              <w:pStyle w:val="Normal1"/>
              <w:numPr>
                <w:ilvl w:val="0"/>
                <w:numId w:val="2"/>
              </w:numPr>
              <w:spacing w:after="0" w:line="240" w:lineRule="auto"/>
              <w:ind w:left="420" w:hanging="360"/>
              <w:contextualSpacing/>
              <w:jc w:val="both"/>
              <w:rPr>
                <w:rFonts w:ascii="Arial" w:hAnsi="Arial" w:cs="Arial"/>
                <w:color w:val="auto"/>
                <w:sz w:val="24"/>
                <w:szCs w:val="24"/>
              </w:rPr>
            </w:pPr>
            <w:r w:rsidRPr="003E24F6">
              <w:rPr>
                <w:rFonts w:ascii="Arial" w:hAnsi="Arial" w:cs="Arial"/>
                <w:color w:val="auto"/>
                <w:sz w:val="24"/>
                <w:szCs w:val="24"/>
                <w:lang w:val="mn-MN"/>
              </w:rPr>
              <w:t>ДНБ-д</w:t>
            </w:r>
            <w:r w:rsidR="007064B2" w:rsidRPr="003E24F6">
              <w:rPr>
                <w:rFonts w:ascii="Arial" w:hAnsi="Arial" w:cs="Arial"/>
                <w:color w:val="auto"/>
                <w:sz w:val="24"/>
                <w:szCs w:val="24"/>
                <w:lang w:val="mn-MN"/>
              </w:rPr>
              <w:t xml:space="preserve"> </w:t>
            </w:r>
            <w:r w:rsidRPr="003E24F6">
              <w:rPr>
                <w:rFonts w:ascii="Arial" w:hAnsi="Arial" w:cs="Arial"/>
                <w:color w:val="auto"/>
                <w:sz w:val="24"/>
                <w:szCs w:val="24"/>
              </w:rPr>
              <w:t>эзлэх</w:t>
            </w:r>
            <w:r w:rsidR="007064B2" w:rsidRPr="003E24F6">
              <w:rPr>
                <w:rFonts w:ascii="Arial" w:hAnsi="Arial" w:cs="Arial"/>
                <w:color w:val="auto"/>
                <w:sz w:val="24"/>
                <w:szCs w:val="24"/>
                <w:lang w:val="mn-MN"/>
              </w:rPr>
              <w:t xml:space="preserve"> </w:t>
            </w:r>
            <w:r w:rsidR="00E34596" w:rsidRPr="003E24F6">
              <w:rPr>
                <w:rFonts w:ascii="Arial" w:hAnsi="Arial" w:cs="Arial"/>
                <w:color w:val="auto"/>
                <w:sz w:val="24"/>
                <w:szCs w:val="24"/>
              </w:rPr>
              <w:t>инновацын</w:t>
            </w:r>
            <w:r w:rsidR="007064B2" w:rsidRPr="003E24F6">
              <w:rPr>
                <w:rFonts w:ascii="Arial" w:hAnsi="Arial" w:cs="Arial"/>
                <w:color w:val="auto"/>
                <w:sz w:val="24"/>
                <w:szCs w:val="24"/>
                <w:lang w:val="mn-MN"/>
              </w:rPr>
              <w:t xml:space="preserve"> </w:t>
            </w:r>
            <w:r w:rsidR="007064B2" w:rsidRPr="003E24F6">
              <w:rPr>
                <w:rFonts w:ascii="Arial" w:hAnsi="Arial" w:cs="Arial"/>
                <w:color w:val="auto"/>
                <w:sz w:val="24"/>
                <w:szCs w:val="24"/>
              </w:rPr>
              <w:t>бүтээгдэхүүн,</w:t>
            </w:r>
            <w:r w:rsidR="007064B2" w:rsidRPr="003E24F6">
              <w:rPr>
                <w:rFonts w:ascii="Arial" w:hAnsi="Arial" w:cs="Arial"/>
                <w:color w:val="auto"/>
                <w:sz w:val="24"/>
                <w:szCs w:val="24"/>
                <w:lang w:val="mn-MN"/>
              </w:rPr>
              <w:t xml:space="preserve"> </w:t>
            </w:r>
            <w:r w:rsidRPr="003E24F6">
              <w:rPr>
                <w:rFonts w:ascii="Arial" w:hAnsi="Arial" w:cs="Arial"/>
                <w:color w:val="auto"/>
                <w:sz w:val="24"/>
                <w:szCs w:val="24"/>
              </w:rPr>
              <w:t>үйлчилгээний</w:t>
            </w:r>
            <w:r w:rsidR="007064B2" w:rsidRPr="003E24F6">
              <w:rPr>
                <w:rFonts w:ascii="Arial" w:hAnsi="Arial" w:cs="Arial"/>
                <w:color w:val="auto"/>
                <w:sz w:val="24"/>
                <w:szCs w:val="24"/>
                <w:lang w:val="mn-MN"/>
              </w:rPr>
              <w:t xml:space="preserve"> </w:t>
            </w:r>
            <w:r w:rsidRPr="003E24F6">
              <w:rPr>
                <w:rFonts w:ascii="Arial" w:hAnsi="Arial" w:cs="Arial"/>
                <w:color w:val="auto"/>
                <w:sz w:val="24"/>
                <w:szCs w:val="24"/>
              </w:rPr>
              <w:t>хэмжээ</w:t>
            </w:r>
            <w:r w:rsidR="007064B2" w:rsidRPr="003E24F6">
              <w:rPr>
                <w:rFonts w:ascii="Arial" w:hAnsi="Arial" w:cs="Arial"/>
                <w:color w:val="auto"/>
                <w:sz w:val="24"/>
                <w:szCs w:val="24"/>
                <w:lang w:val="mn-MN"/>
              </w:rPr>
              <w:t xml:space="preserve"> </w:t>
            </w:r>
            <w:r w:rsidRPr="003E24F6">
              <w:rPr>
                <w:rFonts w:ascii="Arial" w:hAnsi="Arial" w:cs="Arial"/>
                <w:color w:val="auto"/>
                <w:sz w:val="24"/>
                <w:szCs w:val="24"/>
              </w:rPr>
              <w:t>өснө</w:t>
            </w:r>
            <w:r w:rsidRPr="003E24F6">
              <w:rPr>
                <w:rFonts w:ascii="Arial" w:hAnsi="Arial" w:cs="Arial"/>
                <w:color w:val="auto"/>
                <w:sz w:val="24"/>
                <w:szCs w:val="24"/>
                <w:lang w:val="mn-MN"/>
              </w:rPr>
              <w:t>.</w:t>
            </w:r>
          </w:p>
          <w:p w14:paraId="011B5C0D" w14:textId="77777777" w:rsidR="007255F2" w:rsidRPr="003E24F6" w:rsidRDefault="007255F2" w:rsidP="00D016EE">
            <w:pPr>
              <w:pStyle w:val="Normal1"/>
              <w:numPr>
                <w:ilvl w:val="0"/>
                <w:numId w:val="2"/>
              </w:numPr>
              <w:spacing w:after="0" w:line="240" w:lineRule="auto"/>
              <w:ind w:left="420" w:hanging="360"/>
              <w:contextualSpacing/>
              <w:jc w:val="both"/>
              <w:rPr>
                <w:rFonts w:ascii="Arial" w:hAnsi="Arial" w:cs="Arial"/>
                <w:color w:val="auto"/>
                <w:sz w:val="24"/>
                <w:szCs w:val="24"/>
              </w:rPr>
            </w:pPr>
            <w:r w:rsidRPr="003E24F6">
              <w:rPr>
                <w:rFonts w:ascii="Arial" w:hAnsi="Arial" w:cs="Arial"/>
                <w:color w:val="auto"/>
                <w:sz w:val="24"/>
                <w:szCs w:val="24"/>
              </w:rPr>
              <w:t>Төсөв, санхүүжилтийн</w:t>
            </w:r>
            <w:r w:rsidR="007064B2" w:rsidRPr="003E24F6">
              <w:rPr>
                <w:rFonts w:ascii="Arial" w:hAnsi="Arial" w:cs="Arial"/>
                <w:color w:val="auto"/>
                <w:sz w:val="24"/>
                <w:szCs w:val="24"/>
                <w:lang w:val="mn-MN"/>
              </w:rPr>
              <w:t xml:space="preserve"> </w:t>
            </w:r>
            <w:r w:rsidRPr="003E24F6">
              <w:rPr>
                <w:rFonts w:ascii="Arial" w:hAnsi="Arial" w:cs="Arial"/>
                <w:color w:val="auto"/>
                <w:sz w:val="24"/>
                <w:szCs w:val="24"/>
              </w:rPr>
              <w:t>хүндрэлтэй</w:t>
            </w:r>
            <w:r w:rsidR="007064B2" w:rsidRPr="003E24F6">
              <w:rPr>
                <w:rFonts w:ascii="Arial" w:hAnsi="Arial" w:cs="Arial"/>
                <w:color w:val="auto"/>
                <w:sz w:val="24"/>
                <w:szCs w:val="24"/>
                <w:lang w:val="mn-MN"/>
              </w:rPr>
              <w:t xml:space="preserve"> </w:t>
            </w:r>
            <w:r w:rsidRPr="003E24F6">
              <w:rPr>
                <w:rFonts w:ascii="Arial" w:hAnsi="Arial" w:cs="Arial"/>
                <w:color w:val="auto"/>
                <w:sz w:val="24"/>
                <w:szCs w:val="24"/>
              </w:rPr>
              <w:t>асуудал</w:t>
            </w:r>
            <w:r w:rsidR="007064B2" w:rsidRPr="003E24F6">
              <w:rPr>
                <w:rFonts w:ascii="Arial" w:hAnsi="Arial" w:cs="Arial"/>
                <w:color w:val="auto"/>
                <w:sz w:val="24"/>
                <w:szCs w:val="24"/>
                <w:lang w:val="mn-MN"/>
              </w:rPr>
              <w:t xml:space="preserve"> </w:t>
            </w:r>
            <w:r w:rsidRPr="003E24F6">
              <w:rPr>
                <w:rFonts w:ascii="Arial" w:hAnsi="Arial" w:cs="Arial"/>
                <w:color w:val="auto"/>
                <w:sz w:val="24"/>
                <w:szCs w:val="24"/>
              </w:rPr>
              <w:t>шийдвэрлэгдэнэ</w:t>
            </w:r>
            <w:r w:rsidRPr="003E24F6">
              <w:rPr>
                <w:rFonts w:ascii="Arial" w:hAnsi="Arial" w:cs="Arial"/>
                <w:color w:val="auto"/>
                <w:sz w:val="24"/>
                <w:szCs w:val="24"/>
                <w:lang w:val="mn-MN"/>
              </w:rPr>
              <w:t>.</w:t>
            </w:r>
          </w:p>
          <w:p w14:paraId="11A71DAA" w14:textId="77777777" w:rsidR="007255F2" w:rsidRPr="003E24F6" w:rsidRDefault="00E34596" w:rsidP="00D016EE">
            <w:pPr>
              <w:pStyle w:val="Normal1"/>
              <w:numPr>
                <w:ilvl w:val="0"/>
                <w:numId w:val="2"/>
              </w:numPr>
              <w:spacing w:after="0" w:line="240" w:lineRule="auto"/>
              <w:ind w:left="420" w:hanging="360"/>
              <w:contextualSpacing/>
              <w:jc w:val="both"/>
              <w:rPr>
                <w:rFonts w:ascii="Arial" w:hAnsi="Arial" w:cs="Arial"/>
                <w:color w:val="auto"/>
                <w:sz w:val="24"/>
                <w:szCs w:val="24"/>
              </w:rPr>
            </w:pPr>
            <w:r w:rsidRPr="003E24F6">
              <w:rPr>
                <w:rFonts w:ascii="Arial" w:hAnsi="Arial" w:cs="Arial"/>
                <w:color w:val="auto"/>
                <w:sz w:val="24"/>
                <w:szCs w:val="24"/>
              </w:rPr>
              <w:t>Инновацын</w:t>
            </w:r>
            <w:r w:rsidR="007064B2" w:rsidRPr="003E24F6">
              <w:rPr>
                <w:rFonts w:ascii="Arial" w:hAnsi="Arial" w:cs="Arial"/>
                <w:color w:val="auto"/>
                <w:sz w:val="24"/>
                <w:szCs w:val="24"/>
                <w:lang w:val="mn-MN"/>
              </w:rPr>
              <w:t xml:space="preserve"> </w:t>
            </w:r>
            <w:r w:rsidR="007255F2" w:rsidRPr="003E24F6">
              <w:rPr>
                <w:rFonts w:ascii="Arial" w:hAnsi="Arial" w:cs="Arial"/>
                <w:color w:val="auto"/>
                <w:sz w:val="24"/>
                <w:szCs w:val="24"/>
              </w:rPr>
              <w:t>дэд</w:t>
            </w:r>
            <w:r w:rsidR="007064B2" w:rsidRPr="003E24F6">
              <w:rPr>
                <w:rFonts w:ascii="Arial" w:hAnsi="Arial" w:cs="Arial"/>
                <w:color w:val="auto"/>
                <w:sz w:val="24"/>
                <w:szCs w:val="24"/>
                <w:lang w:val="mn-MN"/>
              </w:rPr>
              <w:t xml:space="preserve"> </w:t>
            </w:r>
            <w:r w:rsidR="007255F2" w:rsidRPr="003E24F6">
              <w:rPr>
                <w:rFonts w:ascii="Arial" w:hAnsi="Arial" w:cs="Arial"/>
                <w:color w:val="auto"/>
                <w:sz w:val="24"/>
                <w:szCs w:val="24"/>
              </w:rPr>
              <w:t>бүтцийн</w:t>
            </w:r>
            <w:r w:rsidR="007064B2" w:rsidRPr="003E24F6">
              <w:rPr>
                <w:rFonts w:ascii="Arial" w:hAnsi="Arial" w:cs="Arial"/>
                <w:color w:val="auto"/>
                <w:sz w:val="24"/>
                <w:szCs w:val="24"/>
                <w:lang w:val="mn-MN"/>
              </w:rPr>
              <w:t xml:space="preserve"> </w:t>
            </w:r>
            <w:r w:rsidR="007255F2" w:rsidRPr="003E24F6">
              <w:rPr>
                <w:rFonts w:ascii="Arial" w:hAnsi="Arial" w:cs="Arial"/>
                <w:color w:val="auto"/>
                <w:sz w:val="24"/>
                <w:szCs w:val="24"/>
              </w:rPr>
              <w:t>хөгжилд</w:t>
            </w:r>
            <w:r w:rsidR="007064B2" w:rsidRPr="003E24F6">
              <w:rPr>
                <w:rFonts w:ascii="Arial" w:hAnsi="Arial" w:cs="Arial"/>
                <w:color w:val="auto"/>
                <w:sz w:val="24"/>
                <w:szCs w:val="24"/>
                <w:lang w:val="mn-MN"/>
              </w:rPr>
              <w:t xml:space="preserve"> </w:t>
            </w:r>
            <w:r w:rsidR="007255F2" w:rsidRPr="003E24F6">
              <w:rPr>
                <w:rFonts w:ascii="Arial" w:hAnsi="Arial" w:cs="Arial"/>
                <w:color w:val="auto"/>
                <w:sz w:val="24"/>
                <w:szCs w:val="24"/>
              </w:rPr>
              <w:t>түлхэц</w:t>
            </w:r>
            <w:r w:rsidR="007064B2" w:rsidRPr="003E24F6">
              <w:rPr>
                <w:rFonts w:ascii="Arial" w:hAnsi="Arial" w:cs="Arial"/>
                <w:color w:val="auto"/>
                <w:sz w:val="24"/>
                <w:szCs w:val="24"/>
                <w:lang w:val="mn-MN"/>
              </w:rPr>
              <w:t xml:space="preserve"> </w:t>
            </w:r>
            <w:r w:rsidR="007255F2" w:rsidRPr="003E24F6">
              <w:rPr>
                <w:rFonts w:ascii="Arial" w:hAnsi="Arial" w:cs="Arial"/>
                <w:color w:val="auto"/>
                <w:sz w:val="24"/>
                <w:szCs w:val="24"/>
              </w:rPr>
              <w:t>болно</w:t>
            </w:r>
            <w:r w:rsidR="007255F2" w:rsidRPr="003E24F6">
              <w:rPr>
                <w:rFonts w:ascii="Arial" w:hAnsi="Arial" w:cs="Arial"/>
                <w:color w:val="auto"/>
                <w:sz w:val="24"/>
                <w:szCs w:val="24"/>
                <w:lang w:val="mn-MN"/>
              </w:rPr>
              <w:t>.</w:t>
            </w:r>
          </w:p>
          <w:p w14:paraId="5329CC6A" w14:textId="77777777" w:rsidR="007255F2" w:rsidRPr="003E24F6" w:rsidRDefault="007255F2" w:rsidP="00D016EE">
            <w:pPr>
              <w:pStyle w:val="Normal1"/>
              <w:numPr>
                <w:ilvl w:val="0"/>
                <w:numId w:val="2"/>
              </w:numPr>
              <w:spacing w:after="0" w:line="240" w:lineRule="auto"/>
              <w:ind w:left="420" w:hanging="360"/>
              <w:contextualSpacing/>
              <w:jc w:val="both"/>
              <w:rPr>
                <w:rFonts w:ascii="Arial" w:hAnsi="Arial" w:cs="Arial"/>
                <w:color w:val="auto"/>
                <w:sz w:val="24"/>
                <w:szCs w:val="24"/>
              </w:rPr>
            </w:pPr>
            <w:r w:rsidRPr="003E24F6">
              <w:rPr>
                <w:rFonts w:ascii="Arial" w:hAnsi="Arial" w:cs="Arial"/>
                <w:color w:val="auto"/>
                <w:sz w:val="24"/>
                <w:szCs w:val="24"/>
              </w:rPr>
              <w:t>Дэлхийн</w:t>
            </w:r>
            <w:r w:rsidR="007064B2" w:rsidRPr="003E24F6">
              <w:rPr>
                <w:rFonts w:ascii="Arial" w:hAnsi="Arial" w:cs="Arial"/>
                <w:color w:val="auto"/>
                <w:sz w:val="24"/>
                <w:szCs w:val="24"/>
                <w:lang w:val="mn-MN"/>
              </w:rPr>
              <w:t xml:space="preserve"> </w:t>
            </w:r>
            <w:r w:rsidRPr="003E24F6">
              <w:rPr>
                <w:rFonts w:ascii="Arial" w:hAnsi="Arial" w:cs="Arial"/>
                <w:color w:val="auto"/>
                <w:sz w:val="24"/>
                <w:szCs w:val="24"/>
              </w:rPr>
              <w:t>зах</w:t>
            </w:r>
            <w:r w:rsidR="007064B2" w:rsidRPr="003E24F6">
              <w:rPr>
                <w:rFonts w:ascii="Arial" w:hAnsi="Arial" w:cs="Arial"/>
                <w:color w:val="auto"/>
                <w:sz w:val="24"/>
                <w:szCs w:val="24"/>
                <w:lang w:val="mn-MN"/>
              </w:rPr>
              <w:t xml:space="preserve"> </w:t>
            </w:r>
            <w:r w:rsidRPr="003E24F6">
              <w:rPr>
                <w:rFonts w:ascii="Arial" w:hAnsi="Arial" w:cs="Arial"/>
                <w:color w:val="auto"/>
                <w:sz w:val="24"/>
                <w:szCs w:val="24"/>
              </w:rPr>
              <w:t>зээлд</w:t>
            </w:r>
            <w:r w:rsidR="007064B2" w:rsidRPr="003E24F6">
              <w:rPr>
                <w:rFonts w:ascii="Arial" w:hAnsi="Arial" w:cs="Arial"/>
                <w:color w:val="auto"/>
                <w:sz w:val="24"/>
                <w:szCs w:val="24"/>
                <w:lang w:val="mn-MN"/>
              </w:rPr>
              <w:t xml:space="preserve"> </w:t>
            </w:r>
            <w:r w:rsidRPr="003E24F6">
              <w:rPr>
                <w:rFonts w:ascii="Arial" w:hAnsi="Arial" w:cs="Arial"/>
                <w:color w:val="auto"/>
                <w:sz w:val="24"/>
                <w:szCs w:val="24"/>
              </w:rPr>
              <w:t>өрсөлдөхүйц</w:t>
            </w:r>
            <w:r w:rsidR="007064B2" w:rsidRPr="003E24F6">
              <w:rPr>
                <w:rFonts w:ascii="Arial" w:hAnsi="Arial" w:cs="Arial"/>
                <w:color w:val="auto"/>
                <w:sz w:val="24"/>
                <w:szCs w:val="24"/>
                <w:lang w:val="mn-MN"/>
              </w:rPr>
              <w:t xml:space="preserve"> </w:t>
            </w:r>
            <w:r w:rsidRPr="003E24F6">
              <w:rPr>
                <w:rFonts w:ascii="Arial" w:hAnsi="Arial" w:cs="Arial"/>
                <w:color w:val="auto"/>
                <w:sz w:val="24"/>
                <w:szCs w:val="24"/>
              </w:rPr>
              <w:t>бүтээгдэхүүн, үйлчилгээ</w:t>
            </w:r>
            <w:r w:rsidR="007064B2" w:rsidRPr="003E24F6">
              <w:rPr>
                <w:rFonts w:ascii="Arial" w:hAnsi="Arial" w:cs="Arial"/>
                <w:color w:val="auto"/>
                <w:sz w:val="24"/>
                <w:szCs w:val="24"/>
                <w:lang w:val="mn-MN"/>
              </w:rPr>
              <w:t xml:space="preserve"> </w:t>
            </w:r>
            <w:r w:rsidRPr="003E24F6">
              <w:rPr>
                <w:rFonts w:ascii="Arial" w:hAnsi="Arial" w:cs="Arial"/>
                <w:color w:val="auto"/>
                <w:sz w:val="24"/>
                <w:szCs w:val="24"/>
              </w:rPr>
              <w:t>бий</w:t>
            </w:r>
            <w:r w:rsidR="007064B2" w:rsidRPr="003E24F6">
              <w:rPr>
                <w:rFonts w:ascii="Arial" w:hAnsi="Arial" w:cs="Arial"/>
                <w:color w:val="auto"/>
                <w:sz w:val="24"/>
                <w:szCs w:val="24"/>
                <w:lang w:val="mn-MN"/>
              </w:rPr>
              <w:t xml:space="preserve"> </w:t>
            </w:r>
            <w:r w:rsidRPr="003E24F6">
              <w:rPr>
                <w:rFonts w:ascii="Arial" w:hAnsi="Arial" w:cs="Arial"/>
                <w:color w:val="auto"/>
                <w:sz w:val="24"/>
                <w:szCs w:val="24"/>
              </w:rPr>
              <w:t>болно</w:t>
            </w:r>
            <w:r w:rsidR="008F3587" w:rsidRPr="003E24F6">
              <w:rPr>
                <w:rFonts w:ascii="Arial" w:hAnsi="Arial" w:cs="Arial"/>
                <w:color w:val="auto"/>
                <w:sz w:val="24"/>
                <w:szCs w:val="24"/>
                <w:lang w:val="mn-MN"/>
              </w:rPr>
              <w:t>.</w:t>
            </w:r>
          </w:p>
        </w:tc>
        <w:tc>
          <w:tcPr>
            <w:tcW w:w="3260" w:type="dxa"/>
            <w:tcMar>
              <w:top w:w="100" w:type="dxa"/>
              <w:left w:w="100" w:type="dxa"/>
              <w:bottom w:w="100" w:type="dxa"/>
              <w:right w:w="100" w:type="dxa"/>
            </w:tcMar>
          </w:tcPr>
          <w:p w14:paraId="0593D2B2" w14:textId="77777777" w:rsidR="007255F2" w:rsidRPr="003E24F6" w:rsidRDefault="007255F2" w:rsidP="00D016EE">
            <w:pPr>
              <w:pStyle w:val="Normal1"/>
              <w:numPr>
                <w:ilvl w:val="0"/>
                <w:numId w:val="3"/>
              </w:numPr>
              <w:spacing w:after="0" w:line="240" w:lineRule="auto"/>
              <w:ind w:left="345" w:hanging="270"/>
              <w:contextualSpacing/>
              <w:jc w:val="both"/>
              <w:rPr>
                <w:rFonts w:ascii="Arial" w:hAnsi="Arial" w:cs="Arial"/>
                <w:color w:val="auto"/>
                <w:sz w:val="24"/>
                <w:szCs w:val="24"/>
              </w:rPr>
            </w:pPr>
            <w:r w:rsidRPr="003E24F6">
              <w:rPr>
                <w:rFonts w:ascii="Arial" w:hAnsi="Arial" w:cs="Arial"/>
                <w:color w:val="auto"/>
                <w:sz w:val="24"/>
                <w:szCs w:val="24"/>
              </w:rPr>
              <w:t>Тодорхой</w:t>
            </w:r>
            <w:r w:rsidR="00F04FB3" w:rsidRPr="003E24F6">
              <w:rPr>
                <w:rFonts w:ascii="Arial" w:hAnsi="Arial" w:cs="Arial"/>
                <w:color w:val="auto"/>
                <w:sz w:val="24"/>
                <w:szCs w:val="24"/>
                <w:lang w:val="mn-MN"/>
              </w:rPr>
              <w:t xml:space="preserve"> </w:t>
            </w:r>
            <w:r w:rsidRPr="003E24F6">
              <w:rPr>
                <w:rFonts w:ascii="Arial" w:hAnsi="Arial" w:cs="Arial"/>
                <w:color w:val="auto"/>
                <w:sz w:val="24"/>
                <w:szCs w:val="24"/>
              </w:rPr>
              <w:t>хэмжээний</w:t>
            </w:r>
            <w:r w:rsidR="00F04FB3" w:rsidRPr="003E24F6">
              <w:rPr>
                <w:rFonts w:ascii="Arial" w:hAnsi="Arial" w:cs="Arial"/>
                <w:color w:val="auto"/>
                <w:sz w:val="24"/>
                <w:szCs w:val="24"/>
                <w:lang w:val="mn-MN"/>
              </w:rPr>
              <w:t xml:space="preserve"> </w:t>
            </w:r>
            <w:r w:rsidRPr="003E24F6">
              <w:rPr>
                <w:rFonts w:ascii="Arial" w:hAnsi="Arial" w:cs="Arial"/>
                <w:color w:val="auto"/>
                <w:sz w:val="24"/>
                <w:szCs w:val="24"/>
              </w:rPr>
              <w:t>зардал</w:t>
            </w:r>
            <w:r w:rsidR="00F04FB3" w:rsidRPr="003E24F6">
              <w:rPr>
                <w:rFonts w:ascii="Arial" w:hAnsi="Arial" w:cs="Arial"/>
                <w:color w:val="auto"/>
                <w:sz w:val="24"/>
                <w:szCs w:val="24"/>
                <w:lang w:val="mn-MN"/>
              </w:rPr>
              <w:t xml:space="preserve"> </w:t>
            </w:r>
            <w:r w:rsidRPr="003E24F6">
              <w:rPr>
                <w:rFonts w:ascii="Arial" w:hAnsi="Arial" w:cs="Arial"/>
                <w:color w:val="auto"/>
                <w:sz w:val="24"/>
                <w:szCs w:val="24"/>
              </w:rPr>
              <w:t>төсвөөс</w:t>
            </w:r>
            <w:r w:rsidR="00F04FB3" w:rsidRPr="003E24F6">
              <w:rPr>
                <w:rFonts w:ascii="Arial" w:hAnsi="Arial" w:cs="Arial"/>
                <w:color w:val="auto"/>
                <w:sz w:val="24"/>
                <w:szCs w:val="24"/>
                <w:lang w:val="mn-MN"/>
              </w:rPr>
              <w:t xml:space="preserve"> </w:t>
            </w:r>
            <w:r w:rsidRPr="003E24F6">
              <w:rPr>
                <w:rFonts w:ascii="Arial" w:hAnsi="Arial" w:cs="Arial"/>
                <w:color w:val="auto"/>
                <w:sz w:val="24"/>
                <w:szCs w:val="24"/>
              </w:rPr>
              <w:t>гарна</w:t>
            </w:r>
            <w:r w:rsidRPr="003E24F6">
              <w:rPr>
                <w:rFonts w:ascii="Arial" w:hAnsi="Arial" w:cs="Arial"/>
                <w:color w:val="auto"/>
                <w:sz w:val="24"/>
                <w:szCs w:val="24"/>
                <w:lang w:val="mn-MN"/>
              </w:rPr>
              <w:t>.</w:t>
            </w:r>
          </w:p>
          <w:p w14:paraId="130699BC" w14:textId="77777777" w:rsidR="007255F2" w:rsidRPr="003E24F6" w:rsidRDefault="00E34596" w:rsidP="00D016EE">
            <w:pPr>
              <w:pStyle w:val="Normal1"/>
              <w:numPr>
                <w:ilvl w:val="0"/>
                <w:numId w:val="3"/>
              </w:numPr>
              <w:spacing w:after="0" w:line="240" w:lineRule="auto"/>
              <w:ind w:left="345" w:hanging="270"/>
              <w:contextualSpacing/>
              <w:jc w:val="both"/>
              <w:rPr>
                <w:rFonts w:ascii="Arial" w:hAnsi="Arial" w:cs="Arial"/>
                <w:color w:val="auto"/>
                <w:sz w:val="24"/>
                <w:szCs w:val="24"/>
              </w:rPr>
            </w:pPr>
            <w:r w:rsidRPr="003E24F6">
              <w:rPr>
                <w:rFonts w:ascii="Arial" w:hAnsi="Arial" w:cs="Arial"/>
                <w:color w:val="auto"/>
                <w:sz w:val="24"/>
                <w:szCs w:val="24"/>
              </w:rPr>
              <w:t>Инновацын</w:t>
            </w:r>
            <w:r w:rsidR="007064B2" w:rsidRPr="003E24F6">
              <w:rPr>
                <w:rFonts w:ascii="Arial" w:hAnsi="Arial" w:cs="Arial"/>
                <w:color w:val="auto"/>
                <w:sz w:val="24"/>
                <w:szCs w:val="24"/>
                <w:lang w:val="mn-MN"/>
              </w:rPr>
              <w:t xml:space="preserve"> </w:t>
            </w:r>
            <w:r w:rsidR="007255F2" w:rsidRPr="003E24F6">
              <w:rPr>
                <w:rFonts w:ascii="Arial" w:hAnsi="Arial" w:cs="Arial"/>
                <w:color w:val="auto"/>
                <w:sz w:val="24"/>
                <w:szCs w:val="24"/>
              </w:rPr>
              <w:t>бүтээгдэхүүн, үйлчилгээ</w:t>
            </w:r>
            <w:r w:rsidR="007064B2" w:rsidRPr="003E24F6">
              <w:rPr>
                <w:rFonts w:ascii="Arial" w:hAnsi="Arial" w:cs="Arial"/>
                <w:color w:val="auto"/>
                <w:sz w:val="24"/>
                <w:szCs w:val="24"/>
                <w:lang w:val="mn-MN"/>
              </w:rPr>
              <w:t xml:space="preserve"> </w:t>
            </w:r>
            <w:r w:rsidR="007255F2" w:rsidRPr="003E24F6">
              <w:rPr>
                <w:rFonts w:ascii="Arial" w:hAnsi="Arial" w:cs="Arial"/>
                <w:color w:val="auto"/>
                <w:sz w:val="24"/>
                <w:szCs w:val="24"/>
              </w:rPr>
              <w:t>хөгжүүлэгчдэд</w:t>
            </w:r>
            <w:r w:rsidR="007064B2" w:rsidRPr="003E24F6">
              <w:rPr>
                <w:rFonts w:ascii="Arial" w:hAnsi="Arial" w:cs="Arial"/>
                <w:color w:val="auto"/>
                <w:sz w:val="24"/>
                <w:szCs w:val="24"/>
                <w:lang w:val="mn-MN"/>
              </w:rPr>
              <w:t xml:space="preserve"> </w:t>
            </w:r>
            <w:r w:rsidR="007255F2" w:rsidRPr="003E24F6">
              <w:rPr>
                <w:rFonts w:ascii="Arial" w:hAnsi="Arial" w:cs="Arial"/>
                <w:color w:val="auto"/>
                <w:sz w:val="24"/>
                <w:szCs w:val="24"/>
              </w:rPr>
              <w:t>тавигдах</w:t>
            </w:r>
            <w:r w:rsidR="007064B2" w:rsidRPr="003E24F6">
              <w:rPr>
                <w:rFonts w:ascii="Arial" w:hAnsi="Arial" w:cs="Arial"/>
                <w:color w:val="auto"/>
                <w:sz w:val="24"/>
                <w:szCs w:val="24"/>
                <w:lang w:val="mn-MN"/>
              </w:rPr>
              <w:t xml:space="preserve"> </w:t>
            </w:r>
            <w:r w:rsidR="007255F2" w:rsidRPr="003E24F6">
              <w:rPr>
                <w:rFonts w:ascii="Arial" w:hAnsi="Arial" w:cs="Arial"/>
                <w:color w:val="auto"/>
                <w:sz w:val="24"/>
                <w:szCs w:val="24"/>
              </w:rPr>
              <w:t>төрийн</w:t>
            </w:r>
            <w:r w:rsidR="007064B2" w:rsidRPr="003E24F6">
              <w:rPr>
                <w:rFonts w:ascii="Arial" w:hAnsi="Arial" w:cs="Arial"/>
                <w:color w:val="auto"/>
                <w:sz w:val="24"/>
                <w:szCs w:val="24"/>
                <w:lang w:val="mn-MN"/>
              </w:rPr>
              <w:t xml:space="preserve"> </w:t>
            </w:r>
            <w:r w:rsidR="007255F2" w:rsidRPr="003E24F6">
              <w:rPr>
                <w:rFonts w:ascii="Arial" w:hAnsi="Arial" w:cs="Arial"/>
                <w:color w:val="auto"/>
                <w:sz w:val="24"/>
                <w:szCs w:val="24"/>
              </w:rPr>
              <w:t>хяналт, шалгалт</w:t>
            </w:r>
            <w:r w:rsidR="007064B2" w:rsidRPr="003E24F6">
              <w:rPr>
                <w:rFonts w:ascii="Arial" w:hAnsi="Arial" w:cs="Arial"/>
                <w:color w:val="auto"/>
                <w:sz w:val="24"/>
                <w:szCs w:val="24"/>
                <w:lang w:val="mn-MN"/>
              </w:rPr>
              <w:t xml:space="preserve"> </w:t>
            </w:r>
            <w:r w:rsidR="007255F2" w:rsidRPr="003E24F6">
              <w:rPr>
                <w:rFonts w:ascii="Arial" w:hAnsi="Arial" w:cs="Arial"/>
                <w:color w:val="auto"/>
                <w:sz w:val="24"/>
                <w:szCs w:val="24"/>
              </w:rPr>
              <w:t>нэмэгдэнэ</w:t>
            </w:r>
            <w:r w:rsidR="007255F2" w:rsidRPr="003E24F6">
              <w:rPr>
                <w:rFonts w:ascii="Arial" w:hAnsi="Arial" w:cs="Arial"/>
                <w:color w:val="auto"/>
                <w:sz w:val="24"/>
                <w:szCs w:val="24"/>
                <w:lang w:val="mn-MN"/>
              </w:rPr>
              <w:t>.</w:t>
            </w:r>
          </w:p>
        </w:tc>
        <w:tc>
          <w:tcPr>
            <w:tcW w:w="1984" w:type="dxa"/>
          </w:tcPr>
          <w:p w14:paraId="7F447512" w14:textId="77777777" w:rsidR="007255F2" w:rsidRPr="003E24F6" w:rsidRDefault="007255F2" w:rsidP="00D016EE">
            <w:pPr>
              <w:pStyle w:val="Normal1"/>
              <w:spacing w:after="0" w:line="240" w:lineRule="auto"/>
              <w:ind w:left="75"/>
              <w:contextualSpacing/>
              <w:jc w:val="both"/>
              <w:rPr>
                <w:rFonts w:ascii="Arial" w:hAnsi="Arial" w:cs="Arial"/>
                <w:color w:val="auto"/>
                <w:sz w:val="24"/>
                <w:szCs w:val="24"/>
              </w:rPr>
            </w:pPr>
            <w:r w:rsidRPr="003E24F6">
              <w:rPr>
                <w:rFonts w:ascii="Arial" w:hAnsi="Arial" w:cs="Arial"/>
                <w:color w:val="auto"/>
                <w:sz w:val="24"/>
                <w:szCs w:val="24"/>
              </w:rPr>
              <w:t>Хууль</w:t>
            </w:r>
            <w:r w:rsidR="00F04FB3" w:rsidRPr="003E24F6">
              <w:rPr>
                <w:rFonts w:ascii="Arial" w:hAnsi="Arial" w:cs="Arial"/>
                <w:color w:val="auto"/>
                <w:sz w:val="24"/>
                <w:szCs w:val="24"/>
                <w:lang w:val="mn-MN"/>
              </w:rPr>
              <w:t xml:space="preserve"> </w:t>
            </w:r>
            <w:r w:rsidRPr="003E24F6">
              <w:rPr>
                <w:rFonts w:ascii="Arial" w:hAnsi="Arial" w:cs="Arial"/>
                <w:color w:val="auto"/>
                <w:sz w:val="24"/>
                <w:szCs w:val="24"/>
              </w:rPr>
              <w:t>тогтоомжийн</w:t>
            </w:r>
            <w:r w:rsidR="00F04FB3" w:rsidRPr="003E24F6">
              <w:rPr>
                <w:rFonts w:ascii="Arial" w:hAnsi="Arial" w:cs="Arial"/>
                <w:color w:val="auto"/>
                <w:sz w:val="24"/>
                <w:szCs w:val="24"/>
                <w:lang w:val="mn-MN"/>
              </w:rPr>
              <w:t xml:space="preserve"> </w:t>
            </w:r>
            <w:r w:rsidRPr="003E24F6">
              <w:rPr>
                <w:rFonts w:ascii="Arial" w:hAnsi="Arial" w:cs="Arial"/>
                <w:color w:val="auto"/>
                <w:sz w:val="24"/>
                <w:szCs w:val="24"/>
              </w:rPr>
              <w:t>төсөл</w:t>
            </w:r>
            <w:r w:rsidR="00F04FB3" w:rsidRPr="003E24F6">
              <w:rPr>
                <w:rFonts w:ascii="Arial" w:hAnsi="Arial" w:cs="Arial"/>
                <w:color w:val="auto"/>
                <w:sz w:val="24"/>
                <w:szCs w:val="24"/>
                <w:lang w:val="mn-MN"/>
              </w:rPr>
              <w:t xml:space="preserve"> </w:t>
            </w:r>
            <w:r w:rsidRPr="003E24F6">
              <w:rPr>
                <w:rFonts w:ascii="Arial" w:hAnsi="Arial" w:cs="Arial"/>
                <w:color w:val="auto"/>
                <w:sz w:val="24"/>
                <w:szCs w:val="24"/>
              </w:rPr>
              <w:t>боловсруулах</w:t>
            </w:r>
          </w:p>
        </w:tc>
        <w:tc>
          <w:tcPr>
            <w:tcW w:w="426" w:type="dxa"/>
          </w:tcPr>
          <w:p w14:paraId="004C2117" w14:textId="77777777" w:rsidR="007255F2" w:rsidRPr="003E24F6" w:rsidRDefault="007255F2" w:rsidP="00E34596">
            <w:pPr>
              <w:pStyle w:val="Normal1"/>
              <w:spacing w:after="0" w:line="240" w:lineRule="auto"/>
              <w:ind w:left="75"/>
              <w:contextualSpacing/>
              <w:jc w:val="both"/>
              <w:rPr>
                <w:rFonts w:ascii="Arial" w:hAnsi="Arial" w:cs="Arial"/>
                <w:color w:val="auto"/>
                <w:sz w:val="24"/>
                <w:szCs w:val="24"/>
                <w:lang w:val="mn-MN"/>
              </w:rPr>
            </w:pPr>
            <w:r w:rsidRPr="003E24F6">
              <w:rPr>
                <w:rFonts w:ascii="Arial" w:hAnsi="Arial" w:cs="Arial"/>
                <w:color w:val="auto"/>
                <w:sz w:val="24"/>
                <w:szCs w:val="24"/>
                <w:lang w:val="mn-MN"/>
              </w:rPr>
              <w:t>3</w:t>
            </w:r>
          </w:p>
        </w:tc>
      </w:tr>
    </w:tbl>
    <w:p w14:paraId="62273405" w14:textId="77777777" w:rsidR="00E34596" w:rsidRPr="003E24F6" w:rsidRDefault="00E34596" w:rsidP="00E34596">
      <w:pPr>
        <w:pStyle w:val="Heading1"/>
        <w:spacing w:before="0" w:after="0"/>
        <w:rPr>
          <w:rFonts w:ascii="Arial" w:hAnsi="Arial" w:cs="Arial"/>
          <w:b/>
          <w:color w:val="auto"/>
          <w:sz w:val="24"/>
          <w:szCs w:val="24"/>
          <w:lang w:val="mn-MN"/>
        </w:rPr>
      </w:pPr>
    </w:p>
    <w:p w14:paraId="15038DFB" w14:textId="77777777" w:rsidR="0093005F" w:rsidRPr="003E24F6" w:rsidRDefault="0093005F" w:rsidP="000A39A8">
      <w:pPr>
        <w:pStyle w:val="Heading1"/>
        <w:spacing w:before="0" w:after="0"/>
        <w:jc w:val="center"/>
        <w:rPr>
          <w:rFonts w:ascii="Arial" w:hAnsi="Arial" w:cs="Arial"/>
          <w:b/>
          <w:color w:val="auto"/>
          <w:sz w:val="24"/>
          <w:szCs w:val="24"/>
          <w:lang w:val="mn-MN"/>
        </w:rPr>
      </w:pPr>
      <w:r w:rsidRPr="003E24F6">
        <w:rPr>
          <w:rFonts w:ascii="Arial" w:hAnsi="Arial" w:cs="Arial"/>
          <w:b/>
          <w:color w:val="auto"/>
          <w:sz w:val="24"/>
          <w:szCs w:val="24"/>
          <w:lang w:val="mn-MN"/>
        </w:rPr>
        <w:t xml:space="preserve">Дөрөв.ЗОХИЦУУЛАЛТЫН ХУВИЛБАРУУДЫН ҮР НӨЛӨӨГ </w:t>
      </w:r>
    </w:p>
    <w:p w14:paraId="446A8191" w14:textId="77777777" w:rsidR="0093005F" w:rsidRPr="003E24F6" w:rsidRDefault="0093005F" w:rsidP="000A39A8">
      <w:pPr>
        <w:pStyle w:val="Heading1"/>
        <w:spacing w:before="0" w:after="0"/>
        <w:jc w:val="center"/>
        <w:rPr>
          <w:rFonts w:ascii="Arial" w:hAnsi="Arial" w:cs="Arial"/>
          <w:b/>
          <w:color w:val="auto"/>
          <w:sz w:val="24"/>
          <w:szCs w:val="24"/>
          <w:lang w:val="mn-MN"/>
        </w:rPr>
      </w:pPr>
      <w:r w:rsidRPr="003E24F6">
        <w:rPr>
          <w:rFonts w:ascii="Arial" w:hAnsi="Arial" w:cs="Arial"/>
          <w:b/>
          <w:color w:val="auto"/>
          <w:sz w:val="24"/>
          <w:szCs w:val="24"/>
          <w:lang w:val="mn-MN"/>
        </w:rPr>
        <w:t>ТАНДАН СУДАЛСАН БАЙДАЛ</w:t>
      </w:r>
    </w:p>
    <w:p w14:paraId="44F97809" w14:textId="77777777" w:rsidR="0093005F" w:rsidRPr="003E24F6" w:rsidRDefault="0093005F" w:rsidP="000A39A8">
      <w:pPr>
        <w:pStyle w:val="Normal1"/>
        <w:spacing w:after="0" w:line="240" w:lineRule="auto"/>
        <w:jc w:val="both"/>
        <w:rPr>
          <w:rFonts w:ascii="Arial" w:hAnsi="Arial" w:cs="Arial"/>
          <w:color w:val="auto"/>
          <w:sz w:val="24"/>
          <w:szCs w:val="24"/>
          <w:lang w:val="mn-MN"/>
        </w:rPr>
      </w:pPr>
    </w:p>
    <w:p w14:paraId="317EBB60" w14:textId="3D8E39B0" w:rsidR="00D515AF" w:rsidRPr="003E24F6" w:rsidRDefault="00D515AF" w:rsidP="000A39A8">
      <w:pPr>
        <w:pStyle w:val="Normal1"/>
        <w:spacing w:after="0" w:line="240" w:lineRule="auto"/>
        <w:ind w:firstLine="720"/>
        <w:jc w:val="both"/>
        <w:rPr>
          <w:rFonts w:ascii="Arial" w:hAnsi="Arial" w:cs="Arial"/>
          <w:color w:val="auto"/>
          <w:sz w:val="24"/>
          <w:szCs w:val="24"/>
          <w:lang w:val="mn-MN"/>
        </w:rPr>
      </w:pPr>
      <w:r w:rsidRPr="003E24F6">
        <w:rPr>
          <w:rFonts w:ascii="Arial" w:hAnsi="Arial" w:cs="Arial"/>
          <w:color w:val="auto"/>
          <w:sz w:val="24"/>
          <w:szCs w:val="24"/>
        </w:rPr>
        <w:t>Сонгосон</w:t>
      </w:r>
      <w:r w:rsidR="00557224" w:rsidRPr="003E24F6">
        <w:rPr>
          <w:rFonts w:ascii="Arial" w:hAnsi="Arial" w:cs="Arial"/>
          <w:color w:val="auto"/>
          <w:sz w:val="24"/>
          <w:szCs w:val="24"/>
          <w:lang w:val="mn-MN"/>
        </w:rPr>
        <w:t xml:space="preserve"> </w:t>
      </w:r>
      <w:r w:rsidRPr="003E24F6">
        <w:rPr>
          <w:rFonts w:ascii="Arial" w:hAnsi="Arial" w:cs="Arial"/>
          <w:color w:val="auto"/>
          <w:sz w:val="24"/>
          <w:szCs w:val="24"/>
        </w:rPr>
        <w:t>хувилбаруудын</w:t>
      </w:r>
      <w:r w:rsidR="00557224" w:rsidRPr="003E24F6">
        <w:rPr>
          <w:rFonts w:ascii="Arial" w:hAnsi="Arial" w:cs="Arial"/>
          <w:color w:val="auto"/>
          <w:sz w:val="24"/>
          <w:szCs w:val="24"/>
          <w:lang w:val="mn-MN"/>
        </w:rPr>
        <w:t xml:space="preserve"> </w:t>
      </w:r>
      <w:r w:rsidRPr="003E24F6">
        <w:rPr>
          <w:rFonts w:ascii="Arial" w:hAnsi="Arial" w:cs="Arial"/>
          <w:color w:val="auto"/>
          <w:sz w:val="24"/>
          <w:szCs w:val="24"/>
        </w:rPr>
        <w:t>үр</w:t>
      </w:r>
      <w:r w:rsidR="00557224" w:rsidRPr="003E24F6">
        <w:rPr>
          <w:rFonts w:ascii="Arial" w:hAnsi="Arial" w:cs="Arial"/>
          <w:color w:val="auto"/>
          <w:sz w:val="24"/>
          <w:szCs w:val="24"/>
          <w:lang w:val="mn-MN"/>
        </w:rPr>
        <w:t xml:space="preserve"> </w:t>
      </w:r>
      <w:r w:rsidRPr="003E24F6">
        <w:rPr>
          <w:rFonts w:ascii="Arial" w:hAnsi="Arial" w:cs="Arial"/>
          <w:color w:val="auto"/>
          <w:sz w:val="24"/>
          <w:szCs w:val="24"/>
        </w:rPr>
        <w:t>нөлөөг</w:t>
      </w:r>
      <w:r w:rsidR="00557224" w:rsidRPr="003E24F6">
        <w:rPr>
          <w:rFonts w:ascii="Arial" w:hAnsi="Arial" w:cs="Arial"/>
          <w:color w:val="auto"/>
          <w:sz w:val="24"/>
          <w:szCs w:val="24"/>
          <w:lang w:val="mn-MN"/>
        </w:rPr>
        <w:t xml:space="preserve"> </w:t>
      </w:r>
      <w:r w:rsidR="0093005F" w:rsidRPr="003E24F6">
        <w:rPr>
          <w:rFonts w:ascii="Arial" w:hAnsi="Arial" w:cs="Arial"/>
          <w:color w:val="auto"/>
          <w:sz w:val="24"/>
          <w:szCs w:val="24"/>
          <w:lang w:val="mn-MN"/>
        </w:rPr>
        <w:t>Хууль тогтоомжийн хэрэгц</w:t>
      </w:r>
      <w:r w:rsidR="00557224" w:rsidRPr="003E24F6">
        <w:rPr>
          <w:rFonts w:ascii="Arial" w:hAnsi="Arial" w:cs="Arial"/>
          <w:color w:val="auto"/>
          <w:sz w:val="24"/>
          <w:szCs w:val="24"/>
          <w:lang w:val="mn-MN"/>
        </w:rPr>
        <w:t xml:space="preserve">ээ, шаардлагыг урьдчилан </w:t>
      </w:r>
      <w:r w:rsidR="008F3587" w:rsidRPr="003E24F6">
        <w:rPr>
          <w:rFonts w:ascii="Arial" w:hAnsi="Arial" w:cs="Arial"/>
          <w:color w:val="auto"/>
          <w:sz w:val="24"/>
          <w:szCs w:val="24"/>
          <w:lang w:val="mn-MN"/>
        </w:rPr>
        <w:t>тандан</w:t>
      </w:r>
      <w:r w:rsidR="0093005F" w:rsidRPr="003E24F6">
        <w:rPr>
          <w:rFonts w:ascii="Arial" w:hAnsi="Arial" w:cs="Arial"/>
          <w:color w:val="auto"/>
          <w:sz w:val="24"/>
          <w:szCs w:val="24"/>
          <w:lang w:val="mn-MN"/>
        </w:rPr>
        <w:t xml:space="preserve"> судлах</w:t>
      </w:r>
      <w:r w:rsidR="00557224" w:rsidRPr="003E24F6">
        <w:rPr>
          <w:rFonts w:ascii="Arial" w:hAnsi="Arial" w:cs="Arial"/>
          <w:color w:val="auto"/>
          <w:sz w:val="24"/>
          <w:szCs w:val="24"/>
          <w:lang w:val="mn-MN"/>
        </w:rPr>
        <w:t xml:space="preserve"> </w:t>
      </w:r>
      <w:r w:rsidRPr="003E24F6">
        <w:rPr>
          <w:rFonts w:ascii="Arial" w:hAnsi="Arial" w:cs="Arial"/>
          <w:color w:val="auto"/>
          <w:sz w:val="24"/>
          <w:szCs w:val="24"/>
        </w:rPr>
        <w:t>аргачлалын 6.2-т заасан</w:t>
      </w:r>
      <w:r w:rsidR="00557224" w:rsidRPr="003E24F6">
        <w:rPr>
          <w:rFonts w:ascii="Arial" w:hAnsi="Arial" w:cs="Arial"/>
          <w:color w:val="auto"/>
          <w:sz w:val="24"/>
          <w:szCs w:val="24"/>
          <w:lang w:val="mn-MN"/>
        </w:rPr>
        <w:t xml:space="preserve"> </w:t>
      </w:r>
      <w:r w:rsidRPr="003E24F6">
        <w:rPr>
          <w:rFonts w:ascii="Arial" w:hAnsi="Arial" w:cs="Arial"/>
          <w:color w:val="auto"/>
          <w:sz w:val="24"/>
          <w:szCs w:val="24"/>
        </w:rPr>
        <w:t>ерөнхий</w:t>
      </w:r>
      <w:r w:rsidR="00557224" w:rsidRPr="003E24F6">
        <w:rPr>
          <w:rFonts w:ascii="Arial" w:hAnsi="Arial" w:cs="Arial"/>
          <w:color w:val="auto"/>
          <w:sz w:val="24"/>
          <w:szCs w:val="24"/>
          <w:lang w:val="mn-MN"/>
        </w:rPr>
        <w:t xml:space="preserve"> </w:t>
      </w:r>
      <w:r w:rsidRPr="003E24F6">
        <w:rPr>
          <w:rFonts w:ascii="Arial" w:hAnsi="Arial" w:cs="Arial"/>
          <w:color w:val="auto"/>
          <w:sz w:val="24"/>
          <w:szCs w:val="24"/>
        </w:rPr>
        <w:t>асуултуудад</w:t>
      </w:r>
      <w:r w:rsidR="00557224" w:rsidRPr="003E24F6">
        <w:rPr>
          <w:rFonts w:ascii="Arial" w:hAnsi="Arial" w:cs="Arial"/>
          <w:color w:val="auto"/>
          <w:sz w:val="24"/>
          <w:szCs w:val="24"/>
          <w:lang w:val="mn-MN"/>
        </w:rPr>
        <w:t xml:space="preserve"> </w:t>
      </w:r>
      <w:r w:rsidRPr="003E24F6">
        <w:rPr>
          <w:rFonts w:ascii="Arial" w:hAnsi="Arial" w:cs="Arial"/>
          <w:color w:val="auto"/>
          <w:sz w:val="24"/>
          <w:szCs w:val="24"/>
        </w:rPr>
        <w:t>хариулах</w:t>
      </w:r>
      <w:r w:rsidR="00557224" w:rsidRPr="003E24F6">
        <w:rPr>
          <w:rFonts w:ascii="Arial" w:hAnsi="Arial" w:cs="Arial"/>
          <w:color w:val="auto"/>
          <w:sz w:val="24"/>
          <w:szCs w:val="24"/>
          <w:lang w:val="mn-MN"/>
        </w:rPr>
        <w:t xml:space="preserve"> </w:t>
      </w:r>
      <w:r w:rsidRPr="003E24F6">
        <w:rPr>
          <w:rFonts w:ascii="Arial" w:hAnsi="Arial" w:cs="Arial"/>
          <w:color w:val="auto"/>
          <w:sz w:val="24"/>
          <w:szCs w:val="24"/>
        </w:rPr>
        <w:t>замаар</w:t>
      </w:r>
      <w:r w:rsidR="00557224" w:rsidRPr="003E24F6">
        <w:rPr>
          <w:rFonts w:ascii="Arial" w:hAnsi="Arial" w:cs="Arial"/>
          <w:color w:val="auto"/>
          <w:sz w:val="24"/>
          <w:szCs w:val="24"/>
          <w:lang w:val="mn-MN"/>
        </w:rPr>
        <w:t xml:space="preserve"> </w:t>
      </w:r>
      <w:r w:rsidRPr="003E24F6">
        <w:rPr>
          <w:rFonts w:ascii="Arial" w:hAnsi="Arial" w:cs="Arial"/>
          <w:color w:val="auto"/>
          <w:sz w:val="24"/>
          <w:szCs w:val="24"/>
        </w:rPr>
        <w:t>дүгнэлтийг</w:t>
      </w:r>
      <w:r w:rsidR="00557224" w:rsidRPr="003E24F6">
        <w:rPr>
          <w:rFonts w:ascii="Arial" w:hAnsi="Arial" w:cs="Arial"/>
          <w:color w:val="auto"/>
          <w:sz w:val="24"/>
          <w:szCs w:val="24"/>
          <w:lang w:val="mn-MN"/>
        </w:rPr>
        <w:t xml:space="preserve"> </w:t>
      </w:r>
      <w:r w:rsidRPr="003E24F6">
        <w:rPr>
          <w:rFonts w:ascii="Arial" w:hAnsi="Arial" w:cs="Arial"/>
          <w:color w:val="auto"/>
          <w:sz w:val="24"/>
          <w:szCs w:val="24"/>
        </w:rPr>
        <w:t>нэгтгэн</w:t>
      </w:r>
      <w:r w:rsidR="00557224" w:rsidRPr="003E24F6">
        <w:rPr>
          <w:rFonts w:ascii="Arial" w:hAnsi="Arial" w:cs="Arial"/>
          <w:color w:val="auto"/>
          <w:sz w:val="24"/>
          <w:szCs w:val="24"/>
          <w:lang w:val="mn-MN"/>
        </w:rPr>
        <w:t xml:space="preserve"> </w:t>
      </w:r>
      <w:r w:rsidRPr="003E24F6">
        <w:rPr>
          <w:rFonts w:ascii="Arial" w:hAnsi="Arial" w:cs="Arial"/>
          <w:color w:val="auto"/>
          <w:sz w:val="24"/>
          <w:szCs w:val="24"/>
        </w:rPr>
        <w:t>гарга</w:t>
      </w:r>
      <w:r w:rsidR="0093005F" w:rsidRPr="003E24F6">
        <w:rPr>
          <w:rFonts w:ascii="Arial" w:hAnsi="Arial" w:cs="Arial"/>
          <w:color w:val="auto"/>
          <w:sz w:val="24"/>
          <w:szCs w:val="24"/>
          <w:lang w:val="mn-MN"/>
        </w:rPr>
        <w:t>сан болно</w:t>
      </w:r>
      <w:r w:rsidRPr="003E24F6">
        <w:rPr>
          <w:rFonts w:ascii="Arial" w:hAnsi="Arial" w:cs="Arial"/>
          <w:color w:val="auto"/>
          <w:sz w:val="24"/>
          <w:szCs w:val="24"/>
        </w:rPr>
        <w:t xml:space="preserve">. </w:t>
      </w:r>
    </w:p>
    <w:p w14:paraId="65E71E00" w14:textId="77777777" w:rsidR="0093005F" w:rsidRPr="003E24F6" w:rsidRDefault="0093005F" w:rsidP="000A39A8">
      <w:pPr>
        <w:pStyle w:val="Normal1"/>
        <w:spacing w:after="0" w:line="240" w:lineRule="auto"/>
        <w:ind w:firstLine="720"/>
        <w:jc w:val="both"/>
        <w:rPr>
          <w:rFonts w:ascii="Arial" w:hAnsi="Arial" w:cs="Arial"/>
          <w:color w:val="auto"/>
          <w:sz w:val="24"/>
          <w:szCs w:val="24"/>
          <w:lang w:val="mn-MN"/>
        </w:rPr>
      </w:pPr>
    </w:p>
    <w:p w14:paraId="6E76D4D1" w14:textId="77777777" w:rsidR="00D515AF" w:rsidRPr="003E24F6" w:rsidRDefault="00D515AF" w:rsidP="000A39A8">
      <w:pPr>
        <w:pStyle w:val="Normal1"/>
        <w:spacing w:after="0" w:line="240" w:lineRule="auto"/>
        <w:jc w:val="both"/>
        <w:rPr>
          <w:rFonts w:ascii="Arial" w:hAnsi="Arial" w:cs="Arial"/>
          <w:i/>
          <w:color w:val="auto"/>
          <w:sz w:val="24"/>
          <w:szCs w:val="24"/>
          <w:lang w:val="mn-MN"/>
        </w:rPr>
      </w:pPr>
      <w:r w:rsidRPr="003E24F6">
        <w:rPr>
          <w:rFonts w:ascii="Arial" w:hAnsi="Arial" w:cs="Arial"/>
          <w:i/>
          <w:color w:val="auto"/>
          <w:sz w:val="24"/>
          <w:szCs w:val="24"/>
        </w:rPr>
        <w:t>Жич: Дэлгэрэнгүйг ”хавсралт 1”-ээс үзнэ</w:t>
      </w:r>
      <w:r w:rsidR="00557224" w:rsidRPr="003E24F6">
        <w:rPr>
          <w:rFonts w:ascii="Arial" w:hAnsi="Arial" w:cs="Arial"/>
          <w:i/>
          <w:color w:val="auto"/>
          <w:sz w:val="24"/>
          <w:szCs w:val="24"/>
          <w:lang w:val="mn-MN"/>
        </w:rPr>
        <w:t xml:space="preserve"> </w:t>
      </w:r>
      <w:r w:rsidRPr="003E24F6">
        <w:rPr>
          <w:rFonts w:ascii="Arial" w:hAnsi="Arial" w:cs="Arial"/>
          <w:i/>
          <w:color w:val="auto"/>
          <w:sz w:val="24"/>
          <w:szCs w:val="24"/>
        </w:rPr>
        <w:t>үү</w:t>
      </w:r>
      <w:r w:rsidR="0093005F" w:rsidRPr="003E24F6">
        <w:rPr>
          <w:rFonts w:ascii="Arial" w:hAnsi="Arial" w:cs="Arial"/>
          <w:i/>
          <w:color w:val="auto"/>
          <w:sz w:val="24"/>
          <w:szCs w:val="24"/>
          <w:lang w:val="mn-MN"/>
        </w:rPr>
        <w:t>.</w:t>
      </w:r>
    </w:p>
    <w:p w14:paraId="5FCF4891" w14:textId="77777777" w:rsidR="0093005F" w:rsidRPr="003E24F6" w:rsidRDefault="0093005F" w:rsidP="000A39A8">
      <w:pPr>
        <w:pStyle w:val="Normal1"/>
        <w:spacing w:after="0" w:line="240" w:lineRule="auto"/>
        <w:jc w:val="both"/>
        <w:rPr>
          <w:rFonts w:ascii="Arial" w:hAnsi="Arial" w:cs="Arial"/>
          <w:i/>
          <w:color w:val="auto"/>
          <w:sz w:val="24"/>
          <w:szCs w:val="24"/>
          <w:lang w:val="mn-MN"/>
        </w:rPr>
      </w:pPr>
    </w:p>
    <w:p w14:paraId="2E1FB938" w14:textId="77777777" w:rsidR="0093005F" w:rsidRPr="003E24F6" w:rsidRDefault="0093005F" w:rsidP="000A39A8">
      <w:pPr>
        <w:pStyle w:val="Heading2"/>
        <w:spacing w:before="0"/>
        <w:jc w:val="both"/>
        <w:rPr>
          <w:rFonts w:ascii="Arial" w:hAnsi="Arial" w:cs="Arial"/>
          <w:color w:val="auto"/>
          <w:sz w:val="24"/>
          <w:szCs w:val="24"/>
        </w:rPr>
      </w:pPr>
      <w:r w:rsidRPr="003E24F6">
        <w:rPr>
          <w:rFonts w:ascii="Arial" w:hAnsi="Arial" w:cs="Arial"/>
          <w:i/>
          <w:color w:val="auto"/>
          <w:sz w:val="24"/>
          <w:szCs w:val="24"/>
          <w:lang w:val="mn-MN"/>
        </w:rPr>
        <w:tab/>
      </w:r>
      <w:r w:rsidRPr="003E24F6">
        <w:rPr>
          <w:rFonts w:ascii="Arial" w:hAnsi="Arial" w:cs="Arial"/>
          <w:color w:val="auto"/>
          <w:sz w:val="24"/>
          <w:szCs w:val="24"/>
          <w:lang w:val="mn-MN"/>
        </w:rPr>
        <w:t>4.1.</w:t>
      </w:r>
      <w:r w:rsidRPr="003E24F6">
        <w:rPr>
          <w:rFonts w:ascii="Arial" w:hAnsi="Arial" w:cs="Arial"/>
          <w:color w:val="auto"/>
          <w:sz w:val="24"/>
          <w:szCs w:val="24"/>
        </w:rPr>
        <w:t>Хүний эрхэд үзүүлэх үр нөлөө</w:t>
      </w:r>
    </w:p>
    <w:p w14:paraId="12116B52" w14:textId="77777777" w:rsidR="0093005F" w:rsidRPr="003E24F6" w:rsidRDefault="0093005F" w:rsidP="000A39A8">
      <w:pPr>
        <w:pStyle w:val="Normal1"/>
        <w:spacing w:after="0" w:line="240" w:lineRule="auto"/>
        <w:jc w:val="both"/>
        <w:rPr>
          <w:rFonts w:ascii="Arial" w:hAnsi="Arial" w:cs="Arial"/>
          <w:b/>
          <w:color w:val="auto"/>
          <w:sz w:val="24"/>
          <w:szCs w:val="24"/>
          <w:lang w:val="mn-MN"/>
        </w:rPr>
      </w:pPr>
    </w:p>
    <w:p w14:paraId="414ED153" w14:textId="77777777" w:rsidR="00D515AF" w:rsidRPr="003E24F6" w:rsidRDefault="00D515AF" w:rsidP="000A39A8">
      <w:pPr>
        <w:pStyle w:val="Normal1"/>
        <w:spacing w:after="0" w:line="240" w:lineRule="auto"/>
        <w:ind w:firstLine="720"/>
        <w:jc w:val="both"/>
        <w:rPr>
          <w:rFonts w:ascii="Arial" w:hAnsi="Arial" w:cs="Arial"/>
          <w:color w:val="auto"/>
          <w:sz w:val="24"/>
          <w:szCs w:val="24"/>
          <w:lang w:val="mn-MN"/>
        </w:rPr>
      </w:pPr>
      <w:bookmarkStart w:id="2" w:name="_xk9sgiyv2gmo" w:colFirst="0" w:colLast="0"/>
      <w:bookmarkEnd w:id="2"/>
      <w:r w:rsidRPr="003E24F6">
        <w:rPr>
          <w:rFonts w:ascii="Arial" w:hAnsi="Arial" w:cs="Arial"/>
          <w:color w:val="auto"/>
          <w:sz w:val="24"/>
          <w:szCs w:val="24"/>
        </w:rPr>
        <w:t>Сонгосон</w:t>
      </w:r>
      <w:r w:rsidR="00557224" w:rsidRPr="003E24F6">
        <w:rPr>
          <w:rFonts w:ascii="Arial" w:hAnsi="Arial" w:cs="Arial"/>
          <w:color w:val="auto"/>
          <w:sz w:val="24"/>
          <w:szCs w:val="24"/>
          <w:lang w:val="mn-MN"/>
        </w:rPr>
        <w:t xml:space="preserve"> </w:t>
      </w:r>
      <w:r w:rsidRPr="003E24F6">
        <w:rPr>
          <w:rFonts w:ascii="Arial" w:hAnsi="Arial" w:cs="Arial"/>
          <w:color w:val="auto"/>
          <w:sz w:val="24"/>
          <w:szCs w:val="24"/>
        </w:rPr>
        <w:t>хувилбарууд</w:t>
      </w:r>
      <w:r w:rsidR="00557224" w:rsidRPr="003E24F6">
        <w:rPr>
          <w:rFonts w:ascii="Arial" w:hAnsi="Arial" w:cs="Arial"/>
          <w:color w:val="auto"/>
          <w:sz w:val="24"/>
          <w:szCs w:val="24"/>
          <w:lang w:val="mn-MN"/>
        </w:rPr>
        <w:t xml:space="preserve"> </w:t>
      </w:r>
      <w:r w:rsidRPr="003E24F6">
        <w:rPr>
          <w:rFonts w:ascii="Arial" w:hAnsi="Arial" w:cs="Arial"/>
          <w:color w:val="auto"/>
          <w:sz w:val="24"/>
          <w:szCs w:val="24"/>
        </w:rPr>
        <w:t>нь</w:t>
      </w:r>
      <w:r w:rsidR="00557224" w:rsidRPr="003E24F6">
        <w:rPr>
          <w:rFonts w:ascii="Arial" w:hAnsi="Arial" w:cs="Arial"/>
          <w:color w:val="auto"/>
          <w:sz w:val="24"/>
          <w:szCs w:val="24"/>
          <w:lang w:val="mn-MN"/>
        </w:rPr>
        <w:t xml:space="preserve"> </w:t>
      </w:r>
      <w:r w:rsidRPr="003E24F6">
        <w:rPr>
          <w:rFonts w:ascii="Arial" w:hAnsi="Arial" w:cs="Arial"/>
          <w:color w:val="auto"/>
          <w:sz w:val="24"/>
          <w:szCs w:val="24"/>
        </w:rPr>
        <w:t>хүний</w:t>
      </w:r>
      <w:r w:rsidR="00557224" w:rsidRPr="003E24F6">
        <w:rPr>
          <w:rFonts w:ascii="Arial" w:hAnsi="Arial" w:cs="Arial"/>
          <w:color w:val="auto"/>
          <w:sz w:val="24"/>
          <w:szCs w:val="24"/>
          <w:lang w:val="mn-MN"/>
        </w:rPr>
        <w:t xml:space="preserve"> </w:t>
      </w:r>
      <w:r w:rsidRPr="003E24F6">
        <w:rPr>
          <w:rFonts w:ascii="Arial" w:hAnsi="Arial" w:cs="Arial"/>
          <w:color w:val="auto"/>
          <w:sz w:val="24"/>
          <w:szCs w:val="24"/>
        </w:rPr>
        <w:t>эрх, эрх</w:t>
      </w:r>
      <w:r w:rsidR="00557224" w:rsidRPr="003E24F6">
        <w:rPr>
          <w:rFonts w:ascii="Arial" w:hAnsi="Arial" w:cs="Arial"/>
          <w:color w:val="auto"/>
          <w:sz w:val="24"/>
          <w:szCs w:val="24"/>
          <w:lang w:val="mn-MN"/>
        </w:rPr>
        <w:t xml:space="preserve"> </w:t>
      </w:r>
      <w:r w:rsidRPr="003E24F6">
        <w:rPr>
          <w:rFonts w:ascii="Arial" w:hAnsi="Arial" w:cs="Arial"/>
          <w:color w:val="auto"/>
          <w:sz w:val="24"/>
          <w:szCs w:val="24"/>
        </w:rPr>
        <w:t>чөлөөнд</w:t>
      </w:r>
      <w:r w:rsidR="00557224" w:rsidRPr="003E24F6">
        <w:rPr>
          <w:rFonts w:ascii="Arial" w:hAnsi="Arial" w:cs="Arial"/>
          <w:color w:val="auto"/>
          <w:sz w:val="24"/>
          <w:szCs w:val="24"/>
          <w:lang w:val="mn-MN"/>
        </w:rPr>
        <w:t xml:space="preserve"> </w:t>
      </w:r>
      <w:r w:rsidRPr="003E24F6">
        <w:rPr>
          <w:rFonts w:ascii="Arial" w:hAnsi="Arial" w:cs="Arial"/>
          <w:color w:val="auto"/>
          <w:sz w:val="24"/>
          <w:szCs w:val="24"/>
        </w:rPr>
        <w:t>сөрөг</w:t>
      </w:r>
      <w:r w:rsidR="00557224" w:rsidRPr="003E24F6">
        <w:rPr>
          <w:rFonts w:ascii="Arial" w:hAnsi="Arial" w:cs="Arial"/>
          <w:color w:val="auto"/>
          <w:sz w:val="24"/>
          <w:szCs w:val="24"/>
          <w:lang w:val="mn-MN"/>
        </w:rPr>
        <w:t xml:space="preserve"> </w:t>
      </w:r>
      <w:r w:rsidRPr="003E24F6">
        <w:rPr>
          <w:rFonts w:ascii="Arial" w:hAnsi="Arial" w:cs="Arial"/>
          <w:color w:val="auto"/>
          <w:sz w:val="24"/>
          <w:szCs w:val="24"/>
        </w:rPr>
        <w:t xml:space="preserve">нөлөөгүй. </w:t>
      </w:r>
    </w:p>
    <w:p w14:paraId="07C14143" w14:textId="77777777" w:rsidR="003B71C5" w:rsidRPr="003E24F6" w:rsidRDefault="003B71C5" w:rsidP="000A39A8">
      <w:pPr>
        <w:pStyle w:val="Normal1"/>
        <w:spacing w:after="0" w:line="240" w:lineRule="auto"/>
        <w:ind w:firstLine="720"/>
        <w:jc w:val="both"/>
        <w:rPr>
          <w:rFonts w:ascii="Arial" w:hAnsi="Arial" w:cs="Arial"/>
          <w:color w:val="auto"/>
          <w:sz w:val="24"/>
          <w:szCs w:val="24"/>
          <w:lang w:val="mn-MN"/>
        </w:rPr>
      </w:pPr>
    </w:p>
    <w:p w14:paraId="1BF14E3B" w14:textId="77777777" w:rsidR="003B71C5" w:rsidRPr="003E24F6" w:rsidRDefault="003B71C5" w:rsidP="000A39A8">
      <w:pPr>
        <w:pStyle w:val="Normal1"/>
        <w:spacing w:after="0" w:line="240" w:lineRule="auto"/>
        <w:ind w:firstLine="720"/>
        <w:jc w:val="both"/>
        <w:rPr>
          <w:rFonts w:ascii="Arial" w:hAnsi="Arial" w:cs="Arial"/>
          <w:b/>
          <w:color w:val="auto"/>
          <w:sz w:val="24"/>
          <w:szCs w:val="24"/>
          <w:lang w:val="mn-MN"/>
        </w:rPr>
      </w:pPr>
      <w:r w:rsidRPr="003E24F6">
        <w:rPr>
          <w:rFonts w:ascii="Arial" w:hAnsi="Arial" w:cs="Arial"/>
          <w:b/>
          <w:color w:val="auto"/>
          <w:sz w:val="24"/>
          <w:szCs w:val="24"/>
          <w:lang w:val="mn-MN"/>
        </w:rPr>
        <w:t>4.2.Эдийн засагт үзүүлэх үр нөлөө</w:t>
      </w:r>
    </w:p>
    <w:p w14:paraId="1352EB54" w14:textId="77777777" w:rsidR="003B71C5" w:rsidRPr="003E24F6" w:rsidRDefault="003B71C5" w:rsidP="000A39A8">
      <w:pPr>
        <w:pStyle w:val="Normal1"/>
        <w:spacing w:after="0" w:line="240" w:lineRule="auto"/>
        <w:jc w:val="both"/>
        <w:rPr>
          <w:rFonts w:ascii="Arial" w:hAnsi="Arial" w:cs="Arial"/>
          <w:b/>
          <w:color w:val="auto"/>
          <w:sz w:val="24"/>
          <w:szCs w:val="24"/>
          <w:lang w:val="mn-MN"/>
        </w:rPr>
      </w:pPr>
    </w:p>
    <w:p w14:paraId="6F1AAA56" w14:textId="77777777" w:rsidR="00D515AF" w:rsidRPr="003E24F6" w:rsidRDefault="00D515AF" w:rsidP="000A39A8">
      <w:pPr>
        <w:pStyle w:val="Normal1"/>
        <w:spacing w:after="0" w:line="240" w:lineRule="auto"/>
        <w:ind w:firstLine="720"/>
        <w:jc w:val="both"/>
        <w:rPr>
          <w:rFonts w:ascii="Arial" w:hAnsi="Arial" w:cs="Arial"/>
          <w:b/>
          <w:color w:val="auto"/>
          <w:sz w:val="24"/>
          <w:szCs w:val="24"/>
          <w:lang w:val="mn-MN"/>
        </w:rPr>
      </w:pPr>
      <w:r w:rsidRPr="003E24F6">
        <w:rPr>
          <w:rFonts w:ascii="Arial" w:hAnsi="Arial" w:cs="Arial"/>
          <w:b/>
          <w:color w:val="auto"/>
          <w:sz w:val="24"/>
          <w:szCs w:val="24"/>
        </w:rPr>
        <w:t>Хувилбар 1</w:t>
      </w:r>
      <w:r w:rsidRPr="003E24F6">
        <w:rPr>
          <w:rFonts w:ascii="Arial" w:hAnsi="Arial" w:cs="Arial"/>
          <w:color w:val="auto"/>
          <w:sz w:val="24"/>
          <w:szCs w:val="24"/>
        </w:rPr>
        <w:t>. Хэвлэл</w:t>
      </w:r>
      <w:r w:rsidR="00271426" w:rsidRPr="003E24F6">
        <w:rPr>
          <w:rFonts w:ascii="Arial" w:hAnsi="Arial" w:cs="Arial"/>
          <w:color w:val="auto"/>
          <w:sz w:val="24"/>
          <w:szCs w:val="24"/>
          <w:lang w:val="mn-MN"/>
        </w:rPr>
        <w:t xml:space="preserve"> </w:t>
      </w:r>
      <w:r w:rsidRPr="003E24F6">
        <w:rPr>
          <w:rFonts w:ascii="Arial" w:hAnsi="Arial" w:cs="Arial"/>
          <w:color w:val="auto"/>
          <w:sz w:val="24"/>
          <w:szCs w:val="24"/>
        </w:rPr>
        <w:t>мэдээлэл</w:t>
      </w:r>
      <w:r w:rsidR="00271426" w:rsidRPr="003E24F6">
        <w:rPr>
          <w:rFonts w:ascii="Arial" w:hAnsi="Arial" w:cs="Arial"/>
          <w:color w:val="auto"/>
          <w:sz w:val="24"/>
          <w:szCs w:val="24"/>
          <w:lang w:val="mn-MN"/>
        </w:rPr>
        <w:t xml:space="preserve"> </w:t>
      </w:r>
      <w:r w:rsidRPr="003E24F6">
        <w:rPr>
          <w:rFonts w:ascii="Arial" w:hAnsi="Arial" w:cs="Arial"/>
          <w:color w:val="auto"/>
          <w:sz w:val="24"/>
          <w:szCs w:val="24"/>
        </w:rPr>
        <w:t>болон</w:t>
      </w:r>
      <w:r w:rsidR="00271426" w:rsidRPr="003E24F6">
        <w:rPr>
          <w:rFonts w:ascii="Arial" w:hAnsi="Arial" w:cs="Arial"/>
          <w:color w:val="auto"/>
          <w:sz w:val="24"/>
          <w:szCs w:val="24"/>
          <w:lang w:val="mn-MN"/>
        </w:rPr>
        <w:t xml:space="preserve"> </w:t>
      </w:r>
      <w:r w:rsidRPr="003E24F6">
        <w:rPr>
          <w:rFonts w:ascii="Arial" w:hAnsi="Arial" w:cs="Arial"/>
          <w:color w:val="auto"/>
          <w:sz w:val="24"/>
          <w:szCs w:val="24"/>
        </w:rPr>
        <w:t>бусад</w:t>
      </w:r>
      <w:r w:rsidR="00271426" w:rsidRPr="003E24F6">
        <w:rPr>
          <w:rFonts w:ascii="Arial" w:hAnsi="Arial" w:cs="Arial"/>
          <w:color w:val="auto"/>
          <w:sz w:val="24"/>
          <w:szCs w:val="24"/>
          <w:lang w:val="mn-MN"/>
        </w:rPr>
        <w:t xml:space="preserve"> </w:t>
      </w:r>
      <w:r w:rsidRPr="003E24F6">
        <w:rPr>
          <w:rFonts w:ascii="Arial" w:hAnsi="Arial" w:cs="Arial"/>
          <w:color w:val="auto"/>
          <w:sz w:val="24"/>
          <w:szCs w:val="24"/>
        </w:rPr>
        <w:t>арга</w:t>
      </w:r>
      <w:r w:rsidR="00271426" w:rsidRPr="003E24F6">
        <w:rPr>
          <w:rFonts w:ascii="Arial" w:hAnsi="Arial" w:cs="Arial"/>
          <w:color w:val="auto"/>
          <w:sz w:val="24"/>
          <w:szCs w:val="24"/>
          <w:lang w:val="mn-MN"/>
        </w:rPr>
        <w:t xml:space="preserve"> </w:t>
      </w:r>
      <w:r w:rsidRPr="003E24F6">
        <w:rPr>
          <w:rFonts w:ascii="Arial" w:hAnsi="Arial" w:cs="Arial"/>
          <w:color w:val="auto"/>
          <w:sz w:val="24"/>
          <w:szCs w:val="24"/>
        </w:rPr>
        <w:t>хэрэгслээр</w:t>
      </w:r>
      <w:r w:rsidR="00271426" w:rsidRPr="003E24F6">
        <w:rPr>
          <w:rFonts w:ascii="Arial" w:hAnsi="Arial" w:cs="Arial"/>
          <w:color w:val="auto"/>
          <w:sz w:val="24"/>
          <w:szCs w:val="24"/>
          <w:lang w:val="mn-MN"/>
        </w:rPr>
        <w:t xml:space="preserve"> </w:t>
      </w:r>
      <w:r w:rsidRPr="003E24F6">
        <w:rPr>
          <w:rFonts w:ascii="Arial" w:hAnsi="Arial" w:cs="Arial"/>
          <w:color w:val="auto"/>
          <w:sz w:val="24"/>
          <w:szCs w:val="24"/>
        </w:rPr>
        <w:t>дамжуулан</w:t>
      </w:r>
      <w:r w:rsidR="00271426" w:rsidRPr="003E24F6">
        <w:rPr>
          <w:rFonts w:ascii="Arial" w:hAnsi="Arial" w:cs="Arial"/>
          <w:color w:val="auto"/>
          <w:sz w:val="24"/>
          <w:szCs w:val="24"/>
          <w:lang w:val="mn-MN"/>
        </w:rPr>
        <w:t xml:space="preserve"> </w:t>
      </w:r>
      <w:r w:rsidRPr="003E24F6">
        <w:rPr>
          <w:rFonts w:ascii="Arial" w:hAnsi="Arial" w:cs="Arial"/>
          <w:color w:val="auto"/>
          <w:sz w:val="24"/>
          <w:szCs w:val="24"/>
        </w:rPr>
        <w:t>олон</w:t>
      </w:r>
      <w:r w:rsidR="00271426" w:rsidRPr="003E24F6">
        <w:rPr>
          <w:rFonts w:ascii="Arial" w:hAnsi="Arial" w:cs="Arial"/>
          <w:color w:val="auto"/>
          <w:sz w:val="24"/>
          <w:szCs w:val="24"/>
          <w:lang w:val="mn-MN"/>
        </w:rPr>
        <w:t xml:space="preserve"> </w:t>
      </w:r>
      <w:r w:rsidRPr="003E24F6">
        <w:rPr>
          <w:rFonts w:ascii="Arial" w:hAnsi="Arial" w:cs="Arial"/>
          <w:color w:val="auto"/>
          <w:sz w:val="24"/>
          <w:szCs w:val="24"/>
        </w:rPr>
        <w:t>нийтийг</w:t>
      </w:r>
      <w:r w:rsidR="00271426" w:rsidRPr="003E24F6">
        <w:rPr>
          <w:rFonts w:ascii="Arial" w:hAnsi="Arial" w:cs="Arial"/>
          <w:color w:val="auto"/>
          <w:sz w:val="24"/>
          <w:szCs w:val="24"/>
          <w:lang w:val="mn-MN"/>
        </w:rPr>
        <w:t xml:space="preserve"> </w:t>
      </w:r>
      <w:r w:rsidRPr="003E24F6">
        <w:rPr>
          <w:rFonts w:ascii="Arial" w:hAnsi="Arial" w:cs="Arial"/>
          <w:color w:val="auto"/>
          <w:sz w:val="24"/>
          <w:szCs w:val="24"/>
        </w:rPr>
        <w:t>соён</w:t>
      </w:r>
      <w:r w:rsidR="00271426" w:rsidRPr="003E24F6">
        <w:rPr>
          <w:rFonts w:ascii="Arial" w:hAnsi="Arial" w:cs="Arial"/>
          <w:color w:val="auto"/>
          <w:sz w:val="24"/>
          <w:szCs w:val="24"/>
          <w:lang w:val="mn-MN"/>
        </w:rPr>
        <w:t xml:space="preserve"> </w:t>
      </w:r>
      <w:r w:rsidRPr="003E24F6">
        <w:rPr>
          <w:rFonts w:ascii="Arial" w:hAnsi="Arial" w:cs="Arial"/>
          <w:color w:val="auto"/>
          <w:sz w:val="24"/>
          <w:szCs w:val="24"/>
        </w:rPr>
        <w:t>гэгээрүүлэх</w:t>
      </w:r>
      <w:r w:rsidR="003B71C5" w:rsidRPr="003E24F6">
        <w:rPr>
          <w:rFonts w:ascii="Arial" w:hAnsi="Arial" w:cs="Arial"/>
          <w:color w:val="auto"/>
          <w:sz w:val="24"/>
          <w:szCs w:val="24"/>
          <w:lang w:val="mn-MN"/>
        </w:rPr>
        <w:t>:</w:t>
      </w:r>
    </w:p>
    <w:p w14:paraId="6D05A79D" w14:textId="77777777" w:rsidR="003B71C5" w:rsidRPr="003E24F6" w:rsidRDefault="003B71C5" w:rsidP="000A39A8">
      <w:pPr>
        <w:pStyle w:val="Normal1"/>
        <w:spacing w:after="0" w:line="240" w:lineRule="auto"/>
        <w:jc w:val="both"/>
        <w:rPr>
          <w:rFonts w:ascii="Arial" w:hAnsi="Arial" w:cs="Arial"/>
          <w:color w:val="auto"/>
          <w:sz w:val="24"/>
          <w:szCs w:val="24"/>
          <w:lang w:val="mn-MN"/>
        </w:rPr>
      </w:pPr>
    </w:p>
    <w:p w14:paraId="0CFC3457" w14:textId="1447DAA0" w:rsidR="00D515AF" w:rsidRPr="003E24F6" w:rsidRDefault="00E34596" w:rsidP="000A39A8">
      <w:pPr>
        <w:pStyle w:val="Normal1"/>
        <w:spacing w:after="0" w:line="240" w:lineRule="auto"/>
        <w:ind w:firstLine="720"/>
        <w:jc w:val="both"/>
        <w:rPr>
          <w:rFonts w:ascii="Arial" w:hAnsi="Arial" w:cs="Arial"/>
          <w:color w:val="auto"/>
          <w:sz w:val="24"/>
          <w:szCs w:val="24"/>
          <w:lang w:val="mn-MN"/>
        </w:rPr>
      </w:pPr>
      <w:r w:rsidRPr="003E24F6">
        <w:rPr>
          <w:rFonts w:ascii="Arial" w:hAnsi="Arial" w:cs="Arial"/>
          <w:color w:val="auto"/>
          <w:sz w:val="24"/>
          <w:szCs w:val="24"/>
        </w:rPr>
        <w:t>Инновацын</w:t>
      </w:r>
      <w:r w:rsidR="00271426" w:rsidRPr="003E24F6">
        <w:rPr>
          <w:rFonts w:ascii="Arial" w:hAnsi="Arial" w:cs="Arial"/>
          <w:color w:val="auto"/>
          <w:sz w:val="24"/>
          <w:szCs w:val="24"/>
          <w:lang w:val="mn-MN"/>
        </w:rPr>
        <w:t xml:space="preserve"> </w:t>
      </w:r>
      <w:r w:rsidR="00D515AF" w:rsidRPr="003E24F6">
        <w:rPr>
          <w:rFonts w:ascii="Arial" w:hAnsi="Arial" w:cs="Arial"/>
          <w:color w:val="auto"/>
          <w:sz w:val="24"/>
          <w:szCs w:val="24"/>
        </w:rPr>
        <w:t>талаарх</w:t>
      </w:r>
      <w:r w:rsidR="008F3587" w:rsidRPr="003E24F6">
        <w:rPr>
          <w:rFonts w:ascii="Arial" w:hAnsi="Arial" w:cs="Arial"/>
          <w:color w:val="auto"/>
          <w:sz w:val="24"/>
          <w:szCs w:val="24"/>
          <w:lang w:val="mn-MN"/>
        </w:rPr>
        <w:t xml:space="preserve"> </w:t>
      </w:r>
      <w:r w:rsidR="00D515AF" w:rsidRPr="003E24F6">
        <w:rPr>
          <w:rFonts w:ascii="Arial" w:hAnsi="Arial" w:cs="Arial"/>
          <w:color w:val="auto"/>
          <w:sz w:val="24"/>
          <w:szCs w:val="24"/>
        </w:rPr>
        <w:t>өнөөгийн</w:t>
      </w:r>
      <w:r w:rsidR="00271426" w:rsidRPr="003E24F6">
        <w:rPr>
          <w:rFonts w:ascii="Arial" w:hAnsi="Arial" w:cs="Arial"/>
          <w:color w:val="auto"/>
          <w:sz w:val="24"/>
          <w:szCs w:val="24"/>
          <w:lang w:val="mn-MN"/>
        </w:rPr>
        <w:t xml:space="preserve"> </w:t>
      </w:r>
      <w:r w:rsidR="00D515AF" w:rsidRPr="003E24F6">
        <w:rPr>
          <w:rFonts w:ascii="Arial" w:hAnsi="Arial" w:cs="Arial"/>
          <w:color w:val="auto"/>
          <w:sz w:val="24"/>
          <w:szCs w:val="24"/>
        </w:rPr>
        <w:t>эрх</w:t>
      </w:r>
      <w:r w:rsidR="00271426" w:rsidRPr="003E24F6">
        <w:rPr>
          <w:rFonts w:ascii="Arial" w:hAnsi="Arial" w:cs="Arial"/>
          <w:color w:val="auto"/>
          <w:sz w:val="24"/>
          <w:szCs w:val="24"/>
          <w:lang w:val="mn-MN"/>
        </w:rPr>
        <w:t xml:space="preserve"> </w:t>
      </w:r>
      <w:r w:rsidR="00D515AF" w:rsidRPr="003E24F6">
        <w:rPr>
          <w:rFonts w:ascii="Arial" w:hAnsi="Arial" w:cs="Arial"/>
          <w:color w:val="auto"/>
          <w:sz w:val="24"/>
          <w:szCs w:val="24"/>
        </w:rPr>
        <w:t>зүйн</w:t>
      </w:r>
      <w:r w:rsidR="00271426" w:rsidRPr="003E24F6">
        <w:rPr>
          <w:rFonts w:ascii="Arial" w:hAnsi="Arial" w:cs="Arial"/>
          <w:color w:val="auto"/>
          <w:sz w:val="24"/>
          <w:szCs w:val="24"/>
          <w:lang w:val="mn-MN"/>
        </w:rPr>
        <w:t xml:space="preserve"> </w:t>
      </w:r>
      <w:r w:rsidR="00D515AF" w:rsidRPr="003E24F6">
        <w:rPr>
          <w:rFonts w:ascii="Arial" w:hAnsi="Arial" w:cs="Arial"/>
          <w:color w:val="auto"/>
          <w:sz w:val="24"/>
          <w:szCs w:val="24"/>
        </w:rPr>
        <w:t>орчин, дэмжлэгийн</w:t>
      </w:r>
      <w:r w:rsidR="00271426" w:rsidRPr="003E24F6">
        <w:rPr>
          <w:rFonts w:ascii="Arial" w:hAnsi="Arial" w:cs="Arial"/>
          <w:color w:val="auto"/>
          <w:sz w:val="24"/>
          <w:szCs w:val="24"/>
          <w:lang w:val="mn-MN"/>
        </w:rPr>
        <w:t xml:space="preserve"> </w:t>
      </w:r>
      <w:r w:rsidR="00D515AF" w:rsidRPr="003E24F6">
        <w:rPr>
          <w:rFonts w:ascii="Arial" w:hAnsi="Arial" w:cs="Arial"/>
          <w:color w:val="auto"/>
          <w:sz w:val="24"/>
          <w:szCs w:val="24"/>
        </w:rPr>
        <w:t>талаар</w:t>
      </w:r>
      <w:r w:rsidR="00271426" w:rsidRPr="003E24F6">
        <w:rPr>
          <w:rFonts w:ascii="Arial" w:hAnsi="Arial" w:cs="Arial"/>
          <w:color w:val="auto"/>
          <w:sz w:val="24"/>
          <w:szCs w:val="24"/>
          <w:lang w:val="mn-MN"/>
        </w:rPr>
        <w:t xml:space="preserve"> </w:t>
      </w:r>
      <w:r w:rsidR="00D515AF" w:rsidRPr="003E24F6">
        <w:rPr>
          <w:rFonts w:ascii="Arial" w:hAnsi="Arial" w:cs="Arial"/>
          <w:color w:val="auto"/>
          <w:sz w:val="24"/>
          <w:szCs w:val="24"/>
        </w:rPr>
        <w:t>сурталчлах</w:t>
      </w:r>
      <w:r w:rsidR="00271426" w:rsidRPr="003E24F6">
        <w:rPr>
          <w:rFonts w:ascii="Arial" w:hAnsi="Arial" w:cs="Arial"/>
          <w:color w:val="auto"/>
          <w:sz w:val="24"/>
          <w:szCs w:val="24"/>
          <w:lang w:val="mn-MN"/>
        </w:rPr>
        <w:t xml:space="preserve"> </w:t>
      </w:r>
      <w:r w:rsidR="00D515AF" w:rsidRPr="003E24F6">
        <w:rPr>
          <w:rFonts w:ascii="Arial" w:hAnsi="Arial" w:cs="Arial"/>
          <w:color w:val="auto"/>
          <w:sz w:val="24"/>
          <w:szCs w:val="24"/>
        </w:rPr>
        <w:t>үйл</w:t>
      </w:r>
      <w:r w:rsidR="00271426" w:rsidRPr="003E24F6">
        <w:rPr>
          <w:rFonts w:ascii="Arial" w:hAnsi="Arial" w:cs="Arial"/>
          <w:color w:val="auto"/>
          <w:sz w:val="24"/>
          <w:szCs w:val="24"/>
          <w:lang w:val="mn-MN"/>
        </w:rPr>
        <w:t xml:space="preserve"> </w:t>
      </w:r>
      <w:r w:rsidR="00D515AF" w:rsidRPr="003E24F6">
        <w:rPr>
          <w:rFonts w:ascii="Arial" w:hAnsi="Arial" w:cs="Arial"/>
          <w:color w:val="auto"/>
          <w:sz w:val="24"/>
          <w:szCs w:val="24"/>
        </w:rPr>
        <w:t>ажиллагаа</w:t>
      </w:r>
      <w:r w:rsidR="00271426" w:rsidRPr="003E24F6">
        <w:rPr>
          <w:rFonts w:ascii="Arial" w:hAnsi="Arial" w:cs="Arial"/>
          <w:color w:val="auto"/>
          <w:sz w:val="24"/>
          <w:szCs w:val="24"/>
          <w:lang w:val="mn-MN"/>
        </w:rPr>
        <w:t xml:space="preserve"> </w:t>
      </w:r>
      <w:r w:rsidR="00D515AF" w:rsidRPr="003E24F6">
        <w:rPr>
          <w:rFonts w:ascii="Arial" w:hAnsi="Arial" w:cs="Arial"/>
          <w:color w:val="auto"/>
          <w:sz w:val="24"/>
          <w:szCs w:val="24"/>
        </w:rPr>
        <w:t>нь</w:t>
      </w:r>
      <w:r w:rsidR="00271426" w:rsidRPr="003E24F6">
        <w:rPr>
          <w:rFonts w:ascii="Arial" w:hAnsi="Arial" w:cs="Arial"/>
          <w:color w:val="auto"/>
          <w:sz w:val="24"/>
          <w:szCs w:val="24"/>
          <w:lang w:val="mn-MN"/>
        </w:rPr>
        <w:t xml:space="preserve"> </w:t>
      </w:r>
      <w:r w:rsidR="00D515AF" w:rsidRPr="003E24F6">
        <w:rPr>
          <w:rFonts w:ascii="Arial" w:hAnsi="Arial" w:cs="Arial"/>
          <w:color w:val="auto"/>
          <w:sz w:val="24"/>
          <w:szCs w:val="24"/>
        </w:rPr>
        <w:t>эрдэмтэд, бизнес</w:t>
      </w:r>
      <w:r w:rsidR="00271426" w:rsidRPr="003E24F6">
        <w:rPr>
          <w:rFonts w:ascii="Arial" w:hAnsi="Arial" w:cs="Arial"/>
          <w:color w:val="auto"/>
          <w:sz w:val="24"/>
          <w:szCs w:val="24"/>
          <w:lang w:val="mn-MN"/>
        </w:rPr>
        <w:t xml:space="preserve"> </w:t>
      </w:r>
      <w:r w:rsidR="00D515AF" w:rsidRPr="003E24F6">
        <w:rPr>
          <w:rFonts w:ascii="Arial" w:hAnsi="Arial" w:cs="Arial"/>
          <w:color w:val="auto"/>
          <w:sz w:val="24"/>
          <w:szCs w:val="24"/>
        </w:rPr>
        <w:t>эрхлэгчдийн</w:t>
      </w:r>
      <w:r w:rsidR="00271426" w:rsidRPr="003E24F6">
        <w:rPr>
          <w:rFonts w:ascii="Arial" w:hAnsi="Arial" w:cs="Arial"/>
          <w:color w:val="auto"/>
          <w:sz w:val="24"/>
          <w:szCs w:val="24"/>
          <w:lang w:val="mn-MN"/>
        </w:rPr>
        <w:t xml:space="preserve"> </w:t>
      </w:r>
      <w:r w:rsidR="00D515AF" w:rsidRPr="003E24F6">
        <w:rPr>
          <w:rFonts w:ascii="Arial" w:hAnsi="Arial" w:cs="Arial"/>
          <w:color w:val="auto"/>
          <w:sz w:val="24"/>
          <w:szCs w:val="24"/>
        </w:rPr>
        <w:t>санал</w:t>
      </w:r>
      <w:r w:rsidR="00271426" w:rsidRPr="003E24F6">
        <w:rPr>
          <w:rFonts w:ascii="Arial" w:hAnsi="Arial" w:cs="Arial"/>
          <w:color w:val="auto"/>
          <w:sz w:val="24"/>
          <w:szCs w:val="24"/>
          <w:lang w:val="mn-MN"/>
        </w:rPr>
        <w:t xml:space="preserve"> </w:t>
      </w:r>
      <w:r w:rsidR="00D515AF" w:rsidRPr="003E24F6">
        <w:rPr>
          <w:rFonts w:ascii="Arial" w:hAnsi="Arial" w:cs="Arial"/>
          <w:color w:val="auto"/>
          <w:sz w:val="24"/>
          <w:szCs w:val="24"/>
        </w:rPr>
        <w:t>санаач</w:t>
      </w:r>
      <w:r w:rsidR="003B71C5" w:rsidRPr="003E24F6">
        <w:rPr>
          <w:rFonts w:ascii="Arial" w:hAnsi="Arial" w:cs="Arial"/>
          <w:color w:val="auto"/>
          <w:sz w:val="24"/>
          <w:szCs w:val="24"/>
          <w:lang w:val="mn-MN"/>
        </w:rPr>
        <w:t>и</w:t>
      </w:r>
      <w:r w:rsidR="00D515AF" w:rsidRPr="003E24F6">
        <w:rPr>
          <w:rFonts w:ascii="Arial" w:hAnsi="Arial" w:cs="Arial"/>
          <w:color w:val="auto"/>
          <w:sz w:val="24"/>
          <w:szCs w:val="24"/>
        </w:rPr>
        <w:t>лгыг</w:t>
      </w:r>
      <w:r w:rsidR="00271426" w:rsidRPr="003E24F6">
        <w:rPr>
          <w:rFonts w:ascii="Arial" w:hAnsi="Arial" w:cs="Arial"/>
          <w:color w:val="auto"/>
          <w:sz w:val="24"/>
          <w:szCs w:val="24"/>
          <w:lang w:val="mn-MN"/>
        </w:rPr>
        <w:t xml:space="preserve"> </w:t>
      </w:r>
      <w:r w:rsidR="00D515AF" w:rsidRPr="003E24F6">
        <w:rPr>
          <w:rFonts w:ascii="Arial" w:hAnsi="Arial" w:cs="Arial"/>
          <w:color w:val="auto"/>
          <w:sz w:val="24"/>
          <w:szCs w:val="24"/>
        </w:rPr>
        <w:t>нэмэгдүүлэх</w:t>
      </w:r>
      <w:r w:rsidR="00271426" w:rsidRPr="003E24F6">
        <w:rPr>
          <w:rFonts w:ascii="Arial" w:hAnsi="Arial" w:cs="Arial"/>
          <w:color w:val="auto"/>
          <w:sz w:val="24"/>
          <w:szCs w:val="24"/>
          <w:lang w:val="mn-MN"/>
        </w:rPr>
        <w:t xml:space="preserve"> </w:t>
      </w:r>
      <w:r w:rsidR="00D515AF" w:rsidRPr="003E24F6">
        <w:rPr>
          <w:rFonts w:ascii="Arial" w:hAnsi="Arial" w:cs="Arial"/>
          <w:color w:val="auto"/>
          <w:sz w:val="24"/>
          <w:szCs w:val="24"/>
        </w:rPr>
        <w:t>талтай ч</w:t>
      </w:r>
      <w:r w:rsidR="003B71C5" w:rsidRPr="003E24F6">
        <w:rPr>
          <w:rFonts w:ascii="Arial" w:hAnsi="Arial" w:cs="Arial"/>
          <w:color w:val="auto"/>
          <w:sz w:val="24"/>
          <w:szCs w:val="24"/>
          <w:lang w:val="mn-MN"/>
        </w:rPr>
        <w:t>,</w:t>
      </w:r>
      <w:r w:rsidR="00271426" w:rsidRPr="003E24F6">
        <w:rPr>
          <w:rFonts w:ascii="Arial" w:hAnsi="Arial" w:cs="Arial"/>
          <w:color w:val="auto"/>
          <w:sz w:val="24"/>
          <w:szCs w:val="24"/>
        </w:rPr>
        <w:t xml:space="preserve"> </w:t>
      </w:r>
      <w:r w:rsidR="00D515AF" w:rsidRPr="003E24F6">
        <w:rPr>
          <w:rFonts w:ascii="Arial" w:hAnsi="Arial" w:cs="Arial"/>
          <w:color w:val="auto"/>
          <w:sz w:val="24"/>
          <w:szCs w:val="24"/>
        </w:rPr>
        <w:t>тэдэнд</w:t>
      </w:r>
      <w:r w:rsidR="00271426" w:rsidRPr="003E24F6">
        <w:rPr>
          <w:rFonts w:ascii="Arial" w:hAnsi="Arial" w:cs="Arial"/>
          <w:color w:val="auto"/>
          <w:sz w:val="24"/>
          <w:szCs w:val="24"/>
        </w:rPr>
        <w:t xml:space="preserve"> </w:t>
      </w:r>
      <w:r w:rsidR="00D515AF" w:rsidRPr="003E24F6">
        <w:rPr>
          <w:rFonts w:ascii="Arial" w:hAnsi="Arial" w:cs="Arial"/>
          <w:color w:val="auto"/>
          <w:sz w:val="24"/>
          <w:szCs w:val="24"/>
        </w:rPr>
        <w:t>тулгараад</w:t>
      </w:r>
      <w:r w:rsidR="00271426" w:rsidRPr="003E24F6">
        <w:rPr>
          <w:rFonts w:ascii="Arial" w:hAnsi="Arial" w:cs="Arial"/>
          <w:color w:val="auto"/>
          <w:sz w:val="24"/>
          <w:szCs w:val="24"/>
        </w:rPr>
        <w:t xml:space="preserve"> </w:t>
      </w:r>
      <w:r w:rsidR="00D515AF" w:rsidRPr="003E24F6">
        <w:rPr>
          <w:rFonts w:ascii="Arial" w:hAnsi="Arial" w:cs="Arial"/>
          <w:color w:val="auto"/>
          <w:sz w:val="24"/>
          <w:szCs w:val="24"/>
        </w:rPr>
        <w:t>байгаа</w:t>
      </w:r>
      <w:r w:rsidR="00271426" w:rsidRPr="003E24F6">
        <w:rPr>
          <w:rFonts w:ascii="Arial" w:hAnsi="Arial" w:cs="Arial"/>
          <w:color w:val="auto"/>
          <w:sz w:val="24"/>
          <w:szCs w:val="24"/>
        </w:rPr>
        <w:t xml:space="preserve"> </w:t>
      </w:r>
      <w:r w:rsidR="00D515AF" w:rsidRPr="003E24F6">
        <w:rPr>
          <w:rFonts w:ascii="Arial" w:hAnsi="Arial" w:cs="Arial"/>
          <w:color w:val="auto"/>
          <w:sz w:val="24"/>
          <w:szCs w:val="24"/>
        </w:rPr>
        <w:t>санхүүжилтий</w:t>
      </w:r>
      <w:r w:rsidR="00271426" w:rsidRPr="003E24F6">
        <w:rPr>
          <w:rFonts w:ascii="Arial" w:hAnsi="Arial" w:cs="Arial"/>
          <w:color w:val="auto"/>
          <w:sz w:val="24"/>
          <w:szCs w:val="24"/>
          <w:lang w:val="mn-MN"/>
        </w:rPr>
        <w:t xml:space="preserve">н </w:t>
      </w:r>
      <w:r w:rsidR="00D515AF" w:rsidRPr="003E24F6">
        <w:rPr>
          <w:rFonts w:ascii="Arial" w:hAnsi="Arial" w:cs="Arial"/>
          <w:color w:val="auto"/>
          <w:sz w:val="24"/>
          <w:szCs w:val="24"/>
        </w:rPr>
        <w:t>асуудлыг</w:t>
      </w:r>
      <w:r w:rsidR="00271426" w:rsidRPr="003E24F6">
        <w:rPr>
          <w:rFonts w:ascii="Arial" w:hAnsi="Arial" w:cs="Arial"/>
          <w:color w:val="auto"/>
          <w:sz w:val="24"/>
          <w:szCs w:val="24"/>
          <w:lang w:val="mn-MN"/>
        </w:rPr>
        <w:t xml:space="preserve"> </w:t>
      </w:r>
      <w:r w:rsidR="00D515AF" w:rsidRPr="003E24F6">
        <w:rPr>
          <w:rFonts w:ascii="Arial" w:hAnsi="Arial" w:cs="Arial"/>
          <w:color w:val="auto"/>
          <w:sz w:val="24"/>
          <w:szCs w:val="24"/>
        </w:rPr>
        <w:t>шийдвэрлэх</w:t>
      </w:r>
      <w:r w:rsidR="00271426" w:rsidRPr="003E24F6">
        <w:rPr>
          <w:rFonts w:ascii="Arial" w:hAnsi="Arial" w:cs="Arial"/>
          <w:color w:val="auto"/>
          <w:sz w:val="24"/>
          <w:szCs w:val="24"/>
          <w:lang w:val="mn-MN"/>
        </w:rPr>
        <w:t xml:space="preserve"> </w:t>
      </w:r>
      <w:r w:rsidR="00D515AF" w:rsidRPr="003E24F6">
        <w:rPr>
          <w:rFonts w:ascii="Arial" w:hAnsi="Arial" w:cs="Arial"/>
          <w:color w:val="auto"/>
          <w:sz w:val="24"/>
          <w:szCs w:val="24"/>
        </w:rPr>
        <w:t>боломжгүй</w:t>
      </w:r>
      <w:r w:rsidR="00271426" w:rsidRPr="003E24F6">
        <w:rPr>
          <w:rFonts w:ascii="Arial" w:hAnsi="Arial" w:cs="Arial"/>
          <w:color w:val="auto"/>
          <w:sz w:val="24"/>
          <w:szCs w:val="24"/>
          <w:lang w:val="mn-MN"/>
        </w:rPr>
        <w:t xml:space="preserve"> </w:t>
      </w:r>
      <w:r w:rsidR="00D515AF" w:rsidRPr="003E24F6">
        <w:rPr>
          <w:rFonts w:ascii="Arial" w:hAnsi="Arial" w:cs="Arial"/>
          <w:color w:val="auto"/>
          <w:sz w:val="24"/>
          <w:szCs w:val="24"/>
        </w:rPr>
        <w:t>юм. Иймд</w:t>
      </w:r>
      <w:r w:rsidR="00271426" w:rsidRPr="003E24F6">
        <w:rPr>
          <w:rFonts w:ascii="Arial" w:hAnsi="Arial" w:cs="Arial"/>
          <w:color w:val="auto"/>
          <w:sz w:val="24"/>
          <w:szCs w:val="24"/>
          <w:lang w:val="mn-MN"/>
        </w:rPr>
        <w:t xml:space="preserve"> </w:t>
      </w:r>
      <w:r w:rsidR="003F183B" w:rsidRPr="003E24F6">
        <w:rPr>
          <w:rFonts w:ascii="Arial" w:hAnsi="Arial" w:cs="Arial"/>
          <w:color w:val="auto"/>
          <w:sz w:val="24"/>
          <w:szCs w:val="24"/>
        </w:rPr>
        <w:t>инновацыг</w:t>
      </w:r>
      <w:r w:rsidR="00271426" w:rsidRPr="003E24F6">
        <w:rPr>
          <w:rFonts w:ascii="Arial" w:hAnsi="Arial" w:cs="Arial"/>
          <w:color w:val="auto"/>
          <w:sz w:val="24"/>
          <w:szCs w:val="24"/>
          <w:lang w:val="mn-MN"/>
        </w:rPr>
        <w:t xml:space="preserve"> </w:t>
      </w:r>
      <w:r w:rsidR="00D515AF" w:rsidRPr="003E24F6">
        <w:rPr>
          <w:rFonts w:ascii="Arial" w:hAnsi="Arial" w:cs="Arial"/>
          <w:color w:val="auto"/>
          <w:sz w:val="24"/>
          <w:szCs w:val="24"/>
        </w:rPr>
        <w:t>дэмжих, хөгжүүлэх, эдийн</w:t>
      </w:r>
      <w:r w:rsidR="00271426" w:rsidRPr="003E24F6">
        <w:rPr>
          <w:rFonts w:ascii="Arial" w:hAnsi="Arial" w:cs="Arial"/>
          <w:color w:val="auto"/>
          <w:sz w:val="24"/>
          <w:szCs w:val="24"/>
          <w:lang w:val="mn-MN"/>
        </w:rPr>
        <w:t xml:space="preserve"> </w:t>
      </w:r>
      <w:r w:rsidR="00D515AF" w:rsidRPr="003E24F6">
        <w:rPr>
          <w:rFonts w:ascii="Arial" w:hAnsi="Arial" w:cs="Arial"/>
          <w:color w:val="auto"/>
          <w:sz w:val="24"/>
          <w:szCs w:val="24"/>
        </w:rPr>
        <w:t>засагт</w:t>
      </w:r>
      <w:r w:rsidR="00271426" w:rsidRPr="003E24F6">
        <w:rPr>
          <w:rFonts w:ascii="Arial" w:hAnsi="Arial" w:cs="Arial"/>
          <w:color w:val="auto"/>
          <w:sz w:val="24"/>
          <w:szCs w:val="24"/>
          <w:lang w:val="mn-MN"/>
        </w:rPr>
        <w:t xml:space="preserve"> </w:t>
      </w:r>
      <w:r w:rsidR="00D515AF" w:rsidRPr="003E24F6">
        <w:rPr>
          <w:rFonts w:ascii="Arial" w:hAnsi="Arial" w:cs="Arial"/>
          <w:color w:val="auto"/>
          <w:sz w:val="24"/>
          <w:szCs w:val="24"/>
        </w:rPr>
        <w:t>үзүүлэх</w:t>
      </w:r>
      <w:r w:rsidR="00271426" w:rsidRPr="003E24F6">
        <w:rPr>
          <w:rFonts w:ascii="Arial" w:hAnsi="Arial" w:cs="Arial"/>
          <w:color w:val="auto"/>
          <w:sz w:val="24"/>
          <w:szCs w:val="24"/>
          <w:lang w:val="mn-MN"/>
        </w:rPr>
        <w:t xml:space="preserve"> </w:t>
      </w:r>
      <w:r w:rsidR="00D515AF" w:rsidRPr="003E24F6">
        <w:rPr>
          <w:rFonts w:ascii="Arial" w:hAnsi="Arial" w:cs="Arial"/>
          <w:color w:val="auto"/>
          <w:sz w:val="24"/>
          <w:szCs w:val="24"/>
        </w:rPr>
        <w:t>үр</w:t>
      </w:r>
      <w:r w:rsidR="00271426" w:rsidRPr="003E24F6">
        <w:rPr>
          <w:rFonts w:ascii="Arial" w:hAnsi="Arial" w:cs="Arial"/>
          <w:color w:val="auto"/>
          <w:sz w:val="24"/>
          <w:szCs w:val="24"/>
          <w:lang w:val="mn-MN"/>
        </w:rPr>
        <w:t xml:space="preserve"> </w:t>
      </w:r>
      <w:r w:rsidR="00D515AF" w:rsidRPr="003E24F6">
        <w:rPr>
          <w:rFonts w:ascii="Arial" w:hAnsi="Arial" w:cs="Arial"/>
          <w:color w:val="auto"/>
          <w:sz w:val="24"/>
          <w:szCs w:val="24"/>
        </w:rPr>
        <w:t>нөлөө, урт</w:t>
      </w:r>
      <w:r w:rsidR="00271426" w:rsidRPr="003E24F6">
        <w:rPr>
          <w:rFonts w:ascii="Arial" w:hAnsi="Arial" w:cs="Arial"/>
          <w:color w:val="auto"/>
          <w:sz w:val="24"/>
          <w:szCs w:val="24"/>
          <w:lang w:val="mn-MN"/>
        </w:rPr>
        <w:t xml:space="preserve"> </w:t>
      </w:r>
      <w:r w:rsidR="00D515AF" w:rsidRPr="003E24F6">
        <w:rPr>
          <w:rFonts w:ascii="Arial" w:hAnsi="Arial" w:cs="Arial"/>
          <w:color w:val="auto"/>
          <w:sz w:val="24"/>
          <w:szCs w:val="24"/>
        </w:rPr>
        <w:t>хугацааны</w:t>
      </w:r>
      <w:r w:rsidR="00271426" w:rsidRPr="003E24F6">
        <w:rPr>
          <w:rFonts w:ascii="Arial" w:hAnsi="Arial" w:cs="Arial"/>
          <w:color w:val="auto"/>
          <w:sz w:val="24"/>
          <w:szCs w:val="24"/>
          <w:lang w:val="mn-MN"/>
        </w:rPr>
        <w:t xml:space="preserve"> </w:t>
      </w:r>
      <w:r w:rsidR="00D515AF" w:rsidRPr="003E24F6">
        <w:rPr>
          <w:rFonts w:ascii="Arial" w:hAnsi="Arial" w:cs="Arial"/>
          <w:color w:val="auto"/>
          <w:sz w:val="24"/>
          <w:szCs w:val="24"/>
        </w:rPr>
        <w:t>бодлогыг</w:t>
      </w:r>
      <w:r w:rsidR="00271426" w:rsidRPr="003E24F6">
        <w:rPr>
          <w:rFonts w:ascii="Arial" w:hAnsi="Arial" w:cs="Arial"/>
          <w:color w:val="auto"/>
          <w:sz w:val="24"/>
          <w:szCs w:val="24"/>
          <w:lang w:val="mn-MN"/>
        </w:rPr>
        <w:t xml:space="preserve"> </w:t>
      </w:r>
      <w:r w:rsidR="00D515AF" w:rsidRPr="003E24F6">
        <w:rPr>
          <w:rFonts w:ascii="Arial" w:hAnsi="Arial" w:cs="Arial"/>
          <w:color w:val="auto"/>
          <w:sz w:val="24"/>
          <w:szCs w:val="24"/>
        </w:rPr>
        <w:t>дан</w:t>
      </w:r>
      <w:r w:rsidR="00271426" w:rsidRPr="003E24F6">
        <w:rPr>
          <w:rFonts w:ascii="Arial" w:hAnsi="Arial" w:cs="Arial"/>
          <w:color w:val="auto"/>
          <w:sz w:val="24"/>
          <w:szCs w:val="24"/>
          <w:lang w:val="mn-MN"/>
        </w:rPr>
        <w:t xml:space="preserve"> </w:t>
      </w:r>
      <w:r w:rsidR="00D515AF" w:rsidRPr="003E24F6">
        <w:rPr>
          <w:rFonts w:ascii="Arial" w:hAnsi="Arial" w:cs="Arial"/>
          <w:color w:val="auto"/>
          <w:sz w:val="24"/>
          <w:szCs w:val="24"/>
        </w:rPr>
        <w:t>хэвлэл</w:t>
      </w:r>
      <w:r w:rsidR="00271426" w:rsidRPr="003E24F6">
        <w:rPr>
          <w:rFonts w:ascii="Arial" w:hAnsi="Arial" w:cs="Arial"/>
          <w:color w:val="auto"/>
          <w:sz w:val="24"/>
          <w:szCs w:val="24"/>
          <w:lang w:val="mn-MN"/>
        </w:rPr>
        <w:t xml:space="preserve"> </w:t>
      </w:r>
      <w:r w:rsidR="00D515AF" w:rsidRPr="003E24F6">
        <w:rPr>
          <w:rFonts w:ascii="Arial" w:hAnsi="Arial" w:cs="Arial"/>
          <w:color w:val="auto"/>
          <w:sz w:val="24"/>
          <w:szCs w:val="24"/>
        </w:rPr>
        <w:t>мэдээллийн</w:t>
      </w:r>
      <w:r w:rsidR="00271426" w:rsidRPr="003E24F6">
        <w:rPr>
          <w:rFonts w:ascii="Arial" w:hAnsi="Arial" w:cs="Arial"/>
          <w:color w:val="auto"/>
          <w:sz w:val="24"/>
          <w:szCs w:val="24"/>
          <w:lang w:val="mn-MN"/>
        </w:rPr>
        <w:t xml:space="preserve"> </w:t>
      </w:r>
      <w:r w:rsidR="00D515AF" w:rsidRPr="003E24F6">
        <w:rPr>
          <w:rFonts w:ascii="Arial" w:hAnsi="Arial" w:cs="Arial"/>
          <w:color w:val="auto"/>
          <w:sz w:val="24"/>
          <w:szCs w:val="24"/>
        </w:rPr>
        <w:t>хэрэгслээр</w:t>
      </w:r>
      <w:r w:rsidR="00271426" w:rsidRPr="003E24F6">
        <w:rPr>
          <w:rFonts w:ascii="Arial" w:hAnsi="Arial" w:cs="Arial"/>
          <w:color w:val="auto"/>
          <w:sz w:val="24"/>
          <w:szCs w:val="24"/>
          <w:lang w:val="mn-MN"/>
        </w:rPr>
        <w:t xml:space="preserve"> </w:t>
      </w:r>
      <w:r w:rsidR="00D515AF" w:rsidRPr="003E24F6">
        <w:rPr>
          <w:rFonts w:ascii="Arial" w:hAnsi="Arial" w:cs="Arial"/>
          <w:color w:val="auto"/>
          <w:sz w:val="24"/>
          <w:szCs w:val="24"/>
        </w:rPr>
        <w:t>дамжуулан</w:t>
      </w:r>
      <w:r w:rsidR="00271426" w:rsidRPr="003E24F6">
        <w:rPr>
          <w:rFonts w:ascii="Arial" w:hAnsi="Arial" w:cs="Arial"/>
          <w:color w:val="auto"/>
          <w:sz w:val="24"/>
          <w:szCs w:val="24"/>
          <w:lang w:val="mn-MN"/>
        </w:rPr>
        <w:t xml:space="preserve"> </w:t>
      </w:r>
      <w:r w:rsidR="00D515AF" w:rsidRPr="003E24F6">
        <w:rPr>
          <w:rFonts w:ascii="Arial" w:hAnsi="Arial" w:cs="Arial"/>
          <w:color w:val="auto"/>
          <w:sz w:val="24"/>
          <w:szCs w:val="24"/>
        </w:rPr>
        <w:t>хэрэгжүүлэх</w:t>
      </w:r>
      <w:r w:rsidR="00271426" w:rsidRPr="003E24F6">
        <w:rPr>
          <w:rFonts w:ascii="Arial" w:hAnsi="Arial" w:cs="Arial"/>
          <w:color w:val="auto"/>
          <w:sz w:val="24"/>
          <w:szCs w:val="24"/>
          <w:lang w:val="mn-MN"/>
        </w:rPr>
        <w:t xml:space="preserve"> </w:t>
      </w:r>
      <w:r w:rsidR="00D515AF" w:rsidRPr="003E24F6">
        <w:rPr>
          <w:rFonts w:ascii="Arial" w:hAnsi="Arial" w:cs="Arial"/>
          <w:color w:val="auto"/>
          <w:sz w:val="24"/>
          <w:szCs w:val="24"/>
        </w:rPr>
        <w:t>боломжгүй</w:t>
      </w:r>
      <w:r w:rsidR="00271426" w:rsidRPr="003E24F6">
        <w:rPr>
          <w:rFonts w:ascii="Arial" w:hAnsi="Arial" w:cs="Arial"/>
          <w:color w:val="auto"/>
          <w:sz w:val="24"/>
          <w:szCs w:val="24"/>
          <w:lang w:val="mn-MN"/>
        </w:rPr>
        <w:t xml:space="preserve"> </w:t>
      </w:r>
      <w:r w:rsidR="00D515AF" w:rsidRPr="003E24F6">
        <w:rPr>
          <w:rFonts w:ascii="Arial" w:hAnsi="Arial" w:cs="Arial"/>
          <w:color w:val="auto"/>
          <w:sz w:val="24"/>
          <w:szCs w:val="24"/>
        </w:rPr>
        <w:t>юм. Эдийн</w:t>
      </w:r>
      <w:r w:rsidR="00271426" w:rsidRPr="003E24F6">
        <w:rPr>
          <w:rFonts w:ascii="Arial" w:hAnsi="Arial" w:cs="Arial"/>
          <w:color w:val="auto"/>
          <w:sz w:val="24"/>
          <w:szCs w:val="24"/>
          <w:lang w:val="mn-MN"/>
        </w:rPr>
        <w:t xml:space="preserve"> </w:t>
      </w:r>
      <w:r w:rsidR="00D515AF" w:rsidRPr="003E24F6">
        <w:rPr>
          <w:rFonts w:ascii="Arial" w:hAnsi="Arial" w:cs="Arial"/>
          <w:color w:val="auto"/>
          <w:sz w:val="24"/>
          <w:szCs w:val="24"/>
        </w:rPr>
        <w:t>засагт</w:t>
      </w:r>
      <w:r w:rsidR="00271426" w:rsidRPr="003E24F6">
        <w:rPr>
          <w:rFonts w:ascii="Arial" w:hAnsi="Arial" w:cs="Arial"/>
          <w:color w:val="auto"/>
          <w:sz w:val="24"/>
          <w:szCs w:val="24"/>
          <w:lang w:val="mn-MN"/>
        </w:rPr>
        <w:t xml:space="preserve"> </w:t>
      </w:r>
      <w:r w:rsidR="00D515AF" w:rsidRPr="003E24F6">
        <w:rPr>
          <w:rFonts w:ascii="Arial" w:hAnsi="Arial" w:cs="Arial"/>
          <w:color w:val="auto"/>
          <w:sz w:val="24"/>
          <w:szCs w:val="24"/>
        </w:rPr>
        <w:t>үзүүлэх</w:t>
      </w:r>
      <w:r w:rsidR="00271426" w:rsidRPr="003E24F6">
        <w:rPr>
          <w:rFonts w:ascii="Arial" w:hAnsi="Arial" w:cs="Arial"/>
          <w:color w:val="auto"/>
          <w:sz w:val="24"/>
          <w:szCs w:val="24"/>
          <w:lang w:val="mn-MN"/>
        </w:rPr>
        <w:t xml:space="preserve"> </w:t>
      </w:r>
      <w:r w:rsidR="00D515AF" w:rsidRPr="003E24F6">
        <w:rPr>
          <w:rFonts w:ascii="Arial" w:hAnsi="Arial" w:cs="Arial"/>
          <w:color w:val="auto"/>
          <w:sz w:val="24"/>
          <w:szCs w:val="24"/>
        </w:rPr>
        <w:t>үр</w:t>
      </w:r>
      <w:r w:rsidR="00271426" w:rsidRPr="003E24F6">
        <w:rPr>
          <w:rFonts w:ascii="Arial" w:hAnsi="Arial" w:cs="Arial"/>
          <w:color w:val="auto"/>
          <w:sz w:val="24"/>
          <w:szCs w:val="24"/>
          <w:lang w:val="mn-MN"/>
        </w:rPr>
        <w:t xml:space="preserve"> </w:t>
      </w:r>
      <w:r w:rsidR="00D515AF" w:rsidRPr="003E24F6">
        <w:rPr>
          <w:rFonts w:ascii="Arial" w:hAnsi="Arial" w:cs="Arial"/>
          <w:color w:val="auto"/>
          <w:sz w:val="24"/>
          <w:szCs w:val="24"/>
        </w:rPr>
        <w:t>нөлөө, ач</w:t>
      </w:r>
      <w:r w:rsidR="00271426" w:rsidRPr="003E24F6">
        <w:rPr>
          <w:rFonts w:ascii="Arial" w:hAnsi="Arial" w:cs="Arial"/>
          <w:color w:val="auto"/>
          <w:sz w:val="24"/>
          <w:szCs w:val="24"/>
          <w:lang w:val="mn-MN"/>
        </w:rPr>
        <w:t xml:space="preserve"> </w:t>
      </w:r>
      <w:r w:rsidR="00D515AF" w:rsidRPr="003E24F6">
        <w:rPr>
          <w:rFonts w:ascii="Arial" w:hAnsi="Arial" w:cs="Arial"/>
          <w:color w:val="auto"/>
          <w:sz w:val="24"/>
          <w:szCs w:val="24"/>
        </w:rPr>
        <w:t>холбогдол</w:t>
      </w:r>
      <w:r w:rsidR="00271426" w:rsidRPr="003E24F6">
        <w:rPr>
          <w:rFonts w:ascii="Arial" w:hAnsi="Arial" w:cs="Arial"/>
          <w:color w:val="auto"/>
          <w:sz w:val="24"/>
          <w:szCs w:val="24"/>
          <w:lang w:val="mn-MN"/>
        </w:rPr>
        <w:t xml:space="preserve"> </w:t>
      </w:r>
      <w:r w:rsidR="00D515AF" w:rsidRPr="003E24F6">
        <w:rPr>
          <w:rFonts w:ascii="Arial" w:hAnsi="Arial" w:cs="Arial"/>
          <w:color w:val="auto"/>
          <w:sz w:val="24"/>
          <w:szCs w:val="24"/>
        </w:rPr>
        <w:t>нь</w:t>
      </w:r>
      <w:r w:rsidR="00271426" w:rsidRPr="003E24F6">
        <w:rPr>
          <w:rFonts w:ascii="Arial" w:hAnsi="Arial" w:cs="Arial"/>
          <w:color w:val="auto"/>
          <w:sz w:val="24"/>
          <w:szCs w:val="24"/>
          <w:lang w:val="mn-MN"/>
        </w:rPr>
        <w:t xml:space="preserve"> </w:t>
      </w:r>
      <w:r w:rsidR="00D515AF" w:rsidRPr="003E24F6">
        <w:rPr>
          <w:rFonts w:ascii="Arial" w:hAnsi="Arial" w:cs="Arial"/>
          <w:color w:val="auto"/>
          <w:sz w:val="24"/>
          <w:szCs w:val="24"/>
        </w:rPr>
        <w:t>сул</w:t>
      </w:r>
      <w:r w:rsidR="00271426" w:rsidRPr="003E24F6">
        <w:rPr>
          <w:rFonts w:ascii="Arial" w:hAnsi="Arial" w:cs="Arial"/>
          <w:color w:val="auto"/>
          <w:sz w:val="24"/>
          <w:szCs w:val="24"/>
          <w:lang w:val="mn-MN"/>
        </w:rPr>
        <w:t xml:space="preserve"> </w:t>
      </w:r>
      <w:r w:rsidR="00D515AF" w:rsidRPr="003E24F6">
        <w:rPr>
          <w:rFonts w:ascii="Arial" w:hAnsi="Arial" w:cs="Arial"/>
          <w:color w:val="auto"/>
          <w:sz w:val="24"/>
          <w:szCs w:val="24"/>
        </w:rPr>
        <w:t>байх</w:t>
      </w:r>
      <w:r w:rsidR="00271426" w:rsidRPr="003E24F6">
        <w:rPr>
          <w:rFonts w:ascii="Arial" w:hAnsi="Arial" w:cs="Arial"/>
          <w:color w:val="auto"/>
          <w:sz w:val="24"/>
          <w:szCs w:val="24"/>
          <w:lang w:val="mn-MN"/>
        </w:rPr>
        <w:t xml:space="preserve"> </w:t>
      </w:r>
      <w:r w:rsidR="00D515AF" w:rsidRPr="003E24F6">
        <w:rPr>
          <w:rFonts w:ascii="Arial" w:hAnsi="Arial" w:cs="Arial"/>
          <w:color w:val="auto"/>
          <w:sz w:val="24"/>
          <w:szCs w:val="24"/>
        </w:rPr>
        <w:t>талтай.</w:t>
      </w:r>
    </w:p>
    <w:p w14:paraId="42709C49" w14:textId="77777777" w:rsidR="003B71C5" w:rsidRPr="003E24F6" w:rsidRDefault="003B71C5" w:rsidP="000A39A8">
      <w:pPr>
        <w:pStyle w:val="Normal1"/>
        <w:spacing w:after="0" w:line="240" w:lineRule="auto"/>
        <w:ind w:firstLine="720"/>
        <w:jc w:val="both"/>
        <w:rPr>
          <w:rFonts w:ascii="Arial" w:hAnsi="Arial" w:cs="Arial"/>
          <w:color w:val="auto"/>
          <w:sz w:val="24"/>
          <w:szCs w:val="24"/>
          <w:lang w:val="mn-MN"/>
        </w:rPr>
      </w:pPr>
    </w:p>
    <w:p w14:paraId="75287C93" w14:textId="77777777" w:rsidR="00D515AF" w:rsidRPr="003E24F6" w:rsidRDefault="00D515AF" w:rsidP="000A39A8">
      <w:pPr>
        <w:pStyle w:val="Normal1"/>
        <w:spacing w:after="0" w:line="240" w:lineRule="auto"/>
        <w:ind w:firstLine="720"/>
        <w:jc w:val="both"/>
        <w:rPr>
          <w:rFonts w:ascii="Arial" w:hAnsi="Arial" w:cs="Arial"/>
          <w:color w:val="auto"/>
          <w:sz w:val="24"/>
          <w:szCs w:val="24"/>
          <w:lang w:val="mn-MN"/>
        </w:rPr>
      </w:pPr>
      <w:r w:rsidRPr="003E24F6">
        <w:rPr>
          <w:rFonts w:ascii="Arial" w:hAnsi="Arial" w:cs="Arial"/>
          <w:b/>
          <w:color w:val="auto"/>
          <w:sz w:val="24"/>
          <w:szCs w:val="24"/>
        </w:rPr>
        <w:t>Хувилбар 2</w:t>
      </w:r>
      <w:r w:rsidRPr="003E24F6">
        <w:rPr>
          <w:rFonts w:ascii="Arial" w:hAnsi="Arial" w:cs="Arial"/>
          <w:color w:val="auto"/>
          <w:sz w:val="24"/>
          <w:szCs w:val="24"/>
        </w:rPr>
        <w:t>. Төрийн</w:t>
      </w:r>
      <w:r w:rsidR="009627AA" w:rsidRPr="003E24F6">
        <w:rPr>
          <w:rFonts w:ascii="Arial" w:hAnsi="Arial" w:cs="Arial"/>
          <w:color w:val="auto"/>
          <w:sz w:val="24"/>
          <w:szCs w:val="24"/>
        </w:rPr>
        <w:t xml:space="preserve"> </w:t>
      </w:r>
      <w:r w:rsidRPr="003E24F6">
        <w:rPr>
          <w:rFonts w:ascii="Arial" w:hAnsi="Arial" w:cs="Arial"/>
          <w:color w:val="auto"/>
          <w:sz w:val="24"/>
          <w:szCs w:val="24"/>
        </w:rPr>
        <w:t>бус</w:t>
      </w:r>
      <w:r w:rsidR="009627AA" w:rsidRPr="003E24F6">
        <w:rPr>
          <w:rFonts w:ascii="Arial" w:hAnsi="Arial" w:cs="Arial"/>
          <w:color w:val="auto"/>
          <w:sz w:val="24"/>
          <w:szCs w:val="24"/>
        </w:rPr>
        <w:t xml:space="preserve"> </w:t>
      </w:r>
      <w:r w:rsidRPr="003E24F6">
        <w:rPr>
          <w:rFonts w:ascii="Arial" w:hAnsi="Arial" w:cs="Arial"/>
          <w:color w:val="auto"/>
          <w:sz w:val="24"/>
          <w:szCs w:val="24"/>
        </w:rPr>
        <w:t>байгууллага, хувийн</w:t>
      </w:r>
      <w:r w:rsidR="009627AA" w:rsidRPr="003E24F6">
        <w:rPr>
          <w:rFonts w:ascii="Arial" w:hAnsi="Arial" w:cs="Arial"/>
          <w:color w:val="auto"/>
          <w:sz w:val="24"/>
          <w:szCs w:val="24"/>
        </w:rPr>
        <w:t xml:space="preserve"> </w:t>
      </w:r>
      <w:r w:rsidRPr="003E24F6">
        <w:rPr>
          <w:rFonts w:ascii="Arial" w:hAnsi="Arial" w:cs="Arial"/>
          <w:color w:val="auto"/>
          <w:sz w:val="24"/>
          <w:szCs w:val="24"/>
        </w:rPr>
        <w:t>хэвшлээр</w:t>
      </w:r>
      <w:r w:rsidR="009627AA" w:rsidRPr="003E24F6">
        <w:rPr>
          <w:rFonts w:ascii="Arial" w:hAnsi="Arial" w:cs="Arial"/>
          <w:color w:val="auto"/>
          <w:sz w:val="24"/>
          <w:szCs w:val="24"/>
        </w:rPr>
        <w:t xml:space="preserve"> </w:t>
      </w:r>
      <w:r w:rsidRPr="003E24F6">
        <w:rPr>
          <w:rFonts w:ascii="Arial" w:hAnsi="Arial" w:cs="Arial"/>
          <w:color w:val="auto"/>
          <w:sz w:val="24"/>
          <w:szCs w:val="24"/>
        </w:rPr>
        <w:t>тодохой</w:t>
      </w:r>
      <w:r w:rsidR="009627AA" w:rsidRPr="003E24F6">
        <w:rPr>
          <w:rFonts w:ascii="Arial" w:hAnsi="Arial" w:cs="Arial"/>
          <w:color w:val="auto"/>
          <w:sz w:val="24"/>
          <w:szCs w:val="24"/>
        </w:rPr>
        <w:t xml:space="preserve"> </w:t>
      </w:r>
      <w:r w:rsidRPr="003E24F6">
        <w:rPr>
          <w:rFonts w:ascii="Arial" w:hAnsi="Arial" w:cs="Arial"/>
          <w:color w:val="auto"/>
          <w:sz w:val="24"/>
          <w:szCs w:val="24"/>
        </w:rPr>
        <w:t>чиг</w:t>
      </w:r>
      <w:r w:rsidR="009627AA" w:rsidRPr="003E24F6">
        <w:rPr>
          <w:rFonts w:ascii="Arial" w:hAnsi="Arial" w:cs="Arial"/>
          <w:color w:val="auto"/>
          <w:sz w:val="24"/>
          <w:szCs w:val="24"/>
        </w:rPr>
        <w:t xml:space="preserve"> </w:t>
      </w:r>
      <w:r w:rsidRPr="003E24F6">
        <w:rPr>
          <w:rFonts w:ascii="Arial" w:hAnsi="Arial" w:cs="Arial"/>
          <w:color w:val="auto"/>
          <w:sz w:val="24"/>
          <w:szCs w:val="24"/>
        </w:rPr>
        <w:t>үүргийг</w:t>
      </w:r>
      <w:r w:rsidR="009627AA" w:rsidRPr="003E24F6">
        <w:rPr>
          <w:rFonts w:ascii="Arial" w:hAnsi="Arial" w:cs="Arial"/>
          <w:color w:val="auto"/>
          <w:sz w:val="24"/>
          <w:szCs w:val="24"/>
        </w:rPr>
        <w:t xml:space="preserve"> </w:t>
      </w:r>
      <w:r w:rsidRPr="003E24F6">
        <w:rPr>
          <w:rFonts w:ascii="Arial" w:hAnsi="Arial" w:cs="Arial"/>
          <w:color w:val="auto"/>
          <w:sz w:val="24"/>
          <w:szCs w:val="24"/>
        </w:rPr>
        <w:lastRenderedPageBreak/>
        <w:t>гүйцэтгүүлэх</w:t>
      </w:r>
      <w:r w:rsidR="003B71C5" w:rsidRPr="003E24F6">
        <w:rPr>
          <w:rFonts w:ascii="Arial" w:hAnsi="Arial" w:cs="Arial"/>
          <w:color w:val="auto"/>
          <w:sz w:val="24"/>
          <w:szCs w:val="24"/>
          <w:lang w:val="mn-MN"/>
        </w:rPr>
        <w:t>:</w:t>
      </w:r>
    </w:p>
    <w:p w14:paraId="2D400E5C" w14:textId="77777777" w:rsidR="003B71C5" w:rsidRPr="003E24F6" w:rsidRDefault="003B71C5" w:rsidP="000A39A8">
      <w:pPr>
        <w:pStyle w:val="Normal1"/>
        <w:spacing w:after="0" w:line="240" w:lineRule="auto"/>
        <w:ind w:firstLine="720"/>
        <w:jc w:val="both"/>
        <w:rPr>
          <w:rFonts w:ascii="Arial" w:hAnsi="Arial" w:cs="Arial"/>
          <w:color w:val="auto"/>
          <w:sz w:val="24"/>
          <w:szCs w:val="24"/>
          <w:lang w:val="mn-MN"/>
        </w:rPr>
      </w:pPr>
    </w:p>
    <w:p w14:paraId="0D73BC1D" w14:textId="65702021" w:rsidR="00D515AF" w:rsidRPr="003E24F6" w:rsidRDefault="00D515AF" w:rsidP="000A39A8">
      <w:pPr>
        <w:pStyle w:val="Normal1"/>
        <w:spacing w:after="0" w:line="240" w:lineRule="auto"/>
        <w:ind w:firstLine="720"/>
        <w:jc w:val="both"/>
        <w:rPr>
          <w:rFonts w:ascii="Arial" w:hAnsi="Arial" w:cs="Arial"/>
          <w:color w:val="auto"/>
          <w:sz w:val="24"/>
          <w:szCs w:val="24"/>
          <w:lang w:val="mn-MN"/>
        </w:rPr>
      </w:pPr>
      <w:r w:rsidRPr="003E24F6">
        <w:rPr>
          <w:rFonts w:ascii="Arial" w:hAnsi="Arial" w:cs="Arial"/>
          <w:color w:val="auto"/>
          <w:sz w:val="24"/>
          <w:szCs w:val="24"/>
        </w:rPr>
        <w:t>Одоо</w:t>
      </w:r>
      <w:r w:rsidR="009627AA" w:rsidRPr="003E24F6">
        <w:rPr>
          <w:rFonts w:ascii="Arial" w:hAnsi="Arial" w:cs="Arial"/>
          <w:color w:val="auto"/>
          <w:sz w:val="24"/>
          <w:szCs w:val="24"/>
        </w:rPr>
        <w:t xml:space="preserve"> </w:t>
      </w:r>
      <w:r w:rsidRPr="003E24F6">
        <w:rPr>
          <w:rFonts w:ascii="Arial" w:hAnsi="Arial" w:cs="Arial"/>
          <w:color w:val="auto"/>
          <w:sz w:val="24"/>
          <w:szCs w:val="24"/>
        </w:rPr>
        <w:t>мөрдөж</w:t>
      </w:r>
      <w:r w:rsidR="009627AA" w:rsidRPr="003E24F6">
        <w:rPr>
          <w:rFonts w:ascii="Arial" w:hAnsi="Arial" w:cs="Arial"/>
          <w:color w:val="auto"/>
          <w:sz w:val="24"/>
          <w:szCs w:val="24"/>
        </w:rPr>
        <w:t xml:space="preserve"> </w:t>
      </w:r>
      <w:r w:rsidRPr="003E24F6">
        <w:rPr>
          <w:rFonts w:ascii="Arial" w:hAnsi="Arial" w:cs="Arial"/>
          <w:color w:val="auto"/>
          <w:sz w:val="24"/>
          <w:szCs w:val="24"/>
        </w:rPr>
        <w:t>буй</w:t>
      </w:r>
      <w:r w:rsidR="009627AA" w:rsidRPr="003E24F6">
        <w:rPr>
          <w:rFonts w:ascii="Arial" w:hAnsi="Arial" w:cs="Arial"/>
          <w:color w:val="auto"/>
          <w:sz w:val="24"/>
          <w:szCs w:val="24"/>
        </w:rPr>
        <w:t xml:space="preserve"> </w:t>
      </w:r>
      <w:r w:rsidRPr="003E24F6">
        <w:rPr>
          <w:rFonts w:ascii="Arial" w:hAnsi="Arial" w:cs="Arial"/>
          <w:color w:val="auto"/>
          <w:sz w:val="24"/>
          <w:szCs w:val="24"/>
        </w:rPr>
        <w:t>эр</w:t>
      </w:r>
      <w:r w:rsidR="003B71C5" w:rsidRPr="003E24F6">
        <w:rPr>
          <w:rFonts w:ascii="Arial" w:hAnsi="Arial" w:cs="Arial"/>
          <w:color w:val="auto"/>
          <w:sz w:val="24"/>
          <w:szCs w:val="24"/>
        </w:rPr>
        <w:t>х</w:t>
      </w:r>
      <w:r w:rsidR="009627AA" w:rsidRPr="003E24F6">
        <w:rPr>
          <w:rFonts w:ascii="Arial" w:hAnsi="Arial" w:cs="Arial"/>
          <w:color w:val="auto"/>
          <w:sz w:val="24"/>
          <w:szCs w:val="24"/>
        </w:rPr>
        <w:t xml:space="preserve"> </w:t>
      </w:r>
      <w:r w:rsidR="003B71C5" w:rsidRPr="003E24F6">
        <w:rPr>
          <w:rFonts w:ascii="Arial" w:hAnsi="Arial" w:cs="Arial"/>
          <w:color w:val="auto"/>
          <w:sz w:val="24"/>
          <w:szCs w:val="24"/>
        </w:rPr>
        <w:t>зүйн</w:t>
      </w:r>
      <w:r w:rsidR="009627AA" w:rsidRPr="003E24F6">
        <w:rPr>
          <w:rFonts w:ascii="Arial" w:hAnsi="Arial" w:cs="Arial"/>
          <w:color w:val="auto"/>
          <w:sz w:val="24"/>
          <w:szCs w:val="24"/>
        </w:rPr>
        <w:t xml:space="preserve"> </w:t>
      </w:r>
      <w:r w:rsidR="003B71C5" w:rsidRPr="003E24F6">
        <w:rPr>
          <w:rFonts w:ascii="Arial" w:hAnsi="Arial" w:cs="Arial"/>
          <w:color w:val="auto"/>
          <w:sz w:val="24"/>
          <w:szCs w:val="24"/>
        </w:rPr>
        <w:t>орчны</w:t>
      </w:r>
      <w:r w:rsidR="009627AA" w:rsidRPr="003E24F6">
        <w:rPr>
          <w:rFonts w:ascii="Arial" w:hAnsi="Arial" w:cs="Arial"/>
          <w:color w:val="auto"/>
          <w:sz w:val="24"/>
          <w:szCs w:val="24"/>
        </w:rPr>
        <w:t xml:space="preserve"> </w:t>
      </w:r>
      <w:r w:rsidR="003B71C5" w:rsidRPr="003E24F6">
        <w:rPr>
          <w:rFonts w:ascii="Arial" w:hAnsi="Arial" w:cs="Arial"/>
          <w:color w:val="auto"/>
          <w:sz w:val="24"/>
          <w:szCs w:val="24"/>
        </w:rPr>
        <w:t>хүрээнд</w:t>
      </w:r>
      <w:r w:rsidR="009627AA" w:rsidRPr="003E24F6">
        <w:rPr>
          <w:rFonts w:ascii="Arial" w:hAnsi="Arial" w:cs="Arial"/>
          <w:color w:val="auto"/>
          <w:sz w:val="24"/>
          <w:szCs w:val="24"/>
        </w:rPr>
        <w:t xml:space="preserve"> </w:t>
      </w:r>
      <w:r w:rsidR="003B71C5" w:rsidRPr="003E24F6">
        <w:rPr>
          <w:rFonts w:ascii="Arial" w:hAnsi="Arial" w:cs="Arial"/>
          <w:color w:val="auto"/>
          <w:sz w:val="24"/>
          <w:szCs w:val="24"/>
        </w:rPr>
        <w:t>хэд</w:t>
      </w:r>
      <w:r w:rsidR="009627AA" w:rsidRPr="003E24F6">
        <w:rPr>
          <w:rFonts w:ascii="Arial" w:hAnsi="Arial" w:cs="Arial"/>
          <w:color w:val="auto"/>
          <w:sz w:val="24"/>
          <w:szCs w:val="24"/>
        </w:rPr>
        <w:t xml:space="preserve"> </w:t>
      </w:r>
      <w:r w:rsidR="003B71C5" w:rsidRPr="003E24F6">
        <w:rPr>
          <w:rFonts w:ascii="Arial" w:hAnsi="Arial" w:cs="Arial"/>
          <w:color w:val="auto"/>
          <w:sz w:val="24"/>
          <w:szCs w:val="24"/>
        </w:rPr>
        <w:t>хэдэн</w:t>
      </w:r>
      <w:r w:rsidR="009627AA" w:rsidRPr="003E24F6">
        <w:rPr>
          <w:rFonts w:ascii="Arial" w:hAnsi="Arial" w:cs="Arial"/>
          <w:color w:val="auto"/>
          <w:sz w:val="24"/>
          <w:szCs w:val="24"/>
        </w:rPr>
        <w:t xml:space="preserve"> </w:t>
      </w:r>
      <w:r w:rsidR="003B71C5" w:rsidRPr="003E24F6">
        <w:rPr>
          <w:rFonts w:ascii="Arial" w:hAnsi="Arial" w:cs="Arial"/>
          <w:color w:val="auto"/>
          <w:sz w:val="24"/>
          <w:szCs w:val="24"/>
          <w:lang w:val="mn-MN"/>
        </w:rPr>
        <w:t>т</w:t>
      </w:r>
      <w:r w:rsidRPr="003E24F6">
        <w:rPr>
          <w:rFonts w:ascii="Arial" w:hAnsi="Arial" w:cs="Arial"/>
          <w:color w:val="auto"/>
          <w:sz w:val="24"/>
          <w:szCs w:val="24"/>
        </w:rPr>
        <w:t>өрийн</w:t>
      </w:r>
      <w:r w:rsidR="009627AA" w:rsidRPr="003E24F6">
        <w:rPr>
          <w:rFonts w:ascii="Arial" w:hAnsi="Arial" w:cs="Arial"/>
          <w:color w:val="auto"/>
          <w:sz w:val="24"/>
          <w:szCs w:val="24"/>
        </w:rPr>
        <w:t xml:space="preserve"> </w:t>
      </w:r>
      <w:r w:rsidRPr="003E24F6">
        <w:rPr>
          <w:rFonts w:ascii="Arial" w:hAnsi="Arial" w:cs="Arial"/>
          <w:color w:val="auto"/>
          <w:sz w:val="24"/>
          <w:szCs w:val="24"/>
        </w:rPr>
        <w:t>бус</w:t>
      </w:r>
      <w:r w:rsidR="009627AA" w:rsidRPr="003E24F6">
        <w:rPr>
          <w:rFonts w:ascii="Arial" w:hAnsi="Arial" w:cs="Arial"/>
          <w:color w:val="auto"/>
          <w:sz w:val="24"/>
          <w:szCs w:val="24"/>
        </w:rPr>
        <w:t xml:space="preserve"> </w:t>
      </w:r>
      <w:r w:rsidRPr="003E24F6">
        <w:rPr>
          <w:rFonts w:ascii="Arial" w:hAnsi="Arial" w:cs="Arial"/>
          <w:color w:val="auto"/>
          <w:sz w:val="24"/>
          <w:szCs w:val="24"/>
        </w:rPr>
        <w:t>байгууллага, хув</w:t>
      </w:r>
      <w:r w:rsidR="003E24F6" w:rsidRPr="003E24F6">
        <w:rPr>
          <w:rFonts w:ascii="Arial" w:hAnsi="Arial" w:cs="Arial"/>
          <w:color w:val="auto"/>
          <w:sz w:val="24"/>
          <w:szCs w:val="24"/>
          <w:lang w:val="mn-MN"/>
        </w:rPr>
        <w:t>ийн</w:t>
      </w:r>
      <w:r w:rsidR="009627AA" w:rsidRPr="003E24F6">
        <w:rPr>
          <w:rFonts w:ascii="Arial" w:hAnsi="Arial" w:cs="Arial"/>
          <w:color w:val="auto"/>
          <w:sz w:val="24"/>
          <w:szCs w:val="24"/>
        </w:rPr>
        <w:t xml:space="preserve"> </w:t>
      </w:r>
      <w:r w:rsidR="00434A26" w:rsidRPr="003E24F6">
        <w:rPr>
          <w:rFonts w:ascii="Arial" w:hAnsi="Arial" w:cs="Arial"/>
          <w:color w:val="auto"/>
          <w:sz w:val="24"/>
          <w:szCs w:val="24"/>
          <w:lang w:val="mn-MN"/>
        </w:rPr>
        <w:t xml:space="preserve">аж ахуйн нэгж </w:t>
      </w:r>
      <w:r w:rsidRPr="003E24F6">
        <w:rPr>
          <w:rFonts w:ascii="Arial" w:hAnsi="Arial" w:cs="Arial"/>
          <w:color w:val="auto"/>
          <w:sz w:val="24"/>
          <w:szCs w:val="24"/>
        </w:rPr>
        <w:t>инновац, өндөр</w:t>
      </w:r>
      <w:r w:rsidR="00764B26" w:rsidRPr="003E24F6">
        <w:rPr>
          <w:rFonts w:ascii="Arial" w:hAnsi="Arial" w:cs="Arial"/>
          <w:color w:val="auto"/>
          <w:sz w:val="24"/>
          <w:szCs w:val="24"/>
          <w:lang w:val="mn-MN"/>
        </w:rPr>
        <w:t xml:space="preserve"> </w:t>
      </w:r>
      <w:r w:rsidRPr="003E24F6">
        <w:rPr>
          <w:rFonts w:ascii="Arial" w:hAnsi="Arial" w:cs="Arial"/>
          <w:color w:val="auto"/>
          <w:sz w:val="24"/>
          <w:szCs w:val="24"/>
        </w:rPr>
        <w:t>технологийг</w:t>
      </w:r>
      <w:r w:rsidR="00764B26" w:rsidRPr="003E24F6">
        <w:rPr>
          <w:rFonts w:ascii="Arial" w:hAnsi="Arial" w:cs="Arial"/>
          <w:color w:val="auto"/>
          <w:sz w:val="24"/>
          <w:szCs w:val="24"/>
          <w:lang w:val="mn-MN"/>
        </w:rPr>
        <w:t xml:space="preserve"> </w:t>
      </w:r>
      <w:r w:rsidRPr="003E24F6">
        <w:rPr>
          <w:rFonts w:ascii="Arial" w:hAnsi="Arial" w:cs="Arial"/>
          <w:color w:val="auto"/>
          <w:sz w:val="24"/>
          <w:szCs w:val="24"/>
        </w:rPr>
        <w:t>хөгжүүлэх, иргэд, эрдэмтэд, бизнес</w:t>
      </w:r>
      <w:r w:rsidR="00764B26" w:rsidRPr="003E24F6">
        <w:rPr>
          <w:rFonts w:ascii="Arial" w:hAnsi="Arial" w:cs="Arial"/>
          <w:color w:val="auto"/>
          <w:sz w:val="24"/>
          <w:szCs w:val="24"/>
          <w:lang w:val="mn-MN"/>
        </w:rPr>
        <w:t xml:space="preserve"> </w:t>
      </w:r>
      <w:r w:rsidRPr="003E24F6">
        <w:rPr>
          <w:rFonts w:ascii="Arial" w:hAnsi="Arial" w:cs="Arial"/>
          <w:color w:val="auto"/>
          <w:sz w:val="24"/>
          <w:szCs w:val="24"/>
        </w:rPr>
        <w:t>эрхлэгчдийг</w:t>
      </w:r>
      <w:r w:rsidR="00764B26" w:rsidRPr="003E24F6">
        <w:rPr>
          <w:rFonts w:ascii="Arial" w:hAnsi="Arial" w:cs="Arial"/>
          <w:color w:val="auto"/>
          <w:sz w:val="24"/>
          <w:szCs w:val="24"/>
          <w:lang w:val="mn-MN"/>
        </w:rPr>
        <w:t xml:space="preserve"> </w:t>
      </w:r>
      <w:r w:rsidRPr="003E24F6">
        <w:rPr>
          <w:rFonts w:ascii="Arial" w:hAnsi="Arial" w:cs="Arial"/>
          <w:color w:val="auto"/>
          <w:sz w:val="24"/>
          <w:szCs w:val="24"/>
        </w:rPr>
        <w:t>дэмжих, тэдний</w:t>
      </w:r>
      <w:r w:rsidR="00764B26" w:rsidRPr="003E24F6">
        <w:rPr>
          <w:rFonts w:ascii="Arial" w:hAnsi="Arial" w:cs="Arial"/>
          <w:color w:val="auto"/>
          <w:sz w:val="24"/>
          <w:szCs w:val="24"/>
          <w:lang w:val="mn-MN"/>
        </w:rPr>
        <w:t xml:space="preserve"> </w:t>
      </w:r>
      <w:r w:rsidRPr="003E24F6">
        <w:rPr>
          <w:rFonts w:ascii="Arial" w:hAnsi="Arial" w:cs="Arial"/>
          <w:color w:val="auto"/>
          <w:sz w:val="24"/>
          <w:szCs w:val="24"/>
        </w:rPr>
        <w:t>уялдаа</w:t>
      </w:r>
      <w:r w:rsidR="00764B26" w:rsidRPr="003E24F6">
        <w:rPr>
          <w:rFonts w:ascii="Arial" w:hAnsi="Arial" w:cs="Arial"/>
          <w:color w:val="auto"/>
          <w:sz w:val="24"/>
          <w:szCs w:val="24"/>
          <w:lang w:val="mn-MN"/>
        </w:rPr>
        <w:t xml:space="preserve"> </w:t>
      </w:r>
      <w:r w:rsidRPr="003E24F6">
        <w:rPr>
          <w:rFonts w:ascii="Arial" w:hAnsi="Arial" w:cs="Arial"/>
          <w:color w:val="auto"/>
          <w:sz w:val="24"/>
          <w:szCs w:val="24"/>
        </w:rPr>
        <w:t>холбоог</w:t>
      </w:r>
      <w:r w:rsidR="00764B26" w:rsidRPr="003E24F6">
        <w:rPr>
          <w:rFonts w:ascii="Arial" w:hAnsi="Arial" w:cs="Arial"/>
          <w:color w:val="auto"/>
          <w:sz w:val="24"/>
          <w:szCs w:val="24"/>
          <w:lang w:val="mn-MN"/>
        </w:rPr>
        <w:t xml:space="preserve"> </w:t>
      </w:r>
      <w:r w:rsidRPr="003E24F6">
        <w:rPr>
          <w:rFonts w:ascii="Arial" w:hAnsi="Arial" w:cs="Arial"/>
          <w:color w:val="auto"/>
          <w:sz w:val="24"/>
          <w:szCs w:val="24"/>
        </w:rPr>
        <w:t>сайжруулах</w:t>
      </w:r>
      <w:r w:rsidR="00764B26" w:rsidRPr="003E24F6">
        <w:rPr>
          <w:rFonts w:ascii="Arial" w:hAnsi="Arial" w:cs="Arial"/>
          <w:color w:val="auto"/>
          <w:sz w:val="24"/>
          <w:szCs w:val="24"/>
          <w:lang w:val="mn-MN"/>
        </w:rPr>
        <w:t xml:space="preserve"> </w:t>
      </w:r>
      <w:r w:rsidRPr="003E24F6">
        <w:rPr>
          <w:rFonts w:ascii="Arial" w:hAnsi="Arial" w:cs="Arial"/>
          <w:color w:val="auto"/>
          <w:sz w:val="24"/>
          <w:szCs w:val="24"/>
        </w:rPr>
        <w:t>үйл</w:t>
      </w:r>
      <w:r w:rsidR="00764B26" w:rsidRPr="003E24F6">
        <w:rPr>
          <w:rFonts w:ascii="Arial" w:hAnsi="Arial" w:cs="Arial"/>
          <w:color w:val="auto"/>
          <w:sz w:val="24"/>
          <w:szCs w:val="24"/>
          <w:lang w:val="mn-MN"/>
        </w:rPr>
        <w:t xml:space="preserve"> </w:t>
      </w:r>
      <w:r w:rsidRPr="003E24F6">
        <w:rPr>
          <w:rFonts w:ascii="Arial" w:hAnsi="Arial" w:cs="Arial"/>
          <w:color w:val="auto"/>
          <w:sz w:val="24"/>
          <w:szCs w:val="24"/>
        </w:rPr>
        <w:t>ажиллагааг</w:t>
      </w:r>
      <w:r w:rsidR="00764B26" w:rsidRPr="003E24F6">
        <w:rPr>
          <w:rFonts w:ascii="Arial" w:hAnsi="Arial" w:cs="Arial"/>
          <w:color w:val="auto"/>
          <w:sz w:val="24"/>
          <w:szCs w:val="24"/>
          <w:lang w:val="mn-MN"/>
        </w:rPr>
        <w:t xml:space="preserve"> </w:t>
      </w:r>
      <w:r w:rsidRPr="003E24F6">
        <w:rPr>
          <w:rFonts w:ascii="Arial" w:hAnsi="Arial" w:cs="Arial"/>
          <w:color w:val="auto"/>
          <w:sz w:val="24"/>
          <w:szCs w:val="24"/>
        </w:rPr>
        <w:t>сайн</w:t>
      </w:r>
      <w:r w:rsidR="00764B26" w:rsidRPr="003E24F6">
        <w:rPr>
          <w:rFonts w:ascii="Arial" w:hAnsi="Arial" w:cs="Arial"/>
          <w:color w:val="auto"/>
          <w:sz w:val="24"/>
          <w:szCs w:val="24"/>
          <w:lang w:val="mn-MN"/>
        </w:rPr>
        <w:t xml:space="preserve"> </w:t>
      </w:r>
      <w:r w:rsidRPr="003E24F6">
        <w:rPr>
          <w:rFonts w:ascii="Arial" w:hAnsi="Arial" w:cs="Arial"/>
          <w:color w:val="auto"/>
          <w:sz w:val="24"/>
          <w:szCs w:val="24"/>
        </w:rPr>
        <w:t>дурын</w:t>
      </w:r>
      <w:r w:rsidR="00764B26" w:rsidRPr="003E24F6">
        <w:rPr>
          <w:rFonts w:ascii="Arial" w:hAnsi="Arial" w:cs="Arial"/>
          <w:color w:val="auto"/>
          <w:sz w:val="24"/>
          <w:szCs w:val="24"/>
          <w:lang w:val="mn-MN"/>
        </w:rPr>
        <w:t xml:space="preserve"> </w:t>
      </w:r>
      <w:r w:rsidRPr="003E24F6">
        <w:rPr>
          <w:rFonts w:ascii="Arial" w:hAnsi="Arial" w:cs="Arial"/>
          <w:color w:val="auto"/>
          <w:sz w:val="24"/>
          <w:szCs w:val="24"/>
        </w:rPr>
        <w:t>үндсэн</w:t>
      </w:r>
      <w:r w:rsidR="00764B26" w:rsidRPr="003E24F6">
        <w:rPr>
          <w:rFonts w:ascii="Arial" w:hAnsi="Arial" w:cs="Arial"/>
          <w:color w:val="auto"/>
          <w:sz w:val="24"/>
          <w:szCs w:val="24"/>
          <w:lang w:val="mn-MN"/>
        </w:rPr>
        <w:t xml:space="preserve"> </w:t>
      </w:r>
      <w:r w:rsidRPr="003E24F6">
        <w:rPr>
          <w:rFonts w:ascii="Arial" w:hAnsi="Arial" w:cs="Arial"/>
          <w:color w:val="auto"/>
          <w:sz w:val="24"/>
          <w:szCs w:val="24"/>
        </w:rPr>
        <w:t>дээр</w:t>
      </w:r>
      <w:r w:rsidR="00764B26" w:rsidRPr="003E24F6">
        <w:rPr>
          <w:rFonts w:ascii="Arial" w:hAnsi="Arial" w:cs="Arial"/>
          <w:color w:val="auto"/>
          <w:sz w:val="24"/>
          <w:szCs w:val="24"/>
          <w:lang w:val="mn-MN"/>
        </w:rPr>
        <w:t xml:space="preserve"> </w:t>
      </w:r>
      <w:r w:rsidRPr="003E24F6">
        <w:rPr>
          <w:rFonts w:ascii="Arial" w:hAnsi="Arial" w:cs="Arial"/>
          <w:color w:val="auto"/>
          <w:sz w:val="24"/>
          <w:szCs w:val="24"/>
        </w:rPr>
        <w:t>зохион</w:t>
      </w:r>
      <w:r w:rsidR="00764B26" w:rsidRPr="003E24F6">
        <w:rPr>
          <w:rFonts w:ascii="Arial" w:hAnsi="Arial" w:cs="Arial"/>
          <w:color w:val="auto"/>
          <w:sz w:val="24"/>
          <w:szCs w:val="24"/>
          <w:lang w:val="mn-MN"/>
        </w:rPr>
        <w:t xml:space="preserve"> </w:t>
      </w:r>
      <w:r w:rsidRPr="003E24F6">
        <w:rPr>
          <w:rFonts w:ascii="Arial" w:hAnsi="Arial" w:cs="Arial"/>
          <w:color w:val="auto"/>
          <w:sz w:val="24"/>
          <w:szCs w:val="24"/>
        </w:rPr>
        <w:t>байгуулж</w:t>
      </w:r>
      <w:r w:rsidR="00764B26" w:rsidRPr="003E24F6">
        <w:rPr>
          <w:rFonts w:ascii="Arial" w:hAnsi="Arial" w:cs="Arial"/>
          <w:color w:val="auto"/>
          <w:sz w:val="24"/>
          <w:szCs w:val="24"/>
          <w:lang w:val="mn-MN"/>
        </w:rPr>
        <w:t xml:space="preserve"> </w:t>
      </w:r>
      <w:r w:rsidRPr="003E24F6">
        <w:rPr>
          <w:rFonts w:ascii="Arial" w:hAnsi="Arial" w:cs="Arial"/>
          <w:color w:val="auto"/>
          <w:sz w:val="24"/>
          <w:szCs w:val="24"/>
        </w:rPr>
        <w:t>байгаа</w:t>
      </w:r>
      <w:r w:rsidR="00764B26" w:rsidRPr="003E24F6">
        <w:rPr>
          <w:rFonts w:ascii="Arial" w:hAnsi="Arial" w:cs="Arial"/>
          <w:color w:val="auto"/>
          <w:sz w:val="24"/>
          <w:szCs w:val="24"/>
          <w:lang w:val="mn-MN"/>
        </w:rPr>
        <w:t xml:space="preserve"> </w:t>
      </w:r>
      <w:r w:rsidRPr="003E24F6">
        <w:rPr>
          <w:rFonts w:ascii="Arial" w:hAnsi="Arial" w:cs="Arial"/>
          <w:color w:val="auto"/>
          <w:sz w:val="24"/>
          <w:szCs w:val="24"/>
        </w:rPr>
        <w:t>болно. Тэдгээрийн</w:t>
      </w:r>
      <w:r w:rsidR="00764B26" w:rsidRPr="003E24F6">
        <w:rPr>
          <w:rFonts w:ascii="Arial" w:hAnsi="Arial" w:cs="Arial"/>
          <w:color w:val="auto"/>
          <w:sz w:val="24"/>
          <w:szCs w:val="24"/>
          <w:lang w:val="mn-MN"/>
        </w:rPr>
        <w:t xml:space="preserve"> </w:t>
      </w:r>
      <w:r w:rsidRPr="003E24F6">
        <w:rPr>
          <w:rFonts w:ascii="Arial" w:hAnsi="Arial" w:cs="Arial"/>
          <w:color w:val="auto"/>
          <w:sz w:val="24"/>
          <w:szCs w:val="24"/>
        </w:rPr>
        <w:t>үйл</w:t>
      </w:r>
      <w:r w:rsidR="00764B26" w:rsidRPr="003E24F6">
        <w:rPr>
          <w:rFonts w:ascii="Arial" w:hAnsi="Arial" w:cs="Arial"/>
          <w:color w:val="auto"/>
          <w:sz w:val="24"/>
          <w:szCs w:val="24"/>
          <w:lang w:val="mn-MN"/>
        </w:rPr>
        <w:t xml:space="preserve"> </w:t>
      </w:r>
      <w:r w:rsidRPr="003E24F6">
        <w:rPr>
          <w:rFonts w:ascii="Arial" w:hAnsi="Arial" w:cs="Arial"/>
          <w:color w:val="auto"/>
          <w:sz w:val="24"/>
          <w:szCs w:val="24"/>
        </w:rPr>
        <w:t>ажиллагаа</w:t>
      </w:r>
      <w:r w:rsidR="00764B26" w:rsidRPr="003E24F6">
        <w:rPr>
          <w:rFonts w:ascii="Arial" w:hAnsi="Arial" w:cs="Arial"/>
          <w:color w:val="auto"/>
          <w:sz w:val="24"/>
          <w:szCs w:val="24"/>
          <w:lang w:val="mn-MN"/>
        </w:rPr>
        <w:t xml:space="preserve"> </w:t>
      </w:r>
      <w:r w:rsidRPr="003E24F6">
        <w:rPr>
          <w:rFonts w:ascii="Arial" w:hAnsi="Arial" w:cs="Arial"/>
          <w:color w:val="auto"/>
          <w:sz w:val="24"/>
          <w:szCs w:val="24"/>
        </w:rPr>
        <w:t>нь</w:t>
      </w:r>
      <w:r w:rsidR="00764B26" w:rsidRPr="003E24F6">
        <w:rPr>
          <w:rFonts w:ascii="Arial" w:hAnsi="Arial" w:cs="Arial"/>
          <w:color w:val="auto"/>
          <w:sz w:val="24"/>
          <w:szCs w:val="24"/>
          <w:lang w:val="mn-MN"/>
        </w:rPr>
        <w:t xml:space="preserve"> </w:t>
      </w:r>
      <w:r w:rsidRPr="003E24F6">
        <w:rPr>
          <w:rFonts w:ascii="Arial" w:hAnsi="Arial" w:cs="Arial"/>
          <w:color w:val="auto"/>
          <w:sz w:val="24"/>
          <w:szCs w:val="24"/>
        </w:rPr>
        <w:t>тус</w:t>
      </w:r>
      <w:r w:rsidR="00764B26" w:rsidRPr="003E24F6">
        <w:rPr>
          <w:rFonts w:ascii="Arial" w:hAnsi="Arial" w:cs="Arial"/>
          <w:color w:val="auto"/>
          <w:sz w:val="24"/>
          <w:szCs w:val="24"/>
          <w:lang w:val="mn-MN"/>
        </w:rPr>
        <w:t xml:space="preserve"> </w:t>
      </w:r>
      <w:r w:rsidRPr="003E24F6">
        <w:rPr>
          <w:rFonts w:ascii="Arial" w:hAnsi="Arial" w:cs="Arial"/>
          <w:color w:val="auto"/>
          <w:sz w:val="24"/>
          <w:szCs w:val="24"/>
        </w:rPr>
        <w:t>тусын</w:t>
      </w:r>
      <w:r w:rsidR="00764B26" w:rsidRPr="003E24F6">
        <w:rPr>
          <w:rFonts w:ascii="Arial" w:hAnsi="Arial" w:cs="Arial"/>
          <w:color w:val="auto"/>
          <w:sz w:val="24"/>
          <w:szCs w:val="24"/>
          <w:lang w:val="mn-MN"/>
        </w:rPr>
        <w:t xml:space="preserve"> </w:t>
      </w:r>
      <w:r w:rsidRPr="003E24F6">
        <w:rPr>
          <w:rFonts w:ascii="Arial" w:hAnsi="Arial" w:cs="Arial"/>
          <w:color w:val="auto"/>
          <w:sz w:val="24"/>
          <w:szCs w:val="24"/>
        </w:rPr>
        <w:t>ашиг</w:t>
      </w:r>
      <w:r w:rsidR="00764B26" w:rsidRPr="003E24F6">
        <w:rPr>
          <w:rFonts w:ascii="Arial" w:hAnsi="Arial" w:cs="Arial"/>
          <w:color w:val="auto"/>
          <w:sz w:val="24"/>
          <w:szCs w:val="24"/>
          <w:lang w:val="mn-MN"/>
        </w:rPr>
        <w:t xml:space="preserve"> </w:t>
      </w:r>
      <w:r w:rsidRPr="003E24F6">
        <w:rPr>
          <w:rFonts w:ascii="Arial" w:hAnsi="Arial" w:cs="Arial"/>
          <w:color w:val="auto"/>
          <w:sz w:val="24"/>
          <w:szCs w:val="24"/>
        </w:rPr>
        <w:t>сонирхол, санхүүгийн</w:t>
      </w:r>
      <w:r w:rsidR="00764B26" w:rsidRPr="003E24F6">
        <w:rPr>
          <w:rFonts w:ascii="Arial" w:hAnsi="Arial" w:cs="Arial"/>
          <w:color w:val="auto"/>
          <w:sz w:val="24"/>
          <w:szCs w:val="24"/>
          <w:lang w:val="mn-MN"/>
        </w:rPr>
        <w:t xml:space="preserve"> </w:t>
      </w:r>
      <w:r w:rsidRPr="003E24F6">
        <w:rPr>
          <w:rFonts w:ascii="Arial" w:hAnsi="Arial" w:cs="Arial"/>
          <w:color w:val="auto"/>
          <w:sz w:val="24"/>
          <w:szCs w:val="24"/>
        </w:rPr>
        <w:t>боломжоор</w:t>
      </w:r>
      <w:r w:rsidR="00764B26" w:rsidRPr="003E24F6">
        <w:rPr>
          <w:rFonts w:ascii="Arial" w:hAnsi="Arial" w:cs="Arial"/>
          <w:color w:val="auto"/>
          <w:sz w:val="24"/>
          <w:szCs w:val="24"/>
          <w:lang w:val="mn-MN"/>
        </w:rPr>
        <w:t xml:space="preserve"> </w:t>
      </w:r>
      <w:r w:rsidRPr="003E24F6">
        <w:rPr>
          <w:rFonts w:ascii="Arial" w:hAnsi="Arial" w:cs="Arial"/>
          <w:color w:val="auto"/>
          <w:sz w:val="24"/>
          <w:szCs w:val="24"/>
        </w:rPr>
        <w:t>хязгаарлагдаж</w:t>
      </w:r>
      <w:r w:rsidR="00764B26" w:rsidRPr="003E24F6">
        <w:rPr>
          <w:rFonts w:ascii="Arial" w:hAnsi="Arial" w:cs="Arial"/>
          <w:color w:val="auto"/>
          <w:sz w:val="24"/>
          <w:szCs w:val="24"/>
          <w:lang w:val="mn-MN"/>
        </w:rPr>
        <w:t xml:space="preserve"> </w:t>
      </w:r>
      <w:r w:rsidRPr="003E24F6">
        <w:rPr>
          <w:rFonts w:ascii="Arial" w:hAnsi="Arial" w:cs="Arial"/>
          <w:color w:val="auto"/>
          <w:sz w:val="24"/>
          <w:szCs w:val="24"/>
        </w:rPr>
        <w:t>байгаагаас</w:t>
      </w:r>
      <w:r w:rsidR="00764B26" w:rsidRPr="003E24F6">
        <w:rPr>
          <w:rFonts w:ascii="Arial" w:hAnsi="Arial" w:cs="Arial"/>
          <w:color w:val="auto"/>
          <w:sz w:val="24"/>
          <w:szCs w:val="24"/>
          <w:lang w:val="mn-MN"/>
        </w:rPr>
        <w:t xml:space="preserve"> </w:t>
      </w:r>
      <w:r w:rsidRPr="003E24F6">
        <w:rPr>
          <w:rFonts w:ascii="Arial" w:hAnsi="Arial" w:cs="Arial"/>
          <w:color w:val="auto"/>
          <w:sz w:val="24"/>
          <w:szCs w:val="24"/>
        </w:rPr>
        <w:t>эдийн</w:t>
      </w:r>
      <w:r w:rsidR="00764B26" w:rsidRPr="003E24F6">
        <w:rPr>
          <w:rFonts w:ascii="Arial" w:hAnsi="Arial" w:cs="Arial"/>
          <w:color w:val="auto"/>
          <w:sz w:val="24"/>
          <w:szCs w:val="24"/>
          <w:lang w:val="mn-MN"/>
        </w:rPr>
        <w:t xml:space="preserve"> </w:t>
      </w:r>
      <w:r w:rsidRPr="003E24F6">
        <w:rPr>
          <w:rFonts w:ascii="Arial" w:hAnsi="Arial" w:cs="Arial"/>
          <w:color w:val="auto"/>
          <w:sz w:val="24"/>
          <w:szCs w:val="24"/>
        </w:rPr>
        <w:t>засагт</w:t>
      </w:r>
      <w:r w:rsidR="00764B26" w:rsidRPr="003E24F6">
        <w:rPr>
          <w:rFonts w:ascii="Arial" w:hAnsi="Arial" w:cs="Arial"/>
          <w:color w:val="auto"/>
          <w:sz w:val="24"/>
          <w:szCs w:val="24"/>
          <w:lang w:val="mn-MN"/>
        </w:rPr>
        <w:t xml:space="preserve"> </w:t>
      </w:r>
      <w:r w:rsidRPr="003E24F6">
        <w:rPr>
          <w:rFonts w:ascii="Arial" w:hAnsi="Arial" w:cs="Arial"/>
          <w:color w:val="auto"/>
          <w:sz w:val="24"/>
          <w:szCs w:val="24"/>
        </w:rPr>
        <w:t>үзүүлэх</w:t>
      </w:r>
      <w:r w:rsidR="00764B26" w:rsidRPr="003E24F6">
        <w:rPr>
          <w:rFonts w:ascii="Arial" w:hAnsi="Arial" w:cs="Arial"/>
          <w:color w:val="auto"/>
          <w:sz w:val="24"/>
          <w:szCs w:val="24"/>
          <w:lang w:val="mn-MN"/>
        </w:rPr>
        <w:t xml:space="preserve"> </w:t>
      </w:r>
      <w:r w:rsidRPr="003E24F6">
        <w:rPr>
          <w:rFonts w:ascii="Arial" w:hAnsi="Arial" w:cs="Arial"/>
          <w:color w:val="auto"/>
          <w:sz w:val="24"/>
          <w:szCs w:val="24"/>
        </w:rPr>
        <w:t>үр</w:t>
      </w:r>
      <w:r w:rsidR="00764B26" w:rsidRPr="003E24F6">
        <w:rPr>
          <w:rFonts w:ascii="Arial" w:hAnsi="Arial" w:cs="Arial"/>
          <w:color w:val="auto"/>
          <w:sz w:val="24"/>
          <w:szCs w:val="24"/>
          <w:lang w:val="mn-MN"/>
        </w:rPr>
        <w:t xml:space="preserve"> </w:t>
      </w:r>
      <w:r w:rsidRPr="003E24F6">
        <w:rPr>
          <w:rFonts w:ascii="Arial" w:hAnsi="Arial" w:cs="Arial"/>
          <w:color w:val="auto"/>
          <w:sz w:val="24"/>
          <w:szCs w:val="24"/>
        </w:rPr>
        <w:t>нөлөө</w:t>
      </w:r>
      <w:r w:rsidR="00764B26" w:rsidRPr="003E24F6">
        <w:rPr>
          <w:rFonts w:ascii="Arial" w:hAnsi="Arial" w:cs="Arial"/>
          <w:color w:val="auto"/>
          <w:sz w:val="24"/>
          <w:szCs w:val="24"/>
          <w:lang w:val="mn-MN"/>
        </w:rPr>
        <w:t xml:space="preserve"> </w:t>
      </w:r>
      <w:r w:rsidRPr="003E24F6">
        <w:rPr>
          <w:rFonts w:ascii="Arial" w:hAnsi="Arial" w:cs="Arial"/>
          <w:color w:val="auto"/>
          <w:sz w:val="24"/>
          <w:szCs w:val="24"/>
        </w:rPr>
        <w:t>сул</w:t>
      </w:r>
      <w:r w:rsidR="00764B26" w:rsidRPr="003E24F6">
        <w:rPr>
          <w:rFonts w:ascii="Arial" w:hAnsi="Arial" w:cs="Arial"/>
          <w:color w:val="auto"/>
          <w:sz w:val="24"/>
          <w:szCs w:val="24"/>
          <w:lang w:val="mn-MN"/>
        </w:rPr>
        <w:t xml:space="preserve"> </w:t>
      </w:r>
      <w:r w:rsidRPr="003E24F6">
        <w:rPr>
          <w:rFonts w:ascii="Arial" w:hAnsi="Arial" w:cs="Arial"/>
          <w:color w:val="auto"/>
          <w:sz w:val="24"/>
          <w:szCs w:val="24"/>
        </w:rPr>
        <w:t>ба</w:t>
      </w:r>
      <w:r w:rsidR="00434A26" w:rsidRPr="003E24F6">
        <w:rPr>
          <w:rFonts w:ascii="Arial" w:hAnsi="Arial" w:cs="Arial"/>
          <w:color w:val="auto"/>
          <w:sz w:val="24"/>
          <w:szCs w:val="24"/>
          <w:lang w:val="mn-MN"/>
        </w:rPr>
        <w:t>йна</w:t>
      </w:r>
      <w:r w:rsidRPr="003E24F6">
        <w:rPr>
          <w:rFonts w:ascii="Arial" w:hAnsi="Arial" w:cs="Arial"/>
          <w:color w:val="auto"/>
          <w:sz w:val="24"/>
          <w:szCs w:val="24"/>
        </w:rPr>
        <w:t>. Төрийн</w:t>
      </w:r>
      <w:r w:rsidR="00764B26" w:rsidRPr="003E24F6">
        <w:rPr>
          <w:rFonts w:ascii="Arial" w:hAnsi="Arial" w:cs="Arial"/>
          <w:color w:val="auto"/>
          <w:sz w:val="24"/>
          <w:szCs w:val="24"/>
          <w:lang w:val="mn-MN"/>
        </w:rPr>
        <w:t xml:space="preserve"> </w:t>
      </w:r>
      <w:r w:rsidRPr="003E24F6">
        <w:rPr>
          <w:rFonts w:ascii="Arial" w:hAnsi="Arial" w:cs="Arial"/>
          <w:color w:val="auto"/>
          <w:sz w:val="24"/>
          <w:szCs w:val="24"/>
        </w:rPr>
        <w:t>бус</w:t>
      </w:r>
      <w:r w:rsidR="00764B26" w:rsidRPr="003E24F6">
        <w:rPr>
          <w:rFonts w:ascii="Arial" w:hAnsi="Arial" w:cs="Arial"/>
          <w:color w:val="auto"/>
          <w:sz w:val="24"/>
          <w:szCs w:val="24"/>
          <w:lang w:val="mn-MN"/>
        </w:rPr>
        <w:t xml:space="preserve"> </w:t>
      </w:r>
      <w:r w:rsidRPr="003E24F6">
        <w:rPr>
          <w:rFonts w:ascii="Arial" w:hAnsi="Arial" w:cs="Arial"/>
          <w:color w:val="auto"/>
          <w:sz w:val="24"/>
          <w:szCs w:val="24"/>
        </w:rPr>
        <w:t>байгууллага, хувийн</w:t>
      </w:r>
      <w:r w:rsidR="00764B26" w:rsidRPr="003E24F6">
        <w:rPr>
          <w:rFonts w:ascii="Arial" w:hAnsi="Arial" w:cs="Arial"/>
          <w:color w:val="auto"/>
          <w:sz w:val="24"/>
          <w:szCs w:val="24"/>
          <w:lang w:val="mn-MN"/>
        </w:rPr>
        <w:t xml:space="preserve"> </w:t>
      </w:r>
      <w:r w:rsidRPr="003E24F6">
        <w:rPr>
          <w:rFonts w:ascii="Arial" w:hAnsi="Arial" w:cs="Arial"/>
          <w:color w:val="auto"/>
          <w:sz w:val="24"/>
          <w:szCs w:val="24"/>
        </w:rPr>
        <w:t>хэвшил</w:t>
      </w:r>
      <w:r w:rsidR="00764B26" w:rsidRPr="003E24F6">
        <w:rPr>
          <w:rFonts w:ascii="Arial" w:hAnsi="Arial" w:cs="Arial"/>
          <w:color w:val="auto"/>
          <w:sz w:val="24"/>
          <w:szCs w:val="24"/>
          <w:lang w:val="mn-MN"/>
        </w:rPr>
        <w:t xml:space="preserve"> </w:t>
      </w:r>
      <w:r w:rsidRPr="003E24F6">
        <w:rPr>
          <w:rFonts w:ascii="Arial" w:hAnsi="Arial" w:cs="Arial"/>
          <w:color w:val="auto"/>
          <w:sz w:val="24"/>
          <w:szCs w:val="24"/>
        </w:rPr>
        <w:t>нь</w:t>
      </w:r>
      <w:r w:rsidR="00764B26" w:rsidRPr="003E24F6">
        <w:rPr>
          <w:rFonts w:ascii="Arial" w:hAnsi="Arial" w:cs="Arial"/>
          <w:color w:val="auto"/>
          <w:sz w:val="24"/>
          <w:szCs w:val="24"/>
          <w:lang w:val="mn-MN"/>
        </w:rPr>
        <w:t xml:space="preserve"> </w:t>
      </w:r>
      <w:r w:rsidRPr="003E24F6">
        <w:rPr>
          <w:rFonts w:ascii="Arial" w:hAnsi="Arial" w:cs="Arial"/>
          <w:color w:val="auto"/>
          <w:sz w:val="24"/>
          <w:szCs w:val="24"/>
        </w:rPr>
        <w:t>урт</w:t>
      </w:r>
      <w:r w:rsidR="00764B26" w:rsidRPr="003E24F6">
        <w:rPr>
          <w:rFonts w:ascii="Arial" w:hAnsi="Arial" w:cs="Arial"/>
          <w:color w:val="auto"/>
          <w:sz w:val="24"/>
          <w:szCs w:val="24"/>
          <w:lang w:val="mn-MN"/>
        </w:rPr>
        <w:t xml:space="preserve"> </w:t>
      </w:r>
      <w:r w:rsidRPr="003E24F6">
        <w:rPr>
          <w:rFonts w:ascii="Arial" w:hAnsi="Arial" w:cs="Arial"/>
          <w:color w:val="auto"/>
          <w:sz w:val="24"/>
          <w:szCs w:val="24"/>
        </w:rPr>
        <w:t>хугацаанд</w:t>
      </w:r>
      <w:r w:rsidR="00764B26" w:rsidRPr="003E24F6">
        <w:rPr>
          <w:rFonts w:ascii="Arial" w:hAnsi="Arial" w:cs="Arial"/>
          <w:color w:val="auto"/>
          <w:sz w:val="24"/>
          <w:szCs w:val="24"/>
          <w:lang w:val="mn-MN"/>
        </w:rPr>
        <w:t xml:space="preserve"> </w:t>
      </w:r>
      <w:r w:rsidRPr="003E24F6">
        <w:rPr>
          <w:rFonts w:ascii="Arial" w:hAnsi="Arial" w:cs="Arial"/>
          <w:color w:val="auto"/>
          <w:sz w:val="24"/>
          <w:szCs w:val="24"/>
        </w:rPr>
        <w:t>үр</w:t>
      </w:r>
      <w:r w:rsidR="00764B26" w:rsidRPr="003E24F6">
        <w:rPr>
          <w:rFonts w:ascii="Arial" w:hAnsi="Arial" w:cs="Arial"/>
          <w:color w:val="auto"/>
          <w:sz w:val="24"/>
          <w:szCs w:val="24"/>
          <w:lang w:val="mn-MN"/>
        </w:rPr>
        <w:t xml:space="preserve"> </w:t>
      </w:r>
      <w:r w:rsidRPr="003E24F6">
        <w:rPr>
          <w:rFonts w:ascii="Arial" w:hAnsi="Arial" w:cs="Arial"/>
          <w:color w:val="auto"/>
          <w:sz w:val="24"/>
          <w:szCs w:val="24"/>
        </w:rPr>
        <w:t>ашгаа</w:t>
      </w:r>
      <w:r w:rsidR="00764B26" w:rsidRPr="003E24F6">
        <w:rPr>
          <w:rFonts w:ascii="Arial" w:hAnsi="Arial" w:cs="Arial"/>
          <w:color w:val="auto"/>
          <w:sz w:val="24"/>
          <w:szCs w:val="24"/>
          <w:lang w:val="mn-MN"/>
        </w:rPr>
        <w:t xml:space="preserve"> </w:t>
      </w:r>
      <w:r w:rsidRPr="003E24F6">
        <w:rPr>
          <w:rFonts w:ascii="Arial" w:hAnsi="Arial" w:cs="Arial"/>
          <w:color w:val="auto"/>
          <w:sz w:val="24"/>
          <w:szCs w:val="24"/>
        </w:rPr>
        <w:t>өгөх, эрсдэл</w:t>
      </w:r>
      <w:r w:rsidR="00764B26" w:rsidRPr="003E24F6">
        <w:rPr>
          <w:rFonts w:ascii="Arial" w:hAnsi="Arial" w:cs="Arial"/>
          <w:color w:val="auto"/>
          <w:sz w:val="24"/>
          <w:szCs w:val="24"/>
          <w:lang w:val="mn-MN"/>
        </w:rPr>
        <w:t xml:space="preserve"> </w:t>
      </w:r>
      <w:r w:rsidRPr="003E24F6">
        <w:rPr>
          <w:rFonts w:ascii="Arial" w:hAnsi="Arial" w:cs="Arial"/>
          <w:color w:val="auto"/>
          <w:sz w:val="24"/>
          <w:szCs w:val="24"/>
        </w:rPr>
        <w:t>өндөртэй</w:t>
      </w:r>
      <w:r w:rsidR="00764B26" w:rsidRPr="003E24F6">
        <w:rPr>
          <w:rFonts w:ascii="Arial" w:hAnsi="Arial" w:cs="Arial"/>
          <w:color w:val="auto"/>
          <w:sz w:val="24"/>
          <w:szCs w:val="24"/>
          <w:lang w:val="mn-MN"/>
        </w:rPr>
        <w:t xml:space="preserve"> </w:t>
      </w:r>
      <w:r w:rsidRPr="003E24F6">
        <w:rPr>
          <w:rFonts w:ascii="Arial" w:hAnsi="Arial" w:cs="Arial"/>
          <w:color w:val="auto"/>
          <w:sz w:val="24"/>
          <w:szCs w:val="24"/>
        </w:rPr>
        <w:t>үйл</w:t>
      </w:r>
      <w:r w:rsidR="00764B26" w:rsidRPr="003E24F6">
        <w:rPr>
          <w:rFonts w:ascii="Arial" w:hAnsi="Arial" w:cs="Arial"/>
          <w:color w:val="auto"/>
          <w:sz w:val="24"/>
          <w:szCs w:val="24"/>
          <w:lang w:val="mn-MN"/>
        </w:rPr>
        <w:t xml:space="preserve"> </w:t>
      </w:r>
      <w:r w:rsidRPr="003E24F6">
        <w:rPr>
          <w:rFonts w:ascii="Arial" w:hAnsi="Arial" w:cs="Arial"/>
          <w:color w:val="auto"/>
          <w:sz w:val="24"/>
          <w:szCs w:val="24"/>
        </w:rPr>
        <w:t>ажил</w:t>
      </w:r>
      <w:r w:rsidR="00A47970" w:rsidRPr="003E24F6">
        <w:rPr>
          <w:rFonts w:ascii="Arial" w:hAnsi="Arial" w:cs="Arial"/>
          <w:color w:val="auto"/>
          <w:sz w:val="24"/>
          <w:szCs w:val="24"/>
        </w:rPr>
        <w:t>лагааг</w:t>
      </w:r>
      <w:r w:rsidR="00764B26" w:rsidRPr="003E24F6">
        <w:rPr>
          <w:rFonts w:ascii="Arial" w:hAnsi="Arial" w:cs="Arial"/>
          <w:color w:val="auto"/>
          <w:sz w:val="24"/>
          <w:szCs w:val="24"/>
          <w:lang w:val="mn-MN"/>
        </w:rPr>
        <w:t xml:space="preserve"> </w:t>
      </w:r>
      <w:r w:rsidR="00A47970" w:rsidRPr="003E24F6">
        <w:rPr>
          <w:rFonts w:ascii="Arial" w:hAnsi="Arial" w:cs="Arial"/>
          <w:color w:val="auto"/>
          <w:sz w:val="24"/>
          <w:szCs w:val="24"/>
        </w:rPr>
        <w:t>дэмжих</w:t>
      </w:r>
      <w:r w:rsidR="00764B26" w:rsidRPr="003E24F6">
        <w:rPr>
          <w:rFonts w:ascii="Arial" w:hAnsi="Arial" w:cs="Arial"/>
          <w:color w:val="auto"/>
          <w:sz w:val="24"/>
          <w:szCs w:val="24"/>
          <w:lang w:val="mn-MN"/>
        </w:rPr>
        <w:t xml:space="preserve"> </w:t>
      </w:r>
      <w:r w:rsidR="00A47970" w:rsidRPr="003E24F6">
        <w:rPr>
          <w:rFonts w:ascii="Arial" w:hAnsi="Arial" w:cs="Arial"/>
          <w:color w:val="auto"/>
          <w:sz w:val="24"/>
          <w:szCs w:val="24"/>
        </w:rPr>
        <w:t>бололцоо</w:t>
      </w:r>
      <w:r w:rsidR="00764B26" w:rsidRPr="003E24F6">
        <w:rPr>
          <w:rFonts w:ascii="Arial" w:hAnsi="Arial" w:cs="Arial"/>
          <w:color w:val="auto"/>
          <w:sz w:val="24"/>
          <w:szCs w:val="24"/>
          <w:lang w:val="mn-MN"/>
        </w:rPr>
        <w:t xml:space="preserve"> </w:t>
      </w:r>
      <w:r w:rsidR="00A47970" w:rsidRPr="003E24F6">
        <w:rPr>
          <w:rFonts w:ascii="Arial" w:hAnsi="Arial" w:cs="Arial"/>
          <w:color w:val="auto"/>
          <w:sz w:val="24"/>
          <w:szCs w:val="24"/>
        </w:rPr>
        <w:t>сул</w:t>
      </w:r>
      <w:r w:rsidR="00764B26" w:rsidRPr="003E24F6">
        <w:rPr>
          <w:rFonts w:ascii="Arial" w:hAnsi="Arial" w:cs="Arial"/>
          <w:color w:val="auto"/>
          <w:sz w:val="24"/>
          <w:szCs w:val="24"/>
          <w:lang w:val="mn-MN"/>
        </w:rPr>
        <w:t xml:space="preserve"> </w:t>
      </w:r>
      <w:r w:rsidR="00A47970" w:rsidRPr="003E24F6">
        <w:rPr>
          <w:rFonts w:ascii="Arial" w:hAnsi="Arial" w:cs="Arial"/>
          <w:color w:val="auto"/>
          <w:sz w:val="24"/>
          <w:szCs w:val="24"/>
        </w:rPr>
        <w:t>тул</w:t>
      </w:r>
      <w:r w:rsidR="00764B26" w:rsidRPr="003E24F6">
        <w:rPr>
          <w:rFonts w:ascii="Arial" w:hAnsi="Arial" w:cs="Arial"/>
          <w:color w:val="auto"/>
          <w:sz w:val="24"/>
          <w:szCs w:val="24"/>
          <w:lang w:val="mn-MN"/>
        </w:rPr>
        <w:t xml:space="preserve"> </w:t>
      </w:r>
      <w:r w:rsidR="00A47970" w:rsidRPr="003E24F6">
        <w:rPr>
          <w:rFonts w:ascii="Arial" w:hAnsi="Arial" w:cs="Arial"/>
          <w:color w:val="auto"/>
          <w:sz w:val="24"/>
          <w:szCs w:val="24"/>
          <w:lang w:val="mn-MN"/>
        </w:rPr>
        <w:t>т</w:t>
      </w:r>
      <w:r w:rsidRPr="003E24F6">
        <w:rPr>
          <w:rFonts w:ascii="Arial" w:hAnsi="Arial" w:cs="Arial"/>
          <w:color w:val="auto"/>
          <w:sz w:val="24"/>
          <w:szCs w:val="24"/>
        </w:rPr>
        <w:t>өрийн</w:t>
      </w:r>
      <w:r w:rsidR="00764B26" w:rsidRPr="003E24F6">
        <w:rPr>
          <w:rFonts w:ascii="Arial" w:hAnsi="Arial" w:cs="Arial"/>
          <w:color w:val="auto"/>
          <w:sz w:val="24"/>
          <w:szCs w:val="24"/>
          <w:lang w:val="mn-MN"/>
        </w:rPr>
        <w:t xml:space="preserve"> </w:t>
      </w:r>
      <w:r w:rsidRPr="003E24F6">
        <w:rPr>
          <w:rFonts w:ascii="Arial" w:hAnsi="Arial" w:cs="Arial"/>
          <w:color w:val="auto"/>
          <w:sz w:val="24"/>
          <w:szCs w:val="24"/>
        </w:rPr>
        <w:t>бодлогыг</w:t>
      </w:r>
      <w:r w:rsidR="00764B26" w:rsidRPr="003E24F6">
        <w:rPr>
          <w:rFonts w:ascii="Arial" w:hAnsi="Arial" w:cs="Arial"/>
          <w:color w:val="auto"/>
          <w:sz w:val="24"/>
          <w:szCs w:val="24"/>
          <w:lang w:val="mn-MN"/>
        </w:rPr>
        <w:t xml:space="preserve"> </w:t>
      </w:r>
      <w:r w:rsidRPr="003E24F6">
        <w:rPr>
          <w:rFonts w:ascii="Arial" w:hAnsi="Arial" w:cs="Arial"/>
          <w:color w:val="auto"/>
          <w:sz w:val="24"/>
          <w:szCs w:val="24"/>
        </w:rPr>
        <w:t>дангаар</w:t>
      </w:r>
      <w:r w:rsidR="00764B26" w:rsidRPr="003E24F6">
        <w:rPr>
          <w:rFonts w:ascii="Arial" w:hAnsi="Arial" w:cs="Arial"/>
          <w:color w:val="auto"/>
          <w:sz w:val="24"/>
          <w:szCs w:val="24"/>
          <w:lang w:val="mn-MN"/>
        </w:rPr>
        <w:t xml:space="preserve"> </w:t>
      </w:r>
      <w:r w:rsidRPr="003E24F6">
        <w:rPr>
          <w:rFonts w:ascii="Arial" w:hAnsi="Arial" w:cs="Arial"/>
          <w:color w:val="auto"/>
          <w:sz w:val="24"/>
          <w:szCs w:val="24"/>
        </w:rPr>
        <w:t>хэрэгжүүлэх</w:t>
      </w:r>
      <w:r w:rsidR="00764B26" w:rsidRPr="003E24F6">
        <w:rPr>
          <w:rFonts w:ascii="Arial" w:hAnsi="Arial" w:cs="Arial"/>
          <w:color w:val="auto"/>
          <w:sz w:val="24"/>
          <w:szCs w:val="24"/>
          <w:lang w:val="mn-MN"/>
        </w:rPr>
        <w:t xml:space="preserve"> </w:t>
      </w:r>
      <w:r w:rsidRPr="003E24F6">
        <w:rPr>
          <w:rFonts w:ascii="Arial" w:hAnsi="Arial" w:cs="Arial"/>
          <w:color w:val="auto"/>
          <w:sz w:val="24"/>
          <w:szCs w:val="24"/>
        </w:rPr>
        <w:t>боломж</w:t>
      </w:r>
      <w:r w:rsidR="00764B26" w:rsidRPr="003E24F6">
        <w:rPr>
          <w:rFonts w:ascii="Arial" w:hAnsi="Arial" w:cs="Arial"/>
          <w:color w:val="auto"/>
          <w:sz w:val="24"/>
          <w:szCs w:val="24"/>
          <w:lang w:val="mn-MN"/>
        </w:rPr>
        <w:t xml:space="preserve"> </w:t>
      </w:r>
      <w:r w:rsidRPr="003E24F6">
        <w:rPr>
          <w:rFonts w:ascii="Arial" w:hAnsi="Arial" w:cs="Arial"/>
          <w:color w:val="auto"/>
          <w:sz w:val="24"/>
          <w:szCs w:val="24"/>
        </w:rPr>
        <w:t xml:space="preserve">багатай.  </w:t>
      </w:r>
    </w:p>
    <w:p w14:paraId="2C044C19" w14:textId="77777777" w:rsidR="00A47970" w:rsidRPr="003E24F6" w:rsidRDefault="00A47970" w:rsidP="000A39A8">
      <w:pPr>
        <w:pStyle w:val="Normal1"/>
        <w:spacing w:after="0" w:line="240" w:lineRule="auto"/>
        <w:ind w:firstLine="720"/>
        <w:jc w:val="both"/>
        <w:rPr>
          <w:rFonts w:ascii="Arial" w:hAnsi="Arial" w:cs="Arial"/>
          <w:color w:val="auto"/>
          <w:sz w:val="24"/>
          <w:szCs w:val="24"/>
          <w:lang w:val="mn-MN"/>
        </w:rPr>
      </w:pPr>
    </w:p>
    <w:p w14:paraId="3BE83153" w14:textId="77777777" w:rsidR="00D515AF" w:rsidRPr="003E24F6" w:rsidRDefault="00D515AF" w:rsidP="000A39A8">
      <w:pPr>
        <w:pStyle w:val="Normal1"/>
        <w:spacing w:after="0" w:line="240" w:lineRule="auto"/>
        <w:ind w:firstLine="720"/>
        <w:jc w:val="both"/>
        <w:rPr>
          <w:rFonts w:ascii="Arial" w:hAnsi="Arial" w:cs="Arial"/>
          <w:color w:val="auto"/>
          <w:sz w:val="24"/>
          <w:szCs w:val="24"/>
          <w:lang w:val="mn-MN"/>
        </w:rPr>
      </w:pPr>
      <w:r w:rsidRPr="003E24F6">
        <w:rPr>
          <w:rFonts w:ascii="Arial" w:hAnsi="Arial" w:cs="Arial"/>
          <w:b/>
          <w:color w:val="auto"/>
          <w:sz w:val="24"/>
          <w:szCs w:val="24"/>
        </w:rPr>
        <w:t xml:space="preserve">Хувилбар 3. </w:t>
      </w:r>
      <w:r w:rsidRPr="003E24F6">
        <w:rPr>
          <w:rFonts w:ascii="Arial" w:hAnsi="Arial" w:cs="Arial"/>
          <w:color w:val="auto"/>
          <w:sz w:val="24"/>
          <w:szCs w:val="24"/>
        </w:rPr>
        <w:t>Хууль</w:t>
      </w:r>
      <w:r w:rsidR="00764B26" w:rsidRPr="003E24F6">
        <w:rPr>
          <w:rFonts w:ascii="Arial" w:hAnsi="Arial" w:cs="Arial"/>
          <w:color w:val="auto"/>
          <w:sz w:val="24"/>
          <w:szCs w:val="24"/>
          <w:lang w:val="mn-MN"/>
        </w:rPr>
        <w:t xml:space="preserve"> </w:t>
      </w:r>
      <w:r w:rsidRPr="003E24F6">
        <w:rPr>
          <w:rFonts w:ascii="Arial" w:hAnsi="Arial" w:cs="Arial"/>
          <w:color w:val="auto"/>
          <w:sz w:val="24"/>
          <w:szCs w:val="24"/>
        </w:rPr>
        <w:t>тогтоомжийн</w:t>
      </w:r>
      <w:r w:rsidR="00764B26" w:rsidRPr="003E24F6">
        <w:rPr>
          <w:rFonts w:ascii="Arial" w:hAnsi="Arial" w:cs="Arial"/>
          <w:color w:val="auto"/>
          <w:sz w:val="24"/>
          <w:szCs w:val="24"/>
          <w:lang w:val="mn-MN"/>
        </w:rPr>
        <w:t xml:space="preserve"> </w:t>
      </w:r>
      <w:r w:rsidRPr="003E24F6">
        <w:rPr>
          <w:rFonts w:ascii="Arial" w:hAnsi="Arial" w:cs="Arial"/>
          <w:color w:val="auto"/>
          <w:sz w:val="24"/>
          <w:szCs w:val="24"/>
        </w:rPr>
        <w:t>төсөл</w:t>
      </w:r>
      <w:r w:rsidR="00764B26" w:rsidRPr="003E24F6">
        <w:rPr>
          <w:rFonts w:ascii="Arial" w:hAnsi="Arial" w:cs="Arial"/>
          <w:color w:val="auto"/>
          <w:sz w:val="24"/>
          <w:szCs w:val="24"/>
          <w:lang w:val="mn-MN"/>
        </w:rPr>
        <w:t xml:space="preserve"> </w:t>
      </w:r>
      <w:r w:rsidRPr="003E24F6">
        <w:rPr>
          <w:rFonts w:ascii="Arial" w:hAnsi="Arial" w:cs="Arial"/>
          <w:color w:val="auto"/>
          <w:sz w:val="24"/>
          <w:szCs w:val="24"/>
        </w:rPr>
        <w:t>боловсруулах</w:t>
      </w:r>
      <w:r w:rsidR="008A03AD" w:rsidRPr="003E24F6">
        <w:rPr>
          <w:rFonts w:ascii="Arial" w:hAnsi="Arial" w:cs="Arial"/>
          <w:color w:val="auto"/>
          <w:sz w:val="24"/>
          <w:szCs w:val="24"/>
        </w:rPr>
        <w:t>:</w:t>
      </w:r>
    </w:p>
    <w:p w14:paraId="55B9199D" w14:textId="77777777" w:rsidR="00A47970" w:rsidRPr="003E24F6" w:rsidRDefault="00A47970" w:rsidP="000A39A8">
      <w:pPr>
        <w:pStyle w:val="Normal1"/>
        <w:spacing w:after="0" w:line="240" w:lineRule="auto"/>
        <w:ind w:firstLine="720"/>
        <w:jc w:val="both"/>
        <w:rPr>
          <w:rFonts w:ascii="Arial" w:hAnsi="Arial" w:cs="Arial"/>
          <w:color w:val="auto"/>
          <w:sz w:val="24"/>
          <w:szCs w:val="24"/>
          <w:lang w:val="mn-MN"/>
        </w:rPr>
      </w:pPr>
    </w:p>
    <w:p w14:paraId="39187B6B" w14:textId="77777777" w:rsidR="00D515AF" w:rsidRPr="003E24F6" w:rsidRDefault="00E34596" w:rsidP="000A39A8">
      <w:pPr>
        <w:pStyle w:val="Normal1"/>
        <w:spacing w:after="0" w:line="240" w:lineRule="auto"/>
        <w:ind w:firstLine="720"/>
        <w:jc w:val="both"/>
        <w:rPr>
          <w:rFonts w:ascii="Arial" w:hAnsi="Arial" w:cs="Arial"/>
          <w:color w:val="auto"/>
          <w:sz w:val="24"/>
          <w:szCs w:val="24"/>
        </w:rPr>
      </w:pPr>
      <w:r w:rsidRPr="003E24F6">
        <w:rPr>
          <w:rFonts w:ascii="Arial" w:hAnsi="Arial" w:cs="Arial"/>
          <w:color w:val="auto"/>
          <w:sz w:val="24"/>
          <w:szCs w:val="24"/>
        </w:rPr>
        <w:t>Инновацын</w:t>
      </w:r>
      <w:r w:rsidR="00764B26" w:rsidRPr="003E24F6">
        <w:rPr>
          <w:rFonts w:ascii="Arial" w:hAnsi="Arial" w:cs="Arial"/>
          <w:color w:val="auto"/>
          <w:sz w:val="24"/>
          <w:szCs w:val="24"/>
          <w:lang w:val="mn-MN"/>
        </w:rPr>
        <w:t xml:space="preserve"> </w:t>
      </w:r>
      <w:r w:rsidR="00434A26" w:rsidRPr="003E24F6">
        <w:rPr>
          <w:rFonts w:ascii="Arial" w:hAnsi="Arial" w:cs="Arial"/>
          <w:color w:val="auto"/>
          <w:sz w:val="24"/>
          <w:szCs w:val="24"/>
          <w:lang w:val="mn-MN"/>
        </w:rPr>
        <w:t>үйл ажиллагаанд төрөөс үзүүлэх дэмжлэгийг тодорхой болгох нь төрөөс баримталж буй</w:t>
      </w:r>
      <w:r w:rsidR="00764B26" w:rsidRPr="003E24F6">
        <w:rPr>
          <w:rFonts w:ascii="Arial" w:hAnsi="Arial" w:cs="Arial"/>
          <w:color w:val="auto"/>
          <w:sz w:val="24"/>
          <w:szCs w:val="24"/>
          <w:lang w:val="mn-MN"/>
        </w:rPr>
        <w:t xml:space="preserve"> </w:t>
      </w:r>
      <w:r w:rsidR="00D515AF" w:rsidRPr="003E24F6">
        <w:rPr>
          <w:rFonts w:ascii="Arial" w:hAnsi="Arial" w:cs="Arial"/>
          <w:color w:val="auto"/>
          <w:sz w:val="24"/>
          <w:szCs w:val="24"/>
        </w:rPr>
        <w:t>урт</w:t>
      </w:r>
      <w:r w:rsidR="00764B26" w:rsidRPr="003E24F6">
        <w:rPr>
          <w:rFonts w:ascii="Arial" w:hAnsi="Arial" w:cs="Arial"/>
          <w:color w:val="auto"/>
          <w:sz w:val="24"/>
          <w:szCs w:val="24"/>
          <w:lang w:val="mn-MN"/>
        </w:rPr>
        <w:t xml:space="preserve"> </w:t>
      </w:r>
      <w:r w:rsidR="00D515AF" w:rsidRPr="003E24F6">
        <w:rPr>
          <w:rFonts w:ascii="Arial" w:hAnsi="Arial" w:cs="Arial"/>
          <w:color w:val="auto"/>
          <w:sz w:val="24"/>
          <w:szCs w:val="24"/>
        </w:rPr>
        <w:t>хугацааны</w:t>
      </w:r>
      <w:r w:rsidR="00764B26" w:rsidRPr="003E24F6">
        <w:rPr>
          <w:rFonts w:ascii="Arial" w:hAnsi="Arial" w:cs="Arial"/>
          <w:color w:val="auto"/>
          <w:sz w:val="24"/>
          <w:szCs w:val="24"/>
          <w:lang w:val="mn-MN"/>
        </w:rPr>
        <w:t xml:space="preserve"> </w:t>
      </w:r>
      <w:r w:rsidR="00D515AF" w:rsidRPr="003E24F6">
        <w:rPr>
          <w:rFonts w:ascii="Arial" w:hAnsi="Arial" w:cs="Arial"/>
          <w:color w:val="auto"/>
          <w:sz w:val="24"/>
          <w:szCs w:val="24"/>
        </w:rPr>
        <w:t>бодлогыг</w:t>
      </w:r>
      <w:r w:rsidR="00764B26" w:rsidRPr="003E24F6">
        <w:rPr>
          <w:rFonts w:ascii="Arial" w:hAnsi="Arial" w:cs="Arial"/>
          <w:color w:val="auto"/>
          <w:sz w:val="24"/>
          <w:szCs w:val="24"/>
          <w:lang w:val="mn-MN"/>
        </w:rPr>
        <w:t xml:space="preserve"> </w:t>
      </w:r>
      <w:r w:rsidR="00D515AF" w:rsidRPr="003E24F6">
        <w:rPr>
          <w:rFonts w:ascii="Arial" w:hAnsi="Arial" w:cs="Arial"/>
          <w:color w:val="auto"/>
          <w:sz w:val="24"/>
          <w:szCs w:val="24"/>
        </w:rPr>
        <w:t>бодитойгоор</w:t>
      </w:r>
      <w:r w:rsidR="00764B26" w:rsidRPr="003E24F6">
        <w:rPr>
          <w:rFonts w:ascii="Arial" w:hAnsi="Arial" w:cs="Arial"/>
          <w:color w:val="auto"/>
          <w:sz w:val="24"/>
          <w:szCs w:val="24"/>
          <w:lang w:val="mn-MN"/>
        </w:rPr>
        <w:t xml:space="preserve"> </w:t>
      </w:r>
      <w:r w:rsidR="00D515AF" w:rsidRPr="003E24F6">
        <w:rPr>
          <w:rFonts w:ascii="Arial" w:hAnsi="Arial" w:cs="Arial"/>
          <w:color w:val="auto"/>
          <w:sz w:val="24"/>
          <w:szCs w:val="24"/>
        </w:rPr>
        <w:t>удирдан</w:t>
      </w:r>
      <w:r w:rsidR="00764B26" w:rsidRPr="003E24F6">
        <w:rPr>
          <w:rFonts w:ascii="Arial" w:hAnsi="Arial" w:cs="Arial"/>
          <w:color w:val="auto"/>
          <w:sz w:val="24"/>
          <w:szCs w:val="24"/>
          <w:lang w:val="mn-MN"/>
        </w:rPr>
        <w:t xml:space="preserve"> </w:t>
      </w:r>
      <w:r w:rsidR="00D515AF" w:rsidRPr="003E24F6">
        <w:rPr>
          <w:rFonts w:ascii="Arial" w:hAnsi="Arial" w:cs="Arial"/>
          <w:color w:val="auto"/>
          <w:sz w:val="24"/>
          <w:szCs w:val="24"/>
        </w:rPr>
        <w:t>чиглүүлэх</w:t>
      </w:r>
      <w:r w:rsidR="00764B26" w:rsidRPr="003E24F6">
        <w:rPr>
          <w:rFonts w:ascii="Arial" w:hAnsi="Arial" w:cs="Arial"/>
          <w:color w:val="auto"/>
          <w:sz w:val="24"/>
          <w:szCs w:val="24"/>
          <w:lang w:val="mn-MN"/>
        </w:rPr>
        <w:t xml:space="preserve"> </w:t>
      </w:r>
      <w:r w:rsidR="00D515AF" w:rsidRPr="003E24F6">
        <w:rPr>
          <w:rFonts w:ascii="Arial" w:hAnsi="Arial" w:cs="Arial"/>
          <w:color w:val="auto"/>
          <w:sz w:val="24"/>
          <w:szCs w:val="24"/>
        </w:rPr>
        <w:t>давуу</w:t>
      </w:r>
      <w:r w:rsidR="00764B26" w:rsidRPr="003E24F6">
        <w:rPr>
          <w:rFonts w:ascii="Arial" w:hAnsi="Arial" w:cs="Arial"/>
          <w:color w:val="auto"/>
          <w:sz w:val="24"/>
          <w:szCs w:val="24"/>
          <w:lang w:val="mn-MN"/>
        </w:rPr>
        <w:t xml:space="preserve"> </w:t>
      </w:r>
      <w:r w:rsidR="00D515AF" w:rsidRPr="003E24F6">
        <w:rPr>
          <w:rFonts w:ascii="Arial" w:hAnsi="Arial" w:cs="Arial"/>
          <w:color w:val="auto"/>
          <w:sz w:val="24"/>
          <w:szCs w:val="24"/>
        </w:rPr>
        <w:t>талтай. Төсвөөс</w:t>
      </w:r>
      <w:r w:rsidR="00764B26" w:rsidRPr="003E24F6">
        <w:rPr>
          <w:rFonts w:ascii="Arial" w:hAnsi="Arial" w:cs="Arial"/>
          <w:color w:val="auto"/>
          <w:sz w:val="24"/>
          <w:szCs w:val="24"/>
          <w:lang w:val="mn-MN"/>
        </w:rPr>
        <w:t xml:space="preserve"> </w:t>
      </w:r>
      <w:r w:rsidR="00D515AF" w:rsidRPr="003E24F6">
        <w:rPr>
          <w:rFonts w:ascii="Arial" w:hAnsi="Arial" w:cs="Arial"/>
          <w:color w:val="auto"/>
          <w:sz w:val="24"/>
          <w:szCs w:val="24"/>
        </w:rPr>
        <w:t>тодорой</w:t>
      </w:r>
      <w:r w:rsidR="00764B26" w:rsidRPr="003E24F6">
        <w:rPr>
          <w:rFonts w:ascii="Arial" w:hAnsi="Arial" w:cs="Arial"/>
          <w:color w:val="auto"/>
          <w:sz w:val="24"/>
          <w:szCs w:val="24"/>
          <w:lang w:val="mn-MN"/>
        </w:rPr>
        <w:t xml:space="preserve"> </w:t>
      </w:r>
      <w:r w:rsidR="00D515AF" w:rsidRPr="003E24F6">
        <w:rPr>
          <w:rFonts w:ascii="Arial" w:hAnsi="Arial" w:cs="Arial"/>
          <w:color w:val="auto"/>
          <w:sz w:val="24"/>
          <w:szCs w:val="24"/>
        </w:rPr>
        <w:t>хэмжээний</w:t>
      </w:r>
      <w:r w:rsidR="00764B26" w:rsidRPr="003E24F6">
        <w:rPr>
          <w:rFonts w:ascii="Arial" w:hAnsi="Arial" w:cs="Arial"/>
          <w:color w:val="auto"/>
          <w:sz w:val="24"/>
          <w:szCs w:val="24"/>
          <w:lang w:val="mn-MN"/>
        </w:rPr>
        <w:t xml:space="preserve"> </w:t>
      </w:r>
      <w:r w:rsidR="00D515AF" w:rsidRPr="003E24F6">
        <w:rPr>
          <w:rFonts w:ascii="Arial" w:hAnsi="Arial" w:cs="Arial"/>
          <w:color w:val="auto"/>
          <w:sz w:val="24"/>
          <w:szCs w:val="24"/>
        </w:rPr>
        <w:t>мөнгөн</w:t>
      </w:r>
      <w:r w:rsidR="00764B26" w:rsidRPr="003E24F6">
        <w:rPr>
          <w:rFonts w:ascii="Arial" w:hAnsi="Arial" w:cs="Arial"/>
          <w:color w:val="auto"/>
          <w:sz w:val="24"/>
          <w:szCs w:val="24"/>
          <w:lang w:val="mn-MN"/>
        </w:rPr>
        <w:t xml:space="preserve"> </w:t>
      </w:r>
      <w:r w:rsidR="00D515AF" w:rsidRPr="003E24F6">
        <w:rPr>
          <w:rFonts w:ascii="Arial" w:hAnsi="Arial" w:cs="Arial"/>
          <w:color w:val="auto"/>
          <w:sz w:val="24"/>
          <w:szCs w:val="24"/>
        </w:rPr>
        <w:t>санг</w:t>
      </w:r>
      <w:r w:rsidR="00764B26" w:rsidRPr="003E24F6">
        <w:rPr>
          <w:rFonts w:ascii="Arial" w:hAnsi="Arial" w:cs="Arial"/>
          <w:color w:val="auto"/>
          <w:sz w:val="24"/>
          <w:szCs w:val="24"/>
          <w:lang w:val="mn-MN"/>
        </w:rPr>
        <w:t xml:space="preserve"> </w:t>
      </w:r>
      <w:r w:rsidR="00D515AF" w:rsidRPr="003E24F6">
        <w:rPr>
          <w:rFonts w:ascii="Arial" w:hAnsi="Arial" w:cs="Arial"/>
          <w:color w:val="auto"/>
          <w:sz w:val="24"/>
          <w:szCs w:val="24"/>
        </w:rPr>
        <w:t>төвлөрүүлж</w:t>
      </w:r>
      <w:r w:rsidR="00764B26" w:rsidRPr="003E24F6">
        <w:rPr>
          <w:rFonts w:ascii="Arial" w:hAnsi="Arial" w:cs="Arial"/>
          <w:color w:val="auto"/>
          <w:sz w:val="24"/>
          <w:szCs w:val="24"/>
          <w:lang w:val="mn-MN"/>
        </w:rPr>
        <w:t xml:space="preserve"> </w:t>
      </w:r>
      <w:r w:rsidR="00D515AF" w:rsidRPr="003E24F6">
        <w:rPr>
          <w:rFonts w:ascii="Arial" w:hAnsi="Arial" w:cs="Arial"/>
          <w:color w:val="auto"/>
          <w:sz w:val="24"/>
          <w:szCs w:val="24"/>
        </w:rPr>
        <w:t>эргэн</w:t>
      </w:r>
      <w:r w:rsidR="00764B26" w:rsidRPr="003E24F6">
        <w:rPr>
          <w:rFonts w:ascii="Arial" w:hAnsi="Arial" w:cs="Arial"/>
          <w:color w:val="auto"/>
          <w:sz w:val="24"/>
          <w:szCs w:val="24"/>
          <w:lang w:val="mn-MN"/>
        </w:rPr>
        <w:t xml:space="preserve"> </w:t>
      </w:r>
      <w:r w:rsidR="00D515AF" w:rsidRPr="003E24F6">
        <w:rPr>
          <w:rFonts w:ascii="Arial" w:hAnsi="Arial" w:cs="Arial"/>
          <w:color w:val="auto"/>
          <w:sz w:val="24"/>
          <w:szCs w:val="24"/>
        </w:rPr>
        <w:t>төлөгдөх</w:t>
      </w:r>
      <w:r w:rsidR="00764B26" w:rsidRPr="003E24F6">
        <w:rPr>
          <w:rFonts w:ascii="Arial" w:hAnsi="Arial" w:cs="Arial"/>
          <w:color w:val="auto"/>
          <w:sz w:val="24"/>
          <w:szCs w:val="24"/>
          <w:lang w:val="mn-MN"/>
        </w:rPr>
        <w:t xml:space="preserve"> </w:t>
      </w:r>
      <w:r w:rsidR="00D515AF" w:rsidRPr="003E24F6">
        <w:rPr>
          <w:rFonts w:ascii="Arial" w:hAnsi="Arial" w:cs="Arial"/>
          <w:color w:val="auto"/>
          <w:sz w:val="24"/>
          <w:szCs w:val="24"/>
        </w:rPr>
        <w:t>нөхцөлтэйгээр</w:t>
      </w:r>
      <w:r w:rsidR="00764B26" w:rsidRPr="003E24F6">
        <w:rPr>
          <w:rFonts w:ascii="Arial" w:hAnsi="Arial" w:cs="Arial"/>
          <w:color w:val="auto"/>
          <w:sz w:val="24"/>
          <w:szCs w:val="24"/>
          <w:lang w:val="mn-MN"/>
        </w:rPr>
        <w:t xml:space="preserve"> </w:t>
      </w:r>
      <w:r w:rsidR="003F183B" w:rsidRPr="003E24F6">
        <w:rPr>
          <w:rFonts w:ascii="Arial" w:hAnsi="Arial" w:cs="Arial"/>
          <w:color w:val="auto"/>
          <w:sz w:val="24"/>
          <w:szCs w:val="24"/>
        </w:rPr>
        <w:t>инновац</w:t>
      </w:r>
      <w:r w:rsidR="00D515AF" w:rsidRPr="003E24F6">
        <w:rPr>
          <w:rFonts w:ascii="Arial" w:hAnsi="Arial" w:cs="Arial"/>
          <w:color w:val="auto"/>
          <w:sz w:val="24"/>
          <w:szCs w:val="24"/>
        </w:rPr>
        <w:t>, өндөр</w:t>
      </w:r>
      <w:r w:rsidR="00764B26" w:rsidRPr="003E24F6">
        <w:rPr>
          <w:rFonts w:ascii="Arial" w:hAnsi="Arial" w:cs="Arial"/>
          <w:color w:val="auto"/>
          <w:sz w:val="24"/>
          <w:szCs w:val="24"/>
          <w:lang w:val="mn-MN"/>
        </w:rPr>
        <w:t xml:space="preserve"> </w:t>
      </w:r>
      <w:r w:rsidR="00D515AF" w:rsidRPr="003E24F6">
        <w:rPr>
          <w:rFonts w:ascii="Arial" w:hAnsi="Arial" w:cs="Arial"/>
          <w:color w:val="auto"/>
          <w:sz w:val="24"/>
          <w:szCs w:val="24"/>
        </w:rPr>
        <w:t>технологийн</w:t>
      </w:r>
      <w:r w:rsidR="00764B26" w:rsidRPr="003E24F6">
        <w:rPr>
          <w:rFonts w:ascii="Arial" w:hAnsi="Arial" w:cs="Arial"/>
          <w:color w:val="auto"/>
          <w:sz w:val="24"/>
          <w:szCs w:val="24"/>
          <w:lang w:val="mn-MN"/>
        </w:rPr>
        <w:t xml:space="preserve"> </w:t>
      </w:r>
      <w:r w:rsidR="00D515AF" w:rsidRPr="003E24F6">
        <w:rPr>
          <w:rFonts w:ascii="Arial" w:hAnsi="Arial" w:cs="Arial"/>
          <w:color w:val="auto"/>
          <w:sz w:val="24"/>
          <w:szCs w:val="24"/>
        </w:rPr>
        <w:t>компаниудад</w:t>
      </w:r>
      <w:r w:rsidR="00764B26" w:rsidRPr="003E24F6">
        <w:rPr>
          <w:rFonts w:ascii="Arial" w:hAnsi="Arial" w:cs="Arial"/>
          <w:color w:val="auto"/>
          <w:sz w:val="24"/>
          <w:szCs w:val="24"/>
          <w:lang w:val="mn-MN"/>
        </w:rPr>
        <w:t xml:space="preserve"> </w:t>
      </w:r>
      <w:r w:rsidR="00D515AF" w:rsidRPr="003E24F6">
        <w:rPr>
          <w:rFonts w:ascii="Arial" w:hAnsi="Arial" w:cs="Arial"/>
          <w:color w:val="auto"/>
          <w:sz w:val="24"/>
          <w:szCs w:val="24"/>
        </w:rPr>
        <w:t>дэмжлэг</w:t>
      </w:r>
      <w:r w:rsidR="00764B26" w:rsidRPr="003E24F6">
        <w:rPr>
          <w:rFonts w:ascii="Arial" w:hAnsi="Arial" w:cs="Arial"/>
          <w:color w:val="auto"/>
          <w:sz w:val="24"/>
          <w:szCs w:val="24"/>
          <w:lang w:val="mn-MN"/>
        </w:rPr>
        <w:t xml:space="preserve"> </w:t>
      </w:r>
      <w:r w:rsidR="00D515AF" w:rsidRPr="003E24F6">
        <w:rPr>
          <w:rFonts w:ascii="Arial" w:hAnsi="Arial" w:cs="Arial"/>
          <w:color w:val="auto"/>
          <w:sz w:val="24"/>
          <w:szCs w:val="24"/>
        </w:rPr>
        <w:t>үзүүлэх</w:t>
      </w:r>
      <w:r w:rsidR="00764B26" w:rsidRPr="003E24F6">
        <w:rPr>
          <w:rFonts w:ascii="Arial" w:hAnsi="Arial" w:cs="Arial"/>
          <w:color w:val="auto"/>
          <w:sz w:val="24"/>
          <w:szCs w:val="24"/>
          <w:lang w:val="mn-MN"/>
        </w:rPr>
        <w:t xml:space="preserve"> </w:t>
      </w:r>
      <w:r w:rsidR="00D515AF" w:rsidRPr="003E24F6">
        <w:rPr>
          <w:rFonts w:ascii="Arial" w:hAnsi="Arial" w:cs="Arial"/>
          <w:color w:val="auto"/>
          <w:sz w:val="24"/>
          <w:szCs w:val="24"/>
        </w:rPr>
        <w:t>боломж</w:t>
      </w:r>
      <w:r w:rsidR="00764B26" w:rsidRPr="003E24F6">
        <w:rPr>
          <w:rFonts w:ascii="Arial" w:hAnsi="Arial" w:cs="Arial"/>
          <w:color w:val="auto"/>
          <w:sz w:val="24"/>
          <w:szCs w:val="24"/>
          <w:lang w:val="mn-MN"/>
        </w:rPr>
        <w:t xml:space="preserve"> </w:t>
      </w:r>
      <w:r w:rsidR="00D515AF" w:rsidRPr="003E24F6">
        <w:rPr>
          <w:rFonts w:ascii="Arial" w:hAnsi="Arial" w:cs="Arial"/>
          <w:color w:val="auto"/>
          <w:sz w:val="24"/>
          <w:szCs w:val="24"/>
        </w:rPr>
        <w:t>бүрдэнэ. Урт</w:t>
      </w:r>
      <w:r w:rsidR="00764B26" w:rsidRPr="003E24F6">
        <w:rPr>
          <w:rFonts w:ascii="Arial" w:hAnsi="Arial" w:cs="Arial"/>
          <w:color w:val="auto"/>
          <w:sz w:val="24"/>
          <w:szCs w:val="24"/>
          <w:lang w:val="mn-MN"/>
        </w:rPr>
        <w:t xml:space="preserve"> </w:t>
      </w:r>
      <w:r w:rsidR="00D515AF" w:rsidRPr="003E24F6">
        <w:rPr>
          <w:rFonts w:ascii="Arial" w:hAnsi="Arial" w:cs="Arial"/>
          <w:color w:val="auto"/>
          <w:sz w:val="24"/>
          <w:szCs w:val="24"/>
        </w:rPr>
        <w:t>хугацаанд</w:t>
      </w:r>
      <w:r w:rsidR="00764B26" w:rsidRPr="003E24F6">
        <w:rPr>
          <w:rFonts w:ascii="Arial" w:hAnsi="Arial" w:cs="Arial"/>
          <w:color w:val="auto"/>
          <w:sz w:val="24"/>
          <w:szCs w:val="24"/>
          <w:lang w:val="mn-MN"/>
        </w:rPr>
        <w:t xml:space="preserve"> </w:t>
      </w:r>
      <w:r w:rsidR="00D515AF" w:rsidRPr="003E24F6">
        <w:rPr>
          <w:rFonts w:ascii="Arial" w:hAnsi="Arial" w:cs="Arial"/>
          <w:color w:val="auto"/>
          <w:sz w:val="24"/>
          <w:szCs w:val="24"/>
        </w:rPr>
        <w:t>бүхий л салбарт</w:t>
      </w:r>
      <w:r w:rsidR="00764B26" w:rsidRPr="003E24F6">
        <w:rPr>
          <w:rFonts w:ascii="Arial" w:hAnsi="Arial" w:cs="Arial"/>
          <w:color w:val="auto"/>
          <w:sz w:val="24"/>
          <w:szCs w:val="24"/>
          <w:lang w:val="mn-MN"/>
        </w:rPr>
        <w:t xml:space="preserve"> </w:t>
      </w:r>
      <w:r w:rsidRPr="003E24F6">
        <w:rPr>
          <w:rFonts w:ascii="Arial" w:hAnsi="Arial" w:cs="Arial"/>
          <w:color w:val="auto"/>
          <w:sz w:val="24"/>
          <w:szCs w:val="24"/>
        </w:rPr>
        <w:t>инновацын</w:t>
      </w:r>
      <w:r w:rsidR="00764B26" w:rsidRPr="003E24F6">
        <w:rPr>
          <w:rFonts w:ascii="Arial" w:hAnsi="Arial" w:cs="Arial"/>
          <w:color w:val="auto"/>
          <w:sz w:val="24"/>
          <w:szCs w:val="24"/>
          <w:lang w:val="mn-MN"/>
        </w:rPr>
        <w:t xml:space="preserve"> </w:t>
      </w:r>
      <w:r w:rsidR="00D515AF" w:rsidRPr="003E24F6">
        <w:rPr>
          <w:rFonts w:ascii="Arial" w:hAnsi="Arial" w:cs="Arial"/>
          <w:color w:val="auto"/>
          <w:sz w:val="24"/>
          <w:szCs w:val="24"/>
        </w:rPr>
        <w:t>үйл</w:t>
      </w:r>
      <w:r w:rsidR="00764B26" w:rsidRPr="003E24F6">
        <w:rPr>
          <w:rFonts w:ascii="Arial" w:hAnsi="Arial" w:cs="Arial"/>
          <w:color w:val="auto"/>
          <w:sz w:val="24"/>
          <w:szCs w:val="24"/>
          <w:lang w:val="mn-MN"/>
        </w:rPr>
        <w:t xml:space="preserve"> </w:t>
      </w:r>
      <w:r w:rsidR="00D515AF" w:rsidRPr="003E24F6">
        <w:rPr>
          <w:rFonts w:ascii="Arial" w:hAnsi="Arial" w:cs="Arial"/>
          <w:color w:val="auto"/>
          <w:sz w:val="24"/>
          <w:szCs w:val="24"/>
        </w:rPr>
        <w:t>ажиллагааг</w:t>
      </w:r>
      <w:r w:rsidR="00764B26" w:rsidRPr="003E24F6">
        <w:rPr>
          <w:rFonts w:ascii="Arial" w:hAnsi="Arial" w:cs="Arial"/>
          <w:color w:val="auto"/>
          <w:sz w:val="24"/>
          <w:szCs w:val="24"/>
          <w:lang w:val="mn-MN"/>
        </w:rPr>
        <w:t xml:space="preserve"> </w:t>
      </w:r>
      <w:r w:rsidR="00D515AF" w:rsidRPr="003E24F6">
        <w:rPr>
          <w:rFonts w:ascii="Arial" w:hAnsi="Arial" w:cs="Arial"/>
          <w:color w:val="auto"/>
          <w:sz w:val="24"/>
          <w:szCs w:val="24"/>
        </w:rPr>
        <w:t>дэлгэрүүлж, Монгол</w:t>
      </w:r>
      <w:r w:rsidR="00764B26" w:rsidRPr="003E24F6">
        <w:rPr>
          <w:rFonts w:ascii="Arial" w:hAnsi="Arial" w:cs="Arial"/>
          <w:color w:val="auto"/>
          <w:sz w:val="24"/>
          <w:szCs w:val="24"/>
          <w:lang w:val="mn-MN"/>
        </w:rPr>
        <w:t xml:space="preserve"> </w:t>
      </w:r>
      <w:r w:rsidR="00D515AF" w:rsidRPr="003E24F6">
        <w:rPr>
          <w:rFonts w:ascii="Arial" w:hAnsi="Arial" w:cs="Arial"/>
          <w:color w:val="auto"/>
          <w:sz w:val="24"/>
          <w:szCs w:val="24"/>
        </w:rPr>
        <w:t>Улсаас</w:t>
      </w:r>
      <w:r w:rsidR="00764B26" w:rsidRPr="003E24F6">
        <w:rPr>
          <w:rFonts w:ascii="Arial" w:hAnsi="Arial" w:cs="Arial"/>
          <w:color w:val="auto"/>
          <w:sz w:val="24"/>
          <w:szCs w:val="24"/>
          <w:lang w:val="mn-MN"/>
        </w:rPr>
        <w:t xml:space="preserve"> </w:t>
      </w:r>
      <w:r w:rsidR="00D515AF" w:rsidRPr="003E24F6">
        <w:rPr>
          <w:rFonts w:ascii="Arial" w:hAnsi="Arial" w:cs="Arial"/>
          <w:color w:val="auto"/>
          <w:sz w:val="24"/>
          <w:szCs w:val="24"/>
        </w:rPr>
        <w:t>экспортлох</w:t>
      </w:r>
      <w:r w:rsidR="00764B26" w:rsidRPr="003E24F6">
        <w:rPr>
          <w:rFonts w:ascii="Arial" w:hAnsi="Arial" w:cs="Arial"/>
          <w:color w:val="auto"/>
          <w:sz w:val="24"/>
          <w:szCs w:val="24"/>
          <w:lang w:val="mn-MN"/>
        </w:rPr>
        <w:t xml:space="preserve"> </w:t>
      </w:r>
      <w:r w:rsidR="00D515AF" w:rsidRPr="003E24F6">
        <w:rPr>
          <w:rFonts w:ascii="Arial" w:hAnsi="Arial" w:cs="Arial"/>
          <w:color w:val="auto"/>
          <w:sz w:val="24"/>
          <w:szCs w:val="24"/>
        </w:rPr>
        <w:t>мэдлэг</w:t>
      </w:r>
      <w:r w:rsidR="00764B26" w:rsidRPr="003E24F6">
        <w:rPr>
          <w:rFonts w:ascii="Arial" w:hAnsi="Arial" w:cs="Arial"/>
          <w:color w:val="auto"/>
          <w:sz w:val="24"/>
          <w:szCs w:val="24"/>
          <w:lang w:val="mn-MN"/>
        </w:rPr>
        <w:t xml:space="preserve"> </w:t>
      </w:r>
      <w:r w:rsidR="00D515AF" w:rsidRPr="003E24F6">
        <w:rPr>
          <w:rFonts w:ascii="Arial" w:hAnsi="Arial" w:cs="Arial"/>
          <w:color w:val="auto"/>
          <w:sz w:val="24"/>
          <w:szCs w:val="24"/>
        </w:rPr>
        <w:t>шингэсэн</w:t>
      </w:r>
      <w:r w:rsidR="00764B26" w:rsidRPr="003E24F6">
        <w:rPr>
          <w:rFonts w:ascii="Arial" w:hAnsi="Arial" w:cs="Arial"/>
          <w:color w:val="auto"/>
          <w:sz w:val="24"/>
          <w:szCs w:val="24"/>
          <w:lang w:val="mn-MN"/>
        </w:rPr>
        <w:t xml:space="preserve"> </w:t>
      </w:r>
      <w:r w:rsidR="00D515AF" w:rsidRPr="003E24F6">
        <w:rPr>
          <w:rFonts w:ascii="Arial" w:hAnsi="Arial" w:cs="Arial"/>
          <w:color w:val="auto"/>
          <w:sz w:val="24"/>
          <w:szCs w:val="24"/>
        </w:rPr>
        <w:t>бүтээгдэхүүний</w:t>
      </w:r>
      <w:r w:rsidR="00764B26" w:rsidRPr="003E24F6">
        <w:rPr>
          <w:rFonts w:ascii="Arial" w:hAnsi="Arial" w:cs="Arial"/>
          <w:color w:val="auto"/>
          <w:sz w:val="24"/>
          <w:szCs w:val="24"/>
          <w:lang w:val="mn-MN"/>
        </w:rPr>
        <w:t xml:space="preserve"> </w:t>
      </w:r>
      <w:r w:rsidR="00D515AF" w:rsidRPr="003E24F6">
        <w:rPr>
          <w:rFonts w:ascii="Arial" w:hAnsi="Arial" w:cs="Arial"/>
          <w:color w:val="auto"/>
          <w:sz w:val="24"/>
          <w:szCs w:val="24"/>
        </w:rPr>
        <w:t>хэмжээ</w:t>
      </w:r>
      <w:r w:rsidR="00764B26" w:rsidRPr="003E24F6">
        <w:rPr>
          <w:rFonts w:ascii="Arial" w:hAnsi="Arial" w:cs="Arial"/>
          <w:color w:val="auto"/>
          <w:sz w:val="24"/>
          <w:szCs w:val="24"/>
          <w:lang w:val="mn-MN"/>
        </w:rPr>
        <w:t xml:space="preserve"> </w:t>
      </w:r>
      <w:r w:rsidR="00D515AF" w:rsidRPr="003E24F6">
        <w:rPr>
          <w:rFonts w:ascii="Arial" w:hAnsi="Arial" w:cs="Arial"/>
          <w:color w:val="auto"/>
          <w:sz w:val="24"/>
          <w:szCs w:val="24"/>
        </w:rPr>
        <w:t>нэмэгдэх</w:t>
      </w:r>
      <w:r w:rsidR="00764B26" w:rsidRPr="003E24F6">
        <w:rPr>
          <w:rFonts w:ascii="Arial" w:hAnsi="Arial" w:cs="Arial"/>
          <w:color w:val="auto"/>
          <w:sz w:val="24"/>
          <w:szCs w:val="24"/>
          <w:lang w:val="mn-MN"/>
        </w:rPr>
        <w:t xml:space="preserve"> </w:t>
      </w:r>
      <w:r w:rsidR="00D515AF" w:rsidRPr="003E24F6">
        <w:rPr>
          <w:rFonts w:ascii="Arial" w:hAnsi="Arial" w:cs="Arial"/>
          <w:color w:val="auto"/>
          <w:sz w:val="24"/>
          <w:szCs w:val="24"/>
        </w:rPr>
        <w:t>боло</w:t>
      </w:r>
      <w:r w:rsidR="00434A26" w:rsidRPr="003E24F6">
        <w:rPr>
          <w:rFonts w:ascii="Arial" w:hAnsi="Arial" w:cs="Arial"/>
          <w:color w:val="auto"/>
          <w:sz w:val="24"/>
          <w:szCs w:val="24"/>
          <w:lang w:val="mn-MN"/>
        </w:rPr>
        <w:t>мжтой</w:t>
      </w:r>
      <w:r w:rsidR="00D515AF" w:rsidRPr="003E24F6">
        <w:rPr>
          <w:rFonts w:ascii="Arial" w:hAnsi="Arial" w:cs="Arial"/>
          <w:color w:val="auto"/>
          <w:sz w:val="24"/>
          <w:szCs w:val="24"/>
        </w:rPr>
        <w:t>.</w:t>
      </w:r>
    </w:p>
    <w:p w14:paraId="7B439A79" w14:textId="77777777" w:rsidR="000A39A8" w:rsidRPr="003E24F6" w:rsidRDefault="000A39A8" w:rsidP="000A39A8">
      <w:pPr>
        <w:pStyle w:val="Normal1"/>
        <w:spacing w:after="0" w:line="240" w:lineRule="auto"/>
        <w:ind w:firstLine="720"/>
        <w:jc w:val="both"/>
        <w:rPr>
          <w:rFonts w:ascii="Arial" w:hAnsi="Arial" w:cs="Arial"/>
          <w:color w:val="auto"/>
          <w:sz w:val="24"/>
          <w:szCs w:val="24"/>
        </w:rPr>
      </w:pPr>
    </w:p>
    <w:p w14:paraId="6B8A15A8" w14:textId="77777777" w:rsidR="000A39A8" w:rsidRPr="003E24F6" w:rsidRDefault="000A39A8" w:rsidP="000A39A8">
      <w:pPr>
        <w:pStyle w:val="Normal1"/>
        <w:spacing w:after="0" w:line="240" w:lineRule="auto"/>
        <w:ind w:firstLine="720"/>
        <w:jc w:val="both"/>
        <w:rPr>
          <w:rFonts w:ascii="Arial" w:hAnsi="Arial" w:cs="Arial"/>
          <w:b/>
          <w:color w:val="auto"/>
          <w:sz w:val="24"/>
          <w:szCs w:val="24"/>
          <w:lang w:val="mn-MN"/>
        </w:rPr>
      </w:pPr>
      <w:r w:rsidRPr="003E24F6">
        <w:rPr>
          <w:rFonts w:ascii="Arial" w:hAnsi="Arial" w:cs="Arial"/>
          <w:b/>
          <w:color w:val="auto"/>
          <w:sz w:val="24"/>
          <w:szCs w:val="24"/>
          <w:lang w:val="mn-MN"/>
        </w:rPr>
        <w:t>4.3.Нийгэмд үзүүлэх үр нөлөө</w:t>
      </w:r>
    </w:p>
    <w:p w14:paraId="2B6DB80E" w14:textId="77777777" w:rsidR="000A39A8" w:rsidRPr="003E24F6" w:rsidRDefault="000A39A8" w:rsidP="000A39A8">
      <w:pPr>
        <w:pStyle w:val="Normal1"/>
        <w:spacing w:after="0" w:line="240" w:lineRule="auto"/>
        <w:jc w:val="both"/>
        <w:rPr>
          <w:rFonts w:ascii="Arial" w:hAnsi="Arial" w:cs="Arial"/>
          <w:b/>
          <w:color w:val="auto"/>
          <w:sz w:val="24"/>
          <w:szCs w:val="24"/>
          <w:lang w:val="mn-MN"/>
        </w:rPr>
      </w:pPr>
    </w:p>
    <w:p w14:paraId="2B3ACBD3" w14:textId="77777777" w:rsidR="00D515AF" w:rsidRPr="003E24F6" w:rsidRDefault="00D515AF" w:rsidP="000A39A8">
      <w:pPr>
        <w:pStyle w:val="Normal1"/>
        <w:spacing w:after="0" w:line="240" w:lineRule="auto"/>
        <w:ind w:firstLine="720"/>
        <w:jc w:val="both"/>
        <w:rPr>
          <w:rFonts w:ascii="Arial" w:hAnsi="Arial" w:cs="Arial"/>
          <w:color w:val="auto"/>
          <w:sz w:val="24"/>
          <w:szCs w:val="24"/>
          <w:lang w:val="mn-MN"/>
        </w:rPr>
      </w:pPr>
      <w:r w:rsidRPr="003E24F6">
        <w:rPr>
          <w:rFonts w:ascii="Arial" w:hAnsi="Arial" w:cs="Arial"/>
          <w:b/>
          <w:color w:val="auto"/>
          <w:sz w:val="24"/>
          <w:szCs w:val="24"/>
        </w:rPr>
        <w:t xml:space="preserve">Хувилбар 1, 2, 3: </w:t>
      </w:r>
      <w:r w:rsidR="00E34596" w:rsidRPr="003E24F6">
        <w:rPr>
          <w:rFonts w:ascii="Arial" w:hAnsi="Arial" w:cs="Arial"/>
          <w:color w:val="auto"/>
          <w:sz w:val="24"/>
          <w:szCs w:val="24"/>
        </w:rPr>
        <w:t>Инновацын</w:t>
      </w:r>
      <w:r w:rsidR="002A3667" w:rsidRPr="003E24F6">
        <w:rPr>
          <w:rFonts w:ascii="Arial" w:hAnsi="Arial" w:cs="Arial"/>
          <w:color w:val="auto"/>
          <w:sz w:val="24"/>
          <w:szCs w:val="24"/>
          <w:lang w:val="mn-MN"/>
        </w:rPr>
        <w:t xml:space="preserve"> </w:t>
      </w:r>
      <w:r w:rsidRPr="003E24F6">
        <w:rPr>
          <w:rFonts w:ascii="Arial" w:hAnsi="Arial" w:cs="Arial"/>
          <w:color w:val="auto"/>
          <w:sz w:val="24"/>
          <w:szCs w:val="24"/>
        </w:rPr>
        <w:t>үйл</w:t>
      </w:r>
      <w:r w:rsidR="002A3667" w:rsidRPr="003E24F6">
        <w:rPr>
          <w:rFonts w:ascii="Arial" w:hAnsi="Arial" w:cs="Arial"/>
          <w:color w:val="auto"/>
          <w:sz w:val="24"/>
          <w:szCs w:val="24"/>
          <w:lang w:val="mn-MN"/>
        </w:rPr>
        <w:t xml:space="preserve"> </w:t>
      </w:r>
      <w:r w:rsidRPr="003E24F6">
        <w:rPr>
          <w:rFonts w:ascii="Arial" w:hAnsi="Arial" w:cs="Arial"/>
          <w:color w:val="auto"/>
          <w:sz w:val="24"/>
          <w:szCs w:val="24"/>
        </w:rPr>
        <w:t>ажиллагааг</w:t>
      </w:r>
      <w:r w:rsidR="002A3667" w:rsidRPr="003E24F6">
        <w:rPr>
          <w:rFonts w:ascii="Arial" w:hAnsi="Arial" w:cs="Arial"/>
          <w:color w:val="auto"/>
          <w:sz w:val="24"/>
          <w:szCs w:val="24"/>
          <w:lang w:val="mn-MN"/>
        </w:rPr>
        <w:t xml:space="preserve"> </w:t>
      </w:r>
      <w:r w:rsidRPr="003E24F6">
        <w:rPr>
          <w:rFonts w:ascii="Arial" w:hAnsi="Arial" w:cs="Arial"/>
          <w:color w:val="auto"/>
          <w:sz w:val="24"/>
          <w:szCs w:val="24"/>
        </w:rPr>
        <w:t>дэмжих</w:t>
      </w:r>
      <w:r w:rsidR="002A3667" w:rsidRPr="003E24F6">
        <w:rPr>
          <w:rFonts w:ascii="Arial" w:hAnsi="Arial" w:cs="Arial"/>
          <w:color w:val="auto"/>
          <w:sz w:val="24"/>
          <w:szCs w:val="24"/>
          <w:lang w:val="mn-MN"/>
        </w:rPr>
        <w:t xml:space="preserve"> </w:t>
      </w:r>
      <w:r w:rsidRPr="003E24F6">
        <w:rPr>
          <w:rFonts w:ascii="Arial" w:hAnsi="Arial" w:cs="Arial"/>
          <w:color w:val="auto"/>
          <w:sz w:val="24"/>
          <w:szCs w:val="24"/>
        </w:rPr>
        <w:t>хувилбаруудын</w:t>
      </w:r>
      <w:r w:rsidR="002A3667" w:rsidRPr="003E24F6">
        <w:rPr>
          <w:rFonts w:ascii="Arial" w:hAnsi="Arial" w:cs="Arial"/>
          <w:color w:val="auto"/>
          <w:sz w:val="24"/>
          <w:szCs w:val="24"/>
          <w:lang w:val="mn-MN"/>
        </w:rPr>
        <w:t xml:space="preserve"> </w:t>
      </w:r>
      <w:r w:rsidRPr="003E24F6">
        <w:rPr>
          <w:rFonts w:ascii="Arial" w:hAnsi="Arial" w:cs="Arial"/>
          <w:color w:val="auto"/>
          <w:sz w:val="24"/>
          <w:szCs w:val="24"/>
        </w:rPr>
        <w:t>хувьд</w:t>
      </w:r>
      <w:r w:rsidR="002A3667" w:rsidRPr="003E24F6">
        <w:rPr>
          <w:rFonts w:ascii="Arial" w:hAnsi="Arial" w:cs="Arial"/>
          <w:color w:val="auto"/>
          <w:sz w:val="24"/>
          <w:szCs w:val="24"/>
          <w:lang w:val="mn-MN"/>
        </w:rPr>
        <w:t xml:space="preserve"> </w:t>
      </w:r>
      <w:r w:rsidRPr="003E24F6">
        <w:rPr>
          <w:rFonts w:ascii="Arial" w:hAnsi="Arial" w:cs="Arial"/>
          <w:color w:val="auto"/>
          <w:sz w:val="24"/>
          <w:szCs w:val="24"/>
        </w:rPr>
        <w:t>нийгэмд</w:t>
      </w:r>
      <w:r w:rsidR="002A3667" w:rsidRPr="003E24F6">
        <w:rPr>
          <w:rFonts w:ascii="Arial" w:hAnsi="Arial" w:cs="Arial"/>
          <w:color w:val="auto"/>
          <w:sz w:val="24"/>
          <w:szCs w:val="24"/>
          <w:lang w:val="mn-MN"/>
        </w:rPr>
        <w:t xml:space="preserve"> </w:t>
      </w:r>
      <w:r w:rsidRPr="003E24F6">
        <w:rPr>
          <w:rFonts w:ascii="Arial" w:hAnsi="Arial" w:cs="Arial"/>
          <w:color w:val="auto"/>
          <w:sz w:val="24"/>
          <w:szCs w:val="24"/>
        </w:rPr>
        <w:t>үзүүлэх</w:t>
      </w:r>
      <w:r w:rsidR="002A3667" w:rsidRPr="003E24F6">
        <w:rPr>
          <w:rFonts w:ascii="Arial" w:hAnsi="Arial" w:cs="Arial"/>
          <w:color w:val="auto"/>
          <w:sz w:val="24"/>
          <w:szCs w:val="24"/>
          <w:lang w:val="mn-MN"/>
        </w:rPr>
        <w:t xml:space="preserve"> </w:t>
      </w:r>
      <w:r w:rsidRPr="003E24F6">
        <w:rPr>
          <w:rFonts w:ascii="Arial" w:hAnsi="Arial" w:cs="Arial"/>
          <w:color w:val="auto"/>
          <w:sz w:val="24"/>
          <w:szCs w:val="24"/>
        </w:rPr>
        <w:t>сөрөг</w:t>
      </w:r>
      <w:r w:rsidR="002A3667" w:rsidRPr="003E24F6">
        <w:rPr>
          <w:rFonts w:ascii="Arial" w:hAnsi="Arial" w:cs="Arial"/>
          <w:color w:val="auto"/>
          <w:sz w:val="24"/>
          <w:szCs w:val="24"/>
          <w:lang w:val="mn-MN"/>
        </w:rPr>
        <w:t xml:space="preserve"> </w:t>
      </w:r>
      <w:r w:rsidRPr="003E24F6">
        <w:rPr>
          <w:rFonts w:ascii="Arial" w:hAnsi="Arial" w:cs="Arial"/>
          <w:color w:val="auto"/>
          <w:sz w:val="24"/>
          <w:szCs w:val="24"/>
        </w:rPr>
        <w:t>нөлөө</w:t>
      </w:r>
      <w:r w:rsidR="002A3667" w:rsidRPr="003E24F6">
        <w:rPr>
          <w:rFonts w:ascii="Arial" w:hAnsi="Arial" w:cs="Arial"/>
          <w:color w:val="auto"/>
          <w:sz w:val="24"/>
          <w:szCs w:val="24"/>
          <w:lang w:val="mn-MN"/>
        </w:rPr>
        <w:t xml:space="preserve"> </w:t>
      </w:r>
      <w:r w:rsidRPr="003E24F6">
        <w:rPr>
          <w:rFonts w:ascii="Arial" w:hAnsi="Arial" w:cs="Arial"/>
          <w:color w:val="auto"/>
          <w:sz w:val="24"/>
          <w:szCs w:val="24"/>
        </w:rPr>
        <w:t>байхгүй. Харин</w:t>
      </w:r>
      <w:r w:rsidR="002A3667" w:rsidRPr="003E24F6">
        <w:rPr>
          <w:rFonts w:ascii="Arial" w:hAnsi="Arial" w:cs="Arial"/>
          <w:color w:val="auto"/>
          <w:sz w:val="24"/>
          <w:szCs w:val="24"/>
          <w:lang w:val="mn-MN"/>
        </w:rPr>
        <w:t xml:space="preserve"> </w:t>
      </w:r>
      <w:r w:rsidR="00E34596" w:rsidRPr="003E24F6">
        <w:rPr>
          <w:rFonts w:ascii="Arial" w:hAnsi="Arial" w:cs="Arial"/>
          <w:color w:val="auto"/>
          <w:sz w:val="24"/>
          <w:szCs w:val="24"/>
        </w:rPr>
        <w:t>инновацын</w:t>
      </w:r>
      <w:r w:rsidR="002A3667" w:rsidRPr="003E24F6">
        <w:rPr>
          <w:rFonts w:ascii="Arial" w:hAnsi="Arial" w:cs="Arial"/>
          <w:color w:val="auto"/>
          <w:sz w:val="24"/>
          <w:szCs w:val="24"/>
          <w:lang w:val="mn-MN"/>
        </w:rPr>
        <w:t xml:space="preserve"> </w:t>
      </w:r>
      <w:r w:rsidRPr="003E24F6">
        <w:rPr>
          <w:rFonts w:ascii="Arial" w:hAnsi="Arial" w:cs="Arial"/>
          <w:color w:val="auto"/>
          <w:sz w:val="24"/>
          <w:szCs w:val="24"/>
        </w:rPr>
        <w:t>үйл</w:t>
      </w:r>
      <w:r w:rsidR="002A3667" w:rsidRPr="003E24F6">
        <w:rPr>
          <w:rFonts w:ascii="Arial" w:hAnsi="Arial" w:cs="Arial"/>
          <w:color w:val="auto"/>
          <w:sz w:val="24"/>
          <w:szCs w:val="24"/>
          <w:lang w:val="mn-MN"/>
        </w:rPr>
        <w:t xml:space="preserve"> </w:t>
      </w:r>
      <w:r w:rsidRPr="003E24F6">
        <w:rPr>
          <w:rFonts w:ascii="Arial" w:hAnsi="Arial" w:cs="Arial"/>
          <w:color w:val="auto"/>
          <w:sz w:val="24"/>
          <w:szCs w:val="24"/>
        </w:rPr>
        <w:t>ажиллагаанд</w:t>
      </w:r>
      <w:r w:rsidR="002A3667" w:rsidRPr="003E24F6">
        <w:rPr>
          <w:rFonts w:ascii="Arial" w:hAnsi="Arial" w:cs="Arial"/>
          <w:color w:val="auto"/>
          <w:sz w:val="24"/>
          <w:szCs w:val="24"/>
          <w:lang w:val="mn-MN"/>
        </w:rPr>
        <w:t xml:space="preserve"> </w:t>
      </w:r>
      <w:r w:rsidRPr="003E24F6">
        <w:rPr>
          <w:rFonts w:ascii="Arial" w:hAnsi="Arial" w:cs="Arial"/>
          <w:color w:val="auto"/>
          <w:sz w:val="24"/>
          <w:szCs w:val="24"/>
        </w:rPr>
        <w:t>оролцогч</w:t>
      </w:r>
      <w:r w:rsidR="002A3667" w:rsidRPr="003E24F6">
        <w:rPr>
          <w:rFonts w:ascii="Arial" w:hAnsi="Arial" w:cs="Arial"/>
          <w:color w:val="auto"/>
          <w:sz w:val="24"/>
          <w:szCs w:val="24"/>
          <w:lang w:val="mn-MN"/>
        </w:rPr>
        <w:t xml:space="preserve"> </w:t>
      </w:r>
      <w:r w:rsidRPr="003E24F6">
        <w:rPr>
          <w:rFonts w:ascii="Arial" w:hAnsi="Arial" w:cs="Arial"/>
          <w:color w:val="auto"/>
          <w:sz w:val="24"/>
          <w:szCs w:val="24"/>
        </w:rPr>
        <w:t>талууд</w:t>
      </w:r>
      <w:r w:rsidR="002A3667" w:rsidRPr="003E24F6">
        <w:rPr>
          <w:rFonts w:ascii="Arial" w:hAnsi="Arial" w:cs="Arial"/>
          <w:color w:val="auto"/>
          <w:sz w:val="24"/>
          <w:szCs w:val="24"/>
          <w:lang w:val="mn-MN"/>
        </w:rPr>
        <w:t xml:space="preserve"> </w:t>
      </w:r>
      <w:r w:rsidRPr="003E24F6">
        <w:rPr>
          <w:rFonts w:ascii="Arial" w:hAnsi="Arial" w:cs="Arial"/>
          <w:color w:val="auto"/>
          <w:sz w:val="24"/>
          <w:szCs w:val="24"/>
        </w:rPr>
        <w:t>болох</w:t>
      </w:r>
      <w:r w:rsidR="002A3667" w:rsidRPr="003E24F6">
        <w:rPr>
          <w:rFonts w:ascii="Arial" w:hAnsi="Arial" w:cs="Arial"/>
          <w:color w:val="auto"/>
          <w:sz w:val="24"/>
          <w:szCs w:val="24"/>
          <w:lang w:val="mn-MN"/>
        </w:rPr>
        <w:t xml:space="preserve"> </w:t>
      </w:r>
      <w:r w:rsidRPr="003E24F6">
        <w:rPr>
          <w:rFonts w:ascii="Arial" w:hAnsi="Arial" w:cs="Arial"/>
          <w:color w:val="auto"/>
          <w:sz w:val="24"/>
          <w:szCs w:val="24"/>
        </w:rPr>
        <w:t>эрдэмтэн, суд</w:t>
      </w:r>
      <w:r w:rsidR="000A39A8" w:rsidRPr="003E24F6">
        <w:rPr>
          <w:rFonts w:ascii="Arial" w:hAnsi="Arial" w:cs="Arial"/>
          <w:color w:val="auto"/>
          <w:sz w:val="24"/>
          <w:szCs w:val="24"/>
        </w:rPr>
        <w:t>лаачид, бизнес</w:t>
      </w:r>
      <w:r w:rsidR="002A3667" w:rsidRPr="003E24F6">
        <w:rPr>
          <w:rFonts w:ascii="Arial" w:hAnsi="Arial" w:cs="Arial"/>
          <w:color w:val="auto"/>
          <w:sz w:val="24"/>
          <w:szCs w:val="24"/>
          <w:lang w:val="mn-MN"/>
        </w:rPr>
        <w:t xml:space="preserve"> </w:t>
      </w:r>
      <w:r w:rsidR="000A39A8" w:rsidRPr="003E24F6">
        <w:rPr>
          <w:rFonts w:ascii="Arial" w:hAnsi="Arial" w:cs="Arial"/>
          <w:color w:val="auto"/>
          <w:sz w:val="24"/>
          <w:szCs w:val="24"/>
        </w:rPr>
        <w:t>эрхлэгчид</w:t>
      </w:r>
      <w:r w:rsidR="002A3667" w:rsidRPr="003E24F6">
        <w:rPr>
          <w:rFonts w:ascii="Arial" w:hAnsi="Arial" w:cs="Arial"/>
          <w:color w:val="auto"/>
          <w:sz w:val="24"/>
          <w:szCs w:val="24"/>
          <w:lang w:val="mn-MN"/>
        </w:rPr>
        <w:t xml:space="preserve"> </w:t>
      </w:r>
      <w:r w:rsidR="000A39A8" w:rsidRPr="003E24F6">
        <w:rPr>
          <w:rFonts w:ascii="Arial" w:hAnsi="Arial" w:cs="Arial"/>
          <w:color w:val="auto"/>
          <w:sz w:val="24"/>
          <w:szCs w:val="24"/>
        </w:rPr>
        <w:t>болон</w:t>
      </w:r>
      <w:r w:rsidR="002A3667" w:rsidRPr="003E24F6">
        <w:rPr>
          <w:rFonts w:ascii="Arial" w:hAnsi="Arial" w:cs="Arial"/>
          <w:color w:val="auto"/>
          <w:sz w:val="24"/>
          <w:szCs w:val="24"/>
          <w:lang w:val="mn-MN"/>
        </w:rPr>
        <w:t xml:space="preserve"> </w:t>
      </w:r>
      <w:r w:rsidR="000A39A8" w:rsidRPr="003E24F6">
        <w:rPr>
          <w:rFonts w:ascii="Arial" w:hAnsi="Arial" w:cs="Arial"/>
          <w:color w:val="auto"/>
          <w:sz w:val="24"/>
          <w:szCs w:val="24"/>
          <w:lang w:val="mn-MN"/>
        </w:rPr>
        <w:t>т</w:t>
      </w:r>
      <w:r w:rsidRPr="003E24F6">
        <w:rPr>
          <w:rFonts w:ascii="Arial" w:hAnsi="Arial" w:cs="Arial"/>
          <w:color w:val="auto"/>
          <w:sz w:val="24"/>
          <w:szCs w:val="24"/>
        </w:rPr>
        <w:t>өрийн</w:t>
      </w:r>
      <w:r w:rsidR="002A3667" w:rsidRPr="003E24F6">
        <w:rPr>
          <w:rFonts w:ascii="Arial" w:hAnsi="Arial" w:cs="Arial"/>
          <w:color w:val="auto"/>
          <w:sz w:val="24"/>
          <w:szCs w:val="24"/>
          <w:lang w:val="mn-MN"/>
        </w:rPr>
        <w:t xml:space="preserve"> </w:t>
      </w:r>
      <w:r w:rsidRPr="003E24F6">
        <w:rPr>
          <w:rFonts w:ascii="Arial" w:hAnsi="Arial" w:cs="Arial"/>
          <w:color w:val="auto"/>
          <w:sz w:val="24"/>
          <w:szCs w:val="24"/>
        </w:rPr>
        <w:t>холбогдох</w:t>
      </w:r>
      <w:r w:rsidR="002A3667" w:rsidRPr="003E24F6">
        <w:rPr>
          <w:rFonts w:ascii="Arial" w:hAnsi="Arial" w:cs="Arial"/>
          <w:color w:val="auto"/>
          <w:sz w:val="24"/>
          <w:szCs w:val="24"/>
          <w:lang w:val="mn-MN"/>
        </w:rPr>
        <w:t xml:space="preserve"> </w:t>
      </w:r>
      <w:r w:rsidRPr="003E24F6">
        <w:rPr>
          <w:rFonts w:ascii="Arial" w:hAnsi="Arial" w:cs="Arial"/>
          <w:color w:val="auto"/>
          <w:sz w:val="24"/>
          <w:szCs w:val="24"/>
        </w:rPr>
        <w:t>байгууллагад</w:t>
      </w:r>
      <w:r w:rsidR="002A3667" w:rsidRPr="003E24F6">
        <w:rPr>
          <w:rFonts w:ascii="Arial" w:hAnsi="Arial" w:cs="Arial"/>
          <w:color w:val="auto"/>
          <w:sz w:val="24"/>
          <w:szCs w:val="24"/>
          <w:lang w:val="mn-MN"/>
        </w:rPr>
        <w:t xml:space="preserve"> </w:t>
      </w:r>
      <w:r w:rsidRPr="003E24F6">
        <w:rPr>
          <w:rFonts w:ascii="Arial" w:hAnsi="Arial" w:cs="Arial"/>
          <w:color w:val="auto"/>
          <w:sz w:val="24"/>
          <w:szCs w:val="24"/>
        </w:rPr>
        <w:t>ажлын</w:t>
      </w:r>
      <w:r w:rsidR="002A3667" w:rsidRPr="003E24F6">
        <w:rPr>
          <w:rFonts w:ascii="Arial" w:hAnsi="Arial" w:cs="Arial"/>
          <w:color w:val="auto"/>
          <w:sz w:val="24"/>
          <w:szCs w:val="24"/>
          <w:lang w:val="mn-MN"/>
        </w:rPr>
        <w:t xml:space="preserve"> </w:t>
      </w:r>
      <w:r w:rsidRPr="003E24F6">
        <w:rPr>
          <w:rFonts w:ascii="Arial" w:hAnsi="Arial" w:cs="Arial"/>
          <w:color w:val="auto"/>
          <w:sz w:val="24"/>
          <w:szCs w:val="24"/>
        </w:rPr>
        <w:t>байрыг</w:t>
      </w:r>
      <w:r w:rsidR="002A3667" w:rsidRPr="003E24F6">
        <w:rPr>
          <w:rFonts w:ascii="Arial" w:hAnsi="Arial" w:cs="Arial"/>
          <w:color w:val="auto"/>
          <w:sz w:val="24"/>
          <w:szCs w:val="24"/>
          <w:lang w:val="mn-MN"/>
        </w:rPr>
        <w:t xml:space="preserve"> </w:t>
      </w:r>
      <w:r w:rsidRPr="003E24F6">
        <w:rPr>
          <w:rFonts w:ascii="Arial" w:hAnsi="Arial" w:cs="Arial"/>
          <w:color w:val="auto"/>
          <w:sz w:val="24"/>
          <w:szCs w:val="24"/>
        </w:rPr>
        <w:t>нэмэгдүүлэх</w:t>
      </w:r>
      <w:r w:rsidR="002A3667" w:rsidRPr="003E24F6">
        <w:rPr>
          <w:rFonts w:ascii="Arial" w:hAnsi="Arial" w:cs="Arial"/>
          <w:color w:val="auto"/>
          <w:sz w:val="24"/>
          <w:szCs w:val="24"/>
          <w:lang w:val="mn-MN"/>
        </w:rPr>
        <w:t xml:space="preserve"> </w:t>
      </w:r>
      <w:r w:rsidRPr="003E24F6">
        <w:rPr>
          <w:rFonts w:ascii="Arial" w:hAnsi="Arial" w:cs="Arial"/>
          <w:color w:val="auto"/>
          <w:sz w:val="24"/>
          <w:szCs w:val="24"/>
        </w:rPr>
        <w:t>эерэг</w:t>
      </w:r>
      <w:r w:rsidR="002A3667" w:rsidRPr="003E24F6">
        <w:rPr>
          <w:rFonts w:ascii="Arial" w:hAnsi="Arial" w:cs="Arial"/>
          <w:color w:val="auto"/>
          <w:sz w:val="24"/>
          <w:szCs w:val="24"/>
          <w:lang w:val="mn-MN"/>
        </w:rPr>
        <w:t xml:space="preserve"> </w:t>
      </w:r>
      <w:r w:rsidRPr="003E24F6">
        <w:rPr>
          <w:rFonts w:ascii="Arial" w:hAnsi="Arial" w:cs="Arial"/>
          <w:color w:val="auto"/>
          <w:sz w:val="24"/>
          <w:szCs w:val="24"/>
        </w:rPr>
        <w:t>нөлөөтэй</w:t>
      </w:r>
      <w:r w:rsidR="002A3667" w:rsidRPr="003E24F6">
        <w:rPr>
          <w:rFonts w:ascii="Arial" w:hAnsi="Arial" w:cs="Arial"/>
          <w:color w:val="auto"/>
          <w:sz w:val="24"/>
          <w:szCs w:val="24"/>
          <w:lang w:val="mn-MN"/>
        </w:rPr>
        <w:t xml:space="preserve"> </w:t>
      </w:r>
      <w:r w:rsidRPr="003E24F6">
        <w:rPr>
          <w:rFonts w:ascii="Arial" w:hAnsi="Arial" w:cs="Arial"/>
          <w:color w:val="auto"/>
          <w:sz w:val="24"/>
          <w:szCs w:val="24"/>
        </w:rPr>
        <w:t>ба</w:t>
      </w:r>
      <w:r w:rsidR="002A3667" w:rsidRPr="003E24F6">
        <w:rPr>
          <w:rFonts w:ascii="Arial" w:hAnsi="Arial" w:cs="Arial"/>
          <w:color w:val="auto"/>
          <w:sz w:val="24"/>
          <w:szCs w:val="24"/>
          <w:lang w:val="mn-MN"/>
        </w:rPr>
        <w:t xml:space="preserve"> </w:t>
      </w:r>
      <w:r w:rsidRPr="003E24F6">
        <w:rPr>
          <w:rFonts w:ascii="Arial" w:hAnsi="Arial" w:cs="Arial"/>
          <w:color w:val="auto"/>
          <w:sz w:val="24"/>
          <w:szCs w:val="24"/>
        </w:rPr>
        <w:t>нийгэмд</w:t>
      </w:r>
      <w:r w:rsidR="002A3667" w:rsidRPr="003E24F6">
        <w:rPr>
          <w:rFonts w:ascii="Arial" w:hAnsi="Arial" w:cs="Arial"/>
          <w:color w:val="auto"/>
          <w:sz w:val="24"/>
          <w:szCs w:val="24"/>
          <w:lang w:val="mn-MN"/>
        </w:rPr>
        <w:t xml:space="preserve"> </w:t>
      </w:r>
      <w:r w:rsidRPr="003E24F6">
        <w:rPr>
          <w:rFonts w:ascii="Arial" w:hAnsi="Arial" w:cs="Arial"/>
          <w:color w:val="auto"/>
          <w:sz w:val="24"/>
          <w:szCs w:val="24"/>
        </w:rPr>
        <w:t>тулгараад</w:t>
      </w:r>
      <w:r w:rsidR="002A3667" w:rsidRPr="003E24F6">
        <w:rPr>
          <w:rFonts w:ascii="Arial" w:hAnsi="Arial" w:cs="Arial"/>
          <w:color w:val="auto"/>
          <w:sz w:val="24"/>
          <w:szCs w:val="24"/>
          <w:lang w:val="mn-MN"/>
        </w:rPr>
        <w:t xml:space="preserve"> </w:t>
      </w:r>
      <w:r w:rsidRPr="003E24F6">
        <w:rPr>
          <w:rFonts w:ascii="Arial" w:hAnsi="Arial" w:cs="Arial"/>
          <w:color w:val="auto"/>
          <w:sz w:val="24"/>
          <w:szCs w:val="24"/>
        </w:rPr>
        <w:t>байгаа</w:t>
      </w:r>
      <w:r w:rsidR="002A3667" w:rsidRPr="003E24F6">
        <w:rPr>
          <w:rFonts w:ascii="Arial" w:hAnsi="Arial" w:cs="Arial"/>
          <w:color w:val="auto"/>
          <w:sz w:val="24"/>
          <w:szCs w:val="24"/>
          <w:lang w:val="mn-MN"/>
        </w:rPr>
        <w:t xml:space="preserve"> </w:t>
      </w:r>
      <w:r w:rsidRPr="003E24F6">
        <w:rPr>
          <w:rFonts w:ascii="Arial" w:hAnsi="Arial" w:cs="Arial"/>
          <w:color w:val="auto"/>
          <w:sz w:val="24"/>
          <w:szCs w:val="24"/>
        </w:rPr>
        <w:t>асуудал, бэрхшээл, хүндрэлүүдийг</w:t>
      </w:r>
      <w:r w:rsidR="002A3667" w:rsidRPr="003E24F6">
        <w:rPr>
          <w:rFonts w:ascii="Arial" w:hAnsi="Arial" w:cs="Arial"/>
          <w:color w:val="auto"/>
          <w:sz w:val="24"/>
          <w:szCs w:val="24"/>
          <w:lang w:val="mn-MN"/>
        </w:rPr>
        <w:t xml:space="preserve"> </w:t>
      </w:r>
      <w:r w:rsidRPr="003E24F6">
        <w:rPr>
          <w:rFonts w:ascii="Arial" w:hAnsi="Arial" w:cs="Arial"/>
          <w:color w:val="auto"/>
          <w:sz w:val="24"/>
          <w:szCs w:val="24"/>
        </w:rPr>
        <w:t>шийдвэрлэх</w:t>
      </w:r>
      <w:r w:rsidR="002A3667" w:rsidRPr="003E24F6">
        <w:rPr>
          <w:rFonts w:ascii="Arial" w:hAnsi="Arial" w:cs="Arial"/>
          <w:color w:val="auto"/>
          <w:sz w:val="24"/>
          <w:szCs w:val="24"/>
          <w:lang w:val="mn-MN"/>
        </w:rPr>
        <w:t xml:space="preserve"> </w:t>
      </w:r>
      <w:r w:rsidRPr="003E24F6">
        <w:rPr>
          <w:rFonts w:ascii="Arial" w:hAnsi="Arial" w:cs="Arial"/>
          <w:color w:val="auto"/>
          <w:sz w:val="24"/>
          <w:szCs w:val="24"/>
        </w:rPr>
        <w:t>шинэ</w:t>
      </w:r>
      <w:r w:rsidR="002A3667" w:rsidRPr="003E24F6">
        <w:rPr>
          <w:rFonts w:ascii="Arial" w:hAnsi="Arial" w:cs="Arial"/>
          <w:color w:val="auto"/>
          <w:sz w:val="24"/>
          <w:szCs w:val="24"/>
          <w:lang w:val="mn-MN"/>
        </w:rPr>
        <w:t xml:space="preserve"> </w:t>
      </w:r>
      <w:r w:rsidRPr="003E24F6">
        <w:rPr>
          <w:rFonts w:ascii="Arial" w:hAnsi="Arial" w:cs="Arial"/>
          <w:color w:val="auto"/>
          <w:sz w:val="24"/>
          <w:szCs w:val="24"/>
        </w:rPr>
        <w:t>санал</w:t>
      </w:r>
      <w:r w:rsidR="000A39A8" w:rsidRPr="003E24F6">
        <w:rPr>
          <w:rFonts w:ascii="Arial" w:hAnsi="Arial" w:cs="Arial"/>
          <w:color w:val="auto"/>
          <w:sz w:val="24"/>
          <w:szCs w:val="24"/>
          <w:lang w:val="mn-MN"/>
        </w:rPr>
        <w:t>,</w:t>
      </w:r>
      <w:r w:rsidR="002A3667" w:rsidRPr="003E24F6">
        <w:rPr>
          <w:rFonts w:ascii="Arial" w:hAnsi="Arial" w:cs="Arial"/>
          <w:color w:val="auto"/>
          <w:sz w:val="24"/>
          <w:szCs w:val="24"/>
          <w:lang w:val="mn-MN"/>
        </w:rPr>
        <w:t xml:space="preserve"> </w:t>
      </w:r>
      <w:r w:rsidRPr="003E24F6">
        <w:rPr>
          <w:rFonts w:ascii="Arial" w:hAnsi="Arial" w:cs="Arial"/>
          <w:color w:val="auto"/>
          <w:sz w:val="24"/>
          <w:szCs w:val="24"/>
        </w:rPr>
        <w:t>санаач</w:t>
      </w:r>
      <w:r w:rsidR="000A39A8" w:rsidRPr="003E24F6">
        <w:rPr>
          <w:rFonts w:ascii="Arial" w:hAnsi="Arial" w:cs="Arial"/>
          <w:color w:val="auto"/>
          <w:sz w:val="24"/>
          <w:szCs w:val="24"/>
          <w:lang w:val="mn-MN"/>
        </w:rPr>
        <w:t>ил</w:t>
      </w:r>
      <w:r w:rsidR="000A39A8" w:rsidRPr="003E24F6">
        <w:rPr>
          <w:rFonts w:ascii="Arial" w:hAnsi="Arial" w:cs="Arial"/>
          <w:color w:val="auto"/>
          <w:sz w:val="24"/>
          <w:szCs w:val="24"/>
        </w:rPr>
        <w:t>гууд</w:t>
      </w:r>
      <w:r w:rsidR="002A3667" w:rsidRPr="003E24F6">
        <w:rPr>
          <w:rFonts w:ascii="Arial" w:hAnsi="Arial" w:cs="Arial"/>
          <w:color w:val="auto"/>
          <w:sz w:val="24"/>
          <w:szCs w:val="24"/>
          <w:lang w:val="mn-MN"/>
        </w:rPr>
        <w:t xml:space="preserve"> </w:t>
      </w:r>
      <w:r w:rsidR="000A39A8" w:rsidRPr="003E24F6">
        <w:rPr>
          <w:rFonts w:ascii="Arial" w:hAnsi="Arial" w:cs="Arial"/>
          <w:color w:val="auto"/>
          <w:sz w:val="24"/>
          <w:szCs w:val="24"/>
        </w:rPr>
        <w:t>бий</w:t>
      </w:r>
      <w:r w:rsidR="002A3667" w:rsidRPr="003E24F6">
        <w:rPr>
          <w:rFonts w:ascii="Arial" w:hAnsi="Arial" w:cs="Arial"/>
          <w:color w:val="auto"/>
          <w:sz w:val="24"/>
          <w:szCs w:val="24"/>
          <w:lang w:val="mn-MN"/>
        </w:rPr>
        <w:t xml:space="preserve"> </w:t>
      </w:r>
      <w:r w:rsidR="000A39A8" w:rsidRPr="003E24F6">
        <w:rPr>
          <w:rFonts w:ascii="Arial" w:hAnsi="Arial" w:cs="Arial"/>
          <w:color w:val="auto"/>
          <w:sz w:val="24"/>
          <w:szCs w:val="24"/>
        </w:rPr>
        <w:t>болох</w:t>
      </w:r>
      <w:r w:rsidR="002A3667" w:rsidRPr="003E24F6">
        <w:rPr>
          <w:rFonts w:ascii="Arial" w:hAnsi="Arial" w:cs="Arial"/>
          <w:color w:val="auto"/>
          <w:sz w:val="24"/>
          <w:szCs w:val="24"/>
          <w:lang w:val="mn-MN"/>
        </w:rPr>
        <w:t xml:space="preserve"> </w:t>
      </w:r>
      <w:r w:rsidR="000A39A8" w:rsidRPr="003E24F6">
        <w:rPr>
          <w:rFonts w:ascii="Arial" w:hAnsi="Arial" w:cs="Arial"/>
          <w:color w:val="auto"/>
          <w:sz w:val="24"/>
          <w:szCs w:val="24"/>
        </w:rPr>
        <w:t>талтай.</w:t>
      </w:r>
    </w:p>
    <w:p w14:paraId="09AA3639" w14:textId="77777777" w:rsidR="000A39A8" w:rsidRPr="003E24F6" w:rsidRDefault="000A39A8" w:rsidP="000A39A8">
      <w:pPr>
        <w:pStyle w:val="Normal1"/>
        <w:spacing w:after="0" w:line="240" w:lineRule="auto"/>
        <w:ind w:firstLine="720"/>
        <w:jc w:val="both"/>
        <w:rPr>
          <w:rFonts w:ascii="Arial" w:hAnsi="Arial" w:cs="Arial"/>
          <w:color w:val="auto"/>
          <w:sz w:val="24"/>
          <w:szCs w:val="24"/>
          <w:lang w:val="mn-MN"/>
        </w:rPr>
      </w:pPr>
    </w:p>
    <w:p w14:paraId="61EED0A4" w14:textId="77777777" w:rsidR="000A39A8" w:rsidRPr="003E24F6" w:rsidRDefault="000A39A8" w:rsidP="000A39A8">
      <w:pPr>
        <w:pStyle w:val="Normal1"/>
        <w:spacing w:after="0" w:line="240" w:lineRule="auto"/>
        <w:ind w:firstLine="720"/>
        <w:jc w:val="both"/>
        <w:rPr>
          <w:rFonts w:ascii="Arial" w:hAnsi="Arial" w:cs="Arial"/>
          <w:b/>
          <w:color w:val="auto"/>
          <w:sz w:val="24"/>
          <w:szCs w:val="24"/>
          <w:lang w:val="mn-MN"/>
        </w:rPr>
      </w:pPr>
      <w:r w:rsidRPr="003E24F6">
        <w:rPr>
          <w:rFonts w:ascii="Arial" w:hAnsi="Arial" w:cs="Arial"/>
          <w:b/>
          <w:color w:val="auto"/>
          <w:sz w:val="24"/>
          <w:szCs w:val="24"/>
          <w:lang w:val="mn-MN"/>
        </w:rPr>
        <w:t>4.4.Байгаль орчинд үзүүлэх үр нөлөө</w:t>
      </w:r>
    </w:p>
    <w:p w14:paraId="21C71CAA" w14:textId="77777777" w:rsidR="000A39A8" w:rsidRPr="003E24F6" w:rsidRDefault="000A39A8" w:rsidP="000A39A8">
      <w:pPr>
        <w:pStyle w:val="Normal1"/>
        <w:spacing w:after="0" w:line="240" w:lineRule="auto"/>
        <w:ind w:firstLine="720"/>
        <w:jc w:val="both"/>
        <w:rPr>
          <w:rFonts w:ascii="Arial" w:hAnsi="Arial" w:cs="Arial"/>
          <w:b/>
          <w:color w:val="auto"/>
          <w:sz w:val="24"/>
          <w:szCs w:val="24"/>
          <w:lang w:val="mn-MN"/>
        </w:rPr>
      </w:pPr>
    </w:p>
    <w:p w14:paraId="6EA36D9D" w14:textId="77777777" w:rsidR="000A39A8" w:rsidRPr="003E24F6" w:rsidRDefault="00D515AF" w:rsidP="005F15AC">
      <w:pPr>
        <w:ind w:firstLine="720"/>
        <w:jc w:val="both"/>
        <w:rPr>
          <w:rFonts w:ascii="Arial" w:hAnsi="Arial" w:cs="Arial"/>
        </w:rPr>
      </w:pPr>
      <w:bookmarkStart w:id="3" w:name="_zf0d7dcwu3a8" w:colFirst="0" w:colLast="0"/>
      <w:bookmarkEnd w:id="3"/>
      <w:r w:rsidRPr="003E24F6">
        <w:rPr>
          <w:rFonts w:ascii="Arial" w:hAnsi="Arial" w:cs="Arial"/>
        </w:rPr>
        <w:t>Аливаа</w:t>
      </w:r>
      <w:r w:rsidR="002A3667" w:rsidRPr="003E24F6">
        <w:rPr>
          <w:rFonts w:ascii="Arial" w:hAnsi="Arial" w:cs="Arial"/>
          <w:lang w:val="mn-MN"/>
        </w:rPr>
        <w:t xml:space="preserve"> </w:t>
      </w:r>
      <w:r w:rsidR="00E34596" w:rsidRPr="003E24F6">
        <w:rPr>
          <w:rFonts w:ascii="Arial" w:hAnsi="Arial" w:cs="Arial"/>
        </w:rPr>
        <w:t>инновацын</w:t>
      </w:r>
      <w:r w:rsidR="002A3667" w:rsidRPr="003E24F6">
        <w:rPr>
          <w:rFonts w:ascii="Arial" w:hAnsi="Arial" w:cs="Arial"/>
          <w:lang w:val="mn-MN"/>
        </w:rPr>
        <w:t xml:space="preserve"> </w:t>
      </w:r>
      <w:r w:rsidRPr="003E24F6">
        <w:rPr>
          <w:rFonts w:ascii="Arial" w:hAnsi="Arial" w:cs="Arial"/>
        </w:rPr>
        <w:t>бүтээгдэхүүн, үйлчилгээнд</w:t>
      </w:r>
      <w:r w:rsidR="002A3667" w:rsidRPr="003E24F6">
        <w:rPr>
          <w:rFonts w:ascii="Arial" w:hAnsi="Arial" w:cs="Arial"/>
          <w:lang w:val="mn-MN"/>
        </w:rPr>
        <w:t xml:space="preserve"> </w:t>
      </w:r>
      <w:r w:rsidRPr="003E24F6">
        <w:rPr>
          <w:rFonts w:ascii="Arial" w:hAnsi="Arial" w:cs="Arial"/>
        </w:rPr>
        <w:t>тавигддаг</w:t>
      </w:r>
      <w:r w:rsidR="002A3667" w:rsidRPr="003E24F6">
        <w:rPr>
          <w:rFonts w:ascii="Arial" w:hAnsi="Arial" w:cs="Arial"/>
          <w:lang w:val="mn-MN"/>
        </w:rPr>
        <w:t xml:space="preserve"> </w:t>
      </w:r>
      <w:r w:rsidRPr="003E24F6">
        <w:rPr>
          <w:rFonts w:ascii="Arial" w:hAnsi="Arial" w:cs="Arial"/>
        </w:rPr>
        <w:t>нэг</w:t>
      </w:r>
      <w:r w:rsidR="002A3667" w:rsidRPr="003E24F6">
        <w:rPr>
          <w:rFonts w:ascii="Arial" w:hAnsi="Arial" w:cs="Arial"/>
          <w:lang w:val="mn-MN"/>
        </w:rPr>
        <w:t xml:space="preserve"> </w:t>
      </w:r>
      <w:r w:rsidRPr="003E24F6">
        <w:rPr>
          <w:rFonts w:ascii="Arial" w:hAnsi="Arial" w:cs="Arial"/>
        </w:rPr>
        <w:t>үндсэн</w:t>
      </w:r>
      <w:r w:rsidR="002A3667" w:rsidRPr="003E24F6">
        <w:rPr>
          <w:rFonts w:ascii="Arial" w:hAnsi="Arial" w:cs="Arial"/>
          <w:lang w:val="mn-MN"/>
        </w:rPr>
        <w:t xml:space="preserve"> </w:t>
      </w:r>
      <w:r w:rsidRPr="003E24F6">
        <w:rPr>
          <w:rFonts w:ascii="Arial" w:hAnsi="Arial" w:cs="Arial"/>
        </w:rPr>
        <w:t>шаардлага</w:t>
      </w:r>
      <w:r w:rsidR="002A3667" w:rsidRPr="003E24F6">
        <w:rPr>
          <w:rFonts w:ascii="Arial" w:hAnsi="Arial" w:cs="Arial"/>
          <w:lang w:val="mn-MN"/>
        </w:rPr>
        <w:t xml:space="preserve"> </w:t>
      </w:r>
      <w:r w:rsidRPr="003E24F6">
        <w:rPr>
          <w:rFonts w:ascii="Arial" w:hAnsi="Arial" w:cs="Arial"/>
        </w:rPr>
        <w:t>нь</w:t>
      </w:r>
      <w:r w:rsidR="002A3667" w:rsidRPr="003E24F6">
        <w:rPr>
          <w:rFonts w:ascii="Arial" w:hAnsi="Arial" w:cs="Arial"/>
          <w:lang w:val="mn-MN"/>
        </w:rPr>
        <w:t xml:space="preserve"> </w:t>
      </w:r>
      <w:r w:rsidRPr="003E24F6">
        <w:rPr>
          <w:rFonts w:ascii="Arial" w:hAnsi="Arial" w:cs="Arial"/>
        </w:rPr>
        <w:t>байгальд</w:t>
      </w:r>
      <w:r w:rsidR="002A3667" w:rsidRPr="003E24F6">
        <w:rPr>
          <w:rFonts w:ascii="Arial" w:hAnsi="Arial" w:cs="Arial"/>
          <w:lang w:val="mn-MN"/>
        </w:rPr>
        <w:t xml:space="preserve"> </w:t>
      </w:r>
      <w:r w:rsidRPr="003E24F6">
        <w:rPr>
          <w:rFonts w:ascii="Arial" w:hAnsi="Arial" w:cs="Arial"/>
        </w:rPr>
        <w:t>ээлтэй, хүн</w:t>
      </w:r>
      <w:r w:rsidR="002A3667" w:rsidRPr="003E24F6">
        <w:rPr>
          <w:rFonts w:ascii="Arial" w:hAnsi="Arial" w:cs="Arial"/>
          <w:lang w:val="mn-MN"/>
        </w:rPr>
        <w:t xml:space="preserve"> </w:t>
      </w:r>
      <w:r w:rsidRPr="003E24F6">
        <w:rPr>
          <w:rFonts w:ascii="Arial" w:hAnsi="Arial" w:cs="Arial"/>
        </w:rPr>
        <w:t>малын</w:t>
      </w:r>
      <w:r w:rsidR="002A3667" w:rsidRPr="003E24F6">
        <w:rPr>
          <w:rFonts w:ascii="Arial" w:hAnsi="Arial" w:cs="Arial"/>
          <w:lang w:val="mn-MN"/>
        </w:rPr>
        <w:t xml:space="preserve"> </w:t>
      </w:r>
      <w:r w:rsidRPr="003E24F6">
        <w:rPr>
          <w:rFonts w:ascii="Arial" w:hAnsi="Arial" w:cs="Arial"/>
        </w:rPr>
        <w:t>эрүүл</w:t>
      </w:r>
      <w:r w:rsidR="002A3667" w:rsidRPr="003E24F6">
        <w:rPr>
          <w:rFonts w:ascii="Arial" w:hAnsi="Arial" w:cs="Arial"/>
          <w:lang w:val="mn-MN"/>
        </w:rPr>
        <w:t xml:space="preserve"> </w:t>
      </w:r>
      <w:r w:rsidRPr="003E24F6">
        <w:rPr>
          <w:rFonts w:ascii="Arial" w:hAnsi="Arial" w:cs="Arial"/>
        </w:rPr>
        <w:t>мэндэд</w:t>
      </w:r>
      <w:r w:rsidR="002A3667" w:rsidRPr="003E24F6">
        <w:rPr>
          <w:rFonts w:ascii="Arial" w:hAnsi="Arial" w:cs="Arial"/>
          <w:lang w:val="mn-MN"/>
        </w:rPr>
        <w:t xml:space="preserve"> </w:t>
      </w:r>
      <w:r w:rsidRPr="003E24F6">
        <w:rPr>
          <w:rFonts w:ascii="Arial" w:hAnsi="Arial" w:cs="Arial"/>
        </w:rPr>
        <w:t>харш</w:t>
      </w:r>
      <w:r w:rsidR="002A3667" w:rsidRPr="003E24F6">
        <w:rPr>
          <w:rFonts w:ascii="Arial" w:hAnsi="Arial" w:cs="Arial"/>
          <w:lang w:val="mn-MN"/>
        </w:rPr>
        <w:t xml:space="preserve"> </w:t>
      </w:r>
      <w:r w:rsidRPr="003E24F6">
        <w:rPr>
          <w:rFonts w:ascii="Arial" w:hAnsi="Arial" w:cs="Arial"/>
        </w:rPr>
        <w:t>нөлөөгүй, хог</w:t>
      </w:r>
      <w:r w:rsidR="002A3667" w:rsidRPr="003E24F6">
        <w:rPr>
          <w:rFonts w:ascii="Arial" w:hAnsi="Arial" w:cs="Arial"/>
          <w:lang w:val="mn-MN"/>
        </w:rPr>
        <w:t xml:space="preserve"> </w:t>
      </w:r>
      <w:r w:rsidRPr="003E24F6">
        <w:rPr>
          <w:rFonts w:ascii="Arial" w:hAnsi="Arial" w:cs="Arial"/>
        </w:rPr>
        <w:t>хаягдлыг</w:t>
      </w:r>
      <w:r w:rsidR="002A3667" w:rsidRPr="003E24F6">
        <w:rPr>
          <w:rFonts w:ascii="Arial" w:hAnsi="Arial" w:cs="Arial"/>
          <w:lang w:val="mn-MN"/>
        </w:rPr>
        <w:t xml:space="preserve"> </w:t>
      </w:r>
      <w:r w:rsidRPr="003E24F6">
        <w:rPr>
          <w:rFonts w:ascii="Arial" w:hAnsi="Arial" w:cs="Arial"/>
        </w:rPr>
        <w:t>бууруулах, дахин</w:t>
      </w:r>
      <w:r w:rsidR="002A3667" w:rsidRPr="003E24F6">
        <w:rPr>
          <w:rFonts w:ascii="Arial" w:hAnsi="Arial" w:cs="Arial"/>
          <w:lang w:val="mn-MN"/>
        </w:rPr>
        <w:t xml:space="preserve"> </w:t>
      </w:r>
      <w:r w:rsidRPr="003E24F6">
        <w:rPr>
          <w:rFonts w:ascii="Arial" w:hAnsi="Arial" w:cs="Arial"/>
        </w:rPr>
        <w:t>ашиглахыг</w:t>
      </w:r>
      <w:r w:rsidR="002A3667" w:rsidRPr="003E24F6">
        <w:rPr>
          <w:rFonts w:ascii="Arial" w:hAnsi="Arial" w:cs="Arial"/>
          <w:lang w:val="mn-MN"/>
        </w:rPr>
        <w:t xml:space="preserve"> </w:t>
      </w:r>
      <w:r w:rsidRPr="003E24F6">
        <w:rPr>
          <w:rFonts w:ascii="Arial" w:hAnsi="Arial" w:cs="Arial"/>
        </w:rPr>
        <w:t>дэмжсэн</w:t>
      </w:r>
      <w:r w:rsidR="002A3667" w:rsidRPr="003E24F6">
        <w:rPr>
          <w:rFonts w:ascii="Arial" w:hAnsi="Arial" w:cs="Arial"/>
          <w:lang w:val="mn-MN"/>
        </w:rPr>
        <w:t xml:space="preserve"> </w:t>
      </w:r>
      <w:r w:rsidRPr="003E24F6">
        <w:rPr>
          <w:rFonts w:ascii="Arial" w:hAnsi="Arial" w:cs="Arial"/>
        </w:rPr>
        <w:t>байдаг</w:t>
      </w:r>
      <w:r w:rsidR="002A3667" w:rsidRPr="003E24F6">
        <w:rPr>
          <w:rFonts w:ascii="Arial" w:hAnsi="Arial" w:cs="Arial"/>
          <w:lang w:val="mn-MN"/>
        </w:rPr>
        <w:t xml:space="preserve"> </w:t>
      </w:r>
      <w:r w:rsidRPr="003E24F6">
        <w:rPr>
          <w:rFonts w:ascii="Arial" w:hAnsi="Arial" w:cs="Arial"/>
        </w:rPr>
        <w:t>тул</w:t>
      </w:r>
      <w:r w:rsidR="002A3667" w:rsidRPr="003E24F6">
        <w:rPr>
          <w:rFonts w:ascii="Arial" w:hAnsi="Arial" w:cs="Arial"/>
          <w:lang w:val="mn-MN"/>
        </w:rPr>
        <w:t xml:space="preserve"> </w:t>
      </w:r>
      <w:r w:rsidRPr="003E24F6">
        <w:rPr>
          <w:rFonts w:ascii="Arial" w:hAnsi="Arial" w:cs="Arial"/>
        </w:rPr>
        <w:t>байгаль</w:t>
      </w:r>
      <w:r w:rsidR="002A3667" w:rsidRPr="003E24F6">
        <w:rPr>
          <w:rFonts w:ascii="Arial" w:hAnsi="Arial" w:cs="Arial"/>
          <w:lang w:val="mn-MN"/>
        </w:rPr>
        <w:t xml:space="preserve"> </w:t>
      </w:r>
      <w:r w:rsidRPr="003E24F6">
        <w:rPr>
          <w:rFonts w:ascii="Arial" w:hAnsi="Arial" w:cs="Arial"/>
        </w:rPr>
        <w:t>орчинд</w:t>
      </w:r>
      <w:r w:rsidR="002A3667" w:rsidRPr="003E24F6">
        <w:rPr>
          <w:rFonts w:ascii="Arial" w:hAnsi="Arial" w:cs="Arial"/>
          <w:lang w:val="mn-MN"/>
        </w:rPr>
        <w:t xml:space="preserve"> </w:t>
      </w:r>
      <w:r w:rsidRPr="003E24F6">
        <w:rPr>
          <w:rFonts w:ascii="Arial" w:hAnsi="Arial" w:cs="Arial"/>
        </w:rPr>
        <w:t>ямар</w:t>
      </w:r>
      <w:r w:rsidR="002A3667" w:rsidRPr="003E24F6">
        <w:rPr>
          <w:rFonts w:ascii="Arial" w:hAnsi="Arial" w:cs="Arial"/>
          <w:lang w:val="mn-MN"/>
        </w:rPr>
        <w:t xml:space="preserve"> </w:t>
      </w:r>
      <w:r w:rsidRPr="003E24F6">
        <w:rPr>
          <w:rFonts w:ascii="Arial" w:hAnsi="Arial" w:cs="Arial"/>
        </w:rPr>
        <w:t>нэгэн</w:t>
      </w:r>
      <w:r w:rsidR="002A3667" w:rsidRPr="003E24F6">
        <w:rPr>
          <w:rFonts w:ascii="Arial" w:hAnsi="Arial" w:cs="Arial"/>
          <w:lang w:val="mn-MN"/>
        </w:rPr>
        <w:t xml:space="preserve"> </w:t>
      </w:r>
      <w:r w:rsidRPr="003E24F6">
        <w:rPr>
          <w:rFonts w:ascii="Arial" w:hAnsi="Arial" w:cs="Arial"/>
        </w:rPr>
        <w:t>шууд</w:t>
      </w:r>
      <w:r w:rsidR="002A3667" w:rsidRPr="003E24F6">
        <w:rPr>
          <w:rFonts w:ascii="Arial" w:hAnsi="Arial" w:cs="Arial"/>
          <w:lang w:val="mn-MN"/>
        </w:rPr>
        <w:t xml:space="preserve"> </w:t>
      </w:r>
      <w:r w:rsidRPr="003E24F6">
        <w:rPr>
          <w:rFonts w:ascii="Arial" w:hAnsi="Arial" w:cs="Arial"/>
        </w:rPr>
        <w:t>болон</w:t>
      </w:r>
      <w:r w:rsidR="002A3667" w:rsidRPr="003E24F6">
        <w:rPr>
          <w:rFonts w:ascii="Arial" w:hAnsi="Arial" w:cs="Arial"/>
          <w:lang w:val="mn-MN"/>
        </w:rPr>
        <w:t xml:space="preserve"> </w:t>
      </w:r>
      <w:r w:rsidRPr="003E24F6">
        <w:rPr>
          <w:rFonts w:ascii="Arial" w:hAnsi="Arial" w:cs="Arial"/>
        </w:rPr>
        <w:t>шууд</w:t>
      </w:r>
      <w:r w:rsidR="002A3667" w:rsidRPr="003E24F6">
        <w:rPr>
          <w:rFonts w:ascii="Arial" w:hAnsi="Arial" w:cs="Arial"/>
          <w:lang w:val="mn-MN"/>
        </w:rPr>
        <w:t xml:space="preserve"> </w:t>
      </w:r>
      <w:r w:rsidRPr="003E24F6">
        <w:rPr>
          <w:rFonts w:ascii="Arial" w:hAnsi="Arial" w:cs="Arial"/>
        </w:rPr>
        <w:t>бус</w:t>
      </w:r>
      <w:r w:rsidR="002A3667" w:rsidRPr="003E24F6">
        <w:rPr>
          <w:rFonts w:ascii="Arial" w:hAnsi="Arial" w:cs="Arial"/>
          <w:lang w:val="mn-MN"/>
        </w:rPr>
        <w:t xml:space="preserve"> </w:t>
      </w:r>
      <w:r w:rsidRPr="003E24F6">
        <w:rPr>
          <w:rFonts w:ascii="Arial" w:hAnsi="Arial" w:cs="Arial"/>
        </w:rPr>
        <w:t>сөрөг</w:t>
      </w:r>
      <w:r w:rsidR="002A3667" w:rsidRPr="003E24F6">
        <w:rPr>
          <w:rFonts w:ascii="Arial" w:hAnsi="Arial" w:cs="Arial"/>
          <w:lang w:val="mn-MN"/>
        </w:rPr>
        <w:t xml:space="preserve"> </w:t>
      </w:r>
      <w:r w:rsidRPr="003E24F6">
        <w:rPr>
          <w:rFonts w:ascii="Arial" w:hAnsi="Arial" w:cs="Arial"/>
        </w:rPr>
        <w:t>нөлөө</w:t>
      </w:r>
      <w:r w:rsidR="002A3667" w:rsidRPr="003E24F6">
        <w:rPr>
          <w:rFonts w:ascii="Arial" w:hAnsi="Arial" w:cs="Arial"/>
          <w:lang w:val="mn-MN"/>
        </w:rPr>
        <w:t xml:space="preserve"> </w:t>
      </w:r>
      <w:r w:rsidRPr="003E24F6">
        <w:rPr>
          <w:rFonts w:ascii="Arial" w:hAnsi="Arial" w:cs="Arial"/>
        </w:rPr>
        <w:t xml:space="preserve">үзүүлэхгүй. </w:t>
      </w:r>
    </w:p>
    <w:p w14:paraId="0EB1014C" w14:textId="77777777" w:rsidR="005F15AC" w:rsidRPr="003E24F6" w:rsidRDefault="005F15AC" w:rsidP="005F15AC">
      <w:pPr>
        <w:rPr>
          <w:rFonts w:ascii="Arial" w:hAnsi="Arial" w:cs="Arial"/>
        </w:rPr>
      </w:pPr>
    </w:p>
    <w:p w14:paraId="378B6B65" w14:textId="77777777" w:rsidR="000A39A8" w:rsidRPr="003E24F6" w:rsidRDefault="000A39A8" w:rsidP="000A39A8">
      <w:pPr>
        <w:jc w:val="center"/>
        <w:rPr>
          <w:rFonts w:ascii="Arial" w:hAnsi="Arial" w:cs="Arial"/>
          <w:b/>
          <w:lang w:val="mn-MN"/>
        </w:rPr>
      </w:pPr>
    </w:p>
    <w:p w14:paraId="7AA3D0AA" w14:textId="198D786B" w:rsidR="000A39A8" w:rsidRPr="003E24F6" w:rsidRDefault="008D7D8E" w:rsidP="000A39A8">
      <w:pPr>
        <w:jc w:val="center"/>
        <w:rPr>
          <w:rFonts w:ascii="Arial" w:hAnsi="Arial" w:cs="Arial"/>
          <w:b/>
          <w:lang w:val="mn-MN"/>
        </w:rPr>
      </w:pPr>
      <w:r w:rsidRPr="003E24F6">
        <w:rPr>
          <w:rFonts w:ascii="Arial" w:hAnsi="Arial" w:cs="Arial"/>
          <w:b/>
          <w:lang w:val="mn-MN"/>
        </w:rPr>
        <w:t>Тав.</w:t>
      </w:r>
      <w:r w:rsidR="000A39A8" w:rsidRPr="003E24F6">
        <w:rPr>
          <w:rFonts w:ascii="Arial" w:hAnsi="Arial" w:cs="Arial"/>
          <w:b/>
          <w:lang w:val="mn-MN"/>
        </w:rPr>
        <w:t xml:space="preserve">ЗОХИЦУУЛАЛТЫН ТАЛААРХ ОЛОН УЛСЫН БОЛОН УСАД УЛСЫН </w:t>
      </w:r>
    </w:p>
    <w:p w14:paraId="7988F4D4" w14:textId="77777777" w:rsidR="000A39A8" w:rsidRPr="003E24F6" w:rsidRDefault="000A39A8" w:rsidP="00A41670">
      <w:pPr>
        <w:jc w:val="center"/>
        <w:rPr>
          <w:rFonts w:ascii="Arial" w:hAnsi="Arial" w:cs="Arial"/>
          <w:b/>
          <w:lang w:val="mn-MN"/>
        </w:rPr>
      </w:pPr>
      <w:r w:rsidRPr="003E24F6">
        <w:rPr>
          <w:rFonts w:ascii="Arial" w:hAnsi="Arial" w:cs="Arial"/>
          <w:b/>
          <w:lang w:val="mn-MN"/>
        </w:rPr>
        <w:t>ЭРХ ЗҮЙН ЗОХИЦУУЛАЛТЫН ХАРЬЦУУЛСАН СУДАЛГАА</w:t>
      </w:r>
    </w:p>
    <w:p w14:paraId="16255896" w14:textId="77777777" w:rsidR="00E34596" w:rsidRPr="003E24F6" w:rsidRDefault="00E34596" w:rsidP="00E34596">
      <w:pPr>
        <w:pStyle w:val="Normal1"/>
        <w:spacing w:after="0" w:line="240" w:lineRule="auto"/>
        <w:ind w:firstLine="720"/>
        <w:jc w:val="both"/>
        <w:rPr>
          <w:rFonts w:ascii="Arial" w:hAnsi="Arial" w:cs="Arial"/>
          <w:color w:val="auto"/>
          <w:sz w:val="24"/>
          <w:szCs w:val="24"/>
        </w:rPr>
      </w:pPr>
    </w:p>
    <w:p w14:paraId="31C437CD" w14:textId="77777777" w:rsidR="00A41670" w:rsidRPr="003E24F6" w:rsidRDefault="003F183B" w:rsidP="00A41670">
      <w:pPr>
        <w:pStyle w:val="Normal1"/>
        <w:spacing w:after="240" w:line="240" w:lineRule="auto"/>
        <w:ind w:firstLine="720"/>
        <w:jc w:val="both"/>
        <w:rPr>
          <w:rFonts w:ascii="Arial" w:hAnsi="Arial" w:cs="Arial"/>
          <w:color w:val="auto"/>
          <w:sz w:val="24"/>
          <w:szCs w:val="24"/>
          <w:lang w:val="mn-MN"/>
        </w:rPr>
      </w:pPr>
      <w:r w:rsidRPr="003E24F6">
        <w:rPr>
          <w:rFonts w:ascii="Arial" w:hAnsi="Arial" w:cs="Arial"/>
          <w:color w:val="auto"/>
          <w:sz w:val="24"/>
          <w:szCs w:val="24"/>
          <w:lang w:val="mn-MN"/>
        </w:rPr>
        <w:t>Инновац</w:t>
      </w:r>
      <w:r w:rsidR="00A41670" w:rsidRPr="003E24F6">
        <w:rPr>
          <w:rFonts w:ascii="Arial" w:hAnsi="Arial" w:cs="Arial"/>
          <w:color w:val="auto"/>
          <w:sz w:val="24"/>
          <w:szCs w:val="24"/>
          <w:lang w:val="mn-MN"/>
        </w:rPr>
        <w:t>д хөрөнгө оруулах нь</w:t>
      </w:r>
      <w:r w:rsidR="00FE4B8C" w:rsidRPr="003E24F6">
        <w:rPr>
          <w:rFonts w:ascii="Arial" w:hAnsi="Arial" w:cs="Arial"/>
          <w:color w:val="auto"/>
          <w:sz w:val="24"/>
          <w:szCs w:val="24"/>
          <w:lang w:val="mn-MN"/>
        </w:rPr>
        <w:t xml:space="preserve"> </w:t>
      </w:r>
      <w:r w:rsidR="00A41670" w:rsidRPr="003E24F6">
        <w:rPr>
          <w:rFonts w:ascii="Arial" w:hAnsi="Arial" w:cs="Arial"/>
          <w:color w:val="auto"/>
          <w:sz w:val="24"/>
          <w:szCs w:val="24"/>
        </w:rPr>
        <w:t>өндөр</w:t>
      </w:r>
      <w:r w:rsidR="00FE4B8C" w:rsidRPr="003E24F6">
        <w:rPr>
          <w:rFonts w:ascii="Arial" w:hAnsi="Arial" w:cs="Arial"/>
          <w:color w:val="auto"/>
          <w:sz w:val="24"/>
          <w:szCs w:val="24"/>
          <w:lang w:val="mn-MN"/>
        </w:rPr>
        <w:t xml:space="preserve"> </w:t>
      </w:r>
      <w:r w:rsidR="00A41670" w:rsidRPr="003E24F6">
        <w:rPr>
          <w:rFonts w:ascii="Arial" w:hAnsi="Arial" w:cs="Arial"/>
          <w:color w:val="auto"/>
          <w:sz w:val="24"/>
          <w:szCs w:val="24"/>
        </w:rPr>
        <w:t>эрсдэлтэй</w:t>
      </w:r>
      <w:r w:rsidR="00A41670" w:rsidRPr="003E24F6">
        <w:rPr>
          <w:rFonts w:ascii="Arial" w:hAnsi="Arial" w:cs="Arial"/>
          <w:color w:val="auto"/>
          <w:sz w:val="24"/>
          <w:szCs w:val="24"/>
          <w:lang w:val="mn-MN"/>
        </w:rPr>
        <w:t>, зардал ихтэй</w:t>
      </w:r>
      <w:r w:rsidR="00FE4B8C" w:rsidRPr="003E24F6">
        <w:rPr>
          <w:rFonts w:ascii="Arial" w:hAnsi="Arial" w:cs="Arial"/>
          <w:color w:val="auto"/>
          <w:sz w:val="24"/>
          <w:szCs w:val="24"/>
          <w:lang w:val="mn-MN"/>
        </w:rPr>
        <w:t xml:space="preserve"> </w:t>
      </w:r>
      <w:r w:rsidR="00A41670" w:rsidRPr="003E24F6">
        <w:rPr>
          <w:rFonts w:ascii="Arial" w:hAnsi="Arial" w:cs="Arial"/>
          <w:color w:val="auto"/>
          <w:sz w:val="24"/>
          <w:szCs w:val="24"/>
        </w:rPr>
        <w:t>байдгаас</w:t>
      </w:r>
      <w:r w:rsidR="00FE4B8C" w:rsidRPr="003E24F6">
        <w:rPr>
          <w:rFonts w:ascii="Arial" w:hAnsi="Arial" w:cs="Arial"/>
          <w:color w:val="auto"/>
          <w:sz w:val="24"/>
          <w:szCs w:val="24"/>
          <w:lang w:val="mn-MN"/>
        </w:rPr>
        <w:t xml:space="preserve"> </w:t>
      </w:r>
      <w:r w:rsidR="00A41670" w:rsidRPr="003E24F6">
        <w:rPr>
          <w:rFonts w:ascii="Arial" w:hAnsi="Arial" w:cs="Arial"/>
          <w:color w:val="auto"/>
          <w:sz w:val="24"/>
          <w:szCs w:val="24"/>
        </w:rPr>
        <w:t>хөрөнгө</w:t>
      </w:r>
      <w:r w:rsidR="00FE4B8C" w:rsidRPr="003E24F6">
        <w:rPr>
          <w:rFonts w:ascii="Arial" w:hAnsi="Arial" w:cs="Arial"/>
          <w:color w:val="auto"/>
          <w:sz w:val="24"/>
          <w:szCs w:val="24"/>
          <w:lang w:val="mn-MN"/>
        </w:rPr>
        <w:t xml:space="preserve"> </w:t>
      </w:r>
      <w:r w:rsidR="00A41670" w:rsidRPr="003E24F6">
        <w:rPr>
          <w:rFonts w:ascii="Arial" w:hAnsi="Arial" w:cs="Arial"/>
          <w:color w:val="auto"/>
          <w:sz w:val="24"/>
          <w:szCs w:val="24"/>
        </w:rPr>
        <w:t>оруулагчид</w:t>
      </w:r>
      <w:r w:rsidR="00FE4B8C" w:rsidRPr="003E24F6">
        <w:rPr>
          <w:rFonts w:ascii="Arial" w:hAnsi="Arial" w:cs="Arial"/>
          <w:color w:val="auto"/>
          <w:sz w:val="24"/>
          <w:szCs w:val="24"/>
          <w:lang w:val="mn-MN"/>
        </w:rPr>
        <w:t xml:space="preserve"> </w:t>
      </w:r>
      <w:r w:rsidR="00A41670" w:rsidRPr="003E24F6">
        <w:rPr>
          <w:rFonts w:ascii="Arial" w:hAnsi="Arial" w:cs="Arial"/>
          <w:color w:val="auto"/>
          <w:sz w:val="24"/>
          <w:szCs w:val="24"/>
        </w:rPr>
        <w:t>инновацын</w:t>
      </w:r>
      <w:r w:rsidR="00FE4B8C" w:rsidRPr="003E24F6">
        <w:rPr>
          <w:rFonts w:ascii="Arial" w:hAnsi="Arial" w:cs="Arial"/>
          <w:color w:val="auto"/>
          <w:sz w:val="24"/>
          <w:szCs w:val="24"/>
          <w:lang w:val="mn-MN"/>
        </w:rPr>
        <w:t xml:space="preserve"> </w:t>
      </w:r>
      <w:r w:rsidR="00A41670" w:rsidRPr="003E24F6">
        <w:rPr>
          <w:rFonts w:ascii="Arial" w:hAnsi="Arial" w:cs="Arial"/>
          <w:color w:val="auto"/>
          <w:sz w:val="24"/>
          <w:szCs w:val="24"/>
        </w:rPr>
        <w:t>үйл</w:t>
      </w:r>
      <w:r w:rsidR="00FE4B8C" w:rsidRPr="003E24F6">
        <w:rPr>
          <w:rFonts w:ascii="Arial" w:hAnsi="Arial" w:cs="Arial"/>
          <w:color w:val="auto"/>
          <w:sz w:val="24"/>
          <w:szCs w:val="24"/>
          <w:lang w:val="mn-MN"/>
        </w:rPr>
        <w:t xml:space="preserve"> </w:t>
      </w:r>
      <w:r w:rsidR="00A41670" w:rsidRPr="003E24F6">
        <w:rPr>
          <w:rFonts w:ascii="Arial" w:hAnsi="Arial" w:cs="Arial"/>
          <w:color w:val="auto"/>
          <w:sz w:val="24"/>
          <w:szCs w:val="24"/>
        </w:rPr>
        <w:t>ажиллагаанд</w:t>
      </w:r>
      <w:r w:rsidR="00FE4B8C" w:rsidRPr="003E24F6">
        <w:rPr>
          <w:rFonts w:ascii="Arial" w:hAnsi="Arial" w:cs="Arial"/>
          <w:color w:val="auto"/>
          <w:sz w:val="24"/>
          <w:szCs w:val="24"/>
          <w:lang w:val="mn-MN"/>
        </w:rPr>
        <w:t xml:space="preserve"> </w:t>
      </w:r>
      <w:r w:rsidR="00A41670" w:rsidRPr="003E24F6">
        <w:rPr>
          <w:rFonts w:ascii="Arial" w:hAnsi="Arial" w:cs="Arial"/>
          <w:color w:val="auto"/>
          <w:sz w:val="24"/>
          <w:szCs w:val="24"/>
        </w:rPr>
        <w:t>хөрөнгө</w:t>
      </w:r>
      <w:r w:rsidR="00FE4B8C" w:rsidRPr="003E24F6">
        <w:rPr>
          <w:rFonts w:ascii="Arial" w:hAnsi="Arial" w:cs="Arial"/>
          <w:color w:val="auto"/>
          <w:sz w:val="24"/>
          <w:szCs w:val="24"/>
          <w:lang w:val="mn-MN"/>
        </w:rPr>
        <w:t xml:space="preserve"> </w:t>
      </w:r>
      <w:r w:rsidR="00A41670" w:rsidRPr="003E24F6">
        <w:rPr>
          <w:rFonts w:ascii="Arial" w:hAnsi="Arial" w:cs="Arial"/>
          <w:color w:val="auto"/>
          <w:sz w:val="24"/>
          <w:szCs w:val="24"/>
        </w:rPr>
        <w:t>оруулах</w:t>
      </w:r>
      <w:r w:rsidR="00FE4B8C" w:rsidRPr="003E24F6">
        <w:rPr>
          <w:rFonts w:ascii="Arial" w:hAnsi="Arial" w:cs="Arial"/>
          <w:color w:val="auto"/>
          <w:sz w:val="24"/>
          <w:szCs w:val="24"/>
          <w:lang w:val="mn-MN"/>
        </w:rPr>
        <w:t xml:space="preserve"> </w:t>
      </w:r>
      <w:r w:rsidR="00A41670" w:rsidRPr="003E24F6">
        <w:rPr>
          <w:rFonts w:ascii="Arial" w:hAnsi="Arial" w:cs="Arial"/>
          <w:color w:val="auto"/>
          <w:sz w:val="24"/>
          <w:szCs w:val="24"/>
        </w:rPr>
        <w:t>сонирхол</w:t>
      </w:r>
      <w:r w:rsidR="00FE4B8C" w:rsidRPr="003E24F6">
        <w:rPr>
          <w:rFonts w:ascii="Arial" w:hAnsi="Arial" w:cs="Arial"/>
          <w:color w:val="auto"/>
          <w:sz w:val="24"/>
          <w:szCs w:val="24"/>
          <w:lang w:val="mn-MN"/>
        </w:rPr>
        <w:t xml:space="preserve"> </w:t>
      </w:r>
      <w:r w:rsidR="00A41670" w:rsidRPr="003E24F6">
        <w:rPr>
          <w:rFonts w:ascii="Arial" w:hAnsi="Arial" w:cs="Arial"/>
          <w:color w:val="auto"/>
          <w:sz w:val="24"/>
          <w:szCs w:val="24"/>
        </w:rPr>
        <w:t>сул</w:t>
      </w:r>
      <w:r w:rsidR="00FE4B8C" w:rsidRPr="003E24F6">
        <w:rPr>
          <w:rFonts w:ascii="Arial" w:hAnsi="Arial" w:cs="Arial"/>
          <w:color w:val="auto"/>
          <w:sz w:val="24"/>
          <w:szCs w:val="24"/>
          <w:lang w:val="mn-MN"/>
        </w:rPr>
        <w:t xml:space="preserve"> </w:t>
      </w:r>
      <w:r w:rsidR="00A41670" w:rsidRPr="003E24F6">
        <w:rPr>
          <w:rFonts w:ascii="Arial" w:hAnsi="Arial" w:cs="Arial"/>
          <w:color w:val="auto"/>
          <w:sz w:val="24"/>
          <w:szCs w:val="24"/>
        </w:rPr>
        <w:t>байдаг</w:t>
      </w:r>
      <w:r w:rsidR="00A41670" w:rsidRPr="003E24F6">
        <w:rPr>
          <w:rFonts w:ascii="Arial" w:hAnsi="Arial" w:cs="Arial"/>
          <w:color w:val="auto"/>
          <w:sz w:val="24"/>
          <w:szCs w:val="24"/>
          <w:lang w:val="mn-MN"/>
        </w:rPr>
        <w:t xml:space="preserve"> байна</w:t>
      </w:r>
      <w:r w:rsidR="00A41670" w:rsidRPr="003E24F6">
        <w:rPr>
          <w:rFonts w:ascii="Arial" w:hAnsi="Arial" w:cs="Arial"/>
          <w:color w:val="auto"/>
          <w:sz w:val="24"/>
          <w:szCs w:val="24"/>
        </w:rPr>
        <w:t>.</w:t>
      </w:r>
      <w:r w:rsidR="00A41670" w:rsidRPr="003E24F6">
        <w:rPr>
          <w:rFonts w:ascii="Arial" w:hAnsi="Arial" w:cs="Arial"/>
          <w:color w:val="auto"/>
          <w:sz w:val="24"/>
          <w:szCs w:val="24"/>
          <w:lang w:val="mn-MN"/>
        </w:rPr>
        <w:t xml:space="preserve"> Цаашилбал хэрэглэхэд бэлэн болсон ч хэрэглэгчдэд таниулах, зах зээл нэвтрүүлж үр өгөөжийг хүртэхэд багагүй хугацаа шаарддаг. Харин н</w:t>
      </w:r>
      <w:r w:rsidR="00A41670" w:rsidRPr="003E24F6">
        <w:rPr>
          <w:rFonts w:ascii="Arial" w:hAnsi="Arial" w:cs="Arial"/>
          <w:color w:val="auto"/>
          <w:sz w:val="24"/>
          <w:szCs w:val="24"/>
        </w:rPr>
        <w:t>эгэнт</w:t>
      </w:r>
      <w:r w:rsidR="00FE4B8C" w:rsidRPr="003E24F6">
        <w:rPr>
          <w:rFonts w:ascii="Arial" w:hAnsi="Arial" w:cs="Arial"/>
          <w:color w:val="auto"/>
          <w:sz w:val="24"/>
          <w:szCs w:val="24"/>
          <w:lang w:val="mn-MN"/>
        </w:rPr>
        <w:t xml:space="preserve"> </w:t>
      </w:r>
      <w:r w:rsidR="00A41670" w:rsidRPr="003E24F6">
        <w:rPr>
          <w:rFonts w:ascii="Arial" w:hAnsi="Arial" w:cs="Arial"/>
          <w:color w:val="auto"/>
          <w:sz w:val="24"/>
          <w:szCs w:val="24"/>
        </w:rPr>
        <w:t>олонд</w:t>
      </w:r>
      <w:r w:rsidR="00FE4B8C" w:rsidRPr="003E24F6">
        <w:rPr>
          <w:rFonts w:ascii="Arial" w:hAnsi="Arial" w:cs="Arial"/>
          <w:color w:val="auto"/>
          <w:sz w:val="24"/>
          <w:szCs w:val="24"/>
          <w:lang w:val="mn-MN"/>
        </w:rPr>
        <w:t xml:space="preserve"> </w:t>
      </w:r>
      <w:r w:rsidR="00A41670" w:rsidRPr="003E24F6">
        <w:rPr>
          <w:rFonts w:ascii="Arial" w:hAnsi="Arial" w:cs="Arial"/>
          <w:color w:val="auto"/>
          <w:sz w:val="24"/>
          <w:szCs w:val="24"/>
        </w:rPr>
        <w:t>танигдан, хүлээн</w:t>
      </w:r>
      <w:r w:rsidR="00FE4B8C" w:rsidRPr="003E24F6">
        <w:rPr>
          <w:rFonts w:ascii="Arial" w:hAnsi="Arial" w:cs="Arial"/>
          <w:color w:val="auto"/>
          <w:sz w:val="24"/>
          <w:szCs w:val="24"/>
          <w:lang w:val="mn-MN"/>
        </w:rPr>
        <w:t xml:space="preserve"> </w:t>
      </w:r>
      <w:r w:rsidR="00A41670" w:rsidRPr="003E24F6">
        <w:rPr>
          <w:rFonts w:ascii="Arial" w:hAnsi="Arial" w:cs="Arial"/>
          <w:color w:val="auto"/>
          <w:sz w:val="24"/>
          <w:szCs w:val="24"/>
        </w:rPr>
        <w:t>зөвшөөрөгдсөн</w:t>
      </w:r>
      <w:r w:rsidR="00FE4B8C" w:rsidRPr="003E24F6">
        <w:rPr>
          <w:rFonts w:ascii="Arial" w:hAnsi="Arial" w:cs="Arial"/>
          <w:color w:val="auto"/>
          <w:sz w:val="24"/>
          <w:szCs w:val="24"/>
          <w:lang w:val="mn-MN"/>
        </w:rPr>
        <w:t xml:space="preserve"> </w:t>
      </w:r>
      <w:r w:rsidR="00A41670" w:rsidRPr="003E24F6">
        <w:rPr>
          <w:rFonts w:ascii="Arial" w:hAnsi="Arial" w:cs="Arial"/>
          <w:color w:val="auto"/>
          <w:sz w:val="24"/>
          <w:szCs w:val="24"/>
        </w:rPr>
        <w:t>хойно</w:t>
      </w:r>
      <w:r w:rsidR="00FE4B8C" w:rsidRPr="003E24F6">
        <w:rPr>
          <w:rFonts w:ascii="Arial" w:hAnsi="Arial" w:cs="Arial"/>
          <w:color w:val="auto"/>
          <w:sz w:val="24"/>
          <w:szCs w:val="24"/>
          <w:lang w:val="mn-MN"/>
        </w:rPr>
        <w:t xml:space="preserve"> </w:t>
      </w:r>
      <w:r w:rsidR="00A41670" w:rsidRPr="003E24F6">
        <w:rPr>
          <w:rFonts w:ascii="Arial" w:hAnsi="Arial" w:cs="Arial"/>
          <w:color w:val="auto"/>
          <w:sz w:val="24"/>
          <w:szCs w:val="24"/>
        </w:rPr>
        <w:t>хөрөнгө</w:t>
      </w:r>
      <w:r w:rsidR="00FE4B8C" w:rsidRPr="003E24F6">
        <w:rPr>
          <w:rFonts w:ascii="Arial" w:hAnsi="Arial" w:cs="Arial"/>
          <w:color w:val="auto"/>
          <w:sz w:val="24"/>
          <w:szCs w:val="24"/>
          <w:lang w:val="mn-MN"/>
        </w:rPr>
        <w:t xml:space="preserve"> </w:t>
      </w:r>
      <w:r w:rsidR="00A41670" w:rsidRPr="003E24F6">
        <w:rPr>
          <w:rFonts w:ascii="Arial" w:hAnsi="Arial" w:cs="Arial"/>
          <w:color w:val="auto"/>
          <w:sz w:val="24"/>
          <w:szCs w:val="24"/>
        </w:rPr>
        <w:t>оруулалт</w:t>
      </w:r>
      <w:r w:rsidR="00FE4B8C" w:rsidRPr="003E24F6">
        <w:rPr>
          <w:rFonts w:ascii="Arial" w:hAnsi="Arial" w:cs="Arial"/>
          <w:color w:val="auto"/>
          <w:sz w:val="24"/>
          <w:szCs w:val="24"/>
          <w:lang w:val="mn-MN"/>
        </w:rPr>
        <w:t xml:space="preserve"> </w:t>
      </w:r>
      <w:r w:rsidR="00A41670" w:rsidRPr="003E24F6">
        <w:rPr>
          <w:rFonts w:ascii="Arial" w:hAnsi="Arial" w:cs="Arial"/>
          <w:color w:val="auto"/>
          <w:sz w:val="24"/>
          <w:szCs w:val="24"/>
          <w:lang w:val="mn-MN"/>
        </w:rPr>
        <w:t>татах</w:t>
      </w:r>
      <w:r w:rsidR="00FE4B8C" w:rsidRPr="003E24F6">
        <w:rPr>
          <w:rFonts w:ascii="Arial" w:hAnsi="Arial" w:cs="Arial"/>
          <w:color w:val="auto"/>
          <w:sz w:val="24"/>
          <w:szCs w:val="24"/>
          <w:lang w:val="mn-MN"/>
        </w:rPr>
        <w:t xml:space="preserve"> </w:t>
      </w:r>
      <w:r w:rsidR="00A41670" w:rsidRPr="003E24F6">
        <w:rPr>
          <w:rFonts w:ascii="Arial" w:hAnsi="Arial" w:cs="Arial"/>
          <w:color w:val="auto"/>
          <w:sz w:val="24"/>
          <w:szCs w:val="24"/>
        </w:rPr>
        <w:t>боломж</w:t>
      </w:r>
      <w:r w:rsidR="00FE4B8C" w:rsidRPr="003E24F6">
        <w:rPr>
          <w:rFonts w:ascii="Arial" w:hAnsi="Arial" w:cs="Arial"/>
          <w:color w:val="auto"/>
          <w:sz w:val="24"/>
          <w:szCs w:val="24"/>
          <w:lang w:val="mn-MN"/>
        </w:rPr>
        <w:t xml:space="preserve"> </w:t>
      </w:r>
      <w:r w:rsidR="00A41670" w:rsidRPr="003E24F6">
        <w:rPr>
          <w:rFonts w:ascii="Arial" w:hAnsi="Arial" w:cs="Arial"/>
          <w:color w:val="auto"/>
          <w:sz w:val="24"/>
          <w:szCs w:val="24"/>
        </w:rPr>
        <w:t>нэмэгддэг.</w:t>
      </w:r>
    </w:p>
    <w:p w14:paraId="4F9D8DFC" w14:textId="43DB37F5" w:rsidR="00A41670" w:rsidRPr="003E24F6" w:rsidRDefault="00A41670" w:rsidP="00A41670">
      <w:pPr>
        <w:pStyle w:val="Normal1"/>
        <w:spacing w:after="240" w:line="240" w:lineRule="auto"/>
        <w:ind w:firstLine="720"/>
        <w:jc w:val="both"/>
        <w:rPr>
          <w:rFonts w:ascii="Arial" w:hAnsi="Arial" w:cs="Arial"/>
          <w:color w:val="auto"/>
          <w:sz w:val="24"/>
          <w:szCs w:val="24"/>
          <w:lang w:val="mn-MN"/>
        </w:rPr>
      </w:pPr>
      <w:r w:rsidRPr="003E24F6">
        <w:rPr>
          <w:rFonts w:ascii="Arial" w:hAnsi="Arial" w:cs="Arial"/>
          <w:color w:val="auto"/>
          <w:sz w:val="24"/>
          <w:szCs w:val="24"/>
          <w:lang w:val="mn-MN"/>
        </w:rPr>
        <w:t xml:space="preserve">Иймд хөгжингүй орнуудын аж ахуйн нэгжүүд болон үндэстэн </w:t>
      </w:r>
      <w:r w:rsidR="00817799" w:rsidRPr="003E24F6">
        <w:rPr>
          <w:rFonts w:ascii="Arial" w:hAnsi="Arial" w:cs="Arial"/>
          <w:color w:val="auto"/>
          <w:sz w:val="24"/>
          <w:szCs w:val="24"/>
          <w:lang w:val="mn-MN"/>
        </w:rPr>
        <w:t xml:space="preserve">дамнасан </w:t>
      </w:r>
      <w:r w:rsidRPr="003E24F6">
        <w:rPr>
          <w:rFonts w:ascii="Arial" w:hAnsi="Arial" w:cs="Arial"/>
          <w:color w:val="auto"/>
          <w:sz w:val="24"/>
          <w:szCs w:val="24"/>
          <w:lang w:val="mn-MN"/>
        </w:rPr>
        <w:t xml:space="preserve">корпорациуд нь судалгаа хөгжүүлэлтийн зардалд багагүй хөрөнгө оруулалт хийдэг бөгөөд түүнийг нь засгийн газрууд олон талаар дэмжих арга хэмжээнүүдийг авч байна. Тухайлбал Эдийн засгийн хамтын ажиллагаа, хөгжлийн байгууллагаас гаргасан 53 орныг хамарсан судалгаагаар ААН-үүдэд судалгаа хөгжүүлэлт, </w:t>
      </w:r>
      <w:r w:rsidRPr="003E24F6">
        <w:rPr>
          <w:rFonts w:ascii="Arial" w:hAnsi="Arial" w:cs="Arial"/>
          <w:color w:val="auto"/>
          <w:sz w:val="24"/>
          <w:szCs w:val="24"/>
          <w:lang w:val="mn-MN"/>
        </w:rPr>
        <w:lastRenderedPageBreak/>
        <w:t>инновацын грантыг 282 төрлийн баримт бичгийн дагуу олгож байна.</w:t>
      </w:r>
      <w:r w:rsidRPr="003E24F6">
        <w:rPr>
          <w:rStyle w:val="FootnoteReference"/>
          <w:rFonts w:ascii="Arial" w:hAnsi="Arial" w:cs="Arial"/>
          <w:color w:val="auto"/>
          <w:sz w:val="24"/>
          <w:szCs w:val="24"/>
          <w:lang w:val="mn-MN"/>
        </w:rPr>
        <w:footnoteReference w:id="6"/>
      </w:r>
    </w:p>
    <w:p w14:paraId="6A5CE691" w14:textId="77777777" w:rsidR="00A41670" w:rsidRPr="003E24F6" w:rsidRDefault="00A41670" w:rsidP="00A41670">
      <w:pPr>
        <w:pStyle w:val="Normal1"/>
        <w:spacing w:after="0" w:line="240" w:lineRule="auto"/>
        <w:ind w:firstLine="720"/>
        <w:jc w:val="both"/>
        <w:rPr>
          <w:rFonts w:ascii="Arial" w:hAnsi="Arial" w:cs="Arial"/>
          <w:color w:val="auto"/>
          <w:sz w:val="24"/>
          <w:szCs w:val="24"/>
          <w:lang w:val="mn-MN"/>
        </w:rPr>
      </w:pPr>
    </w:p>
    <w:tbl>
      <w:tblPr>
        <w:tblStyle w:val="GridTable4-Accent11"/>
        <w:tblW w:w="5000" w:type="pct"/>
        <w:tblLayout w:type="fixed"/>
        <w:tblLook w:val="04A0" w:firstRow="1" w:lastRow="0" w:firstColumn="1" w:lastColumn="0" w:noHBand="0" w:noVBand="1"/>
      </w:tblPr>
      <w:tblGrid>
        <w:gridCol w:w="534"/>
        <w:gridCol w:w="6933"/>
        <w:gridCol w:w="2104"/>
      </w:tblGrid>
      <w:tr w:rsidR="003E24F6" w:rsidRPr="003E24F6" w14:paraId="2DF6E23A" w14:textId="77777777" w:rsidTr="00FE4B8C">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79" w:type="pct"/>
            <w:noWrap/>
            <w:hideMark/>
          </w:tcPr>
          <w:p w14:paraId="090649B5" w14:textId="77777777" w:rsidR="00A41670" w:rsidRPr="003E24F6" w:rsidRDefault="00A41670" w:rsidP="00F04FB3">
            <w:pPr>
              <w:rPr>
                <w:rFonts w:ascii="Arial" w:hAnsi="Arial" w:cs="Arial"/>
                <w:color w:val="auto"/>
                <w:sz w:val="20"/>
                <w:szCs w:val="20"/>
              </w:rPr>
            </w:pPr>
          </w:p>
        </w:tc>
        <w:tc>
          <w:tcPr>
            <w:tcW w:w="3622" w:type="pct"/>
            <w:noWrap/>
            <w:hideMark/>
          </w:tcPr>
          <w:p w14:paraId="51464FFD" w14:textId="77777777" w:rsidR="00A41670" w:rsidRPr="003E24F6" w:rsidRDefault="00A41670" w:rsidP="00F04FB3">
            <w:pPr>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rPr>
            </w:pPr>
            <w:r w:rsidRPr="003E24F6">
              <w:rPr>
                <w:rFonts w:ascii="Arial" w:hAnsi="Arial" w:cs="Arial"/>
                <w:color w:val="auto"/>
                <w:sz w:val="20"/>
                <w:szCs w:val="20"/>
              </w:rPr>
              <w:t>Бодлогын ангилал</w:t>
            </w:r>
          </w:p>
        </w:tc>
        <w:tc>
          <w:tcPr>
            <w:tcW w:w="1099" w:type="pct"/>
            <w:noWrap/>
            <w:hideMark/>
          </w:tcPr>
          <w:p w14:paraId="11776F56" w14:textId="77777777" w:rsidR="00A41670" w:rsidRPr="003E24F6" w:rsidRDefault="00A41670" w:rsidP="00F04FB3">
            <w:pPr>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rPr>
            </w:pPr>
            <w:r w:rsidRPr="003E24F6">
              <w:rPr>
                <w:rFonts w:ascii="Arial" w:hAnsi="Arial" w:cs="Arial"/>
                <w:color w:val="auto"/>
                <w:sz w:val="20"/>
                <w:szCs w:val="20"/>
                <w:lang w:val="mn-MN"/>
              </w:rPr>
              <w:t>Баримт бичиг</w:t>
            </w:r>
            <w:r w:rsidRPr="003E24F6">
              <w:rPr>
                <w:rFonts w:ascii="Arial" w:hAnsi="Arial" w:cs="Arial"/>
                <w:color w:val="auto"/>
                <w:sz w:val="20"/>
                <w:szCs w:val="20"/>
              </w:rPr>
              <w:t xml:space="preserve"> тоо</w:t>
            </w:r>
          </w:p>
        </w:tc>
      </w:tr>
      <w:tr w:rsidR="003E24F6" w:rsidRPr="003E24F6" w14:paraId="3B20E4E3" w14:textId="77777777" w:rsidTr="0081779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79" w:type="pct"/>
            <w:noWrap/>
            <w:vAlign w:val="center"/>
            <w:hideMark/>
          </w:tcPr>
          <w:p w14:paraId="73519672" w14:textId="77777777" w:rsidR="00A41670" w:rsidRPr="003E24F6" w:rsidRDefault="00A41670" w:rsidP="00817799">
            <w:pPr>
              <w:rPr>
                <w:rFonts w:ascii="Arial" w:hAnsi="Arial" w:cs="Arial"/>
                <w:sz w:val="20"/>
                <w:szCs w:val="20"/>
              </w:rPr>
            </w:pPr>
            <w:r w:rsidRPr="003E24F6">
              <w:rPr>
                <w:rFonts w:ascii="Arial" w:hAnsi="Arial" w:cs="Arial"/>
                <w:sz w:val="20"/>
                <w:szCs w:val="20"/>
              </w:rPr>
              <w:t>1</w:t>
            </w:r>
          </w:p>
        </w:tc>
        <w:tc>
          <w:tcPr>
            <w:tcW w:w="3622" w:type="pct"/>
            <w:noWrap/>
            <w:vAlign w:val="center"/>
            <w:hideMark/>
          </w:tcPr>
          <w:p w14:paraId="1C058947" w14:textId="77777777" w:rsidR="00A41670" w:rsidRPr="003E24F6" w:rsidRDefault="00A41670" w:rsidP="0081779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E24F6">
              <w:rPr>
                <w:rFonts w:ascii="Arial" w:hAnsi="Arial" w:cs="Arial"/>
                <w:sz w:val="20"/>
                <w:szCs w:val="20"/>
              </w:rPr>
              <w:t>Бизнесийн судалгаа хөгжүүлэлт, инновацын грант</w:t>
            </w:r>
          </w:p>
        </w:tc>
        <w:tc>
          <w:tcPr>
            <w:tcW w:w="1099" w:type="pct"/>
            <w:noWrap/>
            <w:vAlign w:val="center"/>
            <w:hideMark/>
          </w:tcPr>
          <w:p w14:paraId="1B7037FF" w14:textId="77777777" w:rsidR="00A41670" w:rsidRPr="003E24F6" w:rsidRDefault="00A41670" w:rsidP="0081779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E24F6">
              <w:rPr>
                <w:rFonts w:ascii="Arial" w:hAnsi="Arial" w:cs="Arial"/>
                <w:sz w:val="20"/>
                <w:szCs w:val="20"/>
              </w:rPr>
              <w:t>282</w:t>
            </w:r>
          </w:p>
        </w:tc>
      </w:tr>
      <w:tr w:rsidR="003E24F6" w:rsidRPr="003E24F6" w14:paraId="78A14001" w14:textId="77777777" w:rsidTr="00817799">
        <w:trPr>
          <w:trHeight w:val="300"/>
        </w:trPr>
        <w:tc>
          <w:tcPr>
            <w:cnfStyle w:val="001000000000" w:firstRow="0" w:lastRow="0" w:firstColumn="1" w:lastColumn="0" w:oddVBand="0" w:evenVBand="0" w:oddHBand="0" w:evenHBand="0" w:firstRowFirstColumn="0" w:firstRowLastColumn="0" w:lastRowFirstColumn="0" w:lastRowLastColumn="0"/>
            <w:tcW w:w="279" w:type="pct"/>
            <w:noWrap/>
            <w:vAlign w:val="center"/>
            <w:hideMark/>
          </w:tcPr>
          <w:p w14:paraId="77F9BB98" w14:textId="77777777" w:rsidR="00A41670" w:rsidRPr="003E24F6" w:rsidRDefault="00A41670" w:rsidP="00817799">
            <w:pPr>
              <w:rPr>
                <w:rFonts w:ascii="Arial" w:hAnsi="Arial" w:cs="Arial"/>
                <w:sz w:val="20"/>
                <w:szCs w:val="20"/>
              </w:rPr>
            </w:pPr>
            <w:r w:rsidRPr="003E24F6">
              <w:rPr>
                <w:rFonts w:ascii="Arial" w:hAnsi="Arial" w:cs="Arial"/>
                <w:sz w:val="20"/>
                <w:szCs w:val="20"/>
              </w:rPr>
              <w:t>2</w:t>
            </w:r>
          </w:p>
        </w:tc>
        <w:tc>
          <w:tcPr>
            <w:tcW w:w="3622" w:type="pct"/>
            <w:noWrap/>
            <w:vAlign w:val="center"/>
            <w:hideMark/>
          </w:tcPr>
          <w:p w14:paraId="429E9BF9" w14:textId="77777777" w:rsidR="00A41670" w:rsidRPr="003E24F6" w:rsidRDefault="00A41670" w:rsidP="0081779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E24F6">
              <w:rPr>
                <w:rFonts w:ascii="Arial" w:hAnsi="Arial" w:cs="Arial"/>
                <w:sz w:val="20"/>
                <w:szCs w:val="20"/>
              </w:rPr>
              <w:t>Байгууллагын судалгаа хөгжүүлэлт, инновацын татварын хөнгөлөлт</w:t>
            </w:r>
          </w:p>
        </w:tc>
        <w:tc>
          <w:tcPr>
            <w:tcW w:w="1099" w:type="pct"/>
            <w:noWrap/>
            <w:vAlign w:val="center"/>
            <w:hideMark/>
          </w:tcPr>
          <w:p w14:paraId="59D26CB5" w14:textId="77777777" w:rsidR="00A41670" w:rsidRPr="003E24F6" w:rsidRDefault="00A41670" w:rsidP="0081779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E24F6">
              <w:rPr>
                <w:rFonts w:ascii="Arial" w:hAnsi="Arial" w:cs="Arial"/>
                <w:sz w:val="20"/>
                <w:szCs w:val="20"/>
              </w:rPr>
              <w:t>81</w:t>
            </w:r>
          </w:p>
        </w:tc>
      </w:tr>
      <w:tr w:rsidR="003E24F6" w:rsidRPr="003E24F6" w14:paraId="3F1C91F9" w14:textId="77777777" w:rsidTr="0081779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79" w:type="pct"/>
            <w:noWrap/>
            <w:vAlign w:val="center"/>
            <w:hideMark/>
          </w:tcPr>
          <w:p w14:paraId="5D2167EA" w14:textId="77777777" w:rsidR="00A41670" w:rsidRPr="003E24F6" w:rsidRDefault="00A41670" w:rsidP="00817799">
            <w:pPr>
              <w:rPr>
                <w:rFonts w:ascii="Arial" w:hAnsi="Arial" w:cs="Arial"/>
                <w:sz w:val="20"/>
                <w:szCs w:val="20"/>
              </w:rPr>
            </w:pPr>
            <w:r w:rsidRPr="003E24F6">
              <w:rPr>
                <w:rFonts w:ascii="Arial" w:hAnsi="Arial" w:cs="Arial"/>
                <w:sz w:val="20"/>
                <w:szCs w:val="20"/>
              </w:rPr>
              <w:t>3</w:t>
            </w:r>
          </w:p>
        </w:tc>
        <w:tc>
          <w:tcPr>
            <w:tcW w:w="3622" w:type="pct"/>
            <w:noWrap/>
            <w:vAlign w:val="center"/>
            <w:hideMark/>
          </w:tcPr>
          <w:p w14:paraId="659C5818" w14:textId="77777777" w:rsidR="00A41670" w:rsidRPr="003E24F6" w:rsidRDefault="003F183B" w:rsidP="0081779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E24F6">
              <w:rPr>
                <w:rFonts w:ascii="Arial" w:hAnsi="Arial" w:cs="Arial"/>
                <w:sz w:val="20"/>
                <w:szCs w:val="20"/>
              </w:rPr>
              <w:t>Инновац</w:t>
            </w:r>
            <w:r w:rsidR="00A41670" w:rsidRPr="003E24F6">
              <w:rPr>
                <w:rFonts w:ascii="Arial" w:hAnsi="Arial" w:cs="Arial"/>
                <w:sz w:val="20"/>
                <w:szCs w:val="20"/>
              </w:rPr>
              <w:t>д</w:t>
            </w:r>
            <w:r w:rsidR="00FE4B8C" w:rsidRPr="003E24F6">
              <w:rPr>
                <w:rFonts w:ascii="Arial" w:hAnsi="Arial" w:cs="Arial"/>
                <w:sz w:val="20"/>
                <w:szCs w:val="20"/>
              </w:rPr>
              <w:t xml:space="preserve"> </w:t>
            </w:r>
            <w:r w:rsidR="00A41670" w:rsidRPr="003E24F6">
              <w:rPr>
                <w:rFonts w:ascii="Arial" w:hAnsi="Arial" w:cs="Arial"/>
                <w:sz w:val="20"/>
                <w:szCs w:val="20"/>
              </w:rPr>
              <w:t>зориулсан</w:t>
            </w:r>
            <w:r w:rsidR="00FE4B8C" w:rsidRPr="003E24F6">
              <w:rPr>
                <w:rFonts w:ascii="Arial" w:hAnsi="Arial" w:cs="Arial"/>
                <w:sz w:val="20"/>
                <w:szCs w:val="20"/>
              </w:rPr>
              <w:t xml:space="preserve"> </w:t>
            </w:r>
            <w:r w:rsidR="00A41670" w:rsidRPr="003E24F6">
              <w:rPr>
                <w:rFonts w:ascii="Arial" w:hAnsi="Arial" w:cs="Arial"/>
                <w:sz w:val="20"/>
                <w:szCs w:val="20"/>
              </w:rPr>
              <w:t>зээл</w:t>
            </w:r>
          </w:p>
        </w:tc>
        <w:tc>
          <w:tcPr>
            <w:tcW w:w="1099" w:type="pct"/>
            <w:noWrap/>
            <w:vAlign w:val="center"/>
            <w:hideMark/>
          </w:tcPr>
          <w:p w14:paraId="39EC73A0" w14:textId="77777777" w:rsidR="00A41670" w:rsidRPr="003E24F6" w:rsidRDefault="00A41670" w:rsidP="0081779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E24F6">
              <w:rPr>
                <w:rFonts w:ascii="Arial" w:hAnsi="Arial" w:cs="Arial"/>
                <w:sz w:val="20"/>
                <w:szCs w:val="20"/>
              </w:rPr>
              <w:t>64</w:t>
            </w:r>
          </w:p>
        </w:tc>
      </w:tr>
      <w:tr w:rsidR="003E24F6" w:rsidRPr="003E24F6" w14:paraId="10033F13" w14:textId="77777777" w:rsidTr="00817799">
        <w:trPr>
          <w:trHeight w:val="300"/>
        </w:trPr>
        <w:tc>
          <w:tcPr>
            <w:cnfStyle w:val="001000000000" w:firstRow="0" w:lastRow="0" w:firstColumn="1" w:lastColumn="0" w:oddVBand="0" w:evenVBand="0" w:oddHBand="0" w:evenHBand="0" w:firstRowFirstColumn="0" w:firstRowLastColumn="0" w:lastRowFirstColumn="0" w:lastRowLastColumn="0"/>
            <w:tcW w:w="279" w:type="pct"/>
            <w:noWrap/>
            <w:vAlign w:val="center"/>
            <w:hideMark/>
          </w:tcPr>
          <w:p w14:paraId="4618D6EC" w14:textId="77777777" w:rsidR="00A41670" w:rsidRPr="003E24F6" w:rsidRDefault="00A41670" w:rsidP="00817799">
            <w:pPr>
              <w:rPr>
                <w:rFonts w:ascii="Arial" w:hAnsi="Arial" w:cs="Arial"/>
                <w:sz w:val="20"/>
                <w:szCs w:val="20"/>
              </w:rPr>
            </w:pPr>
            <w:r w:rsidRPr="003E24F6">
              <w:rPr>
                <w:rFonts w:ascii="Arial" w:hAnsi="Arial" w:cs="Arial"/>
                <w:sz w:val="20"/>
                <w:szCs w:val="20"/>
              </w:rPr>
              <w:t>4</w:t>
            </w:r>
          </w:p>
        </w:tc>
        <w:tc>
          <w:tcPr>
            <w:tcW w:w="3622" w:type="pct"/>
            <w:noWrap/>
            <w:vAlign w:val="center"/>
            <w:hideMark/>
          </w:tcPr>
          <w:p w14:paraId="41F9F0EE" w14:textId="77777777" w:rsidR="00A41670" w:rsidRPr="003E24F6" w:rsidRDefault="00A41670" w:rsidP="0081779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E24F6">
              <w:rPr>
                <w:rFonts w:ascii="Arial" w:hAnsi="Arial" w:cs="Arial"/>
                <w:sz w:val="20"/>
                <w:szCs w:val="20"/>
              </w:rPr>
              <w:t>Олон нийтийн судалгааны төслийн грант</w:t>
            </w:r>
          </w:p>
        </w:tc>
        <w:tc>
          <w:tcPr>
            <w:tcW w:w="1099" w:type="pct"/>
            <w:noWrap/>
            <w:vAlign w:val="center"/>
            <w:hideMark/>
          </w:tcPr>
          <w:p w14:paraId="2C9CA218" w14:textId="77777777" w:rsidR="00A41670" w:rsidRPr="003E24F6" w:rsidRDefault="00A41670" w:rsidP="0081779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E24F6">
              <w:rPr>
                <w:rFonts w:ascii="Arial" w:hAnsi="Arial" w:cs="Arial"/>
                <w:sz w:val="20"/>
                <w:szCs w:val="20"/>
              </w:rPr>
              <w:t>57</w:t>
            </w:r>
          </w:p>
        </w:tc>
      </w:tr>
      <w:tr w:rsidR="003E24F6" w:rsidRPr="003E24F6" w14:paraId="1F1BEA07" w14:textId="77777777" w:rsidTr="0081779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79" w:type="pct"/>
            <w:noWrap/>
            <w:vAlign w:val="center"/>
            <w:hideMark/>
          </w:tcPr>
          <w:p w14:paraId="679772E6" w14:textId="77777777" w:rsidR="00A41670" w:rsidRPr="003E24F6" w:rsidRDefault="00A41670" w:rsidP="00817799">
            <w:pPr>
              <w:rPr>
                <w:rFonts w:ascii="Arial" w:hAnsi="Arial" w:cs="Arial"/>
                <w:sz w:val="20"/>
                <w:szCs w:val="20"/>
              </w:rPr>
            </w:pPr>
            <w:r w:rsidRPr="003E24F6">
              <w:rPr>
                <w:rFonts w:ascii="Arial" w:hAnsi="Arial" w:cs="Arial"/>
                <w:sz w:val="20"/>
                <w:szCs w:val="20"/>
              </w:rPr>
              <w:t>5</w:t>
            </w:r>
          </w:p>
        </w:tc>
        <w:tc>
          <w:tcPr>
            <w:tcW w:w="3622" w:type="pct"/>
            <w:noWrap/>
            <w:vAlign w:val="center"/>
            <w:hideMark/>
          </w:tcPr>
          <w:p w14:paraId="381FC7D5" w14:textId="77777777" w:rsidR="00A41670" w:rsidRPr="003E24F6" w:rsidRDefault="00A41670" w:rsidP="0081779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E24F6">
              <w:rPr>
                <w:rFonts w:ascii="Arial" w:hAnsi="Arial" w:cs="Arial"/>
                <w:sz w:val="20"/>
                <w:szCs w:val="20"/>
              </w:rPr>
              <w:t>Инновацын ваучер</w:t>
            </w:r>
          </w:p>
        </w:tc>
        <w:tc>
          <w:tcPr>
            <w:tcW w:w="1099" w:type="pct"/>
            <w:noWrap/>
            <w:vAlign w:val="center"/>
            <w:hideMark/>
          </w:tcPr>
          <w:p w14:paraId="36420DE5" w14:textId="77777777" w:rsidR="00A41670" w:rsidRPr="003E24F6" w:rsidRDefault="00A41670" w:rsidP="0081779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E24F6">
              <w:rPr>
                <w:rFonts w:ascii="Arial" w:hAnsi="Arial" w:cs="Arial"/>
                <w:sz w:val="20"/>
                <w:szCs w:val="20"/>
              </w:rPr>
              <w:t>33</w:t>
            </w:r>
          </w:p>
        </w:tc>
      </w:tr>
      <w:tr w:rsidR="003E24F6" w:rsidRPr="003E24F6" w14:paraId="161BFEC0" w14:textId="77777777" w:rsidTr="00817799">
        <w:trPr>
          <w:trHeight w:val="300"/>
        </w:trPr>
        <w:tc>
          <w:tcPr>
            <w:cnfStyle w:val="001000000000" w:firstRow="0" w:lastRow="0" w:firstColumn="1" w:lastColumn="0" w:oddVBand="0" w:evenVBand="0" w:oddHBand="0" w:evenHBand="0" w:firstRowFirstColumn="0" w:firstRowLastColumn="0" w:lastRowFirstColumn="0" w:lastRowLastColumn="0"/>
            <w:tcW w:w="279" w:type="pct"/>
            <w:noWrap/>
            <w:vAlign w:val="center"/>
            <w:hideMark/>
          </w:tcPr>
          <w:p w14:paraId="0CEDCE3C" w14:textId="77777777" w:rsidR="00A41670" w:rsidRPr="003E24F6" w:rsidRDefault="00A41670" w:rsidP="00817799">
            <w:pPr>
              <w:rPr>
                <w:rFonts w:ascii="Arial" w:hAnsi="Arial" w:cs="Arial"/>
                <w:sz w:val="20"/>
                <w:szCs w:val="20"/>
              </w:rPr>
            </w:pPr>
            <w:r w:rsidRPr="003E24F6">
              <w:rPr>
                <w:rFonts w:ascii="Arial" w:hAnsi="Arial" w:cs="Arial"/>
                <w:sz w:val="20"/>
                <w:szCs w:val="20"/>
              </w:rPr>
              <w:t>6</w:t>
            </w:r>
          </w:p>
        </w:tc>
        <w:tc>
          <w:tcPr>
            <w:tcW w:w="3622" w:type="pct"/>
            <w:noWrap/>
            <w:vAlign w:val="center"/>
            <w:hideMark/>
          </w:tcPr>
          <w:p w14:paraId="1A0D9669" w14:textId="77777777" w:rsidR="00A41670" w:rsidRPr="003E24F6" w:rsidRDefault="00A41670" w:rsidP="0081779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E24F6">
              <w:rPr>
                <w:rFonts w:ascii="Arial" w:hAnsi="Arial" w:cs="Arial"/>
                <w:sz w:val="20"/>
                <w:szCs w:val="20"/>
              </w:rPr>
              <w:t>Хувьцааны санхүүжилт</w:t>
            </w:r>
          </w:p>
        </w:tc>
        <w:tc>
          <w:tcPr>
            <w:tcW w:w="1099" w:type="pct"/>
            <w:noWrap/>
            <w:vAlign w:val="center"/>
            <w:hideMark/>
          </w:tcPr>
          <w:p w14:paraId="164FFFFB" w14:textId="77777777" w:rsidR="00A41670" w:rsidRPr="003E24F6" w:rsidRDefault="00A41670" w:rsidP="0081779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E24F6">
              <w:rPr>
                <w:rFonts w:ascii="Arial" w:hAnsi="Arial" w:cs="Arial"/>
                <w:sz w:val="20"/>
                <w:szCs w:val="20"/>
              </w:rPr>
              <w:t>27</w:t>
            </w:r>
          </w:p>
        </w:tc>
      </w:tr>
      <w:tr w:rsidR="003E24F6" w:rsidRPr="003E24F6" w14:paraId="62CBBD48" w14:textId="77777777" w:rsidTr="0081779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79" w:type="pct"/>
            <w:noWrap/>
            <w:vAlign w:val="center"/>
            <w:hideMark/>
          </w:tcPr>
          <w:p w14:paraId="4B08D8ED" w14:textId="77777777" w:rsidR="00A41670" w:rsidRPr="003E24F6" w:rsidRDefault="00A41670" w:rsidP="00817799">
            <w:pPr>
              <w:rPr>
                <w:rFonts w:ascii="Arial" w:hAnsi="Arial" w:cs="Arial"/>
                <w:sz w:val="20"/>
                <w:szCs w:val="20"/>
              </w:rPr>
            </w:pPr>
            <w:r w:rsidRPr="003E24F6">
              <w:rPr>
                <w:rFonts w:ascii="Arial" w:hAnsi="Arial" w:cs="Arial"/>
                <w:sz w:val="20"/>
                <w:szCs w:val="20"/>
              </w:rPr>
              <w:t>7</w:t>
            </w:r>
          </w:p>
        </w:tc>
        <w:tc>
          <w:tcPr>
            <w:tcW w:w="3622" w:type="pct"/>
            <w:noWrap/>
            <w:vAlign w:val="center"/>
            <w:hideMark/>
          </w:tcPr>
          <w:p w14:paraId="2D76D963" w14:textId="77777777" w:rsidR="00A41670" w:rsidRPr="003E24F6" w:rsidRDefault="00A41670" w:rsidP="0081779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E24F6">
              <w:rPr>
                <w:rFonts w:ascii="Arial" w:hAnsi="Arial" w:cs="Arial"/>
                <w:sz w:val="20"/>
                <w:szCs w:val="20"/>
              </w:rPr>
              <w:t>Үндэсний стратеги, хөтөлбөр, төлөвлөгөө</w:t>
            </w:r>
          </w:p>
        </w:tc>
        <w:tc>
          <w:tcPr>
            <w:tcW w:w="1099" w:type="pct"/>
            <w:noWrap/>
            <w:vAlign w:val="center"/>
            <w:hideMark/>
          </w:tcPr>
          <w:p w14:paraId="437E63E9" w14:textId="77777777" w:rsidR="00A41670" w:rsidRPr="003E24F6" w:rsidRDefault="00A41670" w:rsidP="0081779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E24F6">
              <w:rPr>
                <w:rFonts w:ascii="Arial" w:hAnsi="Arial" w:cs="Arial"/>
                <w:sz w:val="20"/>
                <w:szCs w:val="20"/>
              </w:rPr>
              <w:t>25</w:t>
            </w:r>
          </w:p>
        </w:tc>
      </w:tr>
      <w:tr w:rsidR="003E24F6" w:rsidRPr="003E24F6" w14:paraId="2DAB73CA" w14:textId="77777777" w:rsidTr="00817799">
        <w:trPr>
          <w:trHeight w:val="300"/>
        </w:trPr>
        <w:tc>
          <w:tcPr>
            <w:cnfStyle w:val="001000000000" w:firstRow="0" w:lastRow="0" w:firstColumn="1" w:lastColumn="0" w:oddVBand="0" w:evenVBand="0" w:oddHBand="0" w:evenHBand="0" w:firstRowFirstColumn="0" w:firstRowLastColumn="0" w:lastRowFirstColumn="0" w:lastRowLastColumn="0"/>
            <w:tcW w:w="279" w:type="pct"/>
            <w:noWrap/>
            <w:vAlign w:val="center"/>
            <w:hideMark/>
          </w:tcPr>
          <w:p w14:paraId="3D29529E" w14:textId="77777777" w:rsidR="00A41670" w:rsidRPr="003E24F6" w:rsidRDefault="00A41670" w:rsidP="00817799">
            <w:pPr>
              <w:rPr>
                <w:rFonts w:ascii="Arial" w:hAnsi="Arial" w:cs="Arial"/>
                <w:sz w:val="20"/>
                <w:szCs w:val="20"/>
              </w:rPr>
            </w:pPr>
            <w:r w:rsidRPr="003E24F6">
              <w:rPr>
                <w:rFonts w:ascii="Arial" w:hAnsi="Arial" w:cs="Arial"/>
                <w:sz w:val="20"/>
                <w:szCs w:val="20"/>
              </w:rPr>
              <w:t>8</w:t>
            </w:r>
          </w:p>
        </w:tc>
        <w:tc>
          <w:tcPr>
            <w:tcW w:w="3622" w:type="pct"/>
            <w:noWrap/>
            <w:vAlign w:val="center"/>
            <w:hideMark/>
          </w:tcPr>
          <w:p w14:paraId="75533A9B" w14:textId="77777777" w:rsidR="00A41670" w:rsidRPr="003E24F6" w:rsidRDefault="00A41670" w:rsidP="0081779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E24F6">
              <w:rPr>
                <w:rFonts w:ascii="Arial" w:hAnsi="Arial" w:cs="Arial"/>
                <w:sz w:val="20"/>
                <w:szCs w:val="20"/>
              </w:rPr>
              <w:t>Олон нийтийн судалгаанд зориулсан бүтцийн хөрөнгө оруулалт</w:t>
            </w:r>
          </w:p>
        </w:tc>
        <w:tc>
          <w:tcPr>
            <w:tcW w:w="1099" w:type="pct"/>
            <w:noWrap/>
            <w:vAlign w:val="center"/>
            <w:hideMark/>
          </w:tcPr>
          <w:p w14:paraId="14FC49E4" w14:textId="77777777" w:rsidR="00A41670" w:rsidRPr="003E24F6" w:rsidRDefault="00A41670" w:rsidP="0081779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E24F6">
              <w:rPr>
                <w:rFonts w:ascii="Arial" w:hAnsi="Arial" w:cs="Arial"/>
                <w:sz w:val="20"/>
                <w:szCs w:val="20"/>
              </w:rPr>
              <w:t>19</w:t>
            </w:r>
          </w:p>
        </w:tc>
      </w:tr>
      <w:tr w:rsidR="003E24F6" w:rsidRPr="003E24F6" w14:paraId="712DD88E" w14:textId="77777777" w:rsidTr="0081779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79" w:type="pct"/>
            <w:noWrap/>
            <w:vAlign w:val="center"/>
            <w:hideMark/>
          </w:tcPr>
          <w:p w14:paraId="2585DC8F" w14:textId="77777777" w:rsidR="00A41670" w:rsidRPr="003E24F6" w:rsidRDefault="00A41670" w:rsidP="00817799">
            <w:pPr>
              <w:rPr>
                <w:rFonts w:ascii="Arial" w:hAnsi="Arial" w:cs="Arial"/>
                <w:sz w:val="20"/>
                <w:szCs w:val="20"/>
              </w:rPr>
            </w:pPr>
            <w:r w:rsidRPr="003E24F6">
              <w:rPr>
                <w:rFonts w:ascii="Arial" w:hAnsi="Arial" w:cs="Arial"/>
                <w:sz w:val="20"/>
                <w:szCs w:val="20"/>
              </w:rPr>
              <w:t>9</w:t>
            </w:r>
          </w:p>
        </w:tc>
        <w:tc>
          <w:tcPr>
            <w:tcW w:w="3622" w:type="pct"/>
            <w:noWrap/>
            <w:vAlign w:val="center"/>
            <w:hideMark/>
          </w:tcPr>
          <w:p w14:paraId="1B6B1B11" w14:textId="77777777" w:rsidR="00A41670" w:rsidRPr="003E24F6" w:rsidRDefault="00A41670" w:rsidP="0081779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E24F6">
              <w:rPr>
                <w:rFonts w:ascii="Arial" w:hAnsi="Arial" w:cs="Arial"/>
                <w:sz w:val="20"/>
                <w:szCs w:val="20"/>
              </w:rPr>
              <w:t>Харилцаа тогтоох, хамтран ажиллах платформ</w:t>
            </w:r>
          </w:p>
        </w:tc>
        <w:tc>
          <w:tcPr>
            <w:tcW w:w="1099" w:type="pct"/>
            <w:noWrap/>
            <w:vAlign w:val="center"/>
            <w:hideMark/>
          </w:tcPr>
          <w:p w14:paraId="76FA08BB" w14:textId="77777777" w:rsidR="00A41670" w:rsidRPr="003E24F6" w:rsidRDefault="00A41670" w:rsidP="0081779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E24F6">
              <w:rPr>
                <w:rFonts w:ascii="Arial" w:hAnsi="Arial" w:cs="Arial"/>
                <w:sz w:val="20"/>
                <w:szCs w:val="20"/>
              </w:rPr>
              <w:t>18</w:t>
            </w:r>
          </w:p>
        </w:tc>
      </w:tr>
      <w:tr w:rsidR="003E24F6" w:rsidRPr="003E24F6" w14:paraId="1C243E19" w14:textId="77777777" w:rsidTr="00817799">
        <w:trPr>
          <w:trHeight w:val="300"/>
        </w:trPr>
        <w:tc>
          <w:tcPr>
            <w:cnfStyle w:val="001000000000" w:firstRow="0" w:lastRow="0" w:firstColumn="1" w:lastColumn="0" w:oddVBand="0" w:evenVBand="0" w:oddHBand="0" w:evenHBand="0" w:firstRowFirstColumn="0" w:firstRowLastColumn="0" w:lastRowFirstColumn="0" w:lastRowLastColumn="0"/>
            <w:tcW w:w="279" w:type="pct"/>
            <w:noWrap/>
            <w:vAlign w:val="center"/>
            <w:hideMark/>
          </w:tcPr>
          <w:p w14:paraId="06D9ABB6" w14:textId="77777777" w:rsidR="00A41670" w:rsidRPr="003E24F6" w:rsidRDefault="00A41670" w:rsidP="00817799">
            <w:pPr>
              <w:rPr>
                <w:rFonts w:ascii="Arial" w:hAnsi="Arial" w:cs="Arial"/>
                <w:sz w:val="20"/>
                <w:szCs w:val="20"/>
              </w:rPr>
            </w:pPr>
            <w:r w:rsidRPr="003E24F6">
              <w:rPr>
                <w:rFonts w:ascii="Arial" w:hAnsi="Arial" w:cs="Arial"/>
                <w:sz w:val="20"/>
                <w:szCs w:val="20"/>
              </w:rPr>
              <w:t>10</w:t>
            </w:r>
          </w:p>
        </w:tc>
        <w:tc>
          <w:tcPr>
            <w:tcW w:w="3622" w:type="pct"/>
            <w:noWrap/>
            <w:vAlign w:val="center"/>
            <w:hideMark/>
          </w:tcPr>
          <w:p w14:paraId="679D1CC9" w14:textId="77777777" w:rsidR="00A41670" w:rsidRPr="003E24F6" w:rsidRDefault="00A41670" w:rsidP="0081779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E24F6">
              <w:rPr>
                <w:rFonts w:ascii="Arial" w:hAnsi="Arial" w:cs="Arial"/>
                <w:sz w:val="20"/>
                <w:szCs w:val="20"/>
              </w:rPr>
              <w:t>Хувь хүний судалгаа хөгжүүлэлт, инновацын татварын хөнгөлөлт</w:t>
            </w:r>
          </w:p>
        </w:tc>
        <w:tc>
          <w:tcPr>
            <w:tcW w:w="1099" w:type="pct"/>
            <w:noWrap/>
            <w:vAlign w:val="center"/>
            <w:hideMark/>
          </w:tcPr>
          <w:p w14:paraId="116649A7" w14:textId="77777777" w:rsidR="00A41670" w:rsidRPr="003E24F6" w:rsidRDefault="00A41670" w:rsidP="0081779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E24F6">
              <w:rPr>
                <w:rFonts w:ascii="Arial" w:hAnsi="Arial" w:cs="Arial"/>
                <w:sz w:val="20"/>
                <w:szCs w:val="20"/>
              </w:rPr>
              <w:t>16</w:t>
            </w:r>
          </w:p>
        </w:tc>
      </w:tr>
      <w:tr w:rsidR="003E24F6" w:rsidRPr="003E24F6" w14:paraId="41A7F7E4" w14:textId="77777777" w:rsidTr="0081779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79" w:type="pct"/>
            <w:noWrap/>
            <w:vAlign w:val="center"/>
            <w:hideMark/>
          </w:tcPr>
          <w:p w14:paraId="356F01ED" w14:textId="77777777" w:rsidR="00A41670" w:rsidRPr="003E24F6" w:rsidRDefault="00A41670" w:rsidP="00817799">
            <w:pPr>
              <w:rPr>
                <w:rFonts w:ascii="Arial" w:hAnsi="Arial" w:cs="Arial"/>
                <w:sz w:val="20"/>
                <w:szCs w:val="20"/>
              </w:rPr>
            </w:pPr>
            <w:r w:rsidRPr="003E24F6">
              <w:rPr>
                <w:rFonts w:ascii="Arial" w:hAnsi="Arial" w:cs="Arial"/>
                <w:sz w:val="20"/>
                <w:szCs w:val="20"/>
              </w:rPr>
              <w:t>11</w:t>
            </w:r>
          </w:p>
        </w:tc>
        <w:tc>
          <w:tcPr>
            <w:tcW w:w="3622" w:type="pct"/>
            <w:noWrap/>
            <w:vAlign w:val="center"/>
            <w:hideMark/>
          </w:tcPr>
          <w:p w14:paraId="7EA9A774" w14:textId="77777777" w:rsidR="00A41670" w:rsidRPr="003E24F6" w:rsidRDefault="00A41670" w:rsidP="0081779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E24F6">
              <w:rPr>
                <w:rFonts w:ascii="Arial" w:hAnsi="Arial" w:cs="Arial"/>
                <w:sz w:val="20"/>
                <w:szCs w:val="20"/>
              </w:rPr>
              <w:t>Бусад</w:t>
            </w:r>
          </w:p>
        </w:tc>
        <w:tc>
          <w:tcPr>
            <w:tcW w:w="1099" w:type="pct"/>
            <w:noWrap/>
            <w:vAlign w:val="center"/>
            <w:hideMark/>
          </w:tcPr>
          <w:p w14:paraId="4D89FC7C" w14:textId="77777777" w:rsidR="00A41670" w:rsidRPr="003E24F6" w:rsidRDefault="00A41670" w:rsidP="0081779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E24F6">
              <w:rPr>
                <w:rFonts w:ascii="Arial" w:hAnsi="Arial" w:cs="Arial"/>
                <w:sz w:val="20"/>
                <w:szCs w:val="20"/>
              </w:rPr>
              <w:t>81</w:t>
            </w:r>
          </w:p>
        </w:tc>
      </w:tr>
      <w:tr w:rsidR="003E24F6" w:rsidRPr="003E24F6" w14:paraId="43A2F1EC" w14:textId="77777777" w:rsidTr="00817799">
        <w:trPr>
          <w:trHeight w:val="300"/>
        </w:trPr>
        <w:tc>
          <w:tcPr>
            <w:cnfStyle w:val="001000000000" w:firstRow="0" w:lastRow="0" w:firstColumn="1" w:lastColumn="0" w:oddVBand="0" w:evenVBand="0" w:oddHBand="0" w:evenHBand="0" w:firstRowFirstColumn="0" w:firstRowLastColumn="0" w:lastRowFirstColumn="0" w:lastRowLastColumn="0"/>
            <w:tcW w:w="3901" w:type="pct"/>
            <w:gridSpan w:val="2"/>
            <w:noWrap/>
            <w:vAlign w:val="center"/>
            <w:hideMark/>
          </w:tcPr>
          <w:p w14:paraId="63DDAD4F" w14:textId="77777777" w:rsidR="00817799" w:rsidRPr="003E24F6" w:rsidRDefault="00817799" w:rsidP="00817799">
            <w:pPr>
              <w:rPr>
                <w:rFonts w:ascii="Arial" w:hAnsi="Arial" w:cs="Arial"/>
                <w:bCs w:val="0"/>
                <w:sz w:val="20"/>
                <w:szCs w:val="20"/>
              </w:rPr>
            </w:pPr>
            <w:r w:rsidRPr="003E24F6">
              <w:rPr>
                <w:rFonts w:ascii="Arial" w:hAnsi="Arial" w:cs="Arial"/>
                <w:bCs w:val="0"/>
                <w:sz w:val="20"/>
                <w:szCs w:val="20"/>
                <w:lang w:val="mn-MN"/>
              </w:rPr>
              <w:t xml:space="preserve">          </w:t>
            </w:r>
            <w:r w:rsidRPr="003E24F6">
              <w:rPr>
                <w:rFonts w:ascii="Arial" w:hAnsi="Arial" w:cs="Arial"/>
                <w:bCs w:val="0"/>
                <w:sz w:val="20"/>
                <w:szCs w:val="20"/>
              </w:rPr>
              <w:t>Нийт</w:t>
            </w:r>
          </w:p>
        </w:tc>
        <w:tc>
          <w:tcPr>
            <w:tcW w:w="1099" w:type="pct"/>
            <w:noWrap/>
            <w:vAlign w:val="center"/>
            <w:hideMark/>
          </w:tcPr>
          <w:p w14:paraId="4A4E947A" w14:textId="77777777" w:rsidR="00817799" w:rsidRPr="003E24F6" w:rsidRDefault="00817799" w:rsidP="00817799">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3E24F6">
              <w:rPr>
                <w:rFonts w:ascii="Arial" w:hAnsi="Arial" w:cs="Arial"/>
                <w:b/>
                <w:bCs/>
                <w:sz w:val="20"/>
                <w:szCs w:val="20"/>
              </w:rPr>
              <w:t>703</w:t>
            </w:r>
          </w:p>
        </w:tc>
      </w:tr>
    </w:tbl>
    <w:p w14:paraId="5D27D043" w14:textId="77777777" w:rsidR="00A41670" w:rsidRPr="003E24F6" w:rsidRDefault="00A41670" w:rsidP="00A41670">
      <w:pPr>
        <w:pStyle w:val="Normal1"/>
        <w:spacing w:after="0" w:line="240" w:lineRule="auto"/>
        <w:jc w:val="both"/>
        <w:rPr>
          <w:rFonts w:ascii="Arial" w:hAnsi="Arial" w:cs="Arial"/>
          <w:color w:val="auto"/>
          <w:sz w:val="24"/>
          <w:szCs w:val="24"/>
          <w:lang w:val="mn-MN"/>
        </w:rPr>
      </w:pPr>
    </w:p>
    <w:p w14:paraId="5B6D78E6" w14:textId="77777777" w:rsidR="00C253DE" w:rsidRPr="003E24F6" w:rsidRDefault="00C253DE" w:rsidP="00C253DE">
      <w:pPr>
        <w:pStyle w:val="Normal1"/>
        <w:spacing w:after="240" w:line="240" w:lineRule="auto"/>
        <w:ind w:firstLine="720"/>
        <w:jc w:val="both"/>
        <w:rPr>
          <w:rFonts w:ascii="Arial" w:hAnsi="Arial" w:cs="Arial"/>
          <w:color w:val="auto"/>
          <w:sz w:val="24"/>
          <w:szCs w:val="24"/>
          <w:lang w:val="mn-MN"/>
        </w:rPr>
      </w:pPr>
      <w:r w:rsidRPr="003E24F6">
        <w:rPr>
          <w:rFonts w:ascii="Arial" w:hAnsi="Arial" w:cs="Arial"/>
          <w:color w:val="auto"/>
          <w:sz w:val="24"/>
          <w:szCs w:val="24"/>
          <w:lang w:val="mn-MN"/>
        </w:rPr>
        <w:t>Улс орнуудын хувьд хамгийн түгээмэл үзүүлж буй дэмжлэг нь грант, татварын хөнгөлөлт, хөнгөлөлттэй зээл байгаа бол ажиллах хүчний шилжилт хөдөлгөөнд тавигдах шаардлагаас чөлөөлөх, албан ёсны эксперт ажиллуулж, зөвлөгөө өгөх туршлагууд ч зарим нэг улс оронд хэрэгжиж байна.</w:t>
      </w:r>
    </w:p>
    <w:p w14:paraId="11C3F23D" w14:textId="77777777" w:rsidR="005F15AC" w:rsidRPr="003E24F6" w:rsidRDefault="00C253DE" w:rsidP="005F15AC">
      <w:pPr>
        <w:pStyle w:val="Normal1"/>
        <w:spacing w:after="240" w:line="240" w:lineRule="auto"/>
        <w:ind w:firstLine="720"/>
        <w:jc w:val="both"/>
        <w:rPr>
          <w:rFonts w:ascii="Arial" w:hAnsi="Arial" w:cs="Arial"/>
          <w:color w:val="auto"/>
          <w:sz w:val="24"/>
          <w:szCs w:val="24"/>
          <w:lang w:val="mn-MN"/>
        </w:rPr>
      </w:pPr>
      <w:r w:rsidRPr="003E24F6">
        <w:rPr>
          <w:rFonts w:ascii="Arial" w:hAnsi="Arial" w:cs="Arial"/>
          <w:color w:val="auto"/>
          <w:sz w:val="24"/>
          <w:szCs w:val="24"/>
          <w:lang w:val="mn-MN"/>
        </w:rPr>
        <w:t xml:space="preserve">Судалгаанд багтсан 53 оронд судалгаа хөгжүүлэлт, инновацын үйл ажиллагаанд санхүүгийн дэмжлэгийг хамгийн багадаа 2 төрлөөр Япон улс үзүүлж байгаа бол хамгийн олон буюу 27 төрлийн дэмжлэгийг Герман улс үзүүлдэг байна. </w:t>
      </w:r>
      <w:r w:rsidR="005F15AC" w:rsidRPr="003E24F6">
        <w:rPr>
          <w:rFonts w:ascii="Arial" w:hAnsi="Arial" w:cs="Arial"/>
          <w:color w:val="auto"/>
          <w:sz w:val="24"/>
          <w:szCs w:val="24"/>
          <w:lang w:val="mn-MN"/>
        </w:rPr>
        <w:t>Тухайлбал:</w:t>
      </w:r>
    </w:p>
    <w:tbl>
      <w:tblPr>
        <w:tblStyle w:val="GridTable4-Accent11"/>
        <w:tblW w:w="5000" w:type="pct"/>
        <w:tblLook w:val="04A0" w:firstRow="1" w:lastRow="0" w:firstColumn="1" w:lastColumn="0" w:noHBand="0" w:noVBand="1"/>
      </w:tblPr>
      <w:tblGrid>
        <w:gridCol w:w="2100"/>
        <w:gridCol w:w="1289"/>
        <w:gridCol w:w="1397"/>
        <w:gridCol w:w="1418"/>
        <w:gridCol w:w="972"/>
        <w:gridCol w:w="1438"/>
        <w:gridCol w:w="957"/>
      </w:tblGrid>
      <w:tr w:rsidR="003E24F6" w:rsidRPr="003E24F6" w14:paraId="011CB117" w14:textId="77777777" w:rsidTr="00817799">
        <w:trPr>
          <w:cnfStyle w:val="100000000000" w:firstRow="1" w:lastRow="0" w:firstColumn="0" w:lastColumn="0" w:oddVBand="0" w:evenVBand="0" w:oddHBand="0" w:evenHBand="0" w:firstRowFirstColumn="0" w:firstRowLastColumn="0" w:lastRowFirstColumn="0" w:lastRowLastColumn="0"/>
          <w:trHeight w:val="960"/>
        </w:trPr>
        <w:tc>
          <w:tcPr>
            <w:cnfStyle w:val="001000000000" w:firstRow="0" w:lastRow="0" w:firstColumn="1" w:lastColumn="0" w:oddVBand="0" w:evenVBand="0" w:oddHBand="0" w:evenHBand="0" w:firstRowFirstColumn="0" w:firstRowLastColumn="0" w:lastRowFirstColumn="0" w:lastRowLastColumn="0"/>
            <w:tcW w:w="1097" w:type="pct"/>
            <w:tcBorders>
              <w:top w:val="single" w:sz="4" w:space="0" w:color="auto"/>
              <w:left w:val="single" w:sz="4" w:space="0" w:color="auto"/>
              <w:bottom w:val="single" w:sz="4" w:space="0" w:color="auto"/>
              <w:right w:val="single" w:sz="4" w:space="0" w:color="auto"/>
            </w:tcBorders>
            <w:vAlign w:val="center"/>
            <w:hideMark/>
          </w:tcPr>
          <w:p w14:paraId="2530CA1B" w14:textId="77777777" w:rsidR="005F15AC" w:rsidRPr="003E24F6" w:rsidRDefault="005F15AC" w:rsidP="00FE4B8C">
            <w:pPr>
              <w:jc w:val="center"/>
              <w:rPr>
                <w:rFonts w:ascii="Arial" w:hAnsi="Arial" w:cs="Arial"/>
                <w:b w:val="0"/>
                <w:color w:val="auto"/>
                <w:sz w:val="20"/>
                <w:szCs w:val="20"/>
              </w:rPr>
            </w:pPr>
            <w:r w:rsidRPr="003E24F6">
              <w:rPr>
                <w:rFonts w:ascii="Arial" w:hAnsi="Arial" w:cs="Arial"/>
                <w:b w:val="0"/>
                <w:color w:val="auto"/>
                <w:sz w:val="20"/>
                <w:szCs w:val="20"/>
              </w:rPr>
              <w:t>Улс</w:t>
            </w:r>
          </w:p>
        </w:tc>
        <w:tc>
          <w:tcPr>
            <w:tcW w:w="673" w:type="pct"/>
            <w:tcBorders>
              <w:top w:val="single" w:sz="4" w:space="0" w:color="auto"/>
              <w:left w:val="single" w:sz="4" w:space="0" w:color="auto"/>
              <w:bottom w:val="single" w:sz="4" w:space="0" w:color="auto"/>
              <w:right w:val="single" w:sz="4" w:space="0" w:color="auto"/>
            </w:tcBorders>
            <w:vAlign w:val="center"/>
            <w:hideMark/>
          </w:tcPr>
          <w:p w14:paraId="5BC62D46" w14:textId="77777777" w:rsidR="005F15AC" w:rsidRPr="003E24F6" w:rsidRDefault="005F15AC" w:rsidP="00FE4B8C">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auto"/>
                <w:sz w:val="20"/>
                <w:szCs w:val="20"/>
              </w:rPr>
            </w:pPr>
            <w:r w:rsidRPr="003E24F6">
              <w:rPr>
                <w:rFonts w:ascii="Arial" w:hAnsi="Arial" w:cs="Arial"/>
                <w:b w:val="0"/>
                <w:color w:val="auto"/>
                <w:sz w:val="20"/>
                <w:szCs w:val="20"/>
              </w:rPr>
              <w:t>Санхүүгийн дэмжлэг</w:t>
            </w:r>
          </w:p>
        </w:tc>
        <w:tc>
          <w:tcPr>
            <w:tcW w:w="730" w:type="pct"/>
            <w:tcBorders>
              <w:top w:val="single" w:sz="4" w:space="0" w:color="auto"/>
              <w:left w:val="single" w:sz="4" w:space="0" w:color="auto"/>
              <w:bottom w:val="single" w:sz="4" w:space="0" w:color="auto"/>
              <w:right w:val="single" w:sz="4" w:space="0" w:color="auto"/>
            </w:tcBorders>
            <w:vAlign w:val="center"/>
            <w:hideMark/>
          </w:tcPr>
          <w:p w14:paraId="5CC3AA7F" w14:textId="77777777" w:rsidR="005F15AC" w:rsidRPr="003E24F6" w:rsidRDefault="005F15AC" w:rsidP="00FE4B8C">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auto"/>
                <w:sz w:val="20"/>
                <w:szCs w:val="20"/>
              </w:rPr>
            </w:pPr>
            <w:r w:rsidRPr="003E24F6">
              <w:rPr>
                <w:rFonts w:ascii="Arial" w:hAnsi="Arial" w:cs="Arial"/>
                <w:b w:val="0"/>
                <w:color w:val="auto"/>
                <w:sz w:val="20"/>
                <w:szCs w:val="20"/>
              </w:rPr>
              <w:t>Санхүүгийн бус дэмжлэг</w:t>
            </w:r>
          </w:p>
        </w:tc>
        <w:tc>
          <w:tcPr>
            <w:tcW w:w="741" w:type="pct"/>
            <w:tcBorders>
              <w:top w:val="single" w:sz="4" w:space="0" w:color="auto"/>
              <w:left w:val="single" w:sz="4" w:space="0" w:color="auto"/>
              <w:bottom w:val="single" w:sz="4" w:space="0" w:color="auto"/>
              <w:right w:val="single" w:sz="4" w:space="0" w:color="auto"/>
            </w:tcBorders>
            <w:vAlign w:val="center"/>
            <w:hideMark/>
          </w:tcPr>
          <w:p w14:paraId="5970C2B2" w14:textId="77777777" w:rsidR="005F15AC" w:rsidRPr="003E24F6" w:rsidRDefault="005F15AC" w:rsidP="00FE4B8C">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auto"/>
                <w:sz w:val="20"/>
                <w:szCs w:val="20"/>
              </w:rPr>
            </w:pPr>
            <w:r w:rsidRPr="003E24F6">
              <w:rPr>
                <w:rFonts w:ascii="Arial" w:hAnsi="Arial" w:cs="Arial"/>
                <w:b w:val="0"/>
                <w:color w:val="auto"/>
                <w:sz w:val="20"/>
                <w:szCs w:val="20"/>
              </w:rPr>
              <w:t>Засаглал</w:t>
            </w:r>
          </w:p>
        </w:tc>
        <w:tc>
          <w:tcPr>
            <w:tcW w:w="508" w:type="pct"/>
            <w:tcBorders>
              <w:top w:val="single" w:sz="4" w:space="0" w:color="auto"/>
              <w:left w:val="single" w:sz="4" w:space="0" w:color="auto"/>
              <w:bottom w:val="single" w:sz="4" w:space="0" w:color="auto"/>
              <w:right w:val="single" w:sz="4" w:space="0" w:color="auto"/>
            </w:tcBorders>
            <w:vAlign w:val="center"/>
            <w:hideMark/>
          </w:tcPr>
          <w:p w14:paraId="55EA0A78" w14:textId="77777777" w:rsidR="005F15AC" w:rsidRPr="003E24F6" w:rsidRDefault="005F15AC" w:rsidP="00FE4B8C">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auto"/>
                <w:sz w:val="20"/>
                <w:szCs w:val="20"/>
              </w:rPr>
            </w:pPr>
            <w:r w:rsidRPr="003E24F6">
              <w:rPr>
                <w:rFonts w:ascii="Arial" w:hAnsi="Arial" w:cs="Arial"/>
                <w:b w:val="0"/>
                <w:color w:val="auto"/>
                <w:sz w:val="20"/>
                <w:szCs w:val="20"/>
              </w:rPr>
              <w:t>Хамтын дэд бүтэц</w:t>
            </w:r>
          </w:p>
        </w:tc>
        <w:tc>
          <w:tcPr>
            <w:tcW w:w="751" w:type="pct"/>
            <w:tcBorders>
              <w:top w:val="single" w:sz="4" w:space="0" w:color="auto"/>
              <w:left w:val="single" w:sz="4" w:space="0" w:color="auto"/>
              <w:bottom w:val="single" w:sz="4" w:space="0" w:color="auto"/>
              <w:right w:val="single" w:sz="4" w:space="0" w:color="auto"/>
            </w:tcBorders>
            <w:vAlign w:val="center"/>
            <w:hideMark/>
          </w:tcPr>
          <w:p w14:paraId="0EA07557" w14:textId="77777777" w:rsidR="005F15AC" w:rsidRPr="003E24F6" w:rsidRDefault="005F15AC" w:rsidP="00FE4B8C">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auto"/>
                <w:sz w:val="20"/>
                <w:szCs w:val="20"/>
              </w:rPr>
            </w:pPr>
            <w:r w:rsidRPr="003E24F6">
              <w:rPr>
                <w:rFonts w:ascii="Arial" w:hAnsi="Arial" w:cs="Arial"/>
                <w:b w:val="0"/>
                <w:color w:val="auto"/>
                <w:sz w:val="20"/>
                <w:szCs w:val="20"/>
              </w:rPr>
              <w:t>Заавар, зохицуулалт, дэмжлэг</w:t>
            </w:r>
          </w:p>
        </w:tc>
        <w:tc>
          <w:tcPr>
            <w:tcW w:w="500" w:type="pct"/>
            <w:tcBorders>
              <w:top w:val="single" w:sz="4" w:space="0" w:color="auto"/>
              <w:left w:val="single" w:sz="4" w:space="0" w:color="auto"/>
              <w:bottom w:val="single" w:sz="4" w:space="0" w:color="auto"/>
              <w:right w:val="single" w:sz="4" w:space="0" w:color="auto"/>
            </w:tcBorders>
            <w:vAlign w:val="center"/>
            <w:hideMark/>
          </w:tcPr>
          <w:p w14:paraId="3CC2329E" w14:textId="77777777" w:rsidR="005F15AC" w:rsidRPr="003E24F6" w:rsidRDefault="005F15AC" w:rsidP="00FE4B8C">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auto"/>
                <w:sz w:val="20"/>
                <w:szCs w:val="20"/>
              </w:rPr>
            </w:pPr>
            <w:r w:rsidRPr="003E24F6">
              <w:rPr>
                <w:rFonts w:ascii="Arial" w:hAnsi="Arial" w:cs="Arial"/>
                <w:b w:val="0"/>
                <w:color w:val="auto"/>
                <w:sz w:val="20"/>
                <w:szCs w:val="20"/>
              </w:rPr>
              <w:t>Нийт</w:t>
            </w:r>
          </w:p>
        </w:tc>
      </w:tr>
      <w:tr w:rsidR="003E24F6" w:rsidRPr="003E24F6" w14:paraId="72DBBC3E" w14:textId="77777777" w:rsidTr="0081779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97" w:type="pct"/>
            <w:tcBorders>
              <w:top w:val="single" w:sz="4" w:space="0" w:color="auto"/>
            </w:tcBorders>
            <w:noWrap/>
            <w:vAlign w:val="center"/>
            <w:hideMark/>
          </w:tcPr>
          <w:p w14:paraId="44C28317" w14:textId="77777777" w:rsidR="005F15AC" w:rsidRPr="003E24F6" w:rsidRDefault="005F15AC" w:rsidP="00FE4B8C">
            <w:pPr>
              <w:jc w:val="center"/>
              <w:rPr>
                <w:rFonts w:ascii="Arial" w:hAnsi="Arial" w:cs="Arial"/>
                <w:b w:val="0"/>
                <w:sz w:val="20"/>
                <w:szCs w:val="20"/>
              </w:rPr>
            </w:pPr>
            <w:r w:rsidRPr="003E24F6">
              <w:rPr>
                <w:rFonts w:ascii="Arial" w:hAnsi="Arial" w:cs="Arial"/>
                <w:b w:val="0"/>
                <w:sz w:val="20"/>
                <w:szCs w:val="20"/>
              </w:rPr>
              <w:t>Argentina</w:t>
            </w:r>
          </w:p>
        </w:tc>
        <w:tc>
          <w:tcPr>
            <w:tcW w:w="673" w:type="pct"/>
            <w:tcBorders>
              <w:top w:val="single" w:sz="4" w:space="0" w:color="auto"/>
            </w:tcBorders>
            <w:noWrap/>
            <w:vAlign w:val="center"/>
            <w:hideMark/>
          </w:tcPr>
          <w:p w14:paraId="752BEAFC" w14:textId="77777777" w:rsidR="005F15AC" w:rsidRPr="003E24F6" w:rsidRDefault="005F15AC" w:rsidP="00FE4B8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E24F6">
              <w:rPr>
                <w:rFonts w:ascii="Arial" w:hAnsi="Arial" w:cs="Arial"/>
                <w:sz w:val="20"/>
                <w:szCs w:val="20"/>
              </w:rPr>
              <w:t>6</w:t>
            </w:r>
          </w:p>
        </w:tc>
        <w:tc>
          <w:tcPr>
            <w:tcW w:w="730" w:type="pct"/>
            <w:tcBorders>
              <w:top w:val="single" w:sz="4" w:space="0" w:color="auto"/>
            </w:tcBorders>
            <w:noWrap/>
            <w:vAlign w:val="center"/>
            <w:hideMark/>
          </w:tcPr>
          <w:p w14:paraId="30E2C4DA" w14:textId="77777777" w:rsidR="005F15AC" w:rsidRPr="003E24F6" w:rsidRDefault="005F15AC" w:rsidP="00FE4B8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741" w:type="pct"/>
            <w:tcBorders>
              <w:top w:val="single" w:sz="4" w:space="0" w:color="auto"/>
            </w:tcBorders>
            <w:noWrap/>
            <w:vAlign w:val="center"/>
            <w:hideMark/>
          </w:tcPr>
          <w:p w14:paraId="06A6AA0D" w14:textId="77777777" w:rsidR="005F15AC" w:rsidRPr="003E24F6" w:rsidRDefault="005F15AC" w:rsidP="00FE4B8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E24F6">
              <w:rPr>
                <w:rFonts w:ascii="Arial" w:hAnsi="Arial" w:cs="Arial"/>
                <w:sz w:val="20"/>
                <w:szCs w:val="20"/>
              </w:rPr>
              <w:t>1</w:t>
            </w:r>
          </w:p>
        </w:tc>
        <w:tc>
          <w:tcPr>
            <w:tcW w:w="508" w:type="pct"/>
            <w:tcBorders>
              <w:top w:val="single" w:sz="4" w:space="0" w:color="auto"/>
            </w:tcBorders>
            <w:noWrap/>
            <w:vAlign w:val="center"/>
            <w:hideMark/>
          </w:tcPr>
          <w:p w14:paraId="42D679CF" w14:textId="77777777" w:rsidR="005F15AC" w:rsidRPr="003E24F6" w:rsidRDefault="005F15AC" w:rsidP="00FE4B8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751" w:type="pct"/>
            <w:tcBorders>
              <w:top w:val="single" w:sz="4" w:space="0" w:color="auto"/>
            </w:tcBorders>
            <w:noWrap/>
            <w:vAlign w:val="center"/>
            <w:hideMark/>
          </w:tcPr>
          <w:p w14:paraId="390BBFCF" w14:textId="77777777" w:rsidR="005F15AC" w:rsidRPr="003E24F6" w:rsidRDefault="005F15AC" w:rsidP="00FE4B8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500" w:type="pct"/>
            <w:tcBorders>
              <w:top w:val="single" w:sz="4" w:space="0" w:color="auto"/>
            </w:tcBorders>
            <w:noWrap/>
            <w:vAlign w:val="center"/>
            <w:hideMark/>
          </w:tcPr>
          <w:p w14:paraId="12CA383A" w14:textId="77777777" w:rsidR="005F15AC" w:rsidRPr="003E24F6" w:rsidRDefault="005F15AC" w:rsidP="00FE4B8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E24F6">
              <w:rPr>
                <w:rFonts w:ascii="Arial" w:hAnsi="Arial" w:cs="Arial"/>
                <w:sz w:val="20"/>
                <w:szCs w:val="20"/>
              </w:rPr>
              <w:t>7</w:t>
            </w:r>
          </w:p>
        </w:tc>
      </w:tr>
      <w:tr w:rsidR="003E24F6" w:rsidRPr="003E24F6" w14:paraId="75BB7BDC" w14:textId="77777777" w:rsidTr="00817799">
        <w:trPr>
          <w:trHeight w:val="300"/>
        </w:trPr>
        <w:tc>
          <w:tcPr>
            <w:cnfStyle w:val="001000000000" w:firstRow="0" w:lastRow="0" w:firstColumn="1" w:lastColumn="0" w:oddVBand="0" w:evenVBand="0" w:oddHBand="0" w:evenHBand="0" w:firstRowFirstColumn="0" w:firstRowLastColumn="0" w:lastRowFirstColumn="0" w:lastRowLastColumn="0"/>
            <w:tcW w:w="1097" w:type="pct"/>
            <w:noWrap/>
            <w:vAlign w:val="center"/>
            <w:hideMark/>
          </w:tcPr>
          <w:p w14:paraId="72D1990C" w14:textId="77777777" w:rsidR="005F15AC" w:rsidRPr="003E24F6" w:rsidRDefault="005F15AC" w:rsidP="00FE4B8C">
            <w:pPr>
              <w:jc w:val="center"/>
              <w:rPr>
                <w:rFonts w:ascii="Arial" w:hAnsi="Arial" w:cs="Arial"/>
                <w:b w:val="0"/>
                <w:sz w:val="20"/>
                <w:szCs w:val="20"/>
              </w:rPr>
            </w:pPr>
            <w:r w:rsidRPr="003E24F6">
              <w:rPr>
                <w:rFonts w:ascii="Arial" w:hAnsi="Arial" w:cs="Arial"/>
                <w:b w:val="0"/>
                <w:sz w:val="20"/>
                <w:szCs w:val="20"/>
              </w:rPr>
              <w:t>Australia</w:t>
            </w:r>
          </w:p>
        </w:tc>
        <w:tc>
          <w:tcPr>
            <w:tcW w:w="673" w:type="pct"/>
            <w:noWrap/>
            <w:vAlign w:val="center"/>
            <w:hideMark/>
          </w:tcPr>
          <w:p w14:paraId="6DE94B61" w14:textId="77777777" w:rsidR="005F15AC" w:rsidRPr="003E24F6" w:rsidRDefault="005F15AC" w:rsidP="00FE4B8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E24F6">
              <w:rPr>
                <w:rFonts w:ascii="Arial" w:hAnsi="Arial" w:cs="Arial"/>
                <w:sz w:val="20"/>
                <w:szCs w:val="20"/>
              </w:rPr>
              <w:t>18</w:t>
            </w:r>
          </w:p>
        </w:tc>
        <w:tc>
          <w:tcPr>
            <w:tcW w:w="730" w:type="pct"/>
            <w:noWrap/>
            <w:vAlign w:val="center"/>
            <w:hideMark/>
          </w:tcPr>
          <w:p w14:paraId="29FDC957" w14:textId="77777777" w:rsidR="005F15AC" w:rsidRPr="003E24F6" w:rsidRDefault="005F15AC" w:rsidP="00FE4B8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E24F6">
              <w:rPr>
                <w:rFonts w:ascii="Arial" w:hAnsi="Arial" w:cs="Arial"/>
                <w:sz w:val="20"/>
                <w:szCs w:val="20"/>
              </w:rPr>
              <w:t>3</w:t>
            </w:r>
          </w:p>
        </w:tc>
        <w:tc>
          <w:tcPr>
            <w:tcW w:w="741" w:type="pct"/>
            <w:noWrap/>
            <w:vAlign w:val="center"/>
            <w:hideMark/>
          </w:tcPr>
          <w:p w14:paraId="0821E740" w14:textId="77777777" w:rsidR="005F15AC" w:rsidRPr="003E24F6" w:rsidRDefault="005F15AC" w:rsidP="00FE4B8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E24F6">
              <w:rPr>
                <w:rFonts w:ascii="Arial" w:hAnsi="Arial" w:cs="Arial"/>
                <w:sz w:val="20"/>
                <w:szCs w:val="20"/>
              </w:rPr>
              <w:t>2</w:t>
            </w:r>
          </w:p>
        </w:tc>
        <w:tc>
          <w:tcPr>
            <w:tcW w:w="508" w:type="pct"/>
            <w:noWrap/>
            <w:vAlign w:val="center"/>
            <w:hideMark/>
          </w:tcPr>
          <w:p w14:paraId="17B13128" w14:textId="77777777" w:rsidR="005F15AC" w:rsidRPr="003E24F6" w:rsidRDefault="005F15AC" w:rsidP="00FE4B8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E24F6">
              <w:rPr>
                <w:rFonts w:ascii="Arial" w:hAnsi="Arial" w:cs="Arial"/>
                <w:sz w:val="20"/>
                <w:szCs w:val="20"/>
              </w:rPr>
              <w:t>3</w:t>
            </w:r>
          </w:p>
        </w:tc>
        <w:tc>
          <w:tcPr>
            <w:tcW w:w="751" w:type="pct"/>
            <w:noWrap/>
            <w:vAlign w:val="center"/>
            <w:hideMark/>
          </w:tcPr>
          <w:p w14:paraId="03B79A23" w14:textId="77777777" w:rsidR="005F15AC" w:rsidRPr="003E24F6" w:rsidRDefault="005F15AC" w:rsidP="00FE4B8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E24F6">
              <w:rPr>
                <w:rFonts w:ascii="Arial" w:hAnsi="Arial" w:cs="Arial"/>
                <w:sz w:val="20"/>
                <w:szCs w:val="20"/>
              </w:rPr>
              <w:t>1</w:t>
            </w:r>
          </w:p>
        </w:tc>
        <w:tc>
          <w:tcPr>
            <w:tcW w:w="500" w:type="pct"/>
            <w:noWrap/>
            <w:vAlign w:val="center"/>
            <w:hideMark/>
          </w:tcPr>
          <w:p w14:paraId="35A0D295" w14:textId="77777777" w:rsidR="005F15AC" w:rsidRPr="003E24F6" w:rsidRDefault="005F15AC" w:rsidP="00FE4B8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E24F6">
              <w:rPr>
                <w:rFonts w:ascii="Arial" w:hAnsi="Arial" w:cs="Arial"/>
                <w:sz w:val="20"/>
                <w:szCs w:val="20"/>
              </w:rPr>
              <w:t>27</w:t>
            </w:r>
          </w:p>
        </w:tc>
      </w:tr>
      <w:tr w:rsidR="003E24F6" w:rsidRPr="003E24F6" w14:paraId="59AC53ED" w14:textId="77777777" w:rsidTr="0081779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97" w:type="pct"/>
            <w:noWrap/>
            <w:vAlign w:val="center"/>
            <w:hideMark/>
          </w:tcPr>
          <w:p w14:paraId="348BB00B" w14:textId="77777777" w:rsidR="005F15AC" w:rsidRPr="003E24F6" w:rsidRDefault="005F15AC" w:rsidP="00FE4B8C">
            <w:pPr>
              <w:jc w:val="center"/>
              <w:rPr>
                <w:rFonts w:ascii="Arial" w:hAnsi="Arial" w:cs="Arial"/>
                <w:b w:val="0"/>
                <w:sz w:val="20"/>
                <w:szCs w:val="20"/>
              </w:rPr>
            </w:pPr>
            <w:r w:rsidRPr="003E24F6">
              <w:rPr>
                <w:rFonts w:ascii="Arial" w:hAnsi="Arial" w:cs="Arial"/>
                <w:b w:val="0"/>
                <w:sz w:val="20"/>
                <w:szCs w:val="20"/>
              </w:rPr>
              <w:t>Austria</w:t>
            </w:r>
          </w:p>
        </w:tc>
        <w:tc>
          <w:tcPr>
            <w:tcW w:w="673" w:type="pct"/>
            <w:noWrap/>
            <w:vAlign w:val="center"/>
            <w:hideMark/>
          </w:tcPr>
          <w:p w14:paraId="6DED590E" w14:textId="77777777" w:rsidR="005F15AC" w:rsidRPr="003E24F6" w:rsidRDefault="005F15AC" w:rsidP="00FE4B8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E24F6">
              <w:rPr>
                <w:rFonts w:ascii="Arial" w:hAnsi="Arial" w:cs="Arial"/>
                <w:sz w:val="20"/>
                <w:szCs w:val="20"/>
              </w:rPr>
              <w:t>16</w:t>
            </w:r>
          </w:p>
        </w:tc>
        <w:tc>
          <w:tcPr>
            <w:tcW w:w="730" w:type="pct"/>
            <w:noWrap/>
            <w:vAlign w:val="center"/>
            <w:hideMark/>
          </w:tcPr>
          <w:p w14:paraId="457E5DBB" w14:textId="77777777" w:rsidR="005F15AC" w:rsidRPr="003E24F6" w:rsidRDefault="005F15AC" w:rsidP="00FE4B8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E24F6">
              <w:rPr>
                <w:rFonts w:ascii="Arial" w:hAnsi="Arial" w:cs="Arial"/>
                <w:sz w:val="20"/>
                <w:szCs w:val="20"/>
              </w:rPr>
              <w:t>1</w:t>
            </w:r>
          </w:p>
        </w:tc>
        <w:tc>
          <w:tcPr>
            <w:tcW w:w="741" w:type="pct"/>
            <w:noWrap/>
            <w:vAlign w:val="center"/>
            <w:hideMark/>
          </w:tcPr>
          <w:p w14:paraId="1BDE9B4A" w14:textId="77777777" w:rsidR="005F15AC" w:rsidRPr="003E24F6" w:rsidRDefault="005F15AC" w:rsidP="00FE4B8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E24F6">
              <w:rPr>
                <w:rFonts w:ascii="Arial" w:hAnsi="Arial" w:cs="Arial"/>
                <w:sz w:val="20"/>
                <w:szCs w:val="20"/>
              </w:rPr>
              <w:t>1</w:t>
            </w:r>
          </w:p>
        </w:tc>
        <w:tc>
          <w:tcPr>
            <w:tcW w:w="508" w:type="pct"/>
            <w:noWrap/>
            <w:vAlign w:val="center"/>
            <w:hideMark/>
          </w:tcPr>
          <w:p w14:paraId="45F81CE1" w14:textId="77777777" w:rsidR="005F15AC" w:rsidRPr="003E24F6" w:rsidRDefault="005F15AC" w:rsidP="00FE4B8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E24F6">
              <w:rPr>
                <w:rFonts w:ascii="Arial" w:hAnsi="Arial" w:cs="Arial"/>
                <w:sz w:val="20"/>
                <w:szCs w:val="20"/>
              </w:rPr>
              <w:t>1</w:t>
            </w:r>
          </w:p>
        </w:tc>
        <w:tc>
          <w:tcPr>
            <w:tcW w:w="751" w:type="pct"/>
            <w:noWrap/>
            <w:vAlign w:val="center"/>
            <w:hideMark/>
          </w:tcPr>
          <w:p w14:paraId="5A78CA04" w14:textId="77777777" w:rsidR="005F15AC" w:rsidRPr="003E24F6" w:rsidRDefault="005F15AC" w:rsidP="00FE4B8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500" w:type="pct"/>
            <w:noWrap/>
            <w:vAlign w:val="center"/>
            <w:hideMark/>
          </w:tcPr>
          <w:p w14:paraId="66EAD2F8" w14:textId="77777777" w:rsidR="005F15AC" w:rsidRPr="003E24F6" w:rsidRDefault="005F15AC" w:rsidP="00FE4B8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E24F6">
              <w:rPr>
                <w:rFonts w:ascii="Arial" w:hAnsi="Arial" w:cs="Arial"/>
                <w:sz w:val="20"/>
                <w:szCs w:val="20"/>
              </w:rPr>
              <w:t>19</w:t>
            </w:r>
          </w:p>
        </w:tc>
      </w:tr>
      <w:tr w:rsidR="003E24F6" w:rsidRPr="003E24F6" w14:paraId="5B483F8F" w14:textId="77777777" w:rsidTr="00817799">
        <w:trPr>
          <w:trHeight w:val="300"/>
        </w:trPr>
        <w:tc>
          <w:tcPr>
            <w:cnfStyle w:val="001000000000" w:firstRow="0" w:lastRow="0" w:firstColumn="1" w:lastColumn="0" w:oddVBand="0" w:evenVBand="0" w:oddHBand="0" w:evenHBand="0" w:firstRowFirstColumn="0" w:firstRowLastColumn="0" w:lastRowFirstColumn="0" w:lastRowLastColumn="0"/>
            <w:tcW w:w="1097" w:type="pct"/>
            <w:noWrap/>
            <w:vAlign w:val="center"/>
            <w:hideMark/>
          </w:tcPr>
          <w:p w14:paraId="431C9126" w14:textId="77777777" w:rsidR="005F15AC" w:rsidRPr="003E24F6" w:rsidRDefault="005F15AC" w:rsidP="00FE4B8C">
            <w:pPr>
              <w:jc w:val="center"/>
              <w:rPr>
                <w:rFonts w:ascii="Arial" w:hAnsi="Arial" w:cs="Arial"/>
                <w:b w:val="0"/>
                <w:sz w:val="20"/>
                <w:szCs w:val="20"/>
              </w:rPr>
            </w:pPr>
            <w:r w:rsidRPr="003E24F6">
              <w:rPr>
                <w:rFonts w:ascii="Arial" w:hAnsi="Arial" w:cs="Arial"/>
                <w:b w:val="0"/>
                <w:sz w:val="20"/>
                <w:szCs w:val="20"/>
              </w:rPr>
              <w:t>Belgium</w:t>
            </w:r>
          </w:p>
        </w:tc>
        <w:tc>
          <w:tcPr>
            <w:tcW w:w="673" w:type="pct"/>
            <w:noWrap/>
            <w:vAlign w:val="center"/>
            <w:hideMark/>
          </w:tcPr>
          <w:p w14:paraId="39F947C8" w14:textId="77777777" w:rsidR="005F15AC" w:rsidRPr="003E24F6" w:rsidRDefault="005F15AC" w:rsidP="00FE4B8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730" w:type="pct"/>
            <w:noWrap/>
            <w:vAlign w:val="center"/>
            <w:hideMark/>
          </w:tcPr>
          <w:p w14:paraId="2B43897E" w14:textId="77777777" w:rsidR="005F15AC" w:rsidRPr="003E24F6" w:rsidRDefault="005F15AC" w:rsidP="00FE4B8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E24F6">
              <w:rPr>
                <w:rFonts w:ascii="Arial" w:hAnsi="Arial" w:cs="Arial"/>
                <w:sz w:val="20"/>
                <w:szCs w:val="20"/>
              </w:rPr>
              <w:t>5</w:t>
            </w:r>
          </w:p>
        </w:tc>
        <w:tc>
          <w:tcPr>
            <w:tcW w:w="741" w:type="pct"/>
            <w:noWrap/>
            <w:vAlign w:val="center"/>
            <w:hideMark/>
          </w:tcPr>
          <w:p w14:paraId="58FE6556" w14:textId="77777777" w:rsidR="005F15AC" w:rsidRPr="003E24F6" w:rsidRDefault="005F15AC" w:rsidP="00FE4B8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E24F6">
              <w:rPr>
                <w:rFonts w:ascii="Arial" w:hAnsi="Arial" w:cs="Arial"/>
                <w:sz w:val="20"/>
                <w:szCs w:val="20"/>
              </w:rPr>
              <w:t>1</w:t>
            </w:r>
          </w:p>
        </w:tc>
        <w:tc>
          <w:tcPr>
            <w:tcW w:w="508" w:type="pct"/>
            <w:noWrap/>
            <w:vAlign w:val="center"/>
            <w:hideMark/>
          </w:tcPr>
          <w:p w14:paraId="328287C8" w14:textId="77777777" w:rsidR="005F15AC" w:rsidRPr="003E24F6" w:rsidRDefault="005F15AC" w:rsidP="00FE4B8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E24F6">
              <w:rPr>
                <w:rFonts w:ascii="Arial" w:hAnsi="Arial" w:cs="Arial"/>
                <w:sz w:val="20"/>
                <w:szCs w:val="20"/>
              </w:rPr>
              <w:t>2</w:t>
            </w:r>
          </w:p>
        </w:tc>
        <w:tc>
          <w:tcPr>
            <w:tcW w:w="751" w:type="pct"/>
            <w:noWrap/>
            <w:vAlign w:val="center"/>
            <w:hideMark/>
          </w:tcPr>
          <w:p w14:paraId="549FE0F1" w14:textId="77777777" w:rsidR="005F15AC" w:rsidRPr="003E24F6" w:rsidRDefault="005F15AC" w:rsidP="00FE4B8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E24F6">
              <w:rPr>
                <w:rFonts w:ascii="Arial" w:hAnsi="Arial" w:cs="Arial"/>
                <w:sz w:val="20"/>
                <w:szCs w:val="20"/>
              </w:rPr>
              <w:t>1</w:t>
            </w:r>
          </w:p>
        </w:tc>
        <w:tc>
          <w:tcPr>
            <w:tcW w:w="500" w:type="pct"/>
            <w:noWrap/>
            <w:vAlign w:val="center"/>
            <w:hideMark/>
          </w:tcPr>
          <w:p w14:paraId="14855CDD" w14:textId="77777777" w:rsidR="005F15AC" w:rsidRPr="003E24F6" w:rsidRDefault="005F15AC" w:rsidP="00FE4B8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E24F6">
              <w:rPr>
                <w:rFonts w:ascii="Arial" w:hAnsi="Arial" w:cs="Arial"/>
                <w:sz w:val="20"/>
                <w:szCs w:val="20"/>
              </w:rPr>
              <w:t>37</w:t>
            </w:r>
          </w:p>
        </w:tc>
      </w:tr>
      <w:tr w:rsidR="003E24F6" w:rsidRPr="003E24F6" w14:paraId="717CF21D" w14:textId="77777777" w:rsidTr="0081779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97" w:type="pct"/>
            <w:noWrap/>
            <w:vAlign w:val="center"/>
            <w:hideMark/>
          </w:tcPr>
          <w:p w14:paraId="7DBB3068" w14:textId="77777777" w:rsidR="005F15AC" w:rsidRPr="003E24F6" w:rsidRDefault="005F15AC" w:rsidP="00FE4B8C">
            <w:pPr>
              <w:jc w:val="center"/>
              <w:rPr>
                <w:rFonts w:ascii="Arial" w:hAnsi="Arial" w:cs="Arial"/>
                <w:b w:val="0"/>
                <w:sz w:val="20"/>
                <w:szCs w:val="20"/>
              </w:rPr>
            </w:pPr>
            <w:r w:rsidRPr="003E24F6">
              <w:rPr>
                <w:rFonts w:ascii="Arial" w:hAnsi="Arial" w:cs="Arial"/>
                <w:b w:val="0"/>
                <w:sz w:val="20"/>
                <w:szCs w:val="20"/>
              </w:rPr>
              <w:t>Brazil</w:t>
            </w:r>
          </w:p>
        </w:tc>
        <w:tc>
          <w:tcPr>
            <w:tcW w:w="673" w:type="pct"/>
            <w:noWrap/>
            <w:vAlign w:val="center"/>
            <w:hideMark/>
          </w:tcPr>
          <w:p w14:paraId="113CEF5C" w14:textId="77777777" w:rsidR="005F15AC" w:rsidRPr="003E24F6" w:rsidRDefault="005F15AC" w:rsidP="00FE4B8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E24F6">
              <w:rPr>
                <w:rFonts w:ascii="Arial" w:hAnsi="Arial" w:cs="Arial"/>
                <w:sz w:val="20"/>
                <w:szCs w:val="20"/>
              </w:rPr>
              <w:t>18</w:t>
            </w:r>
          </w:p>
        </w:tc>
        <w:tc>
          <w:tcPr>
            <w:tcW w:w="730" w:type="pct"/>
            <w:noWrap/>
            <w:vAlign w:val="center"/>
            <w:hideMark/>
          </w:tcPr>
          <w:p w14:paraId="69B74D59" w14:textId="77777777" w:rsidR="005F15AC" w:rsidRPr="003E24F6" w:rsidRDefault="005F15AC" w:rsidP="00FE4B8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E24F6">
              <w:rPr>
                <w:rFonts w:ascii="Arial" w:hAnsi="Arial" w:cs="Arial"/>
                <w:sz w:val="20"/>
                <w:szCs w:val="20"/>
              </w:rPr>
              <w:t>2</w:t>
            </w:r>
          </w:p>
        </w:tc>
        <w:tc>
          <w:tcPr>
            <w:tcW w:w="741" w:type="pct"/>
            <w:noWrap/>
            <w:vAlign w:val="center"/>
            <w:hideMark/>
          </w:tcPr>
          <w:p w14:paraId="381F40A0" w14:textId="77777777" w:rsidR="005F15AC" w:rsidRPr="003E24F6" w:rsidRDefault="005F15AC" w:rsidP="00FE4B8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E24F6">
              <w:rPr>
                <w:rFonts w:ascii="Arial" w:hAnsi="Arial" w:cs="Arial"/>
                <w:sz w:val="20"/>
                <w:szCs w:val="20"/>
              </w:rPr>
              <w:t>1</w:t>
            </w:r>
          </w:p>
        </w:tc>
        <w:tc>
          <w:tcPr>
            <w:tcW w:w="508" w:type="pct"/>
            <w:noWrap/>
            <w:vAlign w:val="center"/>
            <w:hideMark/>
          </w:tcPr>
          <w:p w14:paraId="21FF062E" w14:textId="77777777" w:rsidR="005F15AC" w:rsidRPr="003E24F6" w:rsidRDefault="005F15AC" w:rsidP="00FE4B8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751" w:type="pct"/>
            <w:noWrap/>
            <w:vAlign w:val="center"/>
            <w:hideMark/>
          </w:tcPr>
          <w:p w14:paraId="4F9CD433" w14:textId="77777777" w:rsidR="005F15AC" w:rsidRPr="003E24F6" w:rsidRDefault="005F15AC" w:rsidP="00FE4B8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E24F6">
              <w:rPr>
                <w:rFonts w:ascii="Arial" w:hAnsi="Arial" w:cs="Arial"/>
                <w:sz w:val="20"/>
                <w:szCs w:val="20"/>
              </w:rPr>
              <w:t>1</w:t>
            </w:r>
          </w:p>
        </w:tc>
        <w:tc>
          <w:tcPr>
            <w:tcW w:w="500" w:type="pct"/>
            <w:noWrap/>
            <w:vAlign w:val="center"/>
            <w:hideMark/>
          </w:tcPr>
          <w:p w14:paraId="4E8578ED" w14:textId="77777777" w:rsidR="005F15AC" w:rsidRPr="003E24F6" w:rsidRDefault="005F15AC" w:rsidP="00FE4B8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E24F6">
              <w:rPr>
                <w:rFonts w:ascii="Arial" w:hAnsi="Arial" w:cs="Arial"/>
                <w:sz w:val="20"/>
                <w:szCs w:val="20"/>
              </w:rPr>
              <w:t>22</w:t>
            </w:r>
          </w:p>
        </w:tc>
      </w:tr>
      <w:tr w:rsidR="003E24F6" w:rsidRPr="003E24F6" w14:paraId="71733907" w14:textId="77777777" w:rsidTr="00817799">
        <w:trPr>
          <w:trHeight w:val="300"/>
        </w:trPr>
        <w:tc>
          <w:tcPr>
            <w:cnfStyle w:val="001000000000" w:firstRow="0" w:lastRow="0" w:firstColumn="1" w:lastColumn="0" w:oddVBand="0" w:evenVBand="0" w:oddHBand="0" w:evenHBand="0" w:firstRowFirstColumn="0" w:firstRowLastColumn="0" w:lastRowFirstColumn="0" w:lastRowLastColumn="0"/>
            <w:tcW w:w="1097" w:type="pct"/>
            <w:noWrap/>
            <w:vAlign w:val="center"/>
            <w:hideMark/>
          </w:tcPr>
          <w:p w14:paraId="61613074" w14:textId="77777777" w:rsidR="005F15AC" w:rsidRPr="003E24F6" w:rsidRDefault="005F15AC" w:rsidP="00FE4B8C">
            <w:pPr>
              <w:jc w:val="center"/>
              <w:rPr>
                <w:rFonts w:ascii="Arial" w:hAnsi="Arial" w:cs="Arial"/>
                <w:b w:val="0"/>
                <w:sz w:val="20"/>
                <w:szCs w:val="20"/>
              </w:rPr>
            </w:pPr>
            <w:r w:rsidRPr="003E24F6">
              <w:rPr>
                <w:rFonts w:ascii="Arial" w:hAnsi="Arial" w:cs="Arial"/>
                <w:b w:val="0"/>
                <w:sz w:val="20"/>
                <w:szCs w:val="20"/>
              </w:rPr>
              <w:t>Bulgaria</w:t>
            </w:r>
          </w:p>
        </w:tc>
        <w:tc>
          <w:tcPr>
            <w:tcW w:w="673" w:type="pct"/>
            <w:noWrap/>
            <w:vAlign w:val="center"/>
            <w:hideMark/>
          </w:tcPr>
          <w:p w14:paraId="688CBDF6" w14:textId="77777777" w:rsidR="005F15AC" w:rsidRPr="003E24F6" w:rsidRDefault="005F15AC" w:rsidP="00FE4B8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E24F6">
              <w:rPr>
                <w:rFonts w:ascii="Arial" w:hAnsi="Arial" w:cs="Arial"/>
                <w:sz w:val="20"/>
                <w:szCs w:val="20"/>
              </w:rPr>
              <w:t>3</w:t>
            </w:r>
          </w:p>
        </w:tc>
        <w:tc>
          <w:tcPr>
            <w:tcW w:w="730" w:type="pct"/>
            <w:noWrap/>
            <w:vAlign w:val="center"/>
            <w:hideMark/>
          </w:tcPr>
          <w:p w14:paraId="7A606ED0" w14:textId="77777777" w:rsidR="005F15AC" w:rsidRPr="003E24F6" w:rsidRDefault="005F15AC" w:rsidP="00FE4B8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E24F6">
              <w:rPr>
                <w:rFonts w:ascii="Arial" w:hAnsi="Arial" w:cs="Arial"/>
                <w:sz w:val="20"/>
                <w:szCs w:val="20"/>
              </w:rPr>
              <w:t>4</w:t>
            </w:r>
          </w:p>
        </w:tc>
        <w:tc>
          <w:tcPr>
            <w:tcW w:w="741" w:type="pct"/>
            <w:noWrap/>
            <w:vAlign w:val="center"/>
            <w:hideMark/>
          </w:tcPr>
          <w:p w14:paraId="608829B5" w14:textId="77777777" w:rsidR="005F15AC" w:rsidRPr="003E24F6" w:rsidRDefault="005F15AC" w:rsidP="00FE4B8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508" w:type="pct"/>
            <w:noWrap/>
            <w:vAlign w:val="center"/>
            <w:hideMark/>
          </w:tcPr>
          <w:p w14:paraId="62B4E03D" w14:textId="77777777" w:rsidR="005F15AC" w:rsidRPr="003E24F6" w:rsidRDefault="005F15AC" w:rsidP="00FE4B8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751" w:type="pct"/>
            <w:noWrap/>
            <w:vAlign w:val="center"/>
            <w:hideMark/>
          </w:tcPr>
          <w:p w14:paraId="500B7C0B" w14:textId="77777777" w:rsidR="005F15AC" w:rsidRPr="003E24F6" w:rsidRDefault="005F15AC" w:rsidP="00FE4B8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500" w:type="pct"/>
            <w:noWrap/>
            <w:vAlign w:val="center"/>
            <w:hideMark/>
          </w:tcPr>
          <w:p w14:paraId="63A2A3CF" w14:textId="77777777" w:rsidR="005F15AC" w:rsidRPr="003E24F6" w:rsidRDefault="005F15AC" w:rsidP="00FE4B8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E24F6">
              <w:rPr>
                <w:rFonts w:ascii="Arial" w:hAnsi="Arial" w:cs="Arial"/>
                <w:sz w:val="20"/>
                <w:szCs w:val="20"/>
              </w:rPr>
              <w:t>7</w:t>
            </w:r>
          </w:p>
        </w:tc>
      </w:tr>
      <w:tr w:rsidR="003E24F6" w:rsidRPr="003E24F6" w14:paraId="76760719" w14:textId="77777777" w:rsidTr="0081779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97" w:type="pct"/>
            <w:noWrap/>
            <w:vAlign w:val="center"/>
            <w:hideMark/>
          </w:tcPr>
          <w:p w14:paraId="6C5FB2E8" w14:textId="77777777" w:rsidR="005F15AC" w:rsidRPr="003E24F6" w:rsidRDefault="005F15AC" w:rsidP="00FE4B8C">
            <w:pPr>
              <w:jc w:val="center"/>
              <w:rPr>
                <w:rFonts w:ascii="Arial" w:hAnsi="Arial" w:cs="Arial"/>
                <w:b w:val="0"/>
                <w:sz w:val="20"/>
                <w:szCs w:val="20"/>
              </w:rPr>
            </w:pPr>
            <w:r w:rsidRPr="003E24F6">
              <w:rPr>
                <w:rFonts w:ascii="Arial" w:hAnsi="Arial" w:cs="Arial"/>
                <w:b w:val="0"/>
                <w:sz w:val="20"/>
                <w:szCs w:val="20"/>
              </w:rPr>
              <w:t>Canada</w:t>
            </w:r>
          </w:p>
        </w:tc>
        <w:tc>
          <w:tcPr>
            <w:tcW w:w="673" w:type="pct"/>
            <w:noWrap/>
            <w:vAlign w:val="center"/>
            <w:hideMark/>
          </w:tcPr>
          <w:p w14:paraId="2E5F67BE" w14:textId="77777777" w:rsidR="005F15AC" w:rsidRPr="003E24F6" w:rsidRDefault="005F15AC" w:rsidP="00FE4B8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E24F6">
              <w:rPr>
                <w:rFonts w:ascii="Arial" w:hAnsi="Arial" w:cs="Arial"/>
                <w:sz w:val="20"/>
                <w:szCs w:val="20"/>
              </w:rPr>
              <w:t>14</w:t>
            </w:r>
          </w:p>
        </w:tc>
        <w:tc>
          <w:tcPr>
            <w:tcW w:w="730" w:type="pct"/>
            <w:noWrap/>
            <w:vAlign w:val="center"/>
            <w:hideMark/>
          </w:tcPr>
          <w:p w14:paraId="1D1BA86F" w14:textId="77777777" w:rsidR="005F15AC" w:rsidRPr="003E24F6" w:rsidRDefault="005F15AC" w:rsidP="00FE4B8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E24F6">
              <w:rPr>
                <w:rFonts w:ascii="Arial" w:hAnsi="Arial" w:cs="Arial"/>
                <w:sz w:val="20"/>
                <w:szCs w:val="20"/>
              </w:rPr>
              <w:t>1</w:t>
            </w:r>
          </w:p>
        </w:tc>
        <w:tc>
          <w:tcPr>
            <w:tcW w:w="741" w:type="pct"/>
            <w:noWrap/>
            <w:vAlign w:val="center"/>
            <w:hideMark/>
          </w:tcPr>
          <w:p w14:paraId="49197DF2" w14:textId="77777777" w:rsidR="005F15AC" w:rsidRPr="003E24F6" w:rsidRDefault="005F15AC" w:rsidP="00FE4B8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E24F6">
              <w:rPr>
                <w:rFonts w:ascii="Arial" w:hAnsi="Arial" w:cs="Arial"/>
                <w:sz w:val="20"/>
                <w:szCs w:val="20"/>
              </w:rPr>
              <w:t>1</w:t>
            </w:r>
          </w:p>
        </w:tc>
        <w:tc>
          <w:tcPr>
            <w:tcW w:w="508" w:type="pct"/>
            <w:noWrap/>
            <w:vAlign w:val="center"/>
            <w:hideMark/>
          </w:tcPr>
          <w:p w14:paraId="72017BA9" w14:textId="77777777" w:rsidR="005F15AC" w:rsidRPr="003E24F6" w:rsidRDefault="005F15AC" w:rsidP="00FE4B8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E24F6">
              <w:rPr>
                <w:rFonts w:ascii="Arial" w:hAnsi="Arial" w:cs="Arial"/>
                <w:sz w:val="20"/>
                <w:szCs w:val="20"/>
              </w:rPr>
              <w:t>1</w:t>
            </w:r>
          </w:p>
        </w:tc>
        <w:tc>
          <w:tcPr>
            <w:tcW w:w="751" w:type="pct"/>
            <w:noWrap/>
            <w:vAlign w:val="center"/>
            <w:hideMark/>
          </w:tcPr>
          <w:p w14:paraId="3DF1FEED" w14:textId="77777777" w:rsidR="005F15AC" w:rsidRPr="003E24F6" w:rsidRDefault="005F15AC" w:rsidP="00FE4B8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500" w:type="pct"/>
            <w:noWrap/>
            <w:vAlign w:val="center"/>
            <w:hideMark/>
          </w:tcPr>
          <w:p w14:paraId="07CD9FBF" w14:textId="77777777" w:rsidR="005F15AC" w:rsidRPr="003E24F6" w:rsidRDefault="005F15AC" w:rsidP="00FE4B8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E24F6">
              <w:rPr>
                <w:rFonts w:ascii="Arial" w:hAnsi="Arial" w:cs="Arial"/>
                <w:sz w:val="20"/>
                <w:szCs w:val="20"/>
              </w:rPr>
              <w:t>17</w:t>
            </w:r>
          </w:p>
        </w:tc>
      </w:tr>
      <w:tr w:rsidR="003E24F6" w:rsidRPr="003E24F6" w14:paraId="292DE666" w14:textId="77777777" w:rsidTr="00817799">
        <w:trPr>
          <w:trHeight w:val="300"/>
        </w:trPr>
        <w:tc>
          <w:tcPr>
            <w:cnfStyle w:val="001000000000" w:firstRow="0" w:lastRow="0" w:firstColumn="1" w:lastColumn="0" w:oddVBand="0" w:evenVBand="0" w:oddHBand="0" w:evenHBand="0" w:firstRowFirstColumn="0" w:firstRowLastColumn="0" w:lastRowFirstColumn="0" w:lastRowLastColumn="0"/>
            <w:tcW w:w="1097" w:type="pct"/>
            <w:noWrap/>
            <w:vAlign w:val="center"/>
            <w:hideMark/>
          </w:tcPr>
          <w:p w14:paraId="28FB4A70" w14:textId="77777777" w:rsidR="005F15AC" w:rsidRPr="003E24F6" w:rsidRDefault="005F15AC" w:rsidP="00FE4B8C">
            <w:pPr>
              <w:jc w:val="center"/>
              <w:rPr>
                <w:rFonts w:ascii="Arial" w:hAnsi="Arial" w:cs="Arial"/>
                <w:b w:val="0"/>
                <w:sz w:val="20"/>
                <w:szCs w:val="20"/>
              </w:rPr>
            </w:pPr>
            <w:r w:rsidRPr="003E24F6">
              <w:rPr>
                <w:rFonts w:ascii="Arial" w:hAnsi="Arial" w:cs="Arial"/>
                <w:b w:val="0"/>
                <w:sz w:val="20"/>
                <w:szCs w:val="20"/>
              </w:rPr>
              <w:t>Chile</w:t>
            </w:r>
          </w:p>
        </w:tc>
        <w:tc>
          <w:tcPr>
            <w:tcW w:w="673" w:type="pct"/>
            <w:noWrap/>
            <w:vAlign w:val="center"/>
            <w:hideMark/>
          </w:tcPr>
          <w:p w14:paraId="4B636402" w14:textId="77777777" w:rsidR="005F15AC" w:rsidRPr="003E24F6" w:rsidRDefault="005F15AC" w:rsidP="00FE4B8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E24F6">
              <w:rPr>
                <w:rFonts w:ascii="Arial" w:hAnsi="Arial" w:cs="Arial"/>
                <w:sz w:val="20"/>
                <w:szCs w:val="20"/>
              </w:rPr>
              <w:t>9</w:t>
            </w:r>
          </w:p>
        </w:tc>
        <w:tc>
          <w:tcPr>
            <w:tcW w:w="730" w:type="pct"/>
            <w:noWrap/>
            <w:vAlign w:val="center"/>
            <w:hideMark/>
          </w:tcPr>
          <w:p w14:paraId="3F0078D8" w14:textId="77777777" w:rsidR="005F15AC" w:rsidRPr="003E24F6" w:rsidRDefault="005F15AC" w:rsidP="00FE4B8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E24F6">
              <w:rPr>
                <w:rFonts w:ascii="Arial" w:hAnsi="Arial" w:cs="Arial"/>
                <w:sz w:val="20"/>
                <w:szCs w:val="20"/>
              </w:rPr>
              <w:t>1</w:t>
            </w:r>
          </w:p>
        </w:tc>
        <w:tc>
          <w:tcPr>
            <w:tcW w:w="741" w:type="pct"/>
            <w:noWrap/>
            <w:vAlign w:val="center"/>
            <w:hideMark/>
          </w:tcPr>
          <w:p w14:paraId="1028C153" w14:textId="77777777" w:rsidR="005F15AC" w:rsidRPr="003E24F6" w:rsidRDefault="005F15AC" w:rsidP="00FE4B8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508" w:type="pct"/>
            <w:noWrap/>
            <w:vAlign w:val="center"/>
            <w:hideMark/>
          </w:tcPr>
          <w:p w14:paraId="068D523D" w14:textId="77777777" w:rsidR="005F15AC" w:rsidRPr="003E24F6" w:rsidRDefault="005F15AC" w:rsidP="00FE4B8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E24F6">
              <w:rPr>
                <w:rFonts w:ascii="Arial" w:hAnsi="Arial" w:cs="Arial"/>
                <w:sz w:val="20"/>
                <w:szCs w:val="20"/>
              </w:rPr>
              <w:t>1</w:t>
            </w:r>
          </w:p>
        </w:tc>
        <w:tc>
          <w:tcPr>
            <w:tcW w:w="751" w:type="pct"/>
            <w:noWrap/>
            <w:vAlign w:val="center"/>
            <w:hideMark/>
          </w:tcPr>
          <w:p w14:paraId="7698B3C4" w14:textId="77777777" w:rsidR="005F15AC" w:rsidRPr="003E24F6" w:rsidRDefault="005F15AC" w:rsidP="00FE4B8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500" w:type="pct"/>
            <w:noWrap/>
            <w:vAlign w:val="center"/>
            <w:hideMark/>
          </w:tcPr>
          <w:p w14:paraId="5B355C97" w14:textId="77777777" w:rsidR="005F15AC" w:rsidRPr="003E24F6" w:rsidRDefault="005F15AC" w:rsidP="00FE4B8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E24F6">
              <w:rPr>
                <w:rFonts w:ascii="Arial" w:hAnsi="Arial" w:cs="Arial"/>
                <w:sz w:val="20"/>
                <w:szCs w:val="20"/>
              </w:rPr>
              <w:t>11</w:t>
            </w:r>
          </w:p>
        </w:tc>
      </w:tr>
      <w:tr w:rsidR="003E24F6" w:rsidRPr="003E24F6" w14:paraId="60902D45" w14:textId="77777777" w:rsidTr="0081779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97" w:type="pct"/>
            <w:noWrap/>
            <w:vAlign w:val="center"/>
            <w:hideMark/>
          </w:tcPr>
          <w:p w14:paraId="60EC8CDA" w14:textId="77777777" w:rsidR="005F15AC" w:rsidRPr="003E24F6" w:rsidRDefault="005F15AC" w:rsidP="00FE4B8C">
            <w:pPr>
              <w:jc w:val="center"/>
              <w:rPr>
                <w:rFonts w:ascii="Arial" w:hAnsi="Arial" w:cs="Arial"/>
                <w:b w:val="0"/>
                <w:sz w:val="20"/>
                <w:szCs w:val="20"/>
              </w:rPr>
            </w:pPr>
            <w:r w:rsidRPr="003E24F6">
              <w:rPr>
                <w:rFonts w:ascii="Arial" w:hAnsi="Arial" w:cs="Arial"/>
                <w:b w:val="0"/>
                <w:sz w:val="20"/>
                <w:szCs w:val="20"/>
              </w:rPr>
              <w:t>China</w:t>
            </w:r>
          </w:p>
        </w:tc>
        <w:tc>
          <w:tcPr>
            <w:tcW w:w="673" w:type="pct"/>
            <w:noWrap/>
            <w:vAlign w:val="center"/>
            <w:hideMark/>
          </w:tcPr>
          <w:p w14:paraId="6DE47111" w14:textId="77777777" w:rsidR="005F15AC" w:rsidRPr="003E24F6" w:rsidRDefault="005F15AC" w:rsidP="00FE4B8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E24F6">
              <w:rPr>
                <w:rFonts w:ascii="Arial" w:hAnsi="Arial" w:cs="Arial"/>
                <w:sz w:val="20"/>
                <w:szCs w:val="20"/>
              </w:rPr>
              <w:t>5</w:t>
            </w:r>
          </w:p>
        </w:tc>
        <w:tc>
          <w:tcPr>
            <w:tcW w:w="730" w:type="pct"/>
            <w:noWrap/>
            <w:vAlign w:val="center"/>
            <w:hideMark/>
          </w:tcPr>
          <w:p w14:paraId="6FD28C43" w14:textId="77777777" w:rsidR="005F15AC" w:rsidRPr="003E24F6" w:rsidRDefault="005F15AC" w:rsidP="00FE4B8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E24F6">
              <w:rPr>
                <w:rFonts w:ascii="Arial" w:hAnsi="Arial" w:cs="Arial"/>
                <w:sz w:val="20"/>
                <w:szCs w:val="20"/>
              </w:rPr>
              <w:t>4</w:t>
            </w:r>
          </w:p>
        </w:tc>
        <w:tc>
          <w:tcPr>
            <w:tcW w:w="741" w:type="pct"/>
            <w:noWrap/>
            <w:vAlign w:val="center"/>
            <w:hideMark/>
          </w:tcPr>
          <w:p w14:paraId="7B5BE68A" w14:textId="77777777" w:rsidR="005F15AC" w:rsidRPr="003E24F6" w:rsidRDefault="005F15AC" w:rsidP="00FE4B8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E24F6">
              <w:rPr>
                <w:rFonts w:ascii="Arial" w:hAnsi="Arial" w:cs="Arial"/>
                <w:sz w:val="20"/>
                <w:szCs w:val="20"/>
              </w:rPr>
              <w:t>1</w:t>
            </w:r>
          </w:p>
        </w:tc>
        <w:tc>
          <w:tcPr>
            <w:tcW w:w="508" w:type="pct"/>
            <w:noWrap/>
            <w:vAlign w:val="center"/>
            <w:hideMark/>
          </w:tcPr>
          <w:p w14:paraId="0FA8343F" w14:textId="77777777" w:rsidR="005F15AC" w:rsidRPr="003E24F6" w:rsidRDefault="005F15AC" w:rsidP="00FE4B8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751" w:type="pct"/>
            <w:noWrap/>
            <w:vAlign w:val="center"/>
            <w:hideMark/>
          </w:tcPr>
          <w:p w14:paraId="42E90EF5" w14:textId="77777777" w:rsidR="005F15AC" w:rsidRPr="003E24F6" w:rsidRDefault="005F15AC" w:rsidP="00FE4B8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E24F6">
              <w:rPr>
                <w:rFonts w:ascii="Arial" w:hAnsi="Arial" w:cs="Arial"/>
                <w:sz w:val="20"/>
                <w:szCs w:val="20"/>
              </w:rPr>
              <w:t>3</w:t>
            </w:r>
          </w:p>
        </w:tc>
        <w:tc>
          <w:tcPr>
            <w:tcW w:w="500" w:type="pct"/>
            <w:noWrap/>
            <w:vAlign w:val="center"/>
            <w:hideMark/>
          </w:tcPr>
          <w:p w14:paraId="01EF9E15" w14:textId="77777777" w:rsidR="005F15AC" w:rsidRPr="003E24F6" w:rsidRDefault="005F15AC" w:rsidP="00FE4B8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E24F6">
              <w:rPr>
                <w:rFonts w:ascii="Arial" w:hAnsi="Arial" w:cs="Arial"/>
                <w:sz w:val="20"/>
                <w:szCs w:val="20"/>
              </w:rPr>
              <w:t>13</w:t>
            </w:r>
          </w:p>
        </w:tc>
      </w:tr>
      <w:tr w:rsidR="003E24F6" w:rsidRPr="003E24F6" w14:paraId="06E907F2" w14:textId="77777777" w:rsidTr="00817799">
        <w:trPr>
          <w:trHeight w:val="300"/>
        </w:trPr>
        <w:tc>
          <w:tcPr>
            <w:cnfStyle w:val="001000000000" w:firstRow="0" w:lastRow="0" w:firstColumn="1" w:lastColumn="0" w:oddVBand="0" w:evenVBand="0" w:oddHBand="0" w:evenHBand="0" w:firstRowFirstColumn="0" w:firstRowLastColumn="0" w:lastRowFirstColumn="0" w:lastRowLastColumn="0"/>
            <w:tcW w:w="1097" w:type="pct"/>
            <w:noWrap/>
            <w:vAlign w:val="center"/>
            <w:hideMark/>
          </w:tcPr>
          <w:p w14:paraId="16259F44" w14:textId="77777777" w:rsidR="005F15AC" w:rsidRPr="003E24F6" w:rsidRDefault="005F15AC" w:rsidP="00FE4B8C">
            <w:pPr>
              <w:jc w:val="center"/>
              <w:rPr>
                <w:rFonts w:ascii="Arial" w:hAnsi="Arial" w:cs="Arial"/>
                <w:b w:val="0"/>
                <w:sz w:val="20"/>
                <w:szCs w:val="20"/>
              </w:rPr>
            </w:pPr>
            <w:r w:rsidRPr="003E24F6">
              <w:rPr>
                <w:rFonts w:ascii="Arial" w:hAnsi="Arial" w:cs="Arial"/>
                <w:b w:val="0"/>
                <w:sz w:val="20"/>
                <w:szCs w:val="20"/>
              </w:rPr>
              <w:t>Colombia</w:t>
            </w:r>
          </w:p>
        </w:tc>
        <w:tc>
          <w:tcPr>
            <w:tcW w:w="673" w:type="pct"/>
            <w:noWrap/>
            <w:vAlign w:val="center"/>
            <w:hideMark/>
          </w:tcPr>
          <w:p w14:paraId="3C5BAD19" w14:textId="77777777" w:rsidR="005F15AC" w:rsidRPr="003E24F6" w:rsidRDefault="005F15AC" w:rsidP="00FE4B8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E24F6">
              <w:rPr>
                <w:rFonts w:ascii="Arial" w:hAnsi="Arial" w:cs="Arial"/>
                <w:sz w:val="20"/>
                <w:szCs w:val="20"/>
              </w:rPr>
              <w:t>13</w:t>
            </w:r>
          </w:p>
        </w:tc>
        <w:tc>
          <w:tcPr>
            <w:tcW w:w="730" w:type="pct"/>
            <w:noWrap/>
            <w:vAlign w:val="center"/>
            <w:hideMark/>
          </w:tcPr>
          <w:p w14:paraId="240C772B" w14:textId="77777777" w:rsidR="005F15AC" w:rsidRPr="003E24F6" w:rsidRDefault="005F15AC" w:rsidP="00FE4B8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E24F6">
              <w:rPr>
                <w:rFonts w:ascii="Arial" w:hAnsi="Arial" w:cs="Arial"/>
                <w:sz w:val="20"/>
                <w:szCs w:val="20"/>
              </w:rPr>
              <w:t>4</w:t>
            </w:r>
          </w:p>
        </w:tc>
        <w:tc>
          <w:tcPr>
            <w:tcW w:w="741" w:type="pct"/>
            <w:noWrap/>
            <w:vAlign w:val="center"/>
            <w:hideMark/>
          </w:tcPr>
          <w:p w14:paraId="0D44735B" w14:textId="77777777" w:rsidR="005F15AC" w:rsidRPr="003E24F6" w:rsidRDefault="005F15AC" w:rsidP="00FE4B8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E24F6">
              <w:rPr>
                <w:rFonts w:ascii="Arial" w:hAnsi="Arial" w:cs="Arial"/>
                <w:sz w:val="20"/>
                <w:szCs w:val="20"/>
              </w:rPr>
              <w:t>2</w:t>
            </w:r>
          </w:p>
        </w:tc>
        <w:tc>
          <w:tcPr>
            <w:tcW w:w="508" w:type="pct"/>
            <w:noWrap/>
            <w:vAlign w:val="center"/>
            <w:hideMark/>
          </w:tcPr>
          <w:p w14:paraId="160A2F85" w14:textId="77777777" w:rsidR="005F15AC" w:rsidRPr="003E24F6" w:rsidRDefault="005F15AC" w:rsidP="00FE4B8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E24F6">
              <w:rPr>
                <w:rFonts w:ascii="Arial" w:hAnsi="Arial" w:cs="Arial"/>
                <w:sz w:val="20"/>
                <w:szCs w:val="20"/>
              </w:rPr>
              <w:t>2</w:t>
            </w:r>
          </w:p>
        </w:tc>
        <w:tc>
          <w:tcPr>
            <w:tcW w:w="751" w:type="pct"/>
            <w:noWrap/>
            <w:vAlign w:val="center"/>
            <w:hideMark/>
          </w:tcPr>
          <w:p w14:paraId="1FCDC368" w14:textId="77777777" w:rsidR="005F15AC" w:rsidRPr="003E24F6" w:rsidRDefault="005F15AC" w:rsidP="00FE4B8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500" w:type="pct"/>
            <w:noWrap/>
            <w:vAlign w:val="center"/>
            <w:hideMark/>
          </w:tcPr>
          <w:p w14:paraId="33CE2833" w14:textId="77777777" w:rsidR="005F15AC" w:rsidRPr="003E24F6" w:rsidRDefault="005F15AC" w:rsidP="00FE4B8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E24F6">
              <w:rPr>
                <w:rFonts w:ascii="Arial" w:hAnsi="Arial" w:cs="Arial"/>
                <w:sz w:val="20"/>
                <w:szCs w:val="20"/>
              </w:rPr>
              <w:t>21</w:t>
            </w:r>
          </w:p>
        </w:tc>
      </w:tr>
      <w:tr w:rsidR="003E24F6" w:rsidRPr="003E24F6" w14:paraId="063116F2" w14:textId="77777777" w:rsidTr="0081779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97" w:type="pct"/>
            <w:noWrap/>
            <w:vAlign w:val="center"/>
            <w:hideMark/>
          </w:tcPr>
          <w:p w14:paraId="34E2731B" w14:textId="77777777" w:rsidR="005F15AC" w:rsidRPr="003E24F6" w:rsidRDefault="005F15AC" w:rsidP="00FE4B8C">
            <w:pPr>
              <w:jc w:val="center"/>
              <w:rPr>
                <w:rFonts w:ascii="Arial" w:hAnsi="Arial" w:cs="Arial"/>
                <w:b w:val="0"/>
                <w:sz w:val="20"/>
                <w:szCs w:val="20"/>
              </w:rPr>
            </w:pPr>
            <w:r w:rsidRPr="003E24F6">
              <w:rPr>
                <w:rFonts w:ascii="Arial" w:hAnsi="Arial" w:cs="Arial"/>
                <w:b w:val="0"/>
                <w:sz w:val="20"/>
                <w:szCs w:val="20"/>
              </w:rPr>
              <w:t>Costa Rica</w:t>
            </w:r>
          </w:p>
        </w:tc>
        <w:tc>
          <w:tcPr>
            <w:tcW w:w="673" w:type="pct"/>
            <w:noWrap/>
            <w:vAlign w:val="center"/>
            <w:hideMark/>
          </w:tcPr>
          <w:p w14:paraId="6E66A261" w14:textId="77777777" w:rsidR="005F15AC" w:rsidRPr="003E24F6" w:rsidRDefault="005F15AC" w:rsidP="00FE4B8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E24F6">
              <w:rPr>
                <w:rFonts w:ascii="Arial" w:hAnsi="Arial" w:cs="Arial"/>
                <w:sz w:val="20"/>
                <w:szCs w:val="20"/>
              </w:rPr>
              <w:t>7</w:t>
            </w:r>
          </w:p>
        </w:tc>
        <w:tc>
          <w:tcPr>
            <w:tcW w:w="730" w:type="pct"/>
            <w:noWrap/>
            <w:vAlign w:val="center"/>
            <w:hideMark/>
          </w:tcPr>
          <w:p w14:paraId="72705FB1" w14:textId="77777777" w:rsidR="005F15AC" w:rsidRPr="003E24F6" w:rsidRDefault="005F15AC" w:rsidP="00FE4B8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741" w:type="pct"/>
            <w:noWrap/>
            <w:vAlign w:val="center"/>
            <w:hideMark/>
          </w:tcPr>
          <w:p w14:paraId="5C13FE43" w14:textId="77777777" w:rsidR="005F15AC" w:rsidRPr="003E24F6" w:rsidRDefault="005F15AC" w:rsidP="00FE4B8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508" w:type="pct"/>
            <w:noWrap/>
            <w:vAlign w:val="center"/>
            <w:hideMark/>
          </w:tcPr>
          <w:p w14:paraId="060E3F03" w14:textId="77777777" w:rsidR="005F15AC" w:rsidRPr="003E24F6" w:rsidRDefault="005F15AC" w:rsidP="00FE4B8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751" w:type="pct"/>
            <w:noWrap/>
            <w:vAlign w:val="center"/>
            <w:hideMark/>
          </w:tcPr>
          <w:p w14:paraId="6B94146E" w14:textId="77777777" w:rsidR="005F15AC" w:rsidRPr="003E24F6" w:rsidRDefault="005F15AC" w:rsidP="00FE4B8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500" w:type="pct"/>
            <w:noWrap/>
            <w:vAlign w:val="center"/>
            <w:hideMark/>
          </w:tcPr>
          <w:p w14:paraId="2AE09E99" w14:textId="77777777" w:rsidR="005F15AC" w:rsidRPr="003E24F6" w:rsidRDefault="005F15AC" w:rsidP="00FE4B8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E24F6">
              <w:rPr>
                <w:rFonts w:ascii="Arial" w:hAnsi="Arial" w:cs="Arial"/>
                <w:sz w:val="20"/>
                <w:szCs w:val="20"/>
              </w:rPr>
              <w:t>7</w:t>
            </w:r>
          </w:p>
        </w:tc>
      </w:tr>
      <w:tr w:rsidR="003E24F6" w:rsidRPr="003E24F6" w14:paraId="616B266E" w14:textId="77777777" w:rsidTr="00817799">
        <w:trPr>
          <w:trHeight w:val="300"/>
        </w:trPr>
        <w:tc>
          <w:tcPr>
            <w:cnfStyle w:val="001000000000" w:firstRow="0" w:lastRow="0" w:firstColumn="1" w:lastColumn="0" w:oddVBand="0" w:evenVBand="0" w:oddHBand="0" w:evenHBand="0" w:firstRowFirstColumn="0" w:firstRowLastColumn="0" w:lastRowFirstColumn="0" w:lastRowLastColumn="0"/>
            <w:tcW w:w="1097" w:type="pct"/>
            <w:noWrap/>
            <w:vAlign w:val="center"/>
            <w:hideMark/>
          </w:tcPr>
          <w:p w14:paraId="244A00B5" w14:textId="77777777" w:rsidR="005F15AC" w:rsidRPr="003E24F6" w:rsidRDefault="005F15AC" w:rsidP="00FE4B8C">
            <w:pPr>
              <w:jc w:val="center"/>
              <w:rPr>
                <w:rFonts w:ascii="Arial" w:hAnsi="Arial" w:cs="Arial"/>
                <w:b w:val="0"/>
                <w:sz w:val="20"/>
                <w:szCs w:val="20"/>
              </w:rPr>
            </w:pPr>
            <w:r w:rsidRPr="003E24F6">
              <w:rPr>
                <w:rFonts w:ascii="Arial" w:hAnsi="Arial" w:cs="Arial"/>
                <w:b w:val="0"/>
                <w:sz w:val="20"/>
                <w:szCs w:val="20"/>
              </w:rPr>
              <w:t>Croatia</w:t>
            </w:r>
          </w:p>
        </w:tc>
        <w:tc>
          <w:tcPr>
            <w:tcW w:w="673" w:type="pct"/>
            <w:noWrap/>
            <w:vAlign w:val="center"/>
            <w:hideMark/>
          </w:tcPr>
          <w:p w14:paraId="4609DB79" w14:textId="77777777" w:rsidR="005F15AC" w:rsidRPr="003E24F6" w:rsidRDefault="005F15AC" w:rsidP="00FE4B8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E24F6">
              <w:rPr>
                <w:rFonts w:ascii="Arial" w:hAnsi="Arial" w:cs="Arial"/>
                <w:sz w:val="20"/>
                <w:szCs w:val="20"/>
              </w:rPr>
              <w:t>4</w:t>
            </w:r>
          </w:p>
        </w:tc>
        <w:tc>
          <w:tcPr>
            <w:tcW w:w="730" w:type="pct"/>
            <w:noWrap/>
            <w:vAlign w:val="center"/>
            <w:hideMark/>
          </w:tcPr>
          <w:p w14:paraId="033581E2" w14:textId="77777777" w:rsidR="005F15AC" w:rsidRPr="003E24F6" w:rsidRDefault="005F15AC" w:rsidP="00FE4B8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741" w:type="pct"/>
            <w:noWrap/>
            <w:vAlign w:val="center"/>
            <w:hideMark/>
          </w:tcPr>
          <w:p w14:paraId="36C4752C" w14:textId="77777777" w:rsidR="005F15AC" w:rsidRPr="003E24F6" w:rsidRDefault="005F15AC" w:rsidP="00FE4B8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508" w:type="pct"/>
            <w:noWrap/>
            <w:vAlign w:val="center"/>
            <w:hideMark/>
          </w:tcPr>
          <w:p w14:paraId="29CFEA10" w14:textId="77777777" w:rsidR="005F15AC" w:rsidRPr="003E24F6" w:rsidRDefault="005F15AC" w:rsidP="00FE4B8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751" w:type="pct"/>
            <w:noWrap/>
            <w:vAlign w:val="center"/>
            <w:hideMark/>
          </w:tcPr>
          <w:p w14:paraId="28532076" w14:textId="77777777" w:rsidR="005F15AC" w:rsidRPr="003E24F6" w:rsidRDefault="005F15AC" w:rsidP="00FE4B8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500" w:type="pct"/>
            <w:noWrap/>
            <w:vAlign w:val="center"/>
            <w:hideMark/>
          </w:tcPr>
          <w:p w14:paraId="18110EA2" w14:textId="77777777" w:rsidR="005F15AC" w:rsidRPr="003E24F6" w:rsidRDefault="005F15AC" w:rsidP="00FE4B8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E24F6">
              <w:rPr>
                <w:rFonts w:ascii="Arial" w:hAnsi="Arial" w:cs="Arial"/>
                <w:sz w:val="20"/>
                <w:szCs w:val="20"/>
              </w:rPr>
              <w:t>4</w:t>
            </w:r>
          </w:p>
        </w:tc>
      </w:tr>
      <w:tr w:rsidR="003E24F6" w:rsidRPr="003E24F6" w14:paraId="62AE2180" w14:textId="77777777" w:rsidTr="0081779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97" w:type="pct"/>
            <w:noWrap/>
            <w:vAlign w:val="center"/>
            <w:hideMark/>
          </w:tcPr>
          <w:p w14:paraId="66AE3209" w14:textId="77777777" w:rsidR="005F15AC" w:rsidRPr="003E24F6" w:rsidRDefault="005F15AC" w:rsidP="00FE4B8C">
            <w:pPr>
              <w:jc w:val="center"/>
              <w:rPr>
                <w:rFonts w:ascii="Arial" w:hAnsi="Arial" w:cs="Arial"/>
                <w:b w:val="0"/>
                <w:sz w:val="20"/>
                <w:szCs w:val="20"/>
              </w:rPr>
            </w:pPr>
            <w:r w:rsidRPr="003E24F6">
              <w:rPr>
                <w:rFonts w:ascii="Arial" w:hAnsi="Arial" w:cs="Arial"/>
                <w:b w:val="0"/>
                <w:sz w:val="20"/>
                <w:szCs w:val="20"/>
              </w:rPr>
              <w:t>Cyprus</w:t>
            </w:r>
          </w:p>
        </w:tc>
        <w:tc>
          <w:tcPr>
            <w:tcW w:w="673" w:type="pct"/>
            <w:noWrap/>
            <w:vAlign w:val="center"/>
            <w:hideMark/>
          </w:tcPr>
          <w:p w14:paraId="43C26893" w14:textId="77777777" w:rsidR="005F15AC" w:rsidRPr="003E24F6" w:rsidRDefault="005F15AC" w:rsidP="00FE4B8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E24F6">
              <w:rPr>
                <w:rFonts w:ascii="Arial" w:hAnsi="Arial" w:cs="Arial"/>
                <w:sz w:val="20"/>
                <w:szCs w:val="20"/>
              </w:rPr>
              <w:t>4</w:t>
            </w:r>
          </w:p>
        </w:tc>
        <w:tc>
          <w:tcPr>
            <w:tcW w:w="730" w:type="pct"/>
            <w:noWrap/>
            <w:vAlign w:val="center"/>
            <w:hideMark/>
          </w:tcPr>
          <w:p w14:paraId="1432990F" w14:textId="77777777" w:rsidR="005F15AC" w:rsidRPr="003E24F6" w:rsidRDefault="005F15AC" w:rsidP="00FE4B8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E24F6">
              <w:rPr>
                <w:rFonts w:ascii="Arial" w:hAnsi="Arial" w:cs="Arial"/>
                <w:sz w:val="20"/>
                <w:szCs w:val="20"/>
              </w:rPr>
              <w:t>1</w:t>
            </w:r>
          </w:p>
        </w:tc>
        <w:tc>
          <w:tcPr>
            <w:tcW w:w="741" w:type="pct"/>
            <w:noWrap/>
            <w:vAlign w:val="center"/>
            <w:hideMark/>
          </w:tcPr>
          <w:p w14:paraId="74269D20" w14:textId="77777777" w:rsidR="005F15AC" w:rsidRPr="003E24F6" w:rsidRDefault="005F15AC" w:rsidP="00FE4B8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508" w:type="pct"/>
            <w:noWrap/>
            <w:vAlign w:val="center"/>
            <w:hideMark/>
          </w:tcPr>
          <w:p w14:paraId="0866DC2D" w14:textId="77777777" w:rsidR="005F15AC" w:rsidRPr="003E24F6" w:rsidRDefault="005F15AC" w:rsidP="00FE4B8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751" w:type="pct"/>
            <w:noWrap/>
            <w:vAlign w:val="center"/>
            <w:hideMark/>
          </w:tcPr>
          <w:p w14:paraId="6D194E16" w14:textId="77777777" w:rsidR="005F15AC" w:rsidRPr="003E24F6" w:rsidRDefault="005F15AC" w:rsidP="00FE4B8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E24F6">
              <w:rPr>
                <w:rFonts w:ascii="Arial" w:hAnsi="Arial" w:cs="Arial"/>
                <w:sz w:val="20"/>
                <w:szCs w:val="20"/>
              </w:rPr>
              <w:t>1</w:t>
            </w:r>
          </w:p>
        </w:tc>
        <w:tc>
          <w:tcPr>
            <w:tcW w:w="500" w:type="pct"/>
            <w:noWrap/>
            <w:vAlign w:val="center"/>
            <w:hideMark/>
          </w:tcPr>
          <w:p w14:paraId="7ED5947B" w14:textId="77777777" w:rsidR="005F15AC" w:rsidRPr="003E24F6" w:rsidRDefault="005F15AC" w:rsidP="00FE4B8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E24F6">
              <w:rPr>
                <w:rFonts w:ascii="Arial" w:hAnsi="Arial" w:cs="Arial"/>
                <w:sz w:val="20"/>
                <w:szCs w:val="20"/>
              </w:rPr>
              <w:t>6</w:t>
            </w:r>
          </w:p>
        </w:tc>
      </w:tr>
      <w:tr w:rsidR="003E24F6" w:rsidRPr="003E24F6" w14:paraId="5D52B903" w14:textId="77777777" w:rsidTr="00817799">
        <w:trPr>
          <w:trHeight w:val="300"/>
        </w:trPr>
        <w:tc>
          <w:tcPr>
            <w:cnfStyle w:val="001000000000" w:firstRow="0" w:lastRow="0" w:firstColumn="1" w:lastColumn="0" w:oddVBand="0" w:evenVBand="0" w:oddHBand="0" w:evenHBand="0" w:firstRowFirstColumn="0" w:firstRowLastColumn="0" w:lastRowFirstColumn="0" w:lastRowLastColumn="0"/>
            <w:tcW w:w="1097" w:type="pct"/>
            <w:noWrap/>
            <w:vAlign w:val="center"/>
            <w:hideMark/>
          </w:tcPr>
          <w:p w14:paraId="4D481E37" w14:textId="77777777" w:rsidR="005F15AC" w:rsidRPr="003E24F6" w:rsidRDefault="005F15AC" w:rsidP="00FE4B8C">
            <w:pPr>
              <w:jc w:val="center"/>
              <w:rPr>
                <w:rFonts w:ascii="Arial" w:hAnsi="Arial" w:cs="Arial"/>
                <w:b w:val="0"/>
                <w:sz w:val="20"/>
                <w:szCs w:val="20"/>
              </w:rPr>
            </w:pPr>
            <w:r w:rsidRPr="003E24F6">
              <w:rPr>
                <w:rFonts w:ascii="Arial" w:hAnsi="Arial" w:cs="Arial"/>
                <w:b w:val="0"/>
                <w:sz w:val="20"/>
                <w:szCs w:val="20"/>
              </w:rPr>
              <w:t>Czech Republic</w:t>
            </w:r>
          </w:p>
        </w:tc>
        <w:tc>
          <w:tcPr>
            <w:tcW w:w="673" w:type="pct"/>
            <w:noWrap/>
            <w:vAlign w:val="center"/>
            <w:hideMark/>
          </w:tcPr>
          <w:p w14:paraId="62BC0157" w14:textId="77777777" w:rsidR="005F15AC" w:rsidRPr="003E24F6" w:rsidRDefault="005F15AC" w:rsidP="00FE4B8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E24F6">
              <w:rPr>
                <w:rFonts w:ascii="Arial" w:hAnsi="Arial" w:cs="Arial"/>
                <w:sz w:val="20"/>
                <w:szCs w:val="20"/>
              </w:rPr>
              <w:t>4</w:t>
            </w:r>
          </w:p>
        </w:tc>
        <w:tc>
          <w:tcPr>
            <w:tcW w:w="730" w:type="pct"/>
            <w:noWrap/>
            <w:vAlign w:val="center"/>
            <w:hideMark/>
          </w:tcPr>
          <w:p w14:paraId="618C4CE2" w14:textId="77777777" w:rsidR="005F15AC" w:rsidRPr="003E24F6" w:rsidRDefault="005F15AC" w:rsidP="00FE4B8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E24F6">
              <w:rPr>
                <w:rFonts w:ascii="Arial" w:hAnsi="Arial" w:cs="Arial"/>
                <w:sz w:val="20"/>
                <w:szCs w:val="20"/>
              </w:rPr>
              <w:t>2</w:t>
            </w:r>
          </w:p>
        </w:tc>
        <w:tc>
          <w:tcPr>
            <w:tcW w:w="741" w:type="pct"/>
            <w:noWrap/>
            <w:vAlign w:val="center"/>
            <w:hideMark/>
          </w:tcPr>
          <w:p w14:paraId="5E6E519E" w14:textId="77777777" w:rsidR="005F15AC" w:rsidRPr="003E24F6" w:rsidRDefault="005F15AC" w:rsidP="00FE4B8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508" w:type="pct"/>
            <w:noWrap/>
            <w:vAlign w:val="center"/>
            <w:hideMark/>
          </w:tcPr>
          <w:p w14:paraId="493DFA3B" w14:textId="77777777" w:rsidR="005F15AC" w:rsidRPr="003E24F6" w:rsidRDefault="005F15AC" w:rsidP="00FE4B8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751" w:type="pct"/>
            <w:noWrap/>
            <w:vAlign w:val="center"/>
            <w:hideMark/>
          </w:tcPr>
          <w:p w14:paraId="69B58F7C" w14:textId="77777777" w:rsidR="005F15AC" w:rsidRPr="003E24F6" w:rsidRDefault="005F15AC" w:rsidP="00FE4B8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E24F6">
              <w:rPr>
                <w:rFonts w:ascii="Arial" w:hAnsi="Arial" w:cs="Arial"/>
                <w:sz w:val="20"/>
                <w:szCs w:val="20"/>
              </w:rPr>
              <w:t>1</w:t>
            </w:r>
          </w:p>
        </w:tc>
        <w:tc>
          <w:tcPr>
            <w:tcW w:w="500" w:type="pct"/>
            <w:noWrap/>
            <w:vAlign w:val="center"/>
            <w:hideMark/>
          </w:tcPr>
          <w:p w14:paraId="754E7105" w14:textId="77777777" w:rsidR="005F15AC" w:rsidRPr="003E24F6" w:rsidRDefault="005F15AC" w:rsidP="00FE4B8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E24F6">
              <w:rPr>
                <w:rFonts w:ascii="Arial" w:hAnsi="Arial" w:cs="Arial"/>
                <w:sz w:val="20"/>
                <w:szCs w:val="20"/>
              </w:rPr>
              <w:t>7</w:t>
            </w:r>
          </w:p>
        </w:tc>
      </w:tr>
      <w:tr w:rsidR="003E24F6" w:rsidRPr="003E24F6" w14:paraId="74F3408C" w14:textId="77777777" w:rsidTr="0081779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97" w:type="pct"/>
            <w:noWrap/>
            <w:vAlign w:val="center"/>
            <w:hideMark/>
          </w:tcPr>
          <w:p w14:paraId="49908D05" w14:textId="77777777" w:rsidR="005F15AC" w:rsidRPr="003E24F6" w:rsidRDefault="005F15AC" w:rsidP="00FE4B8C">
            <w:pPr>
              <w:jc w:val="center"/>
              <w:rPr>
                <w:rFonts w:ascii="Arial" w:hAnsi="Arial" w:cs="Arial"/>
                <w:b w:val="0"/>
                <w:sz w:val="20"/>
                <w:szCs w:val="20"/>
              </w:rPr>
            </w:pPr>
            <w:r w:rsidRPr="003E24F6">
              <w:rPr>
                <w:rFonts w:ascii="Arial" w:hAnsi="Arial" w:cs="Arial"/>
                <w:b w:val="0"/>
                <w:sz w:val="20"/>
                <w:szCs w:val="20"/>
              </w:rPr>
              <w:t>Denmark</w:t>
            </w:r>
          </w:p>
        </w:tc>
        <w:tc>
          <w:tcPr>
            <w:tcW w:w="673" w:type="pct"/>
            <w:noWrap/>
            <w:vAlign w:val="center"/>
            <w:hideMark/>
          </w:tcPr>
          <w:p w14:paraId="497EC5FE" w14:textId="77777777" w:rsidR="005F15AC" w:rsidRPr="003E24F6" w:rsidRDefault="005F15AC" w:rsidP="00FE4B8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E24F6">
              <w:rPr>
                <w:rFonts w:ascii="Arial" w:hAnsi="Arial" w:cs="Arial"/>
                <w:sz w:val="20"/>
                <w:szCs w:val="20"/>
              </w:rPr>
              <w:t>11</w:t>
            </w:r>
          </w:p>
        </w:tc>
        <w:tc>
          <w:tcPr>
            <w:tcW w:w="730" w:type="pct"/>
            <w:noWrap/>
            <w:vAlign w:val="center"/>
            <w:hideMark/>
          </w:tcPr>
          <w:p w14:paraId="1F7E7E90" w14:textId="77777777" w:rsidR="005F15AC" w:rsidRPr="003E24F6" w:rsidRDefault="005F15AC" w:rsidP="00FE4B8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E24F6">
              <w:rPr>
                <w:rFonts w:ascii="Arial" w:hAnsi="Arial" w:cs="Arial"/>
                <w:sz w:val="20"/>
                <w:szCs w:val="20"/>
              </w:rPr>
              <w:t>1</w:t>
            </w:r>
          </w:p>
        </w:tc>
        <w:tc>
          <w:tcPr>
            <w:tcW w:w="741" w:type="pct"/>
            <w:noWrap/>
            <w:vAlign w:val="center"/>
            <w:hideMark/>
          </w:tcPr>
          <w:p w14:paraId="52CA1342" w14:textId="77777777" w:rsidR="005F15AC" w:rsidRPr="003E24F6" w:rsidRDefault="005F15AC" w:rsidP="00FE4B8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508" w:type="pct"/>
            <w:noWrap/>
            <w:vAlign w:val="center"/>
            <w:hideMark/>
          </w:tcPr>
          <w:p w14:paraId="2D51A69E" w14:textId="77777777" w:rsidR="005F15AC" w:rsidRPr="003E24F6" w:rsidRDefault="005F15AC" w:rsidP="00FE4B8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E24F6">
              <w:rPr>
                <w:rFonts w:ascii="Arial" w:hAnsi="Arial" w:cs="Arial"/>
                <w:sz w:val="20"/>
                <w:szCs w:val="20"/>
              </w:rPr>
              <w:t>1</w:t>
            </w:r>
          </w:p>
        </w:tc>
        <w:tc>
          <w:tcPr>
            <w:tcW w:w="751" w:type="pct"/>
            <w:noWrap/>
            <w:vAlign w:val="center"/>
            <w:hideMark/>
          </w:tcPr>
          <w:p w14:paraId="3071B47F" w14:textId="77777777" w:rsidR="005F15AC" w:rsidRPr="003E24F6" w:rsidRDefault="005F15AC" w:rsidP="00FE4B8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500" w:type="pct"/>
            <w:noWrap/>
            <w:vAlign w:val="center"/>
            <w:hideMark/>
          </w:tcPr>
          <w:p w14:paraId="15262F5A" w14:textId="77777777" w:rsidR="005F15AC" w:rsidRPr="003E24F6" w:rsidRDefault="005F15AC" w:rsidP="00FE4B8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E24F6">
              <w:rPr>
                <w:rFonts w:ascii="Arial" w:hAnsi="Arial" w:cs="Arial"/>
                <w:sz w:val="20"/>
                <w:szCs w:val="20"/>
              </w:rPr>
              <w:t>13</w:t>
            </w:r>
          </w:p>
        </w:tc>
      </w:tr>
      <w:tr w:rsidR="003E24F6" w:rsidRPr="003E24F6" w14:paraId="10627854" w14:textId="77777777" w:rsidTr="00817799">
        <w:trPr>
          <w:trHeight w:val="300"/>
        </w:trPr>
        <w:tc>
          <w:tcPr>
            <w:cnfStyle w:val="001000000000" w:firstRow="0" w:lastRow="0" w:firstColumn="1" w:lastColumn="0" w:oddVBand="0" w:evenVBand="0" w:oddHBand="0" w:evenHBand="0" w:firstRowFirstColumn="0" w:firstRowLastColumn="0" w:lastRowFirstColumn="0" w:lastRowLastColumn="0"/>
            <w:tcW w:w="1097" w:type="pct"/>
            <w:noWrap/>
            <w:vAlign w:val="center"/>
            <w:hideMark/>
          </w:tcPr>
          <w:p w14:paraId="3300252F" w14:textId="77777777" w:rsidR="005F15AC" w:rsidRPr="003E24F6" w:rsidRDefault="005F15AC" w:rsidP="00FE4B8C">
            <w:pPr>
              <w:jc w:val="center"/>
              <w:rPr>
                <w:rFonts w:ascii="Arial" w:hAnsi="Arial" w:cs="Arial"/>
                <w:b w:val="0"/>
                <w:sz w:val="20"/>
                <w:szCs w:val="20"/>
              </w:rPr>
            </w:pPr>
            <w:r w:rsidRPr="003E24F6">
              <w:rPr>
                <w:rFonts w:ascii="Arial" w:hAnsi="Arial" w:cs="Arial"/>
                <w:b w:val="0"/>
                <w:sz w:val="20"/>
                <w:szCs w:val="20"/>
              </w:rPr>
              <w:t>Estonia</w:t>
            </w:r>
          </w:p>
        </w:tc>
        <w:tc>
          <w:tcPr>
            <w:tcW w:w="673" w:type="pct"/>
            <w:noWrap/>
            <w:vAlign w:val="center"/>
            <w:hideMark/>
          </w:tcPr>
          <w:p w14:paraId="279F4C53" w14:textId="77777777" w:rsidR="005F15AC" w:rsidRPr="003E24F6" w:rsidRDefault="005F15AC" w:rsidP="00FE4B8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E24F6">
              <w:rPr>
                <w:rFonts w:ascii="Arial" w:hAnsi="Arial" w:cs="Arial"/>
                <w:sz w:val="20"/>
                <w:szCs w:val="20"/>
              </w:rPr>
              <w:t>4</w:t>
            </w:r>
          </w:p>
        </w:tc>
        <w:tc>
          <w:tcPr>
            <w:tcW w:w="730" w:type="pct"/>
            <w:noWrap/>
            <w:vAlign w:val="center"/>
            <w:hideMark/>
          </w:tcPr>
          <w:p w14:paraId="253FD43C" w14:textId="77777777" w:rsidR="005F15AC" w:rsidRPr="003E24F6" w:rsidRDefault="005F15AC" w:rsidP="00FE4B8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741" w:type="pct"/>
            <w:noWrap/>
            <w:vAlign w:val="center"/>
            <w:hideMark/>
          </w:tcPr>
          <w:p w14:paraId="1CBDD199" w14:textId="77777777" w:rsidR="005F15AC" w:rsidRPr="003E24F6" w:rsidRDefault="005F15AC" w:rsidP="00FE4B8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E24F6">
              <w:rPr>
                <w:rFonts w:ascii="Arial" w:hAnsi="Arial" w:cs="Arial"/>
                <w:sz w:val="20"/>
                <w:szCs w:val="20"/>
              </w:rPr>
              <w:t>1</w:t>
            </w:r>
          </w:p>
        </w:tc>
        <w:tc>
          <w:tcPr>
            <w:tcW w:w="508" w:type="pct"/>
            <w:noWrap/>
            <w:vAlign w:val="center"/>
            <w:hideMark/>
          </w:tcPr>
          <w:p w14:paraId="391E9F38" w14:textId="77777777" w:rsidR="005F15AC" w:rsidRPr="003E24F6" w:rsidRDefault="005F15AC" w:rsidP="00FE4B8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751" w:type="pct"/>
            <w:noWrap/>
            <w:vAlign w:val="center"/>
            <w:hideMark/>
          </w:tcPr>
          <w:p w14:paraId="66CEE981" w14:textId="77777777" w:rsidR="005F15AC" w:rsidRPr="003E24F6" w:rsidRDefault="005F15AC" w:rsidP="00FE4B8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E24F6">
              <w:rPr>
                <w:rFonts w:ascii="Arial" w:hAnsi="Arial" w:cs="Arial"/>
                <w:sz w:val="20"/>
                <w:szCs w:val="20"/>
              </w:rPr>
              <w:t>1</w:t>
            </w:r>
          </w:p>
        </w:tc>
        <w:tc>
          <w:tcPr>
            <w:tcW w:w="500" w:type="pct"/>
            <w:noWrap/>
            <w:vAlign w:val="center"/>
            <w:hideMark/>
          </w:tcPr>
          <w:p w14:paraId="2AE0E29D" w14:textId="77777777" w:rsidR="005F15AC" w:rsidRPr="003E24F6" w:rsidRDefault="005F15AC" w:rsidP="00FE4B8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E24F6">
              <w:rPr>
                <w:rFonts w:ascii="Arial" w:hAnsi="Arial" w:cs="Arial"/>
                <w:sz w:val="20"/>
                <w:szCs w:val="20"/>
              </w:rPr>
              <w:t>6</w:t>
            </w:r>
          </w:p>
        </w:tc>
      </w:tr>
      <w:tr w:rsidR="003E24F6" w:rsidRPr="003E24F6" w14:paraId="727CD660" w14:textId="77777777" w:rsidTr="0081779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97" w:type="pct"/>
            <w:noWrap/>
            <w:vAlign w:val="center"/>
            <w:hideMark/>
          </w:tcPr>
          <w:p w14:paraId="2CAEF972" w14:textId="77777777" w:rsidR="005F15AC" w:rsidRPr="003E24F6" w:rsidRDefault="005F15AC" w:rsidP="00FE4B8C">
            <w:pPr>
              <w:jc w:val="center"/>
              <w:rPr>
                <w:rFonts w:ascii="Arial" w:hAnsi="Arial" w:cs="Arial"/>
                <w:b w:val="0"/>
                <w:sz w:val="20"/>
                <w:szCs w:val="20"/>
              </w:rPr>
            </w:pPr>
            <w:r w:rsidRPr="003E24F6">
              <w:rPr>
                <w:rFonts w:ascii="Arial" w:hAnsi="Arial" w:cs="Arial"/>
                <w:b w:val="0"/>
                <w:sz w:val="20"/>
                <w:szCs w:val="20"/>
              </w:rPr>
              <w:t>European Union</w:t>
            </w:r>
          </w:p>
        </w:tc>
        <w:tc>
          <w:tcPr>
            <w:tcW w:w="673" w:type="pct"/>
            <w:noWrap/>
            <w:vAlign w:val="center"/>
            <w:hideMark/>
          </w:tcPr>
          <w:p w14:paraId="4FA45677" w14:textId="77777777" w:rsidR="005F15AC" w:rsidRPr="003E24F6" w:rsidRDefault="005F15AC" w:rsidP="00FE4B8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E24F6">
              <w:rPr>
                <w:rFonts w:ascii="Arial" w:hAnsi="Arial" w:cs="Arial"/>
                <w:sz w:val="20"/>
                <w:szCs w:val="20"/>
              </w:rPr>
              <w:t>10</w:t>
            </w:r>
          </w:p>
        </w:tc>
        <w:tc>
          <w:tcPr>
            <w:tcW w:w="730" w:type="pct"/>
            <w:noWrap/>
            <w:vAlign w:val="center"/>
            <w:hideMark/>
          </w:tcPr>
          <w:p w14:paraId="6E95FB14" w14:textId="77777777" w:rsidR="005F15AC" w:rsidRPr="003E24F6" w:rsidRDefault="005F15AC" w:rsidP="00FE4B8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741" w:type="pct"/>
            <w:noWrap/>
            <w:vAlign w:val="center"/>
            <w:hideMark/>
          </w:tcPr>
          <w:p w14:paraId="0ACE2508" w14:textId="77777777" w:rsidR="005F15AC" w:rsidRPr="003E24F6" w:rsidRDefault="005F15AC" w:rsidP="00FE4B8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508" w:type="pct"/>
            <w:noWrap/>
            <w:vAlign w:val="center"/>
            <w:hideMark/>
          </w:tcPr>
          <w:p w14:paraId="216F53A3" w14:textId="77777777" w:rsidR="005F15AC" w:rsidRPr="003E24F6" w:rsidRDefault="005F15AC" w:rsidP="00FE4B8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E24F6">
              <w:rPr>
                <w:rFonts w:ascii="Arial" w:hAnsi="Arial" w:cs="Arial"/>
                <w:sz w:val="20"/>
                <w:szCs w:val="20"/>
              </w:rPr>
              <w:t>1</w:t>
            </w:r>
          </w:p>
        </w:tc>
        <w:tc>
          <w:tcPr>
            <w:tcW w:w="751" w:type="pct"/>
            <w:noWrap/>
            <w:vAlign w:val="center"/>
            <w:hideMark/>
          </w:tcPr>
          <w:p w14:paraId="46E862BD" w14:textId="77777777" w:rsidR="005F15AC" w:rsidRPr="003E24F6" w:rsidRDefault="005F15AC" w:rsidP="00FE4B8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E24F6">
              <w:rPr>
                <w:rFonts w:ascii="Arial" w:hAnsi="Arial" w:cs="Arial"/>
                <w:sz w:val="20"/>
                <w:szCs w:val="20"/>
              </w:rPr>
              <w:t>4</w:t>
            </w:r>
          </w:p>
        </w:tc>
        <w:tc>
          <w:tcPr>
            <w:tcW w:w="500" w:type="pct"/>
            <w:noWrap/>
            <w:vAlign w:val="center"/>
            <w:hideMark/>
          </w:tcPr>
          <w:p w14:paraId="5C20D449" w14:textId="77777777" w:rsidR="005F15AC" w:rsidRPr="003E24F6" w:rsidRDefault="005F15AC" w:rsidP="00FE4B8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E24F6">
              <w:rPr>
                <w:rFonts w:ascii="Arial" w:hAnsi="Arial" w:cs="Arial"/>
                <w:sz w:val="20"/>
                <w:szCs w:val="20"/>
              </w:rPr>
              <w:t>15</w:t>
            </w:r>
          </w:p>
        </w:tc>
      </w:tr>
      <w:tr w:rsidR="003E24F6" w:rsidRPr="003E24F6" w14:paraId="488AF8CE" w14:textId="77777777" w:rsidTr="00817799">
        <w:trPr>
          <w:trHeight w:val="300"/>
        </w:trPr>
        <w:tc>
          <w:tcPr>
            <w:cnfStyle w:val="001000000000" w:firstRow="0" w:lastRow="0" w:firstColumn="1" w:lastColumn="0" w:oddVBand="0" w:evenVBand="0" w:oddHBand="0" w:evenHBand="0" w:firstRowFirstColumn="0" w:firstRowLastColumn="0" w:lastRowFirstColumn="0" w:lastRowLastColumn="0"/>
            <w:tcW w:w="1097" w:type="pct"/>
            <w:noWrap/>
            <w:vAlign w:val="center"/>
            <w:hideMark/>
          </w:tcPr>
          <w:p w14:paraId="3A390342" w14:textId="77777777" w:rsidR="005F15AC" w:rsidRPr="003E24F6" w:rsidRDefault="005F15AC" w:rsidP="00FE4B8C">
            <w:pPr>
              <w:jc w:val="center"/>
              <w:rPr>
                <w:rFonts w:ascii="Arial" w:hAnsi="Arial" w:cs="Arial"/>
                <w:b w:val="0"/>
                <w:sz w:val="20"/>
                <w:szCs w:val="20"/>
              </w:rPr>
            </w:pPr>
            <w:r w:rsidRPr="003E24F6">
              <w:rPr>
                <w:rFonts w:ascii="Arial" w:hAnsi="Arial" w:cs="Arial"/>
                <w:b w:val="0"/>
                <w:sz w:val="20"/>
                <w:szCs w:val="20"/>
              </w:rPr>
              <w:lastRenderedPageBreak/>
              <w:t>Finland</w:t>
            </w:r>
          </w:p>
        </w:tc>
        <w:tc>
          <w:tcPr>
            <w:tcW w:w="673" w:type="pct"/>
            <w:noWrap/>
            <w:vAlign w:val="center"/>
            <w:hideMark/>
          </w:tcPr>
          <w:p w14:paraId="383EC17C" w14:textId="77777777" w:rsidR="005F15AC" w:rsidRPr="003E24F6" w:rsidRDefault="005F15AC" w:rsidP="00FE4B8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E24F6">
              <w:rPr>
                <w:rFonts w:ascii="Arial" w:hAnsi="Arial" w:cs="Arial"/>
                <w:sz w:val="20"/>
                <w:szCs w:val="20"/>
              </w:rPr>
              <w:t>12</w:t>
            </w:r>
          </w:p>
        </w:tc>
        <w:tc>
          <w:tcPr>
            <w:tcW w:w="730" w:type="pct"/>
            <w:noWrap/>
            <w:vAlign w:val="center"/>
            <w:hideMark/>
          </w:tcPr>
          <w:p w14:paraId="5A9188F6" w14:textId="77777777" w:rsidR="005F15AC" w:rsidRPr="003E24F6" w:rsidRDefault="005F15AC" w:rsidP="00FE4B8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741" w:type="pct"/>
            <w:noWrap/>
            <w:vAlign w:val="center"/>
            <w:hideMark/>
          </w:tcPr>
          <w:p w14:paraId="1C403A2F" w14:textId="77777777" w:rsidR="005F15AC" w:rsidRPr="003E24F6" w:rsidRDefault="005F15AC" w:rsidP="00FE4B8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E24F6">
              <w:rPr>
                <w:rFonts w:ascii="Arial" w:hAnsi="Arial" w:cs="Arial"/>
                <w:sz w:val="20"/>
                <w:szCs w:val="20"/>
              </w:rPr>
              <w:t>1</w:t>
            </w:r>
          </w:p>
        </w:tc>
        <w:tc>
          <w:tcPr>
            <w:tcW w:w="508" w:type="pct"/>
            <w:noWrap/>
            <w:vAlign w:val="center"/>
            <w:hideMark/>
          </w:tcPr>
          <w:p w14:paraId="6704D75E" w14:textId="77777777" w:rsidR="005F15AC" w:rsidRPr="003E24F6" w:rsidRDefault="005F15AC" w:rsidP="00FE4B8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E24F6">
              <w:rPr>
                <w:rFonts w:ascii="Arial" w:hAnsi="Arial" w:cs="Arial"/>
                <w:sz w:val="20"/>
                <w:szCs w:val="20"/>
              </w:rPr>
              <w:t>1</w:t>
            </w:r>
          </w:p>
        </w:tc>
        <w:tc>
          <w:tcPr>
            <w:tcW w:w="751" w:type="pct"/>
            <w:noWrap/>
            <w:vAlign w:val="center"/>
            <w:hideMark/>
          </w:tcPr>
          <w:p w14:paraId="3FC71720" w14:textId="77777777" w:rsidR="005F15AC" w:rsidRPr="003E24F6" w:rsidRDefault="005F15AC" w:rsidP="00FE4B8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500" w:type="pct"/>
            <w:noWrap/>
            <w:vAlign w:val="center"/>
            <w:hideMark/>
          </w:tcPr>
          <w:p w14:paraId="53CF08A1" w14:textId="77777777" w:rsidR="005F15AC" w:rsidRPr="003E24F6" w:rsidRDefault="005F15AC" w:rsidP="00FE4B8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E24F6">
              <w:rPr>
                <w:rFonts w:ascii="Arial" w:hAnsi="Arial" w:cs="Arial"/>
                <w:sz w:val="20"/>
                <w:szCs w:val="20"/>
              </w:rPr>
              <w:t>14</w:t>
            </w:r>
          </w:p>
        </w:tc>
      </w:tr>
      <w:tr w:rsidR="003E24F6" w:rsidRPr="003E24F6" w14:paraId="246B469A" w14:textId="77777777" w:rsidTr="0081779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97" w:type="pct"/>
            <w:noWrap/>
            <w:vAlign w:val="center"/>
            <w:hideMark/>
          </w:tcPr>
          <w:p w14:paraId="1677DB64" w14:textId="77777777" w:rsidR="005F15AC" w:rsidRPr="003E24F6" w:rsidRDefault="005F15AC" w:rsidP="00FE4B8C">
            <w:pPr>
              <w:jc w:val="center"/>
              <w:rPr>
                <w:rFonts w:ascii="Arial" w:hAnsi="Arial" w:cs="Arial"/>
                <w:b w:val="0"/>
                <w:sz w:val="20"/>
                <w:szCs w:val="20"/>
              </w:rPr>
            </w:pPr>
            <w:r w:rsidRPr="003E24F6">
              <w:rPr>
                <w:rFonts w:ascii="Arial" w:hAnsi="Arial" w:cs="Arial"/>
                <w:b w:val="0"/>
                <w:sz w:val="20"/>
                <w:szCs w:val="20"/>
              </w:rPr>
              <w:t>France</w:t>
            </w:r>
          </w:p>
        </w:tc>
        <w:tc>
          <w:tcPr>
            <w:tcW w:w="673" w:type="pct"/>
            <w:noWrap/>
            <w:vAlign w:val="center"/>
            <w:hideMark/>
          </w:tcPr>
          <w:p w14:paraId="0F285C07" w14:textId="77777777" w:rsidR="005F15AC" w:rsidRPr="003E24F6" w:rsidRDefault="005F15AC" w:rsidP="00FE4B8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E24F6">
              <w:rPr>
                <w:rFonts w:ascii="Arial" w:hAnsi="Arial" w:cs="Arial"/>
                <w:sz w:val="20"/>
                <w:szCs w:val="20"/>
              </w:rPr>
              <w:t>5</w:t>
            </w:r>
          </w:p>
        </w:tc>
        <w:tc>
          <w:tcPr>
            <w:tcW w:w="730" w:type="pct"/>
            <w:noWrap/>
            <w:vAlign w:val="center"/>
            <w:hideMark/>
          </w:tcPr>
          <w:p w14:paraId="1A5F4413" w14:textId="77777777" w:rsidR="005F15AC" w:rsidRPr="003E24F6" w:rsidRDefault="005F15AC" w:rsidP="00FE4B8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E24F6">
              <w:rPr>
                <w:rFonts w:ascii="Arial" w:hAnsi="Arial" w:cs="Arial"/>
                <w:sz w:val="20"/>
                <w:szCs w:val="20"/>
              </w:rPr>
              <w:t>5</w:t>
            </w:r>
          </w:p>
        </w:tc>
        <w:tc>
          <w:tcPr>
            <w:tcW w:w="741" w:type="pct"/>
            <w:noWrap/>
            <w:vAlign w:val="center"/>
            <w:hideMark/>
          </w:tcPr>
          <w:p w14:paraId="53C343F9" w14:textId="77777777" w:rsidR="005F15AC" w:rsidRPr="003E24F6" w:rsidRDefault="005F15AC" w:rsidP="00FE4B8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508" w:type="pct"/>
            <w:noWrap/>
            <w:vAlign w:val="center"/>
            <w:hideMark/>
          </w:tcPr>
          <w:p w14:paraId="051394B5" w14:textId="77777777" w:rsidR="005F15AC" w:rsidRPr="003E24F6" w:rsidRDefault="005F15AC" w:rsidP="00FE4B8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751" w:type="pct"/>
            <w:noWrap/>
            <w:vAlign w:val="center"/>
            <w:hideMark/>
          </w:tcPr>
          <w:p w14:paraId="5B3C90C9" w14:textId="77777777" w:rsidR="005F15AC" w:rsidRPr="003E24F6" w:rsidRDefault="005F15AC" w:rsidP="00FE4B8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500" w:type="pct"/>
            <w:noWrap/>
            <w:vAlign w:val="center"/>
            <w:hideMark/>
          </w:tcPr>
          <w:p w14:paraId="3D8B4F3A" w14:textId="77777777" w:rsidR="005F15AC" w:rsidRPr="003E24F6" w:rsidRDefault="005F15AC" w:rsidP="00FE4B8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E24F6">
              <w:rPr>
                <w:rFonts w:ascii="Arial" w:hAnsi="Arial" w:cs="Arial"/>
                <w:sz w:val="20"/>
                <w:szCs w:val="20"/>
              </w:rPr>
              <w:t>10</w:t>
            </w:r>
          </w:p>
        </w:tc>
      </w:tr>
      <w:tr w:rsidR="003E24F6" w:rsidRPr="003E24F6" w14:paraId="18D26C83" w14:textId="77777777" w:rsidTr="00817799">
        <w:trPr>
          <w:trHeight w:val="300"/>
        </w:trPr>
        <w:tc>
          <w:tcPr>
            <w:cnfStyle w:val="001000000000" w:firstRow="0" w:lastRow="0" w:firstColumn="1" w:lastColumn="0" w:oddVBand="0" w:evenVBand="0" w:oddHBand="0" w:evenHBand="0" w:firstRowFirstColumn="0" w:firstRowLastColumn="0" w:lastRowFirstColumn="0" w:lastRowLastColumn="0"/>
            <w:tcW w:w="1097" w:type="pct"/>
            <w:noWrap/>
            <w:vAlign w:val="center"/>
            <w:hideMark/>
          </w:tcPr>
          <w:p w14:paraId="42805651" w14:textId="77777777" w:rsidR="005F15AC" w:rsidRPr="003E24F6" w:rsidRDefault="005F15AC" w:rsidP="00FE4B8C">
            <w:pPr>
              <w:jc w:val="center"/>
              <w:rPr>
                <w:rFonts w:ascii="Arial" w:hAnsi="Arial" w:cs="Arial"/>
                <w:b w:val="0"/>
                <w:sz w:val="20"/>
                <w:szCs w:val="20"/>
              </w:rPr>
            </w:pPr>
            <w:r w:rsidRPr="003E24F6">
              <w:rPr>
                <w:rFonts w:ascii="Arial" w:hAnsi="Arial" w:cs="Arial"/>
                <w:b w:val="0"/>
                <w:sz w:val="20"/>
                <w:szCs w:val="20"/>
              </w:rPr>
              <w:t>Germany</w:t>
            </w:r>
          </w:p>
        </w:tc>
        <w:tc>
          <w:tcPr>
            <w:tcW w:w="673" w:type="pct"/>
            <w:noWrap/>
            <w:vAlign w:val="center"/>
            <w:hideMark/>
          </w:tcPr>
          <w:p w14:paraId="507C2922" w14:textId="77777777" w:rsidR="005F15AC" w:rsidRPr="003E24F6" w:rsidRDefault="005F15AC" w:rsidP="00FE4B8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E24F6">
              <w:rPr>
                <w:rFonts w:ascii="Arial" w:hAnsi="Arial" w:cs="Arial"/>
                <w:sz w:val="20"/>
                <w:szCs w:val="20"/>
              </w:rPr>
              <w:t>27</w:t>
            </w:r>
          </w:p>
        </w:tc>
        <w:tc>
          <w:tcPr>
            <w:tcW w:w="730" w:type="pct"/>
            <w:noWrap/>
            <w:vAlign w:val="center"/>
            <w:hideMark/>
          </w:tcPr>
          <w:p w14:paraId="4642D0AC" w14:textId="77777777" w:rsidR="005F15AC" w:rsidRPr="003E24F6" w:rsidRDefault="005F15AC" w:rsidP="00FE4B8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741" w:type="pct"/>
            <w:noWrap/>
            <w:vAlign w:val="center"/>
            <w:hideMark/>
          </w:tcPr>
          <w:p w14:paraId="0C4C2FBA" w14:textId="77777777" w:rsidR="005F15AC" w:rsidRPr="003E24F6" w:rsidRDefault="005F15AC" w:rsidP="00FE4B8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E24F6">
              <w:rPr>
                <w:rFonts w:ascii="Arial" w:hAnsi="Arial" w:cs="Arial"/>
                <w:sz w:val="20"/>
                <w:szCs w:val="20"/>
              </w:rPr>
              <w:t>8</w:t>
            </w:r>
          </w:p>
        </w:tc>
        <w:tc>
          <w:tcPr>
            <w:tcW w:w="508" w:type="pct"/>
            <w:noWrap/>
            <w:vAlign w:val="center"/>
            <w:hideMark/>
          </w:tcPr>
          <w:p w14:paraId="61CFB2DB" w14:textId="77777777" w:rsidR="005F15AC" w:rsidRPr="003E24F6" w:rsidRDefault="005F15AC" w:rsidP="00FE4B8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E24F6">
              <w:rPr>
                <w:rFonts w:ascii="Arial" w:hAnsi="Arial" w:cs="Arial"/>
                <w:sz w:val="20"/>
                <w:szCs w:val="20"/>
              </w:rPr>
              <w:t>4</w:t>
            </w:r>
          </w:p>
        </w:tc>
        <w:tc>
          <w:tcPr>
            <w:tcW w:w="751" w:type="pct"/>
            <w:noWrap/>
            <w:vAlign w:val="center"/>
            <w:hideMark/>
          </w:tcPr>
          <w:p w14:paraId="780D75EA" w14:textId="77777777" w:rsidR="005F15AC" w:rsidRPr="003E24F6" w:rsidRDefault="005F15AC" w:rsidP="00FE4B8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500" w:type="pct"/>
            <w:noWrap/>
            <w:vAlign w:val="center"/>
            <w:hideMark/>
          </w:tcPr>
          <w:p w14:paraId="3771839A" w14:textId="77777777" w:rsidR="005F15AC" w:rsidRPr="003E24F6" w:rsidRDefault="005F15AC" w:rsidP="00FE4B8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E24F6">
              <w:rPr>
                <w:rFonts w:ascii="Arial" w:hAnsi="Arial" w:cs="Arial"/>
                <w:sz w:val="20"/>
                <w:szCs w:val="20"/>
              </w:rPr>
              <w:t>39</w:t>
            </w:r>
          </w:p>
        </w:tc>
      </w:tr>
      <w:tr w:rsidR="003E24F6" w:rsidRPr="003E24F6" w14:paraId="5914588A" w14:textId="77777777" w:rsidTr="0081779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97" w:type="pct"/>
            <w:noWrap/>
            <w:vAlign w:val="center"/>
            <w:hideMark/>
          </w:tcPr>
          <w:p w14:paraId="5B998E97" w14:textId="77777777" w:rsidR="005F15AC" w:rsidRPr="003E24F6" w:rsidRDefault="005F15AC" w:rsidP="00FE4B8C">
            <w:pPr>
              <w:jc w:val="center"/>
              <w:rPr>
                <w:rFonts w:ascii="Arial" w:hAnsi="Arial" w:cs="Arial"/>
                <w:b w:val="0"/>
                <w:sz w:val="20"/>
                <w:szCs w:val="20"/>
              </w:rPr>
            </w:pPr>
            <w:r w:rsidRPr="003E24F6">
              <w:rPr>
                <w:rFonts w:ascii="Arial" w:hAnsi="Arial" w:cs="Arial"/>
                <w:b w:val="0"/>
                <w:sz w:val="20"/>
                <w:szCs w:val="20"/>
              </w:rPr>
              <w:t>Greece</w:t>
            </w:r>
          </w:p>
        </w:tc>
        <w:tc>
          <w:tcPr>
            <w:tcW w:w="673" w:type="pct"/>
            <w:noWrap/>
            <w:vAlign w:val="center"/>
            <w:hideMark/>
          </w:tcPr>
          <w:p w14:paraId="2D002F1E" w14:textId="77777777" w:rsidR="005F15AC" w:rsidRPr="003E24F6" w:rsidRDefault="005F15AC" w:rsidP="00FE4B8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E24F6">
              <w:rPr>
                <w:rFonts w:ascii="Arial" w:hAnsi="Arial" w:cs="Arial"/>
                <w:sz w:val="20"/>
                <w:szCs w:val="20"/>
              </w:rPr>
              <w:t>7</w:t>
            </w:r>
          </w:p>
        </w:tc>
        <w:tc>
          <w:tcPr>
            <w:tcW w:w="730" w:type="pct"/>
            <w:noWrap/>
            <w:vAlign w:val="center"/>
            <w:hideMark/>
          </w:tcPr>
          <w:p w14:paraId="7B1C59D4" w14:textId="77777777" w:rsidR="005F15AC" w:rsidRPr="003E24F6" w:rsidRDefault="005F15AC" w:rsidP="00FE4B8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E24F6">
              <w:rPr>
                <w:rFonts w:ascii="Arial" w:hAnsi="Arial" w:cs="Arial"/>
                <w:sz w:val="20"/>
                <w:szCs w:val="20"/>
              </w:rPr>
              <w:t>5</w:t>
            </w:r>
          </w:p>
        </w:tc>
        <w:tc>
          <w:tcPr>
            <w:tcW w:w="741" w:type="pct"/>
            <w:noWrap/>
            <w:vAlign w:val="center"/>
            <w:hideMark/>
          </w:tcPr>
          <w:p w14:paraId="09AF023F" w14:textId="77777777" w:rsidR="005F15AC" w:rsidRPr="003E24F6" w:rsidRDefault="005F15AC" w:rsidP="00FE4B8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508" w:type="pct"/>
            <w:noWrap/>
            <w:vAlign w:val="center"/>
            <w:hideMark/>
          </w:tcPr>
          <w:p w14:paraId="19F5D17A" w14:textId="77777777" w:rsidR="005F15AC" w:rsidRPr="003E24F6" w:rsidRDefault="005F15AC" w:rsidP="00FE4B8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751" w:type="pct"/>
            <w:noWrap/>
            <w:vAlign w:val="center"/>
            <w:hideMark/>
          </w:tcPr>
          <w:p w14:paraId="0671FDB4" w14:textId="77777777" w:rsidR="005F15AC" w:rsidRPr="003E24F6" w:rsidRDefault="005F15AC" w:rsidP="00FE4B8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500" w:type="pct"/>
            <w:noWrap/>
            <w:vAlign w:val="center"/>
            <w:hideMark/>
          </w:tcPr>
          <w:p w14:paraId="5E1EA7B3" w14:textId="77777777" w:rsidR="005F15AC" w:rsidRPr="003E24F6" w:rsidRDefault="005F15AC" w:rsidP="00FE4B8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E24F6">
              <w:rPr>
                <w:rFonts w:ascii="Arial" w:hAnsi="Arial" w:cs="Arial"/>
                <w:sz w:val="20"/>
                <w:szCs w:val="20"/>
              </w:rPr>
              <w:t>12</w:t>
            </w:r>
          </w:p>
        </w:tc>
      </w:tr>
      <w:tr w:rsidR="003E24F6" w:rsidRPr="003E24F6" w14:paraId="667E5AEC" w14:textId="77777777" w:rsidTr="00817799">
        <w:trPr>
          <w:trHeight w:val="300"/>
        </w:trPr>
        <w:tc>
          <w:tcPr>
            <w:cnfStyle w:val="001000000000" w:firstRow="0" w:lastRow="0" w:firstColumn="1" w:lastColumn="0" w:oddVBand="0" w:evenVBand="0" w:oddHBand="0" w:evenHBand="0" w:firstRowFirstColumn="0" w:firstRowLastColumn="0" w:lastRowFirstColumn="0" w:lastRowLastColumn="0"/>
            <w:tcW w:w="1097" w:type="pct"/>
            <w:noWrap/>
            <w:vAlign w:val="center"/>
            <w:hideMark/>
          </w:tcPr>
          <w:p w14:paraId="7C959027" w14:textId="77777777" w:rsidR="005F15AC" w:rsidRPr="003E24F6" w:rsidRDefault="005F15AC" w:rsidP="00FE4B8C">
            <w:pPr>
              <w:jc w:val="center"/>
              <w:rPr>
                <w:rFonts w:ascii="Arial" w:hAnsi="Arial" w:cs="Arial"/>
                <w:b w:val="0"/>
                <w:sz w:val="20"/>
                <w:szCs w:val="20"/>
              </w:rPr>
            </w:pPr>
            <w:r w:rsidRPr="003E24F6">
              <w:rPr>
                <w:rFonts w:ascii="Arial" w:hAnsi="Arial" w:cs="Arial"/>
                <w:b w:val="0"/>
                <w:sz w:val="20"/>
                <w:szCs w:val="20"/>
              </w:rPr>
              <w:t>Hungary</w:t>
            </w:r>
          </w:p>
        </w:tc>
        <w:tc>
          <w:tcPr>
            <w:tcW w:w="673" w:type="pct"/>
            <w:noWrap/>
            <w:vAlign w:val="center"/>
            <w:hideMark/>
          </w:tcPr>
          <w:p w14:paraId="10C82933" w14:textId="77777777" w:rsidR="005F15AC" w:rsidRPr="003E24F6" w:rsidRDefault="005F15AC" w:rsidP="00FE4B8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E24F6">
              <w:rPr>
                <w:rFonts w:ascii="Arial" w:hAnsi="Arial" w:cs="Arial"/>
                <w:sz w:val="20"/>
                <w:szCs w:val="20"/>
              </w:rPr>
              <w:t>15</w:t>
            </w:r>
          </w:p>
        </w:tc>
        <w:tc>
          <w:tcPr>
            <w:tcW w:w="730" w:type="pct"/>
            <w:noWrap/>
            <w:vAlign w:val="center"/>
            <w:hideMark/>
          </w:tcPr>
          <w:p w14:paraId="69E134E9" w14:textId="77777777" w:rsidR="005F15AC" w:rsidRPr="003E24F6" w:rsidRDefault="005F15AC" w:rsidP="00FE4B8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E24F6">
              <w:rPr>
                <w:rFonts w:ascii="Arial" w:hAnsi="Arial" w:cs="Arial"/>
                <w:sz w:val="20"/>
                <w:szCs w:val="20"/>
              </w:rPr>
              <w:t>2</w:t>
            </w:r>
          </w:p>
        </w:tc>
        <w:tc>
          <w:tcPr>
            <w:tcW w:w="741" w:type="pct"/>
            <w:noWrap/>
            <w:vAlign w:val="center"/>
            <w:hideMark/>
          </w:tcPr>
          <w:p w14:paraId="7FB7AF00" w14:textId="77777777" w:rsidR="005F15AC" w:rsidRPr="003E24F6" w:rsidRDefault="005F15AC" w:rsidP="00FE4B8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508" w:type="pct"/>
            <w:noWrap/>
            <w:vAlign w:val="center"/>
            <w:hideMark/>
          </w:tcPr>
          <w:p w14:paraId="44C18378" w14:textId="77777777" w:rsidR="005F15AC" w:rsidRPr="003E24F6" w:rsidRDefault="005F15AC" w:rsidP="00FE4B8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751" w:type="pct"/>
            <w:noWrap/>
            <w:vAlign w:val="center"/>
            <w:hideMark/>
          </w:tcPr>
          <w:p w14:paraId="4EDD5ECC" w14:textId="77777777" w:rsidR="005F15AC" w:rsidRPr="003E24F6" w:rsidRDefault="005F15AC" w:rsidP="00FE4B8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500" w:type="pct"/>
            <w:noWrap/>
            <w:vAlign w:val="center"/>
            <w:hideMark/>
          </w:tcPr>
          <w:p w14:paraId="1D8A8789" w14:textId="77777777" w:rsidR="005F15AC" w:rsidRPr="003E24F6" w:rsidRDefault="005F15AC" w:rsidP="00FE4B8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E24F6">
              <w:rPr>
                <w:rFonts w:ascii="Arial" w:hAnsi="Arial" w:cs="Arial"/>
                <w:sz w:val="20"/>
                <w:szCs w:val="20"/>
              </w:rPr>
              <w:t>17</w:t>
            </w:r>
          </w:p>
        </w:tc>
      </w:tr>
      <w:tr w:rsidR="003E24F6" w:rsidRPr="003E24F6" w14:paraId="3FC8DA3F" w14:textId="77777777" w:rsidTr="0081779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97" w:type="pct"/>
            <w:noWrap/>
            <w:vAlign w:val="center"/>
            <w:hideMark/>
          </w:tcPr>
          <w:p w14:paraId="18730CDE" w14:textId="77777777" w:rsidR="005F15AC" w:rsidRPr="003E24F6" w:rsidRDefault="005F15AC" w:rsidP="00FE4B8C">
            <w:pPr>
              <w:jc w:val="center"/>
              <w:rPr>
                <w:rFonts w:ascii="Arial" w:hAnsi="Arial" w:cs="Arial"/>
                <w:b w:val="0"/>
                <w:sz w:val="20"/>
                <w:szCs w:val="20"/>
              </w:rPr>
            </w:pPr>
            <w:r w:rsidRPr="003E24F6">
              <w:rPr>
                <w:rFonts w:ascii="Arial" w:hAnsi="Arial" w:cs="Arial"/>
                <w:b w:val="0"/>
                <w:sz w:val="20"/>
                <w:szCs w:val="20"/>
              </w:rPr>
              <w:t>Iceland</w:t>
            </w:r>
          </w:p>
        </w:tc>
        <w:tc>
          <w:tcPr>
            <w:tcW w:w="673" w:type="pct"/>
            <w:noWrap/>
            <w:vAlign w:val="center"/>
            <w:hideMark/>
          </w:tcPr>
          <w:p w14:paraId="10C1612A" w14:textId="77777777" w:rsidR="005F15AC" w:rsidRPr="003E24F6" w:rsidRDefault="005F15AC" w:rsidP="00FE4B8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E24F6">
              <w:rPr>
                <w:rFonts w:ascii="Arial" w:hAnsi="Arial" w:cs="Arial"/>
                <w:sz w:val="20"/>
                <w:szCs w:val="20"/>
              </w:rPr>
              <w:t>6</w:t>
            </w:r>
          </w:p>
        </w:tc>
        <w:tc>
          <w:tcPr>
            <w:tcW w:w="730" w:type="pct"/>
            <w:noWrap/>
            <w:vAlign w:val="center"/>
            <w:hideMark/>
          </w:tcPr>
          <w:p w14:paraId="65B94ACB" w14:textId="77777777" w:rsidR="005F15AC" w:rsidRPr="003E24F6" w:rsidRDefault="005F15AC" w:rsidP="00FE4B8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E24F6">
              <w:rPr>
                <w:rFonts w:ascii="Arial" w:hAnsi="Arial" w:cs="Arial"/>
                <w:sz w:val="20"/>
                <w:szCs w:val="20"/>
              </w:rPr>
              <w:t>1</w:t>
            </w:r>
          </w:p>
        </w:tc>
        <w:tc>
          <w:tcPr>
            <w:tcW w:w="741" w:type="pct"/>
            <w:noWrap/>
            <w:vAlign w:val="center"/>
            <w:hideMark/>
          </w:tcPr>
          <w:p w14:paraId="107732FA" w14:textId="77777777" w:rsidR="005F15AC" w:rsidRPr="003E24F6" w:rsidRDefault="005F15AC" w:rsidP="00FE4B8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508" w:type="pct"/>
            <w:noWrap/>
            <w:vAlign w:val="center"/>
            <w:hideMark/>
          </w:tcPr>
          <w:p w14:paraId="47EB6382" w14:textId="77777777" w:rsidR="005F15AC" w:rsidRPr="003E24F6" w:rsidRDefault="005F15AC" w:rsidP="00FE4B8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751" w:type="pct"/>
            <w:noWrap/>
            <w:vAlign w:val="center"/>
            <w:hideMark/>
          </w:tcPr>
          <w:p w14:paraId="2C553F08" w14:textId="77777777" w:rsidR="005F15AC" w:rsidRPr="003E24F6" w:rsidRDefault="005F15AC" w:rsidP="00FE4B8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500" w:type="pct"/>
            <w:noWrap/>
            <w:vAlign w:val="center"/>
            <w:hideMark/>
          </w:tcPr>
          <w:p w14:paraId="5D5FD059" w14:textId="77777777" w:rsidR="005F15AC" w:rsidRPr="003E24F6" w:rsidRDefault="005F15AC" w:rsidP="00FE4B8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E24F6">
              <w:rPr>
                <w:rFonts w:ascii="Arial" w:hAnsi="Arial" w:cs="Arial"/>
                <w:sz w:val="20"/>
                <w:szCs w:val="20"/>
              </w:rPr>
              <w:t>7</w:t>
            </w:r>
          </w:p>
        </w:tc>
      </w:tr>
      <w:tr w:rsidR="003E24F6" w:rsidRPr="003E24F6" w14:paraId="2F0521BE" w14:textId="77777777" w:rsidTr="00817799">
        <w:trPr>
          <w:trHeight w:val="300"/>
        </w:trPr>
        <w:tc>
          <w:tcPr>
            <w:cnfStyle w:val="001000000000" w:firstRow="0" w:lastRow="0" w:firstColumn="1" w:lastColumn="0" w:oddVBand="0" w:evenVBand="0" w:oddHBand="0" w:evenHBand="0" w:firstRowFirstColumn="0" w:firstRowLastColumn="0" w:lastRowFirstColumn="0" w:lastRowLastColumn="0"/>
            <w:tcW w:w="1097" w:type="pct"/>
            <w:noWrap/>
            <w:vAlign w:val="center"/>
            <w:hideMark/>
          </w:tcPr>
          <w:p w14:paraId="17697CA7" w14:textId="77777777" w:rsidR="005F15AC" w:rsidRPr="003E24F6" w:rsidRDefault="005F15AC" w:rsidP="00FE4B8C">
            <w:pPr>
              <w:jc w:val="center"/>
              <w:rPr>
                <w:rFonts w:ascii="Arial" w:hAnsi="Arial" w:cs="Arial"/>
                <w:b w:val="0"/>
                <w:sz w:val="20"/>
                <w:szCs w:val="20"/>
              </w:rPr>
            </w:pPr>
            <w:r w:rsidRPr="003E24F6">
              <w:rPr>
                <w:rFonts w:ascii="Arial" w:hAnsi="Arial" w:cs="Arial"/>
                <w:b w:val="0"/>
                <w:sz w:val="20"/>
                <w:szCs w:val="20"/>
              </w:rPr>
              <w:t>Ireland</w:t>
            </w:r>
          </w:p>
        </w:tc>
        <w:tc>
          <w:tcPr>
            <w:tcW w:w="673" w:type="pct"/>
            <w:noWrap/>
            <w:vAlign w:val="center"/>
            <w:hideMark/>
          </w:tcPr>
          <w:p w14:paraId="44DFDD5F" w14:textId="77777777" w:rsidR="005F15AC" w:rsidRPr="003E24F6" w:rsidRDefault="005F15AC" w:rsidP="00FE4B8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E24F6">
              <w:rPr>
                <w:rFonts w:ascii="Arial" w:hAnsi="Arial" w:cs="Arial"/>
                <w:sz w:val="20"/>
                <w:szCs w:val="20"/>
              </w:rPr>
              <w:t>8</w:t>
            </w:r>
          </w:p>
        </w:tc>
        <w:tc>
          <w:tcPr>
            <w:tcW w:w="730" w:type="pct"/>
            <w:noWrap/>
            <w:vAlign w:val="center"/>
            <w:hideMark/>
          </w:tcPr>
          <w:p w14:paraId="5B3C6305" w14:textId="77777777" w:rsidR="005F15AC" w:rsidRPr="003E24F6" w:rsidRDefault="005F15AC" w:rsidP="00FE4B8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E24F6">
              <w:rPr>
                <w:rFonts w:ascii="Arial" w:hAnsi="Arial" w:cs="Arial"/>
                <w:sz w:val="20"/>
                <w:szCs w:val="20"/>
              </w:rPr>
              <w:t>3</w:t>
            </w:r>
          </w:p>
        </w:tc>
        <w:tc>
          <w:tcPr>
            <w:tcW w:w="741" w:type="pct"/>
            <w:noWrap/>
            <w:vAlign w:val="center"/>
            <w:hideMark/>
          </w:tcPr>
          <w:p w14:paraId="36AFAB08" w14:textId="77777777" w:rsidR="005F15AC" w:rsidRPr="003E24F6" w:rsidRDefault="005F15AC" w:rsidP="00FE4B8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508" w:type="pct"/>
            <w:noWrap/>
            <w:vAlign w:val="center"/>
            <w:hideMark/>
          </w:tcPr>
          <w:p w14:paraId="0C41212F" w14:textId="77777777" w:rsidR="005F15AC" w:rsidRPr="003E24F6" w:rsidRDefault="005F15AC" w:rsidP="00FE4B8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751" w:type="pct"/>
            <w:noWrap/>
            <w:vAlign w:val="center"/>
            <w:hideMark/>
          </w:tcPr>
          <w:p w14:paraId="39A2C24B" w14:textId="77777777" w:rsidR="005F15AC" w:rsidRPr="003E24F6" w:rsidRDefault="005F15AC" w:rsidP="00FE4B8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500" w:type="pct"/>
            <w:noWrap/>
            <w:vAlign w:val="center"/>
            <w:hideMark/>
          </w:tcPr>
          <w:p w14:paraId="34049642" w14:textId="77777777" w:rsidR="005F15AC" w:rsidRPr="003E24F6" w:rsidRDefault="005F15AC" w:rsidP="00FE4B8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E24F6">
              <w:rPr>
                <w:rFonts w:ascii="Arial" w:hAnsi="Arial" w:cs="Arial"/>
                <w:sz w:val="20"/>
                <w:szCs w:val="20"/>
              </w:rPr>
              <w:t>11</w:t>
            </w:r>
          </w:p>
        </w:tc>
      </w:tr>
      <w:tr w:rsidR="003E24F6" w:rsidRPr="003E24F6" w14:paraId="3981C3B3" w14:textId="77777777" w:rsidTr="0081779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97" w:type="pct"/>
            <w:noWrap/>
            <w:vAlign w:val="center"/>
            <w:hideMark/>
          </w:tcPr>
          <w:p w14:paraId="72EC3F9A" w14:textId="77777777" w:rsidR="005F15AC" w:rsidRPr="003E24F6" w:rsidRDefault="005F15AC" w:rsidP="00FE4B8C">
            <w:pPr>
              <w:jc w:val="center"/>
              <w:rPr>
                <w:rFonts w:ascii="Arial" w:hAnsi="Arial" w:cs="Arial"/>
                <w:b w:val="0"/>
                <w:sz w:val="20"/>
                <w:szCs w:val="20"/>
              </w:rPr>
            </w:pPr>
            <w:r w:rsidRPr="003E24F6">
              <w:rPr>
                <w:rFonts w:ascii="Arial" w:hAnsi="Arial" w:cs="Arial"/>
                <w:b w:val="0"/>
                <w:sz w:val="20"/>
                <w:szCs w:val="20"/>
              </w:rPr>
              <w:t>Israel</w:t>
            </w:r>
          </w:p>
        </w:tc>
        <w:tc>
          <w:tcPr>
            <w:tcW w:w="673" w:type="pct"/>
            <w:noWrap/>
            <w:vAlign w:val="center"/>
            <w:hideMark/>
          </w:tcPr>
          <w:p w14:paraId="6C50DF05" w14:textId="77777777" w:rsidR="005F15AC" w:rsidRPr="003E24F6" w:rsidRDefault="005F15AC" w:rsidP="00FE4B8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E24F6">
              <w:rPr>
                <w:rFonts w:ascii="Arial" w:hAnsi="Arial" w:cs="Arial"/>
                <w:sz w:val="20"/>
                <w:szCs w:val="20"/>
              </w:rPr>
              <w:t>8</w:t>
            </w:r>
          </w:p>
        </w:tc>
        <w:tc>
          <w:tcPr>
            <w:tcW w:w="730" w:type="pct"/>
            <w:noWrap/>
            <w:vAlign w:val="center"/>
            <w:hideMark/>
          </w:tcPr>
          <w:p w14:paraId="7588A831" w14:textId="77777777" w:rsidR="005F15AC" w:rsidRPr="003E24F6" w:rsidRDefault="005F15AC" w:rsidP="00FE4B8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E24F6">
              <w:rPr>
                <w:rFonts w:ascii="Arial" w:hAnsi="Arial" w:cs="Arial"/>
                <w:sz w:val="20"/>
                <w:szCs w:val="20"/>
              </w:rPr>
              <w:t>1</w:t>
            </w:r>
          </w:p>
        </w:tc>
        <w:tc>
          <w:tcPr>
            <w:tcW w:w="741" w:type="pct"/>
            <w:noWrap/>
            <w:vAlign w:val="center"/>
            <w:hideMark/>
          </w:tcPr>
          <w:p w14:paraId="16A956DD" w14:textId="77777777" w:rsidR="005F15AC" w:rsidRPr="003E24F6" w:rsidRDefault="005F15AC" w:rsidP="00FE4B8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508" w:type="pct"/>
            <w:noWrap/>
            <w:vAlign w:val="center"/>
            <w:hideMark/>
          </w:tcPr>
          <w:p w14:paraId="797627E2" w14:textId="77777777" w:rsidR="005F15AC" w:rsidRPr="003E24F6" w:rsidRDefault="005F15AC" w:rsidP="00FE4B8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E24F6">
              <w:rPr>
                <w:rFonts w:ascii="Arial" w:hAnsi="Arial" w:cs="Arial"/>
                <w:sz w:val="20"/>
                <w:szCs w:val="20"/>
              </w:rPr>
              <w:t>1</w:t>
            </w:r>
          </w:p>
        </w:tc>
        <w:tc>
          <w:tcPr>
            <w:tcW w:w="751" w:type="pct"/>
            <w:noWrap/>
            <w:vAlign w:val="center"/>
            <w:hideMark/>
          </w:tcPr>
          <w:p w14:paraId="44E513DE" w14:textId="77777777" w:rsidR="005F15AC" w:rsidRPr="003E24F6" w:rsidRDefault="005F15AC" w:rsidP="00FE4B8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500" w:type="pct"/>
            <w:noWrap/>
            <w:vAlign w:val="center"/>
            <w:hideMark/>
          </w:tcPr>
          <w:p w14:paraId="233814C6" w14:textId="77777777" w:rsidR="005F15AC" w:rsidRPr="003E24F6" w:rsidRDefault="005F15AC" w:rsidP="00FE4B8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E24F6">
              <w:rPr>
                <w:rFonts w:ascii="Arial" w:hAnsi="Arial" w:cs="Arial"/>
                <w:sz w:val="20"/>
                <w:szCs w:val="20"/>
              </w:rPr>
              <w:t>10</w:t>
            </w:r>
          </w:p>
        </w:tc>
      </w:tr>
      <w:tr w:rsidR="003E24F6" w:rsidRPr="003E24F6" w14:paraId="66012BB1" w14:textId="77777777" w:rsidTr="00817799">
        <w:trPr>
          <w:trHeight w:val="300"/>
        </w:trPr>
        <w:tc>
          <w:tcPr>
            <w:cnfStyle w:val="001000000000" w:firstRow="0" w:lastRow="0" w:firstColumn="1" w:lastColumn="0" w:oddVBand="0" w:evenVBand="0" w:oddHBand="0" w:evenHBand="0" w:firstRowFirstColumn="0" w:firstRowLastColumn="0" w:lastRowFirstColumn="0" w:lastRowLastColumn="0"/>
            <w:tcW w:w="1097" w:type="pct"/>
            <w:noWrap/>
            <w:vAlign w:val="center"/>
            <w:hideMark/>
          </w:tcPr>
          <w:p w14:paraId="423D86B7" w14:textId="77777777" w:rsidR="005F15AC" w:rsidRPr="003E24F6" w:rsidRDefault="005F15AC" w:rsidP="00FE4B8C">
            <w:pPr>
              <w:jc w:val="center"/>
              <w:rPr>
                <w:rFonts w:ascii="Arial" w:hAnsi="Arial" w:cs="Arial"/>
                <w:b w:val="0"/>
                <w:sz w:val="20"/>
                <w:szCs w:val="20"/>
              </w:rPr>
            </w:pPr>
            <w:r w:rsidRPr="003E24F6">
              <w:rPr>
                <w:rFonts w:ascii="Arial" w:hAnsi="Arial" w:cs="Arial"/>
                <w:b w:val="0"/>
                <w:sz w:val="20"/>
                <w:szCs w:val="20"/>
              </w:rPr>
              <w:t>Italy</w:t>
            </w:r>
          </w:p>
        </w:tc>
        <w:tc>
          <w:tcPr>
            <w:tcW w:w="673" w:type="pct"/>
            <w:noWrap/>
            <w:vAlign w:val="center"/>
            <w:hideMark/>
          </w:tcPr>
          <w:p w14:paraId="4D65E868" w14:textId="77777777" w:rsidR="005F15AC" w:rsidRPr="003E24F6" w:rsidRDefault="005F15AC" w:rsidP="00FE4B8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E24F6">
              <w:rPr>
                <w:rFonts w:ascii="Arial" w:hAnsi="Arial" w:cs="Arial"/>
                <w:sz w:val="20"/>
                <w:szCs w:val="20"/>
              </w:rPr>
              <w:t>3</w:t>
            </w:r>
          </w:p>
        </w:tc>
        <w:tc>
          <w:tcPr>
            <w:tcW w:w="730" w:type="pct"/>
            <w:noWrap/>
            <w:vAlign w:val="center"/>
            <w:hideMark/>
          </w:tcPr>
          <w:p w14:paraId="5991B406" w14:textId="77777777" w:rsidR="005F15AC" w:rsidRPr="003E24F6" w:rsidRDefault="005F15AC" w:rsidP="00FE4B8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E24F6">
              <w:rPr>
                <w:rFonts w:ascii="Arial" w:hAnsi="Arial" w:cs="Arial"/>
                <w:sz w:val="20"/>
                <w:szCs w:val="20"/>
              </w:rPr>
              <w:t>7</w:t>
            </w:r>
          </w:p>
        </w:tc>
        <w:tc>
          <w:tcPr>
            <w:tcW w:w="741" w:type="pct"/>
            <w:noWrap/>
            <w:vAlign w:val="center"/>
            <w:hideMark/>
          </w:tcPr>
          <w:p w14:paraId="45B426A4" w14:textId="77777777" w:rsidR="005F15AC" w:rsidRPr="003E24F6" w:rsidRDefault="005F15AC" w:rsidP="00FE4B8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E24F6">
              <w:rPr>
                <w:rFonts w:ascii="Arial" w:hAnsi="Arial" w:cs="Arial"/>
                <w:sz w:val="20"/>
                <w:szCs w:val="20"/>
              </w:rPr>
              <w:t>2</w:t>
            </w:r>
          </w:p>
        </w:tc>
        <w:tc>
          <w:tcPr>
            <w:tcW w:w="508" w:type="pct"/>
            <w:noWrap/>
            <w:vAlign w:val="center"/>
            <w:hideMark/>
          </w:tcPr>
          <w:p w14:paraId="2B3B40F7" w14:textId="77777777" w:rsidR="005F15AC" w:rsidRPr="003E24F6" w:rsidRDefault="005F15AC" w:rsidP="00FE4B8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751" w:type="pct"/>
            <w:noWrap/>
            <w:vAlign w:val="center"/>
            <w:hideMark/>
          </w:tcPr>
          <w:p w14:paraId="1B37FFFA" w14:textId="77777777" w:rsidR="005F15AC" w:rsidRPr="003E24F6" w:rsidRDefault="005F15AC" w:rsidP="00FE4B8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500" w:type="pct"/>
            <w:noWrap/>
            <w:vAlign w:val="center"/>
            <w:hideMark/>
          </w:tcPr>
          <w:p w14:paraId="4E63CECB" w14:textId="77777777" w:rsidR="005F15AC" w:rsidRPr="003E24F6" w:rsidRDefault="005F15AC" w:rsidP="00FE4B8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E24F6">
              <w:rPr>
                <w:rFonts w:ascii="Arial" w:hAnsi="Arial" w:cs="Arial"/>
                <w:sz w:val="20"/>
                <w:szCs w:val="20"/>
              </w:rPr>
              <w:t>12</w:t>
            </w:r>
          </w:p>
        </w:tc>
      </w:tr>
      <w:tr w:rsidR="003E24F6" w:rsidRPr="003E24F6" w14:paraId="3B2EAC4B" w14:textId="77777777" w:rsidTr="0081779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97" w:type="pct"/>
            <w:noWrap/>
            <w:vAlign w:val="center"/>
            <w:hideMark/>
          </w:tcPr>
          <w:p w14:paraId="55F61F5C" w14:textId="77777777" w:rsidR="005F15AC" w:rsidRPr="003E24F6" w:rsidRDefault="005F15AC" w:rsidP="00FE4B8C">
            <w:pPr>
              <w:jc w:val="center"/>
              <w:rPr>
                <w:rFonts w:ascii="Arial" w:hAnsi="Arial" w:cs="Arial"/>
                <w:b w:val="0"/>
                <w:sz w:val="20"/>
                <w:szCs w:val="20"/>
              </w:rPr>
            </w:pPr>
            <w:r w:rsidRPr="003E24F6">
              <w:rPr>
                <w:rFonts w:ascii="Arial" w:hAnsi="Arial" w:cs="Arial"/>
                <w:b w:val="0"/>
                <w:sz w:val="20"/>
                <w:szCs w:val="20"/>
              </w:rPr>
              <w:t>Japan</w:t>
            </w:r>
          </w:p>
        </w:tc>
        <w:tc>
          <w:tcPr>
            <w:tcW w:w="673" w:type="pct"/>
            <w:noWrap/>
            <w:vAlign w:val="center"/>
            <w:hideMark/>
          </w:tcPr>
          <w:p w14:paraId="5E1DE223" w14:textId="77777777" w:rsidR="005F15AC" w:rsidRPr="003E24F6" w:rsidRDefault="005F15AC" w:rsidP="00FE4B8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E24F6">
              <w:rPr>
                <w:rFonts w:ascii="Arial" w:hAnsi="Arial" w:cs="Arial"/>
                <w:sz w:val="20"/>
                <w:szCs w:val="20"/>
              </w:rPr>
              <w:t>2</w:t>
            </w:r>
          </w:p>
        </w:tc>
        <w:tc>
          <w:tcPr>
            <w:tcW w:w="730" w:type="pct"/>
            <w:noWrap/>
            <w:vAlign w:val="center"/>
            <w:hideMark/>
          </w:tcPr>
          <w:p w14:paraId="3B795120" w14:textId="77777777" w:rsidR="005F15AC" w:rsidRPr="003E24F6" w:rsidRDefault="005F15AC" w:rsidP="00FE4B8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E24F6">
              <w:rPr>
                <w:rFonts w:ascii="Arial" w:hAnsi="Arial" w:cs="Arial"/>
                <w:sz w:val="20"/>
                <w:szCs w:val="20"/>
              </w:rPr>
              <w:t>2</w:t>
            </w:r>
          </w:p>
        </w:tc>
        <w:tc>
          <w:tcPr>
            <w:tcW w:w="741" w:type="pct"/>
            <w:noWrap/>
            <w:vAlign w:val="center"/>
            <w:hideMark/>
          </w:tcPr>
          <w:p w14:paraId="382A0E7E" w14:textId="77777777" w:rsidR="005F15AC" w:rsidRPr="003E24F6" w:rsidRDefault="005F15AC" w:rsidP="00FE4B8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508" w:type="pct"/>
            <w:noWrap/>
            <w:vAlign w:val="center"/>
            <w:hideMark/>
          </w:tcPr>
          <w:p w14:paraId="407AD7C2" w14:textId="77777777" w:rsidR="005F15AC" w:rsidRPr="003E24F6" w:rsidRDefault="005F15AC" w:rsidP="00FE4B8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751" w:type="pct"/>
            <w:noWrap/>
            <w:vAlign w:val="center"/>
            <w:hideMark/>
          </w:tcPr>
          <w:p w14:paraId="43B3FB1A" w14:textId="77777777" w:rsidR="005F15AC" w:rsidRPr="003E24F6" w:rsidRDefault="005F15AC" w:rsidP="00FE4B8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500" w:type="pct"/>
            <w:noWrap/>
            <w:vAlign w:val="center"/>
            <w:hideMark/>
          </w:tcPr>
          <w:p w14:paraId="6AB4F52D" w14:textId="77777777" w:rsidR="005F15AC" w:rsidRPr="003E24F6" w:rsidRDefault="005F15AC" w:rsidP="00FE4B8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E24F6">
              <w:rPr>
                <w:rFonts w:ascii="Arial" w:hAnsi="Arial" w:cs="Arial"/>
                <w:sz w:val="20"/>
                <w:szCs w:val="20"/>
              </w:rPr>
              <w:t>4</w:t>
            </w:r>
          </w:p>
        </w:tc>
      </w:tr>
      <w:tr w:rsidR="003E24F6" w:rsidRPr="003E24F6" w14:paraId="4DD2820F" w14:textId="77777777" w:rsidTr="00817799">
        <w:trPr>
          <w:trHeight w:val="300"/>
        </w:trPr>
        <w:tc>
          <w:tcPr>
            <w:cnfStyle w:val="001000000000" w:firstRow="0" w:lastRow="0" w:firstColumn="1" w:lastColumn="0" w:oddVBand="0" w:evenVBand="0" w:oddHBand="0" w:evenHBand="0" w:firstRowFirstColumn="0" w:firstRowLastColumn="0" w:lastRowFirstColumn="0" w:lastRowLastColumn="0"/>
            <w:tcW w:w="1097" w:type="pct"/>
            <w:noWrap/>
            <w:vAlign w:val="center"/>
            <w:hideMark/>
          </w:tcPr>
          <w:p w14:paraId="08949723" w14:textId="77777777" w:rsidR="005F15AC" w:rsidRPr="003E24F6" w:rsidRDefault="005F15AC" w:rsidP="00FE4B8C">
            <w:pPr>
              <w:jc w:val="center"/>
              <w:rPr>
                <w:rFonts w:ascii="Arial" w:hAnsi="Arial" w:cs="Arial"/>
                <w:b w:val="0"/>
                <w:sz w:val="20"/>
                <w:szCs w:val="20"/>
              </w:rPr>
            </w:pPr>
            <w:r w:rsidRPr="003E24F6">
              <w:rPr>
                <w:rFonts w:ascii="Arial" w:hAnsi="Arial" w:cs="Arial"/>
                <w:b w:val="0"/>
                <w:sz w:val="20"/>
                <w:szCs w:val="20"/>
              </w:rPr>
              <w:t>Kazakhstan</w:t>
            </w:r>
          </w:p>
        </w:tc>
        <w:tc>
          <w:tcPr>
            <w:tcW w:w="673" w:type="pct"/>
            <w:noWrap/>
            <w:vAlign w:val="center"/>
            <w:hideMark/>
          </w:tcPr>
          <w:p w14:paraId="4776BDAE" w14:textId="77777777" w:rsidR="005F15AC" w:rsidRPr="003E24F6" w:rsidRDefault="005F15AC" w:rsidP="00FE4B8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E24F6">
              <w:rPr>
                <w:rFonts w:ascii="Arial" w:hAnsi="Arial" w:cs="Arial"/>
                <w:sz w:val="20"/>
                <w:szCs w:val="20"/>
              </w:rPr>
              <w:t>5</w:t>
            </w:r>
          </w:p>
        </w:tc>
        <w:tc>
          <w:tcPr>
            <w:tcW w:w="730" w:type="pct"/>
            <w:noWrap/>
            <w:vAlign w:val="center"/>
            <w:hideMark/>
          </w:tcPr>
          <w:p w14:paraId="31579D3F" w14:textId="77777777" w:rsidR="005F15AC" w:rsidRPr="003E24F6" w:rsidRDefault="005F15AC" w:rsidP="00FE4B8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741" w:type="pct"/>
            <w:noWrap/>
            <w:vAlign w:val="center"/>
            <w:hideMark/>
          </w:tcPr>
          <w:p w14:paraId="093835FC" w14:textId="77777777" w:rsidR="005F15AC" w:rsidRPr="003E24F6" w:rsidRDefault="005F15AC" w:rsidP="00FE4B8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508" w:type="pct"/>
            <w:noWrap/>
            <w:vAlign w:val="center"/>
            <w:hideMark/>
          </w:tcPr>
          <w:p w14:paraId="4C7BAB96" w14:textId="77777777" w:rsidR="005F15AC" w:rsidRPr="003E24F6" w:rsidRDefault="005F15AC" w:rsidP="00FE4B8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751" w:type="pct"/>
            <w:noWrap/>
            <w:vAlign w:val="center"/>
            <w:hideMark/>
          </w:tcPr>
          <w:p w14:paraId="3F726552" w14:textId="77777777" w:rsidR="005F15AC" w:rsidRPr="003E24F6" w:rsidRDefault="005F15AC" w:rsidP="00FE4B8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500" w:type="pct"/>
            <w:noWrap/>
            <w:vAlign w:val="center"/>
            <w:hideMark/>
          </w:tcPr>
          <w:p w14:paraId="22A5CDBD" w14:textId="77777777" w:rsidR="005F15AC" w:rsidRPr="003E24F6" w:rsidRDefault="005F15AC" w:rsidP="00FE4B8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E24F6">
              <w:rPr>
                <w:rFonts w:ascii="Arial" w:hAnsi="Arial" w:cs="Arial"/>
                <w:sz w:val="20"/>
                <w:szCs w:val="20"/>
              </w:rPr>
              <w:t>5</w:t>
            </w:r>
          </w:p>
        </w:tc>
      </w:tr>
      <w:tr w:rsidR="003E24F6" w:rsidRPr="003E24F6" w14:paraId="210443A1" w14:textId="77777777" w:rsidTr="0081779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97" w:type="pct"/>
            <w:noWrap/>
            <w:vAlign w:val="center"/>
            <w:hideMark/>
          </w:tcPr>
          <w:p w14:paraId="1FD44E58" w14:textId="77777777" w:rsidR="005F15AC" w:rsidRPr="003E24F6" w:rsidRDefault="005F15AC" w:rsidP="00FE4B8C">
            <w:pPr>
              <w:jc w:val="center"/>
              <w:rPr>
                <w:rFonts w:ascii="Arial" w:hAnsi="Arial" w:cs="Arial"/>
                <w:b w:val="0"/>
                <w:sz w:val="20"/>
                <w:szCs w:val="20"/>
              </w:rPr>
            </w:pPr>
            <w:r w:rsidRPr="003E24F6">
              <w:rPr>
                <w:rFonts w:ascii="Arial" w:hAnsi="Arial" w:cs="Arial"/>
                <w:b w:val="0"/>
                <w:sz w:val="20"/>
                <w:szCs w:val="20"/>
              </w:rPr>
              <w:t>Korea</w:t>
            </w:r>
          </w:p>
        </w:tc>
        <w:tc>
          <w:tcPr>
            <w:tcW w:w="673" w:type="pct"/>
            <w:noWrap/>
            <w:vAlign w:val="center"/>
            <w:hideMark/>
          </w:tcPr>
          <w:p w14:paraId="2ECE5817" w14:textId="77777777" w:rsidR="005F15AC" w:rsidRPr="003E24F6" w:rsidRDefault="005F15AC" w:rsidP="00FE4B8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E24F6">
              <w:rPr>
                <w:rFonts w:ascii="Arial" w:hAnsi="Arial" w:cs="Arial"/>
                <w:sz w:val="20"/>
                <w:szCs w:val="20"/>
              </w:rPr>
              <w:t>2</w:t>
            </w:r>
          </w:p>
        </w:tc>
        <w:tc>
          <w:tcPr>
            <w:tcW w:w="730" w:type="pct"/>
            <w:noWrap/>
            <w:vAlign w:val="center"/>
            <w:hideMark/>
          </w:tcPr>
          <w:p w14:paraId="3D164731" w14:textId="77777777" w:rsidR="005F15AC" w:rsidRPr="003E24F6" w:rsidRDefault="005F15AC" w:rsidP="00FE4B8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741" w:type="pct"/>
            <w:noWrap/>
            <w:vAlign w:val="center"/>
            <w:hideMark/>
          </w:tcPr>
          <w:p w14:paraId="1AB5FEAA" w14:textId="77777777" w:rsidR="005F15AC" w:rsidRPr="003E24F6" w:rsidRDefault="005F15AC" w:rsidP="00FE4B8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508" w:type="pct"/>
            <w:noWrap/>
            <w:vAlign w:val="center"/>
            <w:hideMark/>
          </w:tcPr>
          <w:p w14:paraId="52F78DC2" w14:textId="77777777" w:rsidR="005F15AC" w:rsidRPr="003E24F6" w:rsidRDefault="005F15AC" w:rsidP="00FE4B8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751" w:type="pct"/>
            <w:noWrap/>
            <w:vAlign w:val="center"/>
            <w:hideMark/>
          </w:tcPr>
          <w:p w14:paraId="7E0628AF" w14:textId="77777777" w:rsidR="005F15AC" w:rsidRPr="003E24F6" w:rsidRDefault="005F15AC" w:rsidP="00FE4B8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500" w:type="pct"/>
            <w:noWrap/>
            <w:vAlign w:val="center"/>
            <w:hideMark/>
          </w:tcPr>
          <w:p w14:paraId="4D53C047" w14:textId="77777777" w:rsidR="005F15AC" w:rsidRPr="003E24F6" w:rsidRDefault="005F15AC" w:rsidP="00FE4B8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E24F6">
              <w:rPr>
                <w:rFonts w:ascii="Arial" w:hAnsi="Arial" w:cs="Arial"/>
                <w:sz w:val="20"/>
                <w:szCs w:val="20"/>
              </w:rPr>
              <w:t>2</w:t>
            </w:r>
          </w:p>
        </w:tc>
      </w:tr>
      <w:tr w:rsidR="003E24F6" w:rsidRPr="003E24F6" w14:paraId="6E100722" w14:textId="77777777" w:rsidTr="00817799">
        <w:trPr>
          <w:trHeight w:val="300"/>
        </w:trPr>
        <w:tc>
          <w:tcPr>
            <w:cnfStyle w:val="001000000000" w:firstRow="0" w:lastRow="0" w:firstColumn="1" w:lastColumn="0" w:oddVBand="0" w:evenVBand="0" w:oddHBand="0" w:evenHBand="0" w:firstRowFirstColumn="0" w:firstRowLastColumn="0" w:lastRowFirstColumn="0" w:lastRowLastColumn="0"/>
            <w:tcW w:w="1097" w:type="pct"/>
            <w:noWrap/>
            <w:vAlign w:val="center"/>
            <w:hideMark/>
          </w:tcPr>
          <w:p w14:paraId="3BA3372E" w14:textId="77777777" w:rsidR="005F15AC" w:rsidRPr="003E24F6" w:rsidRDefault="005F15AC" w:rsidP="00FE4B8C">
            <w:pPr>
              <w:jc w:val="center"/>
              <w:rPr>
                <w:rFonts w:ascii="Arial" w:hAnsi="Arial" w:cs="Arial"/>
                <w:b w:val="0"/>
                <w:sz w:val="20"/>
                <w:szCs w:val="20"/>
              </w:rPr>
            </w:pPr>
            <w:r w:rsidRPr="003E24F6">
              <w:rPr>
                <w:rFonts w:ascii="Arial" w:hAnsi="Arial" w:cs="Arial"/>
                <w:b w:val="0"/>
                <w:sz w:val="20"/>
                <w:szCs w:val="20"/>
              </w:rPr>
              <w:t>Latvia</w:t>
            </w:r>
          </w:p>
        </w:tc>
        <w:tc>
          <w:tcPr>
            <w:tcW w:w="673" w:type="pct"/>
            <w:noWrap/>
            <w:vAlign w:val="center"/>
            <w:hideMark/>
          </w:tcPr>
          <w:p w14:paraId="7F88A252" w14:textId="77777777" w:rsidR="005F15AC" w:rsidRPr="003E24F6" w:rsidRDefault="005F15AC" w:rsidP="00FE4B8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E24F6">
              <w:rPr>
                <w:rFonts w:ascii="Arial" w:hAnsi="Arial" w:cs="Arial"/>
                <w:sz w:val="20"/>
                <w:szCs w:val="20"/>
              </w:rPr>
              <w:t>7</w:t>
            </w:r>
          </w:p>
        </w:tc>
        <w:tc>
          <w:tcPr>
            <w:tcW w:w="730" w:type="pct"/>
            <w:noWrap/>
            <w:vAlign w:val="center"/>
            <w:hideMark/>
          </w:tcPr>
          <w:p w14:paraId="37C80FFD" w14:textId="77777777" w:rsidR="005F15AC" w:rsidRPr="003E24F6" w:rsidRDefault="005F15AC" w:rsidP="00FE4B8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E24F6">
              <w:rPr>
                <w:rFonts w:ascii="Arial" w:hAnsi="Arial" w:cs="Arial"/>
                <w:sz w:val="20"/>
                <w:szCs w:val="20"/>
              </w:rPr>
              <w:t>2</w:t>
            </w:r>
          </w:p>
        </w:tc>
        <w:tc>
          <w:tcPr>
            <w:tcW w:w="741" w:type="pct"/>
            <w:noWrap/>
            <w:vAlign w:val="center"/>
            <w:hideMark/>
          </w:tcPr>
          <w:p w14:paraId="111A1B7A" w14:textId="77777777" w:rsidR="005F15AC" w:rsidRPr="003E24F6" w:rsidRDefault="005F15AC" w:rsidP="00FE4B8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508" w:type="pct"/>
            <w:noWrap/>
            <w:vAlign w:val="center"/>
            <w:hideMark/>
          </w:tcPr>
          <w:p w14:paraId="319CE47F" w14:textId="77777777" w:rsidR="005F15AC" w:rsidRPr="003E24F6" w:rsidRDefault="005F15AC" w:rsidP="00FE4B8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E24F6">
              <w:rPr>
                <w:rFonts w:ascii="Arial" w:hAnsi="Arial" w:cs="Arial"/>
                <w:sz w:val="20"/>
                <w:szCs w:val="20"/>
              </w:rPr>
              <w:t>1</w:t>
            </w:r>
          </w:p>
        </w:tc>
        <w:tc>
          <w:tcPr>
            <w:tcW w:w="751" w:type="pct"/>
            <w:noWrap/>
            <w:vAlign w:val="center"/>
            <w:hideMark/>
          </w:tcPr>
          <w:p w14:paraId="6AF6B96C" w14:textId="77777777" w:rsidR="005F15AC" w:rsidRPr="003E24F6" w:rsidRDefault="005F15AC" w:rsidP="00FE4B8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E24F6">
              <w:rPr>
                <w:rFonts w:ascii="Arial" w:hAnsi="Arial" w:cs="Arial"/>
                <w:sz w:val="20"/>
                <w:szCs w:val="20"/>
              </w:rPr>
              <w:t>1</w:t>
            </w:r>
          </w:p>
        </w:tc>
        <w:tc>
          <w:tcPr>
            <w:tcW w:w="500" w:type="pct"/>
            <w:noWrap/>
            <w:vAlign w:val="center"/>
            <w:hideMark/>
          </w:tcPr>
          <w:p w14:paraId="1634438C" w14:textId="77777777" w:rsidR="005F15AC" w:rsidRPr="003E24F6" w:rsidRDefault="005F15AC" w:rsidP="00FE4B8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E24F6">
              <w:rPr>
                <w:rFonts w:ascii="Arial" w:hAnsi="Arial" w:cs="Arial"/>
                <w:sz w:val="20"/>
                <w:szCs w:val="20"/>
              </w:rPr>
              <w:t>11</w:t>
            </w:r>
          </w:p>
        </w:tc>
      </w:tr>
      <w:tr w:rsidR="003E24F6" w:rsidRPr="003E24F6" w14:paraId="76C9FDDF" w14:textId="77777777" w:rsidTr="0081779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97" w:type="pct"/>
            <w:noWrap/>
            <w:vAlign w:val="center"/>
            <w:hideMark/>
          </w:tcPr>
          <w:p w14:paraId="77EE82CF" w14:textId="77777777" w:rsidR="005F15AC" w:rsidRPr="003E24F6" w:rsidRDefault="005F15AC" w:rsidP="00FE4B8C">
            <w:pPr>
              <w:jc w:val="center"/>
              <w:rPr>
                <w:rFonts w:ascii="Arial" w:hAnsi="Arial" w:cs="Arial"/>
                <w:b w:val="0"/>
                <w:sz w:val="20"/>
                <w:szCs w:val="20"/>
              </w:rPr>
            </w:pPr>
            <w:r w:rsidRPr="003E24F6">
              <w:rPr>
                <w:rFonts w:ascii="Arial" w:hAnsi="Arial" w:cs="Arial"/>
                <w:b w:val="0"/>
                <w:sz w:val="20"/>
                <w:szCs w:val="20"/>
              </w:rPr>
              <w:t>Lithuania</w:t>
            </w:r>
          </w:p>
        </w:tc>
        <w:tc>
          <w:tcPr>
            <w:tcW w:w="673" w:type="pct"/>
            <w:noWrap/>
            <w:vAlign w:val="center"/>
            <w:hideMark/>
          </w:tcPr>
          <w:p w14:paraId="141D28ED" w14:textId="77777777" w:rsidR="005F15AC" w:rsidRPr="003E24F6" w:rsidRDefault="005F15AC" w:rsidP="00FE4B8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E24F6">
              <w:rPr>
                <w:rFonts w:ascii="Arial" w:hAnsi="Arial" w:cs="Arial"/>
                <w:sz w:val="20"/>
                <w:szCs w:val="20"/>
              </w:rPr>
              <w:t>4</w:t>
            </w:r>
          </w:p>
        </w:tc>
        <w:tc>
          <w:tcPr>
            <w:tcW w:w="730" w:type="pct"/>
            <w:noWrap/>
            <w:vAlign w:val="center"/>
            <w:hideMark/>
          </w:tcPr>
          <w:p w14:paraId="3DB7CAF7" w14:textId="77777777" w:rsidR="005F15AC" w:rsidRPr="003E24F6" w:rsidRDefault="005F15AC" w:rsidP="00FE4B8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E24F6">
              <w:rPr>
                <w:rFonts w:ascii="Arial" w:hAnsi="Arial" w:cs="Arial"/>
                <w:sz w:val="20"/>
                <w:szCs w:val="20"/>
              </w:rPr>
              <w:t>1</w:t>
            </w:r>
          </w:p>
        </w:tc>
        <w:tc>
          <w:tcPr>
            <w:tcW w:w="741" w:type="pct"/>
            <w:noWrap/>
            <w:vAlign w:val="center"/>
            <w:hideMark/>
          </w:tcPr>
          <w:p w14:paraId="4EF2286B" w14:textId="77777777" w:rsidR="005F15AC" w:rsidRPr="003E24F6" w:rsidRDefault="005F15AC" w:rsidP="00FE4B8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508" w:type="pct"/>
            <w:noWrap/>
            <w:vAlign w:val="center"/>
            <w:hideMark/>
          </w:tcPr>
          <w:p w14:paraId="3B055DAC" w14:textId="77777777" w:rsidR="005F15AC" w:rsidRPr="003E24F6" w:rsidRDefault="005F15AC" w:rsidP="00FE4B8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751" w:type="pct"/>
            <w:noWrap/>
            <w:vAlign w:val="center"/>
            <w:hideMark/>
          </w:tcPr>
          <w:p w14:paraId="57E7704A" w14:textId="77777777" w:rsidR="005F15AC" w:rsidRPr="003E24F6" w:rsidRDefault="005F15AC" w:rsidP="00FE4B8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500" w:type="pct"/>
            <w:noWrap/>
            <w:vAlign w:val="center"/>
            <w:hideMark/>
          </w:tcPr>
          <w:p w14:paraId="64CBBACC" w14:textId="77777777" w:rsidR="005F15AC" w:rsidRPr="003E24F6" w:rsidRDefault="005F15AC" w:rsidP="00FE4B8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E24F6">
              <w:rPr>
                <w:rFonts w:ascii="Arial" w:hAnsi="Arial" w:cs="Arial"/>
                <w:sz w:val="20"/>
                <w:szCs w:val="20"/>
              </w:rPr>
              <w:t>5</w:t>
            </w:r>
          </w:p>
        </w:tc>
      </w:tr>
      <w:tr w:rsidR="003E24F6" w:rsidRPr="003E24F6" w14:paraId="2A8B5C9C" w14:textId="77777777" w:rsidTr="00817799">
        <w:trPr>
          <w:trHeight w:val="300"/>
        </w:trPr>
        <w:tc>
          <w:tcPr>
            <w:cnfStyle w:val="001000000000" w:firstRow="0" w:lastRow="0" w:firstColumn="1" w:lastColumn="0" w:oddVBand="0" w:evenVBand="0" w:oddHBand="0" w:evenHBand="0" w:firstRowFirstColumn="0" w:firstRowLastColumn="0" w:lastRowFirstColumn="0" w:lastRowLastColumn="0"/>
            <w:tcW w:w="1097" w:type="pct"/>
            <w:noWrap/>
            <w:vAlign w:val="center"/>
            <w:hideMark/>
          </w:tcPr>
          <w:p w14:paraId="3E1D4514" w14:textId="77777777" w:rsidR="005F15AC" w:rsidRPr="003E24F6" w:rsidRDefault="005F15AC" w:rsidP="00FE4B8C">
            <w:pPr>
              <w:jc w:val="center"/>
              <w:rPr>
                <w:rFonts w:ascii="Arial" w:hAnsi="Arial" w:cs="Arial"/>
                <w:b w:val="0"/>
                <w:sz w:val="20"/>
                <w:szCs w:val="20"/>
              </w:rPr>
            </w:pPr>
            <w:r w:rsidRPr="003E24F6">
              <w:rPr>
                <w:rFonts w:ascii="Arial" w:hAnsi="Arial" w:cs="Arial"/>
                <w:b w:val="0"/>
                <w:sz w:val="20"/>
                <w:szCs w:val="20"/>
              </w:rPr>
              <w:t>Luxembourg</w:t>
            </w:r>
          </w:p>
        </w:tc>
        <w:tc>
          <w:tcPr>
            <w:tcW w:w="673" w:type="pct"/>
            <w:noWrap/>
            <w:vAlign w:val="center"/>
            <w:hideMark/>
          </w:tcPr>
          <w:p w14:paraId="03EFEDDB" w14:textId="77777777" w:rsidR="005F15AC" w:rsidRPr="003E24F6" w:rsidRDefault="005F15AC" w:rsidP="00FE4B8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E24F6">
              <w:rPr>
                <w:rFonts w:ascii="Arial" w:hAnsi="Arial" w:cs="Arial"/>
                <w:sz w:val="20"/>
                <w:szCs w:val="20"/>
              </w:rPr>
              <w:t>13</w:t>
            </w:r>
          </w:p>
        </w:tc>
        <w:tc>
          <w:tcPr>
            <w:tcW w:w="730" w:type="pct"/>
            <w:noWrap/>
            <w:vAlign w:val="center"/>
            <w:hideMark/>
          </w:tcPr>
          <w:p w14:paraId="26849904" w14:textId="77777777" w:rsidR="005F15AC" w:rsidRPr="003E24F6" w:rsidRDefault="005F15AC" w:rsidP="00FE4B8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E24F6">
              <w:rPr>
                <w:rFonts w:ascii="Arial" w:hAnsi="Arial" w:cs="Arial"/>
                <w:sz w:val="20"/>
                <w:szCs w:val="20"/>
              </w:rPr>
              <w:t>1</w:t>
            </w:r>
          </w:p>
        </w:tc>
        <w:tc>
          <w:tcPr>
            <w:tcW w:w="741" w:type="pct"/>
            <w:noWrap/>
            <w:vAlign w:val="center"/>
            <w:hideMark/>
          </w:tcPr>
          <w:p w14:paraId="47EEF99B" w14:textId="77777777" w:rsidR="005F15AC" w:rsidRPr="003E24F6" w:rsidRDefault="005F15AC" w:rsidP="00FE4B8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E24F6">
              <w:rPr>
                <w:rFonts w:ascii="Arial" w:hAnsi="Arial" w:cs="Arial"/>
                <w:sz w:val="20"/>
                <w:szCs w:val="20"/>
              </w:rPr>
              <w:t>1</w:t>
            </w:r>
          </w:p>
        </w:tc>
        <w:tc>
          <w:tcPr>
            <w:tcW w:w="508" w:type="pct"/>
            <w:noWrap/>
            <w:vAlign w:val="center"/>
            <w:hideMark/>
          </w:tcPr>
          <w:p w14:paraId="35EA9044" w14:textId="77777777" w:rsidR="005F15AC" w:rsidRPr="003E24F6" w:rsidRDefault="005F15AC" w:rsidP="00FE4B8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E24F6">
              <w:rPr>
                <w:rFonts w:ascii="Arial" w:hAnsi="Arial" w:cs="Arial"/>
                <w:sz w:val="20"/>
                <w:szCs w:val="20"/>
              </w:rPr>
              <w:t>2</w:t>
            </w:r>
          </w:p>
        </w:tc>
        <w:tc>
          <w:tcPr>
            <w:tcW w:w="751" w:type="pct"/>
            <w:noWrap/>
            <w:vAlign w:val="center"/>
            <w:hideMark/>
          </w:tcPr>
          <w:p w14:paraId="02AD5C32" w14:textId="77777777" w:rsidR="005F15AC" w:rsidRPr="003E24F6" w:rsidRDefault="005F15AC" w:rsidP="00FE4B8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E24F6">
              <w:rPr>
                <w:rFonts w:ascii="Arial" w:hAnsi="Arial" w:cs="Arial"/>
                <w:sz w:val="20"/>
                <w:szCs w:val="20"/>
              </w:rPr>
              <w:t>1</w:t>
            </w:r>
          </w:p>
        </w:tc>
        <w:tc>
          <w:tcPr>
            <w:tcW w:w="500" w:type="pct"/>
            <w:noWrap/>
            <w:vAlign w:val="center"/>
            <w:hideMark/>
          </w:tcPr>
          <w:p w14:paraId="4FB69552" w14:textId="77777777" w:rsidR="005F15AC" w:rsidRPr="003E24F6" w:rsidRDefault="005F15AC" w:rsidP="00FE4B8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E24F6">
              <w:rPr>
                <w:rFonts w:ascii="Arial" w:hAnsi="Arial" w:cs="Arial"/>
                <w:sz w:val="20"/>
                <w:szCs w:val="20"/>
              </w:rPr>
              <w:t>18</w:t>
            </w:r>
          </w:p>
        </w:tc>
      </w:tr>
      <w:tr w:rsidR="003E24F6" w:rsidRPr="003E24F6" w14:paraId="0B0BC487" w14:textId="77777777" w:rsidTr="0081779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97" w:type="pct"/>
            <w:noWrap/>
            <w:vAlign w:val="center"/>
            <w:hideMark/>
          </w:tcPr>
          <w:p w14:paraId="3F6C93C7" w14:textId="77777777" w:rsidR="005F15AC" w:rsidRPr="003E24F6" w:rsidRDefault="005F15AC" w:rsidP="00FE4B8C">
            <w:pPr>
              <w:jc w:val="center"/>
              <w:rPr>
                <w:rFonts w:ascii="Arial" w:hAnsi="Arial" w:cs="Arial"/>
                <w:b w:val="0"/>
                <w:sz w:val="20"/>
                <w:szCs w:val="20"/>
              </w:rPr>
            </w:pPr>
            <w:r w:rsidRPr="003E24F6">
              <w:rPr>
                <w:rFonts w:ascii="Arial" w:hAnsi="Arial" w:cs="Arial"/>
                <w:b w:val="0"/>
                <w:sz w:val="20"/>
                <w:szCs w:val="20"/>
              </w:rPr>
              <w:t>Malta</w:t>
            </w:r>
          </w:p>
        </w:tc>
        <w:tc>
          <w:tcPr>
            <w:tcW w:w="673" w:type="pct"/>
            <w:noWrap/>
            <w:vAlign w:val="center"/>
            <w:hideMark/>
          </w:tcPr>
          <w:p w14:paraId="436E2198" w14:textId="77777777" w:rsidR="005F15AC" w:rsidRPr="003E24F6" w:rsidRDefault="005F15AC" w:rsidP="00FE4B8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E24F6">
              <w:rPr>
                <w:rFonts w:ascii="Arial" w:hAnsi="Arial" w:cs="Arial"/>
                <w:sz w:val="20"/>
                <w:szCs w:val="20"/>
              </w:rPr>
              <w:t>6</w:t>
            </w:r>
          </w:p>
        </w:tc>
        <w:tc>
          <w:tcPr>
            <w:tcW w:w="730" w:type="pct"/>
            <w:noWrap/>
            <w:vAlign w:val="center"/>
            <w:hideMark/>
          </w:tcPr>
          <w:p w14:paraId="730B9810" w14:textId="77777777" w:rsidR="005F15AC" w:rsidRPr="003E24F6" w:rsidRDefault="005F15AC" w:rsidP="00FE4B8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E24F6">
              <w:rPr>
                <w:rFonts w:ascii="Arial" w:hAnsi="Arial" w:cs="Arial"/>
                <w:sz w:val="20"/>
                <w:szCs w:val="20"/>
              </w:rPr>
              <w:t>6</w:t>
            </w:r>
          </w:p>
        </w:tc>
        <w:tc>
          <w:tcPr>
            <w:tcW w:w="741" w:type="pct"/>
            <w:noWrap/>
            <w:vAlign w:val="center"/>
            <w:hideMark/>
          </w:tcPr>
          <w:p w14:paraId="1ED58178" w14:textId="77777777" w:rsidR="005F15AC" w:rsidRPr="003E24F6" w:rsidRDefault="005F15AC" w:rsidP="00FE4B8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508" w:type="pct"/>
            <w:noWrap/>
            <w:vAlign w:val="center"/>
            <w:hideMark/>
          </w:tcPr>
          <w:p w14:paraId="7FD4A28B" w14:textId="77777777" w:rsidR="005F15AC" w:rsidRPr="003E24F6" w:rsidRDefault="005F15AC" w:rsidP="00FE4B8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751" w:type="pct"/>
            <w:noWrap/>
            <w:vAlign w:val="center"/>
            <w:hideMark/>
          </w:tcPr>
          <w:p w14:paraId="1B6CB96A" w14:textId="77777777" w:rsidR="005F15AC" w:rsidRPr="003E24F6" w:rsidRDefault="005F15AC" w:rsidP="00FE4B8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500" w:type="pct"/>
            <w:noWrap/>
            <w:vAlign w:val="center"/>
            <w:hideMark/>
          </w:tcPr>
          <w:p w14:paraId="3511E85B" w14:textId="77777777" w:rsidR="005F15AC" w:rsidRPr="003E24F6" w:rsidRDefault="005F15AC" w:rsidP="00FE4B8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E24F6">
              <w:rPr>
                <w:rFonts w:ascii="Arial" w:hAnsi="Arial" w:cs="Arial"/>
                <w:sz w:val="20"/>
                <w:szCs w:val="20"/>
              </w:rPr>
              <w:t>12</w:t>
            </w:r>
          </w:p>
        </w:tc>
      </w:tr>
      <w:tr w:rsidR="003E24F6" w:rsidRPr="003E24F6" w14:paraId="295A0374" w14:textId="77777777" w:rsidTr="00817799">
        <w:trPr>
          <w:trHeight w:val="300"/>
        </w:trPr>
        <w:tc>
          <w:tcPr>
            <w:cnfStyle w:val="001000000000" w:firstRow="0" w:lastRow="0" w:firstColumn="1" w:lastColumn="0" w:oddVBand="0" w:evenVBand="0" w:oddHBand="0" w:evenHBand="0" w:firstRowFirstColumn="0" w:firstRowLastColumn="0" w:lastRowFirstColumn="0" w:lastRowLastColumn="0"/>
            <w:tcW w:w="1097" w:type="pct"/>
            <w:noWrap/>
            <w:vAlign w:val="center"/>
            <w:hideMark/>
          </w:tcPr>
          <w:p w14:paraId="5D7F1DDF" w14:textId="77777777" w:rsidR="005F15AC" w:rsidRPr="003E24F6" w:rsidRDefault="005F15AC" w:rsidP="00FE4B8C">
            <w:pPr>
              <w:jc w:val="center"/>
              <w:rPr>
                <w:rFonts w:ascii="Arial" w:hAnsi="Arial" w:cs="Arial"/>
                <w:b w:val="0"/>
                <w:sz w:val="20"/>
                <w:szCs w:val="20"/>
              </w:rPr>
            </w:pPr>
            <w:r w:rsidRPr="003E24F6">
              <w:rPr>
                <w:rFonts w:ascii="Arial" w:hAnsi="Arial" w:cs="Arial"/>
                <w:b w:val="0"/>
                <w:sz w:val="20"/>
                <w:szCs w:val="20"/>
              </w:rPr>
              <w:t>Mexico</w:t>
            </w:r>
          </w:p>
        </w:tc>
        <w:tc>
          <w:tcPr>
            <w:tcW w:w="673" w:type="pct"/>
            <w:noWrap/>
            <w:vAlign w:val="center"/>
            <w:hideMark/>
          </w:tcPr>
          <w:p w14:paraId="70A9E201" w14:textId="77777777" w:rsidR="005F15AC" w:rsidRPr="003E24F6" w:rsidRDefault="005F15AC" w:rsidP="00FE4B8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E24F6">
              <w:rPr>
                <w:rFonts w:ascii="Arial" w:hAnsi="Arial" w:cs="Arial"/>
                <w:sz w:val="20"/>
                <w:szCs w:val="20"/>
              </w:rPr>
              <w:t>8</w:t>
            </w:r>
          </w:p>
        </w:tc>
        <w:tc>
          <w:tcPr>
            <w:tcW w:w="730" w:type="pct"/>
            <w:noWrap/>
            <w:vAlign w:val="center"/>
            <w:hideMark/>
          </w:tcPr>
          <w:p w14:paraId="40503314" w14:textId="77777777" w:rsidR="005F15AC" w:rsidRPr="003E24F6" w:rsidRDefault="005F15AC" w:rsidP="00FE4B8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E24F6">
              <w:rPr>
                <w:rFonts w:ascii="Arial" w:hAnsi="Arial" w:cs="Arial"/>
                <w:sz w:val="20"/>
                <w:szCs w:val="20"/>
              </w:rPr>
              <w:t>1</w:t>
            </w:r>
          </w:p>
        </w:tc>
        <w:tc>
          <w:tcPr>
            <w:tcW w:w="741" w:type="pct"/>
            <w:noWrap/>
            <w:vAlign w:val="center"/>
            <w:hideMark/>
          </w:tcPr>
          <w:p w14:paraId="5FC463B3" w14:textId="77777777" w:rsidR="005F15AC" w:rsidRPr="003E24F6" w:rsidRDefault="005F15AC" w:rsidP="00FE4B8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E24F6">
              <w:rPr>
                <w:rFonts w:ascii="Arial" w:hAnsi="Arial" w:cs="Arial"/>
                <w:sz w:val="20"/>
                <w:szCs w:val="20"/>
              </w:rPr>
              <w:t>1</w:t>
            </w:r>
          </w:p>
        </w:tc>
        <w:tc>
          <w:tcPr>
            <w:tcW w:w="508" w:type="pct"/>
            <w:noWrap/>
            <w:vAlign w:val="center"/>
            <w:hideMark/>
          </w:tcPr>
          <w:p w14:paraId="0C31B747" w14:textId="77777777" w:rsidR="005F15AC" w:rsidRPr="003E24F6" w:rsidRDefault="005F15AC" w:rsidP="00FE4B8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751" w:type="pct"/>
            <w:noWrap/>
            <w:vAlign w:val="center"/>
            <w:hideMark/>
          </w:tcPr>
          <w:p w14:paraId="6A50CBD3" w14:textId="77777777" w:rsidR="005F15AC" w:rsidRPr="003E24F6" w:rsidRDefault="005F15AC" w:rsidP="00FE4B8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E24F6">
              <w:rPr>
                <w:rFonts w:ascii="Arial" w:hAnsi="Arial" w:cs="Arial"/>
                <w:sz w:val="20"/>
                <w:szCs w:val="20"/>
              </w:rPr>
              <w:t>1</w:t>
            </w:r>
          </w:p>
        </w:tc>
        <w:tc>
          <w:tcPr>
            <w:tcW w:w="500" w:type="pct"/>
            <w:noWrap/>
            <w:vAlign w:val="center"/>
            <w:hideMark/>
          </w:tcPr>
          <w:p w14:paraId="38A83DDC" w14:textId="77777777" w:rsidR="005F15AC" w:rsidRPr="003E24F6" w:rsidRDefault="005F15AC" w:rsidP="00FE4B8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E24F6">
              <w:rPr>
                <w:rFonts w:ascii="Arial" w:hAnsi="Arial" w:cs="Arial"/>
                <w:sz w:val="20"/>
                <w:szCs w:val="20"/>
              </w:rPr>
              <w:t>11</w:t>
            </w:r>
          </w:p>
        </w:tc>
      </w:tr>
      <w:tr w:rsidR="003E24F6" w:rsidRPr="003E24F6" w14:paraId="787F6483" w14:textId="77777777" w:rsidTr="0081779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97" w:type="pct"/>
            <w:noWrap/>
            <w:vAlign w:val="center"/>
            <w:hideMark/>
          </w:tcPr>
          <w:p w14:paraId="7D434D82" w14:textId="77777777" w:rsidR="005F15AC" w:rsidRPr="003E24F6" w:rsidRDefault="005F15AC" w:rsidP="00FE4B8C">
            <w:pPr>
              <w:jc w:val="center"/>
              <w:rPr>
                <w:rFonts w:ascii="Arial" w:hAnsi="Arial" w:cs="Arial"/>
                <w:b w:val="0"/>
                <w:sz w:val="20"/>
                <w:szCs w:val="20"/>
              </w:rPr>
            </w:pPr>
            <w:r w:rsidRPr="003E24F6">
              <w:rPr>
                <w:rFonts w:ascii="Arial" w:hAnsi="Arial" w:cs="Arial"/>
                <w:b w:val="0"/>
                <w:sz w:val="20"/>
                <w:szCs w:val="20"/>
              </w:rPr>
              <w:t>Netherlands</w:t>
            </w:r>
          </w:p>
        </w:tc>
        <w:tc>
          <w:tcPr>
            <w:tcW w:w="673" w:type="pct"/>
            <w:noWrap/>
            <w:vAlign w:val="center"/>
            <w:hideMark/>
          </w:tcPr>
          <w:p w14:paraId="1A01624D" w14:textId="77777777" w:rsidR="005F15AC" w:rsidRPr="003E24F6" w:rsidRDefault="005F15AC" w:rsidP="00FE4B8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E24F6">
              <w:rPr>
                <w:rFonts w:ascii="Arial" w:hAnsi="Arial" w:cs="Arial"/>
                <w:sz w:val="20"/>
                <w:szCs w:val="20"/>
              </w:rPr>
              <w:t>8</w:t>
            </w:r>
          </w:p>
        </w:tc>
        <w:tc>
          <w:tcPr>
            <w:tcW w:w="730" w:type="pct"/>
            <w:noWrap/>
            <w:vAlign w:val="center"/>
            <w:hideMark/>
          </w:tcPr>
          <w:p w14:paraId="4224D101" w14:textId="77777777" w:rsidR="005F15AC" w:rsidRPr="003E24F6" w:rsidRDefault="005F15AC" w:rsidP="00FE4B8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E24F6">
              <w:rPr>
                <w:rFonts w:ascii="Arial" w:hAnsi="Arial" w:cs="Arial"/>
                <w:sz w:val="20"/>
                <w:szCs w:val="20"/>
              </w:rPr>
              <w:t>5</w:t>
            </w:r>
          </w:p>
        </w:tc>
        <w:tc>
          <w:tcPr>
            <w:tcW w:w="741" w:type="pct"/>
            <w:noWrap/>
            <w:vAlign w:val="center"/>
            <w:hideMark/>
          </w:tcPr>
          <w:p w14:paraId="1972F393" w14:textId="77777777" w:rsidR="005F15AC" w:rsidRPr="003E24F6" w:rsidRDefault="005F15AC" w:rsidP="00FE4B8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508" w:type="pct"/>
            <w:noWrap/>
            <w:vAlign w:val="center"/>
            <w:hideMark/>
          </w:tcPr>
          <w:p w14:paraId="69F70A91" w14:textId="77777777" w:rsidR="005F15AC" w:rsidRPr="003E24F6" w:rsidRDefault="005F15AC" w:rsidP="00FE4B8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E24F6">
              <w:rPr>
                <w:rFonts w:ascii="Arial" w:hAnsi="Arial" w:cs="Arial"/>
                <w:sz w:val="20"/>
                <w:szCs w:val="20"/>
              </w:rPr>
              <w:t>1</w:t>
            </w:r>
          </w:p>
        </w:tc>
        <w:tc>
          <w:tcPr>
            <w:tcW w:w="751" w:type="pct"/>
            <w:noWrap/>
            <w:vAlign w:val="center"/>
            <w:hideMark/>
          </w:tcPr>
          <w:p w14:paraId="455D5769" w14:textId="77777777" w:rsidR="005F15AC" w:rsidRPr="003E24F6" w:rsidRDefault="005F15AC" w:rsidP="00FE4B8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500" w:type="pct"/>
            <w:noWrap/>
            <w:vAlign w:val="center"/>
            <w:hideMark/>
          </w:tcPr>
          <w:p w14:paraId="28EF1EDA" w14:textId="77777777" w:rsidR="005F15AC" w:rsidRPr="003E24F6" w:rsidRDefault="005F15AC" w:rsidP="00FE4B8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E24F6">
              <w:rPr>
                <w:rFonts w:ascii="Arial" w:hAnsi="Arial" w:cs="Arial"/>
                <w:sz w:val="20"/>
                <w:szCs w:val="20"/>
              </w:rPr>
              <w:t>14</w:t>
            </w:r>
          </w:p>
        </w:tc>
      </w:tr>
      <w:tr w:rsidR="003E24F6" w:rsidRPr="003E24F6" w14:paraId="392334C6" w14:textId="77777777" w:rsidTr="00817799">
        <w:trPr>
          <w:trHeight w:val="300"/>
        </w:trPr>
        <w:tc>
          <w:tcPr>
            <w:cnfStyle w:val="001000000000" w:firstRow="0" w:lastRow="0" w:firstColumn="1" w:lastColumn="0" w:oddVBand="0" w:evenVBand="0" w:oddHBand="0" w:evenHBand="0" w:firstRowFirstColumn="0" w:firstRowLastColumn="0" w:lastRowFirstColumn="0" w:lastRowLastColumn="0"/>
            <w:tcW w:w="1097" w:type="pct"/>
            <w:noWrap/>
            <w:vAlign w:val="center"/>
            <w:hideMark/>
          </w:tcPr>
          <w:p w14:paraId="4A3FF531" w14:textId="77777777" w:rsidR="005F15AC" w:rsidRPr="003E24F6" w:rsidRDefault="005F15AC" w:rsidP="00FE4B8C">
            <w:pPr>
              <w:jc w:val="center"/>
              <w:rPr>
                <w:rFonts w:ascii="Arial" w:hAnsi="Arial" w:cs="Arial"/>
                <w:b w:val="0"/>
                <w:sz w:val="20"/>
                <w:szCs w:val="20"/>
              </w:rPr>
            </w:pPr>
            <w:r w:rsidRPr="003E24F6">
              <w:rPr>
                <w:rFonts w:ascii="Arial" w:hAnsi="Arial" w:cs="Arial"/>
                <w:b w:val="0"/>
                <w:sz w:val="20"/>
                <w:szCs w:val="20"/>
              </w:rPr>
              <w:t>New Zealand</w:t>
            </w:r>
          </w:p>
        </w:tc>
        <w:tc>
          <w:tcPr>
            <w:tcW w:w="673" w:type="pct"/>
            <w:noWrap/>
            <w:vAlign w:val="center"/>
            <w:hideMark/>
          </w:tcPr>
          <w:p w14:paraId="12AE3F88" w14:textId="77777777" w:rsidR="005F15AC" w:rsidRPr="003E24F6" w:rsidRDefault="005F15AC" w:rsidP="00FE4B8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E24F6">
              <w:rPr>
                <w:rFonts w:ascii="Arial" w:hAnsi="Arial" w:cs="Arial"/>
                <w:sz w:val="20"/>
                <w:szCs w:val="20"/>
              </w:rPr>
              <w:t>7</w:t>
            </w:r>
          </w:p>
        </w:tc>
        <w:tc>
          <w:tcPr>
            <w:tcW w:w="730" w:type="pct"/>
            <w:noWrap/>
            <w:vAlign w:val="center"/>
            <w:hideMark/>
          </w:tcPr>
          <w:p w14:paraId="41C7F902" w14:textId="77777777" w:rsidR="005F15AC" w:rsidRPr="003E24F6" w:rsidRDefault="005F15AC" w:rsidP="00FE4B8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E24F6">
              <w:rPr>
                <w:rFonts w:ascii="Arial" w:hAnsi="Arial" w:cs="Arial"/>
                <w:sz w:val="20"/>
                <w:szCs w:val="20"/>
              </w:rPr>
              <w:t>1</w:t>
            </w:r>
          </w:p>
        </w:tc>
        <w:tc>
          <w:tcPr>
            <w:tcW w:w="741" w:type="pct"/>
            <w:noWrap/>
            <w:vAlign w:val="center"/>
            <w:hideMark/>
          </w:tcPr>
          <w:p w14:paraId="2FA888D6" w14:textId="77777777" w:rsidR="005F15AC" w:rsidRPr="003E24F6" w:rsidRDefault="005F15AC" w:rsidP="00FE4B8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508" w:type="pct"/>
            <w:noWrap/>
            <w:vAlign w:val="center"/>
            <w:hideMark/>
          </w:tcPr>
          <w:p w14:paraId="6F963BAD" w14:textId="77777777" w:rsidR="005F15AC" w:rsidRPr="003E24F6" w:rsidRDefault="005F15AC" w:rsidP="00FE4B8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751" w:type="pct"/>
            <w:noWrap/>
            <w:vAlign w:val="center"/>
            <w:hideMark/>
          </w:tcPr>
          <w:p w14:paraId="717C560E" w14:textId="77777777" w:rsidR="005F15AC" w:rsidRPr="003E24F6" w:rsidRDefault="005F15AC" w:rsidP="00FE4B8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E24F6">
              <w:rPr>
                <w:rFonts w:ascii="Arial" w:hAnsi="Arial" w:cs="Arial"/>
                <w:sz w:val="20"/>
                <w:szCs w:val="20"/>
              </w:rPr>
              <w:t>1</w:t>
            </w:r>
          </w:p>
        </w:tc>
        <w:tc>
          <w:tcPr>
            <w:tcW w:w="500" w:type="pct"/>
            <w:noWrap/>
            <w:vAlign w:val="center"/>
            <w:hideMark/>
          </w:tcPr>
          <w:p w14:paraId="49FE3AD1" w14:textId="77777777" w:rsidR="005F15AC" w:rsidRPr="003E24F6" w:rsidRDefault="005F15AC" w:rsidP="00FE4B8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E24F6">
              <w:rPr>
                <w:rFonts w:ascii="Arial" w:hAnsi="Arial" w:cs="Arial"/>
                <w:sz w:val="20"/>
                <w:szCs w:val="20"/>
              </w:rPr>
              <w:t>9</w:t>
            </w:r>
          </w:p>
        </w:tc>
      </w:tr>
      <w:tr w:rsidR="003E24F6" w:rsidRPr="003E24F6" w14:paraId="62ED24E5" w14:textId="77777777" w:rsidTr="0081779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97" w:type="pct"/>
            <w:noWrap/>
            <w:vAlign w:val="center"/>
            <w:hideMark/>
          </w:tcPr>
          <w:p w14:paraId="16AC6966" w14:textId="77777777" w:rsidR="005F15AC" w:rsidRPr="003E24F6" w:rsidRDefault="005F15AC" w:rsidP="00FE4B8C">
            <w:pPr>
              <w:jc w:val="center"/>
              <w:rPr>
                <w:rFonts w:ascii="Arial" w:hAnsi="Arial" w:cs="Arial"/>
                <w:b w:val="0"/>
                <w:sz w:val="20"/>
                <w:szCs w:val="20"/>
              </w:rPr>
            </w:pPr>
            <w:r w:rsidRPr="003E24F6">
              <w:rPr>
                <w:rFonts w:ascii="Arial" w:hAnsi="Arial" w:cs="Arial"/>
                <w:b w:val="0"/>
                <w:sz w:val="20"/>
                <w:szCs w:val="20"/>
              </w:rPr>
              <w:t>Norway</w:t>
            </w:r>
          </w:p>
        </w:tc>
        <w:tc>
          <w:tcPr>
            <w:tcW w:w="673" w:type="pct"/>
            <w:noWrap/>
            <w:vAlign w:val="center"/>
            <w:hideMark/>
          </w:tcPr>
          <w:p w14:paraId="6F541CE2" w14:textId="77777777" w:rsidR="005F15AC" w:rsidRPr="003E24F6" w:rsidRDefault="005F15AC" w:rsidP="00FE4B8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E24F6">
              <w:rPr>
                <w:rFonts w:ascii="Arial" w:hAnsi="Arial" w:cs="Arial"/>
                <w:sz w:val="20"/>
                <w:szCs w:val="20"/>
              </w:rPr>
              <w:t>16</w:t>
            </w:r>
          </w:p>
        </w:tc>
        <w:tc>
          <w:tcPr>
            <w:tcW w:w="730" w:type="pct"/>
            <w:noWrap/>
            <w:vAlign w:val="center"/>
            <w:hideMark/>
          </w:tcPr>
          <w:p w14:paraId="08E4F81A" w14:textId="77777777" w:rsidR="005F15AC" w:rsidRPr="003E24F6" w:rsidRDefault="005F15AC" w:rsidP="00FE4B8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E24F6">
              <w:rPr>
                <w:rFonts w:ascii="Arial" w:hAnsi="Arial" w:cs="Arial"/>
                <w:sz w:val="20"/>
                <w:szCs w:val="20"/>
              </w:rPr>
              <w:t>1</w:t>
            </w:r>
          </w:p>
        </w:tc>
        <w:tc>
          <w:tcPr>
            <w:tcW w:w="741" w:type="pct"/>
            <w:noWrap/>
            <w:vAlign w:val="center"/>
            <w:hideMark/>
          </w:tcPr>
          <w:p w14:paraId="530EA36F" w14:textId="77777777" w:rsidR="005F15AC" w:rsidRPr="003E24F6" w:rsidRDefault="005F15AC" w:rsidP="00FE4B8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508" w:type="pct"/>
            <w:noWrap/>
            <w:vAlign w:val="center"/>
            <w:hideMark/>
          </w:tcPr>
          <w:p w14:paraId="73A0B6AF" w14:textId="77777777" w:rsidR="005F15AC" w:rsidRPr="003E24F6" w:rsidRDefault="005F15AC" w:rsidP="00FE4B8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751" w:type="pct"/>
            <w:noWrap/>
            <w:vAlign w:val="center"/>
            <w:hideMark/>
          </w:tcPr>
          <w:p w14:paraId="778D3DD9" w14:textId="77777777" w:rsidR="005F15AC" w:rsidRPr="003E24F6" w:rsidRDefault="005F15AC" w:rsidP="00FE4B8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500" w:type="pct"/>
            <w:noWrap/>
            <w:vAlign w:val="center"/>
            <w:hideMark/>
          </w:tcPr>
          <w:p w14:paraId="008AABCA" w14:textId="77777777" w:rsidR="005F15AC" w:rsidRPr="003E24F6" w:rsidRDefault="005F15AC" w:rsidP="00FE4B8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E24F6">
              <w:rPr>
                <w:rFonts w:ascii="Arial" w:hAnsi="Arial" w:cs="Arial"/>
                <w:sz w:val="20"/>
                <w:szCs w:val="20"/>
              </w:rPr>
              <w:t>17</w:t>
            </w:r>
          </w:p>
        </w:tc>
      </w:tr>
      <w:tr w:rsidR="003E24F6" w:rsidRPr="003E24F6" w14:paraId="3F4F6E3D" w14:textId="77777777" w:rsidTr="00817799">
        <w:trPr>
          <w:trHeight w:val="300"/>
        </w:trPr>
        <w:tc>
          <w:tcPr>
            <w:cnfStyle w:val="001000000000" w:firstRow="0" w:lastRow="0" w:firstColumn="1" w:lastColumn="0" w:oddVBand="0" w:evenVBand="0" w:oddHBand="0" w:evenHBand="0" w:firstRowFirstColumn="0" w:firstRowLastColumn="0" w:lastRowFirstColumn="0" w:lastRowLastColumn="0"/>
            <w:tcW w:w="1097" w:type="pct"/>
            <w:noWrap/>
            <w:vAlign w:val="center"/>
            <w:hideMark/>
          </w:tcPr>
          <w:p w14:paraId="3EAD4E18" w14:textId="77777777" w:rsidR="005F15AC" w:rsidRPr="003E24F6" w:rsidRDefault="005F15AC" w:rsidP="00FE4B8C">
            <w:pPr>
              <w:jc w:val="center"/>
              <w:rPr>
                <w:rFonts w:ascii="Arial" w:hAnsi="Arial" w:cs="Arial"/>
                <w:b w:val="0"/>
                <w:sz w:val="20"/>
                <w:szCs w:val="20"/>
              </w:rPr>
            </w:pPr>
            <w:r w:rsidRPr="003E24F6">
              <w:rPr>
                <w:rFonts w:ascii="Arial" w:hAnsi="Arial" w:cs="Arial"/>
                <w:b w:val="0"/>
                <w:sz w:val="20"/>
                <w:szCs w:val="20"/>
              </w:rPr>
              <w:t>Peru</w:t>
            </w:r>
          </w:p>
        </w:tc>
        <w:tc>
          <w:tcPr>
            <w:tcW w:w="673" w:type="pct"/>
            <w:noWrap/>
            <w:vAlign w:val="center"/>
            <w:hideMark/>
          </w:tcPr>
          <w:p w14:paraId="1999B90D" w14:textId="77777777" w:rsidR="005F15AC" w:rsidRPr="003E24F6" w:rsidRDefault="005F15AC" w:rsidP="00FE4B8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E24F6">
              <w:rPr>
                <w:rFonts w:ascii="Arial" w:hAnsi="Arial" w:cs="Arial"/>
                <w:sz w:val="20"/>
                <w:szCs w:val="20"/>
              </w:rPr>
              <w:t>6</w:t>
            </w:r>
          </w:p>
        </w:tc>
        <w:tc>
          <w:tcPr>
            <w:tcW w:w="730" w:type="pct"/>
            <w:noWrap/>
            <w:vAlign w:val="center"/>
            <w:hideMark/>
          </w:tcPr>
          <w:p w14:paraId="395CE264" w14:textId="77777777" w:rsidR="005F15AC" w:rsidRPr="003E24F6" w:rsidRDefault="005F15AC" w:rsidP="00FE4B8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E24F6">
              <w:rPr>
                <w:rFonts w:ascii="Arial" w:hAnsi="Arial" w:cs="Arial"/>
                <w:sz w:val="20"/>
                <w:szCs w:val="20"/>
              </w:rPr>
              <w:t>1</w:t>
            </w:r>
          </w:p>
        </w:tc>
        <w:tc>
          <w:tcPr>
            <w:tcW w:w="741" w:type="pct"/>
            <w:noWrap/>
            <w:vAlign w:val="center"/>
            <w:hideMark/>
          </w:tcPr>
          <w:p w14:paraId="3B65F8C9" w14:textId="77777777" w:rsidR="005F15AC" w:rsidRPr="003E24F6" w:rsidRDefault="005F15AC" w:rsidP="00FE4B8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E24F6">
              <w:rPr>
                <w:rFonts w:ascii="Arial" w:hAnsi="Arial" w:cs="Arial"/>
                <w:sz w:val="20"/>
                <w:szCs w:val="20"/>
              </w:rPr>
              <w:t>2</w:t>
            </w:r>
          </w:p>
        </w:tc>
        <w:tc>
          <w:tcPr>
            <w:tcW w:w="508" w:type="pct"/>
            <w:noWrap/>
            <w:vAlign w:val="center"/>
            <w:hideMark/>
          </w:tcPr>
          <w:p w14:paraId="5206046B" w14:textId="77777777" w:rsidR="005F15AC" w:rsidRPr="003E24F6" w:rsidRDefault="005F15AC" w:rsidP="00FE4B8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E24F6">
              <w:rPr>
                <w:rFonts w:ascii="Arial" w:hAnsi="Arial" w:cs="Arial"/>
                <w:sz w:val="20"/>
                <w:szCs w:val="20"/>
              </w:rPr>
              <w:t>1</w:t>
            </w:r>
          </w:p>
        </w:tc>
        <w:tc>
          <w:tcPr>
            <w:tcW w:w="751" w:type="pct"/>
            <w:noWrap/>
            <w:vAlign w:val="center"/>
            <w:hideMark/>
          </w:tcPr>
          <w:p w14:paraId="4BE46F10" w14:textId="77777777" w:rsidR="005F15AC" w:rsidRPr="003E24F6" w:rsidRDefault="005F15AC" w:rsidP="00FE4B8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500" w:type="pct"/>
            <w:noWrap/>
            <w:vAlign w:val="center"/>
            <w:hideMark/>
          </w:tcPr>
          <w:p w14:paraId="15858BC3" w14:textId="77777777" w:rsidR="005F15AC" w:rsidRPr="003E24F6" w:rsidRDefault="005F15AC" w:rsidP="00FE4B8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E24F6">
              <w:rPr>
                <w:rFonts w:ascii="Arial" w:hAnsi="Arial" w:cs="Arial"/>
                <w:sz w:val="20"/>
                <w:szCs w:val="20"/>
              </w:rPr>
              <w:t>10</w:t>
            </w:r>
          </w:p>
        </w:tc>
      </w:tr>
      <w:tr w:rsidR="003E24F6" w:rsidRPr="003E24F6" w14:paraId="04200660" w14:textId="77777777" w:rsidTr="0081779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97" w:type="pct"/>
            <w:noWrap/>
            <w:vAlign w:val="center"/>
            <w:hideMark/>
          </w:tcPr>
          <w:p w14:paraId="6544EF0D" w14:textId="77777777" w:rsidR="005F15AC" w:rsidRPr="003E24F6" w:rsidRDefault="005F15AC" w:rsidP="00FE4B8C">
            <w:pPr>
              <w:jc w:val="center"/>
              <w:rPr>
                <w:rFonts w:ascii="Arial" w:hAnsi="Arial" w:cs="Arial"/>
                <w:b w:val="0"/>
                <w:sz w:val="20"/>
                <w:szCs w:val="20"/>
              </w:rPr>
            </w:pPr>
            <w:r w:rsidRPr="003E24F6">
              <w:rPr>
                <w:rFonts w:ascii="Arial" w:hAnsi="Arial" w:cs="Arial"/>
                <w:b w:val="0"/>
                <w:sz w:val="20"/>
                <w:szCs w:val="20"/>
              </w:rPr>
              <w:t>Poland</w:t>
            </w:r>
          </w:p>
        </w:tc>
        <w:tc>
          <w:tcPr>
            <w:tcW w:w="673" w:type="pct"/>
            <w:noWrap/>
            <w:vAlign w:val="center"/>
            <w:hideMark/>
          </w:tcPr>
          <w:p w14:paraId="2093BE36" w14:textId="77777777" w:rsidR="005F15AC" w:rsidRPr="003E24F6" w:rsidRDefault="005F15AC" w:rsidP="00FE4B8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E24F6">
              <w:rPr>
                <w:rFonts w:ascii="Arial" w:hAnsi="Arial" w:cs="Arial"/>
                <w:sz w:val="20"/>
                <w:szCs w:val="20"/>
              </w:rPr>
              <w:t>11</w:t>
            </w:r>
          </w:p>
        </w:tc>
        <w:tc>
          <w:tcPr>
            <w:tcW w:w="730" w:type="pct"/>
            <w:noWrap/>
            <w:vAlign w:val="center"/>
            <w:hideMark/>
          </w:tcPr>
          <w:p w14:paraId="5EF4D417" w14:textId="77777777" w:rsidR="005F15AC" w:rsidRPr="003E24F6" w:rsidRDefault="005F15AC" w:rsidP="00FE4B8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E24F6">
              <w:rPr>
                <w:rFonts w:ascii="Arial" w:hAnsi="Arial" w:cs="Arial"/>
                <w:sz w:val="20"/>
                <w:szCs w:val="20"/>
              </w:rPr>
              <w:t>3</w:t>
            </w:r>
          </w:p>
        </w:tc>
        <w:tc>
          <w:tcPr>
            <w:tcW w:w="741" w:type="pct"/>
            <w:noWrap/>
            <w:vAlign w:val="center"/>
            <w:hideMark/>
          </w:tcPr>
          <w:p w14:paraId="71795237" w14:textId="77777777" w:rsidR="005F15AC" w:rsidRPr="003E24F6" w:rsidRDefault="005F15AC" w:rsidP="00FE4B8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E24F6">
              <w:rPr>
                <w:rFonts w:ascii="Arial" w:hAnsi="Arial" w:cs="Arial"/>
                <w:sz w:val="20"/>
                <w:szCs w:val="20"/>
              </w:rPr>
              <w:t>3</w:t>
            </w:r>
          </w:p>
        </w:tc>
        <w:tc>
          <w:tcPr>
            <w:tcW w:w="508" w:type="pct"/>
            <w:noWrap/>
            <w:vAlign w:val="center"/>
            <w:hideMark/>
          </w:tcPr>
          <w:p w14:paraId="5653FC58" w14:textId="77777777" w:rsidR="005F15AC" w:rsidRPr="003E24F6" w:rsidRDefault="005F15AC" w:rsidP="00FE4B8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751" w:type="pct"/>
            <w:noWrap/>
            <w:vAlign w:val="center"/>
            <w:hideMark/>
          </w:tcPr>
          <w:p w14:paraId="6F049940" w14:textId="77777777" w:rsidR="005F15AC" w:rsidRPr="003E24F6" w:rsidRDefault="005F15AC" w:rsidP="00FE4B8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500" w:type="pct"/>
            <w:noWrap/>
            <w:vAlign w:val="center"/>
            <w:hideMark/>
          </w:tcPr>
          <w:p w14:paraId="1E7831ED" w14:textId="77777777" w:rsidR="005F15AC" w:rsidRPr="003E24F6" w:rsidRDefault="005F15AC" w:rsidP="00FE4B8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E24F6">
              <w:rPr>
                <w:rFonts w:ascii="Arial" w:hAnsi="Arial" w:cs="Arial"/>
                <w:sz w:val="20"/>
                <w:szCs w:val="20"/>
              </w:rPr>
              <w:t>17</w:t>
            </w:r>
          </w:p>
        </w:tc>
      </w:tr>
      <w:tr w:rsidR="003E24F6" w:rsidRPr="003E24F6" w14:paraId="36DD17E5" w14:textId="77777777" w:rsidTr="00817799">
        <w:trPr>
          <w:trHeight w:val="300"/>
        </w:trPr>
        <w:tc>
          <w:tcPr>
            <w:cnfStyle w:val="001000000000" w:firstRow="0" w:lastRow="0" w:firstColumn="1" w:lastColumn="0" w:oddVBand="0" w:evenVBand="0" w:oddHBand="0" w:evenHBand="0" w:firstRowFirstColumn="0" w:firstRowLastColumn="0" w:lastRowFirstColumn="0" w:lastRowLastColumn="0"/>
            <w:tcW w:w="1097" w:type="pct"/>
            <w:noWrap/>
            <w:vAlign w:val="center"/>
            <w:hideMark/>
          </w:tcPr>
          <w:p w14:paraId="5BA149F8" w14:textId="77777777" w:rsidR="005F15AC" w:rsidRPr="003E24F6" w:rsidRDefault="005F15AC" w:rsidP="00FE4B8C">
            <w:pPr>
              <w:jc w:val="center"/>
              <w:rPr>
                <w:rFonts w:ascii="Arial" w:hAnsi="Arial" w:cs="Arial"/>
                <w:b w:val="0"/>
                <w:sz w:val="20"/>
                <w:szCs w:val="20"/>
              </w:rPr>
            </w:pPr>
            <w:r w:rsidRPr="003E24F6">
              <w:rPr>
                <w:rFonts w:ascii="Arial" w:hAnsi="Arial" w:cs="Arial"/>
                <w:b w:val="0"/>
                <w:sz w:val="20"/>
                <w:szCs w:val="20"/>
              </w:rPr>
              <w:t>Portugal</w:t>
            </w:r>
          </w:p>
        </w:tc>
        <w:tc>
          <w:tcPr>
            <w:tcW w:w="673" w:type="pct"/>
            <w:noWrap/>
            <w:vAlign w:val="center"/>
            <w:hideMark/>
          </w:tcPr>
          <w:p w14:paraId="559F98AB" w14:textId="77777777" w:rsidR="005F15AC" w:rsidRPr="003E24F6" w:rsidRDefault="005F15AC" w:rsidP="00FE4B8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E24F6">
              <w:rPr>
                <w:rFonts w:ascii="Arial" w:hAnsi="Arial" w:cs="Arial"/>
                <w:sz w:val="20"/>
                <w:szCs w:val="20"/>
              </w:rPr>
              <w:t>21</w:t>
            </w:r>
          </w:p>
        </w:tc>
        <w:tc>
          <w:tcPr>
            <w:tcW w:w="730" w:type="pct"/>
            <w:noWrap/>
            <w:vAlign w:val="center"/>
            <w:hideMark/>
          </w:tcPr>
          <w:p w14:paraId="66B0AF56" w14:textId="77777777" w:rsidR="005F15AC" w:rsidRPr="003E24F6" w:rsidRDefault="005F15AC" w:rsidP="00FE4B8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E24F6">
              <w:rPr>
                <w:rFonts w:ascii="Arial" w:hAnsi="Arial" w:cs="Arial"/>
                <w:sz w:val="20"/>
                <w:szCs w:val="20"/>
              </w:rPr>
              <w:t>4</w:t>
            </w:r>
          </w:p>
        </w:tc>
        <w:tc>
          <w:tcPr>
            <w:tcW w:w="741" w:type="pct"/>
            <w:noWrap/>
            <w:vAlign w:val="center"/>
            <w:hideMark/>
          </w:tcPr>
          <w:p w14:paraId="23436091" w14:textId="77777777" w:rsidR="005F15AC" w:rsidRPr="003E24F6" w:rsidRDefault="005F15AC" w:rsidP="00FE4B8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E24F6">
              <w:rPr>
                <w:rFonts w:ascii="Arial" w:hAnsi="Arial" w:cs="Arial"/>
                <w:sz w:val="20"/>
                <w:szCs w:val="20"/>
              </w:rPr>
              <w:t>2</w:t>
            </w:r>
          </w:p>
        </w:tc>
        <w:tc>
          <w:tcPr>
            <w:tcW w:w="508" w:type="pct"/>
            <w:noWrap/>
            <w:vAlign w:val="center"/>
            <w:hideMark/>
          </w:tcPr>
          <w:p w14:paraId="6ADC6AD9" w14:textId="77777777" w:rsidR="005F15AC" w:rsidRPr="003E24F6" w:rsidRDefault="005F15AC" w:rsidP="00FE4B8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E24F6">
              <w:rPr>
                <w:rFonts w:ascii="Arial" w:hAnsi="Arial" w:cs="Arial"/>
                <w:sz w:val="20"/>
                <w:szCs w:val="20"/>
              </w:rPr>
              <w:t>1</w:t>
            </w:r>
          </w:p>
        </w:tc>
        <w:tc>
          <w:tcPr>
            <w:tcW w:w="751" w:type="pct"/>
            <w:noWrap/>
            <w:vAlign w:val="center"/>
            <w:hideMark/>
          </w:tcPr>
          <w:p w14:paraId="24FBEE4F" w14:textId="77777777" w:rsidR="005F15AC" w:rsidRPr="003E24F6" w:rsidRDefault="005F15AC" w:rsidP="00FE4B8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E24F6">
              <w:rPr>
                <w:rFonts w:ascii="Arial" w:hAnsi="Arial" w:cs="Arial"/>
                <w:sz w:val="20"/>
                <w:szCs w:val="20"/>
              </w:rPr>
              <w:t>1</w:t>
            </w:r>
          </w:p>
        </w:tc>
        <w:tc>
          <w:tcPr>
            <w:tcW w:w="500" w:type="pct"/>
            <w:noWrap/>
            <w:vAlign w:val="center"/>
            <w:hideMark/>
          </w:tcPr>
          <w:p w14:paraId="6FF220B1" w14:textId="77777777" w:rsidR="005F15AC" w:rsidRPr="003E24F6" w:rsidRDefault="005F15AC" w:rsidP="00FE4B8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E24F6">
              <w:rPr>
                <w:rFonts w:ascii="Arial" w:hAnsi="Arial" w:cs="Arial"/>
                <w:sz w:val="20"/>
                <w:szCs w:val="20"/>
              </w:rPr>
              <w:t>29</w:t>
            </w:r>
          </w:p>
        </w:tc>
      </w:tr>
      <w:tr w:rsidR="003E24F6" w:rsidRPr="003E24F6" w14:paraId="0657BCC4" w14:textId="77777777" w:rsidTr="0081779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97" w:type="pct"/>
            <w:noWrap/>
            <w:vAlign w:val="center"/>
            <w:hideMark/>
          </w:tcPr>
          <w:p w14:paraId="5AEA6DC1" w14:textId="77777777" w:rsidR="005F15AC" w:rsidRPr="003E24F6" w:rsidRDefault="005F15AC" w:rsidP="00FE4B8C">
            <w:pPr>
              <w:jc w:val="center"/>
              <w:rPr>
                <w:rFonts w:ascii="Arial" w:hAnsi="Arial" w:cs="Arial"/>
                <w:b w:val="0"/>
                <w:sz w:val="20"/>
                <w:szCs w:val="20"/>
              </w:rPr>
            </w:pPr>
            <w:r w:rsidRPr="003E24F6">
              <w:rPr>
                <w:rFonts w:ascii="Arial" w:hAnsi="Arial" w:cs="Arial"/>
                <w:b w:val="0"/>
                <w:sz w:val="20"/>
                <w:szCs w:val="20"/>
              </w:rPr>
              <w:t>Romania</w:t>
            </w:r>
          </w:p>
        </w:tc>
        <w:tc>
          <w:tcPr>
            <w:tcW w:w="673" w:type="pct"/>
            <w:noWrap/>
            <w:vAlign w:val="center"/>
            <w:hideMark/>
          </w:tcPr>
          <w:p w14:paraId="6E815C7A" w14:textId="77777777" w:rsidR="005F15AC" w:rsidRPr="003E24F6" w:rsidRDefault="005F15AC" w:rsidP="00FE4B8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E24F6">
              <w:rPr>
                <w:rFonts w:ascii="Arial" w:hAnsi="Arial" w:cs="Arial"/>
                <w:sz w:val="20"/>
                <w:szCs w:val="20"/>
              </w:rPr>
              <w:t>6</w:t>
            </w:r>
          </w:p>
        </w:tc>
        <w:tc>
          <w:tcPr>
            <w:tcW w:w="730" w:type="pct"/>
            <w:noWrap/>
            <w:vAlign w:val="center"/>
            <w:hideMark/>
          </w:tcPr>
          <w:p w14:paraId="73C5AC94" w14:textId="77777777" w:rsidR="005F15AC" w:rsidRPr="003E24F6" w:rsidRDefault="005F15AC" w:rsidP="00FE4B8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E24F6">
              <w:rPr>
                <w:rFonts w:ascii="Arial" w:hAnsi="Arial" w:cs="Arial"/>
                <w:sz w:val="20"/>
                <w:szCs w:val="20"/>
              </w:rPr>
              <w:t>3</w:t>
            </w:r>
          </w:p>
        </w:tc>
        <w:tc>
          <w:tcPr>
            <w:tcW w:w="741" w:type="pct"/>
            <w:noWrap/>
            <w:vAlign w:val="center"/>
            <w:hideMark/>
          </w:tcPr>
          <w:p w14:paraId="017A9824" w14:textId="77777777" w:rsidR="005F15AC" w:rsidRPr="003E24F6" w:rsidRDefault="005F15AC" w:rsidP="00FE4B8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508" w:type="pct"/>
            <w:noWrap/>
            <w:vAlign w:val="center"/>
            <w:hideMark/>
          </w:tcPr>
          <w:p w14:paraId="572B3F9E" w14:textId="77777777" w:rsidR="005F15AC" w:rsidRPr="003E24F6" w:rsidRDefault="005F15AC" w:rsidP="00FE4B8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751" w:type="pct"/>
            <w:noWrap/>
            <w:vAlign w:val="center"/>
            <w:hideMark/>
          </w:tcPr>
          <w:p w14:paraId="3134867D" w14:textId="77777777" w:rsidR="005F15AC" w:rsidRPr="003E24F6" w:rsidRDefault="005F15AC" w:rsidP="00FE4B8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500" w:type="pct"/>
            <w:noWrap/>
            <w:vAlign w:val="center"/>
            <w:hideMark/>
          </w:tcPr>
          <w:p w14:paraId="4718328A" w14:textId="77777777" w:rsidR="005F15AC" w:rsidRPr="003E24F6" w:rsidRDefault="005F15AC" w:rsidP="00FE4B8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E24F6">
              <w:rPr>
                <w:rFonts w:ascii="Arial" w:hAnsi="Arial" w:cs="Arial"/>
                <w:sz w:val="20"/>
                <w:szCs w:val="20"/>
              </w:rPr>
              <w:t>9</w:t>
            </w:r>
          </w:p>
        </w:tc>
      </w:tr>
      <w:tr w:rsidR="003E24F6" w:rsidRPr="003E24F6" w14:paraId="6C9A0F8E" w14:textId="77777777" w:rsidTr="00817799">
        <w:trPr>
          <w:trHeight w:val="300"/>
        </w:trPr>
        <w:tc>
          <w:tcPr>
            <w:cnfStyle w:val="001000000000" w:firstRow="0" w:lastRow="0" w:firstColumn="1" w:lastColumn="0" w:oddVBand="0" w:evenVBand="0" w:oddHBand="0" w:evenHBand="0" w:firstRowFirstColumn="0" w:firstRowLastColumn="0" w:lastRowFirstColumn="0" w:lastRowLastColumn="0"/>
            <w:tcW w:w="1097" w:type="pct"/>
            <w:noWrap/>
            <w:vAlign w:val="center"/>
            <w:hideMark/>
          </w:tcPr>
          <w:p w14:paraId="6EF15C81" w14:textId="77777777" w:rsidR="005F15AC" w:rsidRPr="003E24F6" w:rsidRDefault="005F15AC" w:rsidP="00FE4B8C">
            <w:pPr>
              <w:jc w:val="center"/>
              <w:rPr>
                <w:rFonts w:ascii="Arial" w:hAnsi="Arial" w:cs="Arial"/>
                <w:b w:val="0"/>
                <w:sz w:val="20"/>
                <w:szCs w:val="20"/>
              </w:rPr>
            </w:pPr>
            <w:r w:rsidRPr="003E24F6">
              <w:rPr>
                <w:rFonts w:ascii="Arial" w:hAnsi="Arial" w:cs="Arial"/>
                <w:b w:val="0"/>
                <w:sz w:val="20"/>
                <w:szCs w:val="20"/>
              </w:rPr>
              <w:t>Russian Federation</w:t>
            </w:r>
          </w:p>
        </w:tc>
        <w:tc>
          <w:tcPr>
            <w:tcW w:w="673" w:type="pct"/>
            <w:noWrap/>
            <w:vAlign w:val="center"/>
            <w:hideMark/>
          </w:tcPr>
          <w:p w14:paraId="3C76AEA2" w14:textId="77777777" w:rsidR="005F15AC" w:rsidRPr="003E24F6" w:rsidRDefault="005F15AC" w:rsidP="00FE4B8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E24F6">
              <w:rPr>
                <w:rFonts w:ascii="Arial" w:hAnsi="Arial" w:cs="Arial"/>
                <w:sz w:val="20"/>
                <w:szCs w:val="20"/>
              </w:rPr>
              <w:t>16</w:t>
            </w:r>
          </w:p>
        </w:tc>
        <w:tc>
          <w:tcPr>
            <w:tcW w:w="730" w:type="pct"/>
            <w:noWrap/>
            <w:vAlign w:val="center"/>
            <w:hideMark/>
          </w:tcPr>
          <w:p w14:paraId="30165ABD" w14:textId="77777777" w:rsidR="005F15AC" w:rsidRPr="003E24F6" w:rsidRDefault="005F15AC" w:rsidP="00FE4B8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E24F6">
              <w:rPr>
                <w:rFonts w:ascii="Arial" w:hAnsi="Arial" w:cs="Arial"/>
                <w:sz w:val="20"/>
                <w:szCs w:val="20"/>
              </w:rPr>
              <w:t>2</w:t>
            </w:r>
          </w:p>
        </w:tc>
        <w:tc>
          <w:tcPr>
            <w:tcW w:w="741" w:type="pct"/>
            <w:noWrap/>
            <w:vAlign w:val="center"/>
            <w:hideMark/>
          </w:tcPr>
          <w:p w14:paraId="64A3CEFD" w14:textId="77777777" w:rsidR="005F15AC" w:rsidRPr="003E24F6" w:rsidRDefault="005F15AC" w:rsidP="00FE4B8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508" w:type="pct"/>
            <w:noWrap/>
            <w:vAlign w:val="center"/>
            <w:hideMark/>
          </w:tcPr>
          <w:p w14:paraId="7B48A0F0" w14:textId="77777777" w:rsidR="005F15AC" w:rsidRPr="003E24F6" w:rsidRDefault="005F15AC" w:rsidP="00FE4B8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751" w:type="pct"/>
            <w:noWrap/>
            <w:vAlign w:val="center"/>
            <w:hideMark/>
          </w:tcPr>
          <w:p w14:paraId="2C532002" w14:textId="77777777" w:rsidR="005F15AC" w:rsidRPr="003E24F6" w:rsidRDefault="005F15AC" w:rsidP="00FE4B8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500" w:type="pct"/>
            <w:noWrap/>
            <w:vAlign w:val="center"/>
            <w:hideMark/>
          </w:tcPr>
          <w:p w14:paraId="0BFFBA48" w14:textId="77777777" w:rsidR="005F15AC" w:rsidRPr="003E24F6" w:rsidRDefault="005F15AC" w:rsidP="00FE4B8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E24F6">
              <w:rPr>
                <w:rFonts w:ascii="Arial" w:hAnsi="Arial" w:cs="Arial"/>
                <w:sz w:val="20"/>
                <w:szCs w:val="20"/>
              </w:rPr>
              <w:t>18</w:t>
            </w:r>
          </w:p>
        </w:tc>
      </w:tr>
      <w:tr w:rsidR="003E24F6" w:rsidRPr="003E24F6" w14:paraId="7095264F" w14:textId="77777777" w:rsidTr="0081779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97" w:type="pct"/>
            <w:noWrap/>
            <w:vAlign w:val="center"/>
            <w:hideMark/>
          </w:tcPr>
          <w:p w14:paraId="6D53ABA6" w14:textId="77777777" w:rsidR="005F15AC" w:rsidRPr="003E24F6" w:rsidRDefault="005F15AC" w:rsidP="00FE4B8C">
            <w:pPr>
              <w:jc w:val="center"/>
              <w:rPr>
                <w:rFonts w:ascii="Arial" w:hAnsi="Arial" w:cs="Arial"/>
                <w:b w:val="0"/>
                <w:sz w:val="20"/>
                <w:szCs w:val="20"/>
              </w:rPr>
            </w:pPr>
            <w:r w:rsidRPr="003E24F6">
              <w:rPr>
                <w:rFonts w:ascii="Arial" w:hAnsi="Arial" w:cs="Arial"/>
                <w:b w:val="0"/>
                <w:sz w:val="20"/>
                <w:szCs w:val="20"/>
              </w:rPr>
              <w:t>Serbia</w:t>
            </w:r>
          </w:p>
        </w:tc>
        <w:tc>
          <w:tcPr>
            <w:tcW w:w="673" w:type="pct"/>
            <w:noWrap/>
            <w:vAlign w:val="center"/>
            <w:hideMark/>
          </w:tcPr>
          <w:p w14:paraId="3DED0341" w14:textId="77777777" w:rsidR="005F15AC" w:rsidRPr="003E24F6" w:rsidRDefault="005F15AC" w:rsidP="00FE4B8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E24F6">
              <w:rPr>
                <w:rFonts w:ascii="Arial" w:hAnsi="Arial" w:cs="Arial"/>
                <w:sz w:val="20"/>
                <w:szCs w:val="20"/>
              </w:rPr>
              <w:t>4</w:t>
            </w:r>
          </w:p>
        </w:tc>
        <w:tc>
          <w:tcPr>
            <w:tcW w:w="730" w:type="pct"/>
            <w:noWrap/>
            <w:vAlign w:val="center"/>
            <w:hideMark/>
          </w:tcPr>
          <w:p w14:paraId="48A2A982" w14:textId="77777777" w:rsidR="005F15AC" w:rsidRPr="003E24F6" w:rsidRDefault="005F15AC" w:rsidP="00FE4B8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741" w:type="pct"/>
            <w:noWrap/>
            <w:vAlign w:val="center"/>
            <w:hideMark/>
          </w:tcPr>
          <w:p w14:paraId="234DB25A" w14:textId="77777777" w:rsidR="005F15AC" w:rsidRPr="003E24F6" w:rsidRDefault="005F15AC" w:rsidP="00FE4B8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508" w:type="pct"/>
            <w:noWrap/>
            <w:vAlign w:val="center"/>
            <w:hideMark/>
          </w:tcPr>
          <w:p w14:paraId="76BFDD2A" w14:textId="77777777" w:rsidR="005F15AC" w:rsidRPr="003E24F6" w:rsidRDefault="005F15AC" w:rsidP="00FE4B8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751" w:type="pct"/>
            <w:noWrap/>
            <w:vAlign w:val="center"/>
            <w:hideMark/>
          </w:tcPr>
          <w:p w14:paraId="3994967C" w14:textId="77777777" w:rsidR="005F15AC" w:rsidRPr="003E24F6" w:rsidRDefault="005F15AC" w:rsidP="00FE4B8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500" w:type="pct"/>
            <w:noWrap/>
            <w:vAlign w:val="center"/>
            <w:hideMark/>
          </w:tcPr>
          <w:p w14:paraId="145DE133" w14:textId="77777777" w:rsidR="005F15AC" w:rsidRPr="003E24F6" w:rsidRDefault="005F15AC" w:rsidP="00FE4B8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E24F6">
              <w:rPr>
                <w:rFonts w:ascii="Arial" w:hAnsi="Arial" w:cs="Arial"/>
                <w:sz w:val="20"/>
                <w:szCs w:val="20"/>
              </w:rPr>
              <w:t>4</w:t>
            </w:r>
          </w:p>
        </w:tc>
      </w:tr>
      <w:tr w:rsidR="003E24F6" w:rsidRPr="003E24F6" w14:paraId="68C9CD60" w14:textId="77777777" w:rsidTr="00817799">
        <w:trPr>
          <w:trHeight w:val="300"/>
        </w:trPr>
        <w:tc>
          <w:tcPr>
            <w:cnfStyle w:val="001000000000" w:firstRow="0" w:lastRow="0" w:firstColumn="1" w:lastColumn="0" w:oddVBand="0" w:evenVBand="0" w:oddHBand="0" w:evenHBand="0" w:firstRowFirstColumn="0" w:firstRowLastColumn="0" w:lastRowFirstColumn="0" w:lastRowLastColumn="0"/>
            <w:tcW w:w="1097" w:type="pct"/>
            <w:noWrap/>
            <w:vAlign w:val="center"/>
            <w:hideMark/>
          </w:tcPr>
          <w:p w14:paraId="24EB9B2A" w14:textId="77777777" w:rsidR="005F15AC" w:rsidRPr="003E24F6" w:rsidRDefault="005F15AC" w:rsidP="00FE4B8C">
            <w:pPr>
              <w:jc w:val="center"/>
              <w:rPr>
                <w:rFonts w:ascii="Arial" w:hAnsi="Arial" w:cs="Arial"/>
                <w:b w:val="0"/>
                <w:sz w:val="20"/>
                <w:szCs w:val="20"/>
              </w:rPr>
            </w:pPr>
            <w:r w:rsidRPr="003E24F6">
              <w:rPr>
                <w:rFonts w:ascii="Arial" w:hAnsi="Arial" w:cs="Arial"/>
                <w:b w:val="0"/>
                <w:sz w:val="20"/>
                <w:szCs w:val="20"/>
              </w:rPr>
              <w:t>Slovak Republic</w:t>
            </w:r>
          </w:p>
        </w:tc>
        <w:tc>
          <w:tcPr>
            <w:tcW w:w="673" w:type="pct"/>
            <w:noWrap/>
            <w:vAlign w:val="center"/>
            <w:hideMark/>
          </w:tcPr>
          <w:p w14:paraId="7DAC5479" w14:textId="77777777" w:rsidR="005F15AC" w:rsidRPr="003E24F6" w:rsidRDefault="005F15AC" w:rsidP="00FE4B8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E24F6">
              <w:rPr>
                <w:rFonts w:ascii="Arial" w:hAnsi="Arial" w:cs="Arial"/>
                <w:sz w:val="20"/>
                <w:szCs w:val="20"/>
              </w:rPr>
              <w:t>3</w:t>
            </w:r>
          </w:p>
        </w:tc>
        <w:tc>
          <w:tcPr>
            <w:tcW w:w="730" w:type="pct"/>
            <w:noWrap/>
            <w:vAlign w:val="center"/>
            <w:hideMark/>
          </w:tcPr>
          <w:p w14:paraId="5731AB54" w14:textId="77777777" w:rsidR="005F15AC" w:rsidRPr="003E24F6" w:rsidRDefault="005F15AC" w:rsidP="00FE4B8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741" w:type="pct"/>
            <w:noWrap/>
            <w:vAlign w:val="center"/>
            <w:hideMark/>
          </w:tcPr>
          <w:p w14:paraId="27869BA5" w14:textId="77777777" w:rsidR="005F15AC" w:rsidRPr="003E24F6" w:rsidRDefault="005F15AC" w:rsidP="00FE4B8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508" w:type="pct"/>
            <w:noWrap/>
            <w:vAlign w:val="center"/>
            <w:hideMark/>
          </w:tcPr>
          <w:p w14:paraId="720DD285" w14:textId="77777777" w:rsidR="005F15AC" w:rsidRPr="003E24F6" w:rsidRDefault="005F15AC" w:rsidP="00FE4B8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E24F6">
              <w:rPr>
                <w:rFonts w:ascii="Arial" w:hAnsi="Arial" w:cs="Arial"/>
                <w:sz w:val="20"/>
                <w:szCs w:val="20"/>
              </w:rPr>
              <w:t>1</w:t>
            </w:r>
          </w:p>
        </w:tc>
        <w:tc>
          <w:tcPr>
            <w:tcW w:w="751" w:type="pct"/>
            <w:noWrap/>
            <w:vAlign w:val="center"/>
            <w:hideMark/>
          </w:tcPr>
          <w:p w14:paraId="17522065" w14:textId="77777777" w:rsidR="005F15AC" w:rsidRPr="003E24F6" w:rsidRDefault="005F15AC" w:rsidP="00FE4B8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500" w:type="pct"/>
            <w:noWrap/>
            <w:vAlign w:val="center"/>
            <w:hideMark/>
          </w:tcPr>
          <w:p w14:paraId="44B181B5" w14:textId="77777777" w:rsidR="005F15AC" w:rsidRPr="003E24F6" w:rsidRDefault="005F15AC" w:rsidP="00FE4B8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E24F6">
              <w:rPr>
                <w:rFonts w:ascii="Arial" w:hAnsi="Arial" w:cs="Arial"/>
                <w:sz w:val="20"/>
                <w:szCs w:val="20"/>
              </w:rPr>
              <w:t>4</w:t>
            </w:r>
          </w:p>
        </w:tc>
      </w:tr>
      <w:tr w:rsidR="003E24F6" w:rsidRPr="003E24F6" w14:paraId="704090E2" w14:textId="77777777" w:rsidTr="0081779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97" w:type="pct"/>
            <w:noWrap/>
            <w:vAlign w:val="center"/>
            <w:hideMark/>
          </w:tcPr>
          <w:p w14:paraId="20D8C6CD" w14:textId="77777777" w:rsidR="005F15AC" w:rsidRPr="003E24F6" w:rsidRDefault="005F15AC" w:rsidP="00FE4B8C">
            <w:pPr>
              <w:jc w:val="center"/>
              <w:rPr>
                <w:rFonts w:ascii="Arial" w:hAnsi="Arial" w:cs="Arial"/>
                <w:b w:val="0"/>
                <w:sz w:val="20"/>
                <w:szCs w:val="20"/>
              </w:rPr>
            </w:pPr>
            <w:r w:rsidRPr="003E24F6">
              <w:rPr>
                <w:rFonts w:ascii="Arial" w:hAnsi="Arial" w:cs="Arial"/>
                <w:b w:val="0"/>
                <w:sz w:val="20"/>
                <w:szCs w:val="20"/>
              </w:rPr>
              <w:t>Slovenia</w:t>
            </w:r>
          </w:p>
        </w:tc>
        <w:tc>
          <w:tcPr>
            <w:tcW w:w="673" w:type="pct"/>
            <w:noWrap/>
            <w:vAlign w:val="center"/>
            <w:hideMark/>
          </w:tcPr>
          <w:p w14:paraId="374F61AB" w14:textId="77777777" w:rsidR="005F15AC" w:rsidRPr="003E24F6" w:rsidRDefault="005F15AC" w:rsidP="00FE4B8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E24F6">
              <w:rPr>
                <w:rFonts w:ascii="Arial" w:hAnsi="Arial" w:cs="Arial"/>
                <w:sz w:val="20"/>
                <w:szCs w:val="20"/>
              </w:rPr>
              <w:t>13</w:t>
            </w:r>
          </w:p>
        </w:tc>
        <w:tc>
          <w:tcPr>
            <w:tcW w:w="730" w:type="pct"/>
            <w:noWrap/>
            <w:vAlign w:val="center"/>
            <w:hideMark/>
          </w:tcPr>
          <w:p w14:paraId="7B62A3A0" w14:textId="77777777" w:rsidR="005F15AC" w:rsidRPr="003E24F6" w:rsidRDefault="005F15AC" w:rsidP="00FE4B8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E24F6">
              <w:rPr>
                <w:rFonts w:ascii="Arial" w:hAnsi="Arial" w:cs="Arial"/>
                <w:sz w:val="20"/>
                <w:szCs w:val="20"/>
              </w:rPr>
              <w:t>1</w:t>
            </w:r>
          </w:p>
        </w:tc>
        <w:tc>
          <w:tcPr>
            <w:tcW w:w="741" w:type="pct"/>
            <w:noWrap/>
            <w:vAlign w:val="center"/>
            <w:hideMark/>
          </w:tcPr>
          <w:p w14:paraId="122C2E69" w14:textId="77777777" w:rsidR="005F15AC" w:rsidRPr="003E24F6" w:rsidRDefault="005F15AC" w:rsidP="00FE4B8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E24F6">
              <w:rPr>
                <w:rFonts w:ascii="Arial" w:hAnsi="Arial" w:cs="Arial"/>
                <w:sz w:val="20"/>
                <w:szCs w:val="20"/>
              </w:rPr>
              <w:t>2</w:t>
            </w:r>
          </w:p>
        </w:tc>
        <w:tc>
          <w:tcPr>
            <w:tcW w:w="508" w:type="pct"/>
            <w:noWrap/>
            <w:vAlign w:val="center"/>
            <w:hideMark/>
          </w:tcPr>
          <w:p w14:paraId="43FD1A3B" w14:textId="77777777" w:rsidR="005F15AC" w:rsidRPr="003E24F6" w:rsidRDefault="005F15AC" w:rsidP="00FE4B8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751" w:type="pct"/>
            <w:noWrap/>
            <w:vAlign w:val="center"/>
            <w:hideMark/>
          </w:tcPr>
          <w:p w14:paraId="5FE42A17" w14:textId="77777777" w:rsidR="005F15AC" w:rsidRPr="003E24F6" w:rsidRDefault="005F15AC" w:rsidP="00FE4B8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500" w:type="pct"/>
            <w:noWrap/>
            <w:vAlign w:val="center"/>
            <w:hideMark/>
          </w:tcPr>
          <w:p w14:paraId="4F2F9A55" w14:textId="77777777" w:rsidR="005F15AC" w:rsidRPr="003E24F6" w:rsidRDefault="005F15AC" w:rsidP="00FE4B8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E24F6">
              <w:rPr>
                <w:rFonts w:ascii="Arial" w:hAnsi="Arial" w:cs="Arial"/>
                <w:sz w:val="20"/>
                <w:szCs w:val="20"/>
              </w:rPr>
              <w:t>16</w:t>
            </w:r>
          </w:p>
        </w:tc>
      </w:tr>
      <w:tr w:rsidR="003E24F6" w:rsidRPr="003E24F6" w14:paraId="6CFCDB2A" w14:textId="77777777" w:rsidTr="00817799">
        <w:trPr>
          <w:trHeight w:val="300"/>
        </w:trPr>
        <w:tc>
          <w:tcPr>
            <w:cnfStyle w:val="001000000000" w:firstRow="0" w:lastRow="0" w:firstColumn="1" w:lastColumn="0" w:oddVBand="0" w:evenVBand="0" w:oddHBand="0" w:evenHBand="0" w:firstRowFirstColumn="0" w:firstRowLastColumn="0" w:lastRowFirstColumn="0" w:lastRowLastColumn="0"/>
            <w:tcW w:w="1097" w:type="pct"/>
            <w:noWrap/>
            <w:vAlign w:val="center"/>
            <w:hideMark/>
          </w:tcPr>
          <w:p w14:paraId="78031E6A" w14:textId="77777777" w:rsidR="005F15AC" w:rsidRPr="003E24F6" w:rsidRDefault="005F15AC" w:rsidP="00FE4B8C">
            <w:pPr>
              <w:jc w:val="center"/>
              <w:rPr>
                <w:rFonts w:ascii="Arial" w:hAnsi="Arial" w:cs="Arial"/>
                <w:b w:val="0"/>
                <w:sz w:val="20"/>
                <w:szCs w:val="20"/>
              </w:rPr>
            </w:pPr>
            <w:r w:rsidRPr="003E24F6">
              <w:rPr>
                <w:rFonts w:ascii="Arial" w:hAnsi="Arial" w:cs="Arial"/>
                <w:b w:val="0"/>
                <w:sz w:val="20"/>
                <w:szCs w:val="20"/>
              </w:rPr>
              <w:t>South Africa</w:t>
            </w:r>
          </w:p>
        </w:tc>
        <w:tc>
          <w:tcPr>
            <w:tcW w:w="673" w:type="pct"/>
            <w:noWrap/>
            <w:vAlign w:val="center"/>
            <w:hideMark/>
          </w:tcPr>
          <w:p w14:paraId="2AB2D380" w14:textId="77777777" w:rsidR="005F15AC" w:rsidRPr="003E24F6" w:rsidRDefault="005F15AC" w:rsidP="00FE4B8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E24F6">
              <w:rPr>
                <w:rFonts w:ascii="Arial" w:hAnsi="Arial" w:cs="Arial"/>
                <w:sz w:val="20"/>
                <w:szCs w:val="20"/>
              </w:rPr>
              <w:t>6</w:t>
            </w:r>
          </w:p>
        </w:tc>
        <w:tc>
          <w:tcPr>
            <w:tcW w:w="730" w:type="pct"/>
            <w:noWrap/>
            <w:vAlign w:val="center"/>
            <w:hideMark/>
          </w:tcPr>
          <w:p w14:paraId="2968AD3E" w14:textId="77777777" w:rsidR="005F15AC" w:rsidRPr="003E24F6" w:rsidRDefault="005F15AC" w:rsidP="00FE4B8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E24F6">
              <w:rPr>
                <w:rFonts w:ascii="Arial" w:hAnsi="Arial" w:cs="Arial"/>
                <w:sz w:val="20"/>
                <w:szCs w:val="20"/>
              </w:rPr>
              <w:t>1</w:t>
            </w:r>
          </w:p>
        </w:tc>
        <w:tc>
          <w:tcPr>
            <w:tcW w:w="741" w:type="pct"/>
            <w:noWrap/>
            <w:vAlign w:val="center"/>
            <w:hideMark/>
          </w:tcPr>
          <w:p w14:paraId="2FCAF1E6" w14:textId="77777777" w:rsidR="005F15AC" w:rsidRPr="003E24F6" w:rsidRDefault="005F15AC" w:rsidP="00FE4B8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508" w:type="pct"/>
            <w:noWrap/>
            <w:vAlign w:val="center"/>
            <w:hideMark/>
          </w:tcPr>
          <w:p w14:paraId="17AEDE3F" w14:textId="77777777" w:rsidR="005F15AC" w:rsidRPr="003E24F6" w:rsidRDefault="005F15AC" w:rsidP="00FE4B8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751" w:type="pct"/>
            <w:noWrap/>
            <w:vAlign w:val="center"/>
            <w:hideMark/>
          </w:tcPr>
          <w:p w14:paraId="2A90DAA0" w14:textId="77777777" w:rsidR="005F15AC" w:rsidRPr="003E24F6" w:rsidRDefault="005F15AC" w:rsidP="00FE4B8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500" w:type="pct"/>
            <w:noWrap/>
            <w:vAlign w:val="center"/>
            <w:hideMark/>
          </w:tcPr>
          <w:p w14:paraId="121FE765" w14:textId="77777777" w:rsidR="005F15AC" w:rsidRPr="003E24F6" w:rsidRDefault="005F15AC" w:rsidP="00FE4B8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E24F6">
              <w:rPr>
                <w:rFonts w:ascii="Arial" w:hAnsi="Arial" w:cs="Arial"/>
                <w:sz w:val="20"/>
                <w:szCs w:val="20"/>
              </w:rPr>
              <w:t>7</w:t>
            </w:r>
          </w:p>
        </w:tc>
      </w:tr>
      <w:tr w:rsidR="003E24F6" w:rsidRPr="003E24F6" w14:paraId="767C983F" w14:textId="77777777" w:rsidTr="0081779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97" w:type="pct"/>
            <w:noWrap/>
            <w:vAlign w:val="center"/>
            <w:hideMark/>
          </w:tcPr>
          <w:p w14:paraId="3B70D36B" w14:textId="77777777" w:rsidR="005F15AC" w:rsidRPr="003E24F6" w:rsidRDefault="005F15AC" w:rsidP="00FE4B8C">
            <w:pPr>
              <w:jc w:val="center"/>
              <w:rPr>
                <w:rFonts w:ascii="Arial" w:hAnsi="Arial" w:cs="Arial"/>
                <w:b w:val="0"/>
                <w:sz w:val="20"/>
                <w:szCs w:val="20"/>
              </w:rPr>
            </w:pPr>
            <w:r w:rsidRPr="003E24F6">
              <w:rPr>
                <w:rFonts w:ascii="Arial" w:hAnsi="Arial" w:cs="Arial"/>
                <w:b w:val="0"/>
                <w:sz w:val="20"/>
                <w:szCs w:val="20"/>
              </w:rPr>
              <w:t>Spain</w:t>
            </w:r>
          </w:p>
        </w:tc>
        <w:tc>
          <w:tcPr>
            <w:tcW w:w="673" w:type="pct"/>
            <w:noWrap/>
            <w:vAlign w:val="center"/>
            <w:hideMark/>
          </w:tcPr>
          <w:p w14:paraId="726B7EC5" w14:textId="77777777" w:rsidR="005F15AC" w:rsidRPr="003E24F6" w:rsidRDefault="005F15AC" w:rsidP="00FE4B8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E24F6">
              <w:rPr>
                <w:rFonts w:ascii="Arial" w:hAnsi="Arial" w:cs="Arial"/>
                <w:sz w:val="20"/>
                <w:szCs w:val="20"/>
              </w:rPr>
              <w:t>10</w:t>
            </w:r>
          </w:p>
        </w:tc>
        <w:tc>
          <w:tcPr>
            <w:tcW w:w="730" w:type="pct"/>
            <w:noWrap/>
            <w:vAlign w:val="center"/>
            <w:hideMark/>
          </w:tcPr>
          <w:p w14:paraId="20EB2FAC" w14:textId="77777777" w:rsidR="005F15AC" w:rsidRPr="003E24F6" w:rsidRDefault="005F15AC" w:rsidP="00FE4B8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E24F6">
              <w:rPr>
                <w:rFonts w:ascii="Arial" w:hAnsi="Arial" w:cs="Arial"/>
                <w:sz w:val="20"/>
                <w:szCs w:val="20"/>
              </w:rPr>
              <w:t>1</w:t>
            </w:r>
          </w:p>
        </w:tc>
        <w:tc>
          <w:tcPr>
            <w:tcW w:w="741" w:type="pct"/>
            <w:noWrap/>
            <w:vAlign w:val="center"/>
            <w:hideMark/>
          </w:tcPr>
          <w:p w14:paraId="7990A6BB" w14:textId="77777777" w:rsidR="005F15AC" w:rsidRPr="003E24F6" w:rsidRDefault="005F15AC" w:rsidP="00FE4B8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508" w:type="pct"/>
            <w:noWrap/>
            <w:vAlign w:val="center"/>
            <w:hideMark/>
          </w:tcPr>
          <w:p w14:paraId="3D595E8D" w14:textId="77777777" w:rsidR="005F15AC" w:rsidRPr="003E24F6" w:rsidRDefault="005F15AC" w:rsidP="00FE4B8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751" w:type="pct"/>
            <w:noWrap/>
            <w:vAlign w:val="center"/>
            <w:hideMark/>
          </w:tcPr>
          <w:p w14:paraId="288D2290" w14:textId="77777777" w:rsidR="005F15AC" w:rsidRPr="003E24F6" w:rsidRDefault="005F15AC" w:rsidP="00FE4B8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500" w:type="pct"/>
            <w:noWrap/>
            <w:vAlign w:val="center"/>
            <w:hideMark/>
          </w:tcPr>
          <w:p w14:paraId="4973B1E6" w14:textId="77777777" w:rsidR="005F15AC" w:rsidRPr="003E24F6" w:rsidRDefault="005F15AC" w:rsidP="00FE4B8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E24F6">
              <w:rPr>
                <w:rFonts w:ascii="Arial" w:hAnsi="Arial" w:cs="Arial"/>
                <w:sz w:val="20"/>
                <w:szCs w:val="20"/>
              </w:rPr>
              <w:t>11</w:t>
            </w:r>
          </w:p>
        </w:tc>
      </w:tr>
      <w:tr w:rsidR="003E24F6" w:rsidRPr="003E24F6" w14:paraId="166AFE86" w14:textId="77777777" w:rsidTr="00817799">
        <w:trPr>
          <w:trHeight w:val="300"/>
        </w:trPr>
        <w:tc>
          <w:tcPr>
            <w:cnfStyle w:val="001000000000" w:firstRow="0" w:lastRow="0" w:firstColumn="1" w:lastColumn="0" w:oddVBand="0" w:evenVBand="0" w:oddHBand="0" w:evenHBand="0" w:firstRowFirstColumn="0" w:firstRowLastColumn="0" w:lastRowFirstColumn="0" w:lastRowLastColumn="0"/>
            <w:tcW w:w="1097" w:type="pct"/>
            <w:noWrap/>
            <w:vAlign w:val="center"/>
            <w:hideMark/>
          </w:tcPr>
          <w:p w14:paraId="24E9A4F8" w14:textId="77777777" w:rsidR="005F15AC" w:rsidRPr="003E24F6" w:rsidRDefault="005F15AC" w:rsidP="00FE4B8C">
            <w:pPr>
              <w:jc w:val="center"/>
              <w:rPr>
                <w:rFonts w:ascii="Arial" w:hAnsi="Arial" w:cs="Arial"/>
                <w:b w:val="0"/>
                <w:sz w:val="20"/>
                <w:szCs w:val="20"/>
              </w:rPr>
            </w:pPr>
            <w:r w:rsidRPr="003E24F6">
              <w:rPr>
                <w:rFonts w:ascii="Arial" w:hAnsi="Arial" w:cs="Arial"/>
                <w:b w:val="0"/>
                <w:sz w:val="20"/>
                <w:szCs w:val="20"/>
              </w:rPr>
              <w:t>Sweden</w:t>
            </w:r>
          </w:p>
        </w:tc>
        <w:tc>
          <w:tcPr>
            <w:tcW w:w="673" w:type="pct"/>
            <w:noWrap/>
            <w:vAlign w:val="center"/>
            <w:hideMark/>
          </w:tcPr>
          <w:p w14:paraId="326A9024" w14:textId="77777777" w:rsidR="005F15AC" w:rsidRPr="003E24F6" w:rsidRDefault="005F15AC" w:rsidP="00FE4B8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E24F6">
              <w:rPr>
                <w:rFonts w:ascii="Arial" w:hAnsi="Arial" w:cs="Arial"/>
                <w:sz w:val="20"/>
                <w:szCs w:val="20"/>
              </w:rPr>
              <w:t>8</w:t>
            </w:r>
          </w:p>
        </w:tc>
        <w:tc>
          <w:tcPr>
            <w:tcW w:w="730" w:type="pct"/>
            <w:noWrap/>
            <w:vAlign w:val="center"/>
            <w:hideMark/>
          </w:tcPr>
          <w:p w14:paraId="3D288AF2" w14:textId="77777777" w:rsidR="005F15AC" w:rsidRPr="003E24F6" w:rsidRDefault="005F15AC" w:rsidP="00FE4B8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E24F6">
              <w:rPr>
                <w:rFonts w:ascii="Arial" w:hAnsi="Arial" w:cs="Arial"/>
                <w:sz w:val="20"/>
                <w:szCs w:val="20"/>
              </w:rPr>
              <w:t>1</w:t>
            </w:r>
          </w:p>
        </w:tc>
        <w:tc>
          <w:tcPr>
            <w:tcW w:w="741" w:type="pct"/>
            <w:noWrap/>
            <w:vAlign w:val="center"/>
            <w:hideMark/>
          </w:tcPr>
          <w:p w14:paraId="576745E5" w14:textId="77777777" w:rsidR="005F15AC" w:rsidRPr="003E24F6" w:rsidRDefault="005F15AC" w:rsidP="00FE4B8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508" w:type="pct"/>
            <w:noWrap/>
            <w:vAlign w:val="center"/>
            <w:hideMark/>
          </w:tcPr>
          <w:p w14:paraId="2FF1562F" w14:textId="77777777" w:rsidR="005F15AC" w:rsidRPr="003E24F6" w:rsidRDefault="005F15AC" w:rsidP="00FE4B8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E24F6">
              <w:rPr>
                <w:rFonts w:ascii="Arial" w:hAnsi="Arial" w:cs="Arial"/>
                <w:sz w:val="20"/>
                <w:szCs w:val="20"/>
              </w:rPr>
              <w:t>1</w:t>
            </w:r>
          </w:p>
        </w:tc>
        <w:tc>
          <w:tcPr>
            <w:tcW w:w="751" w:type="pct"/>
            <w:noWrap/>
            <w:vAlign w:val="center"/>
            <w:hideMark/>
          </w:tcPr>
          <w:p w14:paraId="58840371" w14:textId="77777777" w:rsidR="005F15AC" w:rsidRPr="003E24F6" w:rsidRDefault="005F15AC" w:rsidP="00FE4B8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500" w:type="pct"/>
            <w:noWrap/>
            <w:vAlign w:val="center"/>
            <w:hideMark/>
          </w:tcPr>
          <w:p w14:paraId="5B84F2FF" w14:textId="77777777" w:rsidR="005F15AC" w:rsidRPr="003E24F6" w:rsidRDefault="005F15AC" w:rsidP="00FE4B8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E24F6">
              <w:rPr>
                <w:rFonts w:ascii="Arial" w:hAnsi="Arial" w:cs="Arial"/>
                <w:sz w:val="20"/>
                <w:szCs w:val="20"/>
              </w:rPr>
              <w:t>10</w:t>
            </w:r>
          </w:p>
        </w:tc>
      </w:tr>
      <w:tr w:rsidR="003E24F6" w:rsidRPr="003E24F6" w14:paraId="55ED62F8" w14:textId="77777777" w:rsidTr="0081779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97" w:type="pct"/>
            <w:noWrap/>
            <w:vAlign w:val="center"/>
            <w:hideMark/>
          </w:tcPr>
          <w:p w14:paraId="21B32503" w14:textId="77777777" w:rsidR="005F15AC" w:rsidRPr="003E24F6" w:rsidRDefault="005F15AC" w:rsidP="00FE4B8C">
            <w:pPr>
              <w:jc w:val="center"/>
              <w:rPr>
                <w:rFonts w:ascii="Arial" w:hAnsi="Arial" w:cs="Arial"/>
                <w:b w:val="0"/>
                <w:sz w:val="20"/>
                <w:szCs w:val="20"/>
              </w:rPr>
            </w:pPr>
            <w:r w:rsidRPr="003E24F6">
              <w:rPr>
                <w:rFonts w:ascii="Arial" w:hAnsi="Arial" w:cs="Arial"/>
                <w:b w:val="0"/>
                <w:sz w:val="20"/>
                <w:szCs w:val="20"/>
              </w:rPr>
              <w:t>Switzerland</w:t>
            </w:r>
          </w:p>
        </w:tc>
        <w:tc>
          <w:tcPr>
            <w:tcW w:w="673" w:type="pct"/>
            <w:noWrap/>
            <w:vAlign w:val="center"/>
            <w:hideMark/>
          </w:tcPr>
          <w:p w14:paraId="709F9EC2" w14:textId="77777777" w:rsidR="005F15AC" w:rsidRPr="003E24F6" w:rsidRDefault="005F15AC" w:rsidP="00FE4B8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E24F6">
              <w:rPr>
                <w:rFonts w:ascii="Arial" w:hAnsi="Arial" w:cs="Arial"/>
                <w:sz w:val="20"/>
                <w:szCs w:val="20"/>
              </w:rPr>
              <w:t>2</w:t>
            </w:r>
          </w:p>
        </w:tc>
        <w:tc>
          <w:tcPr>
            <w:tcW w:w="730" w:type="pct"/>
            <w:noWrap/>
            <w:vAlign w:val="center"/>
            <w:hideMark/>
          </w:tcPr>
          <w:p w14:paraId="369A5AEF" w14:textId="77777777" w:rsidR="005F15AC" w:rsidRPr="003E24F6" w:rsidRDefault="005F15AC" w:rsidP="00FE4B8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E24F6">
              <w:rPr>
                <w:rFonts w:ascii="Arial" w:hAnsi="Arial" w:cs="Arial"/>
                <w:sz w:val="20"/>
                <w:szCs w:val="20"/>
              </w:rPr>
              <w:t>2</w:t>
            </w:r>
          </w:p>
        </w:tc>
        <w:tc>
          <w:tcPr>
            <w:tcW w:w="741" w:type="pct"/>
            <w:noWrap/>
            <w:vAlign w:val="center"/>
            <w:hideMark/>
          </w:tcPr>
          <w:p w14:paraId="5A9F5060" w14:textId="77777777" w:rsidR="005F15AC" w:rsidRPr="003E24F6" w:rsidRDefault="005F15AC" w:rsidP="00FE4B8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508" w:type="pct"/>
            <w:noWrap/>
            <w:vAlign w:val="center"/>
            <w:hideMark/>
          </w:tcPr>
          <w:p w14:paraId="2CDB4CA4" w14:textId="77777777" w:rsidR="005F15AC" w:rsidRPr="003E24F6" w:rsidRDefault="005F15AC" w:rsidP="00FE4B8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751" w:type="pct"/>
            <w:noWrap/>
            <w:vAlign w:val="center"/>
            <w:hideMark/>
          </w:tcPr>
          <w:p w14:paraId="7417FA47" w14:textId="77777777" w:rsidR="005F15AC" w:rsidRPr="003E24F6" w:rsidRDefault="005F15AC" w:rsidP="00FE4B8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500" w:type="pct"/>
            <w:noWrap/>
            <w:vAlign w:val="center"/>
            <w:hideMark/>
          </w:tcPr>
          <w:p w14:paraId="56E979AA" w14:textId="77777777" w:rsidR="005F15AC" w:rsidRPr="003E24F6" w:rsidRDefault="005F15AC" w:rsidP="00FE4B8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E24F6">
              <w:rPr>
                <w:rFonts w:ascii="Arial" w:hAnsi="Arial" w:cs="Arial"/>
                <w:sz w:val="20"/>
                <w:szCs w:val="20"/>
              </w:rPr>
              <w:t>4</w:t>
            </w:r>
          </w:p>
        </w:tc>
      </w:tr>
      <w:tr w:rsidR="003E24F6" w:rsidRPr="003E24F6" w14:paraId="74BFCDAF" w14:textId="77777777" w:rsidTr="00817799">
        <w:trPr>
          <w:trHeight w:val="300"/>
        </w:trPr>
        <w:tc>
          <w:tcPr>
            <w:cnfStyle w:val="001000000000" w:firstRow="0" w:lastRow="0" w:firstColumn="1" w:lastColumn="0" w:oddVBand="0" w:evenVBand="0" w:oddHBand="0" w:evenHBand="0" w:firstRowFirstColumn="0" w:firstRowLastColumn="0" w:lastRowFirstColumn="0" w:lastRowLastColumn="0"/>
            <w:tcW w:w="1097" w:type="pct"/>
            <w:noWrap/>
            <w:vAlign w:val="center"/>
            <w:hideMark/>
          </w:tcPr>
          <w:p w14:paraId="0EFAB9BC" w14:textId="77777777" w:rsidR="005F15AC" w:rsidRPr="003E24F6" w:rsidRDefault="005F15AC" w:rsidP="00FE4B8C">
            <w:pPr>
              <w:jc w:val="center"/>
              <w:rPr>
                <w:rFonts w:ascii="Arial" w:hAnsi="Arial" w:cs="Arial"/>
                <w:b w:val="0"/>
                <w:sz w:val="20"/>
                <w:szCs w:val="20"/>
              </w:rPr>
            </w:pPr>
            <w:r w:rsidRPr="003E24F6">
              <w:rPr>
                <w:rFonts w:ascii="Arial" w:hAnsi="Arial" w:cs="Arial"/>
                <w:b w:val="0"/>
                <w:sz w:val="20"/>
                <w:szCs w:val="20"/>
              </w:rPr>
              <w:t>Thailand</w:t>
            </w:r>
          </w:p>
        </w:tc>
        <w:tc>
          <w:tcPr>
            <w:tcW w:w="673" w:type="pct"/>
            <w:noWrap/>
            <w:vAlign w:val="center"/>
            <w:hideMark/>
          </w:tcPr>
          <w:p w14:paraId="43B41B84" w14:textId="77777777" w:rsidR="005F15AC" w:rsidRPr="003E24F6" w:rsidRDefault="005F15AC" w:rsidP="00FE4B8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E24F6">
              <w:rPr>
                <w:rFonts w:ascii="Arial" w:hAnsi="Arial" w:cs="Arial"/>
                <w:sz w:val="20"/>
                <w:szCs w:val="20"/>
              </w:rPr>
              <w:t>8</w:t>
            </w:r>
          </w:p>
        </w:tc>
        <w:tc>
          <w:tcPr>
            <w:tcW w:w="730" w:type="pct"/>
            <w:noWrap/>
            <w:vAlign w:val="center"/>
            <w:hideMark/>
          </w:tcPr>
          <w:p w14:paraId="6F9075F6" w14:textId="77777777" w:rsidR="005F15AC" w:rsidRPr="003E24F6" w:rsidRDefault="005F15AC" w:rsidP="00FE4B8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E24F6">
              <w:rPr>
                <w:rFonts w:ascii="Arial" w:hAnsi="Arial" w:cs="Arial"/>
                <w:sz w:val="20"/>
                <w:szCs w:val="20"/>
              </w:rPr>
              <w:t>4</w:t>
            </w:r>
          </w:p>
        </w:tc>
        <w:tc>
          <w:tcPr>
            <w:tcW w:w="741" w:type="pct"/>
            <w:noWrap/>
            <w:vAlign w:val="center"/>
            <w:hideMark/>
          </w:tcPr>
          <w:p w14:paraId="140A447F" w14:textId="77777777" w:rsidR="005F15AC" w:rsidRPr="003E24F6" w:rsidRDefault="005F15AC" w:rsidP="00FE4B8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E24F6">
              <w:rPr>
                <w:rFonts w:ascii="Arial" w:hAnsi="Arial" w:cs="Arial"/>
                <w:sz w:val="20"/>
                <w:szCs w:val="20"/>
              </w:rPr>
              <w:t>1</w:t>
            </w:r>
          </w:p>
        </w:tc>
        <w:tc>
          <w:tcPr>
            <w:tcW w:w="508" w:type="pct"/>
            <w:noWrap/>
            <w:vAlign w:val="center"/>
            <w:hideMark/>
          </w:tcPr>
          <w:p w14:paraId="68F285CA" w14:textId="77777777" w:rsidR="005F15AC" w:rsidRPr="003E24F6" w:rsidRDefault="005F15AC" w:rsidP="00FE4B8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751" w:type="pct"/>
            <w:noWrap/>
            <w:vAlign w:val="center"/>
            <w:hideMark/>
          </w:tcPr>
          <w:p w14:paraId="3B03856D" w14:textId="77777777" w:rsidR="005F15AC" w:rsidRPr="003E24F6" w:rsidRDefault="005F15AC" w:rsidP="00FE4B8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E24F6">
              <w:rPr>
                <w:rFonts w:ascii="Arial" w:hAnsi="Arial" w:cs="Arial"/>
                <w:sz w:val="20"/>
                <w:szCs w:val="20"/>
              </w:rPr>
              <w:t>1</w:t>
            </w:r>
          </w:p>
        </w:tc>
        <w:tc>
          <w:tcPr>
            <w:tcW w:w="500" w:type="pct"/>
            <w:noWrap/>
            <w:vAlign w:val="center"/>
            <w:hideMark/>
          </w:tcPr>
          <w:p w14:paraId="112287C8" w14:textId="77777777" w:rsidR="005F15AC" w:rsidRPr="003E24F6" w:rsidRDefault="005F15AC" w:rsidP="00FE4B8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E24F6">
              <w:rPr>
                <w:rFonts w:ascii="Arial" w:hAnsi="Arial" w:cs="Arial"/>
                <w:sz w:val="20"/>
                <w:szCs w:val="20"/>
              </w:rPr>
              <w:t>14</w:t>
            </w:r>
          </w:p>
        </w:tc>
      </w:tr>
      <w:tr w:rsidR="003E24F6" w:rsidRPr="003E24F6" w14:paraId="31D6802A" w14:textId="77777777" w:rsidTr="0081779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97" w:type="pct"/>
            <w:noWrap/>
            <w:vAlign w:val="center"/>
            <w:hideMark/>
          </w:tcPr>
          <w:p w14:paraId="7D429E18" w14:textId="77777777" w:rsidR="005F15AC" w:rsidRPr="003E24F6" w:rsidRDefault="005F15AC" w:rsidP="00FE4B8C">
            <w:pPr>
              <w:jc w:val="center"/>
              <w:rPr>
                <w:rFonts w:ascii="Arial" w:hAnsi="Arial" w:cs="Arial"/>
                <w:b w:val="0"/>
                <w:sz w:val="20"/>
                <w:szCs w:val="20"/>
              </w:rPr>
            </w:pPr>
            <w:r w:rsidRPr="003E24F6">
              <w:rPr>
                <w:rFonts w:ascii="Arial" w:hAnsi="Arial" w:cs="Arial"/>
                <w:b w:val="0"/>
                <w:sz w:val="20"/>
                <w:szCs w:val="20"/>
              </w:rPr>
              <w:t>Turkey</w:t>
            </w:r>
          </w:p>
        </w:tc>
        <w:tc>
          <w:tcPr>
            <w:tcW w:w="673" w:type="pct"/>
            <w:noWrap/>
            <w:vAlign w:val="center"/>
            <w:hideMark/>
          </w:tcPr>
          <w:p w14:paraId="7FB7F1BB" w14:textId="77777777" w:rsidR="005F15AC" w:rsidRPr="003E24F6" w:rsidRDefault="005F15AC" w:rsidP="00FE4B8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E24F6">
              <w:rPr>
                <w:rFonts w:ascii="Arial" w:hAnsi="Arial" w:cs="Arial"/>
                <w:sz w:val="20"/>
                <w:szCs w:val="20"/>
              </w:rPr>
              <w:t>17</w:t>
            </w:r>
          </w:p>
        </w:tc>
        <w:tc>
          <w:tcPr>
            <w:tcW w:w="730" w:type="pct"/>
            <w:noWrap/>
            <w:vAlign w:val="center"/>
            <w:hideMark/>
          </w:tcPr>
          <w:p w14:paraId="4EC18C3E" w14:textId="77777777" w:rsidR="005F15AC" w:rsidRPr="003E24F6" w:rsidRDefault="005F15AC" w:rsidP="00FE4B8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E24F6">
              <w:rPr>
                <w:rFonts w:ascii="Arial" w:hAnsi="Arial" w:cs="Arial"/>
                <w:sz w:val="20"/>
                <w:szCs w:val="20"/>
              </w:rPr>
              <w:t>3</w:t>
            </w:r>
          </w:p>
        </w:tc>
        <w:tc>
          <w:tcPr>
            <w:tcW w:w="741" w:type="pct"/>
            <w:noWrap/>
            <w:vAlign w:val="center"/>
            <w:hideMark/>
          </w:tcPr>
          <w:p w14:paraId="722E035B" w14:textId="77777777" w:rsidR="005F15AC" w:rsidRPr="003E24F6" w:rsidRDefault="005F15AC" w:rsidP="00FE4B8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508" w:type="pct"/>
            <w:noWrap/>
            <w:vAlign w:val="center"/>
            <w:hideMark/>
          </w:tcPr>
          <w:p w14:paraId="6A43BC48" w14:textId="77777777" w:rsidR="005F15AC" w:rsidRPr="003E24F6" w:rsidRDefault="005F15AC" w:rsidP="00FE4B8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751" w:type="pct"/>
            <w:noWrap/>
            <w:vAlign w:val="center"/>
            <w:hideMark/>
          </w:tcPr>
          <w:p w14:paraId="439B0AAB" w14:textId="77777777" w:rsidR="005F15AC" w:rsidRPr="003E24F6" w:rsidRDefault="005F15AC" w:rsidP="00FE4B8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E24F6">
              <w:rPr>
                <w:rFonts w:ascii="Arial" w:hAnsi="Arial" w:cs="Arial"/>
                <w:sz w:val="20"/>
                <w:szCs w:val="20"/>
              </w:rPr>
              <w:t>3</w:t>
            </w:r>
          </w:p>
        </w:tc>
        <w:tc>
          <w:tcPr>
            <w:tcW w:w="500" w:type="pct"/>
            <w:noWrap/>
            <w:vAlign w:val="center"/>
            <w:hideMark/>
          </w:tcPr>
          <w:p w14:paraId="2DF52D45" w14:textId="77777777" w:rsidR="005F15AC" w:rsidRPr="003E24F6" w:rsidRDefault="005F15AC" w:rsidP="00FE4B8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E24F6">
              <w:rPr>
                <w:rFonts w:ascii="Arial" w:hAnsi="Arial" w:cs="Arial"/>
                <w:sz w:val="20"/>
                <w:szCs w:val="20"/>
              </w:rPr>
              <w:t>23</w:t>
            </w:r>
          </w:p>
        </w:tc>
      </w:tr>
      <w:tr w:rsidR="003E24F6" w:rsidRPr="003E24F6" w14:paraId="74D16D7B" w14:textId="77777777" w:rsidTr="00817799">
        <w:trPr>
          <w:trHeight w:val="300"/>
        </w:trPr>
        <w:tc>
          <w:tcPr>
            <w:cnfStyle w:val="001000000000" w:firstRow="0" w:lastRow="0" w:firstColumn="1" w:lastColumn="0" w:oddVBand="0" w:evenVBand="0" w:oddHBand="0" w:evenHBand="0" w:firstRowFirstColumn="0" w:firstRowLastColumn="0" w:lastRowFirstColumn="0" w:lastRowLastColumn="0"/>
            <w:tcW w:w="1097" w:type="pct"/>
            <w:noWrap/>
            <w:vAlign w:val="center"/>
            <w:hideMark/>
          </w:tcPr>
          <w:p w14:paraId="0CFFABC5" w14:textId="77777777" w:rsidR="005F15AC" w:rsidRPr="003E24F6" w:rsidRDefault="005F15AC" w:rsidP="00FE4B8C">
            <w:pPr>
              <w:jc w:val="center"/>
              <w:rPr>
                <w:rFonts w:ascii="Arial" w:hAnsi="Arial" w:cs="Arial"/>
                <w:b w:val="0"/>
                <w:sz w:val="20"/>
                <w:szCs w:val="20"/>
              </w:rPr>
            </w:pPr>
            <w:r w:rsidRPr="003E24F6">
              <w:rPr>
                <w:rFonts w:ascii="Arial" w:hAnsi="Arial" w:cs="Arial"/>
                <w:b w:val="0"/>
                <w:sz w:val="20"/>
                <w:szCs w:val="20"/>
              </w:rPr>
              <w:t>United Kingdom</w:t>
            </w:r>
          </w:p>
        </w:tc>
        <w:tc>
          <w:tcPr>
            <w:tcW w:w="673" w:type="pct"/>
            <w:noWrap/>
            <w:vAlign w:val="center"/>
            <w:hideMark/>
          </w:tcPr>
          <w:p w14:paraId="476D563E" w14:textId="77777777" w:rsidR="005F15AC" w:rsidRPr="003E24F6" w:rsidRDefault="005F15AC" w:rsidP="00FE4B8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E24F6">
              <w:rPr>
                <w:rFonts w:ascii="Arial" w:hAnsi="Arial" w:cs="Arial"/>
                <w:sz w:val="20"/>
                <w:szCs w:val="20"/>
              </w:rPr>
              <w:t>10</w:t>
            </w:r>
          </w:p>
        </w:tc>
        <w:tc>
          <w:tcPr>
            <w:tcW w:w="730" w:type="pct"/>
            <w:noWrap/>
            <w:vAlign w:val="center"/>
            <w:hideMark/>
          </w:tcPr>
          <w:p w14:paraId="489272C6" w14:textId="77777777" w:rsidR="005F15AC" w:rsidRPr="003E24F6" w:rsidRDefault="005F15AC" w:rsidP="00FE4B8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E24F6">
              <w:rPr>
                <w:rFonts w:ascii="Arial" w:hAnsi="Arial" w:cs="Arial"/>
                <w:sz w:val="20"/>
                <w:szCs w:val="20"/>
              </w:rPr>
              <w:t>4</w:t>
            </w:r>
          </w:p>
        </w:tc>
        <w:tc>
          <w:tcPr>
            <w:tcW w:w="741" w:type="pct"/>
            <w:noWrap/>
            <w:vAlign w:val="center"/>
            <w:hideMark/>
          </w:tcPr>
          <w:p w14:paraId="3549DF23" w14:textId="77777777" w:rsidR="005F15AC" w:rsidRPr="003E24F6" w:rsidRDefault="005F15AC" w:rsidP="00FE4B8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508" w:type="pct"/>
            <w:noWrap/>
            <w:vAlign w:val="center"/>
            <w:hideMark/>
          </w:tcPr>
          <w:p w14:paraId="6E0206F2" w14:textId="77777777" w:rsidR="005F15AC" w:rsidRPr="003E24F6" w:rsidRDefault="005F15AC" w:rsidP="00FE4B8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751" w:type="pct"/>
            <w:noWrap/>
            <w:vAlign w:val="center"/>
            <w:hideMark/>
          </w:tcPr>
          <w:p w14:paraId="5ED16BD2" w14:textId="77777777" w:rsidR="005F15AC" w:rsidRPr="003E24F6" w:rsidRDefault="005F15AC" w:rsidP="00FE4B8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500" w:type="pct"/>
            <w:noWrap/>
            <w:vAlign w:val="center"/>
            <w:hideMark/>
          </w:tcPr>
          <w:p w14:paraId="23224583" w14:textId="77777777" w:rsidR="005F15AC" w:rsidRPr="003E24F6" w:rsidRDefault="005F15AC" w:rsidP="00FE4B8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E24F6">
              <w:rPr>
                <w:rFonts w:ascii="Arial" w:hAnsi="Arial" w:cs="Arial"/>
                <w:sz w:val="20"/>
                <w:szCs w:val="20"/>
              </w:rPr>
              <w:t>14</w:t>
            </w:r>
          </w:p>
        </w:tc>
      </w:tr>
      <w:tr w:rsidR="003E24F6" w:rsidRPr="003E24F6" w14:paraId="05C7CB21" w14:textId="77777777" w:rsidTr="0081779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97" w:type="pct"/>
            <w:noWrap/>
            <w:vAlign w:val="center"/>
            <w:hideMark/>
          </w:tcPr>
          <w:p w14:paraId="2161FF0C" w14:textId="77777777" w:rsidR="005F15AC" w:rsidRPr="003E24F6" w:rsidRDefault="005F15AC" w:rsidP="00FE4B8C">
            <w:pPr>
              <w:jc w:val="center"/>
              <w:rPr>
                <w:rFonts w:ascii="Arial" w:hAnsi="Arial" w:cs="Arial"/>
                <w:b w:val="0"/>
                <w:sz w:val="20"/>
                <w:szCs w:val="20"/>
              </w:rPr>
            </w:pPr>
            <w:r w:rsidRPr="003E24F6">
              <w:rPr>
                <w:rFonts w:ascii="Arial" w:hAnsi="Arial" w:cs="Arial"/>
                <w:b w:val="0"/>
                <w:sz w:val="20"/>
                <w:szCs w:val="20"/>
              </w:rPr>
              <w:t>United States</w:t>
            </w:r>
          </w:p>
        </w:tc>
        <w:tc>
          <w:tcPr>
            <w:tcW w:w="673" w:type="pct"/>
            <w:noWrap/>
            <w:vAlign w:val="center"/>
            <w:hideMark/>
          </w:tcPr>
          <w:p w14:paraId="47823079" w14:textId="77777777" w:rsidR="005F15AC" w:rsidRPr="003E24F6" w:rsidRDefault="005F15AC" w:rsidP="00FE4B8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E24F6">
              <w:rPr>
                <w:rFonts w:ascii="Arial" w:hAnsi="Arial" w:cs="Arial"/>
                <w:sz w:val="20"/>
                <w:szCs w:val="20"/>
              </w:rPr>
              <w:t>21</w:t>
            </w:r>
          </w:p>
        </w:tc>
        <w:tc>
          <w:tcPr>
            <w:tcW w:w="730" w:type="pct"/>
            <w:noWrap/>
            <w:vAlign w:val="center"/>
            <w:hideMark/>
          </w:tcPr>
          <w:p w14:paraId="688A65E0" w14:textId="77777777" w:rsidR="005F15AC" w:rsidRPr="003E24F6" w:rsidRDefault="005F15AC" w:rsidP="00FE4B8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741" w:type="pct"/>
            <w:noWrap/>
            <w:vAlign w:val="center"/>
            <w:hideMark/>
          </w:tcPr>
          <w:p w14:paraId="20732D00" w14:textId="77777777" w:rsidR="005F15AC" w:rsidRPr="003E24F6" w:rsidRDefault="005F15AC" w:rsidP="00FE4B8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E24F6">
              <w:rPr>
                <w:rFonts w:ascii="Arial" w:hAnsi="Arial" w:cs="Arial"/>
                <w:sz w:val="20"/>
                <w:szCs w:val="20"/>
              </w:rPr>
              <w:t>5</w:t>
            </w:r>
          </w:p>
        </w:tc>
        <w:tc>
          <w:tcPr>
            <w:tcW w:w="508" w:type="pct"/>
            <w:noWrap/>
            <w:vAlign w:val="center"/>
            <w:hideMark/>
          </w:tcPr>
          <w:p w14:paraId="7D921EAE" w14:textId="77777777" w:rsidR="005F15AC" w:rsidRPr="003E24F6" w:rsidRDefault="005F15AC" w:rsidP="00FE4B8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E24F6">
              <w:rPr>
                <w:rFonts w:ascii="Arial" w:hAnsi="Arial" w:cs="Arial"/>
                <w:sz w:val="20"/>
                <w:szCs w:val="20"/>
              </w:rPr>
              <w:t>4</w:t>
            </w:r>
          </w:p>
        </w:tc>
        <w:tc>
          <w:tcPr>
            <w:tcW w:w="751" w:type="pct"/>
            <w:noWrap/>
            <w:vAlign w:val="center"/>
            <w:hideMark/>
          </w:tcPr>
          <w:p w14:paraId="69AFF690" w14:textId="77777777" w:rsidR="005F15AC" w:rsidRPr="003E24F6" w:rsidRDefault="005F15AC" w:rsidP="00FE4B8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E24F6">
              <w:rPr>
                <w:rFonts w:ascii="Arial" w:hAnsi="Arial" w:cs="Arial"/>
                <w:sz w:val="20"/>
                <w:szCs w:val="20"/>
              </w:rPr>
              <w:t>4</w:t>
            </w:r>
          </w:p>
        </w:tc>
        <w:tc>
          <w:tcPr>
            <w:tcW w:w="500" w:type="pct"/>
            <w:noWrap/>
            <w:vAlign w:val="center"/>
            <w:hideMark/>
          </w:tcPr>
          <w:p w14:paraId="1E92EE2C" w14:textId="77777777" w:rsidR="005F15AC" w:rsidRPr="003E24F6" w:rsidRDefault="005F15AC" w:rsidP="00FE4B8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E24F6">
              <w:rPr>
                <w:rFonts w:ascii="Arial" w:hAnsi="Arial" w:cs="Arial"/>
                <w:sz w:val="20"/>
                <w:szCs w:val="20"/>
              </w:rPr>
              <w:t>34</w:t>
            </w:r>
          </w:p>
        </w:tc>
      </w:tr>
      <w:tr w:rsidR="003E24F6" w:rsidRPr="003E24F6" w14:paraId="6EBCCB8D" w14:textId="77777777" w:rsidTr="00817799">
        <w:trPr>
          <w:trHeight w:val="300"/>
        </w:trPr>
        <w:tc>
          <w:tcPr>
            <w:cnfStyle w:val="001000000000" w:firstRow="0" w:lastRow="0" w:firstColumn="1" w:lastColumn="0" w:oddVBand="0" w:evenVBand="0" w:oddHBand="0" w:evenHBand="0" w:firstRowFirstColumn="0" w:firstRowLastColumn="0" w:lastRowFirstColumn="0" w:lastRowLastColumn="0"/>
            <w:tcW w:w="1097" w:type="pct"/>
            <w:noWrap/>
            <w:vAlign w:val="center"/>
            <w:hideMark/>
          </w:tcPr>
          <w:p w14:paraId="5CC86CDB" w14:textId="77777777" w:rsidR="005F15AC" w:rsidRPr="003E24F6" w:rsidRDefault="005F15AC" w:rsidP="00FE4B8C">
            <w:pPr>
              <w:jc w:val="center"/>
              <w:rPr>
                <w:rFonts w:ascii="Arial" w:hAnsi="Arial" w:cs="Arial"/>
                <w:b w:val="0"/>
                <w:sz w:val="20"/>
                <w:szCs w:val="20"/>
              </w:rPr>
            </w:pPr>
            <w:r w:rsidRPr="003E24F6">
              <w:rPr>
                <w:rFonts w:ascii="Arial" w:hAnsi="Arial" w:cs="Arial"/>
                <w:b w:val="0"/>
                <w:sz w:val="20"/>
                <w:szCs w:val="20"/>
              </w:rPr>
              <w:t>Grand Total</w:t>
            </w:r>
          </w:p>
        </w:tc>
        <w:tc>
          <w:tcPr>
            <w:tcW w:w="673" w:type="pct"/>
            <w:noWrap/>
            <w:vAlign w:val="center"/>
            <w:hideMark/>
          </w:tcPr>
          <w:p w14:paraId="1004EC6C" w14:textId="77777777" w:rsidR="005F15AC" w:rsidRPr="003E24F6" w:rsidRDefault="005F15AC" w:rsidP="00FE4B8C">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3E24F6">
              <w:rPr>
                <w:rFonts w:ascii="Arial" w:hAnsi="Arial" w:cs="Arial"/>
                <w:bCs/>
                <w:sz w:val="20"/>
                <w:szCs w:val="20"/>
              </w:rPr>
              <w:t>505</w:t>
            </w:r>
          </w:p>
        </w:tc>
        <w:tc>
          <w:tcPr>
            <w:tcW w:w="730" w:type="pct"/>
            <w:noWrap/>
            <w:vAlign w:val="center"/>
            <w:hideMark/>
          </w:tcPr>
          <w:p w14:paraId="27EE9D10" w14:textId="77777777" w:rsidR="005F15AC" w:rsidRPr="003E24F6" w:rsidRDefault="005F15AC" w:rsidP="00FE4B8C">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3E24F6">
              <w:rPr>
                <w:rFonts w:ascii="Arial" w:hAnsi="Arial" w:cs="Arial"/>
                <w:bCs/>
                <w:sz w:val="20"/>
                <w:szCs w:val="20"/>
              </w:rPr>
              <w:t>103</w:t>
            </w:r>
          </w:p>
        </w:tc>
        <w:tc>
          <w:tcPr>
            <w:tcW w:w="741" w:type="pct"/>
            <w:noWrap/>
            <w:vAlign w:val="center"/>
            <w:hideMark/>
          </w:tcPr>
          <w:p w14:paraId="080C40A3" w14:textId="77777777" w:rsidR="005F15AC" w:rsidRPr="003E24F6" w:rsidRDefault="005F15AC" w:rsidP="00FE4B8C">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3E24F6">
              <w:rPr>
                <w:rFonts w:ascii="Arial" w:hAnsi="Arial" w:cs="Arial"/>
                <w:bCs/>
                <w:sz w:val="20"/>
                <w:szCs w:val="20"/>
              </w:rPr>
              <w:t>39</w:t>
            </w:r>
          </w:p>
        </w:tc>
        <w:tc>
          <w:tcPr>
            <w:tcW w:w="508" w:type="pct"/>
            <w:noWrap/>
            <w:vAlign w:val="center"/>
            <w:hideMark/>
          </w:tcPr>
          <w:p w14:paraId="59186E2D" w14:textId="77777777" w:rsidR="005F15AC" w:rsidRPr="003E24F6" w:rsidRDefault="005F15AC" w:rsidP="00FE4B8C">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3E24F6">
              <w:rPr>
                <w:rFonts w:ascii="Arial" w:hAnsi="Arial" w:cs="Arial"/>
                <w:bCs/>
                <w:sz w:val="20"/>
                <w:szCs w:val="20"/>
              </w:rPr>
              <w:t>30</w:t>
            </w:r>
          </w:p>
        </w:tc>
        <w:tc>
          <w:tcPr>
            <w:tcW w:w="751" w:type="pct"/>
            <w:noWrap/>
            <w:vAlign w:val="center"/>
            <w:hideMark/>
          </w:tcPr>
          <w:p w14:paraId="1947A0B2" w14:textId="77777777" w:rsidR="005F15AC" w:rsidRPr="003E24F6" w:rsidRDefault="005F15AC" w:rsidP="00FE4B8C">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3E24F6">
              <w:rPr>
                <w:rFonts w:ascii="Arial" w:hAnsi="Arial" w:cs="Arial"/>
                <w:bCs/>
                <w:sz w:val="20"/>
                <w:szCs w:val="20"/>
              </w:rPr>
              <w:t>26</w:t>
            </w:r>
          </w:p>
        </w:tc>
        <w:tc>
          <w:tcPr>
            <w:tcW w:w="500" w:type="pct"/>
            <w:noWrap/>
            <w:vAlign w:val="center"/>
            <w:hideMark/>
          </w:tcPr>
          <w:p w14:paraId="6BEC992A" w14:textId="77777777" w:rsidR="005F15AC" w:rsidRPr="003E24F6" w:rsidRDefault="005F15AC" w:rsidP="00FE4B8C">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3E24F6">
              <w:rPr>
                <w:rFonts w:ascii="Arial" w:hAnsi="Arial" w:cs="Arial"/>
                <w:bCs/>
                <w:sz w:val="20"/>
                <w:szCs w:val="20"/>
              </w:rPr>
              <w:t>703</w:t>
            </w:r>
          </w:p>
        </w:tc>
      </w:tr>
    </w:tbl>
    <w:p w14:paraId="5BD9E49F" w14:textId="77777777" w:rsidR="005F15AC" w:rsidRPr="003E24F6" w:rsidRDefault="005F15AC" w:rsidP="005F15AC">
      <w:pPr>
        <w:pStyle w:val="Normal1"/>
        <w:spacing w:after="0" w:line="240" w:lineRule="auto"/>
        <w:jc w:val="both"/>
        <w:rPr>
          <w:rFonts w:ascii="Arial" w:hAnsi="Arial" w:cs="Arial"/>
          <w:color w:val="auto"/>
          <w:sz w:val="24"/>
          <w:szCs w:val="24"/>
        </w:rPr>
      </w:pPr>
    </w:p>
    <w:p w14:paraId="5124801A" w14:textId="77777777" w:rsidR="000A39A8" w:rsidRPr="003E24F6" w:rsidRDefault="005F15AC" w:rsidP="005F15AC">
      <w:pPr>
        <w:pStyle w:val="Normal1"/>
        <w:spacing w:after="240" w:line="240" w:lineRule="auto"/>
        <w:ind w:firstLine="720"/>
        <w:jc w:val="both"/>
        <w:rPr>
          <w:rFonts w:ascii="Arial" w:hAnsi="Arial" w:cs="Arial"/>
          <w:color w:val="auto"/>
          <w:sz w:val="24"/>
          <w:szCs w:val="24"/>
          <w:lang w:val="mn-MN"/>
        </w:rPr>
      </w:pPr>
      <w:r w:rsidRPr="003E24F6">
        <w:rPr>
          <w:rFonts w:ascii="Arial" w:hAnsi="Arial" w:cs="Arial"/>
          <w:color w:val="auto"/>
          <w:sz w:val="24"/>
          <w:szCs w:val="24"/>
          <w:lang w:val="mn-MN"/>
        </w:rPr>
        <w:t xml:space="preserve">Их Британи улсын хувьд санхүүгийн 10, санхүүгийн бус 4 төрлийн дэмжлэг үзүүүлж байна. Тус </w:t>
      </w:r>
      <w:r w:rsidR="00D515AF" w:rsidRPr="003E24F6">
        <w:rPr>
          <w:rFonts w:ascii="Arial" w:hAnsi="Arial" w:cs="Arial"/>
          <w:color w:val="auto"/>
          <w:sz w:val="24"/>
          <w:szCs w:val="24"/>
        </w:rPr>
        <w:t>улс</w:t>
      </w:r>
      <w:r w:rsidRPr="003E24F6">
        <w:rPr>
          <w:rFonts w:ascii="Arial" w:hAnsi="Arial" w:cs="Arial"/>
          <w:color w:val="auto"/>
          <w:sz w:val="24"/>
          <w:szCs w:val="24"/>
          <w:lang w:val="mn-MN"/>
        </w:rPr>
        <w:t xml:space="preserve"> нь</w:t>
      </w:r>
      <w:r w:rsidR="00744304" w:rsidRPr="003E24F6">
        <w:rPr>
          <w:rFonts w:ascii="Arial" w:hAnsi="Arial" w:cs="Arial"/>
          <w:color w:val="auto"/>
          <w:sz w:val="24"/>
          <w:szCs w:val="24"/>
        </w:rPr>
        <w:t xml:space="preserve"> </w:t>
      </w:r>
      <w:r w:rsidR="00E34596" w:rsidRPr="003E24F6">
        <w:rPr>
          <w:rFonts w:ascii="Arial" w:hAnsi="Arial" w:cs="Arial"/>
          <w:color w:val="auto"/>
          <w:sz w:val="24"/>
          <w:szCs w:val="24"/>
        </w:rPr>
        <w:t>инновацын</w:t>
      </w:r>
      <w:r w:rsidR="00744304" w:rsidRPr="003E24F6">
        <w:rPr>
          <w:rFonts w:ascii="Arial" w:hAnsi="Arial" w:cs="Arial"/>
          <w:color w:val="auto"/>
          <w:sz w:val="24"/>
          <w:szCs w:val="24"/>
        </w:rPr>
        <w:t xml:space="preserve"> </w:t>
      </w:r>
      <w:r w:rsidR="00D515AF" w:rsidRPr="003E24F6">
        <w:rPr>
          <w:rFonts w:ascii="Arial" w:hAnsi="Arial" w:cs="Arial"/>
          <w:color w:val="auto"/>
          <w:sz w:val="24"/>
          <w:szCs w:val="24"/>
        </w:rPr>
        <w:t>сан, түүнтэй</w:t>
      </w:r>
      <w:r w:rsidR="00744304" w:rsidRPr="003E24F6">
        <w:rPr>
          <w:rFonts w:ascii="Arial" w:hAnsi="Arial" w:cs="Arial"/>
          <w:color w:val="auto"/>
          <w:sz w:val="24"/>
          <w:szCs w:val="24"/>
        </w:rPr>
        <w:t xml:space="preserve"> </w:t>
      </w:r>
      <w:r w:rsidR="00D515AF" w:rsidRPr="003E24F6">
        <w:rPr>
          <w:rFonts w:ascii="Arial" w:hAnsi="Arial" w:cs="Arial"/>
          <w:color w:val="auto"/>
          <w:sz w:val="24"/>
          <w:szCs w:val="24"/>
        </w:rPr>
        <w:t>холбоотой</w:t>
      </w:r>
      <w:r w:rsidR="00744304" w:rsidRPr="003E24F6">
        <w:rPr>
          <w:rFonts w:ascii="Arial" w:hAnsi="Arial" w:cs="Arial"/>
          <w:color w:val="auto"/>
          <w:sz w:val="24"/>
          <w:szCs w:val="24"/>
        </w:rPr>
        <w:t xml:space="preserve"> </w:t>
      </w:r>
      <w:r w:rsidR="00D515AF" w:rsidRPr="003E24F6">
        <w:rPr>
          <w:rFonts w:ascii="Arial" w:hAnsi="Arial" w:cs="Arial"/>
          <w:color w:val="auto"/>
          <w:sz w:val="24"/>
          <w:szCs w:val="24"/>
        </w:rPr>
        <w:t>харилцааг 2015 онд</w:t>
      </w:r>
      <w:r w:rsidR="00744304" w:rsidRPr="003E24F6">
        <w:rPr>
          <w:rFonts w:ascii="Arial" w:hAnsi="Arial" w:cs="Arial"/>
          <w:color w:val="auto"/>
          <w:sz w:val="24"/>
          <w:szCs w:val="24"/>
        </w:rPr>
        <w:t xml:space="preserve"> </w:t>
      </w:r>
      <w:r w:rsidRPr="003E24F6">
        <w:rPr>
          <w:rFonts w:ascii="Arial" w:hAnsi="Arial" w:cs="Arial"/>
          <w:color w:val="auto"/>
          <w:sz w:val="24"/>
          <w:szCs w:val="24"/>
          <w:lang w:val="mn-MN"/>
        </w:rPr>
        <w:t xml:space="preserve">хуулиар </w:t>
      </w:r>
      <w:r w:rsidR="00D515AF" w:rsidRPr="003E24F6">
        <w:rPr>
          <w:rFonts w:ascii="Arial" w:hAnsi="Arial" w:cs="Arial"/>
          <w:color w:val="auto"/>
          <w:sz w:val="24"/>
          <w:szCs w:val="24"/>
        </w:rPr>
        <w:t>баталсан</w:t>
      </w:r>
      <w:r w:rsidR="00E34596" w:rsidRPr="003E24F6">
        <w:rPr>
          <w:rFonts w:ascii="Arial" w:hAnsi="Arial" w:cs="Arial"/>
          <w:color w:val="auto"/>
          <w:sz w:val="24"/>
          <w:szCs w:val="24"/>
          <w:lang w:val="mn-MN"/>
        </w:rPr>
        <w:t>.</w:t>
      </w:r>
      <w:r w:rsidR="00744304" w:rsidRPr="003E24F6">
        <w:rPr>
          <w:rFonts w:ascii="Arial" w:hAnsi="Arial" w:cs="Arial"/>
          <w:color w:val="auto"/>
          <w:sz w:val="24"/>
          <w:szCs w:val="24"/>
        </w:rPr>
        <w:t xml:space="preserve"> </w:t>
      </w:r>
      <w:r w:rsidR="00E34596" w:rsidRPr="003E24F6">
        <w:rPr>
          <w:rFonts w:ascii="Arial" w:hAnsi="Arial" w:cs="Arial"/>
          <w:color w:val="auto"/>
          <w:sz w:val="24"/>
          <w:szCs w:val="24"/>
        </w:rPr>
        <w:t>Инновацын</w:t>
      </w:r>
      <w:r w:rsidR="00744304" w:rsidRPr="003E24F6">
        <w:rPr>
          <w:rFonts w:ascii="Arial" w:hAnsi="Arial" w:cs="Arial"/>
          <w:color w:val="auto"/>
          <w:sz w:val="24"/>
          <w:szCs w:val="24"/>
        </w:rPr>
        <w:t xml:space="preserve"> </w:t>
      </w:r>
      <w:r w:rsidR="00D515AF" w:rsidRPr="003E24F6">
        <w:rPr>
          <w:rFonts w:ascii="Arial" w:hAnsi="Arial" w:cs="Arial"/>
          <w:color w:val="auto"/>
          <w:sz w:val="24"/>
          <w:szCs w:val="24"/>
        </w:rPr>
        <w:t>сангийн</w:t>
      </w:r>
      <w:r w:rsidR="00744304" w:rsidRPr="003E24F6">
        <w:rPr>
          <w:rFonts w:ascii="Arial" w:hAnsi="Arial" w:cs="Arial"/>
          <w:color w:val="auto"/>
          <w:sz w:val="24"/>
          <w:szCs w:val="24"/>
        </w:rPr>
        <w:t xml:space="preserve"> </w:t>
      </w:r>
      <w:r w:rsidR="000A39A8" w:rsidRPr="003E24F6">
        <w:rPr>
          <w:rFonts w:ascii="Arial" w:hAnsi="Arial" w:cs="Arial"/>
          <w:color w:val="auto"/>
          <w:sz w:val="24"/>
          <w:szCs w:val="24"/>
          <w:lang w:val="mn-MN"/>
        </w:rPr>
        <w:t xml:space="preserve">тухай хууль </w:t>
      </w:r>
      <w:r w:rsidR="00D515AF" w:rsidRPr="003E24F6">
        <w:rPr>
          <w:rFonts w:ascii="Arial" w:hAnsi="Arial" w:cs="Arial"/>
          <w:color w:val="auto"/>
          <w:sz w:val="24"/>
          <w:szCs w:val="24"/>
        </w:rPr>
        <w:t>болон</w:t>
      </w:r>
      <w:r w:rsidR="00744304" w:rsidRPr="003E24F6">
        <w:rPr>
          <w:rFonts w:ascii="Arial" w:hAnsi="Arial" w:cs="Arial"/>
          <w:color w:val="auto"/>
          <w:sz w:val="24"/>
          <w:szCs w:val="24"/>
        </w:rPr>
        <w:t xml:space="preserve"> </w:t>
      </w:r>
      <w:r w:rsidR="00D515AF" w:rsidRPr="003E24F6">
        <w:rPr>
          <w:rFonts w:ascii="Arial" w:hAnsi="Arial" w:cs="Arial"/>
          <w:color w:val="auto"/>
          <w:sz w:val="24"/>
          <w:szCs w:val="24"/>
        </w:rPr>
        <w:t>салбар</w:t>
      </w:r>
      <w:r w:rsidR="00744304" w:rsidRPr="003E24F6">
        <w:rPr>
          <w:rFonts w:ascii="Arial" w:hAnsi="Arial" w:cs="Arial"/>
          <w:color w:val="auto"/>
          <w:sz w:val="24"/>
          <w:szCs w:val="24"/>
        </w:rPr>
        <w:t xml:space="preserve"> </w:t>
      </w:r>
      <w:r w:rsidR="00D515AF" w:rsidRPr="003E24F6">
        <w:rPr>
          <w:rFonts w:ascii="Arial" w:hAnsi="Arial" w:cs="Arial"/>
          <w:color w:val="auto"/>
          <w:sz w:val="24"/>
          <w:szCs w:val="24"/>
        </w:rPr>
        <w:t>бүрдэх</w:t>
      </w:r>
      <w:r w:rsidR="00744304" w:rsidRPr="003E24F6">
        <w:rPr>
          <w:rFonts w:ascii="Arial" w:hAnsi="Arial" w:cs="Arial"/>
          <w:color w:val="auto"/>
          <w:sz w:val="24"/>
          <w:szCs w:val="24"/>
        </w:rPr>
        <w:t xml:space="preserve"> </w:t>
      </w:r>
      <w:r w:rsidR="00E34596" w:rsidRPr="003E24F6">
        <w:rPr>
          <w:rFonts w:ascii="Arial" w:hAnsi="Arial" w:cs="Arial"/>
          <w:color w:val="auto"/>
          <w:sz w:val="24"/>
          <w:szCs w:val="24"/>
        </w:rPr>
        <w:t>инновацын</w:t>
      </w:r>
      <w:r w:rsidR="00744304" w:rsidRPr="003E24F6">
        <w:rPr>
          <w:rFonts w:ascii="Arial" w:hAnsi="Arial" w:cs="Arial"/>
          <w:color w:val="auto"/>
          <w:sz w:val="24"/>
          <w:szCs w:val="24"/>
        </w:rPr>
        <w:t xml:space="preserve"> </w:t>
      </w:r>
      <w:r w:rsidR="00D515AF" w:rsidRPr="003E24F6">
        <w:rPr>
          <w:rFonts w:ascii="Arial" w:hAnsi="Arial" w:cs="Arial"/>
          <w:color w:val="auto"/>
          <w:sz w:val="24"/>
          <w:szCs w:val="24"/>
        </w:rPr>
        <w:t>сангийн</w:t>
      </w:r>
      <w:r w:rsidR="00744304" w:rsidRPr="003E24F6">
        <w:rPr>
          <w:rFonts w:ascii="Arial" w:hAnsi="Arial" w:cs="Arial"/>
          <w:color w:val="auto"/>
          <w:sz w:val="24"/>
          <w:szCs w:val="24"/>
        </w:rPr>
        <w:t xml:space="preserve"> </w:t>
      </w:r>
      <w:r w:rsidR="00D515AF" w:rsidRPr="003E24F6">
        <w:rPr>
          <w:rFonts w:ascii="Arial" w:hAnsi="Arial" w:cs="Arial"/>
          <w:color w:val="auto"/>
          <w:sz w:val="24"/>
          <w:szCs w:val="24"/>
        </w:rPr>
        <w:t>хуулиудаар</w:t>
      </w:r>
      <w:r w:rsidR="00744304" w:rsidRPr="003E24F6">
        <w:rPr>
          <w:rFonts w:ascii="Arial" w:hAnsi="Arial" w:cs="Arial"/>
          <w:color w:val="auto"/>
          <w:sz w:val="24"/>
          <w:szCs w:val="24"/>
        </w:rPr>
        <w:t xml:space="preserve"> </w:t>
      </w:r>
      <w:r w:rsidR="00D515AF" w:rsidRPr="003E24F6">
        <w:rPr>
          <w:rFonts w:ascii="Arial" w:hAnsi="Arial" w:cs="Arial"/>
          <w:color w:val="auto"/>
          <w:sz w:val="24"/>
          <w:szCs w:val="24"/>
        </w:rPr>
        <w:t>зохицуулж</w:t>
      </w:r>
      <w:r w:rsidR="00744304" w:rsidRPr="003E24F6">
        <w:rPr>
          <w:rFonts w:ascii="Arial" w:hAnsi="Arial" w:cs="Arial"/>
          <w:color w:val="auto"/>
          <w:sz w:val="24"/>
          <w:szCs w:val="24"/>
        </w:rPr>
        <w:t xml:space="preserve"> </w:t>
      </w:r>
      <w:r w:rsidR="00D515AF" w:rsidRPr="003E24F6">
        <w:rPr>
          <w:rFonts w:ascii="Arial" w:hAnsi="Arial" w:cs="Arial"/>
          <w:color w:val="auto"/>
          <w:sz w:val="24"/>
          <w:szCs w:val="24"/>
        </w:rPr>
        <w:t xml:space="preserve">байна. </w:t>
      </w:r>
    </w:p>
    <w:p w14:paraId="00534535" w14:textId="77777777" w:rsidR="009F1178" w:rsidRPr="003E24F6" w:rsidRDefault="00D515AF" w:rsidP="00201824">
      <w:pPr>
        <w:pStyle w:val="Normal1"/>
        <w:spacing w:after="240" w:line="240" w:lineRule="auto"/>
        <w:ind w:firstLine="720"/>
        <w:jc w:val="both"/>
        <w:rPr>
          <w:rFonts w:ascii="Arial" w:hAnsi="Arial" w:cs="Arial"/>
          <w:color w:val="auto"/>
          <w:sz w:val="24"/>
          <w:szCs w:val="24"/>
          <w:lang w:val="mn-MN"/>
        </w:rPr>
      </w:pPr>
      <w:r w:rsidRPr="003E24F6">
        <w:rPr>
          <w:rFonts w:ascii="Arial" w:hAnsi="Arial" w:cs="Arial"/>
          <w:color w:val="auto"/>
          <w:sz w:val="24"/>
          <w:szCs w:val="24"/>
        </w:rPr>
        <w:t>Их</w:t>
      </w:r>
      <w:r w:rsidR="00744304" w:rsidRPr="003E24F6">
        <w:rPr>
          <w:rFonts w:ascii="Arial" w:hAnsi="Arial" w:cs="Arial"/>
          <w:color w:val="auto"/>
          <w:sz w:val="24"/>
          <w:szCs w:val="24"/>
        </w:rPr>
        <w:t xml:space="preserve"> </w:t>
      </w:r>
      <w:r w:rsidRPr="003E24F6">
        <w:rPr>
          <w:rFonts w:ascii="Arial" w:hAnsi="Arial" w:cs="Arial"/>
          <w:color w:val="auto"/>
          <w:sz w:val="24"/>
          <w:szCs w:val="24"/>
        </w:rPr>
        <w:t>Британи</w:t>
      </w:r>
      <w:r w:rsidR="00744304" w:rsidRPr="003E24F6">
        <w:rPr>
          <w:rFonts w:ascii="Arial" w:hAnsi="Arial" w:cs="Arial"/>
          <w:color w:val="auto"/>
          <w:sz w:val="24"/>
          <w:szCs w:val="24"/>
        </w:rPr>
        <w:t xml:space="preserve"> </w:t>
      </w:r>
      <w:r w:rsidRPr="003E24F6">
        <w:rPr>
          <w:rFonts w:ascii="Arial" w:hAnsi="Arial" w:cs="Arial"/>
          <w:color w:val="auto"/>
          <w:sz w:val="24"/>
          <w:szCs w:val="24"/>
        </w:rPr>
        <w:t>улс 2014 оны</w:t>
      </w:r>
      <w:r w:rsidR="00744304" w:rsidRPr="003E24F6">
        <w:rPr>
          <w:rFonts w:ascii="Arial" w:hAnsi="Arial" w:cs="Arial"/>
          <w:color w:val="auto"/>
          <w:sz w:val="24"/>
          <w:szCs w:val="24"/>
        </w:rPr>
        <w:t xml:space="preserve"> </w:t>
      </w:r>
      <w:r w:rsidRPr="003E24F6">
        <w:rPr>
          <w:rFonts w:ascii="Arial" w:hAnsi="Arial" w:cs="Arial"/>
          <w:color w:val="auto"/>
          <w:sz w:val="24"/>
          <w:szCs w:val="24"/>
        </w:rPr>
        <w:t>байдлаар 44.8 тэрбум</w:t>
      </w:r>
      <w:r w:rsidR="00744304" w:rsidRPr="003E24F6">
        <w:rPr>
          <w:rFonts w:ascii="Arial" w:hAnsi="Arial" w:cs="Arial"/>
          <w:color w:val="auto"/>
          <w:sz w:val="24"/>
          <w:szCs w:val="24"/>
        </w:rPr>
        <w:t xml:space="preserve"> </w:t>
      </w:r>
      <w:r w:rsidRPr="003E24F6">
        <w:rPr>
          <w:rFonts w:ascii="Arial" w:hAnsi="Arial" w:cs="Arial"/>
          <w:color w:val="auto"/>
          <w:sz w:val="24"/>
          <w:szCs w:val="24"/>
        </w:rPr>
        <w:t>ам.долларыг</w:t>
      </w:r>
      <w:r w:rsidR="00744304" w:rsidRPr="003E24F6">
        <w:rPr>
          <w:rFonts w:ascii="Arial" w:hAnsi="Arial" w:cs="Arial"/>
          <w:color w:val="auto"/>
          <w:sz w:val="24"/>
          <w:szCs w:val="24"/>
        </w:rPr>
        <w:t xml:space="preserve"> </w:t>
      </w:r>
      <w:r w:rsidRPr="003E24F6">
        <w:rPr>
          <w:rFonts w:ascii="Arial" w:hAnsi="Arial" w:cs="Arial"/>
          <w:color w:val="auto"/>
          <w:sz w:val="24"/>
          <w:szCs w:val="24"/>
        </w:rPr>
        <w:t>судалгаа, хөгжлийн</w:t>
      </w:r>
      <w:r w:rsidR="00744304" w:rsidRPr="003E24F6">
        <w:rPr>
          <w:rFonts w:ascii="Arial" w:hAnsi="Arial" w:cs="Arial"/>
          <w:color w:val="auto"/>
          <w:sz w:val="24"/>
          <w:szCs w:val="24"/>
        </w:rPr>
        <w:t xml:space="preserve"> </w:t>
      </w:r>
      <w:r w:rsidRPr="003E24F6">
        <w:rPr>
          <w:rFonts w:ascii="Arial" w:hAnsi="Arial" w:cs="Arial"/>
          <w:color w:val="auto"/>
          <w:sz w:val="24"/>
          <w:szCs w:val="24"/>
        </w:rPr>
        <w:t>төсөвт</w:t>
      </w:r>
      <w:r w:rsidR="00744304" w:rsidRPr="003E24F6">
        <w:rPr>
          <w:rFonts w:ascii="Arial" w:hAnsi="Arial" w:cs="Arial"/>
          <w:color w:val="auto"/>
          <w:sz w:val="24"/>
          <w:szCs w:val="24"/>
        </w:rPr>
        <w:t xml:space="preserve"> </w:t>
      </w:r>
      <w:r w:rsidRPr="003E24F6">
        <w:rPr>
          <w:rFonts w:ascii="Arial" w:hAnsi="Arial" w:cs="Arial"/>
          <w:color w:val="auto"/>
          <w:sz w:val="24"/>
          <w:szCs w:val="24"/>
        </w:rPr>
        <w:t>зарцуулс</w:t>
      </w:r>
      <w:r w:rsidR="000A39A8" w:rsidRPr="003E24F6">
        <w:rPr>
          <w:rFonts w:ascii="Arial" w:hAnsi="Arial" w:cs="Arial"/>
          <w:color w:val="auto"/>
          <w:sz w:val="24"/>
          <w:szCs w:val="24"/>
          <w:lang w:val="mn-MN"/>
        </w:rPr>
        <w:t>наар</w:t>
      </w:r>
      <w:r w:rsidR="00744304" w:rsidRPr="003E24F6">
        <w:rPr>
          <w:rFonts w:ascii="Arial" w:hAnsi="Arial" w:cs="Arial"/>
          <w:color w:val="auto"/>
          <w:sz w:val="24"/>
          <w:szCs w:val="24"/>
        </w:rPr>
        <w:t xml:space="preserve"> </w:t>
      </w:r>
      <w:r w:rsidRPr="003E24F6">
        <w:rPr>
          <w:rFonts w:ascii="Arial" w:hAnsi="Arial" w:cs="Arial"/>
          <w:color w:val="auto"/>
          <w:sz w:val="24"/>
          <w:szCs w:val="24"/>
        </w:rPr>
        <w:t>дэлхийн</w:t>
      </w:r>
      <w:r w:rsidR="00744304" w:rsidRPr="003E24F6">
        <w:rPr>
          <w:rFonts w:ascii="Arial" w:hAnsi="Arial" w:cs="Arial"/>
          <w:color w:val="auto"/>
          <w:sz w:val="24"/>
          <w:szCs w:val="24"/>
        </w:rPr>
        <w:t xml:space="preserve"> </w:t>
      </w:r>
      <w:r w:rsidRPr="003E24F6">
        <w:rPr>
          <w:rFonts w:ascii="Arial" w:hAnsi="Arial" w:cs="Arial"/>
          <w:color w:val="auto"/>
          <w:sz w:val="24"/>
          <w:szCs w:val="24"/>
        </w:rPr>
        <w:t>хамгийн</w:t>
      </w:r>
      <w:r w:rsidR="00744304" w:rsidRPr="003E24F6">
        <w:rPr>
          <w:rFonts w:ascii="Arial" w:hAnsi="Arial" w:cs="Arial"/>
          <w:color w:val="auto"/>
          <w:sz w:val="24"/>
          <w:szCs w:val="24"/>
        </w:rPr>
        <w:t xml:space="preserve"> </w:t>
      </w:r>
      <w:r w:rsidRPr="003E24F6">
        <w:rPr>
          <w:rFonts w:ascii="Arial" w:hAnsi="Arial" w:cs="Arial"/>
          <w:color w:val="auto"/>
          <w:sz w:val="24"/>
          <w:szCs w:val="24"/>
        </w:rPr>
        <w:t>өндөр</w:t>
      </w:r>
      <w:r w:rsidR="00744304" w:rsidRPr="003E24F6">
        <w:rPr>
          <w:rFonts w:ascii="Arial" w:hAnsi="Arial" w:cs="Arial"/>
          <w:color w:val="auto"/>
          <w:sz w:val="24"/>
          <w:szCs w:val="24"/>
        </w:rPr>
        <w:t xml:space="preserve"> </w:t>
      </w:r>
      <w:r w:rsidR="00E34596" w:rsidRPr="003E24F6">
        <w:rPr>
          <w:rFonts w:ascii="Arial" w:hAnsi="Arial" w:cs="Arial"/>
          <w:color w:val="auto"/>
          <w:sz w:val="24"/>
          <w:szCs w:val="24"/>
        </w:rPr>
        <w:t>инновацын</w:t>
      </w:r>
      <w:r w:rsidR="00744304" w:rsidRPr="003E24F6">
        <w:rPr>
          <w:rFonts w:ascii="Arial" w:hAnsi="Arial" w:cs="Arial"/>
          <w:color w:val="auto"/>
          <w:sz w:val="24"/>
          <w:szCs w:val="24"/>
        </w:rPr>
        <w:t xml:space="preserve"> </w:t>
      </w:r>
      <w:r w:rsidRPr="003E24F6">
        <w:rPr>
          <w:rFonts w:ascii="Arial" w:hAnsi="Arial" w:cs="Arial"/>
          <w:color w:val="auto"/>
          <w:sz w:val="24"/>
          <w:szCs w:val="24"/>
        </w:rPr>
        <w:t>төсөвтэй 10 орны 8</w:t>
      </w:r>
      <w:r w:rsidR="00744304" w:rsidRPr="003E24F6">
        <w:rPr>
          <w:rFonts w:ascii="Arial" w:hAnsi="Arial" w:cs="Arial"/>
          <w:color w:val="auto"/>
          <w:sz w:val="24"/>
          <w:szCs w:val="24"/>
        </w:rPr>
        <w:t xml:space="preserve"> </w:t>
      </w:r>
      <w:r w:rsidR="009F1178" w:rsidRPr="003E24F6">
        <w:rPr>
          <w:rFonts w:ascii="Arial" w:hAnsi="Arial" w:cs="Arial"/>
          <w:color w:val="auto"/>
          <w:sz w:val="24"/>
          <w:szCs w:val="24"/>
          <w:lang w:val="mn-MN"/>
        </w:rPr>
        <w:t>дугаарт</w:t>
      </w:r>
      <w:r w:rsidR="00744304" w:rsidRPr="003E24F6">
        <w:rPr>
          <w:rFonts w:ascii="Arial" w:hAnsi="Arial" w:cs="Arial"/>
          <w:color w:val="auto"/>
          <w:sz w:val="24"/>
          <w:szCs w:val="24"/>
        </w:rPr>
        <w:t xml:space="preserve"> </w:t>
      </w:r>
      <w:r w:rsidRPr="003E24F6">
        <w:rPr>
          <w:rFonts w:ascii="Arial" w:hAnsi="Arial" w:cs="Arial"/>
          <w:color w:val="auto"/>
          <w:sz w:val="24"/>
          <w:szCs w:val="24"/>
        </w:rPr>
        <w:t>шалгарч</w:t>
      </w:r>
      <w:r w:rsidR="00744304" w:rsidRPr="003E24F6">
        <w:rPr>
          <w:rFonts w:ascii="Arial" w:hAnsi="Arial" w:cs="Arial"/>
          <w:color w:val="auto"/>
          <w:sz w:val="24"/>
          <w:szCs w:val="24"/>
        </w:rPr>
        <w:t xml:space="preserve"> </w:t>
      </w:r>
      <w:r w:rsidRPr="003E24F6">
        <w:rPr>
          <w:rFonts w:ascii="Arial" w:hAnsi="Arial" w:cs="Arial"/>
          <w:color w:val="auto"/>
          <w:sz w:val="24"/>
          <w:szCs w:val="24"/>
        </w:rPr>
        <w:t>байсан. Их</w:t>
      </w:r>
      <w:r w:rsidR="00744304" w:rsidRPr="003E24F6">
        <w:rPr>
          <w:rFonts w:ascii="Arial" w:hAnsi="Arial" w:cs="Arial"/>
          <w:color w:val="auto"/>
          <w:sz w:val="24"/>
          <w:szCs w:val="24"/>
        </w:rPr>
        <w:t xml:space="preserve"> </w:t>
      </w:r>
      <w:r w:rsidRPr="003E24F6">
        <w:rPr>
          <w:rFonts w:ascii="Arial" w:hAnsi="Arial" w:cs="Arial"/>
          <w:color w:val="auto"/>
          <w:sz w:val="24"/>
          <w:szCs w:val="24"/>
        </w:rPr>
        <w:t>Британийн “Үндэсний</w:t>
      </w:r>
      <w:r w:rsidR="00744304" w:rsidRPr="003E24F6">
        <w:rPr>
          <w:rFonts w:ascii="Arial" w:hAnsi="Arial" w:cs="Arial"/>
          <w:color w:val="auto"/>
          <w:sz w:val="24"/>
          <w:szCs w:val="24"/>
        </w:rPr>
        <w:t xml:space="preserve"> </w:t>
      </w:r>
      <w:r w:rsidRPr="003E24F6">
        <w:rPr>
          <w:rFonts w:ascii="Arial" w:hAnsi="Arial" w:cs="Arial"/>
          <w:color w:val="auto"/>
          <w:sz w:val="24"/>
          <w:szCs w:val="24"/>
        </w:rPr>
        <w:t>Эрүүл</w:t>
      </w:r>
      <w:r w:rsidR="00744304" w:rsidRPr="003E24F6">
        <w:rPr>
          <w:rFonts w:ascii="Arial" w:hAnsi="Arial" w:cs="Arial"/>
          <w:color w:val="auto"/>
          <w:sz w:val="24"/>
          <w:szCs w:val="24"/>
        </w:rPr>
        <w:t xml:space="preserve"> </w:t>
      </w:r>
      <w:r w:rsidRPr="003E24F6">
        <w:rPr>
          <w:rFonts w:ascii="Arial" w:hAnsi="Arial" w:cs="Arial"/>
          <w:color w:val="auto"/>
          <w:sz w:val="24"/>
          <w:szCs w:val="24"/>
        </w:rPr>
        <w:t>мэндийн</w:t>
      </w:r>
      <w:r w:rsidR="00744304" w:rsidRPr="003E24F6">
        <w:rPr>
          <w:rFonts w:ascii="Arial" w:hAnsi="Arial" w:cs="Arial"/>
          <w:color w:val="auto"/>
          <w:sz w:val="24"/>
          <w:szCs w:val="24"/>
        </w:rPr>
        <w:t xml:space="preserve"> </w:t>
      </w:r>
      <w:r w:rsidRPr="003E24F6">
        <w:rPr>
          <w:rFonts w:ascii="Arial" w:hAnsi="Arial" w:cs="Arial"/>
          <w:color w:val="auto"/>
          <w:sz w:val="24"/>
          <w:szCs w:val="24"/>
        </w:rPr>
        <w:t>Үйлчилгээ” буюу</w:t>
      </w:r>
      <w:r w:rsidR="00744304" w:rsidRPr="003E24F6">
        <w:rPr>
          <w:rFonts w:ascii="Arial" w:hAnsi="Arial" w:cs="Arial"/>
          <w:color w:val="auto"/>
          <w:sz w:val="24"/>
          <w:szCs w:val="24"/>
        </w:rPr>
        <w:t xml:space="preserve"> </w:t>
      </w:r>
      <w:r w:rsidRPr="003E24F6">
        <w:rPr>
          <w:rFonts w:ascii="Arial" w:hAnsi="Arial" w:cs="Arial"/>
          <w:color w:val="auto"/>
          <w:sz w:val="24"/>
          <w:szCs w:val="24"/>
        </w:rPr>
        <w:t>эрүүл</w:t>
      </w:r>
      <w:r w:rsidR="00744304" w:rsidRPr="003E24F6">
        <w:rPr>
          <w:rFonts w:ascii="Arial" w:hAnsi="Arial" w:cs="Arial"/>
          <w:color w:val="auto"/>
          <w:sz w:val="24"/>
          <w:szCs w:val="24"/>
        </w:rPr>
        <w:t xml:space="preserve"> </w:t>
      </w:r>
      <w:r w:rsidRPr="003E24F6">
        <w:rPr>
          <w:rFonts w:ascii="Arial" w:hAnsi="Arial" w:cs="Arial"/>
          <w:color w:val="auto"/>
          <w:sz w:val="24"/>
          <w:szCs w:val="24"/>
        </w:rPr>
        <w:t>мэндийн</w:t>
      </w:r>
      <w:r w:rsidR="00744304" w:rsidRPr="003E24F6">
        <w:rPr>
          <w:rFonts w:ascii="Arial" w:hAnsi="Arial" w:cs="Arial"/>
          <w:color w:val="auto"/>
          <w:sz w:val="24"/>
          <w:szCs w:val="24"/>
        </w:rPr>
        <w:t xml:space="preserve"> </w:t>
      </w:r>
      <w:r w:rsidRPr="003E24F6">
        <w:rPr>
          <w:rFonts w:ascii="Arial" w:hAnsi="Arial" w:cs="Arial"/>
          <w:color w:val="auto"/>
          <w:sz w:val="24"/>
          <w:szCs w:val="24"/>
        </w:rPr>
        <w:t>судалгаа</w:t>
      </w:r>
      <w:r w:rsidR="009F1178" w:rsidRPr="003E24F6">
        <w:rPr>
          <w:rFonts w:ascii="Arial" w:hAnsi="Arial" w:cs="Arial"/>
          <w:color w:val="auto"/>
          <w:sz w:val="24"/>
          <w:szCs w:val="24"/>
          <w:lang w:val="mn-MN"/>
        </w:rPr>
        <w:t>,</w:t>
      </w:r>
      <w:r w:rsidR="00744304" w:rsidRPr="003E24F6">
        <w:rPr>
          <w:rFonts w:ascii="Arial" w:hAnsi="Arial" w:cs="Arial"/>
          <w:color w:val="auto"/>
          <w:sz w:val="24"/>
          <w:szCs w:val="24"/>
        </w:rPr>
        <w:t xml:space="preserve"> </w:t>
      </w:r>
      <w:r w:rsidR="00E34596" w:rsidRPr="003E24F6">
        <w:rPr>
          <w:rFonts w:ascii="Arial" w:hAnsi="Arial" w:cs="Arial"/>
          <w:color w:val="auto"/>
          <w:sz w:val="24"/>
          <w:szCs w:val="24"/>
        </w:rPr>
        <w:t>инновацын</w:t>
      </w:r>
      <w:r w:rsidR="00744304" w:rsidRPr="003E24F6">
        <w:rPr>
          <w:rFonts w:ascii="Arial" w:hAnsi="Arial" w:cs="Arial"/>
          <w:color w:val="auto"/>
          <w:sz w:val="24"/>
          <w:szCs w:val="24"/>
        </w:rPr>
        <w:t xml:space="preserve"> </w:t>
      </w:r>
      <w:r w:rsidRPr="003E24F6">
        <w:rPr>
          <w:rFonts w:ascii="Arial" w:hAnsi="Arial" w:cs="Arial"/>
          <w:color w:val="auto"/>
          <w:sz w:val="24"/>
          <w:szCs w:val="24"/>
        </w:rPr>
        <w:t>төв, мөн 2011 оноос</w:t>
      </w:r>
      <w:r w:rsidR="00744304" w:rsidRPr="003E24F6">
        <w:rPr>
          <w:rFonts w:ascii="Arial" w:hAnsi="Arial" w:cs="Arial"/>
          <w:color w:val="auto"/>
          <w:sz w:val="24"/>
          <w:szCs w:val="24"/>
        </w:rPr>
        <w:t xml:space="preserve"> </w:t>
      </w:r>
      <w:r w:rsidRPr="003E24F6">
        <w:rPr>
          <w:rFonts w:ascii="Arial" w:hAnsi="Arial" w:cs="Arial"/>
          <w:color w:val="auto"/>
          <w:sz w:val="24"/>
          <w:szCs w:val="24"/>
        </w:rPr>
        <w:t>үйл</w:t>
      </w:r>
      <w:r w:rsidR="00744304" w:rsidRPr="003E24F6">
        <w:rPr>
          <w:rFonts w:ascii="Arial" w:hAnsi="Arial" w:cs="Arial"/>
          <w:color w:val="auto"/>
          <w:sz w:val="24"/>
          <w:szCs w:val="24"/>
        </w:rPr>
        <w:t xml:space="preserve"> </w:t>
      </w:r>
      <w:r w:rsidRPr="003E24F6">
        <w:rPr>
          <w:rFonts w:ascii="Arial" w:hAnsi="Arial" w:cs="Arial"/>
          <w:color w:val="auto"/>
          <w:sz w:val="24"/>
          <w:szCs w:val="24"/>
        </w:rPr>
        <w:t>ажиллагаа</w:t>
      </w:r>
      <w:r w:rsidR="00744304" w:rsidRPr="003E24F6">
        <w:rPr>
          <w:rFonts w:ascii="Arial" w:hAnsi="Arial" w:cs="Arial"/>
          <w:color w:val="auto"/>
          <w:sz w:val="24"/>
          <w:szCs w:val="24"/>
        </w:rPr>
        <w:t xml:space="preserve"> </w:t>
      </w:r>
      <w:r w:rsidRPr="003E24F6">
        <w:rPr>
          <w:rFonts w:ascii="Arial" w:hAnsi="Arial" w:cs="Arial"/>
          <w:color w:val="auto"/>
          <w:sz w:val="24"/>
          <w:szCs w:val="24"/>
        </w:rPr>
        <w:t>явуулж</w:t>
      </w:r>
      <w:r w:rsidR="00744304" w:rsidRPr="003E24F6">
        <w:rPr>
          <w:rFonts w:ascii="Arial" w:hAnsi="Arial" w:cs="Arial"/>
          <w:color w:val="auto"/>
          <w:sz w:val="24"/>
          <w:szCs w:val="24"/>
        </w:rPr>
        <w:t xml:space="preserve"> </w:t>
      </w:r>
      <w:r w:rsidRPr="003E24F6">
        <w:rPr>
          <w:rFonts w:ascii="Arial" w:hAnsi="Arial" w:cs="Arial"/>
          <w:color w:val="auto"/>
          <w:sz w:val="24"/>
          <w:szCs w:val="24"/>
        </w:rPr>
        <w:t>эхэлсэн “Зүүн</w:t>
      </w:r>
      <w:r w:rsidR="00744304" w:rsidRPr="003E24F6">
        <w:rPr>
          <w:rFonts w:ascii="Arial" w:hAnsi="Arial" w:cs="Arial"/>
          <w:color w:val="auto"/>
          <w:sz w:val="24"/>
          <w:szCs w:val="24"/>
        </w:rPr>
        <w:t xml:space="preserve"> </w:t>
      </w:r>
      <w:r w:rsidRPr="003E24F6">
        <w:rPr>
          <w:rFonts w:ascii="Arial" w:hAnsi="Arial" w:cs="Arial"/>
          <w:color w:val="auto"/>
          <w:sz w:val="24"/>
          <w:szCs w:val="24"/>
        </w:rPr>
        <w:t xml:space="preserve">Лондон </w:t>
      </w:r>
      <w:r w:rsidR="00744304" w:rsidRPr="003E24F6">
        <w:rPr>
          <w:rFonts w:ascii="Arial" w:hAnsi="Arial" w:cs="Arial"/>
          <w:color w:val="auto"/>
          <w:sz w:val="24"/>
          <w:szCs w:val="24"/>
        </w:rPr>
        <w:t>–</w:t>
      </w:r>
      <w:r w:rsidRPr="003E24F6">
        <w:rPr>
          <w:rFonts w:ascii="Arial" w:hAnsi="Arial" w:cs="Arial"/>
          <w:color w:val="auto"/>
          <w:sz w:val="24"/>
          <w:szCs w:val="24"/>
        </w:rPr>
        <w:t xml:space="preserve"> технологийн</w:t>
      </w:r>
      <w:r w:rsidR="00744304" w:rsidRPr="003E24F6">
        <w:rPr>
          <w:rFonts w:ascii="Arial" w:hAnsi="Arial" w:cs="Arial"/>
          <w:color w:val="auto"/>
          <w:sz w:val="24"/>
          <w:szCs w:val="24"/>
        </w:rPr>
        <w:t xml:space="preserve"> </w:t>
      </w:r>
      <w:r w:rsidRPr="003E24F6">
        <w:rPr>
          <w:rFonts w:ascii="Arial" w:hAnsi="Arial" w:cs="Arial"/>
          <w:color w:val="auto"/>
          <w:sz w:val="24"/>
          <w:szCs w:val="24"/>
        </w:rPr>
        <w:t>хот” зэрэг</w:t>
      </w:r>
      <w:r w:rsidR="00744304" w:rsidRPr="003E24F6">
        <w:rPr>
          <w:rFonts w:ascii="Arial" w:hAnsi="Arial" w:cs="Arial"/>
          <w:color w:val="auto"/>
          <w:sz w:val="24"/>
          <w:szCs w:val="24"/>
        </w:rPr>
        <w:t xml:space="preserve"> </w:t>
      </w:r>
      <w:r w:rsidRPr="003E24F6">
        <w:rPr>
          <w:rFonts w:ascii="Arial" w:hAnsi="Arial" w:cs="Arial"/>
          <w:color w:val="auto"/>
          <w:sz w:val="24"/>
          <w:szCs w:val="24"/>
        </w:rPr>
        <w:t>олон</w:t>
      </w:r>
      <w:r w:rsidR="00744304" w:rsidRPr="003E24F6">
        <w:rPr>
          <w:rFonts w:ascii="Arial" w:hAnsi="Arial" w:cs="Arial"/>
          <w:color w:val="auto"/>
          <w:sz w:val="24"/>
          <w:szCs w:val="24"/>
        </w:rPr>
        <w:t xml:space="preserve"> </w:t>
      </w:r>
      <w:r w:rsidRPr="003E24F6">
        <w:rPr>
          <w:rFonts w:ascii="Arial" w:hAnsi="Arial" w:cs="Arial"/>
          <w:color w:val="auto"/>
          <w:sz w:val="24"/>
          <w:szCs w:val="24"/>
        </w:rPr>
        <w:t>сангуудаар</w:t>
      </w:r>
      <w:r w:rsidR="00744304" w:rsidRPr="003E24F6">
        <w:rPr>
          <w:rFonts w:ascii="Arial" w:hAnsi="Arial" w:cs="Arial"/>
          <w:color w:val="auto"/>
          <w:sz w:val="24"/>
          <w:szCs w:val="24"/>
        </w:rPr>
        <w:t xml:space="preserve"> </w:t>
      </w:r>
      <w:r w:rsidRPr="003E24F6">
        <w:rPr>
          <w:rFonts w:ascii="Arial" w:hAnsi="Arial" w:cs="Arial"/>
          <w:color w:val="auto"/>
          <w:sz w:val="24"/>
          <w:szCs w:val="24"/>
        </w:rPr>
        <w:t>өндөр</w:t>
      </w:r>
      <w:r w:rsidR="00744304" w:rsidRPr="003E24F6">
        <w:rPr>
          <w:rFonts w:ascii="Arial" w:hAnsi="Arial" w:cs="Arial"/>
          <w:color w:val="auto"/>
          <w:sz w:val="24"/>
          <w:szCs w:val="24"/>
        </w:rPr>
        <w:t xml:space="preserve"> </w:t>
      </w:r>
      <w:r w:rsidRPr="003E24F6">
        <w:rPr>
          <w:rFonts w:ascii="Arial" w:hAnsi="Arial" w:cs="Arial"/>
          <w:color w:val="auto"/>
          <w:sz w:val="24"/>
          <w:szCs w:val="24"/>
        </w:rPr>
        <w:t>технологийн</w:t>
      </w:r>
      <w:r w:rsidR="00744304" w:rsidRPr="003E24F6">
        <w:rPr>
          <w:rFonts w:ascii="Arial" w:hAnsi="Arial" w:cs="Arial"/>
          <w:color w:val="auto"/>
          <w:sz w:val="24"/>
          <w:szCs w:val="24"/>
        </w:rPr>
        <w:t xml:space="preserve"> </w:t>
      </w:r>
      <w:r w:rsidRPr="003E24F6">
        <w:rPr>
          <w:rFonts w:ascii="Arial" w:hAnsi="Arial" w:cs="Arial"/>
          <w:color w:val="auto"/>
          <w:sz w:val="24"/>
          <w:szCs w:val="24"/>
        </w:rPr>
        <w:t>гарааны</w:t>
      </w:r>
      <w:r w:rsidR="00744304" w:rsidRPr="003E24F6">
        <w:rPr>
          <w:rFonts w:ascii="Arial" w:hAnsi="Arial" w:cs="Arial"/>
          <w:color w:val="auto"/>
          <w:sz w:val="24"/>
          <w:szCs w:val="24"/>
        </w:rPr>
        <w:t xml:space="preserve"> </w:t>
      </w:r>
      <w:r w:rsidRPr="003E24F6">
        <w:rPr>
          <w:rFonts w:ascii="Arial" w:hAnsi="Arial" w:cs="Arial"/>
          <w:color w:val="auto"/>
          <w:sz w:val="24"/>
          <w:szCs w:val="24"/>
        </w:rPr>
        <w:t>компаниуд, дэлхийн</w:t>
      </w:r>
      <w:r w:rsidR="00744304" w:rsidRPr="003E24F6">
        <w:rPr>
          <w:rFonts w:ascii="Arial" w:hAnsi="Arial" w:cs="Arial"/>
          <w:color w:val="auto"/>
          <w:sz w:val="24"/>
          <w:szCs w:val="24"/>
        </w:rPr>
        <w:t xml:space="preserve"> зах </w:t>
      </w:r>
      <w:r w:rsidR="00744304" w:rsidRPr="003E24F6">
        <w:rPr>
          <w:rFonts w:ascii="Arial" w:hAnsi="Arial" w:cs="Arial"/>
          <w:color w:val="auto"/>
          <w:sz w:val="24"/>
          <w:szCs w:val="24"/>
          <w:lang w:val="mn-MN"/>
        </w:rPr>
        <w:t>з</w:t>
      </w:r>
      <w:r w:rsidRPr="003E24F6">
        <w:rPr>
          <w:rFonts w:ascii="Arial" w:hAnsi="Arial" w:cs="Arial"/>
          <w:color w:val="auto"/>
          <w:sz w:val="24"/>
          <w:szCs w:val="24"/>
        </w:rPr>
        <w:t>ээлд</w:t>
      </w:r>
      <w:r w:rsidR="00744304" w:rsidRPr="003E24F6">
        <w:rPr>
          <w:rFonts w:ascii="Arial" w:hAnsi="Arial" w:cs="Arial"/>
          <w:color w:val="auto"/>
          <w:sz w:val="24"/>
          <w:szCs w:val="24"/>
          <w:lang w:val="mn-MN"/>
        </w:rPr>
        <w:t xml:space="preserve"> </w:t>
      </w:r>
      <w:r w:rsidRPr="003E24F6">
        <w:rPr>
          <w:rFonts w:ascii="Arial" w:hAnsi="Arial" w:cs="Arial"/>
          <w:color w:val="auto"/>
          <w:sz w:val="24"/>
          <w:szCs w:val="24"/>
        </w:rPr>
        <w:t>өрсөлдөх</w:t>
      </w:r>
      <w:r w:rsidR="00744304" w:rsidRPr="003E24F6">
        <w:rPr>
          <w:rFonts w:ascii="Arial" w:hAnsi="Arial" w:cs="Arial"/>
          <w:color w:val="auto"/>
          <w:sz w:val="24"/>
          <w:szCs w:val="24"/>
          <w:lang w:val="mn-MN"/>
        </w:rPr>
        <w:t xml:space="preserve"> </w:t>
      </w:r>
      <w:r w:rsidRPr="003E24F6">
        <w:rPr>
          <w:rFonts w:ascii="Arial" w:hAnsi="Arial" w:cs="Arial"/>
          <w:color w:val="auto"/>
          <w:sz w:val="24"/>
          <w:szCs w:val="24"/>
        </w:rPr>
        <w:t>боломжтой</w:t>
      </w:r>
      <w:r w:rsidR="00744304" w:rsidRPr="003E24F6">
        <w:rPr>
          <w:rFonts w:ascii="Arial" w:hAnsi="Arial" w:cs="Arial"/>
          <w:color w:val="auto"/>
          <w:sz w:val="24"/>
          <w:szCs w:val="24"/>
          <w:lang w:val="mn-MN"/>
        </w:rPr>
        <w:t xml:space="preserve"> </w:t>
      </w:r>
      <w:r w:rsidRPr="003E24F6">
        <w:rPr>
          <w:rFonts w:ascii="Arial" w:hAnsi="Arial" w:cs="Arial"/>
          <w:color w:val="auto"/>
          <w:sz w:val="24"/>
          <w:szCs w:val="24"/>
        </w:rPr>
        <w:lastRenderedPageBreak/>
        <w:t>төслүүдэд</w:t>
      </w:r>
      <w:r w:rsidR="00744304" w:rsidRPr="003E24F6">
        <w:rPr>
          <w:rFonts w:ascii="Arial" w:hAnsi="Arial" w:cs="Arial"/>
          <w:color w:val="auto"/>
          <w:sz w:val="24"/>
          <w:szCs w:val="24"/>
          <w:lang w:val="mn-MN"/>
        </w:rPr>
        <w:t xml:space="preserve"> </w:t>
      </w:r>
      <w:r w:rsidRPr="003E24F6">
        <w:rPr>
          <w:rFonts w:ascii="Arial" w:hAnsi="Arial" w:cs="Arial"/>
          <w:color w:val="auto"/>
          <w:sz w:val="24"/>
          <w:szCs w:val="24"/>
        </w:rPr>
        <w:t>хөрөнгө</w:t>
      </w:r>
      <w:r w:rsidR="00744304" w:rsidRPr="003E24F6">
        <w:rPr>
          <w:rFonts w:ascii="Arial" w:hAnsi="Arial" w:cs="Arial"/>
          <w:color w:val="auto"/>
          <w:sz w:val="24"/>
          <w:szCs w:val="24"/>
          <w:lang w:val="mn-MN"/>
        </w:rPr>
        <w:t xml:space="preserve"> </w:t>
      </w:r>
      <w:r w:rsidRPr="003E24F6">
        <w:rPr>
          <w:rFonts w:ascii="Arial" w:hAnsi="Arial" w:cs="Arial"/>
          <w:color w:val="auto"/>
          <w:sz w:val="24"/>
          <w:szCs w:val="24"/>
        </w:rPr>
        <w:t>оруулалт</w:t>
      </w:r>
      <w:r w:rsidR="00744304" w:rsidRPr="003E24F6">
        <w:rPr>
          <w:rFonts w:ascii="Arial" w:hAnsi="Arial" w:cs="Arial"/>
          <w:color w:val="auto"/>
          <w:sz w:val="24"/>
          <w:szCs w:val="24"/>
          <w:lang w:val="mn-MN"/>
        </w:rPr>
        <w:t xml:space="preserve"> </w:t>
      </w:r>
      <w:r w:rsidRPr="003E24F6">
        <w:rPr>
          <w:rFonts w:ascii="Arial" w:hAnsi="Arial" w:cs="Arial"/>
          <w:color w:val="auto"/>
          <w:sz w:val="24"/>
          <w:szCs w:val="24"/>
        </w:rPr>
        <w:t>хийдэг</w:t>
      </w:r>
      <w:r w:rsidR="009F1178" w:rsidRPr="003E24F6">
        <w:rPr>
          <w:rFonts w:ascii="Arial" w:hAnsi="Arial" w:cs="Arial"/>
          <w:color w:val="auto"/>
          <w:sz w:val="24"/>
          <w:szCs w:val="24"/>
          <w:lang w:val="mn-MN"/>
        </w:rPr>
        <w:t xml:space="preserve"> байна</w:t>
      </w:r>
      <w:r w:rsidRPr="003E24F6">
        <w:rPr>
          <w:rFonts w:ascii="Arial" w:hAnsi="Arial" w:cs="Arial"/>
          <w:color w:val="auto"/>
          <w:sz w:val="24"/>
          <w:szCs w:val="24"/>
        </w:rPr>
        <w:t xml:space="preserve">. </w:t>
      </w:r>
    </w:p>
    <w:p w14:paraId="1592BAFA" w14:textId="77777777" w:rsidR="005F15AC" w:rsidRPr="003E24F6" w:rsidRDefault="00D515AF" w:rsidP="00201824">
      <w:pPr>
        <w:pStyle w:val="Normal1"/>
        <w:spacing w:after="240" w:line="240" w:lineRule="auto"/>
        <w:ind w:firstLine="720"/>
        <w:jc w:val="both"/>
        <w:rPr>
          <w:rFonts w:ascii="Arial" w:hAnsi="Arial" w:cs="Arial"/>
          <w:color w:val="auto"/>
          <w:sz w:val="24"/>
          <w:szCs w:val="24"/>
        </w:rPr>
      </w:pPr>
      <w:r w:rsidRPr="003E24F6">
        <w:rPr>
          <w:rFonts w:ascii="Arial" w:hAnsi="Arial" w:cs="Arial"/>
          <w:color w:val="auto"/>
          <w:sz w:val="24"/>
          <w:szCs w:val="24"/>
        </w:rPr>
        <w:t>2017 онд</w:t>
      </w:r>
      <w:r w:rsidR="00744304" w:rsidRPr="003E24F6">
        <w:rPr>
          <w:rFonts w:ascii="Arial" w:hAnsi="Arial" w:cs="Arial"/>
          <w:color w:val="auto"/>
          <w:sz w:val="24"/>
          <w:szCs w:val="24"/>
          <w:lang w:val="mn-MN"/>
        </w:rPr>
        <w:t xml:space="preserve"> </w:t>
      </w:r>
      <w:r w:rsidRPr="003E24F6">
        <w:rPr>
          <w:rFonts w:ascii="Arial" w:hAnsi="Arial" w:cs="Arial"/>
          <w:color w:val="auto"/>
          <w:sz w:val="24"/>
          <w:szCs w:val="24"/>
        </w:rPr>
        <w:t>шинжлэх</w:t>
      </w:r>
      <w:r w:rsidR="00744304" w:rsidRPr="003E24F6">
        <w:rPr>
          <w:rFonts w:ascii="Arial" w:hAnsi="Arial" w:cs="Arial"/>
          <w:color w:val="auto"/>
          <w:sz w:val="24"/>
          <w:szCs w:val="24"/>
          <w:lang w:val="mn-MN"/>
        </w:rPr>
        <w:t xml:space="preserve"> </w:t>
      </w:r>
      <w:r w:rsidRPr="003E24F6">
        <w:rPr>
          <w:rFonts w:ascii="Arial" w:hAnsi="Arial" w:cs="Arial"/>
          <w:color w:val="auto"/>
          <w:sz w:val="24"/>
          <w:szCs w:val="24"/>
        </w:rPr>
        <w:t xml:space="preserve">ухаан, </w:t>
      </w:r>
      <w:r w:rsidR="00E34596" w:rsidRPr="003E24F6">
        <w:rPr>
          <w:rFonts w:ascii="Arial" w:hAnsi="Arial" w:cs="Arial"/>
          <w:color w:val="auto"/>
          <w:sz w:val="24"/>
          <w:szCs w:val="24"/>
        </w:rPr>
        <w:t>инновацын</w:t>
      </w:r>
      <w:r w:rsidR="00744304" w:rsidRPr="003E24F6">
        <w:rPr>
          <w:rFonts w:ascii="Arial" w:hAnsi="Arial" w:cs="Arial"/>
          <w:color w:val="auto"/>
          <w:sz w:val="24"/>
          <w:szCs w:val="24"/>
          <w:lang w:val="mn-MN"/>
        </w:rPr>
        <w:t xml:space="preserve"> </w:t>
      </w:r>
      <w:r w:rsidRPr="003E24F6">
        <w:rPr>
          <w:rFonts w:ascii="Arial" w:hAnsi="Arial" w:cs="Arial"/>
          <w:color w:val="auto"/>
          <w:sz w:val="24"/>
          <w:szCs w:val="24"/>
        </w:rPr>
        <w:t>сангийн</w:t>
      </w:r>
      <w:r w:rsidR="00744304" w:rsidRPr="003E24F6">
        <w:rPr>
          <w:rFonts w:ascii="Arial" w:hAnsi="Arial" w:cs="Arial"/>
          <w:color w:val="auto"/>
          <w:sz w:val="24"/>
          <w:szCs w:val="24"/>
          <w:lang w:val="mn-MN"/>
        </w:rPr>
        <w:t xml:space="preserve"> </w:t>
      </w:r>
      <w:r w:rsidRPr="003E24F6">
        <w:rPr>
          <w:rFonts w:ascii="Arial" w:hAnsi="Arial" w:cs="Arial"/>
          <w:color w:val="auto"/>
          <w:sz w:val="24"/>
          <w:szCs w:val="24"/>
        </w:rPr>
        <w:t>төсвийг 4.7 тэрбум</w:t>
      </w:r>
      <w:r w:rsidR="00744304" w:rsidRPr="003E24F6">
        <w:rPr>
          <w:rFonts w:ascii="Arial" w:hAnsi="Arial" w:cs="Arial"/>
          <w:color w:val="auto"/>
          <w:sz w:val="24"/>
          <w:szCs w:val="24"/>
          <w:lang w:val="mn-MN"/>
        </w:rPr>
        <w:t xml:space="preserve"> </w:t>
      </w:r>
      <w:r w:rsidRPr="003E24F6">
        <w:rPr>
          <w:rFonts w:ascii="Arial" w:hAnsi="Arial" w:cs="Arial"/>
          <w:color w:val="auto"/>
          <w:sz w:val="24"/>
          <w:szCs w:val="24"/>
        </w:rPr>
        <w:t>фунт</w:t>
      </w:r>
      <w:r w:rsidR="00744304" w:rsidRPr="003E24F6">
        <w:rPr>
          <w:rFonts w:ascii="Arial" w:hAnsi="Arial" w:cs="Arial"/>
          <w:color w:val="auto"/>
          <w:sz w:val="24"/>
          <w:szCs w:val="24"/>
          <w:lang w:val="mn-MN"/>
        </w:rPr>
        <w:t xml:space="preserve"> </w:t>
      </w:r>
      <w:r w:rsidR="00817799" w:rsidRPr="003E24F6">
        <w:rPr>
          <w:rFonts w:ascii="Arial" w:hAnsi="Arial" w:cs="Arial"/>
          <w:color w:val="auto"/>
          <w:sz w:val="24"/>
          <w:szCs w:val="24"/>
          <w:lang w:val="mn-MN"/>
        </w:rPr>
        <w:t xml:space="preserve">стерлинг </w:t>
      </w:r>
      <w:r w:rsidRPr="003E24F6">
        <w:rPr>
          <w:rFonts w:ascii="Arial" w:hAnsi="Arial" w:cs="Arial"/>
          <w:color w:val="auto"/>
          <w:sz w:val="24"/>
          <w:szCs w:val="24"/>
        </w:rPr>
        <w:t>болгон</w:t>
      </w:r>
      <w:r w:rsidR="00744304" w:rsidRPr="003E24F6">
        <w:rPr>
          <w:rFonts w:ascii="Arial" w:hAnsi="Arial" w:cs="Arial"/>
          <w:color w:val="auto"/>
          <w:sz w:val="24"/>
          <w:szCs w:val="24"/>
          <w:lang w:val="mn-MN"/>
        </w:rPr>
        <w:t xml:space="preserve"> </w:t>
      </w:r>
      <w:r w:rsidRPr="003E24F6">
        <w:rPr>
          <w:rFonts w:ascii="Arial" w:hAnsi="Arial" w:cs="Arial"/>
          <w:color w:val="auto"/>
          <w:sz w:val="24"/>
          <w:szCs w:val="24"/>
        </w:rPr>
        <w:t>өмнөх</w:t>
      </w:r>
      <w:r w:rsidR="00744304" w:rsidRPr="003E24F6">
        <w:rPr>
          <w:rFonts w:ascii="Arial" w:hAnsi="Arial" w:cs="Arial"/>
          <w:color w:val="auto"/>
          <w:sz w:val="24"/>
          <w:szCs w:val="24"/>
          <w:lang w:val="mn-MN"/>
        </w:rPr>
        <w:t xml:space="preserve"> </w:t>
      </w:r>
      <w:r w:rsidRPr="003E24F6">
        <w:rPr>
          <w:rFonts w:ascii="Arial" w:hAnsi="Arial" w:cs="Arial"/>
          <w:color w:val="auto"/>
          <w:sz w:val="24"/>
          <w:szCs w:val="24"/>
        </w:rPr>
        <w:t>жилээс 40</w:t>
      </w:r>
      <w:r w:rsidR="00817799" w:rsidRPr="003E24F6">
        <w:rPr>
          <w:rFonts w:ascii="Arial" w:hAnsi="Arial" w:cs="Arial"/>
          <w:color w:val="auto"/>
          <w:sz w:val="24"/>
          <w:szCs w:val="24"/>
          <w:lang w:val="mn-MN"/>
        </w:rPr>
        <w:t xml:space="preserve"> хувиар</w:t>
      </w:r>
      <w:r w:rsidR="00744304" w:rsidRPr="003E24F6">
        <w:rPr>
          <w:rFonts w:ascii="Arial" w:hAnsi="Arial" w:cs="Arial"/>
          <w:color w:val="auto"/>
          <w:sz w:val="24"/>
          <w:szCs w:val="24"/>
          <w:lang w:val="mn-MN"/>
        </w:rPr>
        <w:t xml:space="preserve"> </w:t>
      </w:r>
      <w:r w:rsidRPr="003E24F6">
        <w:rPr>
          <w:rFonts w:ascii="Arial" w:hAnsi="Arial" w:cs="Arial"/>
          <w:color w:val="auto"/>
          <w:sz w:val="24"/>
          <w:szCs w:val="24"/>
        </w:rPr>
        <w:t>нэмэгдүүлсэн</w:t>
      </w:r>
      <w:r w:rsidR="00744304" w:rsidRPr="003E24F6">
        <w:rPr>
          <w:rFonts w:ascii="Arial" w:hAnsi="Arial" w:cs="Arial"/>
          <w:color w:val="auto"/>
          <w:sz w:val="24"/>
          <w:szCs w:val="24"/>
          <w:lang w:val="mn-MN"/>
        </w:rPr>
        <w:t xml:space="preserve"> </w:t>
      </w:r>
      <w:r w:rsidRPr="003E24F6">
        <w:rPr>
          <w:rFonts w:ascii="Arial" w:hAnsi="Arial" w:cs="Arial"/>
          <w:color w:val="auto"/>
          <w:sz w:val="24"/>
          <w:szCs w:val="24"/>
        </w:rPr>
        <w:t>нь</w:t>
      </w:r>
      <w:r w:rsidR="00744304" w:rsidRPr="003E24F6">
        <w:rPr>
          <w:rFonts w:ascii="Arial" w:hAnsi="Arial" w:cs="Arial"/>
          <w:color w:val="auto"/>
          <w:sz w:val="24"/>
          <w:szCs w:val="24"/>
          <w:lang w:val="mn-MN"/>
        </w:rPr>
        <w:t xml:space="preserve"> </w:t>
      </w:r>
      <w:r w:rsidR="00E34596" w:rsidRPr="003E24F6">
        <w:rPr>
          <w:rFonts w:ascii="Arial" w:hAnsi="Arial" w:cs="Arial"/>
          <w:color w:val="auto"/>
          <w:sz w:val="24"/>
          <w:szCs w:val="24"/>
        </w:rPr>
        <w:t>инновацын</w:t>
      </w:r>
      <w:r w:rsidR="00744304" w:rsidRPr="003E24F6">
        <w:rPr>
          <w:rFonts w:ascii="Arial" w:hAnsi="Arial" w:cs="Arial"/>
          <w:color w:val="auto"/>
          <w:sz w:val="24"/>
          <w:szCs w:val="24"/>
          <w:lang w:val="mn-MN"/>
        </w:rPr>
        <w:t xml:space="preserve"> </w:t>
      </w:r>
      <w:r w:rsidRPr="003E24F6">
        <w:rPr>
          <w:rFonts w:ascii="Arial" w:hAnsi="Arial" w:cs="Arial"/>
          <w:color w:val="auto"/>
          <w:sz w:val="24"/>
          <w:szCs w:val="24"/>
        </w:rPr>
        <w:t>санд</w:t>
      </w:r>
      <w:r w:rsidR="00744304" w:rsidRPr="003E24F6">
        <w:rPr>
          <w:rFonts w:ascii="Arial" w:hAnsi="Arial" w:cs="Arial"/>
          <w:color w:val="auto"/>
          <w:sz w:val="24"/>
          <w:szCs w:val="24"/>
          <w:lang w:val="mn-MN"/>
        </w:rPr>
        <w:t xml:space="preserve"> </w:t>
      </w:r>
      <w:r w:rsidRPr="003E24F6">
        <w:rPr>
          <w:rFonts w:ascii="Arial" w:hAnsi="Arial" w:cs="Arial"/>
          <w:color w:val="auto"/>
          <w:sz w:val="24"/>
          <w:szCs w:val="24"/>
        </w:rPr>
        <w:t>төсөвлөсөн</w:t>
      </w:r>
      <w:r w:rsidR="00744304" w:rsidRPr="003E24F6">
        <w:rPr>
          <w:rFonts w:ascii="Arial" w:hAnsi="Arial" w:cs="Arial"/>
          <w:color w:val="auto"/>
          <w:sz w:val="24"/>
          <w:szCs w:val="24"/>
          <w:lang w:val="mn-MN"/>
        </w:rPr>
        <w:t xml:space="preserve"> </w:t>
      </w:r>
      <w:r w:rsidRPr="003E24F6">
        <w:rPr>
          <w:rFonts w:ascii="Arial" w:hAnsi="Arial" w:cs="Arial"/>
          <w:color w:val="auto"/>
          <w:sz w:val="24"/>
          <w:szCs w:val="24"/>
        </w:rPr>
        <w:t>түүхэн</w:t>
      </w:r>
      <w:r w:rsidR="00744304" w:rsidRPr="003E24F6">
        <w:rPr>
          <w:rFonts w:ascii="Arial" w:hAnsi="Arial" w:cs="Arial"/>
          <w:color w:val="auto"/>
          <w:sz w:val="24"/>
          <w:szCs w:val="24"/>
          <w:lang w:val="mn-MN"/>
        </w:rPr>
        <w:t xml:space="preserve"> </w:t>
      </w:r>
      <w:r w:rsidRPr="003E24F6">
        <w:rPr>
          <w:rFonts w:ascii="Arial" w:hAnsi="Arial" w:cs="Arial"/>
          <w:color w:val="auto"/>
          <w:sz w:val="24"/>
          <w:szCs w:val="24"/>
        </w:rPr>
        <w:t>дэх</w:t>
      </w:r>
      <w:r w:rsidR="00744304" w:rsidRPr="003E24F6">
        <w:rPr>
          <w:rFonts w:ascii="Arial" w:hAnsi="Arial" w:cs="Arial"/>
          <w:color w:val="auto"/>
          <w:sz w:val="24"/>
          <w:szCs w:val="24"/>
          <w:lang w:val="mn-MN"/>
        </w:rPr>
        <w:t xml:space="preserve"> </w:t>
      </w:r>
      <w:r w:rsidRPr="003E24F6">
        <w:rPr>
          <w:rFonts w:ascii="Arial" w:hAnsi="Arial" w:cs="Arial"/>
          <w:color w:val="auto"/>
          <w:sz w:val="24"/>
          <w:szCs w:val="24"/>
        </w:rPr>
        <w:t>хамгийн</w:t>
      </w:r>
      <w:r w:rsidR="00744304" w:rsidRPr="003E24F6">
        <w:rPr>
          <w:rFonts w:ascii="Arial" w:hAnsi="Arial" w:cs="Arial"/>
          <w:color w:val="auto"/>
          <w:sz w:val="24"/>
          <w:szCs w:val="24"/>
          <w:lang w:val="mn-MN"/>
        </w:rPr>
        <w:t xml:space="preserve"> </w:t>
      </w:r>
      <w:r w:rsidRPr="003E24F6">
        <w:rPr>
          <w:rFonts w:ascii="Arial" w:hAnsi="Arial" w:cs="Arial"/>
          <w:color w:val="auto"/>
          <w:sz w:val="24"/>
          <w:szCs w:val="24"/>
        </w:rPr>
        <w:t>өндөр</w:t>
      </w:r>
      <w:r w:rsidR="00744304" w:rsidRPr="003E24F6">
        <w:rPr>
          <w:rFonts w:ascii="Arial" w:hAnsi="Arial" w:cs="Arial"/>
          <w:color w:val="auto"/>
          <w:sz w:val="24"/>
          <w:szCs w:val="24"/>
          <w:lang w:val="mn-MN"/>
        </w:rPr>
        <w:t xml:space="preserve"> </w:t>
      </w:r>
      <w:r w:rsidRPr="003E24F6">
        <w:rPr>
          <w:rFonts w:ascii="Arial" w:hAnsi="Arial" w:cs="Arial"/>
          <w:color w:val="auto"/>
          <w:sz w:val="24"/>
          <w:szCs w:val="24"/>
        </w:rPr>
        <w:t>зарцуулалт</w:t>
      </w:r>
      <w:r w:rsidR="00744304" w:rsidRPr="003E24F6">
        <w:rPr>
          <w:rFonts w:ascii="Arial" w:hAnsi="Arial" w:cs="Arial"/>
          <w:color w:val="auto"/>
          <w:sz w:val="24"/>
          <w:szCs w:val="24"/>
          <w:lang w:val="mn-MN"/>
        </w:rPr>
        <w:t xml:space="preserve"> </w:t>
      </w:r>
      <w:r w:rsidRPr="003E24F6">
        <w:rPr>
          <w:rFonts w:ascii="Arial" w:hAnsi="Arial" w:cs="Arial"/>
          <w:color w:val="auto"/>
          <w:sz w:val="24"/>
          <w:szCs w:val="24"/>
        </w:rPr>
        <w:t>болоод</w:t>
      </w:r>
      <w:r w:rsidR="00744304" w:rsidRPr="003E24F6">
        <w:rPr>
          <w:rFonts w:ascii="Arial" w:hAnsi="Arial" w:cs="Arial"/>
          <w:color w:val="auto"/>
          <w:sz w:val="24"/>
          <w:szCs w:val="24"/>
          <w:lang w:val="mn-MN"/>
        </w:rPr>
        <w:t xml:space="preserve"> </w:t>
      </w:r>
      <w:r w:rsidRPr="003E24F6">
        <w:rPr>
          <w:rFonts w:ascii="Arial" w:hAnsi="Arial" w:cs="Arial"/>
          <w:color w:val="auto"/>
          <w:sz w:val="24"/>
          <w:szCs w:val="24"/>
        </w:rPr>
        <w:t>бай</w:t>
      </w:r>
      <w:r w:rsidR="005F15AC" w:rsidRPr="003E24F6">
        <w:rPr>
          <w:rFonts w:ascii="Arial" w:hAnsi="Arial" w:cs="Arial"/>
          <w:color w:val="auto"/>
          <w:sz w:val="24"/>
          <w:szCs w:val="24"/>
          <w:lang w:val="mn-MN"/>
        </w:rPr>
        <w:t>сан</w:t>
      </w:r>
      <w:r w:rsidR="00744304" w:rsidRPr="003E24F6">
        <w:rPr>
          <w:rFonts w:ascii="Arial" w:hAnsi="Arial" w:cs="Arial"/>
          <w:color w:val="auto"/>
          <w:sz w:val="24"/>
          <w:szCs w:val="24"/>
          <w:lang w:val="mn-MN"/>
        </w:rPr>
        <w:t xml:space="preserve"> </w:t>
      </w:r>
      <w:r w:rsidRPr="003E24F6">
        <w:rPr>
          <w:rFonts w:ascii="Arial" w:hAnsi="Arial" w:cs="Arial"/>
          <w:color w:val="auto"/>
          <w:sz w:val="24"/>
          <w:szCs w:val="24"/>
        </w:rPr>
        <w:t>бөгөөд</w:t>
      </w:r>
      <w:r w:rsidR="00744304" w:rsidRPr="003E24F6">
        <w:rPr>
          <w:rFonts w:ascii="Arial" w:hAnsi="Arial" w:cs="Arial"/>
          <w:color w:val="auto"/>
          <w:sz w:val="24"/>
          <w:szCs w:val="24"/>
          <w:lang w:val="mn-MN"/>
        </w:rPr>
        <w:t xml:space="preserve"> </w:t>
      </w:r>
      <w:r w:rsidRPr="003E24F6">
        <w:rPr>
          <w:rFonts w:ascii="Arial" w:hAnsi="Arial" w:cs="Arial"/>
          <w:color w:val="auto"/>
          <w:sz w:val="24"/>
          <w:szCs w:val="24"/>
        </w:rPr>
        <w:t>өндөр</w:t>
      </w:r>
      <w:r w:rsidR="00744304" w:rsidRPr="003E24F6">
        <w:rPr>
          <w:rFonts w:ascii="Arial" w:hAnsi="Arial" w:cs="Arial"/>
          <w:color w:val="auto"/>
          <w:sz w:val="24"/>
          <w:szCs w:val="24"/>
          <w:lang w:val="mn-MN"/>
        </w:rPr>
        <w:t xml:space="preserve"> </w:t>
      </w:r>
      <w:r w:rsidRPr="003E24F6">
        <w:rPr>
          <w:rFonts w:ascii="Arial" w:hAnsi="Arial" w:cs="Arial"/>
          <w:color w:val="auto"/>
          <w:sz w:val="24"/>
          <w:szCs w:val="24"/>
        </w:rPr>
        <w:t>хөгжилтэй</w:t>
      </w:r>
      <w:r w:rsidR="00744304" w:rsidRPr="003E24F6">
        <w:rPr>
          <w:rFonts w:ascii="Arial" w:hAnsi="Arial" w:cs="Arial"/>
          <w:color w:val="auto"/>
          <w:sz w:val="24"/>
          <w:szCs w:val="24"/>
          <w:lang w:val="mn-MN"/>
        </w:rPr>
        <w:t xml:space="preserve"> </w:t>
      </w:r>
      <w:r w:rsidRPr="003E24F6">
        <w:rPr>
          <w:rFonts w:ascii="Arial" w:hAnsi="Arial" w:cs="Arial"/>
          <w:color w:val="auto"/>
          <w:sz w:val="24"/>
          <w:szCs w:val="24"/>
        </w:rPr>
        <w:t>орнууд</w:t>
      </w:r>
      <w:r w:rsidR="00744304" w:rsidRPr="003E24F6">
        <w:rPr>
          <w:rFonts w:ascii="Arial" w:hAnsi="Arial" w:cs="Arial"/>
          <w:color w:val="auto"/>
          <w:sz w:val="24"/>
          <w:szCs w:val="24"/>
          <w:lang w:val="mn-MN"/>
        </w:rPr>
        <w:t xml:space="preserve"> </w:t>
      </w:r>
      <w:r w:rsidRPr="003E24F6">
        <w:rPr>
          <w:rFonts w:ascii="Arial" w:hAnsi="Arial" w:cs="Arial"/>
          <w:color w:val="auto"/>
          <w:sz w:val="24"/>
          <w:szCs w:val="24"/>
        </w:rPr>
        <w:t>ирээдүйн</w:t>
      </w:r>
      <w:r w:rsidR="00744304" w:rsidRPr="003E24F6">
        <w:rPr>
          <w:rFonts w:ascii="Arial" w:hAnsi="Arial" w:cs="Arial"/>
          <w:color w:val="auto"/>
          <w:sz w:val="24"/>
          <w:szCs w:val="24"/>
          <w:lang w:val="mn-MN"/>
        </w:rPr>
        <w:t xml:space="preserve"> </w:t>
      </w:r>
      <w:r w:rsidRPr="003E24F6">
        <w:rPr>
          <w:rFonts w:ascii="Arial" w:hAnsi="Arial" w:cs="Arial"/>
          <w:color w:val="auto"/>
          <w:sz w:val="24"/>
          <w:szCs w:val="24"/>
        </w:rPr>
        <w:t>хөгжлийн</w:t>
      </w:r>
      <w:r w:rsidR="00744304" w:rsidRPr="003E24F6">
        <w:rPr>
          <w:rFonts w:ascii="Arial" w:hAnsi="Arial" w:cs="Arial"/>
          <w:color w:val="auto"/>
          <w:sz w:val="24"/>
          <w:szCs w:val="24"/>
          <w:lang w:val="mn-MN"/>
        </w:rPr>
        <w:t xml:space="preserve"> </w:t>
      </w:r>
      <w:r w:rsidRPr="003E24F6">
        <w:rPr>
          <w:rFonts w:ascii="Arial" w:hAnsi="Arial" w:cs="Arial"/>
          <w:color w:val="auto"/>
          <w:sz w:val="24"/>
          <w:szCs w:val="24"/>
        </w:rPr>
        <w:t>чиг</w:t>
      </w:r>
      <w:r w:rsidR="00744304" w:rsidRPr="003E24F6">
        <w:rPr>
          <w:rFonts w:ascii="Arial" w:hAnsi="Arial" w:cs="Arial"/>
          <w:color w:val="auto"/>
          <w:sz w:val="24"/>
          <w:szCs w:val="24"/>
          <w:lang w:val="mn-MN"/>
        </w:rPr>
        <w:t xml:space="preserve"> </w:t>
      </w:r>
      <w:r w:rsidRPr="003E24F6">
        <w:rPr>
          <w:rFonts w:ascii="Arial" w:hAnsi="Arial" w:cs="Arial"/>
          <w:color w:val="auto"/>
          <w:sz w:val="24"/>
          <w:szCs w:val="24"/>
        </w:rPr>
        <w:t>хандлагад</w:t>
      </w:r>
      <w:r w:rsidR="00744304" w:rsidRPr="003E24F6">
        <w:rPr>
          <w:rFonts w:ascii="Arial" w:hAnsi="Arial" w:cs="Arial"/>
          <w:color w:val="auto"/>
          <w:sz w:val="24"/>
          <w:szCs w:val="24"/>
          <w:lang w:val="mn-MN"/>
        </w:rPr>
        <w:t xml:space="preserve"> </w:t>
      </w:r>
      <w:r w:rsidR="00E34596" w:rsidRPr="003E24F6">
        <w:rPr>
          <w:rFonts w:ascii="Arial" w:hAnsi="Arial" w:cs="Arial"/>
          <w:color w:val="auto"/>
          <w:sz w:val="24"/>
          <w:szCs w:val="24"/>
        </w:rPr>
        <w:t>инновацын</w:t>
      </w:r>
      <w:r w:rsidR="00744304" w:rsidRPr="003E24F6">
        <w:rPr>
          <w:rFonts w:ascii="Arial" w:hAnsi="Arial" w:cs="Arial"/>
          <w:color w:val="auto"/>
          <w:sz w:val="24"/>
          <w:szCs w:val="24"/>
          <w:lang w:val="mn-MN"/>
        </w:rPr>
        <w:t xml:space="preserve"> </w:t>
      </w:r>
      <w:r w:rsidRPr="003E24F6">
        <w:rPr>
          <w:rFonts w:ascii="Arial" w:hAnsi="Arial" w:cs="Arial"/>
          <w:color w:val="auto"/>
          <w:sz w:val="24"/>
          <w:szCs w:val="24"/>
        </w:rPr>
        <w:t>бүтээгдэхүүн</w:t>
      </w:r>
      <w:r w:rsidR="00744304" w:rsidRPr="003E24F6">
        <w:rPr>
          <w:rFonts w:ascii="Arial" w:hAnsi="Arial" w:cs="Arial"/>
          <w:color w:val="auto"/>
          <w:sz w:val="24"/>
          <w:szCs w:val="24"/>
          <w:lang w:val="mn-MN"/>
        </w:rPr>
        <w:t xml:space="preserve"> </w:t>
      </w:r>
      <w:r w:rsidRPr="003E24F6">
        <w:rPr>
          <w:rFonts w:ascii="Arial" w:hAnsi="Arial" w:cs="Arial"/>
          <w:color w:val="auto"/>
          <w:sz w:val="24"/>
          <w:szCs w:val="24"/>
        </w:rPr>
        <w:t>ямар</w:t>
      </w:r>
      <w:r w:rsidR="00744304" w:rsidRPr="003E24F6">
        <w:rPr>
          <w:rFonts w:ascii="Arial" w:hAnsi="Arial" w:cs="Arial"/>
          <w:color w:val="auto"/>
          <w:sz w:val="24"/>
          <w:szCs w:val="24"/>
          <w:lang w:val="mn-MN"/>
        </w:rPr>
        <w:t xml:space="preserve"> </w:t>
      </w:r>
      <w:r w:rsidRPr="003E24F6">
        <w:rPr>
          <w:rFonts w:ascii="Arial" w:hAnsi="Arial" w:cs="Arial"/>
          <w:color w:val="auto"/>
          <w:sz w:val="24"/>
          <w:szCs w:val="24"/>
        </w:rPr>
        <w:t>байр</w:t>
      </w:r>
      <w:r w:rsidR="00744304" w:rsidRPr="003E24F6">
        <w:rPr>
          <w:rFonts w:ascii="Arial" w:hAnsi="Arial" w:cs="Arial"/>
          <w:color w:val="auto"/>
          <w:sz w:val="24"/>
          <w:szCs w:val="24"/>
          <w:lang w:val="mn-MN"/>
        </w:rPr>
        <w:t xml:space="preserve"> </w:t>
      </w:r>
      <w:r w:rsidRPr="003E24F6">
        <w:rPr>
          <w:rFonts w:ascii="Arial" w:hAnsi="Arial" w:cs="Arial"/>
          <w:color w:val="auto"/>
          <w:sz w:val="24"/>
          <w:szCs w:val="24"/>
        </w:rPr>
        <w:t>суурь</w:t>
      </w:r>
      <w:r w:rsidR="00744304" w:rsidRPr="003E24F6">
        <w:rPr>
          <w:rFonts w:ascii="Arial" w:hAnsi="Arial" w:cs="Arial"/>
          <w:color w:val="auto"/>
          <w:sz w:val="24"/>
          <w:szCs w:val="24"/>
          <w:lang w:val="mn-MN"/>
        </w:rPr>
        <w:t xml:space="preserve"> </w:t>
      </w:r>
      <w:r w:rsidRPr="003E24F6">
        <w:rPr>
          <w:rFonts w:ascii="Arial" w:hAnsi="Arial" w:cs="Arial"/>
          <w:color w:val="auto"/>
          <w:sz w:val="24"/>
          <w:szCs w:val="24"/>
        </w:rPr>
        <w:t>эзэлж</w:t>
      </w:r>
      <w:r w:rsidR="00744304" w:rsidRPr="003E24F6">
        <w:rPr>
          <w:rFonts w:ascii="Arial" w:hAnsi="Arial" w:cs="Arial"/>
          <w:color w:val="auto"/>
          <w:sz w:val="24"/>
          <w:szCs w:val="24"/>
          <w:lang w:val="mn-MN"/>
        </w:rPr>
        <w:t xml:space="preserve"> </w:t>
      </w:r>
      <w:r w:rsidRPr="003E24F6">
        <w:rPr>
          <w:rFonts w:ascii="Arial" w:hAnsi="Arial" w:cs="Arial"/>
          <w:color w:val="auto"/>
          <w:sz w:val="24"/>
          <w:szCs w:val="24"/>
        </w:rPr>
        <w:t>байгааг</w:t>
      </w:r>
      <w:r w:rsidR="00744304" w:rsidRPr="003E24F6">
        <w:rPr>
          <w:rFonts w:ascii="Arial" w:hAnsi="Arial" w:cs="Arial"/>
          <w:color w:val="auto"/>
          <w:sz w:val="24"/>
          <w:szCs w:val="24"/>
          <w:lang w:val="mn-MN"/>
        </w:rPr>
        <w:t xml:space="preserve"> </w:t>
      </w:r>
      <w:r w:rsidR="005F15AC" w:rsidRPr="003E24F6">
        <w:rPr>
          <w:rFonts w:ascii="Arial" w:hAnsi="Arial" w:cs="Arial"/>
          <w:color w:val="auto"/>
          <w:sz w:val="24"/>
          <w:szCs w:val="24"/>
          <w:lang w:val="mn-MN"/>
        </w:rPr>
        <w:t>илтгэж</w:t>
      </w:r>
      <w:r w:rsidR="00744304" w:rsidRPr="003E24F6">
        <w:rPr>
          <w:rFonts w:ascii="Arial" w:hAnsi="Arial" w:cs="Arial"/>
          <w:color w:val="auto"/>
          <w:sz w:val="24"/>
          <w:szCs w:val="24"/>
          <w:lang w:val="mn-MN"/>
        </w:rPr>
        <w:t xml:space="preserve"> </w:t>
      </w:r>
      <w:r w:rsidRPr="003E24F6">
        <w:rPr>
          <w:rFonts w:ascii="Arial" w:hAnsi="Arial" w:cs="Arial"/>
          <w:color w:val="auto"/>
          <w:sz w:val="24"/>
          <w:szCs w:val="24"/>
        </w:rPr>
        <w:t xml:space="preserve">байна. </w:t>
      </w:r>
    </w:p>
    <w:p w14:paraId="391BCF8E" w14:textId="77777777" w:rsidR="009F1178" w:rsidRPr="003E24F6" w:rsidRDefault="005F15AC" w:rsidP="00201824">
      <w:pPr>
        <w:pStyle w:val="Normal1"/>
        <w:spacing w:after="240" w:line="240" w:lineRule="auto"/>
        <w:ind w:firstLine="720"/>
        <w:jc w:val="both"/>
        <w:rPr>
          <w:rFonts w:ascii="Arial" w:hAnsi="Arial" w:cs="Arial"/>
          <w:color w:val="auto"/>
          <w:sz w:val="24"/>
          <w:szCs w:val="24"/>
          <w:lang w:val="mn-MN"/>
        </w:rPr>
      </w:pPr>
      <w:r w:rsidRPr="003E24F6">
        <w:rPr>
          <w:rFonts w:ascii="Arial" w:hAnsi="Arial" w:cs="Arial"/>
          <w:color w:val="auto"/>
          <w:sz w:val="24"/>
          <w:szCs w:val="24"/>
          <w:lang w:val="mn-MN"/>
        </w:rPr>
        <w:t>Дээрх судалгаанд багтаагүй улс орнуудаас Серби улсыг сонгож судалж үзлээ. Тус улс нь</w:t>
      </w:r>
      <w:r w:rsidR="00D515AF" w:rsidRPr="003E24F6">
        <w:rPr>
          <w:rFonts w:ascii="Arial" w:hAnsi="Arial" w:cs="Arial"/>
          <w:color w:val="auto"/>
          <w:sz w:val="24"/>
          <w:szCs w:val="24"/>
        </w:rPr>
        <w:t xml:space="preserve"> 2005 он</w:t>
      </w:r>
      <w:r w:rsidR="00817799" w:rsidRPr="003E24F6">
        <w:rPr>
          <w:rFonts w:ascii="Arial" w:hAnsi="Arial" w:cs="Arial"/>
          <w:color w:val="auto"/>
          <w:sz w:val="24"/>
          <w:szCs w:val="24"/>
          <w:lang w:val="mn-MN"/>
        </w:rPr>
        <w:t>д</w:t>
      </w:r>
      <w:r w:rsidRPr="003E24F6">
        <w:rPr>
          <w:rFonts w:ascii="Arial" w:hAnsi="Arial" w:cs="Arial"/>
          <w:color w:val="auto"/>
          <w:sz w:val="24"/>
          <w:szCs w:val="24"/>
          <w:lang w:val="mn-MN"/>
        </w:rPr>
        <w:t xml:space="preserve"> баталсан</w:t>
      </w:r>
      <w:r w:rsidR="00744304" w:rsidRPr="003E24F6">
        <w:rPr>
          <w:rFonts w:ascii="Arial" w:hAnsi="Arial" w:cs="Arial"/>
          <w:color w:val="auto"/>
          <w:sz w:val="24"/>
          <w:szCs w:val="24"/>
          <w:lang w:val="mn-MN"/>
        </w:rPr>
        <w:t xml:space="preserve"> </w:t>
      </w:r>
      <w:r w:rsidR="00E34596" w:rsidRPr="003E24F6">
        <w:rPr>
          <w:rFonts w:ascii="Arial" w:hAnsi="Arial" w:cs="Arial"/>
          <w:color w:val="auto"/>
          <w:sz w:val="24"/>
          <w:szCs w:val="24"/>
        </w:rPr>
        <w:t>Инновацын</w:t>
      </w:r>
      <w:r w:rsidR="00744304" w:rsidRPr="003E24F6">
        <w:rPr>
          <w:rFonts w:ascii="Arial" w:hAnsi="Arial" w:cs="Arial"/>
          <w:color w:val="auto"/>
          <w:sz w:val="24"/>
          <w:szCs w:val="24"/>
          <w:lang w:val="mn-MN"/>
        </w:rPr>
        <w:t xml:space="preserve"> </w:t>
      </w:r>
      <w:r w:rsidR="009F1178" w:rsidRPr="003E24F6">
        <w:rPr>
          <w:rFonts w:ascii="Arial" w:hAnsi="Arial" w:cs="Arial"/>
          <w:color w:val="auto"/>
          <w:sz w:val="24"/>
          <w:szCs w:val="24"/>
        </w:rPr>
        <w:t>үйл</w:t>
      </w:r>
      <w:r w:rsidR="00744304" w:rsidRPr="003E24F6">
        <w:rPr>
          <w:rFonts w:ascii="Arial" w:hAnsi="Arial" w:cs="Arial"/>
          <w:color w:val="auto"/>
          <w:sz w:val="24"/>
          <w:szCs w:val="24"/>
          <w:lang w:val="mn-MN"/>
        </w:rPr>
        <w:t xml:space="preserve"> </w:t>
      </w:r>
      <w:r w:rsidR="009F1178" w:rsidRPr="003E24F6">
        <w:rPr>
          <w:rFonts w:ascii="Arial" w:hAnsi="Arial" w:cs="Arial"/>
          <w:color w:val="auto"/>
          <w:sz w:val="24"/>
          <w:szCs w:val="24"/>
        </w:rPr>
        <w:t>ажиллагааны</w:t>
      </w:r>
      <w:r w:rsidR="00744304" w:rsidRPr="003E24F6">
        <w:rPr>
          <w:rFonts w:ascii="Arial" w:hAnsi="Arial" w:cs="Arial"/>
          <w:color w:val="auto"/>
          <w:sz w:val="24"/>
          <w:szCs w:val="24"/>
          <w:lang w:val="mn-MN"/>
        </w:rPr>
        <w:t xml:space="preserve"> </w:t>
      </w:r>
      <w:r w:rsidRPr="003E24F6">
        <w:rPr>
          <w:rFonts w:ascii="Arial" w:hAnsi="Arial" w:cs="Arial"/>
          <w:color w:val="auto"/>
          <w:sz w:val="24"/>
          <w:szCs w:val="24"/>
          <w:lang w:val="mn-MN"/>
        </w:rPr>
        <w:t xml:space="preserve">тухай </w:t>
      </w:r>
      <w:r w:rsidR="009F1178" w:rsidRPr="003E24F6">
        <w:rPr>
          <w:rFonts w:ascii="Arial" w:hAnsi="Arial" w:cs="Arial"/>
          <w:color w:val="auto"/>
          <w:sz w:val="24"/>
          <w:szCs w:val="24"/>
        </w:rPr>
        <w:t>хуул</w:t>
      </w:r>
      <w:r w:rsidRPr="003E24F6">
        <w:rPr>
          <w:rFonts w:ascii="Arial" w:hAnsi="Arial" w:cs="Arial"/>
          <w:color w:val="auto"/>
          <w:sz w:val="24"/>
          <w:szCs w:val="24"/>
          <w:lang w:val="mn-MN"/>
        </w:rPr>
        <w:t xml:space="preserve">ь </w:t>
      </w:r>
      <w:r w:rsidRPr="003E24F6">
        <w:rPr>
          <w:rFonts w:ascii="Arial" w:hAnsi="Arial" w:cs="Arial"/>
          <w:i/>
          <w:color w:val="auto"/>
          <w:sz w:val="24"/>
          <w:szCs w:val="24"/>
        </w:rPr>
        <w:t>/2011,</w:t>
      </w:r>
      <w:r w:rsidR="00744304" w:rsidRPr="003E24F6">
        <w:rPr>
          <w:rFonts w:ascii="Arial" w:hAnsi="Arial" w:cs="Arial"/>
          <w:i/>
          <w:color w:val="auto"/>
          <w:sz w:val="24"/>
          <w:szCs w:val="24"/>
          <w:lang w:val="mn-MN"/>
        </w:rPr>
        <w:t xml:space="preserve"> </w:t>
      </w:r>
      <w:r w:rsidRPr="003E24F6">
        <w:rPr>
          <w:rFonts w:ascii="Arial" w:hAnsi="Arial" w:cs="Arial"/>
          <w:i/>
          <w:color w:val="auto"/>
          <w:sz w:val="24"/>
          <w:szCs w:val="24"/>
        </w:rPr>
        <w:t>2013 он</w:t>
      </w:r>
      <w:r w:rsidRPr="003E24F6">
        <w:rPr>
          <w:rFonts w:ascii="Arial" w:hAnsi="Arial" w:cs="Arial"/>
          <w:i/>
          <w:color w:val="auto"/>
          <w:sz w:val="24"/>
          <w:szCs w:val="24"/>
          <w:lang w:val="mn-MN"/>
        </w:rPr>
        <w:t>ууда</w:t>
      </w:r>
      <w:r w:rsidRPr="003E24F6">
        <w:rPr>
          <w:rFonts w:ascii="Arial" w:hAnsi="Arial" w:cs="Arial"/>
          <w:i/>
          <w:color w:val="auto"/>
          <w:sz w:val="24"/>
          <w:szCs w:val="24"/>
        </w:rPr>
        <w:t>д нэмэлт</w:t>
      </w:r>
      <w:r w:rsidRPr="003E24F6">
        <w:rPr>
          <w:rFonts w:ascii="Arial" w:hAnsi="Arial" w:cs="Arial"/>
          <w:i/>
          <w:color w:val="auto"/>
          <w:sz w:val="24"/>
          <w:szCs w:val="24"/>
          <w:lang w:val="mn-MN"/>
        </w:rPr>
        <w:t>,</w:t>
      </w:r>
      <w:r w:rsidR="00744304" w:rsidRPr="003E24F6">
        <w:rPr>
          <w:rFonts w:ascii="Arial" w:hAnsi="Arial" w:cs="Arial"/>
          <w:i/>
          <w:color w:val="auto"/>
          <w:sz w:val="24"/>
          <w:szCs w:val="24"/>
          <w:lang w:val="mn-MN"/>
        </w:rPr>
        <w:t xml:space="preserve"> </w:t>
      </w:r>
      <w:r w:rsidRPr="003E24F6">
        <w:rPr>
          <w:rFonts w:ascii="Arial" w:hAnsi="Arial" w:cs="Arial"/>
          <w:i/>
          <w:color w:val="auto"/>
          <w:sz w:val="24"/>
          <w:szCs w:val="24"/>
        </w:rPr>
        <w:t>өөрчлөлт</w:t>
      </w:r>
      <w:r w:rsidR="00744304" w:rsidRPr="003E24F6">
        <w:rPr>
          <w:rFonts w:ascii="Arial" w:hAnsi="Arial" w:cs="Arial"/>
          <w:i/>
          <w:color w:val="auto"/>
          <w:sz w:val="24"/>
          <w:szCs w:val="24"/>
          <w:lang w:val="mn-MN"/>
        </w:rPr>
        <w:t xml:space="preserve"> </w:t>
      </w:r>
      <w:r w:rsidRPr="003E24F6">
        <w:rPr>
          <w:rFonts w:ascii="Arial" w:hAnsi="Arial" w:cs="Arial"/>
          <w:i/>
          <w:color w:val="auto"/>
          <w:sz w:val="24"/>
          <w:szCs w:val="24"/>
        </w:rPr>
        <w:t>оруулсан/</w:t>
      </w:r>
      <w:r w:rsidRPr="003E24F6">
        <w:rPr>
          <w:rFonts w:ascii="Arial" w:hAnsi="Arial" w:cs="Arial"/>
          <w:color w:val="auto"/>
          <w:sz w:val="24"/>
          <w:szCs w:val="24"/>
          <w:lang w:val="mn-MN"/>
        </w:rPr>
        <w:t>-а</w:t>
      </w:r>
      <w:r w:rsidR="00D515AF" w:rsidRPr="003E24F6">
        <w:rPr>
          <w:rFonts w:ascii="Arial" w:hAnsi="Arial" w:cs="Arial"/>
          <w:color w:val="auto"/>
          <w:sz w:val="24"/>
          <w:szCs w:val="24"/>
        </w:rPr>
        <w:t>ар</w:t>
      </w:r>
      <w:r w:rsidR="00744304" w:rsidRPr="003E24F6">
        <w:rPr>
          <w:rFonts w:ascii="Arial" w:hAnsi="Arial" w:cs="Arial"/>
          <w:color w:val="auto"/>
          <w:sz w:val="24"/>
          <w:szCs w:val="24"/>
          <w:lang w:val="mn-MN"/>
        </w:rPr>
        <w:t xml:space="preserve"> </w:t>
      </w:r>
      <w:r w:rsidR="00E34596" w:rsidRPr="003E24F6">
        <w:rPr>
          <w:rFonts w:ascii="Arial" w:hAnsi="Arial" w:cs="Arial"/>
          <w:color w:val="auto"/>
          <w:sz w:val="24"/>
          <w:szCs w:val="24"/>
        </w:rPr>
        <w:t>инновацын</w:t>
      </w:r>
      <w:r w:rsidR="00744304" w:rsidRPr="003E24F6">
        <w:rPr>
          <w:rFonts w:ascii="Arial" w:hAnsi="Arial" w:cs="Arial"/>
          <w:color w:val="auto"/>
          <w:sz w:val="24"/>
          <w:szCs w:val="24"/>
          <w:lang w:val="mn-MN"/>
        </w:rPr>
        <w:t xml:space="preserve"> </w:t>
      </w:r>
      <w:r w:rsidR="00D515AF" w:rsidRPr="003E24F6">
        <w:rPr>
          <w:rFonts w:ascii="Arial" w:hAnsi="Arial" w:cs="Arial"/>
          <w:color w:val="auto"/>
          <w:sz w:val="24"/>
          <w:szCs w:val="24"/>
        </w:rPr>
        <w:t>сан, түүнтэй</w:t>
      </w:r>
      <w:r w:rsidR="00744304" w:rsidRPr="003E24F6">
        <w:rPr>
          <w:rFonts w:ascii="Arial" w:hAnsi="Arial" w:cs="Arial"/>
          <w:color w:val="auto"/>
          <w:sz w:val="24"/>
          <w:szCs w:val="24"/>
          <w:lang w:val="mn-MN"/>
        </w:rPr>
        <w:t xml:space="preserve"> </w:t>
      </w:r>
      <w:r w:rsidR="00D515AF" w:rsidRPr="003E24F6">
        <w:rPr>
          <w:rFonts w:ascii="Arial" w:hAnsi="Arial" w:cs="Arial"/>
          <w:color w:val="auto"/>
          <w:sz w:val="24"/>
          <w:szCs w:val="24"/>
        </w:rPr>
        <w:t>холбоотой</w:t>
      </w:r>
      <w:r w:rsidR="00744304" w:rsidRPr="003E24F6">
        <w:rPr>
          <w:rFonts w:ascii="Arial" w:hAnsi="Arial" w:cs="Arial"/>
          <w:color w:val="auto"/>
          <w:sz w:val="24"/>
          <w:szCs w:val="24"/>
          <w:lang w:val="mn-MN"/>
        </w:rPr>
        <w:t xml:space="preserve"> </w:t>
      </w:r>
      <w:r w:rsidR="00D515AF" w:rsidRPr="003E24F6">
        <w:rPr>
          <w:rFonts w:ascii="Arial" w:hAnsi="Arial" w:cs="Arial"/>
          <w:color w:val="auto"/>
          <w:sz w:val="24"/>
          <w:szCs w:val="24"/>
        </w:rPr>
        <w:t>харилцааг</w:t>
      </w:r>
      <w:r w:rsidR="00744304" w:rsidRPr="003E24F6">
        <w:rPr>
          <w:rFonts w:ascii="Arial" w:hAnsi="Arial" w:cs="Arial"/>
          <w:color w:val="auto"/>
          <w:sz w:val="24"/>
          <w:szCs w:val="24"/>
          <w:lang w:val="mn-MN"/>
        </w:rPr>
        <w:t xml:space="preserve"> </w:t>
      </w:r>
      <w:r w:rsidR="00D515AF" w:rsidRPr="003E24F6">
        <w:rPr>
          <w:rFonts w:ascii="Arial" w:hAnsi="Arial" w:cs="Arial"/>
          <w:color w:val="auto"/>
          <w:sz w:val="24"/>
          <w:szCs w:val="24"/>
        </w:rPr>
        <w:t>зохицуулж</w:t>
      </w:r>
      <w:r w:rsidR="00744304" w:rsidRPr="003E24F6">
        <w:rPr>
          <w:rFonts w:ascii="Arial" w:hAnsi="Arial" w:cs="Arial"/>
          <w:color w:val="auto"/>
          <w:sz w:val="24"/>
          <w:szCs w:val="24"/>
          <w:lang w:val="mn-MN"/>
        </w:rPr>
        <w:t xml:space="preserve"> </w:t>
      </w:r>
      <w:r w:rsidR="00D515AF" w:rsidRPr="003E24F6">
        <w:rPr>
          <w:rFonts w:ascii="Arial" w:hAnsi="Arial" w:cs="Arial"/>
          <w:color w:val="auto"/>
          <w:sz w:val="24"/>
          <w:szCs w:val="24"/>
        </w:rPr>
        <w:t xml:space="preserve">байна. </w:t>
      </w:r>
    </w:p>
    <w:p w14:paraId="7AF64E69" w14:textId="77777777" w:rsidR="00D515AF" w:rsidRPr="003E24F6" w:rsidRDefault="00D515AF" w:rsidP="00201824">
      <w:pPr>
        <w:pStyle w:val="Normal1"/>
        <w:spacing w:after="240" w:line="240" w:lineRule="auto"/>
        <w:ind w:firstLine="720"/>
        <w:jc w:val="both"/>
        <w:rPr>
          <w:rFonts w:ascii="Arial" w:hAnsi="Arial" w:cs="Arial"/>
          <w:color w:val="auto"/>
          <w:sz w:val="24"/>
          <w:szCs w:val="24"/>
        </w:rPr>
      </w:pPr>
      <w:r w:rsidRPr="003E24F6">
        <w:rPr>
          <w:rFonts w:ascii="Arial" w:hAnsi="Arial" w:cs="Arial"/>
          <w:color w:val="auto"/>
          <w:sz w:val="24"/>
          <w:szCs w:val="24"/>
        </w:rPr>
        <w:t>2011 онд</w:t>
      </w:r>
      <w:r w:rsidR="00744304" w:rsidRPr="003E24F6">
        <w:rPr>
          <w:rFonts w:ascii="Arial" w:hAnsi="Arial" w:cs="Arial"/>
          <w:color w:val="auto"/>
          <w:sz w:val="24"/>
          <w:szCs w:val="24"/>
          <w:lang w:val="mn-MN"/>
        </w:rPr>
        <w:t xml:space="preserve"> </w:t>
      </w:r>
      <w:r w:rsidRPr="003E24F6">
        <w:rPr>
          <w:rFonts w:ascii="Arial" w:hAnsi="Arial" w:cs="Arial"/>
          <w:color w:val="auto"/>
          <w:sz w:val="24"/>
          <w:szCs w:val="24"/>
        </w:rPr>
        <w:t>Серби</w:t>
      </w:r>
      <w:r w:rsidR="00744304" w:rsidRPr="003E24F6">
        <w:rPr>
          <w:rFonts w:ascii="Arial" w:hAnsi="Arial" w:cs="Arial"/>
          <w:color w:val="auto"/>
          <w:sz w:val="24"/>
          <w:szCs w:val="24"/>
          <w:lang w:val="mn-MN"/>
        </w:rPr>
        <w:t xml:space="preserve"> </w:t>
      </w:r>
      <w:r w:rsidRPr="003E24F6">
        <w:rPr>
          <w:rFonts w:ascii="Arial" w:hAnsi="Arial" w:cs="Arial"/>
          <w:color w:val="auto"/>
          <w:sz w:val="24"/>
          <w:szCs w:val="24"/>
        </w:rPr>
        <w:t>улсын</w:t>
      </w:r>
      <w:r w:rsidR="00744304" w:rsidRPr="003E24F6">
        <w:rPr>
          <w:rFonts w:ascii="Arial" w:hAnsi="Arial" w:cs="Arial"/>
          <w:color w:val="auto"/>
          <w:sz w:val="24"/>
          <w:szCs w:val="24"/>
          <w:lang w:val="mn-MN"/>
        </w:rPr>
        <w:t xml:space="preserve"> </w:t>
      </w:r>
      <w:r w:rsidR="00E34596" w:rsidRPr="003E24F6">
        <w:rPr>
          <w:rFonts w:ascii="Arial" w:hAnsi="Arial" w:cs="Arial"/>
          <w:color w:val="auto"/>
          <w:sz w:val="24"/>
          <w:szCs w:val="24"/>
        </w:rPr>
        <w:t>инновацын</w:t>
      </w:r>
      <w:r w:rsidR="00744304" w:rsidRPr="003E24F6">
        <w:rPr>
          <w:rFonts w:ascii="Arial" w:hAnsi="Arial" w:cs="Arial"/>
          <w:color w:val="auto"/>
          <w:sz w:val="24"/>
          <w:szCs w:val="24"/>
          <w:lang w:val="mn-MN"/>
        </w:rPr>
        <w:t xml:space="preserve"> </w:t>
      </w:r>
      <w:r w:rsidRPr="003E24F6">
        <w:rPr>
          <w:rFonts w:ascii="Arial" w:hAnsi="Arial" w:cs="Arial"/>
          <w:color w:val="auto"/>
          <w:sz w:val="24"/>
          <w:szCs w:val="24"/>
        </w:rPr>
        <w:t>сан “</w:t>
      </w:r>
      <w:r w:rsidR="003F183B" w:rsidRPr="003E24F6">
        <w:rPr>
          <w:rFonts w:ascii="Arial" w:hAnsi="Arial" w:cs="Arial"/>
          <w:color w:val="auto"/>
          <w:sz w:val="24"/>
          <w:szCs w:val="24"/>
        </w:rPr>
        <w:t>Инновац</w:t>
      </w:r>
      <w:r w:rsidR="00744304" w:rsidRPr="003E24F6">
        <w:rPr>
          <w:rFonts w:ascii="Arial" w:hAnsi="Arial" w:cs="Arial"/>
          <w:color w:val="auto"/>
          <w:sz w:val="24"/>
          <w:szCs w:val="24"/>
          <w:lang w:val="mn-MN"/>
        </w:rPr>
        <w:t xml:space="preserve"> </w:t>
      </w:r>
      <w:r w:rsidRPr="003E24F6">
        <w:rPr>
          <w:rFonts w:ascii="Arial" w:hAnsi="Arial" w:cs="Arial"/>
          <w:color w:val="auto"/>
          <w:sz w:val="24"/>
          <w:szCs w:val="24"/>
        </w:rPr>
        <w:t>Серби - төсөл” нэртэйгээр</w:t>
      </w:r>
      <w:r w:rsidR="00744304" w:rsidRPr="003E24F6">
        <w:rPr>
          <w:rFonts w:ascii="Arial" w:hAnsi="Arial" w:cs="Arial"/>
          <w:color w:val="auto"/>
          <w:sz w:val="24"/>
          <w:szCs w:val="24"/>
          <w:lang w:val="mn-MN"/>
        </w:rPr>
        <w:t xml:space="preserve"> </w:t>
      </w:r>
      <w:r w:rsidRPr="003E24F6">
        <w:rPr>
          <w:rFonts w:ascii="Arial" w:hAnsi="Arial" w:cs="Arial"/>
          <w:color w:val="auto"/>
          <w:sz w:val="24"/>
          <w:szCs w:val="24"/>
        </w:rPr>
        <w:t>байгуулагдаж</w:t>
      </w:r>
      <w:r w:rsidR="00744304" w:rsidRPr="003E24F6">
        <w:rPr>
          <w:rFonts w:ascii="Arial" w:hAnsi="Arial" w:cs="Arial"/>
          <w:color w:val="auto"/>
          <w:sz w:val="24"/>
          <w:szCs w:val="24"/>
          <w:lang w:val="mn-MN"/>
        </w:rPr>
        <w:t xml:space="preserve"> </w:t>
      </w:r>
      <w:r w:rsidRPr="003E24F6">
        <w:rPr>
          <w:rFonts w:ascii="Arial" w:hAnsi="Arial" w:cs="Arial"/>
          <w:color w:val="auto"/>
          <w:sz w:val="24"/>
          <w:szCs w:val="24"/>
        </w:rPr>
        <w:t>жил</w:t>
      </w:r>
      <w:r w:rsidR="00744304" w:rsidRPr="003E24F6">
        <w:rPr>
          <w:rFonts w:ascii="Arial" w:hAnsi="Arial" w:cs="Arial"/>
          <w:color w:val="auto"/>
          <w:sz w:val="24"/>
          <w:szCs w:val="24"/>
          <w:lang w:val="mn-MN"/>
        </w:rPr>
        <w:t xml:space="preserve"> </w:t>
      </w:r>
      <w:r w:rsidRPr="003E24F6">
        <w:rPr>
          <w:rFonts w:ascii="Arial" w:hAnsi="Arial" w:cs="Arial"/>
          <w:color w:val="auto"/>
          <w:sz w:val="24"/>
          <w:szCs w:val="24"/>
        </w:rPr>
        <w:t>бүр 8.4 сая</w:t>
      </w:r>
      <w:r w:rsidR="00744304" w:rsidRPr="003E24F6">
        <w:rPr>
          <w:rFonts w:ascii="Arial" w:hAnsi="Arial" w:cs="Arial"/>
          <w:color w:val="auto"/>
          <w:sz w:val="24"/>
          <w:szCs w:val="24"/>
          <w:lang w:val="mn-MN"/>
        </w:rPr>
        <w:t xml:space="preserve"> </w:t>
      </w:r>
      <w:r w:rsidRPr="003E24F6">
        <w:rPr>
          <w:rFonts w:ascii="Arial" w:hAnsi="Arial" w:cs="Arial"/>
          <w:color w:val="auto"/>
          <w:sz w:val="24"/>
          <w:szCs w:val="24"/>
        </w:rPr>
        <w:t>еврогийн</w:t>
      </w:r>
      <w:r w:rsidR="00744304" w:rsidRPr="003E24F6">
        <w:rPr>
          <w:rFonts w:ascii="Arial" w:hAnsi="Arial" w:cs="Arial"/>
          <w:color w:val="auto"/>
          <w:sz w:val="24"/>
          <w:szCs w:val="24"/>
          <w:lang w:val="mn-MN"/>
        </w:rPr>
        <w:t xml:space="preserve"> </w:t>
      </w:r>
      <w:r w:rsidRPr="003E24F6">
        <w:rPr>
          <w:rFonts w:ascii="Arial" w:hAnsi="Arial" w:cs="Arial"/>
          <w:color w:val="auto"/>
          <w:sz w:val="24"/>
          <w:szCs w:val="24"/>
        </w:rPr>
        <w:t>төсөвтэйгээр</w:t>
      </w:r>
      <w:r w:rsidR="00744304" w:rsidRPr="003E24F6">
        <w:rPr>
          <w:rFonts w:ascii="Arial" w:hAnsi="Arial" w:cs="Arial"/>
          <w:color w:val="auto"/>
          <w:sz w:val="24"/>
          <w:szCs w:val="24"/>
          <w:lang w:val="mn-MN"/>
        </w:rPr>
        <w:t xml:space="preserve"> </w:t>
      </w:r>
      <w:r w:rsidRPr="003E24F6">
        <w:rPr>
          <w:rFonts w:ascii="Arial" w:hAnsi="Arial" w:cs="Arial"/>
          <w:color w:val="auto"/>
          <w:sz w:val="24"/>
          <w:szCs w:val="24"/>
        </w:rPr>
        <w:t>судалгаа, хөгжил</w:t>
      </w:r>
      <w:r w:rsidR="00744304" w:rsidRPr="003E24F6">
        <w:rPr>
          <w:rFonts w:ascii="Arial" w:hAnsi="Arial" w:cs="Arial"/>
          <w:color w:val="auto"/>
          <w:sz w:val="24"/>
          <w:szCs w:val="24"/>
          <w:lang w:val="mn-MN"/>
        </w:rPr>
        <w:t xml:space="preserve"> </w:t>
      </w:r>
      <w:r w:rsidRPr="003E24F6">
        <w:rPr>
          <w:rFonts w:ascii="Arial" w:hAnsi="Arial" w:cs="Arial"/>
          <w:color w:val="auto"/>
          <w:sz w:val="24"/>
          <w:szCs w:val="24"/>
        </w:rPr>
        <w:t>болон</w:t>
      </w:r>
      <w:r w:rsidR="00744304" w:rsidRPr="003E24F6">
        <w:rPr>
          <w:rFonts w:ascii="Arial" w:hAnsi="Arial" w:cs="Arial"/>
          <w:color w:val="auto"/>
          <w:sz w:val="24"/>
          <w:szCs w:val="24"/>
          <w:lang w:val="mn-MN"/>
        </w:rPr>
        <w:t xml:space="preserve"> </w:t>
      </w:r>
      <w:r w:rsidR="00E34596" w:rsidRPr="003E24F6">
        <w:rPr>
          <w:rFonts w:ascii="Arial" w:hAnsi="Arial" w:cs="Arial"/>
          <w:color w:val="auto"/>
          <w:sz w:val="24"/>
          <w:szCs w:val="24"/>
        </w:rPr>
        <w:t>инновацын</w:t>
      </w:r>
      <w:r w:rsidR="00744304" w:rsidRPr="003E24F6">
        <w:rPr>
          <w:rFonts w:ascii="Arial" w:hAnsi="Arial" w:cs="Arial"/>
          <w:color w:val="auto"/>
          <w:sz w:val="24"/>
          <w:szCs w:val="24"/>
          <w:lang w:val="mn-MN"/>
        </w:rPr>
        <w:t xml:space="preserve"> </w:t>
      </w:r>
      <w:r w:rsidRPr="003E24F6">
        <w:rPr>
          <w:rFonts w:ascii="Arial" w:hAnsi="Arial" w:cs="Arial"/>
          <w:color w:val="auto"/>
          <w:sz w:val="24"/>
          <w:szCs w:val="24"/>
        </w:rPr>
        <w:t>үйл</w:t>
      </w:r>
      <w:r w:rsidR="00744304" w:rsidRPr="003E24F6">
        <w:rPr>
          <w:rFonts w:ascii="Arial" w:hAnsi="Arial" w:cs="Arial"/>
          <w:color w:val="auto"/>
          <w:sz w:val="24"/>
          <w:szCs w:val="24"/>
          <w:lang w:val="mn-MN"/>
        </w:rPr>
        <w:t xml:space="preserve"> </w:t>
      </w:r>
      <w:r w:rsidRPr="003E24F6">
        <w:rPr>
          <w:rFonts w:ascii="Arial" w:hAnsi="Arial" w:cs="Arial"/>
          <w:color w:val="auto"/>
          <w:sz w:val="24"/>
          <w:szCs w:val="24"/>
        </w:rPr>
        <w:t>ажиллагааны</w:t>
      </w:r>
      <w:r w:rsidR="00744304" w:rsidRPr="003E24F6">
        <w:rPr>
          <w:rFonts w:ascii="Arial" w:hAnsi="Arial" w:cs="Arial"/>
          <w:color w:val="auto"/>
          <w:sz w:val="24"/>
          <w:szCs w:val="24"/>
          <w:lang w:val="mn-MN"/>
        </w:rPr>
        <w:t xml:space="preserve"> </w:t>
      </w:r>
      <w:r w:rsidRPr="003E24F6">
        <w:rPr>
          <w:rFonts w:ascii="Arial" w:hAnsi="Arial" w:cs="Arial"/>
          <w:color w:val="auto"/>
          <w:sz w:val="24"/>
          <w:szCs w:val="24"/>
        </w:rPr>
        <w:t>зардлыг</w:t>
      </w:r>
      <w:r w:rsidR="00744304" w:rsidRPr="003E24F6">
        <w:rPr>
          <w:rFonts w:ascii="Arial" w:hAnsi="Arial" w:cs="Arial"/>
          <w:color w:val="auto"/>
          <w:sz w:val="24"/>
          <w:szCs w:val="24"/>
          <w:lang w:val="mn-MN"/>
        </w:rPr>
        <w:t xml:space="preserve"> </w:t>
      </w:r>
      <w:r w:rsidRPr="003E24F6">
        <w:rPr>
          <w:rFonts w:ascii="Arial" w:hAnsi="Arial" w:cs="Arial"/>
          <w:color w:val="auto"/>
          <w:sz w:val="24"/>
          <w:szCs w:val="24"/>
        </w:rPr>
        <w:t>санхүүжүүл</w:t>
      </w:r>
      <w:r w:rsidR="005F15AC" w:rsidRPr="003E24F6">
        <w:rPr>
          <w:rFonts w:ascii="Arial" w:hAnsi="Arial" w:cs="Arial"/>
          <w:color w:val="auto"/>
          <w:sz w:val="24"/>
          <w:szCs w:val="24"/>
          <w:lang w:val="mn-MN"/>
        </w:rPr>
        <w:t>ж эхэлсэн.</w:t>
      </w:r>
      <w:r w:rsidR="00744304" w:rsidRPr="003E24F6">
        <w:rPr>
          <w:rFonts w:ascii="Arial" w:hAnsi="Arial" w:cs="Arial"/>
          <w:color w:val="auto"/>
          <w:sz w:val="24"/>
          <w:szCs w:val="24"/>
          <w:lang w:val="mn-MN"/>
        </w:rPr>
        <w:t xml:space="preserve"> </w:t>
      </w:r>
      <w:r w:rsidRPr="003E24F6">
        <w:rPr>
          <w:rFonts w:ascii="Arial" w:hAnsi="Arial" w:cs="Arial"/>
          <w:color w:val="auto"/>
          <w:sz w:val="24"/>
          <w:szCs w:val="24"/>
        </w:rPr>
        <w:t>Сербийн</w:t>
      </w:r>
      <w:r w:rsidR="00744304" w:rsidRPr="003E24F6">
        <w:rPr>
          <w:rFonts w:ascii="Arial" w:hAnsi="Arial" w:cs="Arial"/>
          <w:color w:val="auto"/>
          <w:sz w:val="24"/>
          <w:szCs w:val="24"/>
          <w:lang w:val="mn-MN"/>
        </w:rPr>
        <w:t xml:space="preserve"> </w:t>
      </w:r>
      <w:r w:rsidRPr="003E24F6">
        <w:rPr>
          <w:rFonts w:ascii="Arial" w:hAnsi="Arial" w:cs="Arial"/>
          <w:color w:val="auto"/>
          <w:sz w:val="24"/>
          <w:szCs w:val="24"/>
        </w:rPr>
        <w:t>технологийн</w:t>
      </w:r>
      <w:r w:rsidR="00744304" w:rsidRPr="003E24F6">
        <w:rPr>
          <w:rFonts w:ascii="Arial" w:hAnsi="Arial" w:cs="Arial"/>
          <w:color w:val="auto"/>
          <w:sz w:val="24"/>
          <w:szCs w:val="24"/>
          <w:lang w:val="mn-MN"/>
        </w:rPr>
        <w:t xml:space="preserve"> </w:t>
      </w:r>
      <w:r w:rsidRPr="003E24F6">
        <w:rPr>
          <w:rFonts w:ascii="Arial" w:hAnsi="Arial" w:cs="Arial"/>
          <w:color w:val="auto"/>
          <w:sz w:val="24"/>
          <w:szCs w:val="24"/>
        </w:rPr>
        <w:t>гарааны</w:t>
      </w:r>
      <w:r w:rsidR="00744304" w:rsidRPr="003E24F6">
        <w:rPr>
          <w:rFonts w:ascii="Arial" w:hAnsi="Arial" w:cs="Arial"/>
          <w:color w:val="auto"/>
          <w:sz w:val="24"/>
          <w:szCs w:val="24"/>
          <w:lang w:val="mn-MN"/>
        </w:rPr>
        <w:t xml:space="preserve"> </w:t>
      </w:r>
      <w:r w:rsidRPr="003E24F6">
        <w:rPr>
          <w:rFonts w:ascii="Arial" w:hAnsi="Arial" w:cs="Arial"/>
          <w:color w:val="auto"/>
          <w:sz w:val="24"/>
          <w:szCs w:val="24"/>
        </w:rPr>
        <w:t>компаниудыг</w:t>
      </w:r>
      <w:r w:rsidR="00744304" w:rsidRPr="003E24F6">
        <w:rPr>
          <w:rFonts w:ascii="Arial" w:hAnsi="Arial" w:cs="Arial"/>
          <w:color w:val="auto"/>
          <w:sz w:val="24"/>
          <w:szCs w:val="24"/>
          <w:lang w:val="mn-MN"/>
        </w:rPr>
        <w:t xml:space="preserve"> </w:t>
      </w:r>
      <w:r w:rsidRPr="003E24F6">
        <w:rPr>
          <w:rFonts w:ascii="Arial" w:hAnsi="Arial" w:cs="Arial"/>
          <w:color w:val="auto"/>
          <w:sz w:val="24"/>
          <w:szCs w:val="24"/>
        </w:rPr>
        <w:t>хөгжүүлэх</w:t>
      </w:r>
      <w:r w:rsidR="00744304" w:rsidRPr="003E24F6">
        <w:rPr>
          <w:rFonts w:ascii="Arial" w:hAnsi="Arial" w:cs="Arial"/>
          <w:color w:val="auto"/>
          <w:sz w:val="24"/>
          <w:szCs w:val="24"/>
          <w:lang w:val="mn-MN"/>
        </w:rPr>
        <w:t xml:space="preserve"> </w:t>
      </w:r>
      <w:r w:rsidRPr="003E24F6">
        <w:rPr>
          <w:rFonts w:ascii="Arial" w:hAnsi="Arial" w:cs="Arial"/>
          <w:color w:val="auto"/>
          <w:sz w:val="24"/>
          <w:szCs w:val="24"/>
        </w:rPr>
        <w:t>зорилгоор 470 төслийн</w:t>
      </w:r>
      <w:r w:rsidR="00744304" w:rsidRPr="003E24F6">
        <w:rPr>
          <w:rFonts w:ascii="Arial" w:hAnsi="Arial" w:cs="Arial"/>
          <w:color w:val="auto"/>
          <w:sz w:val="24"/>
          <w:szCs w:val="24"/>
          <w:lang w:val="mn-MN"/>
        </w:rPr>
        <w:t xml:space="preserve"> </w:t>
      </w:r>
      <w:r w:rsidRPr="003E24F6">
        <w:rPr>
          <w:rFonts w:ascii="Arial" w:hAnsi="Arial" w:cs="Arial"/>
          <w:color w:val="auto"/>
          <w:sz w:val="24"/>
          <w:szCs w:val="24"/>
        </w:rPr>
        <w:t>санал</w:t>
      </w:r>
      <w:r w:rsidR="00744304" w:rsidRPr="003E24F6">
        <w:rPr>
          <w:rFonts w:ascii="Arial" w:hAnsi="Arial" w:cs="Arial"/>
          <w:color w:val="auto"/>
          <w:sz w:val="24"/>
          <w:szCs w:val="24"/>
          <w:lang w:val="mn-MN"/>
        </w:rPr>
        <w:t xml:space="preserve"> </w:t>
      </w:r>
      <w:r w:rsidRPr="003E24F6">
        <w:rPr>
          <w:rFonts w:ascii="Arial" w:hAnsi="Arial" w:cs="Arial"/>
          <w:color w:val="auto"/>
          <w:sz w:val="24"/>
          <w:szCs w:val="24"/>
        </w:rPr>
        <w:t>хүлээн</w:t>
      </w:r>
      <w:r w:rsidR="00744304" w:rsidRPr="003E24F6">
        <w:rPr>
          <w:rFonts w:ascii="Arial" w:hAnsi="Arial" w:cs="Arial"/>
          <w:color w:val="auto"/>
          <w:sz w:val="24"/>
          <w:szCs w:val="24"/>
          <w:lang w:val="mn-MN"/>
        </w:rPr>
        <w:t xml:space="preserve"> </w:t>
      </w:r>
      <w:r w:rsidRPr="003E24F6">
        <w:rPr>
          <w:rFonts w:ascii="Arial" w:hAnsi="Arial" w:cs="Arial"/>
          <w:color w:val="auto"/>
          <w:sz w:val="24"/>
          <w:szCs w:val="24"/>
        </w:rPr>
        <w:t>авч, 54 төслийн 6 сая</w:t>
      </w:r>
      <w:r w:rsidR="00744304" w:rsidRPr="003E24F6">
        <w:rPr>
          <w:rFonts w:ascii="Arial" w:hAnsi="Arial" w:cs="Arial"/>
          <w:color w:val="auto"/>
          <w:sz w:val="24"/>
          <w:szCs w:val="24"/>
          <w:lang w:val="mn-MN"/>
        </w:rPr>
        <w:t xml:space="preserve"> </w:t>
      </w:r>
      <w:r w:rsidRPr="003E24F6">
        <w:rPr>
          <w:rFonts w:ascii="Arial" w:hAnsi="Arial" w:cs="Arial"/>
          <w:color w:val="auto"/>
          <w:sz w:val="24"/>
          <w:szCs w:val="24"/>
        </w:rPr>
        <w:t>еврогийн</w:t>
      </w:r>
      <w:r w:rsidR="00744304" w:rsidRPr="003E24F6">
        <w:rPr>
          <w:rFonts w:ascii="Arial" w:hAnsi="Arial" w:cs="Arial"/>
          <w:color w:val="auto"/>
          <w:sz w:val="24"/>
          <w:szCs w:val="24"/>
          <w:lang w:val="mn-MN"/>
        </w:rPr>
        <w:t xml:space="preserve"> </w:t>
      </w:r>
      <w:r w:rsidRPr="003E24F6">
        <w:rPr>
          <w:rFonts w:ascii="Arial" w:hAnsi="Arial" w:cs="Arial"/>
          <w:color w:val="auto"/>
          <w:sz w:val="24"/>
          <w:szCs w:val="24"/>
        </w:rPr>
        <w:t>хөрөнгө</w:t>
      </w:r>
      <w:r w:rsidR="00744304" w:rsidRPr="003E24F6">
        <w:rPr>
          <w:rFonts w:ascii="Arial" w:hAnsi="Arial" w:cs="Arial"/>
          <w:color w:val="auto"/>
          <w:sz w:val="24"/>
          <w:szCs w:val="24"/>
          <w:lang w:val="mn-MN"/>
        </w:rPr>
        <w:t xml:space="preserve"> </w:t>
      </w:r>
      <w:r w:rsidRPr="003E24F6">
        <w:rPr>
          <w:rFonts w:ascii="Arial" w:hAnsi="Arial" w:cs="Arial"/>
          <w:color w:val="auto"/>
          <w:sz w:val="24"/>
          <w:szCs w:val="24"/>
        </w:rPr>
        <w:t>оруулалт</w:t>
      </w:r>
      <w:r w:rsidR="00744304" w:rsidRPr="003E24F6">
        <w:rPr>
          <w:rFonts w:ascii="Arial" w:hAnsi="Arial" w:cs="Arial"/>
          <w:color w:val="auto"/>
          <w:sz w:val="24"/>
          <w:szCs w:val="24"/>
          <w:lang w:val="mn-MN"/>
        </w:rPr>
        <w:t xml:space="preserve"> </w:t>
      </w:r>
      <w:r w:rsidRPr="003E24F6">
        <w:rPr>
          <w:rFonts w:ascii="Arial" w:hAnsi="Arial" w:cs="Arial"/>
          <w:color w:val="auto"/>
          <w:sz w:val="24"/>
          <w:szCs w:val="24"/>
        </w:rPr>
        <w:t>хийсэн</w:t>
      </w:r>
      <w:r w:rsidR="00744304" w:rsidRPr="003E24F6">
        <w:rPr>
          <w:rFonts w:ascii="Arial" w:hAnsi="Arial" w:cs="Arial"/>
          <w:color w:val="auto"/>
          <w:sz w:val="24"/>
          <w:szCs w:val="24"/>
          <w:lang w:val="mn-MN"/>
        </w:rPr>
        <w:t xml:space="preserve"> </w:t>
      </w:r>
      <w:r w:rsidRPr="003E24F6">
        <w:rPr>
          <w:rFonts w:ascii="Arial" w:hAnsi="Arial" w:cs="Arial"/>
          <w:color w:val="auto"/>
          <w:sz w:val="24"/>
          <w:szCs w:val="24"/>
        </w:rPr>
        <w:t>нь</w:t>
      </w:r>
      <w:r w:rsidR="00744304" w:rsidRPr="003E24F6">
        <w:rPr>
          <w:rFonts w:ascii="Arial" w:hAnsi="Arial" w:cs="Arial"/>
          <w:color w:val="auto"/>
          <w:sz w:val="24"/>
          <w:szCs w:val="24"/>
          <w:lang w:val="mn-MN"/>
        </w:rPr>
        <w:t xml:space="preserve"> </w:t>
      </w:r>
      <w:r w:rsidRPr="003E24F6">
        <w:rPr>
          <w:rFonts w:ascii="Arial" w:hAnsi="Arial" w:cs="Arial"/>
          <w:color w:val="auto"/>
          <w:sz w:val="24"/>
          <w:szCs w:val="24"/>
        </w:rPr>
        <w:t>өгөөжөө</w:t>
      </w:r>
      <w:r w:rsidR="00744304" w:rsidRPr="003E24F6">
        <w:rPr>
          <w:rFonts w:ascii="Arial" w:hAnsi="Arial" w:cs="Arial"/>
          <w:color w:val="auto"/>
          <w:sz w:val="24"/>
          <w:szCs w:val="24"/>
          <w:lang w:val="mn-MN"/>
        </w:rPr>
        <w:t xml:space="preserve"> </w:t>
      </w:r>
      <w:r w:rsidRPr="003E24F6">
        <w:rPr>
          <w:rFonts w:ascii="Arial" w:hAnsi="Arial" w:cs="Arial"/>
          <w:color w:val="auto"/>
          <w:sz w:val="24"/>
          <w:szCs w:val="24"/>
        </w:rPr>
        <w:t>өгч</w:t>
      </w:r>
      <w:r w:rsidR="00744304" w:rsidRPr="003E24F6">
        <w:rPr>
          <w:rFonts w:ascii="Arial" w:hAnsi="Arial" w:cs="Arial"/>
          <w:color w:val="auto"/>
          <w:sz w:val="24"/>
          <w:szCs w:val="24"/>
          <w:lang w:val="mn-MN"/>
        </w:rPr>
        <w:t xml:space="preserve"> </w:t>
      </w:r>
      <w:r w:rsidRPr="003E24F6">
        <w:rPr>
          <w:rFonts w:ascii="Arial" w:hAnsi="Arial" w:cs="Arial"/>
          <w:color w:val="auto"/>
          <w:sz w:val="24"/>
          <w:szCs w:val="24"/>
        </w:rPr>
        <w:t>төслийн</w:t>
      </w:r>
      <w:r w:rsidR="00744304" w:rsidRPr="003E24F6">
        <w:rPr>
          <w:rFonts w:ascii="Arial" w:hAnsi="Arial" w:cs="Arial"/>
          <w:color w:val="auto"/>
          <w:sz w:val="24"/>
          <w:szCs w:val="24"/>
          <w:lang w:val="mn-MN"/>
        </w:rPr>
        <w:t xml:space="preserve"> </w:t>
      </w:r>
      <w:r w:rsidRPr="003E24F6">
        <w:rPr>
          <w:rFonts w:ascii="Arial" w:hAnsi="Arial" w:cs="Arial"/>
          <w:color w:val="auto"/>
          <w:sz w:val="24"/>
          <w:szCs w:val="24"/>
        </w:rPr>
        <w:t>санхүүжилт 2011 оноос 2014 онд 62</w:t>
      </w:r>
      <w:r w:rsidR="008D7D8E" w:rsidRPr="003E24F6">
        <w:rPr>
          <w:rFonts w:ascii="Arial" w:hAnsi="Arial" w:cs="Arial"/>
          <w:color w:val="auto"/>
          <w:sz w:val="24"/>
          <w:szCs w:val="24"/>
          <w:lang w:val="mn-MN"/>
        </w:rPr>
        <w:t xml:space="preserve"> хуви</w:t>
      </w:r>
      <w:r w:rsidR="008D7D8E" w:rsidRPr="003E24F6">
        <w:rPr>
          <w:rFonts w:ascii="Arial" w:hAnsi="Arial" w:cs="Arial"/>
          <w:color w:val="auto"/>
          <w:sz w:val="24"/>
          <w:szCs w:val="24"/>
        </w:rPr>
        <w:t>ар</w:t>
      </w:r>
      <w:r w:rsidR="00744304" w:rsidRPr="003E24F6">
        <w:rPr>
          <w:rFonts w:ascii="Arial" w:hAnsi="Arial" w:cs="Arial"/>
          <w:color w:val="auto"/>
          <w:sz w:val="24"/>
          <w:szCs w:val="24"/>
          <w:lang w:val="mn-MN"/>
        </w:rPr>
        <w:t xml:space="preserve"> </w:t>
      </w:r>
      <w:r w:rsidR="008D7D8E" w:rsidRPr="003E24F6">
        <w:rPr>
          <w:rFonts w:ascii="Arial" w:hAnsi="Arial" w:cs="Arial"/>
          <w:color w:val="auto"/>
          <w:sz w:val="24"/>
          <w:szCs w:val="24"/>
        </w:rPr>
        <w:t>өсч 10 сая</w:t>
      </w:r>
      <w:r w:rsidR="00744304" w:rsidRPr="003E24F6">
        <w:rPr>
          <w:rFonts w:ascii="Arial" w:hAnsi="Arial" w:cs="Arial"/>
          <w:color w:val="auto"/>
          <w:sz w:val="24"/>
          <w:szCs w:val="24"/>
          <w:lang w:val="mn-MN"/>
        </w:rPr>
        <w:t xml:space="preserve"> </w:t>
      </w:r>
      <w:r w:rsidR="008D7D8E" w:rsidRPr="003E24F6">
        <w:rPr>
          <w:rFonts w:ascii="Arial" w:hAnsi="Arial" w:cs="Arial"/>
          <w:color w:val="auto"/>
          <w:sz w:val="24"/>
          <w:szCs w:val="24"/>
        </w:rPr>
        <w:t>евро</w:t>
      </w:r>
      <w:r w:rsidR="00744304" w:rsidRPr="003E24F6">
        <w:rPr>
          <w:rFonts w:ascii="Arial" w:hAnsi="Arial" w:cs="Arial"/>
          <w:color w:val="auto"/>
          <w:sz w:val="24"/>
          <w:szCs w:val="24"/>
          <w:lang w:val="mn-MN"/>
        </w:rPr>
        <w:t xml:space="preserve"> </w:t>
      </w:r>
      <w:r w:rsidR="008D7D8E" w:rsidRPr="003E24F6">
        <w:rPr>
          <w:rFonts w:ascii="Arial" w:hAnsi="Arial" w:cs="Arial"/>
          <w:color w:val="auto"/>
          <w:sz w:val="24"/>
          <w:szCs w:val="24"/>
        </w:rPr>
        <w:t>болс</w:t>
      </w:r>
      <w:r w:rsidRPr="003E24F6">
        <w:rPr>
          <w:rFonts w:ascii="Arial" w:hAnsi="Arial" w:cs="Arial"/>
          <w:color w:val="auto"/>
          <w:sz w:val="24"/>
          <w:szCs w:val="24"/>
        </w:rPr>
        <w:t>ноос</w:t>
      </w:r>
      <w:r w:rsidR="00744304" w:rsidRPr="003E24F6">
        <w:rPr>
          <w:rFonts w:ascii="Arial" w:hAnsi="Arial" w:cs="Arial"/>
          <w:color w:val="auto"/>
          <w:sz w:val="24"/>
          <w:szCs w:val="24"/>
          <w:lang w:val="mn-MN"/>
        </w:rPr>
        <w:t xml:space="preserve"> </w:t>
      </w:r>
      <w:r w:rsidRPr="003E24F6">
        <w:rPr>
          <w:rFonts w:ascii="Arial" w:hAnsi="Arial" w:cs="Arial"/>
          <w:color w:val="auto"/>
          <w:sz w:val="24"/>
          <w:szCs w:val="24"/>
        </w:rPr>
        <w:t>гадна</w:t>
      </w:r>
      <w:r w:rsidR="00744304" w:rsidRPr="003E24F6">
        <w:rPr>
          <w:rFonts w:ascii="Arial" w:hAnsi="Arial" w:cs="Arial"/>
          <w:color w:val="auto"/>
          <w:sz w:val="24"/>
          <w:szCs w:val="24"/>
          <w:lang w:val="mn-MN"/>
        </w:rPr>
        <w:t xml:space="preserve"> </w:t>
      </w:r>
      <w:r w:rsidRPr="003E24F6">
        <w:rPr>
          <w:rFonts w:ascii="Arial" w:hAnsi="Arial" w:cs="Arial"/>
          <w:color w:val="auto"/>
          <w:sz w:val="24"/>
          <w:szCs w:val="24"/>
        </w:rPr>
        <w:t>эдгээр</w:t>
      </w:r>
      <w:r w:rsidR="00744304" w:rsidRPr="003E24F6">
        <w:rPr>
          <w:rFonts w:ascii="Arial" w:hAnsi="Arial" w:cs="Arial"/>
          <w:color w:val="auto"/>
          <w:sz w:val="24"/>
          <w:szCs w:val="24"/>
          <w:lang w:val="mn-MN"/>
        </w:rPr>
        <w:t xml:space="preserve"> </w:t>
      </w:r>
      <w:r w:rsidRPr="003E24F6">
        <w:rPr>
          <w:rFonts w:ascii="Arial" w:hAnsi="Arial" w:cs="Arial"/>
          <w:color w:val="auto"/>
          <w:sz w:val="24"/>
          <w:szCs w:val="24"/>
        </w:rPr>
        <w:t>компаниудын</w:t>
      </w:r>
      <w:r w:rsidR="00744304" w:rsidRPr="003E24F6">
        <w:rPr>
          <w:rFonts w:ascii="Arial" w:hAnsi="Arial" w:cs="Arial"/>
          <w:color w:val="auto"/>
          <w:sz w:val="24"/>
          <w:szCs w:val="24"/>
          <w:lang w:val="mn-MN"/>
        </w:rPr>
        <w:t xml:space="preserve"> </w:t>
      </w:r>
      <w:r w:rsidRPr="003E24F6">
        <w:rPr>
          <w:rFonts w:ascii="Arial" w:hAnsi="Arial" w:cs="Arial"/>
          <w:color w:val="auto"/>
          <w:sz w:val="24"/>
          <w:szCs w:val="24"/>
        </w:rPr>
        <w:t>экспортын</w:t>
      </w:r>
      <w:r w:rsidR="00744304" w:rsidRPr="003E24F6">
        <w:rPr>
          <w:rFonts w:ascii="Arial" w:hAnsi="Arial" w:cs="Arial"/>
          <w:color w:val="auto"/>
          <w:sz w:val="24"/>
          <w:szCs w:val="24"/>
          <w:lang w:val="mn-MN"/>
        </w:rPr>
        <w:t xml:space="preserve"> </w:t>
      </w:r>
      <w:r w:rsidRPr="003E24F6">
        <w:rPr>
          <w:rFonts w:ascii="Arial" w:hAnsi="Arial" w:cs="Arial"/>
          <w:color w:val="auto"/>
          <w:sz w:val="24"/>
          <w:szCs w:val="24"/>
        </w:rPr>
        <w:t>хэмжээ 0.59 саяаас 3.1 сая</w:t>
      </w:r>
      <w:r w:rsidR="00744304" w:rsidRPr="003E24F6">
        <w:rPr>
          <w:rFonts w:ascii="Arial" w:hAnsi="Arial" w:cs="Arial"/>
          <w:color w:val="auto"/>
          <w:sz w:val="24"/>
          <w:szCs w:val="24"/>
          <w:lang w:val="mn-MN"/>
        </w:rPr>
        <w:t xml:space="preserve"> </w:t>
      </w:r>
      <w:r w:rsidRPr="003E24F6">
        <w:rPr>
          <w:rFonts w:ascii="Arial" w:hAnsi="Arial" w:cs="Arial"/>
          <w:color w:val="auto"/>
          <w:sz w:val="24"/>
          <w:szCs w:val="24"/>
        </w:rPr>
        <w:t>евро</w:t>
      </w:r>
      <w:r w:rsidR="00744304" w:rsidRPr="003E24F6">
        <w:rPr>
          <w:rFonts w:ascii="Arial" w:hAnsi="Arial" w:cs="Arial"/>
          <w:color w:val="auto"/>
          <w:sz w:val="24"/>
          <w:szCs w:val="24"/>
          <w:lang w:val="mn-MN"/>
        </w:rPr>
        <w:t xml:space="preserve"> </w:t>
      </w:r>
      <w:r w:rsidRPr="003E24F6">
        <w:rPr>
          <w:rFonts w:ascii="Arial" w:hAnsi="Arial" w:cs="Arial"/>
          <w:color w:val="auto"/>
          <w:sz w:val="24"/>
          <w:szCs w:val="24"/>
        </w:rPr>
        <w:t>болж</w:t>
      </w:r>
      <w:r w:rsidR="00744304" w:rsidRPr="003E24F6">
        <w:rPr>
          <w:rFonts w:ascii="Arial" w:hAnsi="Arial" w:cs="Arial"/>
          <w:color w:val="auto"/>
          <w:sz w:val="24"/>
          <w:szCs w:val="24"/>
          <w:lang w:val="mn-MN"/>
        </w:rPr>
        <w:t xml:space="preserve"> </w:t>
      </w:r>
      <w:r w:rsidRPr="003E24F6">
        <w:rPr>
          <w:rFonts w:ascii="Arial" w:hAnsi="Arial" w:cs="Arial"/>
          <w:color w:val="auto"/>
          <w:sz w:val="24"/>
          <w:szCs w:val="24"/>
        </w:rPr>
        <w:t>огцом</w:t>
      </w:r>
      <w:r w:rsidR="00744304" w:rsidRPr="003E24F6">
        <w:rPr>
          <w:rFonts w:ascii="Arial" w:hAnsi="Arial" w:cs="Arial"/>
          <w:color w:val="auto"/>
          <w:sz w:val="24"/>
          <w:szCs w:val="24"/>
          <w:lang w:val="mn-MN"/>
        </w:rPr>
        <w:t xml:space="preserve"> </w:t>
      </w:r>
      <w:r w:rsidRPr="003E24F6">
        <w:rPr>
          <w:rFonts w:ascii="Arial" w:hAnsi="Arial" w:cs="Arial"/>
          <w:color w:val="auto"/>
          <w:sz w:val="24"/>
          <w:szCs w:val="24"/>
        </w:rPr>
        <w:t>нэмэгдсэн</w:t>
      </w:r>
      <w:r w:rsidR="00744304" w:rsidRPr="003E24F6">
        <w:rPr>
          <w:rFonts w:ascii="Arial" w:hAnsi="Arial" w:cs="Arial"/>
          <w:color w:val="auto"/>
          <w:sz w:val="24"/>
          <w:szCs w:val="24"/>
          <w:lang w:val="mn-MN"/>
        </w:rPr>
        <w:t xml:space="preserve"> </w:t>
      </w:r>
      <w:r w:rsidR="00201824" w:rsidRPr="003E24F6">
        <w:rPr>
          <w:rFonts w:ascii="Arial" w:hAnsi="Arial" w:cs="Arial"/>
          <w:color w:val="auto"/>
          <w:sz w:val="24"/>
          <w:szCs w:val="24"/>
          <w:lang w:val="mn-MN"/>
        </w:rPr>
        <w:t xml:space="preserve">туршлага </w:t>
      </w:r>
      <w:r w:rsidR="008D7D8E" w:rsidRPr="003E24F6">
        <w:rPr>
          <w:rFonts w:ascii="Arial" w:hAnsi="Arial" w:cs="Arial"/>
          <w:color w:val="auto"/>
          <w:sz w:val="24"/>
          <w:szCs w:val="24"/>
          <w:lang w:val="mn-MN"/>
        </w:rPr>
        <w:t>байна</w:t>
      </w:r>
      <w:r w:rsidRPr="003E24F6">
        <w:rPr>
          <w:rFonts w:ascii="Arial" w:hAnsi="Arial" w:cs="Arial"/>
          <w:color w:val="auto"/>
          <w:sz w:val="24"/>
          <w:szCs w:val="24"/>
        </w:rPr>
        <w:t xml:space="preserve">. </w:t>
      </w:r>
    </w:p>
    <w:p w14:paraId="562AFDAA" w14:textId="77777777" w:rsidR="00201824" w:rsidRPr="003E24F6" w:rsidRDefault="00201824" w:rsidP="00201824">
      <w:pPr>
        <w:pStyle w:val="Normal1"/>
        <w:spacing w:after="240" w:line="240" w:lineRule="auto"/>
        <w:ind w:firstLine="720"/>
        <w:jc w:val="both"/>
        <w:rPr>
          <w:rFonts w:ascii="Arial" w:hAnsi="Arial" w:cs="Arial"/>
          <w:color w:val="auto"/>
          <w:sz w:val="24"/>
          <w:szCs w:val="24"/>
          <w:lang w:val="mn-MN"/>
        </w:rPr>
      </w:pPr>
      <w:r w:rsidRPr="003E24F6">
        <w:rPr>
          <w:rFonts w:ascii="Arial" w:hAnsi="Arial" w:cs="Arial"/>
          <w:color w:val="auto"/>
          <w:sz w:val="24"/>
          <w:szCs w:val="24"/>
          <w:lang w:val="mn-MN"/>
        </w:rPr>
        <w:t>БНХАУ-ын хувьд</w:t>
      </w:r>
      <w:r w:rsidR="00C76A29" w:rsidRPr="003E24F6">
        <w:rPr>
          <w:rFonts w:ascii="Arial" w:hAnsi="Arial" w:cs="Arial"/>
          <w:color w:val="auto"/>
          <w:sz w:val="24"/>
          <w:szCs w:val="24"/>
          <w:lang w:val="mn-MN"/>
        </w:rPr>
        <w:t xml:space="preserve"> хэд хэдэн сангууд байх бөгөөд</w:t>
      </w:r>
      <w:r w:rsidR="00817799" w:rsidRPr="003E24F6">
        <w:rPr>
          <w:rFonts w:ascii="Arial" w:hAnsi="Arial" w:cs="Arial"/>
          <w:color w:val="auto"/>
          <w:sz w:val="24"/>
          <w:szCs w:val="24"/>
          <w:lang w:val="mn-MN"/>
        </w:rPr>
        <w:t xml:space="preserve"> </w:t>
      </w:r>
      <w:r w:rsidR="00C76A29" w:rsidRPr="003E24F6">
        <w:rPr>
          <w:rFonts w:ascii="Arial" w:hAnsi="Arial" w:cs="Arial"/>
          <w:color w:val="auto"/>
          <w:sz w:val="24"/>
          <w:szCs w:val="24"/>
          <w:lang w:val="mn-MN"/>
        </w:rPr>
        <w:t xml:space="preserve">жижиг дунд технологид суурилсан компаниудын судалгаа хөгжүүлэлтэд дэмжлэг үзүүлэх зорилготой сан </w:t>
      </w:r>
      <w:r w:rsidR="00C76A29" w:rsidRPr="003E24F6">
        <w:rPr>
          <w:rFonts w:ascii="Arial" w:hAnsi="Arial" w:cs="Arial"/>
          <w:color w:val="auto"/>
          <w:sz w:val="24"/>
          <w:szCs w:val="24"/>
        </w:rPr>
        <w:t>/Innofund/</w:t>
      </w:r>
      <w:r w:rsidR="00817799" w:rsidRPr="003E24F6">
        <w:rPr>
          <w:rFonts w:ascii="Arial" w:hAnsi="Arial" w:cs="Arial"/>
          <w:color w:val="auto"/>
          <w:sz w:val="24"/>
          <w:szCs w:val="24"/>
          <w:lang w:val="mn-MN"/>
        </w:rPr>
        <w:t>-ы</w:t>
      </w:r>
      <w:r w:rsidR="00C76A29" w:rsidRPr="003E24F6">
        <w:rPr>
          <w:rFonts w:ascii="Arial" w:hAnsi="Arial" w:cs="Arial"/>
          <w:color w:val="auto"/>
          <w:sz w:val="24"/>
          <w:szCs w:val="24"/>
          <w:lang w:val="mn-MN"/>
        </w:rPr>
        <w:t>н 1998-2007 оны хооронд дэмжлэг үзүүлсэн компаниудын инновацын үйлдвэрлэлд судалгаа хийхэд дэмжлэг аваагүй компаниуд болон тухайн компаниудын дэмжлэг авахаас өмнөх үеийн инновацын үйлдвэрлэлийн хэмжээнээс ихээхэн дэвшил гарсан болохыг тогтоосон байна. Тус сангийн үйл ажиллагаанд 2005 онд шинэчлэл хийгдэж төсөл, арга хэмжээг санхүүжүүлэх шийдвэр гаргах процесст өөрчлөлт оруулан орон нутагт тодорхой саналыг эрх олгосон нь үр ашгийг улам нэмэгдүүлж байгаа тухай дурдсан байна.</w:t>
      </w:r>
      <w:r w:rsidR="00C76A29" w:rsidRPr="003E24F6">
        <w:rPr>
          <w:rStyle w:val="FootnoteReference"/>
          <w:rFonts w:ascii="Arial" w:hAnsi="Arial" w:cs="Arial"/>
          <w:color w:val="auto"/>
          <w:sz w:val="24"/>
          <w:szCs w:val="24"/>
          <w:lang w:val="mn-MN"/>
        </w:rPr>
        <w:footnoteReference w:id="7"/>
      </w:r>
    </w:p>
    <w:p w14:paraId="4A5255C6" w14:textId="77777777" w:rsidR="00201824" w:rsidRPr="003E24F6" w:rsidRDefault="00201824" w:rsidP="009F1178">
      <w:pPr>
        <w:pStyle w:val="Normal1"/>
        <w:spacing w:after="0" w:line="240" w:lineRule="auto"/>
        <w:ind w:firstLine="720"/>
        <w:jc w:val="both"/>
        <w:rPr>
          <w:rFonts w:ascii="Arial" w:hAnsi="Arial" w:cs="Arial"/>
          <w:color w:val="auto"/>
          <w:sz w:val="24"/>
          <w:szCs w:val="24"/>
          <w:lang w:val="mn-MN"/>
        </w:rPr>
      </w:pPr>
    </w:p>
    <w:p w14:paraId="53B15FCD" w14:textId="77777777" w:rsidR="00817799" w:rsidRPr="003E24F6" w:rsidRDefault="00817799" w:rsidP="009F1178">
      <w:pPr>
        <w:pStyle w:val="Normal1"/>
        <w:spacing w:after="0" w:line="240" w:lineRule="auto"/>
        <w:ind w:firstLine="720"/>
        <w:jc w:val="both"/>
        <w:rPr>
          <w:rFonts w:ascii="Arial" w:hAnsi="Arial" w:cs="Arial"/>
          <w:color w:val="auto"/>
          <w:sz w:val="24"/>
          <w:szCs w:val="24"/>
          <w:lang w:val="mn-MN"/>
        </w:rPr>
      </w:pPr>
    </w:p>
    <w:p w14:paraId="56B51144" w14:textId="77777777" w:rsidR="00817799" w:rsidRPr="003E24F6" w:rsidRDefault="00817799" w:rsidP="009F1178">
      <w:pPr>
        <w:pStyle w:val="Normal1"/>
        <w:spacing w:after="0" w:line="240" w:lineRule="auto"/>
        <w:ind w:firstLine="720"/>
        <w:jc w:val="both"/>
        <w:rPr>
          <w:rFonts w:ascii="Arial" w:hAnsi="Arial" w:cs="Arial"/>
          <w:color w:val="auto"/>
          <w:sz w:val="24"/>
          <w:szCs w:val="24"/>
          <w:lang w:val="mn-MN"/>
        </w:rPr>
      </w:pPr>
    </w:p>
    <w:p w14:paraId="7B6436B7" w14:textId="77777777" w:rsidR="008D7D8E" w:rsidRPr="003E24F6" w:rsidRDefault="008D7D8E" w:rsidP="008D7D8E">
      <w:pPr>
        <w:pStyle w:val="Normal1"/>
        <w:spacing w:after="0" w:line="240" w:lineRule="auto"/>
        <w:jc w:val="center"/>
        <w:rPr>
          <w:rFonts w:ascii="Arial" w:hAnsi="Arial" w:cs="Arial"/>
          <w:b/>
          <w:color w:val="auto"/>
          <w:sz w:val="24"/>
          <w:szCs w:val="24"/>
          <w:lang w:val="mn-MN"/>
        </w:rPr>
      </w:pPr>
      <w:r w:rsidRPr="003E24F6">
        <w:rPr>
          <w:rFonts w:ascii="Arial" w:hAnsi="Arial" w:cs="Arial"/>
          <w:b/>
          <w:color w:val="auto"/>
          <w:sz w:val="24"/>
          <w:szCs w:val="24"/>
          <w:lang w:val="mn-MN"/>
        </w:rPr>
        <w:t>Зургаа.ЗӨВЛӨМЖ</w:t>
      </w:r>
    </w:p>
    <w:p w14:paraId="4E940297" w14:textId="77777777" w:rsidR="008D7D8E" w:rsidRPr="003E24F6" w:rsidRDefault="008D7D8E" w:rsidP="000A39A8">
      <w:pPr>
        <w:pStyle w:val="Normal1"/>
        <w:spacing w:after="0" w:line="240" w:lineRule="auto"/>
        <w:jc w:val="both"/>
        <w:rPr>
          <w:rFonts w:ascii="Arial" w:hAnsi="Arial" w:cs="Arial"/>
          <w:color w:val="auto"/>
          <w:sz w:val="24"/>
          <w:szCs w:val="24"/>
          <w:lang w:val="mn-MN"/>
        </w:rPr>
      </w:pPr>
    </w:p>
    <w:p w14:paraId="1F343B4A" w14:textId="77777777" w:rsidR="00D515AF" w:rsidRPr="003E24F6" w:rsidRDefault="003F183B" w:rsidP="008D7D8E">
      <w:pPr>
        <w:pStyle w:val="Normal1"/>
        <w:spacing w:after="0" w:line="240" w:lineRule="auto"/>
        <w:ind w:firstLine="720"/>
        <w:jc w:val="both"/>
        <w:rPr>
          <w:rFonts w:ascii="Arial" w:hAnsi="Arial" w:cs="Arial"/>
          <w:color w:val="auto"/>
          <w:sz w:val="24"/>
          <w:szCs w:val="24"/>
          <w:lang w:val="mn-MN"/>
        </w:rPr>
      </w:pPr>
      <w:r w:rsidRPr="003E24F6">
        <w:rPr>
          <w:rFonts w:ascii="Arial" w:hAnsi="Arial" w:cs="Arial"/>
          <w:color w:val="auto"/>
          <w:sz w:val="24"/>
          <w:szCs w:val="24"/>
          <w:lang w:val="mn-MN"/>
        </w:rPr>
        <w:t>Инновац</w:t>
      </w:r>
      <w:r w:rsidR="00C76A29" w:rsidRPr="003E24F6">
        <w:rPr>
          <w:rFonts w:ascii="Arial" w:hAnsi="Arial" w:cs="Arial"/>
          <w:color w:val="auto"/>
          <w:sz w:val="24"/>
          <w:szCs w:val="24"/>
        </w:rPr>
        <w:t>, өндөр</w:t>
      </w:r>
      <w:r w:rsidR="00FD7C5A" w:rsidRPr="003E24F6">
        <w:rPr>
          <w:rFonts w:ascii="Arial" w:hAnsi="Arial" w:cs="Arial"/>
          <w:color w:val="auto"/>
          <w:sz w:val="24"/>
          <w:szCs w:val="24"/>
          <w:lang w:val="mn-MN"/>
        </w:rPr>
        <w:t xml:space="preserve"> </w:t>
      </w:r>
      <w:r w:rsidR="00C76A29" w:rsidRPr="003E24F6">
        <w:rPr>
          <w:rFonts w:ascii="Arial" w:hAnsi="Arial" w:cs="Arial"/>
          <w:color w:val="auto"/>
          <w:sz w:val="24"/>
          <w:szCs w:val="24"/>
        </w:rPr>
        <w:t>технологийн</w:t>
      </w:r>
      <w:r w:rsidR="00FD7C5A" w:rsidRPr="003E24F6">
        <w:rPr>
          <w:rFonts w:ascii="Arial" w:hAnsi="Arial" w:cs="Arial"/>
          <w:color w:val="auto"/>
          <w:sz w:val="24"/>
          <w:szCs w:val="24"/>
          <w:lang w:val="mn-MN"/>
        </w:rPr>
        <w:t xml:space="preserve"> </w:t>
      </w:r>
      <w:r w:rsidR="00C76A29" w:rsidRPr="003E24F6">
        <w:rPr>
          <w:rFonts w:ascii="Arial" w:hAnsi="Arial" w:cs="Arial"/>
          <w:color w:val="auto"/>
          <w:sz w:val="24"/>
          <w:szCs w:val="24"/>
        </w:rPr>
        <w:t>үйлдвэрлэл, дэд</w:t>
      </w:r>
      <w:r w:rsidR="00FD7C5A" w:rsidRPr="003E24F6">
        <w:rPr>
          <w:rFonts w:ascii="Arial" w:hAnsi="Arial" w:cs="Arial"/>
          <w:color w:val="auto"/>
          <w:sz w:val="24"/>
          <w:szCs w:val="24"/>
          <w:lang w:val="mn-MN"/>
        </w:rPr>
        <w:t xml:space="preserve"> </w:t>
      </w:r>
      <w:r w:rsidR="00C76A29" w:rsidRPr="003E24F6">
        <w:rPr>
          <w:rFonts w:ascii="Arial" w:hAnsi="Arial" w:cs="Arial"/>
          <w:color w:val="auto"/>
          <w:sz w:val="24"/>
          <w:szCs w:val="24"/>
        </w:rPr>
        <w:t>бүтцийг</w:t>
      </w:r>
      <w:r w:rsidR="00FD7C5A" w:rsidRPr="003E24F6">
        <w:rPr>
          <w:rFonts w:ascii="Arial" w:hAnsi="Arial" w:cs="Arial"/>
          <w:color w:val="auto"/>
          <w:sz w:val="24"/>
          <w:szCs w:val="24"/>
          <w:lang w:val="mn-MN"/>
        </w:rPr>
        <w:t xml:space="preserve"> </w:t>
      </w:r>
      <w:r w:rsidR="00C76A29" w:rsidRPr="003E24F6">
        <w:rPr>
          <w:rFonts w:ascii="Arial" w:hAnsi="Arial" w:cs="Arial"/>
          <w:color w:val="auto"/>
          <w:sz w:val="24"/>
          <w:szCs w:val="24"/>
        </w:rPr>
        <w:t>хөгжүүлэхэд</w:t>
      </w:r>
      <w:r w:rsidR="00FD7C5A" w:rsidRPr="003E24F6">
        <w:rPr>
          <w:rFonts w:ascii="Arial" w:hAnsi="Arial" w:cs="Arial"/>
          <w:color w:val="auto"/>
          <w:sz w:val="24"/>
          <w:szCs w:val="24"/>
          <w:lang w:val="mn-MN"/>
        </w:rPr>
        <w:t xml:space="preserve"> </w:t>
      </w:r>
      <w:r w:rsidR="00C76A29" w:rsidRPr="003E24F6">
        <w:rPr>
          <w:rFonts w:ascii="Arial" w:hAnsi="Arial" w:cs="Arial"/>
          <w:color w:val="auto"/>
          <w:sz w:val="24"/>
          <w:szCs w:val="24"/>
        </w:rPr>
        <w:t>дэмжлэг</w:t>
      </w:r>
      <w:r w:rsidR="00FD7C5A" w:rsidRPr="003E24F6">
        <w:rPr>
          <w:rFonts w:ascii="Arial" w:hAnsi="Arial" w:cs="Arial"/>
          <w:color w:val="auto"/>
          <w:sz w:val="24"/>
          <w:szCs w:val="24"/>
          <w:lang w:val="mn-MN"/>
        </w:rPr>
        <w:t xml:space="preserve"> </w:t>
      </w:r>
      <w:r w:rsidR="00C76A29" w:rsidRPr="003E24F6">
        <w:rPr>
          <w:rFonts w:ascii="Arial" w:hAnsi="Arial" w:cs="Arial"/>
          <w:color w:val="auto"/>
          <w:sz w:val="24"/>
          <w:szCs w:val="24"/>
        </w:rPr>
        <w:t>үзүүлэх, инновацын</w:t>
      </w:r>
      <w:r w:rsidR="00FD7C5A" w:rsidRPr="003E24F6">
        <w:rPr>
          <w:rFonts w:ascii="Arial" w:hAnsi="Arial" w:cs="Arial"/>
          <w:color w:val="auto"/>
          <w:sz w:val="24"/>
          <w:szCs w:val="24"/>
          <w:lang w:val="mn-MN"/>
        </w:rPr>
        <w:t xml:space="preserve"> </w:t>
      </w:r>
      <w:r w:rsidR="00C76A29" w:rsidRPr="003E24F6">
        <w:rPr>
          <w:rFonts w:ascii="Arial" w:hAnsi="Arial" w:cs="Arial"/>
          <w:color w:val="auto"/>
          <w:sz w:val="24"/>
          <w:szCs w:val="24"/>
        </w:rPr>
        <w:t>үйл</w:t>
      </w:r>
      <w:r w:rsidR="00FD7C5A" w:rsidRPr="003E24F6">
        <w:rPr>
          <w:rFonts w:ascii="Arial" w:hAnsi="Arial" w:cs="Arial"/>
          <w:color w:val="auto"/>
          <w:sz w:val="24"/>
          <w:szCs w:val="24"/>
          <w:lang w:val="mn-MN"/>
        </w:rPr>
        <w:t xml:space="preserve"> </w:t>
      </w:r>
      <w:r w:rsidR="00C76A29" w:rsidRPr="003E24F6">
        <w:rPr>
          <w:rFonts w:ascii="Arial" w:hAnsi="Arial" w:cs="Arial"/>
          <w:color w:val="auto"/>
          <w:sz w:val="24"/>
          <w:szCs w:val="24"/>
        </w:rPr>
        <w:t>ажиллагаанд</w:t>
      </w:r>
      <w:r w:rsidR="00FD7C5A" w:rsidRPr="003E24F6">
        <w:rPr>
          <w:rFonts w:ascii="Arial" w:hAnsi="Arial" w:cs="Arial"/>
          <w:color w:val="auto"/>
          <w:sz w:val="24"/>
          <w:szCs w:val="24"/>
          <w:lang w:val="mn-MN"/>
        </w:rPr>
        <w:t xml:space="preserve"> </w:t>
      </w:r>
      <w:r w:rsidR="00C76A29" w:rsidRPr="003E24F6">
        <w:rPr>
          <w:rFonts w:ascii="Arial" w:hAnsi="Arial" w:cs="Arial"/>
          <w:color w:val="auto"/>
          <w:sz w:val="24"/>
          <w:szCs w:val="24"/>
        </w:rPr>
        <w:t>оролцож</w:t>
      </w:r>
      <w:r w:rsidR="00FD7C5A" w:rsidRPr="003E24F6">
        <w:rPr>
          <w:rFonts w:ascii="Arial" w:hAnsi="Arial" w:cs="Arial"/>
          <w:color w:val="auto"/>
          <w:sz w:val="24"/>
          <w:szCs w:val="24"/>
          <w:lang w:val="mn-MN"/>
        </w:rPr>
        <w:t xml:space="preserve"> </w:t>
      </w:r>
      <w:r w:rsidR="00C76A29" w:rsidRPr="003E24F6">
        <w:rPr>
          <w:rFonts w:ascii="Arial" w:hAnsi="Arial" w:cs="Arial"/>
          <w:color w:val="auto"/>
          <w:sz w:val="24"/>
          <w:szCs w:val="24"/>
        </w:rPr>
        <w:t>буй</w:t>
      </w:r>
      <w:r w:rsidR="00FD7C5A" w:rsidRPr="003E24F6">
        <w:rPr>
          <w:rFonts w:ascii="Arial" w:hAnsi="Arial" w:cs="Arial"/>
          <w:color w:val="auto"/>
          <w:sz w:val="24"/>
          <w:szCs w:val="24"/>
          <w:lang w:val="mn-MN"/>
        </w:rPr>
        <w:t xml:space="preserve"> </w:t>
      </w:r>
      <w:r w:rsidR="00C76A29" w:rsidRPr="003E24F6">
        <w:rPr>
          <w:rFonts w:ascii="Arial" w:hAnsi="Arial" w:cs="Arial"/>
          <w:color w:val="auto"/>
          <w:sz w:val="24"/>
          <w:szCs w:val="24"/>
        </w:rPr>
        <w:t>аж</w:t>
      </w:r>
      <w:r w:rsidR="00FD7C5A" w:rsidRPr="003E24F6">
        <w:rPr>
          <w:rFonts w:ascii="Arial" w:hAnsi="Arial" w:cs="Arial"/>
          <w:color w:val="auto"/>
          <w:sz w:val="24"/>
          <w:szCs w:val="24"/>
          <w:lang w:val="mn-MN"/>
        </w:rPr>
        <w:t xml:space="preserve"> </w:t>
      </w:r>
      <w:r w:rsidR="00C76A29" w:rsidRPr="003E24F6">
        <w:rPr>
          <w:rFonts w:ascii="Arial" w:hAnsi="Arial" w:cs="Arial"/>
          <w:color w:val="auto"/>
          <w:sz w:val="24"/>
          <w:szCs w:val="24"/>
        </w:rPr>
        <w:t>ахуйн</w:t>
      </w:r>
      <w:r w:rsidR="00FD7C5A" w:rsidRPr="003E24F6">
        <w:rPr>
          <w:rFonts w:ascii="Arial" w:hAnsi="Arial" w:cs="Arial"/>
          <w:color w:val="auto"/>
          <w:sz w:val="24"/>
          <w:szCs w:val="24"/>
          <w:lang w:val="mn-MN"/>
        </w:rPr>
        <w:t xml:space="preserve"> </w:t>
      </w:r>
      <w:r w:rsidR="00C76A29" w:rsidRPr="003E24F6">
        <w:rPr>
          <w:rFonts w:ascii="Arial" w:hAnsi="Arial" w:cs="Arial"/>
          <w:color w:val="auto"/>
          <w:sz w:val="24"/>
          <w:szCs w:val="24"/>
        </w:rPr>
        <w:t>нэгжүүдийн</w:t>
      </w:r>
      <w:r w:rsidR="00FD7C5A" w:rsidRPr="003E24F6">
        <w:rPr>
          <w:rFonts w:ascii="Arial" w:hAnsi="Arial" w:cs="Arial"/>
          <w:color w:val="auto"/>
          <w:sz w:val="24"/>
          <w:szCs w:val="24"/>
          <w:lang w:val="mn-MN"/>
        </w:rPr>
        <w:t xml:space="preserve"> </w:t>
      </w:r>
      <w:r w:rsidR="00C76A29" w:rsidRPr="003E24F6">
        <w:rPr>
          <w:rFonts w:ascii="Arial" w:hAnsi="Arial" w:cs="Arial"/>
          <w:color w:val="auto"/>
          <w:sz w:val="24"/>
          <w:szCs w:val="24"/>
        </w:rPr>
        <w:t>хамтын</w:t>
      </w:r>
      <w:r w:rsidR="00FD7C5A" w:rsidRPr="003E24F6">
        <w:rPr>
          <w:rFonts w:ascii="Arial" w:hAnsi="Arial" w:cs="Arial"/>
          <w:color w:val="auto"/>
          <w:sz w:val="24"/>
          <w:szCs w:val="24"/>
          <w:lang w:val="mn-MN"/>
        </w:rPr>
        <w:t xml:space="preserve"> </w:t>
      </w:r>
      <w:r w:rsidR="00C76A29" w:rsidRPr="003E24F6">
        <w:rPr>
          <w:rFonts w:ascii="Arial" w:hAnsi="Arial" w:cs="Arial"/>
          <w:color w:val="auto"/>
          <w:sz w:val="24"/>
          <w:szCs w:val="24"/>
        </w:rPr>
        <w:t>ажиллагааг</w:t>
      </w:r>
      <w:r w:rsidR="00FD7C5A" w:rsidRPr="003E24F6">
        <w:rPr>
          <w:rFonts w:ascii="Arial" w:hAnsi="Arial" w:cs="Arial"/>
          <w:color w:val="auto"/>
          <w:sz w:val="24"/>
          <w:szCs w:val="24"/>
          <w:lang w:val="mn-MN"/>
        </w:rPr>
        <w:t xml:space="preserve"> </w:t>
      </w:r>
      <w:r w:rsidR="00C76A29" w:rsidRPr="003E24F6">
        <w:rPr>
          <w:rFonts w:ascii="Arial" w:hAnsi="Arial" w:cs="Arial"/>
          <w:color w:val="auto"/>
          <w:sz w:val="24"/>
          <w:szCs w:val="24"/>
        </w:rPr>
        <w:t>дэмжих, инновацын</w:t>
      </w:r>
      <w:r w:rsidR="00FD7C5A" w:rsidRPr="003E24F6">
        <w:rPr>
          <w:rFonts w:ascii="Arial" w:hAnsi="Arial" w:cs="Arial"/>
          <w:color w:val="auto"/>
          <w:sz w:val="24"/>
          <w:szCs w:val="24"/>
          <w:lang w:val="mn-MN"/>
        </w:rPr>
        <w:t xml:space="preserve"> </w:t>
      </w:r>
      <w:r w:rsidR="00C76A29" w:rsidRPr="003E24F6">
        <w:rPr>
          <w:rFonts w:ascii="Arial" w:hAnsi="Arial" w:cs="Arial"/>
          <w:color w:val="auto"/>
          <w:sz w:val="24"/>
          <w:szCs w:val="24"/>
        </w:rPr>
        <w:t>бүтээгдэхүүн</w:t>
      </w:r>
      <w:r w:rsidR="00FD7C5A" w:rsidRPr="003E24F6">
        <w:rPr>
          <w:rFonts w:ascii="Arial" w:hAnsi="Arial" w:cs="Arial"/>
          <w:color w:val="auto"/>
          <w:sz w:val="24"/>
          <w:szCs w:val="24"/>
          <w:lang w:val="mn-MN"/>
        </w:rPr>
        <w:t xml:space="preserve"> </w:t>
      </w:r>
      <w:r w:rsidR="00C76A29" w:rsidRPr="003E24F6">
        <w:rPr>
          <w:rFonts w:ascii="Arial" w:hAnsi="Arial" w:cs="Arial"/>
          <w:color w:val="auto"/>
          <w:sz w:val="24"/>
          <w:szCs w:val="24"/>
        </w:rPr>
        <w:t>бий</w:t>
      </w:r>
      <w:r w:rsidR="00FD7C5A" w:rsidRPr="003E24F6">
        <w:rPr>
          <w:rFonts w:ascii="Arial" w:hAnsi="Arial" w:cs="Arial"/>
          <w:color w:val="auto"/>
          <w:sz w:val="24"/>
          <w:szCs w:val="24"/>
          <w:lang w:val="mn-MN"/>
        </w:rPr>
        <w:t xml:space="preserve"> </w:t>
      </w:r>
      <w:r w:rsidR="00C76A29" w:rsidRPr="003E24F6">
        <w:rPr>
          <w:rFonts w:ascii="Arial" w:hAnsi="Arial" w:cs="Arial"/>
          <w:color w:val="auto"/>
          <w:sz w:val="24"/>
          <w:szCs w:val="24"/>
        </w:rPr>
        <w:t>болгоход</w:t>
      </w:r>
      <w:r w:rsidR="00FD7C5A" w:rsidRPr="003E24F6">
        <w:rPr>
          <w:rFonts w:ascii="Arial" w:hAnsi="Arial" w:cs="Arial"/>
          <w:color w:val="auto"/>
          <w:sz w:val="24"/>
          <w:szCs w:val="24"/>
          <w:lang w:val="mn-MN"/>
        </w:rPr>
        <w:t xml:space="preserve"> </w:t>
      </w:r>
      <w:r w:rsidR="00C76A29" w:rsidRPr="003E24F6">
        <w:rPr>
          <w:rFonts w:ascii="Arial" w:hAnsi="Arial" w:cs="Arial"/>
          <w:color w:val="auto"/>
          <w:sz w:val="24"/>
          <w:szCs w:val="24"/>
        </w:rPr>
        <w:t>чиглэсэн</w:t>
      </w:r>
      <w:r w:rsidR="00FD7C5A" w:rsidRPr="003E24F6">
        <w:rPr>
          <w:rFonts w:ascii="Arial" w:hAnsi="Arial" w:cs="Arial"/>
          <w:color w:val="auto"/>
          <w:sz w:val="24"/>
          <w:szCs w:val="24"/>
          <w:lang w:val="mn-MN"/>
        </w:rPr>
        <w:t xml:space="preserve"> </w:t>
      </w:r>
      <w:r w:rsidR="00C76A29" w:rsidRPr="003E24F6">
        <w:rPr>
          <w:rFonts w:ascii="Arial" w:hAnsi="Arial" w:cs="Arial"/>
          <w:color w:val="auto"/>
          <w:sz w:val="24"/>
          <w:szCs w:val="24"/>
        </w:rPr>
        <w:t>төсөл, арга</w:t>
      </w:r>
      <w:r w:rsidR="00FD7C5A" w:rsidRPr="003E24F6">
        <w:rPr>
          <w:rFonts w:ascii="Arial" w:hAnsi="Arial" w:cs="Arial"/>
          <w:color w:val="auto"/>
          <w:sz w:val="24"/>
          <w:szCs w:val="24"/>
          <w:lang w:val="mn-MN"/>
        </w:rPr>
        <w:t xml:space="preserve"> </w:t>
      </w:r>
      <w:r w:rsidR="00C76A29" w:rsidRPr="003E24F6">
        <w:rPr>
          <w:rFonts w:ascii="Arial" w:hAnsi="Arial" w:cs="Arial"/>
          <w:color w:val="auto"/>
          <w:sz w:val="24"/>
          <w:szCs w:val="24"/>
        </w:rPr>
        <w:t>хэмжээ</w:t>
      </w:r>
      <w:r w:rsidR="00C76A29" w:rsidRPr="003E24F6">
        <w:rPr>
          <w:rFonts w:ascii="Arial" w:hAnsi="Arial" w:cs="Arial"/>
          <w:color w:val="auto"/>
          <w:sz w:val="24"/>
          <w:szCs w:val="24"/>
          <w:lang w:val="mn-MN"/>
        </w:rPr>
        <w:t>г</w:t>
      </w:r>
      <w:r w:rsidR="00FD7C5A" w:rsidRPr="003E24F6">
        <w:rPr>
          <w:rFonts w:ascii="Arial" w:hAnsi="Arial" w:cs="Arial"/>
          <w:color w:val="auto"/>
          <w:sz w:val="24"/>
          <w:szCs w:val="24"/>
          <w:lang w:val="mn-MN"/>
        </w:rPr>
        <w:t xml:space="preserve"> </w:t>
      </w:r>
      <w:r w:rsidR="00C76A29" w:rsidRPr="003E24F6">
        <w:rPr>
          <w:rFonts w:ascii="Arial" w:hAnsi="Arial" w:cs="Arial"/>
          <w:color w:val="auto"/>
          <w:sz w:val="24"/>
          <w:szCs w:val="24"/>
        </w:rPr>
        <w:t>санхүүжүүлэх</w:t>
      </w:r>
      <w:r w:rsidR="00FD7C5A" w:rsidRPr="003E24F6">
        <w:rPr>
          <w:rFonts w:ascii="Arial" w:hAnsi="Arial" w:cs="Arial"/>
          <w:color w:val="auto"/>
          <w:sz w:val="24"/>
          <w:szCs w:val="24"/>
          <w:lang w:val="mn-MN"/>
        </w:rPr>
        <w:t xml:space="preserve"> </w:t>
      </w:r>
      <w:r w:rsidR="00C76A29" w:rsidRPr="003E24F6">
        <w:rPr>
          <w:rFonts w:ascii="Arial" w:hAnsi="Arial" w:cs="Arial"/>
          <w:color w:val="auto"/>
          <w:sz w:val="24"/>
          <w:szCs w:val="24"/>
        </w:rPr>
        <w:t>зорилготой</w:t>
      </w:r>
      <w:r w:rsidR="00FD7C5A" w:rsidRPr="003E24F6">
        <w:rPr>
          <w:rFonts w:ascii="Arial" w:hAnsi="Arial" w:cs="Arial"/>
          <w:color w:val="auto"/>
          <w:sz w:val="24"/>
          <w:szCs w:val="24"/>
          <w:lang w:val="mn-MN"/>
        </w:rPr>
        <w:t xml:space="preserve"> </w:t>
      </w:r>
      <w:r w:rsidR="00C76A29" w:rsidRPr="003E24F6">
        <w:rPr>
          <w:rFonts w:ascii="Arial" w:hAnsi="Arial" w:cs="Arial"/>
          <w:color w:val="auto"/>
          <w:sz w:val="24"/>
          <w:szCs w:val="24"/>
          <w:lang w:val="mn-MN"/>
        </w:rPr>
        <w:t xml:space="preserve">санхүүгийн эх үүсвэрийг тодорхой болгох </w:t>
      </w:r>
      <w:r w:rsidR="00C76A29" w:rsidRPr="003E24F6">
        <w:rPr>
          <w:rFonts w:ascii="Arial" w:hAnsi="Arial" w:cs="Arial"/>
          <w:color w:val="auto"/>
          <w:sz w:val="24"/>
          <w:szCs w:val="24"/>
        </w:rPr>
        <w:t>зорилгыг</w:t>
      </w:r>
      <w:r w:rsidR="00FD7C5A" w:rsidRPr="003E24F6">
        <w:rPr>
          <w:rFonts w:ascii="Arial" w:hAnsi="Arial" w:cs="Arial"/>
          <w:color w:val="auto"/>
          <w:sz w:val="24"/>
          <w:szCs w:val="24"/>
          <w:lang w:val="mn-MN"/>
        </w:rPr>
        <w:t xml:space="preserve"> </w:t>
      </w:r>
      <w:r w:rsidR="00D515AF" w:rsidRPr="003E24F6">
        <w:rPr>
          <w:rFonts w:ascii="Arial" w:hAnsi="Arial" w:cs="Arial"/>
          <w:color w:val="auto"/>
          <w:sz w:val="24"/>
          <w:szCs w:val="24"/>
        </w:rPr>
        <w:t>хэрэгжүүлэх</w:t>
      </w:r>
      <w:r w:rsidR="00FD7C5A" w:rsidRPr="003E24F6">
        <w:rPr>
          <w:rFonts w:ascii="Arial" w:hAnsi="Arial" w:cs="Arial"/>
          <w:color w:val="auto"/>
          <w:sz w:val="24"/>
          <w:szCs w:val="24"/>
          <w:lang w:val="mn-MN"/>
        </w:rPr>
        <w:t xml:space="preserve"> </w:t>
      </w:r>
      <w:r w:rsidR="00D515AF" w:rsidRPr="003E24F6">
        <w:rPr>
          <w:rFonts w:ascii="Arial" w:hAnsi="Arial" w:cs="Arial"/>
          <w:color w:val="auto"/>
          <w:sz w:val="24"/>
          <w:szCs w:val="24"/>
        </w:rPr>
        <w:t>зорилгоор</w:t>
      </w:r>
      <w:r w:rsidR="008D7D8E" w:rsidRPr="003E24F6">
        <w:rPr>
          <w:rFonts w:ascii="Arial" w:hAnsi="Arial" w:cs="Arial"/>
          <w:color w:val="auto"/>
          <w:sz w:val="24"/>
          <w:szCs w:val="24"/>
          <w:lang w:val="mn-MN"/>
        </w:rPr>
        <w:t xml:space="preserve"> дараах</w:t>
      </w:r>
      <w:r w:rsidR="00FD7C5A" w:rsidRPr="003E24F6">
        <w:rPr>
          <w:rFonts w:ascii="Arial" w:hAnsi="Arial" w:cs="Arial"/>
          <w:color w:val="auto"/>
          <w:sz w:val="24"/>
          <w:szCs w:val="24"/>
          <w:lang w:val="mn-MN"/>
        </w:rPr>
        <w:t xml:space="preserve"> </w:t>
      </w:r>
      <w:r w:rsidR="00D515AF" w:rsidRPr="003E24F6">
        <w:rPr>
          <w:rFonts w:ascii="Arial" w:hAnsi="Arial" w:cs="Arial"/>
          <w:color w:val="auto"/>
          <w:sz w:val="24"/>
          <w:szCs w:val="24"/>
        </w:rPr>
        <w:t>хувилбарыг</w:t>
      </w:r>
      <w:r w:rsidR="00FD7C5A" w:rsidRPr="003E24F6">
        <w:rPr>
          <w:rFonts w:ascii="Arial" w:hAnsi="Arial" w:cs="Arial"/>
          <w:color w:val="auto"/>
          <w:sz w:val="24"/>
          <w:szCs w:val="24"/>
          <w:lang w:val="mn-MN"/>
        </w:rPr>
        <w:t xml:space="preserve"> </w:t>
      </w:r>
      <w:r w:rsidR="00D515AF" w:rsidRPr="003E24F6">
        <w:rPr>
          <w:rFonts w:ascii="Arial" w:hAnsi="Arial" w:cs="Arial"/>
          <w:color w:val="auto"/>
          <w:sz w:val="24"/>
          <w:szCs w:val="24"/>
        </w:rPr>
        <w:t>тандан</w:t>
      </w:r>
      <w:r w:rsidR="00FD7C5A" w:rsidRPr="003E24F6">
        <w:rPr>
          <w:rFonts w:ascii="Arial" w:hAnsi="Arial" w:cs="Arial"/>
          <w:color w:val="auto"/>
          <w:sz w:val="24"/>
          <w:szCs w:val="24"/>
          <w:lang w:val="mn-MN"/>
        </w:rPr>
        <w:t xml:space="preserve"> </w:t>
      </w:r>
      <w:r w:rsidR="00D515AF" w:rsidRPr="003E24F6">
        <w:rPr>
          <w:rFonts w:ascii="Arial" w:hAnsi="Arial" w:cs="Arial"/>
          <w:color w:val="auto"/>
          <w:sz w:val="24"/>
          <w:szCs w:val="24"/>
        </w:rPr>
        <w:t>судаллаа.</w:t>
      </w:r>
    </w:p>
    <w:p w14:paraId="31D356F5" w14:textId="77777777" w:rsidR="008D7D8E" w:rsidRPr="003E24F6" w:rsidRDefault="008D7D8E" w:rsidP="008D7D8E">
      <w:pPr>
        <w:pStyle w:val="Normal1"/>
        <w:spacing w:after="0" w:line="240" w:lineRule="auto"/>
        <w:jc w:val="both"/>
        <w:rPr>
          <w:rFonts w:ascii="Arial" w:hAnsi="Arial" w:cs="Arial"/>
          <w:color w:val="auto"/>
          <w:sz w:val="24"/>
          <w:szCs w:val="24"/>
          <w:lang w:val="mn-MN"/>
        </w:rPr>
      </w:pPr>
    </w:p>
    <w:p w14:paraId="13BBBD03" w14:textId="77777777" w:rsidR="00D515AF" w:rsidRPr="003E24F6" w:rsidRDefault="00D515AF" w:rsidP="008D7D8E">
      <w:pPr>
        <w:pStyle w:val="Normal1"/>
        <w:spacing w:after="0" w:line="240" w:lineRule="auto"/>
        <w:ind w:firstLine="720"/>
        <w:jc w:val="both"/>
        <w:rPr>
          <w:rFonts w:ascii="Arial" w:hAnsi="Arial" w:cs="Arial"/>
          <w:color w:val="auto"/>
          <w:sz w:val="24"/>
          <w:szCs w:val="24"/>
          <w:lang w:val="mn-MN"/>
        </w:rPr>
      </w:pPr>
      <w:r w:rsidRPr="003E24F6">
        <w:rPr>
          <w:rFonts w:ascii="Arial" w:hAnsi="Arial" w:cs="Arial"/>
          <w:b/>
          <w:color w:val="auto"/>
          <w:sz w:val="24"/>
          <w:szCs w:val="24"/>
        </w:rPr>
        <w:t>Хувилбар 1:</w:t>
      </w:r>
      <w:r w:rsidRPr="003E24F6">
        <w:rPr>
          <w:rFonts w:ascii="Arial" w:hAnsi="Arial" w:cs="Arial"/>
          <w:color w:val="auto"/>
          <w:sz w:val="24"/>
          <w:szCs w:val="24"/>
        </w:rPr>
        <w:t>Хэвлэл</w:t>
      </w:r>
      <w:r w:rsidR="00FD7C5A" w:rsidRPr="003E24F6">
        <w:rPr>
          <w:rFonts w:ascii="Arial" w:hAnsi="Arial" w:cs="Arial"/>
          <w:color w:val="auto"/>
          <w:sz w:val="24"/>
          <w:szCs w:val="24"/>
          <w:lang w:val="mn-MN"/>
        </w:rPr>
        <w:t xml:space="preserve"> </w:t>
      </w:r>
      <w:r w:rsidRPr="003E24F6">
        <w:rPr>
          <w:rFonts w:ascii="Arial" w:hAnsi="Arial" w:cs="Arial"/>
          <w:color w:val="auto"/>
          <w:sz w:val="24"/>
          <w:szCs w:val="24"/>
        </w:rPr>
        <w:t>мэдээлэл</w:t>
      </w:r>
      <w:r w:rsidR="00FD7C5A" w:rsidRPr="003E24F6">
        <w:rPr>
          <w:rFonts w:ascii="Arial" w:hAnsi="Arial" w:cs="Arial"/>
          <w:color w:val="auto"/>
          <w:sz w:val="24"/>
          <w:szCs w:val="24"/>
          <w:lang w:val="mn-MN"/>
        </w:rPr>
        <w:t xml:space="preserve"> </w:t>
      </w:r>
      <w:r w:rsidRPr="003E24F6">
        <w:rPr>
          <w:rFonts w:ascii="Arial" w:hAnsi="Arial" w:cs="Arial"/>
          <w:color w:val="auto"/>
          <w:sz w:val="24"/>
          <w:szCs w:val="24"/>
        </w:rPr>
        <w:t>болон</w:t>
      </w:r>
      <w:r w:rsidR="00FD7C5A" w:rsidRPr="003E24F6">
        <w:rPr>
          <w:rFonts w:ascii="Arial" w:hAnsi="Arial" w:cs="Arial"/>
          <w:color w:val="auto"/>
          <w:sz w:val="24"/>
          <w:szCs w:val="24"/>
          <w:lang w:val="mn-MN"/>
        </w:rPr>
        <w:t xml:space="preserve"> </w:t>
      </w:r>
      <w:r w:rsidRPr="003E24F6">
        <w:rPr>
          <w:rFonts w:ascii="Arial" w:hAnsi="Arial" w:cs="Arial"/>
          <w:color w:val="auto"/>
          <w:sz w:val="24"/>
          <w:szCs w:val="24"/>
        </w:rPr>
        <w:t>бусад</w:t>
      </w:r>
      <w:r w:rsidR="00FD7C5A" w:rsidRPr="003E24F6">
        <w:rPr>
          <w:rFonts w:ascii="Arial" w:hAnsi="Arial" w:cs="Arial"/>
          <w:color w:val="auto"/>
          <w:sz w:val="24"/>
          <w:szCs w:val="24"/>
          <w:lang w:val="mn-MN"/>
        </w:rPr>
        <w:t xml:space="preserve"> </w:t>
      </w:r>
      <w:r w:rsidRPr="003E24F6">
        <w:rPr>
          <w:rFonts w:ascii="Arial" w:hAnsi="Arial" w:cs="Arial"/>
          <w:color w:val="auto"/>
          <w:sz w:val="24"/>
          <w:szCs w:val="24"/>
        </w:rPr>
        <w:t>арга</w:t>
      </w:r>
      <w:r w:rsidR="00FD7C5A" w:rsidRPr="003E24F6">
        <w:rPr>
          <w:rFonts w:ascii="Arial" w:hAnsi="Arial" w:cs="Arial"/>
          <w:color w:val="auto"/>
          <w:sz w:val="24"/>
          <w:szCs w:val="24"/>
          <w:lang w:val="mn-MN"/>
        </w:rPr>
        <w:t xml:space="preserve"> </w:t>
      </w:r>
      <w:r w:rsidRPr="003E24F6">
        <w:rPr>
          <w:rFonts w:ascii="Arial" w:hAnsi="Arial" w:cs="Arial"/>
          <w:color w:val="auto"/>
          <w:sz w:val="24"/>
          <w:szCs w:val="24"/>
        </w:rPr>
        <w:t>хэрэгслээр</w:t>
      </w:r>
      <w:r w:rsidR="00FD7C5A" w:rsidRPr="003E24F6">
        <w:rPr>
          <w:rFonts w:ascii="Arial" w:hAnsi="Arial" w:cs="Arial"/>
          <w:color w:val="auto"/>
          <w:sz w:val="24"/>
          <w:szCs w:val="24"/>
          <w:lang w:val="mn-MN"/>
        </w:rPr>
        <w:t xml:space="preserve"> </w:t>
      </w:r>
      <w:r w:rsidRPr="003E24F6">
        <w:rPr>
          <w:rFonts w:ascii="Arial" w:hAnsi="Arial" w:cs="Arial"/>
          <w:color w:val="auto"/>
          <w:sz w:val="24"/>
          <w:szCs w:val="24"/>
        </w:rPr>
        <w:t>дамжуу</w:t>
      </w:r>
      <w:r w:rsidR="008D7D8E" w:rsidRPr="003E24F6">
        <w:rPr>
          <w:rFonts w:ascii="Arial" w:hAnsi="Arial" w:cs="Arial"/>
          <w:color w:val="auto"/>
          <w:sz w:val="24"/>
          <w:szCs w:val="24"/>
        </w:rPr>
        <w:t>лан</w:t>
      </w:r>
      <w:r w:rsidR="00FD7C5A" w:rsidRPr="003E24F6">
        <w:rPr>
          <w:rFonts w:ascii="Arial" w:hAnsi="Arial" w:cs="Arial"/>
          <w:color w:val="auto"/>
          <w:sz w:val="24"/>
          <w:szCs w:val="24"/>
          <w:lang w:val="mn-MN"/>
        </w:rPr>
        <w:t xml:space="preserve"> </w:t>
      </w:r>
      <w:r w:rsidR="008D7D8E" w:rsidRPr="003E24F6">
        <w:rPr>
          <w:rFonts w:ascii="Arial" w:hAnsi="Arial" w:cs="Arial"/>
          <w:color w:val="auto"/>
          <w:sz w:val="24"/>
          <w:szCs w:val="24"/>
        </w:rPr>
        <w:t>олон</w:t>
      </w:r>
      <w:r w:rsidR="00FD7C5A" w:rsidRPr="003E24F6">
        <w:rPr>
          <w:rFonts w:ascii="Arial" w:hAnsi="Arial" w:cs="Arial"/>
          <w:color w:val="auto"/>
          <w:sz w:val="24"/>
          <w:szCs w:val="24"/>
          <w:lang w:val="mn-MN"/>
        </w:rPr>
        <w:t xml:space="preserve"> </w:t>
      </w:r>
      <w:r w:rsidR="008D7D8E" w:rsidRPr="003E24F6">
        <w:rPr>
          <w:rFonts w:ascii="Arial" w:hAnsi="Arial" w:cs="Arial"/>
          <w:color w:val="auto"/>
          <w:sz w:val="24"/>
          <w:szCs w:val="24"/>
        </w:rPr>
        <w:t>нийтийг</w:t>
      </w:r>
      <w:r w:rsidR="00FD7C5A" w:rsidRPr="003E24F6">
        <w:rPr>
          <w:rFonts w:ascii="Arial" w:hAnsi="Arial" w:cs="Arial"/>
          <w:color w:val="auto"/>
          <w:sz w:val="24"/>
          <w:szCs w:val="24"/>
          <w:lang w:val="mn-MN"/>
        </w:rPr>
        <w:t xml:space="preserve"> </w:t>
      </w:r>
      <w:r w:rsidR="008D7D8E" w:rsidRPr="003E24F6">
        <w:rPr>
          <w:rFonts w:ascii="Arial" w:hAnsi="Arial" w:cs="Arial"/>
          <w:color w:val="auto"/>
          <w:sz w:val="24"/>
          <w:szCs w:val="24"/>
        </w:rPr>
        <w:t>соён</w:t>
      </w:r>
      <w:r w:rsidR="00FD7C5A" w:rsidRPr="003E24F6">
        <w:rPr>
          <w:rFonts w:ascii="Arial" w:hAnsi="Arial" w:cs="Arial"/>
          <w:color w:val="auto"/>
          <w:sz w:val="24"/>
          <w:szCs w:val="24"/>
          <w:lang w:val="mn-MN"/>
        </w:rPr>
        <w:t xml:space="preserve"> </w:t>
      </w:r>
      <w:r w:rsidR="008D7D8E" w:rsidRPr="003E24F6">
        <w:rPr>
          <w:rFonts w:ascii="Arial" w:hAnsi="Arial" w:cs="Arial"/>
          <w:color w:val="auto"/>
          <w:sz w:val="24"/>
          <w:szCs w:val="24"/>
        </w:rPr>
        <w:t>гэгээрүүл</w:t>
      </w:r>
      <w:r w:rsidR="008D7D8E" w:rsidRPr="003E24F6">
        <w:rPr>
          <w:rFonts w:ascii="Arial" w:hAnsi="Arial" w:cs="Arial"/>
          <w:color w:val="auto"/>
          <w:sz w:val="24"/>
          <w:szCs w:val="24"/>
          <w:lang w:val="mn-MN"/>
        </w:rPr>
        <w:t>эх.</w:t>
      </w:r>
    </w:p>
    <w:p w14:paraId="244EE4EC" w14:textId="77777777" w:rsidR="008D7D8E" w:rsidRPr="003E24F6" w:rsidRDefault="008D7D8E" w:rsidP="008D7D8E">
      <w:pPr>
        <w:pStyle w:val="Normal1"/>
        <w:spacing w:after="0" w:line="240" w:lineRule="auto"/>
        <w:ind w:firstLine="720"/>
        <w:jc w:val="both"/>
        <w:rPr>
          <w:rFonts w:ascii="Arial" w:hAnsi="Arial" w:cs="Arial"/>
          <w:color w:val="auto"/>
          <w:sz w:val="24"/>
          <w:szCs w:val="24"/>
          <w:lang w:val="mn-MN"/>
        </w:rPr>
      </w:pPr>
    </w:p>
    <w:p w14:paraId="01B0FA7E" w14:textId="77777777" w:rsidR="00D515AF" w:rsidRPr="003E24F6" w:rsidRDefault="00D515AF" w:rsidP="008D7D8E">
      <w:pPr>
        <w:pStyle w:val="Normal1"/>
        <w:spacing w:after="0" w:line="240" w:lineRule="auto"/>
        <w:ind w:firstLine="720"/>
        <w:jc w:val="both"/>
        <w:rPr>
          <w:rFonts w:ascii="Arial" w:hAnsi="Arial" w:cs="Arial"/>
          <w:color w:val="auto"/>
          <w:sz w:val="24"/>
          <w:szCs w:val="24"/>
          <w:lang w:val="mn-MN"/>
        </w:rPr>
      </w:pPr>
      <w:r w:rsidRPr="003E24F6">
        <w:rPr>
          <w:rFonts w:ascii="Arial" w:hAnsi="Arial" w:cs="Arial"/>
          <w:b/>
          <w:color w:val="auto"/>
          <w:sz w:val="24"/>
          <w:szCs w:val="24"/>
        </w:rPr>
        <w:t>Хувилбар 2:</w:t>
      </w:r>
      <w:r w:rsidRPr="003E24F6">
        <w:rPr>
          <w:rFonts w:ascii="Arial" w:hAnsi="Arial" w:cs="Arial"/>
          <w:color w:val="auto"/>
          <w:sz w:val="24"/>
          <w:szCs w:val="24"/>
        </w:rPr>
        <w:t>Төрийн</w:t>
      </w:r>
      <w:r w:rsidR="00FD7C5A" w:rsidRPr="003E24F6">
        <w:rPr>
          <w:rFonts w:ascii="Arial" w:hAnsi="Arial" w:cs="Arial"/>
          <w:color w:val="auto"/>
          <w:sz w:val="24"/>
          <w:szCs w:val="24"/>
          <w:lang w:val="mn-MN"/>
        </w:rPr>
        <w:t xml:space="preserve"> </w:t>
      </w:r>
      <w:r w:rsidRPr="003E24F6">
        <w:rPr>
          <w:rFonts w:ascii="Arial" w:hAnsi="Arial" w:cs="Arial"/>
          <w:color w:val="auto"/>
          <w:sz w:val="24"/>
          <w:szCs w:val="24"/>
        </w:rPr>
        <w:t>бус</w:t>
      </w:r>
      <w:r w:rsidR="00FD7C5A" w:rsidRPr="003E24F6">
        <w:rPr>
          <w:rFonts w:ascii="Arial" w:hAnsi="Arial" w:cs="Arial"/>
          <w:color w:val="auto"/>
          <w:sz w:val="24"/>
          <w:szCs w:val="24"/>
          <w:lang w:val="mn-MN"/>
        </w:rPr>
        <w:t xml:space="preserve"> </w:t>
      </w:r>
      <w:r w:rsidRPr="003E24F6">
        <w:rPr>
          <w:rFonts w:ascii="Arial" w:hAnsi="Arial" w:cs="Arial"/>
          <w:color w:val="auto"/>
          <w:sz w:val="24"/>
          <w:szCs w:val="24"/>
        </w:rPr>
        <w:t>байгууллага, хувийн</w:t>
      </w:r>
      <w:r w:rsidR="00FD7C5A" w:rsidRPr="003E24F6">
        <w:rPr>
          <w:rFonts w:ascii="Arial" w:hAnsi="Arial" w:cs="Arial"/>
          <w:color w:val="auto"/>
          <w:sz w:val="24"/>
          <w:szCs w:val="24"/>
          <w:lang w:val="mn-MN"/>
        </w:rPr>
        <w:t xml:space="preserve"> </w:t>
      </w:r>
      <w:r w:rsidRPr="003E24F6">
        <w:rPr>
          <w:rFonts w:ascii="Arial" w:hAnsi="Arial" w:cs="Arial"/>
          <w:color w:val="auto"/>
          <w:sz w:val="24"/>
          <w:szCs w:val="24"/>
        </w:rPr>
        <w:t>хэвшлээр</w:t>
      </w:r>
      <w:r w:rsidR="00FD7C5A" w:rsidRPr="003E24F6">
        <w:rPr>
          <w:rFonts w:ascii="Arial" w:hAnsi="Arial" w:cs="Arial"/>
          <w:color w:val="auto"/>
          <w:sz w:val="24"/>
          <w:szCs w:val="24"/>
          <w:lang w:val="mn-MN"/>
        </w:rPr>
        <w:t xml:space="preserve"> </w:t>
      </w:r>
      <w:r w:rsidRPr="003E24F6">
        <w:rPr>
          <w:rFonts w:ascii="Arial" w:hAnsi="Arial" w:cs="Arial"/>
          <w:color w:val="auto"/>
          <w:sz w:val="24"/>
          <w:szCs w:val="24"/>
        </w:rPr>
        <w:t>тодорхой</w:t>
      </w:r>
      <w:r w:rsidR="00FD7C5A" w:rsidRPr="003E24F6">
        <w:rPr>
          <w:rFonts w:ascii="Arial" w:hAnsi="Arial" w:cs="Arial"/>
          <w:color w:val="auto"/>
          <w:sz w:val="24"/>
          <w:szCs w:val="24"/>
          <w:lang w:val="mn-MN"/>
        </w:rPr>
        <w:t xml:space="preserve"> </w:t>
      </w:r>
      <w:r w:rsidRPr="003E24F6">
        <w:rPr>
          <w:rFonts w:ascii="Arial" w:hAnsi="Arial" w:cs="Arial"/>
          <w:color w:val="auto"/>
          <w:sz w:val="24"/>
          <w:szCs w:val="24"/>
        </w:rPr>
        <w:t>чиг</w:t>
      </w:r>
      <w:r w:rsidR="00FD7C5A" w:rsidRPr="003E24F6">
        <w:rPr>
          <w:rFonts w:ascii="Arial" w:hAnsi="Arial" w:cs="Arial"/>
          <w:color w:val="auto"/>
          <w:sz w:val="24"/>
          <w:szCs w:val="24"/>
          <w:lang w:val="mn-MN"/>
        </w:rPr>
        <w:t xml:space="preserve"> </w:t>
      </w:r>
      <w:r w:rsidRPr="003E24F6">
        <w:rPr>
          <w:rFonts w:ascii="Arial" w:hAnsi="Arial" w:cs="Arial"/>
          <w:color w:val="auto"/>
          <w:sz w:val="24"/>
          <w:szCs w:val="24"/>
        </w:rPr>
        <w:t>үүргийг</w:t>
      </w:r>
      <w:r w:rsidR="00FD7C5A" w:rsidRPr="003E24F6">
        <w:rPr>
          <w:rFonts w:ascii="Arial" w:hAnsi="Arial" w:cs="Arial"/>
          <w:color w:val="auto"/>
          <w:sz w:val="24"/>
          <w:szCs w:val="24"/>
          <w:lang w:val="mn-MN"/>
        </w:rPr>
        <w:t xml:space="preserve"> </w:t>
      </w:r>
      <w:r w:rsidRPr="003E24F6">
        <w:rPr>
          <w:rFonts w:ascii="Arial" w:hAnsi="Arial" w:cs="Arial"/>
          <w:color w:val="auto"/>
          <w:sz w:val="24"/>
          <w:szCs w:val="24"/>
        </w:rPr>
        <w:t>гүйцэтгүүлэх</w:t>
      </w:r>
      <w:r w:rsidR="008D7D8E" w:rsidRPr="003E24F6">
        <w:rPr>
          <w:rFonts w:ascii="Arial" w:hAnsi="Arial" w:cs="Arial"/>
          <w:color w:val="auto"/>
          <w:sz w:val="24"/>
          <w:szCs w:val="24"/>
          <w:lang w:val="mn-MN"/>
        </w:rPr>
        <w:t>.</w:t>
      </w:r>
    </w:p>
    <w:p w14:paraId="7D86758F" w14:textId="77777777" w:rsidR="008D7D8E" w:rsidRPr="003E24F6" w:rsidRDefault="008D7D8E" w:rsidP="000A39A8">
      <w:pPr>
        <w:pStyle w:val="Normal1"/>
        <w:spacing w:after="0" w:line="240" w:lineRule="auto"/>
        <w:jc w:val="both"/>
        <w:rPr>
          <w:rFonts w:ascii="Arial" w:hAnsi="Arial" w:cs="Arial"/>
          <w:color w:val="auto"/>
          <w:sz w:val="24"/>
          <w:szCs w:val="24"/>
          <w:lang w:val="mn-MN"/>
        </w:rPr>
      </w:pPr>
    </w:p>
    <w:p w14:paraId="2A58DB39" w14:textId="77777777" w:rsidR="00D515AF" w:rsidRPr="003E24F6" w:rsidRDefault="00D515AF" w:rsidP="008D7D8E">
      <w:pPr>
        <w:pStyle w:val="Normal1"/>
        <w:spacing w:after="0" w:line="240" w:lineRule="auto"/>
        <w:ind w:firstLine="720"/>
        <w:jc w:val="both"/>
        <w:rPr>
          <w:rFonts w:ascii="Arial" w:hAnsi="Arial" w:cs="Arial"/>
          <w:color w:val="auto"/>
          <w:sz w:val="24"/>
          <w:szCs w:val="24"/>
          <w:lang w:val="mn-MN"/>
        </w:rPr>
      </w:pPr>
      <w:r w:rsidRPr="003E24F6">
        <w:rPr>
          <w:rFonts w:ascii="Arial" w:hAnsi="Arial" w:cs="Arial"/>
          <w:b/>
          <w:color w:val="auto"/>
          <w:sz w:val="24"/>
          <w:szCs w:val="24"/>
        </w:rPr>
        <w:t>Хувилбар 3:</w:t>
      </w:r>
      <w:r w:rsidRPr="003E24F6">
        <w:rPr>
          <w:rFonts w:ascii="Arial" w:hAnsi="Arial" w:cs="Arial"/>
          <w:color w:val="auto"/>
          <w:sz w:val="24"/>
          <w:szCs w:val="24"/>
        </w:rPr>
        <w:t>Хууль</w:t>
      </w:r>
      <w:r w:rsidR="00FD7C5A" w:rsidRPr="003E24F6">
        <w:rPr>
          <w:rFonts w:ascii="Arial" w:hAnsi="Arial" w:cs="Arial"/>
          <w:color w:val="auto"/>
          <w:sz w:val="24"/>
          <w:szCs w:val="24"/>
          <w:lang w:val="mn-MN"/>
        </w:rPr>
        <w:t xml:space="preserve"> </w:t>
      </w:r>
      <w:r w:rsidRPr="003E24F6">
        <w:rPr>
          <w:rFonts w:ascii="Arial" w:hAnsi="Arial" w:cs="Arial"/>
          <w:color w:val="auto"/>
          <w:sz w:val="24"/>
          <w:szCs w:val="24"/>
        </w:rPr>
        <w:t>тогтоомжийн</w:t>
      </w:r>
      <w:r w:rsidR="00FD7C5A" w:rsidRPr="003E24F6">
        <w:rPr>
          <w:rFonts w:ascii="Arial" w:hAnsi="Arial" w:cs="Arial"/>
          <w:color w:val="auto"/>
          <w:sz w:val="24"/>
          <w:szCs w:val="24"/>
          <w:lang w:val="mn-MN"/>
        </w:rPr>
        <w:t xml:space="preserve"> </w:t>
      </w:r>
      <w:r w:rsidRPr="003E24F6">
        <w:rPr>
          <w:rFonts w:ascii="Arial" w:hAnsi="Arial" w:cs="Arial"/>
          <w:color w:val="auto"/>
          <w:sz w:val="24"/>
          <w:szCs w:val="24"/>
        </w:rPr>
        <w:t>төсөл</w:t>
      </w:r>
      <w:r w:rsidR="00FD7C5A" w:rsidRPr="003E24F6">
        <w:rPr>
          <w:rFonts w:ascii="Arial" w:hAnsi="Arial" w:cs="Arial"/>
          <w:color w:val="auto"/>
          <w:sz w:val="24"/>
          <w:szCs w:val="24"/>
          <w:lang w:val="mn-MN"/>
        </w:rPr>
        <w:t xml:space="preserve"> </w:t>
      </w:r>
      <w:r w:rsidRPr="003E24F6">
        <w:rPr>
          <w:rFonts w:ascii="Arial" w:hAnsi="Arial" w:cs="Arial"/>
          <w:color w:val="auto"/>
          <w:sz w:val="24"/>
          <w:szCs w:val="24"/>
        </w:rPr>
        <w:t>боловсруулах</w:t>
      </w:r>
      <w:r w:rsidR="008D7D8E" w:rsidRPr="003E24F6">
        <w:rPr>
          <w:rFonts w:ascii="Arial" w:hAnsi="Arial" w:cs="Arial"/>
          <w:color w:val="auto"/>
          <w:sz w:val="24"/>
          <w:szCs w:val="24"/>
          <w:lang w:val="mn-MN"/>
        </w:rPr>
        <w:t>.</w:t>
      </w:r>
    </w:p>
    <w:p w14:paraId="2DDEF63F" w14:textId="77777777" w:rsidR="008D7D8E" w:rsidRPr="003E24F6" w:rsidRDefault="008D7D8E" w:rsidP="008D7D8E">
      <w:pPr>
        <w:pStyle w:val="Normal1"/>
        <w:spacing w:after="0" w:line="240" w:lineRule="auto"/>
        <w:ind w:firstLine="720"/>
        <w:jc w:val="both"/>
        <w:rPr>
          <w:rFonts w:ascii="Arial" w:hAnsi="Arial" w:cs="Arial"/>
          <w:color w:val="auto"/>
          <w:sz w:val="24"/>
          <w:szCs w:val="24"/>
          <w:lang w:val="mn-MN"/>
        </w:rPr>
      </w:pPr>
    </w:p>
    <w:p w14:paraId="5D998EE0" w14:textId="77777777" w:rsidR="008D7D8E" w:rsidRPr="003E24F6" w:rsidRDefault="00D515AF" w:rsidP="00CC2A59">
      <w:pPr>
        <w:pStyle w:val="Normal1"/>
        <w:spacing w:after="240" w:line="240" w:lineRule="auto"/>
        <w:ind w:firstLine="720"/>
        <w:jc w:val="both"/>
        <w:rPr>
          <w:rFonts w:ascii="Arial" w:hAnsi="Arial" w:cs="Arial"/>
          <w:color w:val="auto"/>
          <w:sz w:val="24"/>
          <w:szCs w:val="24"/>
          <w:lang w:val="mn-MN"/>
        </w:rPr>
      </w:pPr>
      <w:r w:rsidRPr="003E24F6">
        <w:rPr>
          <w:rFonts w:ascii="Arial" w:hAnsi="Arial" w:cs="Arial"/>
          <w:color w:val="auto"/>
          <w:sz w:val="24"/>
          <w:szCs w:val="24"/>
        </w:rPr>
        <w:t>Сонгосон</w:t>
      </w:r>
      <w:r w:rsidR="00FD7C5A" w:rsidRPr="003E24F6">
        <w:rPr>
          <w:rFonts w:ascii="Arial" w:hAnsi="Arial" w:cs="Arial"/>
          <w:color w:val="auto"/>
          <w:sz w:val="24"/>
          <w:szCs w:val="24"/>
          <w:lang w:val="mn-MN"/>
        </w:rPr>
        <w:t xml:space="preserve"> </w:t>
      </w:r>
      <w:r w:rsidRPr="003E24F6">
        <w:rPr>
          <w:rFonts w:ascii="Arial" w:hAnsi="Arial" w:cs="Arial"/>
          <w:color w:val="auto"/>
          <w:sz w:val="24"/>
          <w:szCs w:val="24"/>
        </w:rPr>
        <w:t>хувилбарууд</w:t>
      </w:r>
      <w:r w:rsidR="00FD7C5A" w:rsidRPr="003E24F6">
        <w:rPr>
          <w:rFonts w:ascii="Arial" w:hAnsi="Arial" w:cs="Arial"/>
          <w:color w:val="auto"/>
          <w:sz w:val="24"/>
          <w:szCs w:val="24"/>
          <w:lang w:val="mn-MN"/>
        </w:rPr>
        <w:t xml:space="preserve"> </w:t>
      </w:r>
      <w:r w:rsidRPr="003E24F6">
        <w:rPr>
          <w:rFonts w:ascii="Arial" w:hAnsi="Arial" w:cs="Arial"/>
          <w:color w:val="auto"/>
          <w:sz w:val="24"/>
          <w:szCs w:val="24"/>
        </w:rPr>
        <w:t>нь</w:t>
      </w:r>
      <w:r w:rsidR="00FD7C5A" w:rsidRPr="003E24F6">
        <w:rPr>
          <w:rFonts w:ascii="Arial" w:hAnsi="Arial" w:cs="Arial"/>
          <w:color w:val="auto"/>
          <w:sz w:val="24"/>
          <w:szCs w:val="24"/>
          <w:lang w:val="mn-MN"/>
        </w:rPr>
        <w:t xml:space="preserve"> </w:t>
      </w:r>
      <w:r w:rsidRPr="003E24F6">
        <w:rPr>
          <w:rFonts w:ascii="Arial" w:hAnsi="Arial" w:cs="Arial"/>
          <w:color w:val="auto"/>
          <w:sz w:val="24"/>
          <w:szCs w:val="24"/>
        </w:rPr>
        <w:t>хүний</w:t>
      </w:r>
      <w:r w:rsidR="00FD7C5A" w:rsidRPr="003E24F6">
        <w:rPr>
          <w:rFonts w:ascii="Arial" w:hAnsi="Arial" w:cs="Arial"/>
          <w:color w:val="auto"/>
          <w:sz w:val="24"/>
          <w:szCs w:val="24"/>
          <w:lang w:val="mn-MN"/>
        </w:rPr>
        <w:t xml:space="preserve"> </w:t>
      </w:r>
      <w:r w:rsidRPr="003E24F6">
        <w:rPr>
          <w:rFonts w:ascii="Arial" w:hAnsi="Arial" w:cs="Arial"/>
          <w:color w:val="auto"/>
          <w:sz w:val="24"/>
          <w:szCs w:val="24"/>
        </w:rPr>
        <w:t>эрх, эрх</w:t>
      </w:r>
      <w:r w:rsidR="00FD7C5A" w:rsidRPr="003E24F6">
        <w:rPr>
          <w:rFonts w:ascii="Arial" w:hAnsi="Arial" w:cs="Arial"/>
          <w:color w:val="auto"/>
          <w:sz w:val="24"/>
          <w:szCs w:val="24"/>
          <w:lang w:val="mn-MN"/>
        </w:rPr>
        <w:t xml:space="preserve"> </w:t>
      </w:r>
      <w:r w:rsidRPr="003E24F6">
        <w:rPr>
          <w:rFonts w:ascii="Arial" w:hAnsi="Arial" w:cs="Arial"/>
          <w:color w:val="auto"/>
          <w:sz w:val="24"/>
          <w:szCs w:val="24"/>
        </w:rPr>
        <w:t>чөлөө, нийгэм, эдийн</w:t>
      </w:r>
      <w:r w:rsidR="00FD7C5A" w:rsidRPr="003E24F6">
        <w:rPr>
          <w:rFonts w:ascii="Arial" w:hAnsi="Arial" w:cs="Arial"/>
          <w:color w:val="auto"/>
          <w:sz w:val="24"/>
          <w:szCs w:val="24"/>
          <w:lang w:val="mn-MN"/>
        </w:rPr>
        <w:t xml:space="preserve"> </w:t>
      </w:r>
      <w:r w:rsidRPr="003E24F6">
        <w:rPr>
          <w:rFonts w:ascii="Arial" w:hAnsi="Arial" w:cs="Arial"/>
          <w:color w:val="auto"/>
          <w:sz w:val="24"/>
          <w:szCs w:val="24"/>
        </w:rPr>
        <w:t>засаг</w:t>
      </w:r>
      <w:r w:rsidR="00FD7C5A" w:rsidRPr="003E24F6">
        <w:rPr>
          <w:rFonts w:ascii="Arial" w:hAnsi="Arial" w:cs="Arial"/>
          <w:color w:val="auto"/>
          <w:sz w:val="24"/>
          <w:szCs w:val="24"/>
          <w:lang w:val="mn-MN"/>
        </w:rPr>
        <w:t xml:space="preserve"> </w:t>
      </w:r>
      <w:r w:rsidRPr="003E24F6">
        <w:rPr>
          <w:rFonts w:ascii="Arial" w:hAnsi="Arial" w:cs="Arial"/>
          <w:color w:val="auto"/>
          <w:sz w:val="24"/>
          <w:szCs w:val="24"/>
        </w:rPr>
        <w:t>болон</w:t>
      </w:r>
      <w:r w:rsidR="00FD7C5A" w:rsidRPr="003E24F6">
        <w:rPr>
          <w:rFonts w:ascii="Arial" w:hAnsi="Arial" w:cs="Arial"/>
          <w:color w:val="auto"/>
          <w:sz w:val="24"/>
          <w:szCs w:val="24"/>
          <w:lang w:val="mn-MN"/>
        </w:rPr>
        <w:t xml:space="preserve"> </w:t>
      </w:r>
      <w:r w:rsidRPr="003E24F6">
        <w:rPr>
          <w:rFonts w:ascii="Arial" w:hAnsi="Arial" w:cs="Arial"/>
          <w:color w:val="auto"/>
          <w:sz w:val="24"/>
          <w:szCs w:val="24"/>
        </w:rPr>
        <w:t>байгаль</w:t>
      </w:r>
      <w:r w:rsidR="00FD7C5A" w:rsidRPr="003E24F6">
        <w:rPr>
          <w:rFonts w:ascii="Arial" w:hAnsi="Arial" w:cs="Arial"/>
          <w:color w:val="auto"/>
          <w:sz w:val="24"/>
          <w:szCs w:val="24"/>
          <w:lang w:val="mn-MN"/>
        </w:rPr>
        <w:t xml:space="preserve"> </w:t>
      </w:r>
      <w:r w:rsidRPr="003E24F6">
        <w:rPr>
          <w:rFonts w:ascii="Arial" w:hAnsi="Arial" w:cs="Arial"/>
          <w:color w:val="auto"/>
          <w:sz w:val="24"/>
          <w:szCs w:val="24"/>
        </w:rPr>
        <w:t>орчинд</w:t>
      </w:r>
      <w:r w:rsidR="00FD7C5A" w:rsidRPr="003E24F6">
        <w:rPr>
          <w:rFonts w:ascii="Arial" w:hAnsi="Arial" w:cs="Arial"/>
          <w:color w:val="auto"/>
          <w:sz w:val="24"/>
          <w:szCs w:val="24"/>
          <w:lang w:val="mn-MN"/>
        </w:rPr>
        <w:t xml:space="preserve"> </w:t>
      </w:r>
      <w:r w:rsidRPr="003E24F6">
        <w:rPr>
          <w:rFonts w:ascii="Arial" w:hAnsi="Arial" w:cs="Arial"/>
          <w:color w:val="auto"/>
          <w:sz w:val="24"/>
          <w:szCs w:val="24"/>
        </w:rPr>
        <w:t>сөрөг</w:t>
      </w:r>
      <w:r w:rsidR="00FD7C5A" w:rsidRPr="003E24F6">
        <w:rPr>
          <w:rFonts w:ascii="Arial" w:hAnsi="Arial" w:cs="Arial"/>
          <w:color w:val="auto"/>
          <w:sz w:val="24"/>
          <w:szCs w:val="24"/>
          <w:lang w:val="mn-MN"/>
        </w:rPr>
        <w:t xml:space="preserve"> </w:t>
      </w:r>
      <w:r w:rsidR="00CC2A59" w:rsidRPr="003E24F6">
        <w:rPr>
          <w:rFonts w:ascii="Arial" w:hAnsi="Arial" w:cs="Arial"/>
          <w:color w:val="auto"/>
          <w:sz w:val="24"/>
          <w:szCs w:val="24"/>
        </w:rPr>
        <w:t>нөлөөгүй</w:t>
      </w:r>
      <w:r w:rsidR="00FD7C5A" w:rsidRPr="003E24F6">
        <w:rPr>
          <w:rFonts w:ascii="Arial" w:hAnsi="Arial" w:cs="Arial"/>
          <w:color w:val="auto"/>
          <w:sz w:val="24"/>
          <w:szCs w:val="24"/>
          <w:lang w:val="mn-MN"/>
        </w:rPr>
        <w:t xml:space="preserve"> </w:t>
      </w:r>
      <w:r w:rsidR="00CC2A59" w:rsidRPr="003E24F6">
        <w:rPr>
          <w:rFonts w:ascii="Arial" w:hAnsi="Arial" w:cs="Arial"/>
          <w:color w:val="auto"/>
          <w:sz w:val="24"/>
          <w:szCs w:val="24"/>
        </w:rPr>
        <w:t>байна</w:t>
      </w:r>
      <w:r w:rsidRPr="003E24F6">
        <w:rPr>
          <w:rFonts w:ascii="Arial" w:hAnsi="Arial" w:cs="Arial"/>
          <w:color w:val="auto"/>
          <w:sz w:val="24"/>
          <w:szCs w:val="24"/>
        </w:rPr>
        <w:t>.</w:t>
      </w:r>
    </w:p>
    <w:p w14:paraId="670B05DC" w14:textId="77777777" w:rsidR="008D7D8E" w:rsidRPr="003E24F6" w:rsidRDefault="00D515AF" w:rsidP="00CC2A59">
      <w:pPr>
        <w:pStyle w:val="Normal1"/>
        <w:spacing w:after="240" w:line="240" w:lineRule="auto"/>
        <w:ind w:firstLine="720"/>
        <w:jc w:val="both"/>
        <w:rPr>
          <w:rFonts w:ascii="Arial" w:hAnsi="Arial" w:cs="Arial"/>
          <w:color w:val="auto"/>
          <w:sz w:val="24"/>
          <w:szCs w:val="24"/>
          <w:lang w:val="mn-MN"/>
        </w:rPr>
      </w:pPr>
      <w:r w:rsidRPr="003E24F6">
        <w:rPr>
          <w:rFonts w:ascii="Arial" w:hAnsi="Arial" w:cs="Arial"/>
          <w:color w:val="auto"/>
          <w:sz w:val="24"/>
          <w:szCs w:val="24"/>
        </w:rPr>
        <w:t>Судалгааны</w:t>
      </w:r>
      <w:r w:rsidR="00FD7C5A" w:rsidRPr="003E24F6">
        <w:rPr>
          <w:rFonts w:ascii="Arial" w:hAnsi="Arial" w:cs="Arial"/>
          <w:color w:val="auto"/>
          <w:sz w:val="24"/>
          <w:szCs w:val="24"/>
          <w:lang w:val="mn-MN"/>
        </w:rPr>
        <w:t xml:space="preserve"> </w:t>
      </w:r>
      <w:r w:rsidRPr="003E24F6">
        <w:rPr>
          <w:rFonts w:ascii="Arial" w:hAnsi="Arial" w:cs="Arial"/>
          <w:color w:val="auto"/>
          <w:sz w:val="24"/>
          <w:szCs w:val="24"/>
        </w:rPr>
        <w:t>үр</w:t>
      </w:r>
      <w:r w:rsidR="00FD7C5A" w:rsidRPr="003E24F6">
        <w:rPr>
          <w:rFonts w:ascii="Arial" w:hAnsi="Arial" w:cs="Arial"/>
          <w:color w:val="auto"/>
          <w:sz w:val="24"/>
          <w:szCs w:val="24"/>
          <w:lang w:val="mn-MN"/>
        </w:rPr>
        <w:t xml:space="preserve"> </w:t>
      </w:r>
      <w:r w:rsidRPr="003E24F6">
        <w:rPr>
          <w:rFonts w:ascii="Arial" w:hAnsi="Arial" w:cs="Arial"/>
          <w:color w:val="auto"/>
          <w:sz w:val="24"/>
          <w:szCs w:val="24"/>
        </w:rPr>
        <w:t>дүнд</w:t>
      </w:r>
      <w:r w:rsidR="00FD7C5A" w:rsidRPr="003E24F6">
        <w:rPr>
          <w:rFonts w:ascii="Arial" w:hAnsi="Arial" w:cs="Arial"/>
          <w:color w:val="auto"/>
          <w:sz w:val="24"/>
          <w:szCs w:val="24"/>
          <w:lang w:val="mn-MN"/>
        </w:rPr>
        <w:t xml:space="preserve"> </w:t>
      </w:r>
      <w:r w:rsidR="00817799" w:rsidRPr="003E24F6">
        <w:rPr>
          <w:rFonts w:ascii="Arial" w:hAnsi="Arial" w:cs="Arial"/>
          <w:color w:val="auto"/>
          <w:sz w:val="24"/>
          <w:szCs w:val="24"/>
        </w:rPr>
        <w:t>Хувилбар 1,</w:t>
      </w:r>
      <w:r w:rsidR="00817799" w:rsidRPr="003E24F6">
        <w:rPr>
          <w:rFonts w:ascii="Arial" w:hAnsi="Arial" w:cs="Arial"/>
          <w:color w:val="auto"/>
          <w:sz w:val="24"/>
          <w:szCs w:val="24"/>
          <w:lang w:val="mn-MN"/>
        </w:rPr>
        <w:t xml:space="preserve"> </w:t>
      </w:r>
      <w:r w:rsidRPr="003E24F6">
        <w:rPr>
          <w:rFonts w:ascii="Arial" w:hAnsi="Arial" w:cs="Arial"/>
          <w:color w:val="auto"/>
          <w:sz w:val="24"/>
          <w:szCs w:val="24"/>
        </w:rPr>
        <w:t xml:space="preserve">2 </w:t>
      </w:r>
      <w:r w:rsidR="008D7D8E" w:rsidRPr="003E24F6">
        <w:rPr>
          <w:rFonts w:ascii="Arial" w:hAnsi="Arial" w:cs="Arial"/>
          <w:color w:val="auto"/>
          <w:sz w:val="24"/>
          <w:szCs w:val="24"/>
        </w:rPr>
        <w:t>нь</w:t>
      </w:r>
      <w:r w:rsidR="00FD7C5A" w:rsidRPr="003E24F6">
        <w:rPr>
          <w:rFonts w:ascii="Arial" w:hAnsi="Arial" w:cs="Arial"/>
          <w:color w:val="auto"/>
          <w:sz w:val="24"/>
          <w:szCs w:val="24"/>
          <w:lang w:val="mn-MN"/>
        </w:rPr>
        <w:t xml:space="preserve"> </w:t>
      </w:r>
      <w:r w:rsidR="008D7D8E" w:rsidRPr="003E24F6">
        <w:rPr>
          <w:rFonts w:ascii="Arial" w:hAnsi="Arial" w:cs="Arial"/>
          <w:color w:val="auto"/>
          <w:sz w:val="24"/>
          <w:szCs w:val="24"/>
          <w:lang w:val="mn-MN"/>
        </w:rPr>
        <w:t>т</w:t>
      </w:r>
      <w:r w:rsidRPr="003E24F6">
        <w:rPr>
          <w:rFonts w:ascii="Arial" w:hAnsi="Arial" w:cs="Arial"/>
          <w:color w:val="auto"/>
          <w:sz w:val="24"/>
          <w:szCs w:val="24"/>
        </w:rPr>
        <w:t>өрийн</w:t>
      </w:r>
      <w:r w:rsidR="00FD7C5A" w:rsidRPr="003E24F6">
        <w:rPr>
          <w:rFonts w:ascii="Arial" w:hAnsi="Arial" w:cs="Arial"/>
          <w:color w:val="auto"/>
          <w:sz w:val="24"/>
          <w:szCs w:val="24"/>
          <w:lang w:val="mn-MN"/>
        </w:rPr>
        <w:t xml:space="preserve"> </w:t>
      </w:r>
      <w:r w:rsidRPr="003E24F6">
        <w:rPr>
          <w:rFonts w:ascii="Arial" w:hAnsi="Arial" w:cs="Arial"/>
          <w:color w:val="auto"/>
          <w:sz w:val="24"/>
          <w:szCs w:val="24"/>
        </w:rPr>
        <w:t>урт</w:t>
      </w:r>
      <w:r w:rsidR="00FD7C5A" w:rsidRPr="003E24F6">
        <w:rPr>
          <w:rFonts w:ascii="Arial" w:hAnsi="Arial" w:cs="Arial"/>
          <w:color w:val="auto"/>
          <w:sz w:val="24"/>
          <w:szCs w:val="24"/>
          <w:lang w:val="mn-MN"/>
        </w:rPr>
        <w:t xml:space="preserve"> </w:t>
      </w:r>
      <w:r w:rsidRPr="003E24F6">
        <w:rPr>
          <w:rFonts w:ascii="Arial" w:hAnsi="Arial" w:cs="Arial"/>
          <w:color w:val="auto"/>
          <w:sz w:val="24"/>
          <w:szCs w:val="24"/>
        </w:rPr>
        <w:t>хугацааны</w:t>
      </w:r>
      <w:r w:rsidR="00FD7C5A" w:rsidRPr="003E24F6">
        <w:rPr>
          <w:rFonts w:ascii="Arial" w:hAnsi="Arial" w:cs="Arial"/>
          <w:color w:val="auto"/>
          <w:sz w:val="24"/>
          <w:szCs w:val="24"/>
          <w:lang w:val="mn-MN"/>
        </w:rPr>
        <w:t xml:space="preserve"> </w:t>
      </w:r>
      <w:r w:rsidRPr="003E24F6">
        <w:rPr>
          <w:rFonts w:ascii="Arial" w:hAnsi="Arial" w:cs="Arial"/>
          <w:color w:val="auto"/>
          <w:sz w:val="24"/>
          <w:szCs w:val="24"/>
        </w:rPr>
        <w:t>бодлогыг</w:t>
      </w:r>
      <w:r w:rsidR="00955118" w:rsidRPr="003E24F6">
        <w:rPr>
          <w:rFonts w:ascii="Arial" w:hAnsi="Arial" w:cs="Arial"/>
          <w:color w:val="auto"/>
          <w:sz w:val="24"/>
          <w:szCs w:val="24"/>
          <w:lang w:val="mn-MN"/>
        </w:rPr>
        <w:t xml:space="preserve"> </w:t>
      </w:r>
      <w:r w:rsidRPr="003E24F6">
        <w:rPr>
          <w:rFonts w:ascii="Arial" w:hAnsi="Arial" w:cs="Arial"/>
          <w:color w:val="auto"/>
          <w:sz w:val="24"/>
          <w:szCs w:val="24"/>
        </w:rPr>
        <w:t>хэрэгжүүлэх</w:t>
      </w:r>
      <w:r w:rsidR="00955118" w:rsidRPr="003E24F6">
        <w:rPr>
          <w:rFonts w:ascii="Arial" w:hAnsi="Arial" w:cs="Arial"/>
          <w:color w:val="auto"/>
          <w:sz w:val="24"/>
          <w:szCs w:val="24"/>
          <w:lang w:val="mn-MN"/>
        </w:rPr>
        <w:t xml:space="preserve"> </w:t>
      </w:r>
      <w:r w:rsidRPr="003E24F6">
        <w:rPr>
          <w:rFonts w:ascii="Arial" w:hAnsi="Arial" w:cs="Arial"/>
          <w:color w:val="auto"/>
          <w:sz w:val="24"/>
          <w:szCs w:val="24"/>
        </w:rPr>
        <w:t>боломжгүй</w:t>
      </w:r>
      <w:r w:rsidR="00955118" w:rsidRPr="003E24F6">
        <w:rPr>
          <w:rFonts w:ascii="Arial" w:hAnsi="Arial" w:cs="Arial"/>
          <w:color w:val="auto"/>
          <w:sz w:val="24"/>
          <w:szCs w:val="24"/>
          <w:lang w:val="mn-MN"/>
        </w:rPr>
        <w:t xml:space="preserve"> </w:t>
      </w:r>
      <w:r w:rsidRPr="003E24F6">
        <w:rPr>
          <w:rFonts w:ascii="Arial" w:hAnsi="Arial" w:cs="Arial"/>
          <w:color w:val="auto"/>
          <w:sz w:val="24"/>
          <w:szCs w:val="24"/>
        </w:rPr>
        <w:t>байх</w:t>
      </w:r>
      <w:r w:rsidR="00817799" w:rsidRPr="003E24F6">
        <w:rPr>
          <w:rFonts w:ascii="Arial" w:hAnsi="Arial" w:cs="Arial"/>
          <w:color w:val="auto"/>
          <w:sz w:val="24"/>
          <w:szCs w:val="24"/>
          <w:lang w:val="mn-MN"/>
        </w:rPr>
        <w:t xml:space="preserve"> </w:t>
      </w:r>
      <w:r w:rsidRPr="003E24F6">
        <w:rPr>
          <w:rFonts w:ascii="Arial" w:hAnsi="Arial" w:cs="Arial"/>
          <w:color w:val="auto"/>
          <w:sz w:val="24"/>
          <w:szCs w:val="24"/>
        </w:rPr>
        <w:t>талтай</w:t>
      </w:r>
      <w:r w:rsidR="00955118" w:rsidRPr="003E24F6">
        <w:rPr>
          <w:rFonts w:ascii="Arial" w:hAnsi="Arial" w:cs="Arial"/>
          <w:color w:val="auto"/>
          <w:sz w:val="24"/>
          <w:szCs w:val="24"/>
          <w:lang w:val="mn-MN"/>
        </w:rPr>
        <w:t xml:space="preserve"> </w:t>
      </w:r>
      <w:r w:rsidRPr="003E24F6">
        <w:rPr>
          <w:rFonts w:ascii="Arial" w:hAnsi="Arial" w:cs="Arial"/>
          <w:color w:val="auto"/>
          <w:sz w:val="24"/>
          <w:szCs w:val="24"/>
        </w:rPr>
        <w:t>байгаа</w:t>
      </w:r>
      <w:r w:rsidR="00955118" w:rsidRPr="003E24F6">
        <w:rPr>
          <w:rFonts w:ascii="Arial" w:hAnsi="Arial" w:cs="Arial"/>
          <w:color w:val="auto"/>
          <w:sz w:val="24"/>
          <w:szCs w:val="24"/>
          <w:lang w:val="mn-MN"/>
        </w:rPr>
        <w:t xml:space="preserve"> </w:t>
      </w:r>
      <w:r w:rsidRPr="003E24F6">
        <w:rPr>
          <w:rFonts w:ascii="Arial" w:hAnsi="Arial" w:cs="Arial"/>
          <w:color w:val="auto"/>
          <w:sz w:val="24"/>
          <w:szCs w:val="24"/>
        </w:rPr>
        <w:t>бөгөөд</w:t>
      </w:r>
      <w:r w:rsidR="00955118" w:rsidRPr="003E24F6">
        <w:rPr>
          <w:rFonts w:ascii="Arial" w:hAnsi="Arial" w:cs="Arial"/>
          <w:color w:val="auto"/>
          <w:sz w:val="24"/>
          <w:szCs w:val="24"/>
          <w:lang w:val="mn-MN"/>
        </w:rPr>
        <w:t xml:space="preserve"> </w:t>
      </w:r>
      <w:r w:rsidR="003F183B" w:rsidRPr="003E24F6">
        <w:rPr>
          <w:rFonts w:ascii="Arial" w:hAnsi="Arial" w:cs="Arial"/>
          <w:color w:val="auto"/>
          <w:sz w:val="24"/>
          <w:szCs w:val="24"/>
        </w:rPr>
        <w:t>инновацыг</w:t>
      </w:r>
      <w:r w:rsidR="00955118" w:rsidRPr="003E24F6">
        <w:rPr>
          <w:rFonts w:ascii="Arial" w:hAnsi="Arial" w:cs="Arial"/>
          <w:color w:val="auto"/>
          <w:sz w:val="24"/>
          <w:szCs w:val="24"/>
          <w:lang w:val="mn-MN"/>
        </w:rPr>
        <w:t xml:space="preserve"> </w:t>
      </w:r>
      <w:r w:rsidRPr="003E24F6">
        <w:rPr>
          <w:rFonts w:ascii="Arial" w:hAnsi="Arial" w:cs="Arial"/>
          <w:color w:val="auto"/>
          <w:sz w:val="24"/>
          <w:szCs w:val="24"/>
        </w:rPr>
        <w:t>хэрэгжүүлэгч</w:t>
      </w:r>
      <w:r w:rsidR="00955118" w:rsidRPr="003E24F6">
        <w:rPr>
          <w:rFonts w:ascii="Arial" w:hAnsi="Arial" w:cs="Arial"/>
          <w:color w:val="auto"/>
          <w:sz w:val="24"/>
          <w:szCs w:val="24"/>
          <w:lang w:val="mn-MN"/>
        </w:rPr>
        <w:t xml:space="preserve"> </w:t>
      </w:r>
      <w:r w:rsidRPr="003E24F6">
        <w:rPr>
          <w:rFonts w:ascii="Arial" w:hAnsi="Arial" w:cs="Arial"/>
          <w:color w:val="auto"/>
          <w:sz w:val="24"/>
          <w:szCs w:val="24"/>
        </w:rPr>
        <w:t>аж</w:t>
      </w:r>
      <w:r w:rsidR="00955118" w:rsidRPr="003E24F6">
        <w:rPr>
          <w:rFonts w:ascii="Arial" w:hAnsi="Arial" w:cs="Arial"/>
          <w:color w:val="auto"/>
          <w:sz w:val="24"/>
          <w:szCs w:val="24"/>
          <w:lang w:val="mn-MN"/>
        </w:rPr>
        <w:t xml:space="preserve"> </w:t>
      </w:r>
      <w:r w:rsidRPr="003E24F6">
        <w:rPr>
          <w:rFonts w:ascii="Arial" w:hAnsi="Arial" w:cs="Arial"/>
          <w:color w:val="auto"/>
          <w:sz w:val="24"/>
          <w:szCs w:val="24"/>
        </w:rPr>
        <w:t>ахуйн</w:t>
      </w:r>
      <w:r w:rsidR="00955118" w:rsidRPr="003E24F6">
        <w:rPr>
          <w:rFonts w:ascii="Arial" w:hAnsi="Arial" w:cs="Arial"/>
          <w:color w:val="auto"/>
          <w:sz w:val="24"/>
          <w:szCs w:val="24"/>
          <w:lang w:val="mn-MN"/>
        </w:rPr>
        <w:t xml:space="preserve"> </w:t>
      </w:r>
      <w:r w:rsidRPr="003E24F6">
        <w:rPr>
          <w:rFonts w:ascii="Arial" w:hAnsi="Arial" w:cs="Arial"/>
          <w:color w:val="auto"/>
          <w:sz w:val="24"/>
          <w:szCs w:val="24"/>
        </w:rPr>
        <w:t>нэгж, эрдэмтэд, шинжлэх</w:t>
      </w:r>
      <w:r w:rsidR="00955118" w:rsidRPr="003E24F6">
        <w:rPr>
          <w:rFonts w:ascii="Arial" w:hAnsi="Arial" w:cs="Arial"/>
          <w:color w:val="auto"/>
          <w:sz w:val="24"/>
          <w:szCs w:val="24"/>
          <w:lang w:val="mn-MN"/>
        </w:rPr>
        <w:t xml:space="preserve"> </w:t>
      </w:r>
      <w:r w:rsidRPr="003E24F6">
        <w:rPr>
          <w:rFonts w:ascii="Arial" w:hAnsi="Arial" w:cs="Arial"/>
          <w:color w:val="auto"/>
          <w:sz w:val="24"/>
          <w:szCs w:val="24"/>
        </w:rPr>
        <w:t>ухааны</w:t>
      </w:r>
      <w:r w:rsidR="00955118" w:rsidRPr="003E24F6">
        <w:rPr>
          <w:rFonts w:ascii="Arial" w:hAnsi="Arial" w:cs="Arial"/>
          <w:color w:val="auto"/>
          <w:sz w:val="24"/>
          <w:szCs w:val="24"/>
          <w:lang w:val="mn-MN"/>
        </w:rPr>
        <w:t xml:space="preserve"> </w:t>
      </w:r>
      <w:r w:rsidRPr="003E24F6">
        <w:rPr>
          <w:rFonts w:ascii="Arial" w:hAnsi="Arial" w:cs="Arial"/>
          <w:color w:val="auto"/>
          <w:sz w:val="24"/>
          <w:szCs w:val="24"/>
        </w:rPr>
        <w:t>байгууллагуудын</w:t>
      </w:r>
      <w:r w:rsidR="00955118" w:rsidRPr="003E24F6">
        <w:rPr>
          <w:rFonts w:ascii="Arial" w:hAnsi="Arial" w:cs="Arial"/>
          <w:color w:val="auto"/>
          <w:sz w:val="24"/>
          <w:szCs w:val="24"/>
          <w:lang w:val="mn-MN"/>
        </w:rPr>
        <w:t xml:space="preserve"> </w:t>
      </w:r>
      <w:r w:rsidRPr="003E24F6">
        <w:rPr>
          <w:rFonts w:ascii="Arial" w:hAnsi="Arial" w:cs="Arial"/>
          <w:color w:val="auto"/>
          <w:sz w:val="24"/>
          <w:szCs w:val="24"/>
        </w:rPr>
        <w:t>санхүүгийн</w:t>
      </w:r>
      <w:r w:rsidR="00955118" w:rsidRPr="003E24F6">
        <w:rPr>
          <w:rFonts w:ascii="Arial" w:hAnsi="Arial" w:cs="Arial"/>
          <w:color w:val="auto"/>
          <w:sz w:val="24"/>
          <w:szCs w:val="24"/>
          <w:lang w:val="mn-MN"/>
        </w:rPr>
        <w:t xml:space="preserve"> </w:t>
      </w:r>
      <w:r w:rsidRPr="003E24F6">
        <w:rPr>
          <w:rFonts w:ascii="Arial" w:hAnsi="Arial" w:cs="Arial"/>
          <w:color w:val="auto"/>
          <w:sz w:val="24"/>
          <w:szCs w:val="24"/>
        </w:rPr>
        <w:t>хэрэгцээ</w:t>
      </w:r>
      <w:r w:rsidR="008D7D8E" w:rsidRPr="003E24F6">
        <w:rPr>
          <w:rFonts w:ascii="Arial" w:hAnsi="Arial" w:cs="Arial"/>
          <w:color w:val="auto"/>
          <w:sz w:val="24"/>
          <w:szCs w:val="24"/>
          <w:lang w:val="mn-MN"/>
        </w:rPr>
        <w:t>,</w:t>
      </w:r>
      <w:r w:rsidRPr="003E24F6">
        <w:rPr>
          <w:rFonts w:ascii="Arial" w:hAnsi="Arial" w:cs="Arial"/>
          <w:color w:val="auto"/>
          <w:sz w:val="24"/>
          <w:szCs w:val="24"/>
        </w:rPr>
        <w:t>шаардлагыг</w:t>
      </w:r>
      <w:r w:rsidR="00955118" w:rsidRPr="003E24F6">
        <w:rPr>
          <w:rFonts w:ascii="Arial" w:hAnsi="Arial" w:cs="Arial"/>
          <w:color w:val="auto"/>
          <w:sz w:val="24"/>
          <w:szCs w:val="24"/>
          <w:lang w:val="mn-MN"/>
        </w:rPr>
        <w:t xml:space="preserve"> </w:t>
      </w:r>
      <w:r w:rsidRPr="003E24F6">
        <w:rPr>
          <w:rFonts w:ascii="Arial" w:hAnsi="Arial" w:cs="Arial"/>
          <w:color w:val="auto"/>
          <w:sz w:val="24"/>
          <w:szCs w:val="24"/>
        </w:rPr>
        <w:t>хангах</w:t>
      </w:r>
      <w:r w:rsidR="00955118" w:rsidRPr="003E24F6">
        <w:rPr>
          <w:rFonts w:ascii="Arial" w:hAnsi="Arial" w:cs="Arial"/>
          <w:color w:val="auto"/>
          <w:sz w:val="24"/>
          <w:szCs w:val="24"/>
          <w:lang w:val="mn-MN"/>
        </w:rPr>
        <w:t xml:space="preserve"> </w:t>
      </w:r>
      <w:r w:rsidRPr="003E24F6">
        <w:rPr>
          <w:rFonts w:ascii="Arial" w:hAnsi="Arial" w:cs="Arial"/>
          <w:color w:val="auto"/>
          <w:sz w:val="24"/>
          <w:szCs w:val="24"/>
        </w:rPr>
        <w:t>боломжгүй</w:t>
      </w:r>
      <w:r w:rsidR="00955118" w:rsidRPr="003E24F6">
        <w:rPr>
          <w:rFonts w:ascii="Arial" w:hAnsi="Arial" w:cs="Arial"/>
          <w:color w:val="auto"/>
          <w:sz w:val="24"/>
          <w:szCs w:val="24"/>
          <w:lang w:val="mn-MN"/>
        </w:rPr>
        <w:t xml:space="preserve"> </w:t>
      </w:r>
      <w:r w:rsidRPr="003E24F6">
        <w:rPr>
          <w:rFonts w:ascii="Arial" w:hAnsi="Arial" w:cs="Arial"/>
          <w:color w:val="auto"/>
          <w:sz w:val="24"/>
          <w:szCs w:val="24"/>
        </w:rPr>
        <w:t>байх</w:t>
      </w:r>
      <w:r w:rsidR="00955118" w:rsidRPr="003E24F6">
        <w:rPr>
          <w:rFonts w:ascii="Arial" w:hAnsi="Arial" w:cs="Arial"/>
          <w:color w:val="auto"/>
          <w:sz w:val="24"/>
          <w:szCs w:val="24"/>
          <w:lang w:val="mn-MN"/>
        </w:rPr>
        <w:t xml:space="preserve"> </w:t>
      </w:r>
      <w:r w:rsidRPr="003E24F6">
        <w:rPr>
          <w:rFonts w:ascii="Arial" w:hAnsi="Arial" w:cs="Arial"/>
          <w:color w:val="auto"/>
          <w:sz w:val="24"/>
          <w:szCs w:val="24"/>
        </w:rPr>
        <w:t>талтай</w:t>
      </w:r>
      <w:r w:rsidR="00955118" w:rsidRPr="003E24F6">
        <w:rPr>
          <w:rFonts w:ascii="Arial" w:hAnsi="Arial" w:cs="Arial"/>
          <w:color w:val="auto"/>
          <w:sz w:val="24"/>
          <w:szCs w:val="24"/>
          <w:lang w:val="mn-MN"/>
        </w:rPr>
        <w:t xml:space="preserve"> </w:t>
      </w:r>
      <w:r w:rsidRPr="003E24F6">
        <w:rPr>
          <w:rFonts w:ascii="Arial" w:hAnsi="Arial" w:cs="Arial"/>
          <w:color w:val="auto"/>
          <w:sz w:val="24"/>
          <w:szCs w:val="24"/>
        </w:rPr>
        <w:t>байна.</w:t>
      </w:r>
    </w:p>
    <w:p w14:paraId="2CECA4A3" w14:textId="4BFE98CE" w:rsidR="00D515AF" w:rsidRPr="003E24F6" w:rsidRDefault="00E34596" w:rsidP="00CC2A59">
      <w:pPr>
        <w:pStyle w:val="Normal1"/>
        <w:spacing w:after="240" w:line="240" w:lineRule="auto"/>
        <w:ind w:firstLine="720"/>
        <w:jc w:val="both"/>
        <w:rPr>
          <w:rFonts w:ascii="Arial" w:hAnsi="Arial" w:cs="Arial"/>
          <w:color w:val="auto"/>
          <w:sz w:val="24"/>
          <w:szCs w:val="24"/>
          <w:lang w:val="mn-MN"/>
        </w:rPr>
      </w:pPr>
      <w:r w:rsidRPr="003E24F6">
        <w:rPr>
          <w:rFonts w:ascii="Arial" w:hAnsi="Arial" w:cs="Arial"/>
          <w:color w:val="auto"/>
          <w:sz w:val="24"/>
          <w:szCs w:val="24"/>
        </w:rPr>
        <w:t>Инновацын</w:t>
      </w:r>
      <w:r w:rsidR="00955118" w:rsidRPr="003E24F6">
        <w:rPr>
          <w:rFonts w:ascii="Arial" w:hAnsi="Arial" w:cs="Arial"/>
          <w:color w:val="auto"/>
          <w:sz w:val="24"/>
          <w:szCs w:val="24"/>
          <w:lang w:val="mn-MN"/>
        </w:rPr>
        <w:t xml:space="preserve"> </w:t>
      </w:r>
      <w:r w:rsidR="00D515AF" w:rsidRPr="003E24F6">
        <w:rPr>
          <w:rFonts w:ascii="Arial" w:hAnsi="Arial" w:cs="Arial"/>
          <w:color w:val="auto"/>
          <w:sz w:val="24"/>
          <w:szCs w:val="24"/>
        </w:rPr>
        <w:t>талаарх</w:t>
      </w:r>
      <w:r w:rsidR="00955118" w:rsidRPr="003E24F6">
        <w:rPr>
          <w:rFonts w:ascii="Arial" w:hAnsi="Arial" w:cs="Arial"/>
          <w:color w:val="auto"/>
          <w:sz w:val="24"/>
          <w:szCs w:val="24"/>
          <w:lang w:val="mn-MN"/>
        </w:rPr>
        <w:t xml:space="preserve"> </w:t>
      </w:r>
      <w:r w:rsidR="00D515AF" w:rsidRPr="003E24F6">
        <w:rPr>
          <w:rFonts w:ascii="Arial" w:hAnsi="Arial" w:cs="Arial"/>
          <w:color w:val="auto"/>
          <w:sz w:val="24"/>
          <w:szCs w:val="24"/>
        </w:rPr>
        <w:t>дэмжлэг, үйл</w:t>
      </w:r>
      <w:r w:rsidR="00955118" w:rsidRPr="003E24F6">
        <w:rPr>
          <w:rFonts w:ascii="Arial" w:hAnsi="Arial" w:cs="Arial"/>
          <w:color w:val="auto"/>
          <w:sz w:val="24"/>
          <w:szCs w:val="24"/>
          <w:lang w:val="mn-MN"/>
        </w:rPr>
        <w:t xml:space="preserve"> </w:t>
      </w:r>
      <w:r w:rsidR="00D515AF" w:rsidRPr="003E24F6">
        <w:rPr>
          <w:rFonts w:ascii="Arial" w:hAnsi="Arial" w:cs="Arial"/>
          <w:color w:val="auto"/>
          <w:sz w:val="24"/>
          <w:szCs w:val="24"/>
        </w:rPr>
        <w:t>ажиллагаа</w:t>
      </w:r>
      <w:r w:rsidR="00955118" w:rsidRPr="003E24F6">
        <w:rPr>
          <w:rFonts w:ascii="Arial" w:hAnsi="Arial" w:cs="Arial"/>
          <w:color w:val="auto"/>
          <w:sz w:val="24"/>
          <w:szCs w:val="24"/>
          <w:lang w:val="mn-MN"/>
        </w:rPr>
        <w:t xml:space="preserve"> </w:t>
      </w:r>
      <w:r w:rsidR="00D515AF" w:rsidRPr="003E24F6">
        <w:rPr>
          <w:rFonts w:ascii="Arial" w:hAnsi="Arial" w:cs="Arial"/>
          <w:color w:val="auto"/>
          <w:sz w:val="24"/>
          <w:szCs w:val="24"/>
        </w:rPr>
        <w:t>нь</w:t>
      </w:r>
      <w:r w:rsidR="00955118" w:rsidRPr="003E24F6">
        <w:rPr>
          <w:rFonts w:ascii="Arial" w:hAnsi="Arial" w:cs="Arial"/>
          <w:color w:val="auto"/>
          <w:sz w:val="24"/>
          <w:szCs w:val="24"/>
          <w:lang w:val="mn-MN"/>
        </w:rPr>
        <w:t xml:space="preserve"> </w:t>
      </w:r>
      <w:r w:rsidR="00D515AF" w:rsidRPr="003E24F6">
        <w:rPr>
          <w:rFonts w:ascii="Arial" w:hAnsi="Arial" w:cs="Arial"/>
          <w:color w:val="auto"/>
          <w:sz w:val="24"/>
          <w:szCs w:val="24"/>
        </w:rPr>
        <w:t>улс</w:t>
      </w:r>
      <w:r w:rsidR="00955118" w:rsidRPr="003E24F6">
        <w:rPr>
          <w:rFonts w:ascii="Arial" w:hAnsi="Arial" w:cs="Arial"/>
          <w:color w:val="auto"/>
          <w:sz w:val="24"/>
          <w:szCs w:val="24"/>
          <w:lang w:val="mn-MN"/>
        </w:rPr>
        <w:t xml:space="preserve"> </w:t>
      </w:r>
      <w:r w:rsidR="00D515AF" w:rsidRPr="003E24F6">
        <w:rPr>
          <w:rFonts w:ascii="Arial" w:hAnsi="Arial" w:cs="Arial"/>
          <w:color w:val="auto"/>
          <w:sz w:val="24"/>
          <w:szCs w:val="24"/>
        </w:rPr>
        <w:t>орны</w:t>
      </w:r>
      <w:r w:rsidR="00955118" w:rsidRPr="003E24F6">
        <w:rPr>
          <w:rFonts w:ascii="Arial" w:hAnsi="Arial" w:cs="Arial"/>
          <w:color w:val="auto"/>
          <w:sz w:val="24"/>
          <w:szCs w:val="24"/>
          <w:lang w:val="mn-MN"/>
        </w:rPr>
        <w:t xml:space="preserve"> </w:t>
      </w:r>
      <w:r w:rsidR="00D515AF" w:rsidRPr="003E24F6">
        <w:rPr>
          <w:rFonts w:ascii="Arial" w:hAnsi="Arial" w:cs="Arial"/>
          <w:color w:val="auto"/>
          <w:sz w:val="24"/>
          <w:szCs w:val="24"/>
        </w:rPr>
        <w:t>эдийн</w:t>
      </w:r>
      <w:r w:rsidR="00955118" w:rsidRPr="003E24F6">
        <w:rPr>
          <w:rFonts w:ascii="Arial" w:hAnsi="Arial" w:cs="Arial"/>
          <w:color w:val="auto"/>
          <w:sz w:val="24"/>
          <w:szCs w:val="24"/>
          <w:lang w:val="mn-MN"/>
        </w:rPr>
        <w:t xml:space="preserve"> </w:t>
      </w:r>
      <w:r w:rsidR="00D515AF" w:rsidRPr="003E24F6">
        <w:rPr>
          <w:rFonts w:ascii="Arial" w:hAnsi="Arial" w:cs="Arial"/>
          <w:color w:val="auto"/>
          <w:sz w:val="24"/>
          <w:szCs w:val="24"/>
        </w:rPr>
        <w:t>засгийн</w:t>
      </w:r>
      <w:r w:rsidR="00955118" w:rsidRPr="003E24F6">
        <w:rPr>
          <w:rFonts w:ascii="Arial" w:hAnsi="Arial" w:cs="Arial"/>
          <w:color w:val="auto"/>
          <w:sz w:val="24"/>
          <w:szCs w:val="24"/>
          <w:lang w:val="mn-MN"/>
        </w:rPr>
        <w:t xml:space="preserve"> </w:t>
      </w:r>
      <w:r w:rsidR="00D515AF" w:rsidRPr="003E24F6">
        <w:rPr>
          <w:rFonts w:ascii="Arial" w:hAnsi="Arial" w:cs="Arial"/>
          <w:color w:val="auto"/>
          <w:sz w:val="24"/>
          <w:szCs w:val="24"/>
        </w:rPr>
        <w:t>урт</w:t>
      </w:r>
      <w:r w:rsidR="00955118" w:rsidRPr="003E24F6">
        <w:rPr>
          <w:rFonts w:ascii="Arial" w:hAnsi="Arial" w:cs="Arial"/>
          <w:color w:val="auto"/>
          <w:sz w:val="24"/>
          <w:szCs w:val="24"/>
          <w:lang w:val="mn-MN"/>
        </w:rPr>
        <w:t xml:space="preserve"> </w:t>
      </w:r>
      <w:r w:rsidR="00D515AF" w:rsidRPr="003E24F6">
        <w:rPr>
          <w:rFonts w:ascii="Arial" w:hAnsi="Arial" w:cs="Arial"/>
          <w:color w:val="auto"/>
          <w:sz w:val="24"/>
          <w:szCs w:val="24"/>
        </w:rPr>
        <w:t>хугацааны</w:t>
      </w:r>
      <w:r w:rsidR="00955118" w:rsidRPr="003E24F6">
        <w:rPr>
          <w:rFonts w:ascii="Arial" w:hAnsi="Arial" w:cs="Arial"/>
          <w:color w:val="auto"/>
          <w:sz w:val="24"/>
          <w:szCs w:val="24"/>
          <w:lang w:val="mn-MN"/>
        </w:rPr>
        <w:t xml:space="preserve"> </w:t>
      </w:r>
      <w:r w:rsidR="00D515AF" w:rsidRPr="003E24F6">
        <w:rPr>
          <w:rFonts w:ascii="Arial" w:hAnsi="Arial" w:cs="Arial"/>
          <w:color w:val="auto"/>
          <w:sz w:val="24"/>
          <w:szCs w:val="24"/>
        </w:rPr>
        <w:t>бодлого</w:t>
      </w:r>
      <w:r w:rsidR="00955118" w:rsidRPr="003E24F6">
        <w:rPr>
          <w:rFonts w:ascii="Arial" w:hAnsi="Arial" w:cs="Arial"/>
          <w:color w:val="auto"/>
          <w:sz w:val="24"/>
          <w:szCs w:val="24"/>
          <w:lang w:val="mn-MN"/>
        </w:rPr>
        <w:t xml:space="preserve"> </w:t>
      </w:r>
      <w:r w:rsidR="00D515AF" w:rsidRPr="003E24F6">
        <w:rPr>
          <w:rFonts w:ascii="Arial" w:hAnsi="Arial" w:cs="Arial"/>
          <w:color w:val="auto"/>
          <w:sz w:val="24"/>
          <w:szCs w:val="24"/>
        </w:rPr>
        <w:t>төлөвлөгөөтэй</w:t>
      </w:r>
      <w:r w:rsidR="00955118" w:rsidRPr="003E24F6">
        <w:rPr>
          <w:rFonts w:ascii="Arial" w:hAnsi="Arial" w:cs="Arial"/>
          <w:color w:val="auto"/>
          <w:sz w:val="24"/>
          <w:szCs w:val="24"/>
          <w:lang w:val="mn-MN"/>
        </w:rPr>
        <w:t xml:space="preserve"> </w:t>
      </w:r>
      <w:r w:rsidR="00D515AF" w:rsidRPr="003E24F6">
        <w:rPr>
          <w:rFonts w:ascii="Arial" w:hAnsi="Arial" w:cs="Arial"/>
          <w:color w:val="auto"/>
          <w:sz w:val="24"/>
          <w:szCs w:val="24"/>
        </w:rPr>
        <w:t>уялдах</w:t>
      </w:r>
      <w:r w:rsidR="00955118" w:rsidRPr="003E24F6">
        <w:rPr>
          <w:rFonts w:ascii="Arial" w:hAnsi="Arial" w:cs="Arial"/>
          <w:color w:val="auto"/>
          <w:sz w:val="24"/>
          <w:szCs w:val="24"/>
          <w:lang w:val="mn-MN"/>
        </w:rPr>
        <w:t xml:space="preserve"> </w:t>
      </w:r>
      <w:r w:rsidR="00D515AF" w:rsidRPr="003E24F6">
        <w:rPr>
          <w:rFonts w:ascii="Arial" w:hAnsi="Arial" w:cs="Arial"/>
          <w:color w:val="auto"/>
          <w:sz w:val="24"/>
          <w:szCs w:val="24"/>
        </w:rPr>
        <w:t>ёстой. Хувилбар 1, 2 нь</w:t>
      </w:r>
      <w:r w:rsidR="00955118" w:rsidRPr="003E24F6">
        <w:rPr>
          <w:rFonts w:ascii="Arial" w:hAnsi="Arial" w:cs="Arial"/>
          <w:color w:val="auto"/>
          <w:sz w:val="24"/>
          <w:szCs w:val="24"/>
          <w:lang w:val="mn-MN"/>
        </w:rPr>
        <w:t xml:space="preserve"> </w:t>
      </w:r>
      <w:r w:rsidR="00D515AF" w:rsidRPr="003E24F6">
        <w:rPr>
          <w:rFonts w:ascii="Arial" w:hAnsi="Arial" w:cs="Arial"/>
          <w:color w:val="auto"/>
          <w:sz w:val="24"/>
          <w:szCs w:val="24"/>
        </w:rPr>
        <w:t>богино</w:t>
      </w:r>
      <w:r w:rsidR="00955118" w:rsidRPr="003E24F6">
        <w:rPr>
          <w:rFonts w:ascii="Arial" w:hAnsi="Arial" w:cs="Arial"/>
          <w:color w:val="auto"/>
          <w:sz w:val="24"/>
          <w:szCs w:val="24"/>
          <w:lang w:val="mn-MN"/>
        </w:rPr>
        <w:t xml:space="preserve"> </w:t>
      </w:r>
      <w:r w:rsidR="00D515AF" w:rsidRPr="003E24F6">
        <w:rPr>
          <w:rFonts w:ascii="Arial" w:hAnsi="Arial" w:cs="Arial"/>
          <w:color w:val="auto"/>
          <w:sz w:val="24"/>
          <w:szCs w:val="24"/>
        </w:rPr>
        <w:t>хугацааны</w:t>
      </w:r>
      <w:r w:rsidR="00955118" w:rsidRPr="003E24F6">
        <w:rPr>
          <w:rFonts w:ascii="Arial" w:hAnsi="Arial" w:cs="Arial"/>
          <w:color w:val="auto"/>
          <w:sz w:val="24"/>
          <w:szCs w:val="24"/>
          <w:lang w:val="mn-MN"/>
        </w:rPr>
        <w:t xml:space="preserve"> </w:t>
      </w:r>
      <w:r w:rsidR="00D515AF" w:rsidRPr="003E24F6">
        <w:rPr>
          <w:rFonts w:ascii="Arial" w:hAnsi="Arial" w:cs="Arial"/>
          <w:color w:val="auto"/>
          <w:sz w:val="24"/>
          <w:szCs w:val="24"/>
        </w:rPr>
        <w:t>шинж</w:t>
      </w:r>
      <w:r w:rsidR="00955118" w:rsidRPr="003E24F6">
        <w:rPr>
          <w:rFonts w:ascii="Arial" w:hAnsi="Arial" w:cs="Arial"/>
          <w:color w:val="auto"/>
          <w:sz w:val="24"/>
          <w:szCs w:val="24"/>
          <w:lang w:val="mn-MN"/>
        </w:rPr>
        <w:t xml:space="preserve"> </w:t>
      </w:r>
      <w:r w:rsidR="00D515AF" w:rsidRPr="003E24F6">
        <w:rPr>
          <w:rFonts w:ascii="Arial" w:hAnsi="Arial" w:cs="Arial"/>
          <w:color w:val="auto"/>
          <w:sz w:val="24"/>
          <w:szCs w:val="24"/>
        </w:rPr>
        <w:t>чанартай</w:t>
      </w:r>
      <w:r w:rsidR="00955118" w:rsidRPr="003E24F6">
        <w:rPr>
          <w:rFonts w:ascii="Arial" w:hAnsi="Arial" w:cs="Arial"/>
          <w:color w:val="auto"/>
          <w:sz w:val="24"/>
          <w:szCs w:val="24"/>
          <w:lang w:val="mn-MN"/>
        </w:rPr>
        <w:t xml:space="preserve"> </w:t>
      </w:r>
      <w:r w:rsidR="00D515AF" w:rsidRPr="003E24F6">
        <w:rPr>
          <w:rFonts w:ascii="Arial" w:hAnsi="Arial" w:cs="Arial"/>
          <w:color w:val="auto"/>
          <w:sz w:val="24"/>
          <w:szCs w:val="24"/>
        </w:rPr>
        <w:t>үйл</w:t>
      </w:r>
      <w:r w:rsidR="00955118" w:rsidRPr="003E24F6">
        <w:rPr>
          <w:rFonts w:ascii="Arial" w:hAnsi="Arial" w:cs="Arial"/>
          <w:color w:val="auto"/>
          <w:sz w:val="24"/>
          <w:szCs w:val="24"/>
          <w:lang w:val="mn-MN"/>
        </w:rPr>
        <w:t xml:space="preserve"> </w:t>
      </w:r>
      <w:r w:rsidR="00D515AF" w:rsidRPr="003E24F6">
        <w:rPr>
          <w:rFonts w:ascii="Arial" w:hAnsi="Arial" w:cs="Arial"/>
          <w:color w:val="auto"/>
          <w:sz w:val="24"/>
          <w:szCs w:val="24"/>
        </w:rPr>
        <w:t>ажиллагааг</w:t>
      </w:r>
      <w:r w:rsidR="00955118" w:rsidRPr="003E24F6">
        <w:rPr>
          <w:rFonts w:ascii="Arial" w:hAnsi="Arial" w:cs="Arial"/>
          <w:color w:val="auto"/>
          <w:sz w:val="24"/>
          <w:szCs w:val="24"/>
          <w:lang w:val="mn-MN"/>
        </w:rPr>
        <w:t xml:space="preserve"> </w:t>
      </w:r>
      <w:r w:rsidR="00D515AF" w:rsidRPr="003E24F6">
        <w:rPr>
          <w:rFonts w:ascii="Arial" w:hAnsi="Arial" w:cs="Arial"/>
          <w:color w:val="auto"/>
          <w:sz w:val="24"/>
          <w:szCs w:val="24"/>
        </w:rPr>
        <w:t>хөгжүүлэх, өргөжүүлэх</w:t>
      </w:r>
      <w:r w:rsidR="00955118" w:rsidRPr="003E24F6">
        <w:rPr>
          <w:rFonts w:ascii="Arial" w:hAnsi="Arial" w:cs="Arial"/>
          <w:color w:val="auto"/>
          <w:sz w:val="24"/>
          <w:szCs w:val="24"/>
          <w:lang w:val="mn-MN"/>
        </w:rPr>
        <w:t xml:space="preserve"> </w:t>
      </w:r>
      <w:r w:rsidR="00D515AF" w:rsidRPr="003E24F6">
        <w:rPr>
          <w:rFonts w:ascii="Arial" w:hAnsi="Arial" w:cs="Arial"/>
          <w:color w:val="auto"/>
          <w:sz w:val="24"/>
          <w:szCs w:val="24"/>
        </w:rPr>
        <w:t>талтай</w:t>
      </w:r>
      <w:r w:rsidR="00955118" w:rsidRPr="003E24F6">
        <w:rPr>
          <w:rFonts w:ascii="Arial" w:hAnsi="Arial" w:cs="Arial"/>
          <w:color w:val="auto"/>
          <w:sz w:val="24"/>
          <w:szCs w:val="24"/>
          <w:lang w:val="mn-MN"/>
        </w:rPr>
        <w:t xml:space="preserve"> </w:t>
      </w:r>
      <w:r w:rsidR="00D515AF" w:rsidRPr="003E24F6">
        <w:rPr>
          <w:rFonts w:ascii="Arial" w:hAnsi="Arial" w:cs="Arial"/>
          <w:color w:val="auto"/>
          <w:sz w:val="24"/>
          <w:szCs w:val="24"/>
        </w:rPr>
        <w:t>тул</w:t>
      </w:r>
      <w:r w:rsidR="00955118" w:rsidRPr="003E24F6">
        <w:rPr>
          <w:rFonts w:ascii="Arial" w:hAnsi="Arial" w:cs="Arial"/>
          <w:color w:val="auto"/>
          <w:sz w:val="24"/>
          <w:szCs w:val="24"/>
          <w:lang w:val="mn-MN"/>
        </w:rPr>
        <w:t xml:space="preserve"> </w:t>
      </w:r>
      <w:r w:rsidR="00CC2A59" w:rsidRPr="003E24F6">
        <w:rPr>
          <w:rFonts w:ascii="Arial" w:hAnsi="Arial" w:cs="Arial"/>
          <w:color w:val="auto"/>
          <w:sz w:val="24"/>
          <w:szCs w:val="24"/>
          <w:lang w:val="mn-MN"/>
        </w:rPr>
        <w:t>урт хугацааны</w:t>
      </w:r>
      <w:r w:rsidR="00955118" w:rsidRPr="003E24F6">
        <w:rPr>
          <w:rFonts w:ascii="Arial" w:hAnsi="Arial" w:cs="Arial"/>
          <w:color w:val="auto"/>
          <w:sz w:val="24"/>
          <w:szCs w:val="24"/>
          <w:lang w:val="mn-MN"/>
        </w:rPr>
        <w:t xml:space="preserve"> </w:t>
      </w:r>
      <w:r w:rsidR="00D515AF" w:rsidRPr="003E24F6">
        <w:rPr>
          <w:rFonts w:ascii="Arial" w:hAnsi="Arial" w:cs="Arial"/>
          <w:color w:val="auto"/>
          <w:sz w:val="24"/>
          <w:szCs w:val="24"/>
        </w:rPr>
        <w:t>бодлогод</w:t>
      </w:r>
      <w:r w:rsidR="00955118" w:rsidRPr="003E24F6">
        <w:rPr>
          <w:rFonts w:ascii="Arial" w:hAnsi="Arial" w:cs="Arial"/>
          <w:color w:val="auto"/>
          <w:sz w:val="24"/>
          <w:szCs w:val="24"/>
          <w:lang w:val="mn-MN"/>
        </w:rPr>
        <w:t xml:space="preserve"> </w:t>
      </w:r>
      <w:r w:rsidR="00D515AF" w:rsidRPr="003E24F6">
        <w:rPr>
          <w:rFonts w:ascii="Arial" w:hAnsi="Arial" w:cs="Arial"/>
          <w:color w:val="auto"/>
          <w:sz w:val="24"/>
          <w:szCs w:val="24"/>
        </w:rPr>
        <w:t>нийцэхгүй, цаашилбал</w:t>
      </w:r>
      <w:r w:rsidR="00955118" w:rsidRPr="003E24F6">
        <w:rPr>
          <w:rFonts w:ascii="Arial" w:hAnsi="Arial" w:cs="Arial"/>
          <w:color w:val="auto"/>
          <w:sz w:val="24"/>
          <w:szCs w:val="24"/>
          <w:lang w:val="mn-MN"/>
        </w:rPr>
        <w:t xml:space="preserve"> </w:t>
      </w:r>
      <w:r w:rsidR="00D515AF" w:rsidRPr="003E24F6">
        <w:rPr>
          <w:rFonts w:ascii="Arial" w:hAnsi="Arial" w:cs="Arial"/>
          <w:color w:val="auto"/>
          <w:sz w:val="24"/>
          <w:szCs w:val="24"/>
        </w:rPr>
        <w:t>үргүй</w:t>
      </w:r>
      <w:r w:rsidR="00955118" w:rsidRPr="003E24F6">
        <w:rPr>
          <w:rFonts w:ascii="Arial" w:hAnsi="Arial" w:cs="Arial"/>
          <w:color w:val="auto"/>
          <w:sz w:val="24"/>
          <w:szCs w:val="24"/>
          <w:lang w:val="mn-MN"/>
        </w:rPr>
        <w:t xml:space="preserve"> </w:t>
      </w:r>
      <w:r w:rsidR="00D515AF" w:rsidRPr="003E24F6">
        <w:rPr>
          <w:rFonts w:ascii="Arial" w:hAnsi="Arial" w:cs="Arial"/>
          <w:color w:val="auto"/>
          <w:sz w:val="24"/>
          <w:szCs w:val="24"/>
        </w:rPr>
        <w:t>зардлыг ч үүсгэж</w:t>
      </w:r>
      <w:r w:rsidR="00955118" w:rsidRPr="003E24F6">
        <w:rPr>
          <w:rFonts w:ascii="Arial" w:hAnsi="Arial" w:cs="Arial"/>
          <w:color w:val="auto"/>
          <w:sz w:val="24"/>
          <w:szCs w:val="24"/>
          <w:lang w:val="mn-MN"/>
        </w:rPr>
        <w:t xml:space="preserve"> </w:t>
      </w:r>
      <w:r w:rsidR="00D515AF" w:rsidRPr="003E24F6">
        <w:rPr>
          <w:rFonts w:ascii="Arial" w:hAnsi="Arial" w:cs="Arial"/>
          <w:color w:val="auto"/>
          <w:sz w:val="24"/>
          <w:szCs w:val="24"/>
        </w:rPr>
        <w:t>болзошгүй</w:t>
      </w:r>
      <w:r w:rsidR="00CC2A59" w:rsidRPr="003E24F6">
        <w:rPr>
          <w:rFonts w:ascii="Arial" w:hAnsi="Arial" w:cs="Arial"/>
          <w:color w:val="auto"/>
          <w:sz w:val="24"/>
          <w:szCs w:val="24"/>
          <w:lang w:val="mn-MN"/>
        </w:rPr>
        <w:t xml:space="preserve"> байна.</w:t>
      </w:r>
    </w:p>
    <w:p w14:paraId="0D74C148" w14:textId="7A5A67F8" w:rsidR="00D515AF" w:rsidRPr="003E24F6" w:rsidRDefault="00D515AF" w:rsidP="00CC2A59">
      <w:pPr>
        <w:pStyle w:val="Normal1"/>
        <w:spacing w:after="240" w:line="240" w:lineRule="auto"/>
        <w:ind w:firstLine="567"/>
        <w:jc w:val="both"/>
        <w:rPr>
          <w:rFonts w:ascii="Arial" w:hAnsi="Arial" w:cs="Arial"/>
          <w:color w:val="auto"/>
          <w:sz w:val="24"/>
          <w:szCs w:val="24"/>
        </w:rPr>
      </w:pPr>
      <w:r w:rsidRPr="003E24F6">
        <w:rPr>
          <w:rFonts w:ascii="Arial" w:hAnsi="Arial" w:cs="Arial"/>
          <w:color w:val="auto"/>
          <w:sz w:val="24"/>
          <w:szCs w:val="24"/>
        </w:rPr>
        <w:t>Иймд</w:t>
      </w:r>
      <w:r w:rsidR="00955118" w:rsidRPr="003E24F6">
        <w:rPr>
          <w:rFonts w:ascii="Arial" w:hAnsi="Arial" w:cs="Arial"/>
          <w:color w:val="auto"/>
          <w:sz w:val="24"/>
          <w:szCs w:val="24"/>
          <w:lang w:val="mn-MN"/>
        </w:rPr>
        <w:t xml:space="preserve"> </w:t>
      </w:r>
      <w:r w:rsidRPr="003E24F6">
        <w:rPr>
          <w:rFonts w:ascii="Arial" w:hAnsi="Arial" w:cs="Arial"/>
          <w:color w:val="auto"/>
          <w:sz w:val="24"/>
          <w:szCs w:val="24"/>
        </w:rPr>
        <w:t>Хувилбар 3 буюу</w:t>
      </w:r>
      <w:r w:rsidR="00955118" w:rsidRPr="003E24F6">
        <w:rPr>
          <w:rFonts w:ascii="Arial" w:hAnsi="Arial" w:cs="Arial"/>
          <w:color w:val="auto"/>
          <w:sz w:val="24"/>
          <w:szCs w:val="24"/>
          <w:lang w:val="mn-MN"/>
        </w:rPr>
        <w:t xml:space="preserve"> </w:t>
      </w:r>
      <w:r w:rsidR="00E34596" w:rsidRPr="003E24F6">
        <w:rPr>
          <w:rFonts w:ascii="Arial" w:hAnsi="Arial" w:cs="Arial"/>
          <w:color w:val="auto"/>
          <w:sz w:val="24"/>
          <w:szCs w:val="24"/>
        </w:rPr>
        <w:t>Инновацын</w:t>
      </w:r>
      <w:r w:rsidR="00955118" w:rsidRPr="003E24F6">
        <w:rPr>
          <w:rFonts w:ascii="Arial" w:hAnsi="Arial" w:cs="Arial"/>
          <w:color w:val="auto"/>
          <w:sz w:val="24"/>
          <w:szCs w:val="24"/>
          <w:lang w:val="mn-MN"/>
        </w:rPr>
        <w:t xml:space="preserve"> </w:t>
      </w:r>
      <w:r w:rsidRPr="003E24F6">
        <w:rPr>
          <w:rFonts w:ascii="Arial" w:hAnsi="Arial" w:cs="Arial"/>
          <w:color w:val="auto"/>
          <w:sz w:val="24"/>
          <w:szCs w:val="24"/>
        </w:rPr>
        <w:t>талаарх</w:t>
      </w:r>
      <w:r w:rsidR="00955118" w:rsidRPr="003E24F6">
        <w:rPr>
          <w:rFonts w:ascii="Arial" w:hAnsi="Arial" w:cs="Arial"/>
          <w:color w:val="auto"/>
          <w:sz w:val="24"/>
          <w:szCs w:val="24"/>
          <w:lang w:val="mn-MN"/>
        </w:rPr>
        <w:t xml:space="preserve"> </w:t>
      </w:r>
      <w:r w:rsidRPr="003E24F6">
        <w:rPr>
          <w:rFonts w:ascii="Arial" w:hAnsi="Arial" w:cs="Arial"/>
          <w:color w:val="auto"/>
          <w:sz w:val="24"/>
          <w:szCs w:val="24"/>
        </w:rPr>
        <w:t>төрийн</w:t>
      </w:r>
      <w:r w:rsidR="00955118" w:rsidRPr="003E24F6">
        <w:rPr>
          <w:rFonts w:ascii="Arial" w:hAnsi="Arial" w:cs="Arial"/>
          <w:color w:val="auto"/>
          <w:sz w:val="24"/>
          <w:szCs w:val="24"/>
          <w:lang w:val="mn-MN"/>
        </w:rPr>
        <w:t xml:space="preserve"> </w:t>
      </w:r>
      <w:r w:rsidRPr="003E24F6">
        <w:rPr>
          <w:rFonts w:ascii="Arial" w:hAnsi="Arial" w:cs="Arial"/>
          <w:color w:val="auto"/>
          <w:sz w:val="24"/>
          <w:szCs w:val="24"/>
        </w:rPr>
        <w:t>урт</w:t>
      </w:r>
      <w:r w:rsidR="00955118" w:rsidRPr="003E24F6">
        <w:rPr>
          <w:rFonts w:ascii="Arial" w:hAnsi="Arial" w:cs="Arial"/>
          <w:color w:val="auto"/>
          <w:sz w:val="24"/>
          <w:szCs w:val="24"/>
          <w:lang w:val="mn-MN"/>
        </w:rPr>
        <w:t xml:space="preserve"> </w:t>
      </w:r>
      <w:r w:rsidRPr="003E24F6">
        <w:rPr>
          <w:rFonts w:ascii="Arial" w:hAnsi="Arial" w:cs="Arial"/>
          <w:color w:val="auto"/>
          <w:sz w:val="24"/>
          <w:szCs w:val="24"/>
        </w:rPr>
        <w:t>хугацааны</w:t>
      </w:r>
      <w:r w:rsidR="00955118" w:rsidRPr="003E24F6">
        <w:rPr>
          <w:rFonts w:ascii="Arial" w:hAnsi="Arial" w:cs="Arial"/>
          <w:color w:val="auto"/>
          <w:sz w:val="24"/>
          <w:szCs w:val="24"/>
          <w:lang w:val="mn-MN"/>
        </w:rPr>
        <w:t xml:space="preserve"> </w:t>
      </w:r>
      <w:r w:rsidRPr="003E24F6">
        <w:rPr>
          <w:rFonts w:ascii="Arial" w:hAnsi="Arial" w:cs="Arial"/>
          <w:color w:val="auto"/>
          <w:sz w:val="24"/>
          <w:szCs w:val="24"/>
        </w:rPr>
        <w:t>зорилтыг</w:t>
      </w:r>
      <w:r w:rsidR="00955118" w:rsidRPr="003E24F6">
        <w:rPr>
          <w:rFonts w:ascii="Arial" w:hAnsi="Arial" w:cs="Arial"/>
          <w:color w:val="auto"/>
          <w:sz w:val="24"/>
          <w:szCs w:val="24"/>
          <w:lang w:val="mn-MN"/>
        </w:rPr>
        <w:t xml:space="preserve"> </w:t>
      </w:r>
      <w:r w:rsidRPr="003E24F6">
        <w:rPr>
          <w:rFonts w:ascii="Arial" w:hAnsi="Arial" w:cs="Arial"/>
          <w:color w:val="auto"/>
          <w:sz w:val="24"/>
          <w:szCs w:val="24"/>
        </w:rPr>
        <w:t>хэрэгжүүлэх</w:t>
      </w:r>
      <w:r w:rsidR="00955118" w:rsidRPr="003E24F6">
        <w:rPr>
          <w:rFonts w:ascii="Arial" w:hAnsi="Arial" w:cs="Arial"/>
          <w:color w:val="auto"/>
          <w:sz w:val="24"/>
          <w:szCs w:val="24"/>
          <w:lang w:val="mn-MN"/>
        </w:rPr>
        <w:t xml:space="preserve"> </w:t>
      </w:r>
      <w:r w:rsidRPr="003E24F6">
        <w:rPr>
          <w:rFonts w:ascii="Arial" w:hAnsi="Arial" w:cs="Arial"/>
          <w:color w:val="auto"/>
          <w:sz w:val="24"/>
          <w:szCs w:val="24"/>
        </w:rPr>
        <w:t>санг</w:t>
      </w:r>
      <w:r w:rsidR="00955118" w:rsidRPr="003E24F6">
        <w:rPr>
          <w:rFonts w:ascii="Arial" w:hAnsi="Arial" w:cs="Arial"/>
          <w:color w:val="auto"/>
          <w:sz w:val="24"/>
          <w:szCs w:val="24"/>
          <w:lang w:val="mn-MN"/>
        </w:rPr>
        <w:t xml:space="preserve"> </w:t>
      </w:r>
      <w:r w:rsidRPr="003E24F6">
        <w:rPr>
          <w:rFonts w:ascii="Arial" w:hAnsi="Arial" w:cs="Arial"/>
          <w:color w:val="auto"/>
          <w:sz w:val="24"/>
          <w:szCs w:val="24"/>
        </w:rPr>
        <w:t>сэргээн</w:t>
      </w:r>
      <w:r w:rsidR="00955118" w:rsidRPr="003E24F6">
        <w:rPr>
          <w:rFonts w:ascii="Arial" w:hAnsi="Arial" w:cs="Arial"/>
          <w:color w:val="auto"/>
          <w:sz w:val="24"/>
          <w:szCs w:val="24"/>
          <w:lang w:val="mn-MN"/>
        </w:rPr>
        <w:t xml:space="preserve"> </w:t>
      </w:r>
      <w:r w:rsidRPr="003E24F6">
        <w:rPr>
          <w:rFonts w:ascii="Arial" w:hAnsi="Arial" w:cs="Arial"/>
          <w:color w:val="auto"/>
          <w:sz w:val="24"/>
          <w:szCs w:val="24"/>
        </w:rPr>
        <w:t>байгуулах</w:t>
      </w:r>
      <w:r w:rsidR="00955118" w:rsidRPr="003E24F6">
        <w:rPr>
          <w:rFonts w:ascii="Arial" w:hAnsi="Arial" w:cs="Arial"/>
          <w:color w:val="auto"/>
          <w:sz w:val="24"/>
          <w:szCs w:val="24"/>
          <w:lang w:val="mn-MN"/>
        </w:rPr>
        <w:t xml:space="preserve"> </w:t>
      </w:r>
      <w:r w:rsidRPr="003E24F6">
        <w:rPr>
          <w:rFonts w:ascii="Arial" w:hAnsi="Arial" w:cs="Arial"/>
          <w:color w:val="auto"/>
          <w:sz w:val="24"/>
          <w:szCs w:val="24"/>
        </w:rPr>
        <w:t>нь</w:t>
      </w:r>
      <w:r w:rsidR="00955118" w:rsidRPr="003E24F6">
        <w:rPr>
          <w:rFonts w:ascii="Arial" w:hAnsi="Arial" w:cs="Arial"/>
          <w:color w:val="auto"/>
          <w:sz w:val="24"/>
          <w:szCs w:val="24"/>
          <w:lang w:val="mn-MN"/>
        </w:rPr>
        <w:t xml:space="preserve"> </w:t>
      </w:r>
      <w:r w:rsidRPr="003E24F6">
        <w:rPr>
          <w:rFonts w:ascii="Arial" w:hAnsi="Arial" w:cs="Arial"/>
          <w:color w:val="auto"/>
          <w:sz w:val="24"/>
          <w:szCs w:val="24"/>
        </w:rPr>
        <w:t>илүү</w:t>
      </w:r>
      <w:r w:rsidR="00955118" w:rsidRPr="003E24F6">
        <w:rPr>
          <w:rFonts w:ascii="Arial" w:hAnsi="Arial" w:cs="Arial"/>
          <w:color w:val="auto"/>
          <w:sz w:val="24"/>
          <w:szCs w:val="24"/>
          <w:lang w:val="mn-MN"/>
        </w:rPr>
        <w:t xml:space="preserve"> </w:t>
      </w:r>
      <w:r w:rsidRPr="003E24F6">
        <w:rPr>
          <w:rFonts w:ascii="Arial" w:hAnsi="Arial" w:cs="Arial"/>
          <w:color w:val="auto"/>
          <w:sz w:val="24"/>
          <w:szCs w:val="24"/>
        </w:rPr>
        <w:t>үр</w:t>
      </w:r>
      <w:r w:rsidR="00955118" w:rsidRPr="003E24F6">
        <w:rPr>
          <w:rFonts w:ascii="Arial" w:hAnsi="Arial" w:cs="Arial"/>
          <w:color w:val="auto"/>
          <w:sz w:val="24"/>
          <w:szCs w:val="24"/>
          <w:lang w:val="mn-MN"/>
        </w:rPr>
        <w:t xml:space="preserve"> </w:t>
      </w:r>
      <w:r w:rsidRPr="003E24F6">
        <w:rPr>
          <w:rFonts w:ascii="Arial" w:hAnsi="Arial" w:cs="Arial"/>
          <w:color w:val="auto"/>
          <w:sz w:val="24"/>
          <w:szCs w:val="24"/>
        </w:rPr>
        <w:t>дүнтэй</w:t>
      </w:r>
      <w:r w:rsidR="00955118" w:rsidRPr="003E24F6">
        <w:rPr>
          <w:rFonts w:ascii="Arial" w:hAnsi="Arial" w:cs="Arial"/>
          <w:color w:val="auto"/>
          <w:sz w:val="24"/>
          <w:szCs w:val="24"/>
          <w:lang w:val="mn-MN"/>
        </w:rPr>
        <w:t xml:space="preserve"> </w:t>
      </w:r>
      <w:r w:rsidRPr="003E24F6">
        <w:rPr>
          <w:rFonts w:ascii="Arial" w:hAnsi="Arial" w:cs="Arial"/>
          <w:color w:val="auto"/>
          <w:sz w:val="24"/>
          <w:szCs w:val="24"/>
        </w:rPr>
        <w:t>хувилбар</w:t>
      </w:r>
      <w:r w:rsidR="00955118" w:rsidRPr="003E24F6">
        <w:rPr>
          <w:rFonts w:ascii="Arial" w:hAnsi="Arial" w:cs="Arial"/>
          <w:color w:val="auto"/>
          <w:sz w:val="24"/>
          <w:szCs w:val="24"/>
          <w:lang w:val="mn-MN"/>
        </w:rPr>
        <w:t xml:space="preserve"> </w:t>
      </w:r>
      <w:r w:rsidRPr="003E24F6">
        <w:rPr>
          <w:rFonts w:ascii="Arial" w:hAnsi="Arial" w:cs="Arial"/>
          <w:color w:val="auto"/>
          <w:sz w:val="24"/>
          <w:szCs w:val="24"/>
        </w:rPr>
        <w:t>байх</w:t>
      </w:r>
      <w:r w:rsidR="00955118" w:rsidRPr="003E24F6">
        <w:rPr>
          <w:rFonts w:ascii="Arial" w:hAnsi="Arial" w:cs="Arial"/>
          <w:color w:val="auto"/>
          <w:sz w:val="24"/>
          <w:szCs w:val="24"/>
          <w:lang w:val="mn-MN"/>
        </w:rPr>
        <w:t xml:space="preserve"> </w:t>
      </w:r>
      <w:r w:rsidRPr="003E24F6">
        <w:rPr>
          <w:rFonts w:ascii="Arial" w:hAnsi="Arial" w:cs="Arial"/>
          <w:color w:val="auto"/>
          <w:sz w:val="24"/>
          <w:szCs w:val="24"/>
        </w:rPr>
        <w:t>тул</w:t>
      </w:r>
      <w:r w:rsidR="00955118" w:rsidRPr="003E24F6">
        <w:rPr>
          <w:rFonts w:ascii="Arial" w:hAnsi="Arial" w:cs="Arial"/>
          <w:color w:val="auto"/>
          <w:sz w:val="24"/>
          <w:szCs w:val="24"/>
          <w:lang w:val="mn-MN"/>
        </w:rPr>
        <w:t xml:space="preserve"> </w:t>
      </w:r>
      <w:r w:rsidRPr="003E24F6">
        <w:rPr>
          <w:rFonts w:ascii="Arial" w:hAnsi="Arial" w:cs="Arial"/>
          <w:color w:val="auto"/>
          <w:sz w:val="24"/>
          <w:szCs w:val="24"/>
        </w:rPr>
        <w:t>Засгийн</w:t>
      </w:r>
      <w:r w:rsidR="00955118" w:rsidRPr="003E24F6">
        <w:rPr>
          <w:rFonts w:ascii="Arial" w:hAnsi="Arial" w:cs="Arial"/>
          <w:color w:val="auto"/>
          <w:sz w:val="24"/>
          <w:szCs w:val="24"/>
          <w:lang w:val="mn-MN"/>
        </w:rPr>
        <w:t xml:space="preserve"> </w:t>
      </w:r>
      <w:r w:rsidRPr="003E24F6">
        <w:rPr>
          <w:rFonts w:ascii="Arial" w:hAnsi="Arial" w:cs="Arial"/>
          <w:color w:val="auto"/>
          <w:sz w:val="24"/>
          <w:szCs w:val="24"/>
        </w:rPr>
        <w:t>газрын</w:t>
      </w:r>
      <w:r w:rsidR="00955118" w:rsidRPr="003E24F6">
        <w:rPr>
          <w:rFonts w:ascii="Arial" w:hAnsi="Arial" w:cs="Arial"/>
          <w:color w:val="auto"/>
          <w:sz w:val="24"/>
          <w:szCs w:val="24"/>
          <w:lang w:val="mn-MN"/>
        </w:rPr>
        <w:t xml:space="preserve"> </w:t>
      </w:r>
      <w:r w:rsidRPr="003E24F6">
        <w:rPr>
          <w:rFonts w:ascii="Arial" w:hAnsi="Arial" w:cs="Arial"/>
          <w:color w:val="auto"/>
          <w:sz w:val="24"/>
          <w:szCs w:val="24"/>
        </w:rPr>
        <w:t>тусгай</w:t>
      </w:r>
      <w:r w:rsidR="00955118" w:rsidRPr="003E24F6">
        <w:rPr>
          <w:rFonts w:ascii="Arial" w:hAnsi="Arial" w:cs="Arial"/>
          <w:color w:val="auto"/>
          <w:sz w:val="24"/>
          <w:szCs w:val="24"/>
          <w:lang w:val="mn-MN"/>
        </w:rPr>
        <w:t xml:space="preserve"> </w:t>
      </w:r>
      <w:r w:rsidRPr="003E24F6">
        <w:rPr>
          <w:rFonts w:ascii="Arial" w:hAnsi="Arial" w:cs="Arial"/>
          <w:color w:val="auto"/>
          <w:sz w:val="24"/>
          <w:szCs w:val="24"/>
        </w:rPr>
        <w:t>сангийн</w:t>
      </w:r>
      <w:r w:rsidR="00955118" w:rsidRPr="003E24F6">
        <w:rPr>
          <w:rFonts w:ascii="Arial" w:hAnsi="Arial" w:cs="Arial"/>
          <w:color w:val="auto"/>
          <w:sz w:val="24"/>
          <w:szCs w:val="24"/>
          <w:lang w:val="mn-MN"/>
        </w:rPr>
        <w:t xml:space="preserve"> </w:t>
      </w:r>
      <w:r w:rsidRPr="003E24F6">
        <w:rPr>
          <w:rFonts w:ascii="Arial" w:hAnsi="Arial" w:cs="Arial"/>
          <w:color w:val="auto"/>
          <w:sz w:val="24"/>
          <w:szCs w:val="24"/>
        </w:rPr>
        <w:t>тухай</w:t>
      </w:r>
      <w:r w:rsidR="00955118" w:rsidRPr="003E24F6">
        <w:rPr>
          <w:rFonts w:ascii="Arial" w:hAnsi="Arial" w:cs="Arial"/>
          <w:color w:val="auto"/>
          <w:sz w:val="24"/>
          <w:szCs w:val="24"/>
          <w:lang w:val="mn-MN"/>
        </w:rPr>
        <w:t xml:space="preserve"> </w:t>
      </w:r>
      <w:r w:rsidRPr="003E24F6">
        <w:rPr>
          <w:rFonts w:ascii="Arial" w:hAnsi="Arial" w:cs="Arial"/>
          <w:color w:val="auto"/>
          <w:sz w:val="24"/>
          <w:szCs w:val="24"/>
        </w:rPr>
        <w:t>хуульд</w:t>
      </w:r>
      <w:r w:rsidR="00955118" w:rsidRPr="003E24F6">
        <w:rPr>
          <w:rFonts w:ascii="Arial" w:hAnsi="Arial" w:cs="Arial"/>
          <w:color w:val="auto"/>
          <w:sz w:val="24"/>
          <w:szCs w:val="24"/>
          <w:lang w:val="mn-MN"/>
        </w:rPr>
        <w:t xml:space="preserve"> </w:t>
      </w:r>
      <w:r w:rsidRPr="003E24F6">
        <w:rPr>
          <w:rFonts w:ascii="Arial" w:hAnsi="Arial" w:cs="Arial"/>
          <w:color w:val="auto"/>
          <w:sz w:val="24"/>
          <w:szCs w:val="24"/>
        </w:rPr>
        <w:t>нэмэлт, өөрчлөлт</w:t>
      </w:r>
      <w:r w:rsidR="00955118" w:rsidRPr="003E24F6">
        <w:rPr>
          <w:rFonts w:ascii="Arial" w:hAnsi="Arial" w:cs="Arial"/>
          <w:color w:val="auto"/>
          <w:sz w:val="24"/>
          <w:szCs w:val="24"/>
          <w:lang w:val="mn-MN"/>
        </w:rPr>
        <w:t xml:space="preserve"> </w:t>
      </w:r>
      <w:r w:rsidRPr="003E24F6">
        <w:rPr>
          <w:rFonts w:ascii="Arial" w:hAnsi="Arial" w:cs="Arial"/>
          <w:color w:val="auto"/>
          <w:sz w:val="24"/>
          <w:szCs w:val="24"/>
        </w:rPr>
        <w:t>оруулах</w:t>
      </w:r>
      <w:r w:rsidR="00955118" w:rsidRPr="003E24F6">
        <w:rPr>
          <w:rFonts w:ascii="Arial" w:hAnsi="Arial" w:cs="Arial"/>
          <w:color w:val="auto"/>
          <w:sz w:val="24"/>
          <w:szCs w:val="24"/>
          <w:lang w:val="mn-MN"/>
        </w:rPr>
        <w:t xml:space="preserve"> </w:t>
      </w:r>
      <w:r w:rsidRPr="003E24F6">
        <w:rPr>
          <w:rFonts w:ascii="Arial" w:hAnsi="Arial" w:cs="Arial"/>
          <w:color w:val="auto"/>
          <w:sz w:val="24"/>
          <w:szCs w:val="24"/>
        </w:rPr>
        <w:t>нь</w:t>
      </w:r>
      <w:r w:rsidR="00955118" w:rsidRPr="003E24F6">
        <w:rPr>
          <w:rFonts w:ascii="Arial" w:hAnsi="Arial" w:cs="Arial"/>
          <w:color w:val="auto"/>
          <w:sz w:val="24"/>
          <w:szCs w:val="24"/>
          <w:lang w:val="mn-MN"/>
        </w:rPr>
        <w:t xml:space="preserve"> </w:t>
      </w:r>
      <w:r w:rsidRPr="003E24F6">
        <w:rPr>
          <w:rFonts w:ascii="Arial" w:hAnsi="Arial" w:cs="Arial"/>
          <w:color w:val="auto"/>
          <w:sz w:val="24"/>
          <w:szCs w:val="24"/>
        </w:rPr>
        <w:t>зүйтэй</w:t>
      </w:r>
      <w:r w:rsidR="00955118" w:rsidRPr="003E24F6">
        <w:rPr>
          <w:rFonts w:ascii="Arial" w:hAnsi="Arial" w:cs="Arial"/>
          <w:color w:val="auto"/>
          <w:sz w:val="24"/>
          <w:szCs w:val="24"/>
          <w:lang w:val="mn-MN"/>
        </w:rPr>
        <w:t xml:space="preserve"> </w:t>
      </w:r>
      <w:r w:rsidRPr="003E24F6">
        <w:rPr>
          <w:rFonts w:ascii="Arial" w:hAnsi="Arial" w:cs="Arial"/>
          <w:color w:val="auto"/>
          <w:sz w:val="24"/>
          <w:szCs w:val="24"/>
        </w:rPr>
        <w:t>байна.</w:t>
      </w:r>
    </w:p>
    <w:p w14:paraId="795380EA" w14:textId="13857989" w:rsidR="003E24F6" w:rsidRPr="003E24F6" w:rsidRDefault="003E24F6" w:rsidP="00CC2A59">
      <w:pPr>
        <w:pStyle w:val="Normal1"/>
        <w:spacing w:after="240" w:line="240" w:lineRule="auto"/>
        <w:ind w:firstLine="567"/>
        <w:jc w:val="both"/>
        <w:rPr>
          <w:rFonts w:ascii="Arial" w:hAnsi="Arial" w:cs="Arial"/>
          <w:color w:val="auto"/>
          <w:sz w:val="24"/>
          <w:szCs w:val="24"/>
        </w:rPr>
      </w:pPr>
    </w:p>
    <w:p w14:paraId="02943F3C" w14:textId="0C4A98B2" w:rsidR="003E24F6" w:rsidRPr="003E24F6" w:rsidRDefault="003E24F6" w:rsidP="00CC2A59">
      <w:pPr>
        <w:pStyle w:val="Normal1"/>
        <w:spacing w:after="240" w:line="240" w:lineRule="auto"/>
        <w:ind w:firstLine="567"/>
        <w:jc w:val="both"/>
        <w:rPr>
          <w:rFonts w:ascii="Arial" w:hAnsi="Arial" w:cs="Arial"/>
          <w:color w:val="auto"/>
          <w:sz w:val="24"/>
          <w:szCs w:val="24"/>
        </w:rPr>
      </w:pPr>
    </w:p>
    <w:p w14:paraId="24D0AB7A" w14:textId="744F2460" w:rsidR="003E24F6" w:rsidRPr="003E24F6" w:rsidRDefault="003E24F6" w:rsidP="00CC2A59">
      <w:pPr>
        <w:pStyle w:val="Normal1"/>
        <w:spacing w:after="240" w:line="240" w:lineRule="auto"/>
        <w:ind w:firstLine="567"/>
        <w:jc w:val="both"/>
        <w:rPr>
          <w:rFonts w:ascii="Arial" w:hAnsi="Arial" w:cs="Arial"/>
          <w:color w:val="auto"/>
          <w:sz w:val="24"/>
          <w:szCs w:val="24"/>
        </w:rPr>
      </w:pPr>
    </w:p>
    <w:p w14:paraId="1B336941" w14:textId="1E59B3EA" w:rsidR="003E24F6" w:rsidRPr="003E24F6" w:rsidRDefault="003E24F6" w:rsidP="00CC2A59">
      <w:pPr>
        <w:pStyle w:val="Normal1"/>
        <w:spacing w:after="240" w:line="240" w:lineRule="auto"/>
        <w:ind w:firstLine="567"/>
        <w:jc w:val="both"/>
        <w:rPr>
          <w:rFonts w:ascii="Arial" w:hAnsi="Arial" w:cs="Arial"/>
          <w:color w:val="auto"/>
          <w:sz w:val="24"/>
          <w:szCs w:val="24"/>
        </w:rPr>
      </w:pPr>
    </w:p>
    <w:p w14:paraId="7257CE8E" w14:textId="2D9C006B" w:rsidR="003E24F6" w:rsidRPr="003E24F6" w:rsidRDefault="003E24F6" w:rsidP="00CC2A59">
      <w:pPr>
        <w:pStyle w:val="Normal1"/>
        <w:spacing w:after="240" w:line="240" w:lineRule="auto"/>
        <w:ind w:firstLine="567"/>
        <w:jc w:val="both"/>
        <w:rPr>
          <w:rFonts w:ascii="Arial" w:hAnsi="Arial" w:cs="Arial"/>
          <w:color w:val="auto"/>
          <w:sz w:val="24"/>
          <w:szCs w:val="24"/>
        </w:rPr>
      </w:pPr>
    </w:p>
    <w:p w14:paraId="54C8D2D3" w14:textId="374CCD35" w:rsidR="003E24F6" w:rsidRPr="003E24F6" w:rsidRDefault="003E24F6" w:rsidP="00CC2A59">
      <w:pPr>
        <w:pStyle w:val="Normal1"/>
        <w:spacing w:after="240" w:line="240" w:lineRule="auto"/>
        <w:ind w:firstLine="567"/>
        <w:jc w:val="both"/>
        <w:rPr>
          <w:rFonts w:ascii="Arial" w:hAnsi="Arial" w:cs="Arial"/>
          <w:color w:val="auto"/>
          <w:sz w:val="24"/>
          <w:szCs w:val="24"/>
        </w:rPr>
      </w:pPr>
    </w:p>
    <w:p w14:paraId="18693AF4" w14:textId="18076E2C" w:rsidR="003E24F6" w:rsidRPr="003E24F6" w:rsidRDefault="003E24F6" w:rsidP="00CC2A59">
      <w:pPr>
        <w:pStyle w:val="Normal1"/>
        <w:spacing w:after="240" w:line="240" w:lineRule="auto"/>
        <w:ind w:firstLine="567"/>
        <w:jc w:val="both"/>
        <w:rPr>
          <w:rFonts w:ascii="Arial" w:hAnsi="Arial" w:cs="Arial"/>
          <w:color w:val="auto"/>
          <w:sz w:val="24"/>
          <w:szCs w:val="24"/>
        </w:rPr>
      </w:pPr>
    </w:p>
    <w:p w14:paraId="701A450E" w14:textId="3AD81755" w:rsidR="003E24F6" w:rsidRPr="003E24F6" w:rsidRDefault="003E24F6" w:rsidP="00CC2A59">
      <w:pPr>
        <w:pStyle w:val="Normal1"/>
        <w:spacing w:after="240" w:line="240" w:lineRule="auto"/>
        <w:ind w:firstLine="567"/>
        <w:jc w:val="both"/>
        <w:rPr>
          <w:rFonts w:ascii="Arial" w:hAnsi="Arial" w:cs="Arial"/>
          <w:color w:val="auto"/>
          <w:sz w:val="24"/>
          <w:szCs w:val="24"/>
        </w:rPr>
      </w:pPr>
    </w:p>
    <w:p w14:paraId="0F03EB6D" w14:textId="246B7C62" w:rsidR="003E24F6" w:rsidRPr="003E24F6" w:rsidRDefault="003E24F6" w:rsidP="00CC2A59">
      <w:pPr>
        <w:pStyle w:val="Normal1"/>
        <w:spacing w:after="240" w:line="240" w:lineRule="auto"/>
        <w:ind w:firstLine="567"/>
        <w:jc w:val="both"/>
        <w:rPr>
          <w:rFonts w:ascii="Arial" w:hAnsi="Arial" w:cs="Arial"/>
          <w:color w:val="auto"/>
          <w:sz w:val="24"/>
          <w:szCs w:val="24"/>
        </w:rPr>
      </w:pPr>
    </w:p>
    <w:p w14:paraId="4A8F6F87" w14:textId="1EF5D0C9" w:rsidR="003E24F6" w:rsidRDefault="003E24F6" w:rsidP="00CC2A59">
      <w:pPr>
        <w:pStyle w:val="Normal1"/>
        <w:spacing w:after="240" w:line="240" w:lineRule="auto"/>
        <w:ind w:firstLine="567"/>
        <w:jc w:val="both"/>
        <w:rPr>
          <w:rFonts w:ascii="Arial" w:hAnsi="Arial" w:cs="Arial"/>
          <w:color w:val="auto"/>
          <w:sz w:val="24"/>
          <w:szCs w:val="24"/>
          <w:lang w:val="mn-MN"/>
        </w:rPr>
      </w:pPr>
    </w:p>
    <w:p w14:paraId="57578064" w14:textId="7D88E58D" w:rsidR="00544575" w:rsidRDefault="00544575" w:rsidP="00CC2A59">
      <w:pPr>
        <w:pStyle w:val="Normal1"/>
        <w:spacing w:after="240" w:line="240" w:lineRule="auto"/>
        <w:ind w:firstLine="567"/>
        <w:jc w:val="both"/>
        <w:rPr>
          <w:rFonts w:ascii="Arial" w:hAnsi="Arial" w:cs="Arial"/>
          <w:color w:val="auto"/>
          <w:sz w:val="24"/>
          <w:szCs w:val="24"/>
          <w:lang w:val="mn-MN"/>
        </w:rPr>
      </w:pPr>
    </w:p>
    <w:p w14:paraId="07DB5487" w14:textId="2E66365E" w:rsidR="00544575" w:rsidRDefault="00544575" w:rsidP="00CC2A59">
      <w:pPr>
        <w:pStyle w:val="Normal1"/>
        <w:spacing w:after="240" w:line="240" w:lineRule="auto"/>
        <w:ind w:firstLine="567"/>
        <w:jc w:val="both"/>
        <w:rPr>
          <w:rFonts w:ascii="Arial" w:hAnsi="Arial" w:cs="Arial"/>
          <w:color w:val="auto"/>
          <w:sz w:val="24"/>
          <w:szCs w:val="24"/>
          <w:lang w:val="mn-MN"/>
        </w:rPr>
      </w:pPr>
    </w:p>
    <w:p w14:paraId="22408F43" w14:textId="2086F313" w:rsidR="00544575" w:rsidRDefault="00544575" w:rsidP="00CC2A59">
      <w:pPr>
        <w:pStyle w:val="Normal1"/>
        <w:spacing w:after="240" w:line="240" w:lineRule="auto"/>
        <w:ind w:firstLine="567"/>
        <w:jc w:val="both"/>
        <w:rPr>
          <w:rFonts w:ascii="Arial" w:hAnsi="Arial" w:cs="Arial"/>
          <w:color w:val="auto"/>
          <w:sz w:val="24"/>
          <w:szCs w:val="24"/>
          <w:lang w:val="mn-MN"/>
        </w:rPr>
      </w:pPr>
    </w:p>
    <w:p w14:paraId="7427E283" w14:textId="07C4FB54" w:rsidR="00544575" w:rsidRDefault="00544575" w:rsidP="00CC2A59">
      <w:pPr>
        <w:pStyle w:val="Normal1"/>
        <w:spacing w:after="240" w:line="240" w:lineRule="auto"/>
        <w:ind w:firstLine="567"/>
        <w:jc w:val="both"/>
        <w:rPr>
          <w:rFonts w:ascii="Arial" w:hAnsi="Arial" w:cs="Arial"/>
          <w:color w:val="auto"/>
          <w:sz w:val="24"/>
          <w:szCs w:val="24"/>
          <w:lang w:val="mn-MN"/>
        </w:rPr>
      </w:pPr>
    </w:p>
    <w:p w14:paraId="2AEA83B5" w14:textId="5DEE16BA" w:rsidR="00544575" w:rsidRDefault="00544575" w:rsidP="00CC2A59">
      <w:pPr>
        <w:pStyle w:val="Normal1"/>
        <w:spacing w:after="240" w:line="240" w:lineRule="auto"/>
        <w:ind w:firstLine="567"/>
        <w:jc w:val="both"/>
        <w:rPr>
          <w:rFonts w:ascii="Arial" w:hAnsi="Arial" w:cs="Arial"/>
          <w:color w:val="auto"/>
          <w:sz w:val="24"/>
          <w:szCs w:val="24"/>
          <w:lang w:val="mn-MN"/>
        </w:rPr>
      </w:pPr>
    </w:p>
    <w:p w14:paraId="11EABBD5" w14:textId="73C33B23" w:rsidR="00544575" w:rsidRDefault="00544575" w:rsidP="00CC2A59">
      <w:pPr>
        <w:pStyle w:val="Normal1"/>
        <w:spacing w:after="240" w:line="240" w:lineRule="auto"/>
        <w:ind w:firstLine="567"/>
        <w:jc w:val="both"/>
        <w:rPr>
          <w:rFonts w:ascii="Arial" w:hAnsi="Arial" w:cs="Arial"/>
          <w:color w:val="auto"/>
          <w:sz w:val="24"/>
          <w:szCs w:val="24"/>
          <w:lang w:val="mn-MN"/>
        </w:rPr>
      </w:pPr>
    </w:p>
    <w:p w14:paraId="23C09917" w14:textId="40BE2820" w:rsidR="00544575" w:rsidRDefault="00544575" w:rsidP="00CC2A59">
      <w:pPr>
        <w:pStyle w:val="Normal1"/>
        <w:spacing w:after="240" w:line="240" w:lineRule="auto"/>
        <w:ind w:firstLine="567"/>
        <w:jc w:val="both"/>
        <w:rPr>
          <w:rFonts w:ascii="Arial" w:hAnsi="Arial" w:cs="Arial"/>
          <w:color w:val="auto"/>
          <w:sz w:val="24"/>
          <w:szCs w:val="24"/>
          <w:lang w:val="mn-MN"/>
        </w:rPr>
      </w:pPr>
    </w:p>
    <w:p w14:paraId="5A162E70" w14:textId="77777777" w:rsidR="00544575" w:rsidRPr="003E24F6" w:rsidRDefault="00544575" w:rsidP="00CC2A59">
      <w:pPr>
        <w:pStyle w:val="Normal1"/>
        <w:spacing w:after="240" w:line="240" w:lineRule="auto"/>
        <w:ind w:firstLine="567"/>
        <w:jc w:val="both"/>
        <w:rPr>
          <w:rFonts w:ascii="Arial" w:hAnsi="Arial" w:cs="Arial"/>
          <w:color w:val="auto"/>
          <w:sz w:val="24"/>
          <w:szCs w:val="24"/>
          <w:lang w:val="mn-MN"/>
        </w:rPr>
      </w:pPr>
      <w:bookmarkStart w:id="4" w:name="_GoBack"/>
      <w:bookmarkEnd w:id="4"/>
    </w:p>
    <w:p w14:paraId="747ED8CC" w14:textId="77777777" w:rsidR="003E24F6" w:rsidRDefault="003E24F6" w:rsidP="003E24F6">
      <w:pPr>
        <w:jc w:val="both"/>
        <w:rPr>
          <w:rFonts w:ascii="Arial" w:hAnsi="Arial" w:cs="Arial"/>
          <w:b/>
          <w:lang w:val="mn-MN"/>
        </w:rPr>
      </w:pPr>
    </w:p>
    <w:p w14:paraId="365AD43A" w14:textId="65F030CE" w:rsidR="003E24F6" w:rsidRDefault="003E24F6" w:rsidP="003E24F6">
      <w:pPr>
        <w:jc w:val="center"/>
        <w:rPr>
          <w:rFonts w:ascii="Arial" w:hAnsi="Arial" w:cs="Arial"/>
          <w:b/>
          <w:lang w:val="mn-MN"/>
        </w:rPr>
      </w:pPr>
      <w:r>
        <w:rPr>
          <w:rFonts w:ascii="Arial" w:hAnsi="Arial" w:cs="Arial"/>
          <w:b/>
          <w:lang w:val="mn-MN"/>
        </w:rPr>
        <w:lastRenderedPageBreak/>
        <w:t>ХАВСРАЛТ</w:t>
      </w:r>
    </w:p>
    <w:p w14:paraId="4A8D4632" w14:textId="77777777" w:rsidR="003E24F6" w:rsidRDefault="003E24F6" w:rsidP="003E24F6">
      <w:pPr>
        <w:jc w:val="center"/>
        <w:rPr>
          <w:rFonts w:ascii="Arial" w:hAnsi="Arial" w:cs="Arial"/>
          <w:b/>
          <w:lang w:val="mn-MN"/>
        </w:rPr>
      </w:pPr>
    </w:p>
    <w:p w14:paraId="0BAF79B1" w14:textId="77777777" w:rsidR="003E24F6" w:rsidRDefault="003E24F6" w:rsidP="003E24F6">
      <w:pPr>
        <w:jc w:val="both"/>
        <w:rPr>
          <w:rFonts w:ascii="Arial" w:hAnsi="Arial" w:cs="Arial"/>
          <w:b/>
          <w:lang w:val="mn-MN"/>
        </w:rPr>
      </w:pPr>
    </w:p>
    <w:p w14:paraId="5327A63F" w14:textId="4150084A" w:rsidR="008D7D8E" w:rsidRPr="003E24F6" w:rsidRDefault="008D7D8E" w:rsidP="003E24F6">
      <w:pPr>
        <w:jc w:val="both"/>
        <w:rPr>
          <w:rFonts w:ascii="Arial" w:hAnsi="Arial" w:cs="Arial"/>
          <w:b/>
          <w:lang w:val="mn-MN"/>
        </w:rPr>
      </w:pPr>
      <w:r w:rsidRPr="003E24F6">
        <w:rPr>
          <w:rFonts w:ascii="Arial" w:hAnsi="Arial" w:cs="Arial"/>
          <w:b/>
          <w:lang w:val="mn-MN"/>
        </w:rPr>
        <w:t>Хүний эрх, эдийн засаг, нийгэм, байгаль орчинд үзүүлэх үр нөлөөний үнэлгээ</w:t>
      </w:r>
    </w:p>
    <w:p w14:paraId="3321967B" w14:textId="77777777" w:rsidR="008D7D8E" w:rsidRPr="003E24F6" w:rsidRDefault="008D7D8E" w:rsidP="008D7D8E">
      <w:pPr>
        <w:ind w:left="1070"/>
        <w:jc w:val="both"/>
        <w:rPr>
          <w:rFonts w:ascii="Arial" w:hAnsi="Arial" w:cs="Arial"/>
          <w:lang w:val="mn-MN"/>
        </w:rPr>
      </w:pPr>
    </w:p>
    <w:p w14:paraId="2A96AD20" w14:textId="77777777" w:rsidR="008D7D8E" w:rsidRPr="003E24F6" w:rsidRDefault="008D7D8E" w:rsidP="008D7D8E">
      <w:pPr>
        <w:ind w:left="710" w:hanging="710"/>
        <w:jc w:val="center"/>
        <w:rPr>
          <w:rFonts w:ascii="Arial" w:hAnsi="Arial" w:cs="Arial"/>
          <w:b/>
          <w:lang w:val="mn-MN"/>
        </w:rPr>
      </w:pPr>
      <w:r w:rsidRPr="003E24F6">
        <w:rPr>
          <w:rFonts w:ascii="Arial" w:hAnsi="Arial" w:cs="Arial"/>
          <w:b/>
          <w:lang w:val="mn-MN"/>
        </w:rPr>
        <w:t>ХҮНИЙ ЭРХЭД ҮЗҮҮЛЭХ ҮР НӨЛӨӨ</w:t>
      </w:r>
    </w:p>
    <w:p w14:paraId="717C6031" w14:textId="77777777" w:rsidR="003C185C" w:rsidRPr="003E24F6" w:rsidRDefault="003C185C" w:rsidP="008D7D8E">
      <w:pPr>
        <w:ind w:left="710" w:hanging="710"/>
        <w:jc w:val="center"/>
        <w:rPr>
          <w:rFonts w:ascii="Arial" w:hAnsi="Arial" w:cs="Arial"/>
          <w:b/>
          <w:lang w:val="mn-MN"/>
        </w:rPr>
      </w:pPr>
    </w:p>
    <w:tbl>
      <w:tblPr>
        <w:tblW w:w="9964"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61"/>
        <w:gridCol w:w="2700"/>
        <w:gridCol w:w="900"/>
        <w:gridCol w:w="860"/>
        <w:gridCol w:w="3443"/>
      </w:tblGrid>
      <w:tr w:rsidR="003E24F6" w:rsidRPr="003E24F6" w14:paraId="4B9582FD" w14:textId="77777777" w:rsidTr="008D7D8E">
        <w:tc>
          <w:tcPr>
            <w:tcW w:w="2061" w:type="dxa"/>
            <w:shd w:val="clear" w:color="auto" w:fill="auto"/>
            <w:vAlign w:val="center"/>
          </w:tcPr>
          <w:p w14:paraId="4B832126" w14:textId="77777777" w:rsidR="008D7D8E" w:rsidRPr="003E24F6" w:rsidRDefault="008D7D8E" w:rsidP="008D7D8E">
            <w:pPr>
              <w:jc w:val="center"/>
              <w:rPr>
                <w:rFonts w:ascii="Arial" w:eastAsia="Calibri" w:hAnsi="Arial" w:cs="Arial"/>
                <w:b/>
                <w:sz w:val="20"/>
                <w:szCs w:val="20"/>
                <w:lang w:val="mn-MN"/>
              </w:rPr>
            </w:pPr>
            <w:r w:rsidRPr="003E24F6">
              <w:rPr>
                <w:rFonts w:ascii="Arial" w:eastAsia="Calibri" w:hAnsi="Arial" w:cs="Arial"/>
                <w:b/>
                <w:bCs/>
                <w:sz w:val="20"/>
                <w:szCs w:val="20"/>
              </w:rPr>
              <w:t>Үзүүлэх үр нөлөө:</w:t>
            </w:r>
          </w:p>
        </w:tc>
        <w:tc>
          <w:tcPr>
            <w:tcW w:w="2700" w:type="dxa"/>
            <w:shd w:val="clear" w:color="auto" w:fill="auto"/>
            <w:vAlign w:val="center"/>
          </w:tcPr>
          <w:p w14:paraId="009B97A2" w14:textId="77777777" w:rsidR="008D7D8E" w:rsidRPr="003E24F6" w:rsidRDefault="008D7D8E" w:rsidP="008D7D8E">
            <w:pPr>
              <w:jc w:val="center"/>
              <w:rPr>
                <w:rFonts w:ascii="Arial" w:eastAsia="Calibri" w:hAnsi="Arial" w:cs="Arial"/>
                <w:b/>
                <w:sz w:val="20"/>
                <w:szCs w:val="20"/>
                <w:lang w:val="mn-MN"/>
              </w:rPr>
            </w:pPr>
            <w:r w:rsidRPr="003E24F6">
              <w:rPr>
                <w:rFonts w:ascii="Arial" w:eastAsia="Calibri" w:hAnsi="Arial" w:cs="Arial"/>
                <w:b/>
                <w:sz w:val="20"/>
                <w:szCs w:val="20"/>
                <w:lang w:val="mn-MN"/>
              </w:rPr>
              <w:t>Холбогдох асуултууд</w:t>
            </w:r>
          </w:p>
        </w:tc>
        <w:tc>
          <w:tcPr>
            <w:tcW w:w="1760" w:type="dxa"/>
            <w:gridSpan w:val="2"/>
            <w:shd w:val="clear" w:color="auto" w:fill="auto"/>
            <w:vAlign w:val="center"/>
          </w:tcPr>
          <w:p w14:paraId="6C14D9BF" w14:textId="77777777" w:rsidR="008D7D8E" w:rsidRPr="003E24F6" w:rsidRDefault="008D7D8E" w:rsidP="008D7D8E">
            <w:pPr>
              <w:jc w:val="center"/>
              <w:rPr>
                <w:rFonts w:ascii="Arial" w:eastAsia="Calibri" w:hAnsi="Arial" w:cs="Arial"/>
                <w:b/>
                <w:sz w:val="20"/>
                <w:szCs w:val="20"/>
                <w:lang w:val="mn-MN"/>
              </w:rPr>
            </w:pPr>
            <w:r w:rsidRPr="003E24F6">
              <w:rPr>
                <w:rFonts w:ascii="Arial" w:eastAsia="Calibri" w:hAnsi="Arial" w:cs="Arial"/>
                <w:b/>
                <w:sz w:val="20"/>
                <w:szCs w:val="20"/>
                <w:lang w:val="mn-MN"/>
              </w:rPr>
              <w:t>Хариулт</w:t>
            </w:r>
          </w:p>
        </w:tc>
        <w:tc>
          <w:tcPr>
            <w:tcW w:w="3443" w:type="dxa"/>
            <w:shd w:val="clear" w:color="auto" w:fill="auto"/>
          </w:tcPr>
          <w:p w14:paraId="76F2618E" w14:textId="77777777" w:rsidR="008D7D8E" w:rsidRPr="003E24F6" w:rsidRDefault="008D7D8E" w:rsidP="008D7D8E">
            <w:pPr>
              <w:jc w:val="center"/>
              <w:rPr>
                <w:rFonts w:ascii="Arial" w:eastAsia="Calibri" w:hAnsi="Arial" w:cs="Arial"/>
                <w:b/>
                <w:sz w:val="20"/>
                <w:szCs w:val="20"/>
                <w:lang w:val="mn-MN"/>
              </w:rPr>
            </w:pPr>
            <w:r w:rsidRPr="003E24F6">
              <w:rPr>
                <w:rFonts w:ascii="Arial" w:eastAsia="Calibri" w:hAnsi="Arial" w:cs="Arial"/>
                <w:b/>
                <w:sz w:val="20"/>
                <w:szCs w:val="20"/>
                <w:lang w:val="mn-MN"/>
              </w:rPr>
              <w:t>Тайлбар</w:t>
            </w:r>
          </w:p>
        </w:tc>
      </w:tr>
      <w:tr w:rsidR="003E24F6" w:rsidRPr="003E24F6" w14:paraId="504B1CF5" w14:textId="77777777" w:rsidTr="00BB1916">
        <w:trPr>
          <w:trHeight w:val="397"/>
        </w:trPr>
        <w:tc>
          <w:tcPr>
            <w:tcW w:w="2061" w:type="dxa"/>
            <w:vMerge w:val="restart"/>
            <w:shd w:val="clear" w:color="auto" w:fill="auto"/>
            <w:vAlign w:val="center"/>
          </w:tcPr>
          <w:p w14:paraId="41CF0E3C" w14:textId="77777777" w:rsidR="008D7D8E" w:rsidRPr="003E24F6" w:rsidRDefault="008D7D8E" w:rsidP="00BB1916">
            <w:pPr>
              <w:numPr>
                <w:ilvl w:val="0"/>
                <w:numId w:val="9"/>
              </w:numPr>
              <w:contextualSpacing/>
              <w:rPr>
                <w:rFonts w:ascii="Arial" w:eastAsia="Calibri" w:hAnsi="Arial" w:cs="Arial"/>
                <w:sz w:val="20"/>
                <w:szCs w:val="20"/>
                <w:lang w:val="mn-MN"/>
              </w:rPr>
            </w:pPr>
            <w:r w:rsidRPr="003E24F6">
              <w:rPr>
                <w:rFonts w:ascii="Arial" w:eastAsia="Calibri" w:hAnsi="Arial" w:cs="Arial"/>
                <w:sz w:val="20"/>
                <w:szCs w:val="20"/>
                <w:lang w:val="mn-MN"/>
              </w:rPr>
              <w:t>Хүний эрхийн суурь зарчмуудад нийцэж буй эсэх</w:t>
            </w:r>
          </w:p>
          <w:p w14:paraId="3F61E3F8" w14:textId="77777777" w:rsidR="008D7D8E" w:rsidRPr="003E24F6" w:rsidRDefault="008D7D8E" w:rsidP="00BB1916">
            <w:pPr>
              <w:rPr>
                <w:rFonts w:ascii="Arial" w:eastAsia="Calibri" w:hAnsi="Arial" w:cs="Arial"/>
                <w:b/>
                <w:sz w:val="20"/>
                <w:szCs w:val="20"/>
                <w:lang w:val="mn-MN"/>
              </w:rPr>
            </w:pPr>
          </w:p>
        </w:tc>
        <w:tc>
          <w:tcPr>
            <w:tcW w:w="7903" w:type="dxa"/>
            <w:gridSpan w:val="4"/>
            <w:shd w:val="clear" w:color="auto" w:fill="E7E6E6"/>
            <w:vAlign w:val="center"/>
          </w:tcPr>
          <w:p w14:paraId="29738892" w14:textId="77777777" w:rsidR="008D7D8E" w:rsidRPr="003E24F6" w:rsidRDefault="008D7D8E" w:rsidP="00BB1916">
            <w:pPr>
              <w:rPr>
                <w:rFonts w:ascii="Arial" w:eastAsia="Calibri" w:hAnsi="Arial" w:cs="Arial"/>
                <w:b/>
                <w:sz w:val="20"/>
                <w:szCs w:val="20"/>
                <w:lang w:val="mn-MN"/>
              </w:rPr>
            </w:pPr>
            <w:r w:rsidRPr="003E24F6">
              <w:rPr>
                <w:rFonts w:ascii="Arial" w:eastAsia="Calibri" w:hAnsi="Arial" w:cs="Arial"/>
                <w:b/>
                <w:sz w:val="20"/>
                <w:szCs w:val="20"/>
                <w:lang w:val="mn-MN"/>
              </w:rPr>
              <w:t xml:space="preserve">1.1. Ялгаварлан гадуурхахгүй ба тэгш байх </w:t>
            </w:r>
          </w:p>
        </w:tc>
      </w:tr>
      <w:tr w:rsidR="003E24F6" w:rsidRPr="003E24F6" w14:paraId="0596946D" w14:textId="77777777" w:rsidTr="00BB3F30">
        <w:tc>
          <w:tcPr>
            <w:tcW w:w="2061" w:type="dxa"/>
            <w:vMerge/>
            <w:shd w:val="clear" w:color="auto" w:fill="auto"/>
          </w:tcPr>
          <w:p w14:paraId="6CA2CDA0" w14:textId="77777777" w:rsidR="008D7D8E" w:rsidRPr="003E24F6" w:rsidRDefault="008D7D8E" w:rsidP="008D7D8E">
            <w:pPr>
              <w:jc w:val="both"/>
              <w:rPr>
                <w:rFonts w:ascii="Arial" w:eastAsia="Calibri" w:hAnsi="Arial" w:cs="Arial"/>
                <w:b/>
                <w:sz w:val="20"/>
                <w:szCs w:val="20"/>
                <w:lang w:val="mn-MN"/>
              </w:rPr>
            </w:pPr>
          </w:p>
        </w:tc>
        <w:tc>
          <w:tcPr>
            <w:tcW w:w="2700" w:type="dxa"/>
            <w:shd w:val="clear" w:color="auto" w:fill="auto"/>
          </w:tcPr>
          <w:p w14:paraId="3CB75F2C" w14:textId="77777777" w:rsidR="008D7D8E" w:rsidRPr="003E24F6" w:rsidRDefault="008D7D8E" w:rsidP="00BB3F30">
            <w:pPr>
              <w:jc w:val="both"/>
              <w:rPr>
                <w:rFonts w:ascii="Arial" w:eastAsia="Calibri" w:hAnsi="Arial" w:cs="Arial"/>
                <w:sz w:val="20"/>
                <w:szCs w:val="20"/>
                <w:lang w:val="mn-MN"/>
              </w:rPr>
            </w:pPr>
            <w:r w:rsidRPr="003E24F6">
              <w:rPr>
                <w:rFonts w:ascii="Arial" w:eastAsia="Calibri" w:hAnsi="Arial" w:cs="Arial"/>
                <w:sz w:val="20"/>
                <w:szCs w:val="20"/>
                <w:lang w:val="mn-MN"/>
              </w:rPr>
              <w:t>1.1.1.Ялгаварлан гадуурхахыг хориглох эсэх</w:t>
            </w:r>
          </w:p>
        </w:tc>
        <w:tc>
          <w:tcPr>
            <w:tcW w:w="900" w:type="dxa"/>
            <w:shd w:val="clear" w:color="auto" w:fill="auto"/>
            <w:vAlign w:val="center"/>
          </w:tcPr>
          <w:p w14:paraId="61CAF220" w14:textId="77777777" w:rsidR="008D7D8E" w:rsidRPr="003E24F6" w:rsidRDefault="008D7D8E" w:rsidP="00BB3F30">
            <w:pPr>
              <w:jc w:val="center"/>
              <w:rPr>
                <w:rFonts w:ascii="Arial" w:eastAsia="Calibri" w:hAnsi="Arial" w:cs="Arial"/>
                <w:sz w:val="20"/>
                <w:szCs w:val="20"/>
                <w:lang w:val="mn-MN"/>
              </w:rPr>
            </w:pPr>
            <w:r w:rsidRPr="003E24F6">
              <w:rPr>
                <w:rFonts w:ascii="Arial" w:eastAsia="Calibri" w:hAnsi="Arial" w:cs="Arial"/>
                <w:sz w:val="20"/>
                <w:szCs w:val="20"/>
                <w:lang w:val="mn-MN"/>
              </w:rPr>
              <w:t>Тийм</w:t>
            </w:r>
          </w:p>
        </w:tc>
        <w:tc>
          <w:tcPr>
            <w:tcW w:w="860" w:type="dxa"/>
            <w:shd w:val="clear" w:color="auto" w:fill="auto"/>
            <w:vAlign w:val="center"/>
          </w:tcPr>
          <w:p w14:paraId="41B798FB" w14:textId="77777777" w:rsidR="008D7D8E" w:rsidRPr="003E24F6" w:rsidRDefault="008D7D8E" w:rsidP="00BB3F30">
            <w:pPr>
              <w:jc w:val="center"/>
              <w:rPr>
                <w:rFonts w:ascii="Arial" w:eastAsia="Calibri" w:hAnsi="Arial" w:cs="Arial"/>
                <w:b/>
                <w:sz w:val="20"/>
                <w:szCs w:val="20"/>
                <w:lang w:val="mn-MN"/>
              </w:rPr>
            </w:pPr>
            <w:r w:rsidRPr="003E24F6">
              <w:rPr>
                <w:rFonts w:ascii="Arial" w:eastAsia="Calibri" w:hAnsi="Arial" w:cs="Arial"/>
                <w:b/>
                <w:sz w:val="20"/>
                <w:szCs w:val="20"/>
                <w:lang w:val="mn-MN"/>
              </w:rPr>
              <w:t>Үгүй</w:t>
            </w:r>
          </w:p>
        </w:tc>
        <w:tc>
          <w:tcPr>
            <w:tcW w:w="3443" w:type="dxa"/>
            <w:shd w:val="clear" w:color="auto" w:fill="auto"/>
            <w:vAlign w:val="center"/>
          </w:tcPr>
          <w:p w14:paraId="3B74A97B" w14:textId="77777777" w:rsidR="008D7D8E" w:rsidRPr="003E24F6" w:rsidRDefault="004A1FFD" w:rsidP="00BB3F30">
            <w:pPr>
              <w:jc w:val="both"/>
              <w:rPr>
                <w:rFonts w:ascii="Arial" w:eastAsia="Calibri" w:hAnsi="Arial" w:cs="Arial"/>
                <w:noProof/>
                <w:sz w:val="20"/>
                <w:szCs w:val="20"/>
                <w:lang w:val="mn-MN"/>
              </w:rPr>
            </w:pPr>
            <w:r w:rsidRPr="003E24F6">
              <w:rPr>
                <w:rFonts w:ascii="Arial" w:hAnsi="Arial" w:cs="Arial"/>
                <w:sz w:val="20"/>
                <w:szCs w:val="20"/>
              </w:rPr>
              <w:t>Ямар нэгэн сөрөг нөлөө байхгүй</w:t>
            </w:r>
          </w:p>
        </w:tc>
      </w:tr>
      <w:tr w:rsidR="003E24F6" w:rsidRPr="003E24F6" w14:paraId="099606FF" w14:textId="77777777" w:rsidTr="00BB3F30">
        <w:tc>
          <w:tcPr>
            <w:tcW w:w="2061" w:type="dxa"/>
            <w:vMerge/>
            <w:shd w:val="clear" w:color="auto" w:fill="auto"/>
          </w:tcPr>
          <w:p w14:paraId="7CC8CAAC" w14:textId="77777777" w:rsidR="008D7D8E" w:rsidRPr="003E24F6" w:rsidRDefault="008D7D8E" w:rsidP="008D7D8E">
            <w:pPr>
              <w:jc w:val="both"/>
              <w:rPr>
                <w:rFonts w:ascii="Arial" w:eastAsia="Calibri" w:hAnsi="Arial" w:cs="Arial"/>
                <w:b/>
                <w:sz w:val="20"/>
                <w:szCs w:val="20"/>
                <w:lang w:val="mn-MN"/>
              </w:rPr>
            </w:pPr>
          </w:p>
        </w:tc>
        <w:tc>
          <w:tcPr>
            <w:tcW w:w="2700" w:type="dxa"/>
            <w:shd w:val="clear" w:color="auto" w:fill="auto"/>
          </w:tcPr>
          <w:p w14:paraId="3E1427B7" w14:textId="77777777" w:rsidR="008D7D8E" w:rsidRPr="003E24F6" w:rsidRDefault="008D7D8E" w:rsidP="00BB3F30">
            <w:pPr>
              <w:ind w:left="-18"/>
              <w:jc w:val="both"/>
              <w:rPr>
                <w:rFonts w:ascii="Arial" w:eastAsia="Calibri" w:hAnsi="Arial" w:cs="Arial"/>
                <w:sz w:val="20"/>
                <w:szCs w:val="20"/>
                <w:lang w:val="mn-MN"/>
              </w:rPr>
            </w:pPr>
            <w:r w:rsidRPr="003E24F6">
              <w:rPr>
                <w:rFonts w:ascii="Arial" w:eastAsia="Calibri" w:hAnsi="Arial" w:cs="Arial"/>
                <w:sz w:val="20"/>
                <w:szCs w:val="20"/>
                <w:lang w:val="mn-MN"/>
              </w:rPr>
              <w:t>1.1.2.Ялгаварлан гадуурхсан буюу аль нэг бүлэгт давуу байдал үүсгэх эсэх</w:t>
            </w:r>
          </w:p>
        </w:tc>
        <w:tc>
          <w:tcPr>
            <w:tcW w:w="900" w:type="dxa"/>
            <w:shd w:val="clear" w:color="auto" w:fill="auto"/>
            <w:vAlign w:val="center"/>
          </w:tcPr>
          <w:p w14:paraId="26445B71" w14:textId="77777777" w:rsidR="008D7D8E" w:rsidRPr="003E24F6" w:rsidRDefault="008D7D8E" w:rsidP="00BB3F30">
            <w:pPr>
              <w:jc w:val="center"/>
              <w:rPr>
                <w:rFonts w:ascii="Arial" w:eastAsia="Calibri" w:hAnsi="Arial" w:cs="Arial"/>
                <w:sz w:val="20"/>
                <w:szCs w:val="20"/>
                <w:lang w:val="mn-MN"/>
              </w:rPr>
            </w:pPr>
            <w:r w:rsidRPr="003E24F6">
              <w:rPr>
                <w:rFonts w:ascii="Arial" w:eastAsia="Calibri" w:hAnsi="Arial" w:cs="Arial"/>
                <w:sz w:val="20"/>
                <w:szCs w:val="20"/>
                <w:lang w:val="mn-MN"/>
              </w:rPr>
              <w:t>Тийм</w:t>
            </w:r>
          </w:p>
        </w:tc>
        <w:tc>
          <w:tcPr>
            <w:tcW w:w="860" w:type="dxa"/>
            <w:shd w:val="clear" w:color="auto" w:fill="auto"/>
            <w:vAlign w:val="center"/>
          </w:tcPr>
          <w:p w14:paraId="2774CE3A" w14:textId="77777777" w:rsidR="008D7D8E" w:rsidRPr="003E24F6" w:rsidRDefault="008D7D8E" w:rsidP="00BB3F30">
            <w:pPr>
              <w:jc w:val="center"/>
              <w:rPr>
                <w:rFonts w:ascii="Arial" w:eastAsia="Calibri" w:hAnsi="Arial" w:cs="Arial"/>
                <w:b/>
                <w:bCs/>
                <w:sz w:val="20"/>
                <w:szCs w:val="20"/>
                <w:lang w:val="mn-MN"/>
              </w:rPr>
            </w:pPr>
            <w:r w:rsidRPr="003E24F6">
              <w:rPr>
                <w:rFonts w:ascii="Arial" w:eastAsia="Calibri" w:hAnsi="Arial" w:cs="Arial"/>
                <w:b/>
                <w:sz w:val="20"/>
                <w:szCs w:val="20"/>
                <w:lang w:val="mn-MN"/>
              </w:rPr>
              <w:t>Үгүй</w:t>
            </w:r>
          </w:p>
        </w:tc>
        <w:tc>
          <w:tcPr>
            <w:tcW w:w="3443" w:type="dxa"/>
            <w:shd w:val="clear" w:color="auto" w:fill="auto"/>
            <w:vAlign w:val="center"/>
          </w:tcPr>
          <w:p w14:paraId="4718482F" w14:textId="77777777" w:rsidR="008D7D8E" w:rsidRPr="003E24F6" w:rsidRDefault="004A1FFD" w:rsidP="00BB3F30">
            <w:pPr>
              <w:jc w:val="both"/>
              <w:rPr>
                <w:rFonts w:ascii="Arial" w:eastAsia="Calibri" w:hAnsi="Arial" w:cs="Arial"/>
                <w:noProof/>
                <w:sz w:val="20"/>
                <w:szCs w:val="20"/>
                <w:lang w:val="mn-MN"/>
              </w:rPr>
            </w:pPr>
            <w:r w:rsidRPr="003E24F6">
              <w:rPr>
                <w:rFonts w:ascii="Arial" w:hAnsi="Arial" w:cs="Arial"/>
                <w:sz w:val="20"/>
                <w:szCs w:val="20"/>
              </w:rPr>
              <w:t>Ямар нэгэн сөрөг нөлөө байхгүй</w:t>
            </w:r>
          </w:p>
        </w:tc>
      </w:tr>
      <w:tr w:rsidR="003E24F6" w:rsidRPr="003E24F6" w14:paraId="38231EE5" w14:textId="77777777" w:rsidTr="00BB3F30">
        <w:trPr>
          <w:trHeight w:val="440"/>
        </w:trPr>
        <w:tc>
          <w:tcPr>
            <w:tcW w:w="2061" w:type="dxa"/>
            <w:vMerge/>
            <w:shd w:val="clear" w:color="auto" w:fill="auto"/>
          </w:tcPr>
          <w:p w14:paraId="5B9728E5" w14:textId="77777777" w:rsidR="008D7D8E" w:rsidRPr="003E24F6" w:rsidRDefault="008D7D8E" w:rsidP="008D7D8E">
            <w:pPr>
              <w:jc w:val="both"/>
              <w:rPr>
                <w:rFonts w:ascii="Arial" w:eastAsia="Calibri" w:hAnsi="Arial" w:cs="Arial"/>
                <w:b/>
                <w:sz w:val="20"/>
                <w:szCs w:val="20"/>
                <w:lang w:val="mn-MN"/>
              </w:rPr>
            </w:pPr>
          </w:p>
        </w:tc>
        <w:tc>
          <w:tcPr>
            <w:tcW w:w="2700" w:type="dxa"/>
            <w:shd w:val="clear" w:color="auto" w:fill="auto"/>
          </w:tcPr>
          <w:p w14:paraId="5108C53D" w14:textId="77777777" w:rsidR="008D7D8E" w:rsidRPr="003E24F6" w:rsidRDefault="008D7D8E" w:rsidP="00BB3F30">
            <w:pPr>
              <w:ind w:left="-108"/>
              <w:jc w:val="both"/>
              <w:rPr>
                <w:rFonts w:ascii="Arial" w:eastAsia="Calibri" w:hAnsi="Arial" w:cs="Arial"/>
                <w:sz w:val="20"/>
                <w:szCs w:val="20"/>
                <w:lang w:val="mn-MN"/>
              </w:rPr>
            </w:pPr>
            <w:r w:rsidRPr="003E24F6">
              <w:rPr>
                <w:rFonts w:ascii="Arial" w:eastAsia="Calibri" w:hAnsi="Arial" w:cs="Arial"/>
                <w:sz w:val="20"/>
                <w:szCs w:val="20"/>
                <w:lang w:val="mn-MN"/>
              </w:rPr>
              <w:t>1.1.3.Энэ нь тодорхой бүлгийн эмзэг байдлыг дээрдүүлэхийн тулд авч буй түр тусгай арга хэмжээ мөн бол  олон улсын болон үндэсний хүний эрхийн хэм хэмжээнд нийцэж буй эсэх</w:t>
            </w:r>
          </w:p>
        </w:tc>
        <w:tc>
          <w:tcPr>
            <w:tcW w:w="900" w:type="dxa"/>
            <w:shd w:val="clear" w:color="auto" w:fill="auto"/>
            <w:vAlign w:val="center"/>
          </w:tcPr>
          <w:p w14:paraId="58838C27" w14:textId="77777777" w:rsidR="008D7D8E" w:rsidRPr="003E24F6" w:rsidRDefault="008D7D8E" w:rsidP="00BB3F30">
            <w:pPr>
              <w:jc w:val="center"/>
              <w:rPr>
                <w:rFonts w:ascii="Arial" w:eastAsia="Calibri" w:hAnsi="Arial" w:cs="Arial"/>
                <w:b/>
                <w:sz w:val="20"/>
                <w:szCs w:val="20"/>
                <w:lang w:val="mn-MN"/>
              </w:rPr>
            </w:pPr>
            <w:r w:rsidRPr="003E24F6">
              <w:rPr>
                <w:rFonts w:ascii="Arial" w:eastAsia="Calibri" w:hAnsi="Arial" w:cs="Arial"/>
                <w:b/>
                <w:sz w:val="20"/>
                <w:szCs w:val="20"/>
                <w:lang w:val="mn-MN"/>
              </w:rPr>
              <w:t>Тийм</w:t>
            </w:r>
          </w:p>
        </w:tc>
        <w:tc>
          <w:tcPr>
            <w:tcW w:w="860" w:type="dxa"/>
            <w:shd w:val="clear" w:color="auto" w:fill="auto"/>
            <w:vAlign w:val="center"/>
          </w:tcPr>
          <w:p w14:paraId="49A48996" w14:textId="77777777" w:rsidR="008D7D8E" w:rsidRPr="003E24F6" w:rsidRDefault="008D7D8E" w:rsidP="00BB3F30">
            <w:pPr>
              <w:jc w:val="center"/>
              <w:rPr>
                <w:rFonts w:ascii="Arial" w:eastAsia="Calibri" w:hAnsi="Arial" w:cs="Arial"/>
                <w:sz w:val="20"/>
                <w:szCs w:val="20"/>
                <w:lang w:val="mn-MN"/>
              </w:rPr>
            </w:pPr>
            <w:r w:rsidRPr="003E24F6">
              <w:rPr>
                <w:rFonts w:ascii="Arial" w:eastAsia="Calibri" w:hAnsi="Arial" w:cs="Arial"/>
                <w:sz w:val="20"/>
                <w:szCs w:val="20"/>
                <w:lang w:val="mn-MN"/>
              </w:rPr>
              <w:t>Үгүй</w:t>
            </w:r>
          </w:p>
        </w:tc>
        <w:tc>
          <w:tcPr>
            <w:tcW w:w="3443" w:type="dxa"/>
            <w:shd w:val="clear" w:color="auto" w:fill="auto"/>
            <w:vAlign w:val="center"/>
          </w:tcPr>
          <w:p w14:paraId="483F1C07" w14:textId="77777777" w:rsidR="008D7D8E" w:rsidRPr="003E24F6" w:rsidRDefault="004A1FFD" w:rsidP="00BB3F30">
            <w:pPr>
              <w:jc w:val="both"/>
              <w:rPr>
                <w:rFonts w:ascii="Arial" w:eastAsia="Calibri" w:hAnsi="Arial" w:cs="Arial"/>
                <w:noProof/>
                <w:sz w:val="20"/>
                <w:szCs w:val="20"/>
                <w:lang w:val="mn-MN"/>
              </w:rPr>
            </w:pPr>
            <w:r w:rsidRPr="003E24F6">
              <w:rPr>
                <w:rFonts w:ascii="Arial" w:hAnsi="Arial" w:cs="Arial"/>
                <w:sz w:val="20"/>
                <w:szCs w:val="20"/>
              </w:rPr>
              <w:t>Ямар нэгэн сөрөг нөлөө байхгүй</w:t>
            </w:r>
          </w:p>
        </w:tc>
      </w:tr>
      <w:tr w:rsidR="003E24F6" w:rsidRPr="003E24F6" w14:paraId="3AC77960" w14:textId="77777777" w:rsidTr="008D7D8E">
        <w:tc>
          <w:tcPr>
            <w:tcW w:w="2061" w:type="dxa"/>
            <w:vMerge/>
            <w:shd w:val="clear" w:color="auto" w:fill="auto"/>
          </w:tcPr>
          <w:p w14:paraId="366515AD" w14:textId="77777777" w:rsidR="008D7D8E" w:rsidRPr="003E24F6" w:rsidRDefault="008D7D8E" w:rsidP="008D7D8E">
            <w:pPr>
              <w:jc w:val="both"/>
              <w:rPr>
                <w:rFonts w:ascii="Arial" w:eastAsia="Calibri" w:hAnsi="Arial" w:cs="Arial"/>
                <w:b/>
                <w:sz w:val="20"/>
                <w:szCs w:val="20"/>
                <w:lang w:val="mn-MN"/>
              </w:rPr>
            </w:pPr>
          </w:p>
        </w:tc>
        <w:tc>
          <w:tcPr>
            <w:tcW w:w="7903" w:type="dxa"/>
            <w:gridSpan w:val="4"/>
            <w:shd w:val="clear" w:color="auto" w:fill="E7E6E6"/>
          </w:tcPr>
          <w:p w14:paraId="5EFD698F" w14:textId="77777777" w:rsidR="008D7D8E" w:rsidRPr="003E24F6" w:rsidRDefault="008D7D8E" w:rsidP="008D7D8E">
            <w:pPr>
              <w:contextualSpacing/>
              <w:jc w:val="both"/>
              <w:rPr>
                <w:rFonts w:ascii="Arial" w:eastAsia="Calibri" w:hAnsi="Arial" w:cs="Arial"/>
                <w:b/>
                <w:sz w:val="20"/>
                <w:szCs w:val="20"/>
                <w:lang w:val="mn-MN"/>
              </w:rPr>
            </w:pPr>
            <w:r w:rsidRPr="003E24F6">
              <w:rPr>
                <w:rFonts w:ascii="Arial" w:eastAsia="Calibri" w:hAnsi="Arial" w:cs="Arial"/>
                <w:b/>
                <w:sz w:val="20"/>
                <w:szCs w:val="20"/>
                <w:lang w:val="mn-MN"/>
              </w:rPr>
              <w:t>1.2. Оролцоог хангах</w:t>
            </w:r>
          </w:p>
        </w:tc>
      </w:tr>
      <w:tr w:rsidR="003E24F6" w:rsidRPr="003E24F6" w14:paraId="3440E1EC" w14:textId="77777777" w:rsidTr="00DB17E1">
        <w:tc>
          <w:tcPr>
            <w:tcW w:w="2061" w:type="dxa"/>
            <w:vMerge/>
            <w:shd w:val="clear" w:color="auto" w:fill="auto"/>
          </w:tcPr>
          <w:p w14:paraId="11883D55" w14:textId="77777777" w:rsidR="008D7D8E" w:rsidRPr="003E24F6" w:rsidRDefault="008D7D8E" w:rsidP="008D7D8E">
            <w:pPr>
              <w:jc w:val="both"/>
              <w:rPr>
                <w:rFonts w:ascii="Arial" w:eastAsia="Calibri" w:hAnsi="Arial" w:cs="Arial"/>
                <w:b/>
                <w:sz w:val="20"/>
                <w:szCs w:val="20"/>
                <w:lang w:val="mn-MN"/>
              </w:rPr>
            </w:pPr>
          </w:p>
        </w:tc>
        <w:tc>
          <w:tcPr>
            <w:tcW w:w="2700" w:type="dxa"/>
            <w:shd w:val="clear" w:color="auto" w:fill="auto"/>
          </w:tcPr>
          <w:p w14:paraId="32A5971C" w14:textId="77777777" w:rsidR="008D7D8E" w:rsidRPr="003E24F6" w:rsidRDefault="008D7D8E" w:rsidP="00DB17E1">
            <w:pPr>
              <w:ind w:left="-18"/>
              <w:jc w:val="both"/>
              <w:rPr>
                <w:rFonts w:ascii="Arial" w:eastAsia="Calibri" w:hAnsi="Arial" w:cs="Arial"/>
                <w:sz w:val="20"/>
                <w:szCs w:val="20"/>
                <w:lang w:val="mn-MN"/>
              </w:rPr>
            </w:pPr>
            <w:r w:rsidRPr="003E24F6">
              <w:rPr>
                <w:rFonts w:ascii="Arial" w:eastAsia="Calibri" w:hAnsi="Arial" w:cs="Arial"/>
                <w:sz w:val="20"/>
                <w:szCs w:val="20"/>
                <w:lang w:val="mn-MN"/>
              </w:rPr>
              <w:t>1.2.1.Зохицуулалтын хувилбарыг сонгохдоо оролцоог хангасан эсэх, ялангуяа эмзэг бүлэг, цөөнхийн оролцох боломжийг бүрдүүлсэн эсэх</w:t>
            </w:r>
          </w:p>
        </w:tc>
        <w:tc>
          <w:tcPr>
            <w:tcW w:w="900" w:type="dxa"/>
            <w:shd w:val="clear" w:color="auto" w:fill="auto"/>
            <w:vAlign w:val="center"/>
          </w:tcPr>
          <w:p w14:paraId="15A2CD9D" w14:textId="77777777" w:rsidR="008D7D8E" w:rsidRPr="003E24F6" w:rsidRDefault="008D7D8E" w:rsidP="00DB17E1">
            <w:pPr>
              <w:jc w:val="center"/>
              <w:rPr>
                <w:rFonts w:ascii="Arial" w:eastAsia="Calibri" w:hAnsi="Arial" w:cs="Arial"/>
                <w:b/>
                <w:sz w:val="20"/>
                <w:szCs w:val="20"/>
                <w:lang w:val="mn-MN"/>
              </w:rPr>
            </w:pPr>
            <w:r w:rsidRPr="003E24F6">
              <w:rPr>
                <w:rFonts w:ascii="Arial" w:eastAsia="Calibri" w:hAnsi="Arial" w:cs="Arial"/>
                <w:b/>
                <w:sz w:val="20"/>
                <w:szCs w:val="20"/>
                <w:lang w:val="mn-MN"/>
              </w:rPr>
              <w:t>Тийм</w:t>
            </w:r>
          </w:p>
        </w:tc>
        <w:tc>
          <w:tcPr>
            <w:tcW w:w="860" w:type="dxa"/>
            <w:shd w:val="clear" w:color="auto" w:fill="auto"/>
            <w:vAlign w:val="center"/>
          </w:tcPr>
          <w:p w14:paraId="21B6BB9B" w14:textId="77777777" w:rsidR="008D7D8E" w:rsidRPr="003E24F6" w:rsidRDefault="008D7D8E" w:rsidP="00DB17E1">
            <w:pPr>
              <w:jc w:val="center"/>
              <w:rPr>
                <w:rFonts w:ascii="Arial" w:eastAsia="Calibri" w:hAnsi="Arial" w:cs="Arial"/>
                <w:sz w:val="20"/>
                <w:szCs w:val="20"/>
                <w:lang w:val="mn-MN"/>
              </w:rPr>
            </w:pPr>
            <w:r w:rsidRPr="003E24F6">
              <w:rPr>
                <w:rFonts w:ascii="Arial" w:eastAsia="Calibri" w:hAnsi="Arial" w:cs="Arial"/>
                <w:sz w:val="20"/>
                <w:szCs w:val="20"/>
                <w:lang w:val="mn-MN"/>
              </w:rPr>
              <w:t>Үгүй</w:t>
            </w:r>
          </w:p>
        </w:tc>
        <w:tc>
          <w:tcPr>
            <w:tcW w:w="3443" w:type="dxa"/>
            <w:shd w:val="clear" w:color="auto" w:fill="auto"/>
            <w:vAlign w:val="center"/>
          </w:tcPr>
          <w:p w14:paraId="7A47EC4B" w14:textId="77777777" w:rsidR="008D7D8E" w:rsidRPr="003E24F6" w:rsidRDefault="004A1FFD" w:rsidP="00DB17E1">
            <w:pPr>
              <w:jc w:val="both"/>
              <w:rPr>
                <w:rFonts w:ascii="Arial" w:eastAsia="Calibri" w:hAnsi="Arial" w:cs="Arial"/>
                <w:noProof/>
                <w:sz w:val="20"/>
                <w:szCs w:val="20"/>
                <w:lang w:val="mn-MN"/>
              </w:rPr>
            </w:pPr>
            <w:r w:rsidRPr="003E24F6">
              <w:rPr>
                <w:rFonts w:ascii="Arial" w:hAnsi="Arial" w:cs="Arial"/>
                <w:sz w:val="20"/>
                <w:szCs w:val="20"/>
              </w:rPr>
              <w:t>Ямар нэгэн сөрөг нөлөө байхгүй</w:t>
            </w:r>
          </w:p>
        </w:tc>
      </w:tr>
      <w:tr w:rsidR="003E24F6" w:rsidRPr="003E24F6" w14:paraId="0CD3B0B9" w14:textId="77777777" w:rsidTr="00DB17E1">
        <w:trPr>
          <w:trHeight w:val="525"/>
        </w:trPr>
        <w:tc>
          <w:tcPr>
            <w:tcW w:w="2061" w:type="dxa"/>
            <w:vMerge/>
            <w:shd w:val="clear" w:color="auto" w:fill="auto"/>
          </w:tcPr>
          <w:p w14:paraId="3827EB22" w14:textId="77777777" w:rsidR="008D7D8E" w:rsidRPr="003E24F6" w:rsidRDefault="008D7D8E" w:rsidP="008D7D8E">
            <w:pPr>
              <w:jc w:val="both"/>
              <w:rPr>
                <w:rFonts w:ascii="Arial" w:eastAsia="Calibri" w:hAnsi="Arial" w:cs="Arial"/>
                <w:b/>
                <w:sz w:val="20"/>
                <w:szCs w:val="20"/>
                <w:lang w:val="mn-MN"/>
              </w:rPr>
            </w:pPr>
          </w:p>
        </w:tc>
        <w:tc>
          <w:tcPr>
            <w:tcW w:w="2700" w:type="dxa"/>
            <w:shd w:val="clear" w:color="auto" w:fill="auto"/>
          </w:tcPr>
          <w:p w14:paraId="6E744D5E" w14:textId="77777777" w:rsidR="008D7D8E" w:rsidRPr="003E24F6" w:rsidRDefault="008D7D8E" w:rsidP="004A1FFD">
            <w:pPr>
              <w:jc w:val="both"/>
              <w:rPr>
                <w:rFonts w:ascii="Arial" w:eastAsia="Calibri" w:hAnsi="Arial" w:cs="Arial"/>
                <w:sz w:val="20"/>
                <w:szCs w:val="20"/>
                <w:lang w:val="mn-MN"/>
              </w:rPr>
            </w:pPr>
            <w:r w:rsidRPr="003E24F6">
              <w:rPr>
                <w:rFonts w:ascii="Arial" w:eastAsia="Calibri" w:hAnsi="Arial" w:cs="Arial"/>
                <w:sz w:val="20"/>
                <w:szCs w:val="20"/>
                <w:lang w:val="mn-MN"/>
              </w:rPr>
              <w:t>1.2.2.</w:t>
            </w:r>
            <w:r w:rsidR="004A1FFD" w:rsidRPr="003E24F6">
              <w:rPr>
                <w:rFonts w:ascii="Arial" w:eastAsia="Calibri" w:hAnsi="Arial" w:cs="Arial"/>
                <w:sz w:val="20"/>
                <w:szCs w:val="20"/>
                <w:lang w:val="mn-MN"/>
              </w:rPr>
              <w:t>З</w:t>
            </w:r>
            <w:r w:rsidRPr="003E24F6">
              <w:rPr>
                <w:rFonts w:ascii="Arial" w:eastAsia="Calibri" w:hAnsi="Arial" w:cs="Arial"/>
                <w:sz w:val="20"/>
                <w:szCs w:val="20"/>
                <w:lang w:val="mn-MN"/>
              </w:rPr>
              <w:t xml:space="preserve">охицуулалтыг бий болгосноор эрх, хууль ёсны ашиг сонирхол нь хөндөгдөж буй, эсхүл хөндөгдөж болзошгүй иргэдийг тодорхойлсон эсэх </w:t>
            </w:r>
          </w:p>
        </w:tc>
        <w:tc>
          <w:tcPr>
            <w:tcW w:w="900" w:type="dxa"/>
            <w:shd w:val="clear" w:color="auto" w:fill="auto"/>
            <w:vAlign w:val="center"/>
          </w:tcPr>
          <w:p w14:paraId="7EC8FD11" w14:textId="77777777" w:rsidR="008D7D8E" w:rsidRPr="003E24F6" w:rsidRDefault="008D7D8E" w:rsidP="00DB17E1">
            <w:pPr>
              <w:jc w:val="center"/>
              <w:rPr>
                <w:rFonts w:ascii="Arial" w:eastAsia="Calibri" w:hAnsi="Arial" w:cs="Arial"/>
                <w:sz w:val="20"/>
                <w:szCs w:val="20"/>
                <w:lang w:val="mn-MN"/>
              </w:rPr>
            </w:pPr>
            <w:r w:rsidRPr="003E24F6">
              <w:rPr>
                <w:rFonts w:ascii="Arial" w:eastAsia="Calibri" w:hAnsi="Arial" w:cs="Arial"/>
                <w:sz w:val="20"/>
                <w:szCs w:val="20"/>
                <w:lang w:val="mn-MN"/>
              </w:rPr>
              <w:t>Тийм</w:t>
            </w:r>
          </w:p>
        </w:tc>
        <w:tc>
          <w:tcPr>
            <w:tcW w:w="860" w:type="dxa"/>
            <w:shd w:val="clear" w:color="auto" w:fill="auto"/>
            <w:vAlign w:val="center"/>
          </w:tcPr>
          <w:p w14:paraId="7FA160FE" w14:textId="77777777" w:rsidR="008D7D8E" w:rsidRPr="003E24F6" w:rsidRDefault="008D7D8E" w:rsidP="00DB17E1">
            <w:pPr>
              <w:jc w:val="center"/>
              <w:rPr>
                <w:rFonts w:ascii="Arial" w:eastAsia="Calibri" w:hAnsi="Arial" w:cs="Arial"/>
                <w:b/>
                <w:sz w:val="20"/>
                <w:szCs w:val="20"/>
                <w:lang w:val="mn-MN"/>
              </w:rPr>
            </w:pPr>
            <w:r w:rsidRPr="003E24F6">
              <w:rPr>
                <w:rFonts w:ascii="Arial" w:eastAsia="Calibri" w:hAnsi="Arial" w:cs="Arial"/>
                <w:b/>
                <w:sz w:val="20"/>
                <w:szCs w:val="20"/>
                <w:lang w:val="mn-MN"/>
              </w:rPr>
              <w:t>Үгүй</w:t>
            </w:r>
          </w:p>
        </w:tc>
        <w:tc>
          <w:tcPr>
            <w:tcW w:w="3443" w:type="dxa"/>
            <w:shd w:val="clear" w:color="auto" w:fill="auto"/>
            <w:vAlign w:val="center"/>
          </w:tcPr>
          <w:p w14:paraId="6D12FF29" w14:textId="77777777" w:rsidR="008D7D8E" w:rsidRPr="003E24F6" w:rsidRDefault="004A1FFD" w:rsidP="00DB17E1">
            <w:pPr>
              <w:spacing w:before="100" w:beforeAutospacing="1" w:after="100" w:afterAutospacing="1"/>
              <w:jc w:val="both"/>
              <w:rPr>
                <w:rFonts w:ascii="Arial" w:eastAsia="Calibri" w:hAnsi="Arial" w:cs="Arial"/>
                <w:noProof/>
                <w:sz w:val="20"/>
                <w:szCs w:val="20"/>
                <w:lang w:val="mn-MN"/>
              </w:rPr>
            </w:pPr>
            <w:r w:rsidRPr="003E24F6">
              <w:rPr>
                <w:rFonts w:ascii="Arial" w:hAnsi="Arial" w:cs="Arial"/>
                <w:sz w:val="20"/>
                <w:szCs w:val="20"/>
              </w:rPr>
              <w:t>Ямар нэгэн сөрөг нөлөө байхгүй</w:t>
            </w:r>
          </w:p>
        </w:tc>
      </w:tr>
      <w:tr w:rsidR="003E24F6" w:rsidRPr="003E24F6" w14:paraId="0C8356B8" w14:textId="77777777" w:rsidTr="008D7D8E">
        <w:tc>
          <w:tcPr>
            <w:tcW w:w="2061" w:type="dxa"/>
            <w:vMerge/>
            <w:shd w:val="clear" w:color="auto" w:fill="auto"/>
          </w:tcPr>
          <w:p w14:paraId="302F612E" w14:textId="77777777" w:rsidR="008D7D8E" w:rsidRPr="003E24F6" w:rsidRDefault="008D7D8E" w:rsidP="008D7D8E">
            <w:pPr>
              <w:jc w:val="both"/>
              <w:rPr>
                <w:rFonts w:ascii="Arial" w:eastAsia="Calibri" w:hAnsi="Arial" w:cs="Arial"/>
                <w:b/>
                <w:sz w:val="20"/>
                <w:szCs w:val="20"/>
                <w:lang w:val="mn-MN"/>
              </w:rPr>
            </w:pPr>
          </w:p>
        </w:tc>
        <w:tc>
          <w:tcPr>
            <w:tcW w:w="7903" w:type="dxa"/>
            <w:gridSpan w:val="4"/>
            <w:shd w:val="clear" w:color="auto" w:fill="E7E6E6"/>
          </w:tcPr>
          <w:p w14:paraId="24AFEF7D" w14:textId="77777777" w:rsidR="008D7D8E" w:rsidRPr="003E24F6" w:rsidRDefault="008D7D8E" w:rsidP="008D7D8E">
            <w:pPr>
              <w:ind w:left="-18"/>
              <w:contextualSpacing/>
              <w:jc w:val="both"/>
              <w:rPr>
                <w:rFonts w:ascii="Arial" w:eastAsia="Calibri" w:hAnsi="Arial" w:cs="Arial"/>
                <w:b/>
                <w:sz w:val="20"/>
                <w:szCs w:val="20"/>
                <w:lang w:val="mn-MN"/>
              </w:rPr>
            </w:pPr>
            <w:r w:rsidRPr="003E24F6">
              <w:rPr>
                <w:rFonts w:ascii="Arial" w:eastAsia="Calibri" w:hAnsi="Arial" w:cs="Arial"/>
                <w:b/>
                <w:sz w:val="20"/>
                <w:szCs w:val="20"/>
                <w:lang w:val="mn-MN"/>
              </w:rPr>
              <w:t>1.3. Хууль дээдлэх зарчим ба сайн засаглал хариуцлага</w:t>
            </w:r>
          </w:p>
        </w:tc>
      </w:tr>
      <w:tr w:rsidR="003E24F6" w:rsidRPr="003E24F6" w14:paraId="51A4925A" w14:textId="77777777" w:rsidTr="00DB17E1">
        <w:tc>
          <w:tcPr>
            <w:tcW w:w="2061" w:type="dxa"/>
            <w:vMerge/>
            <w:shd w:val="clear" w:color="auto" w:fill="auto"/>
          </w:tcPr>
          <w:p w14:paraId="25A28F30" w14:textId="77777777" w:rsidR="004A1FFD" w:rsidRPr="003E24F6" w:rsidRDefault="004A1FFD" w:rsidP="008D7D8E">
            <w:pPr>
              <w:ind w:left="360"/>
              <w:contextualSpacing/>
              <w:jc w:val="both"/>
              <w:rPr>
                <w:rFonts w:ascii="Arial" w:eastAsia="Calibri" w:hAnsi="Arial" w:cs="Arial"/>
                <w:b/>
                <w:sz w:val="20"/>
                <w:szCs w:val="20"/>
                <w:lang w:val="mn-MN"/>
              </w:rPr>
            </w:pPr>
          </w:p>
        </w:tc>
        <w:tc>
          <w:tcPr>
            <w:tcW w:w="2700" w:type="dxa"/>
            <w:shd w:val="clear" w:color="auto" w:fill="auto"/>
          </w:tcPr>
          <w:p w14:paraId="685BDCB5" w14:textId="77777777" w:rsidR="004A1FFD" w:rsidRPr="003E24F6" w:rsidRDefault="004A1FFD" w:rsidP="00DB17E1">
            <w:pPr>
              <w:ind w:left="-18"/>
              <w:jc w:val="both"/>
              <w:rPr>
                <w:rFonts w:ascii="Arial" w:eastAsia="Calibri" w:hAnsi="Arial" w:cs="Arial"/>
                <w:sz w:val="20"/>
                <w:szCs w:val="20"/>
                <w:lang w:val="mn-MN"/>
              </w:rPr>
            </w:pPr>
            <w:r w:rsidRPr="003E24F6">
              <w:rPr>
                <w:rFonts w:ascii="Arial" w:eastAsia="Calibri" w:hAnsi="Arial" w:cs="Arial"/>
                <w:sz w:val="20"/>
                <w:szCs w:val="20"/>
                <w:lang w:val="mn-MN"/>
              </w:rPr>
              <w:t>1.3.1.Зохицуулалтыг бий болгосноор хүний эрхийг хөхиүлэн дэмжих, хангах, хамгаалах явцад ахиц дэвшил гарах эсэх</w:t>
            </w:r>
          </w:p>
        </w:tc>
        <w:tc>
          <w:tcPr>
            <w:tcW w:w="900" w:type="dxa"/>
            <w:shd w:val="clear" w:color="auto" w:fill="auto"/>
            <w:vAlign w:val="center"/>
          </w:tcPr>
          <w:p w14:paraId="272EF568" w14:textId="77777777" w:rsidR="004A1FFD" w:rsidRPr="003E24F6" w:rsidRDefault="004A1FFD" w:rsidP="00DB17E1">
            <w:pPr>
              <w:jc w:val="center"/>
              <w:rPr>
                <w:rFonts w:ascii="Arial" w:eastAsia="Calibri" w:hAnsi="Arial" w:cs="Arial"/>
                <w:sz w:val="20"/>
                <w:szCs w:val="20"/>
                <w:lang w:val="mn-MN"/>
              </w:rPr>
            </w:pPr>
            <w:r w:rsidRPr="003E24F6">
              <w:rPr>
                <w:rFonts w:ascii="Arial" w:eastAsia="Calibri" w:hAnsi="Arial" w:cs="Arial"/>
                <w:sz w:val="20"/>
                <w:szCs w:val="20"/>
                <w:lang w:val="mn-MN"/>
              </w:rPr>
              <w:t>Тийм</w:t>
            </w:r>
          </w:p>
        </w:tc>
        <w:tc>
          <w:tcPr>
            <w:tcW w:w="860" w:type="dxa"/>
            <w:shd w:val="clear" w:color="auto" w:fill="auto"/>
            <w:vAlign w:val="center"/>
          </w:tcPr>
          <w:p w14:paraId="4F894E9A" w14:textId="77777777" w:rsidR="004A1FFD" w:rsidRPr="003E24F6" w:rsidRDefault="004A1FFD" w:rsidP="00DB17E1">
            <w:pPr>
              <w:jc w:val="center"/>
              <w:rPr>
                <w:rFonts w:ascii="Arial" w:eastAsia="Calibri" w:hAnsi="Arial" w:cs="Arial"/>
                <w:b/>
                <w:sz w:val="20"/>
                <w:szCs w:val="20"/>
                <w:lang w:val="mn-MN"/>
              </w:rPr>
            </w:pPr>
            <w:r w:rsidRPr="003E24F6">
              <w:rPr>
                <w:rFonts w:ascii="Arial" w:eastAsia="Calibri" w:hAnsi="Arial" w:cs="Arial"/>
                <w:b/>
                <w:sz w:val="20"/>
                <w:szCs w:val="20"/>
                <w:lang w:val="mn-MN"/>
              </w:rPr>
              <w:t>Үгүй</w:t>
            </w:r>
          </w:p>
        </w:tc>
        <w:tc>
          <w:tcPr>
            <w:tcW w:w="3443" w:type="dxa"/>
            <w:shd w:val="clear" w:color="auto" w:fill="auto"/>
            <w:vAlign w:val="center"/>
          </w:tcPr>
          <w:p w14:paraId="61995025" w14:textId="77777777" w:rsidR="004A1FFD" w:rsidRPr="003E24F6" w:rsidRDefault="004A1FFD" w:rsidP="00DB17E1">
            <w:pPr>
              <w:spacing w:before="100" w:beforeAutospacing="1" w:after="100" w:afterAutospacing="1"/>
              <w:jc w:val="both"/>
              <w:rPr>
                <w:rFonts w:ascii="Arial" w:eastAsia="Calibri" w:hAnsi="Arial" w:cs="Arial"/>
                <w:noProof/>
                <w:sz w:val="20"/>
                <w:szCs w:val="20"/>
                <w:lang w:val="mn-MN"/>
              </w:rPr>
            </w:pPr>
            <w:r w:rsidRPr="003E24F6">
              <w:rPr>
                <w:rFonts w:ascii="Arial" w:hAnsi="Arial" w:cs="Arial"/>
                <w:sz w:val="20"/>
                <w:szCs w:val="20"/>
              </w:rPr>
              <w:t>Ямар нэгэн сөрөг нөлөө байхгүй</w:t>
            </w:r>
          </w:p>
        </w:tc>
      </w:tr>
      <w:tr w:rsidR="003E24F6" w:rsidRPr="003E24F6" w14:paraId="1E0B1814" w14:textId="77777777" w:rsidTr="00DB17E1">
        <w:tc>
          <w:tcPr>
            <w:tcW w:w="2061" w:type="dxa"/>
            <w:vMerge/>
            <w:shd w:val="clear" w:color="auto" w:fill="auto"/>
          </w:tcPr>
          <w:p w14:paraId="318F6AA7" w14:textId="77777777" w:rsidR="004A1FFD" w:rsidRPr="003E24F6" w:rsidRDefault="004A1FFD" w:rsidP="008D7D8E">
            <w:pPr>
              <w:ind w:left="360"/>
              <w:contextualSpacing/>
              <w:jc w:val="both"/>
              <w:rPr>
                <w:rFonts w:ascii="Arial" w:eastAsia="Calibri" w:hAnsi="Arial" w:cs="Arial"/>
                <w:b/>
                <w:sz w:val="20"/>
                <w:szCs w:val="20"/>
                <w:lang w:val="mn-MN"/>
              </w:rPr>
            </w:pPr>
          </w:p>
        </w:tc>
        <w:tc>
          <w:tcPr>
            <w:tcW w:w="2700" w:type="dxa"/>
            <w:shd w:val="clear" w:color="auto" w:fill="auto"/>
          </w:tcPr>
          <w:p w14:paraId="65FB47FB" w14:textId="77777777" w:rsidR="004A1FFD" w:rsidRPr="003E24F6" w:rsidRDefault="004A1FFD" w:rsidP="00DB17E1">
            <w:pPr>
              <w:ind w:left="-18"/>
              <w:jc w:val="both"/>
              <w:rPr>
                <w:rFonts w:ascii="Arial" w:eastAsia="Calibri" w:hAnsi="Arial" w:cs="Arial"/>
                <w:sz w:val="20"/>
                <w:szCs w:val="20"/>
                <w:lang w:val="mn-MN"/>
              </w:rPr>
            </w:pPr>
            <w:r w:rsidRPr="003E24F6">
              <w:rPr>
                <w:rFonts w:ascii="Arial" w:eastAsia="Calibri" w:hAnsi="Arial" w:cs="Arial"/>
                <w:sz w:val="20"/>
                <w:szCs w:val="20"/>
                <w:lang w:val="mn-MN"/>
              </w:rPr>
              <w:t>1.3.2.Зохицуулалтын хувилбар нь хүний эрхийн Монгол Улсын олон улсын гэрээ, НҮБ-ын хүний эрхийн механизмаас тухайн асуудлаар өгсөн зөвлөмжид нийцэж байгаа эсэх</w:t>
            </w:r>
          </w:p>
        </w:tc>
        <w:tc>
          <w:tcPr>
            <w:tcW w:w="900" w:type="dxa"/>
            <w:shd w:val="clear" w:color="auto" w:fill="auto"/>
            <w:vAlign w:val="center"/>
          </w:tcPr>
          <w:p w14:paraId="740554AD" w14:textId="77777777" w:rsidR="004A1FFD" w:rsidRPr="003E24F6" w:rsidRDefault="004A1FFD" w:rsidP="00DB17E1">
            <w:pPr>
              <w:jc w:val="center"/>
              <w:rPr>
                <w:rFonts w:ascii="Arial" w:eastAsia="Calibri" w:hAnsi="Arial" w:cs="Arial"/>
                <w:b/>
                <w:sz w:val="20"/>
                <w:szCs w:val="20"/>
                <w:lang w:val="mn-MN"/>
              </w:rPr>
            </w:pPr>
            <w:r w:rsidRPr="003E24F6">
              <w:rPr>
                <w:rFonts w:ascii="Arial" w:eastAsia="Calibri" w:hAnsi="Arial" w:cs="Arial"/>
                <w:b/>
                <w:sz w:val="20"/>
                <w:szCs w:val="20"/>
                <w:lang w:val="mn-MN"/>
              </w:rPr>
              <w:t>Тийм</w:t>
            </w:r>
          </w:p>
        </w:tc>
        <w:tc>
          <w:tcPr>
            <w:tcW w:w="860" w:type="dxa"/>
            <w:shd w:val="clear" w:color="auto" w:fill="auto"/>
            <w:vAlign w:val="center"/>
          </w:tcPr>
          <w:p w14:paraId="0B8E71A7" w14:textId="77777777" w:rsidR="004A1FFD" w:rsidRPr="003E24F6" w:rsidRDefault="004A1FFD" w:rsidP="00DB17E1">
            <w:pPr>
              <w:jc w:val="center"/>
              <w:rPr>
                <w:rFonts w:ascii="Arial" w:eastAsia="Calibri" w:hAnsi="Arial" w:cs="Arial"/>
                <w:sz w:val="20"/>
                <w:szCs w:val="20"/>
                <w:lang w:val="mn-MN"/>
              </w:rPr>
            </w:pPr>
            <w:r w:rsidRPr="003E24F6">
              <w:rPr>
                <w:rFonts w:ascii="Arial" w:eastAsia="Calibri" w:hAnsi="Arial" w:cs="Arial"/>
                <w:sz w:val="20"/>
                <w:szCs w:val="20"/>
                <w:lang w:val="mn-MN"/>
              </w:rPr>
              <w:t>Үгүй</w:t>
            </w:r>
          </w:p>
        </w:tc>
        <w:tc>
          <w:tcPr>
            <w:tcW w:w="3443" w:type="dxa"/>
            <w:shd w:val="clear" w:color="auto" w:fill="auto"/>
            <w:vAlign w:val="center"/>
          </w:tcPr>
          <w:p w14:paraId="72AAD06F" w14:textId="77777777" w:rsidR="004A1FFD" w:rsidRPr="003E24F6" w:rsidRDefault="004A1FFD" w:rsidP="00DB17E1">
            <w:pPr>
              <w:spacing w:before="100" w:beforeAutospacing="1" w:after="100" w:afterAutospacing="1"/>
              <w:jc w:val="both"/>
              <w:rPr>
                <w:rFonts w:ascii="Arial" w:eastAsia="Calibri" w:hAnsi="Arial" w:cs="Arial"/>
                <w:noProof/>
                <w:sz w:val="20"/>
                <w:szCs w:val="20"/>
                <w:lang w:val="mn-MN"/>
              </w:rPr>
            </w:pPr>
            <w:r w:rsidRPr="003E24F6">
              <w:rPr>
                <w:rFonts w:ascii="Arial" w:hAnsi="Arial" w:cs="Arial"/>
                <w:sz w:val="20"/>
                <w:szCs w:val="20"/>
              </w:rPr>
              <w:t>Ямар нэгэн сөрөг нөлөө байхгүй</w:t>
            </w:r>
          </w:p>
        </w:tc>
      </w:tr>
      <w:tr w:rsidR="003E24F6" w:rsidRPr="003E24F6" w14:paraId="4F94807B" w14:textId="77777777" w:rsidTr="00DB17E1">
        <w:tc>
          <w:tcPr>
            <w:tcW w:w="2061" w:type="dxa"/>
            <w:vMerge/>
            <w:shd w:val="clear" w:color="auto" w:fill="auto"/>
          </w:tcPr>
          <w:p w14:paraId="2AA78485" w14:textId="77777777" w:rsidR="004A1FFD" w:rsidRPr="003E24F6" w:rsidRDefault="004A1FFD" w:rsidP="008D7D8E">
            <w:pPr>
              <w:ind w:left="360"/>
              <w:contextualSpacing/>
              <w:jc w:val="both"/>
              <w:rPr>
                <w:rFonts w:ascii="Arial" w:eastAsia="Calibri" w:hAnsi="Arial" w:cs="Arial"/>
                <w:b/>
                <w:sz w:val="20"/>
                <w:szCs w:val="20"/>
                <w:lang w:val="mn-MN"/>
              </w:rPr>
            </w:pPr>
          </w:p>
        </w:tc>
        <w:tc>
          <w:tcPr>
            <w:tcW w:w="2700" w:type="dxa"/>
            <w:shd w:val="clear" w:color="auto" w:fill="auto"/>
          </w:tcPr>
          <w:p w14:paraId="7793A034" w14:textId="77777777" w:rsidR="004A1FFD" w:rsidRPr="003E24F6" w:rsidRDefault="004A1FFD" w:rsidP="00DB17E1">
            <w:pPr>
              <w:ind w:left="-18"/>
              <w:jc w:val="both"/>
              <w:rPr>
                <w:rFonts w:ascii="Arial" w:eastAsia="Calibri" w:hAnsi="Arial" w:cs="Arial"/>
                <w:sz w:val="20"/>
                <w:szCs w:val="20"/>
                <w:lang w:val="mn-MN"/>
              </w:rPr>
            </w:pPr>
            <w:r w:rsidRPr="003E24F6">
              <w:rPr>
                <w:rFonts w:ascii="Arial" w:eastAsia="Calibri" w:hAnsi="Arial" w:cs="Arial"/>
                <w:sz w:val="20"/>
                <w:szCs w:val="20"/>
                <w:lang w:val="mn-MN"/>
              </w:rPr>
              <w:t>1.3.3.Хүний эрхийг зөрчигчдөд хүлээлгэх хариуцлагыг тусгах эсэх</w:t>
            </w:r>
          </w:p>
        </w:tc>
        <w:tc>
          <w:tcPr>
            <w:tcW w:w="900" w:type="dxa"/>
            <w:shd w:val="clear" w:color="auto" w:fill="auto"/>
            <w:vAlign w:val="center"/>
          </w:tcPr>
          <w:p w14:paraId="7575EC70" w14:textId="77777777" w:rsidR="004A1FFD" w:rsidRPr="003E24F6" w:rsidRDefault="004A1FFD" w:rsidP="00DB17E1">
            <w:pPr>
              <w:jc w:val="center"/>
              <w:rPr>
                <w:rFonts w:ascii="Arial" w:eastAsia="Calibri" w:hAnsi="Arial" w:cs="Arial"/>
                <w:sz w:val="20"/>
                <w:szCs w:val="20"/>
                <w:lang w:val="mn-MN"/>
              </w:rPr>
            </w:pPr>
            <w:r w:rsidRPr="003E24F6">
              <w:rPr>
                <w:rFonts w:ascii="Arial" w:eastAsia="Calibri" w:hAnsi="Arial" w:cs="Arial"/>
                <w:sz w:val="20"/>
                <w:szCs w:val="20"/>
                <w:lang w:val="mn-MN"/>
              </w:rPr>
              <w:t>Тийм</w:t>
            </w:r>
          </w:p>
        </w:tc>
        <w:tc>
          <w:tcPr>
            <w:tcW w:w="860" w:type="dxa"/>
            <w:shd w:val="clear" w:color="auto" w:fill="auto"/>
            <w:vAlign w:val="center"/>
          </w:tcPr>
          <w:p w14:paraId="47FC8723" w14:textId="77777777" w:rsidR="004A1FFD" w:rsidRPr="003E24F6" w:rsidRDefault="004A1FFD" w:rsidP="00DB17E1">
            <w:pPr>
              <w:jc w:val="center"/>
              <w:rPr>
                <w:rFonts w:ascii="Arial" w:eastAsia="Calibri" w:hAnsi="Arial" w:cs="Arial"/>
                <w:b/>
                <w:sz w:val="20"/>
                <w:szCs w:val="20"/>
                <w:lang w:val="mn-MN"/>
              </w:rPr>
            </w:pPr>
            <w:r w:rsidRPr="003E24F6">
              <w:rPr>
                <w:rFonts w:ascii="Arial" w:eastAsia="Calibri" w:hAnsi="Arial" w:cs="Arial"/>
                <w:b/>
                <w:sz w:val="20"/>
                <w:szCs w:val="20"/>
                <w:lang w:val="mn-MN"/>
              </w:rPr>
              <w:t>Үгүй</w:t>
            </w:r>
          </w:p>
        </w:tc>
        <w:tc>
          <w:tcPr>
            <w:tcW w:w="3443" w:type="dxa"/>
            <w:shd w:val="clear" w:color="auto" w:fill="auto"/>
            <w:vAlign w:val="center"/>
          </w:tcPr>
          <w:p w14:paraId="3DD92CB2" w14:textId="77777777" w:rsidR="004A1FFD" w:rsidRPr="003E24F6" w:rsidRDefault="004A1FFD" w:rsidP="00DB17E1">
            <w:pPr>
              <w:spacing w:before="100" w:beforeAutospacing="1" w:after="100" w:afterAutospacing="1"/>
              <w:jc w:val="both"/>
              <w:rPr>
                <w:rFonts w:ascii="Arial" w:eastAsia="Calibri" w:hAnsi="Arial" w:cs="Arial"/>
                <w:noProof/>
                <w:sz w:val="20"/>
                <w:szCs w:val="20"/>
                <w:lang w:val="mn-MN"/>
              </w:rPr>
            </w:pPr>
            <w:r w:rsidRPr="003E24F6">
              <w:rPr>
                <w:rFonts w:ascii="Arial" w:hAnsi="Arial" w:cs="Arial"/>
                <w:sz w:val="20"/>
                <w:szCs w:val="20"/>
              </w:rPr>
              <w:t>Ямар нэгэн сөрөг нөлөө байхгүй</w:t>
            </w:r>
          </w:p>
        </w:tc>
      </w:tr>
      <w:tr w:rsidR="003E24F6" w:rsidRPr="003E24F6" w14:paraId="343D7437" w14:textId="77777777" w:rsidTr="00BB1916">
        <w:trPr>
          <w:trHeight w:val="381"/>
        </w:trPr>
        <w:tc>
          <w:tcPr>
            <w:tcW w:w="2061" w:type="dxa"/>
            <w:vMerge w:val="restart"/>
            <w:shd w:val="clear" w:color="auto" w:fill="auto"/>
            <w:vAlign w:val="center"/>
          </w:tcPr>
          <w:p w14:paraId="0F11C408" w14:textId="77777777" w:rsidR="004A1FFD" w:rsidRPr="003E24F6" w:rsidRDefault="004A1FFD" w:rsidP="00BB1916">
            <w:pPr>
              <w:pStyle w:val="ListParagraph"/>
              <w:numPr>
                <w:ilvl w:val="0"/>
                <w:numId w:val="9"/>
              </w:numPr>
              <w:rPr>
                <w:rFonts w:ascii="Arial" w:eastAsia="Calibri" w:hAnsi="Arial" w:cs="Arial"/>
                <w:sz w:val="20"/>
                <w:szCs w:val="20"/>
                <w:lang w:val="mn-MN"/>
              </w:rPr>
            </w:pPr>
            <w:r w:rsidRPr="003E24F6">
              <w:rPr>
                <w:rFonts w:ascii="Arial" w:eastAsia="Calibri" w:hAnsi="Arial" w:cs="Arial"/>
                <w:sz w:val="20"/>
                <w:szCs w:val="20"/>
                <w:lang w:val="mn-MN"/>
              </w:rPr>
              <w:t xml:space="preserve">Хүний эрхийг </w:t>
            </w:r>
          </w:p>
          <w:p w14:paraId="379A161D" w14:textId="77777777" w:rsidR="004A1FFD" w:rsidRPr="003E24F6" w:rsidRDefault="004A1FFD" w:rsidP="00BB1916">
            <w:pPr>
              <w:ind w:left="34"/>
              <w:contextualSpacing/>
              <w:rPr>
                <w:rFonts w:ascii="Arial" w:eastAsia="Calibri" w:hAnsi="Arial" w:cs="Arial"/>
                <w:b/>
                <w:sz w:val="20"/>
                <w:szCs w:val="20"/>
                <w:lang w:val="mn-MN"/>
              </w:rPr>
            </w:pPr>
            <w:r w:rsidRPr="003E24F6">
              <w:rPr>
                <w:rFonts w:ascii="Arial" w:eastAsia="Calibri" w:hAnsi="Arial" w:cs="Arial"/>
                <w:sz w:val="20"/>
                <w:szCs w:val="20"/>
                <w:lang w:val="mn-MN"/>
              </w:rPr>
              <w:t>хязгаарласан зохицуулалт агуулсан эсэх</w:t>
            </w:r>
          </w:p>
        </w:tc>
        <w:tc>
          <w:tcPr>
            <w:tcW w:w="2700" w:type="dxa"/>
            <w:shd w:val="clear" w:color="auto" w:fill="auto"/>
          </w:tcPr>
          <w:p w14:paraId="2D4F1AA5" w14:textId="77777777" w:rsidR="004A1FFD" w:rsidRPr="003E24F6" w:rsidRDefault="004A1FFD" w:rsidP="008D7D8E">
            <w:pPr>
              <w:contextualSpacing/>
              <w:jc w:val="both"/>
              <w:rPr>
                <w:rFonts w:ascii="Arial" w:eastAsia="Calibri" w:hAnsi="Arial" w:cs="Arial"/>
                <w:sz w:val="20"/>
                <w:szCs w:val="20"/>
                <w:lang w:val="mn-MN"/>
              </w:rPr>
            </w:pPr>
            <w:r w:rsidRPr="003E24F6">
              <w:rPr>
                <w:rFonts w:ascii="Arial" w:eastAsia="Calibri" w:hAnsi="Arial" w:cs="Arial"/>
                <w:sz w:val="20"/>
                <w:szCs w:val="20"/>
                <w:lang w:val="mn-MN"/>
              </w:rPr>
              <w:t xml:space="preserve">2.1. Зохицуулалт нь хүний эрхийг хязгаарлах бол энэ нь хууль ёсны зорилгод нийцсэн эсэх </w:t>
            </w:r>
          </w:p>
        </w:tc>
        <w:tc>
          <w:tcPr>
            <w:tcW w:w="900" w:type="dxa"/>
            <w:shd w:val="clear" w:color="auto" w:fill="auto"/>
            <w:vAlign w:val="center"/>
          </w:tcPr>
          <w:p w14:paraId="4EBE0A0D" w14:textId="77777777" w:rsidR="004A1FFD" w:rsidRPr="003E24F6" w:rsidRDefault="004A1FFD" w:rsidP="00DB17E1">
            <w:pPr>
              <w:jc w:val="center"/>
              <w:rPr>
                <w:rFonts w:ascii="Arial" w:eastAsia="Calibri" w:hAnsi="Arial" w:cs="Arial"/>
                <w:b/>
                <w:sz w:val="20"/>
                <w:szCs w:val="20"/>
                <w:lang w:val="mn-MN"/>
              </w:rPr>
            </w:pPr>
            <w:r w:rsidRPr="003E24F6">
              <w:rPr>
                <w:rFonts w:ascii="Arial" w:eastAsia="Calibri" w:hAnsi="Arial" w:cs="Arial"/>
                <w:b/>
                <w:sz w:val="20"/>
                <w:szCs w:val="20"/>
                <w:lang w:val="mn-MN"/>
              </w:rPr>
              <w:t>Тийм</w:t>
            </w:r>
          </w:p>
        </w:tc>
        <w:tc>
          <w:tcPr>
            <w:tcW w:w="860" w:type="dxa"/>
            <w:shd w:val="clear" w:color="auto" w:fill="auto"/>
            <w:vAlign w:val="center"/>
          </w:tcPr>
          <w:p w14:paraId="6B9473F4" w14:textId="77777777" w:rsidR="004A1FFD" w:rsidRPr="003E24F6" w:rsidRDefault="004A1FFD" w:rsidP="00DB17E1">
            <w:pPr>
              <w:jc w:val="center"/>
              <w:rPr>
                <w:rFonts w:ascii="Arial" w:eastAsia="Calibri" w:hAnsi="Arial" w:cs="Arial"/>
                <w:sz w:val="20"/>
                <w:szCs w:val="20"/>
                <w:lang w:val="mn-MN"/>
              </w:rPr>
            </w:pPr>
            <w:r w:rsidRPr="003E24F6">
              <w:rPr>
                <w:rFonts w:ascii="Arial" w:eastAsia="Calibri" w:hAnsi="Arial" w:cs="Arial"/>
                <w:sz w:val="20"/>
                <w:szCs w:val="20"/>
                <w:lang w:val="mn-MN"/>
              </w:rPr>
              <w:t>Үгүй</w:t>
            </w:r>
          </w:p>
        </w:tc>
        <w:tc>
          <w:tcPr>
            <w:tcW w:w="3443" w:type="dxa"/>
            <w:shd w:val="clear" w:color="auto" w:fill="auto"/>
            <w:vAlign w:val="center"/>
          </w:tcPr>
          <w:p w14:paraId="393152AC" w14:textId="77777777" w:rsidR="004A1FFD" w:rsidRPr="003E24F6" w:rsidRDefault="004A1FFD" w:rsidP="00DB17E1">
            <w:pPr>
              <w:spacing w:before="100" w:beforeAutospacing="1" w:after="100" w:afterAutospacing="1"/>
              <w:jc w:val="both"/>
              <w:rPr>
                <w:rFonts w:ascii="Arial" w:eastAsia="Calibri" w:hAnsi="Arial" w:cs="Arial"/>
                <w:noProof/>
                <w:sz w:val="20"/>
                <w:szCs w:val="20"/>
                <w:lang w:val="mn-MN"/>
              </w:rPr>
            </w:pPr>
            <w:r w:rsidRPr="003E24F6">
              <w:rPr>
                <w:rFonts w:ascii="Arial" w:hAnsi="Arial" w:cs="Arial"/>
                <w:sz w:val="20"/>
                <w:szCs w:val="20"/>
              </w:rPr>
              <w:t>Ямар нэгэн сөрөг нөлөө байхгүй</w:t>
            </w:r>
          </w:p>
        </w:tc>
      </w:tr>
      <w:tr w:rsidR="003E24F6" w:rsidRPr="003E24F6" w14:paraId="05C12AE4" w14:textId="77777777" w:rsidTr="00DB17E1">
        <w:trPr>
          <w:trHeight w:val="244"/>
        </w:trPr>
        <w:tc>
          <w:tcPr>
            <w:tcW w:w="2061" w:type="dxa"/>
            <w:vMerge/>
            <w:shd w:val="clear" w:color="auto" w:fill="auto"/>
          </w:tcPr>
          <w:p w14:paraId="34A032C1" w14:textId="77777777" w:rsidR="004A1FFD" w:rsidRPr="003E24F6" w:rsidRDefault="004A1FFD" w:rsidP="008D7D8E">
            <w:pPr>
              <w:jc w:val="both"/>
              <w:rPr>
                <w:rFonts w:ascii="Arial" w:eastAsia="Calibri" w:hAnsi="Arial" w:cs="Arial"/>
                <w:b/>
                <w:sz w:val="20"/>
                <w:szCs w:val="20"/>
                <w:lang w:val="mn-MN"/>
              </w:rPr>
            </w:pPr>
          </w:p>
        </w:tc>
        <w:tc>
          <w:tcPr>
            <w:tcW w:w="2700" w:type="dxa"/>
            <w:shd w:val="clear" w:color="auto" w:fill="auto"/>
          </w:tcPr>
          <w:p w14:paraId="00C7E89D" w14:textId="77777777" w:rsidR="004A1FFD" w:rsidRPr="003E24F6" w:rsidRDefault="004A1FFD" w:rsidP="008D7D8E">
            <w:pPr>
              <w:contextualSpacing/>
              <w:jc w:val="both"/>
              <w:rPr>
                <w:rFonts w:ascii="Arial" w:eastAsia="Calibri" w:hAnsi="Arial" w:cs="Arial"/>
                <w:sz w:val="20"/>
                <w:szCs w:val="20"/>
                <w:lang w:val="mn-MN"/>
              </w:rPr>
            </w:pPr>
            <w:r w:rsidRPr="003E24F6">
              <w:rPr>
                <w:rFonts w:ascii="Arial" w:eastAsia="Calibri" w:hAnsi="Arial" w:cs="Arial"/>
                <w:sz w:val="20"/>
                <w:szCs w:val="20"/>
                <w:lang w:val="mn-MN"/>
              </w:rPr>
              <w:t xml:space="preserve">2.2. Хязгаарлалт тогтоох </w:t>
            </w:r>
            <w:r w:rsidRPr="003E24F6">
              <w:rPr>
                <w:rFonts w:ascii="Arial" w:eastAsia="Calibri" w:hAnsi="Arial" w:cs="Arial"/>
                <w:sz w:val="20"/>
                <w:szCs w:val="20"/>
                <w:lang w:val="mn-MN"/>
              </w:rPr>
              <w:lastRenderedPageBreak/>
              <w:t xml:space="preserve">нь зайлшгүй эсэх </w:t>
            </w:r>
          </w:p>
        </w:tc>
        <w:tc>
          <w:tcPr>
            <w:tcW w:w="900" w:type="dxa"/>
            <w:shd w:val="clear" w:color="auto" w:fill="auto"/>
            <w:vAlign w:val="center"/>
          </w:tcPr>
          <w:p w14:paraId="103381FD" w14:textId="77777777" w:rsidR="004A1FFD" w:rsidRPr="003E24F6" w:rsidRDefault="004A1FFD" w:rsidP="00DB17E1">
            <w:pPr>
              <w:jc w:val="center"/>
              <w:rPr>
                <w:rFonts w:ascii="Arial" w:eastAsia="Calibri" w:hAnsi="Arial" w:cs="Arial"/>
                <w:sz w:val="20"/>
                <w:szCs w:val="20"/>
                <w:lang w:val="mn-MN"/>
              </w:rPr>
            </w:pPr>
            <w:r w:rsidRPr="003E24F6">
              <w:rPr>
                <w:rFonts w:ascii="Arial" w:eastAsia="Calibri" w:hAnsi="Arial" w:cs="Arial"/>
                <w:sz w:val="20"/>
                <w:szCs w:val="20"/>
                <w:lang w:val="mn-MN"/>
              </w:rPr>
              <w:lastRenderedPageBreak/>
              <w:t>Тийм</w:t>
            </w:r>
          </w:p>
        </w:tc>
        <w:tc>
          <w:tcPr>
            <w:tcW w:w="860" w:type="dxa"/>
            <w:shd w:val="clear" w:color="auto" w:fill="auto"/>
            <w:vAlign w:val="center"/>
          </w:tcPr>
          <w:p w14:paraId="230E8E2C" w14:textId="77777777" w:rsidR="004A1FFD" w:rsidRPr="003E24F6" w:rsidRDefault="004A1FFD" w:rsidP="00DB17E1">
            <w:pPr>
              <w:jc w:val="center"/>
              <w:rPr>
                <w:rFonts w:ascii="Arial" w:eastAsia="Calibri" w:hAnsi="Arial" w:cs="Arial"/>
                <w:b/>
                <w:sz w:val="20"/>
                <w:szCs w:val="20"/>
                <w:lang w:val="mn-MN"/>
              </w:rPr>
            </w:pPr>
            <w:r w:rsidRPr="003E24F6">
              <w:rPr>
                <w:rFonts w:ascii="Arial" w:eastAsia="Calibri" w:hAnsi="Arial" w:cs="Arial"/>
                <w:b/>
                <w:sz w:val="20"/>
                <w:szCs w:val="20"/>
                <w:lang w:val="mn-MN"/>
              </w:rPr>
              <w:t>Үгүй</w:t>
            </w:r>
          </w:p>
        </w:tc>
        <w:tc>
          <w:tcPr>
            <w:tcW w:w="3443" w:type="dxa"/>
            <w:shd w:val="clear" w:color="auto" w:fill="auto"/>
            <w:vAlign w:val="center"/>
          </w:tcPr>
          <w:p w14:paraId="0070E300" w14:textId="77777777" w:rsidR="004A1FFD" w:rsidRPr="003E24F6" w:rsidRDefault="004A1FFD" w:rsidP="00DB17E1">
            <w:pPr>
              <w:spacing w:before="100" w:beforeAutospacing="1" w:after="100" w:afterAutospacing="1"/>
              <w:jc w:val="both"/>
              <w:rPr>
                <w:rFonts w:ascii="Arial" w:eastAsia="Calibri" w:hAnsi="Arial" w:cs="Arial"/>
                <w:noProof/>
                <w:sz w:val="20"/>
                <w:szCs w:val="20"/>
                <w:lang w:val="mn-MN"/>
              </w:rPr>
            </w:pPr>
            <w:r w:rsidRPr="003E24F6">
              <w:rPr>
                <w:rFonts w:ascii="Arial" w:hAnsi="Arial" w:cs="Arial"/>
                <w:sz w:val="20"/>
                <w:szCs w:val="20"/>
              </w:rPr>
              <w:t>Ямар нэгэн сөрөг нөлөө байхгүй</w:t>
            </w:r>
          </w:p>
        </w:tc>
      </w:tr>
      <w:tr w:rsidR="003E24F6" w:rsidRPr="003E24F6" w14:paraId="2CF035A7" w14:textId="77777777" w:rsidTr="00BB1916">
        <w:tc>
          <w:tcPr>
            <w:tcW w:w="2061" w:type="dxa"/>
            <w:vMerge w:val="restart"/>
            <w:shd w:val="clear" w:color="auto" w:fill="auto"/>
            <w:vAlign w:val="center"/>
          </w:tcPr>
          <w:p w14:paraId="5E972B48" w14:textId="77777777" w:rsidR="004A1FFD" w:rsidRPr="003E24F6" w:rsidRDefault="004A1FFD" w:rsidP="00BB1916">
            <w:pPr>
              <w:numPr>
                <w:ilvl w:val="0"/>
                <w:numId w:val="9"/>
              </w:numPr>
              <w:contextualSpacing/>
              <w:rPr>
                <w:rFonts w:ascii="Arial" w:eastAsia="Calibri" w:hAnsi="Arial" w:cs="Arial"/>
                <w:sz w:val="20"/>
                <w:szCs w:val="20"/>
                <w:lang w:val="mn-MN"/>
              </w:rPr>
            </w:pPr>
            <w:r w:rsidRPr="003E24F6">
              <w:rPr>
                <w:rFonts w:ascii="Arial" w:eastAsia="Calibri" w:hAnsi="Arial" w:cs="Arial"/>
                <w:sz w:val="20"/>
                <w:szCs w:val="20"/>
                <w:lang w:val="mn-MN"/>
              </w:rPr>
              <w:t>Эрх</w:t>
            </w:r>
            <w:r w:rsidR="00DB17E1" w:rsidRPr="003E24F6">
              <w:rPr>
                <w:rFonts w:ascii="Arial" w:eastAsia="Calibri" w:hAnsi="Arial" w:cs="Arial"/>
                <w:sz w:val="20"/>
                <w:szCs w:val="20"/>
                <w:lang w:val="mn-MN"/>
              </w:rPr>
              <w:t xml:space="preserve"> </w:t>
            </w:r>
            <w:r w:rsidRPr="003E24F6">
              <w:rPr>
                <w:rFonts w:ascii="Arial" w:eastAsia="Calibri" w:hAnsi="Arial" w:cs="Arial"/>
                <w:sz w:val="20"/>
                <w:szCs w:val="20"/>
                <w:lang w:val="mn-MN"/>
              </w:rPr>
              <w:t>агуулагч</w:t>
            </w:r>
          </w:p>
        </w:tc>
        <w:tc>
          <w:tcPr>
            <w:tcW w:w="2700" w:type="dxa"/>
            <w:shd w:val="clear" w:color="auto" w:fill="auto"/>
          </w:tcPr>
          <w:p w14:paraId="68644A8E" w14:textId="77777777" w:rsidR="004A1FFD" w:rsidRPr="003E24F6" w:rsidRDefault="00BB1916" w:rsidP="008D7D8E">
            <w:pPr>
              <w:jc w:val="both"/>
              <w:rPr>
                <w:rFonts w:ascii="Arial" w:eastAsia="Calibri" w:hAnsi="Arial" w:cs="Arial"/>
                <w:sz w:val="20"/>
                <w:szCs w:val="20"/>
                <w:lang w:val="mn-MN"/>
              </w:rPr>
            </w:pPr>
            <w:r w:rsidRPr="003E24F6">
              <w:rPr>
                <w:rFonts w:ascii="Arial" w:eastAsia="Calibri" w:hAnsi="Arial" w:cs="Arial"/>
                <w:sz w:val="20"/>
                <w:szCs w:val="20"/>
                <w:lang w:val="mn-MN"/>
              </w:rPr>
              <w:t>3.1.</w:t>
            </w:r>
            <w:r w:rsidR="004A1FFD" w:rsidRPr="003E24F6">
              <w:rPr>
                <w:rFonts w:ascii="Arial" w:eastAsia="Calibri" w:hAnsi="Arial" w:cs="Arial"/>
                <w:sz w:val="20"/>
                <w:szCs w:val="20"/>
                <w:lang w:val="mn-MN"/>
              </w:rPr>
              <w:t>Зохицуулалтын хувилбарт хамаарах бүлгүүд буюу эрх агуулагчдыг тодорхойлсон эсэх</w:t>
            </w:r>
          </w:p>
        </w:tc>
        <w:tc>
          <w:tcPr>
            <w:tcW w:w="900" w:type="dxa"/>
            <w:shd w:val="clear" w:color="auto" w:fill="auto"/>
            <w:vAlign w:val="center"/>
          </w:tcPr>
          <w:p w14:paraId="6A8D273D" w14:textId="77777777" w:rsidR="004A1FFD" w:rsidRPr="003E24F6" w:rsidRDefault="004A1FFD" w:rsidP="00DB17E1">
            <w:pPr>
              <w:jc w:val="center"/>
              <w:rPr>
                <w:rFonts w:ascii="Arial" w:eastAsia="Calibri" w:hAnsi="Arial" w:cs="Arial"/>
                <w:sz w:val="20"/>
                <w:szCs w:val="20"/>
                <w:lang w:val="mn-MN"/>
              </w:rPr>
            </w:pPr>
            <w:r w:rsidRPr="003E24F6">
              <w:rPr>
                <w:rFonts w:ascii="Arial" w:eastAsia="Calibri" w:hAnsi="Arial" w:cs="Arial"/>
                <w:sz w:val="20"/>
                <w:szCs w:val="20"/>
                <w:lang w:val="mn-MN"/>
              </w:rPr>
              <w:t>Тийм</w:t>
            </w:r>
          </w:p>
        </w:tc>
        <w:tc>
          <w:tcPr>
            <w:tcW w:w="860" w:type="dxa"/>
            <w:shd w:val="clear" w:color="auto" w:fill="auto"/>
            <w:vAlign w:val="center"/>
          </w:tcPr>
          <w:p w14:paraId="44274074" w14:textId="77777777" w:rsidR="004A1FFD" w:rsidRPr="003E24F6" w:rsidRDefault="004A1FFD" w:rsidP="00DB17E1">
            <w:pPr>
              <w:jc w:val="center"/>
              <w:rPr>
                <w:rFonts w:ascii="Arial" w:eastAsia="Calibri" w:hAnsi="Arial" w:cs="Arial"/>
                <w:b/>
                <w:sz w:val="20"/>
                <w:szCs w:val="20"/>
                <w:lang w:val="mn-MN"/>
              </w:rPr>
            </w:pPr>
            <w:r w:rsidRPr="003E24F6">
              <w:rPr>
                <w:rFonts w:ascii="Arial" w:eastAsia="Calibri" w:hAnsi="Arial" w:cs="Arial"/>
                <w:b/>
                <w:sz w:val="20"/>
                <w:szCs w:val="20"/>
                <w:lang w:val="mn-MN"/>
              </w:rPr>
              <w:t>Үгүй</w:t>
            </w:r>
          </w:p>
        </w:tc>
        <w:tc>
          <w:tcPr>
            <w:tcW w:w="3443" w:type="dxa"/>
            <w:shd w:val="clear" w:color="auto" w:fill="auto"/>
            <w:vAlign w:val="center"/>
          </w:tcPr>
          <w:p w14:paraId="30E06E32" w14:textId="77777777" w:rsidR="004A1FFD" w:rsidRPr="003E24F6" w:rsidRDefault="004A1FFD" w:rsidP="00DB17E1">
            <w:pPr>
              <w:spacing w:before="100" w:beforeAutospacing="1" w:after="100" w:afterAutospacing="1"/>
              <w:jc w:val="center"/>
              <w:rPr>
                <w:rFonts w:ascii="Arial" w:eastAsia="Calibri" w:hAnsi="Arial" w:cs="Arial"/>
                <w:noProof/>
                <w:sz w:val="20"/>
                <w:szCs w:val="20"/>
                <w:lang w:val="mn-MN"/>
              </w:rPr>
            </w:pPr>
            <w:r w:rsidRPr="003E24F6">
              <w:rPr>
                <w:rFonts w:ascii="Arial" w:hAnsi="Arial" w:cs="Arial"/>
                <w:sz w:val="20"/>
                <w:szCs w:val="20"/>
              </w:rPr>
              <w:t>Ямар нэгэн сөрөг нөлөө байхгүй</w:t>
            </w:r>
          </w:p>
        </w:tc>
      </w:tr>
      <w:tr w:rsidR="003E24F6" w:rsidRPr="003E24F6" w14:paraId="5FD88438" w14:textId="77777777" w:rsidTr="00DB17E1">
        <w:tc>
          <w:tcPr>
            <w:tcW w:w="2061" w:type="dxa"/>
            <w:vMerge/>
            <w:shd w:val="clear" w:color="auto" w:fill="auto"/>
          </w:tcPr>
          <w:p w14:paraId="16471812" w14:textId="77777777" w:rsidR="004A1FFD" w:rsidRPr="003E24F6" w:rsidRDefault="004A1FFD" w:rsidP="008D7D8E">
            <w:pPr>
              <w:jc w:val="both"/>
              <w:rPr>
                <w:rFonts w:ascii="Arial" w:eastAsia="Calibri" w:hAnsi="Arial" w:cs="Arial"/>
                <w:b/>
                <w:sz w:val="20"/>
                <w:szCs w:val="20"/>
                <w:lang w:val="mn-MN"/>
              </w:rPr>
            </w:pPr>
          </w:p>
        </w:tc>
        <w:tc>
          <w:tcPr>
            <w:tcW w:w="2700" w:type="dxa"/>
            <w:shd w:val="clear" w:color="auto" w:fill="auto"/>
          </w:tcPr>
          <w:p w14:paraId="40731A32" w14:textId="77777777" w:rsidR="004A1FFD" w:rsidRPr="003E24F6" w:rsidRDefault="00BB1916" w:rsidP="008D7D8E">
            <w:pPr>
              <w:jc w:val="both"/>
              <w:rPr>
                <w:rFonts w:ascii="Arial" w:eastAsia="Calibri" w:hAnsi="Arial" w:cs="Arial"/>
                <w:sz w:val="20"/>
                <w:szCs w:val="20"/>
                <w:highlight w:val="yellow"/>
                <w:lang w:val="mn-MN"/>
              </w:rPr>
            </w:pPr>
            <w:r w:rsidRPr="003E24F6">
              <w:rPr>
                <w:rFonts w:ascii="Arial" w:eastAsia="Calibri" w:hAnsi="Arial" w:cs="Arial"/>
                <w:sz w:val="20"/>
                <w:szCs w:val="20"/>
                <w:lang w:val="mn-MN"/>
              </w:rPr>
              <w:t>3.2.</w:t>
            </w:r>
            <w:r w:rsidR="004A1FFD" w:rsidRPr="003E24F6">
              <w:rPr>
                <w:rFonts w:ascii="Arial" w:eastAsia="Calibri" w:hAnsi="Arial" w:cs="Arial"/>
                <w:sz w:val="20"/>
                <w:szCs w:val="20"/>
                <w:lang w:val="mn-MN"/>
              </w:rPr>
              <w:t>Эрх агуулагчдыг эмзэг байдлаар нь ялгаж тодорхойлсон эсэх</w:t>
            </w:r>
          </w:p>
        </w:tc>
        <w:tc>
          <w:tcPr>
            <w:tcW w:w="900" w:type="dxa"/>
            <w:shd w:val="clear" w:color="auto" w:fill="auto"/>
            <w:vAlign w:val="center"/>
          </w:tcPr>
          <w:p w14:paraId="1AC0B7B9" w14:textId="77777777" w:rsidR="004A1FFD" w:rsidRPr="003E24F6" w:rsidRDefault="004A1FFD" w:rsidP="00DB17E1">
            <w:pPr>
              <w:jc w:val="center"/>
              <w:rPr>
                <w:rFonts w:ascii="Arial" w:eastAsia="Calibri" w:hAnsi="Arial" w:cs="Arial"/>
                <w:sz w:val="20"/>
                <w:szCs w:val="20"/>
                <w:lang w:val="mn-MN"/>
              </w:rPr>
            </w:pPr>
            <w:r w:rsidRPr="003E24F6">
              <w:rPr>
                <w:rFonts w:ascii="Arial" w:eastAsia="Calibri" w:hAnsi="Arial" w:cs="Arial"/>
                <w:sz w:val="20"/>
                <w:szCs w:val="20"/>
                <w:lang w:val="mn-MN"/>
              </w:rPr>
              <w:t>Тийм</w:t>
            </w:r>
          </w:p>
        </w:tc>
        <w:tc>
          <w:tcPr>
            <w:tcW w:w="860" w:type="dxa"/>
            <w:shd w:val="clear" w:color="auto" w:fill="auto"/>
            <w:vAlign w:val="center"/>
          </w:tcPr>
          <w:p w14:paraId="6E54F997" w14:textId="77777777" w:rsidR="004A1FFD" w:rsidRPr="003E24F6" w:rsidRDefault="004A1FFD" w:rsidP="00DB17E1">
            <w:pPr>
              <w:jc w:val="center"/>
              <w:rPr>
                <w:rFonts w:ascii="Arial" w:eastAsia="Calibri" w:hAnsi="Arial" w:cs="Arial"/>
                <w:b/>
                <w:sz w:val="20"/>
                <w:szCs w:val="20"/>
                <w:lang w:val="mn-MN"/>
              </w:rPr>
            </w:pPr>
            <w:r w:rsidRPr="003E24F6">
              <w:rPr>
                <w:rFonts w:ascii="Arial" w:eastAsia="Calibri" w:hAnsi="Arial" w:cs="Arial"/>
                <w:b/>
                <w:sz w:val="20"/>
                <w:szCs w:val="20"/>
                <w:lang w:val="mn-MN"/>
              </w:rPr>
              <w:t>Үгүй</w:t>
            </w:r>
          </w:p>
        </w:tc>
        <w:tc>
          <w:tcPr>
            <w:tcW w:w="3443" w:type="dxa"/>
            <w:shd w:val="clear" w:color="auto" w:fill="auto"/>
            <w:vAlign w:val="center"/>
          </w:tcPr>
          <w:p w14:paraId="4CF7F756" w14:textId="77777777" w:rsidR="004A1FFD" w:rsidRPr="003E24F6" w:rsidRDefault="004A1FFD" w:rsidP="00DB17E1">
            <w:pPr>
              <w:spacing w:before="100" w:beforeAutospacing="1" w:after="100" w:afterAutospacing="1"/>
              <w:jc w:val="center"/>
              <w:rPr>
                <w:rFonts w:ascii="Arial" w:eastAsia="Calibri" w:hAnsi="Arial" w:cs="Arial"/>
                <w:noProof/>
                <w:sz w:val="20"/>
                <w:szCs w:val="20"/>
                <w:lang w:val="mn-MN"/>
              </w:rPr>
            </w:pPr>
            <w:r w:rsidRPr="003E24F6">
              <w:rPr>
                <w:rFonts w:ascii="Arial" w:hAnsi="Arial" w:cs="Arial"/>
                <w:sz w:val="20"/>
                <w:szCs w:val="20"/>
              </w:rPr>
              <w:t>Ямар нэгэн сөрөг нөлөө байхгүй</w:t>
            </w:r>
          </w:p>
        </w:tc>
      </w:tr>
      <w:tr w:rsidR="003E24F6" w:rsidRPr="003E24F6" w14:paraId="6B926B51" w14:textId="77777777" w:rsidTr="00DB17E1">
        <w:tc>
          <w:tcPr>
            <w:tcW w:w="2061" w:type="dxa"/>
            <w:vMerge/>
            <w:shd w:val="clear" w:color="auto" w:fill="auto"/>
          </w:tcPr>
          <w:p w14:paraId="10553A5A" w14:textId="77777777" w:rsidR="004A1FFD" w:rsidRPr="003E24F6" w:rsidRDefault="004A1FFD" w:rsidP="008D7D8E">
            <w:pPr>
              <w:jc w:val="both"/>
              <w:rPr>
                <w:rFonts w:ascii="Arial" w:eastAsia="Calibri" w:hAnsi="Arial" w:cs="Arial"/>
                <w:b/>
                <w:sz w:val="20"/>
                <w:szCs w:val="20"/>
                <w:lang w:val="mn-MN"/>
              </w:rPr>
            </w:pPr>
          </w:p>
        </w:tc>
        <w:tc>
          <w:tcPr>
            <w:tcW w:w="2700" w:type="dxa"/>
            <w:shd w:val="clear" w:color="auto" w:fill="auto"/>
          </w:tcPr>
          <w:p w14:paraId="30AC58A7" w14:textId="77777777" w:rsidR="004A1FFD" w:rsidRPr="003E24F6" w:rsidRDefault="00BB1916" w:rsidP="008D7D8E">
            <w:pPr>
              <w:jc w:val="both"/>
              <w:rPr>
                <w:rFonts w:ascii="Arial" w:eastAsia="Calibri" w:hAnsi="Arial" w:cs="Arial"/>
                <w:sz w:val="20"/>
                <w:szCs w:val="20"/>
                <w:lang w:val="mn-MN"/>
              </w:rPr>
            </w:pPr>
            <w:r w:rsidRPr="003E24F6">
              <w:rPr>
                <w:rFonts w:ascii="Arial" w:eastAsia="Calibri" w:hAnsi="Arial" w:cs="Arial"/>
                <w:sz w:val="20"/>
                <w:szCs w:val="20"/>
                <w:lang w:val="mn-MN"/>
              </w:rPr>
              <w:t>3.3.</w:t>
            </w:r>
            <w:r w:rsidR="004A1FFD" w:rsidRPr="003E24F6">
              <w:rPr>
                <w:rFonts w:ascii="Arial" w:eastAsia="Calibri" w:hAnsi="Arial" w:cs="Arial"/>
                <w:sz w:val="20"/>
                <w:szCs w:val="20"/>
                <w:lang w:val="mn-MN"/>
              </w:rPr>
              <w:t>Зохицуулалтын хувилбар нь энэхүү эмзэг бүлгийн нөхцөл байдлыг харгалзан үзэж, тэдний эмзэг байдлыг дээрдүүлэхэд чиглэсэн эсэх</w:t>
            </w:r>
          </w:p>
        </w:tc>
        <w:tc>
          <w:tcPr>
            <w:tcW w:w="900" w:type="dxa"/>
            <w:shd w:val="clear" w:color="auto" w:fill="auto"/>
            <w:vAlign w:val="center"/>
          </w:tcPr>
          <w:p w14:paraId="5ED1BCDB" w14:textId="77777777" w:rsidR="004A1FFD" w:rsidRPr="003E24F6" w:rsidRDefault="004A1FFD" w:rsidP="00DB17E1">
            <w:pPr>
              <w:jc w:val="center"/>
              <w:rPr>
                <w:rFonts w:ascii="Arial" w:eastAsia="Calibri" w:hAnsi="Arial" w:cs="Arial"/>
                <w:sz w:val="20"/>
                <w:szCs w:val="20"/>
                <w:lang w:val="mn-MN"/>
              </w:rPr>
            </w:pPr>
            <w:r w:rsidRPr="003E24F6">
              <w:rPr>
                <w:rFonts w:ascii="Arial" w:eastAsia="Calibri" w:hAnsi="Arial" w:cs="Arial"/>
                <w:sz w:val="20"/>
                <w:szCs w:val="20"/>
                <w:lang w:val="mn-MN"/>
              </w:rPr>
              <w:t>Тийм</w:t>
            </w:r>
          </w:p>
        </w:tc>
        <w:tc>
          <w:tcPr>
            <w:tcW w:w="860" w:type="dxa"/>
            <w:shd w:val="clear" w:color="auto" w:fill="auto"/>
            <w:vAlign w:val="center"/>
          </w:tcPr>
          <w:p w14:paraId="2F47149F" w14:textId="77777777" w:rsidR="004A1FFD" w:rsidRPr="003E24F6" w:rsidRDefault="004A1FFD" w:rsidP="00DB17E1">
            <w:pPr>
              <w:jc w:val="center"/>
              <w:rPr>
                <w:rFonts w:ascii="Arial" w:eastAsia="Calibri" w:hAnsi="Arial" w:cs="Arial"/>
                <w:b/>
                <w:sz w:val="20"/>
                <w:szCs w:val="20"/>
                <w:lang w:val="mn-MN"/>
              </w:rPr>
            </w:pPr>
            <w:r w:rsidRPr="003E24F6">
              <w:rPr>
                <w:rFonts w:ascii="Arial" w:eastAsia="Calibri" w:hAnsi="Arial" w:cs="Arial"/>
                <w:b/>
                <w:sz w:val="20"/>
                <w:szCs w:val="20"/>
                <w:lang w:val="mn-MN"/>
              </w:rPr>
              <w:t>Үгүй</w:t>
            </w:r>
          </w:p>
        </w:tc>
        <w:tc>
          <w:tcPr>
            <w:tcW w:w="3443" w:type="dxa"/>
            <w:shd w:val="clear" w:color="auto" w:fill="auto"/>
            <w:vAlign w:val="center"/>
          </w:tcPr>
          <w:p w14:paraId="54EEE34A" w14:textId="77777777" w:rsidR="004A1FFD" w:rsidRPr="003E24F6" w:rsidRDefault="004A1FFD" w:rsidP="00DB17E1">
            <w:pPr>
              <w:spacing w:before="100" w:beforeAutospacing="1" w:after="100" w:afterAutospacing="1"/>
              <w:jc w:val="center"/>
              <w:rPr>
                <w:rFonts w:ascii="Arial" w:eastAsia="Calibri" w:hAnsi="Arial" w:cs="Arial"/>
                <w:noProof/>
                <w:sz w:val="20"/>
                <w:szCs w:val="20"/>
                <w:lang w:val="mn-MN"/>
              </w:rPr>
            </w:pPr>
            <w:r w:rsidRPr="003E24F6">
              <w:rPr>
                <w:rFonts w:ascii="Arial" w:hAnsi="Arial" w:cs="Arial"/>
                <w:sz w:val="20"/>
                <w:szCs w:val="20"/>
              </w:rPr>
              <w:t>Ямар нэгэн сөрөг нөлөө байхгүй</w:t>
            </w:r>
          </w:p>
        </w:tc>
      </w:tr>
      <w:tr w:rsidR="003E24F6" w:rsidRPr="003E24F6" w14:paraId="14F47FAB" w14:textId="77777777" w:rsidTr="00DB17E1">
        <w:tc>
          <w:tcPr>
            <w:tcW w:w="2061" w:type="dxa"/>
            <w:vMerge/>
            <w:shd w:val="clear" w:color="auto" w:fill="auto"/>
          </w:tcPr>
          <w:p w14:paraId="6B2BEFAB" w14:textId="77777777" w:rsidR="004A1FFD" w:rsidRPr="003E24F6" w:rsidRDefault="004A1FFD" w:rsidP="008D7D8E">
            <w:pPr>
              <w:jc w:val="both"/>
              <w:rPr>
                <w:rFonts w:ascii="Arial" w:eastAsia="Calibri" w:hAnsi="Arial" w:cs="Arial"/>
                <w:b/>
                <w:sz w:val="20"/>
                <w:szCs w:val="20"/>
                <w:lang w:val="mn-MN"/>
              </w:rPr>
            </w:pPr>
          </w:p>
        </w:tc>
        <w:tc>
          <w:tcPr>
            <w:tcW w:w="2700" w:type="dxa"/>
            <w:shd w:val="clear" w:color="auto" w:fill="auto"/>
          </w:tcPr>
          <w:p w14:paraId="0F966D08" w14:textId="77777777" w:rsidR="004A1FFD" w:rsidRPr="003E24F6" w:rsidRDefault="004A1FFD" w:rsidP="008D7D8E">
            <w:pPr>
              <w:jc w:val="both"/>
              <w:rPr>
                <w:rFonts w:ascii="Arial" w:eastAsia="Calibri" w:hAnsi="Arial" w:cs="Arial"/>
                <w:sz w:val="20"/>
                <w:szCs w:val="20"/>
                <w:lang w:val="mn-MN"/>
              </w:rPr>
            </w:pPr>
            <w:r w:rsidRPr="003E24F6">
              <w:rPr>
                <w:rFonts w:ascii="Arial" w:eastAsia="Calibri" w:hAnsi="Arial" w:cs="Arial"/>
                <w:sz w:val="20"/>
                <w:szCs w:val="20"/>
                <w:lang w:val="mn-MN"/>
              </w:rPr>
              <w:t>3.4. Эрх агуулагчдын, ялангуяа эмзэг бүлгийн ялгаатай хэрэгцээг тооцсон мэдрэмжтэй зохицуулалтыг тусгах эсэх /хөгжлийн бэрхшээлтэй, үндэстний цөөнх, хэлний цөөнх, гагцхүү эдгээрээр хязгаарлахгүй/</w:t>
            </w:r>
          </w:p>
        </w:tc>
        <w:tc>
          <w:tcPr>
            <w:tcW w:w="900" w:type="dxa"/>
            <w:shd w:val="clear" w:color="auto" w:fill="auto"/>
            <w:vAlign w:val="center"/>
          </w:tcPr>
          <w:p w14:paraId="18E193C4" w14:textId="77777777" w:rsidR="004A1FFD" w:rsidRPr="003E24F6" w:rsidRDefault="004A1FFD" w:rsidP="00DB17E1">
            <w:pPr>
              <w:jc w:val="center"/>
              <w:rPr>
                <w:rFonts w:ascii="Arial" w:eastAsia="Calibri" w:hAnsi="Arial" w:cs="Arial"/>
                <w:sz w:val="20"/>
                <w:szCs w:val="20"/>
                <w:lang w:val="mn-MN"/>
              </w:rPr>
            </w:pPr>
            <w:r w:rsidRPr="003E24F6">
              <w:rPr>
                <w:rFonts w:ascii="Arial" w:eastAsia="Calibri" w:hAnsi="Arial" w:cs="Arial"/>
                <w:sz w:val="20"/>
                <w:szCs w:val="20"/>
                <w:lang w:val="mn-MN"/>
              </w:rPr>
              <w:t>Тийм</w:t>
            </w:r>
          </w:p>
        </w:tc>
        <w:tc>
          <w:tcPr>
            <w:tcW w:w="860" w:type="dxa"/>
            <w:shd w:val="clear" w:color="auto" w:fill="auto"/>
            <w:vAlign w:val="center"/>
          </w:tcPr>
          <w:p w14:paraId="20EE8119" w14:textId="77777777" w:rsidR="004A1FFD" w:rsidRPr="003E24F6" w:rsidRDefault="004A1FFD" w:rsidP="00DB17E1">
            <w:pPr>
              <w:jc w:val="center"/>
              <w:rPr>
                <w:rFonts w:ascii="Arial" w:eastAsia="Calibri" w:hAnsi="Arial" w:cs="Arial"/>
                <w:b/>
                <w:sz w:val="20"/>
                <w:szCs w:val="20"/>
                <w:lang w:val="mn-MN"/>
              </w:rPr>
            </w:pPr>
            <w:r w:rsidRPr="003E24F6">
              <w:rPr>
                <w:rFonts w:ascii="Arial" w:eastAsia="Calibri" w:hAnsi="Arial" w:cs="Arial"/>
                <w:b/>
                <w:sz w:val="20"/>
                <w:szCs w:val="20"/>
                <w:lang w:val="mn-MN"/>
              </w:rPr>
              <w:t>Үгүй</w:t>
            </w:r>
          </w:p>
        </w:tc>
        <w:tc>
          <w:tcPr>
            <w:tcW w:w="3443" w:type="dxa"/>
            <w:shd w:val="clear" w:color="auto" w:fill="auto"/>
            <w:vAlign w:val="center"/>
          </w:tcPr>
          <w:p w14:paraId="78DB6D14" w14:textId="77777777" w:rsidR="004A1FFD" w:rsidRPr="003E24F6" w:rsidRDefault="004A1FFD" w:rsidP="00DB17E1">
            <w:pPr>
              <w:spacing w:before="100" w:beforeAutospacing="1" w:after="100" w:afterAutospacing="1"/>
              <w:jc w:val="center"/>
              <w:rPr>
                <w:rFonts w:ascii="Arial" w:eastAsia="Calibri" w:hAnsi="Arial" w:cs="Arial"/>
                <w:noProof/>
                <w:sz w:val="20"/>
                <w:szCs w:val="20"/>
                <w:lang w:val="mn-MN"/>
              </w:rPr>
            </w:pPr>
            <w:r w:rsidRPr="003E24F6">
              <w:rPr>
                <w:rFonts w:ascii="Arial" w:hAnsi="Arial" w:cs="Arial"/>
                <w:sz w:val="20"/>
                <w:szCs w:val="20"/>
              </w:rPr>
              <w:t>Ямар нэгэн сөрөг нөлөө байхгүй</w:t>
            </w:r>
          </w:p>
        </w:tc>
      </w:tr>
      <w:tr w:rsidR="003E24F6" w:rsidRPr="003E24F6" w14:paraId="648BF545" w14:textId="77777777" w:rsidTr="00F4266E">
        <w:tc>
          <w:tcPr>
            <w:tcW w:w="2061" w:type="dxa"/>
            <w:shd w:val="clear" w:color="auto" w:fill="auto"/>
            <w:vAlign w:val="center"/>
          </w:tcPr>
          <w:p w14:paraId="02D29014" w14:textId="77777777" w:rsidR="008D7D8E" w:rsidRPr="003E24F6" w:rsidRDefault="008D7D8E" w:rsidP="00BB1916">
            <w:pPr>
              <w:pStyle w:val="ListParagraph"/>
              <w:numPr>
                <w:ilvl w:val="0"/>
                <w:numId w:val="9"/>
              </w:numPr>
              <w:rPr>
                <w:rFonts w:ascii="Arial" w:eastAsia="Calibri" w:hAnsi="Arial" w:cs="Arial"/>
                <w:sz w:val="20"/>
                <w:szCs w:val="20"/>
                <w:lang w:val="mn-MN"/>
              </w:rPr>
            </w:pPr>
            <w:r w:rsidRPr="003E24F6">
              <w:rPr>
                <w:rFonts w:ascii="Arial" w:eastAsia="Calibri" w:hAnsi="Arial" w:cs="Arial"/>
                <w:sz w:val="20"/>
                <w:szCs w:val="20"/>
                <w:lang w:val="mn-MN"/>
              </w:rPr>
              <w:t>Үүрэг хүлээгч</w:t>
            </w:r>
          </w:p>
        </w:tc>
        <w:tc>
          <w:tcPr>
            <w:tcW w:w="2700" w:type="dxa"/>
            <w:shd w:val="clear" w:color="auto" w:fill="auto"/>
            <w:vAlign w:val="center"/>
          </w:tcPr>
          <w:p w14:paraId="62EDF148" w14:textId="77777777" w:rsidR="008D7D8E" w:rsidRPr="003E24F6" w:rsidRDefault="008D7D8E" w:rsidP="00F4266E">
            <w:pPr>
              <w:jc w:val="both"/>
              <w:rPr>
                <w:rFonts w:ascii="Arial" w:eastAsia="Calibri" w:hAnsi="Arial" w:cs="Arial"/>
                <w:b/>
                <w:sz w:val="20"/>
                <w:szCs w:val="20"/>
                <w:lang w:val="mn-MN"/>
              </w:rPr>
            </w:pPr>
            <w:r w:rsidRPr="003E24F6">
              <w:rPr>
                <w:rFonts w:ascii="Arial" w:eastAsia="Calibri" w:hAnsi="Arial" w:cs="Arial"/>
                <w:sz w:val="20"/>
                <w:szCs w:val="20"/>
                <w:lang w:val="mn-MN"/>
              </w:rPr>
              <w:t>4.1. Үүрэг хүлээгчдийг тодорхойлсон эсэх</w:t>
            </w:r>
          </w:p>
        </w:tc>
        <w:tc>
          <w:tcPr>
            <w:tcW w:w="900" w:type="dxa"/>
            <w:shd w:val="clear" w:color="auto" w:fill="auto"/>
            <w:vAlign w:val="center"/>
          </w:tcPr>
          <w:p w14:paraId="5D4E42D4" w14:textId="77777777" w:rsidR="008D7D8E" w:rsidRPr="003E24F6" w:rsidRDefault="008D7D8E" w:rsidP="00DB17E1">
            <w:pPr>
              <w:jc w:val="center"/>
              <w:rPr>
                <w:rFonts w:ascii="Arial" w:eastAsia="Calibri" w:hAnsi="Arial" w:cs="Arial"/>
                <w:b/>
                <w:sz w:val="20"/>
                <w:szCs w:val="20"/>
                <w:lang w:val="mn-MN"/>
              </w:rPr>
            </w:pPr>
            <w:r w:rsidRPr="003E24F6">
              <w:rPr>
                <w:rFonts w:ascii="Arial" w:eastAsia="Calibri" w:hAnsi="Arial" w:cs="Arial"/>
                <w:b/>
                <w:sz w:val="20"/>
                <w:szCs w:val="20"/>
                <w:lang w:val="mn-MN"/>
              </w:rPr>
              <w:t>Тийм</w:t>
            </w:r>
          </w:p>
        </w:tc>
        <w:tc>
          <w:tcPr>
            <w:tcW w:w="860" w:type="dxa"/>
            <w:shd w:val="clear" w:color="auto" w:fill="auto"/>
            <w:vAlign w:val="center"/>
          </w:tcPr>
          <w:p w14:paraId="1E66B089" w14:textId="77777777" w:rsidR="008D7D8E" w:rsidRPr="003E24F6" w:rsidRDefault="008D7D8E" w:rsidP="00DB17E1">
            <w:pPr>
              <w:jc w:val="center"/>
              <w:rPr>
                <w:rFonts w:ascii="Arial" w:eastAsia="Calibri" w:hAnsi="Arial" w:cs="Arial"/>
                <w:sz w:val="20"/>
                <w:szCs w:val="20"/>
                <w:lang w:val="mn-MN"/>
              </w:rPr>
            </w:pPr>
            <w:r w:rsidRPr="003E24F6">
              <w:rPr>
                <w:rFonts w:ascii="Arial" w:eastAsia="Calibri" w:hAnsi="Arial" w:cs="Arial"/>
                <w:sz w:val="20"/>
                <w:szCs w:val="20"/>
                <w:lang w:val="mn-MN"/>
              </w:rPr>
              <w:t>Үгүй</w:t>
            </w:r>
          </w:p>
        </w:tc>
        <w:tc>
          <w:tcPr>
            <w:tcW w:w="3443" w:type="dxa"/>
            <w:shd w:val="clear" w:color="auto" w:fill="auto"/>
            <w:vAlign w:val="center"/>
          </w:tcPr>
          <w:p w14:paraId="648F325D" w14:textId="77777777" w:rsidR="008D7D8E" w:rsidRPr="003E24F6" w:rsidRDefault="008D7D8E" w:rsidP="00BB1916">
            <w:pPr>
              <w:jc w:val="both"/>
              <w:rPr>
                <w:rFonts w:ascii="Arial" w:eastAsia="Calibri" w:hAnsi="Arial" w:cs="Arial"/>
                <w:noProof/>
                <w:sz w:val="20"/>
                <w:szCs w:val="20"/>
                <w:lang w:val="mn-MN"/>
              </w:rPr>
            </w:pPr>
            <w:r w:rsidRPr="003E24F6">
              <w:rPr>
                <w:rFonts w:ascii="Arial" w:eastAsia="Calibri" w:hAnsi="Arial" w:cs="Arial"/>
                <w:noProof/>
                <w:sz w:val="20"/>
                <w:szCs w:val="20"/>
                <w:lang w:val="mn-MN"/>
              </w:rPr>
              <w:t>Байцаан шийтгэх ажиллагааны хэрэгжүүлэгч,  оролцогч, бусад оролцогчийн хүлээх үүргийг тодорхойлсон.</w:t>
            </w:r>
          </w:p>
        </w:tc>
      </w:tr>
      <w:tr w:rsidR="003E24F6" w:rsidRPr="003E24F6" w14:paraId="338B063F" w14:textId="77777777" w:rsidTr="00BB1916">
        <w:trPr>
          <w:trHeight w:val="363"/>
        </w:trPr>
        <w:tc>
          <w:tcPr>
            <w:tcW w:w="2061" w:type="dxa"/>
            <w:vMerge w:val="restart"/>
            <w:shd w:val="clear" w:color="auto" w:fill="auto"/>
            <w:vAlign w:val="center"/>
          </w:tcPr>
          <w:p w14:paraId="684D4FF3" w14:textId="77777777" w:rsidR="008D7D8E" w:rsidRPr="003E24F6" w:rsidRDefault="008D7D8E" w:rsidP="00BB1916">
            <w:pPr>
              <w:pStyle w:val="ListParagraph"/>
              <w:numPr>
                <w:ilvl w:val="0"/>
                <w:numId w:val="9"/>
              </w:numPr>
              <w:jc w:val="both"/>
              <w:rPr>
                <w:rFonts w:ascii="Arial" w:eastAsia="Calibri" w:hAnsi="Arial" w:cs="Arial"/>
                <w:sz w:val="20"/>
                <w:szCs w:val="20"/>
                <w:lang w:val="mn-MN"/>
              </w:rPr>
            </w:pPr>
            <w:r w:rsidRPr="003E24F6">
              <w:rPr>
                <w:rFonts w:ascii="Arial" w:eastAsia="Calibri" w:hAnsi="Arial" w:cs="Arial"/>
                <w:sz w:val="20"/>
                <w:szCs w:val="20"/>
                <w:lang w:val="mn-MN"/>
              </w:rPr>
              <w:t xml:space="preserve">Жендэрийн </w:t>
            </w:r>
          </w:p>
          <w:p w14:paraId="79010F17" w14:textId="77777777" w:rsidR="008D7D8E" w:rsidRPr="003E24F6" w:rsidRDefault="008D7D8E" w:rsidP="00BB1916">
            <w:pPr>
              <w:contextualSpacing/>
              <w:jc w:val="both"/>
              <w:rPr>
                <w:rFonts w:ascii="Arial" w:eastAsia="Calibri" w:hAnsi="Arial" w:cs="Arial"/>
                <w:b/>
                <w:sz w:val="20"/>
                <w:szCs w:val="20"/>
                <w:lang w:val="mn-MN"/>
              </w:rPr>
            </w:pPr>
            <w:r w:rsidRPr="003E24F6">
              <w:rPr>
                <w:rFonts w:ascii="Arial" w:eastAsia="Calibri" w:hAnsi="Arial" w:cs="Arial"/>
                <w:sz w:val="20"/>
                <w:szCs w:val="20"/>
                <w:lang w:val="mn-MN"/>
              </w:rPr>
              <w:t>эрх тэгш байдлыг хангах тухай хуульд нийцүүлсэн эсэх</w:t>
            </w:r>
            <w:r w:rsidRPr="003E24F6">
              <w:rPr>
                <w:rFonts w:ascii="Arial" w:eastAsia="Calibri" w:hAnsi="Arial" w:cs="Arial"/>
                <w:b/>
                <w:sz w:val="20"/>
                <w:szCs w:val="20"/>
                <w:lang w:val="mn-MN"/>
              </w:rPr>
              <w:t xml:space="preserve"> </w:t>
            </w:r>
          </w:p>
        </w:tc>
        <w:tc>
          <w:tcPr>
            <w:tcW w:w="2700" w:type="dxa"/>
            <w:shd w:val="clear" w:color="auto" w:fill="auto"/>
            <w:vAlign w:val="center"/>
          </w:tcPr>
          <w:p w14:paraId="38ACE230" w14:textId="77777777" w:rsidR="008D7D8E" w:rsidRPr="003E24F6" w:rsidRDefault="008D7D8E" w:rsidP="00F4266E">
            <w:pPr>
              <w:jc w:val="both"/>
              <w:rPr>
                <w:rFonts w:ascii="Arial" w:eastAsia="Calibri" w:hAnsi="Arial" w:cs="Arial"/>
                <w:sz w:val="20"/>
                <w:szCs w:val="20"/>
                <w:lang w:val="mn-MN"/>
              </w:rPr>
            </w:pPr>
            <w:r w:rsidRPr="003E24F6">
              <w:rPr>
                <w:rFonts w:ascii="Arial" w:eastAsia="Calibri" w:hAnsi="Arial" w:cs="Arial"/>
                <w:sz w:val="20"/>
                <w:szCs w:val="20"/>
                <w:lang w:val="mn-MN"/>
              </w:rPr>
              <w:t>5.1. Жендэрийн үзэл баримтлалыг тусгасан эсэх</w:t>
            </w:r>
          </w:p>
        </w:tc>
        <w:tc>
          <w:tcPr>
            <w:tcW w:w="900" w:type="dxa"/>
            <w:shd w:val="clear" w:color="auto" w:fill="auto"/>
            <w:vAlign w:val="center"/>
          </w:tcPr>
          <w:p w14:paraId="5B6E1697" w14:textId="77777777" w:rsidR="008D7D8E" w:rsidRPr="003E24F6" w:rsidRDefault="008D7D8E" w:rsidP="00DB17E1">
            <w:pPr>
              <w:jc w:val="center"/>
              <w:rPr>
                <w:rFonts w:ascii="Arial" w:eastAsia="Calibri" w:hAnsi="Arial" w:cs="Arial"/>
                <w:sz w:val="20"/>
                <w:szCs w:val="20"/>
                <w:lang w:val="mn-MN"/>
              </w:rPr>
            </w:pPr>
            <w:r w:rsidRPr="003E24F6">
              <w:rPr>
                <w:rFonts w:ascii="Arial" w:eastAsia="Calibri" w:hAnsi="Arial" w:cs="Arial"/>
                <w:sz w:val="20"/>
                <w:szCs w:val="20"/>
                <w:lang w:val="mn-MN"/>
              </w:rPr>
              <w:t>Тийм</w:t>
            </w:r>
          </w:p>
        </w:tc>
        <w:tc>
          <w:tcPr>
            <w:tcW w:w="860" w:type="dxa"/>
            <w:shd w:val="clear" w:color="auto" w:fill="auto"/>
            <w:vAlign w:val="center"/>
          </w:tcPr>
          <w:p w14:paraId="29657FD0" w14:textId="77777777" w:rsidR="008D7D8E" w:rsidRPr="003E24F6" w:rsidRDefault="008D7D8E" w:rsidP="00DB17E1">
            <w:pPr>
              <w:jc w:val="center"/>
              <w:rPr>
                <w:rFonts w:ascii="Arial" w:eastAsia="Calibri" w:hAnsi="Arial" w:cs="Arial"/>
                <w:b/>
                <w:sz w:val="20"/>
                <w:szCs w:val="20"/>
                <w:lang w:val="mn-MN"/>
              </w:rPr>
            </w:pPr>
            <w:r w:rsidRPr="003E24F6">
              <w:rPr>
                <w:rFonts w:ascii="Arial" w:eastAsia="Calibri" w:hAnsi="Arial" w:cs="Arial"/>
                <w:b/>
                <w:sz w:val="20"/>
                <w:szCs w:val="20"/>
                <w:lang w:val="mn-MN"/>
              </w:rPr>
              <w:t>Үгүй</w:t>
            </w:r>
          </w:p>
        </w:tc>
        <w:tc>
          <w:tcPr>
            <w:tcW w:w="3443" w:type="dxa"/>
            <w:shd w:val="clear" w:color="auto" w:fill="auto"/>
            <w:vAlign w:val="center"/>
          </w:tcPr>
          <w:p w14:paraId="35E52A0D" w14:textId="77777777" w:rsidR="008D7D8E" w:rsidRPr="003E24F6" w:rsidRDefault="008D7D8E" w:rsidP="00DB17E1">
            <w:pPr>
              <w:jc w:val="center"/>
              <w:rPr>
                <w:rFonts w:ascii="Arial" w:eastAsia="Calibri" w:hAnsi="Arial" w:cs="Arial"/>
                <w:noProof/>
                <w:sz w:val="20"/>
                <w:szCs w:val="20"/>
                <w:lang w:val="mn-MN"/>
              </w:rPr>
            </w:pPr>
            <w:r w:rsidRPr="003E24F6">
              <w:rPr>
                <w:rFonts w:ascii="Arial" w:eastAsia="Calibri" w:hAnsi="Arial" w:cs="Arial"/>
                <w:noProof/>
                <w:sz w:val="20"/>
                <w:szCs w:val="20"/>
                <w:lang w:val="mn-MN"/>
              </w:rPr>
              <w:t>Шаардлагагүй</w:t>
            </w:r>
          </w:p>
        </w:tc>
      </w:tr>
      <w:tr w:rsidR="003E24F6" w:rsidRPr="003E24F6" w14:paraId="29A5C392" w14:textId="77777777" w:rsidTr="00F4266E">
        <w:trPr>
          <w:trHeight w:val="1007"/>
        </w:trPr>
        <w:tc>
          <w:tcPr>
            <w:tcW w:w="2061" w:type="dxa"/>
            <w:vMerge/>
            <w:shd w:val="clear" w:color="auto" w:fill="auto"/>
          </w:tcPr>
          <w:p w14:paraId="777B6A56" w14:textId="77777777" w:rsidR="008D7D8E" w:rsidRPr="003E24F6" w:rsidRDefault="008D7D8E" w:rsidP="00BB1916">
            <w:pPr>
              <w:numPr>
                <w:ilvl w:val="0"/>
                <w:numId w:val="9"/>
              </w:numPr>
              <w:contextualSpacing/>
              <w:jc w:val="both"/>
              <w:rPr>
                <w:rFonts w:ascii="Arial" w:eastAsia="Calibri" w:hAnsi="Arial" w:cs="Arial"/>
                <w:b/>
                <w:sz w:val="20"/>
                <w:szCs w:val="20"/>
                <w:lang w:val="mn-MN"/>
              </w:rPr>
            </w:pPr>
          </w:p>
        </w:tc>
        <w:tc>
          <w:tcPr>
            <w:tcW w:w="2700" w:type="dxa"/>
            <w:shd w:val="clear" w:color="auto" w:fill="auto"/>
            <w:vAlign w:val="center"/>
          </w:tcPr>
          <w:p w14:paraId="54AB6212" w14:textId="77777777" w:rsidR="008D7D8E" w:rsidRPr="003E24F6" w:rsidRDefault="008D7D8E" w:rsidP="00F4266E">
            <w:pPr>
              <w:jc w:val="both"/>
              <w:rPr>
                <w:rFonts w:ascii="Arial" w:eastAsia="Calibri" w:hAnsi="Arial" w:cs="Arial"/>
                <w:sz w:val="20"/>
                <w:szCs w:val="20"/>
                <w:lang w:val="mn-MN"/>
              </w:rPr>
            </w:pPr>
            <w:r w:rsidRPr="003E24F6">
              <w:rPr>
                <w:rFonts w:ascii="Arial" w:eastAsia="Calibri" w:hAnsi="Arial" w:cs="Arial"/>
                <w:sz w:val="20"/>
                <w:szCs w:val="20"/>
                <w:lang w:val="mn-MN"/>
              </w:rPr>
              <w:t>5.2.Эрэгтэй, эмэгтэй хүний тэгш эрх, тэгш боломж, тэгш хандлагын баталгааг бүрдүүлэх эсэх</w:t>
            </w:r>
          </w:p>
        </w:tc>
        <w:tc>
          <w:tcPr>
            <w:tcW w:w="900" w:type="dxa"/>
            <w:shd w:val="clear" w:color="auto" w:fill="auto"/>
            <w:vAlign w:val="center"/>
          </w:tcPr>
          <w:p w14:paraId="4DDE3E0E" w14:textId="77777777" w:rsidR="008D7D8E" w:rsidRPr="003E24F6" w:rsidRDefault="008D7D8E" w:rsidP="00DB17E1">
            <w:pPr>
              <w:jc w:val="center"/>
              <w:rPr>
                <w:rFonts w:ascii="Arial" w:eastAsia="Calibri" w:hAnsi="Arial" w:cs="Arial"/>
                <w:b/>
                <w:sz w:val="20"/>
                <w:szCs w:val="20"/>
                <w:lang w:val="mn-MN"/>
              </w:rPr>
            </w:pPr>
            <w:r w:rsidRPr="003E24F6">
              <w:rPr>
                <w:rFonts w:ascii="Arial" w:eastAsia="Calibri" w:hAnsi="Arial" w:cs="Arial"/>
                <w:b/>
                <w:sz w:val="20"/>
                <w:szCs w:val="20"/>
                <w:lang w:val="mn-MN"/>
              </w:rPr>
              <w:t>Тийм</w:t>
            </w:r>
          </w:p>
        </w:tc>
        <w:tc>
          <w:tcPr>
            <w:tcW w:w="860" w:type="dxa"/>
            <w:shd w:val="clear" w:color="auto" w:fill="auto"/>
            <w:vAlign w:val="center"/>
          </w:tcPr>
          <w:p w14:paraId="61FF800B" w14:textId="77777777" w:rsidR="008D7D8E" w:rsidRPr="003E24F6" w:rsidRDefault="008D7D8E" w:rsidP="00DB17E1">
            <w:pPr>
              <w:jc w:val="center"/>
              <w:rPr>
                <w:rFonts w:ascii="Arial" w:eastAsia="Calibri" w:hAnsi="Arial" w:cs="Arial"/>
                <w:sz w:val="20"/>
                <w:szCs w:val="20"/>
                <w:lang w:val="mn-MN"/>
              </w:rPr>
            </w:pPr>
            <w:r w:rsidRPr="003E24F6">
              <w:rPr>
                <w:rFonts w:ascii="Arial" w:eastAsia="Calibri" w:hAnsi="Arial" w:cs="Arial"/>
                <w:sz w:val="20"/>
                <w:szCs w:val="20"/>
                <w:lang w:val="mn-MN"/>
              </w:rPr>
              <w:t>Үгүй</w:t>
            </w:r>
          </w:p>
        </w:tc>
        <w:tc>
          <w:tcPr>
            <w:tcW w:w="3443" w:type="dxa"/>
            <w:shd w:val="clear" w:color="auto" w:fill="auto"/>
            <w:vAlign w:val="center"/>
          </w:tcPr>
          <w:p w14:paraId="21E0017C" w14:textId="77777777" w:rsidR="008D7D8E" w:rsidRPr="003E24F6" w:rsidRDefault="008D7D8E" w:rsidP="00DB17E1">
            <w:pPr>
              <w:jc w:val="center"/>
              <w:rPr>
                <w:rFonts w:ascii="Arial" w:eastAsia="Calibri" w:hAnsi="Arial" w:cs="Arial"/>
                <w:noProof/>
                <w:sz w:val="20"/>
                <w:szCs w:val="20"/>
                <w:lang w:val="mn-MN"/>
              </w:rPr>
            </w:pPr>
            <w:r w:rsidRPr="003E24F6">
              <w:rPr>
                <w:rFonts w:ascii="Arial" w:eastAsia="Calibri" w:hAnsi="Arial" w:cs="Arial"/>
                <w:noProof/>
                <w:sz w:val="20"/>
                <w:szCs w:val="20"/>
                <w:lang w:val="mn-MN"/>
              </w:rPr>
              <w:t>Шаардлагагүй.</w:t>
            </w:r>
          </w:p>
        </w:tc>
      </w:tr>
    </w:tbl>
    <w:p w14:paraId="574C837E" w14:textId="77777777" w:rsidR="008D7D8E" w:rsidRPr="003E24F6" w:rsidRDefault="008D7D8E" w:rsidP="008D7D8E">
      <w:pPr>
        <w:ind w:firstLine="720"/>
        <w:jc w:val="both"/>
        <w:rPr>
          <w:rFonts w:ascii="Arial" w:hAnsi="Arial" w:cs="Arial"/>
          <w:b/>
          <w:bCs/>
          <w:lang w:val="mn-MN"/>
        </w:rPr>
      </w:pPr>
    </w:p>
    <w:p w14:paraId="2D5D4F3E" w14:textId="77777777" w:rsidR="00761BA7" w:rsidRPr="003E24F6" w:rsidRDefault="00761BA7" w:rsidP="00761BA7">
      <w:pPr>
        <w:jc w:val="center"/>
        <w:rPr>
          <w:rFonts w:ascii="Arial" w:hAnsi="Arial" w:cs="Arial"/>
          <w:b/>
          <w:lang w:val="mn-MN"/>
        </w:rPr>
      </w:pPr>
      <w:r w:rsidRPr="003E24F6">
        <w:rPr>
          <w:rFonts w:ascii="Arial" w:hAnsi="Arial" w:cs="Arial"/>
          <w:b/>
          <w:lang w:val="mn-MN"/>
        </w:rPr>
        <w:t>ЭДИЙН ЗАСАГТ ҮЗҮҮЛЭХ ҮР НӨЛӨӨ</w:t>
      </w:r>
    </w:p>
    <w:p w14:paraId="6FB5C886" w14:textId="77777777" w:rsidR="00761BA7" w:rsidRPr="003E24F6" w:rsidRDefault="00761BA7" w:rsidP="00761BA7">
      <w:pPr>
        <w:jc w:val="both"/>
        <w:rPr>
          <w:rFonts w:ascii="Arial" w:hAnsi="Arial" w:cs="Arial"/>
          <w:b/>
          <w:lang w:val="mn-MN"/>
        </w:rPr>
      </w:pPr>
    </w:p>
    <w:tbl>
      <w:tblPr>
        <w:tblW w:w="9964"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61"/>
        <w:gridCol w:w="2700"/>
        <w:gridCol w:w="900"/>
        <w:gridCol w:w="860"/>
        <w:gridCol w:w="3443"/>
      </w:tblGrid>
      <w:tr w:rsidR="003E24F6" w:rsidRPr="003E24F6" w14:paraId="51FAEE17" w14:textId="77777777" w:rsidTr="00BB1916">
        <w:trPr>
          <w:trHeight w:val="340"/>
        </w:trPr>
        <w:tc>
          <w:tcPr>
            <w:tcW w:w="2061" w:type="dxa"/>
            <w:shd w:val="clear" w:color="auto" w:fill="E7E6E6"/>
            <w:vAlign w:val="center"/>
          </w:tcPr>
          <w:p w14:paraId="2BDAB611" w14:textId="77777777" w:rsidR="00761BA7" w:rsidRPr="003E24F6" w:rsidRDefault="00761BA7" w:rsidP="00BB1916">
            <w:pPr>
              <w:rPr>
                <w:rFonts w:ascii="Arial" w:eastAsia="Calibri" w:hAnsi="Arial" w:cs="Arial"/>
                <w:b/>
                <w:sz w:val="20"/>
                <w:szCs w:val="20"/>
                <w:lang w:val="mn-MN"/>
              </w:rPr>
            </w:pPr>
            <w:r w:rsidRPr="003E24F6">
              <w:rPr>
                <w:rFonts w:ascii="Arial" w:eastAsia="Calibri" w:hAnsi="Arial" w:cs="Arial"/>
                <w:b/>
                <w:bCs/>
                <w:sz w:val="20"/>
                <w:szCs w:val="20"/>
              </w:rPr>
              <w:t>Үзүүлэх үр нөлөө:</w:t>
            </w:r>
          </w:p>
        </w:tc>
        <w:tc>
          <w:tcPr>
            <w:tcW w:w="2700" w:type="dxa"/>
            <w:shd w:val="clear" w:color="auto" w:fill="E7E6E6"/>
            <w:vAlign w:val="center"/>
          </w:tcPr>
          <w:p w14:paraId="0087678C" w14:textId="77777777" w:rsidR="00761BA7" w:rsidRPr="003E24F6" w:rsidRDefault="00761BA7" w:rsidP="00BB1916">
            <w:pPr>
              <w:rPr>
                <w:rFonts w:ascii="Arial" w:eastAsia="Calibri" w:hAnsi="Arial" w:cs="Arial"/>
                <w:b/>
                <w:sz w:val="20"/>
                <w:szCs w:val="20"/>
                <w:lang w:val="mn-MN"/>
              </w:rPr>
            </w:pPr>
            <w:r w:rsidRPr="003E24F6">
              <w:rPr>
                <w:rFonts w:ascii="Arial" w:eastAsia="Calibri" w:hAnsi="Arial" w:cs="Arial"/>
                <w:b/>
                <w:sz w:val="20"/>
                <w:szCs w:val="20"/>
                <w:lang w:val="mn-MN"/>
              </w:rPr>
              <w:t xml:space="preserve">Холбогдох асуултууд </w:t>
            </w:r>
          </w:p>
        </w:tc>
        <w:tc>
          <w:tcPr>
            <w:tcW w:w="1760" w:type="dxa"/>
            <w:gridSpan w:val="2"/>
            <w:shd w:val="clear" w:color="auto" w:fill="E7E6E6"/>
            <w:vAlign w:val="center"/>
          </w:tcPr>
          <w:p w14:paraId="659C1044" w14:textId="77777777" w:rsidR="00761BA7" w:rsidRPr="003E24F6" w:rsidRDefault="00761BA7" w:rsidP="00BB1916">
            <w:pPr>
              <w:rPr>
                <w:rFonts w:ascii="Arial" w:eastAsia="Calibri" w:hAnsi="Arial" w:cs="Arial"/>
                <w:b/>
                <w:sz w:val="20"/>
                <w:szCs w:val="20"/>
                <w:lang w:val="mn-MN"/>
              </w:rPr>
            </w:pPr>
            <w:r w:rsidRPr="003E24F6">
              <w:rPr>
                <w:rFonts w:ascii="Arial" w:eastAsia="Calibri" w:hAnsi="Arial" w:cs="Arial"/>
                <w:b/>
                <w:sz w:val="20"/>
                <w:szCs w:val="20"/>
                <w:lang w:val="mn-MN"/>
              </w:rPr>
              <w:t xml:space="preserve">   Хариулт </w:t>
            </w:r>
          </w:p>
        </w:tc>
        <w:tc>
          <w:tcPr>
            <w:tcW w:w="3443" w:type="dxa"/>
            <w:shd w:val="clear" w:color="auto" w:fill="E7E6E6"/>
            <w:vAlign w:val="center"/>
          </w:tcPr>
          <w:p w14:paraId="2F28F991" w14:textId="77777777" w:rsidR="00761BA7" w:rsidRPr="003E24F6" w:rsidRDefault="00761BA7" w:rsidP="00BB1916">
            <w:pPr>
              <w:rPr>
                <w:rFonts w:ascii="Arial" w:eastAsia="Calibri" w:hAnsi="Arial" w:cs="Arial"/>
                <w:b/>
                <w:sz w:val="20"/>
                <w:szCs w:val="20"/>
                <w:lang w:val="mn-MN"/>
              </w:rPr>
            </w:pPr>
            <w:r w:rsidRPr="003E24F6">
              <w:rPr>
                <w:rFonts w:ascii="Arial" w:eastAsia="Calibri" w:hAnsi="Arial" w:cs="Arial"/>
                <w:b/>
                <w:sz w:val="20"/>
                <w:szCs w:val="20"/>
                <w:lang w:val="mn-MN"/>
              </w:rPr>
              <w:t xml:space="preserve">       Тайлбар</w:t>
            </w:r>
          </w:p>
        </w:tc>
      </w:tr>
      <w:tr w:rsidR="003E24F6" w:rsidRPr="003E24F6" w14:paraId="4306966F" w14:textId="77777777" w:rsidTr="00BB1916">
        <w:tc>
          <w:tcPr>
            <w:tcW w:w="2061" w:type="dxa"/>
            <w:vMerge w:val="restart"/>
            <w:shd w:val="clear" w:color="auto" w:fill="auto"/>
            <w:vAlign w:val="center"/>
          </w:tcPr>
          <w:p w14:paraId="228CCDF6" w14:textId="77777777" w:rsidR="00761BA7" w:rsidRPr="003E24F6" w:rsidRDefault="00761BA7" w:rsidP="00BB1916">
            <w:pPr>
              <w:ind w:right="410"/>
              <w:jc w:val="both"/>
              <w:rPr>
                <w:rFonts w:ascii="Arial" w:hAnsi="Arial" w:cs="Arial"/>
                <w:sz w:val="20"/>
                <w:szCs w:val="20"/>
              </w:rPr>
            </w:pPr>
            <w:r w:rsidRPr="003E24F6">
              <w:rPr>
                <w:rFonts w:ascii="Arial" w:hAnsi="Arial" w:cs="Arial"/>
                <w:sz w:val="20"/>
                <w:szCs w:val="20"/>
              </w:rPr>
              <w:t>1.Дэлхийн зах зээл дээр өрсөлдөх чадвар</w:t>
            </w:r>
          </w:p>
          <w:p w14:paraId="0EC61589" w14:textId="77777777" w:rsidR="00761BA7" w:rsidRPr="003E24F6" w:rsidRDefault="00761BA7" w:rsidP="00BB1916">
            <w:pPr>
              <w:ind w:right="410"/>
              <w:jc w:val="both"/>
              <w:rPr>
                <w:rFonts w:ascii="Arial" w:hAnsi="Arial" w:cs="Arial"/>
                <w:sz w:val="20"/>
                <w:szCs w:val="20"/>
              </w:rPr>
            </w:pPr>
            <w:r w:rsidRPr="003E24F6">
              <w:rPr>
                <w:rFonts w:ascii="Arial" w:hAnsi="Arial" w:cs="Arial"/>
                <w:sz w:val="20"/>
                <w:szCs w:val="20"/>
              </w:rPr>
              <w:t> </w:t>
            </w:r>
          </w:p>
          <w:p w14:paraId="6034E0F7" w14:textId="77777777" w:rsidR="00761BA7" w:rsidRPr="003E24F6" w:rsidRDefault="00761BA7" w:rsidP="00BB1916">
            <w:pPr>
              <w:rPr>
                <w:rFonts w:ascii="Arial" w:eastAsia="Calibri" w:hAnsi="Arial" w:cs="Arial"/>
                <w:b/>
                <w:sz w:val="20"/>
                <w:szCs w:val="20"/>
                <w:lang w:val="mn-MN"/>
              </w:rPr>
            </w:pPr>
          </w:p>
        </w:tc>
        <w:tc>
          <w:tcPr>
            <w:tcW w:w="2700" w:type="dxa"/>
            <w:shd w:val="clear" w:color="auto" w:fill="auto"/>
            <w:vAlign w:val="center"/>
          </w:tcPr>
          <w:p w14:paraId="67A74669" w14:textId="77777777" w:rsidR="00761BA7" w:rsidRPr="003E24F6" w:rsidRDefault="00761BA7" w:rsidP="008F116D">
            <w:pPr>
              <w:jc w:val="both"/>
              <w:rPr>
                <w:rFonts w:ascii="Arial" w:hAnsi="Arial" w:cs="Arial"/>
                <w:sz w:val="20"/>
                <w:szCs w:val="20"/>
                <w:lang w:val="mn-MN"/>
              </w:rPr>
            </w:pPr>
            <w:r w:rsidRPr="003E24F6">
              <w:rPr>
                <w:rFonts w:ascii="Arial" w:hAnsi="Arial" w:cs="Arial"/>
                <w:sz w:val="20"/>
                <w:szCs w:val="20"/>
                <w:lang w:val="mn-MN"/>
              </w:rPr>
              <w:t>1.1.Дотоодын аж ахуйн нэгж болон гадаадын хөрөнгө оруулалттай аж ахуйн нэгж хоорондын өрсөлдөөнд нөлөө үзүүлэх эсэх</w:t>
            </w:r>
          </w:p>
        </w:tc>
        <w:tc>
          <w:tcPr>
            <w:tcW w:w="900" w:type="dxa"/>
            <w:shd w:val="clear" w:color="auto" w:fill="auto"/>
            <w:vAlign w:val="center"/>
          </w:tcPr>
          <w:p w14:paraId="17450C74" w14:textId="77777777" w:rsidR="00761BA7" w:rsidRPr="003E24F6" w:rsidRDefault="00761BA7" w:rsidP="00F4266E">
            <w:pPr>
              <w:jc w:val="center"/>
              <w:rPr>
                <w:rFonts w:ascii="Arial" w:hAnsi="Arial" w:cs="Arial"/>
                <w:sz w:val="20"/>
                <w:szCs w:val="20"/>
                <w:lang w:val="mn-MN"/>
              </w:rPr>
            </w:pPr>
            <w:r w:rsidRPr="003E24F6">
              <w:rPr>
                <w:rFonts w:ascii="Arial" w:hAnsi="Arial" w:cs="Arial"/>
                <w:b/>
                <w:sz w:val="20"/>
                <w:szCs w:val="20"/>
              </w:rPr>
              <w:t>Тийм</w:t>
            </w:r>
          </w:p>
        </w:tc>
        <w:tc>
          <w:tcPr>
            <w:tcW w:w="860" w:type="dxa"/>
            <w:shd w:val="clear" w:color="auto" w:fill="auto"/>
            <w:vAlign w:val="center"/>
          </w:tcPr>
          <w:p w14:paraId="4EFB7D9B" w14:textId="77777777" w:rsidR="00761BA7" w:rsidRPr="003E24F6" w:rsidRDefault="00761BA7" w:rsidP="00F4266E">
            <w:pPr>
              <w:jc w:val="center"/>
              <w:rPr>
                <w:rFonts w:ascii="Arial" w:hAnsi="Arial" w:cs="Arial"/>
                <w:sz w:val="20"/>
                <w:szCs w:val="20"/>
                <w:lang w:val="mn-MN"/>
              </w:rPr>
            </w:pPr>
            <w:r w:rsidRPr="003E24F6">
              <w:rPr>
                <w:rFonts w:ascii="Arial" w:hAnsi="Arial" w:cs="Arial"/>
                <w:sz w:val="20"/>
                <w:szCs w:val="20"/>
              </w:rPr>
              <w:t>Үгүй</w:t>
            </w:r>
          </w:p>
        </w:tc>
        <w:tc>
          <w:tcPr>
            <w:tcW w:w="3443" w:type="dxa"/>
            <w:shd w:val="clear" w:color="auto" w:fill="auto"/>
            <w:vAlign w:val="center"/>
          </w:tcPr>
          <w:p w14:paraId="210E7761" w14:textId="77777777" w:rsidR="00761BA7" w:rsidRPr="003E24F6" w:rsidRDefault="004F4477" w:rsidP="008F116D">
            <w:pPr>
              <w:jc w:val="both"/>
              <w:rPr>
                <w:rFonts w:ascii="Arial" w:hAnsi="Arial" w:cs="Arial"/>
                <w:sz w:val="20"/>
                <w:szCs w:val="20"/>
                <w:lang w:val="mn-MN"/>
              </w:rPr>
            </w:pPr>
            <w:r w:rsidRPr="003E24F6">
              <w:rPr>
                <w:rFonts w:ascii="Arial" w:hAnsi="Arial" w:cs="Arial"/>
                <w:sz w:val="20"/>
                <w:szCs w:val="20"/>
              </w:rPr>
              <w:t>Дотоодын аж ахуй нэгжүүдийн өрсөлдөх чадвар сайжирна</w:t>
            </w:r>
            <w:r w:rsidRPr="003E24F6">
              <w:rPr>
                <w:rFonts w:ascii="Arial" w:hAnsi="Arial" w:cs="Arial"/>
                <w:sz w:val="20"/>
                <w:szCs w:val="20"/>
                <w:lang w:val="mn-MN"/>
              </w:rPr>
              <w:t>.</w:t>
            </w:r>
          </w:p>
        </w:tc>
      </w:tr>
      <w:tr w:rsidR="003E24F6" w:rsidRPr="003E24F6" w14:paraId="215478A6" w14:textId="77777777" w:rsidTr="00F4266E">
        <w:tc>
          <w:tcPr>
            <w:tcW w:w="2061" w:type="dxa"/>
            <w:vMerge/>
            <w:shd w:val="clear" w:color="auto" w:fill="auto"/>
          </w:tcPr>
          <w:p w14:paraId="6EC60420" w14:textId="77777777" w:rsidR="00761BA7" w:rsidRPr="003E24F6" w:rsidRDefault="00761BA7" w:rsidP="008F116D">
            <w:pPr>
              <w:jc w:val="both"/>
              <w:rPr>
                <w:rFonts w:ascii="Arial" w:eastAsia="Calibri" w:hAnsi="Arial" w:cs="Arial"/>
                <w:b/>
                <w:sz w:val="20"/>
                <w:szCs w:val="20"/>
                <w:lang w:val="mn-MN"/>
              </w:rPr>
            </w:pPr>
          </w:p>
        </w:tc>
        <w:tc>
          <w:tcPr>
            <w:tcW w:w="2700" w:type="dxa"/>
            <w:shd w:val="clear" w:color="auto" w:fill="auto"/>
            <w:vAlign w:val="center"/>
          </w:tcPr>
          <w:p w14:paraId="3D993DBB" w14:textId="77777777" w:rsidR="00761BA7" w:rsidRPr="003E24F6" w:rsidRDefault="00761BA7" w:rsidP="008F116D">
            <w:pPr>
              <w:jc w:val="both"/>
              <w:rPr>
                <w:rFonts w:ascii="Arial" w:hAnsi="Arial" w:cs="Arial"/>
                <w:sz w:val="20"/>
                <w:szCs w:val="20"/>
                <w:lang w:val="mn-MN"/>
              </w:rPr>
            </w:pPr>
            <w:r w:rsidRPr="003E24F6">
              <w:rPr>
                <w:rFonts w:ascii="Arial" w:hAnsi="Arial" w:cs="Arial"/>
                <w:sz w:val="20"/>
                <w:szCs w:val="20"/>
                <w:lang w:val="mn-MN"/>
              </w:rPr>
              <w:t>1.2.Хил дамнасан хөрөнгө оруулалтын шилжилт хөдөлгөөнд нөлөө үзүүлэх эсэх (эдийн засгийн байршил өөрчлөгдөхийг оролцуулан)</w:t>
            </w:r>
          </w:p>
        </w:tc>
        <w:tc>
          <w:tcPr>
            <w:tcW w:w="900" w:type="dxa"/>
            <w:shd w:val="clear" w:color="auto" w:fill="auto"/>
            <w:vAlign w:val="center"/>
          </w:tcPr>
          <w:p w14:paraId="3AE1FD62" w14:textId="77777777" w:rsidR="00761BA7" w:rsidRPr="003E24F6" w:rsidRDefault="00761BA7" w:rsidP="00F4266E">
            <w:pPr>
              <w:jc w:val="center"/>
              <w:rPr>
                <w:rFonts w:ascii="Arial" w:hAnsi="Arial" w:cs="Arial"/>
                <w:sz w:val="20"/>
                <w:szCs w:val="20"/>
              </w:rPr>
            </w:pPr>
            <w:r w:rsidRPr="003E24F6">
              <w:rPr>
                <w:rFonts w:ascii="Arial" w:hAnsi="Arial" w:cs="Arial"/>
                <w:b/>
                <w:sz w:val="20"/>
                <w:szCs w:val="20"/>
              </w:rPr>
              <w:t>Тийм</w:t>
            </w:r>
          </w:p>
        </w:tc>
        <w:tc>
          <w:tcPr>
            <w:tcW w:w="860" w:type="dxa"/>
            <w:shd w:val="clear" w:color="auto" w:fill="auto"/>
            <w:vAlign w:val="center"/>
          </w:tcPr>
          <w:p w14:paraId="0AC27943" w14:textId="77777777" w:rsidR="00761BA7" w:rsidRPr="003E24F6" w:rsidRDefault="00761BA7" w:rsidP="00F4266E">
            <w:pPr>
              <w:jc w:val="center"/>
              <w:rPr>
                <w:rFonts w:ascii="Arial" w:hAnsi="Arial" w:cs="Arial"/>
                <w:sz w:val="20"/>
                <w:szCs w:val="20"/>
              </w:rPr>
            </w:pPr>
            <w:r w:rsidRPr="003E24F6">
              <w:rPr>
                <w:rFonts w:ascii="Arial" w:hAnsi="Arial" w:cs="Arial"/>
                <w:sz w:val="20"/>
                <w:szCs w:val="20"/>
              </w:rPr>
              <w:t>Үгүй</w:t>
            </w:r>
          </w:p>
        </w:tc>
        <w:tc>
          <w:tcPr>
            <w:tcW w:w="3443" w:type="dxa"/>
            <w:shd w:val="clear" w:color="auto" w:fill="auto"/>
            <w:vAlign w:val="center"/>
          </w:tcPr>
          <w:p w14:paraId="61B2BEF4" w14:textId="77777777" w:rsidR="00761BA7" w:rsidRPr="003E24F6" w:rsidRDefault="004F4477" w:rsidP="008F116D">
            <w:pPr>
              <w:jc w:val="both"/>
              <w:rPr>
                <w:rFonts w:ascii="Arial" w:hAnsi="Arial" w:cs="Arial"/>
                <w:sz w:val="20"/>
                <w:szCs w:val="20"/>
                <w:lang w:val="mn-MN"/>
              </w:rPr>
            </w:pPr>
            <w:r w:rsidRPr="003E24F6">
              <w:rPr>
                <w:rFonts w:ascii="Arial" w:hAnsi="Arial" w:cs="Arial"/>
                <w:sz w:val="20"/>
                <w:szCs w:val="20"/>
              </w:rPr>
              <w:t>Гадаадын хөрөнгө оруулачдыг татах бүтээгдэхүүн үйлдвэрлэгдэх боломжтой</w:t>
            </w:r>
            <w:r w:rsidRPr="003E24F6">
              <w:rPr>
                <w:rFonts w:ascii="Arial" w:hAnsi="Arial" w:cs="Arial"/>
                <w:sz w:val="20"/>
                <w:szCs w:val="20"/>
                <w:lang w:val="mn-MN"/>
              </w:rPr>
              <w:t>.</w:t>
            </w:r>
          </w:p>
        </w:tc>
      </w:tr>
      <w:tr w:rsidR="003E24F6" w:rsidRPr="003E24F6" w14:paraId="6432C52B" w14:textId="77777777" w:rsidTr="00BB1916">
        <w:trPr>
          <w:trHeight w:val="440"/>
        </w:trPr>
        <w:tc>
          <w:tcPr>
            <w:tcW w:w="2061" w:type="dxa"/>
            <w:vMerge/>
            <w:shd w:val="clear" w:color="auto" w:fill="auto"/>
          </w:tcPr>
          <w:p w14:paraId="40A54242" w14:textId="77777777" w:rsidR="00761BA7" w:rsidRPr="003E24F6" w:rsidRDefault="00761BA7" w:rsidP="008F116D">
            <w:pPr>
              <w:jc w:val="both"/>
              <w:rPr>
                <w:rFonts w:ascii="Arial" w:eastAsia="Calibri" w:hAnsi="Arial" w:cs="Arial"/>
                <w:b/>
                <w:sz w:val="20"/>
                <w:szCs w:val="20"/>
                <w:lang w:val="mn-MN"/>
              </w:rPr>
            </w:pPr>
          </w:p>
        </w:tc>
        <w:tc>
          <w:tcPr>
            <w:tcW w:w="2700" w:type="dxa"/>
            <w:shd w:val="clear" w:color="auto" w:fill="auto"/>
            <w:vAlign w:val="center"/>
          </w:tcPr>
          <w:p w14:paraId="1EEBC288" w14:textId="77777777" w:rsidR="00761BA7" w:rsidRPr="003E24F6" w:rsidRDefault="00761BA7" w:rsidP="008F116D">
            <w:pPr>
              <w:jc w:val="both"/>
              <w:rPr>
                <w:rFonts w:ascii="Arial" w:hAnsi="Arial" w:cs="Arial"/>
                <w:sz w:val="20"/>
                <w:szCs w:val="20"/>
                <w:lang w:val="mn-MN"/>
              </w:rPr>
            </w:pPr>
            <w:r w:rsidRPr="003E24F6">
              <w:rPr>
                <w:rFonts w:ascii="Arial" w:hAnsi="Arial" w:cs="Arial"/>
                <w:sz w:val="20"/>
                <w:szCs w:val="20"/>
                <w:lang w:val="mn-MN"/>
              </w:rPr>
              <w:t>1.3.Дэлхийн зах зээл дээрх таагүй нөлөөллийг монголын зах зээлд орж ирэхээс хамгаалахад нөлөөлж чадах эсэх</w:t>
            </w:r>
          </w:p>
        </w:tc>
        <w:tc>
          <w:tcPr>
            <w:tcW w:w="900" w:type="dxa"/>
            <w:shd w:val="clear" w:color="auto" w:fill="auto"/>
            <w:vAlign w:val="center"/>
          </w:tcPr>
          <w:p w14:paraId="5592AC1A" w14:textId="77777777" w:rsidR="00761BA7" w:rsidRPr="003E24F6" w:rsidRDefault="00727848" w:rsidP="00BB1916">
            <w:pPr>
              <w:jc w:val="center"/>
              <w:rPr>
                <w:rFonts w:ascii="Arial" w:hAnsi="Arial" w:cs="Arial"/>
                <w:sz w:val="20"/>
                <w:szCs w:val="20"/>
              </w:rPr>
            </w:pPr>
            <w:r>
              <w:rPr>
                <w:rFonts w:ascii="Arial" w:eastAsia="MS Mincho" w:hAnsi="Arial" w:cs="Arial"/>
                <w:noProof/>
                <w:sz w:val="20"/>
                <w:szCs w:val="20"/>
              </w:rPr>
            </w:r>
            <w:r>
              <w:rPr>
                <w:rFonts w:ascii="Arial" w:eastAsia="MS Mincho" w:hAnsi="Arial" w:cs="Arial"/>
                <w:noProof/>
                <w:sz w:val="20"/>
                <w:szCs w:val="20"/>
              </w:rPr>
              <w:pict w14:anchorId="5A92FEDD">
                <v:rect id="Rectangle 162" o:spid="_x0000_s1031" alt="file:///C:%5CUsers%5CMUNKHJ%7E1%5CAppData%5CLocal%5CTemp%5Cmsohtmlclip1%5C01%5Cclip_image003.png" style="width:19pt;height:9.5pt;visibility:visible;mso-width-percent:0;mso-height-percent:0;mso-left-percent:-10001;mso-top-percent:-10001;mso-position-horizontal:absolute;mso-position-horizontal-relative:char;mso-position-vertical:absolute;mso-position-vertical-relative:line;mso-width-percent:0;mso-height-percent:0;mso-left-percent:-10001;mso-top-percent:-10001" filled="f" stroked="f">
                  <v:path arrowok="t"/>
                  <w10:wrap type="none"/>
                  <w10:anchorlock/>
                </v:rect>
              </w:pict>
            </w:r>
            <w:r w:rsidR="00761BA7" w:rsidRPr="003E24F6">
              <w:rPr>
                <w:rFonts w:ascii="Arial" w:hAnsi="Arial" w:cs="Arial"/>
                <w:b/>
                <w:sz w:val="20"/>
                <w:szCs w:val="20"/>
              </w:rPr>
              <w:t>Тийм</w:t>
            </w:r>
          </w:p>
        </w:tc>
        <w:tc>
          <w:tcPr>
            <w:tcW w:w="860" w:type="dxa"/>
            <w:shd w:val="clear" w:color="auto" w:fill="auto"/>
            <w:vAlign w:val="center"/>
          </w:tcPr>
          <w:p w14:paraId="76E15355" w14:textId="77777777" w:rsidR="00761BA7" w:rsidRPr="003E24F6" w:rsidRDefault="00727848" w:rsidP="00BB1916">
            <w:pPr>
              <w:jc w:val="center"/>
              <w:rPr>
                <w:rFonts w:ascii="Arial" w:hAnsi="Arial" w:cs="Arial"/>
                <w:sz w:val="20"/>
                <w:szCs w:val="20"/>
              </w:rPr>
            </w:pPr>
            <w:r>
              <w:rPr>
                <w:rFonts w:ascii="Arial" w:eastAsia="MS Mincho" w:hAnsi="Arial" w:cs="Arial"/>
                <w:noProof/>
                <w:sz w:val="20"/>
                <w:szCs w:val="20"/>
              </w:rPr>
            </w:r>
            <w:r>
              <w:rPr>
                <w:rFonts w:ascii="Arial" w:eastAsia="MS Mincho" w:hAnsi="Arial" w:cs="Arial"/>
                <w:noProof/>
                <w:sz w:val="20"/>
                <w:szCs w:val="20"/>
              </w:rPr>
              <w:pict w14:anchorId="769A7438">
                <v:rect id="Rectangle 161" o:spid="_x0000_s1030" alt="file:///C:%5CUsers%5CMUNKHJ%7E1%5CAppData%5CLocal%5CTemp%5Cmsohtmlclip1%5C01%5Cclip_image003.png" style="width:19pt;height:9.5pt;visibility:visible;mso-width-percent:0;mso-height-percent:0;mso-left-percent:-10001;mso-top-percent:-10001;mso-position-horizontal:absolute;mso-position-horizontal-relative:char;mso-position-vertical:absolute;mso-position-vertical-relative:line;mso-width-percent:0;mso-height-percent:0;mso-left-percent:-10001;mso-top-percent:-10001" filled="f" stroked="f">
                  <v:path arrowok="t"/>
                  <w10:wrap type="none"/>
                  <w10:anchorlock/>
                </v:rect>
              </w:pict>
            </w:r>
            <w:r w:rsidR="00761BA7" w:rsidRPr="003E24F6">
              <w:rPr>
                <w:rFonts w:ascii="Arial" w:hAnsi="Arial" w:cs="Arial"/>
                <w:sz w:val="20"/>
                <w:szCs w:val="20"/>
              </w:rPr>
              <w:t>Үгүй</w:t>
            </w:r>
          </w:p>
        </w:tc>
        <w:tc>
          <w:tcPr>
            <w:tcW w:w="3443" w:type="dxa"/>
            <w:shd w:val="clear" w:color="auto" w:fill="auto"/>
            <w:vAlign w:val="center"/>
          </w:tcPr>
          <w:p w14:paraId="3D46E7AE" w14:textId="0947B213" w:rsidR="00761BA7" w:rsidRPr="003E24F6" w:rsidRDefault="00236B1D" w:rsidP="008F116D">
            <w:pPr>
              <w:jc w:val="both"/>
              <w:rPr>
                <w:rFonts w:ascii="Arial" w:hAnsi="Arial" w:cs="Arial"/>
                <w:sz w:val="20"/>
                <w:szCs w:val="20"/>
                <w:lang w:val="mn-MN"/>
              </w:rPr>
            </w:pPr>
            <w:r w:rsidRPr="003E24F6">
              <w:rPr>
                <w:rFonts w:ascii="Arial" w:hAnsi="Arial" w:cs="Arial"/>
                <w:sz w:val="20"/>
                <w:szCs w:val="20"/>
              </w:rPr>
              <w:t>Импортын бүтээгдэхүүнийг</w:t>
            </w:r>
            <w:r w:rsidR="00BB1916" w:rsidRPr="003E24F6">
              <w:rPr>
                <w:rFonts w:ascii="Arial" w:hAnsi="Arial" w:cs="Arial"/>
                <w:sz w:val="20"/>
                <w:szCs w:val="20"/>
                <w:lang w:val="mn-MN"/>
              </w:rPr>
              <w:t xml:space="preserve"> </w:t>
            </w:r>
            <w:r w:rsidRPr="003E24F6">
              <w:rPr>
                <w:rFonts w:ascii="Arial" w:hAnsi="Arial" w:cs="Arial"/>
                <w:sz w:val="20"/>
                <w:szCs w:val="20"/>
              </w:rPr>
              <w:t>орлох</w:t>
            </w:r>
            <w:r w:rsidR="00BB1916" w:rsidRPr="003E24F6">
              <w:rPr>
                <w:rFonts w:ascii="Arial" w:hAnsi="Arial" w:cs="Arial"/>
                <w:sz w:val="20"/>
                <w:szCs w:val="20"/>
                <w:lang w:val="mn-MN"/>
              </w:rPr>
              <w:t xml:space="preserve"> </w:t>
            </w:r>
            <w:r w:rsidRPr="003E24F6">
              <w:rPr>
                <w:rFonts w:ascii="Arial" w:hAnsi="Arial" w:cs="Arial"/>
                <w:sz w:val="20"/>
                <w:szCs w:val="20"/>
              </w:rPr>
              <w:t>чадамжтай</w:t>
            </w:r>
            <w:r w:rsidR="00BB1916" w:rsidRPr="003E24F6">
              <w:rPr>
                <w:rFonts w:ascii="Arial" w:hAnsi="Arial" w:cs="Arial"/>
                <w:sz w:val="20"/>
                <w:szCs w:val="20"/>
                <w:lang w:val="mn-MN"/>
              </w:rPr>
              <w:t xml:space="preserve"> </w:t>
            </w:r>
            <w:r w:rsidR="003F183B" w:rsidRPr="003E24F6">
              <w:rPr>
                <w:rFonts w:ascii="Arial" w:hAnsi="Arial" w:cs="Arial"/>
                <w:sz w:val="20"/>
                <w:szCs w:val="20"/>
              </w:rPr>
              <w:t>инновац</w:t>
            </w:r>
            <w:r w:rsidR="00BB1916" w:rsidRPr="003E24F6">
              <w:rPr>
                <w:rFonts w:ascii="Arial" w:hAnsi="Arial" w:cs="Arial"/>
                <w:sz w:val="20"/>
                <w:szCs w:val="20"/>
                <w:lang w:val="mn-MN"/>
              </w:rPr>
              <w:t xml:space="preserve"> </w:t>
            </w:r>
            <w:r w:rsidRPr="003E24F6">
              <w:rPr>
                <w:rFonts w:ascii="Arial" w:hAnsi="Arial" w:cs="Arial"/>
                <w:sz w:val="20"/>
                <w:szCs w:val="20"/>
              </w:rPr>
              <w:t>бий</w:t>
            </w:r>
            <w:r w:rsidR="00BB1916" w:rsidRPr="003E24F6">
              <w:rPr>
                <w:rFonts w:ascii="Arial" w:hAnsi="Arial" w:cs="Arial"/>
                <w:sz w:val="20"/>
                <w:szCs w:val="20"/>
                <w:lang w:val="mn-MN"/>
              </w:rPr>
              <w:t xml:space="preserve"> </w:t>
            </w:r>
            <w:r w:rsidRPr="003E24F6">
              <w:rPr>
                <w:rFonts w:ascii="Arial" w:hAnsi="Arial" w:cs="Arial"/>
                <w:sz w:val="20"/>
                <w:szCs w:val="20"/>
              </w:rPr>
              <w:t>бол</w:t>
            </w:r>
            <w:r w:rsidR="003E24F6" w:rsidRPr="003E24F6">
              <w:rPr>
                <w:rFonts w:ascii="Arial" w:hAnsi="Arial" w:cs="Arial"/>
                <w:sz w:val="20"/>
                <w:szCs w:val="20"/>
                <w:lang w:val="mn-MN"/>
              </w:rPr>
              <w:t>но</w:t>
            </w:r>
            <w:r w:rsidR="00BB1916" w:rsidRPr="003E24F6">
              <w:rPr>
                <w:rFonts w:ascii="Arial" w:hAnsi="Arial" w:cs="Arial"/>
                <w:sz w:val="20"/>
                <w:szCs w:val="20"/>
                <w:lang w:val="mn-MN"/>
              </w:rPr>
              <w:t>.</w:t>
            </w:r>
          </w:p>
        </w:tc>
      </w:tr>
      <w:tr w:rsidR="003E24F6" w:rsidRPr="003E24F6" w14:paraId="69201ABD" w14:textId="77777777" w:rsidTr="00BB1916">
        <w:trPr>
          <w:trHeight w:val="525"/>
        </w:trPr>
        <w:tc>
          <w:tcPr>
            <w:tcW w:w="2061" w:type="dxa"/>
            <w:vMerge w:val="restart"/>
            <w:shd w:val="clear" w:color="auto" w:fill="auto"/>
            <w:vAlign w:val="center"/>
          </w:tcPr>
          <w:p w14:paraId="0AC2DCFD" w14:textId="77777777" w:rsidR="00761BA7" w:rsidRPr="003E24F6" w:rsidRDefault="00761BA7" w:rsidP="00BB1916">
            <w:pPr>
              <w:ind w:right="410"/>
              <w:jc w:val="both"/>
              <w:rPr>
                <w:rFonts w:ascii="Arial" w:hAnsi="Arial" w:cs="Arial"/>
                <w:sz w:val="20"/>
                <w:szCs w:val="20"/>
                <w:lang w:val="mn-MN"/>
              </w:rPr>
            </w:pPr>
            <w:r w:rsidRPr="003E24F6">
              <w:rPr>
                <w:rFonts w:ascii="Arial" w:hAnsi="Arial" w:cs="Arial"/>
                <w:sz w:val="20"/>
                <w:szCs w:val="20"/>
                <w:lang w:val="mn-MN"/>
              </w:rPr>
              <w:t xml:space="preserve">2.Дотоодын зах зээлийн өрсөлдөх чадвар болон </w:t>
            </w:r>
            <w:r w:rsidRPr="003E24F6">
              <w:rPr>
                <w:rFonts w:ascii="Arial" w:hAnsi="Arial" w:cs="Arial"/>
                <w:sz w:val="20"/>
                <w:szCs w:val="20"/>
                <w:lang w:val="mn-MN"/>
              </w:rPr>
              <w:lastRenderedPageBreak/>
              <w:t>тогтвортой байдал</w:t>
            </w:r>
          </w:p>
          <w:p w14:paraId="70A48BA2" w14:textId="77777777" w:rsidR="00761BA7" w:rsidRPr="003E24F6" w:rsidRDefault="00761BA7" w:rsidP="00BB1916">
            <w:pPr>
              <w:jc w:val="both"/>
              <w:rPr>
                <w:rFonts w:ascii="Arial" w:eastAsia="Calibri" w:hAnsi="Arial" w:cs="Arial"/>
                <w:b/>
                <w:sz w:val="20"/>
                <w:szCs w:val="20"/>
                <w:lang w:val="mn-MN"/>
              </w:rPr>
            </w:pPr>
          </w:p>
        </w:tc>
        <w:tc>
          <w:tcPr>
            <w:tcW w:w="2700" w:type="dxa"/>
            <w:shd w:val="clear" w:color="auto" w:fill="auto"/>
            <w:vAlign w:val="center"/>
          </w:tcPr>
          <w:p w14:paraId="738DA8C1" w14:textId="77777777" w:rsidR="00761BA7" w:rsidRPr="003E24F6" w:rsidRDefault="00761BA7" w:rsidP="008F116D">
            <w:pPr>
              <w:jc w:val="both"/>
              <w:rPr>
                <w:rFonts w:ascii="Arial" w:hAnsi="Arial" w:cs="Arial"/>
                <w:sz w:val="20"/>
                <w:szCs w:val="20"/>
                <w:lang w:val="mn-MN"/>
              </w:rPr>
            </w:pPr>
            <w:r w:rsidRPr="003E24F6">
              <w:rPr>
                <w:rFonts w:ascii="Arial" w:hAnsi="Arial" w:cs="Arial"/>
                <w:sz w:val="20"/>
                <w:szCs w:val="20"/>
                <w:lang w:val="mn-MN"/>
              </w:rPr>
              <w:lastRenderedPageBreak/>
              <w:t>2.1.Хэрэглэгчдийн шийдвэр гаргах боломжийг бууруулах эсэх</w:t>
            </w:r>
          </w:p>
        </w:tc>
        <w:tc>
          <w:tcPr>
            <w:tcW w:w="900" w:type="dxa"/>
            <w:shd w:val="clear" w:color="auto" w:fill="auto"/>
            <w:vAlign w:val="center"/>
          </w:tcPr>
          <w:p w14:paraId="1C8FEB54" w14:textId="77777777" w:rsidR="00761BA7" w:rsidRPr="003E24F6" w:rsidRDefault="00761BA7" w:rsidP="00BB1916">
            <w:pPr>
              <w:jc w:val="center"/>
              <w:rPr>
                <w:rFonts w:ascii="Arial" w:hAnsi="Arial" w:cs="Arial"/>
                <w:sz w:val="20"/>
                <w:szCs w:val="20"/>
              </w:rPr>
            </w:pPr>
            <w:r w:rsidRPr="003E24F6">
              <w:rPr>
                <w:rFonts w:ascii="Arial" w:hAnsi="Arial" w:cs="Arial"/>
                <w:sz w:val="20"/>
                <w:szCs w:val="20"/>
              </w:rPr>
              <w:t>Тийм</w:t>
            </w:r>
          </w:p>
        </w:tc>
        <w:tc>
          <w:tcPr>
            <w:tcW w:w="860" w:type="dxa"/>
            <w:shd w:val="clear" w:color="auto" w:fill="auto"/>
            <w:vAlign w:val="center"/>
          </w:tcPr>
          <w:p w14:paraId="5843A8B1" w14:textId="77777777" w:rsidR="00761BA7" w:rsidRPr="003E24F6" w:rsidRDefault="00761BA7" w:rsidP="00BB1916">
            <w:pPr>
              <w:jc w:val="center"/>
              <w:rPr>
                <w:rFonts w:ascii="Arial" w:hAnsi="Arial" w:cs="Arial"/>
                <w:b/>
                <w:sz w:val="20"/>
                <w:szCs w:val="20"/>
              </w:rPr>
            </w:pPr>
            <w:r w:rsidRPr="003E24F6">
              <w:rPr>
                <w:rFonts w:ascii="Arial" w:hAnsi="Arial" w:cs="Arial"/>
                <w:b/>
                <w:sz w:val="20"/>
                <w:szCs w:val="20"/>
              </w:rPr>
              <w:t>Үгүй</w:t>
            </w:r>
          </w:p>
        </w:tc>
        <w:tc>
          <w:tcPr>
            <w:tcW w:w="3443" w:type="dxa"/>
            <w:shd w:val="clear" w:color="auto" w:fill="auto"/>
            <w:vAlign w:val="center"/>
          </w:tcPr>
          <w:p w14:paraId="36AB6A77" w14:textId="77777777" w:rsidR="00761BA7" w:rsidRPr="003E24F6" w:rsidRDefault="00761BA7" w:rsidP="008F116D">
            <w:pPr>
              <w:jc w:val="both"/>
              <w:rPr>
                <w:rFonts w:ascii="Arial" w:hAnsi="Arial" w:cs="Arial"/>
                <w:sz w:val="20"/>
                <w:szCs w:val="20"/>
              </w:rPr>
            </w:pPr>
            <w:r w:rsidRPr="003E24F6">
              <w:rPr>
                <w:rFonts w:ascii="Arial" w:hAnsi="Arial" w:cs="Arial"/>
                <w:sz w:val="20"/>
                <w:szCs w:val="20"/>
              </w:rPr>
              <w:t> </w:t>
            </w:r>
            <w:r w:rsidRPr="003E24F6">
              <w:rPr>
                <w:rFonts w:ascii="Arial" w:hAnsi="Arial" w:cs="Arial"/>
                <w:sz w:val="20"/>
                <w:szCs w:val="20"/>
                <w:lang w:val="mn-MN"/>
              </w:rPr>
              <w:t>Ямар нэгэн сөрөг нөлөө байхгүй</w:t>
            </w:r>
          </w:p>
        </w:tc>
      </w:tr>
      <w:tr w:rsidR="003E24F6" w:rsidRPr="003E24F6" w14:paraId="280BA4D9" w14:textId="77777777" w:rsidTr="00BB1916">
        <w:trPr>
          <w:trHeight w:val="525"/>
        </w:trPr>
        <w:tc>
          <w:tcPr>
            <w:tcW w:w="2061" w:type="dxa"/>
            <w:vMerge/>
            <w:shd w:val="clear" w:color="auto" w:fill="auto"/>
          </w:tcPr>
          <w:p w14:paraId="0FAEB7C1" w14:textId="77777777" w:rsidR="00761BA7" w:rsidRPr="003E24F6" w:rsidRDefault="00761BA7" w:rsidP="008F116D">
            <w:pPr>
              <w:jc w:val="both"/>
              <w:rPr>
                <w:rFonts w:ascii="Arial" w:eastAsia="Calibri" w:hAnsi="Arial" w:cs="Arial"/>
                <w:b/>
                <w:sz w:val="20"/>
                <w:szCs w:val="20"/>
                <w:lang w:val="mn-MN"/>
              </w:rPr>
            </w:pPr>
          </w:p>
        </w:tc>
        <w:tc>
          <w:tcPr>
            <w:tcW w:w="2700" w:type="dxa"/>
            <w:shd w:val="clear" w:color="auto" w:fill="auto"/>
            <w:vAlign w:val="center"/>
          </w:tcPr>
          <w:p w14:paraId="3CCC1A97" w14:textId="77777777" w:rsidR="00761BA7" w:rsidRPr="003E24F6" w:rsidRDefault="00761BA7" w:rsidP="008F116D">
            <w:pPr>
              <w:jc w:val="both"/>
              <w:rPr>
                <w:rFonts w:ascii="Arial" w:hAnsi="Arial" w:cs="Arial"/>
                <w:sz w:val="20"/>
                <w:szCs w:val="20"/>
                <w:lang w:val="mn-MN"/>
              </w:rPr>
            </w:pPr>
            <w:r w:rsidRPr="003E24F6">
              <w:rPr>
                <w:rFonts w:ascii="Arial" w:hAnsi="Arial" w:cs="Arial"/>
                <w:sz w:val="20"/>
                <w:szCs w:val="20"/>
                <w:lang w:val="mn-MN"/>
              </w:rPr>
              <w:t>2.2.Хязгаарлагдмал өрсөлдөөний улмаас үнийн хөөрөгдлийг бий болгох эсэх</w:t>
            </w:r>
          </w:p>
        </w:tc>
        <w:tc>
          <w:tcPr>
            <w:tcW w:w="900" w:type="dxa"/>
            <w:shd w:val="clear" w:color="auto" w:fill="auto"/>
            <w:vAlign w:val="center"/>
          </w:tcPr>
          <w:p w14:paraId="7D24E486" w14:textId="77777777" w:rsidR="00761BA7" w:rsidRPr="003E24F6" w:rsidRDefault="00761BA7" w:rsidP="00BB1916">
            <w:pPr>
              <w:jc w:val="center"/>
              <w:rPr>
                <w:rFonts w:ascii="Arial" w:hAnsi="Arial" w:cs="Arial"/>
                <w:sz w:val="20"/>
                <w:szCs w:val="20"/>
              </w:rPr>
            </w:pPr>
            <w:r w:rsidRPr="003E24F6">
              <w:rPr>
                <w:rFonts w:ascii="Arial" w:hAnsi="Arial" w:cs="Arial"/>
                <w:sz w:val="20"/>
                <w:szCs w:val="20"/>
              </w:rPr>
              <w:t>Тийм</w:t>
            </w:r>
          </w:p>
        </w:tc>
        <w:tc>
          <w:tcPr>
            <w:tcW w:w="860" w:type="dxa"/>
            <w:shd w:val="clear" w:color="auto" w:fill="auto"/>
            <w:vAlign w:val="center"/>
          </w:tcPr>
          <w:p w14:paraId="0B5FE870" w14:textId="77777777" w:rsidR="00761BA7" w:rsidRPr="003E24F6" w:rsidRDefault="00761BA7" w:rsidP="00BB1916">
            <w:pPr>
              <w:jc w:val="center"/>
              <w:rPr>
                <w:rFonts w:ascii="Arial" w:hAnsi="Arial" w:cs="Arial"/>
                <w:b/>
                <w:sz w:val="20"/>
                <w:szCs w:val="20"/>
              </w:rPr>
            </w:pPr>
            <w:r w:rsidRPr="003E24F6">
              <w:rPr>
                <w:rFonts w:ascii="Arial" w:hAnsi="Arial" w:cs="Arial"/>
                <w:b/>
                <w:sz w:val="20"/>
                <w:szCs w:val="20"/>
              </w:rPr>
              <w:t>Үгүй</w:t>
            </w:r>
          </w:p>
        </w:tc>
        <w:tc>
          <w:tcPr>
            <w:tcW w:w="3443" w:type="dxa"/>
            <w:shd w:val="clear" w:color="auto" w:fill="auto"/>
            <w:vAlign w:val="center"/>
          </w:tcPr>
          <w:p w14:paraId="7964B89F" w14:textId="77777777" w:rsidR="00761BA7" w:rsidRPr="003E24F6" w:rsidRDefault="00761BA7" w:rsidP="008F116D">
            <w:pPr>
              <w:jc w:val="both"/>
              <w:rPr>
                <w:rFonts w:ascii="Arial" w:hAnsi="Arial" w:cs="Arial"/>
                <w:sz w:val="20"/>
                <w:szCs w:val="20"/>
              </w:rPr>
            </w:pPr>
            <w:r w:rsidRPr="003E24F6">
              <w:rPr>
                <w:rFonts w:ascii="Arial" w:hAnsi="Arial" w:cs="Arial"/>
                <w:sz w:val="20"/>
                <w:szCs w:val="20"/>
              </w:rPr>
              <w:t> </w:t>
            </w:r>
            <w:r w:rsidRPr="003E24F6">
              <w:rPr>
                <w:rFonts w:ascii="Arial" w:hAnsi="Arial" w:cs="Arial"/>
                <w:sz w:val="20"/>
                <w:szCs w:val="20"/>
                <w:lang w:val="mn-MN"/>
              </w:rPr>
              <w:t>Ямар нэгэн сөрөг нөлөө байхгүй</w:t>
            </w:r>
          </w:p>
        </w:tc>
      </w:tr>
      <w:tr w:rsidR="003E24F6" w:rsidRPr="003E24F6" w14:paraId="0F4F34B2" w14:textId="77777777" w:rsidTr="00BB1916">
        <w:trPr>
          <w:trHeight w:val="525"/>
        </w:trPr>
        <w:tc>
          <w:tcPr>
            <w:tcW w:w="2061" w:type="dxa"/>
            <w:vMerge/>
            <w:shd w:val="clear" w:color="auto" w:fill="auto"/>
          </w:tcPr>
          <w:p w14:paraId="61BFE0B0" w14:textId="77777777" w:rsidR="00761BA7" w:rsidRPr="003E24F6" w:rsidRDefault="00761BA7" w:rsidP="008F116D">
            <w:pPr>
              <w:jc w:val="both"/>
              <w:rPr>
                <w:rFonts w:ascii="Arial" w:eastAsia="Calibri" w:hAnsi="Arial" w:cs="Arial"/>
                <w:b/>
                <w:sz w:val="20"/>
                <w:szCs w:val="20"/>
                <w:lang w:val="mn-MN"/>
              </w:rPr>
            </w:pPr>
          </w:p>
        </w:tc>
        <w:tc>
          <w:tcPr>
            <w:tcW w:w="2700" w:type="dxa"/>
            <w:shd w:val="clear" w:color="auto" w:fill="auto"/>
            <w:vAlign w:val="center"/>
          </w:tcPr>
          <w:p w14:paraId="191BA132" w14:textId="77777777" w:rsidR="00761BA7" w:rsidRPr="003E24F6" w:rsidRDefault="00761BA7" w:rsidP="008F116D">
            <w:pPr>
              <w:jc w:val="both"/>
              <w:rPr>
                <w:rFonts w:ascii="Arial" w:hAnsi="Arial" w:cs="Arial"/>
                <w:sz w:val="20"/>
                <w:szCs w:val="20"/>
                <w:lang w:val="mn-MN"/>
              </w:rPr>
            </w:pPr>
            <w:r w:rsidRPr="003E24F6">
              <w:rPr>
                <w:rFonts w:ascii="Arial" w:hAnsi="Arial" w:cs="Arial"/>
                <w:sz w:val="20"/>
                <w:szCs w:val="20"/>
                <w:lang w:val="mn-MN"/>
              </w:rPr>
              <w:t>2.3.Зах зээлд шинээр орж ирж байгаа аж ахуйн нэгжид бэрхшээл, хүндрэл бий болгох эсэх</w:t>
            </w:r>
          </w:p>
        </w:tc>
        <w:tc>
          <w:tcPr>
            <w:tcW w:w="900" w:type="dxa"/>
            <w:shd w:val="clear" w:color="auto" w:fill="auto"/>
            <w:vAlign w:val="center"/>
          </w:tcPr>
          <w:p w14:paraId="5403CC29" w14:textId="77777777" w:rsidR="00761BA7" w:rsidRPr="003E24F6" w:rsidRDefault="00761BA7" w:rsidP="00BB1916">
            <w:pPr>
              <w:jc w:val="center"/>
              <w:rPr>
                <w:rFonts w:ascii="Arial" w:hAnsi="Arial" w:cs="Arial"/>
                <w:sz w:val="20"/>
                <w:szCs w:val="20"/>
              </w:rPr>
            </w:pPr>
            <w:r w:rsidRPr="003E24F6">
              <w:rPr>
                <w:rFonts w:ascii="Arial" w:hAnsi="Arial" w:cs="Arial"/>
                <w:sz w:val="20"/>
                <w:szCs w:val="20"/>
              </w:rPr>
              <w:t>Тийм</w:t>
            </w:r>
          </w:p>
        </w:tc>
        <w:tc>
          <w:tcPr>
            <w:tcW w:w="860" w:type="dxa"/>
            <w:shd w:val="clear" w:color="auto" w:fill="auto"/>
            <w:vAlign w:val="center"/>
          </w:tcPr>
          <w:p w14:paraId="30BC284C" w14:textId="77777777" w:rsidR="00761BA7" w:rsidRPr="003E24F6" w:rsidRDefault="00761BA7" w:rsidP="00BB1916">
            <w:pPr>
              <w:jc w:val="center"/>
              <w:rPr>
                <w:rFonts w:ascii="Arial" w:hAnsi="Arial" w:cs="Arial"/>
                <w:sz w:val="20"/>
                <w:szCs w:val="20"/>
              </w:rPr>
            </w:pPr>
            <w:r w:rsidRPr="003E24F6">
              <w:rPr>
                <w:rFonts w:ascii="Arial" w:hAnsi="Arial" w:cs="Arial"/>
                <w:b/>
                <w:sz w:val="20"/>
                <w:szCs w:val="20"/>
              </w:rPr>
              <w:t>Үгүй</w:t>
            </w:r>
          </w:p>
        </w:tc>
        <w:tc>
          <w:tcPr>
            <w:tcW w:w="3443" w:type="dxa"/>
            <w:shd w:val="clear" w:color="auto" w:fill="auto"/>
            <w:vAlign w:val="center"/>
          </w:tcPr>
          <w:p w14:paraId="3D62B890" w14:textId="77777777" w:rsidR="00761BA7" w:rsidRPr="003E24F6" w:rsidRDefault="00761BA7" w:rsidP="008F116D">
            <w:pPr>
              <w:jc w:val="both"/>
              <w:rPr>
                <w:rFonts w:ascii="Arial" w:hAnsi="Arial" w:cs="Arial"/>
                <w:sz w:val="20"/>
                <w:szCs w:val="20"/>
              </w:rPr>
            </w:pPr>
            <w:r w:rsidRPr="003E24F6">
              <w:rPr>
                <w:rFonts w:ascii="Arial" w:hAnsi="Arial" w:cs="Arial"/>
                <w:sz w:val="20"/>
                <w:szCs w:val="20"/>
              </w:rPr>
              <w:t> </w:t>
            </w:r>
            <w:r w:rsidRPr="003E24F6">
              <w:rPr>
                <w:rFonts w:ascii="Arial" w:hAnsi="Arial" w:cs="Arial"/>
                <w:sz w:val="20"/>
                <w:szCs w:val="20"/>
                <w:lang w:val="mn-MN"/>
              </w:rPr>
              <w:t>Ямар нэгэн сөрөг нөлөө байхгүй</w:t>
            </w:r>
          </w:p>
        </w:tc>
      </w:tr>
      <w:tr w:rsidR="003E24F6" w:rsidRPr="003E24F6" w14:paraId="13F0AE25" w14:textId="77777777" w:rsidTr="00BB1916">
        <w:trPr>
          <w:trHeight w:val="525"/>
        </w:trPr>
        <w:tc>
          <w:tcPr>
            <w:tcW w:w="2061" w:type="dxa"/>
            <w:vMerge/>
            <w:shd w:val="clear" w:color="auto" w:fill="auto"/>
          </w:tcPr>
          <w:p w14:paraId="6CA555F8" w14:textId="77777777" w:rsidR="00761BA7" w:rsidRPr="003E24F6" w:rsidRDefault="00761BA7" w:rsidP="008F116D">
            <w:pPr>
              <w:jc w:val="both"/>
              <w:rPr>
                <w:rFonts w:ascii="Arial" w:eastAsia="Calibri" w:hAnsi="Arial" w:cs="Arial"/>
                <w:b/>
                <w:sz w:val="20"/>
                <w:szCs w:val="20"/>
                <w:lang w:val="mn-MN"/>
              </w:rPr>
            </w:pPr>
          </w:p>
        </w:tc>
        <w:tc>
          <w:tcPr>
            <w:tcW w:w="2700" w:type="dxa"/>
            <w:shd w:val="clear" w:color="auto" w:fill="auto"/>
            <w:vAlign w:val="center"/>
          </w:tcPr>
          <w:p w14:paraId="1DE00BF9" w14:textId="77777777" w:rsidR="00761BA7" w:rsidRPr="003E24F6" w:rsidRDefault="00761BA7" w:rsidP="008F116D">
            <w:pPr>
              <w:jc w:val="both"/>
              <w:rPr>
                <w:rFonts w:ascii="Arial" w:hAnsi="Arial" w:cs="Arial"/>
                <w:sz w:val="20"/>
                <w:szCs w:val="20"/>
                <w:lang w:val="mn-MN"/>
              </w:rPr>
            </w:pPr>
            <w:r w:rsidRPr="003E24F6">
              <w:rPr>
                <w:rFonts w:ascii="Arial" w:hAnsi="Arial" w:cs="Arial"/>
                <w:sz w:val="20"/>
                <w:szCs w:val="20"/>
                <w:lang w:val="mn-MN"/>
              </w:rPr>
              <w:t>2.4.Зах зээлд шинээр монополийг бий болгох эсэх</w:t>
            </w:r>
          </w:p>
        </w:tc>
        <w:tc>
          <w:tcPr>
            <w:tcW w:w="900" w:type="dxa"/>
            <w:shd w:val="clear" w:color="auto" w:fill="auto"/>
            <w:vAlign w:val="center"/>
          </w:tcPr>
          <w:p w14:paraId="3738131E" w14:textId="77777777" w:rsidR="00761BA7" w:rsidRPr="003E24F6" w:rsidRDefault="00761BA7" w:rsidP="00BB1916">
            <w:pPr>
              <w:jc w:val="center"/>
              <w:rPr>
                <w:rFonts w:ascii="Arial" w:hAnsi="Arial" w:cs="Arial"/>
                <w:sz w:val="20"/>
                <w:szCs w:val="20"/>
              </w:rPr>
            </w:pPr>
            <w:r w:rsidRPr="003E24F6">
              <w:rPr>
                <w:rFonts w:ascii="Arial" w:hAnsi="Arial" w:cs="Arial"/>
                <w:sz w:val="20"/>
                <w:szCs w:val="20"/>
              </w:rPr>
              <w:t>Тийм</w:t>
            </w:r>
          </w:p>
        </w:tc>
        <w:tc>
          <w:tcPr>
            <w:tcW w:w="860" w:type="dxa"/>
            <w:shd w:val="clear" w:color="auto" w:fill="auto"/>
            <w:vAlign w:val="center"/>
          </w:tcPr>
          <w:p w14:paraId="7D42408F" w14:textId="77777777" w:rsidR="00761BA7" w:rsidRPr="003E24F6" w:rsidRDefault="00761BA7" w:rsidP="00BB1916">
            <w:pPr>
              <w:jc w:val="center"/>
              <w:rPr>
                <w:rFonts w:ascii="Arial" w:hAnsi="Arial" w:cs="Arial"/>
                <w:sz w:val="20"/>
                <w:szCs w:val="20"/>
              </w:rPr>
            </w:pPr>
            <w:r w:rsidRPr="003E24F6">
              <w:rPr>
                <w:rFonts w:ascii="Arial" w:hAnsi="Arial" w:cs="Arial"/>
                <w:b/>
                <w:sz w:val="20"/>
                <w:szCs w:val="20"/>
              </w:rPr>
              <w:t>Үгүй</w:t>
            </w:r>
          </w:p>
        </w:tc>
        <w:tc>
          <w:tcPr>
            <w:tcW w:w="3443" w:type="dxa"/>
            <w:shd w:val="clear" w:color="auto" w:fill="auto"/>
            <w:vAlign w:val="center"/>
          </w:tcPr>
          <w:p w14:paraId="71B3A5E8" w14:textId="77777777" w:rsidR="00761BA7" w:rsidRPr="003E24F6" w:rsidRDefault="00761BA7" w:rsidP="008F116D">
            <w:pPr>
              <w:jc w:val="both"/>
              <w:rPr>
                <w:rFonts w:ascii="Arial" w:hAnsi="Arial" w:cs="Arial"/>
                <w:sz w:val="20"/>
                <w:szCs w:val="20"/>
              </w:rPr>
            </w:pPr>
            <w:r w:rsidRPr="003E24F6">
              <w:rPr>
                <w:rFonts w:ascii="Arial" w:hAnsi="Arial" w:cs="Arial"/>
                <w:sz w:val="20"/>
                <w:szCs w:val="20"/>
              </w:rPr>
              <w:t> </w:t>
            </w:r>
            <w:r w:rsidRPr="003E24F6">
              <w:rPr>
                <w:rFonts w:ascii="Arial" w:hAnsi="Arial" w:cs="Arial"/>
                <w:sz w:val="20"/>
                <w:szCs w:val="20"/>
                <w:lang w:val="mn-MN"/>
              </w:rPr>
              <w:t>Ямар нэгэн сөрөг нөлөө байхгүй</w:t>
            </w:r>
          </w:p>
        </w:tc>
      </w:tr>
      <w:tr w:rsidR="003E24F6" w:rsidRPr="003E24F6" w14:paraId="75AA351F" w14:textId="77777777" w:rsidTr="00BB1916">
        <w:trPr>
          <w:trHeight w:val="525"/>
        </w:trPr>
        <w:tc>
          <w:tcPr>
            <w:tcW w:w="2061" w:type="dxa"/>
            <w:vMerge w:val="restart"/>
            <w:shd w:val="clear" w:color="auto" w:fill="auto"/>
            <w:vAlign w:val="center"/>
          </w:tcPr>
          <w:p w14:paraId="13557478" w14:textId="77777777" w:rsidR="00761BA7" w:rsidRPr="003E24F6" w:rsidRDefault="00761BA7" w:rsidP="00BB1916">
            <w:pPr>
              <w:rPr>
                <w:rFonts w:ascii="Arial" w:eastAsia="Calibri" w:hAnsi="Arial" w:cs="Arial"/>
                <w:b/>
                <w:sz w:val="20"/>
                <w:szCs w:val="20"/>
                <w:lang w:val="mn-MN"/>
              </w:rPr>
            </w:pPr>
            <w:r w:rsidRPr="003E24F6">
              <w:rPr>
                <w:rFonts w:ascii="Arial" w:hAnsi="Arial" w:cs="Arial"/>
                <w:sz w:val="20"/>
                <w:szCs w:val="20"/>
                <w:lang w:val="mn-MN"/>
              </w:rPr>
              <w:t>3.Аж ахуйн нэгжийн үйлдвэрлэлийн болон захиргааны зардал</w:t>
            </w:r>
          </w:p>
        </w:tc>
        <w:tc>
          <w:tcPr>
            <w:tcW w:w="2700" w:type="dxa"/>
            <w:shd w:val="clear" w:color="auto" w:fill="auto"/>
            <w:vAlign w:val="center"/>
          </w:tcPr>
          <w:p w14:paraId="5061EDD1" w14:textId="77777777" w:rsidR="00761BA7" w:rsidRPr="003E24F6" w:rsidRDefault="00761BA7" w:rsidP="008F116D">
            <w:pPr>
              <w:jc w:val="both"/>
              <w:rPr>
                <w:rFonts w:ascii="Arial" w:hAnsi="Arial" w:cs="Arial"/>
                <w:sz w:val="20"/>
                <w:szCs w:val="20"/>
                <w:lang w:val="mn-MN"/>
              </w:rPr>
            </w:pPr>
            <w:r w:rsidRPr="003E24F6">
              <w:rPr>
                <w:rFonts w:ascii="Arial" w:hAnsi="Arial" w:cs="Arial"/>
                <w:sz w:val="20"/>
                <w:szCs w:val="20"/>
                <w:lang w:val="mn-MN"/>
              </w:rPr>
              <w:t>3.1.Зохицуулалтын хувилбарыг хэрэгжүүлснээр аж ахуйн нэгжид шинээр зардал үүсэх эсэх</w:t>
            </w:r>
          </w:p>
        </w:tc>
        <w:tc>
          <w:tcPr>
            <w:tcW w:w="900" w:type="dxa"/>
            <w:shd w:val="clear" w:color="auto" w:fill="auto"/>
            <w:vAlign w:val="center"/>
          </w:tcPr>
          <w:p w14:paraId="57ED5D0A" w14:textId="77777777" w:rsidR="00761BA7" w:rsidRPr="003E24F6" w:rsidRDefault="00761BA7" w:rsidP="00BB1916">
            <w:pPr>
              <w:jc w:val="center"/>
              <w:rPr>
                <w:rFonts w:ascii="Arial" w:hAnsi="Arial" w:cs="Arial"/>
                <w:sz w:val="20"/>
                <w:szCs w:val="20"/>
              </w:rPr>
            </w:pPr>
            <w:r w:rsidRPr="003E24F6">
              <w:rPr>
                <w:rFonts w:ascii="Arial" w:hAnsi="Arial" w:cs="Arial"/>
                <w:sz w:val="20"/>
                <w:szCs w:val="20"/>
              </w:rPr>
              <w:t>Тийм</w:t>
            </w:r>
          </w:p>
        </w:tc>
        <w:tc>
          <w:tcPr>
            <w:tcW w:w="860" w:type="dxa"/>
            <w:shd w:val="clear" w:color="auto" w:fill="auto"/>
            <w:vAlign w:val="center"/>
          </w:tcPr>
          <w:p w14:paraId="48173AF9" w14:textId="77777777" w:rsidR="00761BA7" w:rsidRPr="003E24F6" w:rsidRDefault="00761BA7" w:rsidP="00BB1916">
            <w:pPr>
              <w:jc w:val="center"/>
              <w:rPr>
                <w:rFonts w:ascii="Arial" w:hAnsi="Arial" w:cs="Arial"/>
                <w:sz w:val="20"/>
                <w:szCs w:val="20"/>
              </w:rPr>
            </w:pPr>
            <w:r w:rsidRPr="003E24F6">
              <w:rPr>
                <w:rFonts w:ascii="Arial" w:hAnsi="Arial" w:cs="Arial"/>
                <w:b/>
                <w:sz w:val="20"/>
                <w:szCs w:val="20"/>
              </w:rPr>
              <w:t>Үгүй</w:t>
            </w:r>
          </w:p>
        </w:tc>
        <w:tc>
          <w:tcPr>
            <w:tcW w:w="3443" w:type="dxa"/>
            <w:shd w:val="clear" w:color="auto" w:fill="auto"/>
            <w:vAlign w:val="center"/>
          </w:tcPr>
          <w:p w14:paraId="3E3E4357" w14:textId="77777777" w:rsidR="00761BA7" w:rsidRPr="003E24F6" w:rsidRDefault="00761BA7" w:rsidP="008F116D">
            <w:pPr>
              <w:jc w:val="both"/>
              <w:rPr>
                <w:rFonts w:ascii="Arial" w:hAnsi="Arial" w:cs="Arial"/>
                <w:sz w:val="20"/>
                <w:szCs w:val="20"/>
                <w:lang w:val="mn-MN"/>
              </w:rPr>
            </w:pPr>
            <w:r w:rsidRPr="003E24F6">
              <w:rPr>
                <w:rFonts w:ascii="Arial" w:hAnsi="Arial" w:cs="Arial"/>
                <w:sz w:val="20"/>
                <w:szCs w:val="20"/>
              </w:rPr>
              <w:t> </w:t>
            </w:r>
            <w:r w:rsidRPr="003E24F6">
              <w:rPr>
                <w:rFonts w:ascii="Arial" w:hAnsi="Arial" w:cs="Arial"/>
                <w:sz w:val="20"/>
                <w:szCs w:val="20"/>
                <w:lang w:val="mn-MN"/>
              </w:rPr>
              <w:t>Ямар нэгэн сөрөг нөлөө байхгүй</w:t>
            </w:r>
          </w:p>
        </w:tc>
      </w:tr>
      <w:tr w:rsidR="003E24F6" w:rsidRPr="003E24F6" w14:paraId="1208E9C9" w14:textId="77777777" w:rsidTr="00BB1916">
        <w:trPr>
          <w:trHeight w:val="525"/>
        </w:trPr>
        <w:tc>
          <w:tcPr>
            <w:tcW w:w="2061" w:type="dxa"/>
            <w:vMerge/>
            <w:shd w:val="clear" w:color="auto" w:fill="auto"/>
          </w:tcPr>
          <w:p w14:paraId="1DC4E245" w14:textId="77777777" w:rsidR="00761BA7" w:rsidRPr="003E24F6" w:rsidRDefault="00761BA7" w:rsidP="008F116D">
            <w:pPr>
              <w:jc w:val="both"/>
              <w:rPr>
                <w:rFonts w:ascii="Arial" w:eastAsia="Calibri" w:hAnsi="Arial" w:cs="Arial"/>
                <w:b/>
                <w:sz w:val="20"/>
                <w:szCs w:val="20"/>
                <w:lang w:val="mn-MN"/>
              </w:rPr>
            </w:pPr>
          </w:p>
        </w:tc>
        <w:tc>
          <w:tcPr>
            <w:tcW w:w="2700" w:type="dxa"/>
            <w:shd w:val="clear" w:color="auto" w:fill="auto"/>
            <w:vAlign w:val="center"/>
          </w:tcPr>
          <w:p w14:paraId="25293C39" w14:textId="77777777" w:rsidR="00761BA7" w:rsidRPr="003E24F6" w:rsidRDefault="00761BA7" w:rsidP="008F116D">
            <w:pPr>
              <w:jc w:val="both"/>
              <w:rPr>
                <w:rFonts w:ascii="Arial" w:hAnsi="Arial" w:cs="Arial"/>
                <w:sz w:val="20"/>
                <w:szCs w:val="20"/>
                <w:lang w:val="mn-MN"/>
              </w:rPr>
            </w:pPr>
            <w:r w:rsidRPr="003E24F6">
              <w:rPr>
                <w:rFonts w:ascii="Arial" w:hAnsi="Arial" w:cs="Arial"/>
                <w:sz w:val="20"/>
                <w:szCs w:val="20"/>
                <w:lang w:val="mn-MN"/>
              </w:rPr>
              <w:t>3.2.Санхүүжилтийн эх үүсвэр олж авахад нөлөө үзүүлэх эсэх</w:t>
            </w:r>
          </w:p>
        </w:tc>
        <w:tc>
          <w:tcPr>
            <w:tcW w:w="900" w:type="dxa"/>
            <w:shd w:val="clear" w:color="auto" w:fill="auto"/>
            <w:vAlign w:val="center"/>
          </w:tcPr>
          <w:p w14:paraId="39F8114D" w14:textId="77777777" w:rsidR="00761BA7" w:rsidRPr="003E24F6" w:rsidRDefault="00761BA7" w:rsidP="00BB1916">
            <w:pPr>
              <w:jc w:val="center"/>
              <w:rPr>
                <w:rFonts w:ascii="Arial" w:hAnsi="Arial" w:cs="Arial"/>
                <w:sz w:val="20"/>
                <w:szCs w:val="20"/>
              </w:rPr>
            </w:pPr>
            <w:r w:rsidRPr="003E24F6">
              <w:rPr>
                <w:rFonts w:ascii="Arial" w:hAnsi="Arial" w:cs="Arial"/>
                <w:b/>
                <w:sz w:val="20"/>
                <w:szCs w:val="20"/>
              </w:rPr>
              <w:t>Тийм</w:t>
            </w:r>
          </w:p>
        </w:tc>
        <w:tc>
          <w:tcPr>
            <w:tcW w:w="860" w:type="dxa"/>
            <w:shd w:val="clear" w:color="auto" w:fill="auto"/>
            <w:vAlign w:val="center"/>
          </w:tcPr>
          <w:p w14:paraId="7CBC9275" w14:textId="77777777" w:rsidR="00761BA7" w:rsidRPr="003E24F6" w:rsidRDefault="00761BA7" w:rsidP="00BB1916">
            <w:pPr>
              <w:jc w:val="center"/>
              <w:rPr>
                <w:rFonts w:ascii="Arial" w:hAnsi="Arial" w:cs="Arial"/>
                <w:sz w:val="20"/>
                <w:szCs w:val="20"/>
              </w:rPr>
            </w:pPr>
            <w:r w:rsidRPr="003E24F6">
              <w:rPr>
                <w:rFonts w:ascii="Arial" w:hAnsi="Arial" w:cs="Arial"/>
                <w:sz w:val="20"/>
                <w:szCs w:val="20"/>
              </w:rPr>
              <w:t>Үгүй</w:t>
            </w:r>
          </w:p>
        </w:tc>
        <w:tc>
          <w:tcPr>
            <w:tcW w:w="3443" w:type="dxa"/>
            <w:shd w:val="clear" w:color="auto" w:fill="auto"/>
            <w:vAlign w:val="center"/>
          </w:tcPr>
          <w:p w14:paraId="694B8A63" w14:textId="77777777" w:rsidR="00761BA7" w:rsidRPr="003E24F6" w:rsidRDefault="00761BA7" w:rsidP="008F116D">
            <w:pPr>
              <w:jc w:val="both"/>
              <w:rPr>
                <w:rFonts w:ascii="Arial" w:hAnsi="Arial" w:cs="Arial"/>
                <w:sz w:val="20"/>
                <w:szCs w:val="20"/>
              </w:rPr>
            </w:pPr>
            <w:r w:rsidRPr="003E24F6">
              <w:rPr>
                <w:rFonts w:ascii="Arial" w:hAnsi="Arial" w:cs="Arial"/>
                <w:sz w:val="20"/>
                <w:szCs w:val="20"/>
              </w:rPr>
              <w:t> </w:t>
            </w:r>
            <w:r w:rsidRPr="003E24F6">
              <w:rPr>
                <w:rFonts w:ascii="Arial" w:hAnsi="Arial" w:cs="Arial"/>
                <w:sz w:val="20"/>
                <w:szCs w:val="20"/>
                <w:lang w:val="mn-MN"/>
              </w:rPr>
              <w:t>Ямар нэгэн сөрөг нөлөө байхгүй</w:t>
            </w:r>
          </w:p>
        </w:tc>
      </w:tr>
      <w:tr w:rsidR="003E24F6" w:rsidRPr="003E24F6" w14:paraId="1E6966FF" w14:textId="77777777" w:rsidTr="00BB1916">
        <w:trPr>
          <w:trHeight w:val="525"/>
        </w:trPr>
        <w:tc>
          <w:tcPr>
            <w:tcW w:w="2061" w:type="dxa"/>
            <w:vMerge/>
            <w:shd w:val="clear" w:color="auto" w:fill="auto"/>
          </w:tcPr>
          <w:p w14:paraId="7AFD741F" w14:textId="77777777" w:rsidR="00761BA7" w:rsidRPr="003E24F6" w:rsidRDefault="00761BA7" w:rsidP="008F116D">
            <w:pPr>
              <w:jc w:val="both"/>
              <w:rPr>
                <w:rFonts w:ascii="Arial" w:eastAsia="Calibri" w:hAnsi="Arial" w:cs="Arial"/>
                <w:b/>
                <w:sz w:val="20"/>
                <w:szCs w:val="20"/>
                <w:lang w:val="mn-MN"/>
              </w:rPr>
            </w:pPr>
          </w:p>
        </w:tc>
        <w:tc>
          <w:tcPr>
            <w:tcW w:w="2700" w:type="dxa"/>
            <w:shd w:val="clear" w:color="auto" w:fill="auto"/>
            <w:vAlign w:val="center"/>
          </w:tcPr>
          <w:p w14:paraId="685CBAA0" w14:textId="77777777" w:rsidR="00761BA7" w:rsidRPr="003E24F6" w:rsidRDefault="00761BA7" w:rsidP="008F116D">
            <w:pPr>
              <w:jc w:val="both"/>
              <w:rPr>
                <w:rFonts w:ascii="Arial" w:hAnsi="Arial" w:cs="Arial"/>
                <w:sz w:val="20"/>
                <w:szCs w:val="20"/>
                <w:lang w:val="mn-MN"/>
              </w:rPr>
            </w:pPr>
            <w:r w:rsidRPr="003E24F6">
              <w:rPr>
                <w:rFonts w:ascii="Arial" w:hAnsi="Arial" w:cs="Arial"/>
                <w:sz w:val="20"/>
                <w:szCs w:val="20"/>
                <w:lang w:val="mn-MN"/>
              </w:rPr>
              <w:t>3.3.Зах зээлээс тодорхой бараа бүтээгдэхүүнийг худалдан авахад хүргэх эсэх</w:t>
            </w:r>
          </w:p>
        </w:tc>
        <w:tc>
          <w:tcPr>
            <w:tcW w:w="900" w:type="dxa"/>
            <w:shd w:val="clear" w:color="auto" w:fill="auto"/>
            <w:vAlign w:val="center"/>
          </w:tcPr>
          <w:p w14:paraId="48708595" w14:textId="77777777" w:rsidR="00761BA7" w:rsidRPr="003E24F6" w:rsidRDefault="00761BA7" w:rsidP="00BB1916">
            <w:pPr>
              <w:jc w:val="center"/>
              <w:rPr>
                <w:rFonts w:ascii="Arial" w:hAnsi="Arial" w:cs="Arial"/>
                <w:sz w:val="20"/>
                <w:szCs w:val="20"/>
              </w:rPr>
            </w:pPr>
            <w:r w:rsidRPr="003E24F6">
              <w:rPr>
                <w:rFonts w:ascii="Arial" w:hAnsi="Arial" w:cs="Arial"/>
                <w:sz w:val="20"/>
                <w:szCs w:val="20"/>
              </w:rPr>
              <w:t>Тийм</w:t>
            </w:r>
          </w:p>
        </w:tc>
        <w:tc>
          <w:tcPr>
            <w:tcW w:w="860" w:type="dxa"/>
            <w:shd w:val="clear" w:color="auto" w:fill="auto"/>
            <w:vAlign w:val="center"/>
          </w:tcPr>
          <w:p w14:paraId="1FC18FD4" w14:textId="77777777" w:rsidR="00761BA7" w:rsidRPr="003E24F6" w:rsidRDefault="00761BA7" w:rsidP="00BB1916">
            <w:pPr>
              <w:jc w:val="center"/>
              <w:rPr>
                <w:rFonts w:ascii="Arial" w:hAnsi="Arial" w:cs="Arial"/>
                <w:sz w:val="20"/>
                <w:szCs w:val="20"/>
              </w:rPr>
            </w:pPr>
            <w:r w:rsidRPr="003E24F6">
              <w:rPr>
                <w:rFonts w:ascii="Arial" w:hAnsi="Arial" w:cs="Arial"/>
                <w:b/>
                <w:sz w:val="20"/>
                <w:szCs w:val="20"/>
              </w:rPr>
              <w:t>Үгүй</w:t>
            </w:r>
          </w:p>
        </w:tc>
        <w:tc>
          <w:tcPr>
            <w:tcW w:w="3443" w:type="dxa"/>
            <w:shd w:val="clear" w:color="auto" w:fill="auto"/>
            <w:vAlign w:val="center"/>
          </w:tcPr>
          <w:p w14:paraId="5FB784AA" w14:textId="77777777" w:rsidR="00761BA7" w:rsidRPr="003E24F6" w:rsidRDefault="00761BA7" w:rsidP="008F116D">
            <w:pPr>
              <w:jc w:val="both"/>
              <w:rPr>
                <w:rFonts w:ascii="Arial" w:hAnsi="Arial" w:cs="Arial"/>
                <w:sz w:val="20"/>
                <w:szCs w:val="20"/>
              </w:rPr>
            </w:pPr>
            <w:r w:rsidRPr="003E24F6">
              <w:rPr>
                <w:rFonts w:ascii="Arial" w:hAnsi="Arial" w:cs="Arial"/>
                <w:sz w:val="20"/>
                <w:szCs w:val="20"/>
              </w:rPr>
              <w:t> </w:t>
            </w:r>
            <w:r w:rsidRPr="003E24F6">
              <w:rPr>
                <w:rFonts w:ascii="Arial" w:hAnsi="Arial" w:cs="Arial"/>
                <w:sz w:val="20"/>
                <w:szCs w:val="20"/>
                <w:lang w:val="mn-MN"/>
              </w:rPr>
              <w:t>Ямар нэгэн сөрөг нөлөө байхгүй</w:t>
            </w:r>
          </w:p>
        </w:tc>
      </w:tr>
      <w:tr w:rsidR="003E24F6" w:rsidRPr="003E24F6" w14:paraId="3FBAD6E8" w14:textId="77777777" w:rsidTr="00BB1916">
        <w:trPr>
          <w:trHeight w:val="525"/>
        </w:trPr>
        <w:tc>
          <w:tcPr>
            <w:tcW w:w="2061" w:type="dxa"/>
            <w:vMerge/>
            <w:shd w:val="clear" w:color="auto" w:fill="auto"/>
          </w:tcPr>
          <w:p w14:paraId="4CA0F411" w14:textId="77777777" w:rsidR="00761BA7" w:rsidRPr="003E24F6" w:rsidRDefault="00761BA7" w:rsidP="008F116D">
            <w:pPr>
              <w:jc w:val="both"/>
              <w:rPr>
                <w:rFonts w:ascii="Arial" w:eastAsia="Calibri" w:hAnsi="Arial" w:cs="Arial"/>
                <w:b/>
                <w:sz w:val="20"/>
                <w:szCs w:val="20"/>
                <w:lang w:val="mn-MN"/>
              </w:rPr>
            </w:pPr>
          </w:p>
        </w:tc>
        <w:tc>
          <w:tcPr>
            <w:tcW w:w="2700" w:type="dxa"/>
            <w:shd w:val="clear" w:color="auto" w:fill="auto"/>
            <w:vAlign w:val="center"/>
          </w:tcPr>
          <w:p w14:paraId="55C00931" w14:textId="77777777" w:rsidR="00761BA7" w:rsidRPr="003E24F6" w:rsidRDefault="00761BA7" w:rsidP="008F116D">
            <w:pPr>
              <w:jc w:val="both"/>
              <w:rPr>
                <w:rFonts w:ascii="Arial" w:hAnsi="Arial" w:cs="Arial"/>
                <w:sz w:val="20"/>
                <w:szCs w:val="20"/>
                <w:lang w:val="mn-MN"/>
              </w:rPr>
            </w:pPr>
            <w:r w:rsidRPr="003E24F6">
              <w:rPr>
                <w:rFonts w:ascii="Arial" w:hAnsi="Arial" w:cs="Arial"/>
                <w:sz w:val="20"/>
                <w:szCs w:val="20"/>
                <w:lang w:val="mn-MN"/>
              </w:rPr>
              <w:t>3.4.Бараа бүтээгдэхүүний борлуулалтад ямар нэг хязгаарлалт, эсхүл хориг тавих эсэх</w:t>
            </w:r>
          </w:p>
        </w:tc>
        <w:tc>
          <w:tcPr>
            <w:tcW w:w="900" w:type="dxa"/>
            <w:shd w:val="clear" w:color="auto" w:fill="auto"/>
            <w:vAlign w:val="center"/>
          </w:tcPr>
          <w:p w14:paraId="432D6E8C" w14:textId="77777777" w:rsidR="00761BA7" w:rsidRPr="003E24F6" w:rsidRDefault="00761BA7" w:rsidP="00BB1916">
            <w:pPr>
              <w:jc w:val="center"/>
              <w:rPr>
                <w:rFonts w:ascii="Arial" w:hAnsi="Arial" w:cs="Arial"/>
                <w:sz w:val="20"/>
                <w:szCs w:val="20"/>
              </w:rPr>
            </w:pPr>
            <w:r w:rsidRPr="003E24F6">
              <w:rPr>
                <w:rFonts w:ascii="Arial" w:hAnsi="Arial" w:cs="Arial"/>
                <w:sz w:val="20"/>
                <w:szCs w:val="20"/>
              </w:rPr>
              <w:t>Тийм</w:t>
            </w:r>
          </w:p>
        </w:tc>
        <w:tc>
          <w:tcPr>
            <w:tcW w:w="860" w:type="dxa"/>
            <w:shd w:val="clear" w:color="auto" w:fill="auto"/>
            <w:vAlign w:val="center"/>
          </w:tcPr>
          <w:p w14:paraId="40F6D138" w14:textId="77777777" w:rsidR="00761BA7" w:rsidRPr="003E24F6" w:rsidRDefault="00761BA7" w:rsidP="00BB1916">
            <w:pPr>
              <w:jc w:val="center"/>
              <w:rPr>
                <w:rFonts w:ascii="Arial" w:hAnsi="Arial" w:cs="Arial"/>
                <w:sz w:val="20"/>
                <w:szCs w:val="20"/>
              </w:rPr>
            </w:pPr>
            <w:r w:rsidRPr="003E24F6">
              <w:rPr>
                <w:rFonts w:ascii="Arial" w:hAnsi="Arial" w:cs="Arial"/>
                <w:b/>
                <w:sz w:val="20"/>
                <w:szCs w:val="20"/>
              </w:rPr>
              <w:t>Үгүй</w:t>
            </w:r>
          </w:p>
        </w:tc>
        <w:tc>
          <w:tcPr>
            <w:tcW w:w="3443" w:type="dxa"/>
            <w:shd w:val="clear" w:color="auto" w:fill="auto"/>
            <w:vAlign w:val="center"/>
          </w:tcPr>
          <w:p w14:paraId="57C51B72" w14:textId="77777777" w:rsidR="00761BA7" w:rsidRPr="003E24F6" w:rsidRDefault="00761BA7" w:rsidP="008F116D">
            <w:pPr>
              <w:jc w:val="both"/>
              <w:rPr>
                <w:rFonts w:ascii="Arial" w:hAnsi="Arial" w:cs="Arial"/>
                <w:sz w:val="20"/>
                <w:szCs w:val="20"/>
              </w:rPr>
            </w:pPr>
            <w:r w:rsidRPr="003E24F6">
              <w:rPr>
                <w:rFonts w:ascii="Arial" w:hAnsi="Arial" w:cs="Arial"/>
                <w:sz w:val="20"/>
                <w:szCs w:val="20"/>
              </w:rPr>
              <w:t> </w:t>
            </w:r>
            <w:r w:rsidRPr="003E24F6">
              <w:rPr>
                <w:rFonts w:ascii="Arial" w:hAnsi="Arial" w:cs="Arial"/>
                <w:sz w:val="20"/>
                <w:szCs w:val="20"/>
                <w:lang w:val="mn-MN"/>
              </w:rPr>
              <w:t>Ямар нэгэн сөрөг нөлөө байхгүй</w:t>
            </w:r>
          </w:p>
        </w:tc>
      </w:tr>
      <w:tr w:rsidR="003E24F6" w:rsidRPr="003E24F6" w14:paraId="77ACFFD0" w14:textId="77777777" w:rsidTr="00BB1916">
        <w:trPr>
          <w:trHeight w:val="525"/>
        </w:trPr>
        <w:tc>
          <w:tcPr>
            <w:tcW w:w="2061" w:type="dxa"/>
            <w:vMerge/>
            <w:shd w:val="clear" w:color="auto" w:fill="auto"/>
          </w:tcPr>
          <w:p w14:paraId="7DD34ABC" w14:textId="77777777" w:rsidR="00761BA7" w:rsidRPr="003E24F6" w:rsidRDefault="00761BA7" w:rsidP="008F116D">
            <w:pPr>
              <w:jc w:val="both"/>
              <w:rPr>
                <w:rFonts w:ascii="Arial" w:eastAsia="Calibri" w:hAnsi="Arial" w:cs="Arial"/>
                <w:b/>
                <w:sz w:val="20"/>
                <w:szCs w:val="20"/>
                <w:lang w:val="mn-MN"/>
              </w:rPr>
            </w:pPr>
          </w:p>
        </w:tc>
        <w:tc>
          <w:tcPr>
            <w:tcW w:w="2700" w:type="dxa"/>
            <w:shd w:val="clear" w:color="auto" w:fill="auto"/>
            <w:vAlign w:val="center"/>
          </w:tcPr>
          <w:p w14:paraId="2DE700F0" w14:textId="77777777" w:rsidR="00761BA7" w:rsidRPr="003E24F6" w:rsidRDefault="00761BA7" w:rsidP="008F116D">
            <w:pPr>
              <w:jc w:val="both"/>
              <w:rPr>
                <w:rFonts w:ascii="Arial" w:hAnsi="Arial" w:cs="Arial"/>
                <w:sz w:val="20"/>
                <w:szCs w:val="20"/>
                <w:lang w:val="mn-MN"/>
              </w:rPr>
            </w:pPr>
            <w:r w:rsidRPr="003E24F6">
              <w:rPr>
                <w:rFonts w:ascii="Arial" w:hAnsi="Arial" w:cs="Arial"/>
                <w:sz w:val="20"/>
                <w:szCs w:val="20"/>
                <w:lang w:val="mn-MN"/>
              </w:rPr>
              <w:t>3.5.Аж ахуйн нэгжийг үйл ажиллагаагаа зогсооход хүргэх эсэх</w:t>
            </w:r>
          </w:p>
        </w:tc>
        <w:tc>
          <w:tcPr>
            <w:tcW w:w="900" w:type="dxa"/>
            <w:shd w:val="clear" w:color="auto" w:fill="auto"/>
            <w:vAlign w:val="center"/>
          </w:tcPr>
          <w:p w14:paraId="121BCDBC" w14:textId="77777777" w:rsidR="00761BA7" w:rsidRPr="003E24F6" w:rsidRDefault="00761BA7" w:rsidP="00BB1916">
            <w:pPr>
              <w:jc w:val="center"/>
              <w:rPr>
                <w:rFonts w:ascii="Arial" w:hAnsi="Arial" w:cs="Arial"/>
                <w:sz w:val="20"/>
                <w:szCs w:val="20"/>
              </w:rPr>
            </w:pPr>
            <w:r w:rsidRPr="003E24F6">
              <w:rPr>
                <w:rFonts w:ascii="Arial" w:hAnsi="Arial" w:cs="Arial"/>
                <w:sz w:val="20"/>
                <w:szCs w:val="20"/>
              </w:rPr>
              <w:t>Тийм</w:t>
            </w:r>
          </w:p>
        </w:tc>
        <w:tc>
          <w:tcPr>
            <w:tcW w:w="860" w:type="dxa"/>
            <w:shd w:val="clear" w:color="auto" w:fill="auto"/>
            <w:vAlign w:val="center"/>
          </w:tcPr>
          <w:p w14:paraId="4FB050E8" w14:textId="77777777" w:rsidR="00761BA7" w:rsidRPr="003E24F6" w:rsidRDefault="00761BA7" w:rsidP="00BB1916">
            <w:pPr>
              <w:jc w:val="center"/>
              <w:rPr>
                <w:rFonts w:ascii="Arial" w:hAnsi="Arial" w:cs="Arial"/>
                <w:sz w:val="20"/>
                <w:szCs w:val="20"/>
              </w:rPr>
            </w:pPr>
            <w:r w:rsidRPr="003E24F6">
              <w:rPr>
                <w:rFonts w:ascii="Arial" w:hAnsi="Arial" w:cs="Arial"/>
                <w:b/>
                <w:sz w:val="20"/>
                <w:szCs w:val="20"/>
              </w:rPr>
              <w:t>Үгүй</w:t>
            </w:r>
          </w:p>
        </w:tc>
        <w:tc>
          <w:tcPr>
            <w:tcW w:w="3443" w:type="dxa"/>
            <w:shd w:val="clear" w:color="auto" w:fill="auto"/>
            <w:vAlign w:val="center"/>
          </w:tcPr>
          <w:p w14:paraId="3A1CA32E" w14:textId="77777777" w:rsidR="00761BA7" w:rsidRPr="003E24F6" w:rsidRDefault="00761BA7" w:rsidP="008F116D">
            <w:pPr>
              <w:jc w:val="both"/>
              <w:rPr>
                <w:rFonts w:ascii="Arial" w:hAnsi="Arial" w:cs="Arial"/>
                <w:sz w:val="20"/>
                <w:szCs w:val="20"/>
              </w:rPr>
            </w:pPr>
            <w:r w:rsidRPr="003E24F6">
              <w:rPr>
                <w:rFonts w:ascii="Arial" w:hAnsi="Arial" w:cs="Arial"/>
                <w:sz w:val="20"/>
                <w:szCs w:val="20"/>
              </w:rPr>
              <w:t> </w:t>
            </w:r>
            <w:r w:rsidRPr="003E24F6">
              <w:rPr>
                <w:rFonts w:ascii="Arial" w:hAnsi="Arial" w:cs="Arial"/>
                <w:sz w:val="20"/>
                <w:szCs w:val="20"/>
                <w:lang w:val="mn-MN"/>
              </w:rPr>
              <w:t>Ямар нэгэн сөрөг нөлөө байхгүй</w:t>
            </w:r>
          </w:p>
        </w:tc>
      </w:tr>
      <w:tr w:rsidR="003E24F6" w:rsidRPr="003E24F6" w14:paraId="12C31354" w14:textId="77777777" w:rsidTr="00BB1916">
        <w:trPr>
          <w:trHeight w:val="525"/>
        </w:trPr>
        <w:tc>
          <w:tcPr>
            <w:tcW w:w="2061" w:type="dxa"/>
            <w:shd w:val="clear" w:color="auto" w:fill="auto"/>
            <w:vAlign w:val="center"/>
          </w:tcPr>
          <w:p w14:paraId="42DEC22D" w14:textId="77777777" w:rsidR="00761BA7" w:rsidRPr="003E24F6" w:rsidRDefault="00761BA7" w:rsidP="008F116D">
            <w:pPr>
              <w:ind w:right="410"/>
              <w:jc w:val="both"/>
              <w:rPr>
                <w:rFonts w:ascii="Arial" w:hAnsi="Arial" w:cs="Arial"/>
                <w:sz w:val="20"/>
                <w:szCs w:val="20"/>
                <w:lang w:val="mn-MN"/>
              </w:rPr>
            </w:pPr>
            <w:r w:rsidRPr="003E24F6">
              <w:rPr>
                <w:rFonts w:ascii="Arial" w:hAnsi="Arial" w:cs="Arial"/>
                <w:sz w:val="20"/>
                <w:szCs w:val="20"/>
                <w:lang w:val="mn-MN"/>
              </w:rPr>
              <w:t>4.Мэдээлэх үүргийн улмаас үүсч байгаа захиргааны зардлын ачаалал</w:t>
            </w:r>
          </w:p>
        </w:tc>
        <w:tc>
          <w:tcPr>
            <w:tcW w:w="2700" w:type="dxa"/>
            <w:shd w:val="clear" w:color="auto" w:fill="auto"/>
            <w:vAlign w:val="center"/>
          </w:tcPr>
          <w:p w14:paraId="76CC1CAC" w14:textId="77777777" w:rsidR="00761BA7" w:rsidRPr="003E24F6" w:rsidRDefault="00761BA7" w:rsidP="008F116D">
            <w:pPr>
              <w:jc w:val="both"/>
              <w:rPr>
                <w:rFonts w:ascii="Arial" w:hAnsi="Arial" w:cs="Arial"/>
                <w:sz w:val="20"/>
                <w:szCs w:val="20"/>
                <w:lang w:val="mn-MN"/>
              </w:rPr>
            </w:pPr>
            <w:r w:rsidRPr="003E24F6">
              <w:rPr>
                <w:rFonts w:ascii="Arial" w:hAnsi="Arial" w:cs="Arial"/>
                <w:sz w:val="20"/>
                <w:szCs w:val="20"/>
                <w:lang w:val="mn-MN"/>
              </w:rPr>
              <w:t>4.1.Хуулийн этгээдэд захиргааны шинж чанартай нэмэлт зардал (Тухайлбал, мэдээлэх, тайлан гаргах г.м) бий болгох эсэх</w:t>
            </w:r>
          </w:p>
        </w:tc>
        <w:tc>
          <w:tcPr>
            <w:tcW w:w="900" w:type="dxa"/>
            <w:shd w:val="clear" w:color="auto" w:fill="auto"/>
            <w:vAlign w:val="center"/>
          </w:tcPr>
          <w:p w14:paraId="0F74FB02" w14:textId="77777777" w:rsidR="00761BA7" w:rsidRPr="003E24F6" w:rsidRDefault="00761BA7" w:rsidP="00BB1916">
            <w:pPr>
              <w:jc w:val="center"/>
              <w:rPr>
                <w:rFonts w:ascii="Arial" w:hAnsi="Arial" w:cs="Arial"/>
                <w:sz w:val="20"/>
                <w:szCs w:val="20"/>
              </w:rPr>
            </w:pPr>
            <w:r w:rsidRPr="003E24F6">
              <w:rPr>
                <w:rFonts w:ascii="Arial" w:hAnsi="Arial" w:cs="Arial"/>
                <w:sz w:val="20"/>
                <w:szCs w:val="20"/>
              </w:rPr>
              <w:t>Тийм</w:t>
            </w:r>
          </w:p>
        </w:tc>
        <w:tc>
          <w:tcPr>
            <w:tcW w:w="860" w:type="dxa"/>
            <w:shd w:val="clear" w:color="auto" w:fill="auto"/>
            <w:vAlign w:val="center"/>
          </w:tcPr>
          <w:p w14:paraId="15CE2D68" w14:textId="77777777" w:rsidR="00761BA7" w:rsidRPr="003E24F6" w:rsidRDefault="00761BA7" w:rsidP="00BB1916">
            <w:pPr>
              <w:jc w:val="center"/>
              <w:rPr>
                <w:rFonts w:ascii="Arial" w:hAnsi="Arial" w:cs="Arial"/>
                <w:b/>
                <w:sz w:val="20"/>
                <w:szCs w:val="20"/>
              </w:rPr>
            </w:pPr>
            <w:r w:rsidRPr="003E24F6">
              <w:rPr>
                <w:rFonts w:ascii="Arial" w:hAnsi="Arial" w:cs="Arial"/>
                <w:b/>
                <w:sz w:val="20"/>
                <w:szCs w:val="20"/>
              </w:rPr>
              <w:t>Үгүй</w:t>
            </w:r>
          </w:p>
        </w:tc>
        <w:tc>
          <w:tcPr>
            <w:tcW w:w="3443" w:type="dxa"/>
            <w:shd w:val="clear" w:color="auto" w:fill="auto"/>
            <w:vAlign w:val="center"/>
          </w:tcPr>
          <w:p w14:paraId="21B0B2AB" w14:textId="77777777" w:rsidR="00761BA7" w:rsidRPr="003E24F6" w:rsidRDefault="00236B1D" w:rsidP="008F116D">
            <w:pPr>
              <w:jc w:val="both"/>
              <w:rPr>
                <w:rFonts w:ascii="Arial" w:hAnsi="Arial" w:cs="Arial"/>
                <w:sz w:val="20"/>
                <w:szCs w:val="20"/>
                <w:lang w:val="mn-MN"/>
              </w:rPr>
            </w:pPr>
            <w:r w:rsidRPr="003E24F6">
              <w:rPr>
                <w:rFonts w:ascii="Arial" w:hAnsi="Arial" w:cs="Arial"/>
                <w:sz w:val="20"/>
                <w:szCs w:val="20"/>
                <w:lang w:val="mn-MN"/>
              </w:rPr>
              <w:t>Ямар нэгэн сөрөг нөлөө байхгүй</w:t>
            </w:r>
          </w:p>
        </w:tc>
      </w:tr>
      <w:tr w:rsidR="003E24F6" w:rsidRPr="003E24F6" w14:paraId="08EBA8DB" w14:textId="77777777" w:rsidTr="00BB1916">
        <w:trPr>
          <w:trHeight w:val="525"/>
        </w:trPr>
        <w:tc>
          <w:tcPr>
            <w:tcW w:w="2061" w:type="dxa"/>
            <w:vMerge w:val="restart"/>
            <w:shd w:val="clear" w:color="auto" w:fill="auto"/>
            <w:vAlign w:val="center"/>
          </w:tcPr>
          <w:p w14:paraId="60C942BF" w14:textId="77777777" w:rsidR="00761BA7" w:rsidRPr="003E24F6" w:rsidRDefault="00761BA7" w:rsidP="00BB1916">
            <w:pPr>
              <w:ind w:right="410"/>
              <w:rPr>
                <w:rFonts w:ascii="Arial" w:hAnsi="Arial" w:cs="Arial"/>
                <w:sz w:val="20"/>
                <w:szCs w:val="20"/>
              </w:rPr>
            </w:pPr>
            <w:r w:rsidRPr="003E24F6">
              <w:rPr>
                <w:rFonts w:ascii="Arial" w:hAnsi="Arial" w:cs="Arial"/>
                <w:sz w:val="20"/>
                <w:szCs w:val="20"/>
              </w:rPr>
              <w:t>5.Өмчлөх эрх</w:t>
            </w:r>
          </w:p>
        </w:tc>
        <w:tc>
          <w:tcPr>
            <w:tcW w:w="2700" w:type="dxa"/>
            <w:shd w:val="clear" w:color="auto" w:fill="auto"/>
            <w:vAlign w:val="center"/>
          </w:tcPr>
          <w:p w14:paraId="2412934C" w14:textId="77777777" w:rsidR="00761BA7" w:rsidRPr="003E24F6" w:rsidRDefault="00761BA7" w:rsidP="008F116D">
            <w:pPr>
              <w:jc w:val="both"/>
              <w:rPr>
                <w:rFonts w:ascii="Arial" w:hAnsi="Arial" w:cs="Arial"/>
                <w:sz w:val="20"/>
                <w:szCs w:val="20"/>
              </w:rPr>
            </w:pPr>
            <w:r w:rsidRPr="003E24F6">
              <w:rPr>
                <w:rFonts w:ascii="Arial" w:hAnsi="Arial" w:cs="Arial"/>
                <w:sz w:val="20"/>
                <w:szCs w:val="20"/>
              </w:rPr>
              <w:t>5.1.Өмчлөх эрхийг (үл хөдлөх, хөдлөх эд хөрөнгө, эдийн бус баялаг зэргийг) хөндсөн зохицуулалт бий болох эсэх</w:t>
            </w:r>
          </w:p>
        </w:tc>
        <w:tc>
          <w:tcPr>
            <w:tcW w:w="900" w:type="dxa"/>
            <w:shd w:val="clear" w:color="auto" w:fill="auto"/>
            <w:vAlign w:val="center"/>
          </w:tcPr>
          <w:p w14:paraId="77A99263" w14:textId="77777777" w:rsidR="00761BA7" w:rsidRPr="003E24F6" w:rsidRDefault="00761BA7" w:rsidP="00BB1916">
            <w:pPr>
              <w:jc w:val="center"/>
              <w:rPr>
                <w:rFonts w:ascii="Arial" w:hAnsi="Arial" w:cs="Arial"/>
                <w:sz w:val="20"/>
                <w:szCs w:val="20"/>
              </w:rPr>
            </w:pPr>
            <w:r w:rsidRPr="003E24F6">
              <w:rPr>
                <w:rFonts w:ascii="Arial" w:hAnsi="Arial" w:cs="Arial"/>
                <w:sz w:val="20"/>
                <w:szCs w:val="20"/>
              </w:rPr>
              <w:t>Тийм</w:t>
            </w:r>
          </w:p>
        </w:tc>
        <w:tc>
          <w:tcPr>
            <w:tcW w:w="860" w:type="dxa"/>
            <w:shd w:val="clear" w:color="auto" w:fill="auto"/>
            <w:vAlign w:val="center"/>
          </w:tcPr>
          <w:p w14:paraId="3F61E09E" w14:textId="77777777" w:rsidR="00761BA7" w:rsidRPr="003E24F6" w:rsidRDefault="00761BA7" w:rsidP="00BB1916">
            <w:pPr>
              <w:jc w:val="center"/>
              <w:rPr>
                <w:rFonts w:ascii="Arial" w:hAnsi="Arial" w:cs="Arial"/>
                <w:b/>
                <w:sz w:val="20"/>
                <w:szCs w:val="20"/>
              </w:rPr>
            </w:pPr>
            <w:r w:rsidRPr="003E24F6">
              <w:rPr>
                <w:rFonts w:ascii="Arial" w:hAnsi="Arial" w:cs="Arial"/>
                <w:b/>
                <w:sz w:val="20"/>
                <w:szCs w:val="20"/>
              </w:rPr>
              <w:t>Үгүй</w:t>
            </w:r>
          </w:p>
        </w:tc>
        <w:tc>
          <w:tcPr>
            <w:tcW w:w="3443" w:type="dxa"/>
            <w:shd w:val="clear" w:color="auto" w:fill="auto"/>
            <w:vAlign w:val="center"/>
          </w:tcPr>
          <w:p w14:paraId="28F2E298" w14:textId="77777777" w:rsidR="00761BA7" w:rsidRPr="003E24F6" w:rsidRDefault="00761BA7" w:rsidP="008F116D">
            <w:pPr>
              <w:jc w:val="both"/>
              <w:rPr>
                <w:rFonts w:ascii="Arial" w:hAnsi="Arial" w:cs="Arial"/>
                <w:sz w:val="20"/>
                <w:szCs w:val="20"/>
              </w:rPr>
            </w:pPr>
            <w:r w:rsidRPr="003E24F6">
              <w:rPr>
                <w:rFonts w:ascii="Arial" w:hAnsi="Arial" w:cs="Arial"/>
                <w:sz w:val="20"/>
                <w:szCs w:val="20"/>
              </w:rPr>
              <w:t> </w:t>
            </w:r>
            <w:r w:rsidRPr="003E24F6">
              <w:rPr>
                <w:rFonts w:ascii="Arial" w:hAnsi="Arial" w:cs="Arial"/>
                <w:sz w:val="20"/>
                <w:szCs w:val="20"/>
                <w:lang w:val="mn-MN"/>
              </w:rPr>
              <w:t>Ямар нэгэн сөрөг нөлөө байхгүй</w:t>
            </w:r>
          </w:p>
        </w:tc>
      </w:tr>
      <w:tr w:rsidR="003E24F6" w:rsidRPr="003E24F6" w14:paraId="60ED172D" w14:textId="77777777" w:rsidTr="00BB1916">
        <w:trPr>
          <w:trHeight w:val="525"/>
        </w:trPr>
        <w:tc>
          <w:tcPr>
            <w:tcW w:w="2061" w:type="dxa"/>
            <w:vMerge/>
            <w:shd w:val="clear" w:color="auto" w:fill="auto"/>
          </w:tcPr>
          <w:p w14:paraId="53B97F8C" w14:textId="77777777" w:rsidR="00761BA7" w:rsidRPr="003E24F6" w:rsidRDefault="00761BA7" w:rsidP="008F116D">
            <w:pPr>
              <w:ind w:right="410"/>
              <w:jc w:val="both"/>
              <w:rPr>
                <w:rFonts w:ascii="Arial" w:hAnsi="Arial" w:cs="Arial"/>
                <w:sz w:val="20"/>
                <w:szCs w:val="20"/>
              </w:rPr>
            </w:pPr>
          </w:p>
        </w:tc>
        <w:tc>
          <w:tcPr>
            <w:tcW w:w="2700" w:type="dxa"/>
            <w:shd w:val="clear" w:color="auto" w:fill="auto"/>
            <w:vAlign w:val="center"/>
          </w:tcPr>
          <w:p w14:paraId="0E5EFB39" w14:textId="77777777" w:rsidR="00761BA7" w:rsidRPr="003E24F6" w:rsidRDefault="00761BA7" w:rsidP="00BB1916">
            <w:pPr>
              <w:jc w:val="both"/>
              <w:rPr>
                <w:rFonts w:ascii="Arial" w:hAnsi="Arial" w:cs="Arial"/>
                <w:sz w:val="20"/>
                <w:szCs w:val="20"/>
              </w:rPr>
            </w:pPr>
            <w:r w:rsidRPr="003E24F6">
              <w:rPr>
                <w:rFonts w:ascii="Arial" w:hAnsi="Arial" w:cs="Arial"/>
                <w:sz w:val="20"/>
                <w:szCs w:val="20"/>
              </w:rPr>
              <w:t>5.2.Өмчлөх эрх олж авах, шилжүүлэх болон хэрэгжүүлэхэ</w:t>
            </w:r>
            <w:r w:rsidR="00BB1916" w:rsidRPr="003E24F6">
              <w:rPr>
                <w:rFonts w:ascii="Arial" w:hAnsi="Arial" w:cs="Arial"/>
                <w:sz w:val="20"/>
                <w:szCs w:val="20"/>
              </w:rPr>
              <w:t>д</w:t>
            </w:r>
            <w:r w:rsidR="00BB1916" w:rsidRPr="003E24F6">
              <w:rPr>
                <w:rFonts w:ascii="Arial" w:hAnsi="Arial" w:cs="Arial"/>
                <w:sz w:val="20"/>
                <w:szCs w:val="20"/>
                <w:lang w:val="mn-MN"/>
              </w:rPr>
              <w:t xml:space="preserve"> х</w:t>
            </w:r>
            <w:r w:rsidRPr="003E24F6">
              <w:rPr>
                <w:rFonts w:ascii="Arial" w:hAnsi="Arial" w:cs="Arial"/>
                <w:sz w:val="20"/>
                <w:szCs w:val="20"/>
              </w:rPr>
              <w:t>язгаарлалт бий болгох эсэх</w:t>
            </w:r>
          </w:p>
        </w:tc>
        <w:tc>
          <w:tcPr>
            <w:tcW w:w="900" w:type="dxa"/>
            <w:shd w:val="clear" w:color="auto" w:fill="auto"/>
            <w:vAlign w:val="center"/>
          </w:tcPr>
          <w:p w14:paraId="6CD8799E" w14:textId="77777777" w:rsidR="00761BA7" w:rsidRPr="003E24F6" w:rsidRDefault="00761BA7" w:rsidP="00BB1916">
            <w:pPr>
              <w:jc w:val="center"/>
              <w:rPr>
                <w:rFonts w:ascii="Arial" w:hAnsi="Arial" w:cs="Arial"/>
                <w:sz w:val="20"/>
                <w:szCs w:val="20"/>
              </w:rPr>
            </w:pPr>
            <w:r w:rsidRPr="003E24F6">
              <w:rPr>
                <w:rFonts w:ascii="Arial" w:hAnsi="Arial" w:cs="Arial"/>
                <w:sz w:val="20"/>
                <w:szCs w:val="20"/>
              </w:rPr>
              <w:t>Тийм</w:t>
            </w:r>
          </w:p>
        </w:tc>
        <w:tc>
          <w:tcPr>
            <w:tcW w:w="860" w:type="dxa"/>
            <w:shd w:val="clear" w:color="auto" w:fill="auto"/>
            <w:vAlign w:val="center"/>
          </w:tcPr>
          <w:p w14:paraId="47BEA047" w14:textId="77777777" w:rsidR="00761BA7" w:rsidRPr="003E24F6" w:rsidRDefault="00761BA7" w:rsidP="00BB1916">
            <w:pPr>
              <w:jc w:val="center"/>
              <w:rPr>
                <w:rFonts w:ascii="Arial" w:hAnsi="Arial" w:cs="Arial"/>
                <w:sz w:val="20"/>
                <w:szCs w:val="20"/>
              </w:rPr>
            </w:pPr>
            <w:r w:rsidRPr="003E24F6">
              <w:rPr>
                <w:rFonts w:ascii="Arial" w:hAnsi="Arial" w:cs="Arial"/>
                <w:b/>
                <w:sz w:val="20"/>
                <w:szCs w:val="20"/>
              </w:rPr>
              <w:t>Үгүй</w:t>
            </w:r>
          </w:p>
        </w:tc>
        <w:tc>
          <w:tcPr>
            <w:tcW w:w="3443" w:type="dxa"/>
            <w:shd w:val="clear" w:color="auto" w:fill="auto"/>
            <w:vAlign w:val="center"/>
          </w:tcPr>
          <w:p w14:paraId="7717A3A0" w14:textId="77777777" w:rsidR="00761BA7" w:rsidRPr="003E24F6" w:rsidRDefault="00761BA7" w:rsidP="008F116D">
            <w:pPr>
              <w:jc w:val="both"/>
              <w:rPr>
                <w:rFonts w:ascii="Arial" w:hAnsi="Arial" w:cs="Arial"/>
                <w:sz w:val="20"/>
                <w:szCs w:val="20"/>
              </w:rPr>
            </w:pPr>
            <w:r w:rsidRPr="003E24F6">
              <w:rPr>
                <w:rFonts w:ascii="Arial" w:hAnsi="Arial" w:cs="Arial"/>
                <w:sz w:val="20"/>
                <w:szCs w:val="20"/>
              </w:rPr>
              <w:t> </w:t>
            </w:r>
            <w:r w:rsidRPr="003E24F6">
              <w:rPr>
                <w:rFonts w:ascii="Arial" w:hAnsi="Arial" w:cs="Arial"/>
                <w:sz w:val="20"/>
                <w:szCs w:val="20"/>
                <w:lang w:val="mn-MN"/>
              </w:rPr>
              <w:t>Ямар нэгэн сөрөг нөлөө байхгүй</w:t>
            </w:r>
          </w:p>
        </w:tc>
      </w:tr>
      <w:tr w:rsidR="003E24F6" w:rsidRPr="003E24F6" w14:paraId="6FAB85A8" w14:textId="77777777" w:rsidTr="00BB1916">
        <w:trPr>
          <w:trHeight w:val="525"/>
        </w:trPr>
        <w:tc>
          <w:tcPr>
            <w:tcW w:w="2061" w:type="dxa"/>
            <w:vMerge/>
            <w:shd w:val="clear" w:color="auto" w:fill="auto"/>
          </w:tcPr>
          <w:p w14:paraId="029F027A" w14:textId="77777777" w:rsidR="00761BA7" w:rsidRPr="003E24F6" w:rsidRDefault="00761BA7" w:rsidP="008F116D">
            <w:pPr>
              <w:ind w:right="410"/>
              <w:jc w:val="both"/>
              <w:rPr>
                <w:rFonts w:ascii="Arial" w:hAnsi="Arial" w:cs="Arial"/>
                <w:sz w:val="20"/>
                <w:szCs w:val="20"/>
              </w:rPr>
            </w:pPr>
          </w:p>
        </w:tc>
        <w:tc>
          <w:tcPr>
            <w:tcW w:w="2700" w:type="dxa"/>
            <w:shd w:val="clear" w:color="auto" w:fill="auto"/>
            <w:vAlign w:val="center"/>
          </w:tcPr>
          <w:p w14:paraId="292EAFBB" w14:textId="77777777" w:rsidR="00761BA7" w:rsidRPr="003E24F6" w:rsidRDefault="00761BA7" w:rsidP="008F116D">
            <w:pPr>
              <w:jc w:val="both"/>
              <w:rPr>
                <w:rFonts w:ascii="Arial" w:hAnsi="Arial" w:cs="Arial"/>
                <w:sz w:val="20"/>
                <w:szCs w:val="20"/>
              </w:rPr>
            </w:pPr>
            <w:r w:rsidRPr="003E24F6">
              <w:rPr>
                <w:rFonts w:ascii="Arial" w:hAnsi="Arial" w:cs="Arial"/>
                <w:sz w:val="20"/>
                <w:szCs w:val="20"/>
              </w:rPr>
              <w:t>5.3.Оюуны өмчийн (патент, барааны тэмдэг, зохиогчийн эрх зэрэг) эрхийг хөндсөн зохицуулалт бий болгох эсэх</w:t>
            </w:r>
          </w:p>
        </w:tc>
        <w:tc>
          <w:tcPr>
            <w:tcW w:w="900" w:type="dxa"/>
            <w:shd w:val="clear" w:color="auto" w:fill="auto"/>
            <w:vAlign w:val="center"/>
          </w:tcPr>
          <w:p w14:paraId="7F184F41" w14:textId="77777777" w:rsidR="00761BA7" w:rsidRPr="003E24F6" w:rsidRDefault="00761BA7" w:rsidP="00BB1916">
            <w:pPr>
              <w:jc w:val="center"/>
              <w:rPr>
                <w:rFonts w:ascii="Arial" w:hAnsi="Arial" w:cs="Arial"/>
                <w:sz w:val="20"/>
                <w:szCs w:val="20"/>
              </w:rPr>
            </w:pPr>
            <w:r w:rsidRPr="003E24F6">
              <w:rPr>
                <w:rFonts w:ascii="Arial" w:hAnsi="Arial" w:cs="Arial"/>
                <w:sz w:val="20"/>
                <w:szCs w:val="20"/>
              </w:rPr>
              <w:t>Тийм</w:t>
            </w:r>
          </w:p>
        </w:tc>
        <w:tc>
          <w:tcPr>
            <w:tcW w:w="860" w:type="dxa"/>
            <w:shd w:val="clear" w:color="auto" w:fill="auto"/>
            <w:vAlign w:val="center"/>
          </w:tcPr>
          <w:p w14:paraId="62A57BE7" w14:textId="77777777" w:rsidR="00761BA7" w:rsidRPr="003E24F6" w:rsidRDefault="00761BA7" w:rsidP="00BB1916">
            <w:pPr>
              <w:jc w:val="center"/>
              <w:rPr>
                <w:rFonts w:ascii="Arial" w:hAnsi="Arial" w:cs="Arial"/>
                <w:b/>
                <w:sz w:val="20"/>
                <w:szCs w:val="20"/>
              </w:rPr>
            </w:pPr>
            <w:r w:rsidRPr="003E24F6">
              <w:rPr>
                <w:rFonts w:ascii="Arial" w:hAnsi="Arial" w:cs="Arial"/>
                <w:b/>
                <w:sz w:val="20"/>
                <w:szCs w:val="20"/>
              </w:rPr>
              <w:t>Үгүй</w:t>
            </w:r>
          </w:p>
        </w:tc>
        <w:tc>
          <w:tcPr>
            <w:tcW w:w="3443" w:type="dxa"/>
            <w:shd w:val="clear" w:color="auto" w:fill="auto"/>
            <w:vAlign w:val="center"/>
          </w:tcPr>
          <w:p w14:paraId="018F4089" w14:textId="77777777" w:rsidR="00761BA7" w:rsidRPr="003E24F6" w:rsidRDefault="00761BA7" w:rsidP="008F116D">
            <w:pPr>
              <w:jc w:val="both"/>
              <w:rPr>
                <w:rFonts w:ascii="Arial" w:hAnsi="Arial" w:cs="Arial"/>
                <w:sz w:val="20"/>
                <w:szCs w:val="20"/>
              </w:rPr>
            </w:pPr>
            <w:r w:rsidRPr="003E24F6">
              <w:rPr>
                <w:rFonts w:ascii="Arial" w:hAnsi="Arial" w:cs="Arial"/>
                <w:sz w:val="20"/>
                <w:szCs w:val="20"/>
              </w:rPr>
              <w:t> </w:t>
            </w:r>
            <w:r w:rsidRPr="003E24F6">
              <w:rPr>
                <w:rFonts w:ascii="Arial" w:hAnsi="Arial" w:cs="Arial"/>
                <w:sz w:val="20"/>
                <w:szCs w:val="20"/>
                <w:lang w:val="mn-MN"/>
              </w:rPr>
              <w:t>Ямар нэгэн сөрөг нөлөө байхгүй</w:t>
            </w:r>
          </w:p>
        </w:tc>
      </w:tr>
      <w:tr w:rsidR="003E24F6" w:rsidRPr="003E24F6" w14:paraId="7B16FD0F" w14:textId="77777777" w:rsidTr="00BB1916">
        <w:trPr>
          <w:trHeight w:val="525"/>
        </w:trPr>
        <w:tc>
          <w:tcPr>
            <w:tcW w:w="2061" w:type="dxa"/>
            <w:vMerge w:val="restart"/>
            <w:shd w:val="clear" w:color="auto" w:fill="auto"/>
            <w:vAlign w:val="center"/>
          </w:tcPr>
          <w:p w14:paraId="22337F96" w14:textId="77777777" w:rsidR="00761BA7" w:rsidRPr="003E24F6" w:rsidRDefault="00761BA7" w:rsidP="00BB1916">
            <w:pPr>
              <w:ind w:right="410"/>
              <w:rPr>
                <w:rFonts w:ascii="Arial" w:hAnsi="Arial" w:cs="Arial"/>
                <w:sz w:val="20"/>
                <w:szCs w:val="20"/>
              </w:rPr>
            </w:pPr>
            <w:r w:rsidRPr="003E24F6">
              <w:rPr>
                <w:rFonts w:ascii="Arial" w:hAnsi="Arial" w:cs="Arial"/>
                <w:sz w:val="20"/>
                <w:szCs w:val="20"/>
              </w:rPr>
              <w:t>6.</w:t>
            </w:r>
            <w:r w:rsidR="003F183B" w:rsidRPr="003E24F6">
              <w:rPr>
                <w:rFonts w:ascii="Arial" w:hAnsi="Arial" w:cs="Arial"/>
                <w:sz w:val="20"/>
                <w:szCs w:val="20"/>
              </w:rPr>
              <w:t>Инновац</w:t>
            </w:r>
            <w:r w:rsidR="00BB1916" w:rsidRPr="003E24F6">
              <w:rPr>
                <w:rFonts w:ascii="Arial" w:hAnsi="Arial" w:cs="Arial"/>
                <w:sz w:val="20"/>
                <w:szCs w:val="20"/>
                <w:lang w:val="mn-MN"/>
              </w:rPr>
              <w:t xml:space="preserve"> </w:t>
            </w:r>
            <w:r w:rsidRPr="003E24F6">
              <w:rPr>
                <w:rFonts w:ascii="Arial" w:hAnsi="Arial" w:cs="Arial"/>
                <w:sz w:val="20"/>
                <w:szCs w:val="20"/>
              </w:rPr>
              <w:t>болон</w:t>
            </w:r>
            <w:r w:rsidR="00BB1916" w:rsidRPr="003E24F6">
              <w:rPr>
                <w:rFonts w:ascii="Arial" w:hAnsi="Arial" w:cs="Arial"/>
                <w:sz w:val="20"/>
                <w:szCs w:val="20"/>
                <w:lang w:val="mn-MN"/>
              </w:rPr>
              <w:t xml:space="preserve"> </w:t>
            </w:r>
            <w:r w:rsidRPr="003E24F6">
              <w:rPr>
                <w:rFonts w:ascii="Arial" w:hAnsi="Arial" w:cs="Arial"/>
                <w:sz w:val="20"/>
                <w:szCs w:val="20"/>
              </w:rPr>
              <w:t>судалгаа</w:t>
            </w:r>
            <w:r w:rsidR="00BB1916" w:rsidRPr="003E24F6">
              <w:rPr>
                <w:rFonts w:ascii="Arial" w:hAnsi="Arial" w:cs="Arial"/>
                <w:sz w:val="20"/>
                <w:szCs w:val="20"/>
                <w:lang w:val="mn-MN"/>
              </w:rPr>
              <w:t xml:space="preserve"> </w:t>
            </w:r>
            <w:r w:rsidRPr="003E24F6">
              <w:rPr>
                <w:rFonts w:ascii="Arial" w:hAnsi="Arial" w:cs="Arial"/>
                <w:sz w:val="20"/>
                <w:szCs w:val="20"/>
              </w:rPr>
              <w:t>шинжилгээ</w:t>
            </w:r>
          </w:p>
        </w:tc>
        <w:tc>
          <w:tcPr>
            <w:tcW w:w="2700" w:type="dxa"/>
            <w:shd w:val="clear" w:color="auto" w:fill="auto"/>
            <w:vAlign w:val="center"/>
          </w:tcPr>
          <w:p w14:paraId="2CB25EC2" w14:textId="77777777" w:rsidR="00761BA7" w:rsidRPr="003E24F6" w:rsidRDefault="00761BA7" w:rsidP="008F116D">
            <w:pPr>
              <w:jc w:val="both"/>
              <w:rPr>
                <w:rFonts w:ascii="Arial" w:hAnsi="Arial" w:cs="Arial"/>
                <w:sz w:val="20"/>
                <w:szCs w:val="20"/>
              </w:rPr>
            </w:pPr>
            <w:r w:rsidRPr="003E24F6">
              <w:rPr>
                <w:rFonts w:ascii="Arial" w:hAnsi="Arial" w:cs="Arial"/>
                <w:sz w:val="20"/>
                <w:szCs w:val="20"/>
              </w:rPr>
              <w:t>6.1.Судалгаа шинжилгээ, нээлт хийх, шинэ бүтээл гаргах асуудлыг дэмжих эсэх</w:t>
            </w:r>
          </w:p>
        </w:tc>
        <w:tc>
          <w:tcPr>
            <w:tcW w:w="900" w:type="dxa"/>
            <w:shd w:val="clear" w:color="auto" w:fill="auto"/>
            <w:vAlign w:val="center"/>
          </w:tcPr>
          <w:p w14:paraId="51E9F3F8" w14:textId="77777777" w:rsidR="00761BA7" w:rsidRPr="003E24F6" w:rsidRDefault="00761BA7" w:rsidP="00BB1916">
            <w:pPr>
              <w:jc w:val="center"/>
              <w:rPr>
                <w:rFonts w:ascii="Arial" w:hAnsi="Arial" w:cs="Arial"/>
                <w:b/>
                <w:sz w:val="20"/>
                <w:szCs w:val="20"/>
              </w:rPr>
            </w:pPr>
            <w:r w:rsidRPr="003E24F6">
              <w:rPr>
                <w:rFonts w:ascii="Arial" w:hAnsi="Arial" w:cs="Arial"/>
                <w:b/>
                <w:sz w:val="20"/>
                <w:szCs w:val="20"/>
              </w:rPr>
              <w:t>Тийм</w:t>
            </w:r>
          </w:p>
        </w:tc>
        <w:tc>
          <w:tcPr>
            <w:tcW w:w="860" w:type="dxa"/>
            <w:shd w:val="clear" w:color="auto" w:fill="auto"/>
            <w:vAlign w:val="center"/>
          </w:tcPr>
          <w:p w14:paraId="1741537A" w14:textId="77777777" w:rsidR="00761BA7" w:rsidRPr="003E24F6" w:rsidRDefault="00761BA7" w:rsidP="00BB1916">
            <w:pPr>
              <w:jc w:val="center"/>
              <w:rPr>
                <w:rFonts w:ascii="Arial" w:hAnsi="Arial" w:cs="Arial"/>
                <w:sz w:val="20"/>
                <w:szCs w:val="20"/>
              </w:rPr>
            </w:pPr>
            <w:r w:rsidRPr="003E24F6">
              <w:rPr>
                <w:rFonts w:ascii="Arial" w:hAnsi="Arial" w:cs="Arial"/>
                <w:sz w:val="20"/>
                <w:szCs w:val="20"/>
              </w:rPr>
              <w:t>Үгүй</w:t>
            </w:r>
          </w:p>
        </w:tc>
        <w:tc>
          <w:tcPr>
            <w:tcW w:w="3443" w:type="dxa"/>
            <w:shd w:val="clear" w:color="auto" w:fill="auto"/>
            <w:vAlign w:val="center"/>
          </w:tcPr>
          <w:p w14:paraId="402C35C1" w14:textId="77777777" w:rsidR="00761BA7" w:rsidRPr="003E24F6" w:rsidRDefault="00761BA7" w:rsidP="008F116D">
            <w:pPr>
              <w:jc w:val="both"/>
              <w:rPr>
                <w:rFonts w:ascii="Arial" w:hAnsi="Arial" w:cs="Arial"/>
                <w:sz w:val="20"/>
                <w:szCs w:val="20"/>
              </w:rPr>
            </w:pPr>
            <w:r w:rsidRPr="003E24F6">
              <w:rPr>
                <w:rFonts w:ascii="Arial" w:hAnsi="Arial" w:cs="Arial"/>
                <w:sz w:val="20"/>
                <w:szCs w:val="20"/>
              </w:rPr>
              <w:t> </w:t>
            </w:r>
            <w:r w:rsidRPr="003E24F6">
              <w:rPr>
                <w:rFonts w:ascii="Arial" w:hAnsi="Arial" w:cs="Arial"/>
                <w:sz w:val="20"/>
                <w:szCs w:val="20"/>
                <w:lang w:val="mn-MN"/>
              </w:rPr>
              <w:t>Ямар нэгэн сөрөг нөлөө байхгүй</w:t>
            </w:r>
          </w:p>
        </w:tc>
      </w:tr>
      <w:tr w:rsidR="003E24F6" w:rsidRPr="003E24F6" w14:paraId="0A0B906D" w14:textId="77777777" w:rsidTr="00BB1916">
        <w:trPr>
          <w:trHeight w:val="525"/>
        </w:trPr>
        <w:tc>
          <w:tcPr>
            <w:tcW w:w="2061" w:type="dxa"/>
            <w:vMerge/>
            <w:shd w:val="clear" w:color="auto" w:fill="auto"/>
          </w:tcPr>
          <w:p w14:paraId="3BF72162" w14:textId="77777777" w:rsidR="00761BA7" w:rsidRPr="003E24F6" w:rsidRDefault="00761BA7" w:rsidP="008F116D">
            <w:pPr>
              <w:ind w:right="410"/>
              <w:jc w:val="both"/>
              <w:rPr>
                <w:rFonts w:ascii="Arial" w:hAnsi="Arial" w:cs="Arial"/>
                <w:sz w:val="20"/>
                <w:szCs w:val="20"/>
              </w:rPr>
            </w:pPr>
          </w:p>
        </w:tc>
        <w:tc>
          <w:tcPr>
            <w:tcW w:w="2700" w:type="dxa"/>
            <w:shd w:val="clear" w:color="auto" w:fill="auto"/>
            <w:vAlign w:val="center"/>
          </w:tcPr>
          <w:p w14:paraId="12C88D0A" w14:textId="77777777" w:rsidR="00761BA7" w:rsidRPr="003E24F6" w:rsidRDefault="00761BA7" w:rsidP="008F116D">
            <w:pPr>
              <w:jc w:val="both"/>
              <w:rPr>
                <w:rFonts w:ascii="Arial" w:hAnsi="Arial" w:cs="Arial"/>
                <w:sz w:val="20"/>
                <w:szCs w:val="20"/>
              </w:rPr>
            </w:pPr>
            <w:r w:rsidRPr="003E24F6">
              <w:rPr>
                <w:rFonts w:ascii="Arial" w:hAnsi="Arial" w:cs="Arial"/>
                <w:sz w:val="20"/>
                <w:szCs w:val="20"/>
              </w:rPr>
              <w:t>6.2.Үйлдвэрлэлийн шинэ технологи болон шинэ бүтээгдэхүүн нэвтрүүлэх, дэлгэрүүлэхийг илүү хялбар болгох эсэх</w:t>
            </w:r>
          </w:p>
        </w:tc>
        <w:tc>
          <w:tcPr>
            <w:tcW w:w="900" w:type="dxa"/>
            <w:shd w:val="clear" w:color="auto" w:fill="auto"/>
            <w:vAlign w:val="center"/>
          </w:tcPr>
          <w:p w14:paraId="32D76358" w14:textId="77777777" w:rsidR="00761BA7" w:rsidRPr="003E24F6" w:rsidRDefault="00761BA7" w:rsidP="00BB1916">
            <w:pPr>
              <w:jc w:val="center"/>
              <w:rPr>
                <w:rFonts w:ascii="Arial" w:hAnsi="Arial" w:cs="Arial"/>
                <w:sz w:val="20"/>
                <w:szCs w:val="20"/>
              </w:rPr>
            </w:pPr>
            <w:r w:rsidRPr="003E24F6">
              <w:rPr>
                <w:rFonts w:ascii="Arial" w:hAnsi="Arial" w:cs="Arial"/>
                <w:b/>
                <w:sz w:val="20"/>
                <w:szCs w:val="20"/>
              </w:rPr>
              <w:t>Тийм</w:t>
            </w:r>
          </w:p>
        </w:tc>
        <w:tc>
          <w:tcPr>
            <w:tcW w:w="860" w:type="dxa"/>
            <w:shd w:val="clear" w:color="auto" w:fill="auto"/>
            <w:vAlign w:val="center"/>
          </w:tcPr>
          <w:p w14:paraId="0C0AEEFA" w14:textId="77777777" w:rsidR="00761BA7" w:rsidRPr="003E24F6" w:rsidRDefault="00761BA7" w:rsidP="00BB1916">
            <w:pPr>
              <w:jc w:val="center"/>
              <w:rPr>
                <w:rFonts w:ascii="Arial" w:hAnsi="Arial" w:cs="Arial"/>
                <w:sz w:val="20"/>
                <w:szCs w:val="20"/>
              </w:rPr>
            </w:pPr>
            <w:r w:rsidRPr="003E24F6">
              <w:rPr>
                <w:rFonts w:ascii="Arial" w:hAnsi="Arial" w:cs="Arial"/>
                <w:sz w:val="20"/>
                <w:szCs w:val="20"/>
              </w:rPr>
              <w:t>Үгүй</w:t>
            </w:r>
          </w:p>
        </w:tc>
        <w:tc>
          <w:tcPr>
            <w:tcW w:w="3443" w:type="dxa"/>
            <w:shd w:val="clear" w:color="auto" w:fill="auto"/>
            <w:vAlign w:val="center"/>
          </w:tcPr>
          <w:p w14:paraId="1A7EB5A7" w14:textId="77777777" w:rsidR="00761BA7" w:rsidRPr="003E24F6" w:rsidRDefault="00761BA7" w:rsidP="008F116D">
            <w:pPr>
              <w:jc w:val="both"/>
              <w:rPr>
                <w:rFonts w:ascii="Arial" w:hAnsi="Arial" w:cs="Arial"/>
                <w:sz w:val="20"/>
                <w:szCs w:val="20"/>
                <w:lang w:val="mn-MN"/>
              </w:rPr>
            </w:pPr>
            <w:r w:rsidRPr="003E24F6">
              <w:rPr>
                <w:rFonts w:ascii="Arial" w:hAnsi="Arial" w:cs="Arial"/>
                <w:sz w:val="20"/>
                <w:szCs w:val="20"/>
              </w:rPr>
              <w:t> </w:t>
            </w:r>
            <w:r w:rsidRPr="003E24F6">
              <w:rPr>
                <w:rFonts w:ascii="Arial" w:hAnsi="Arial" w:cs="Arial"/>
                <w:sz w:val="20"/>
                <w:szCs w:val="20"/>
                <w:lang w:val="mn-MN"/>
              </w:rPr>
              <w:t>Ямар нэгэн сөрөг нөлөө байхгүй</w:t>
            </w:r>
          </w:p>
        </w:tc>
      </w:tr>
      <w:tr w:rsidR="003E24F6" w:rsidRPr="003E24F6" w14:paraId="7F8A9AED" w14:textId="77777777" w:rsidTr="00BB1916">
        <w:trPr>
          <w:trHeight w:val="525"/>
        </w:trPr>
        <w:tc>
          <w:tcPr>
            <w:tcW w:w="2061" w:type="dxa"/>
            <w:vMerge w:val="restart"/>
            <w:shd w:val="clear" w:color="auto" w:fill="auto"/>
            <w:vAlign w:val="center"/>
          </w:tcPr>
          <w:p w14:paraId="78B06762" w14:textId="77777777" w:rsidR="00761BA7" w:rsidRPr="003E24F6" w:rsidRDefault="00761BA7" w:rsidP="00BB1916">
            <w:pPr>
              <w:ind w:right="410"/>
              <w:rPr>
                <w:rFonts w:ascii="Arial" w:hAnsi="Arial" w:cs="Arial"/>
                <w:sz w:val="20"/>
                <w:szCs w:val="20"/>
                <w:lang w:val="mn-MN"/>
              </w:rPr>
            </w:pPr>
            <w:r w:rsidRPr="003E24F6">
              <w:rPr>
                <w:rFonts w:ascii="Arial" w:hAnsi="Arial" w:cs="Arial"/>
                <w:sz w:val="20"/>
                <w:szCs w:val="20"/>
                <w:lang w:val="mn-MN"/>
              </w:rPr>
              <w:lastRenderedPageBreak/>
              <w:t>7.Хэрэглэгч болон гэр бүлийн төсөв</w:t>
            </w:r>
          </w:p>
        </w:tc>
        <w:tc>
          <w:tcPr>
            <w:tcW w:w="2700" w:type="dxa"/>
            <w:shd w:val="clear" w:color="auto" w:fill="auto"/>
            <w:vAlign w:val="center"/>
          </w:tcPr>
          <w:p w14:paraId="227B06E0" w14:textId="77777777" w:rsidR="00761BA7" w:rsidRPr="003E24F6" w:rsidRDefault="00761BA7" w:rsidP="008F116D">
            <w:pPr>
              <w:jc w:val="both"/>
              <w:rPr>
                <w:rFonts w:ascii="Arial" w:hAnsi="Arial" w:cs="Arial"/>
                <w:sz w:val="20"/>
                <w:szCs w:val="20"/>
                <w:lang w:val="mn-MN"/>
              </w:rPr>
            </w:pPr>
            <w:r w:rsidRPr="003E24F6">
              <w:rPr>
                <w:rFonts w:ascii="Arial" w:hAnsi="Arial" w:cs="Arial"/>
                <w:sz w:val="20"/>
                <w:szCs w:val="20"/>
                <w:lang w:val="mn-MN"/>
              </w:rPr>
              <w:t>7.1.Хэрэглээний үнийн түвшинд нөлөө үзүүлэх эсэх</w:t>
            </w:r>
          </w:p>
        </w:tc>
        <w:tc>
          <w:tcPr>
            <w:tcW w:w="900" w:type="dxa"/>
            <w:shd w:val="clear" w:color="auto" w:fill="auto"/>
            <w:vAlign w:val="center"/>
          </w:tcPr>
          <w:p w14:paraId="64C384FB" w14:textId="77777777" w:rsidR="00761BA7" w:rsidRPr="003E24F6" w:rsidRDefault="00761BA7" w:rsidP="00BB1916">
            <w:pPr>
              <w:jc w:val="center"/>
              <w:rPr>
                <w:rFonts w:ascii="Arial" w:hAnsi="Arial" w:cs="Arial"/>
                <w:sz w:val="20"/>
                <w:szCs w:val="20"/>
              </w:rPr>
            </w:pPr>
            <w:r w:rsidRPr="003E24F6">
              <w:rPr>
                <w:rFonts w:ascii="Arial" w:hAnsi="Arial" w:cs="Arial"/>
                <w:sz w:val="20"/>
                <w:szCs w:val="20"/>
              </w:rPr>
              <w:t>Тийм</w:t>
            </w:r>
          </w:p>
        </w:tc>
        <w:tc>
          <w:tcPr>
            <w:tcW w:w="860" w:type="dxa"/>
            <w:shd w:val="clear" w:color="auto" w:fill="auto"/>
            <w:vAlign w:val="center"/>
          </w:tcPr>
          <w:p w14:paraId="3BD18792" w14:textId="77777777" w:rsidR="00761BA7" w:rsidRPr="003E24F6" w:rsidRDefault="00761BA7" w:rsidP="00BB1916">
            <w:pPr>
              <w:jc w:val="center"/>
              <w:rPr>
                <w:rFonts w:ascii="Arial" w:hAnsi="Arial" w:cs="Arial"/>
                <w:b/>
                <w:sz w:val="20"/>
                <w:szCs w:val="20"/>
              </w:rPr>
            </w:pPr>
            <w:r w:rsidRPr="003E24F6">
              <w:rPr>
                <w:rFonts w:ascii="Arial" w:hAnsi="Arial" w:cs="Arial"/>
                <w:b/>
                <w:sz w:val="20"/>
                <w:szCs w:val="20"/>
              </w:rPr>
              <w:t>Үгүй</w:t>
            </w:r>
          </w:p>
        </w:tc>
        <w:tc>
          <w:tcPr>
            <w:tcW w:w="3443" w:type="dxa"/>
            <w:shd w:val="clear" w:color="auto" w:fill="auto"/>
            <w:vAlign w:val="center"/>
          </w:tcPr>
          <w:p w14:paraId="704AC593" w14:textId="77777777" w:rsidR="00761BA7" w:rsidRPr="003E24F6" w:rsidRDefault="00761BA7" w:rsidP="008F116D">
            <w:pPr>
              <w:jc w:val="both"/>
              <w:rPr>
                <w:rFonts w:ascii="Arial" w:hAnsi="Arial" w:cs="Arial"/>
                <w:sz w:val="20"/>
                <w:szCs w:val="20"/>
                <w:lang w:val="mn-MN"/>
              </w:rPr>
            </w:pPr>
            <w:r w:rsidRPr="003E24F6">
              <w:rPr>
                <w:rFonts w:ascii="Arial" w:hAnsi="Arial" w:cs="Arial"/>
                <w:sz w:val="20"/>
                <w:szCs w:val="20"/>
              </w:rPr>
              <w:t> </w:t>
            </w:r>
            <w:r w:rsidRPr="003E24F6">
              <w:rPr>
                <w:rFonts w:ascii="Arial" w:hAnsi="Arial" w:cs="Arial"/>
                <w:sz w:val="20"/>
                <w:szCs w:val="20"/>
                <w:lang w:val="mn-MN"/>
              </w:rPr>
              <w:t>Ямар нэгэн сөрөг нөлөө байхгүй</w:t>
            </w:r>
          </w:p>
        </w:tc>
      </w:tr>
      <w:tr w:rsidR="003E24F6" w:rsidRPr="003E24F6" w14:paraId="07D1815B" w14:textId="77777777" w:rsidTr="00BB1916">
        <w:trPr>
          <w:trHeight w:val="525"/>
        </w:trPr>
        <w:tc>
          <w:tcPr>
            <w:tcW w:w="2061" w:type="dxa"/>
            <w:vMerge/>
            <w:shd w:val="clear" w:color="auto" w:fill="auto"/>
          </w:tcPr>
          <w:p w14:paraId="03666020" w14:textId="77777777" w:rsidR="00761BA7" w:rsidRPr="003E24F6" w:rsidRDefault="00761BA7" w:rsidP="008F116D">
            <w:pPr>
              <w:ind w:right="410"/>
              <w:jc w:val="both"/>
              <w:rPr>
                <w:rFonts w:ascii="Arial" w:hAnsi="Arial" w:cs="Arial"/>
                <w:sz w:val="20"/>
                <w:szCs w:val="20"/>
              </w:rPr>
            </w:pPr>
          </w:p>
        </w:tc>
        <w:tc>
          <w:tcPr>
            <w:tcW w:w="2700" w:type="dxa"/>
            <w:shd w:val="clear" w:color="auto" w:fill="auto"/>
            <w:vAlign w:val="center"/>
          </w:tcPr>
          <w:p w14:paraId="09826001" w14:textId="77777777" w:rsidR="00761BA7" w:rsidRPr="003E24F6" w:rsidRDefault="00761BA7" w:rsidP="008F116D">
            <w:pPr>
              <w:jc w:val="both"/>
              <w:rPr>
                <w:rFonts w:ascii="Arial" w:hAnsi="Arial" w:cs="Arial"/>
                <w:sz w:val="20"/>
                <w:szCs w:val="20"/>
              </w:rPr>
            </w:pPr>
            <w:r w:rsidRPr="003E24F6">
              <w:rPr>
                <w:rFonts w:ascii="Arial" w:hAnsi="Arial" w:cs="Arial"/>
                <w:sz w:val="20"/>
                <w:szCs w:val="20"/>
              </w:rPr>
              <w:t>7.2.Хэрэглэгчдийн хувьд дотоодын зах зээлийг ашиглах боломж олгох эсэх</w:t>
            </w:r>
          </w:p>
        </w:tc>
        <w:tc>
          <w:tcPr>
            <w:tcW w:w="900" w:type="dxa"/>
            <w:shd w:val="clear" w:color="auto" w:fill="auto"/>
            <w:vAlign w:val="center"/>
          </w:tcPr>
          <w:p w14:paraId="69A9B890" w14:textId="77777777" w:rsidR="00761BA7" w:rsidRPr="003E24F6" w:rsidRDefault="00761BA7" w:rsidP="00BB1916">
            <w:pPr>
              <w:jc w:val="center"/>
              <w:rPr>
                <w:rFonts w:ascii="Arial" w:hAnsi="Arial" w:cs="Arial"/>
                <w:sz w:val="20"/>
                <w:szCs w:val="20"/>
              </w:rPr>
            </w:pPr>
            <w:r w:rsidRPr="003E24F6">
              <w:rPr>
                <w:rFonts w:ascii="Arial" w:hAnsi="Arial" w:cs="Arial"/>
                <w:b/>
                <w:sz w:val="20"/>
                <w:szCs w:val="20"/>
              </w:rPr>
              <w:t>Тийм</w:t>
            </w:r>
          </w:p>
        </w:tc>
        <w:tc>
          <w:tcPr>
            <w:tcW w:w="860" w:type="dxa"/>
            <w:shd w:val="clear" w:color="auto" w:fill="auto"/>
            <w:vAlign w:val="center"/>
          </w:tcPr>
          <w:p w14:paraId="2F1A60FA" w14:textId="77777777" w:rsidR="00761BA7" w:rsidRPr="003E24F6" w:rsidRDefault="00761BA7" w:rsidP="00BB1916">
            <w:pPr>
              <w:jc w:val="center"/>
              <w:rPr>
                <w:rFonts w:ascii="Arial" w:hAnsi="Arial" w:cs="Arial"/>
                <w:sz w:val="20"/>
                <w:szCs w:val="20"/>
              </w:rPr>
            </w:pPr>
            <w:r w:rsidRPr="003E24F6">
              <w:rPr>
                <w:rFonts w:ascii="Arial" w:hAnsi="Arial" w:cs="Arial"/>
                <w:sz w:val="20"/>
                <w:szCs w:val="20"/>
              </w:rPr>
              <w:t>Үгүй</w:t>
            </w:r>
          </w:p>
        </w:tc>
        <w:tc>
          <w:tcPr>
            <w:tcW w:w="3443" w:type="dxa"/>
            <w:shd w:val="clear" w:color="auto" w:fill="auto"/>
            <w:vAlign w:val="center"/>
          </w:tcPr>
          <w:p w14:paraId="2207298B" w14:textId="77777777" w:rsidR="00761BA7" w:rsidRPr="003E24F6" w:rsidRDefault="00761BA7" w:rsidP="008F116D">
            <w:pPr>
              <w:jc w:val="both"/>
              <w:rPr>
                <w:rFonts w:ascii="Arial" w:hAnsi="Arial" w:cs="Arial"/>
                <w:sz w:val="20"/>
                <w:szCs w:val="20"/>
                <w:lang w:val="mn-MN"/>
              </w:rPr>
            </w:pPr>
            <w:r w:rsidRPr="003E24F6">
              <w:rPr>
                <w:rFonts w:ascii="Arial" w:hAnsi="Arial" w:cs="Arial"/>
                <w:sz w:val="20"/>
                <w:szCs w:val="20"/>
              </w:rPr>
              <w:t> </w:t>
            </w:r>
            <w:r w:rsidRPr="003E24F6">
              <w:rPr>
                <w:rFonts w:ascii="Arial" w:hAnsi="Arial" w:cs="Arial"/>
                <w:sz w:val="20"/>
                <w:szCs w:val="20"/>
                <w:lang w:val="mn-MN"/>
              </w:rPr>
              <w:t>Ямар нэгэн сөрөг нөлөө байхгүй</w:t>
            </w:r>
          </w:p>
        </w:tc>
      </w:tr>
      <w:tr w:rsidR="003E24F6" w:rsidRPr="003E24F6" w14:paraId="673A2692" w14:textId="77777777" w:rsidTr="00BB1916">
        <w:trPr>
          <w:trHeight w:val="525"/>
        </w:trPr>
        <w:tc>
          <w:tcPr>
            <w:tcW w:w="2061" w:type="dxa"/>
            <w:vMerge/>
            <w:shd w:val="clear" w:color="auto" w:fill="auto"/>
          </w:tcPr>
          <w:p w14:paraId="0B5C3AF5" w14:textId="77777777" w:rsidR="00761BA7" w:rsidRPr="003E24F6" w:rsidRDefault="00761BA7" w:rsidP="008F116D">
            <w:pPr>
              <w:ind w:right="410"/>
              <w:jc w:val="both"/>
              <w:rPr>
                <w:rFonts w:ascii="Arial" w:hAnsi="Arial" w:cs="Arial"/>
                <w:sz w:val="20"/>
                <w:szCs w:val="20"/>
              </w:rPr>
            </w:pPr>
          </w:p>
        </w:tc>
        <w:tc>
          <w:tcPr>
            <w:tcW w:w="2700" w:type="dxa"/>
            <w:shd w:val="clear" w:color="auto" w:fill="auto"/>
            <w:vAlign w:val="center"/>
          </w:tcPr>
          <w:p w14:paraId="6C4E73A3" w14:textId="77777777" w:rsidR="00761BA7" w:rsidRPr="003E24F6" w:rsidRDefault="00761BA7" w:rsidP="008F116D">
            <w:pPr>
              <w:jc w:val="both"/>
              <w:rPr>
                <w:rFonts w:ascii="Arial" w:hAnsi="Arial" w:cs="Arial"/>
                <w:sz w:val="20"/>
                <w:szCs w:val="20"/>
              </w:rPr>
            </w:pPr>
            <w:r w:rsidRPr="003E24F6">
              <w:rPr>
                <w:rFonts w:ascii="Arial" w:hAnsi="Arial" w:cs="Arial"/>
                <w:sz w:val="20"/>
                <w:szCs w:val="20"/>
              </w:rPr>
              <w:t>7.3.Хэрэглэгчдийн эрх ашигт нөлөөлөх эсэх</w:t>
            </w:r>
          </w:p>
        </w:tc>
        <w:tc>
          <w:tcPr>
            <w:tcW w:w="900" w:type="dxa"/>
            <w:shd w:val="clear" w:color="auto" w:fill="auto"/>
            <w:vAlign w:val="center"/>
          </w:tcPr>
          <w:p w14:paraId="18B71B9E" w14:textId="77777777" w:rsidR="00761BA7" w:rsidRPr="003E24F6" w:rsidRDefault="00761BA7" w:rsidP="00BB1916">
            <w:pPr>
              <w:jc w:val="center"/>
              <w:rPr>
                <w:rFonts w:ascii="Arial" w:hAnsi="Arial" w:cs="Arial"/>
                <w:sz w:val="20"/>
                <w:szCs w:val="20"/>
              </w:rPr>
            </w:pPr>
            <w:r w:rsidRPr="003E24F6">
              <w:rPr>
                <w:rFonts w:ascii="Arial" w:hAnsi="Arial" w:cs="Arial"/>
                <w:sz w:val="20"/>
                <w:szCs w:val="20"/>
              </w:rPr>
              <w:t>Тийм</w:t>
            </w:r>
          </w:p>
        </w:tc>
        <w:tc>
          <w:tcPr>
            <w:tcW w:w="860" w:type="dxa"/>
            <w:shd w:val="clear" w:color="auto" w:fill="auto"/>
            <w:vAlign w:val="center"/>
          </w:tcPr>
          <w:p w14:paraId="43AB495A" w14:textId="77777777" w:rsidR="00761BA7" w:rsidRPr="003E24F6" w:rsidRDefault="00761BA7" w:rsidP="00BB1916">
            <w:pPr>
              <w:jc w:val="center"/>
              <w:rPr>
                <w:rFonts w:ascii="Arial" w:hAnsi="Arial" w:cs="Arial"/>
                <w:b/>
                <w:sz w:val="20"/>
                <w:szCs w:val="20"/>
              </w:rPr>
            </w:pPr>
            <w:r w:rsidRPr="003E24F6">
              <w:rPr>
                <w:rFonts w:ascii="Arial" w:hAnsi="Arial" w:cs="Arial"/>
                <w:b/>
                <w:sz w:val="20"/>
                <w:szCs w:val="20"/>
              </w:rPr>
              <w:t>Үгүй</w:t>
            </w:r>
          </w:p>
        </w:tc>
        <w:tc>
          <w:tcPr>
            <w:tcW w:w="3443" w:type="dxa"/>
            <w:shd w:val="clear" w:color="auto" w:fill="auto"/>
            <w:vAlign w:val="center"/>
          </w:tcPr>
          <w:p w14:paraId="1D29CA14" w14:textId="77777777" w:rsidR="00761BA7" w:rsidRPr="003E24F6" w:rsidRDefault="00761BA7" w:rsidP="008F116D">
            <w:pPr>
              <w:jc w:val="both"/>
              <w:rPr>
                <w:rFonts w:ascii="Arial" w:hAnsi="Arial" w:cs="Arial"/>
                <w:sz w:val="20"/>
                <w:szCs w:val="20"/>
                <w:lang w:val="mn-MN"/>
              </w:rPr>
            </w:pPr>
            <w:r w:rsidRPr="003E24F6">
              <w:rPr>
                <w:rFonts w:ascii="Arial" w:hAnsi="Arial" w:cs="Arial"/>
                <w:sz w:val="20"/>
                <w:szCs w:val="20"/>
              </w:rPr>
              <w:t> </w:t>
            </w:r>
            <w:r w:rsidRPr="003E24F6">
              <w:rPr>
                <w:rFonts w:ascii="Arial" w:hAnsi="Arial" w:cs="Arial"/>
                <w:sz w:val="20"/>
                <w:szCs w:val="20"/>
                <w:lang w:val="mn-MN"/>
              </w:rPr>
              <w:t>Ямар нэгэн сөрөг нөлөө байхгүй</w:t>
            </w:r>
          </w:p>
        </w:tc>
      </w:tr>
      <w:tr w:rsidR="003E24F6" w:rsidRPr="003E24F6" w14:paraId="69E6E757" w14:textId="77777777" w:rsidTr="00BB1916">
        <w:trPr>
          <w:trHeight w:val="525"/>
        </w:trPr>
        <w:tc>
          <w:tcPr>
            <w:tcW w:w="2061" w:type="dxa"/>
            <w:vMerge/>
            <w:shd w:val="clear" w:color="auto" w:fill="auto"/>
          </w:tcPr>
          <w:p w14:paraId="3CE6AFEB" w14:textId="77777777" w:rsidR="00761BA7" w:rsidRPr="003E24F6" w:rsidRDefault="00761BA7" w:rsidP="008F116D">
            <w:pPr>
              <w:ind w:right="410"/>
              <w:jc w:val="both"/>
              <w:rPr>
                <w:rFonts w:ascii="Arial" w:hAnsi="Arial" w:cs="Arial"/>
                <w:sz w:val="20"/>
                <w:szCs w:val="20"/>
              </w:rPr>
            </w:pPr>
          </w:p>
        </w:tc>
        <w:tc>
          <w:tcPr>
            <w:tcW w:w="2700" w:type="dxa"/>
            <w:shd w:val="clear" w:color="auto" w:fill="auto"/>
            <w:vAlign w:val="center"/>
          </w:tcPr>
          <w:p w14:paraId="78F78E07" w14:textId="77777777" w:rsidR="00761BA7" w:rsidRPr="003E24F6" w:rsidRDefault="00761BA7" w:rsidP="008F116D">
            <w:pPr>
              <w:jc w:val="both"/>
              <w:rPr>
                <w:rFonts w:ascii="Arial" w:hAnsi="Arial" w:cs="Arial"/>
                <w:sz w:val="20"/>
                <w:szCs w:val="20"/>
              </w:rPr>
            </w:pPr>
            <w:r w:rsidRPr="003E24F6">
              <w:rPr>
                <w:rFonts w:ascii="Arial" w:hAnsi="Arial" w:cs="Arial"/>
                <w:sz w:val="20"/>
                <w:szCs w:val="20"/>
              </w:rPr>
              <w:t>7.4.Хувь хүний/гэр бүлийн санхүүгийн байдалд (шууд буюу урт хугацааны туршид) нөлөө үзүүлэх эсэх</w:t>
            </w:r>
          </w:p>
        </w:tc>
        <w:tc>
          <w:tcPr>
            <w:tcW w:w="900" w:type="dxa"/>
            <w:shd w:val="clear" w:color="auto" w:fill="auto"/>
            <w:vAlign w:val="center"/>
          </w:tcPr>
          <w:p w14:paraId="4C10A392" w14:textId="77777777" w:rsidR="00761BA7" w:rsidRPr="003E24F6" w:rsidRDefault="00761BA7" w:rsidP="00BB1916">
            <w:pPr>
              <w:jc w:val="center"/>
              <w:rPr>
                <w:rFonts w:ascii="Arial" w:hAnsi="Arial" w:cs="Arial"/>
                <w:sz w:val="20"/>
                <w:szCs w:val="20"/>
              </w:rPr>
            </w:pPr>
            <w:r w:rsidRPr="003E24F6">
              <w:rPr>
                <w:rFonts w:ascii="Arial" w:hAnsi="Arial" w:cs="Arial"/>
                <w:sz w:val="20"/>
                <w:szCs w:val="20"/>
              </w:rPr>
              <w:t>Тийм</w:t>
            </w:r>
          </w:p>
        </w:tc>
        <w:tc>
          <w:tcPr>
            <w:tcW w:w="860" w:type="dxa"/>
            <w:shd w:val="clear" w:color="auto" w:fill="auto"/>
            <w:vAlign w:val="center"/>
          </w:tcPr>
          <w:p w14:paraId="355FE9C9" w14:textId="77777777" w:rsidR="00761BA7" w:rsidRPr="003E24F6" w:rsidRDefault="00761BA7" w:rsidP="00BB1916">
            <w:pPr>
              <w:jc w:val="center"/>
              <w:rPr>
                <w:rFonts w:ascii="Arial" w:hAnsi="Arial" w:cs="Arial"/>
                <w:sz w:val="20"/>
                <w:szCs w:val="20"/>
              </w:rPr>
            </w:pPr>
            <w:r w:rsidRPr="003E24F6">
              <w:rPr>
                <w:rFonts w:ascii="Arial" w:hAnsi="Arial" w:cs="Arial"/>
                <w:b/>
                <w:sz w:val="20"/>
                <w:szCs w:val="20"/>
              </w:rPr>
              <w:t>Үгүй</w:t>
            </w:r>
          </w:p>
        </w:tc>
        <w:tc>
          <w:tcPr>
            <w:tcW w:w="3443" w:type="dxa"/>
            <w:shd w:val="clear" w:color="auto" w:fill="auto"/>
            <w:vAlign w:val="center"/>
          </w:tcPr>
          <w:p w14:paraId="3B98A461" w14:textId="77777777" w:rsidR="00761BA7" w:rsidRPr="003E24F6" w:rsidRDefault="008F116D" w:rsidP="008F116D">
            <w:pPr>
              <w:jc w:val="both"/>
              <w:rPr>
                <w:rFonts w:ascii="Arial" w:hAnsi="Arial" w:cs="Arial"/>
                <w:sz w:val="20"/>
                <w:szCs w:val="20"/>
                <w:lang w:val="mn-MN"/>
              </w:rPr>
            </w:pPr>
            <w:r w:rsidRPr="003E24F6">
              <w:rPr>
                <w:rFonts w:ascii="Arial" w:hAnsi="Arial" w:cs="Arial"/>
                <w:sz w:val="20"/>
                <w:szCs w:val="20"/>
                <w:lang w:val="mn-MN"/>
              </w:rPr>
              <w:t>Ямар нэгэн сөрөг нөлөө байхгүй</w:t>
            </w:r>
          </w:p>
        </w:tc>
      </w:tr>
      <w:tr w:rsidR="003E24F6" w:rsidRPr="003E24F6" w14:paraId="027FC8C4" w14:textId="77777777" w:rsidTr="00BB1916">
        <w:trPr>
          <w:trHeight w:val="525"/>
        </w:trPr>
        <w:tc>
          <w:tcPr>
            <w:tcW w:w="2061" w:type="dxa"/>
            <w:vMerge w:val="restart"/>
            <w:shd w:val="clear" w:color="auto" w:fill="auto"/>
            <w:vAlign w:val="center"/>
          </w:tcPr>
          <w:p w14:paraId="5A45E718" w14:textId="77777777" w:rsidR="00761BA7" w:rsidRPr="003E24F6" w:rsidRDefault="00761BA7" w:rsidP="00BB1916">
            <w:pPr>
              <w:ind w:right="410"/>
              <w:rPr>
                <w:rFonts w:ascii="Arial" w:hAnsi="Arial" w:cs="Arial"/>
                <w:sz w:val="20"/>
                <w:szCs w:val="20"/>
              </w:rPr>
            </w:pPr>
            <w:r w:rsidRPr="003E24F6">
              <w:rPr>
                <w:rFonts w:ascii="Arial" w:hAnsi="Arial" w:cs="Arial"/>
                <w:sz w:val="20"/>
                <w:szCs w:val="20"/>
              </w:rPr>
              <w:t>8.Тодорхой бүс нутаг, салбарууд</w:t>
            </w:r>
          </w:p>
        </w:tc>
        <w:tc>
          <w:tcPr>
            <w:tcW w:w="2700" w:type="dxa"/>
            <w:shd w:val="clear" w:color="auto" w:fill="auto"/>
            <w:vAlign w:val="center"/>
          </w:tcPr>
          <w:p w14:paraId="46BF728A" w14:textId="77777777" w:rsidR="00761BA7" w:rsidRPr="003E24F6" w:rsidRDefault="00761BA7" w:rsidP="008F116D">
            <w:pPr>
              <w:jc w:val="both"/>
              <w:rPr>
                <w:rFonts w:ascii="Arial" w:hAnsi="Arial" w:cs="Arial"/>
                <w:sz w:val="20"/>
                <w:szCs w:val="20"/>
              </w:rPr>
            </w:pPr>
            <w:r w:rsidRPr="003E24F6">
              <w:rPr>
                <w:rFonts w:ascii="Arial" w:hAnsi="Arial" w:cs="Arial"/>
                <w:sz w:val="20"/>
                <w:szCs w:val="20"/>
              </w:rPr>
              <w:t>8.1.Тодорхой бүс нутагт буюу тодорхой нэг чиглэлд ажлын байрыг шинээр бий болгох эсэх</w:t>
            </w:r>
          </w:p>
        </w:tc>
        <w:tc>
          <w:tcPr>
            <w:tcW w:w="900" w:type="dxa"/>
            <w:shd w:val="clear" w:color="auto" w:fill="auto"/>
            <w:vAlign w:val="center"/>
          </w:tcPr>
          <w:p w14:paraId="3999E469" w14:textId="77777777" w:rsidR="00761BA7" w:rsidRPr="003E24F6" w:rsidRDefault="00761BA7" w:rsidP="00BB1916">
            <w:pPr>
              <w:jc w:val="center"/>
              <w:rPr>
                <w:rFonts w:ascii="Arial" w:hAnsi="Arial" w:cs="Arial"/>
                <w:b/>
                <w:sz w:val="20"/>
                <w:szCs w:val="20"/>
              </w:rPr>
            </w:pPr>
            <w:r w:rsidRPr="003E24F6">
              <w:rPr>
                <w:rFonts w:ascii="Arial" w:hAnsi="Arial" w:cs="Arial"/>
                <w:b/>
                <w:sz w:val="20"/>
                <w:szCs w:val="20"/>
              </w:rPr>
              <w:t>Тийм</w:t>
            </w:r>
          </w:p>
        </w:tc>
        <w:tc>
          <w:tcPr>
            <w:tcW w:w="860" w:type="dxa"/>
            <w:shd w:val="clear" w:color="auto" w:fill="auto"/>
            <w:vAlign w:val="center"/>
          </w:tcPr>
          <w:p w14:paraId="5FDC6689" w14:textId="77777777" w:rsidR="00761BA7" w:rsidRPr="003E24F6" w:rsidRDefault="00761BA7" w:rsidP="00BB1916">
            <w:pPr>
              <w:jc w:val="center"/>
              <w:rPr>
                <w:rFonts w:ascii="Arial" w:hAnsi="Arial" w:cs="Arial"/>
                <w:sz w:val="20"/>
                <w:szCs w:val="20"/>
              </w:rPr>
            </w:pPr>
            <w:r w:rsidRPr="003E24F6">
              <w:rPr>
                <w:rFonts w:ascii="Arial" w:hAnsi="Arial" w:cs="Arial"/>
                <w:sz w:val="20"/>
                <w:szCs w:val="20"/>
              </w:rPr>
              <w:t>Үгүй</w:t>
            </w:r>
          </w:p>
        </w:tc>
        <w:tc>
          <w:tcPr>
            <w:tcW w:w="3443" w:type="dxa"/>
            <w:shd w:val="clear" w:color="auto" w:fill="auto"/>
            <w:vAlign w:val="center"/>
          </w:tcPr>
          <w:p w14:paraId="2556802B" w14:textId="77777777" w:rsidR="00761BA7" w:rsidRPr="003E24F6" w:rsidRDefault="00F46334" w:rsidP="008F116D">
            <w:pPr>
              <w:jc w:val="both"/>
              <w:rPr>
                <w:rFonts w:ascii="Arial" w:hAnsi="Arial" w:cs="Arial"/>
                <w:sz w:val="20"/>
                <w:szCs w:val="20"/>
                <w:lang w:val="mn-MN"/>
              </w:rPr>
            </w:pPr>
            <w:r w:rsidRPr="003E24F6">
              <w:rPr>
                <w:rFonts w:ascii="Arial" w:hAnsi="Arial" w:cs="Arial"/>
                <w:sz w:val="20"/>
                <w:szCs w:val="20"/>
                <w:lang w:val="mn-MN"/>
              </w:rPr>
              <w:t>Ямар нэгэн сөрөг нөлөө байхгүй</w:t>
            </w:r>
          </w:p>
        </w:tc>
      </w:tr>
      <w:tr w:rsidR="003E24F6" w:rsidRPr="003E24F6" w14:paraId="218AAF34" w14:textId="77777777" w:rsidTr="00BB1916">
        <w:trPr>
          <w:trHeight w:val="525"/>
        </w:trPr>
        <w:tc>
          <w:tcPr>
            <w:tcW w:w="2061" w:type="dxa"/>
            <w:vMerge/>
            <w:shd w:val="clear" w:color="auto" w:fill="auto"/>
          </w:tcPr>
          <w:p w14:paraId="7B45C431" w14:textId="77777777" w:rsidR="00761BA7" w:rsidRPr="003E24F6" w:rsidRDefault="00761BA7" w:rsidP="008F116D">
            <w:pPr>
              <w:ind w:right="410"/>
              <w:jc w:val="both"/>
              <w:rPr>
                <w:rFonts w:ascii="Arial" w:hAnsi="Arial" w:cs="Arial"/>
                <w:sz w:val="20"/>
                <w:szCs w:val="20"/>
              </w:rPr>
            </w:pPr>
          </w:p>
        </w:tc>
        <w:tc>
          <w:tcPr>
            <w:tcW w:w="2700" w:type="dxa"/>
            <w:shd w:val="clear" w:color="auto" w:fill="auto"/>
            <w:vAlign w:val="center"/>
          </w:tcPr>
          <w:p w14:paraId="3E848676" w14:textId="77777777" w:rsidR="00761BA7" w:rsidRPr="003E24F6" w:rsidRDefault="00761BA7" w:rsidP="008F116D">
            <w:pPr>
              <w:jc w:val="both"/>
              <w:rPr>
                <w:rFonts w:ascii="Arial" w:hAnsi="Arial" w:cs="Arial"/>
                <w:sz w:val="20"/>
                <w:szCs w:val="20"/>
              </w:rPr>
            </w:pPr>
            <w:r w:rsidRPr="003E24F6">
              <w:rPr>
                <w:rFonts w:ascii="Arial" w:hAnsi="Arial" w:cs="Arial"/>
                <w:sz w:val="20"/>
                <w:szCs w:val="20"/>
              </w:rPr>
              <w:t>8.2.Тодорхой бүс нутагт буюу тодорхой нэг чиглэлд ажлын байр багасгах чиглэлээр нөлөө үзүүлэх эсэх</w:t>
            </w:r>
          </w:p>
        </w:tc>
        <w:tc>
          <w:tcPr>
            <w:tcW w:w="900" w:type="dxa"/>
            <w:shd w:val="clear" w:color="auto" w:fill="auto"/>
            <w:vAlign w:val="center"/>
          </w:tcPr>
          <w:p w14:paraId="7D27349B" w14:textId="77777777" w:rsidR="00761BA7" w:rsidRPr="003E24F6" w:rsidRDefault="00761BA7" w:rsidP="00BB1916">
            <w:pPr>
              <w:jc w:val="center"/>
              <w:rPr>
                <w:rFonts w:ascii="Arial" w:hAnsi="Arial" w:cs="Arial"/>
                <w:sz w:val="20"/>
                <w:szCs w:val="20"/>
              </w:rPr>
            </w:pPr>
            <w:r w:rsidRPr="003E24F6">
              <w:rPr>
                <w:rFonts w:ascii="Arial" w:hAnsi="Arial" w:cs="Arial"/>
                <w:sz w:val="20"/>
                <w:szCs w:val="20"/>
              </w:rPr>
              <w:t>Тийм</w:t>
            </w:r>
          </w:p>
        </w:tc>
        <w:tc>
          <w:tcPr>
            <w:tcW w:w="860" w:type="dxa"/>
            <w:shd w:val="clear" w:color="auto" w:fill="auto"/>
            <w:vAlign w:val="center"/>
          </w:tcPr>
          <w:p w14:paraId="641A130C" w14:textId="77777777" w:rsidR="00761BA7" w:rsidRPr="003E24F6" w:rsidRDefault="00761BA7" w:rsidP="00BB1916">
            <w:pPr>
              <w:jc w:val="center"/>
              <w:rPr>
                <w:rFonts w:ascii="Arial" w:hAnsi="Arial" w:cs="Arial"/>
                <w:sz w:val="20"/>
                <w:szCs w:val="20"/>
              </w:rPr>
            </w:pPr>
            <w:r w:rsidRPr="003E24F6">
              <w:rPr>
                <w:rFonts w:ascii="Arial" w:hAnsi="Arial" w:cs="Arial"/>
                <w:b/>
                <w:sz w:val="20"/>
                <w:szCs w:val="20"/>
              </w:rPr>
              <w:t>Үгүй</w:t>
            </w:r>
          </w:p>
        </w:tc>
        <w:tc>
          <w:tcPr>
            <w:tcW w:w="3443" w:type="dxa"/>
            <w:shd w:val="clear" w:color="auto" w:fill="auto"/>
            <w:vAlign w:val="center"/>
          </w:tcPr>
          <w:p w14:paraId="57598D33" w14:textId="77777777" w:rsidR="00761BA7" w:rsidRPr="003E24F6" w:rsidRDefault="00761BA7" w:rsidP="008F116D">
            <w:pPr>
              <w:jc w:val="both"/>
              <w:rPr>
                <w:rFonts w:ascii="Arial" w:hAnsi="Arial" w:cs="Arial"/>
                <w:sz w:val="20"/>
                <w:szCs w:val="20"/>
              </w:rPr>
            </w:pPr>
            <w:r w:rsidRPr="003E24F6">
              <w:rPr>
                <w:rFonts w:ascii="Arial" w:hAnsi="Arial" w:cs="Arial"/>
                <w:sz w:val="20"/>
                <w:szCs w:val="20"/>
              </w:rPr>
              <w:t> </w:t>
            </w:r>
            <w:r w:rsidRPr="003E24F6">
              <w:rPr>
                <w:rFonts w:ascii="Arial" w:hAnsi="Arial" w:cs="Arial"/>
                <w:sz w:val="20"/>
                <w:szCs w:val="20"/>
                <w:lang w:val="mn-MN"/>
              </w:rPr>
              <w:t>Ямар нэгэн сөрөг нөлөө байхгүй</w:t>
            </w:r>
          </w:p>
        </w:tc>
      </w:tr>
      <w:tr w:rsidR="003E24F6" w:rsidRPr="003E24F6" w14:paraId="6B5B8DF9" w14:textId="77777777" w:rsidTr="00BB1916">
        <w:trPr>
          <w:trHeight w:val="525"/>
        </w:trPr>
        <w:tc>
          <w:tcPr>
            <w:tcW w:w="2061" w:type="dxa"/>
            <w:vMerge/>
            <w:shd w:val="clear" w:color="auto" w:fill="auto"/>
          </w:tcPr>
          <w:p w14:paraId="607010EA" w14:textId="77777777" w:rsidR="00761BA7" w:rsidRPr="003E24F6" w:rsidRDefault="00761BA7" w:rsidP="008F116D">
            <w:pPr>
              <w:ind w:right="410"/>
              <w:jc w:val="both"/>
              <w:rPr>
                <w:rFonts w:ascii="Arial" w:hAnsi="Arial" w:cs="Arial"/>
                <w:sz w:val="20"/>
                <w:szCs w:val="20"/>
              </w:rPr>
            </w:pPr>
          </w:p>
        </w:tc>
        <w:tc>
          <w:tcPr>
            <w:tcW w:w="2700" w:type="dxa"/>
            <w:shd w:val="clear" w:color="auto" w:fill="auto"/>
            <w:vAlign w:val="center"/>
          </w:tcPr>
          <w:p w14:paraId="4645D599" w14:textId="77777777" w:rsidR="00761BA7" w:rsidRPr="003E24F6" w:rsidRDefault="00761BA7" w:rsidP="008F116D">
            <w:pPr>
              <w:jc w:val="both"/>
              <w:rPr>
                <w:rFonts w:ascii="Arial" w:hAnsi="Arial" w:cs="Arial"/>
                <w:sz w:val="20"/>
                <w:szCs w:val="20"/>
              </w:rPr>
            </w:pPr>
            <w:r w:rsidRPr="003E24F6">
              <w:rPr>
                <w:rFonts w:ascii="Arial" w:hAnsi="Arial" w:cs="Arial"/>
                <w:sz w:val="20"/>
                <w:szCs w:val="20"/>
              </w:rPr>
              <w:t>8.3.Жижиг, дунд үйлдвэр, эсхүл аль нэг салбарт нөлөө үзүүлэх эсэх</w:t>
            </w:r>
          </w:p>
        </w:tc>
        <w:tc>
          <w:tcPr>
            <w:tcW w:w="900" w:type="dxa"/>
            <w:shd w:val="clear" w:color="auto" w:fill="auto"/>
            <w:vAlign w:val="center"/>
          </w:tcPr>
          <w:p w14:paraId="00201A57" w14:textId="77777777" w:rsidR="00761BA7" w:rsidRPr="003E24F6" w:rsidRDefault="00761BA7" w:rsidP="00BB1916">
            <w:pPr>
              <w:jc w:val="center"/>
              <w:rPr>
                <w:rFonts w:ascii="Arial" w:hAnsi="Arial" w:cs="Arial"/>
                <w:sz w:val="20"/>
                <w:szCs w:val="20"/>
              </w:rPr>
            </w:pPr>
            <w:r w:rsidRPr="003E24F6">
              <w:rPr>
                <w:rFonts w:ascii="Arial" w:hAnsi="Arial" w:cs="Arial"/>
                <w:b/>
                <w:sz w:val="20"/>
                <w:szCs w:val="20"/>
              </w:rPr>
              <w:t>Тийм</w:t>
            </w:r>
          </w:p>
        </w:tc>
        <w:tc>
          <w:tcPr>
            <w:tcW w:w="860" w:type="dxa"/>
            <w:shd w:val="clear" w:color="auto" w:fill="auto"/>
            <w:vAlign w:val="center"/>
          </w:tcPr>
          <w:p w14:paraId="6A9F2138" w14:textId="77777777" w:rsidR="00761BA7" w:rsidRPr="003E24F6" w:rsidRDefault="00761BA7" w:rsidP="00BB1916">
            <w:pPr>
              <w:jc w:val="center"/>
              <w:rPr>
                <w:rFonts w:ascii="Arial" w:hAnsi="Arial" w:cs="Arial"/>
                <w:sz w:val="20"/>
                <w:szCs w:val="20"/>
              </w:rPr>
            </w:pPr>
            <w:r w:rsidRPr="003E24F6">
              <w:rPr>
                <w:rFonts w:ascii="Arial" w:hAnsi="Arial" w:cs="Arial"/>
                <w:sz w:val="20"/>
                <w:szCs w:val="20"/>
              </w:rPr>
              <w:t>Үгүй</w:t>
            </w:r>
          </w:p>
        </w:tc>
        <w:tc>
          <w:tcPr>
            <w:tcW w:w="3443" w:type="dxa"/>
            <w:shd w:val="clear" w:color="auto" w:fill="auto"/>
            <w:vAlign w:val="center"/>
          </w:tcPr>
          <w:p w14:paraId="75CA4239" w14:textId="77777777" w:rsidR="00761BA7" w:rsidRPr="003E24F6" w:rsidRDefault="00761BA7" w:rsidP="008F116D">
            <w:pPr>
              <w:jc w:val="both"/>
              <w:rPr>
                <w:rFonts w:ascii="Arial" w:hAnsi="Arial" w:cs="Arial"/>
                <w:sz w:val="20"/>
                <w:szCs w:val="20"/>
              </w:rPr>
            </w:pPr>
            <w:r w:rsidRPr="003E24F6">
              <w:rPr>
                <w:rFonts w:ascii="Arial" w:hAnsi="Arial" w:cs="Arial"/>
                <w:sz w:val="20"/>
                <w:szCs w:val="20"/>
                <w:lang w:val="mn-MN"/>
              </w:rPr>
              <w:t>Ямар нэгэн сөрөг нөлөө байхгүй</w:t>
            </w:r>
          </w:p>
        </w:tc>
      </w:tr>
      <w:tr w:rsidR="003E24F6" w:rsidRPr="003E24F6" w14:paraId="703FDCED" w14:textId="77777777" w:rsidTr="00BB1916">
        <w:trPr>
          <w:trHeight w:val="525"/>
        </w:trPr>
        <w:tc>
          <w:tcPr>
            <w:tcW w:w="2061" w:type="dxa"/>
            <w:vMerge w:val="restart"/>
            <w:shd w:val="clear" w:color="auto" w:fill="auto"/>
            <w:vAlign w:val="center"/>
          </w:tcPr>
          <w:p w14:paraId="326280AB" w14:textId="77777777" w:rsidR="00761BA7" w:rsidRPr="003E24F6" w:rsidRDefault="00761BA7" w:rsidP="00BB1916">
            <w:pPr>
              <w:ind w:right="410"/>
              <w:rPr>
                <w:rFonts w:ascii="Arial" w:hAnsi="Arial" w:cs="Arial"/>
                <w:sz w:val="20"/>
                <w:szCs w:val="20"/>
              </w:rPr>
            </w:pPr>
            <w:r w:rsidRPr="003E24F6">
              <w:rPr>
                <w:rFonts w:ascii="Arial" w:hAnsi="Arial" w:cs="Arial"/>
                <w:sz w:val="20"/>
                <w:szCs w:val="20"/>
              </w:rPr>
              <w:t>9.Төрийн захиргааны байгууллага</w:t>
            </w:r>
          </w:p>
        </w:tc>
        <w:tc>
          <w:tcPr>
            <w:tcW w:w="2700" w:type="dxa"/>
            <w:shd w:val="clear" w:color="auto" w:fill="auto"/>
            <w:vAlign w:val="center"/>
          </w:tcPr>
          <w:p w14:paraId="07EEF9AA" w14:textId="77777777" w:rsidR="00761BA7" w:rsidRPr="003E24F6" w:rsidRDefault="00761BA7" w:rsidP="008F116D">
            <w:pPr>
              <w:jc w:val="both"/>
              <w:rPr>
                <w:rFonts w:ascii="Arial" w:hAnsi="Arial" w:cs="Arial"/>
                <w:sz w:val="20"/>
                <w:szCs w:val="20"/>
              </w:rPr>
            </w:pPr>
            <w:r w:rsidRPr="003E24F6">
              <w:rPr>
                <w:rFonts w:ascii="Arial" w:hAnsi="Arial" w:cs="Arial"/>
                <w:sz w:val="20"/>
                <w:szCs w:val="20"/>
              </w:rPr>
              <w:t>9.1.Улсын төсөвт нөлөө үзүүлэх эсэх</w:t>
            </w:r>
          </w:p>
        </w:tc>
        <w:tc>
          <w:tcPr>
            <w:tcW w:w="900" w:type="dxa"/>
            <w:shd w:val="clear" w:color="auto" w:fill="auto"/>
            <w:vAlign w:val="center"/>
          </w:tcPr>
          <w:p w14:paraId="75ECA48E" w14:textId="77777777" w:rsidR="00761BA7" w:rsidRPr="003E24F6" w:rsidRDefault="00761BA7" w:rsidP="00BB1916">
            <w:pPr>
              <w:jc w:val="center"/>
              <w:rPr>
                <w:rFonts w:ascii="Arial" w:hAnsi="Arial" w:cs="Arial"/>
                <w:b/>
                <w:sz w:val="20"/>
                <w:szCs w:val="20"/>
              </w:rPr>
            </w:pPr>
            <w:r w:rsidRPr="003E24F6">
              <w:rPr>
                <w:rFonts w:ascii="Arial" w:hAnsi="Arial" w:cs="Arial"/>
                <w:b/>
                <w:sz w:val="20"/>
                <w:szCs w:val="20"/>
              </w:rPr>
              <w:t>Тийм</w:t>
            </w:r>
          </w:p>
        </w:tc>
        <w:tc>
          <w:tcPr>
            <w:tcW w:w="860" w:type="dxa"/>
            <w:shd w:val="clear" w:color="auto" w:fill="auto"/>
            <w:vAlign w:val="center"/>
          </w:tcPr>
          <w:p w14:paraId="1271C576" w14:textId="77777777" w:rsidR="00761BA7" w:rsidRPr="003E24F6" w:rsidRDefault="00761BA7" w:rsidP="00BB1916">
            <w:pPr>
              <w:jc w:val="center"/>
              <w:rPr>
                <w:rFonts w:ascii="Arial" w:hAnsi="Arial" w:cs="Arial"/>
                <w:sz w:val="20"/>
                <w:szCs w:val="20"/>
              </w:rPr>
            </w:pPr>
            <w:r w:rsidRPr="003E24F6">
              <w:rPr>
                <w:rFonts w:ascii="Arial" w:hAnsi="Arial" w:cs="Arial"/>
                <w:sz w:val="20"/>
                <w:szCs w:val="20"/>
              </w:rPr>
              <w:t>Үгүй</w:t>
            </w:r>
          </w:p>
        </w:tc>
        <w:tc>
          <w:tcPr>
            <w:tcW w:w="3443" w:type="dxa"/>
            <w:shd w:val="clear" w:color="auto" w:fill="auto"/>
            <w:vAlign w:val="center"/>
          </w:tcPr>
          <w:p w14:paraId="31B10CAB" w14:textId="77777777" w:rsidR="00761BA7" w:rsidRPr="003E24F6" w:rsidRDefault="00E34596" w:rsidP="008F116D">
            <w:pPr>
              <w:jc w:val="both"/>
              <w:rPr>
                <w:rFonts w:ascii="Arial" w:hAnsi="Arial" w:cs="Arial"/>
                <w:sz w:val="20"/>
                <w:szCs w:val="20"/>
                <w:lang w:val="mn-MN"/>
              </w:rPr>
            </w:pPr>
            <w:r w:rsidRPr="003E24F6">
              <w:rPr>
                <w:rFonts w:ascii="Arial" w:hAnsi="Arial" w:cs="Arial"/>
                <w:sz w:val="20"/>
                <w:szCs w:val="20"/>
              </w:rPr>
              <w:t>Инновацын</w:t>
            </w:r>
            <w:r w:rsidR="00F46334" w:rsidRPr="003E24F6">
              <w:rPr>
                <w:rFonts w:ascii="Arial" w:hAnsi="Arial" w:cs="Arial"/>
                <w:sz w:val="20"/>
                <w:szCs w:val="20"/>
              </w:rPr>
              <w:t xml:space="preserve"> санд тодорхой хэмжээний төсөв зарцуулах</w:t>
            </w:r>
          </w:p>
        </w:tc>
      </w:tr>
      <w:tr w:rsidR="003E24F6" w:rsidRPr="003E24F6" w14:paraId="6DE252DF" w14:textId="77777777" w:rsidTr="00BB1916">
        <w:trPr>
          <w:trHeight w:val="525"/>
        </w:trPr>
        <w:tc>
          <w:tcPr>
            <w:tcW w:w="2061" w:type="dxa"/>
            <w:vMerge/>
            <w:shd w:val="clear" w:color="auto" w:fill="auto"/>
          </w:tcPr>
          <w:p w14:paraId="5D0B6403" w14:textId="77777777" w:rsidR="00761BA7" w:rsidRPr="003E24F6" w:rsidRDefault="00761BA7" w:rsidP="008F116D">
            <w:pPr>
              <w:ind w:right="410"/>
              <w:jc w:val="both"/>
              <w:rPr>
                <w:rFonts w:ascii="Arial" w:hAnsi="Arial" w:cs="Arial"/>
                <w:sz w:val="20"/>
                <w:szCs w:val="20"/>
              </w:rPr>
            </w:pPr>
          </w:p>
        </w:tc>
        <w:tc>
          <w:tcPr>
            <w:tcW w:w="2700" w:type="dxa"/>
            <w:shd w:val="clear" w:color="auto" w:fill="auto"/>
            <w:vAlign w:val="center"/>
          </w:tcPr>
          <w:p w14:paraId="1908A0EE" w14:textId="77777777" w:rsidR="00761BA7" w:rsidRPr="003E24F6" w:rsidRDefault="00761BA7" w:rsidP="008F116D">
            <w:pPr>
              <w:jc w:val="both"/>
              <w:rPr>
                <w:rFonts w:ascii="Arial" w:hAnsi="Arial" w:cs="Arial"/>
                <w:sz w:val="20"/>
                <w:szCs w:val="20"/>
              </w:rPr>
            </w:pPr>
            <w:r w:rsidRPr="003E24F6">
              <w:rPr>
                <w:rFonts w:ascii="Arial" w:hAnsi="Arial" w:cs="Arial"/>
                <w:sz w:val="20"/>
                <w:szCs w:val="20"/>
              </w:rPr>
              <w:t>9.2.Шинээр төрийн байгууллага байгуулах, эсхүл төрийн байгууллагад бүтцийн өөрчлөлт хийх шаардлага тавигдах эсэх</w:t>
            </w:r>
          </w:p>
        </w:tc>
        <w:tc>
          <w:tcPr>
            <w:tcW w:w="900" w:type="dxa"/>
            <w:shd w:val="clear" w:color="auto" w:fill="auto"/>
            <w:vAlign w:val="center"/>
          </w:tcPr>
          <w:p w14:paraId="7B129C21" w14:textId="77777777" w:rsidR="00761BA7" w:rsidRPr="003E24F6" w:rsidRDefault="00761BA7" w:rsidP="00BB1916">
            <w:pPr>
              <w:jc w:val="center"/>
              <w:rPr>
                <w:rFonts w:ascii="Arial" w:hAnsi="Arial" w:cs="Arial"/>
                <w:sz w:val="20"/>
                <w:szCs w:val="20"/>
              </w:rPr>
            </w:pPr>
            <w:r w:rsidRPr="003E24F6">
              <w:rPr>
                <w:rFonts w:ascii="Arial" w:hAnsi="Arial" w:cs="Arial"/>
                <w:b/>
                <w:sz w:val="20"/>
                <w:szCs w:val="20"/>
              </w:rPr>
              <w:t>Тийм</w:t>
            </w:r>
          </w:p>
        </w:tc>
        <w:tc>
          <w:tcPr>
            <w:tcW w:w="860" w:type="dxa"/>
            <w:shd w:val="clear" w:color="auto" w:fill="auto"/>
            <w:vAlign w:val="center"/>
          </w:tcPr>
          <w:p w14:paraId="13FC9DBE" w14:textId="77777777" w:rsidR="00761BA7" w:rsidRPr="003E24F6" w:rsidRDefault="00761BA7" w:rsidP="00BB1916">
            <w:pPr>
              <w:jc w:val="center"/>
              <w:rPr>
                <w:rFonts w:ascii="Arial" w:hAnsi="Arial" w:cs="Arial"/>
                <w:b/>
                <w:sz w:val="20"/>
                <w:szCs w:val="20"/>
              </w:rPr>
            </w:pPr>
            <w:r w:rsidRPr="003E24F6">
              <w:rPr>
                <w:rFonts w:ascii="Arial" w:hAnsi="Arial" w:cs="Arial"/>
                <w:sz w:val="20"/>
                <w:szCs w:val="20"/>
              </w:rPr>
              <w:t>Үгүй</w:t>
            </w:r>
          </w:p>
        </w:tc>
        <w:tc>
          <w:tcPr>
            <w:tcW w:w="3443" w:type="dxa"/>
            <w:shd w:val="clear" w:color="auto" w:fill="auto"/>
            <w:vAlign w:val="center"/>
          </w:tcPr>
          <w:p w14:paraId="5D3C5052" w14:textId="77777777" w:rsidR="00761BA7" w:rsidRPr="003E24F6" w:rsidRDefault="00F46334" w:rsidP="008F116D">
            <w:pPr>
              <w:jc w:val="both"/>
              <w:rPr>
                <w:rFonts w:ascii="Arial" w:hAnsi="Arial" w:cs="Arial"/>
                <w:sz w:val="20"/>
                <w:szCs w:val="20"/>
                <w:lang w:val="mn-MN"/>
              </w:rPr>
            </w:pPr>
            <w:r w:rsidRPr="003E24F6">
              <w:rPr>
                <w:rFonts w:ascii="Arial" w:hAnsi="Arial" w:cs="Arial"/>
                <w:sz w:val="20"/>
                <w:szCs w:val="20"/>
              </w:rPr>
              <w:t>Шинээр төрийн сан үүсгэж болно эсвэл холбогдох яаманд хэрэгжүүлэх газар бий болох</w:t>
            </w:r>
          </w:p>
        </w:tc>
      </w:tr>
      <w:tr w:rsidR="003E24F6" w:rsidRPr="003E24F6" w14:paraId="52EFBABF" w14:textId="77777777" w:rsidTr="00BB1916">
        <w:trPr>
          <w:trHeight w:val="525"/>
        </w:trPr>
        <w:tc>
          <w:tcPr>
            <w:tcW w:w="2061" w:type="dxa"/>
            <w:vMerge/>
            <w:shd w:val="clear" w:color="auto" w:fill="auto"/>
          </w:tcPr>
          <w:p w14:paraId="1E92233C" w14:textId="77777777" w:rsidR="00761BA7" w:rsidRPr="003E24F6" w:rsidRDefault="00761BA7" w:rsidP="008F116D">
            <w:pPr>
              <w:ind w:right="410"/>
              <w:jc w:val="both"/>
              <w:rPr>
                <w:rFonts w:ascii="Arial" w:hAnsi="Arial" w:cs="Arial"/>
                <w:sz w:val="20"/>
                <w:szCs w:val="20"/>
              </w:rPr>
            </w:pPr>
          </w:p>
        </w:tc>
        <w:tc>
          <w:tcPr>
            <w:tcW w:w="2700" w:type="dxa"/>
            <w:shd w:val="clear" w:color="auto" w:fill="auto"/>
            <w:vAlign w:val="center"/>
          </w:tcPr>
          <w:p w14:paraId="675E6FC3" w14:textId="77777777" w:rsidR="00761BA7" w:rsidRPr="003E24F6" w:rsidRDefault="00761BA7" w:rsidP="008F116D">
            <w:pPr>
              <w:jc w:val="both"/>
              <w:rPr>
                <w:rFonts w:ascii="Arial" w:hAnsi="Arial" w:cs="Arial"/>
                <w:sz w:val="20"/>
                <w:szCs w:val="20"/>
              </w:rPr>
            </w:pPr>
            <w:r w:rsidRPr="003E24F6">
              <w:rPr>
                <w:rFonts w:ascii="Arial" w:hAnsi="Arial" w:cs="Arial"/>
                <w:sz w:val="20"/>
                <w:szCs w:val="20"/>
              </w:rPr>
              <w:t>9.3.Төрийн байгууллагад захиргааны шинэ чиг үүрэг бий болгох эсэх</w:t>
            </w:r>
          </w:p>
        </w:tc>
        <w:tc>
          <w:tcPr>
            <w:tcW w:w="900" w:type="dxa"/>
            <w:shd w:val="clear" w:color="auto" w:fill="auto"/>
            <w:vAlign w:val="center"/>
          </w:tcPr>
          <w:p w14:paraId="2CF28A2C" w14:textId="77777777" w:rsidR="00761BA7" w:rsidRPr="003E24F6" w:rsidRDefault="00761BA7" w:rsidP="00BB1916">
            <w:pPr>
              <w:jc w:val="center"/>
              <w:rPr>
                <w:rFonts w:ascii="Arial" w:hAnsi="Arial" w:cs="Arial"/>
                <w:b/>
                <w:sz w:val="20"/>
                <w:szCs w:val="20"/>
              </w:rPr>
            </w:pPr>
            <w:r w:rsidRPr="003E24F6">
              <w:rPr>
                <w:rFonts w:ascii="Arial" w:hAnsi="Arial" w:cs="Arial"/>
                <w:b/>
                <w:sz w:val="20"/>
                <w:szCs w:val="20"/>
              </w:rPr>
              <w:t>Тийм</w:t>
            </w:r>
          </w:p>
        </w:tc>
        <w:tc>
          <w:tcPr>
            <w:tcW w:w="860" w:type="dxa"/>
            <w:shd w:val="clear" w:color="auto" w:fill="auto"/>
            <w:vAlign w:val="center"/>
          </w:tcPr>
          <w:p w14:paraId="6FAB76E6" w14:textId="77777777" w:rsidR="00761BA7" w:rsidRPr="003E24F6" w:rsidRDefault="00761BA7" w:rsidP="00BB1916">
            <w:pPr>
              <w:jc w:val="center"/>
              <w:rPr>
                <w:rFonts w:ascii="Arial" w:hAnsi="Arial" w:cs="Arial"/>
                <w:b/>
                <w:sz w:val="20"/>
                <w:szCs w:val="20"/>
              </w:rPr>
            </w:pPr>
            <w:r w:rsidRPr="003E24F6">
              <w:rPr>
                <w:rFonts w:ascii="Arial" w:hAnsi="Arial" w:cs="Arial"/>
                <w:sz w:val="20"/>
                <w:szCs w:val="20"/>
              </w:rPr>
              <w:t>Үгүй</w:t>
            </w:r>
          </w:p>
        </w:tc>
        <w:tc>
          <w:tcPr>
            <w:tcW w:w="3443" w:type="dxa"/>
            <w:shd w:val="clear" w:color="auto" w:fill="auto"/>
            <w:vAlign w:val="center"/>
          </w:tcPr>
          <w:p w14:paraId="1FFD493F" w14:textId="77777777" w:rsidR="00761BA7" w:rsidRPr="003E24F6" w:rsidRDefault="00F46334" w:rsidP="008F116D">
            <w:pPr>
              <w:jc w:val="both"/>
              <w:rPr>
                <w:rFonts w:ascii="Arial" w:hAnsi="Arial" w:cs="Arial"/>
                <w:sz w:val="20"/>
                <w:szCs w:val="20"/>
                <w:lang w:val="mn-MN"/>
              </w:rPr>
            </w:pPr>
            <w:r w:rsidRPr="003E24F6">
              <w:rPr>
                <w:rFonts w:ascii="Arial" w:hAnsi="Arial" w:cs="Arial"/>
                <w:sz w:val="20"/>
                <w:szCs w:val="20"/>
                <w:lang w:val="mn-MN"/>
              </w:rPr>
              <w:t>Ямар нэгэн сөрөг нөлөө байхгүй</w:t>
            </w:r>
          </w:p>
        </w:tc>
      </w:tr>
      <w:tr w:rsidR="003E24F6" w:rsidRPr="003E24F6" w14:paraId="24AE8246" w14:textId="77777777" w:rsidTr="00BB1916">
        <w:trPr>
          <w:trHeight w:val="525"/>
        </w:trPr>
        <w:tc>
          <w:tcPr>
            <w:tcW w:w="2061" w:type="dxa"/>
            <w:vMerge w:val="restart"/>
            <w:shd w:val="clear" w:color="auto" w:fill="auto"/>
            <w:vAlign w:val="center"/>
          </w:tcPr>
          <w:p w14:paraId="51DC0874" w14:textId="77777777" w:rsidR="00761BA7" w:rsidRPr="003E24F6" w:rsidRDefault="00761BA7" w:rsidP="00BB1916">
            <w:pPr>
              <w:ind w:right="410"/>
              <w:rPr>
                <w:rFonts w:ascii="Arial" w:hAnsi="Arial" w:cs="Arial"/>
                <w:sz w:val="20"/>
                <w:szCs w:val="20"/>
              </w:rPr>
            </w:pPr>
            <w:r w:rsidRPr="003E24F6">
              <w:rPr>
                <w:rFonts w:ascii="Arial" w:hAnsi="Arial" w:cs="Arial"/>
                <w:sz w:val="20"/>
                <w:szCs w:val="20"/>
              </w:rPr>
              <w:t>10.Макро эдийн засгийн хүрээнд</w:t>
            </w:r>
          </w:p>
        </w:tc>
        <w:tc>
          <w:tcPr>
            <w:tcW w:w="2700" w:type="dxa"/>
            <w:shd w:val="clear" w:color="auto" w:fill="auto"/>
            <w:vAlign w:val="center"/>
          </w:tcPr>
          <w:p w14:paraId="013D2688" w14:textId="77777777" w:rsidR="00761BA7" w:rsidRPr="003E24F6" w:rsidRDefault="00761BA7" w:rsidP="008F116D">
            <w:pPr>
              <w:jc w:val="both"/>
              <w:rPr>
                <w:rFonts w:ascii="Arial" w:hAnsi="Arial" w:cs="Arial"/>
                <w:sz w:val="20"/>
                <w:szCs w:val="20"/>
              </w:rPr>
            </w:pPr>
            <w:r w:rsidRPr="003E24F6">
              <w:rPr>
                <w:rFonts w:ascii="Arial" w:hAnsi="Arial" w:cs="Arial"/>
                <w:sz w:val="20"/>
                <w:szCs w:val="20"/>
              </w:rPr>
              <w:t>10.1.Эдийн засгийн өсөлт болон ажил эрхлэлтийн байдалд нөлөө үзүүлэх эсэх</w:t>
            </w:r>
          </w:p>
        </w:tc>
        <w:tc>
          <w:tcPr>
            <w:tcW w:w="900" w:type="dxa"/>
            <w:shd w:val="clear" w:color="auto" w:fill="auto"/>
            <w:vAlign w:val="center"/>
          </w:tcPr>
          <w:p w14:paraId="21FBE176" w14:textId="77777777" w:rsidR="00761BA7" w:rsidRPr="003E24F6" w:rsidRDefault="00761BA7" w:rsidP="00BB1916">
            <w:pPr>
              <w:jc w:val="center"/>
              <w:rPr>
                <w:rFonts w:ascii="Arial" w:hAnsi="Arial" w:cs="Arial"/>
                <w:b/>
                <w:sz w:val="20"/>
                <w:szCs w:val="20"/>
              </w:rPr>
            </w:pPr>
            <w:r w:rsidRPr="003E24F6">
              <w:rPr>
                <w:rFonts w:ascii="Arial" w:hAnsi="Arial" w:cs="Arial"/>
                <w:b/>
                <w:sz w:val="20"/>
                <w:szCs w:val="20"/>
              </w:rPr>
              <w:t>Тийм</w:t>
            </w:r>
          </w:p>
        </w:tc>
        <w:tc>
          <w:tcPr>
            <w:tcW w:w="860" w:type="dxa"/>
            <w:shd w:val="clear" w:color="auto" w:fill="auto"/>
            <w:vAlign w:val="center"/>
          </w:tcPr>
          <w:p w14:paraId="57052C3B" w14:textId="77777777" w:rsidR="00761BA7" w:rsidRPr="003E24F6" w:rsidRDefault="00761BA7" w:rsidP="00BB1916">
            <w:pPr>
              <w:jc w:val="center"/>
              <w:rPr>
                <w:rFonts w:ascii="Arial" w:hAnsi="Arial" w:cs="Arial"/>
                <w:sz w:val="20"/>
                <w:szCs w:val="20"/>
              </w:rPr>
            </w:pPr>
            <w:r w:rsidRPr="003E24F6">
              <w:rPr>
                <w:rFonts w:ascii="Arial" w:hAnsi="Arial" w:cs="Arial"/>
                <w:sz w:val="20"/>
                <w:szCs w:val="20"/>
              </w:rPr>
              <w:t>Үгүй</w:t>
            </w:r>
          </w:p>
        </w:tc>
        <w:tc>
          <w:tcPr>
            <w:tcW w:w="3443" w:type="dxa"/>
            <w:shd w:val="clear" w:color="auto" w:fill="auto"/>
            <w:vAlign w:val="center"/>
          </w:tcPr>
          <w:p w14:paraId="7C7EB9E5" w14:textId="77777777" w:rsidR="00761BA7" w:rsidRPr="003E24F6" w:rsidRDefault="006B6642" w:rsidP="008F116D">
            <w:pPr>
              <w:jc w:val="both"/>
              <w:rPr>
                <w:rFonts w:ascii="Arial" w:hAnsi="Arial" w:cs="Arial"/>
                <w:sz w:val="20"/>
                <w:szCs w:val="20"/>
              </w:rPr>
            </w:pPr>
            <w:r w:rsidRPr="003E24F6">
              <w:rPr>
                <w:rFonts w:ascii="Arial" w:hAnsi="Arial" w:cs="Arial"/>
                <w:sz w:val="20"/>
                <w:szCs w:val="20"/>
              </w:rPr>
              <w:t xml:space="preserve">Ажлын байр нэмэгдүүлнэ, үндэсний нийт бүтээгдэхүүнд эзлэх </w:t>
            </w:r>
            <w:r w:rsidR="00E34596" w:rsidRPr="003E24F6">
              <w:rPr>
                <w:rFonts w:ascii="Arial" w:hAnsi="Arial" w:cs="Arial"/>
                <w:sz w:val="20"/>
                <w:szCs w:val="20"/>
              </w:rPr>
              <w:t>инновацын</w:t>
            </w:r>
            <w:r w:rsidRPr="003E24F6">
              <w:rPr>
                <w:rFonts w:ascii="Arial" w:hAnsi="Arial" w:cs="Arial"/>
                <w:sz w:val="20"/>
                <w:szCs w:val="20"/>
              </w:rPr>
              <w:t xml:space="preserve"> бүтээгдэхүүний эзлэх хувь өснө</w:t>
            </w:r>
          </w:p>
        </w:tc>
      </w:tr>
      <w:tr w:rsidR="003E24F6" w:rsidRPr="003E24F6" w14:paraId="6B13EF9D" w14:textId="77777777" w:rsidTr="00BB1916">
        <w:trPr>
          <w:trHeight w:val="525"/>
        </w:trPr>
        <w:tc>
          <w:tcPr>
            <w:tcW w:w="2061" w:type="dxa"/>
            <w:vMerge/>
            <w:shd w:val="clear" w:color="auto" w:fill="auto"/>
            <w:vAlign w:val="center"/>
          </w:tcPr>
          <w:p w14:paraId="55C8897A" w14:textId="77777777" w:rsidR="00761BA7" w:rsidRPr="003E24F6" w:rsidRDefault="00761BA7" w:rsidP="008F116D">
            <w:pPr>
              <w:ind w:right="410"/>
              <w:jc w:val="both"/>
              <w:rPr>
                <w:rFonts w:ascii="Arial" w:hAnsi="Arial" w:cs="Arial"/>
                <w:sz w:val="20"/>
                <w:szCs w:val="20"/>
              </w:rPr>
            </w:pPr>
          </w:p>
        </w:tc>
        <w:tc>
          <w:tcPr>
            <w:tcW w:w="2700" w:type="dxa"/>
            <w:shd w:val="clear" w:color="auto" w:fill="auto"/>
            <w:vAlign w:val="center"/>
          </w:tcPr>
          <w:p w14:paraId="094EE331" w14:textId="77777777" w:rsidR="00761BA7" w:rsidRPr="003E24F6" w:rsidRDefault="00761BA7" w:rsidP="008F116D">
            <w:pPr>
              <w:jc w:val="both"/>
              <w:rPr>
                <w:rFonts w:ascii="Arial" w:hAnsi="Arial" w:cs="Arial"/>
                <w:sz w:val="20"/>
                <w:szCs w:val="20"/>
              </w:rPr>
            </w:pPr>
            <w:r w:rsidRPr="003E24F6">
              <w:rPr>
                <w:rFonts w:ascii="Arial" w:hAnsi="Arial" w:cs="Arial"/>
                <w:sz w:val="20"/>
                <w:szCs w:val="20"/>
              </w:rPr>
              <w:t>10.2.Хөрөнгө оруулалтын нөхцөлийг сайжруулах, зах зээлийн тогтвортой хөгжлийг дэмжих эсэх</w:t>
            </w:r>
          </w:p>
        </w:tc>
        <w:tc>
          <w:tcPr>
            <w:tcW w:w="900" w:type="dxa"/>
            <w:shd w:val="clear" w:color="auto" w:fill="auto"/>
            <w:vAlign w:val="center"/>
          </w:tcPr>
          <w:p w14:paraId="326E886C" w14:textId="77777777" w:rsidR="00761BA7" w:rsidRPr="003E24F6" w:rsidRDefault="00761BA7" w:rsidP="00BB1916">
            <w:pPr>
              <w:jc w:val="center"/>
              <w:rPr>
                <w:rFonts w:ascii="Arial" w:hAnsi="Arial" w:cs="Arial"/>
                <w:sz w:val="20"/>
                <w:szCs w:val="20"/>
              </w:rPr>
            </w:pPr>
            <w:r w:rsidRPr="003E24F6">
              <w:rPr>
                <w:rFonts w:ascii="Arial" w:hAnsi="Arial" w:cs="Arial"/>
                <w:sz w:val="20"/>
                <w:szCs w:val="20"/>
              </w:rPr>
              <w:t>Тийм</w:t>
            </w:r>
          </w:p>
        </w:tc>
        <w:tc>
          <w:tcPr>
            <w:tcW w:w="860" w:type="dxa"/>
            <w:shd w:val="clear" w:color="auto" w:fill="auto"/>
            <w:vAlign w:val="center"/>
          </w:tcPr>
          <w:p w14:paraId="557464DC" w14:textId="77777777" w:rsidR="00761BA7" w:rsidRPr="003E24F6" w:rsidRDefault="00761BA7" w:rsidP="00BB1916">
            <w:pPr>
              <w:jc w:val="center"/>
              <w:rPr>
                <w:rFonts w:ascii="Arial" w:hAnsi="Arial" w:cs="Arial"/>
                <w:sz w:val="20"/>
                <w:szCs w:val="20"/>
              </w:rPr>
            </w:pPr>
            <w:r w:rsidRPr="003E24F6">
              <w:rPr>
                <w:rFonts w:ascii="Arial" w:hAnsi="Arial" w:cs="Arial"/>
                <w:b/>
                <w:sz w:val="20"/>
                <w:szCs w:val="20"/>
              </w:rPr>
              <w:t>Үгүй</w:t>
            </w:r>
          </w:p>
        </w:tc>
        <w:tc>
          <w:tcPr>
            <w:tcW w:w="3443" w:type="dxa"/>
            <w:shd w:val="clear" w:color="auto" w:fill="auto"/>
            <w:vAlign w:val="center"/>
          </w:tcPr>
          <w:p w14:paraId="6D4E2CA7" w14:textId="77777777" w:rsidR="00761BA7" w:rsidRPr="003E24F6" w:rsidRDefault="00761BA7" w:rsidP="008F116D">
            <w:pPr>
              <w:jc w:val="both"/>
              <w:rPr>
                <w:rFonts w:ascii="Arial" w:hAnsi="Arial" w:cs="Arial"/>
                <w:sz w:val="20"/>
                <w:szCs w:val="20"/>
              </w:rPr>
            </w:pPr>
            <w:r w:rsidRPr="003E24F6">
              <w:rPr>
                <w:rFonts w:ascii="Arial" w:hAnsi="Arial" w:cs="Arial"/>
                <w:sz w:val="20"/>
                <w:szCs w:val="20"/>
                <w:lang w:val="mn-MN"/>
              </w:rPr>
              <w:t>Ямар нэгэн сөрөг нөлөө байхгүй</w:t>
            </w:r>
          </w:p>
        </w:tc>
      </w:tr>
      <w:tr w:rsidR="003E24F6" w:rsidRPr="003E24F6" w14:paraId="0E258F7A" w14:textId="77777777" w:rsidTr="00BB1916">
        <w:trPr>
          <w:trHeight w:val="525"/>
        </w:trPr>
        <w:tc>
          <w:tcPr>
            <w:tcW w:w="2061" w:type="dxa"/>
            <w:vMerge/>
            <w:shd w:val="clear" w:color="auto" w:fill="auto"/>
            <w:vAlign w:val="center"/>
          </w:tcPr>
          <w:p w14:paraId="76DC3811" w14:textId="77777777" w:rsidR="00761BA7" w:rsidRPr="003E24F6" w:rsidRDefault="00761BA7" w:rsidP="008F116D">
            <w:pPr>
              <w:ind w:right="410"/>
              <w:jc w:val="both"/>
              <w:rPr>
                <w:rFonts w:ascii="Arial" w:hAnsi="Arial" w:cs="Arial"/>
                <w:sz w:val="20"/>
                <w:szCs w:val="20"/>
              </w:rPr>
            </w:pPr>
          </w:p>
        </w:tc>
        <w:tc>
          <w:tcPr>
            <w:tcW w:w="2700" w:type="dxa"/>
            <w:shd w:val="clear" w:color="auto" w:fill="auto"/>
            <w:vAlign w:val="center"/>
          </w:tcPr>
          <w:p w14:paraId="795FE2E0" w14:textId="77777777" w:rsidR="00761BA7" w:rsidRPr="003E24F6" w:rsidRDefault="00761BA7" w:rsidP="008F116D">
            <w:pPr>
              <w:jc w:val="both"/>
              <w:rPr>
                <w:rFonts w:ascii="Arial" w:hAnsi="Arial" w:cs="Arial"/>
                <w:sz w:val="20"/>
                <w:szCs w:val="20"/>
              </w:rPr>
            </w:pPr>
            <w:r w:rsidRPr="003E24F6">
              <w:rPr>
                <w:rFonts w:ascii="Arial" w:hAnsi="Arial" w:cs="Arial"/>
                <w:sz w:val="20"/>
                <w:szCs w:val="20"/>
              </w:rPr>
              <w:t>10.3.Инфляци нэмэгдэх эсэх</w:t>
            </w:r>
          </w:p>
        </w:tc>
        <w:tc>
          <w:tcPr>
            <w:tcW w:w="900" w:type="dxa"/>
            <w:shd w:val="clear" w:color="auto" w:fill="auto"/>
            <w:vAlign w:val="center"/>
          </w:tcPr>
          <w:p w14:paraId="6E8FB192" w14:textId="77777777" w:rsidR="00761BA7" w:rsidRPr="003E24F6" w:rsidRDefault="00761BA7" w:rsidP="00BB1916">
            <w:pPr>
              <w:jc w:val="center"/>
              <w:rPr>
                <w:rFonts w:ascii="Arial" w:hAnsi="Arial" w:cs="Arial"/>
                <w:sz w:val="20"/>
                <w:szCs w:val="20"/>
              </w:rPr>
            </w:pPr>
            <w:r w:rsidRPr="003E24F6">
              <w:rPr>
                <w:rFonts w:ascii="Arial" w:hAnsi="Arial" w:cs="Arial"/>
                <w:sz w:val="20"/>
                <w:szCs w:val="20"/>
              </w:rPr>
              <w:t>Тийм</w:t>
            </w:r>
          </w:p>
        </w:tc>
        <w:tc>
          <w:tcPr>
            <w:tcW w:w="860" w:type="dxa"/>
            <w:shd w:val="clear" w:color="auto" w:fill="auto"/>
            <w:vAlign w:val="center"/>
          </w:tcPr>
          <w:p w14:paraId="199C142B" w14:textId="77777777" w:rsidR="00761BA7" w:rsidRPr="003E24F6" w:rsidRDefault="00761BA7" w:rsidP="00BB1916">
            <w:pPr>
              <w:jc w:val="center"/>
              <w:rPr>
                <w:rFonts w:ascii="Arial" w:hAnsi="Arial" w:cs="Arial"/>
                <w:sz w:val="20"/>
                <w:szCs w:val="20"/>
              </w:rPr>
            </w:pPr>
            <w:r w:rsidRPr="003E24F6">
              <w:rPr>
                <w:rFonts w:ascii="Arial" w:hAnsi="Arial" w:cs="Arial"/>
                <w:b/>
                <w:sz w:val="20"/>
                <w:szCs w:val="20"/>
              </w:rPr>
              <w:t>Үгүй</w:t>
            </w:r>
          </w:p>
        </w:tc>
        <w:tc>
          <w:tcPr>
            <w:tcW w:w="3443" w:type="dxa"/>
            <w:shd w:val="clear" w:color="auto" w:fill="auto"/>
            <w:vAlign w:val="center"/>
          </w:tcPr>
          <w:p w14:paraId="13BE7F47" w14:textId="77777777" w:rsidR="00761BA7" w:rsidRPr="003E24F6" w:rsidRDefault="00761BA7" w:rsidP="008F116D">
            <w:pPr>
              <w:jc w:val="both"/>
              <w:rPr>
                <w:rFonts w:ascii="Arial" w:hAnsi="Arial" w:cs="Arial"/>
                <w:sz w:val="20"/>
                <w:szCs w:val="20"/>
              </w:rPr>
            </w:pPr>
            <w:r w:rsidRPr="003E24F6">
              <w:rPr>
                <w:rFonts w:ascii="Arial" w:hAnsi="Arial" w:cs="Arial"/>
                <w:sz w:val="20"/>
                <w:szCs w:val="20"/>
                <w:lang w:val="mn-MN"/>
              </w:rPr>
              <w:t>Ямар нэгэн сөрөг нөлөө байхгүй</w:t>
            </w:r>
          </w:p>
        </w:tc>
      </w:tr>
      <w:tr w:rsidR="003E24F6" w:rsidRPr="003E24F6" w14:paraId="129D74C6" w14:textId="77777777" w:rsidTr="00BB1916">
        <w:trPr>
          <w:trHeight w:val="525"/>
        </w:trPr>
        <w:tc>
          <w:tcPr>
            <w:tcW w:w="2061" w:type="dxa"/>
            <w:shd w:val="clear" w:color="auto" w:fill="auto"/>
            <w:vAlign w:val="center"/>
          </w:tcPr>
          <w:p w14:paraId="51FDF623" w14:textId="77777777" w:rsidR="00761BA7" w:rsidRPr="003E24F6" w:rsidRDefault="00761BA7" w:rsidP="008F116D">
            <w:pPr>
              <w:ind w:right="410"/>
              <w:jc w:val="both"/>
              <w:rPr>
                <w:rFonts w:ascii="Arial" w:hAnsi="Arial" w:cs="Arial"/>
                <w:sz w:val="20"/>
                <w:szCs w:val="20"/>
              </w:rPr>
            </w:pPr>
            <w:r w:rsidRPr="003E24F6">
              <w:rPr>
                <w:rFonts w:ascii="Arial" w:hAnsi="Arial" w:cs="Arial"/>
                <w:sz w:val="20"/>
                <w:szCs w:val="20"/>
              </w:rPr>
              <w:t>11.Олон улсын харилцаа</w:t>
            </w:r>
          </w:p>
        </w:tc>
        <w:tc>
          <w:tcPr>
            <w:tcW w:w="2700" w:type="dxa"/>
            <w:shd w:val="clear" w:color="auto" w:fill="auto"/>
            <w:vAlign w:val="center"/>
          </w:tcPr>
          <w:p w14:paraId="16D88D1C" w14:textId="77777777" w:rsidR="00761BA7" w:rsidRPr="003E24F6" w:rsidRDefault="00761BA7" w:rsidP="008F116D">
            <w:pPr>
              <w:jc w:val="both"/>
              <w:rPr>
                <w:rFonts w:ascii="Arial" w:hAnsi="Arial" w:cs="Arial"/>
                <w:sz w:val="20"/>
                <w:szCs w:val="20"/>
              </w:rPr>
            </w:pPr>
            <w:r w:rsidRPr="003E24F6">
              <w:rPr>
                <w:rFonts w:ascii="Arial" w:hAnsi="Arial" w:cs="Arial"/>
                <w:sz w:val="20"/>
                <w:szCs w:val="20"/>
              </w:rPr>
              <w:t>11.1.Монгол Улсын олон улсын гэрээтэй нийцэж байгаа эсэх</w:t>
            </w:r>
          </w:p>
        </w:tc>
        <w:tc>
          <w:tcPr>
            <w:tcW w:w="900" w:type="dxa"/>
            <w:shd w:val="clear" w:color="auto" w:fill="auto"/>
            <w:vAlign w:val="center"/>
          </w:tcPr>
          <w:p w14:paraId="0CAA3056" w14:textId="77777777" w:rsidR="00761BA7" w:rsidRPr="003E24F6" w:rsidRDefault="00761BA7" w:rsidP="00BB1916">
            <w:pPr>
              <w:jc w:val="center"/>
              <w:rPr>
                <w:rFonts w:ascii="Arial" w:hAnsi="Arial" w:cs="Arial"/>
                <w:sz w:val="20"/>
                <w:szCs w:val="20"/>
              </w:rPr>
            </w:pPr>
            <w:r w:rsidRPr="003E24F6">
              <w:rPr>
                <w:rFonts w:ascii="Arial" w:hAnsi="Arial" w:cs="Arial"/>
                <w:b/>
                <w:sz w:val="20"/>
                <w:szCs w:val="20"/>
              </w:rPr>
              <w:t>Тийм</w:t>
            </w:r>
          </w:p>
        </w:tc>
        <w:tc>
          <w:tcPr>
            <w:tcW w:w="860" w:type="dxa"/>
            <w:shd w:val="clear" w:color="auto" w:fill="auto"/>
            <w:vAlign w:val="center"/>
          </w:tcPr>
          <w:p w14:paraId="780CF974" w14:textId="77777777" w:rsidR="00761BA7" w:rsidRPr="003E24F6" w:rsidRDefault="00761BA7" w:rsidP="00BB1916">
            <w:pPr>
              <w:jc w:val="center"/>
              <w:rPr>
                <w:rFonts w:ascii="Arial" w:hAnsi="Arial" w:cs="Arial"/>
                <w:sz w:val="20"/>
                <w:szCs w:val="20"/>
              </w:rPr>
            </w:pPr>
            <w:r w:rsidRPr="003E24F6">
              <w:rPr>
                <w:rFonts w:ascii="Arial" w:hAnsi="Arial" w:cs="Arial"/>
                <w:sz w:val="20"/>
                <w:szCs w:val="20"/>
              </w:rPr>
              <w:t>Үгүй</w:t>
            </w:r>
          </w:p>
        </w:tc>
        <w:tc>
          <w:tcPr>
            <w:tcW w:w="3443" w:type="dxa"/>
            <w:shd w:val="clear" w:color="auto" w:fill="auto"/>
            <w:vAlign w:val="center"/>
          </w:tcPr>
          <w:p w14:paraId="24CAC969" w14:textId="77777777" w:rsidR="00761BA7" w:rsidRPr="003E24F6" w:rsidRDefault="00761BA7" w:rsidP="008F116D">
            <w:pPr>
              <w:jc w:val="both"/>
              <w:rPr>
                <w:rFonts w:ascii="Arial" w:hAnsi="Arial" w:cs="Arial"/>
                <w:sz w:val="20"/>
                <w:szCs w:val="20"/>
                <w:lang w:val="mn-MN"/>
              </w:rPr>
            </w:pPr>
            <w:r w:rsidRPr="003E24F6">
              <w:rPr>
                <w:rFonts w:ascii="Arial" w:hAnsi="Arial" w:cs="Arial"/>
                <w:sz w:val="20"/>
                <w:szCs w:val="20"/>
                <w:lang w:val="mn-MN"/>
              </w:rPr>
              <w:t xml:space="preserve">Ямар нэгэн байдлаар зөрчилдөхгүй. </w:t>
            </w:r>
          </w:p>
        </w:tc>
      </w:tr>
    </w:tbl>
    <w:p w14:paraId="3D95892D" w14:textId="77777777" w:rsidR="00761BA7" w:rsidRPr="003E24F6" w:rsidRDefault="00761BA7" w:rsidP="00761BA7">
      <w:pPr>
        <w:jc w:val="both"/>
        <w:rPr>
          <w:rFonts w:ascii="Arial" w:hAnsi="Arial" w:cs="Arial"/>
          <w:b/>
        </w:rPr>
      </w:pPr>
    </w:p>
    <w:p w14:paraId="2CBC547F" w14:textId="77777777" w:rsidR="00D3378F" w:rsidRPr="003E24F6" w:rsidRDefault="00D3378F" w:rsidP="00D3378F">
      <w:pPr>
        <w:jc w:val="center"/>
        <w:rPr>
          <w:rFonts w:ascii="Arial" w:hAnsi="Arial" w:cs="Arial"/>
          <w:b/>
        </w:rPr>
      </w:pPr>
      <w:r w:rsidRPr="003E24F6">
        <w:rPr>
          <w:rFonts w:ascii="Arial" w:hAnsi="Arial" w:cs="Arial"/>
          <w:b/>
        </w:rPr>
        <w:t>НИЙГЭМД ҮЗҮҮЛЭХ ҮР НӨЛӨӨ</w:t>
      </w:r>
    </w:p>
    <w:p w14:paraId="50025B1C" w14:textId="77777777" w:rsidR="00D3378F" w:rsidRPr="003E24F6" w:rsidRDefault="00D3378F" w:rsidP="00D3378F">
      <w:pPr>
        <w:jc w:val="both"/>
        <w:rPr>
          <w:rFonts w:ascii="Arial" w:hAnsi="Arial" w:cs="Arial"/>
          <w:b/>
          <w:lang w:val="mn-MN"/>
        </w:rPr>
      </w:pPr>
    </w:p>
    <w:tbl>
      <w:tblPr>
        <w:tblW w:w="9964"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61"/>
        <w:gridCol w:w="2700"/>
        <w:gridCol w:w="900"/>
        <w:gridCol w:w="860"/>
        <w:gridCol w:w="3443"/>
      </w:tblGrid>
      <w:tr w:rsidR="003E24F6" w:rsidRPr="003E24F6" w14:paraId="7A7AEFE2" w14:textId="77777777" w:rsidTr="00F04FB3">
        <w:tc>
          <w:tcPr>
            <w:tcW w:w="2061" w:type="dxa"/>
            <w:shd w:val="clear" w:color="auto" w:fill="E7E6E6"/>
            <w:vAlign w:val="center"/>
          </w:tcPr>
          <w:p w14:paraId="056E2C40" w14:textId="77777777" w:rsidR="00D3378F" w:rsidRPr="003E24F6" w:rsidRDefault="00D3378F" w:rsidP="00F04FB3">
            <w:pPr>
              <w:jc w:val="both"/>
              <w:rPr>
                <w:rFonts w:ascii="Arial" w:eastAsia="Calibri" w:hAnsi="Arial" w:cs="Arial"/>
                <w:b/>
                <w:sz w:val="20"/>
                <w:szCs w:val="20"/>
                <w:lang w:val="mn-MN"/>
              </w:rPr>
            </w:pPr>
            <w:r w:rsidRPr="003E24F6">
              <w:rPr>
                <w:rFonts w:ascii="Arial" w:eastAsia="Calibri" w:hAnsi="Arial" w:cs="Arial"/>
                <w:b/>
                <w:bCs/>
                <w:sz w:val="20"/>
                <w:szCs w:val="20"/>
              </w:rPr>
              <w:t>Үзүүлэх үр нөлөө:</w:t>
            </w:r>
          </w:p>
        </w:tc>
        <w:tc>
          <w:tcPr>
            <w:tcW w:w="2700" w:type="dxa"/>
            <w:shd w:val="clear" w:color="auto" w:fill="E7E6E6"/>
            <w:vAlign w:val="center"/>
          </w:tcPr>
          <w:p w14:paraId="6EA43604" w14:textId="77777777" w:rsidR="00D3378F" w:rsidRPr="003E24F6" w:rsidRDefault="00D3378F" w:rsidP="00F04FB3">
            <w:pPr>
              <w:jc w:val="both"/>
              <w:rPr>
                <w:rFonts w:ascii="Arial" w:eastAsia="Calibri" w:hAnsi="Arial" w:cs="Arial"/>
                <w:b/>
                <w:sz w:val="20"/>
                <w:szCs w:val="20"/>
                <w:lang w:val="mn-MN"/>
              </w:rPr>
            </w:pPr>
            <w:r w:rsidRPr="003E24F6">
              <w:rPr>
                <w:rFonts w:ascii="Arial" w:eastAsia="Calibri" w:hAnsi="Arial" w:cs="Arial"/>
                <w:b/>
                <w:sz w:val="20"/>
                <w:szCs w:val="20"/>
                <w:lang w:val="mn-MN"/>
              </w:rPr>
              <w:t xml:space="preserve">Холбогдох асуултууд </w:t>
            </w:r>
          </w:p>
        </w:tc>
        <w:tc>
          <w:tcPr>
            <w:tcW w:w="1760" w:type="dxa"/>
            <w:gridSpan w:val="2"/>
            <w:shd w:val="clear" w:color="auto" w:fill="E7E6E6"/>
            <w:vAlign w:val="center"/>
          </w:tcPr>
          <w:p w14:paraId="2CB91C15" w14:textId="77777777" w:rsidR="00D3378F" w:rsidRPr="003E24F6" w:rsidRDefault="00D3378F" w:rsidP="00F04FB3">
            <w:pPr>
              <w:jc w:val="both"/>
              <w:rPr>
                <w:rFonts w:ascii="Arial" w:eastAsia="Calibri" w:hAnsi="Arial" w:cs="Arial"/>
                <w:b/>
                <w:sz w:val="20"/>
                <w:szCs w:val="20"/>
                <w:lang w:val="mn-MN"/>
              </w:rPr>
            </w:pPr>
            <w:r w:rsidRPr="003E24F6">
              <w:rPr>
                <w:rFonts w:ascii="Arial" w:eastAsia="Calibri" w:hAnsi="Arial" w:cs="Arial"/>
                <w:b/>
                <w:sz w:val="20"/>
                <w:szCs w:val="20"/>
                <w:lang w:val="mn-MN"/>
              </w:rPr>
              <w:t xml:space="preserve">   Хариулт </w:t>
            </w:r>
          </w:p>
        </w:tc>
        <w:tc>
          <w:tcPr>
            <w:tcW w:w="3443" w:type="dxa"/>
            <w:shd w:val="clear" w:color="auto" w:fill="E7E6E6"/>
          </w:tcPr>
          <w:p w14:paraId="5477295E" w14:textId="77777777" w:rsidR="00D3378F" w:rsidRPr="003E24F6" w:rsidRDefault="00D3378F" w:rsidP="00F04FB3">
            <w:pPr>
              <w:jc w:val="both"/>
              <w:rPr>
                <w:rFonts w:ascii="Arial" w:eastAsia="Calibri" w:hAnsi="Arial" w:cs="Arial"/>
                <w:b/>
                <w:sz w:val="20"/>
                <w:szCs w:val="20"/>
                <w:lang w:val="mn-MN"/>
              </w:rPr>
            </w:pPr>
            <w:r w:rsidRPr="003E24F6">
              <w:rPr>
                <w:rFonts w:ascii="Arial" w:eastAsia="Calibri" w:hAnsi="Arial" w:cs="Arial"/>
                <w:b/>
                <w:sz w:val="20"/>
                <w:szCs w:val="20"/>
                <w:lang w:val="mn-MN"/>
              </w:rPr>
              <w:t xml:space="preserve">       Тайлбар</w:t>
            </w:r>
          </w:p>
        </w:tc>
      </w:tr>
      <w:tr w:rsidR="003E24F6" w:rsidRPr="003E24F6" w14:paraId="530AB3C5" w14:textId="77777777" w:rsidTr="002F6FA4">
        <w:trPr>
          <w:trHeight w:val="440"/>
        </w:trPr>
        <w:tc>
          <w:tcPr>
            <w:tcW w:w="2061" w:type="dxa"/>
            <w:vMerge w:val="restart"/>
            <w:shd w:val="clear" w:color="auto" w:fill="auto"/>
            <w:vAlign w:val="center"/>
          </w:tcPr>
          <w:p w14:paraId="5951B127" w14:textId="77777777" w:rsidR="00D3378F" w:rsidRPr="003E24F6" w:rsidRDefault="00D3378F" w:rsidP="002F6FA4">
            <w:pPr>
              <w:spacing w:before="100" w:beforeAutospacing="1" w:after="100" w:afterAutospacing="1"/>
              <w:rPr>
                <w:rFonts w:ascii="Arial" w:hAnsi="Arial" w:cs="Arial"/>
                <w:sz w:val="20"/>
                <w:szCs w:val="20"/>
                <w:lang w:val="mn-MN"/>
              </w:rPr>
            </w:pPr>
            <w:r w:rsidRPr="003E24F6">
              <w:rPr>
                <w:rFonts w:ascii="Arial" w:hAnsi="Arial" w:cs="Arial"/>
                <w:sz w:val="20"/>
                <w:szCs w:val="20"/>
                <w:lang w:val="mn-MN"/>
              </w:rPr>
              <w:t>1.Ажил эрхлэлтийн байдал, хөдөлмөрийн зах зээл</w:t>
            </w:r>
          </w:p>
        </w:tc>
        <w:tc>
          <w:tcPr>
            <w:tcW w:w="2700" w:type="dxa"/>
            <w:shd w:val="clear" w:color="auto" w:fill="auto"/>
            <w:vAlign w:val="center"/>
          </w:tcPr>
          <w:p w14:paraId="2E060F58" w14:textId="77777777" w:rsidR="00D3378F" w:rsidRPr="003E24F6" w:rsidRDefault="00D3378F" w:rsidP="00F04FB3">
            <w:pPr>
              <w:spacing w:before="100" w:beforeAutospacing="1" w:after="100" w:afterAutospacing="1"/>
              <w:jc w:val="both"/>
              <w:rPr>
                <w:rFonts w:ascii="Arial" w:hAnsi="Arial" w:cs="Arial"/>
                <w:sz w:val="20"/>
                <w:szCs w:val="20"/>
                <w:lang w:val="mn-MN"/>
              </w:rPr>
            </w:pPr>
            <w:r w:rsidRPr="003E24F6">
              <w:rPr>
                <w:rFonts w:ascii="Arial" w:hAnsi="Arial" w:cs="Arial"/>
                <w:sz w:val="20"/>
                <w:szCs w:val="20"/>
                <w:lang w:val="mn-MN"/>
              </w:rPr>
              <w:t>1.1.Шинээр ажлын байр бий болох эсэх</w:t>
            </w:r>
          </w:p>
        </w:tc>
        <w:tc>
          <w:tcPr>
            <w:tcW w:w="900" w:type="dxa"/>
            <w:shd w:val="clear" w:color="auto" w:fill="auto"/>
            <w:vAlign w:val="center"/>
          </w:tcPr>
          <w:p w14:paraId="39876535" w14:textId="77777777" w:rsidR="00D3378F" w:rsidRPr="003E24F6" w:rsidRDefault="00D3378F" w:rsidP="002F6FA4">
            <w:pPr>
              <w:spacing w:before="100" w:beforeAutospacing="1" w:after="100" w:afterAutospacing="1"/>
              <w:jc w:val="center"/>
              <w:rPr>
                <w:rFonts w:ascii="Arial" w:hAnsi="Arial" w:cs="Arial"/>
                <w:sz w:val="20"/>
                <w:szCs w:val="20"/>
              </w:rPr>
            </w:pPr>
            <w:r w:rsidRPr="003E24F6">
              <w:rPr>
                <w:rFonts w:ascii="Arial" w:hAnsi="Arial" w:cs="Arial"/>
                <w:b/>
                <w:sz w:val="20"/>
                <w:szCs w:val="20"/>
              </w:rPr>
              <w:t>Тийм</w:t>
            </w:r>
          </w:p>
        </w:tc>
        <w:tc>
          <w:tcPr>
            <w:tcW w:w="860" w:type="dxa"/>
            <w:shd w:val="clear" w:color="auto" w:fill="auto"/>
            <w:vAlign w:val="center"/>
          </w:tcPr>
          <w:p w14:paraId="1A426B9D" w14:textId="77777777" w:rsidR="00D3378F" w:rsidRPr="003E24F6" w:rsidRDefault="00D3378F" w:rsidP="002F6FA4">
            <w:pPr>
              <w:spacing w:before="100" w:beforeAutospacing="1" w:after="100" w:afterAutospacing="1"/>
              <w:jc w:val="center"/>
              <w:rPr>
                <w:rFonts w:ascii="Arial" w:hAnsi="Arial" w:cs="Arial"/>
                <w:sz w:val="20"/>
                <w:szCs w:val="20"/>
              </w:rPr>
            </w:pPr>
            <w:r w:rsidRPr="003E24F6">
              <w:rPr>
                <w:rFonts w:ascii="Arial" w:hAnsi="Arial" w:cs="Arial"/>
                <w:sz w:val="20"/>
                <w:szCs w:val="20"/>
              </w:rPr>
              <w:t>Үгүй</w:t>
            </w:r>
          </w:p>
        </w:tc>
        <w:tc>
          <w:tcPr>
            <w:tcW w:w="3443" w:type="dxa"/>
            <w:shd w:val="clear" w:color="auto" w:fill="auto"/>
            <w:vAlign w:val="center"/>
          </w:tcPr>
          <w:p w14:paraId="012712D9" w14:textId="77777777" w:rsidR="00D3378F" w:rsidRPr="003E24F6" w:rsidRDefault="00D3378F" w:rsidP="002F6FA4">
            <w:pPr>
              <w:spacing w:before="100" w:beforeAutospacing="1" w:after="100" w:afterAutospacing="1"/>
              <w:rPr>
                <w:rFonts w:ascii="Arial" w:hAnsi="Arial" w:cs="Arial"/>
                <w:sz w:val="20"/>
                <w:szCs w:val="20"/>
                <w:lang w:val="mn-MN"/>
              </w:rPr>
            </w:pPr>
            <w:r w:rsidRPr="003E24F6">
              <w:rPr>
                <w:rFonts w:ascii="Arial" w:hAnsi="Arial" w:cs="Arial"/>
                <w:sz w:val="20"/>
                <w:szCs w:val="20"/>
                <w:lang w:val="mn-MN"/>
              </w:rPr>
              <w:t>Ямар нэгэн сөрөг нөлөө байхгүй</w:t>
            </w:r>
          </w:p>
        </w:tc>
      </w:tr>
      <w:tr w:rsidR="003E24F6" w:rsidRPr="003E24F6" w14:paraId="0B78B57F" w14:textId="77777777" w:rsidTr="002F6FA4">
        <w:trPr>
          <w:trHeight w:val="440"/>
        </w:trPr>
        <w:tc>
          <w:tcPr>
            <w:tcW w:w="2061" w:type="dxa"/>
            <w:vMerge/>
            <w:shd w:val="clear" w:color="auto" w:fill="auto"/>
          </w:tcPr>
          <w:p w14:paraId="5C9F7B76" w14:textId="77777777" w:rsidR="00D3378F" w:rsidRPr="003E24F6" w:rsidRDefault="00D3378F" w:rsidP="00F04FB3">
            <w:pPr>
              <w:jc w:val="both"/>
              <w:rPr>
                <w:rFonts w:ascii="Arial" w:hAnsi="Arial" w:cs="Arial"/>
                <w:sz w:val="20"/>
                <w:szCs w:val="20"/>
              </w:rPr>
            </w:pPr>
          </w:p>
        </w:tc>
        <w:tc>
          <w:tcPr>
            <w:tcW w:w="2700" w:type="dxa"/>
            <w:shd w:val="clear" w:color="auto" w:fill="auto"/>
            <w:vAlign w:val="center"/>
          </w:tcPr>
          <w:p w14:paraId="6D503C93" w14:textId="77777777" w:rsidR="00D3378F" w:rsidRPr="003E24F6" w:rsidRDefault="00D3378F" w:rsidP="00F04FB3">
            <w:pPr>
              <w:spacing w:before="100" w:beforeAutospacing="1" w:after="100" w:afterAutospacing="1"/>
              <w:jc w:val="both"/>
              <w:rPr>
                <w:rFonts w:ascii="Arial" w:hAnsi="Arial" w:cs="Arial"/>
                <w:sz w:val="20"/>
                <w:szCs w:val="20"/>
              </w:rPr>
            </w:pPr>
            <w:r w:rsidRPr="003E24F6">
              <w:rPr>
                <w:rFonts w:ascii="Arial" w:hAnsi="Arial" w:cs="Arial"/>
                <w:sz w:val="20"/>
                <w:szCs w:val="20"/>
              </w:rPr>
              <w:t>1.2.Шууд болон шууд бусаар ажлын байрны цомхотгол бий болгох эсэх</w:t>
            </w:r>
          </w:p>
        </w:tc>
        <w:tc>
          <w:tcPr>
            <w:tcW w:w="900" w:type="dxa"/>
            <w:shd w:val="clear" w:color="auto" w:fill="auto"/>
            <w:vAlign w:val="center"/>
          </w:tcPr>
          <w:p w14:paraId="3A30C405" w14:textId="77777777" w:rsidR="00D3378F" w:rsidRPr="003E24F6" w:rsidRDefault="00D3378F" w:rsidP="002F6FA4">
            <w:pPr>
              <w:spacing w:before="100" w:beforeAutospacing="1" w:after="100" w:afterAutospacing="1"/>
              <w:jc w:val="center"/>
              <w:rPr>
                <w:rFonts w:ascii="Arial" w:hAnsi="Arial" w:cs="Arial"/>
                <w:sz w:val="20"/>
                <w:szCs w:val="20"/>
              </w:rPr>
            </w:pPr>
            <w:r w:rsidRPr="003E24F6">
              <w:rPr>
                <w:rFonts w:ascii="Arial" w:hAnsi="Arial" w:cs="Arial"/>
                <w:sz w:val="20"/>
                <w:szCs w:val="20"/>
              </w:rPr>
              <w:t>Тийм</w:t>
            </w:r>
          </w:p>
        </w:tc>
        <w:tc>
          <w:tcPr>
            <w:tcW w:w="860" w:type="dxa"/>
            <w:shd w:val="clear" w:color="auto" w:fill="auto"/>
            <w:vAlign w:val="center"/>
          </w:tcPr>
          <w:p w14:paraId="7BDCCDF4" w14:textId="77777777" w:rsidR="00D3378F" w:rsidRPr="003E24F6" w:rsidRDefault="00D3378F" w:rsidP="002F6FA4">
            <w:pPr>
              <w:spacing w:before="100" w:beforeAutospacing="1" w:after="100" w:afterAutospacing="1"/>
              <w:jc w:val="center"/>
              <w:rPr>
                <w:rFonts w:ascii="Arial" w:hAnsi="Arial" w:cs="Arial"/>
                <w:sz w:val="20"/>
                <w:szCs w:val="20"/>
              </w:rPr>
            </w:pPr>
            <w:r w:rsidRPr="003E24F6">
              <w:rPr>
                <w:rFonts w:ascii="Arial" w:hAnsi="Arial" w:cs="Arial"/>
                <w:b/>
                <w:sz w:val="20"/>
                <w:szCs w:val="20"/>
              </w:rPr>
              <w:t>Үгүй</w:t>
            </w:r>
          </w:p>
        </w:tc>
        <w:tc>
          <w:tcPr>
            <w:tcW w:w="3443" w:type="dxa"/>
            <w:shd w:val="clear" w:color="auto" w:fill="auto"/>
            <w:vAlign w:val="center"/>
          </w:tcPr>
          <w:p w14:paraId="60D5F72F" w14:textId="77777777" w:rsidR="00D3378F" w:rsidRPr="003E24F6" w:rsidRDefault="00D3378F" w:rsidP="002F6FA4">
            <w:pPr>
              <w:spacing w:before="100" w:beforeAutospacing="1" w:after="100" w:afterAutospacing="1"/>
              <w:rPr>
                <w:rFonts w:ascii="Arial" w:hAnsi="Arial" w:cs="Arial"/>
                <w:sz w:val="20"/>
                <w:szCs w:val="20"/>
              </w:rPr>
            </w:pPr>
            <w:r w:rsidRPr="003E24F6">
              <w:rPr>
                <w:rFonts w:ascii="Arial" w:hAnsi="Arial" w:cs="Arial"/>
                <w:sz w:val="20"/>
                <w:szCs w:val="20"/>
                <w:lang w:val="mn-MN"/>
              </w:rPr>
              <w:t>Ямар нэгэн сөрөг нөлөө байхгүй</w:t>
            </w:r>
          </w:p>
        </w:tc>
      </w:tr>
      <w:tr w:rsidR="003E24F6" w:rsidRPr="003E24F6" w14:paraId="5072F295" w14:textId="77777777" w:rsidTr="002F6FA4">
        <w:trPr>
          <w:trHeight w:val="440"/>
        </w:trPr>
        <w:tc>
          <w:tcPr>
            <w:tcW w:w="2061" w:type="dxa"/>
            <w:vMerge/>
            <w:shd w:val="clear" w:color="auto" w:fill="auto"/>
          </w:tcPr>
          <w:p w14:paraId="30D7806F" w14:textId="77777777" w:rsidR="00D3378F" w:rsidRPr="003E24F6" w:rsidRDefault="00D3378F" w:rsidP="00F04FB3">
            <w:pPr>
              <w:jc w:val="both"/>
              <w:rPr>
                <w:rFonts w:ascii="Arial" w:hAnsi="Arial" w:cs="Arial"/>
                <w:sz w:val="20"/>
                <w:szCs w:val="20"/>
              </w:rPr>
            </w:pPr>
          </w:p>
        </w:tc>
        <w:tc>
          <w:tcPr>
            <w:tcW w:w="2700" w:type="dxa"/>
            <w:shd w:val="clear" w:color="auto" w:fill="auto"/>
            <w:vAlign w:val="center"/>
          </w:tcPr>
          <w:p w14:paraId="5666FE1C" w14:textId="77777777" w:rsidR="00D3378F" w:rsidRPr="003E24F6" w:rsidRDefault="00D3378F" w:rsidP="00F04FB3">
            <w:pPr>
              <w:spacing w:before="100" w:beforeAutospacing="1" w:after="100" w:afterAutospacing="1"/>
              <w:jc w:val="both"/>
              <w:rPr>
                <w:rFonts w:ascii="Arial" w:hAnsi="Arial" w:cs="Arial"/>
                <w:sz w:val="20"/>
                <w:szCs w:val="20"/>
              </w:rPr>
            </w:pPr>
            <w:r w:rsidRPr="003E24F6">
              <w:rPr>
                <w:rFonts w:ascii="Arial" w:hAnsi="Arial" w:cs="Arial"/>
                <w:sz w:val="20"/>
                <w:szCs w:val="20"/>
              </w:rPr>
              <w:t xml:space="preserve">1.3.Тодорхой ажил мэргэжлийн хүмүүс болон </w:t>
            </w:r>
            <w:r w:rsidRPr="003E24F6">
              <w:rPr>
                <w:rFonts w:ascii="Arial" w:hAnsi="Arial" w:cs="Arial"/>
                <w:sz w:val="20"/>
                <w:szCs w:val="20"/>
              </w:rPr>
              <w:lastRenderedPageBreak/>
              <w:t>хувиараа хөдөлмөр эрхлэгчдэд нөлөө үзүүлэх эсэх</w:t>
            </w:r>
          </w:p>
        </w:tc>
        <w:tc>
          <w:tcPr>
            <w:tcW w:w="900" w:type="dxa"/>
            <w:shd w:val="clear" w:color="auto" w:fill="auto"/>
            <w:vAlign w:val="center"/>
          </w:tcPr>
          <w:p w14:paraId="482F6591" w14:textId="77777777" w:rsidR="00D3378F" w:rsidRPr="003E24F6" w:rsidRDefault="00D3378F" w:rsidP="002F6FA4">
            <w:pPr>
              <w:spacing w:before="100" w:beforeAutospacing="1" w:after="100" w:afterAutospacing="1"/>
              <w:jc w:val="center"/>
              <w:rPr>
                <w:rFonts w:ascii="Arial" w:hAnsi="Arial" w:cs="Arial"/>
                <w:sz w:val="20"/>
                <w:szCs w:val="20"/>
              </w:rPr>
            </w:pPr>
            <w:r w:rsidRPr="003E24F6">
              <w:rPr>
                <w:rFonts w:ascii="Arial" w:hAnsi="Arial" w:cs="Arial"/>
                <w:b/>
                <w:sz w:val="20"/>
                <w:szCs w:val="20"/>
              </w:rPr>
              <w:lastRenderedPageBreak/>
              <w:t>Тийм</w:t>
            </w:r>
          </w:p>
        </w:tc>
        <w:tc>
          <w:tcPr>
            <w:tcW w:w="860" w:type="dxa"/>
            <w:shd w:val="clear" w:color="auto" w:fill="auto"/>
            <w:vAlign w:val="center"/>
          </w:tcPr>
          <w:p w14:paraId="5D584D02" w14:textId="77777777" w:rsidR="00D3378F" w:rsidRPr="003E24F6" w:rsidRDefault="00D3378F" w:rsidP="002F6FA4">
            <w:pPr>
              <w:spacing w:before="100" w:beforeAutospacing="1" w:after="100" w:afterAutospacing="1"/>
              <w:jc w:val="center"/>
              <w:rPr>
                <w:rFonts w:ascii="Arial" w:hAnsi="Arial" w:cs="Arial"/>
                <w:sz w:val="20"/>
                <w:szCs w:val="20"/>
              </w:rPr>
            </w:pPr>
            <w:r w:rsidRPr="003E24F6">
              <w:rPr>
                <w:rFonts w:ascii="Arial" w:hAnsi="Arial" w:cs="Arial"/>
                <w:sz w:val="20"/>
                <w:szCs w:val="20"/>
              </w:rPr>
              <w:t>Үгүй</w:t>
            </w:r>
          </w:p>
        </w:tc>
        <w:tc>
          <w:tcPr>
            <w:tcW w:w="3443" w:type="dxa"/>
            <w:shd w:val="clear" w:color="auto" w:fill="auto"/>
            <w:vAlign w:val="center"/>
          </w:tcPr>
          <w:p w14:paraId="1F8F1DB2" w14:textId="77777777" w:rsidR="00D3378F" w:rsidRPr="003E24F6" w:rsidRDefault="00D3378F" w:rsidP="002F6FA4">
            <w:pPr>
              <w:spacing w:before="100" w:beforeAutospacing="1" w:after="100" w:afterAutospacing="1"/>
              <w:rPr>
                <w:rFonts w:ascii="Arial" w:hAnsi="Arial" w:cs="Arial"/>
                <w:sz w:val="20"/>
                <w:szCs w:val="20"/>
              </w:rPr>
            </w:pPr>
            <w:r w:rsidRPr="003E24F6">
              <w:rPr>
                <w:rFonts w:ascii="Arial" w:hAnsi="Arial" w:cs="Arial"/>
                <w:sz w:val="20"/>
                <w:szCs w:val="20"/>
                <w:lang w:val="mn-MN"/>
              </w:rPr>
              <w:t>Ямар нэгэн сөрөг нөлөө байхгүй</w:t>
            </w:r>
          </w:p>
        </w:tc>
      </w:tr>
      <w:tr w:rsidR="003E24F6" w:rsidRPr="003E24F6" w14:paraId="4863A039" w14:textId="77777777" w:rsidTr="002F6FA4">
        <w:trPr>
          <w:trHeight w:val="440"/>
        </w:trPr>
        <w:tc>
          <w:tcPr>
            <w:tcW w:w="2061" w:type="dxa"/>
            <w:vMerge/>
            <w:shd w:val="clear" w:color="auto" w:fill="auto"/>
          </w:tcPr>
          <w:p w14:paraId="64D10B74" w14:textId="77777777" w:rsidR="00D3378F" w:rsidRPr="003E24F6" w:rsidRDefault="00D3378F" w:rsidP="00F04FB3">
            <w:pPr>
              <w:jc w:val="both"/>
              <w:rPr>
                <w:rFonts w:ascii="Arial" w:hAnsi="Arial" w:cs="Arial"/>
                <w:sz w:val="20"/>
                <w:szCs w:val="20"/>
              </w:rPr>
            </w:pPr>
          </w:p>
        </w:tc>
        <w:tc>
          <w:tcPr>
            <w:tcW w:w="2700" w:type="dxa"/>
            <w:shd w:val="clear" w:color="auto" w:fill="auto"/>
            <w:vAlign w:val="center"/>
          </w:tcPr>
          <w:p w14:paraId="42B14C5D" w14:textId="77777777" w:rsidR="00D3378F" w:rsidRPr="003E24F6" w:rsidRDefault="00D3378F" w:rsidP="00F04FB3">
            <w:pPr>
              <w:spacing w:before="100" w:beforeAutospacing="1" w:after="100" w:afterAutospacing="1"/>
              <w:jc w:val="both"/>
              <w:rPr>
                <w:rFonts w:ascii="Arial" w:hAnsi="Arial" w:cs="Arial"/>
                <w:sz w:val="20"/>
                <w:szCs w:val="20"/>
              </w:rPr>
            </w:pPr>
            <w:r w:rsidRPr="003E24F6">
              <w:rPr>
                <w:rFonts w:ascii="Arial" w:hAnsi="Arial" w:cs="Arial"/>
                <w:sz w:val="20"/>
                <w:szCs w:val="20"/>
              </w:rPr>
              <w:t>1.4.Тодорхой насны хүмүүсийн ажил эрхлэлтийн байдалд нөлөөлөх эсэх</w:t>
            </w:r>
          </w:p>
        </w:tc>
        <w:tc>
          <w:tcPr>
            <w:tcW w:w="900" w:type="dxa"/>
            <w:shd w:val="clear" w:color="auto" w:fill="auto"/>
            <w:vAlign w:val="center"/>
          </w:tcPr>
          <w:p w14:paraId="26CB62DB" w14:textId="77777777" w:rsidR="00D3378F" w:rsidRPr="003E24F6" w:rsidRDefault="00D3378F" w:rsidP="002F6FA4">
            <w:pPr>
              <w:spacing w:before="100" w:beforeAutospacing="1" w:after="100" w:afterAutospacing="1"/>
              <w:jc w:val="center"/>
              <w:rPr>
                <w:rFonts w:ascii="Arial" w:hAnsi="Arial" w:cs="Arial"/>
                <w:b/>
                <w:sz w:val="20"/>
                <w:szCs w:val="20"/>
              </w:rPr>
            </w:pPr>
            <w:r w:rsidRPr="003E24F6">
              <w:rPr>
                <w:rFonts w:ascii="Arial" w:hAnsi="Arial" w:cs="Arial"/>
                <w:b/>
                <w:sz w:val="20"/>
                <w:szCs w:val="20"/>
              </w:rPr>
              <w:t>Тийм</w:t>
            </w:r>
          </w:p>
        </w:tc>
        <w:tc>
          <w:tcPr>
            <w:tcW w:w="860" w:type="dxa"/>
            <w:shd w:val="clear" w:color="auto" w:fill="auto"/>
            <w:vAlign w:val="center"/>
          </w:tcPr>
          <w:p w14:paraId="639C2194" w14:textId="77777777" w:rsidR="00D3378F" w:rsidRPr="003E24F6" w:rsidRDefault="00D3378F" w:rsidP="002F6FA4">
            <w:pPr>
              <w:spacing w:before="100" w:beforeAutospacing="1" w:after="100" w:afterAutospacing="1"/>
              <w:jc w:val="center"/>
              <w:rPr>
                <w:rFonts w:ascii="Arial" w:hAnsi="Arial" w:cs="Arial"/>
                <w:sz w:val="20"/>
                <w:szCs w:val="20"/>
              </w:rPr>
            </w:pPr>
            <w:r w:rsidRPr="003E24F6">
              <w:rPr>
                <w:rFonts w:ascii="Arial" w:hAnsi="Arial" w:cs="Arial"/>
                <w:sz w:val="20"/>
                <w:szCs w:val="20"/>
              </w:rPr>
              <w:t>Үгүй</w:t>
            </w:r>
          </w:p>
        </w:tc>
        <w:tc>
          <w:tcPr>
            <w:tcW w:w="3443" w:type="dxa"/>
            <w:shd w:val="clear" w:color="auto" w:fill="auto"/>
            <w:vAlign w:val="center"/>
          </w:tcPr>
          <w:p w14:paraId="77C1298B" w14:textId="77777777" w:rsidR="00D3378F" w:rsidRPr="003E24F6" w:rsidRDefault="00D3378F" w:rsidP="002F6FA4">
            <w:pPr>
              <w:spacing w:before="100" w:beforeAutospacing="1" w:after="100" w:afterAutospacing="1"/>
              <w:rPr>
                <w:rFonts w:ascii="Arial" w:hAnsi="Arial" w:cs="Arial"/>
                <w:sz w:val="20"/>
                <w:szCs w:val="20"/>
              </w:rPr>
            </w:pPr>
            <w:r w:rsidRPr="003E24F6">
              <w:rPr>
                <w:rFonts w:ascii="Arial" w:hAnsi="Arial" w:cs="Arial"/>
                <w:sz w:val="20"/>
                <w:szCs w:val="20"/>
                <w:lang w:val="mn-MN"/>
              </w:rPr>
              <w:t>Ямар нэгэн сөрөг нөлөө байхгүй</w:t>
            </w:r>
          </w:p>
        </w:tc>
      </w:tr>
      <w:tr w:rsidR="003E24F6" w:rsidRPr="003E24F6" w14:paraId="3347A91E" w14:textId="77777777" w:rsidTr="002F6FA4">
        <w:trPr>
          <w:trHeight w:val="440"/>
        </w:trPr>
        <w:tc>
          <w:tcPr>
            <w:tcW w:w="2061" w:type="dxa"/>
            <w:vMerge w:val="restart"/>
            <w:shd w:val="clear" w:color="auto" w:fill="auto"/>
            <w:vAlign w:val="center"/>
          </w:tcPr>
          <w:p w14:paraId="310685BF" w14:textId="77777777" w:rsidR="00D3378F" w:rsidRPr="003E24F6" w:rsidRDefault="00D3378F" w:rsidP="002F6FA4">
            <w:pPr>
              <w:spacing w:before="100" w:beforeAutospacing="1" w:after="100" w:afterAutospacing="1"/>
              <w:rPr>
                <w:rFonts w:ascii="Arial" w:hAnsi="Arial" w:cs="Arial"/>
                <w:sz w:val="20"/>
                <w:szCs w:val="20"/>
              </w:rPr>
            </w:pPr>
            <w:r w:rsidRPr="003E24F6">
              <w:rPr>
                <w:rFonts w:ascii="Arial" w:hAnsi="Arial" w:cs="Arial"/>
                <w:sz w:val="20"/>
                <w:szCs w:val="20"/>
              </w:rPr>
              <w:t>2.Ажлын стандарт, хөдөлмөрлөх эрх</w:t>
            </w:r>
          </w:p>
        </w:tc>
        <w:tc>
          <w:tcPr>
            <w:tcW w:w="2700" w:type="dxa"/>
            <w:shd w:val="clear" w:color="auto" w:fill="auto"/>
            <w:vAlign w:val="center"/>
          </w:tcPr>
          <w:p w14:paraId="6245BE76" w14:textId="77777777" w:rsidR="00D3378F" w:rsidRPr="003E24F6" w:rsidRDefault="00D3378F" w:rsidP="00F04FB3">
            <w:pPr>
              <w:spacing w:before="100" w:beforeAutospacing="1" w:after="100" w:afterAutospacing="1"/>
              <w:jc w:val="both"/>
              <w:rPr>
                <w:rFonts w:ascii="Arial" w:hAnsi="Arial" w:cs="Arial"/>
                <w:sz w:val="20"/>
                <w:szCs w:val="20"/>
              </w:rPr>
            </w:pPr>
            <w:r w:rsidRPr="003E24F6">
              <w:rPr>
                <w:rFonts w:ascii="Arial" w:hAnsi="Arial" w:cs="Arial"/>
                <w:sz w:val="20"/>
                <w:szCs w:val="20"/>
              </w:rPr>
              <w:t>2.1.Ажлын чанар, стандартад нөлөөлөх эсэх</w:t>
            </w:r>
          </w:p>
        </w:tc>
        <w:tc>
          <w:tcPr>
            <w:tcW w:w="900" w:type="dxa"/>
            <w:shd w:val="clear" w:color="auto" w:fill="auto"/>
            <w:vAlign w:val="center"/>
          </w:tcPr>
          <w:p w14:paraId="28A8990C" w14:textId="77777777" w:rsidR="00D3378F" w:rsidRPr="003E24F6" w:rsidRDefault="00D3378F" w:rsidP="002F6FA4">
            <w:pPr>
              <w:spacing w:before="100" w:beforeAutospacing="1" w:after="100" w:afterAutospacing="1"/>
              <w:jc w:val="center"/>
              <w:rPr>
                <w:rFonts w:ascii="Arial" w:hAnsi="Arial" w:cs="Arial"/>
                <w:sz w:val="20"/>
                <w:szCs w:val="20"/>
              </w:rPr>
            </w:pPr>
            <w:r w:rsidRPr="003E24F6">
              <w:rPr>
                <w:rFonts w:ascii="Arial" w:hAnsi="Arial" w:cs="Arial"/>
                <w:sz w:val="20"/>
                <w:szCs w:val="20"/>
              </w:rPr>
              <w:t>Тийм</w:t>
            </w:r>
          </w:p>
        </w:tc>
        <w:tc>
          <w:tcPr>
            <w:tcW w:w="860" w:type="dxa"/>
            <w:shd w:val="clear" w:color="auto" w:fill="auto"/>
            <w:vAlign w:val="center"/>
          </w:tcPr>
          <w:p w14:paraId="67043594" w14:textId="77777777" w:rsidR="00D3378F" w:rsidRPr="003E24F6" w:rsidRDefault="00D3378F" w:rsidP="002F6FA4">
            <w:pPr>
              <w:spacing w:before="100" w:beforeAutospacing="1" w:after="100" w:afterAutospacing="1"/>
              <w:jc w:val="center"/>
              <w:rPr>
                <w:rFonts w:ascii="Arial" w:hAnsi="Arial" w:cs="Arial"/>
                <w:sz w:val="20"/>
                <w:szCs w:val="20"/>
              </w:rPr>
            </w:pPr>
            <w:r w:rsidRPr="003E24F6">
              <w:rPr>
                <w:rFonts w:ascii="Arial" w:hAnsi="Arial" w:cs="Arial"/>
                <w:b/>
                <w:sz w:val="20"/>
                <w:szCs w:val="20"/>
              </w:rPr>
              <w:t>Үгүй</w:t>
            </w:r>
          </w:p>
        </w:tc>
        <w:tc>
          <w:tcPr>
            <w:tcW w:w="3443" w:type="dxa"/>
            <w:shd w:val="clear" w:color="auto" w:fill="auto"/>
            <w:vAlign w:val="center"/>
          </w:tcPr>
          <w:p w14:paraId="27884EE7" w14:textId="77777777" w:rsidR="00D3378F" w:rsidRPr="003E24F6" w:rsidRDefault="00D3378F" w:rsidP="002F6FA4">
            <w:pPr>
              <w:rPr>
                <w:rFonts w:ascii="Arial" w:eastAsia="Calibri" w:hAnsi="Arial" w:cs="Arial"/>
                <w:sz w:val="20"/>
                <w:szCs w:val="20"/>
              </w:rPr>
            </w:pPr>
            <w:r w:rsidRPr="003E24F6">
              <w:rPr>
                <w:rFonts w:ascii="Arial" w:hAnsi="Arial" w:cs="Arial"/>
                <w:sz w:val="20"/>
                <w:szCs w:val="20"/>
                <w:lang w:val="mn-MN"/>
              </w:rPr>
              <w:t>Ямар нэгэн сөрөг нөлөө байхгүй</w:t>
            </w:r>
          </w:p>
        </w:tc>
      </w:tr>
      <w:tr w:rsidR="003E24F6" w:rsidRPr="003E24F6" w14:paraId="682AB4A9" w14:textId="77777777" w:rsidTr="002F6FA4">
        <w:trPr>
          <w:trHeight w:val="440"/>
        </w:trPr>
        <w:tc>
          <w:tcPr>
            <w:tcW w:w="2061" w:type="dxa"/>
            <w:vMerge/>
            <w:shd w:val="clear" w:color="auto" w:fill="auto"/>
          </w:tcPr>
          <w:p w14:paraId="5F2FBC63" w14:textId="77777777" w:rsidR="00D3378F" w:rsidRPr="003E24F6" w:rsidRDefault="00D3378F" w:rsidP="00F04FB3">
            <w:pPr>
              <w:jc w:val="both"/>
              <w:rPr>
                <w:rFonts w:ascii="Arial" w:hAnsi="Arial" w:cs="Arial"/>
                <w:sz w:val="20"/>
                <w:szCs w:val="20"/>
              </w:rPr>
            </w:pPr>
          </w:p>
        </w:tc>
        <w:tc>
          <w:tcPr>
            <w:tcW w:w="2700" w:type="dxa"/>
            <w:shd w:val="clear" w:color="auto" w:fill="auto"/>
            <w:vAlign w:val="center"/>
          </w:tcPr>
          <w:p w14:paraId="455B0FA9" w14:textId="77777777" w:rsidR="00D3378F" w:rsidRPr="003E24F6" w:rsidRDefault="00D3378F" w:rsidP="00F04FB3">
            <w:pPr>
              <w:spacing w:before="100" w:beforeAutospacing="1" w:after="100" w:afterAutospacing="1"/>
              <w:jc w:val="both"/>
              <w:rPr>
                <w:rFonts w:ascii="Arial" w:hAnsi="Arial" w:cs="Arial"/>
                <w:sz w:val="20"/>
                <w:szCs w:val="20"/>
              </w:rPr>
            </w:pPr>
            <w:r w:rsidRPr="003E24F6">
              <w:rPr>
                <w:rFonts w:ascii="Arial" w:hAnsi="Arial" w:cs="Arial"/>
                <w:sz w:val="20"/>
                <w:szCs w:val="20"/>
              </w:rPr>
              <w:t>2.2.Ажилчдын эрүүл мэнд, хөдөлмөрийн аюулгүй байдалд нөлөөлөх эсэх</w:t>
            </w:r>
          </w:p>
        </w:tc>
        <w:tc>
          <w:tcPr>
            <w:tcW w:w="900" w:type="dxa"/>
            <w:shd w:val="clear" w:color="auto" w:fill="auto"/>
            <w:vAlign w:val="center"/>
          </w:tcPr>
          <w:p w14:paraId="51749D3C" w14:textId="77777777" w:rsidR="00D3378F" w:rsidRPr="003E24F6" w:rsidRDefault="00D3378F" w:rsidP="002F6FA4">
            <w:pPr>
              <w:spacing w:before="100" w:beforeAutospacing="1" w:after="100" w:afterAutospacing="1"/>
              <w:jc w:val="center"/>
              <w:rPr>
                <w:rFonts w:ascii="Arial" w:hAnsi="Arial" w:cs="Arial"/>
                <w:sz w:val="20"/>
                <w:szCs w:val="20"/>
              </w:rPr>
            </w:pPr>
            <w:r w:rsidRPr="003E24F6">
              <w:rPr>
                <w:rFonts w:ascii="Arial" w:hAnsi="Arial" w:cs="Arial"/>
                <w:sz w:val="20"/>
                <w:szCs w:val="20"/>
              </w:rPr>
              <w:t>Тийм</w:t>
            </w:r>
          </w:p>
        </w:tc>
        <w:tc>
          <w:tcPr>
            <w:tcW w:w="860" w:type="dxa"/>
            <w:shd w:val="clear" w:color="auto" w:fill="auto"/>
            <w:vAlign w:val="center"/>
          </w:tcPr>
          <w:p w14:paraId="01C0F4A5" w14:textId="77777777" w:rsidR="00D3378F" w:rsidRPr="003E24F6" w:rsidRDefault="00D3378F" w:rsidP="002F6FA4">
            <w:pPr>
              <w:spacing w:before="100" w:beforeAutospacing="1" w:after="100" w:afterAutospacing="1"/>
              <w:jc w:val="center"/>
              <w:rPr>
                <w:rFonts w:ascii="Arial" w:hAnsi="Arial" w:cs="Arial"/>
                <w:sz w:val="20"/>
                <w:szCs w:val="20"/>
              </w:rPr>
            </w:pPr>
            <w:r w:rsidRPr="003E24F6">
              <w:rPr>
                <w:rFonts w:ascii="Arial" w:hAnsi="Arial" w:cs="Arial"/>
                <w:b/>
                <w:sz w:val="20"/>
                <w:szCs w:val="20"/>
              </w:rPr>
              <w:t>Үгүй</w:t>
            </w:r>
          </w:p>
        </w:tc>
        <w:tc>
          <w:tcPr>
            <w:tcW w:w="3443" w:type="dxa"/>
            <w:shd w:val="clear" w:color="auto" w:fill="auto"/>
            <w:vAlign w:val="center"/>
          </w:tcPr>
          <w:p w14:paraId="62761C5B" w14:textId="77777777" w:rsidR="00D3378F" w:rsidRPr="003E24F6" w:rsidRDefault="00D3378F" w:rsidP="002F6FA4">
            <w:pPr>
              <w:rPr>
                <w:rFonts w:ascii="Arial" w:eastAsia="Calibri" w:hAnsi="Arial" w:cs="Arial"/>
                <w:sz w:val="20"/>
                <w:szCs w:val="20"/>
              </w:rPr>
            </w:pPr>
            <w:r w:rsidRPr="003E24F6">
              <w:rPr>
                <w:rFonts w:ascii="Arial" w:hAnsi="Arial" w:cs="Arial"/>
                <w:sz w:val="20"/>
                <w:szCs w:val="20"/>
                <w:lang w:val="mn-MN"/>
              </w:rPr>
              <w:t>Ямар нэгэн сөрөг нөлөө байхгүй</w:t>
            </w:r>
          </w:p>
        </w:tc>
      </w:tr>
      <w:tr w:rsidR="003E24F6" w:rsidRPr="003E24F6" w14:paraId="57155B2E" w14:textId="77777777" w:rsidTr="002F6FA4">
        <w:trPr>
          <w:trHeight w:val="440"/>
        </w:trPr>
        <w:tc>
          <w:tcPr>
            <w:tcW w:w="2061" w:type="dxa"/>
            <w:vMerge/>
            <w:shd w:val="clear" w:color="auto" w:fill="auto"/>
          </w:tcPr>
          <w:p w14:paraId="4961B3ED" w14:textId="77777777" w:rsidR="00D3378F" w:rsidRPr="003E24F6" w:rsidRDefault="00D3378F" w:rsidP="00F04FB3">
            <w:pPr>
              <w:jc w:val="both"/>
              <w:rPr>
                <w:rFonts w:ascii="Arial" w:hAnsi="Arial" w:cs="Arial"/>
                <w:sz w:val="20"/>
                <w:szCs w:val="20"/>
              </w:rPr>
            </w:pPr>
          </w:p>
        </w:tc>
        <w:tc>
          <w:tcPr>
            <w:tcW w:w="2700" w:type="dxa"/>
            <w:shd w:val="clear" w:color="auto" w:fill="auto"/>
            <w:vAlign w:val="center"/>
          </w:tcPr>
          <w:p w14:paraId="44406097" w14:textId="77777777" w:rsidR="00D3378F" w:rsidRPr="003E24F6" w:rsidRDefault="00D3378F" w:rsidP="00F04FB3">
            <w:pPr>
              <w:spacing w:before="100" w:beforeAutospacing="1" w:after="100" w:afterAutospacing="1"/>
              <w:jc w:val="both"/>
              <w:rPr>
                <w:rFonts w:ascii="Arial" w:hAnsi="Arial" w:cs="Arial"/>
                <w:sz w:val="20"/>
                <w:szCs w:val="20"/>
              </w:rPr>
            </w:pPr>
            <w:r w:rsidRPr="003E24F6">
              <w:rPr>
                <w:rFonts w:ascii="Arial" w:hAnsi="Arial" w:cs="Arial"/>
                <w:sz w:val="20"/>
                <w:szCs w:val="20"/>
              </w:rPr>
              <w:t>2.3.Ажилчдын эрх, үүрэгт шууд болон шууд бусаар нөлөөлөх эсэх</w:t>
            </w:r>
          </w:p>
        </w:tc>
        <w:tc>
          <w:tcPr>
            <w:tcW w:w="900" w:type="dxa"/>
            <w:shd w:val="clear" w:color="auto" w:fill="auto"/>
            <w:vAlign w:val="center"/>
          </w:tcPr>
          <w:p w14:paraId="74C6645B" w14:textId="77777777" w:rsidR="00D3378F" w:rsidRPr="003E24F6" w:rsidRDefault="00D3378F" w:rsidP="002F6FA4">
            <w:pPr>
              <w:spacing w:before="100" w:beforeAutospacing="1" w:after="100" w:afterAutospacing="1"/>
              <w:jc w:val="center"/>
              <w:rPr>
                <w:rFonts w:ascii="Arial" w:hAnsi="Arial" w:cs="Arial"/>
                <w:sz w:val="20"/>
                <w:szCs w:val="20"/>
              </w:rPr>
            </w:pPr>
            <w:r w:rsidRPr="003E24F6">
              <w:rPr>
                <w:rFonts w:ascii="Arial" w:hAnsi="Arial" w:cs="Arial"/>
                <w:sz w:val="20"/>
                <w:szCs w:val="20"/>
              </w:rPr>
              <w:t>Тийм</w:t>
            </w:r>
          </w:p>
        </w:tc>
        <w:tc>
          <w:tcPr>
            <w:tcW w:w="860" w:type="dxa"/>
            <w:shd w:val="clear" w:color="auto" w:fill="auto"/>
            <w:vAlign w:val="center"/>
          </w:tcPr>
          <w:p w14:paraId="7A04FFA6" w14:textId="77777777" w:rsidR="00D3378F" w:rsidRPr="003E24F6" w:rsidRDefault="00D3378F" w:rsidP="002F6FA4">
            <w:pPr>
              <w:spacing w:before="100" w:beforeAutospacing="1" w:after="100" w:afterAutospacing="1"/>
              <w:jc w:val="center"/>
              <w:rPr>
                <w:rFonts w:ascii="Arial" w:hAnsi="Arial" w:cs="Arial"/>
                <w:sz w:val="20"/>
                <w:szCs w:val="20"/>
              </w:rPr>
            </w:pPr>
            <w:r w:rsidRPr="003E24F6">
              <w:rPr>
                <w:rFonts w:ascii="Arial" w:hAnsi="Arial" w:cs="Arial"/>
                <w:b/>
                <w:sz w:val="20"/>
                <w:szCs w:val="20"/>
              </w:rPr>
              <w:t>Үгүй</w:t>
            </w:r>
          </w:p>
        </w:tc>
        <w:tc>
          <w:tcPr>
            <w:tcW w:w="3443" w:type="dxa"/>
            <w:shd w:val="clear" w:color="auto" w:fill="auto"/>
            <w:vAlign w:val="center"/>
          </w:tcPr>
          <w:p w14:paraId="2CD0889B" w14:textId="77777777" w:rsidR="00D3378F" w:rsidRPr="003E24F6" w:rsidRDefault="00D3378F" w:rsidP="002F6FA4">
            <w:pPr>
              <w:rPr>
                <w:rFonts w:ascii="Arial" w:eastAsia="Calibri" w:hAnsi="Arial" w:cs="Arial"/>
                <w:sz w:val="20"/>
                <w:szCs w:val="20"/>
              </w:rPr>
            </w:pPr>
            <w:r w:rsidRPr="003E24F6">
              <w:rPr>
                <w:rFonts w:ascii="Arial" w:hAnsi="Arial" w:cs="Arial"/>
                <w:sz w:val="20"/>
                <w:szCs w:val="20"/>
                <w:lang w:val="mn-MN"/>
              </w:rPr>
              <w:t>Ямар нэгэн сөрөг нөлөө байхгүй</w:t>
            </w:r>
          </w:p>
        </w:tc>
      </w:tr>
      <w:tr w:rsidR="003E24F6" w:rsidRPr="003E24F6" w14:paraId="5DDEC3FE" w14:textId="77777777" w:rsidTr="002F6FA4">
        <w:trPr>
          <w:trHeight w:val="440"/>
        </w:trPr>
        <w:tc>
          <w:tcPr>
            <w:tcW w:w="2061" w:type="dxa"/>
            <w:vMerge/>
            <w:shd w:val="clear" w:color="auto" w:fill="auto"/>
          </w:tcPr>
          <w:p w14:paraId="6957C861" w14:textId="77777777" w:rsidR="00D3378F" w:rsidRPr="003E24F6" w:rsidRDefault="00D3378F" w:rsidP="00F04FB3">
            <w:pPr>
              <w:jc w:val="both"/>
              <w:rPr>
                <w:rFonts w:ascii="Arial" w:hAnsi="Arial" w:cs="Arial"/>
                <w:sz w:val="20"/>
                <w:szCs w:val="20"/>
              </w:rPr>
            </w:pPr>
          </w:p>
        </w:tc>
        <w:tc>
          <w:tcPr>
            <w:tcW w:w="2700" w:type="dxa"/>
            <w:shd w:val="clear" w:color="auto" w:fill="auto"/>
            <w:vAlign w:val="center"/>
          </w:tcPr>
          <w:p w14:paraId="67AF14D1" w14:textId="77777777" w:rsidR="00D3378F" w:rsidRPr="003E24F6" w:rsidRDefault="00D3378F" w:rsidP="00F04FB3">
            <w:pPr>
              <w:spacing w:before="100" w:beforeAutospacing="1" w:after="100" w:afterAutospacing="1"/>
              <w:jc w:val="both"/>
              <w:rPr>
                <w:rFonts w:ascii="Arial" w:hAnsi="Arial" w:cs="Arial"/>
                <w:sz w:val="20"/>
                <w:szCs w:val="20"/>
              </w:rPr>
            </w:pPr>
            <w:r w:rsidRPr="003E24F6">
              <w:rPr>
                <w:rFonts w:ascii="Arial" w:hAnsi="Arial" w:cs="Arial"/>
                <w:sz w:val="20"/>
                <w:szCs w:val="20"/>
              </w:rPr>
              <w:t>2.4.Шинээр ажлын стандарт гаргах эсэх</w:t>
            </w:r>
          </w:p>
        </w:tc>
        <w:tc>
          <w:tcPr>
            <w:tcW w:w="900" w:type="dxa"/>
            <w:shd w:val="clear" w:color="auto" w:fill="auto"/>
            <w:vAlign w:val="center"/>
          </w:tcPr>
          <w:p w14:paraId="42BE7F20" w14:textId="77777777" w:rsidR="00D3378F" w:rsidRPr="003E24F6" w:rsidRDefault="00D3378F" w:rsidP="002F6FA4">
            <w:pPr>
              <w:spacing w:before="100" w:beforeAutospacing="1" w:after="100" w:afterAutospacing="1"/>
              <w:jc w:val="center"/>
              <w:rPr>
                <w:rFonts w:ascii="Arial" w:hAnsi="Arial" w:cs="Arial"/>
                <w:sz w:val="20"/>
                <w:szCs w:val="20"/>
              </w:rPr>
            </w:pPr>
            <w:r w:rsidRPr="003E24F6">
              <w:rPr>
                <w:rFonts w:ascii="Arial" w:hAnsi="Arial" w:cs="Arial"/>
                <w:sz w:val="20"/>
                <w:szCs w:val="20"/>
              </w:rPr>
              <w:t>Тийм</w:t>
            </w:r>
          </w:p>
        </w:tc>
        <w:tc>
          <w:tcPr>
            <w:tcW w:w="860" w:type="dxa"/>
            <w:shd w:val="clear" w:color="auto" w:fill="auto"/>
            <w:vAlign w:val="center"/>
          </w:tcPr>
          <w:p w14:paraId="211FC95E" w14:textId="77777777" w:rsidR="00D3378F" w:rsidRPr="003E24F6" w:rsidRDefault="00D3378F" w:rsidP="002F6FA4">
            <w:pPr>
              <w:spacing w:before="100" w:beforeAutospacing="1" w:after="100" w:afterAutospacing="1"/>
              <w:jc w:val="center"/>
              <w:rPr>
                <w:rFonts w:ascii="Arial" w:hAnsi="Arial" w:cs="Arial"/>
                <w:sz w:val="20"/>
                <w:szCs w:val="20"/>
              </w:rPr>
            </w:pPr>
            <w:r w:rsidRPr="003E24F6">
              <w:rPr>
                <w:rFonts w:ascii="Arial" w:hAnsi="Arial" w:cs="Arial"/>
                <w:b/>
                <w:sz w:val="20"/>
                <w:szCs w:val="20"/>
              </w:rPr>
              <w:t>Үгүй</w:t>
            </w:r>
          </w:p>
        </w:tc>
        <w:tc>
          <w:tcPr>
            <w:tcW w:w="3443" w:type="dxa"/>
            <w:shd w:val="clear" w:color="auto" w:fill="auto"/>
            <w:vAlign w:val="center"/>
          </w:tcPr>
          <w:p w14:paraId="5B7CCD59" w14:textId="448C1DB7" w:rsidR="00D3378F" w:rsidRPr="003E24F6" w:rsidRDefault="003E24F6" w:rsidP="003E24F6">
            <w:pPr>
              <w:rPr>
                <w:rFonts w:ascii="Arial" w:eastAsia="Calibri" w:hAnsi="Arial" w:cs="Arial"/>
                <w:sz w:val="20"/>
                <w:szCs w:val="20"/>
                <w:lang w:val="mn-MN"/>
              </w:rPr>
            </w:pPr>
            <w:r w:rsidRPr="003E24F6">
              <w:rPr>
                <w:rFonts w:ascii="Arial" w:eastAsia="Calibri" w:hAnsi="Arial" w:cs="Arial"/>
                <w:sz w:val="20"/>
                <w:szCs w:val="20"/>
                <w:lang w:val="mn-MN"/>
              </w:rPr>
              <w:t>Бий болохгүй</w:t>
            </w:r>
          </w:p>
        </w:tc>
      </w:tr>
      <w:tr w:rsidR="003E24F6" w:rsidRPr="003E24F6" w14:paraId="52E604D6" w14:textId="77777777" w:rsidTr="002F6FA4">
        <w:trPr>
          <w:trHeight w:val="440"/>
        </w:trPr>
        <w:tc>
          <w:tcPr>
            <w:tcW w:w="2061" w:type="dxa"/>
            <w:vMerge/>
            <w:shd w:val="clear" w:color="auto" w:fill="auto"/>
          </w:tcPr>
          <w:p w14:paraId="4611E05C" w14:textId="77777777" w:rsidR="00D3378F" w:rsidRPr="003E24F6" w:rsidRDefault="00D3378F" w:rsidP="00F04FB3">
            <w:pPr>
              <w:jc w:val="both"/>
              <w:rPr>
                <w:rFonts w:ascii="Arial" w:hAnsi="Arial" w:cs="Arial"/>
                <w:sz w:val="20"/>
                <w:szCs w:val="20"/>
              </w:rPr>
            </w:pPr>
          </w:p>
        </w:tc>
        <w:tc>
          <w:tcPr>
            <w:tcW w:w="2700" w:type="dxa"/>
            <w:shd w:val="clear" w:color="auto" w:fill="auto"/>
            <w:vAlign w:val="center"/>
          </w:tcPr>
          <w:p w14:paraId="36D8F147" w14:textId="77777777" w:rsidR="00D3378F" w:rsidRPr="003E24F6" w:rsidRDefault="00D3378F" w:rsidP="00F04FB3">
            <w:pPr>
              <w:spacing w:before="100" w:beforeAutospacing="1" w:after="100" w:afterAutospacing="1"/>
              <w:jc w:val="both"/>
              <w:rPr>
                <w:rFonts w:ascii="Arial" w:hAnsi="Arial" w:cs="Arial"/>
                <w:sz w:val="20"/>
                <w:szCs w:val="20"/>
              </w:rPr>
            </w:pPr>
            <w:r w:rsidRPr="003E24F6">
              <w:rPr>
                <w:rFonts w:ascii="Arial" w:hAnsi="Arial" w:cs="Arial"/>
                <w:sz w:val="20"/>
                <w:szCs w:val="20"/>
              </w:rPr>
              <w:t>2.5.Ажлын байранд технологийн шинэчлэлийг хэрэгжүүлэхтэй холбогдсон өөрчлөлт бий болгох эсэх</w:t>
            </w:r>
          </w:p>
        </w:tc>
        <w:tc>
          <w:tcPr>
            <w:tcW w:w="900" w:type="dxa"/>
            <w:shd w:val="clear" w:color="auto" w:fill="auto"/>
            <w:vAlign w:val="center"/>
          </w:tcPr>
          <w:p w14:paraId="3BAD120D" w14:textId="77777777" w:rsidR="00D3378F" w:rsidRPr="003E24F6" w:rsidRDefault="00D3378F" w:rsidP="002F6FA4">
            <w:pPr>
              <w:spacing w:before="100" w:beforeAutospacing="1" w:after="100" w:afterAutospacing="1"/>
              <w:jc w:val="center"/>
              <w:rPr>
                <w:rFonts w:ascii="Arial" w:hAnsi="Arial" w:cs="Arial"/>
                <w:b/>
                <w:sz w:val="20"/>
                <w:szCs w:val="20"/>
              </w:rPr>
            </w:pPr>
            <w:r w:rsidRPr="003E24F6">
              <w:rPr>
                <w:rFonts w:ascii="Arial" w:hAnsi="Arial" w:cs="Arial"/>
                <w:b/>
                <w:sz w:val="20"/>
                <w:szCs w:val="20"/>
              </w:rPr>
              <w:t>Тийм</w:t>
            </w:r>
          </w:p>
        </w:tc>
        <w:tc>
          <w:tcPr>
            <w:tcW w:w="860" w:type="dxa"/>
            <w:shd w:val="clear" w:color="auto" w:fill="auto"/>
            <w:vAlign w:val="center"/>
          </w:tcPr>
          <w:p w14:paraId="799A4DB8" w14:textId="77777777" w:rsidR="00D3378F" w:rsidRPr="003E24F6" w:rsidRDefault="00D3378F" w:rsidP="002F6FA4">
            <w:pPr>
              <w:spacing w:before="100" w:beforeAutospacing="1" w:after="100" w:afterAutospacing="1"/>
              <w:jc w:val="center"/>
              <w:rPr>
                <w:rFonts w:ascii="Arial" w:hAnsi="Arial" w:cs="Arial"/>
                <w:sz w:val="20"/>
                <w:szCs w:val="20"/>
              </w:rPr>
            </w:pPr>
            <w:r w:rsidRPr="003E24F6">
              <w:rPr>
                <w:rFonts w:ascii="Arial" w:hAnsi="Arial" w:cs="Arial"/>
                <w:sz w:val="20"/>
                <w:szCs w:val="20"/>
              </w:rPr>
              <w:t>Үгүй</w:t>
            </w:r>
          </w:p>
        </w:tc>
        <w:tc>
          <w:tcPr>
            <w:tcW w:w="3443" w:type="dxa"/>
            <w:shd w:val="clear" w:color="auto" w:fill="auto"/>
            <w:vAlign w:val="center"/>
          </w:tcPr>
          <w:p w14:paraId="2FA4733F" w14:textId="77777777" w:rsidR="00D3378F" w:rsidRPr="003E24F6" w:rsidRDefault="00D3378F" w:rsidP="002F6FA4">
            <w:pPr>
              <w:ind w:right="74"/>
              <w:jc w:val="both"/>
              <w:rPr>
                <w:rFonts w:ascii="Arial" w:eastAsia="Calibri" w:hAnsi="Arial" w:cs="Arial"/>
                <w:sz w:val="20"/>
                <w:szCs w:val="20"/>
                <w:lang w:val="mn-MN"/>
              </w:rPr>
            </w:pPr>
            <w:r w:rsidRPr="003E24F6">
              <w:rPr>
                <w:rFonts w:ascii="Arial" w:hAnsi="Arial" w:cs="Arial"/>
                <w:sz w:val="20"/>
                <w:szCs w:val="20"/>
              </w:rPr>
              <w:t>Шинэ санаа, шинэ технологид түлхүү анхаарах</w:t>
            </w:r>
          </w:p>
        </w:tc>
      </w:tr>
      <w:tr w:rsidR="003E24F6" w:rsidRPr="003E24F6" w14:paraId="6E62C8FE" w14:textId="77777777" w:rsidTr="002F6FA4">
        <w:trPr>
          <w:trHeight w:val="440"/>
        </w:trPr>
        <w:tc>
          <w:tcPr>
            <w:tcW w:w="2061" w:type="dxa"/>
            <w:vMerge w:val="restart"/>
            <w:shd w:val="clear" w:color="auto" w:fill="auto"/>
            <w:vAlign w:val="center"/>
          </w:tcPr>
          <w:p w14:paraId="5D54747C" w14:textId="77777777" w:rsidR="00D3378F" w:rsidRPr="003E24F6" w:rsidRDefault="00D3378F" w:rsidP="002F6FA4">
            <w:pPr>
              <w:spacing w:before="100" w:beforeAutospacing="1" w:after="100" w:afterAutospacing="1"/>
              <w:jc w:val="both"/>
              <w:rPr>
                <w:rFonts w:ascii="Arial" w:hAnsi="Arial" w:cs="Arial"/>
                <w:sz w:val="20"/>
                <w:szCs w:val="20"/>
                <w:lang w:val="mn-MN"/>
              </w:rPr>
            </w:pPr>
            <w:r w:rsidRPr="003E24F6">
              <w:rPr>
                <w:rFonts w:ascii="Arial" w:hAnsi="Arial" w:cs="Arial"/>
                <w:sz w:val="20"/>
                <w:szCs w:val="20"/>
                <w:lang w:val="mn-MN"/>
              </w:rPr>
              <w:t>3.Нийгмийн тодорхой бүлгийг хамгаалах асуудал</w:t>
            </w:r>
          </w:p>
        </w:tc>
        <w:tc>
          <w:tcPr>
            <w:tcW w:w="2700" w:type="dxa"/>
            <w:shd w:val="clear" w:color="auto" w:fill="auto"/>
            <w:vAlign w:val="center"/>
          </w:tcPr>
          <w:p w14:paraId="0C05A4B9" w14:textId="77777777" w:rsidR="00D3378F" w:rsidRPr="003E24F6" w:rsidRDefault="00D3378F" w:rsidP="00F04FB3">
            <w:pPr>
              <w:spacing w:before="100" w:beforeAutospacing="1" w:after="100" w:afterAutospacing="1"/>
              <w:jc w:val="both"/>
              <w:rPr>
                <w:rFonts w:ascii="Arial" w:hAnsi="Arial" w:cs="Arial"/>
                <w:sz w:val="20"/>
                <w:szCs w:val="20"/>
                <w:lang w:val="mn-MN"/>
              </w:rPr>
            </w:pPr>
            <w:r w:rsidRPr="003E24F6">
              <w:rPr>
                <w:rFonts w:ascii="Arial" w:hAnsi="Arial" w:cs="Arial"/>
                <w:sz w:val="20"/>
                <w:szCs w:val="20"/>
                <w:lang w:val="mn-MN"/>
              </w:rPr>
              <w:t>3.1.Шууд болон шууд бусаар тэгш бус байдал үүсгэх эсэх</w:t>
            </w:r>
          </w:p>
        </w:tc>
        <w:tc>
          <w:tcPr>
            <w:tcW w:w="900" w:type="dxa"/>
            <w:shd w:val="clear" w:color="auto" w:fill="auto"/>
            <w:vAlign w:val="center"/>
          </w:tcPr>
          <w:p w14:paraId="4F8D015B" w14:textId="77777777" w:rsidR="00D3378F" w:rsidRPr="003E24F6" w:rsidRDefault="00D3378F" w:rsidP="00F04FB3">
            <w:pPr>
              <w:spacing w:before="100" w:beforeAutospacing="1" w:after="100" w:afterAutospacing="1"/>
              <w:jc w:val="both"/>
              <w:rPr>
                <w:rFonts w:ascii="Arial" w:hAnsi="Arial" w:cs="Arial"/>
                <w:sz w:val="20"/>
                <w:szCs w:val="20"/>
              </w:rPr>
            </w:pPr>
            <w:r w:rsidRPr="003E24F6">
              <w:rPr>
                <w:rFonts w:ascii="Arial" w:hAnsi="Arial" w:cs="Arial"/>
                <w:sz w:val="20"/>
                <w:szCs w:val="20"/>
              </w:rPr>
              <w:t>Тийм</w:t>
            </w:r>
          </w:p>
        </w:tc>
        <w:tc>
          <w:tcPr>
            <w:tcW w:w="860" w:type="dxa"/>
            <w:shd w:val="clear" w:color="auto" w:fill="auto"/>
            <w:vAlign w:val="center"/>
          </w:tcPr>
          <w:p w14:paraId="6F79EA14" w14:textId="77777777" w:rsidR="00D3378F" w:rsidRPr="003E24F6" w:rsidRDefault="00D3378F" w:rsidP="00F04FB3">
            <w:pPr>
              <w:spacing w:before="100" w:beforeAutospacing="1" w:after="100" w:afterAutospacing="1"/>
              <w:jc w:val="both"/>
              <w:rPr>
                <w:rFonts w:ascii="Arial" w:hAnsi="Arial" w:cs="Arial"/>
                <w:sz w:val="20"/>
                <w:szCs w:val="20"/>
              </w:rPr>
            </w:pPr>
            <w:r w:rsidRPr="003E24F6">
              <w:rPr>
                <w:rFonts w:ascii="Arial" w:hAnsi="Arial" w:cs="Arial"/>
                <w:b/>
                <w:sz w:val="20"/>
                <w:szCs w:val="20"/>
              </w:rPr>
              <w:t>Үгүй</w:t>
            </w:r>
          </w:p>
        </w:tc>
        <w:tc>
          <w:tcPr>
            <w:tcW w:w="3443" w:type="dxa"/>
            <w:shd w:val="clear" w:color="auto" w:fill="auto"/>
            <w:vAlign w:val="center"/>
          </w:tcPr>
          <w:p w14:paraId="3316024B" w14:textId="77777777" w:rsidR="00D3378F" w:rsidRPr="003E24F6" w:rsidRDefault="00D3378F" w:rsidP="002F6FA4">
            <w:pPr>
              <w:jc w:val="both"/>
              <w:rPr>
                <w:rFonts w:ascii="Arial" w:eastAsia="Calibri" w:hAnsi="Arial" w:cs="Arial"/>
                <w:sz w:val="20"/>
                <w:szCs w:val="20"/>
              </w:rPr>
            </w:pPr>
            <w:r w:rsidRPr="003E24F6">
              <w:rPr>
                <w:rFonts w:ascii="Arial" w:hAnsi="Arial" w:cs="Arial"/>
                <w:sz w:val="20"/>
                <w:szCs w:val="20"/>
                <w:lang w:val="mn-MN"/>
              </w:rPr>
              <w:t>Ямар нэгэн сөрөг нөлөө байхгүй</w:t>
            </w:r>
          </w:p>
        </w:tc>
      </w:tr>
      <w:tr w:rsidR="003E24F6" w:rsidRPr="003E24F6" w14:paraId="0649F174" w14:textId="77777777" w:rsidTr="002F6FA4">
        <w:trPr>
          <w:trHeight w:val="440"/>
        </w:trPr>
        <w:tc>
          <w:tcPr>
            <w:tcW w:w="2061" w:type="dxa"/>
            <w:vMerge/>
            <w:shd w:val="clear" w:color="auto" w:fill="auto"/>
          </w:tcPr>
          <w:p w14:paraId="5EC598A1" w14:textId="77777777" w:rsidR="00D3378F" w:rsidRPr="003E24F6" w:rsidRDefault="00D3378F" w:rsidP="00F04FB3">
            <w:pPr>
              <w:jc w:val="both"/>
              <w:rPr>
                <w:rFonts w:ascii="Arial" w:hAnsi="Arial" w:cs="Arial"/>
                <w:sz w:val="20"/>
                <w:szCs w:val="20"/>
              </w:rPr>
            </w:pPr>
          </w:p>
        </w:tc>
        <w:tc>
          <w:tcPr>
            <w:tcW w:w="2700" w:type="dxa"/>
            <w:shd w:val="clear" w:color="auto" w:fill="auto"/>
            <w:vAlign w:val="center"/>
          </w:tcPr>
          <w:p w14:paraId="5D7D491B" w14:textId="77777777" w:rsidR="00D3378F" w:rsidRPr="003E24F6" w:rsidRDefault="00D3378F" w:rsidP="00F04FB3">
            <w:pPr>
              <w:spacing w:before="100" w:beforeAutospacing="1" w:after="100" w:afterAutospacing="1"/>
              <w:jc w:val="both"/>
              <w:rPr>
                <w:rFonts w:ascii="Arial" w:hAnsi="Arial" w:cs="Arial"/>
                <w:sz w:val="20"/>
                <w:szCs w:val="20"/>
              </w:rPr>
            </w:pPr>
            <w:r w:rsidRPr="003E24F6">
              <w:rPr>
                <w:rFonts w:ascii="Arial" w:hAnsi="Arial" w:cs="Arial"/>
                <w:sz w:val="20"/>
                <w:szCs w:val="20"/>
              </w:rPr>
              <w:t>3.2.Тодорхой бүлэг болон хүмүүст сөрөг нөлөө үзүүлэх эсэх. Тухайлбал, эмзэг бүлэг, хөгжлийн бэршээлтэй иргэд, ажилгүй иргэд, үндэстний цөөнхөд гэх мэт</w:t>
            </w:r>
          </w:p>
        </w:tc>
        <w:tc>
          <w:tcPr>
            <w:tcW w:w="900" w:type="dxa"/>
            <w:shd w:val="clear" w:color="auto" w:fill="auto"/>
            <w:vAlign w:val="center"/>
          </w:tcPr>
          <w:p w14:paraId="2A6A6AE0" w14:textId="77777777" w:rsidR="00D3378F" w:rsidRPr="003E24F6" w:rsidRDefault="00D3378F" w:rsidP="00F04FB3">
            <w:pPr>
              <w:spacing w:before="100" w:beforeAutospacing="1" w:after="100" w:afterAutospacing="1"/>
              <w:jc w:val="both"/>
              <w:rPr>
                <w:rFonts w:ascii="Arial" w:hAnsi="Arial" w:cs="Arial"/>
                <w:sz w:val="20"/>
                <w:szCs w:val="20"/>
              </w:rPr>
            </w:pPr>
            <w:r w:rsidRPr="003E24F6">
              <w:rPr>
                <w:rFonts w:ascii="Arial" w:hAnsi="Arial" w:cs="Arial"/>
                <w:sz w:val="20"/>
                <w:szCs w:val="20"/>
              </w:rPr>
              <w:t>Тийм</w:t>
            </w:r>
          </w:p>
        </w:tc>
        <w:tc>
          <w:tcPr>
            <w:tcW w:w="860" w:type="dxa"/>
            <w:shd w:val="clear" w:color="auto" w:fill="auto"/>
            <w:vAlign w:val="center"/>
          </w:tcPr>
          <w:p w14:paraId="4F92D397" w14:textId="77777777" w:rsidR="00D3378F" w:rsidRPr="003E24F6" w:rsidRDefault="00D3378F" w:rsidP="00F04FB3">
            <w:pPr>
              <w:spacing w:before="100" w:beforeAutospacing="1" w:after="100" w:afterAutospacing="1"/>
              <w:jc w:val="both"/>
              <w:rPr>
                <w:rFonts w:ascii="Arial" w:hAnsi="Arial" w:cs="Arial"/>
                <w:sz w:val="20"/>
                <w:szCs w:val="20"/>
              </w:rPr>
            </w:pPr>
            <w:r w:rsidRPr="003E24F6">
              <w:rPr>
                <w:rFonts w:ascii="Arial" w:hAnsi="Arial" w:cs="Arial"/>
                <w:b/>
                <w:sz w:val="20"/>
                <w:szCs w:val="20"/>
              </w:rPr>
              <w:t>Үгүй</w:t>
            </w:r>
          </w:p>
        </w:tc>
        <w:tc>
          <w:tcPr>
            <w:tcW w:w="3443" w:type="dxa"/>
            <w:shd w:val="clear" w:color="auto" w:fill="auto"/>
            <w:vAlign w:val="center"/>
          </w:tcPr>
          <w:p w14:paraId="4ECC14E2" w14:textId="77777777" w:rsidR="00D3378F" w:rsidRPr="003E24F6" w:rsidRDefault="00D3378F" w:rsidP="002F6FA4">
            <w:pPr>
              <w:jc w:val="both"/>
              <w:rPr>
                <w:rFonts w:ascii="Arial" w:eastAsia="Calibri" w:hAnsi="Arial" w:cs="Arial"/>
                <w:sz w:val="20"/>
                <w:szCs w:val="20"/>
              </w:rPr>
            </w:pPr>
            <w:r w:rsidRPr="003E24F6">
              <w:rPr>
                <w:rFonts w:ascii="Arial" w:hAnsi="Arial" w:cs="Arial"/>
                <w:sz w:val="20"/>
                <w:szCs w:val="20"/>
                <w:lang w:val="mn-MN"/>
              </w:rPr>
              <w:t>Ямар нэгэн сөрөг нөлөө байхгүй</w:t>
            </w:r>
          </w:p>
        </w:tc>
      </w:tr>
      <w:tr w:rsidR="003E24F6" w:rsidRPr="003E24F6" w14:paraId="069C5D4F" w14:textId="77777777" w:rsidTr="002F6FA4">
        <w:trPr>
          <w:trHeight w:val="440"/>
        </w:trPr>
        <w:tc>
          <w:tcPr>
            <w:tcW w:w="2061" w:type="dxa"/>
            <w:vMerge/>
            <w:shd w:val="clear" w:color="auto" w:fill="auto"/>
          </w:tcPr>
          <w:p w14:paraId="5DC0B054" w14:textId="77777777" w:rsidR="00D3378F" w:rsidRPr="003E24F6" w:rsidRDefault="00D3378F" w:rsidP="00F04FB3">
            <w:pPr>
              <w:jc w:val="both"/>
              <w:rPr>
                <w:rFonts w:ascii="Arial" w:hAnsi="Arial" w:cs="Arial"/>
                <w:sz w:val="20"/>
                <w:szCs w:val="20"/>
              </w:rPr>
            </w:pPr>
          </w:p>
        </w:tc>
        <w:tc>
          <w:tcPr>
            <w:tcW w:w="2700" w:type="dxa"/>
            <w:shd w:val="clear" w:color="auto" w:fill="auto"/>
            <w:vAlign w:val="center"/>
          </w:tcPr>
          <w:p w14:paraId="44396167" w14:textId="77777777" w:rsidR="00D3378F" w:rsidRPr="003E24F6" w:rsidRDefault="00D3378F" w:rsidP="00F04FB3">
            <w:pPr>
              <w:spacing w:before="100" w:beforeAutospacing="1" w:after="100" w:afterAutospacing="1"/>
              <w:jc w:val="both"/>
              <w:rPr>
                <w:rFonts w:ascii="Arial" w:hAnsi="Arial" w:cs="Arial"/>
                <w:sz w:val="20"/>
                <w:szCs w:val="20"/>
              </w:rPr>
            </w:pPr>
            <w:r w:rsidRPr="003E24F6">
              <w:rPr>
                <w:rFonts w:ascii="Arial" w:hAnsi="Arial" w:cs="Arial"/>
                <w:sz w:val="20"/>
                <w:szCs w:val="20"/>
              </w:rPr>
              <w:t>3.3.Гадаадын иргэдэд илэрхий нөлөөлөх эсэх</w:t>
            </w:r>
          </w:p>
        </w:tc>
        <w:tc>
          <w:tcPr>
            <w:tcW w:w="900" w:type="dxa"/>
            <w:shd w:val="clear" w:color="auto" w:fill="auto"/>
            <w:vAlign w:val="center"/>
          </w:tcPr>
          <w:p w14:paraId="685A92EB" w14:textId="77777777" w:rsidR="00D3378F" w:rsidRPr="003E24F6" w:rsidRDefault="00D3378F" w:rsidP="00F04FB3">
            <w:pPr>
              <w:spacing w:before="100" w:beforeAutospacing="1" w:after="100" w:afterAutospacing="1"/>
              <w:jc w:val="both"/>
              <w:rPr>
                <w:rFonts w:ascii="Arial" w:hAnsi="Arial" w:cs="Arial"/>
                <w:sz w:val="20"/>
                <w:szCs w:val="20"/>
              </w:rPr>
            </w:pPr>
            <w:r w:rsidRPr="003E24F6">
              <w:rPr>
                <w:rFonts w:ascii="Arial" w:hAnsi="Arial" w:cs="Arial"/>
                <w:sz w:val="20"/>
                <w:szCs w:val="20"/>
              </w:rPr>
              <w:t>Тийм</w:t>
            </w:r>
          </w:p>
        </w:tc>
        <w:tc>
          <w:tcPr>
            <w:tcW w:w="860" w:type="dxa"/>
            <w:shd w:val="clear" w:color="auto" w:fill="auto"/>
            <w:vAlign w:val="center"/>
          </w:tcPr>
          <w:p w14:paraId="75C32DCA" w14:textId="77777777" w:rsidR="00D3378F" w:rsidRPr="003E24F6" w:rsidRDefault="00D3378F" w:rsidP="00F04FB3">
            <w:pPr>
              <w:spacing w:before="100" w:beforeAutospacing="1" w:after="100" w:afterAutospacing="1"/>
              <w:jc w:val="both"/>
              <w:rPr>
                <w:rFonts w:ascii="Arial" w:hAnsi="Arial" w:cs="Arial"/>
                <w:sz w:val="20"/>
                <w:szCs w:val="20"/>
              </w:rPr>
            </w:pPr>
            <w:r w:rsidRPr="003E24F6">
              <w:rPr>
                <w:rFonts w:ascii="Arial" w:hAnsi="Arial" w:cs="Arial"/>
                <w:b/>
                <w:sz w:val="20"/>
                <w:szCs w:val="20"/>
              </w:rPr>
              <w:t>Үгүй</w:t>
            </w:r>
          </w:p>
        </w:tc>
        <w:tc>
          <w:tcPr>
            <w:tcW w:w="3443" w:type="dxa"/>
            <w:shd w:val="clear" w:color="auto" w:fill="auto"/>
            <w:vAlign w:val="center"/>
          </w:tcPr>
          <w:p w14:paraId="5BC09837" w14:textId="77777777" w:rsidR="00D3378F" w:rsidRPr="003E24F6" w:rsidRDefault="00D3378F" w:rsidP="002F6FA4">
            <w:pPr>
              <w:jc w:val="both"/>
              <w:rPr>
                <w:rFonts w:ascii="Arial" w:eastAsia="Calibri" w:hAnsi="Arial" w:cs="Arial"/>
                <w:sz w:val="20"/>
                <w:szCs w:val="20"/>
              </w:rPr>
            </w:pPr>
            <w:r w:rsidRPr="003E24F6">
              <w:rPr>
                <w:rFonts w:ascii="Arial" w:hAnsi="Arial" w:cs="Arial"/>
                <w:sz w:val="20"/>
                <w:szCs w:val="20"/>
                <w:lang w:val="mn-MN"/>
              </w:rPr>
              <w:t>Ямар нэгэн сөрөг нөлөө байхгүй</w:t>
            </w:r>
          </w:p>
        </w:tc>
      </w:tr>
      <w:tr w:rsidR="003E24F6" w:rsidRPr="003E24F6" w14:paraId="2CA28F8F" w14:textId="77777777" w:rsidTr="002F6FA4">
        <w:trPr>
          <w:trHeight w:val="440"/>
        </w:trPr>
        <w:tc>
          <w:tcPr>
            <w:tcW w:w="2061" w:type="dxa"/>
            <w:vMerge w:val="restart"/>
            <w:shd w:val="clear" w:color="auto" w:fill="auto"/>
            <w:vAlign w:val="center"/>
          </w:tcPr>
          <w:p w14:paraId="37B465AF" w14:textId="77777777" w:rsidR="00D3378F" w:rsidRPr="003E24F6" w:rsidRDefault="00D3378F" w:rsidP="002F6FA4">
            <w:pPr>
              <w:spacing w:before="100" w:beforeAutospacing="1" w:after="100" w:afterAutospacing="1"/>
              <w:jc w:val="both"/>
              <w:rPr>
                <w:rFonts w:ascii="Arial" w:hAnsi="Arial" w:cs="Arial"/>
                <w:sz w:val="20"/>
                <w:szCs w:val="20"/>
                <w:lang w:val="mn-MN"/>
              </w:rPr>
            </w:pPr>
            <w:r w:rsidRPr="003E24F6">
              <w:rPr>
                <w:rFonts w:ascii="Arial" w:hAnsi="Arial" w:cs="Arial"/>
                <w:sz w:val="20"/>
                <w:szCs w:val="20"/>
                <w:lang w:val="mn-MN"/>
              </w:rPr>
              <w:t>4.Төрийн удирдлага, сайн засаглал, шүүх эрх мэдэл, хэвлэл мэдээлэл, ёс суртахуун</w:t>
            </w:r>
          </w:p>
        </w:tc>
        <w:tc>
          <w:tcPr>
            <w:tcW w:w="2700" w:type="dxa"/>
            <w:shd w:val="clear" w:color="auto" w:fill="auto"/>
            <w:vAlign w:val="center"/>
          </w:tcPr>
          <w:p w14:paraId="1EADB714" w14:textId="77777777" w:rsidR="00D3378F" w:rsidRPr="003E24F6" w:rsidRDefault="00D3378F" w:rsidP="00F04FB3">
            <w:pPr>
              <w:spacing w:before="100" w:beforeAutospacing="1" w:after="100" w:afterAutospacing="1"/>
              <w:jc w:val="both"/>
              <w:rPr>
                <w:rFonts w:ascii="Arial" w:hAnsi="Arial" w:cs="Arial"/>
                <w:sz w:val="20"/>
                <w:szCs w:val="20"/>
                <w:lang w:val="mn-MN"/>
              </w:rPr>
            </w:pPr>
            <w:r w:rsidRPr="003E24F6">
              <w:rPr>
                <w:rFonts w:ascii="Arial" w:hAnsi="Arial" w:cs="Arial"/>
                <w:sz w:val="20"/>
                <w:szCs w:val="20"/>
                <w:lang w:val="mn-MN"/>
              </w:rPr>
              <w:t>4.1.Засаглалын харилцаанд оролцогчдод нөлөөлөх эсэх</w:t>
            </w:r>
          </w:p>
        </w:tc>
        <w:tc>
          <w:tcPr>
            <w:tcW w:w="900" w:type="dxa"/>
            <w:shd w:val="clear" w:color="auto" w:fill="auto"/>
            <w:vAlign w:val="center"/>
          </w:tcPr>
          <w:p w14:paraId="09553F34" w14:textId="77777777" w:rsidR="00D3378F" w:rsidRPr="003E24F6" w:rsidRDefault="00D3378F" w:rsidP="00F04FB3">
            <w:pPr>
              <w:spacing w:before="100" w:beforeAutospacing="1" w:after="100" w:afterAutospacing="1"/>
              <w:jc w:val="both"/>
              <w:rPr>
                <w:rFonts w:ascii="Arial" w:hAnsi="Arial" w:cs="Arial"/>
                <w:sz w:val="20"/>
                <w:szCs w:val="20"/>
              </w:rPr>
            </w:pPr>
            <w:r w:rsidRPr="003E24F6">
              <w:rPr>
                <w:rFonts w:ascii="Arial" w:hAnsi="Arial" w:cs="Arial"/>
                <w:sz w:val="20"/>
                <w:szCs w:val="20"/>
              </w:rPr>
              <w:t>Тийм</w:t>
            </w:r>
          </w:p>
        </w:tc>
        <w:tc>
          <w:tcPr>
            <w:tcW w:w="860" w:type="dxa"/>
            <w:shd w:val="clear" w:color="auto" w:fill="auto"/>
            <w:vAlign w:val="center"/>
          </w:tcPr>
          <w:p w14:paraId="26666590" w14:textId="77777777" w:rsidR="00D3378F" w:rsidRPr="003E24F6" w:rsidRDefault="00D3378F" w:rsidP="00F04FB3">
            <w:pPr>
              <w:spacing w:before="100" w:beforeAutospacing="1" w:after="100" w:afterAutospacing="1"/>
              <w:jc w:val="both"/>
              <w:rPr>
                <w:rFonts w:ascii="Arial" w:hAnsi="Arial" w:cs="Arial"/>
                <w:sz w:val="20"/>
                <w:szCs w:val="20"/>
              </w:rPr>
            </w:pPr>
            <w:r w:rsidRPr="003E24F6">
              <w:rPr>
                <w:rFonts w:ascii="Arial" w:hAnsi="Arial" w:cs="Arial"/>
                <w:b/>
                <w:sz w:val="20"/>
                <w:szCs w:val="20"/>
              </w:rPr>
              <w:t>Үгүй</w:t>
            </w:r>
          </w:p>
        </w:tc>
        <w:tc>
          <w:tcPr>
            <w:tcW w:w="3443" w:type="dxa"/>
            <w:shd w:val="clear" w:color="auto" w:fill="auto"/>
            <w:vAlign w:val="center"/>
          </w:tcPr>
          <w:p w14:paraId="41531D94" w14:textId="77777777" w:rsidR="00D3378F" w:rsidRPr="003E24F6" w:rsidRDefault="00D3378F" w:rsidP="002F6FA4">
            <w:pPr>
              <w:jc w:val="both"/>
              <w:rPr>
                <w:rFonts w:ascii="Arial" w:eastAsia="Calibri" w:hAnsi="Arial" w:cs="Arial"/>
                <w:sz w:val="20"/>
                <w:szCs w:val="20"/>
              </w:rPr>
            </w:pPr>
            <w:r w:rsidRPr="003E24F6">
              <w:rPr>
                <w:rFonts w:ascii="Arial" w:hAnsi="Arial" w:cs="Arial"/>
                <w:sz w:val="20"/>
                <w:szCs w:val="20"/>
                <w:lang w:val="mn-MN"/>
              </w:rPr>
              <w:t>Ямар нэгэн сөрөг нөлөө байхгүй</w:t>
            </w:r>
          </w:p>
        </w:tc>
      </w:tr>
      <w:tr w:rsidR="003E24F6" w:rsidRPr="003E24F6" w14:paraId="09E7A52B" w14:textId="77777777" w:rsidTr="002F6FA4">
        <w:trPr>
          <w:trHeight w:val="440"/>
        </w:trPr>
        <w:tc>
          <w:tcPr>
            <w:tcW w:w="2061" w:type="dxa"/>
            <w:vMerge/>
            <w:shd w:val="clear" w:color="auto" w:fill="auto"/>
          </w:tcPr>
          <w:p w14:paraId="736A1DCA" w14:textId="77777777" w:rsidR="00D3378F" w:rsidRPr="003E24F6" w:rsidRDefault="00D3378F" w:rsidP="00F04FB3">
            <w:pPr>
              <w:jc w:val="both"/>
              <w:rPr>
                <w:rFonts w:ascii="Arial" w:hAnsi="Arial" w:cs="Arial"/>
                <w:sz w:val="20"/>
                <w:szCs w:val="20"/>
              </w:rPr>
            </w:pPr>
          </w:p>
        </w:tc>
        <w:tc>
          <w:tcPr>
            <w:tcW w:w="2700" w:type="dxa"/>
            <w:shd w:val="clear" w:color="auto" w:fill="auto"/>
            <w:vAlign w:val="center"/>
          </w:tcPr>
          <w:p w14:paraId="4905BB1B" w14:textId="77777777" w:rsidR="00D3378F" w:rsidRPr="003E24F6" w:rsidRDefault="00D3378F" w:rsidP="00F04FB3">
            <w:pPr>
              <w:spacing w:before="100" w:beforeAutospacing="1" w:after="100" w:afterAutospacing="1"/>
              <w:jc w:val="both"/>
              <w:rPr>
                <w:rFonts w:ascii="Arial" w:hAnsi="Arial" w:cs="Arial"/>
                <w:sz w:val="20"/>
                <w:szCs w:val="20"/>
              </w:rPr>
            </w:pPr>
            <w:r w:rsidRPr="003E24F6">
              <w:rPr>
                <w:rFonts w:ascii="Arial" w:hAnsi="Arial" w:cs="Arial"/>
                <w:sz w:val="20"/>
                <w:szCs w:val="20"/>
              </w:rPr>
              <w:t>4.2.Төрийн байгууллагуудын үүрэг, үйл ажиллагаанд нөлөөлөх эсэх</w:t>
            </w:r>
          </w:p>
        </w:tc>
        <w:tc>
          <w:tcPr>
            <w:tcW w:w="900" w:type="dxa"/>
            <w:shd w:val="clear" w:color="auto" w:fill="auto"/>
            <w:vAlign w:val="center"/>
          </w:tcPr>
          <w:p w14:paraId="7BE7C3DC" w14:textId="77777777" w:rsidR="00D3378F" w:rsidRPr="003E24F6" w:rsidRDefault="00D3378F" w:rsidP="00F04FB3">
            <w:pPr>
              <w:spacing w:before="100" w:beforeAutospacing="1" w:after="100" w:afterAutospacing="1"/>
              <w:jc w:val="both"/>
              <w:rPr>
                <w:rFonts w:ascii="Arial" w:hAnsi="Arial" w:cs="Arial"/>
                <w:sz w:val="20"/>
                <w:szCs w:val="20"/>
              </w:rPr>
            </w:pPr>
            <w:r w:rsidRPr="003E24F6">
              <w:rPr>
                <w:rFonts w:ascii="Arial" w:hAnsi="Arial" w:cs="Arial"/>
                <w:b/>
                <w:sz w:val="20"/>
                <w:szCs w:val="20"/>
              </w:rPr>
              <w:t>Тийм</w:t>
            </w:r>
          </w:p>
        </w:tc>
        <w:tc>
          <w:tcPr>
            <w:tcW w:w="860" w:type="dxa"/>
            <w:shd w:val="clear" w:color="auto" w:fill="auto"/>
            <w:vAlign w:val="center"/>
          </w:tcPr>
          <w:p w14:paraId="0551D2F3" w14:textId="77777777" w:rsidR="00D3378F" w:rsidRPr="003E24F6" w:rsidRDefault="00D3378F" w:rsidP="00F04FB3">
            <w:pPr>
              <w:spacing w:before="100" w:beforeAutospacing="1" w:after="100" w:afterAutospacing="1"/>
              <w:jc w:val="both"/>
              <w:rPr>
                <w:rFonts w:ascii="Arial" w:hAnsi="Arial" w:cs="Arial"/>
                <w:sz w:val="20"/>
                <w:szCs w:val="20"/>
              </w:rPr>
            </w:pPr>
            <w:r w:rsidRPr="003E24F6">
              <w:rPr>
                <w:rFonts w:ascii="Arial" w:hAnsi="Arial" w:cs="Arial"/>
                <w:sz w:val="20"/>
                <w:szCs w:val="20"/>
              </w:rPr>
              <w:t>Үгүй</w:t>
            </w:r>
          </w:p>
        </w:tc>
        <w:tc>
          <w:tcPr>
            <w:tcW w:w="3443" w:type="dxa"/>
            <w:shd w:val="clear" w:color="auto" w:fill="auto"/>
            <w:vAlign w:val="center"/>
          </w:tcPr>
          <w:p w14:paraId="2F1669DA" w14:textId="77777777" w:rsidR="00D3378F" w:rsidRPr="003E24F6" w:rsidRDefault="00A87500" w:rsidP="002F6FA4">
            <w:pPr>
              <w:spacing w:before="100" w:beforeAutospacing="1" w:after="100" w:afterAutospacing="1"/>
              <w:jc w:val="both"/>
              <w:rPr>
                <w:rFonts w:ascii="Arial" w:hAnsi="Arial" w:cs="Arial"/>
                <w:sz w:val="20"/>
                <w:szCs w:val="20"/>
                <w:lang w:val="mn-MN"/>
              </w:rPr>
            </w:pPr>
            <w:r w:rsidRPr="003E24F6">
              <w:rPr>
                <w:rFonts w:ascii="Arial" w:hAnsi="Arial" w:cs="Arial"/>
                <w:sz w:val="20"/>
                <w:szCs w:val="20"/>
              </w:rPr>
              <w:t>Холбогдох яам, газруудад</w:t>
            </w:r>
          </w:p>
        </w:tc>
      </w:tr>
      <w:tr w:rsidR="003E24F6" w:rsidRPr="003E24F6" w14:paraId="20022916" w14:textId="77777777" w:rsidTr="002F6FA4">
        <w:trPr>
          <w:trHeight w:val="440"/>
        </w:trPr>
        <w:tc>
          <w:tcPr>
            <w:tcW w:w="2061" w:type="dxa"/>
            <w:vMerge/>
            <w:shd w:val="clear" w:color="auto" w:fill="auto"/>
          </w:tcPr>
          <w:p w14:paraId="16B8155A" w14:textId="77777777" w:rsidR="00D3378F" w:rsidRPr="003E24F6" w:rsidRDefault="00D3378F" w:rsidP="00F04FB3">
            <w:pPr>
              <w:jc w:val="both"/>
              <w:rPr>
                <w:rFonts w:ascii="Arial" w:hAnsi="Arial" w:cs="Arial"/>
                <w:sz w:val="20"/>
                <w:szCs w:val="20"/>
              </w:rPr>
            </w:pPr>
          </w:p>
        </w:tc>
        <w:tc>
          <w:tcPr>
            <w:tcW w:w="2700" w:type="dxa"/>
            <w:shd w:val="clear" w:color="auto" w:fill="auto"/>
            <w:vAlign w:val="center"/>
          </w:tcPr>
          <w:p w14:paraId="2F17D00C" w14:textId="77777777" w:rsidR="00D3378F" w:rsidRPr="003E24F6" w:rsidRDefault="00D3378F" w:rsidP="00F04FB3">
            <w:pPr>
              <w:spacing w:before="100" w:beforeAutospacing="1" w:after="100" w:afterAutospacing="1"/>
              <w:jc w:val="both"/>
              <w:rPr>
                <w:rFonts w:ascii="Arial" w:hAnsi="Arial" w:cs="Arial"/>
                <w:sz w:val="20"/>
                <w:szCs w:val="20"/>
              </w:rPr>
            </w:pPr>
            <w:r w:rsidRPr="003E24F6">
              <w:rPr>
                <w:rFonts w:ascii="Arial" w:hAnsi="Arial" w:cs="Arial"/>
                <w:sz w:val="20"/>
                <w:szCs w:val="20"/>
              </w:rPr>
              <w:t>4.3.Төрийн захиргааны албан хаагчдын эрх, үүрэг, харилцаанд нөлөөлөх эсэх</w:t>
            </w:r>
          </w:p>
        </w:tc>
        <w:tc>
          <w:tcPr>
            <w:tcW w:w="900" w:type="dxa"/>
            <w:shd w:val="clear" w:color="auto" w:fill="auto"/>
            <w:vAlign w:val="center"/>
          </w:tcPr>
          <w:p w14:paraId="3F953899" w14:textId="77777777" w:rsidR="00D3378F" w:rsidRPr="003E24F6" w:rsidRDefault="00D3378F" w:rsidP="00F04FB3">
            <w:pPr>
              <w:spacing w:before="100" w:beforeAutospacing="1" w:after="100" w:afterAutospacing="1"/>
              <w:jc w:val="both"/>
              <w:rPr>
                <w:rFonts w:ascii="Arial" w:hAnsi="Arial" w:cs="Arial"/>
                <w:sz w:val="20"/>
                <w:szCs w:val="20"/>
              </w:rPr>
            </w:pPr>
            <w:r w:rsidRPr="003E24F6">
              <w:rPr>
                <w:rFonts w:ascii="Arial" w:hAnsi="Arial" w:cs="Arial"/>
                <w:sz w:val="20"/>
                <w:szCs w:val="20"/>
              </w:rPr>
              <w:t>Тийм</w:t>
            </w:r>
          </w:p>
        </w:tc>
        <w:tc>
          <w:tcPr>
            <w:tcW w:w="860" w:type="dxa"/>
            <w:shd w:val="clear" w:color="auto" w:fill="auto"/>
            <w:vAlign w:val="center"/>
          </w:tcPr>
          <w:p w14:paraId="5AA9100F" w14:textId="77777777" w:rsidR="00D3378F" w:rsidRPr="003E24F6" w:rsidRDefault="00D3378F" w:rsidP="00F04FB3">
            <w:pPr>
              <w:spacing w:before="100" w:beforeAutospacing="1" w:after="100" w:afterAutospacing="1"/>
              <w:jc w:val="both"/>
              <w:rPr>
                <w:rFonts w:ascii="Arial" w:hAnsi="Arial" w:cs="Arial"/>
                <w:sz w:val="20"/>
                <w:szCs w:val="20"/>
              </w:rPr>
            </w:pPr>
            <w:r w:rsidRPr="003E24F6">
              <w:rPr>
                <w:rFonts w:ascii="Arial" w:hAnsi="Arial" w:cs="Arial"/>
                <w:b/>
                <w:sz w:val="20"/>
                <w:szCs w:val="20"/>
              </w:rPr>
              <w:t>Үгүй</w:t>
            </w:r>
          </w:p>
        </w:tc>
        <w:tc>
          <w:tcPr>
            <w:tcW w:w="3443" w:type="dxa"/>
            <w:shd w:val="clear" w:color="auto" w:fill="auto"/>
            <w:vAlign w:val="center"/>
          </w:tcPr>
          <w:p w14:paraId="22D9FE6C" w14:textId="77777777" w:rsidR="00D3378F" w:rsidRPr="003E24F6" w:rsidRDefault="00D3378F" w:rsidP="002F6FA4">
            <w:pPr>
              <w:jc w:val="both"/>
              <w:rPr>
                <w:rFonts w:ascii="Arial" w:eastAsia="Calibri" w:hAnsi="Arial" w:cs="Arial"/>
                <w:sz w:val="20"/>
                <w:szCs w:val="20"/>
              </w:rPr>
            </w:pPr>
            <w:r w:rsidRPr="003E24F6">
              <w:rPr>
                <w:rFonts w:ascii="Arial" w:hAnsi="Arial" w:cs="Arial"/>
                <w:sz w:val="20"/>
                <w:szCs w:val="20"/>
                <w:lang w:val="mn-MN"/>
              </w:rPr>
              <w:t>Ямар нэгэн сөрөг нөлөө байхгүй</w:t>
            </w:r>
          </w:p>
        </w:tc>
      </w:tr>
      <w:tr w:rsidR="003E24F6" w:rsidRPr="003E24F6" w14:paraId="2312A2CB" w14:textId="77777777" w:rsidTr="002F6FA4">
        <w:trPr>
          <w:trHeight w:val="440"/>
        </w:trPr>
        <w:tc>
          <w:tcPr>
            <w:tcW w:w="2061" w:type="dxa"/>
            <w:vMerge/>
            <w:shd w:val="clear" w:color="auto" w:fill="auto"/>
          </w:tcPr>
          <w:p w14:paraId="0DEEFF25" w14:textId="77777777" w:rsidR="00D3378F" w:rsidRPr="003E24F6" w:rsidRDefault="00D3378F" w:rsidP="00F04FB3">
            <w:pPr>
              <w:jc w:val="both"/>
              <w:rPr>
                <w:rFonts w:ascii="Arial" w:hAnsi="Arial" w:cs="Arial"/>
                <w:sz w:val="20"/>
                <w:szCs w:val="20"/>
              </w:rPr>
            </w:pPr>
          </w:p>
        </w:tc>
        <w:tc>
          <w:tcPr>
            <w:tcW w:w="2700" w:type="dxa"/>
            <w:shd w:val="clear" w:color="auto" w:fill="auto"/>
            <w:vAlign w:val="center"/>
          </w:tcPr>
          <w:p w14:paraId="24BEF33A" w14:textId="77777777" w:rsidR="00D3378F" w:rsidRPr="003E24F6" w:rsidRDefault="00D3378F" w:rsidP="00F04FB3">
            <w:pPr>
              <w:spacing w:before="100" w:beforeAutospacing="1" w:after="100" w:afterAutospacing="1"/>
              <w:jc w:val="both"/>
              <w:rPr>
                <w:rFonts w:ascii="Arial" w:hAnsi="Arial" w:cs="Arial"/>
                <w:sz w:val="20"/>
                <w:szCs w:val="20"/>
              </w:rPr>
            </w:pPr>
            <w:r w:rsidRPr="003E24F6">
              <w:rPr>
                <w:rFonts w:ascii="Arial" w:hAnsi="Arial" w:cs="Arial"/>
                <w:sz w:val="20"/>
                <w:szCs w:val="20"/>
              </w:rPr>
              <w:t>4.4.Иргэдийн шүүхэд хандах, асуудлаа шийдвэрлүүлэх эрхэд нөлөөлөх эсэх</w:t>
            </w:r>
          </w:p>
        </w:tc>
        <w:tc>
          <w:tcPr>
            <w:tcW w:w="900" w:type="dxa"/>
            <w:shd w:val="clear" w:color="auto" w:fill="auto"/>
            <w:vAlign w:val="center"/>
          </w:tcPr>
          <w:p w14:paraId="4C85C82B" w14:textId="77777777" w:rsidR="00D3378F" w:rsidRPr="003E24F6" w:rsidRDefault="00D3378F" w:rsidP="00F04FB3">
            <w:pPr>
              <w:spacing w:before="100" w:beforeAutospacing="1" w:after="100" w:afterAutospacing="1"/>
              <w:jc w:val="both"/>
              <w:rPr>
                <w:rFonts w:ascii="Arial" w:hAnsi="Arial" w:cs="Arial"/>
                <w:sz w:val="20"/>
                <w:szCs w:val="20"/>
              </w:rPr>
            </w:pPr>
            <w:r w:rsidRPr="003E24F6">
              <w:rPr>
                <w:rFonts w:ascii="Arial" w:hAnsi="Arial" w:cs="Arial"/>
                <w:sz w:val="20"/>
                <w:szCs w:val="20"/>
              </w:rPr>
              <w:t>Тийм</w:t>
            </w:r>
          </w:p>
        </w:tc>
        <w:tc>
          <w:tcPr>
            <w:tcW w:w="860" w:type="dxa"/>
            <w:shd w:val="clear" w:color="auto" w:fill="auto"/>
            <w:vAlign w:val="center"/>
          </w:tcPr>
          <w:p w14:paraId="435CFA21" w14:textId="77777777" w:rsidR="00D3378F" w:rsidRPr="003E24F6" w:rsidRDefault="00D3378F" w:rsidP="00F04FB3">
            <w:pPr>
              <w:spacing w:before="100" w:beforeAutospacing="1" w:after="100" w:afterAutospacing="1"/>
              <w:jc w:val="both"/>
              <w:rPr>
                <w:rFonts w:ascii="Arial" w:hAnsi="Arial" w:cs="Arial"/>
                <w:sz w:val="20"/>
                <w:szCs w:val="20"/>
              </w:rPr>
            </w:pPr>
            <w:r w:rsidRPr="003E24F6">
              <w:rPr>
                <w:rFonts w:ascii="Arial" w:hAnsi="Arial" w:cs="Arial"/>
                <w:b/>
                <w:sz w:val="20"/>
                <w:szCs w:val="20"/>
              </w:rPr>
              <w:t>Үгүй</w:t>
            </w:r>
          </w:p>
        </w:tc>
        <w:tc>
          <w:tcPr>
            <w:tcW w:w="3443" w:type="dxa"/>
            <w:shd w:val="clear" w:color="auto" w:fill="auto"/>
            <w:vAlign w:val="center"/>
          </w:tcPr>
          <w:p w14:paraId="60F49C07" w14:textId="77777777" w:rsidR="00D3378F" w:rsidRPr="003E24F6" w:rsidRDefault="00D3378F" w:rsidP="002F6FA4">
            <w:pPr>
              <w:spacing w:before="100" w:beforeAutospacing="1" w:after="100" w:afterAutospacing="1"/>
              <w:jc w:val="both"/>
              <w:rPr>
                <w:rFonts w:ascii="Arial" w:hAnsi="Arial" w:cs="Arial"/>
                <w:sz w:val="20"/>
                <w:szCs w:val="20"/>
              </w:rPr>
            </w:pPr>
            <w:r w:rsidRPr="003E24F6">
              <w:rPr>
                <w:rFonts w:ascii="Arial" w:hAnsi="Arial" w:cs="Arial"/>
                <w:sz w:val="20"/>
                <w:szCs w:val="20"/>
                <w:lang w:val="mn-MN"/>
              </w:rPr>
              <w:t>Ямар нэгэн сөрөг нөлөө байхгүй</w:t>
            </w:r>
          </w:p>
        </w:tc>
      </w:tr>
      <w:tr w:rsidR="003E24F6" w:rsidRPr="003E24F6" w14:paraId="1F3D55A5" w14:textId="77777777" w:rsidTr="002F6FA4">
        <w:trPr>
          <w:trHeight w:val="440"/>
        </w:trPr>
        <w:tc>
          <w:tcPr>
            <w:tcW w:w="2061" w:type="dxa"/>
            <w:vMerge/>
            <w:shd w:val="clear" w:color="auto" w:fill="auto"/>
          </w:tcPr>
          <w:p w14:paraId="1CFC0EF4" w14:textId="77777777" w:rsidR="00D3378F" w:rsidRPr="003E24F6" w:rsidRDefault="00D3378F" w:rsidP="00F04FB3">
            <w:pPr>
              <w:jc w:val="both"/>
              <w:rPr>
                <w:rFonts w:ascii="Arial" w:hAnsi="Arial" w:cs="Arial"/>
                <w:sz w:val="20"/>
                <w:szCs w:val="20"/>
              </w:rPr>
            </w:pPr>
          </w:p>
        </w:tc>
        <w:tc>
          <w:tcPr>
            <w:tcW w:w="2700" w:type="dxa"/>
            <w:shd w:val="clear" w:color="auto" w:fill="auto"/>
            <w:vAlign w:val="center"/>
          </w:tcPr>
          <w:p w14:paraId="0CD66BE1" w14:textId="77777777" w:rsidR="00D3378F" w:rsidRPr="003E24F6" w:rsidRDefault="00D3378F" w:rsidP="00F04FB3">
            <w:pPr>
              <w:spacing w:before="100" w:beforeAutospacing="1" w:after="100" w:afterAutospacing="1"/>
              <w:jc w:val="both"/>
              <w:rPr>
                <w:rFonts w:ascii="Arial" w:hAnsi="Arial" w:cs="Arial"/>
                <w:sz w:val="20"/>
                <w:szCs w:val="20"/>
              </w:rPr>
            </w:pPr>
            <w:r w:rsidRPr="003E24F6">
              <w:rPr>
                <w:rFonts w:ascii="Arial" w:hAnsi="Arial" w:cs="Arial"/>
                <w:sz w:val="20"/>
                <w:szCs w:val="20"/>
              </w:rPr>
              <w:t>4.5.Улс төрийн нам, төрийн бус байгууллагын үйл ажиллагаанд нөлөөлөх эсэх</w:t>
            </w:r>
          </w:p>
        </w:tc>
        <w:tc>
          <w:tcPr>
            <w:tcW w:w="900" w:type="dxa"/>
            <w:shd w:val="clear" w:color="auto" w:fill="auto"/>
            <w:vAlign w:val="center"/>
          </w:tcPr>
          <w:p w14:paraId="18F543EC" w14:textId="77777777" w:rsidR="00D3378F" w:rsidRPr="003E24F6" w:rsidRDefault="00D3378F" w:rsidP="00F04FB3">
            <w:pPr>
              <w:spacing w:before="100" w:beforeAutospacing="1" w:after="100" w:afterAutospacing="1"/>
              <w:jc w:val="both"/>
              <w:rPr>
                <w:rFonts w:ascii="Arial" w:hAnsi="Arial" w:cs="Arial"/>
                <w:sz w:val="20"/>
                <w:szCs w:val="20"/>
              </w:rPr>
            </w:pPr>
            <w:r w:rsidRPr="003E24F6">
              <w:rPr>
                <w:rFonts w:ascii="Arial" w:hAnsi="Arial" w:cs="Arial"/>
                <w:sz w:val="20"/>
                <w:szCs w:val="20"/>
              </w:rPr>
              <w:t>Тийм</w:t>
            </w:r>
          </w:p>
        </w:tc>
        <w:tc>
          <w:tcPr>
            <w:tcW w:w="860" w:type="dxa"/>
            <w:shd w:val="clear" w:color="auto" w:fill="auto"/>
            <w:vAlign w:val="center"/>
          </w:tcPr>
          <w:p w14:paraId="143B7C85" w14:textId="77777777" w:rsidR="00D3378F" w:rsidRPr="003E24F6" w:rsidRDefault="00D3378F" w:rsidP="00F04FB3">
            <w:pPr>
              <w:spacing w:before="100" w:beforeAutospacing="1" w:after="100" w:afterAutospacing="1"/>
              <w:jc w:val="both"/>
              <w:rPr>
                <w:rFonts w:ascii="Arial" w:hAnsi="Arial" w:cs="Arial"/>
                <w:b/>
                <w:sz w:val="20"/>
                <w:szCs w:val="20"/>
              </w:rPr>
            </w:pPr>
            <w:r w:rsidRPr="003E24F6">
              <w:rPr>
                <w:rFonts w:ascii="Arial" w:hAnsi="Arial" w:cs="Arial"/>
                <w:b/>
                <w:sz w:val="20"/>
                <w:szCs w:val="20"/>
              </w:rPr>
              <w:t>Үгүй</w:t>
            </w:r>
          </w:p>
        </w:tc>
        <w:tc>
          <w:tcPr>
            <w:tcW w:w="3443" w:type="dxa"/>
            <w:shd w:val="clear" w:color="auto" w:fill="auto"/>
            <w:vAlign w:val="center"/>
          </w:tcPr>
          <w:p w14:paraId="4924AE3E" w14:textId="77777777" w:rsidR="00D3378F" w:rsidRPr="003E24F6" w:rsidRDefault="00D3378F" w:rsidP="002F6FA4">
            <w:pPr>
              <w:spacing w:before="100" w:beforeAutospacing="1" w:after="100" w:afterAutospacing="1"/>
              <w:jc w:val="both"/>
              <w:rPr>
                <w:rFonts w:ascii="Arial" w:hAnsi="Arial" w:cs="Arial"/>
                <w:sz w:val="20"/>
                <w:szCs w:val="20"/>
              </w:rPr>
            </w:pPr>
            <w:r w:rsidRPr="003E24F6">
              <w:rPr>
                <w:rFonts w:ascii="Arial" w:hAnsi="Arial" w:cs="Arial"/>
                <w:sz w:val="20"/>
                <w:szCs w:val="20"/>
                <w:lang w:val="mn-MN"/>
              </w:rPr>
              <w:t>Ямар нэгэн сөрөг нөлөө байхгүй</w:t>
            </w:r>
          </w:p>
        </w:tc>
      </w:tr>
      <w:tr w:rsidR="003E24F6" w:rsidRPr="003E24F6" w14:paraId="56722199" w14:textId="77777777" w:rsidTr="002F6FA4">
        <w:trPr>
          <w:trHeight w:val="440"/>
        </w:trPr>
        <w:tc>
          <w:tcPr>
            <w:tcW w:w="2061" w:type="dxa"/>
            <w:vMerge w:val="restart"/>
            <w:shd w:val="clear" w:color="auto" w:fill="auto"/>
            <w:vAlign w:val="center"/>
          </w:tcPr>
          <w:p w14:paraId="0F0B5B9C" w14:textId="77777777" w:rsidR="00D3378F" w:rsidRPr="003E24F6" w:rsidRDefault="00D3378F" w:rsidP="002F6FA4">
            <w:pPr>
              <w:spacing w:before="100" w:beforeAutospacing="1" w:after="100" w:afterAutospacing="1"/>
              <w:jc w:val="both"/>
              <w:rPr>
                <w:rFonts w:ascii="Arial" w:hAnsi="Arial" w:cs="Arial"/>
                <w:sz w:val="20"/>
                <w:szCs w:val="20"/>
                <w:lang w:val="mn-MN"/>
              </w:rPr>
            </w:pPr>
            <w:r w:rsidRPr="003E24F6">
              <w:rPr>
                <w:rFonts w:ascii="Arial" w:hAnsi="Arial" w:cs="Arial"/>
                <w:sz w:val="20"/>
                <w:szCs w:val="20"/>
                <w:lang w:val="mn-MN"/>
              </w:rPr>
              <w:t>5.Нийтийн эрүүл мэнд, аюулгүй байдал</w:t>
            </w:r>
          </w:p>
        </w:tc>
        <w:tc>
          <w:tcPr>
            <w:tcW w:w="2700" w:type="dxa"/>
            <w:shd w:val="clear" w:color="auto" w:fill="auto"/>
            <w:vAlign w:val="center"/>
          </w:tcPr>
          <w:p w14:paraId="41C619C8" w14:textId="77777777" w:rsidR="00D3378F" w:rsidRPr="003E24F6" w:rsidRDefault="00D3378F" w:rsidP="00F04FB3">
            <w:pPr>
              <w:spacing w:before="100" w:beforeAutospacing="1" w:after="100" w:afterAutospacing="1"/>
              <w:jc w:val="both"/>
              <w:rPr>
                <w:rFonts w:ascii="Arial" w:hAnsi="Arial" w:cs="Arial"/>
                <w:sz w:val="20"/>
                <w:szCs w:val="20"/>
                <w:lang w:val="mn-MN"/>
              </w:rPr>
            </w:pPr>
            <w:r w:rsidRPr="003E24F6">
              <w:rPr>
                <w:rFonts w:ascii="Arial" w:hAnsi="Arial" w:cs="Arial"/>
                <w:sz w:val="20"/>
                <w:szCs w:val="20"/>
                <w:lang w:val="mn-MN"/>
              </w:rPr>
              <w:t>5.1.Хувь хүн/нийт хүн амын дундаж наслалт, өвчлөлт, нас баралтын байдалд нөлөөлөх эсэх</w:t>
            </w:r>
          </w:p>
        </w:tc>
        <w:tc>
          <w:tcPr>
            <w:tcW w:w="900" w:type="dxa"/>
            <w:shd w:val="clear" w:color="auto" w:fill="auto"/>
            <w:vAlign w:val="center"/>
          </w:tcPr>
          <w:p w14:paraId="67D7EAA4" w14:textId="77777777" w:rsidR="00D3378F" w:rsidRPr="003E24F6" w:rsidRDefault="00D3378F" w:rsidP="00F04FB3">
            <w:pPr>
              <w:spacing w:before="100" w:beforeAutospacing="1" w:after="100" w:afterAutospacing="1"/>
              <w:jc w:val="both"/>
              <w:rPr>
                <w:rFonts w:ascii="Arial" w:hAnsi="Arial" w:cs="Arial"/>
                <w:sz w:val="20"/>
                <w:szCs w:val="20"/>
              </w:rPr>
            </w:pPr>
            <w:r w:rsidRPr="003E24F6">
              <w:rPr>
                <w:rFonts w:ascii="Arial" w:hAnsi="Arial" w:cs="Arial"/>
                <w:sz w:val="20"/>
                <w:szCs w:val="20"/>
              </w:rPr>
              <w:t>Тийм</w:t>
            </w:r>
          </w:p>
        </w:tc>
        <w:tc>
          <w:tcPr>
            <w:tcW w:w="860" w:type="dxa"/>
            <w:shd w:val="clear" w:color="auto" w:fill="auto"/>
            <w:vAlign w:val="center"/>
          </w:tcPr>
          <w:p w14:paraId="61517F60" w14:textId="77777777" w:rsidR="00D3378F" w:rsidRPr="003E24F6" w:rsidRDefault="00D3378F" w:rsidP="00F04FB3">
            <w:pPr>
              <w:spacing w:before="100" w:beforeAutospacing="1" w:after="100" w:afterAutospacing="1"/>
              <w:jc w:val="both"/>
              <w:rPr>
                <w:rFonts w:ascii="Arial" w:hAnsi="Arial" w:cs="Arial"/>
                <w:b/>
                <w:sz w:val="20"/>
                <w:szCs w:val="20"/>
              </w:rPr>
            </w:pPr>
            <w:r w:rsidRPr="003E24F6">
              <w:rPr>
                <w:rFonts w:ascii="Arial" w:hAnsi="Arial" w:cs="Arial"/>
                <w:b/>
                <w:sz w:val="20"/>
                <w:szCs w:val="20"/>
              </w:rPr>
              <w:t>Үгүй</w:t>
            </w:r>
          </w:p>
        </w:tc>
        <w:tc>
          <w:tcPr>
            <w:tcW w:w="3443" w:type="dxa"/>
            <w:shd w:val="clear" w:color="auto" w:fill="auto"/>
            <w:vAlign w:val="center"/>
          </w:tcPr>
          <w:p w14:paraId="0E907200" w14:textId="77777777" w:rsidR="00D3378F" w:rsidRPr="003E24F6" w:rsidRDefault="00D3378F" w:rsidP="002F6FA4">
            <w:pPr>
              <w:spacing w:before="100" w:beforeAutospacing="1" w:after="100" w:afterAutospacing="1"/>
              <w:jc w:val="both"/>
              <w:rPr>
                <w:rFonts w:ascii="Arial" w:hAnsi="Arial" w:cs="Arial"/>
                <w:sz w:val="20"/>
                <w:szCs w:val="20"/>
                <w:lang w:val="mn-MN"/>
              </w:rPr>
            </w:pPr>
            <w:r w:rsidRPr="003E24F6">
              <w:rPr>
                <w:rFonts w:ascii="Arial" w:hAnsi="Arial" w:cs="Arial"/>
                <w:sz w:val="20"/>
                <w:szCs w:val="20"/>
                <w:lang w:val="mn-MN"/>
              </w:rPr>
              <w:t>Ямар нэгэн сөрөг нөлөө байхгүй</w:t>
            </w:r>
          </w:p>
        </w:tc>
      </w:tr>
      <w:tr w:rsidR="003E24F6" w:rsidRPr="003E24F6" w14:paraId="4EC251A7" w14:textId="77777777" w:rsidTr="002F6FA4">
        <w:trPr>
          <w:trHeight w:val="440"/>
        </w:trPr>
        <w:tc>
          <w:tcPr>
            <w:tcW w:w="2061" w:type="dxa"/>
            <w:vMerge/>
            <w:shd w:val="clear" w:color="auto" w:fill="auto"/>
          </w:tcPr>
          <w:p w14:paraId="737FBBE0" w14:textId="77777777" w:rsidR="00D3378F" w:rsidRPr="003E24F6" w:rsidRDefault="00D3378F" w:rsidP="00F04FB3">
            <w:pPr>
              <w:jc w:val="both"/>
              <w:rPr>
                <w:rFonts w:ascii="Arial" w:hAnsi="Arial" w:cs="Arial"/>
                <w:sz w:val="20"/>
                <w:szCs w:val="20"/>
              </w:rPr>
            </w:pPr>
          </w:p>
        </w:tc>
        <w:tc>
          <w:tcPr>
            <w:tcW w:w="2700" w:type="dxa"/>
            <w:shd w:val="clear" w:color="auto" w:fill="auto"/>
            <w:vAlign w:val="center"/>
          </w:tcPr>
          <w:p w14:paraId="065783A7" w14:textId="77777777" w:rsidR="00D3378F" w:rsidRPr="003E24F6" w:rsidRDefault="00D3378F" w:rsidP="00F04FB3">
            <w:pPr>
              <w:spacing w:before="100" w:beforeAutospacing="1" w:after="100" w:afterAutospacing="1"/>
              <w:jc w:val="both"/>
              <w:rPr>
                <w:rFonts w:ascii="Arial" w:hAnsi="Arial" w:cs="Arial"/>
                <w:sz w:val="20"/>
                <w:szCs w:val="20"/>
              </w:rPr>
            </w:pPr>
            <w:r w:rsidRPr="003E24F6">
              <w:rPr>
                <w:rFonts w:ascii="Arial" w:hAnsi="Arial" w:cs="Arial"/>
                <w:sz w:val="20"/>
                <w:szCs w:val="20"/>
              </w:rPr>
              <w:t>5.2.Зохицуулалтын хувилбарын улмаас үүсэх дуу чимээ, агаар, хөрсний чанарын өөрчлөлт хүн амын эрүүл мэндэд сөрөг нөлөө үзүүлэх эсэх</w:t>
            </w:r>
          </w:p>
        </w:tc>
        <w:tc>
          <w:tcPr>
            <w:tcW w:w="900" w:type="dxa"/>
            <w:shd w:val="clear" w:color="auto" w:fill="auto"/>
            <w:vAlign w:val="center"/>
          </w:tcPr>
          <w:p w14:paraId="66625A22" w14:textId="77777777" w:rsidR="00D3378F" w:rsidRPr="003E24F6" w:rsidRDefault="00D3378F" w:rsidP="00F04FB3">
            <w:pPr>
              <w:spacing w:before="100" w:beforeAutospacing="1" w:after="100" w:afterAutospacing="1"/>
              <w:jc w:val="both"/>
              <w:rPr>
                <w:rFonts w:ascii="Arial" w:hAnsi="Arial" w:cs="Arial"/>
                <w:sz w:val="20"/>
                <w:szCs w:val="20"/>
              </w:rPr>
            </w:pPr>
            <w:r w:rsidRPr="003E24F6">
              <w:rPr>
                <w:rFonts w:ascii="Arial" w:hAnsi="Arial" w:cs="Arial"/>
                <w:sz w:val="20"/>
                <w:szCs w:val="20"/>
              </w:rPr>
              <w:t>Тийм</w:t>
            </w:r>
          </w:p>
        </w:tc>
        <w:tc>
          <w:tcPr>
            <w:tcW w:w="860" w:type="dxa"/>
            <w:shd w:val="clear" w:color="auto" w:fill="auto"/>
            <w:vAlign w:val="center"/>
          </w:tcPr>
          <w:p w14:paraId="6628BA98" w14:textId="77777777" w:rsidR="00D3378F" w:rsidRPr="003E24F6" w:rsidRDefault="00D3378F" w:rsidP="00F04FB3">
            <w:pPr>
              <w:spacing w:before="100" w:beforeAutospacing="1" w:after="100" w:afterAutospacing="1"/>
              <w:jc w:val="both"/>
              <w:rPr>
                <w:rFonts w:ascii="Arial" w:hAnsi="Arial" w:cs="Arial"/>
                <w:sz w:val="20"/>
                <w:szCs w:val="20"/>
              </w:rPr>
            </w:pPr>
            <w:r w:rsidRPr="003E24F6">
              <w:rPr>
                <w:rFonts w:ascii="Arial" w:hAnsi="Arial" w:cs="Arial"/>
                <w:b/>
                <w:sz w:val="20"/>
                <w:szCs w:val="20"/>
              </w:rPr>
              <w:t>Үгүй</w:t>
            </w:r>
          </w:p>
        </w:tc>
        <w:tc>
          <w:tcPr>
            <w:tcW w:w="3443" w:type="dxa"/>
            <w:shd w:val="clear" w:color="auto" w:fill="auto"/>
            <w:vAlign w:val="center"/>
          </w:tcPr>
          <w:p w14:paraId="438B36CE" w14:textId="77777777" w:rsidR="00D3378F" w:rsidRPr="003E24F6" w:rsidRDefault="00D3378F" w:rsidP="002F6FA4">
            <w:pPr>
              <w:jc w:val="both"/>
              <w:rPr>
                <w:rFonts w:ascii="Arial" w:eastAsia="Calibri" w:hAnsi="Arial" w:cs="Arial"/>
                <w:sz w:val="20"/>
                <w:szCs w:val="20"/>
              </w:rPr>
            </w:pPr>
            <w:r w:rsidRPr="003E24F6">
              <w:rPr>
                <w:rFonts w:ascii="Arial" w:hAnsi="Arial" w:cs="Arial"/>
                <w:sz w:val="20"/>
                <w:szCs w:val="20"/>
                <w:lang w:val="mn-MN"/>
              </w:rPr>
              <w:t>Ямар нэгэн сөрөг нөлөө байхгүй</w:t>
            </w:r>
          </w:p>
        </w:tc>
      </w:tr>
      <w:tr w:rsidR="003E24F6" w:rsidRPr="003E24F6" w14:paraId="70ACC4CA" w14:textId="77777777" w:rsidTr="002F6FA4">
        <w:trPr>
          <w:trHeight w:val="440"/>
        </w:trPr>
        <w:tc>
          <w:tcPr>
            <w:tcW w:w="2061" w:type="dxa"/>
            <w:vMerge/>
            <w:shd w:val="clear" w:color="auto" w:fill="auto"/>
          </w:tcPr>
          <w:p w14:paraId="0FC36530" w14:textId="77777777" w:rsidR="00D3378F" w:rsidRPr="003E24F6" w:rsidRDefault="00D3378F" w:rsidP="00F04FB3">
            <w:pPr>
              <w:jc w:val="both"/>
              <w:rPr>
                <w:rFonts w:ascii="Arial" w:hAnsi="Arial" w:cs="Arial"/>
                <w:sz w:val="20"/>
                <w:szCs w:val="20"/>
              </w:rPr>
            </w:pPr>
          </w:p>
        </w:tc>
        <w:tc>
          <w:tcPr>
            <w:tcW w:w="2700" w:type="dxa"/>
            <w:shd w:val="clear" w:color="auto" w:fill="auto"/>
            <w:vAlign w:val="center"/>
          </w:tcPr>
          <w:p w14:paraId="560D9D08" w14:textId="77777777" w:rsidR="00D3378F" w:rsidRPr="003E24F6" w:rsidRDefault="00D3378F" w:rsidP="00F04FB3">
            <w:pPr>
              <w:spacing w:before="100" w:beforeAutospacing="1" w:after="100" w:afterAutospacing="1"/>
              <w:jc w:val="both"/>
              <w:rPr>
                <w:rFonts w:ascii="Arial" w:hAnsi="Arial" w:cs="Arial"/>
                <w:sz w:val="20"/>
                <w:szCs w:val="20"/>
              </w:rPr>
            </w:pPr>
            <w:r w:rsidRPr="003E24F6">
              <w:rPr>
                <w:rFonts w:ascii="Arial" w:hAnsi="Arial" w:cs="Arial"/>
                <w:sz w:val="20"/>
                <w:szCs w:val="20"/>
              </w:rPr>
              <w:t>5.3.Хүмүүсийн амьдралын хэв маяг (хооллолт, хөдөлгөөн, архи, тамхины хэрэглээ)-т нөлөөлөх эсэх</w:t>
            </w:r>
          </w:p>
        </w:tc>
        <w:tc>
          <w:tcPr>
            <w:tcW w:w="900" w:type="dxa"/>
            <w:shd w:val="clear" w:color="auto" w:fill="auto"/>
            <w:vAlign w:val="center"/>
          </w:tcPr>
          <w:p w14:paraId="634E1764" w14:textId="77777777" w:rsidR="00D3378F" w:rsidRPr="003E24F6" w:rsidRDefault="00D3378F" w:rsidP="00F04FB3">
            <w:pPr>
              <w:spacing w:before="100" w:beforeAutospacing="1" w:after="100" w:afterAutospacing="1"/>
              <w:jc w:val="both"/>
              <w:rPr>
                <w:rFonts w:ascii="Arial" w:hAnsi="Arial" w:cs="Arial"/>
                <w:sz w:val="20"/>
                <w:szCs w:val="20"/>
              </w:rPr>
            </w:pPr>
            <w:r w:rsidRPr="003E24F6">
              <w:rPr>
                <w:rFonts w:ascii="Arial" w:hAnsi="Arial" w:cs="Arial"/>
                <w:sz w:val="20"/>
                <w:szCs w:val="20"/>
              </w:rPr>
              <w:t>Тийм</w:t>
            </w:r>
          </w:p>
        </w:tc>
        <w:tc>
          <w:tcPr>
            <w:tcW w:w="860" w:type="dxa"/>
            <w:shd w:val="clear" w:color="auto" w:fill="auto"/>
            <w:vAlign w:val="center"/>
          </w:tcPr>
          <w:p w14:paraId="45E44F37" w14:textId="77777777" w:rsidR="00D3378F" w:rsidRPr="003E24F6" w:rsidRDefault="00D3378F" w:rsidP="00F04FB3">
            <w:pPr>
              <w:spacing w:before="100" w:beforeAutospacing="1" w:after="100" w:afterAutospacing="1"/>
              <w:jc w:val="both"/>
              <w:rPr>
                <w:rFonts w:ascii="Arial" w:hAnsi="Arial" w:cs="Arial"/>
                <w:sz w:val="20"/>
                <w:szCs w:val="20"/>
              </w:rPr>
            </w:pPr>
            <w:r w:rsidRPr="003E24F6">
              <w:rPr>
                <w:rFonts w:ascii="Arial" w:hAnsi="Arial" w:cs="Arial"/>
                <w:b/>
                <w:sz w:val="20"/>
                <w:szCs w:val="20"/>
              </w:rPr>
              <w:t>Үгүй</w:t>
            </w:r>
          </w:p>
        </w:tc>
        <w:tc>
          <w:tcPr>
            <w:tcW w:w="3443" w:type="dxa"/>
            <w:shd w:val="clear" w:color="auto" w:fill="auto"/>
            <w:vAlign w:val="center"/>
          </w:tcPr>
          <w:p w14:paraId="62BFBC6E" w14:textId="77777777" w:rsidR="00D3378F" w:rsidRPr="003E24F6" w:rsidRDefault="00D3378F" w:rsidP="002F6FA4">
            <w:pPr>
              <w:jc w:val="both"/>
              <w:rPr>
                <w:rFonts w:ascii="Arial" w:eastAsia="Calibri" w:hAnsi="Arial" w:cs="Arial"/>
                <w:sz w:val="20"/>
                <w:szCs w:val="20"/>
              </w:rPr>
            </w:pPr>
            <w:r w:rsidRPr="003E24F6">
              <w:rPr>
                <w:rFonts w:ascii="Arial" w:hAnsi="Arial" w:cs="Arial"/>
                <w:sz w:val="20"/>
                <w:szCs w:val="20"/>
                <w:lang w:val="mn-MN"/>
              </w:rPr>
              <w:t>Ямар нэгэн сөрөг нөлөө байхгүй</w:t>
            </w:r>
          </w:p>
        </w:tc>
      </w:tr>
      <w:tr w:rsidR="003E24F6" w:rsidRPr="003E24F6" w14:paraId="6921C4EA" w14:textId="77777777" w:rsidTr="002F6FA4">
        <w:trPr>
          <w:trHeight w:val="440"/>
        </w:trPr>
        <w:tc>
          <w:tcPr>
            <w:tcW w:w="2061" w:type="dxa"/>
            <w:vMerge w:val="restart"/>
            <w:shd w:val="clear" w:color="auto" w:fill="auto"/>
            <w:vAlign w:val="center"/>
          </w:tcPr>
          <w:p w14:paraId="2F066AC0" w14:textId="77777777" w:rsidR="00D3378F" w:rsidRPr="003E24F6" w:rsidRDefault="00D3378F" w:rsidP="002F6FA4">
            <w:pPr>
              <w:spacing w:before="100" w:beforeAutospacing="1" w:after="100" w:afterAutospacing="1"/>
              <w:jc w:val="both"/>
              <w:rPr>
                <w:rFonts w:ascii="Arial" w:hAnsi="Arial" w:cs="Arial"/>
                <w:sz w:val="20"/>
                <w:szCs w:val="20"/>
                <w:lang w:val="mn-MN"/>
              </w:rPr>
            </w:pPr>
            <w:r w:rsidRPr="003E24F6">
              <w:rPr>
                <w:rFonts w:ascii="Arial" w:hAnsi="Arial" w:cs="Arial"/>
                <w:sz w:val="20"/>
                <w:szCs w:val="20"/>
                <w:lang w:val="mn-MN"/>
              </w:rPr>
              <w:t>6.Нийгмийн хамгаалал, эрүүл мэнд, боловсролын систем</w:t>
            </w:r>
          </w:p>
        </w:tc>
        <w:tc>
          <w:tcPr>
            <w:tcW w:w="2700" w:type="dxa"/>
            <w:shd w:val="clear" w:color="auto" w:fill="auto"/>
            <w:vAlign w:val="center"/>
          </w:tcPr>
          <w:p w14:paraId="243A1AD9" w14:textId="77777777" w:rsidR="00D3378F" w:rsidRPr="003E24F6" w:rsidRDefault="00D3378F" w:rsidP="00F04FB3">
            <w:pPr>
              <w:spacing w:before="100" w:beforeAutospacing="1" w:after="100" w:afterAutospacing="1"/>
              <w:jc w:val="both"/>
              <w:rPr>
                <w:rFonts w:ascii="Arial" w:hAnsi="Arial" w:cs="Arial"/>
                <w:sz w:val="20"/>
                <w:szCs w:val="20"/>
                <w:lang w:val="mn-MN"/>
              </w:rPr>
            </w:pPr>
            <w:r w:rsidRPr="003E24F6">
              <w:rPr>
                <w:rFonts w:ascii="Arial" w:hAnsi="Arial" w:cs="Arial"/>
                <w:sz w:val="20"/>
                <w:szCs w:val="20"/>
                <w:lang w:val="mn-MN"/>
              </w:rPr>
              <w:t>6.1.Нийгмийн үйлчилгээний чанар, хүртээмжид нөлөөлөх эсэх</w:t>
            </w:r>
          </w:p>
        </w:tc>
        <w:tc>
          <w:tcPr>
            <w:tcW w:w="900" w:type="dxa"/>
            <w:shd w:val="clear" w:color="auto" w:fill="auto"/>
            <w:vAlign w:val="center"/>
          </w:tcPr>
          <w:p w14:paraId="6424BB2A" w14:textId="77777777" w:rsidR="00D3378F" w:rsidRPr="003E24F6" w:rsidRDefault="00D3378F" w:rsidP="00F04FB3">
            <w:pPr>
              <w:spacing w:before="100" w:beforeAutospacing="1" w:after="100" w:afterAutospacing="1"/>
              <w:jc w:val="both"/>
              <w:rPr>
                <w:rFonts w:ascii="Arial" w:hAnsi="Arial" w:cs="Arial"/>
                <w:sz w:val="20"/>
                <w:szCs w:val="20"/>
              </w:rPr>
            </w:pPr>
            <w:r w:rsidRPr="003E24F6">
              <w:rPr>
                <w:rFonts w:ascii="Arial" w:hAnsi="Arial" w:cs="Arial"/>
                <w:sz w:val="20"/>
                <w:szCs w:val="20"/>
              </w:rPr>
              <w:t>Тийм</w:t>
            </w:r>
          </w:p>
        </w:tc>
        <w:tc>
          <w:tcPr>
            <w:tcW w:w="860" w:type="dxa"/>
            <w:shd w:val="clear" w:color="auto" w:fill="auto"/>
            <w:vAlign w:val="center"/>
          </w:tcPr>
          <w:p w14:paraId="702D2D45" w14:textId="77777777" w:rsidR="00D3378F" w:rsidRPr="003E24F6" w:rsidRDefault="00D3378F" w:rsidP="00F04FB3">
            <w:pPr>
              <w:spacing w:before="100" w:beforeAutospacing="1" w:after="100" w:afterAutospacing="1"/>
              <w:jc w:val="both"/>
              <w:rPr>
                <w:rFonts w:ascii="Arial" w:hAnsi="Arial" w:cs="Arial"/>
                <w:sz w:val="20"/>
                <w:szCs w:val="20"/>
              </w:rPr>
            </w:pPr>
            <w:r w:rsidRPr="003E24F6">
              <w:rPr>
                <w:rFonts w:ascii="Arial" w:hAnsi="Arial" w:cs="Arial"/>
                <w:b/>
                <w:sz w:val="20"/>
                <w:szCs w:val="20"/>
              </w:rPr>
              <w:t>Үгүй</w:t>
            </w:r>
          </w:p>
        </w:tc>
        <w:tc>
          <w:tcPr>
            <w:tcW w:w="3443" w:type="dxa"/>
            <w:shd w:val="clear" w:color="auto" w:fill="auto"/>
            <w:vAlign w:val="center"/>
          </w:tcPr>
          <w:p w14:paraId="102EA94E" w14:textId="77777777" w:rsidR="00D3378F" w:rsidRPr="003E24F6" w:rsidRDefault="00D3378F" w:rsidP="002F6FA4">
            <w:pPr>
              <w:spacing w:before="100" w:beforeAutospacing="1" w:after="100" w:afterAutospacing="1"/>
              <w:jc w:val="both"/>
              <w:rPr>
                <w:rFonts w:ascii="Arial" w:hAnsi="Arial" w:cs="Arial"/>
                <w:sz w:val="20"/>
                <w:szCs w:val="20"/>
              </w:rPr>
            </w:pPr>
            <w:r w:rsidRPr="003E24F6">
              <w:rPr>
                <w:rFonts w:ascii="Arial" w:hAnsi="Arial" w:cs="Arial"/>
                <w:sz w:val="20"/>
                <w:szCs w:val="20"/>
                <w:lang w:val="mn-MN"/>
              </w:rPr>
              <w:t>Ямар нэгэн сөрөг нөлөө байхгүй</w:t>
            </w:r>
          </w:p>
        </w:tc>
      </w:tr>
      <w:tr w:rsidR="003E24F6" w:rsidRPr="003E24F6" w14:paraId="77219C86" w14:textId="77777777" w:rsidTr="002F6FA4">
        <w:trPr>
          <w:trHeight w:val="440"/>
        </w:trPr>
        <w:tc>
          <w:tcPr>
            <w:tcW w:w="2061" w:type="dxa"/>
            <w:vMerge/>
            <w:shd w:val="clear" w:color="auto" w:fill="auto"/>
          </w:tcPr>
          <w:p w14:paraId="4F8C2BF5" w14:textId="77777777" w:rsidR="00D3378F" w:rsidRPr="003E24F6" w:rsidRDefault="00D3378F" w:rsidP="00F04FB3">
            <w:pPr>
              <w:jc w:val="both"/>
              <w:rPr>
                <w:rFonts w:ascii="Arial" w:hAnsi="Arial" w:cs="Arial"/>
                <w:sz w:val="20"/>
                <w:szCs w:val="20"/>
              </w:rPr>
            </w:pPr>
          </w:p>
        </w:tc>
        <w:tc>
          <w:tcPr>
            <w:tcW w:w="2700" w:type="dxa"/>
            <w:shd w:val="clear" w:color="auto" w:fill="auto"/>
            <w:vAlign w:val="center"/>
          </w:tcPr>
          <w:p w14:paraId="4F7F45DF" w14:textId="77777777" w:rsidR="00D3378F" w:rsidRPr="003E24F6" w:rsidRDefault="00D3378F" w:rsidP="00F04FB3">
            <w:pPr>
              <w:spacing w:before="100" w:beforeAutospacing="1" w:after="100" w:afterAutospacing="1"/>
              <w:jc w:val="both"/>
              <w:rPr>
                <w:rFonts w:ascii="Arial" w:hAnsi="Arial" w:cs="Arial"/>
                <w:sz w:val="20"/>
                <w:szCs w:val="20"/>
              </w:rPr>
            </w:pPr>
            <w:r w:rsidRPr="003E24F6">
              <w:rPr>
                <w:rFonts w:ascii="Arial" w:hAnsi="Arial" w:cs="Arial"/>
                <w:sz w:val="20"/>
                <w:szCs w:val="20"/>
              </w:rPr>
              <w:t>6.2.Ажилчдын боловсрол, шилжилт хөдөлгөөнд нөлөөлөх эсэх</w:t>
            </w:r>
          </w:p>
        </w:tc>
        <w:tc>
          <w:tcPr>
            <w:tcW w:w="900" w:type="dxa"/>
            <w:shd w:val="clear" w:color="auto" w:fill="auto"/>
            <w:vAlign w:val="center"/>
          </w:tcPr>
          <w:p w14:paraId="60A85D1E" w14:textId="77777777" w:rsidR="00D3378F" w:rsidRPr="003E24F6" w:rsidRDefault="00D3378F" w:rsidP="00F04FB3">
            <w:pPr>
              <w:spacing w:before="100" w:beforeAutospacing="1" w:after="100" w:afterAutospacing="1"/>
              <w:jc w:val="both"/>
              <w:rPr>
                <w:rFonts w:ascii="Arial" w:hAnsi="Arial" w:cs="Arial"/>
                <w:sz w:val="20"/>
                <w:szCs w:val="20"/>
              </w:rPr>
            </w:pPr>
            <w:r w:rsidRPr="003E24F6">
              <w:rPr>
                <w:rFonts w:ascii="Arial" w:hAnsi="Arial" w:cs="Arial"/>
                <w:b/>
                <w:sz w:val="20"/>
                <w:szCs w:val="20"/>
              </w:rPr>
              <w:t>Тийм</w:t>
            </w:r>
          </w:p>
        </w:tc>
        <w:tc>
          <w:tcPr>
            <w:tcW w:w="860" w:type="dxa"/>
            <w:shd w:val="clear" w:color="auto" w:fill="auto"/>
            <w:vAlign w:val="center"/>
          </w:tcPr>
          <w:p w14:paraId="36093153" w14:textId="77777777" w:rsidR="00D3378F" w:rsidRPr="003E24F6" w:rsidRDefault="00D3378F" w:rsidP="00F04FB3">
            <w:pPr>
              <w:spacing w:before="100" w:beforeAutospacing="1" w:after="100" w:afterAutospacing="1"/>
              <w:jc w:val="both"/>
              <w:rPr>
                <w:rFonts w:ascii="Arial" w:hAnsi="Arial" w:cs="Arial"/>
                <w:sz w:val="20"/>
                <w:szCs w:val="20"/>
              </w:rPr>
            </w:pPr>
            <w:r w:rsidRPr="003E24F6">
              <w:rPr>
                <w:rFonts w:ascii="Arial" w:hAnsi="Arial" w:cs="Arial"/>
                <w:sz w:val="20"/>
                <w:szCs w:val="20"/>
              </w:rPr>
              <w:t>Үгүй</w:t>
            </w:r>
          </w:p>
        </w:tc>
        <w:tc>
          <w:tcPr>
            <w:tcW w:w="3443" w:type="dxa"/>
            <w:shd w:val="clear" w:color="auto" w:fill="auto"/>
            <w:vAlign w:val="center"/>
          </w:tcPr>
          <w:p w14:paraId="19B6066F" w14:textId="77777777" w:rsidR="00D3378F" w:rsidRPr="003E24F6" w:rsidRDefault="003F183B" w:rsidP="002F6FA4">
            <w:pPr>
              <w:jc w:val="both"/>
              <w:rPr>
                <w:rFonts w:ascii="Arial" w:eastAsia="Calibri" w:hAnsi="Arial" w:cs="Arial"/>
                <w:sz w:val="20"/>
                <w:szCs w:val="20"/>
              </w:rPr>
            </w:pPr>
            <w:r w:rsidRPr="003E24F6">
              <w:rPr>
                <w:rFonts w:ascii="Arial" w:hAnsi="Arial" w:cs="Arial"/>
                <w:sz w:val="20"/>
                <w:szCs w:val="20"/>
              </w:rPr>
              <w:t>Инновац</w:t>
            </w:r>
            <w:r w:rsidR="00A87500" w:rsidRPr="003E24F6">
              <w:rPr>
                <w:rFonts w:ascii="Arial" w:hAnsi="Arial" w:cs="Arial"/>
                <w:sz w:val="20"/>
                <w:szCs w:val="20"/>
              </w:rPr>
              <w:t>, өндөр</w:t>
            </w:r>
            <w:r w:rsidR="002F6FA4" w:rsidRPr="003E24F6">
              <w:rPr>
                <w:rFonts w:ascii="Arial" w:hAnsi="Arial" w:cs="Arial"/>
                <w:sz w:val="20"/>
                <w:szCs w:val="20"/>
                <w:lang w:val="mn-MN"/>
              </w:rPr>
              <w:t xml:space="preserve"> </w:t>
            </w:r>
            <w:r w:rsidR="00A87500" w:rsidRPr="003E24F6">
              <w:rPr>
                <w:rFonts w:ascii="Arial" w:hAnsi="Arial" w:cs="Arial"/>
                <w:sz w:val="20"/>
                <w:szCs w:val="20"/>
              </w:rPr>
              <w:t>технологийн</w:t>
            </w:r>
            <w:r w:rsidR="002F6FA4" w:rsidRPr="003E24F6">
              <w:rPr>
                <w:rFonts w:ascii="Arial" w:hAnsi="Arial" w:cs="Arial"/>
                <w:sz w:val="20"/>
                <w:szCs w:val="20"/>
                <w:lang w:val="mn-MN"/>
              </w:rPr>
              <w:t xml:space="preserve"> </w:t>
            </w:r>
            <w:r w:rsidR="00A87500" w:rsidRPr="003E24F6">
              <w:rPr>
                <w:rFonts w:ascii="Arial" w:hAnsi="Arial" w:cs="Arial"/>
                <w:sz w:val="20"/>
                <w:szCs w:val="20"/>
              </w:rPr>
              <w:t>салбарын мэргэжилтэн бэлтгэгдэнэ</w:t>
            </w:r>
          </w:p>
        </w:tc>
      </w:tr>
      <w:tr w:rsidR="003E24F6" w:rsidRPr="003E24F6" w14:paraId="07702A3E" w14:textId="77777777" w:rsidTr="002F6FA4">
        <w:trPr>
          <w:trHeight w:val="130"/>
        </w:trPr>
        <w:tc>
          <w:tcPr>
            <w:tcW w:w="2061" w:type="dxa"/>
            <w:vMerge/>
            <w:shd w:val="clear" w:color="auto" w:fill="auto"/>
          </w:tcPr>
          <w:p w14:paraId="5F7EB677" w14:textId="77777777" w:rsidR="00D3378F" w:rsidRPr="003E24F6" w:rsidRDefault="00D3378F" w:rsidP="00F04FB3">
            <w:pPr>
              <w:jc w:val="both"/>
              <w:rPr>
                <w:rFonts w:ascii="Arial" w:hAnsi="Arial" w:cs="Arial"/>
                <w:sz w:val="20"/>
                <w:szCs w:val="20"/>
              </w:rPr>
            </w:pPr>
          </w:p>
        </w:tc>
        <w:tc>
          <w:tcPr>
            <w:tcW w:w="2700" w:type="dxa"/>
            <w:shd w:val="clear" w:color="auto" w:fill="auto"/>
            <w:vAlign w:val="center"/>
          </w:tcPr>
          <w:p w14:paraId="1B2AE1C1" w14:textId="77777777" w:rsidR="00D3378F" w:rsidRPr="003E24F6" w:rsidRDefault="00D3378F" w:rsidP="00F04FB3">
            <w:pPr>
              <w:spacing w:before="100" w:beforeAutospacing="1" w:after="100" w:afterAutospacing="1"/>
              <w:jc w:val="both"/>
              <w:rPr>
                <w:rFonts w:ascii="Arial" w:hAnsi="Arial" w:cs="Arial"/>
                <w:sz w:val="20"/>
                <w:szCs w:val="20"/>
              </w:rPr>
            </w:pPr>
            <w:r w:rsidRPr="003E24F6">
              <w:rPr>
                <w:rFonts w:ascii="Arial" w:hAnsi="Arial" w:cs="Arial"/>
                <w:sz w:val="20"/>
                <w:szCs w:val="20"/>
              </w:rPr>
              <w:t>6.3.Иргэдийн боловсрол (төрийн болон хувийн хэвшлийн боловсролын байгууллага) олох, мэргэжил эзэмших, давтан сургалтад хамрагдахад сөрөг нөлөө үзүүлэх эсэх</w:t>
            </w:r>
          </w:p>
        </w:tc>
        <w:tc>
          <w:tcPr>
            <w:tcW w:w="900" w:type="dxa"/>
            <w:shd w:val="clear" w:color="auto" w:fill="auto"/>
            <w:vAlign w:val="center"/>
          </w:tcPr>
          <w:p w14:paraId="57235984" w14:textId="77777777" w:rsidR="00D3378F" w:rsidRPr="003E24F6" w:rsidRDefault="00D3378F" w:rsidP="00F04FB3">
            <w:pPr>
              <w:spacing w:before="100" w:beforeAutospacing="1" w:after="100" w:afterAutospacing="1"/>
              <w:jc w:val="both"/>
              <w:rPr>
                <w:rFonts w:ascii="Arial" w:hAnsi="Arial" w:cs="Arial"/>
                <w:sz w:val="20"/>
                <w:szCs w:val="20"/>
              </w:rPr>
            </w:pPr>
            <w:r w:rsidRPr="003E24F6">
              <w:rPr>
                <w:rFonts w:ascii="Arial" w:hAnsi="Arial" w:cs="Arial"/>
                <w:sz w:val="20"/>
                <w:szCs w:val="20"/>
              </w:rPr>
              <w:t>Тийм</w:t>
            </w:r>
          </w:p>
        </w:tc>
        <w:tc>
          <w:tcPr>
            <w:tcW w:w="860" w:type="dxa"/>
            <w:shd w:val="clear" w:color="auto" w:fill="auto"/>
            <w:vAlign w:val="center"/>
          </w:tcPr>
          <w:p w14:paraId="022E03D5" w14:textId="77777777" w:rsidR="00D3378F" w:rsidRPr="003E24F6" w:rsidRDefault="00D3378F" w:rsidP="00F04FB3">
            <w:pPr>
              <w:spacing w:before="100" w:beforeAutospacing="1" w:after="100" w:afterAutospacing="1"/>
              <w:jc w:val="both"/>
              <w:rPr>
                <w:rFonts w:ascii="Arial" w:hAnsi="Arial" w:cs="Arial"/>
                <w:sz w:val="20"/>
                <w:szCs w:val="20"/>
              </w:rPr>
            </w:pPr>
            <w:r w:rsidRPr="003E24F6">
              <w:rPr>
                <w:rFonts w:ascii="Arial" w:hAnsi="Arial" w:cs="Arial"/>
                <w:b/>
                <w:sz w:val="20"/>
                <w:szCs w:val="20"/>
              </w:rPr>
              <w:t>Үгүй</w:t>
            </w:r>
          </w:p>
        </w:tc>
        <w:tc>
          <w:tcPr>
            <w:tcW w:w="3443" w:type="dxa"/>
            <w:shd w:val="clear" w:color="auto" w:fill="auto"/>
            <w:vAlign w:val="center"/>
          </w:tcPr>
          <w:p w14:paraId="3A55C4EA" w14:textId="77777777" w:rsidR="00D3378F" w:rsidRPr="003E24F6" w:rsidRDefault="00D3378F" w:rsidP="002F6FA4">
            <w:pPr>
              <w:jc w:val="both"/>
              <w:rPr>
                <w:rFonts w:ascii="Arial" w:eastAsia="Calibri" w:hAnsi="Arial" w:cs="Arial"/>
                <w:sz w:val="20"/>
                <w:szCs w:val="20"/>
              </w:rPr>
            </w:pPr>
            <w:r w:rsidRPr="003E24F6">
              <w:rPr>
                <w:rFonts w:ascii="Arial" w:hAnsi="Arial" w:cs="Arial"/>
                <w:sz w:val="20"/>
                <w:szCs w:val="20"/>
                <w:lang w:val="mn-MN"/>
              </w:rPr>
              <w:t>Ямар нэгэн сөрөг нөлөө байхгүй</w:t>
            </w:r>
          </w:p>
        </w:tc>
      </w:tr>
      <w:tr w:rsidR="003E24F6" w:rsidRPr="003E24F6" w14:paraId="5887AF31" w14:textId="77777777" w:rsidTr="002F6FA4">
        <w:trPr>
          <w:trHeight w:val="440"/>
        </w:trPr>
        <w:tc>
          <w:tcPr>
            <w:tcW w:w="2061" w:type="dxa"/>
            <w:vMerge/>
            <w:shd w:val="clear" w:color="auto" w:fill="auto"/>
          </w:tcPr>
          <w:p w14:paraId="75113FD9" w14:textId="77777777" w:rsidR="00D3378F" w:rsidRPr="003E24F6" w:rsidRDefault="00D3378F" w:rsidP="00F04FB3">
            <w:pPr>
              <w:jc w:val="both"/>
              <w:rPr>
                <w:rFonts w:ascii="Arial" w:hAnsi="Arial" w:cs="Arial"/>
                <w:sz w:val="20"/>
                <w:szCs w:val="20"/>
              </w:rPr>
            </w:pPr>
          </w:p>
        </w:tc>
        <w:tc>
          <w:tcPr>
            <w:tcW w:w="2700" w:type="dxa"/>
            <w:shd w:val="clear" w:color="auto" w:fill="auto"/>
            <w:vAlign w:val="center"/>
          </w:tcPr>
          <w:p w14:paraId="31CB51EF" w14:textId="77777777" w:rsidR="00D3378F" w:rsidRPr="003E24F6" w:rsidRDefault="00D3378F" w:rsidP="00F04FB3">
            <w:pPr>
              <w:spacing w:before="100" w:beforeAutospacing="1" w:after="100" w:afterAutospacing="1"/>
              <w:jc w:val="both"/>
              <w:rPr>
                <w:rFonts w:ascii="Arial" w:hAnsi="Arial" w:cs="Arial"/>
                <w:sz w:val="20"/>
                <w:szCs w:val="20"/>
              </w:rPr>
            </w:pPr>
            <w:r w:rsidRPr="003E24F6">
              <w:rPr>
                <w:rFonts w:ascii="Arial" w:hAnsi="Arial" w:cs="Arial"/>
                <w:sz w:val="20"/>
                <w:szCs w:val="20"/>
              </w:rPr>
              <w:t>6.4.Нийгмийн болон эрүүл мэндийн үйлчилгээ авахад сөрөг нөлөө үзүүлэх эсэх</w:t>
            </w:r>
          </w:p>
        </w:tc>
        <w:tc>
          <w:tcPr>
            <w:tcW w:w="900" w:type="dxa"/>
            <w:shd w:val="clear" w:color="auto" w:fill="auto"/>
            <w:vAlign w:val="center"/>
          </w:tcPr>
          <w:p w14:paraId="6012F917" w14:textId="77777777" w:rsidR="00D3378F" w:rsidRPr="003E24F6" w:rsidRDefault="00727848" w:rsidP="00F04FB3">
            <w:pPr>
              <w:spacing w:before="100" w:beforeAutospacing="1" w:after="100" w:afterAutospacing="1"/>
              <w:jc w:val="both"/>
              <w:rPr>
                <w:rFonts w:ascii="Arial" w:hAnsi="Arial" w:cs="Arial"/>
                <w:sz w:val="20"/>
                <w:szCs w:val="20"/>
              </w:rPr>
            </w:pPr>
            <w:r>
              <w:rPr>
                <w:rFonts w:ascii="Arial" w:eastAsia="MS Mincho" w:hAnsi="Arial" w:cs="Arial"/>
                <w:noProof/>
                <w:sz w:val="20"/>
                <w:szCs w:val="20"/>
              </w:rPr>
            </w:r>
            <w:r>
              <w:rPr>
                <w:rFonts w:ascii="Arial" w:eastAsia="MS Mincho" w:hAnsi="Arial" w:cs="Arial"/>
                <w:noProof/>
                <w:sz w:val="20"/>
                <w:szCs w:val="20"/>
              </w:rPr>
              <w:pict w14:anchorId="51017C1B">
                <v:rect id="Rectangle 56" o:spid="_x0000_s1029" alt="file:///C:%5CUsers%5CMUNKHJ%7E1%5CAppData%5CLocal%5CTemp%5Cmsohtmlclip1%5C01%5Cclip_image003.png" style="width:19pt;height:9.5pt;visibility:visible;mso-width-percent:0;mso-height-percent:0;mso-left-percent:-10001;mso-top-percent:-10001;mso-position-horizontal:absolute;mso-position-horizontal-relative:char;mso-position-vertical:absolute;mso-position-vertical-relative:line;mso-width-percent:0;mso-height-percent:0;mso-left-percent:-10001;mso-top-percent:-10001" filled="f" stroked="f">
                  <v:path arrowok="t"/>
                  <w10:wrap type="none"/>
                  <w10:anchorlock/>
                </v:rect>
              </w:pict>
            </w:r>
            <w:r w:rsidR="00D3378F" w:rsidRPr="003E24F6">
              <w:rPr>
                <w:rFonts w:ascii="Arial" w:hAnsi="Arial" w:cs="Arial"/>
                <w:sz w:val="20"/>
                <w:szCs w:val="20"/>
              </w:rPr>
              <w:t>Тийм</w:t>
            </w:r>
          </w:p>
        </w:tc>
        <w:tc>
          <w:tcPr>
            <w:tcW w:w="860" w:type="dxa"/>
            <w:shd w:val="clear" w:color="auto" w:fill="auto"/>
            <w:vAlign w:val="center"/>
          </w:tcPr>
          <w:p w14:paraId="52EADB32" w14:textId="77777777" w:rsidR="00D3378F" w:rsidRPr="003E24F6" w:rsidRDefault="00727848" w:rsidP="00F04FB3">
            <w:pPr>
              <w:spacing w:before="100" w:beforeAutospacing="1" w:after="100" w:afterAutospacing="1"/>
              <w:jc w:val="both"/>
              <w:rPr>
                <w:rFonts w:ascii="Arial" w:hAnsi="Arial" w:cs="Arial"/>
                <w:sz w:val="20"/>
                <w:szCs w:val="20"/>
              </w:rPr>
            </w:pPr>
            <w:r>
              <w:rPr>
                <w:rFonts w:ascii="Arial" w:eastAsia="MS Mincho" w:hAnsi="Arial" w:cs="Arial"/>
                <w:noProof/>
                <w:sz w:val="20"/>
                <w:szCs w:val="20"/>
              </w:rPr>
            </w:r>
            <w:r>
              <w:rPr>
                <w:rFonts w:ascii="Arial" w:eastAsia="MS Mincho" w:hAnsi="Arial" w:cs="Arial"/>
                <w:noProof/>
                <w:sz w:val="20"/>
                <w:szCs w:val="20"/>
              </w:rPr>
              <w:pict w14:anchorId="2B4A8477">
                <v:rect id="Rectangle 55" o:spid="_x0000_s1028" alt="file:///C:%5CUsers%5CMUNKHJ%7E1%5CAppData%5CLocal%5CTemp%5Cmsohtmlclip1%5C01%5Cclip_image003.png" style="width:19pt;height:9.5pt;visibility:visible;mso-width-percent:0;mso-height-percent:0;mso-left-percent:-10001;mso-top-percent:-10001;mso-position-horizontal:absolute;mso-position-horizontal-relative:char;mso-position-vertical:absolute;mso-position-vertical-relative:line;mso-width-percent:0;mso-height-percent:0;mso-left-percent:-10001;mso-top-percent:-10001" filled="f" stroked="f">
                  <v:path arrowok="t"/>
                  <w10:wrap type="none"/>
                  <w10:anchorlock/>
                </v:rect>
              </w:pict>
            </w:r>
            <w:r w:rsidR="00D3378F" w:rsidRPr="003E24F6">
              <w:rPr>
                <w:rFonts w:ascii="Arial" w:hAnsi="Arial" w:cs="Arial"/>
                <w:b/>
                <w:sz w:val="20"/>
                <w:szCs w:val="20"/>
              </w:rPr>
              <w:t>Үгүй</w:t>
            </w:r>
          </w:p>
        </w:tc>
        <w:tc>
          <w:tcPr>
            <w:tcW w:w="3443" w:type="dxa"/>
            <w:shd w:val="clear" w:color="auto" w:fill="auto"/>
            <w:vAlign w:val="center"/>
          </w:tcPr>
          <w:p w14:paraId="16E7DFF6" w14:textId="77777777" w:rsidR="00D3378F" w:rsidRPr="003E24F6" w:rsidRDefault="00D3378F" w:rsidP="002F6FA4">
            <w:pPr>
              <w:jc w:val="center"/>
              <w:rPr>
                <w:rFonts w:ascii="Arial" w:eastAsia="Calibri" w:hAnsi="Arial" w:cs="Arial"/>
                <w:sz w:val="20"/>
                <w:szCs w:val="20"/>
              </w:rPr>
            </w:pPr>
            <w:r w:rsidRPr="003E24F6">
              <w:rPr>
                <w:rFonts w:ascii="Arial" w:hAnsi="Arial" w:cs="Arial"/>
                <w:sz w:val="20"/>
                <w:szCs w:val="20"/>
                <w:lang w:val="mn-MN"/>
              </w:rPr>
              <w:t>Ямар нэгэн сөрөг нөлөө байхгүй</w:t>
            </w:r>
          </w:p>
        </w:tc>
      </w:tr>
      <w:tr w:rsidR="003E24F6" w:rsidRPr="003E24F6" w14:paraId="64FDF0B7" w14:textId="77777777" w:rsidTr="00F04FB3">
        <w:trPr>
          <w:trHeight w:val="440"/>
        </w:trPr>
        <w:tc>
          <w:tcPr>
            <w:tcW w:w="2061" w:type="dxa"/>
            <w:vMerge/>
            <w:shd w:val="clear" w:color="auto" w:fill="auto"/>
          </w:tcPr>
          <w:p w14:paraId="6858C7EF" w14:textId="77777777" w:rsidR="00D3378F" w:rsidRPr="003E24F6" w:rsidRDefault="00D3378F" w:rsidP="00F04FB3">
            <w:pPr>
              <w:jc w:val="both"/>
              <w:rPr>
                <w:rFonts w:ascii="Arial" w:hAnsi="Arial" w:cs="Arial"/>
                <w:sz w:val="20"/>
                <w:szCs w:val="20"/>
              </w:rPr>
            </w:pPr>
          </w:p>
        </w:tc>
        <w:tc>
          <w:tcPr>
            <w:tcW w:w="2700" w:type="dxa"/>
            <w:shd w:val="clear" w:color="auto" w:fill="auto"/>
            <w:vAlign w:val="center"/>
          </w:tcPr>
          <w:p w14:paraId="30FB1390" w14:textId="77777777" w:rsidR="00D3378F" w:rsidRPr="003E24F6" w:rsidRDefault="00D3378F" w:rsidP="00F04FB3">
            <w:pPr>
              <w:spacing w:before="100" w:beforeAutospacing="1" w:after="100" w:afterAutospacing="1"/>
              <w:jc w:val="both"/>
              <w:rPr>
                <w:rFonts w:ascii="Arial" w:hAnsi="Arial" w:cs="Arial"/>
                <w:sz w:val="20"/>
                <w:szCs w:val="20"/>
              </w:rPr>
            </w:pPr>
            <w:r w:rsidRPr="003E24F6">
              <w:rPr>
                <w:rFonts w:ascii="Arial" w:hAnsi="Arial" w:cs="Arial"/>
                <w:sz w:val="20"/>
                <w:szCs w:val="20"/>
              </w:rPr>
              <w:t>6.5.Их, дээд сургуулиудын үйл ажиллагаа, өөрийн удирдлагад нөлөөлөх эсэх</w:t>
            </w:r>
          </w:p>
        </w:tc>
        <w:tc>
          <w:tcPr>
            <w:tcW w:w="900" w:type="dxa"/>
            <w:shd w:val="clear" w:color="auto" w:fill="auto"/>
            <w:vAlign w:val="center"/>
          </w:tcPr>
          <w:p w14:paraId="2B2A38D5" w14:textId="77777777" w:rsidR="00D3378F" w:rsidRPr="003E24F6" w:rsidRDefault="00727848" w:rsidP="00F04FB3">
            <w:pPr>
              <w:spacing w:before="100" w:beforeAutospacing="1" w:after="100" w:afterAutospacing="1"/>
              <w:jc w:val="both"/>
              <w:rPr>
                <w:rFonts w:ascii="Arial" w:hAnsi="Arial" w:cs="Arial"/>
                <w:sz w:val="20"/>
                <w:szCs w:val="20"/>
              </w:rPr>
            </w:pPr>
            <w:r>
              <w:rPr>
                <w:rFonts w:ascii="Arial" w:eastAsia="MS Mincho" w:hAnsi="Arial" w:cs="Arial"/>
                <w:noProof/>
                <w:sz w:val="20"/>
                <w:szCs w:val="20"/>
              </w:rPr>
            </w:r>
            <w:r>
              <w:rPr>
                <w:rFonts w:ascii="Arial" w:eastAsia="MS Mincho" w:hAnsi="Arial" w:cs="Arial"/>
                <w:noProof/>
                <w:sz w:val="20"/>
                <w:szCs w:val="20"/>
              </w:rPr>
              <w:pict w14:anchorId="7FF3DD68">
                <v:rect id="Rectangle 54" o:spid="_x0000_s1027" alt="file:///C:%5CUsers%5CMUNKHJ%7E1%5CAppData%5CLocal%5CTemp%5Cmsohtmlclip1%5C01%5Cclip_image003.png" style="width:19pt;height:9.5pt;visibility:visible;mso-width-percent:0;mso-height-percent:0;mso-left-percent:-10001;mso-top-percent:-10001;mso-position-horizontal:absolute;mso-position-horizontal-relative:char;mso-position-vertical:absolute;mso-position-vertical-relative:line;mso-width-percent:0;mso-height-percent:0;mso-left-percent:-10001;mso-top-percent:-10001" filled="f" stroked="f">
                  <v:path arrowok="t"/>
                  <w10:wrap type="none"/>
                  <w10:anchorlock/>
                </v:rect>
              </w:pict>
            </w:r>
            <w:r w:rsidR="00D3378F" w:rsidRPr="003E24F6">
              <w:rPr>
                <w:rFonts w:ascii="Arial" w:hAnsi="Arial" w:cs="Arial"/>
                <w:sz w:val="20"/>
                <w:szCs w:val="20"/>
              </w:rPr>
              <w:t>Тийм</w:t>
            </w:r>
          </w:p>
        </w:tc>
        <w:tc>
          <w:tcPr>
            <w:tcW w:w="860" w:type="dxa"/>
            <w:shd w:val="clear" w:color="auto" w:fill="auto"/>
            <w:vAlign w:val="center"/>
          </w:tcPr>
          <w:p w14:paraId="0DD2FBBA" w14:textId="77777777" w:rsidR="00D3378F" w:rsidRPr="003E24F6" w:rsidRDefault="00727848" w:rsidP="00F04FB3">
            <w:pPr>
              <w:spacing w:before="100" w:beforeAutospacing="1" w:after="100" w:afterAutospacing="1"/>
              <w:jc w:val="both"/>
              <w:rPr>
                <w:rFonts w:ascii="Arial" w:hAnsi="Arial" w:cs="Arial"/>
                <w:sz w:val="20"/>
                <w:szCs w:val="20"/>
              </w:rPr>
            </w:pPr>
            <w:r>
              <w:rPr>
                <w:rFonts w:ascii="Arial" w:eastAsia="MS Mincho" w:hAnsi="Arial" w:cs="Arial"/>
                <w:noProof/>
                <w:sz w:val="20"/>
                <w:szCs w:val="20"/>
              </w:rPr>
            </w:r>
            <w:r>
              <w:rPr>
                <w:rFonts w:ascii="Arial" w:eastAsia="MS Mincho" w:hAnsi="Arial" w:cs="Arial"/>
                <w:noProof/>
                <w:sz w:val="20"/>
                <w:szCs w:val="20"/>
              </w:rPr>
              <w:pict w14:anchorId="15432782">
                <v:rect id="Rectangle 53" o:spid="_x0000_s1026" alt="file:///C:%5CUsers%5CMUNKHJ%7E1%5CAppData%5CLocal%5CTemp%5Cmsohtmlclip1%5C01%5Cclip_image003.png" style="width:19pt;height:9.5pt;visibility:visible;mso-width-percent:0;mso-height-percent:0;mso-left-percent:-10001;mso-top-percent:-10001;mso-position-horizontal:absolute;mso-position-horizontal-relative:char;mso-position-vertical:absolute;mso-position-vertical-relative:line;mso-width-percent:0;mso-height-percent:0;mso-left-percent:-10001;mso-top-percent:-10001" filled="f" stroked="f">
                  <v:path arrowok="t"/>
                  <w10:wrap type="none"/>
                  <w10:anchorlock/>
                </v:rect>
              </w:pict>
            </w:r>
            <w:r w:rsidR="00D3378F" w:rsidRPr="003E24F6">
              <w:rPr>
                <w:rFonts w:ascii="Arial" w:hAnsi="Arial" w:cs="Arial"/>
                <w:b/>
                <w:sz w:val="20"/>
                <w:szCs w:val="20"/>
              </w:rPr>
              <w:t>Үгүй</w:t>
            </w:r>
          </w:p>
        </w:tc>
        <w:tc>
          <w:tcPr>
            <w:tcW w:w="3443" w:type="dxa"/>
            <w:shd w:val="clear" w:color="auto" w:fill="auto"/>
            <w:vAlign w:val="center"/>
          </w:tcPr>
          <w:p w14:paraId="720FD8D2" w14:textId="77777777" w:rsidR="00D3378F" w:rsidRPr="003E24F6" w:rsidRDefault="00D3378F" w:rsidP="00F04FB3">
            <w:pPr>
              <w:spacing w:before="100" w:beforeAutospacing="1" w:after="100" w:afterAutospacing="1"/>
              <w:jc w:val="both"/>
              <w:rPr>
                <w:rFonts w:ascii="Arial" w:hAnsi="Arial" w:cs="Arial"/>
                <w:sz w:val="20"/>
                <w:szCs w:val="20"/>
              </w:rPr>
            </w:pPr>
            <w:r w:rsidRPr="003E24F6">
              <w:rPr>
                <w:rFonts w:ascii="Arial" w:hAnsi="Arial" w:cs="Arial"/>
                <w:sz w:val="20"/>
                <w:szCs w:val="20"/>
              </w:rPr>
              <w:t> </w:t>
            </w:r>
            <w:r w:rsidRPr="003E24F6">
              <w:rPr>
                <w:rFonts w:ascii="Arial" w:hAnsi="Arial" w:cs="Arial"/>
                <w:sz w:val="20"/>
                <w:szCs w:val="20"/>
                <w:lang w:val="mn-MN"/>
              </w:rPr>
              <w:t>Ямар нэгэн сөрөг нөлөө байхгүй</w:t>
            </w:r>
          </w:p>
        </w:tc>
      </w:tr>
      <w:tr w:rsidR="003E24F6" w:rsidRPr="003E24F6" w14:paraId="3E1F4B4F" w14:textId="77777777" w:rsidTr="002F6FA4">
        <w:trPr>
          <w:trHeight w:val="440"/>
        </w:trPr>
        <w:tc>
          <w:tcPr>
            <w:tcW w:w="2061" w:type="dxa"/>
            <w:vMerge w:val="restart"/>
            <w:shd w:val="clear" w:color="auto" w:fill="auto"/>
            <w:vAlign w:val="center"/>
          </w:tcPr>
          <w:p w14:paraId="7D088334" w14:textId="77777777" w:rsidR="00D3378F" w:rsidRPr="003E24F6" w:rsidRDefault="00D3378F" w:rsidP="002F6FA4">
            <w:pPr>
              <w:spacing w:before="100" w:beforeAutospacing="1" w:after="100" w:afterAutospacing="1"/>
              <w:jc w:val="both"/>
              <w:rPr>
                <w:rFonts w:ascii="Arial" w:hAnsi="Arial" w:cs="Arial"/>
                <w:sz w:val="20"/>
                <w:szCs w:val="20"/>
                <w:lang w:val="mn-MN"/>
              </w:rPr>
            </w:pPr>
            <w:r w:rsidRPr="003E24F6">
              <w:rPr>
                <w:rFonts w:ascii="Arial" w:hAnsi="Arial" w:cs="Arial"/>
                <w:sz w:val="20"/>
                <w:szCs w:val="20"/>
                <w:lang w:val="mn-MN"/>
              </w:rPr>
              <w:t>7.Гэмт хэрэг, нийгмийн аюулгүй байдал</w:t>
            </w:r>
          </w:p>
        </w:tc>
        <w:tc>
          <w:tcPr>
            <w:tcW w:w="2700" w:type="dxa"/>
            <w:shd w:val="clear" w:color="auto" w:fill="auto"/>
            <w:vAlign w:val="center"/>
          </w:tcPr>
          <w:p w14:paraId="4A9E6337" w14:textId="77777777" w:rsidR="00D3378F" w:rsidRPr="003E24F6" w:rsidRDefault="00D3378F" w:rsidP="00F04FB3">
            <w:pPr>
              <w:spacing w:before="100" w:beforeAutospacing="1" w:after="100" w:afterAutospacing="1"/>
              <w:jc w:val="both"/>
              <w:rPr>
                <w:rFonts w:ascii="Arial" w:hAnsi="Arial" w:cs="Arial"/>
                <w:sz w:val="20"/>
                <w:szCs w:val="20"/>
                <w:lang w:val="mn-MN"/>
              </w:rPr>
            </w:pPr>
            <w:r w:rsidRPr="003E24F6">
              <w:rPr>
                <w:rFonts w:ascii="Arial" w:hAnsi="Arial" w:cs="Arial"/>
                <w:sz w:val="20"/>
                <w:szCs w:val="20"/>
                <w:lang w:val="mn-MN"/>
              </w:rPr>
              <w:t>7.1.Нийгмийн аюулгүй байдал, гэмт хэргийн нөхцөл байдалд нөлөөлөх эсэх</w:t>
            </w:r>
          </w:p>
        </w:tc>
        <w:tc>
          <w:tcPr>
            <w:tcW w:w="900" w:type="dxa"/>
            <w:shd w:val="clear" w:color="auto" w:fill="auto"/>
            <w:vAlign w:val="center"/>
          </w:tcPr>
          <w:p w14:paraId="3951229A" w14:textId="77777777" w:rsidR="00D3378F" w:rsidRPr="003E24F6" w:rsidRDefault="00D3378F" w:rsidP="00F04FB3">
            <w:pPr>
              <w:spacing w:before="100" w:beforeAutospacing="1" w:after="100" w:afterAutospacing="1"/>
              <w:jc w:val="both"/>
              <w:rPr>
                <w:rFonts w:ascii="Arial" w:hAnsi="Arial" w:cs="Arial"/>
                <w:sz w:val="20"/>
                <w:szCs w:val="20"/>
              </w:rPr>
            </w:pPr>
            <w:r w:rsidRPr="003E24F6">
              <w:rPr>
                <w:rFonts w:ascii="Arial" w:hAnsi="Arial" w:cs="Arial"/>
                <w:sz w:val="20"/>
                <w:szCs w:val="20"/>
              </w:rPr>
              <w:t>Тийм</w:t>
            </w:r>
          </w:p>
        </w:tc>
        <w:tc>
          <w:tcPr>
            <w:tcW w:w="860" w:type="dxa"/>
            <w:shd w:val="clear" w:color="auto" w:fill="auto"/>
            <w:vAlign w:val="center"/>
          </w:tcPr>
          <w:p w14:paraId="78A93DD1" w14:textId="77777777" w:rsidR="00D3378F" w:rsidRPr="003E24F6" w:rsidRDefault="00D3378F" w:rsidP="00F04FB3">
            <w:pPr>
              <w:spacing w:before="100" w:beforeAutospacing="1" w:after="100" w:afterAutospacing="1"/>
              <w:jc w:val="both"/>
              <w:rPr>
                <w:rFonts w:ascii="Arial" w:hAnsi="Arial" w:cs="Arial"/>
                <w:sz w:val="20"/>
                <w:szCs w:val="20"/>
              </w:rPr>
            </w:pPr>
            <w:r w:rsidRPr="003E24F6">
              <w:rPr>
                <w:rFonts w:ascii="Arial" w:hAnsi="Arial" w:cs="Arial"/>
                <w:b/>
                <w:sz w:val="20"/>
                <w:szCs w:val="20"/>
              </w:rPr>
              <w:t>Үгүй</w:t>
            </w:r>
          </w:p>
        </w:tc>
        <w:tc>
          <w:tcPr>
            <w:tcW w:w="3443" w:type="dxa"/>
            <w:shd w:val="clear" w:color="auto" w:fill="auto"/>
            <w:vAlign w:val="center"/>
          </w:tcPr>
          <w:p w14:paraId="0FB56CE5" w14:textId="77777777" w:rsidR="00D3378F" w:rsidRPr="003E24F6" w:rsidRDefault="00A87500" w:rsidP="002F6FA4">
            <w:pPr>
              <w:spacing w:before="100" w:beforeAutospacing="1" w:after="100" w:afterAutospacing="1"/>
              <w:jc w:val="center"/>
              <w:rPr>
                <w:rFonts w:ascii="Arial" w:hAnsi="Arial" w:cs="Arial"/>
                <w:sz w:val="20"/>
                <w:szCs w:val="20"/>
                <w:lang w:val="mn-MN"/>
              </w:rPr>
            </w:pPr>
            <w:r w:rsidRPr="003E24F6">
              <w:rPr>
                <w:rFonts w:ascii="Arial" w:hAnsi="Arial" w:cs="Arial"/>
                <w:sz w:val="20"/>
                <w:szCs w:val="20"/>
                <w:lang w:val="mn-MN"/>
              </w:rPr>
              <w:t>Ямар нэгэн сөрөг нөлөө байхгүй</w:t>
            </w:r>
          </w:p>
        </w:tc>
      </w:tr>
      <w:tr w:rsidR="003E24F6" w:rsidRPr="003E24F6" w14:paraId="2051B2A9" w14:textId="77777777" w:rsidTr="002F6FA4">
        <w:trPr>
          <w:trHeight w:val="440"/>
        </w:trPr>
        <w:tc>
          <w:tcPr>
            <w:tcW w:w="2061" w:type="dxa"/>
            <w:vMerge/>
            <w:shd w:val="clear" w:color="auto" w:fill="auto"/>
          </w:tcPr>
          <w:p w14:paraId="5198DF6E" w14:textId="77777777" w:rsidR="00D3378F" w:rsidRPr="003E24F6" w:rsidRDefault="00D3378F" w:rsidP="00F04FB3">
            <w:pPr>
              <w:jc w:val="both"/>
              <w:rPr>
                <w:rFonts w:ascii="Arial" w:hAnsi="Arial" w:cs="Arial"/>
                <w:sz w:val="20"/>
                <w:szCs w:val="20"/>
              </w:rPr>
            </w:pPr>
          </w:p>
        </w:tc>
        <w:tc>
          <w:tcPr>
            <w:tcW w:w="2700" w:type="dxa"/>
            <w:shd w:val="clear" w:color="auto" w:fill="auto"/>
            <w:vAlign w:val="center"/>
          </w:tcPr>
          <w:p w14:paraId="70C04E9B" w14:textId="77777777" w:rsidR="00D3378F" w:rsidRPr="003E24F6" w:rsidRDefault="00D3378F" w:rsidP="00F04FB3">
            <w:pPr>
              <w:spacing w:before="100" w:beforeAutospacing="1" w:after="100" w:afterAutospacing="1"/>
              <w:jc w:val="both"/>
              <w:rPr>
                <w:rFonts w:ascii="Arial" w:hAnsi="Arial" w:cs="Arial"/>
                <w:sz w:val="20"/>
                <w:szCs w:val="20"/>
              </w:rPr>
            </w:pPr>
            <w:r w:rsidRPr="003E24F6">
              <w:rPr>
                <w:rFonts w:ascii="Arial" w:hAnsi="Arial" w:cs="Arial"/>
                <w:sz w:val="20"/>
                <w:szCs w:val="20"/>
              </w:rPr>
              <w:t>7.2.Хуулийг албадан хэрэгжүүлэхэд нөлөөлөх эсэх</w:t>
            </w:r>
          </w:p>
        </w:tc>
        <w:tc>
          <w:tcPr>
            <w:tcW w:w="900" w:type="dxa"/>
            <w:shd w:val="clear" w:color="auto" w:fill="auto"/>
            <w:vAlign w:val="center"/>
          </w:tcPr>
          <w:p w14:paraId="1C9493BC" w14:textId="77777777" w:rsidR="00D3378F" w:rsidRPr="003E24F6" w:rsidRDefault="00D3378F" w:rsidP="00F04FB3">
            <w:pPr>
              <w:spacing w:before="100" w:beforeAutospacing="1" w:after="100" w:afterAutospacing="1"/>
              <w:jc w:val="both"/>
              <w:rPr>
                <w:rFonts w:ascii="Arial" w:hAnsi="Arial" w:cs="Arial"/>
                <w:b/>
                <w:sz w:val="20"/>
                <w:szCs w:val="20"/>
              </w:rPr>
            </w:pPr>
            <w:r w:rsidRPr="003E24F6">
              <w:rPr>
                <w:rFonts w:ascii="Arial" w:hAnsi="Arial" w:cs="Arial"/>
                <w:sz w:val="20"/>
                <w:szCs w:val="20"/>
              </w:rPr>
              <w:t>Тийм</w:t>
            </w:r>
          </w:p>
        </w:tc>
        <w:tc>
          <w:tcPr>
            <w:tcW w:w="860" w:type="dxa"/>
            <w:shd w:val="clear" w:color="auto" w:fill="auto"/>
            <w:vAlign w:val="center"/>
          </w:tcPr>
          <w:p w14:paraId="0AF45DDB" w14:textId="77777777" w:rsidR="00D3378F" w:rsidRPr="003E24F6" w:rsidRDefault="00D3378F" w:rsidP="00F04FB3">
            <w:pPr>
              <w:spacing w:before="100" w:beforeAutospacing="1" w:after="100" w:afterAutospacing="1"/>
              <w:jc w:val="both"/>
              <w:rPr>
                <w:rFonts w:ascii="Arial" w:hAnsi="Arial" w:cs="Arial"/>
                <w:sz w:val="20"/>
                <w:szCs w:val="20"/>
              </w:rPr>
            </w:pPr>
            <w:r w:rsidRPr="003E24F6">
              <w:rPr>
                <w:rFonts w:ascii="Arial" w:hAnsi="Arial" w:cs="Arial"/>
                <w:b/>
                <w:sz w:val="20"/>
                <w:szCs w:val="20"/>
              </w:rPr>
              <w:t>Үгүй</w:t>
            </w:r>
          </w:p>
        </w:tc>
        <w:tc>
          <w:tcPr>
            <w:tcW w:w="3443" w:type="dxa"/>
            <w:shd w:val="clear" w:color="auto" w:fill="auto"/>
            <w:vAlign w:val="center"/>
          </w:tcPr>
          <w:p w14:paraId="5BC143C5" w14:textId="77777777" w:rsidR="00D3378F" w:rsidRPr="003E24F6" w:rsidRDefault="00D3378F" w:rsidP="002F6FA4">
            <w:pPr>
              <w:jc w:val="center"/>
              <w:rPr>
                <w:rFonts w:ascii="Arial" w:eastAsia="Calibri" w:hAnsi="Arial" w:cs="Arial"/>
                <w:sz w:val="20"/>
                <w:szCs w:val="20"/>
              </w:rPr>
            </w:pPr>
            <w:r w:rsidRPr="003E24F6">
              <w:rPr>
                <w:rFonts w:ascii="Arial" w:hAnsi="Arial" w:cs="Arial"/>
                <w:sz w:val="20"/>
                <w:szCs w:val="20"/>
                <w:lang w:val="mn-MN"/>
              </w:rPr>
              <w:t>Ямар нэгэн сөрөг нөлөө байхгүй</w:t>
            </w:r>
          </w:p>
        </w:tc>
      </w:tr>
      <w:tr w:rsidR="003E24F6" w:rsidRPr="003E24F6" w14:paraId="554920E1" w14:textId="77777777" w:rsidTr="002F6FA4">
        <w:trPr>
          <w:trHeight w:val="440"/>
        </w:trPr>
        <w:tc>
          <w:tcPr>
            <w:tcW w:w="2061" w:type="dxa"/>
            <w:vMerge/>
            <w:shd w:val="clear" w:color="auto" w:fill="auto"/>
          </w:tcPr>
          <w:p w14:paraId="793FCBEB" w14:textId="77777777" w:rsidR="00D3378F" w:rsidRPr="003E24F6" w:rsidRDefault="00D3378F" w:rsidP="00F04FB3">
            <w:pPr>
              <w:jc w:val="both"/>
              <w:rPr>
                <w:rFonts w:ascii="Arial" w:hAnsi="Arial" w:cs="Arial"/>
                <w:sz w:val="20"/>
                <w:szCs w:val="20"/>
              </w:rPr>
            </w:pPr>
          </w:p>
        </w:tc>
        <w:tc>
          <w:tcPr>
            <w:tcW w:w="2700" w:type="dxa"/>
            <w:shd w:val="clear" w:color="auto" w:fill="auto"/>
            <w:vAlign w:val="center"/>
          </w:tcPr>
          <w:p w14:paraId="1F7EDE00" w14:textId="77777777" w:rsidR="00D3378F" w:rsidRPr="003E24F6" w:rsidRDefault="00D3378F" w:rsidP="00F04FB3">
            <w:pPr>
              <w:spacing w:before="100" w:beforeAutospacing="1" w:after="100" w:afterAutospacing="1"/>
              <w:jc w:val="both"/>
              <w:rPr>
                <w:rFonts w:ascii="Arial" w:hAnsi="Arial" w:cs="Arial"/>
                <w:sz w:val="20"/>
                <w:szCs w:val="20"/>
              </w:rPr>
            </w:pPr>
            <w:r w:rsidRPr="003E24F6">
              <w:rPr>
                <w:rFonts w:ascii="Arial" w:hAnsi="Arial" w:cs="Arial"/>
                <w:sz w:val="20"/>
                <w:szCs w:val="20"/>
              </w:rPr>
              <w:t>7.3.Гэмт хэргийн илрүүлэлтэд нөлөө үзүүлэх эсэх</w:t>
            </w:r>
          </w:p>
        </w:tc>
        <w:tc>
          <w:tcPr>
            <w:tcW w:w="900" w:type="dxa"/>
            <w:shd w:val="clear" w:color="auto" w:fill="auto"/>
            <w:vAlign w:val="center"/>
          </w:tcPr>
          <w:p w14:paraId="61176191" w14:textId="77777777" w:rsidR="00D3378F" w:rsidRPr="003E24F6" w:rsidRDefault="00D3378F" w:rsidP="00F04FB3">
            <w:pPr>
              <w:spacing w:before="100" w:beforeAutospacing="1" w:after="100" w:afterAutospacing="1"/>
              <w:jc w:val="both"/>
              <w:rPr>
                <w:rFonts w:ascii="Arial" w:hAnsi="Arial" w:cs="Arial"/>
                <w:b/>
                <w:sz w:val="20"/>
                <w:szCs w:val="20"/>
              </w:rPr>
            </w:pPr>
            <w:r w:rsidRPr="003E24F6">
              <w:rPr>
                <w:rFonts w:ascii="Arial" w:hAnsi="Arial" w:cs="Arial"/>
                <w:sz w:val="20"/>
                <w:szCs w:val="20"/>
              </w:rPr>
              <w:t>Тийм</w:t>
            </w:r>
          </w:p>
        </w:tc>
        <w:tc>
          <w:tcPr>
            <w:tcW w:w="860" w:type="dxa"/>
            <w:shd w:val="clear" w:color="auto" w:fill="auto"/>
            <w:vAlign w:val="center"/>
          </w:tcPr>
          <w:p w14:paraId="5906E106" w14:textId="77777777" w:rsidR="00D3378F" w:rsidRPr="003E24F6" w:rsidRDefault="00D3378F" w:rsidP="00F04FB3">
            <w:pPr>
              <w:spacing w:before="100" w:beforeAutospacing="1" w:after="100" w:afterAutospacing="1"/>
              <w:jc w:val="both"/>
              <w:rPr>
                <w:rFonts w:ascii="Arial" w:hAnsi="Arial" w:cs="Arial"/>
                <w:sz w:val="20"/>
                <w:szCs w:val="20"/>
              </w:rPr>
            </w:pPr>
            <w:r w:rsidRPr="003E24F6">
              <w:rPr>
                <w:rFonts w:ascii="Arial" w:hAnsi="Arial" w:cs="Arial"/>
                <w:b/>
                <w:sz w:val="20"/>
                <w:szCs w:val="20"/>
              </w:rPr>
              <w:t>Үгүй</w:t>
            </w:r>
          </w:p>
        </w:tc>
        <w:tc>
          <w:tcPr>
            <w:tcW w:w="3443" w:type="dxa"/>
            <w:shd w:val="clear" w:color="auto" w:fill="auto"/>
            <w:vAlign w:val="center"/>
          </w:tcPr>
          <w:p w14:paraId="77F38BDA" w14:textId="77777777" w:rsidR="00D3378F" w:rsidRPr="003E24F6" w:rsidRDefault="00A87500" w:rsidP="002F6FA4">
            <w:pPr>
              <w:jc w:val="center"/>
              <w:rPr>
                <w:rFonts w:ascii="Arial" w:eastAsia="Calibri" w:hAnsi="Arial" w:cs="Arial"/>
                <w:sz w:val="20"/>
                <w:szCs w:val="20"/>
              </w:rPr>
            </w:pPr>
            <w:r w:rsidRPr="003E24F6">
              <w:rPr>
                <w:rFonts w:ascii="Arial" w:hAnsi="Arial" w:cs="Arial"/>
                <w:sz w:val="20"/>
                <w:szCs w:val="20"/>
                <w:lang w:val="mn-MN"/>
              </w:rPr>
              <w:t>Ямар нэгэн сөрөг нөлөө байхгүй</w:t>
            </w:r>
          </w:p>
        </w:tc>
      </w:tr>
      <w:tr w:rsidR="003E24F6" w:rsidRPr="003E24F6" w14:paraId="38B65912" w14:textId="77777777" w:rsidTr="002F6FA4">
        <w:trPr>
          <w:trHeight w:val="440"/>
        </w:trPr>
        <w:tc>
          <w:tcPr>
            <w:tcW w:w="2061" w:type="dxa"/>
            <w:vMerge/>
            <w:shd w:val="clear" w:color="auto" w:fill="auto"/>
          </w:tcPr>
          <w:p w14:paraId="717F4D26" w14:textId="77777777" w:rsidR="00D3378F" w:rsidRPr="003E24F6" w:rsidRDefault="00D3378F" w:rsidP="00F04FB3">
            <w:pPr>
              <w:jc w:val="both"/>
              <w:rPr>
                <w:rFonts w:ascii="Arial" w:hAnsi="Arial" w:cs="Arial"/>
                <w:sz w:val="20"/>
                <w:szCs w:val="20"/>
              </w:rPr>
            </w:pPr>
          </w:p>
        </w:tc>
        <w:tc>
          <w:tcPr>
            <w:tcW w:w="2700" w:type="dxa"/>
            <w:shd w:val="clear" w:color="auto" w:fill="auto"/>
            <w:vAlign w:val="center"/>
          </w:tcPr>
          <w:p w14:paraId="3BBF9CD9" w14:textId="77777777" w:rsidR="00D3378F" w:rsidRPr="003E24F6" w:rsidRDefault="00D3378F" w:rsidP="00F04FB3">
            <w:pPr>
              <w:spacing w:before="100" w:beforeAutospacing="1" w:after="100" w:afterAutospacing="1"/>
              <w:jc w:val="both"/>
              <w:rPr>
                <w:rFonts w:ascii="Arial" w:hAnsi="Arial" w:cs="Arial"/>
                <w:sz w:val="20"/>
                <w:szCs w:val="20"/>
              </w:rPr>
            </w:pPr>
            <w:r w:rsidRPr="003E24F6">
              <w:rPr>
                <w:rFonts w:ascii="Arial" w:hAnsi="Arial" w:cs="Arial"/>
                <w:sz w:val="20"/>
                <w:szCs w:val="20"/>
              </w:rPr>
              <w:t>7.4.Гэмт хэргийн хохирогчид, гэрчийн эрхэд сөрөг нөлөө үзүүлэх эсэх</w:t>
            </w:r>
          </w:p>
        </w:tc>
        <w:tc>
          <w:tcPr>
            <w:tcW w:w="900" w:type="dxa"/>
            <w:shd w:val="clear" w:color="auto" w:fill="auto"/>
            <w:vAlign w:val="center"/>
          </w:tcPr>
          <w:p w14:paraId="40F0F5FE" w14:textId="77777777" w:rsidR="00D3378F" w:rsidRPr="003E24F6" w:rsidRDefault="00D3378F" w:rsidP="00F04FB3">
            <w:pPr>
              <w:spacing w:before="100" w:beforeAutospacing="1" w:after="100" w:afterAutospacing="1"/>
              <w:jc w:val="both"/>
              <w:rPr>
                <w:rFonts w:ascii="Arial" w:hAnsi="Arial" w:cs="Arial"/>
                <w:sz w:val="20"/>
                <w:szCs w:val="20"/>
              </w:rPr>
            </w:pPr>
            <w:r w:rsidRPr="003E24F6">
              <w:rPr>
                <w:rFonts w:ascii="Arial" w:hAnsi="Arial" w:cs="Arial"/>
                <w:sz w:val="20"/>
                <w:szCs w:val="20"/>
              </w:rPr>
              <w:t>Тийм</w:t>
            </w:r>
          </w:p>
        </w:tc>
        <w:tc>
          <w:tcPr>
            <w:tcW w:w="860" w:type="dxa"/>
            <w:shd w:val="clear" w:color="auto" w:fill="auto"/>
            <w:vAlign w:val="center"/>
          </w:tcPr>
          <w:p w14:paraId="7719DDD9" w14:textId="77777777" w:rsidR="00D3378F" w:rsidRPr="003E24F6" w:rsidRDefault="00D3378F" w:rsidP="00F04FB3">
            <w:pPr>
              <w:spacing w:before="100" w:beforeAutospacing="1" w:after="100" w:afterAutospacing="1"/>
              <w:jc w:val="both"/>
              <w:rPr>
                <w:rFonts w:ascii="Arial" w:hAnsi="Arial" w:cs="Arial"/>
                <w:sz w:val="20"/>
                <w:szCs w:val="20"/>
              </w:rPr>
            </w:pPr>
            <w:r w:rsidRPr="003E24F6">
              <w:rPr>
                <w:rFonts w:ascii="Arial" w:hAnsi="Arial" w:cs="Arial"/>
                <w:b/>
                <w:sz w:val="20"/>
                <w:szCs w:val="20"/>
              </w:rPr>
              <w:t>Үгүй</w:t>
            </w:r>
          </w:p>
        </w:tc>
        <w:tc>
          <w:tcPr>
            <w:tcW w:w="3443" w:type="dxa"/>
            <w:shd w:val="clear" w:color="auto" w:fill="auto"/>
            <w:vAlign w:val="center"/>
          </w:tcPr>
          <w:p w14:paraId="3660C019" w14:textId="77777777" w:rsidR="00D3378F" w:rsidRPr="003E24F6" w:rsidRDefault="00A87500" w:rsidP="002F6FA4">
            <w:pPr>
              <w:jc w:val="center"/>
              <w:rPr>
                <w:rFonts w:ascii="Arial" w:eastAsia="Calibri" w:hAnsi="Arial" w:cs="Arial"/>
                <w:sz w:val="20"/>
                <w:szCs w:val="20"/>
                <w:lang w:val="mn-MN"/>
              </w:rPr>
            </w:pPr>
            <w:r w:rsidRPr="003E24F6">
              <w:rPr>
                <w:rFonts w:ascii="Arial" w:hAnsi="Arial" w:cs="Arial"/>
                <w:sz w:val="20"/>
                <w:szCs w:val="20"/>
                <w:lang w:val="mn-MN"/>
              </w:rPr>
              <w:t>Ямар нэгэн сөрөг нөлөө байхгүй</w:t>
            </w:r>
          </w:p>
        </w:tc>
      </w:tr>
      <w:tr w:rsidR="003E24F6" w:rsidRPr="003E24F6" w14:paraId="16A6F79B" w14:textId="77777777" w:rsidTr="002F6FA4">
        <w:trPr>
          <w:trHeight w:val="440"/>
        </w:trPr>
        <w:tc>
          <w:tcPr>
            <w:tcW w:w="2061" w:type="dxa"/>
            <w:vMerge w:val="restart"/>
            <w:shd w:val="clear" w:color="auto" w:fill="auto"/>
            <w:vAlign w:val="center"/>
          </w:tcPr>
          <w:p w14:paraId="4683E726" w14:textId="77777777" w:rsidR="00D3378F" w:rsidRPr="003E24F6" w:rsidRDefault="00D3378F" w:rsidP="002F6FA4">
            <w:pPr>
              <w:spacing w:before="100" w:beforeAutospacing="1" w:after="100" w:afterAutospacing="1"/>
              <w:rPr>
                <w:rFonts w:ascii="Arial" w:hAnsi="Arial" w:cs="Arial"/>
                <w:sz w:val="20"/>
                <w:szCs w:val="20"/>
              </w:rPr>
            </w:pPr>
            <w:r w:rsidRPr="003E24F6">
              <w:rPr>
                <w:rFonts w:ascii="Arial" w:hAnsi="Arial" w:cs="Arial"/>
                <w:sz w:val="20"/>
                <w:szCs w:val="20"/>
              </w:rPr>
              <w:t>8.Соёл</w:t>
            </w:r>
          </w:p>
        </w:tc>
        <w:tc>
          <w:tcPr>
            <w:tcW w:w="2700" w:type="dxa"/>
            <w:shd w:val="clear" w:color="auto" w:fill="auto"/>
            <w:vAlign w:val="center"/>
          </w:tcPr>
          <w:p w14:paraId="4D476DF4" w14:textId="77777777" w:rsidR="00D3378F" w:rsidRPr="003E24F6" w:rsidRDefault="00D3378F" w:rsidP="00F04FB3">
            <w:pPr>
              <w:spacing w:before="100" w:beforeAutospacing="1" w:after="100" w:afterAutospacing="1"/>
              <w:jc w:val="both"/>
              <w:rPr>
                <w:rFonts w:ascii="Arial" w:hAnsi="Arial" w:cs="Arial"/>
                <w:sz w:val="20"/>
                <w:szCs w:val="20"/>
              </w:rPr>
            </w:pPr>
            <w:r w:rsidRPr="003E24F6">
              <w:rPr>
                <w:rFonts w:ascii="Arial" w:hAnsi="Arial" w:cs="Arial"/>
                <w:sz w:val="20"/>
                <w:szCs w:val="20"/>
              </w:rPr>
              <w:t>8.1.Соёлын өвийг хамгаалахад нөлөө үзүүлэх эсэх</w:t>
            </w:r>
          </w:p>
        </w:tc>
        <w:tc>
          <w:tcPr>
            <w:tcW w:w="900" w:type="dxa"/>
            <w:shd w:val="clear" w:color="auto" w:fill="auto"/>
            <w:vAlign w:val="center"/>
          </w:tcPr>
          <w:p w14:paraId="4851F89D" w14:textId="77777777" w:rsidR="00D3378F" w:rsidRPr="003E24F6" w:rsidRDefault="00D3378F" w:rsidP="00F04FB3">
            <w:pPr>
              <w:spacing w:before="100" w:beforeAutospacing="1" w:after="100" w:afterAutospacing="1"/>
              <w:jc w:val="both"/>
              <w:rPr>
                <w:rFonts w:ascii="Arial" w:hAnsi="Arial" w:cs="Arial"/>
                <w:sz w:val="20"/>
                <w:szCs w:val="20"/>
              </w:rPr>
            </w:pPr>
            <w:r w:rsidRPr="003E24F6">
              <w:rPr>
                <w:rFonts w:ascii="Arial" w:hAnsi="Arial" w:cs="Arial"/>
                <w:sz w:val="20"/>
                <w:szCs w:val="20"/>
              </w:rPr>
              <w:t>Тийм</w:t>
            </w:r>
          </w:p>
        </w:tc>
        <w:tc>
          <w:tcPr>
            <w:tcW w:w="860" w:type="dxa"/>
            <w:shd w:val="clear" w:color="auto" w:fill="auto"/>
            <w:vAlign w:val="center"/>
          </w:tcPr>
          <w:p w14:paraId="0BBB8A1C" w14:textId="77777777" w:rsidR="00D3378F" w:rsidRPr="003E24F6" w:rsidRDefault="00D3378F" w:rsidP="00F04FB3">
            <w:pPr>
              <w:spacing w:before="100" w:beforeAutospacing="1" w:after="100" w:afterAutospacing="1"/>
              <w:jc w:val="both"/>
              <w:rPr>
                <w:rFonts w:ascii="Arial" w:hAnsi="Arial" w:cs="Arial"/>
                <w:sz w:val="20"/>
                <w:szCs w:val="20"/>
              </w:rPr>
            </w:pPr>
            <w:r w:rsidRPr="003E24F6">
              <w:rPr>
                <w:rFonts w:ascii="Arial" w:hAnsi="Arial" w:cs="Arial"/>
                <w:b/>
                <w:sz w:val="20"/>
                <w:szCs w:val="20"/>
              </w:rPr>
              <w:t>Үгүй</w:t>
            </w:r>
          </w:p>
        </w:tc>
        <w:tc>
          <w:tcPr>
            <w:tcW w:w="3443" w:type="dxa"/>
            <w:shd w:val="clear" w:color="auto" w:fill="auto"/>
            <w:vAlign w:val="center"/>
          </w:tcPr>
          <w:p w14:paraId="34AE1D4E" w14:textId="77777777" w:rsidR="00D3378F" w:rsidRPr="003E24F6" w:rsidRDefault="00D3378F" w:rsidP="002F6FA4">
            <w:pPr>
              <w:spacing w:before="100" w:beforeAutospacing="1" w:after="100" w:afterAutospacing="1"/>
              <w:jc w:val="center"/>
              <w:rPr>
                <w:rFonts w:ascii="Arial" w:hAnsi="Arial" w:cs="Arial"/>
                <w:sz w:val="20"/>
                <w:szCs w:val="20"/>
              </w:rPr>
            </w:pPr>
            <w:r w:rsidRPr="003E24F6">
              <w:rPr>
                <w:rFonts w:ascii="Arial" w:hAnsi="Arial" w:cs="Arial"/>
                <w:sz w:val="20"/>
                <w:szCs w:val="20"/>
                <w:lang w:val="mn-MN"/>
              </w:rPr>
              <w:t>Ямар нэгэн сөрөг нөлөө байхгүй</w:t>
            </w:r>
          </w:p>
        </w:tc>
      </w:tr>
      <w:tr w:rsidR="003E24F6" w:rsidRPr="003E24F6" w14:paraId="06481EAD" w14:textId="77777777" w:rsidTr="002F6FA4">
        <w:trPr>
          <w:trHeight w:val="440"/>
        </w:trPr>
        <w:tc>
          <w:tcPr>
            <w:tcW w:w="2061" w:type="dxa"/>
            <w:vMerge/>
            <w:shd w:val="clear" w:color="auto" w:fill="auto"/>
            <w:vAlign w:val="center"/>
          </w:tcPr>
          <w:p w14:paraId="1E75A69D" w14:textId="77777777" w:rsidR="00D3378F" w:rsidRPr="003E24F6" w:rsidRDefault="00D3378F" w:rsidP="00F04FB3">
            <w:pPr>
              <w:jc w:val="both"/>
              <w:rPr>
                <w:rFonts w:ascii="Arial" w:hAnsi="Arial" w:cs="Arial"/>
                <w:sz w:val="20"/>
                <w:szCs w:val="20"/>
              </w:rPr>
            </w:pPr>
          </w:p>
        </w:tc>
        <w:tc>
          <w:tcPr>
            <w:tcW w:w="2700" w:type="dxa"/>
            <w:shd w:val="clear" w:color="auto" w:fill="auto"/>
            <w:vAlign w:val="center"/>
          </w:tcPr>
          <w:p w14:paraId="22859C72" w14:textId="77777777" w:rsidR="00D3378F" w:rsidRPr="003E24F6" w:rsidRDefault="00D3378F" w:rsidP="00F04FB3">
            <w:pPr>
              <w:spacing w:before="100" w:beforeAutospacing="1" w:after="100" w:afterAutospacing="1"/>
              <w:jc w:val="both"/>
              <w:rPr>
                <w:rFonts w:ascii="Arial" w:hAnsi="Arial" w:cs="Arial"/>
                <w:sz w:val="20"/>
                <w:szCs w:val="20"/>
              </w:rPr>
            </w:pPr>
            <w:r w:rsidRPr="003E24F6">
              <w:rPr>
                <w:rFonts w:ascii="Arial" w:hAnsi="Arial" w:cs="Arial"/>
                <w:sz w:val="20"/>
                <w:szCs w:val="20"/>
              </w:rPr>
              <w:t>8.2.Хэл, соёлын ялгаатай байдал бий болгох эсэх, эсхүл уг ялгаатай байдалд нөлөөлөх эсэх</w:t>
            </w:r>
          </w:p>
        </w:tc>
        <w:tc>
          <w:tcPr>
            <w:tcW w:w="900" w:type="dxa"/>
            <w:shd w:val="clear" w:color="auto" w:fill="auto"/>
            <w:vAlign w:val="center"/>
          </w:tcPr>
          <w:p w14:paraId="7ACF78DC" w14:textId="77777777" w:rsidR="00D3378F" w:rsidRPr="003E24F6" w:rsidRDefault="00D3378F" w:rsidP="00F04FB3">
            <w:pPr>
              <w:spacing w:before="100" w:beforeAutospacing="1" w:after="100" w:afterAutospacing="1"/>
              <w:jc w:val="both"/>
              <w:rPr>
                <w:rFonts w:ascii="Arial" w:hAnsi="Arial" w:cs="Arial"/>
                <w:sz w:val="20"/>
                <w:szCs w:val="20"/>
              </w:rPr>
            </w:pPr>
            <w:r w:rsidRPr="003E24F6">
              <w:rPr>
                <w:rFonts w:ascii="Arial" w:hAnsi="Arial" w:cs="Arial"/>
                <w:sz w:val="20"/>
                <w:szCs w:val="20"/>
              </w:rPr>
              <w:t>Тийм</w:t>
            </w:r>
          </w:p>
        </w:tc>
        <w:tc>
          <w:tcPr>
            <w:tcW w:w="860" w:type="dxa"/>
            <w:shd w:val="clear" w:color="auto" w:fill="auto"/>
            <w:vAlign w:val="center"/>
          </w:tcPr>
          <w:p w14:paraId="045C79A6" w14:textId="77777777" w:rsidR="00D3378F" w:rsidRPr="003E24F6" w:rsidRDefault="00D3378F" w:rsidP="00F04FB3">
            <w:pPr>
              <w:spacing w:before="100" w:beforeAutospacing="1" w:after="100" w:afterAutospacing="1"/>
              <w:jc w:val="both"/>
              <w:rPr>
                <w:rFonts w:ascii="Arial" w:hAnsi="Arial" w:cs="Arial"/>
                <w:sz w:val="20"/>
                <w:szCs w:val="20"/>
              </w:rPr>
            </w:pPr>
            <w:r w:rsidRPr="003E24F6">
              <w:rPr>
                <w:rFonts w:ascii="Arial" w:hAnsi="Arial" w:cs="Arial"/>
                <w:b/>
                <w:sz w:val="20"/>
                <w:szCs w:val="20"/>
              </w:rPr>
              <w:t>Үгүй</w:t>
            </w:r>
          </w:p>
        </w:tc>
        <w:tc>
          <w:tcPr>
            <w:tcW w:w="3443" w:type="dxa"/>
            <w:shd w:val="clear" w:color="auto" w:fill="auto"/>
            <w:vAlign w:val="center"/>
          </w:tcPr>
          <w:p w14:paraId="6AB3942B" w14:textId="77777777" w:rsidR="00D3378F" w:rsidRPr="003E24F6" w:rsidRDefault="00D3378F" w:rsidP="002F6FA4">
            <w:pPr>
              <w:jc w:val="center"/>
              <w:rPr>
                <w:rFonts w:ascii="Arial" w:eastAsia="Calibri" w:hAnsi="Arial" w:cs="Arial"/>
                <w:sz w:val="20"/>
                <w:szCs w:val="20"/>
              </w:rPr>
            </w:pPr>
            <w:r w:rsidRPr="003E24F6">
              <w:rPr>
                <w:rFonts w:ascii="Arial" w:hAnsi="Arial" w:cs="Arial"/>
                <w:sz w:val="20"/>
                <w:szCs w:val="20"/>
                <w:lang w:val="mn-MN"/>
              </w:rPr>
              <w:t>Ямар нэгэн сөрөг нөлөө байхгүй</w:t>
            </w:r>
          </w:p>
        </w:tc>
      </w:tr>
      <w:tr w:rsidR="003E24F6" w:rsidRPr="003E24F6" w14:paraId="7F2ECA1F" w14:textId="77777777" w:rsidTr="002F6FA4">
        <w:trPr>
          <w:trHeight w:val="440"/>
        </w:trPr>
        <w:tc>
          <w:tcPr>
            <w:tcW w:w="2061" w:type="dxa"/>
            <w:vMerge/>
            <w:shd w:val="clear" w:color="auto" w:fill="auto"/>
            <w:vAlign w:val="center"/>
          </w:tcPr>
          <w:p w14:paraId="17CD794A" w14:textId="77777777" w:rsidR="00D3378F" w:rsidRPr="003E24F6" w:rsidRDefault="00D3378F" w:rsidP="00F04FB3">
            <w:pPr>
              <w:jc w:val="both"/>
              <w:rPr>
                <w:rFonts w:ascii="Arial" w:hAnsi="Arial" w:cs="Arial"/>
                <w:sz w:val="20"/>
                <w:szCs w:val="20"/>
              </w:rPr>
            </w:pPr>
          </w:p>
        </w:tc>
        <w:tc>
          <w:tcPr>
            <w:tcW w:w="2700" w:type="dxa"/>
            <w:shd w:val="clear" w:color="auto" w:fill="auto"/>
            <w:vAlign w:val="center"/>
          </w:tcPr>
          <w:p w14:paraId="40B2C654" w14:textId="77777777" w:rsidR="00D3378F" w:rsidRPr="003E24F6" w:rsidRDefault="00D3378F" w:rsidP="00F04FB3">
            <w:pPr>
              <w:spacing w:before="100" w:beforeAutospacing="1" w:after="100" w:afterAutospacing="1"/>
              <w:jc w:val="both"/>
              <w:rPr>
                <w:rFonts w:ascii="Arial" w:hAnsi="Arial" w:cs="Arial"/>
                <w:sz w:val="20"/>
                <w:szCs w:val="20"/>
              </w:rPr>
            </w:pPr>
            <w:r w:rsidRPr="003E24F6">
              <w:rPr>
                <w:rFonts w:ascii="Arial" w:hAnsi="Arial" w:cs="Arial"/>
                <w:sz w:val="20"/>
                <w:szCs w:val="20"/>
              </w:rPr>
              <w:t>8.3.Иргэдийн түүх, соёлоо хамгаалах оролцоонд нөлөөлөх эсэх</w:t>
            </w:r>
          </w:p>
        </w:tc>
        <w:tc>
          <w:tcPr>
            <w:tcW w:w="900" w:type="dxa"/>
            <w:shd w:val="clear" w:color="auto" w:fill="auto"/>
            <w:vAlign w:val="center"/>
          </w:tcPr>
          <w:p w14:paraId="256F5211" w14:textId="77777777" w:rsidR="00D3378F" w:rsidRPr="003E24F6" w:rsidRDefault="00D3378F" w:rsidP="00F04FB3">
            <w:pPr>
              <w:spacing w:before="100" w:beforeAutospacing="1" w:after="100" w:afterAutospacing="1"/>
              <w:jc w:val="both"/>
              <w:rPr>
                <w:rFonts w:ascii="Arial" w:hAnsi="Arial" w:cs="Arial"/>
                <w:sz w:val="20"/>
                <w:szCs w:val="20"/>
              </w:rPr>
            </w:pPr>
            <w:r w:rsidRPr="003E24F6">
              <w:rPr>
                <w:rFonts w:ascii="Arial" w:hAnsi="Arial" w:cs="Arial"/>
                <w:sz w:val="20"/>
                <w:szCs w:val="20"/>
              </w:rPr>
              <w:t>Тийм</w:t>
            </w:r>
          </w:p>
        </w:tc>
        <w:tc>
          <w:tcPr>
            <w:tcW w:w="860" w:type="dxa"/>
            <w:shd w:val="clear" w:color="auto" w:fill="auto"/>
            <w:vAlign w:val="center"/>
          </w:tcPr>
          <w:p w14:paraId="3AAC2FF1" w14:textId="77777777" w:rsidR="00D3378F" w:rsidRPr="003E24F6" w:rsidRDefault="00D3378F" w:rsidP="00F04FB3">
            <w:pPr>
              <w:spacing w:before="100" w:beforeAutospacing="1" w:after="100" w:afterAutospacing="1"/>
              <w:jc w:val="both"/>
              <w:rPr>
                <w:rFonts w:ascii="Arial" w:hAnsi="Arial" w:cs="Arial"/>
                <w:sz w:val="20"/>
                <w:szCs w:val="20"/>
              </w:rPr>
            </w:pPr>
            <w:r w:rsidRPr="003E24F6">
              <w:rPr>
                <w:rFonts w:ascii="Arial" w:hAnsi="Arial" w:cs="Arial"/>
                <w:b/>
                <w:sz w:val="20"/>
                <w:szCs w:val="20"/>
              </w:rPr>
              <w:t>Үгүй</w:t>
            </w:r>
          </w:p>
        </w:tc>
        <w:tc>
          <w:tcPr>
            <w:tcW w:w="3443" w:type="dxa"/>
            <w:shd w:val="clear" w:color="auto" w:fill="auto"/>
            <w:vAlign w:val="center"/>
          </w:tcPr>
          <w:p w14:paraId="7AB7FB40" w14:textId="77777777" w:rsidR="00D3378F" w:rsidRPr="003E24F6" w:rsidRDefault="00D3378F" w:rsidP="002F6FA4">
            <w:pPr>
              <w:jc w:val="center"/>
              <w:rPr>
                <w:rFonts w:ascii="Arial" w:eastAsia="Calibri" w:hAnsi="Arial" w:cs="Arial"/>
                <w:sz w:val="20"/>
                <w:szCs w:val="20"/>
              </w:rPr>
            </w:pPr>
            <w:r w:rsidRPr="003E24F6">
              <w:rPr>
                <w:rFonts w:ascii="Arial" w:hAnsi="Arial" w:cs="Arial"/>
                <w:sz w:val="20"/>
                <w:szCs w:val="20"/>
                <w:lang w:val="mn-MN"/>
              </w:rPr>
              <w:t>Ямар нэгэн сөрөг нөлөө байхгүй</w:t>
            </w:r>
          </w:p>
        </w:tc>
      </w:tr>
    </w:tbl>
    <w:p w14:paraId="410CFB7A" w14:textId="77777777" w:rsidR="00D3378F" w:rsidRPr="003E24F6" w:rsidRDefault="00D3378F" w:rsidP="00D3378F">
      <w:pPr>
        <w:jc w:val="both"/>
        <w:rPr>
          <w:rFonts w:ascii="Arial" w:hAnsi="Arial" w:cs="Arial"/>
          <w:b/>
          <w:lang w:val="mn-MN"/>
        </w:rPr>
      </w:pPr>
    </w:p>
    <w:p w14:paraId="2A1846AC" w14:textId="77777777" w:rsidR="00D3378F" w:rsidRPr="003E24F6" w:rsidRDefault="00D3378F" w:rsidP="00357453">
      <w:pPr>
        <w:jc w:val="center"/>
        <w:rPr>
          <w:rFonts w:ascii="Arial" w:hAnsi="Arial" w:cs="Arial"/>
          <w:lang w:val="mn-MN"/>
        </w:rPr>
      </w:pPr>
      <w:r w:rsidRPr="003E24F6">
        <w:rPr>
          <w:rFonts w:ascii="Arial" w:hAnsi="Arial" w:cs="Arial"/>
          <w:b/>
          <w:lang w:val="mn-MN"/>
        </w:rPr>
        <w:t>БАЙГАЛЬ ОРЧИНД ҮЗҮҮЛЭХ ҮР НӨЛӨӨ</w:t>
      </w:r>
    </w:p>
    <w:p w14:paraId="005BF5AD" w14:textId="77777777" w:rsidR="00D3378F" w:rsidRPr="003E24F6" w:rsidRDefault="00D3378F" w:rsidP="00D3378F">
      <w:pPr>
        <w:ind w:left="710" w:hanging="710"/>
        <w:jc w:val="both"/>
        <w:rPr>
          <w:rFonts w:ascii="Arial" w:hAnsi="Arial" w:cs="Arial"/>
          <w:lang w:val="mn-MN"/>
        </w:rPr>
      </w:pPr>
    </w:p>
    <w:tbl>
      <w:tblPr>
        <w:tblW w:w="9964"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61"/>
        <w:gridCol w:w="2700"/>
        <w:gridCol w:w="900"/>
        <w:gridCol w:w="860"/>
        <w:gridCol w:w="3443"/>
      </w:tblGrid>
      <w:tr w:rsidR="003E24F6" w:rsidRPr="003E24F6" w14:paraId="45E79AA2" w14:textId="77777777" w:rsidTr="002F6FA4">
        <w:trPr>
          <w:trHeight w:val="397"/>
        </w:trPr>
        <w:tc>
          <w:tcPr>
            <w:tcW w:w="2061" w:type="dxa"/>
            <w:shd w:val="clear" w:color="auto" w:fill="E7E6E6"/>
            <w:vAlign w:val="center"/>
          </w:tcPr>
          <w:p w14:paraId="62ECA25F" w14:textId="77777777" w:rsidR="00D3378F" w:rsidRPr="003E24F6" w:rsidRDefault="00D3378F" w:rsidP="002F6FA4">
            <w:pPr>
              <w:rPr>
                <w:rFonts w:ascii="Arial" w:eastAsia="Calibri" w:hAnsi="Arial" w:cs="Arial"/>
                <w:b/>
                <w:sz w:val="20"/>
                <w:szCs w:val="20"/>
                <w:lang w:val="mn-MN"/>
              </w:rPr>
            </w:pPr>
            <w:r w:rsidRPr="003E24F6">
              <w:rPr>
                <w:rFonts w:ascii="Arial" w:eastAsia="Calibri" w:hAnsi="Arial" w:cs="Arial"/>
                <w:b/>
                <w:bCs/>
                <w:sz w:val="20"/>
                <w:szCs w:val="20"/>
              </w:rPr>
              <w:t>Үзүүлэх үр нөлөө:</w:t>
            </w:r>
          </w:p>
        </w:tc>
        <w:tc>
          <w:tcPr>
            <w:tcW w:w="2700" w:type="dxa"/>
            <w:shd w:val="clear" w:color="auto" w:fill="E7E6E6"/>
            <w:vAlign w:val="center"/>
          </w:tcPr>
          <w:p w14:paraId="2B1DFD04" w14:textId="77777777" w:rsidR="00D3378F" w:rsidRPr="003E24F6" w:rsidRDefault="00D3378F" w:rsidP="002F6FA4">
            <w:pPr>
              <w:rPr>
                <w:rFonts w:ascii="Arial" w:eastAsia="Calibri" w:hAnsi="Arial" w:cs="Arial"/>
                <w:b/>
                <w:sz w:val="20"/>
                <w:szCs w:val="20"/>
                <w:lang w:val="mn-MN"/>
              </w:rPr>
            </w:pPr>
            <w:r w:rsidRPr="003E24F6">
              <w:rPr>
                <w:rFonts w:ascii="Arial" w:eastAsia="Calibri" w:hAnsi="Arial" w:cs="Arial"/>
                <w:b/>
                <w:sz w:val="20"/>
                <w:szCs w:val="20"/>
                <w:lang w:val="mn-MN"/>
              </w:rPr>
              <w:t xml:space="preserve">Холбогдох асуултууд </w:t>
            </w:r>
          </w:p>
        </w:tc>
        <w:tc>
          <w:tcPr>
            <w:tcW w:w="1760" w:type="dxa"/>
            <w:gridSpan w:val="2"/>
            <w:shd w:val="clear" w:color="auto" w:fill="E7E6E6"/>
            <w:vAlign w:val="center"/>
          </w:tcPr>
          <w:p w14:paraId="388056E6" w14:textId="77777777" w:rsidR="00D3378F" w:rsidRPr="003E24F6" w:rsidRDefault="00D3378F" w:rsidP="002F6FA4">
            <w:pPr>
              <w:rPr>
                <w:rFonts w:ascii="Arial" w:eastAsia="Calibri" w:hAnsi="Arial" w:cs="Arial"/>
                <w:b/>
                <w:sz w:val="20"/>
                <w:szCs w:val="20"/>
                <w:lang w:val="mn-MN"/>
              </w:rPr>
            </w:pPr>
            <w:r w:rsidRPr="003E24F6">
              <w:rPr>
                <w:rFonts w:ascii="Arial" w:eastAsia="Calibri" w:hAnsi="Arial" w:cs="Arial"/>
                <w:b/>
                <w:sz w:val="20"/>
                <w:szCs w:val="20"/>
                <w:lang w:val="mn-MN"/>
              </w:rPr>
              <w:t xml:space="preserve">   Хариулт </w:t>
            </w:r>
          </w:p>
        </w:tc>
        <w:tc>
          <w:tcPr>
            <w:tcW w:w="3443" w:type="dxa"/>
            <w:shd w:val="clear" w:color="auto" w:fill="E7E6E6"/>
            <w:vAlign w:val="center"/>
          </w:tcPr>
          <w:p w14:paraId="2E92843B" w14:textId="77777777" w:rsidR="00D3378F" w:rsidRPr="003E24F6" w:rsidRDefault="00D3378F" w:rsidP="002F6FA4">
            <w:pPr>
              <w:rPr>
                <w:rFonts w:ascii="Arial" w:eastAsia="Calibri" w:hAnsi="Arial" w:cs="Arial"/>
                <w:b/>
                <w:sz w:val="20"/>
                <w:szCs w:val="20"/>
                <w:lang w:val="mn-MN"/>
              </w:rPr>
            </w:pPr>
            <w:r w:rsidRPr="003E24F6">
              <w:rPr>
                <w:rFonts w:ascii="Arial" w:eastAsia="Calibri" w:hAnsi="Arial" w:cs="Arial"/>
                <w:b/>
                <w:sz w:val="20"/>
                <w:szCs w:val="20"/>
                <w:lang w:val="mn-MN"/>
              </w:rPr>
              <w:t xml:space="preserve">       Тайлбар</w:t>
            </w:r>
          </w:p>
        </w:tc>
      </w:tr>
      <w:tr w:rsidR="003E24F6" w:rsidRPr="003E24F6" w14:paraId="15967627" w14:textId="77777777" w:rsidTr="002F6FA4">
        <w:trPr>
          <w:trHeight w:val="440"/>
        </w:trPr>
        <w:tc>
          <w:tcPr>
            <w:tcW w:w="2061" w:type="dxa"/>
            <w:shd w:val="clear" w:color="auto" w:fill="auto"/>
            <w:vAlign w:val="center"/>
          </w:tcPr>
          <w:p w14:paraId="61241277" w14:textId="77777777" w:rsidR="00D3378F" w:rsidRPr="003E24F6" w:rsidRDefault="00D3378F" w:rsidP="00F04FB3">
            <w:pPr>
              <w:spacing w:before="100" w:beforeAutospacing="1" w:after="100" w:afterAutospacing="1"/>
              <w:jc w:val="both"/>
              <w:rPr>
                <w:rFonts w:ascii="Arial" w:hAnsi="Arial" w:cs="Arial"/>
                <w:sz w:val="20"/>
                <w:szCs w:val="20"/>
              </w:rPr>
            </w:pPr>
            <w:r w:rsidRPr="003E24F6">
              <w:rPr>
                <w:rFonts w:ascii="Arial" w:hAnsi="Arial" w:cs="Arial"/>
                <w:sz w:val="20"/>
                <w:szCs w:val="20"/>
              </w:rPr>
              <w:t>1.Агаар</w:t>
            </w:r>
          </w:p>
        </w:tc>
        <w:tc>
          <w:tcPr>
            <w:tcW w:w="2700" w:type="dxa"/>
            <w:shd w:val="clear" w:color="auto" w:fill="auto"/>
            <w:vAlign w:val="center"/>
          </w:tcPr>
          <w:p w14:paraId="3FE5425C" w14:textId="77777777" w:rsidR="00D3378F" w:rsidRPr="003E24F6" w:rsidRDefault="00D3378F" w:rsidP="00F04FB3">
            <w:pPr>
              <w:spacing w:before="100" w:beforeAutospacing="1" w:after="100" w:afterAutospacing="1"/>
              <w:jc w:val="both"/>
              <w:rPr>
                <w:rFonts w:ascii="Arial" w:hAnsi="Arial" w:cs="Arial"/>
                <w:sz w:val="20"/>
                <w:szCs w:val="20"/>
              </w:rPr>
            </w:pPr>
            <w:r w:rsidRPr="003E24F6">
              <w:rPr>
                <w:rFonts w:ascii="Arial" w:hAnsi="Arial" w:cs="Arial"/>
                <w:sz w:val="20"/>
                <w:szCs w:val="20"/>
              </w:rPr>
              <w:t>1.1.Зохицуулалтын хувилбарын үр дүнд агаарын бохирдлыг нэмэгдүүлэх эсэх</w:t>
            </w:r>
          </w:p>
        </w:tc>
        <w:tc>
          <w:tcPr>
            <w:tcW w:w="900" w:type="dxa"/>
            <w:shd w:val="clear" w:color="auto" w:fill="auto"/>
            <w:vAlign w:val="center"/>
          </w:tcPr>
          <w:p w14:paraId="592FA92C" w14:textId="77777777" w:rsidR="00D3378F" w:rsidRPr="003E24F6" w:rsidRDefault="00D3378F" w:rsidP="002F6FA4">
            <w:pPr>
              <w:spacing w:before="100" w:beforeAutospacing="1" w:after="100" w:afterAutospacing="1"/>
              <w:jc w:val="center"/>
              <w:rPr>
                <w:rFonts w:ascii="Arial" w:hAnsi="Arial" w:cs="Arial"/>
                <w:sz w:val="20"/>
                <w:szCs w:val="20"/>
              </w:rPr>
            </w:pPr>
            <w:r w:rsidRPr="003E24F6">
              <w:rPr>
                <w:rFonts w:ascii="Arial" w:hAnsi="Arial" w:cs="Arial"/>
                <w:sz w:val="20"/>
                <w:szCs w:val="20"/>
              </w:rPr>
              <w:t>Тийм</w:t>
            </w:r>
          </w:p>
        </w:tc>
        <w:tc>
          <w:tcPr>
            <w:tcW w:w="860" w:type="dxa"/>
            <w:shd w:val="clear" w:color="auto" w:fill="auto"/>
            <w:vAlign w:val="center"/>
          </w:tcPr>
          <w:p w14:paraId="1479F074" w14:textId="77777777" w:rsidR="00D3378F" w:rsidRPr="003E24F6" w:rsidRDefault="00D3378F" w:rsidP="002F6FA4">
            <w:pPr>
              <w:spacing w:before="100" w:beforeAutospacing="1" w:after="100" w:afterAutospacing="1"/>
              <w:jc w:val="center"/>
              <w:rPr>
                <w:rFonts w:ascii="Arial" w:hAnsi="Arial" w:cs="Arial"/>
                <w:sz w:val="20"/>
                <w:szCs w:val="20"/>
              </w:rPr>
            </w:pPr>
            <w:r w:rsidRPr="003E24F6">
              <w:rPr>
                <w:rFonts w:ascii="Arial" w:hAnsi="Arial" w:cs="Arial"/>
                <w:b/>
                <w:sz w:val="20"/>
                <w:szCs w:val="20"/>
              </w:rPr>
              <w:t>Үгүй</w:t>
            </w:r>
          </w:p>
        </w:tc>
        <w:tc>
          <w:tcPr>
            <w:tcW w:w="3443" w:type="dxa"/>
            <w:shd w:val="clear" w:color="auto" w:fill="auto"/>
            <w:vAlign w:val="center"/>
          </w:tcPr>
          <w:p w14:paraId="250A4219" w14:textId="77777777" w:rsidR="00D3378F" w:rsidRPr="003E24F6" w:rsidRDefault="00D3378F" w:rsidP="00F4266E">
            <w:pPr>
              <w:jc w:val="center"/>
              <w:rPr>
                <w:rFonts w:ascii="Arial" w:eastAsia="Calibri" w:hAnsi="Arial" w:cs="Arial"/>
                <w:sz w:val="20"/>
                <w:szCs w:val="20"/>
              </w:rPr>
            </w:pPr>
            <w:r w:rsidRPr="003E24F6">
              <w:rPr>
                <w:rFonts w:ascii="Arial" w:hAnsi="Arial" w:cs="Arial"/>
                <w:sz w:val="20"/>
                <w:szCs w:val="20"/>
                <w:lang w:val="mn-MN"/>
              </w:rPr>
              <w:t>Ямар нэгэн сөрөг нөлөө байхгүй</w:t>
            </w:r>
          </w:p>
        </w:tc>
      </w:tr>
      <w:tr w:rsidR="003E24F6" w:rsidRPr="003E24F6" w14:paraId="6462E5FB" w14:textId="77777777" w:rsidTr="002F6FA4">
        <w:trPr>
          <w:trHeight w:val="440"/>
        </w:trPr>
        <w:tc>
          <w:tcPr>
            <w:tcW w:w="2061" w:type="dxa"/>
            <w:vMerge w:val="restart"/>
            <w:shd w:val="clear" w:color="auto" w:fill="auto"/>
            <w:vAlign w:val="center"/>
          </w:tcPr>
          <w:p w14:paraId="483F6B11" w14:textId="77777777" w:rsidR="00D3378F" w:rsidRPr="003E24F6" w:rsidRDefault="00D3378F" w:rsidP="00F04FB3">
            <w:pPr>
              <w:spacing w:before="100" w:beforeAutospacing="1" w:after="100" w:afterAutospacing="1"/>
              <w:jc w:val="both"/>
              <w:rPr>
                <w:rFonts w:ascii="Arial" w:hAnsi="Arial" w:cs="Arial"/>
                <w:sz w:val="20"/>
                <w:szCs w:val="20"/>
              </w:rPr>
            </w:pPr>
            <w:r w:rsidRPr="003E24F6">
              <w:rPr>
                <w:rFonts w:ascii="Arial" w:hAnsi="Arial" w:cs="Arial"/>
                <w:sz w:val="20"/>
                <w:szCs w:val="20"/>
              </w:rPr>
              <w:t>2.Зам тээвэр, түлш, эрчим хүч</w:t>
            </w:r>
          </w:p>
        </w:tc>
        <w:tc>
          <w:tcPr>
            <w:tcW w:w="2700" w:type="dxa"/>
            <w:shd w:val="clear" w:color="auto" w:fill="auto"/>
            <w:vAlign w:val="center"/>
          </w:tcPr>
          <w:p w14:paraId="43FB4E28" w14:textId="77777777" w:rsidR="00D3378F" w:rsidRPr="003E24F6" w:rsidRDefault="00D3378F" w:rsidP="00F04FB3">
            <w:pPr>
              <w:spacing w:before="100" w:beforeAutospacing="1" w:after="100" w:afterAutospacing="1"/>
              <w:jc w:val="both"/>
              <w:rPr>
                <w:rFonts w:ascii="Arial" w:hAnsi="Arial" w:cs="Arial"/>
                <w:sz w:val="20"/>
                <w:szCs w:val="20"/>
              </w:rPr>
            </w:pPr>
            <w:r w:rsidRPr="003E24F6">
              <w:rPr>
                <w:rFonts w:ascii="Arial" w:hAnsi="Arial" w:cs="Arial"/>
                <w:sz w:val="20"/>
                <w:szCs w:val="20"/>
              </w:rPr>
              <w:t>2.1.Тээврийн хэрэгслийн түлшний хэрэглээг нэмэгдүүлэх/бууруулах эсэх</w:t>
            </w:r>
          </w:p>
        </w:tc>
        <w:tc>
          <w:tcPr>
            <w:tcW w:w="900" w:type="dxa"/>
            <w:shd w:val="clear" w:color="auto" w:fill="auto"/>
            <w:vAlign w:val="center"/>
          </w:tcPr>
          <w:p w14:paraId="1AF22C5A" w14:textId="77777777" w:rsidR="00D3378F" w:rsidRPr="003E24F6" w:rsidRDefault="00D3378F" w:rsidP="002F6FA4">
            <w:pPr>
              <w:spacing w:before="100" w:beforeAutospacing="1" w:after="100" w:afterAutospacing="1"/>
              <w:jc w:val="center"/>
              <w:rPr>
                <w:rFonts w:ascii="Arial" w:hAnsi="Arial" w:cs="Arial"/>
                <w:sz w:val="20"/>
                <w:szCs w:val="20"/>
              </w:rPr>
            </w:pPr>
            <w:r w:rsidRPr="003E24F6">
              <w:rPr>
                <w:rFonts w:ascii="Arial" w:hAnsi="Arial" w:cs="Arial"/>
                <w:sz w:val="20"/>
                <w:szCs w:val="20"/>
              </w:rPr>
              <w:t>Тийм</w:t>
            </w:r>
          </w:p>
        </w:tc>
        <w:tc>
          <w:tcPr>
            <w:tcW w:w="860" w:type="dxa"/>
            <w:shd w:val="clear" w:color="auto" w:fill="auto"/>
            <w:vAlign w:val="center"/>
          </w:tcPr>
          <w:p w14:paraId="579C27AD" w14:textId="77777777" w:rsidR="00D3378F" w:rsidRPr="003E24F6" w:rsidRDefault="00D3378F" w:rsidP="002F6FA4">
            <w:pPr>
              <w:spacing w:before="100" w:beforeAutospacing="1" w:after="100" w:afterAutospacing="1"/>
              <w:jc w:val="center"/>
              <w:rPr>
                <w:rFonts w:ascii="Arial" w:hAnsi="Arial" w:cs="Arial"/>
                <w:sz w:val="20"/>
                <w:szCs w:val="20"/>
              </w:rPr>
            </w:pPr>
            <w:r w:rsidRPr="003E24F6">
              <w:rPr>
                <w:rFonts w:ascii="Arial" w:hAnsi="Arial" w:cs="Arial"/>
                <w:b/>
                <w:sz w:val="20"/>
                <w:szCs w:val="20"/>
              </w:rPr>
              <w:t>Үгүй</w:t>
            </w:r>
          </w:p>
        </w:tc>
        <w:tc>
          <w:tcPr>
            <w:tcW w:w="3443" w:type="dxa"/>
            <w:shd w:val="clear" w:color="auto" w:fill="auto"/>
            <w:vAlign w:val="center"/>
          </w:tcPr>
          <w:p w14:paraId="1CAAED6B" w14:textId="77777777" w:rsidR="00D3378F" w:rsidRPr="003E24F6" w:rsidRDefault="00D3378F" w:rsidP="00F4266E">
            <w:pPr>
              <w:jc w:val="center"/>
              <w:rPr>
                <w:rFonts w:ascii="Arial" w:eastAsia="Calibri" w:hAnsi="Arial" w:cs="Arial"/>
                <w:sz w:val="20"/>
                <w:szCs w:val="20"/>
              </w:rPr>
            </w:pPr>
            <w:r w:rsidRPr="003E24F6">
              <w:rPr>
                <w:rFonts w:ascii="Arial" w:hAnsi="Arial" w:cs="Arial"/>
                <w:sz w:val="20"/>
                <w:szCs w:val="20"/>
                <w:lang w:val="mn-MN"/>
              </w:rPr>
              <w:t>Ямар нэгэн сөрөг нөлөө байхгүй</w:t>
            </w:r>
          </w:p>
        </w:tc>
      </w:tr>
      <w:tr w:rsidR="003E24F6" w:rsidRPr="003E24F6" w14:paraId="460DD03A" w14:textId="77777777" w:rsidTr="002F6FA4">
        <w:trPr>
          <w:trHeight w:val="440"/>
        </w:trPr>
        <w:tc>
          <w:tcPr>
            <w:tcW w:w="2061" w:type="dxa"/>
            <w:vMerge/>
            <w:shd w:val="clear" w:color="auto" w:fill="auto"/>
            <w:vAlign w:val="center"/>
          </w:tcPr>
          <w:p w14:paraId="411DAC4B" w14:textId="77777777" w:rsidR="00D3378F" w:rsidRPr="003E24F6" w:rsidRDefault="00D3378F" w:rsidP="00F04FB3">
            <w:pPr>
              <w:jc w:val="both"/>
              <w:rPr>
                <w:rFonts w:ascii="Arial" w:hAnsi="Arial" w:cs="Arial"/>
                <w:sz w:val="20"/>
                <w:szCs w:val="20"/>
              </w:rPr>
            </w:pPr>
          </w:p>
        </w:tc>
        <w:tc>
          <w:tcPr>
            <w:tcW w:w="2700" w:type="dxa"/>
            <w:shd w:val="clear" w:color="auto" w:fill="auto"/>
            <w:vAlign w:val="center"/>
          </w:tcPr>
          <w:p w14:paraId="2A67987B" w14:textId="77777777" w:rsidR="00D3378F" w:rsidRPr="003E24F6" w:rsidRDefault="00D3378F" w:rsidP="00F04FB3">
            <w:pPr>
              <w:spacing w:before="100" w:beforeAutospacing="1" w:after="100" w:afterAutospacing="1"/>
              <w:jc w:val="both"/>
              <w:rPr>
                <w:rFonts w:ascii="Arial" w:hAnsi="Arial" w:cs="Arial"/>
                <w:sz w:val="20"/>
                <w:szCs w:val="20"/>
              </w:rPr>
            </w:pPr>
            <w:r w:rsidRPr="003E24F6">
              <w:rPr>
                <w:rFonts w:ascii="Arial" w:hAnsi="Arial" w:cs="Arial"/>
                <w:sz w:val="20"/>
                <w:szCs w:val="20"/>
              </w:rPr>
              <w:t>2.2.Эрчим хүчний хэрэглээг нэмэгдүүлэх эсэх</w:t>
            </w:r>
          </w:p>
        </w:tc>
        <w:tc>
          <w:tcPr>
            <w:tcW w:w="900" w:type="dxa"/>
            <w:shd w:val="clear" w:color="auto" w:fill="auto"/>
            <w:vAlign w:val="center"/>
          </w:tcPr>
          <w:p w14:paraId="63517B5A" w14:textId="77777777" w:rsidR="00D3378F" w:rsidRPr="003E24F6" w:rsidRDefault="00D3378F" w:rsidP="002F6FA4">
            <w:pPr>
              <w:spacing w:before="100" w:beforeAutospacing="1" w:after="100" w:afterAutospacing="1"/>
              <w:jc w:val="center"/>
              <w:rPr>
                <w:rFonts w:ascii="Arial" w:hAnsi="Arial" w:cs="Arial"/>
                <w:sz w:val="20"/>
                <w:szCs w:val="20"/>
              </w:rPr>
            </w:pPr>
            <w:r w:rsidRPr="003E24F6">
              <w:rPr>
                <w:rFonts w:ascii="Arial" w:hAnsi="Arial" w:cs="Arial"/>
                <w:sz w:val="20"/>
                <w:szCs w:val="20"/>
              </w:rPr>
              <w:t>Тийм</w:t>
            </w:r>
          </w:p>
        </w:tc>
        <w:tc>
          <w:tcPr>
            <w:tcW w:w="860" w:type="dxa"/>
            <w:shd w:val="clear" w:color="auto" w:fill="auto"/>
            <w:vAlign w:val="center"/>
          </w:tcPr>
          <w:p w14:paraId="47F60F46" w14:textId="77777777" w:rsidR="00D3378F" w:rsidRPr="003E24F6" w:rsidRDefault="00D3378F" w:rsidP="002F6FA4">
            <w:pPr>
              <w:spacing w:before="100" w:beforeAutospacing="1" w:after="100" w:afterAutospacing="1"/>
              <w:jc w:val="center"/>
              <w:rPr>
                <w:rFonts w:ascii="Arial" w:hAnsi="Arial" w:cs="Arial"/>
                <w:sz w:val="20"/>
                <w:szCs w:val="20"/>
              </w:rPr>
            </w:pPr>
            <w:r w:rsidRPr="003E24F6">
              <w:rPr>
                <w:rFonts w:ascii="Arial" w:hAnsi="Arial" w:cs="Arial"/>
                <w:b/>
                <w:sz w:val="20"/>
                <w:szCs w:val="20"/>
              </w:rPr>
              <w:t>Үгүй</w:t>
            </w:r>
          </w:p>
        </w:tc>
        <w:tc>
          <w:tcPr>
            <w:tcW w:w="3443" w:type="dxa"/>
            <w:shd w:val="clear" w:color="auto" w:fill="auto"/>
            <w:vAlign w:val="center"/>
          </w:tcPr>
          <w:p w14:paraId="45B4D9A1" w14:textId="77777777" w:rsidR="00D3378F" w:rsidRPr="003E24F6" w:rsidRDefault="00D3378F" w:rsidP="00F4266E">
            <w:pPr>
              <w:jc w:val="center"/>
              <w:rPr>
                <w:rFonts w:ascii="Arial" w:eastAsia="Calibri" w:hAnsi="Arial" w:cs="Arial"/>
                <w:sz w:val="20"/>
                <w:szCs w:val="20"/>
              </w:rPr>
            </w:pPr>
            <w:r w:rsidRPr="003E24F6">
              <w:rPr>
                <w:rFonts w:ascii="Arial" w:hAnsi="Arial" w:cs="Arial"/>
                <w:sz w:val="20"/>
                <w:szCs w:val="20"/>
                <w:lang w:val="mn-MN"/>
              </w:rPr>
              <w:t>Ямар нэгэн сөрөг нөлөө байхгүй</w:t>
            </w:r>
          </w:p>
        </w:tc>
      </w:tr>
      <w:tr w:rsidR="003E24F6" w:rsidRPr="003E24F6" w14:paraId="2740692D" w14:textId="77777777" w:rsidTr="002F6FA4">
        <w:trPr>
          <w:trHeight w:val="440"/>
        </w:trPr>
        <w:tc>
          <w:tcPr>
            <w:tcW w:w="2061" w:type="dxa"/>
            <w:vMerge/>
            <w:shd w:val="clear" w:color="auto" w:fill="auto"/>
            <w:vAlign w:val="center"/>
          </w:tcPr>
          <w:p w14:paraId="1AFA19A3" w14:textId="77777777" w:rsidR="00D3378F" w:rsidRPr="003E24F6" w:rsidRDefault="00D3378F" w:rsidP="00F04FB3">
            <w:pPr>
              <w:jc w:val="both"/>
              <w:rPr>
                <w:rFonts w:ascii="Arial" w:hAnsi="Arial" w:cs="Arial"/>
                <w:sz w:val="20"/>
                <w:szCs w:val="20"/>
              </w:rPr>
            </w:pPr>
          </w:p>
        </w:tc>
        <w:tc>
          <w:tcPr>
            <w:tcW w:w="2700" w:type="dxa"/>
            <w:shd w:val="clear" w:color="auto" w:fill="auto"/>
            <w:vAlign w:val="center"/>
          </w:tcPr>
          <w:p w14:paraId="07B65085" w14:textId="77777777" w:rsidR="00D3378F" w:rsidRPr="003E24F6" w:rsidRDefault="00D3378F" w:rsidP="00F04FB3">
            <w:pPr>
              <w:spacing w:before="100" w:beforeAutospacing="1" w:after="100" w:afterAutospacing="1"/>
              <w:jc w:val="both"/>
              <w:rPr>
                <w:rFonts w:ascii="Arial" w:hAnsi="Arial" w:cs="Arial"/>
                <w:sz w:val="20"/>
                <w:szCs w:val="20"/>
              </w:rPr>
            </w:pPr>
            <w:r w:rsidRPr="003E24F6">
              <w:rPr>
                <w:rFonts w:ascii="Arial" w:hAnsi="Arial" w:cs="Arial"/>
                <w:sz w:val="20"/>
                <w:szCs w:val="20"/>
              </w:rPr>
              <w:t>2.3.Эрчим хүчний үйлдвэрлэлд нөлөө үзүүлэх эсэх</w:t>
            </w:r>
          </w:p>
        </w:tc>
        <w:tc>
          <w:tcPr>
            <w:tcW w:w="900" w:type="dxa"/>
            <w:shd w:val="clear" w:color="auto" w:fill="auto"/>
            <w:vAlign w:val="center"/>
          </w:tcPr>
          <w:p w14:paraId="783BAAAC" w14:textId="77777777" w:rsidR="00D3378F" w:rsidRPr="003E24F6" w:rsidRDefault="00D3378F" w:rsidP="002F6FA4">
            <w:pPr>
              <w:spacing w:before="100" w:beforeAutospacing="1" w:after="100" w:afterAutospacing="1"/>
              <w:jc w:val="center"/>
              <w:rPr>
                <w:rFonts w:ascii="Arial" w:hAnsi="Arial" w:cs="Arial"/>
                <w:sz w:val="20"/>
                <w:szCs w:val="20"/>
              </w:rPr>
            </w:pPr>
            <w:r w:rsidRPr="003E24F6">
              <w:rPr>
                <w:rFonts w:ascii="Arial" w:hAnsi="Arial" w:cs="Arial"/>
                <w:sz w:val="20"/>
                <w:szCs w:val="20"/>
              </w:rPr>
              <w:t>Тийм</w:t>
            </w:r>
          </w:p>
        </w:tc>
        <w:tc>
          <w:tcPr>
            <w:tcW w:w="860" w:type="dxa"/>
            <w:shd w:val="clear" w:color="auto" w:fill="auto"/>
            <w:vAlign w:val="center"/>
          </w:tcPr>
          <w:p w14:paraId="240F76B5" w14:textId="77777777" w:rsidR="00D3378F" w:rsidRPr="003E24F6" w:rsidRDefault="00D3378F" w:rsidP="002F6FA4">
            <w:pPr>
              <w:spacing w:before="100" w:beforeAutospacing="1" w:after="100" w:afterAutospacing="1"/>
              <w:jc w:val="center"/>
              <w:rPr>
                <w:rFonts w:ascii="Arial" w:hAnsi="Arial" w:cs="Arial"/>
                <w:sz w:val="20"/>
                <w:szCs w:val="20"/>
              </w:rPr>
            </w:pPr>
            <w:r w:rsidRPr="003E24F6">
              <w:rPr>
                <w:rFonts w:ascii="Arial" w:hAnsi="Arial" w:cs="Arial"/>
                <w:b/>
                <w:sz w:val="20"/>
                <w:szCs w:val="20"/>
              </w:rPr>
              <w:t>Үгүй</w:t>
            </w:r>
          </w:p>
        </w:tc>
        <w:tc>
          <w:tcPr>
            <w:tcW w:w="3443" w:type="dxa"/>
            <w:shd w:val="clear" w:color="auto" w:fill="auto"/>
            <w:vAlign w:val="center"/>
          </w:tcPr>
          <w:p w14:paraId="0049B8BA" w14:textId="77777777" w:rsidR="00D3378F" w:rsidRPr="003E24F6" w:rsidRDefault="00D3378F" w:rsidP="00F4266E">
            <w:pPr>
              <w:jc w:val="center"/>
              <w:rPr>
                <w:rFonts w:ascii="Arial" w:eastAsia="Calibri" w:hAnsi="Arial" w:cs="Arial"/>
                <w:sz w:val="20"/>
                <w:szCs w:val="20"/>
              </w:rPr>
            </w:pPr>
            <w:r w:rsidRPr="003E24F6">
              <w:rPr>
                <w:rFonts w:ascii="Arial" w:hAnsi="Arial" w:cs="Arial"/>
                <w:sz w:val="20"/>
                <w:szCs w:val="20"/>
                <w:lang w:val="mn-MN"/>
              </w:rPr>
              <w:t>Ямар нэгэн сөрөг нөлөө байхгүй</w:t>
            </w:r>
          </w:p>
        </w:tc>
      </w:tr>
      <w:tr w:rsidR="003E24F6" w:rsidRPr="003E24F6" w14:paraId="78EDFF66" w14:textId="77777777" w:rsidTr="002F6FA4">
        <w:trPr>
          <w:trHeight w:val="440"/>
        </w:trPr>
        <w:tc>
          <w:tcPr>
            <w:tcW w:w="2061" w:type="dxa"/>
            <w:vMerge/>
            <w:shd w:val="clear" w:color="auto" w:fill="auto"/>
            <w:vAlign w:val="center"/>
          </w:tcPr>
          <w:p w14:paraId="6D0FA043" w14:textId="77777777" w:rsidR="00D3378F" w:rsidRPr="003E24F6" w:rsidRDefault="00D3378F" w:rsidP="00F04FB3">
            <w:pPr>
              <w:jc w:val="both"/>
              <w:rPr>
                <w:rFonts w:ascii="Arial" w:hAnsi="Arial" w:cs="Arial"/>
                <w:sz w:val="20"/>
                <w:szCs w:val="20"/>
              </w:rPr>
            </w:pPr>
          </w:p>
        </w:tc>
        <w:tc>
          <w:tcPr>
            <w:tcW w:w="2700" w:type="dxa"/>
            <w:shd w:val="clear" w:color="auto" w:fill="auto"/>
            <w:vAlign w:val="center"/>
          </w:tcPr>
          <w:p w14:paraId="0B842C6B" w14:textId="77777777" w:rsidR="00D3378F" w:rsidRPr="003E24F6" w:rsidRDefault="00D3378F" w:rsidP="00F04FB3">
            <w:pPr>
              <w:spacing w:before="100" w:beforeAutospacing="1" w:after="100" w:afterAutospacing="1"/>
              <w:jc w:val="both"/>
              <w:rPr>
                <w:rFonts w:ascii="Arial" w:hAnsi="Arial" w:cs="Arial"/>
                <w:sz w:val="20"/>
                <w:szCs w:val="20"/>
              </w:rPr>
            </w:pPr>
            <w:r w:rsidRPr="003E24F6">
              <w:rPr>
                <w:rFonts w:ascii="Arial" w:hAnsi="Arial" w:cs="Arial"/>
                <w:sz w:val="20"/>
                <w:szCs w:val="20"/>
              </w:rPr>
              <w:t>2.4.Тээврийн хэрэгслийн агаарын бохирдлыг нэмэгдүүлэх эсэх</w:t>
            </w:r>
          </w:p>
        </w:tc>
        <w:tc>
          <w:tcPr>
            <w:tcW w:w="900" w:type="dxa"/>
            <w:shd w:val="clear" w:color="auto" w:fill="auto"/>
            <w:vAlign w:val="center"/>
          </w:tcPr>
          <w:p w14:paraId="68A8C4EF" w14:textId="77777777" w:rsidR="00D3378F" w:rsidRPr="003E24F6" w:rsidRDefault="00D3378F" w:rsidP="002F6FA4">
            <w:pPr>
              <w:spacing w:before="100" w:beforeAutospacing="1" w:after="100" w:afterAutospacing="1"/>
              <w:jc w:val="center"/>
              <w:rPr>
                <w:rFonts w:ascii="Arial" w:hAnsi="Arial" w:cs="Arial"/>
                <w:sz w:val="20"/>
                <w:szCs w:val="20"/>
              </w:rPr>
            </w:pPr>
            <w:r w:rsidRPr="003E24F6">
              <w:rPr>
                <w:rFonts w:ascii="Arial" w:hAnsi="Arial" w:cs="Arial"/>
                <w:sz w:val="20"/>
                <w:szCs w:val="20"/>
              </w:rPr>
              <w:t>Тийм</w:t>
            </w:r>
          </w:p>
        </w:tc>
        <w:tc>
          <w:tcPr>
            <w:tcW w:w="860" w:type="dxa"/>
            <w:shd w:val="clear" w:color="auto" w:fill="auto"/>
            <w:vAlign w:val="center"/>
          </w:tcPr>
          <w:p w14:paraId="2D97EA47" w14:textId="77777777" w:rsidR="00D3378F" w:rsidRPr="003E24F6" w:rsidRDefault="00D3378F" w:rsidP="002F6FA4">
            <w:pPr>
              <w:spacing w:before="100" w:beforeAutospacing="1" w:after="100" w:afterAutospacing="1"/>
              <w:jc w:val="center"/>
              <w:rPr>
                <w:rFonts w:ascii="Arial" w:hAnsi="Arial" w:cs="Arial"/>
                <w:sz w:val="20"/>
                <w:szCs w:val="20"/>
              </w:rPr>
            </w:pPr>
            <w:r w:rsidRPr="003E24F6">
              <w:rPr>
                <w:rFonts w:ascii="Arial" w:hAnsi="Arial" w:cs="Arial"/>
                <w:b/>
                <w:sz w:val="20"/>
                <w:szCs w:val="20"/>
              </w:rPr>
              <w:t>Үгүй</w:t>
            </w:r>
          </w:p>
        </w:tc>
        <w:tc>
          <w:tcPr>
            <w:tcW w:w="3443" w:type="dxa"/>
            <w:shd w:val="clear" w:color="auto" w:fill="auto"/>
            <w:vAlign w:val="center"/>
          </w:tcPr>
          <w:p w14:paraId="38037D63" w14:textId="77777777" w:rsidR="00D3378F" w:rsidRPr="003E24F6" w:rsidRDefault="00D3378F" w:rsidP="00F4266E">
            <w:pPr>
              <w:jc w:val="center"/>
              <w:rPr>
                <w:rFonts w:ascii="Arial" w:eastAsia="Calibri" w:hAnsi="Arial" w:cs="Arial"/>
                <w:sz w:val="20"/>
                <w:szCs w:val="20"/>
              </w:rPr>
            </w:pPr>
            <w:r w:rsidRPr="003E24F6">
              <w:rPr>
                <w:rFonts w:ascii="Arial" w:hAnsi="Arial" w:cs="Arial"/>
                <w:sz w:val="20"/>
                <w:szCs w:val="20"/>
                <w:lang w:val="mn-MN"/>
              </w:rPr>
              <w:t>Ямар нэгэн сөрөг нөлөө байхгүй</w:t>
            </w:r>
          </w:p>
        </w:tc>
      </w:tr>
      <w:tr w:rsidR="003E24F6" w:rsidRPr="003E24F6" w14:paraId="046A173F" w14:textId="77777777" w:rsidTr="002F6FA4">
        <w:trPr>
          <w:trHeight w:val="440"/>
        </w:trPr>
        <w:tc>
          <w:tcPr>
            <w:tcW w:w="2061" w:type="dxa"/>
            <w:vMerge w:val="restart"/>
            <w:shd w:val="clear" w:color="auto" w:fill="auto"/>
            <w:vAlign w:val="center"/>
          </w:tcPr>
          <w:p w14:paraId="5D6BF459" w14:textId="77777777" w:rsidR="00D3378F" w:rsidRPr="003E24F6" w:rsidRDefault="00D3378F" w:rsidP="00F04FB3">
            <w:pPr>
              <w:spacing w:before="100" w:beforeAutospacing="1" w:after="100" w:afterAutospacing="1"/>
              <w:jc w:val="both"/>
              <w:rPr>
                <w:rFonts w:ascii="Arial" w:hAnsi="Arial" w:cs="Arial"/>
                <w:sz w:val="20"/>
                <w:szCs w:val="20"/>
              </w:rPr>
            </w:pPr>
            <w:r w:rsidRPr="003E24F6">
              <w:rPr>
                <w:rFonts w:ascii="Arial" w:hAnsi="Arial" w:cs="Arial"/>
                <w:sz w:val="20"/>
                <w:szCs w:val="20"/>
              </w:rPr>
              <w:t>3.Ан амьтан, ургамлыг хамгаалах</w:t>
            </w:r>
          </w:p>
        </w:tc>
        <w:tc>
          <w:tcPr>
            <w:tcW w:w="2700" w:type="dxa"/>
            <w:shd w:val="clear" w:color="auto" w:fill="auto"/>
            <w:vAlign w:val="center"/>
          </w:tcPr>
          <w:p w14:paraId="1189E3C2" w14:textId="77777777" w:rsidR="00D3378F" w:rsidRPr="003E24F6" w:rsidRDefault="00D3378F" w:rsidP="00F04FB3">
            <w:pPr>
              <w:spacing w:before="100" w:beforeAutospacing="1" w:after="100" w:afterAutospacing="1"/>
              <w:jc w:val="both"/>
              <w:rPr>
                <w:rFonts w:ascii="Arial" w:hAnsi="Arial" w:cs="Arial"/>
                <w:sz w:val="20"/>
                <w:szCs w:val="20"/>
              </w:rPr>
            </w:pPr>
            <w:r w:rsidRPr="003E24F6">
              <w:rPr>
                <w:rFonts w:ascii="Arial" w:hAnsi="Arial" w:cs="Arial"/>
                <w:sz w:val="20"/>
                <w:szCs w:val="20"/>
              </w:rPr>
              <w:t>3.1.Ан амьтны тоо хэмжээг бууруулах эсэх</w:t>
            </w:r>
          </w:p>
        </w:tc>
        <w:tc>
          <w:tcPr>
            <w:tcW w:w="900" w:type="dxa"/>
            <w:shd w:val="clear" w:color="auto" w:fill="auto"/>
            <w:vAlign w:val="center"/>
          </w:tcPr>
          <w:p w14:paraId="71F352C1" w14:textId="77777777" w:rsidR="00D3378F" w:rsidRPr="003E24F6" w:rsidRDefault="00D3378F" w:rsidP="002F6FA4">
            <w:pPr>
              <w:spacing w:before="100" w:beforeAutospacing="1" w:after="100" w:afterAutospacing="1"/>
              <w:jc w:val="center"/>
              <w:rPr>
                <w:rFonts w:ascii="Arial" w:hAnsi="Arial" w:cs="Arial"/>
                <w:sz w:val="20"/>
                <w:szCs w:val="20"/>
              </w:rPr>
            </w:pPr>
            <w:r w:rsidRPr="003E24F6">
              <w:rPr>
                <w:rFonts w:ascii="Arial" w:hAnsi="Arial" w:cs="Arial"/>
                <w:sz w:val="20"/>
                <w:szCs w:val="20"/>
              </w:rPr>
              <w:t>Тийм</w:t>
            </w:r>
          </w:p>
        </w:tc>
        <w:tc>
          <w:tcPr>
            <w:tcW w:w="860" w:type="dxa"/>
            <w:shd w:val="clear" w:color="auto" w:fill="auto"/>
            <w:vAlign w:val="center"/>
          </w:tcPr>
          <w:p w14:paraId="1EBAA8AE" w14:textId="77777777" w:rsidR="00D3378F" w:rsidRPr="003E24F6" w:rsidRDefault="00D3378F" w:rsidP="002F6FA4">
            <w:pPr>
              <w:spacing w:before="100" w:beforeAutospacing="1" w:after="100" w:afterAutospacing="1"/>
              <w:jc w:val="center"/>
              <w:rPr>
                <w:rFonts w:ascii="Arial" w:hAnsi="Arial" w:cs="Arial"/>
                <w:sz w:val="20"/>
                <w:szCs w:val="20"/>
              </w:rPr>
            </w:pPr>
            <w:r w:rsidRPr="003E24F6">
              <w:rPr>
                <w:rFonts w:ascii="Arial" w:hAnsi="Arial" w:cs="Arial"/>
                <w:b/>
                <w:sz w:val="20"/>
                <w:szCs w:val="20"/>
              </w:rPr>
              <w:t>Үгүй</w:t>
            </w:r>
          </w:p>
        </w:tc>
        <w:tc>
          <w:tcPr>
            <w:tcW w:w="3443" w:type="dxa"/>
            <w:shd w:val="clear" w:color="auto" w:fill="auto"/>
            <w:vAlign w:val="center"/>
          </w:tcPr>
          <w:p w14:paraId="79E5EAB5" w14:textId="77777777" w:rsidR="00D3378F" w:rsidRPr="003E24F6" w:rsidRDefault="00D3378F" w:rsidP="00F4266E">
            <w:pPr>
              <w:jc w:val="center"/>
              <w:rPr>
                <w:rFonts w:ascii="Arial" w:eastAsia="Calibri" w:hAnsi="Arial" w:cs="Arial"/>
                <w:sz w:val="20"/>
                <w:szCs w:val="20"/>
              </w:rPr>
            </w:pPr>
            <w:r w:rsidRPr="003E24F6">
              <w:rPr>
                <w:rFonts w:ascii="Arial" w:hAnsi="Arial" w:cs="Arial"/>
                <w:sz w:val="20"/>
                <w:szCs w:val="20"/>
                <w:lang w:val="mn-MN"/>
              </w:rPr>
              <w:t>Ямар нэгэн сөрөг нөлөө байхгүй</w:t>
            </w:r>
          </w:p>
        </w:tc>
      </w:tr>
      <w:tr w:rsidR="003E24F6" w:rsidRPr="003E24F6" w14:paraId="7C17734D" w14:textId="77777777" w:rsidTr="002F6FA4">
        <w:trPr>
          <w:trHeight w:val="440"/>
        </w:trPr>
        <w:tc>
          <w:tcPr>
            <w:tcW w:w="2061" w:type="dxa"/>
            <w:vMerge/>
            <w:shd w:val="clear" w:color="auto" w:fill="auto"/>
            <w:vAlign w:val="center"/>
          </w:tcPr>
          <w:p w14:paraId="750A782B" w14:textId="77777777" w:rsidR="00D3378F" w:rsidRPr="003E24F6" w:rsidRDefault="00D3378F" w:rsidP="00F04FB3">
            <w:pPr>
              <w:jc w:val="both"/>
              <w:rPr>
                <w:rFonts w:ascii="Arial" w:hAnsi="Arial" w:cs="Arial"/>
                <w:sz w:val="20"/>
                <w:szCs w:val="20"/>
              </w:rPr>
            </w:pPr>
          </w:p>
        </w:tc>
        <w:tc>
          <w:tcPr>
            <w:tcW w:w="2700" w:type="dxa"/>
            <w:shd w:val="clear" w:color="auto" w:fill="auto"/>
            <w:vAlign w:val="center"/>
          </w:tcPr>
          <w:p w14:paraId="2DB0F0E0" w14:textId="77777777" w:rsidR="00D3378F" w:rsidRPr="003E24F6" w:rsidRDefault="00D3378F" w:rsidP="00F04FB3">
            <w:pPr>
              <w:spacing w:before="100" w:beforeAutospacing="1" w:after="100" w:afterAutospacing="1"/>
              <w:jc w:val="both"/>
              <w:rPr>
                <w:rFonts w:ascii="Arial" w:hAnsi="Arial" w:cs="Arial"/>
                <w:sz w:val="20"/>
                <w:szCs w:val="20"/>
              </w:rPr>
            </w:pPr>
            <w:r w:rsidRPr="003E24F6">
              <w:rPr>
                <w:rFonts w:ascii="Arial" w:hAnsi="Arial" w:cs="Arial"/>
                <w:sz w:val="20"/>
                <w:szCs w:val="20"/>
              </w:rPr>
              <w:t>3.2.Ховордсон болон нэн ховор амьтан, ургамалд сөргөөр нөлөөлөх эсэх</w:t>
            </w:r>
          </w:p>
        </w:tc>
        <w:tc>
          <w:tcPr>
            <w:tcW w:w="900" w:type="dxa"/>
            <w:shd w:val="clear" w:color="auto" w:fill="auto"/>
            <w:vAlign w:val="center"/>
          </w:tcPr>
          <w:p w14:paraId="78158089" w14:textId="77777777" w:rsidR="00D3378F" w:rsidRPr="003E24F6" w:rsidRDefault="00D3378F" w:rsidP="002F6FA4">
            <w:pPr>
              <w:spacing w:before="100" w:beforeAutospacing="1" w:after="100" w:afterAutospacing="1"/>
              <w:jc w:val="center"/>
              <w:rPr>
                <w:rFonts w:ascii="Arial" w:hAnsi="Arial" w:cs="Arial"/>
                <w:sz w:val="20"/>
                <w:szCs w:val="20"/>
              </w:rPr>
            </w:pPr>
            <w:r w:rsidRPr="003E24F6">
              <w:rPr>
                <w:rFonts w:ascii="Arial" w:hAnsi="Arial" w:cs="Arial"/>
                <w:sz w:val="20"/>
                <w:szCs w:val="20"/>
              </w:rPr>
              <w:t>Тийм</w:t>
            </w:r>
          </w:p>
        </w:tc>
        <w:tc>
          <w:tcPr>
            <w:tcW w:w="860" w:type="dxa"/>
            <w:shd w:val="clear" w:color="auto" w:fill="auto"/>
            <w:vAlign w:val="center"/>
          </w:tcPr>
          <w:p w14:paraId="6BF10CB1" w14:textId="77777777" w:rsidR="00D3378F" w:rsidRPr="003E24F6" w:rsidRDefault="00D3378F" w:rsidP="002F6FA4">
            <w:pPr>
              <w:spacing w:before="100" w:beforeAutospacing="1" w:after="100" w:afterAutospacing="1"/>
              <w:jc w:val="center"/>
              <w:rPr>
                <w:rFonts w:ascii="Arial" w:hAnsi="Arial" w:cs="Arial"/>
                <w:sz w:val="20"/>
                <w:szCs w:val="20"/>
              </w:rPr>
            </w:pPr>
            <w:r w:rsidRPr="003E24F6">
              <w:rPr>
                <w:rFonts w:ascii="Arial" w:hAnsi="Arial" w:cs="Arial"/>
                <w:b/>
                <w:sz w:val="20"/>
                <w:szCs w:val="20"/>
              </w:rPr>
              <w:t>Үгүй</w:t>
            </w:r>
          </w:p>
        </w:tc>
        <w:tc>
          <w:tcPr>
            <w:tcW w:w="3443" w:type="dxa"/>
            <w:shd w:val="clear" w:color="auto" w:fill="auto"/>
            <w:vAlign w:val="center"/>
          </w:tcPr>
          <w:p w14:paraId="1980C522" w14:textId="77777777" w:rsidR="00D3378F" w:rsidRPr="003E24F6" w:rsidRDefault="00D3378F" w:rsidP="00F4266E">
            <w:pPr>
              <w:jc w:val="center"/>
              <w:rPr>
                <w:rFonts w:ascii="Arial" w:eastAsia="Calibri" w:hAnsi="Arial" w:cs="Arial"/>
                <w:sz w:val="20"/>
                <w:szCs w:val="20"/>
              </w:rPr>
            </w:pPr>
            <w:r w:rsidRPr="003E24F6">
              <w:rPr>
                <w:rFonts w:ascii="Arial" w:hAnsi="Arial" w:cs="Arial"/>
                <w:sz w:val="20"/>
                <w:szCs w:val="20"/>
                <w:lang w:val="mn-MN"/>
              </w:rPr>
              <w:t>Ямар нэгэн сөрөг нөлөө байхгүй</w:t>
            </w:r>
          </w:p>
        </w:tc>
      </w:tr>
      <w:tr w:rsidR="003E24F6" w:rsidRPr="003E24F6" w14:paraId="393E3606" w14:textId="77777777" w:rsidTr="002F6FA4">
        <w:trPr>
          <w:trHeight w:val="130"/>
        </w:trPr>
        <w:tc>
          <w:tcPr>
            <w:tcW w:w="2061" w:type="dxa"/>
            <w:vMerge/>
            <w:shd w:val="clear" w:color="auto" w:fill="auto"/>
            <w:vAlign w:val="center"/>
          </w:tcPr>
          <w:p w14:paraId="2AAF5BE4" w14:textId="77777777" w:rsidR="00D3378F" w:rsidRPr="003E24F6" w:rsidRDefault="00D3378F" w:rsidP="00F04FB3">
            <w:pPr>
              <w:jc w:val="both"/>
              <w:rPr>
                <w:rFonts w:ascii="Arial" w:hAnsi="Arial" w:cs="Arial"/>
                <w:sz w:val="20"/>
                <w:szCs w:val="20"/>
              </w:rPr>
            </w:pPr>
          </w:p>
        </w:tc>
        <w:tc>
          <w:tcPr>
            <w:tcW w:w="2700" w:type="dxa"/>
            <w:shd w:val="clear" w:color="auto" w:fill="auto"/>
            <w:vAlign w:val="center"/>
          </w:tcPr>
          <w:p w14:paraId="24650AAE" w14:textId="77777777" w:rsidR="00D3378F" w:rsidRPr="003E24F6" w:rsidRDefault="00D3378F" w:rsidP="00F04FB3">
            <w:pPr>
              <w:spacing w:before="100" w:beforeAutospacing="1" w:after="100" w:afterAutospacing="1"/>
              <w:jc w:val="both"/>
              <w:rPr>
                <w:rFonts w:ascii="Arial" w:hAnsi="Arial" w:cs="Arial"/>
                <w:sz w:val="20"/>
                <w:szCs w:val="20"/>
              </w:rPr>
            </w:pPr>
            <w:r w:rsidRPr="003E24F6">
              <w:rPr>
                <w:rFonts w:ascii="Arial" w:hAnsi="Arial" w:cs="Arial"/>
                <w:sz w:val="20"/>
                <w:szCs w:val="20"/>
              </w:rPr>
              <w:t>3.3.Ан амьтдын нүүдэл, суурьшилд сөргөөр нөлөөлөх эсэх</w:t>
            </w:r>
          </w:p>
        </w:tc>
        <w:tc>
          <w:tcPr>
            <w:tcW w:w="900" w:type="dxa"/>
            <w:shd w:val="clear" w:color="auto" w:fill="auto"/>
            <w:vAlign w:val="center"/>
          </w:tcPr>
          <w:p w14:paraId="53576850" w14:textId="77777777" w:rsidR="00D3378F" w:rsidRPr="003E24F6" w:rsidRDefault="00D3378F" w:rsidP="002F6FA4">
            <w:pPr>
              <w:spacing w:before="100" w:beforeAutospacing="1" w:after="100" w:afterAutospacing="1"/>
              <w:jc w:val="center"/>
              <w:rPr>
                <w:rFonts w:ascii="Arial" w:hAnsi="Arial" w:cs="Arial"/>
                <w:sz w:val="20"/>
                <w:szCs w:val="20"/>
              </w:rPr>
            </w:pPr>
            <w:r w:rsidRPr="003E24F6">
              <w:rPr>
                <w:rFonts w:ascii="Arial" w:hAnsi="Arial" w:cs="Arial"/>
                <w:sz w:val="20"/>
                <w:szCs w:val="20"/>
              </w:rPr>
              <w:t>Тийм</w:t>
            </w:r>
          </w:p>
        </w:tc>
        <w:tc>
          <w:tcPr>
            <w:tcW w:w="860" w:type="dxa"/>
            <w:shd w:val="clear" w:color="auto" w:fill="auto"/>
            <w:vAlign w:val="center"/>
          </w:tcPr>
          <w:p w14:paraId="5B499A41" w14:textId="77777777" w:rsidR="00D3378F" w:rsidRPr="003E24F6" w:rsidRDefault="00D3378F" w:rsidP="002F6FA4">
            <w:pPr>
              <w:spacing w:before="100" w:beforeAutospacing="1" w:after="100" w:afterAutospacing="1"/>
              <w:jc w:val="center"/>
              <w:rPr>
                <w:rFonts w:ascii="Arial" w:hAnsi="Arial" w:cs="Arial"/>
                <w:sz w:val="20"/>
                <w:szCs w:val="20"/>
              </w:rPr>
            </w:pPr>
            <w:r w:rsidRPr="003E24F6">
              <w:rPr>
                <w:rFonts w:ascii="Arial" w:hAnsi="Arial" w:cs="Arial"/>
                <w:b/>
                <w:sz w:val="20"/>
                <w:szCs w:val="20"/>
              </w:rPr>
              <w:t>Үгүй</w:t>
            </w:r>
          </w:p>
        </w:tc>
        <w:tc>
          <w:tcPr>
            <w:tcW w:w="3443" w:type="dxa"/>
            <w:shd w:val="clear" w:color="auto" w:fill="auto"/>
            <w:vAlign w:val="center"/>
          </w:tcPr>
          <w:p w14:paraId="31AF9D9C" w14:textId="77777777" w:rsidR="00D3378F" w:rsidRPr="003E24F6" w:rsidRDefault="00D3378F" w:rsidP="00F4266E">
            <w:pPr>
              <w:jc w:val="center"/>
              <w:rPr>
                <w:rFonts w:ascii="Arial" w:eastAsia="Calibri" w:hAnsi="Arial" w:cs="Arial"/>
                <w:sz w:val="20"/>
                <w:szCs w:val="20"/>
              </w:rPr>
            </w:pPr>
            <w:r w:rsidRPr="003E24F6">
              <w:rPr>
                <w:rFonts w:ascii="Arial" w:hAnsi="Arial" w:cs="Arial"/>
                <w:sz w:val="20"/>
                <w:szCs w:val="20"/>
                <w:lang w:val="mn-MN"/>
              </w:rPr>
              <w:t>Ямар нэгэн сөрөг нөлөө байхгүй</w:t>
            </w:r>
          </w:p>
        </w:tc>
      </w:tr>
      <w:tr w:rsidR="003E24F6" w:rsidRPr="003E24F6" w14:paraId="4639F43C" w14:textId="77777777" w:rsidTr="002F6FA4">
        <w:trPr>
          <w:trHeight w:val="440"/>
        </w:trPr>
        <w:tc>
          <w:tcPr>
            <w:tcW w:w="2061" w:type="dxa"/>
            <w:vMerge/>
            <w:shd w:val="clear" w:color="auto" w:fill="auto"/>
            <w:vAlign w:val="center"/>
          </w:tcPr>
          <w:p w14:paraId="22AB618B" w14:textId="77777777" w:rsidR="00D3378F" w:rsidRPr="003E24F6" w:rsidRDefault="00D3378F" w:rsidP="00F04FB3">
            <w:pPr>
              <w:jc w:val="both"/>
              <w:rPr>
                <w:rFonts w:ascii="Arial" w:hAnsi="Arial" w:cs="Arial"/>
                <w:sz w:val="20"/>
                <w:szCs w:val="20"/>
              </w:rPr>
            </w:pPr>
          </w:p>
        </w:tc>
        <w:tc>
          <w:tcPr>
            <w:tcW w:w="2700" w:type="dxa"/>
            <w:shd w:val="clear" w:color="auto" w:fill="auto"/>
            <w:vAlign w:val="center"/>
          </w:tcPr>
          <w:p w14:paraId="23C9D169" w14:textId="77777777" w:rsidR="00D3378F" w:rsidRPr="003E24F6" w:rsidRDefault="00D3378F" w:rsidP="00F04FB3">
            <w:pPr>
              <w:spacing w:before="100" w:beforeAutospacing="1" w:after="100" w:afterAutospacing="1"/>
              <w:jc w:val="both"/>
              <w:rPr>
                <w:rFonts w:ascii="Arial" w:hAnsi="Arial" w:cs="Arial"/>
                <w:sz w:val="20"/>
                <w:szCs w:val="20"/>
              </w:rPr>
            </w:pPr>
            <w:r w:rsidRPr="003E24F6">
              <w:rPr>
                <w:rFonts w:ascii="Arial" w:hAnsi="Arial" w:cs="Arial"/>
                <w:sz w:val="20"/>
                <w:szCs w:val="20"/>
              </w:rPr>
              <w:t>3.4.Тусгай хамгаалалттай газар нутагт сөргөөр нөлөөлөх эсэх</w:t>
            </w:r>
          </w:p>
        </w:tc>
        <w:tc>
          <w:tcPr>
            <w:tcW w:w="900" w:type="dxa"/>
            <w:shd w:val="clear" w:color="auto" w:fill="auto"/>
            <w:vAlign w:val="center"/>
          </w:tcPr>
          <w:p w14:paraId="107380AA" w14:textId="77777777" w:rsidR="00D3378F" w:rsidRPr="003E24F6" w:rsidRDefault="00D3378F" w:rsidP="002F6FA4">
            <w:pPr>
              <w:spacing w:before="100" w:beforeAutospacing="1" w:after="100" w:afterAutospacing="1"/>
              <w:jc w:val="center"/>
              <w:rPr>
                <w:rFonts w:ascii="Arial" w:hAnsi="Arial" w:cs="Arial"/>
                <w:sz w:val="20"/>
                <w:szCs w:val="20"/>
              </w:rPr>
            </w:pPr>
            <w:r w:rsidRPr="003E24F6">
              <w:rPr>
                <w:rFonts w:ascii="Arial" w:hAnsi="Arial" w:cs="Arial"/>
                <w:sz w:val="20"/>
                <w:szCs w:val="20"/>
              </w:rPr>
              <w:t>Тийм</w:t>
            </w:r>
          </w:p>
        </w:tc>
        <w:tc>
          <w:tcPr>
            <w:tcW w:w="860" w:type="dxa"/>
            <w:shd w:val="clear" w:color="auto" w:fill="auto"/>
            <w:vAlign w:val="center"/>
          </w:tcPr>
          <w:p w14:paraId="3A1BB33A" w14:textId="77777777" w:rsidR="00D3378F" w:rsidRPr="003E24F6" w:rsidRDefault="00D3378F" w:rsidP="002F6FA4">
            <w:pPr>
              <w:spacing w:before="100" w:beforeAutospacing="1" w:after="100" w:afterAutospacing="1"/>
              <w:jc w:val="center"/>
              <w:rPr>
                <w:rFonts w:ascii="Arial" w:hAnsi="Arial" w:cs="Arial"/>
                <w:sz w:val="20"/>
                <w:szCs w:val="20"/>
              </w:rPr>
            </w:pPr>
            <w:r w:rsidRPr="003E24F6">
              <w:rPr>
                <w:rFonts w:ascii="Arial" w:hAnsi="Arial" w:cs="Arial"/>
                <w:b/>
                <w:sz w:val="20"/>
                <w:szCs w:val="20"/>
              </w:rPr>
              <w:t>Үгүй</w:t>
            </w:r>
          </w:p>
        </w:tc>
        <w:tc>
          <w:tcPr>
            <w:tcW w:w="3443" w:type="dxa"/>
            <w:shd w:val="clear" w:color="auto" w:fill="auto"/>
            <w:vAlign w:val="center"/>
          </w:tcPr>
          <w:p w14:paraId="53B79E1F" w14:textId="77777777" w:rsidR="00D3378F" w:rsidRPr="003E24F6" w:rsidRDefault="00D3378F" w:rsidP="002F6FA4">
            <w:pPr>
              <w:jc w:val="center"/>
              <w:rPr>
                <w:rFonts w:ascii="Arial" w:eastAsia="Calibri" w:hAnsi="Arial" w:cs="Arial"/>
                <w:sz w:val="20"/>
                <w:szCs w:val="20"/>
              </w:rPr>
            </w:pPr>
            <w:r w:rsidRPr="003E24F6">
              <w:rPr>
                <w:rFonts w:ascii="Arial" w:hAnsi="Arial" w:cs="Arial"/>
                <w:sz w:val="20"/>
                <w:szCs w:val="20"/>
                <w:lang w:val="mn-MN"/>
              </w:rPr>
              <w:t>Ямар нэгэн сөрөг нөлөө байхгүй</w:t>
            </w:r>
          </w:p>
        </w:tc>
      </w:tr>
      <w:tr w:rsidR="003E24F6" w:rsidRPr="003E24F6" w14:paraId="6E8126FC" w14:textId="77777777" w:rsidTr="002F6FA4">
        <w:trPr>
          <w:trHeight w:val="440"/>
        </w:trPr>
        <w:tc>
          <w:tcPr>
            <w:tcW w:w="2061" w:type="dxa"/>
            <w:vMerge w:val="restart"/>
            <w:shd w:val="clear" w:color="auto" w:fill="auto"/>
            <w:vAlign w:val="center"/>
          </w:tcPr>
          <w:p w14:paraId="385B8DFE" w14:textId="77777777" w:rsidR="00D3378F" w:rsidRPr="003E24F6" w:rsidRDefault="00D3378F" w:rsidP="00F04FB3">
            <w:pPr>
              <w:spacing w:before="100" w:beforeAutospacing="1" w:after="100" w:afterAutospacing="1"/>
              <w:jc w:val="both"/>
              <w:rPr>
                <w:rFonts w:ascii="Arial" w:hAnsi="Arial" w:cs="Arial"/>
                <w:sz w:val="20"/>
                <w:szCs w:val="20"/>
              </w:rPr>
            </w:pPr>
            <w:r w:rsidRPr="003E24F6">
              <w:rPr>
                <w:rFonts w:ascii="Arial" w:hAnsi="Arial" w:cs="Arial"/>
                <w:sz w:val="20"/>
                <w:szCs w:val="20"/>
              </w:rPr>
              <w:t>4.Усны нөөц</w:t>
            </w:r>
          </w:p>
        </w:tc>
        <w:tc>
          <w:tcPr>
            <w:tcW w:w="2700" w:type="dxa"/>
            <w:shd w:val="clear" w:color="auto" w:fill="auto"/>
            <w:vAlign w:val="center"/>
          </w:tcPr>
          <w:p w14:paraId="2B632E34" w14:textId="77777777" w:rsidR="00D3378F" w:rsidRPr="003E24F6" w:rsidRDefault="00D3378F" w:rsidP="00F04FB3">
            <w:pPr>
              <w:spacing w:before="100" w:beforeAutospacing="1" w:after="100" w:afterAutospacing="1"/>
              <w:jc w:val="both"/>
              <w:rPr>
                <w:rFonts w:ascii="Arial" w:hAnsi="Arial" w:cs="Arial"/>
                <w:sz w:val="20"/>
                <w:szCs w:val="20"/>
              </w:rPr>
            </w:pPr>
            <w:r w:rsidRPr="003E24F6">
              <w:rPr>
                <w:rFonts w:ascii="Arial" w:hAnsi="Arial" w:cs="Arial"/>
                <w:sz w:val="20"/>
                <w:szCs w:val="20"/>
              </w:rPr>
              <w:t>4.1.Газрын дээрх ус болон гүний ус, цэвэр усны нөөцөд сөргөөр нөлөөлөх эсэх</w:t>
            </w:r>
          </w:p>
        </w:tc>
        <w:tc>
          <w:tcPr>
            <w:tcW w:w="900" w:type="dxa"/>
            <w:shd w:val="clear" w:color="auto" w:fill="auto"/>
            <w:vAlign w:val="center"/>
          </w:tcPr>
          <w:p w14:paraId="16F04E12" w14:textId="77777777" w:rsidR="00D3378F" w:rsidRPr="003E24F6" w:rsidRDefault="00D3378F" w:rsidP="002F6FA4">
            <w:pPr>
              <w:spacing w:before="100" w:beforeAutospacing="1" w:after="100" w:afterAutospacing="1"/>
              <w:jc w:val="center"/>
              <w:rPr>
                <w:rFonts w:ascii="Arial" w:hAnsi="Arial" w:cs="Arial"/>
                <w:sz w:val="20"/>
                <w:szCs w:val="20"/>
              </w:rPr>
            </w:pPr>
            <w:r w:rsidRPr="003E24F6">
              <w:rPr>
                <w:rFonts w:ascii="Arial" w:hAnsi="Arial" w:cs="Arial"/>
                <w:sz w:val="20"/>
                <w:szCs w:val="20"/>
              </w:rPr>
              <w:t>Тийм</w:t>
            </w:r>
          </w:p>
        </w:tc>
        <w:tc>
          <w:tcPr>
            <w:tcW w:w="860" w:type="dxa"/>
            <w:shd w:val="clear" w:color="auto" w:fill="auto"/>
            <w:vAlign w:val="center"/>
          </w:tcPr>
          <w:p w14:paraId="1BEFBF77" w14:textId="77777777" w:rsidR="00D3378F" w:rsidRPr="003E24F6" w:rsidRDefault="00D3378F" w:rsidP="002F6FA4">
            <w:pPr>
              <w:spacing w:before="100" w:beforeAutospacing="1" w:after="100" w:afterAutospacing="1"/>
              <w:jc w:val="center"/>
              <w:rPr>
                <w:rFonts w:ascii="Arial" w:hAnsi="Arial" w:cs="Arial"/>
                <w:sz w:val="20"/>
                <w:szCs w:val="20"/>
              </w:rPr>
            </w:pPr>
            <w:r w:rsidRPr="003E24F6">
              <w:rPr>
                <w:rFonts w:ascii="Arial" w:hAnsi="Arial" w:cs="Arial"/>
                <w:b/>
                <w:sz w:val="20"/>
                <w:szCs w:val="20"/>
              </w:rPr>
              <w:t>Үгүй</w:t>
            </w:r>
          </w:p>
        </w:tc>
        <w:tc>
          <w:tcPr>
            <w:tcW w:w="3443" w:type="dxa"/>
            <w:shd w:val="clear" w:color="auto" w:fill="auto"/>
            <w:vAlign w:val="center"/>
          </w:tcPr>
          <w:p w14:paraId="5790F12D" w14:textId="77777777" w:rsidR="00D3378F" w:rsidRPr="003E24F6" w:rsidRDefault="00D3378F" w:rsidP="002F6FA4">
            <w:pPr>
              <w:jc w:val="center"/>
              <w:rPr>
                <w:rFonts w:ascii="Arial" w:eastAsia="Calibri" w:hAnsi="Arial" w:cs="Arial"/>
                <w:sz w:val="20"/>
                <w:szCs w:val="20"/>
              </w:rPr>
            </w:pPr>
            <w:r w:rsidRPr="003E24F6">
              <w:rPr>
                <w:rFonts w:ascii="Arial" w:hAnsi="Arial" w:cs="Arial"/>
                <w:sz w:val="20"/>
                <w:szCs w:val="20"/>
                <w:lang w:val="mn-MN"/>
              </w:rPr>
              <w:t>Ямар нэгэн сөрөг нөлөө байхгүй</w:t>
            </w:r>
          </w:p>
        </w:tc>
      </w:tr>
      <w:tr w:rsidR="003E24F6" w:rsidRPr="003E24F6" w14:paraId="7F5D1678" w14:textId="77777777" w:rsidTr="002F6FA4">
        <w:trPr>
          <w:trHeight w:val="440"/>
        </w:trPr>
        <w:tc>
          <w:tcPr>
            <w:tcW w:w="2061" w:type="dxa"/>
            <w:vMerge/>
            <w:shd w:val="clear" w:color="auto" w:fill="auto"/>
            <w:vAlign w:val="center"/>
          </w:tcPr>
          <w:p w14:paraId="6BC17101" w14:textId="77777777" w:rsidR="00D3378F" w:rsidRPr="003E24F6" w:rsidRDefault="00D3378F" w:rsidP="00F04FB3">
            <w:pPr>
              <w:jc w:val="both"/>
              <w:rPr>
                <w:rFonts w:ascii="Arial" w:hAnsi="Arial" w:cs="Arial"/>
                <w:sz w:val="20"/>
                <w:szCs w:val="20"/>
              </w:rPr>
            </w:pPr>
          </w:p>
        </w:tc>
        <w:tc>
          <w:tcPr>
            <w:tcW w:w="2700" w:type="dxa"/>
            <w:shd w:val="clear" w:color="auto" w:fill="auto"/>
            <w:vAlign w:val="center"/>
          </w:tcPr>
          <w:p w14:paraId="77191D16" w14:textId="77777777" w:rsidR="00D3378F" w:rsidRPr="003E24F6" w:rsidRDefault="00D3378F" w:rsidP="00F04FB3">
            <w:pPr>
              <w:spacing w:before="100" w:beforeAutospacing="1" w:after="100" w:afterAutospacing="1"/>
              <w:jc w:val="both"/>
              <w:rPr>
                <w:rFonts w:ascii="Arial" w:hAnsi="Arial" w:cs="Arial"/>
                <w:sz w:val="20"/>
                <w:szCs w:val="20"/>
              </w:rPr>
            </w:pPr>
            <w:r w:rsidRPr="003E24F6">
              <w:rPr>
                <w:rFonts w:ascii="Arial" w:hAnsi="Arial" w:cs="Arial"/>
                <w:sz w:val="20"/>
                <w:szCs w:val="20"/>
              </w:rPr>
              <w:t>4.2.Усны бохирдлыг нэмэгдүүлэх эсэх</w:t>
            </w:r>
          </w:p>
        </w:tc>
        <w:tc>
          <w:tcPr>
            <w:tcW w:w="900" w:type="dxa"/>
            <w:shd w:val="clear" w:color="auto" w:fill="auto"/>
            <w:vAlign w:val="center"/>
          </w:tcPr>
          <w:p w14:paraId="197DBA39" w14:textId="77777777" w:rsidR="00D3378F" w:rsidRPr="003E24F6" w:rsidRDefault="00D3378F" w:rsidP="002F6FA4">
            <w:pPr>
              <w:spacing w:before="100" w:beforeAutospacing="1" w:after="100" w:afterAutospacing="1"/>
              <w:jc w:val="center"/>
              <w:rPr>
                <w:rFonts w:ascii="Arial" w:hAnsi="Arial" w:cs="Arial"/>
                <w:sz w:val="20"/>
                <w:szCs w:val="20"/>
              </w:rPr>
            </w:pPr>
            <w:r w:rsidRPr="003E24F6">
              <w:rPr>
                <w:rFonts w:ascii="Arial" w:hAnsi="Arial" w:cs="Arial"/>
                <w:sz w:val="20"/>
                <w:szCs w:val="20"/>
              </w:rPr>
              <w:t>Тийм</w:t>
            </w:r>
          </w:p>
        </w:tc>
        <w:tc>
          <w:tcPr>
            <w:tcW w:w="860" w:type="dxa"/>
            <w:shd w:val="clear" w:color="auto" w:fill="auto"/>
            <w:vAlign w:val="center"/>
          </w:tcPr>
          <w:p w14:paraId="075DDF79" w14:textId="77777777" w:rsidR="00D3378F" w:rsidRPr="003E24F6" w:rsidRDefault="00D3378F" w:rsidP="002F6FA4">
            <w:pPr>
              <w:spacing w:before="100" w:beforeAutospacing="1" w:after="100" w:afterAutospacing="1"/>
              <w:jc w:val="center"/>
              <w:rPr>
                <w:rFonts w:ascii="Arial" w:hAnsi="Arial" w:cs="Arial"/>
                <w:sz w:val="20"/>
                <w:szCs w:val="20"/>
              </w:rPr>
            </w:pPr>
            <w:r w:rsidRPr="003E24F6">
              <w:rPr>
                <w:rFonts w:ascii="Arial" w:hAnsi="Arial" w:cs="Arial"/>
                <w:b/>
                <w:sz w:val="20"/>
                <w:szCs w:val="20"/>
              </w:rPr>
              <w:t>Үгүй</w:t>
            </w:r>
          </w:p>
        </w:tc>
        <w:tc>
          <w:tcPr>
            <w:tcW w:w="3443" w:type="dxa"/>
            <w:shd w:val="clear" w:color="auto" w:fill="auto"/>
            <w:vAlign w:val="center"/>
          </w:tcPr>
          <w:p w14:paraId="3752D25D" w14:textId="77777777" w:rsidR="00D3378F" w:rsidRPr="003E24F6" w:rsidRDefault="00D3378F" w:rsidP="002F6FA4">
            <w:pPr>
              <w:jc w:val="center"/>
              <w:rPr>
                <w:rFonts w:ascii="Arial" w:eastAsia="Calibri" w:hAnsi="Arial" w:cs="Arial"/>
                <w:sz w:val="20"/>
                <w:szCs w:val="20"/>
              </w:rPr>
            </w:pPr>
            <w:r w:rsidRPr="003E24F6">
              <w:rPr>
                <w:rFonts w:ascii="Arial" w:hAnsi="Arial" w:cs="Arial"/>
                <w:sz w:val="20"/>
                <w:szCs w:val="20"/>
                <w:lang w:val="mn-MN"/>
              </w:rPr>
              <w:t>Ямар нэгэн сөрөг нөлөө байхгүй</w:t>
            </w:r>
          </w:p>
        </w:tc>
      </w:tr>
      <w:tr w:rsidR="003E24F6" w:rsidRPr="003E24F6" w14:paraId="331078BE" w14:textId="77777777" w:rsidTr="002F6FA4">
        <w:trPr>
          <w:trHeight w:val="440"/>
        </w:trPr>
        <w:tc>
          <w:tcPr>
            <w:tcW w:w="2061" w:type="dxa"/>
            <w:vMerge/>
            <w:shd w:val="clear" w:color="auto" w:fill="auto"/>
            <w:vAlign w:val="center"/>
          </w:tcPr>
          <w:p w14:paraId="3133EDE2" w14:textId="77777777" w:rsidR="00D3378F" w:rsidRPr="003E24F6" w:rsidRDefault="00D3378F" w:rsidP="00F04FB3">
            <w:pPr>
              <w:jc w:val="both"/>
              <w:rPr>
                <w:rFonts w:ascii="Arial" w:hAnsi="Arial" w:cs="Arial"/>
                <w:sz w:val="20"/>
                <w:szCs w:val="20"/>
              </w:rPr>
            </w:pPr>
          </w:p>
        </w:tc>
        <w:tc>
          <w:tcPr>
            <w:tcW w:w="2700" w:type="dxa"/>
            <w:shd w:val="clear" w:color="auto" w:fill="auto"/>
            <w:vAlign w:val="center"/>
          </w:tcPr>
          <w:p w14:paraId="3039CD58" w14:textId="77777777" w:rsidR="00D3378F" w:rsidRPr="003E24F6" w:rsidRDefault="00D3378F" w:rsidP="00F04FB3">
            <w:pPr>
              <w:spacing w:before="100" w:beforeAutospacing="1" w:after="100" w:afterAutospacing="1"/>
              <w:jc w:val="both"/>
              <w:rPr>
                <w:rFonts w:ascii="Arial" w:hAnsi="Arial" w:cs="Arial"/>
                <w:sz w:val="20"/>
                <w:szCs w:val="20"/>
              </w:rPr>
            </w:pPr>
            <w:r w:rsidRPr="003E24F6">
              <w:rPr>
                <w:rFonts w:ascii="Arial" w:hAnsi="Arial" w:cs="Arial"/>
                <w:sz w:val="20"/>
                <w:szCs w:val="20"/>
              </w:rPr>
              <w:t>4.3.Ундны усны чанарт нөлөөлөх эсэх</w:t>
            </w:r>
          </w:p>
        </w:tc>
        <w:tc>
          <w:tcPr>
            <w:tcW w:w="900" w:type="dxa"/>
            <w:shd w:val="clear" w:color="auto" w:fill="auto"/>
            <w:vAlign w:val="center"/>
          </w:tcPr>
          <w:p w14:paraId="3487856E" w14:textId="77777777" w:rsidR="00D3378F" w:rsidRPr="003E24F6" w:rsidRDefault="00D3378F" w:rsidP="002F6FA4">
            <w:pPr>
              <w:spacing w:before="100" w:beforeAutospacing="1" w:after="100" w:afterAutospacing="1"/>
              <w:jc w:val="center"/>
              <w:rPr>
                <w:rFonts w:ascii="Arial" w:hAnsi="Arial" w:cs="Arial"/>
                <w:sz w:val="20"/>
                <w:szCs w:val="20"/>
              </w:rPr>
            </w:pPr>
            <w:r w:rsidRPr="003E24F6">
              <w:rPr>
                <w:rFonts w:ascii="Arial" w:hAnsi="Arial" w:cs="Arial"/>
                <w:sz w:val="20"/>
                <w:szCs w:val="20"/>
              </w:rPr>
              <w:t>Тийм</w:t>
            </w:r>
          </w:p>
        </w:tc>
        <w:tc>
          <w:tcPr>
            <w:tcW w:w="860" w:type="dxa"/>
            <w:shd w:val="clear" w:color="auto" w:fill="auto"/>
            <w:vAlign w:val="center"/>
          </w:tcPr>
          <w:p w14:paraId="4E16AC58" w14:textId="77777777" w:rsidR="00D3378F" w:rsidRPr="003E24F6" w:rsidRDefault="00D3378F" w:rsidP="002F6FA4">
            <w:pPr>
              <w:spacing w:before="100" w:beforeAutospacing="1" w:after="100" w:afterAutospacing="1"/>
              <w:jc w:val="center"/>
              <w:rPr>
                <w:rFonts w:ascii="Arial" w:hAnsi="Arial" w:cs="Arial"/>
                <w:b/>
                <w:sz w:val="20"/>
                <w:szCs w:val="20"/>
              </w:rPr>
            </w:pPr>
            <w:r w:rsidRPr="003E24F6">
              <w:rPr>
                <w:rFonts w:ascii="Arial" w:hAnsi="Arial" w:cs="Arial"/>
                <w:b/>
                <w:sz w:val="20"/>
                <w:szCs w:val="20"/>
              </w:rPr>
              <w:t>Үгүй</w:t>
            </w:r>
          </w:p>
        </w:tc>
        <w:tc>
          <w:tcPr>
            <w:tcW w:w="3443" w:type="dxa"/>
            <w:shd w:val="clear" w:color="auto" w:fill="auto"/>
            <w:vAlign w:val="center"/>
          </w:tcPr>
          <w:p w14:paraId="56DE8E93" w14:textId="77777777" w:rsidR="00D3378F" w:rsidRPr="003E24F6" w:rsidRDefault="00D3378F" w:rsidP="002F6FA4">
            <w:pPr>
              <w:jc w:val="center"/>
              <w:rPr>
                <w:rFonts w:ascii="Arial" w:eastAsia="Calibri" w:hAnsi="Arial" w:cs="Arial"/>
                <w:sz w:val="20"/>
                <w:szCs w:val="20"/>
              </w:rPr>
            </w:pPr>
            <w:r w:rsidRPr="003E24F6">
              <w:rPr>
                <w:rFonts w:ascii="Arial" w:hAnsi="Arial" w:cs="Arial"/>
                <w:sz w:val="20"/>
                <w:szCs w:val="20"/>
                <w:lang w:val="mn-MN"/>
              </w:rPr>
              <w:t>Ямар нэгэн сөрөг нөлөө байхгүй</w:t>
            </w:r>
          </w:p>
        </w:tc>
      </w:tr>
      <w:tr w:rsidR="003E24F6" w:rsidRPr="003E24F6" w14:paraId="02261065" w14:textId="77777777" w:rsidTr="002F6FA4">
        <w:trPr>
          <w:trHeight w:val="440"/>
        </w:trPr>
        <w:tc>
          <w:tcPr>
            <w:tcW w:w="2061" w:type="dxa"/>
            <w:vMerge w:val="restart"/>
            <w:shd w:val="clear" w:color="auto" w:fill="auto"/>
            <w:vAlign w:val="center"/>
          </w:tcPr>
          <w:p w14:paraId="19F4D49D" w14:textId="77777777" w:rsidR="00D3378F" w:rsidRPr="003E24F6" w:rsidRDefault="00D3378F" w:rsidP="00F04FB3">
            <w:pPr>
              <w:spacing w:before="100" w:beforeAutospacing="1" w:after="100" w:afterAutospacing="1"/>
              <w:jc w:val="both"/>
              <w:rPr>
                <w:rFonts w:ascii="Arial" w:hAnsi="Arial" w:cs="Arial"/>
                <w:sz w:val="20"/>
                <w:szCs w:val="20"/>
              </w:rPr>
            </w:pPr>
            <w:r w:rsidRPr="003E24F6">
              <w:rPr>
                <w:rFonts w:ascii="Arial" w:hAnsi="Arial" w:cs="Arial"/>
                <w:sz w:val="20"/>
                <w:szCs w:val="20"/>
              </w:rPr>
              <w:t>5.Хөрсний бохирдол</w:t>
            </w:r>
          </w:p>
        </w:tc>
        <w:tc>
          <w:tcPr>
            <w:tcW w:w="2700" w:type="dxa"/>
            <w:shd w:val="clear" w:color="auto" w:fill="auto"/>
            <w:vAlign w:val="center"/>
          </w:tcPr>
          <w:p w14:paraId="608D385D" w14:textId="77777777" w:rsidR="00D3378F" w:rsidRPr="003E24F6" w:rsidRDefault="00D3378F" w:rsidP="00F04FB3">
            <w:pPr>
              <w:spacing w:before="100" w:beforeAutospacing="1" w:after="100" w:afterAutospacing="1"/>
              <w:jc w:val="both"/>
              <w:rPr>
                <w:rFonts w:ascii="Arial" w:hAnsi="Arial" w:cs="Arial"/>
                <w:sz w:val="20"/>
                <w:szCs w:val="20"/>
              </w:rPr>
            </w:pPr>
            <w:r w:rsidRPr="003E24F6">
              <w:rPr>
                <w:rFonts w:ascii="Arial" w:hAnsi="Arial" w:cs="Arial"/>
                <w:sz w:val="20"/>
                <w:szCs w:val="20"/>
              </w:rPr>
              <w:t>5.1.Хөрсний бохирдолтод нөлөө үзүүлэх эсэх</w:t>
            </w:r>
          </w:p>
        </w:tc>
        <w:tc>
          <w:tcPr>
            <w:tcW w:w="900" w:type="dxa"/>
            <w:shd w:val="clear" w:color="auto" w:fill="auto"/>
            <w:vAlign w:val="center"/>
          </w:tcPr>
          <w:p w14:paraId="24B843DE" w14:textId="77777777" w:rsidR="00D3378F" w:rsidRPr="003E24F6" w:rsidRDefault="00D3378F" w:rsidP="002F6FA4">
            <w:pPr>
              <w:spacing w:before="100" w:beforeAutospacing="1" w:after="100" w:afterAutospacing="1"/>
              <w:jc w:val="center"/>
              <w:rPr>
                <w:rFonts w:ascii="Arial" w:hAnsi="Arial" w:cs="Arial"/>
                <w:sz w:val="20"/>
                <w:szCs w:val="20"/>
              </w:rPr>
            </w:pPr>
            <w:r w:rsidRPr="003E24F6">
              <w:rPr>
                <w:rFonts w:ascii="Arial" w:hAnsi="Arial" w:cs="Arial"/>
                <w:sz w:val="20"/>
                <w:szCs w:val="20"/>
              </w:rPr>
              <w:t>Тийм</w:t>
            </w:r>
          </w:p>
        </w:tc>
        <w:tc>
          <w:tcPr>
            <w:tcW w:w="860" w:type="dxa"/>
            <w:shd w:val="clear" w:color="auto" w:fill="auto"/>
            <w:vAlign w:val="center"/>
          </w:tcPr>
          <w:p w14:paraId="4C106DB2" w14:textId="77777777" w:rsidR="00D3378F" w:rsidRPr="003E24F6" w:rsidRDefault="00D3378F" w:rsidP="002F6FA4">
            <w:pPr>
              <w:spacing w:before="100" w:beforeAutospacing="1" w:after="100" w:afterAutospacing="1"/>
              <w:jc w:val="center"/>
              <w:rPr>
                <w:rFonts w:ascii="Arial" w:hAnsi="Arial" w:cs="Arial"/>
                <w:b/>
                <w:sz w:val="20"/>
                <w:szCs w:val="20"/>
              </w:rPr>
            </w:pPr>
            <w:r w:rsidRPr="003E24F6">
              <w:rPr>
                <w:rFonts w:ascii="Arial" w:hAnsi="Arial" w:cs="Arial"/>
                <w:b/>
                <w:sz w:val="20"/>
                <w:szCs w:val="20"/>
              </w:rPr>
              <w:t>Үгүй</w:t>
            </w:r>
          </w:p>
        </w:tc>
        <w:tc>
          <w:tcPr>
            <w:tcW w:w="3443" w:type="dxa"/>
            <w:shd w:val="clear" w:color="auto" w:fill="auto"/>
            <w:vAlign w:val="center"/>
          </w:tcPr>
          <w:p w14:paraId="2D4D1B89" w14:textId="77777777" w:rsidR="00D3378F" w:rsidRPr="003E24F6" w:rsidRDefault="00D3378F" w:rsidP="002F6FA4">
            <w:pPr>
              <w:jc w:val="center"/>
              <w:rPr>
                <w:rFonts w:ascii="Arial" w:eastAsia="Calibri" w:hAnsi="Arial" w:cs="Arial"/>
                <w:sz w:val="20"/>
                <w:szCs w:val="20"/>
              </w:rPr>
            </w:pPr>
            <w:r w:rsidRPr="003E24F6">
              <w:rPr>
                <w:rFonts w:ascii="Arial" w:hAnsi="Arial" w:cs="Arial"/>
                <w:sz w:val="20"/>
                <w:szCs w:val="20"/>
                <w:lang w:val="mn-MN"/>
              </w:rPr>
              <w:t>Ямар нэгэн сөрөг нөлөө байхгүй</w:t>
            </w:r>
          </w:p>
        </w:tc>
      </w:tr>
      <w:tr w:rsidR="003E24F6" w:rsidRPr="003E24F6" w14:paraId="37FE0194" w14:textId="77777777" w:rsidTr="002F6FA4">
        <w:trPr>
          <w:trHeight w:val="440"/>
        </w:trPr>
        <w:tc>
          <w:tcPr>
            <w:tcW w:w="2061" w:type="dxa"/>
            <w:vMerge/>
            <w:shd w:val="clear" w:color="auto" w:fill="auto"/>
            <w:vAlign w:val="center"/>
          </w:tcPr>
          <w:p w14:paraId="094F99F5" w14:textId="77777777" w:rsidR="00D3378F" w:rsidRPr="003E24F6" w:rsidRDefault="00D3378F" w:rsidP="00F04FB3">
            <w:pPr>
              <w:jc w:val="both"/>
              <w:rPr>
                <w:rFonts w:ascii="Arial" w:hAnsi="Arial" w:cs="Arial"/>
                <w:sz w:val="20"/>
                <w:szCs w:val="20"/>
              </w:rPr>
            </w:pPr>
          </w:p>
        </w:tc>
        <w:tc>
          <w:tcPr>
            <w:tcW w:w="2700" w:type="dxa"/>
            <w:shd w:val="clear" w:color="auto" w:fill="auto"/>
            <w:vAlign w:val="center"/>
          </w:tcPr>
          <w:p w14:paraId="4DD20660" w14:textId="77777777" w:rsidR="00D3378F" w:rsidRPr="003E24F6" w:rsidRDefault="00D3378F" w:rsidP="00F04FB3">
            <w:pPr>
              <w:spacing w:before="100" w:beforeAutospacing="1" w:after="100" w:afterAutospacing="1"/>
              <w:jc w:val="both"/>
              <w:rPr>
                <w:rFonts w:ascii="Arial" w:hAnsi="Arial" w:cs="Arial"/>
                <w:sz w:val="20"/>
                <w:szCs w:val="20"/>
              </w:rPr>
            </w:pPr>
            <w:r w:rsidRPr="003E24F6">
              <w:rPr>
                <w:rFonts w:ascii="Arial" w:hAnsi="Arial" w:cs="Arial"/>
                <w:sz w:val="20"/>
                <w:szCs w:val="20"/>
              </w:rPr>
              <w:t>5.2.Хөрсийг эвдэх, ашиглагдсан талбайн хэмжээг нэмэгдүүлэх эсэх</w:t>
            </w:r>
          </w:p>
        </w:tc>
        <w:tc>
          <w:tcPr>
            <w:tcW w:w="900" w:type="dxa"/>
            <w:shd w:val="clear" w:color="auto" w:fill="auto"/>
            <w:vAlign w:val="center"/>
          </w:tcPr>
          <w:p w14:paraId="0D4B6E74" w14:textId="77777777" w:rsidR="00D3378F" w:rsidRPr="003E24F6" w:rsidRDefault="00D3378F" w:rsidP="002F6FA4">
            <w:pPr>
              <w:spacing w:before="100" w:beforeAutospacing="1" w:after="100" w:afterAutospacing="1"/>
              <w:jc w:val="center"/>
              <w:rPr>
                <w:rFonts w:ascii="Arial" w:hAnsi="Arial" w:cs="Arial"/>
                <w:sz w:val="20"/>
                <w:szCs w:val="20"/>
              </w:rPr>
            </w:pPr>
            <w:r w:rsidRPr="003E24F6">
              <w:rPr>
                <w:rFonts w:ascii="Arial" w:hAnsi="Arial" w:cs="Arial"/>
                <w:sz w:val="20"/>
                <w:szCs w:val="20"/>
              </w:rPr>
              <w:t>Тийм</w:t>
            </w:r>
          </w:p>
        </w:tc>
        <w:tc>
          <w:tcPr>
            <w:tcW w:w="860" w:type="dxa"/>
            <w:shd w:val="clear" w:color="auto" w:fill="auto"/>
            <w:vAlign w:val="center"/>
          </w:tcPr>
          <w:p w14:paraId="21D91DAD" w14:textId="77777777" w:rsidR="00D3378F" w:rsidRPr="003E24F6" w:rsidRDefault="00D3378F" w:rsidP="002F6FA4">
            <w:pPr>
              <w:spacing w:before="100" w:beforeAutospacing="1" w:after="100" w:afterAutospacing="1"/>
              <w:jc w:val="center"/>
              <w:rPr>
                <w:rFonts w:ascii="Arial" w:hAnsi="Arial" w:cs="Arial"/>
                <w:b/>
                <w:sz w:val="20"/>
                <w:szCs w:val="20"/>
              </w:rPr>
            </w:pPr>
            <w:r w:rsidRPr="003E24F6">
              <w:rPr>
                <w:rFonts w:ascii="Arial" w:hAnsi="Arial" w:cs="Arial"/>
                <w:b/>
                <w:sz w:val="20"/>
                <w:szCs w:val="20"/>
              </w:rPr>
              <w:t>Үгүй</w:t>
            </w:r>
          </w:p>
        </w:tc>
        <w:tc>
          <w:tcPr>
            <w:tcW w:w="3443" w:type="dxa"/>
            <w:shd w:val="clear" w:color="auto" w:fill="auto"/>
            <w:vAlign w:val="center"/>
          </w:tcPr>
          <w:p w14:paraId="21543EE8" w14:textId="77777777" w:rsidR="00D3378F" w:rsidRPr="003E24F6" w:rsidRDefault="00D3378F" w:rsidP="002F6FA4">
            <w:pPr>
              <w:jc w:val="center"/>
              <w:rPr>
                <w:rFonts w:ascii="Arial" w:eastAsia="Calibri" w:hAnsi="Arial" w:cs="Arial"/>
                <w:sz w:val="20"/>
                <w:szCs w:val="20"/>
              </w:rPr>
            </w:pPr>
            <w:r w:rsidRPr="003E24F6">
              <w:rPr>
                <w:rFonts w:ascii="Arial" w:hAnsi="Arial" w:cs="Arial"/>
                <w:sz w:val="20"/>
                <w:szCs w:val="20"/>
                <w:lang w:val="mn-MN"/>
              </w:rPr>
              <w:t>Ямар нэгэн сөрөг нөлөө байхгүй</w:t>
            </w:r>
          </w:p>
        </w:tc>
      </w:tr>
      <w:tr w:rsidR="003E24F6" w:rsidRPr="003E24F6" w14:paraId="74BAB811" w14:textId="77777777" w:rsidTr="002F6FA4">
        <w:trPr>
          <w:trHeight w:val="440"/>
        </w:trPr>
        <w:tc>
          <w:tcPr>
            <w:tcW w:w="2061" w:type="dxa"/>
            <w:vMerge w:val="restart"/>
            <w:shd w:val="clear" w:color="auto" w:fill="auto"/>
            <w:vAlign w:val="center"/>
          </w:tcPr>
          <w:p w14:paraId="268F668E" w14:textId="77777777" w:rsidR="00D3378F" w:rsidRPr="003E24F6" w:rsidRDefault="00D3378F" w:rsidP="00F04FB3">
            <w:pPr>
              <w:spacing w:before="100" w:beforeAutospacing="1" w:after="100" w:afterAutospacing="1"/>
              <w:jc w:val="both"/>
              <w:rPr>
                <w:rFonts w:ascii="Arial" w:hAnsi="Arial" w:cs="Arial"/>
                <w:sz w:val="20"/>
                <w:szCs w:val="20"/>
              </w:rPr>
            </w:pPr>
            <w:r w:rsidRPr="003E24F6">
              <w:rPr>
                <w:rFonts w:ascii="Arial" w:hAnsi="Arial" w:cs="Arial"/>
                <w:sz w:val="20"/>
                <w:szCs w:val="20"/>
              </w:rPr>
              <w:t>6.Газрын ашиглалт</w:t>
            </w:r>
          </w:p>
        </w:tc>
        <w:tc>
          <w:tcPr>
            <w:tcW w:w="2700" w:type="dxa"/>
            <w:shd w:val="clear" w:color="auto" w:fill="auto"/>
            <w:vAlign w:val="center"/>
          </w:tcPr>
          <w:p w14:paraId="665E1C9E" w14:textId="77777777" w:rsidR="00D3378F" w:rsidRPr="003E24F6" w:rsidRDefault="00D3378F" w:rsidP="00F04FB3">
            <w:pPr>
              <w:spacing w:before="100" w:beforeAutospacing="1" w:after="100" w:afterAutospacing="1"/>
              <w:jc w:val="both"/>
              <w:rPr>
                <w:rFonts w:ascii="Arial" w:hAnsi="Arial" w:cs="Arial"/>
                <w:sz w:val="20"/>
                <w:szCs w:val="20"/>
              </w:rPr>
            </w:pPr>
            <w:r w:rsidRPr="003E24F6">
              <w:rPr>
                <w:rFonts w:ascii="Arial" w:hAnsi="Arial" w:cs="Arial"/>
                <w:sz w:val="20"/>
                <w:szCs w:val="20"/>
              </w:rPr>
              <w:t>6.1.Ашиглагдаагүй байсан газрыг ашиглах эсэх</w:t>
            </w:r>
          </w:p>
        </w:tc>
        <w:tc>
          <w:tcPr>
            <w:tcW w:w="900" w:type="dxa"/>
            <w:shd w:val="clear" w:color="auto" w:fill="auto"/>
            <w:vAlign w:val="center"/>
          </w:tcPr>
          <w:p w14:paraId="437CBABB" w14:textId="77777777" w:rsidR="00D3378F" w:rsidRPr="003E24F6" w:rsidRDefault="00D3378F" w:rsidP="002F6FA4">
            <w:pPr>
              <w:spacing w:before="100" w:beforeAutospacing="1" w:after="100" w:afterAutospacing="1"/>
              <w:jc w:val="center"/>
              <w:rPr>
                <w:rFonts w:ascii="Arial" w:hAnsi="Arial" w:cs="Arial"/>
                <w:sz w:val="20"/>
                <w:szCs w:val="20"/>
              </w:rPr>
            </w:pPr>
            <w:r w:rsidRPr="003E24F6">
              <w:rPr>
                <w:rFonts w:ascii="Arial" w:hAnsi="Arial" w:cs="Arial"/>
                <w:sz w:val="20"/>
                <w:szCs w:val="20"/>
              </w:rPr>
              <w:t>Тийм</w:t>
            </w:r>
          </w:p>
        </w:tc>
        <w:tc>
          <w:tcPr>
            <w:tcW w:w="860" w:type="dxa"/>
            <w:shd w:val="clear" w:color="auto" w:fill="auto"/>
            <w:vAlign w:val="center"/>
          </w:tcPr>
          <w:p w14:paraId="23146FE7" w14:textId="77777777" w:rsidR="00D3378F" w:rsidRPr="003E24F6" w:rsidRDefault="00D3378F" w:rsidP="002F6FA4">
            <w:pPr>
              <w:spacing w:before="100" w:beforeAutospacing="1" w:after="100" w:afterAutospacing="1"/>
              <w:jc w:val="center"/>
              <w:rPr>
                <w:rFonts w:ascii="Arial" w:hAnsi="Arial" w:cs="Arial"/>
                <w:b/>
                <w:sz w:val="20"/>
                <w:szCs w:val="20"/>
              </w:rPr>
            </w:pPr>
            <w:r w:rsidRPr="003E24F6">
              <w:rPr>
                <w:rFonts w:ascii="Arial" w:hAnsi="Arial" w:cs="Arial"/>
                <w:b/>
                <w:sz w:val="20"/>
                <w:szCs w:val="20"/>
              </w:rPr>
              <w:t>Үгүй</w:t>
            </w:r>
          </w:p>
        </w:tc>
        <w:tc>
          <w:tcPr>
            <w:tcW w:w="3443" w:type="dxa"/>
            <w:shd w:val="clear" w:color="auto" w:fill="auto"/>
            <w:vAlign w:val="center"/>
          </w:tcPr>
          <w:p w14:paraId="6215ADD5" w14:textId="77777777" w:rsidR="00D3378F" w:rsidRPr="003E24F6" w:rsidRDefault="00D3378F" w:rsidP="002F6FA4">
            <w:pPr>
              <w:jc w:val="center"/>
              <w:rPr>
                <w:rFonts w:ascii="Arial" w:eastAsia="Calibri" w:hAnsi="Arial" w:cs="Arial"/>
                <w:sz w:val="20"/>
                <w:szCs w:val="20"/>
              </w:rPr>
            </w:pPr>
            <w:r w:rsidRPr="003E24F6">
              <w:rPr>
                <w:rFonts w:ascii="Arial" w:hAnsi="Arial" w:cs="Arial"/>
                <w:sz w:val="20"/>
                <w:szCs w:val="20"/>
                <w:lang w:val="mn-MN"/>
              </w:rPr>
              <w:t>Ямар нэгэн сөрөг нөлөө байхгүй</w:t>
            </w:r>
          </w:p>
        </w:tc>
      </w:tr>
      <w:tr w:rsidR="003E24F6" w:rsidRPr="003E24F6" w14:paraId="6B49C85F" w14:textId="77777777" w:rsidTr="002F6FA4">
        <w:trPr>
          <w:trHeight w:val="440"/>
        </w:trPr>
        <w:tc>
          <w:tcPr>
            <w:tcW w:w="2061" w:type="dxa"/>
            <w:vMerge/>
            <w:shd w:val="clear" w:color="auto" w:fill="auto"/>
            <w:vAlign w:val="center"/>
          </w:tcPr>
          <w:p w14:paraId="3A344F66" w14:textId="77777777" w:rsidR="00D3378F" w:rsidRPr="003E24F6" w:rsidRDefault="00D3378F" w:rsidP="00F04FB3">
            <w:pPr>
              <w:jc w:val="both"/>
              <w:rPr>
                <w:rFonts w:ascii="Arial" w:hAnsi="Arial" w:cs="Arial"/>
                <w:sz w:val="20"/>
                <w:szCs w:val="20"/>
              </w:rPr>
            </w:pPr>
          </w:p>
        </w:tc>
        <w:tc>
          <w:tcPr>
            <w:tcW w:w="2700" w:type="dxa"/>
            <w:shd w:val="clear" w:color="auto" w:fill="auto"/>
            <w:vAlign w:val="center"/>
          </w:tcPr>
          <w:p w14:paraId="03D6D333" w14:textId="77777777" w:rsidR="00D3378F" w:rsidRPr="003E24F6" w:rsidRDefault="00D3378F" w:rsidP="00F04FB3">
            <w:pPr>
              <w:spacing w:before="100" w:beforeAutospacing="1" w:after="100" w:afterAutospacing="1"/>
              <w:jc w:val="both"/>
              <w:rPr>
                <w:rFonts w:ascii="Arial" w:hAnsi="Arial" w:cs="Arial"/>
                <w:sz w:val="20"/>
                <w:szCs w:val="20"/>
              </w:rPr>
            </w:pPr>
            <w:r w:rsidRPr="003E24F6">
              <w:rPr>
                <w:rFonts w:ascii="Arial" w:hAnsi="Arial" w:cs="Arial"/>
                <w:sz w:val="20"/>
                <w:szCs w:val="20"/>
              </w:rPr>
              <w:t>6.2.Газрын зориулалтыг өөрчлөх эсэх</w:t>
            </w:r>
          </w:p>
        </w:tc>
        <w:tc>
          <w:tcPr>
            <w:tcW w:w="900" w:type="dxa"/>
            <w:shd w:val="clear" w:color="auto" w:fill="auto"/>
            <w:vAlign w:val="center"/>
          </w:tcPr>
          <w:p w14:paraId="63710884" w14:textId="77777777" w:rsidR="00D3378F" w:rsidRPr="003E24F6" w:rsidRDefault="00D3378F" w:rsidP="002F6FA4">
            <w:pPr>
              <w:spacing w:before="100" w:beforeAutospacing="1" w:after="100" w:afterAutospacing="1"/>
              <w:jc w:val="center"/>
              <w:rPr>
                <w:rFonts w:ascii="Arial" w:hAnsi="Arial" w:cs="Arial"/>
                <w:sz w:val="20"/>
                <w:szCs w:val="20"/>
              </w:rPr>
            </w:pPr>
            <w:r w:rsidRPr="003E24F6">
              <w:rPr>
                <w:rFonts w:ascii="Arial" w:hAnsi="Arial" w:cs="Arial"/>
                <w:sz w:val="20"/>
                <w:szCs w:val="20"/>
              </w:rPr>
              <w:t>Тийм</w:t>
            </w:r>
          </w:p>
        </w:tc>
        <w:tc>
          <w:tcPr>
            <w:tcW w:w="860" w:type="dxa"/>
            <w:shd w:val="clear" w:color="auto" w:fill="auto"/>
            <w:vAlign w:val="center"/>
          </w:tcPr>
          <w:p w14:paraId="0260AA9D" w14:textId="77777777" w:rsidR="00D3378F" w:rsidRPr="003E24F6" w:rsidRDefault="00D3378F" w:rsidP="002F6FA4">
            <w:pPr>
              <w:spacing w:before="100" w:beforeAutospacing="1" w:after="100" w:afterAutospacing="1"/>
              <w:jc w:val="center"/>
              <w:rPr>
                <w:rFonts w:ascii="Arial" w:hAnsi="Arial" w:cs="Arial"/>
                <w:b/>
                <w:sz w:val="20"/>
                <w:szCs w:val="20"/>
              </w:rPr>
            </w:pPr>
            <w:r w:rsidRPr="003E24F6">
              <w:rPr>
                <w:rFonts w:ascii="Arial" w:hAnsi="Arial" w:cs="Arial"/>
                <w:b/>
                <w:sz w:val="20"/>
                <w:szCs w:val="20"/>
              </w:rPr>
              <w:t>Үгүй</w:t>
            </w:r>
          </w:p>
        </w:tc>
        <w:tc>
          <w:tcPr>
            <w:tcW w:w="3443" w:type="dxa"/>
            <w:shd w:val="clear" w:color="auto" w:fill="auto"/>
            <w:vAlign w:val="center"/>
          </w:tcPr>
          <w:p w14:paraId="517E09C6" w14:textId="77777777" w:rsidR="00D3378F" w:rsidRPr="003E24F6" w:rsidRDefault="00D3378F" w:rsidP="002F6FA4">
            <w:pPr>
              <w:jc w:val="center"/>
              <w:rPr>
                <w:rFonts w:ascii="Arial" w:eastAsia="Calibri" w:hAnsi="Arial" w:cs="Arial"/>
                <w:sz w:val="20"/>
                <w:szCs w:val="20"/>
              </w:rPr>
            </w:pPr>
            <w:r w:rsidRPr="003E24F6">
              <w:rPr>
                <w:rFonts w:ascii="Arial" w:hAnsi="Arial" w:cs="Arial"/>
                <w:sz w:val="20"/>
                <w:szCs w:val="20"/>
                <w:lang w:val="mn-MN"/>
              </w:rPr>
              <w:t>Ямар нэгэн сөрөг нөлөө байхгүй</w:t>
            </w:r>
          </w:p>
        </w:tc>
      </w:tr>
      <w:tr w:rsidR="003E24F6" w:rsidRPr="003E24F6" w14:paraId="65CBF42F" w14:textId="77777777" w:rsidTr="002F6FA4">
        <w:trPr>
          <w:trHeight w:val="440"/>
        </w:trPr>
        <w:tc>
          <w:tcPr>
            <w:tcW w:w="2061" w:type="dxa"/>
            <w:vMerge/>
            <w:shd w:val="clear" w:color="auto" w:fill="auto"/>
            <w:vAlign w:val="center"/>
          </w:tcPr>
          <w:p w14:paraId="0898D462" w14:textId="77777777" w:rsidR="00D3378F" w:rsidRPr="003E24F6" w:rsidRDefault="00D3378F" w:rsidP="00F04FB3">
            <w:pPr>
              <w:jc w:val="both"/>
              <w:rPr>
                <w:rFonts w:ascii="Arial" w:hAnsi="Arial" w:cs="Arial"/>
                <w:sz w:val="20"/>
                <w:szCs w:val="20"/>
              </w:rPr>
            </w:pPr>
          </w:p>
        </w:tc>
        <w:tc>
          <w:tcPr>
            <w:tcW w:w="2700" w:type="dxa"/>
            <w:shd w:val="clear" w:color="auto" w:fill="auto"/>
            <w:vAlign w:val="center"/>
          </w:tcPr>
          <w:p w14:paraId="6A186E6B" w14:textId="77777777" w:rsidR="00D3378F" w:rsidRPr="003E24F6" w:rsidRDefault="00D3378F" w:rsidP="00F04FB3">
            <w:pPr>
              <w:spacing w:before="100" w:beforeAutospacing="1" w:after="100" w:afterAutospacing="1"/>
              <w:jc w:val="both"/>
              <w:rPr>
                <w:rFonts w:ascii="Arial" w:hAnsi="Arial" w:cs="Arial"/>
                <w:sz w:val="20"/>
                <w:szCs w:val="20"/>
              </w:rPr>
            </w:pPr>
            <w:r w:rsidRPr="003E24F6">
              <w:rPr>
                <w:rFonts w:ascii="Arial" w:hAnsi="Arial" w:cs="Arial"/>
                <w:sz w:val="20"/>
                <w:szCs w:val="20"/>
              </w:rPr>
              <w:t>6.3.Экологийн зориулалтаар хамгаалагдсан газрын зориулалтыг өөрчлөх эсэх</w:t>
            </w:r>
          </w:p>
        </w:tc>
        <w:tc>
          <w:tcPr>
            <w:tcW w:w="900" w:type="dxa"/>
            <w:shd w:val="clear" w:color="auto" w:fill="auto"/>
            <w:vAlign w:val="center"/>
          </w:tcPr>
          <w:p w14:paraId="4650EF43" w14:textId="77777777" w:rsidR="00D3378F" w:rsidRPr="003E24F6" w:rsidRDefault="00D3378F" w:rsidP="002F6FA4">
            <w:pPr>
              <w:spacing w:before="100" w:beforeAutospacing="1" w:after="100" w:afterAutospacing="1"/>
              <w:jc w:val="center"/>
              <w:rPr>
                <w:rFonts w:ascii="Arial" w:hAnsi="Arial" w:cs="Arial"/>
                <w:sz w:val="20"/>
                <w:szCs w:val="20"/>
              </w:rPr>
            </w:pPr>
            <w:r w:rsidRPr="003E24F6">
              <w:rPr>
                <w:rFonts w:ascii="Arial" w:hAnsi="Arial" w:cs="Arial"/>
                <w:sz w:val="20"/>
                <w:szCs w:val="20"/>
              </w:rPr>
              <w:t>Тийм</w:t>
            </w:r>
          </w:p>
        </w:tc>
        <w:tc>
          <w:tcPr>
            <w:tcW w:w="860" w:type="dxa"/>
            <w:shd w:val="clear" w:color="auto" w:fill="auto"/>
            <w:vAlign w:val="center"/>
          </w:tcPr>
          <w:p w14:paraId="29F7C8DD" w14:textId="77777777" w:rsidR="00D3378F" w:rsidRPr="003E24F6" w:rsidRDefault="00D3378F" w:rsidP="002F6FA4">
            <w:pPr>
              <w:spacing w:before="100" w:beforeAutospacing="1" w:after="100" w:afterAutospacing="1"/>
              <w:jc w:val="center"/>
              <w:rPr>
                <w:rFonts w:ascii="Arial" w:hAnsi="Arial" w:cs="Arial"/>
                <w:b/>
                <w:sz w:val="20"/>
                <w:szCs w:val="20"/>
              </w:rPr>
            </w:pPr>
            <w:r w:rsidRPr="003E24F6">
              <w:rPr>
                <w:rFonts w:ascii="Arial" w:hAnsi="Arial" w:cs="Arial"/>
                <w:b/>
                <w:sz w:val="20"/>
                <w:szCs w:val="20"/>
              </w:rPr>
              <w:t>Үгүй</w:t>
            </w:r>
          </w:p>
        </w:tc>
        <w:tc>
          <w:tcPr>
            <w:tcW w:w="3443" w:type="dxa"/>
            <w:shd w:val="clear" w:color="auto" w:fill="auto"/>
            <w:vAlign w:val="center"/>
          </w:tcPr>
          <w:p w14:paraId="21E192DD" w14:textId="77777777" w:rsidR="00D3378F" w:rsidRPr="003E24F6" w:rsidRDefault="00D3378F" w:rsidP="002F6FA4">
            <w:pPr>
              <w:jc w:val="center"/>
              <w:rPr>
                <w:rFonts w:ascii="Arial" w:eastAsia="Calibri" w:hAnsi="Arial" w:cs="Arial"/>
                <w:sz w:val="20"/>
                <w:szCs w:val="20"/>
              </w:rPr>
            </w:pPr>
            <w:r w:rsidRPr="003E24F6">
              <w:rPr>
                <w:rFonts w:ascii="Arial" w:hAnsi="Arial" w:cs="Arial"/>
                <w:sz w:val="20"/>
                <w:szCs w:val="20"/>
                <w:lang w:val="mn-MN"/>
              </w:rPr>
              <w:t>Ямар нэгэн сөрөг нөлөө байхгүй</w:t>
            </w:r>
          </w:p>
        </w:tc>
      </w:tr>
      <w:tr w:rsidR="003E24F6" w:rsidRPr="003E24F6" w14:paraId="558936BD" w14:textId="77777777" w:rsidTr="002F6FA4">
        <w:trPr>
          <w:trHeight w:val="440"/>
        </w:trPr>
        <w:tc>
          <w:tcPr>
            <w:tcW w:w="2061" w:type="dxa"/>
            <w:vMerge w:val="restart"/>
            <w:shd w:val="clear" w:color="auto" w:fill="auto"/>
            <w:vAlign w:val="center"/>
          </w:tcPr>
          <w:p w14:paraId="5C63AF5A" w14:textId="77777777" w:rsidR="00F4266E" w:rsidRPr="003E24F6" w:rsidRDefault="00D3378F" w:rsidP="00F4266E">
            <w:pPr>
              <w:spacing w:before="100" w:beforeAutospacing="1" w:after="100" w:afterAutospacing="1"/>
              <w:contextualSpacing/>
              <w:jc w:val="both"/>
              <w:rPr>
                <w:rFonts w:ascii="Arial" w:hAnsi="Arial" w:cs="Arial"/>
                <w:sz w:val="20"/>
                <w:szCs w:val="20"/>
                <w:lang w:val="mn-MN"/>
              </w:rPr>
            </w:pPr>
            <w:r w:rsidRPr="003E24F6">
              <w:rPr>
                <w:rFonts w:ascii="Arial" w:hAnsi="Arial" w:cs="Arial"/>
                <w:sz w:val="20"/>
                <w:szCs w:val="20"/>
              </w:rPr>
              <w:t>7.Нөхөн сэргээгдэх/</w:t>
            </w:r>
          </w:p>
          <w:p w14:paraId="774AE855" w14:textId="77777777" w:rsidR="00D3378F" w:rsidRPr="003E24F6" w:rsidRDefault="00D3378F" w:rsidP="00F4266E">
            <w:pPr>
              <w:spacing w:before="100" w:beforeAutospacing="1" w:after="100" w:afterAutospacing="1"/>
              <w:contextualSpacing/>
              <w:jc w:val="both"/>
              <w:rPr>
                <w:rFonts w:ascii="Arial" w:hAnsi="Arial" w:cs="Arial"/>
                <w:sz w:val="20"/>
                <w:szCs w:val="20"/>
                <w:lang w:val="mn-MN"/>
              </w:rPr>
            </w:pPr>
            <w:r w:rsidRPr="003E24F6">
              <w:rPr>
                <w:rFonts w:ascii="Arial" w:hAnsi="Arial" w:cs="Arial"/>
                <w:sz w:val="20"/>
                <w:szCs w:val="20"/>
              </w:rPr>
              <w:t>нөхөн сэргээгдэхгүй байгалийн баялаг</w:t>
            </w:r>
          </w:p>
        </w:tc>
        <w:tc>
          <w:tcPr>
            <w:tcW w:w="2700" w:type="dxa"/>
            <w:shd w:val="clear" w:color="auto" w:fill="auto"/>
            <w:vAlign w:val="center"/>
          </w:tcPr>
          <w:p w14:paraId="0FC00084" w14:textId="77777777" w:rsidR="00D3378F" w:rsidRPr="003E24F6" w:rsidRDefault="00D3378F" w:rsidP="00F04FB3">
            <w:pPr>
              <w:spacing w:before="100" w:beforeAutospacing="1" w:after="100" w:afterAutospacing="1"/>
              <w:jc w:val="both"/>
              <w:rPr>
                <w:rFonts w:ascii="Arial" w:hAnsi="Arial" w:cs="Arial"/>
                <w:sz w:val="20"/>
                <w:szCs w:val="20"/>
              </w:rPr>
            </w:pPr>
            <w:r w:rsidRPr="003E24F6">
              <w:rPr>
                <w:rFonts w:ascii="Arial" w:hAnsi="Arial" w:cs="Arial"/>
                <w:sz w:val="20"/>
                <w:szCs w:val="20"/>
              </w:rPr>
              <w:t>7.1.Нөхөн сэргээгдэх байгалийн баялгийг өөрөө нөхөн сэргээгдэх чадавхийг нь алдагдуулахгүйгээр зохистой ашиглах эсэх</w:t>
            </w:r>
          </w:p>
        </w:tc>
        <w:tc>
          <w:tcPr>
            <w:tcW w:w="900" w:type="dxa"/>
            <w:shd w:val="clear" w:color="auto" w:fill="auto"/>
            <w:vAlign w:val="center"/>
          </w:tcPr>
          <w:p w14:paraId="53E07057" w14:textId="77777777" w:rsidR="00D3378F" w:rsidRPr="003E24F6" w:rsidRDefault="00D3378F" w:rsidP="002F6FA4">
            <w:pPr>
              <w:spacing w:before="100" w:beforeAutospacing="1" w:after="100" w:afterAutospacing="1"/>
              <w:jc w:val="center"/>
              <w:rPr>
                <w:rFonts w:ascii="Arial" w:hAnsi="Arial" w:cs="Arial"/>
                <w:sz w:val="20"/>
                <w:szCs w:val="20"/>
              </w:rPr>
            </w:pPr>
            <w:r w:rsidRPr="003E24F6">
              <w:rPr>
                <w:rFonts w:ascii="Arial" w:hAnsi="Arial" w:cs="Arial"/>
                <w:sz w:val="20"/>
                <w:szCs w:val="20"/>
              </w:rPr>
              <w:t>Тийм</w:t>
            </w:r>
          </w:p>
        </w:tc>
        <w:tc>
          <w:tcPr>
            <w:tcW w:w="860" w:type="dxa"/>
            <w:shd w:val="clear" w:color="auto" w:fill="auto"/>
            <w:vAlign w:val="center"/>
          </w:tcPr>
          <w:p w14:paraId="64428FC5" w14:textId="77777777" w:rsidR="00D3378F" w:rsidRPr="003E24F6" w:rsidRDefault="00D3378F" w:rsidP="002F6FA4">
            <w:pPr>
              <w:spacing w:before="100" w:beforeAutospacing="1" w:after="100" w:afterAutospacing="1"/>
              <w:jc w:val="center"/>
              <w:rPr>
                <w:rFonts w:ascii="Arial" w:hAnsi="Arial" w:cs="Arial"/>
                <w:b/>
                <w:sz w:val="20"/>
                <w:szCs w:val="20"/>
              </w:rPr>
            </w:pPr>
            <w:r w:rsidRPr="003E24F6">
              <w:rPr>
                <w:rFonts w:ascii="Arial" w:hAnsi="Arial" w:cs="Arial"/>
                <w:b/>
                <w:sz w:val="20"/>
                <w:szCs w:val="20"/>
              </w:rPr>
              <w:t>Үгүй</w:t>
            </w:r>
          </w:p>
        </w:tc>
        <w:tc>
          <w:tcPr>
            <w:tcW w:w="3443" w:type="dxa"/>
            <w:shd w:val="clear" w:color="auto" w:fill="auto"/>
            <w:vAlign w:val="center"/>
          </w:tcPr>
          <w:p w14:paraId="6892746C" w14:textId="77777777" w:rsidR="00D3378F" w:rsidRPr="003E24F6" w:rsidRDefault="00D3378F" w:rsidP="002F6FA4">
            <w:pPr>
              <w:jc w:val="center"/>
              <w:rPr>
                <w:rFonts w:ascii="Arial" w:eastAsia="Calibri" w:hAnsi="Arial" w:cs="Arial"/>
                <w:sz w:val="20"/>
                <w:szCs w:val="20"/>
              </w:rPr>
            </w:pPr>
            <w:r w:rsidRPr="003E24F6">
              <w:rPr>
                <w:rFonts w:ascii="Arial" w:hAnsi="Arial" w:cs="Arial"/>
                <w:sz w:val="20"/>
                <w:szCs w:val="20"/>
                <w:lang w:val="mn-MN"/>
              </w:rPr>
              <w:t>Ямар нэгэн сөрөг нөлөө байхгүй</w:t>
            </w:r>
          </w:p>
        </w:tc>
      </w:tr>
      <w:tr w:rsidR="003E24F6" w:rsidRPr="003E24F6" w14:paraId="0F2BB31B" w14:textId="77777777" w:rsidTr="002F6FA4">
        <w:trPr>
          <w:trHeight w:val="440"/>
        </w:trPr>
        <w:tc>
          <w:tcPr>
            <w:tcW w:w="2061" w:type="dxa"/>
            <w:vMerge/>
            <w:shd w:val="clear" w:color="auto" w:fill="auto"/>
            <w:vAlign w:val="center"/>
          </w:tcPr>
          <w:p w14:paraId="0C05D2E5" w14:textId="77777777" w:rsidR="00D3378F" w:rsidRPr="003E24F6" w:rsidRDefault="00D3378F" w:rsidP="00F04FB3">
            <w:pPr>
              <w:jc w:val="both"/>
              <w:rPr>
                <w:rFonts w:ascii="Arial" w:hAnsi="Arial" w:cs="Arial"/>
                <w:sz w:val="20"/>
                <w:szCs w:val="20"/>
              </w:rPr>
            </w:pPr>
          </w:p>
        </w:tc>
        <w:tc>
          <w:tcPr>
            <w:tcW w:w="2700" w:type="dxa"/>
            <w:shd w:val="clear" w:color="auto" w:fill="auto"/>
            <w:vAlign w:val="center"/>
          </w:tcPr>
          <w:p w14:paraId="567853B0" w14:textId="77777777" w:rsidR="00D3378F" w:rsidRPr="003E24F6" w:rsidRDefault="00D3378F" w:rsidP="00F04FB3">
            <w:pPr>
              <w:spacing w:before="100" w:beforeAutospacing="1" w:after="100" w:afterAutospacing="1"/>
              <w:jc w:val="both"/>
              <w:rPr>
                <w:rFonts w:ascii="Arial" w:hAnsi="Arial" w:cs="Arial"/>
                <w:sz w:val="20"/>
                <w:szCs w:val="20"/>
              </w:rPr>
            </w:pPr>
            <w:r w:rsidRPr="003E24F6">
              <w:rPr>
                <w:rFonts w:ascii="Arial" w:hAnsi="Arial" w:cs="Arial"/>
                <w:sz w:val="20"/>
                <w:szCs w:val="20"/>
              </w:rPr>
              <w:t>7.2.Нөхөн сэргээгдэхгүй байгалийн баялгийн ашиглалт нэмэгдэх эсэх</w:t>
            </w:r>
          </w:p>
        </w:tc>
        <w:tc>
          <w:tcPr>
            <w:tcW w:w="900" w:type="dxa"/>
            <w:shd w:val="clear" w:color="auto" w:fill="auto"/>
            <w:vAlign w:val="center"/>
          </w:tcPr>
          <w:p w14:paraId="612F5F20" w14:textId="77777777" w:rsidR="00D3378F" w:rsidRPr="003E24F6" w:rsidRDefault="00D3378F" w:rsidP="002F6FA4">
            <w:pPr>
              <w:spacing w:before="100" w:beforeAutospacing="1" w:after="100" w:afterAutospacing="1"/>
              <w:jc w:val="center"/>
              <w:rPr>
                <w:rFonts w:ascii="Arial" w:hAnsi="Arial" w:cs="Arial"/>
                <w:sz w:val="20"/>
                <w:szCs w:val="20"/>
              </w:rPr>
            </w:pPr>
            <w:r w:rsidRPr="003E24F6">
              <w:rPr>
                <w:rFonts w:ascii="Arial" w:hAnsi="Arial" w:cs="Arial"/>
                <w:sz w:val="20"/>
                <w:szCs w:val="20"/>
              </w:rPr>
              <w:t>Тийм</w:t>
            </w:r>
          </w:p>
        </w:tc>
        <w:tc>
          <w:tcPr>
            <w:tcW w:w="860" w:type="dxa"/>
            <w:shd w:val="clear" w:color="auto" w:fill="auto"/>
            <w:vAlign w:val="center"/>
          </w:tcPr>
          <w:p w14:paraId="716146CF" w14:textId="77777777" w:rsidR="00D3378F" w:rsidRPr="003E24F6" w:rsidRDefault="00D3378F" w:rsidP="002F6FA4">
            <w:pPr>
              <w:spacing w:before="100" w:beforeAutospacing="1" w:after="100" w:afterAutospacing="1"/>
              <w:jc w:val="center"/>
              <w:rPr>
                <w:rFonts w:ascii="Arial" w:hAnsi="Arial" w:cs="Arial"/>
                <w:b/>
                <w:sz w:val="20"/>
                <w:szCs w:val="20"/>
              </w:rPr>
            </w:pPr>
            <w:r w:rsidRPr="003E24F6">
              <w:rPr>
                <w:rFonts w:ascii="Arial" w:hAnsi="Arial" w:cs="Arial"/>
                <w:b/>
                <w:sz w:val="20"/>
                <w:szCs w:val="20"/>
              </w:rPr>
              <w:t>Үгүй</w:t>
            </w:r>
          </w:p>
        </w:tc>
        <w:tc>
          <w:tcPr>
            <w:tcW w:w="3443" w:type="dxa"/>
            <w:shd w:val="clear" w:color="auto" w:fill="auto"/>
            <w:vAlign w:val="center"/>
          </w:tcPr>
          <w:p w14:paraId="3BE65A87" w14:textId="77777777" w:rsidR="00D3378F" w:rsidRPr="003E24F6" w:rsidRDefault="00D3378F" w:rsidP="002F6FA4">
            <w:pPr>
              <w:jc w:val="center"/>
              <w:rPr>
                <w:rFonts w:ascii="Arial" w:eastAsia="Calibri" w:hAnsi="Arial" w:cs="Arial"/>
                <w:sz w:val="20"/>
                <w:szCs w:val="20"/>
              </w:rPr>
            </w:pPr>
            <w:r w:rsidRPr="003E24F6">
              <w:rPr>
                <w:rFonts w:ascii="Arial" w:hAnsi="Arial" w:cs="Arial"/>
                <w:sz w:val="20"/>
                <w:szCs w:val="20"/>
                <w:lang w:val="mn-MN"/>
              </w:rPr>
              <w:t>Ямар нэгэн сөрөг нөлөө байхгүй</w:t>
            </w:r>
          </w:p>
        </w:tc>
      </w:tr>
    </w:tbl>
    <w:p w14:paraId="299B7D39" w14:textId="77777777" w:rsidR="00D3378F" w:rsidRPr="003E24F6" w:rsidRDefault="00D3378F" w:rsidP="000A39A8">
      <w:pPr>
        <w:rPr>
          <w:rFonts w:cs="Arial"/>
          <w:lang w:val="mn-MN"/>
        </w:rPr>
      </w:pPr>
    </w:p>
    <w:p w14:paraId="4D1FCB26" w14:textId="77777777" w:rsidR="00D3378F" w:rsidRPr="003E24F6" w:rsidRDefault="00D3378F" w:rsidP="000A39A8">
      <w:pPr>
        <w:rPr>
          <w:rFonts w:cs="Arial"/>
          <w:lang w:val="mn-MN"/>
        </w:rPr>
      </w:pPr>
    </w:p>
    <w:p w14:paraId="6AF1D55B" w14:textId="77777777" w:rsidR="00D3378F" w:rsidRPr="003E24F6" w:rsidRDefault="00D3378F" w:rsidP="000A39A8">
      <w:pPr>
        <w:rPr>
          <w:rFonts w:cs="Arial"/>
          <w:lang w:val="mn-MN"/>
        </w:rPr>
      </w:pPr>
    </w:p>
    <w:sectPr w:rsidR="00D3378F" w:rsidRPr="003E24F6" w:rsidSect="00544575">
      <w:footerReference w:type="default" r:id="rId8"/>
      <w:pgSz w:w="11907" w:h="16840" w:code="9"/>
      <w:pgMar w:top="709" w:right="85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11E4B8" w14:textId="77777777" w:rsidR="00727848" w:rsidRDefault="00727848" w:rsidP="00381610">
      <w:r>
        <w:separator/>
      </w:r>
    </w:p>
  </w:endnote>
  <w:endnote w:type="continuationSeparator" w:id="0">
    <w:p w14:paraId="4CC8708C" w14:textId="77777777" w:rsidR="00727848" w:rsidRDefault="00727848" w:rsidP="003816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47835001"/>
      <w:docPartObj>
        <w:docPartGallery w:val="Page Numbers (Bottom of Page)"/>
        <w:docPartUnique/>
      </w:docPartObj>
    </w:sdtPr>
    <w:sdtEndPr/>
    <w:sdtContent>
      <w:p w14:paraId="4D7002B0" w14:textId="105491A9" w:rsidR="000545D0" w:rsidRDefault="00E21079">
        <w:pPr>
          <w:pStyle w:val="Footer"/>
          <w:jc w:val="center"/>
        </w:pPr>
        <w:r>
          <w:fldChar w:fldCharType="begin"/>
        </w:r>
        <w:r>
          <w:instrText xml:space="preserve"> PAGE   \* MERGEFORMAT </w:instrText>
        </w:r>
        <w:r>
          <w:fldChar w:fldCharType="separate"/>
        </w:r>
        <w:r w:rsidR="00544575">
          <w:rPr>
            <w:noProof/>
          </w:rPr>
          <w:t>11</w:t>
        </w:r>
        <w:r>
          <w:rPr>
            <w:noProof/>
          </w:rPr>
          <w:fldChar w:fldCharType="end"/>
        </w:r>
      </w:p>
    </w:sdtContent>
  </w:sdt>
  <w:p w14:paraId="5D2400BD" w14:textId="77777777" w:rsidR="000545D0" w:rsidRDefault="000545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63FEFC" w14:textId="77777777" w:rsidR="00727848" w:rsidRDefault="00727848" w:rsidP="00381610">
      <w:r>
        <w:separator/>
      </w:r>
    </w:p>
  </w:footnote>
  <w:footnote w:type="continuationSeparator" w:id="0">
    <w:p w14:paraId="7614B2CF" w14:textId="77777777" w:rsidR="00727848" w:rsidRDefault="00727848" w:rsidP="00381610">
      <w:r>
        <w:continuationSeparator/>
      </w:r>
    </w:p>
  </w:footnote>
  <w:footnote w:id="1">
    <w:p w14:paraId="39EBA991" w14:textId="77777777" w:rsidR="000545D0" w:rsidRPr="00EC3557" w:rsidRDefault="000545D0">
      <w:pPr>
        <w:pStyle w:val="FootnoteText"/>
      </w:pPr>
      <w:r>
        <w:rPr>
          <w:rStyle w:val="FootnoteReference"/>
        </w:rPr>
        <w:footnoteRef/>
      </w:r>
      <w:r>
        <w:t xml:space="preserve"> www.1212.mn</w:t>
      </w:r>
    </w:p>
  </w:footnote>
  <w:footnote w:id="2">
    <w:p w14:paraId="20D4F000" w14:textId="77777777" w:rsidR="000545D0" w:rsidRPr="00A219EC" w:rsidRDefault="000545D0">
      <w:pPr>
        <w:pStyle w:val="FootnoteText"/>
        <w:rPr>
          <w:lang w:val="mn-MN"/>
        </w:rPr>
      </w:pPr>
      <w:r>
        <w:rPr>
          <w:rStyle w:val="FootnoteReference"/>
        </w:rPr>
        <w:footnoteRef/>
      </w:r>
      <w:r>
        <w:rPr>
          <w:lang w:val="mn-MN"/>
        </w:rPr>
        <w:t>Эдийн засгийн хөгжлийн загварын тойм судалгаа, Дэлхийн банк 2020</w:t>
      </w:r>
    </w:p>
  </w:footnote>
  <w:footnote w:id="3">
    <w:p w14:paraId="2407FF0D" w14:textId="77777777" w:rsidR="000545D0" w:rsidRPr="001D0073" w:rsidRDefault="000545D0">
      <w:pPr>
        <w:pStyle w:val="FootnoteText"/>
      </w:pPr>
      <w:r>
        <w:rPr>
          <w:rStyle w:val="FootnoteReference"/>
        </w:rPr>
        <w:footnoteRef/>
      </w:r>
      <w:r>
        <w:t xml:space="preserve"> Cornell University, INSEAD, and WIPO (2020). The Global Innovation index 2020: Who will finance Innovation? Ithaca, Fontainebleau, and Geneva.</w:t>
      </w:r>
    </w:p>
  </w:footnote>
  <w:footnote w:id="4">
    <w:p w14:paraId="61D06166" w14:textId="77777777" w:rsidR="000545D0" w:rsidRPr="0090348B" w:rsidRDefault="000545D0">
      <w:pPr>
        <w:pStyle w:val="FootnoteText"/>
        <w:rPr>
          <w:lang w:val="mn-MN"/>
        </w:rPr>
      </w:pPr>
      <w:r>
        <w:rPr>
          <w:rStyle w:val="FootnoteReference"/>
        </w:rPr>
        <w:footnoteRef/>
      </w:r>
      <w:r w:rsidRPr="0090348B">
        <w:t>https://stip.oecd.org/stip/themes/TH31</w:t>
      </w:r>
    </w:p>
  </w:footnote>
  <w:footnote w:id="5">
    <w:p w14:paraId="1235716E" w14:textId="77777777" w:rsidR="000545D0" w:rsidRPr="00721222" w:rsidRDefault="000545D0" w:rsidP="00721222">
      <w:pPr>
        <w:pStyle w:val="FootnoteText"/>
      </w:pPr>
      <w:r>
        <w:rPr>
          <w:rStyle w:val="FootnoteReference"/>
        </w:rPr>
        <w:footnoteRef/>
      </w:r>
      <w:r>
        <w:t xml:space="preserve"> Intangible Capitalin Global ValueChains</w:t>
      </w:r>
      <w:r>
        <w:rPr>
          <w:lang w:val="mn-MN"/>
        </w:rPr>
        <w:t xml:space="preserve">, </w:t>
      </w:r>
      <w:r>
        <w:t>WIPO 2017</w:t>
      </w:r>
    </w:p>
  </w:footnote>
  <w:footnote w:id="6">
    <w:p w14:paraId="274D479A" w14:textId="77777777" w:rsidR="000545D0" w:rsidRPr="0090348B" w:rsidRDefault="000545D0" w:rsidP="00A41670">
      <w:pPr>
        <w:pStyle w:val="FootnoteText"/>
        <w:rPr>
          <w:lang w:val="mn-MN"/>
        </w:rPr>
      </w:pPr>
      <w:r>
        <w:rPr>
          <w:rStyle w:val="FootnoteReference"/>
        </w:rPr>
        <w:footnoteRef/>
      </w:r>
      <w:r w:rsidRPr="0090348B">
        <w:t>https://stip.oecd.org/stip/themes/TH31</w:t>
      </w:r>
    </w:p>
  </w:footnote>
  <w:footnote w:id="7">
    <w:p w14:paraId="5AC0B317" w14:textId="77777777" w:rsidR="000545D0" w:rsidRDefault="000545D0" w:rsidP="00C76A29">
      <w:pPr>
        <w:pStyle w:val="FootnoteText"/>
      </w:pPr>
      <w:r>
        <w:rPr>
          <w:rStyle w:val="FootnoteReference"/>
        </w:rPr>
        <w:footnoteRef/>
      </w:r>
      <w:r>
        <w:t xml:space="preserve"> Guo, Di &amp; Guo, Yan &amp; Jiang, Kun, 2016.</w:t>
      </w:r>
    </w:p>
    <w:p w14:paraId="2DA35286" w14:textId="77777777" w:rsidR="000545D0" w:rsidRPr="00C76A29" w:rsidRDefault="000545D0" w:rsidP="00C76A29">
      <w:pPr>
        <w:pStyle w:val="FootnoteText"/>
        <w:rPr>
          <w:lang w:val="mn-MN"/>
        </w:rPr>
      </w:pPr>
      <w:r>
        <w:t>"Government-subsidized R&amp;D and firm innovation: Evidence from China," Research Policy, Elsevier, vol. 45(6), pages 1129-1144.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F0463"/>
    <w:multiLevelType w:val="multilevel"/>
    <w:tmpl w:val="EABCAEC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 w15:restartNumberingAfterBreak="0">
    <w:nsid w:val="1E624CF7"/>
    <w:multiLevelType w:val="multilevel"/>
    <w:tmpl w:val="E04E9A80"/>
    <w:lvl w:ilvl="0">
      <w:start w:val="1"/>
      <w:numFmt w:val="decimal"/>
      <w:lvlText w:val="%1."/>
      <w:lvlJc w:val="left"/>
      <w:pPr>
        <w:ind w:left="360" w:hanging="360"/>
      </w:pPr>
      <w:rPr>
        <w:rFonts w:hint="default"/>
      </w:rPr>
    </w:lvl>
    <w:lvl w:ilvl="1">
      <w:start w:val="2"/>
      <w:numFmt w:val="decimal"/>
      <w:isLgl/>
      <w:lvlText w:val="%1.%2."/>
      <w:lvlJc w:val="left"/>
      <w:pPr>
        <w:ind w:left="675" w:hanging="495"/>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98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700" w:hanging="1440"/>
      </w:pPr>
      <w:rPr>
        <w:rFonts w:hint="default"/>
      </w:rPr>
    </w:lvl>
    <w:lvl w:ilvl="8">
      <w:start w:val="1"/>
      <w:numFmt w:val="decimal"/>
      <w:isLgl/>
      <w:lvlText w:val="%1.%2.%3.%4.%5.%6.%7.%8.%9."/>
      <w:lvlJc w:val="left"/>
      <w:pPr>
        <w:ind w:left="3240" w:hanging="1800"/>
      </w:pPr>
      <w:rPr>
        <w:rFonts w:hint="default"/>
      </w:rPr>
    </w:lvl>
  </w:abstractNum>
  <w:abstractNum w:abstractNumId="2" w15:restartNumberingAfterBreak="0">
    <w:nsid w:val="2FE5307A"/>
    <w:multiLevelType w:val="multilevel"/>
    <w:tmpl w:val="EFCE49B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 w15:restartNumberingAfterBreak="0">
    <w:nsid w:val="37C549A6"/>
    <w:multiLevelType w:val="hybridMultilevel"/>
    <w:tmpl w:val="40F096A6"/>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4" w15:restartNumberingAfterBreak="0">
    <w:nsid w:val="3C7D4B00"/>
    <w:multiLevelType w:val="multilevel"/>
    <w:tmpl w:val="F7B6C42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 w15:restartNumberingAfterBreak="0">
    <w:nsid w:val="3EA46490"/>
    <w:multiLevelType w:val="multilevel"/>
    <w:tmpl w:val="58702D5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6" w15:restartNumberingAfterBreak="0">
    <w:nsid w:val="4B04105C"/>
    <w:multiLevelType w:val="multilevel"/>
    <w:tmpl w:val="73C8479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7" w15:restartNumberingAfterBreak="0">
    <w:nsid w:val="525C4CFE"/>
    <w:multiLevelType w:val="multilevel"/>
    <w:tmpl w:val="CCB02FE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8" w15:restartNumberingAfterBreak="0">
    <w:nsid w:val="538720F7"/>
    <w:multiLevelType w:val="multilevel"/>
    <w:tmpl w:val="B9EE8D9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9" w15:restartNumberingAfterBreak="0">
    <w:nsid w:val="67DF1BBA"/>
    <w:multiLevelType w:val="hybridMultilevel"/>
    <w:tmpl w:val="46442722"/>
    <w:lvl w:ilvl="0" w:tplc="E0664D10">
      <w:start w:val="2"/>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7181B40"/>
    <w:multiLevelType w:val="multilevel"/>
    <w:tmpl w:val="1A86F98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7"/>
  </w:num>
  <w:num w:numId="2">
    <w:abstractNumId w:val="4"/>
  </w:num>
  <w:num w:numId="3">
    <w:abstractNumId w:val="6"/>
  </w:num>
  <w:num w:numId="4">
    <w:abstractNumId w:val="10"/>
  </w:num>
  <w:num w:numId="5">
    <w:abstractNumId w:val="2"/>
  </w:num>
  <w:num w:numId="6">
    <w:abstractNumId w:val="0"/>
  </w:num>
  <w:num w:numId="7">
    <w:abstractNumId w:val="8"/>
  </w:num>
  <w:num w:numId="8">
    <w:abstractNumId w:val="5"/>
  </w:num>
  <w:num w:numId="9">
    <w:abstractNumId w:val="1"/>
  </w:num>
  <w:num w:numId="10">
    <w:abstractNumId w:val="9"/>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D515AF"/>
    <w:rsid w:val="000545D0"/>
    <w:rsid w:val="000735FF"/>
    <w:rsid w:val="000A1998"/>
    <w:rsid w:val="000A39A8"/>
    <w:rsid w:val="000C2964"/>
    <w:rsid w:val="00122545"/>
    <w:rsid w:val="00126460"/>
    <w:rsid w:val="0017515A"/>
    <w:rsid w:val="001C24AD"/>
    <w:rsid w:val="001C5C6D"/>
    <w:rsid w:val="001D0073"/>
    <w:rsid w:val="001D2568"/>
    <w:rsid w:val="00201824"/>
    <w:rsid w:val="00236B1D"/>
    <w:rsid w:val="002474D3"/>
    <w:rsid w:val="002545B8"/>
    <w:rsid w:val="00271426"/>
    <w:rsid w:val="0028679A"/>
    <w:rsid w:val="002A3667"/>
    <w:rsid w:val="002B01FD"/>
    <w:rsid w:val="002B35E8"/>
    <w:rsid w:val="002E28C4"/>
    <w:rsid w:val="002F6FA4"/>
    <w:rsid w:val="00357453"/>
    <w:rsid w:val="00372A1B"/>
    <w:rsid w:val="00381610"/>
    <w:rsid w:val="003B71C5"/>
    <w:rsid w:val="003C185C"/>
    <w:rsid w:val="003E24F6"/>
    <w:rsid w:val="003F183B"/>
    <w:rsid w:val="00434A26"/>
    <w:rsid w:val="004A1FFD"/>
    <w:rsid w:val="004F4477"/>
    <w:rsid w:val="00544575"/>
    <w:rsid w:val="00557224"/>
    <w:rsid w:val="0056734C"/>
    <w:rsid w:val="005D4F81"/>
    <w:rsid w:val="005D5DA6"/>
    <w:rsid w:val="005D6E78"/>
    <w:rsid w:val="005F15AC"/>
    <w:rsid w:val="00600B02"/>
    <w:rsid w:val="0060492D"/>
    <w:rsid w:val="0066346B"/>
    <w:rsid w:val="00666141"/>
    <w:rsid w:val="0067592A"/>
    <w:rsid w:val="006A4BBC"/>
    <w:rsid w:val="006B6642"/>
    <w:rsid w:val="006E4ECF"/>
    <w:rsid w:val="007064B2"/>
    <w:rsid w:val="00721222"/>
    <w:rsid w:val="007255F2"/>
    <w:rsid w:val="00727848"/>
    <w:rsid w:val="00744304"/>
    <w:rsid w:val="00745EBA"/>
    <w:rsid w:val="0076164A"/>
    <w:rsid w:val="00761BA7"/>
    <w:rsid w:val="00764B26"/>
    <w:rsid w:val="00817799"/>
    <w:rsid w:val="00857418"/>
    <w:rsid w:val="00885BCC"/>
    <w:rsid w:val="008A03AD"/>
    <w:rsid w:val="008D7D8E"/>
    <w:rsid w:val="008F116D"/>
    <w:rsid w:val="008F3587"/>
    <w:rsid w:val="0090348B"/>
    <w:rsid w:val="0091030E"/>
    <w:rsid w:val="009112B9"/>
    <w:rsid w:val="00924925"/>
    <w:rsid w:val="0093005F"/>
    <w:rsid w:val="00955118"/>
    <w:rsid w:val="009627AA"/>
    <w:rsid w:val="0098141C"/>
    <w:rsid w:val="00991208"/>
    <w:rsid w:val="009C5420"/>
    <w:rsid w:val="009F1178"/>
    <w:rsid w:val="00A219EC"/>
    <w:rsid w:val="00A41670"/>
    <w:rsid w:val="00A47970"/>
    <w:rsid w:val="00A87500"/>
    <w:rsid w:val="00A94AA2"/>
    <w:rsid w:val="00AD2AD7"/>
    <w:rsid w:val="00B1173C"/>
    <w:rsid w:val="00BA1998"/>
    <w:rsid w:val="00BA2B0E"/>
    <w:rsid w:val="00BB1916"/>
    <w:rsid w:val="00BB3F30"/>
    <w:rsid w:val="00C253DE"/>
    <w:rsid w:val="00C26CFB"/>
    <w:rsid w:val="00C76A29"/>
    <w:rsid w:val="00C81516"/>
    <w:rsid w:val="00CC2A59"/>
    <w:rsid w:val="00CC5586"/>
    <w:rsid w:val="00D016EE"/>
    <w:rsid w:val="00D3378F"/>
    <w:rsid w:val="00D41847"/>
    <w:rsid w:val="00D515AF"/>
    <w:rsid w:val="00D77892"/>
    <w:rsid w:val="00DB17E1"/>
    <w:rsid w:val="00DB23F9"/>
    <w:rsid w:val="00DB258E"/>
    <w:rsid w:val="00E05CDF"/>
    <w:rsid w:val="00E21079"/>
    <w:rsid w:val="00E34596"/>
    <w:rsid w:val="00EA3AF3"/>
    <w:rsid w:val="00EA5135"/>
    <w:rsid w:val="00EC3557"/>
    <w:rsid w:val="00F04FB3"/>
    <w:rsid w:val="00F4266E"/>
    <w:rsid w:val="00F46334"/>
    <w:rsid w:val="00F71C98"/>
    <w:rsid w:val="00F8447D"/>
    <w:rsid w:val="00FD7C5A"/>
    <w:rsid w:val="00FE4B8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4:docId w14:val="1FE419C1"/>
  <w15:docId w15:val="{F4C24B8F-EA5C-F446-9225-D0789DD8F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1670"/>
    <w:pPr>
      <w:spacing w:after="0" w:line="240" w:lineRule="auto"/>
    </w:pPr>
    <w:rPr>
      <w:rFonts w:ascii="Times New Roman" w:eastAsia="Times New Roman" w:hAnsi="Times New Roman" w:cs="Times New Roman"/>
      <w:szCs w:val="24"/>
    </w:rPr>
  </w:style>
  <w:style w:type="paragraph" w:styleId="Heading1">
    <w:name w:val="heading 1"/>
    <w:basedOn w:val="Normal"/>
    <w:next w:val="Normal"/>
    <w:link w:val="Heading1Char"/>
    <w:rsid w:val="00D515AF"/>
    <w:pPr>
      <w:keepNext/>
      <w:keepLines/>
      <w:widowControl w:val="0"/>
      <w:pBdr>
        <w:bottom w:val="single" w:sz="4" w:space="1" w:color="5B9BD5"/>
      </w:pBdr>
      <w:spacing w:before="400" w:after="40"/>
      <w:outlineLvl w:val="0"/>
    </w:pPr>
    <w:rPr>
      <w:color w:val="2E75B5"/>
      <w:sz w:val="36"/>
      <w:szCs w:val="36"/>
    </w:rPr>
  </w:style>
  <w:style w:type="paragraph" w:styleId="Heading2">
    <w:name w:val="heading 2"/>
    <w:basedOn w:val="Normal"/>
    <w:next w:val="Normal"/>
    <w:link w:val="Heading2Char"/>
    <w:uiPriority w:val="9"/>
    <w:semiHidden/>
    <w:unhideWhenUsed/>
    <w:qFormat/>
    <w:rsid w:val="00D515AF"/>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515AF"/>
    <w:rPr>
      <w:rFonts w:ascii="Times New Roman" w:eastAsia="Times New Roman" w:hAnsi="Times New Roman" w:cs="Times New Roman"/>
      <w:color w:val="2E75B5"/>
      <w:sz w:val="36"/>
      <w:szCs w:val="36"/>
    </w:rPr>
  </w:style>
  <w:style w:type="character" w:customStyle="1" w:styleId="Heading2Char">
    <w:name w:val="Heading 2 Char"/>
    <w:basedOn w:val="DefaultParagraphFont"/>
    <w:link w:val="Heading2"/>
    <w:uiPriority w:val="9"/>
    <w:semiHidden/>
    <w:rsid w:val="00D515AF"/>
    <w:rPr>
      <w:rFonts w:asciiTheme="majorHAnsi" w:eastAsiaTheme="majorEastAsia" w:hAnsiTheme="majorHAnsi" w:cstheme="majorBidi"/>
      <w:b/>
      <w:bCs/>
      <w:color w:val="4F81BD" w:themeColor="accent1"/>
      <w:sz w:val="26"/>
      <w:szCs w:val="26"/>
    </w:rPr>
  </w:style>
  <w:style w:type="paragraph" w:customStyle="1" w:styleId="Normal1">
    <w:name w:val="Normal1"/>
    <w:rsid w:val="00D515AF"/>
    <w:pPr>
      <w:widowControl w:val="0"/>
      <w:spacing w:after="120" w:line="264" w:lineRule="auto"/>
    </w:pPr>
    <w:rPr>
      <w:rFonts w:ascii="Times New Roman" w:eastAsia="Times New Roman" w:hAnsi="Times New Roman" w:cs="Times New Roman"/>
      <w:color w:val="000000"/>
      <w:sz w:val="21"/>
      <w:szCs w:val="21"/>
    </w:rPr>
  </w:style>
  <w:style w:type="paragraph" w:styleId="Header">
    <w:name w:val="header"/>
    <w:basedOn w:val="Normal"/>
    <w:link w:val="HeaderChar"/>
    <w:uiPriority w:val="99"/>
    <w:unhideWhenUsed/>
    <w:rsid w:val="00381610"/>
    <w:pPr>
      <w:tabs>
        <w:tab w:val="center" w:pos="4680"/>
        <w:tab w:val="right" w:pos="9360"/>
      </w:tabs>
    </w:pPr>
  </w:style>
  <w:style w:type="character" w:customStyle="1" w:styleId="HeaderChar">
    <w:name w:val="Header Char"/>
    <w:basedOn w:val="DefaultParagraphFont"/>
    <w:link w:val="Header"/>
    <w:uiPriority w:val="99"/>
    <w:rsid w:val="00381610"/>
  </w:style>
  <w:style w:type="paragraph" w:styleId="Footer">
    <w:name w:val="footer"/>
    <w:basedOn w:val="Normal"/>
    <w:link w:val="FooterChar"/>
    <w:uiPriority w:val="99"/>
    <w:unhideWhenUsed/>
    <w:rsid w:val="00381610"/>
    <w:pPr>
      <w:tabs>
        <w:tab w:val="center" w:pos="4680"/>
        <w:tab w:val="right" w:pos="9360"/>
      </w:tabs>
    </w:pPr>
  </w:style>
  <w:style w:type="character" w:customStyle="1" w:styleId="FooterChar">
    <w:name w:val="Footer Char"/>
    <w:basedOn w:val="DefaultParagraphFont"/>
    <w:link w:val="Footer"/>
    <w:uiPriority w:val="99"/>
    <w:rsid w:val="00381610"/>
  </w:style>
  <w:style w:type="paragraph" w:styleId="ListParagraph">
    <w:name w:val="List Paragraph"/>
    <w:basedOn w:val="Normal"/>
    <w:uiPriority w:val="34"/>
    <w:qFormat/>
    <w:rsid w:val="00372A1B"/>
    <w:pPr>
      <w:ind w:left="720"/>
      <w:contextualSpacing/>
    </w:pPr>
  </w:style>
  <w:style w:type="paragraph" w:customStyle="1" w:styleId="msghead">
    <w:name w:val="msg_head"/>
    <w:basedOn w:val="Normal"/>
    <w:rsid w:val="008D7D8E"/>
    <w:pPr>
      <w:spacing w:before="100" w:beforeAutospacing="1" w:after="100" w:afterAutospacing="1"/>
    </w:pPr>
    <w:rPr>
      <w:lang w:eastAsia="ja-JP"/>
    </w:rPr>
  </w:style>
  <w:style w:type="paragraph" w:styleId="FootnoteText">
    <w:name w:val="footnote text"/>
    <w:basedOn w:val="Normal"/>
    <w:link w:val="FootnoteTextChar"/>
    <w:uiPriority w:val="99"/>
    <w:semiHidden/>
    <w:unhideWhenUsed/>
    <w:rsid w:val="00EC3557"/>
    <w:rPr>
      <w:sz w:val="20"/>
      <w:szCs w:val="20"/>
    </w:rPr>
  </w:style>
  <w:style w:type="character" w:customStyle="1" w:styleId="FootnoteTextChar">
    <w:name w:val="Footnote Text Char"/>
    <w:basedOn w:val="DefaultParagraphFont"/>
    <w:link w:val="FootnoteText"/>
    <w:uiPriority w:val="99"/>
    <w:semiHidden/>
    <w:rsid w:val="00EC3557"/>
    <w:rPr>
      <w:sz w:val="20"/>
      <w:szCs w:val="20"/>
    </w:rPr>
  </w:style>
  <w:style w:type="character" w:styleId="FootnoteReference">
    <w:name w:val="footnote reference"/>
    <w:basedOn w:val="DefaultParagraphFont"/>
    <w:uiPriority w:val="99"/>
    <w:semiHidden/>
    <w:unhideWhenUsed/>
    <w:rsid w:val="00EC3557"/>
    <w:rPr>
      <w:vertAlign w:val="superscript"/>
    </w:rPr>
  </w:style>
  <w:style w:type="table" w:customStyle="1" w:styleId="GridTable41">
    <w:name w:val="Grid Table 41"/>
    <w:basedOn w:val="TableNormal"/>
    <w:uiPriority w:val="49"/>
    <w:rsid w:val="0090348B"/>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1">
    <w:name w:val="Grid Table 4 - Accent 11"/>
    <w:basedOn w:val="TableNormal"/>
    <w:uiPriority w:val="49"/>
    <w:rsid w:val="0090348B"/>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ghtShading-Accent6">
    <w:name w:val="Light Shading Accent 6"/>
    <w:basedOn w:val="TableNormal"/>
    <w:uiPriority w:val="60"/>
    <w:rsid w:val="00FE4B8C"/>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Shading-Accent5">
    <w:name w:val="Light Shading Accent 5"/>
    <w:basedOn w:val="TableNormal"/>
    <w:uiPriority w:val="60"/>
    <w:rsid w:val="00FE4B8C"/>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4">
    <w:name w:val="Light Shading Accent 4"/>
    <w:basedOn w:val="TableNormal"/>
    <w:uiPriority w:val="60"/>
    <w:rsid w:val="00FE4B8C"/>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3">
    <w:name w:val="Light Shading Accent 3"/>
    <w:basedOn w:val="TableNormal"/>
    <w:uiPriority w:val="60"/>
    <w:rsid w:val="00FE4B8C"/>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2">
    <w:name w:val="Light Shading Accent 2"/>
    <w:basedOn w:val="TableNormal"/>
    <w:uiPriority w:val="60"/>
    <w:rsid w:val="00FE4B8C"/>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TableGrid">
    <w:name w:val="Table Grid"/>
    <w:basedOn w:val="TableNormal"/>
    <w:uiPriority w:val="59"/>
    <w:rsid w:val="00FE4B8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5445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4575"/>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190138">
      <w:bodyDiv w:val="1"/>
      <w:marLeft w:val="0"/>
      <w:marRight w:val="0"/>
      <w:marTop w:val="0"/>
      <w:marBottom w:val="0"/>
      <w:divBdr>
        <w:top w:val="none" w:sz="0" w:space="0" w:color="auto"/>
        <w:left w:val="none" w:sz="0" w:space="0" w:color="auto"/>
        <w:bottom w:val="none" w:sz="0" w:space="0" w:color="auto"/>
        <w:right w:val="none" w:sz="0" w:space="0" w:color="auto"/>
      </w:divBdr>
    </w:div>
    <w:div w:id="96873252">
      <w:bodyDiv w:val="1"/>
      <w:marLeft w:val="0"/>
      <w:marRight w:val="0"/>
      <w:marTop w:val="0"/>
      <w:marBottom w:val="0"/>
      <w:divBdr>
        <w:top w:val="none" w:sz="0" w:space="0" w:color="auto"/>
        <w:left w:val="none" w:sz="0" w:space="0" w:color="auto"/>
        <w:bottom w:val="none" w:sz="0" w:space="0" w:color="auto"/>
        <w:right w:val="none" w:sz="0" w:space="0" w:color="auto"/>
      </w:divBdr>
    </w:div>
    <w:div w:id="162740070">
      <w:bodyDiv w:val="1"/>
      <w:marLeft w:val="0"/>
      <w:marRight w:val="0"/>
      <w:marTop w:val="0"/>
      <w:marBottom w:val="0"/>
      <w:divBdr>
        <w:top w:val="none" w:sz="0" w:space="0" w:color="auto"/>
        <w:left w:val="none" w:sz="0" w:space="0" w:color="auto"/>
        <w:bottom w:val="none" w:sz="0" w:space="0" w:color="auto"/>
        <w:right w:val="none" w:sz="0" w:space="0" w:color="auto"/>
      </w:divBdr>
    </w:div>
    <w:div w:id="511190098">
      <w:bodyDiv w:val="1"/>
      <w:marLeft w:val="0"/>
      <w:marRight w:val="0"/>
      <w:marTop w:val="0"/>
      <w:marBottom w:val="0"/>
      <w:divBdr>
        <w:top w:val="none" w:sz="0" w:space="0" w:color="auto"/>
        <w:left w:val="none" w:sz="0" w:space="0" w:color="auto"/>
        <w:bottom w:val="none" w:sz="0" w:space="0" w:color="auto"/>
        <w:right w:val="none" w:sz="0" w:space="0" w:color="auto"/>
      </w:divBdr>
    </w:div>
    <w:div w:id="642738645">
      <w:bodyDiv w:val="1"/>
      <w:marLeft w:val="0"/>
      <w:marRight w:val="0"/>
      <w:marTop w:val="0"/>
      <w:marBottom w:val="0"/>
      <w:divBdr>
        <w:top w:val="none" w:sz="0" w:space="0" w:color="auto"/>
        <w:left w:val="none" w:sz="0" w:space="0" w:color="auto"/>
        <w:bottom w:val="none" w:sz="0" w:space="0" w:color="auto"/>
        <w:right w:val="none" w:sz="0" w:space="0" w:color="auto"/>
      </w:divBdr>
    </w:div>
    <w:div w:id="938222075">
      <w:bodyDiv w:val="1"/>
      <w:marLeft w:val="0"/>
      <w:marRight w:val="0"/>
      <w:marTop w:val="0"/>
      <w:marBottom w:val="0"/>
      <w:divBdr>
        <w:top w:val="none" w:sz="0" w:space="0" w:color="auto"/>
        <w:left w:val="none" w:sz="0" w:space="0" w:color="auto"/>
        <w:bottom w:val="none" w:sz="0" w:space="0" w:color="auto"/>
        <w:right w:val="none" w:sz="0" w:space="0" w:color="auto"/>
      </w:divBdr>
    </w:div>
    <w:div w:id="967668145">
      <w:bodyDiv w:val="1"/>
      <w:marLeft w:val="0"/>
      <w:marRight w:val="0"/>
      <w:marTop w:val="0"/>
      <w:marBottom w:val="0"/>
      <w:divBdr>
        <w:top w:val="none" w:sz="0" w:space="0" w:color="auto"/>
        <w:left w:val="none" w:sz="0" w:space="0" w:color="auto"/>
        <w:bottom w:val="none" w:sz="0" w:space="0" w:color="auto"/>
        <w:right w:val="none" w:sz="0" w:space="0" w:color="auto"/>
      </w:divBdr>
    </w:div>
    <w:div w:id="1157695718">
      <w:bodyDiv w:val="1"/>
      <w:marLeft w:val="0"/>
      <w:marRight w:val="0"/>
      <w:marTop w:val="0"/>
      <w:marBottom w:val="0"/>
      <w:divBdr>
        <w:top w:val="none" w:sz="0" w:space="0" w:color="auto"/>
        <w:left w:val="none" w:sz="0" w:space="0" w:color="auto"/>
        <w:bottom w:val="none" w:sz="0" w:space="0" w:color="auto"/>
        <w:right w:val="none" w:sz="0" w:space="0" w:color="auto"/>
      </w:divBdr>
    </w:div>
    <w:div w:id="1383141982">
      <w:bodyDiv w:val="1"/>
      <w:marLeft w:val="0"/>
      <w:marRight w:val="0"/>
      <w:marTop w:val="0"/>
      <w:marBottom w:val="0"/>
      <w:divBdr>
        <w:top w:val="none" w:sz="0" w:space="0" w:color="auto"/>
        <w:left w:val="none" w:sz="0" w:space="0" w:color="auto"/>
        <w:bottom w:val="none" w:sz="0" w:space="0" w:color="auto"/>
        <w:right w:val="none" w:sz="0" w:space="0" w:color="auto"/>
      </w:divBdr>
    </w:div>
    <w:div w:id="1487471317">
      <w:bodyDiv w:val="1"/>
      <w:marLeft w:val="0"/>
      <w:marRight w:val="0"/>
      <w:marTop w:val="0"/>
      <w:marBottom w:val="0"/>
      <w:divBdr>
        <w:top w:val="none" w:sz="0" w:space="0" w:color="auto"/>
        <w:left w:val="none" w:sz="0" w:space="0" w:color="auto"/>
        <w:bottom w:val="none" w:sz="0" w:space="0" w:color="auto"/>
        <w:right w:val="none" w:sz="0" w:space="0" w:color="auto"/>
      </w:divBdr>
    </w:div>
    <w:div w:id="1657144918">
      <w:bodyDiv w:val="1"/>
      <w:marLeft w:val="0"/>
      <w:marRight w:val="0"/>
      <w:marTop w:val="0"/>
      <w:marBottom w:val="0"/>
      <w:divBdr>
        <w:top w:val="none" w:sz="0" w:space="0" w:color="auto"/>
        <w:left w:val="none" w:sz="0" w:space="0" w:color="auto"/>
        <w:bottom w:val="none" w:sz="0" w:space="0" w:color="auto"/>
        <w:right w:val="none" w:sz="0" w:space="0" w:color="auto"/>
      </w:divBdr>
    </w:div>
    <w:div w:id="1925649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012EB2-07D9-48EB-A9FC-844F5D13D4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371</TotalTime>
  <Pages>18</Pages>
  <Words>5620</Words>
  <Characters>32035</Characters>
  <Application>Microsoft Office Word</Application>
  <DocSecurity>0</DocSecurity>
  <Lines>266</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Odonchimeg</cp:lastModifiedBy>
  <cp:revision>61</cp:revision>
  <cp:lastPrinted>2021-06-11T02:25:00Z</cp:lastPrinted>
  <dcterms:created xsi:type="dcterms:W3CDTF">2021-05-08T00:28:00Z</dcterms:created>
  <dcterms:modified xsi:type="dcterms:W3CDTF">2021-06-11T02:26:00Z</dcterms:modified>
</cp:coreProperties>
</file>