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78D1" w14:textId="77777777" w:rsidR="003265A3" w:rsidRPr="00FD05CB" w:rsidRDefault="003265A3" w:rsidP="003265A3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FD05C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ТӨСӨЛ</w:t>
      </w:r>
    </w:p>
    <w:p w14:paraId="1CF9C604" w14:textId="77777777" w:rsidR="003265A3" w:rsidRPr="00FD05CB" w:rsidRDefault="003265A3" w:rsidP="003265A3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352E43FF" w14:textId="77777777" w:rsidR="003265A3" w:rsidRPr="00FD05CB" w:rsidRDefault="003265A3" w:rsidP="003265A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FD05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4AF35E7C" w14:textId="77777777" w:rsidR="003265A3" w:rsidRPr="00FD05CB" w:rsidRDefault="003265A3" w:rsidP="003265A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57C9482" w14:textId="77777777" w:rsidR="003265A3" w:rsidRPr="00FD05CB" w:rsidRDefault="003265A3" w:rsidP="003265A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FD05CB">
        <w:rPr>
          <w:rFonts w:ascii="Arial" w:eastAsia="Times New Roman" w:hAnsi="Arial" w:cs="Arial"/>
          <w:noProof/>
          <w:sz w:val="24"/>
          <w:szCs w:val="24"/>
          <w:lang w:val="mn-MN"/>
        </w:rPr>
        <w:t>2025 оны ... дугаар сарын ...-ны өдөр                                             Улаанбаатар хот</w:t>
      </w:r>
    </w:p>
    <w:p w14:paraId="475A3AC8" w14:textId="77777777" w:rsidR="003265A3" w:rsidRPr="00FD05CB" w:rsidRDefault="003265A3" w:rsidP="003265A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</w:p>
    <w:p w14:paraId="6B8DF8B9" w14:textId="77777777" w:rsidR="003265A3" w:rsidRPr="00FD05CB" w:rsidRDefault="003265A3" w:rsidP="003265A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08BCAE4" w14:textId="77777777" w:rsidR="003265A3" w:rsidRPr="00FD05CB" w:rsidRDefault="003265A3" w:rsidP="003265A3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FD05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ҮНДЭСНИЙ БАЯЛГИЙН САНГИЙН 2025 ОНЫ ТӨСВИЙН ТУХАЙ</w:t>
      </w:r>
    </w:p>
    <w:p w14:paraId="4DF36611" w14:textId="77777777" w:rsidR="003265A3" w:rsidRPr="00FD05CB" w:rsidRDefault="003265A3" w:rsidP="003265A3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FD05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ХУУЛЬД ӨӨРЧЛӨЛТ ОРУУЛАХ ТУХАЙ</w:t>
      </w:r>
    </w:p>
    <w:p w14:paraId="0D9F80D5" w14:textId="77777777" w:rsidR="003265A3" w:rsidRPr="00FD05CB" w:rsidRDefault="003265A3" w:rsidP="003265A3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CB25352" w14:textId="77777777" w:rsidR="003265A3" w:rsidRPr="00FD05CB" w:rsidRDefault="003265A3" w:rsidP="003265A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E33FDB5" w14:textId="661A8437" w:rsidR="003265A3" w:rsidRPr="00FD05CB" w:rsidRDefault="00394746" w:rsidP="00C25F91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FD05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  <w:t xml:space="preserve">1 </w:t>
      </w:r>
      <w:r w:rsidR="003265A3" w:rsidRPr="00FD05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дүгээр зүйл.</w:t>
      </w:r>
      <w:r w:rsidR="00A11834" w:rsidRPr="00FD05CB">
        <w:rPr>
          <w:rFonts w:ascii="Arial" w:eastAsia="Times New Roman" w:hAnsi="Arial" w:cs="Arial"/>
          <w:noProof/>
          <w:sz w:val="24"/>
          <w:szCs w:val="24"/>
          <w:lang w:val="mn-MN"/>
        </w:rPr>
        <w:t>Үндэсний баялгийн</w:t>
      </w:r>
      <w:r w:rsidR="003265A3" w:rsidRPr="00FD05C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сангийн 2025 оны төсвийн тухай хуулийн </w:t>
      </w:r>
      <w:r w:rsidR="002B18EB" w:rsidRPr="00FD05C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3 дугаар зүйлийг доор </w:t>
      </w:r>
      <w:r w:rsidR="003265A3" w:rsidRPr="00FD05CB">
        <w:rPr>
          <w:rFonts w:ascii="Arial" w:eastAsia="Times New Roman" w:hAnsi="Arial" w:cs="Arial"/>
          <w:noProof/>
          <w:sz w:val="24"/>
          <w:szCs w:val="24"/>
          <w:lang w:val="mn-MN"/>
        </w:rPr>
        <w:t>дурдсанаар өөрчлөн найруулсугай:</w:t>
      </w:r>
    </w:p>
    <w:p w14:paraId="030DA542" w14:textId="688615F5" w:rsidR="70261DE4" w:rsidRDefault="70261DE4" w:rsidP="70261DE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64A6F95" w14:textId="23F27887" w:rsidR="003265A3" w:rsidRPr="00FD05CB" w:rsidRDefault="003265A3" w:rsidP="00A1183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FD05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зүйл.</w:t>
      </w:r>
      <w:r w:rsidRPr="00FD05CB">
        <w:rPr>
          <w:rFonts w:ascii="Arial" w:eastAsia="Times New Roman" w:hAnsi="Arial" w:cs="Arial"/>
          <w:noProof/>
          <w:sz w:val="24"/>
          <w:szCs w:val="24"/>
          <w:lang w:val="mn-MN"/>
        </w:rPr>
        <w:t>Үндэсний баялгийн санд 2025 оны төсвийн жилд төсвийн ерөнхийлөн захирагч доор дурдсан хэмжээтэй орлог</w:t>
      </w:r>
      <w:r w:rsidR="00B1382A" w:rsidRPr="00FD05CB">
        <w:rPr>
          <w:rFonts w:ascii="Arial" w:eastAsia="Times New Roman" w:hAnsi="Arial" w:cs="Arial"/>
          <w:noProof/>
          <w:sz w:val="24"/>
          <w:szCs w:val="24"/>
          <w:lang w:val="mn-MN"/>
        </w:rPr>
        <w:t>ыг</w:t>
      </w:r>
      <w:r w:rsidRPr="00FD05C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төвлөрүүлнэ:</w:t>
      </w:r>
    </w:p>
    <w:p w14:paraId="20A79A5F" w14:textId="77777777" w:rsidR="003265A3" w:rsidRPr="00FD05CB" w:rsidRDefault="003265A3" w:rsidP="003265A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508" w:type="dxa"/>
        <w:tblLook w:val="04A0" w:firstRow="1" w:lastRow="0" w:firstColumn="1" w:lastColumn="0" w:noHBand="0" w:noVBand="1"/>
      </w:tblPr>
      <w:tblGrid>
        <w:gridCol w:w="847"/>
        <w:gridCol w:w="6918"/>
        <w:gridCol w:w="1743"/>
      </w:tblGrid>
      <w:tr w:rsidR="00701872" w:rsidRPr="00FD05CB" w14:paraId="568E33A9" w14:textId="77777777" w:rsidTr="00111FF8">
        <w:trPr>
          <w:trHeight w:val="39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F013" w14:textId="77777777" w:rsidR="00701872" w:rsidRPr="00FD05CB" w:rsidRDefault="00701872" w:rsidP="00701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FD05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E045" w14:textId="03FFAE0C" w:rsidR="00701872" w:rsidRPr="00FD05CB" w:rsidRDefault="00BF3149" w:rsidP="00377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FD05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Төсвийн ерөнхийлөн </w:t>
            </w:r>
            <w:r w:rsidR="00377FC9" w:rsidRPr="00FD05C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  <w:t>захирагч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88F6" w14:textId="1522E5E4" w:rsidR="00701872" w:rsidRPr="00FD05CB" w:rsidRDefault="00701872" w:rsidP="00701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FD05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Дүн /сая төгрөгөөр/</w:t>
            </w:r>
          </w:p>
        </w:tc>
      </w:tr>
      <w:tr w:rsidR="004837C8" w:rsidRPr="00FD05CB" w14:paraId="038FC7B5" w14:textId="77777777" w:rsidTr="70261DE4">
        <w:trPr>
          <w:trHeight w:val="56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ABA8" w14:textId="77777777" w:rsidR="004837C8" w:rsidRPr="00FD05CB" w:rsidRDefault="004837C8" w:rsidP="00701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FD05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  <w:p w14:paraId="17793D2D" w14:textId="77777777" w:rsidR="004837C8" w:rsidRPr="00FD05CB" w:rsidRDefault="004837C8" w:rsidP="007018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FD05C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 </w:t>
            </w:r>
          </w:p>
          <w:p w14:paraId="2860C29F" w14:textId="5754992F" w:rsidR="004837C8" w:rsidRPr="00FD05CB" w:rsidRDefault="004837C8" w:rsidP="00701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1AA4" w14:textId="77777777" w:rsidR="004837C8" w:rsidRPr="00FD05CB" w:rsidRDefault="004837C8" w:rsidP="00B44D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FD05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Монгол Улсын Ерөнхий сайд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C6FE" w14:textId="77777777" w:rsidR="004837C8" w:rsidRPr="00FD05CB" w:rsidRDefault="004837C8" w:rsidP="007018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FD05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507,114.8</w:t>
            </w:r>
          </w:p>
        </w:tc>
      </w:tr>
      <w:tr w:rsidR="004837C8" w:rsidRPr="00FD05CB" w14:paraId="073F2B91" w14:textId="77777777" w:rsidTr="00111FF8">
        <w:trPr>
          <w:trHeight w:val="425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DED1E88" w14:textId="5A168C83" w:rsidR="004837C8" w:rsidRPr="00FD05CB" w:rsidRDefault="004837C8" w:rsidP="007018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0E96" w14:textId="77777777" w:rsidR="004837C8" w:rsidRPr="00FD05CB" w:rsidRDefault="004837C8" w:rsidP="00B44D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FD05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Төрийн өмчийн бодлого, зохицуулалтын газар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7FC2" w14:textId="77777777" w:rsidR="004837C8" w:rsidRPr="00FD05CB" w:rsidRDefault="004837C8" w:rsidP="007018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FD05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507,114.8</w:t>
            </w:r>
          </w:p>
        </w:tc>
      </w:tr>
      <w:tr w:rsidR="004837C8" w:rsidRPr="00FD05CB" w14:paraId="57769103" w14:textId="77777777" w:rsidTr="00111FF8">
        <w:trPr>
          <w:trHeight w:val="168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D771758" w14:textId="463D3E85" w:rsidR="004837C8" w:rsidRPr="00FD05CB" w:rsidRDefault="004837C8" w:rsidP="007018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5140" w14:textId="77777777" w:rsidR="004837C8" w:rsidRPr="00FD05CB" w:rsidRDefault="004837C8" w:rsidP="00B44D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FD05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Үндэсний баялгийн сангийн тухай хуулийн 11.1.2-т заасан уул уурхайн олборлолт, ашигт малтмалын боловсруулах салбарын төрийн өмчит болон төрийн өмчийн оролцоотой хуулийн этгээд дэх төрийн эзэмших хувьцааны ногдол ашиг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ECA1" w14:textId="77777777" w:rsidR="004837C8" w:rsidRPr="00FD05CB" w:rsidRDefault="004837C8" w:rsidP="007018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FD05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507,114.8</w:t>
            </w:r>
          </w:p>
        </w:tc>
      </w:tr>
      <w:tr w:rsidR="004837C8" w:rsidRPr="00FD05CB" w14:paraId="3B3ADF63" w14:textId="77777777" w:rsidTr="00111FF8">
        <w:trPr>
          <w:trHeight w:val="206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AA60697" w14:textId="7AF0F132" w:rsidR="004837C8" w:rsidRPr="00FD05CB" w:rsidRDefault="004837C8" w:rsidP="007018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BB47" w14:textId="250AB5CB" w:rsidR="004837C8" w:rsidRPr="00FD05CB" w:rsidRDefault="004837C8" w:rsidP="00154D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FD05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Үүнээс: Хуримтлалын санд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6657" w14:textId="77777777" w:rsidR="004837C8" w:rsidRPr="00FD05CB" w:rsidRDefault="004837C8" w:rsidP="007018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FD05C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507,114.8</w:t>
            </w:r>
          </w:p>
        </w:tc>
      </w:tr>
      <w:tr w:rsidR="00BA28F2" w:rsidRPr="00FD05CB" w14:paraId="0C6D8AD8" w14:textId="77777777" w:rsidTr="70261DE4">
        <w:trPr>
          <w:trHeight w:val="40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B341" w14:textId="6255F44E" w:rsidR="00BA28F2" w:rsidRPr="00FD05CB" w:rsidRDefault="2AE4CF1E" w:rsidP="00C15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70261D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2</w:t>
            </w:r>
          </w:p>
        </w:tc>
        <w:tc>
          <w:tcPr>
            <w:tcW w:w="6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99BB" w14:textId="77777777" w:rsidR="00BA28F2" w:rsidRPr="00FD05CB" w:rsidRDefault="6D892FB0" w:rsidP="00B44D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70261D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81F6" w14:textId="2BE1B139" w:rsidR="00BA28F2" w:rsidRPr="00FD05CB" w:rsidRDefault="60B739B2" w:rsidP="70261D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70261D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1,394,066.4</w:t>
            </w:r>
          </w:p>
        </w:tc>
      </w:tr>
      <w:tr w:rsidR="00BA28F2" w:rsidRPr="00FD05CB" w14:paraId="390277D8" w14:textId="77777777" w:rsidTr="00111FF8">
        <w:trPr>
          <w:trHeight w:val="39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743717" w14:textId="2A92480B" w:rsidR="00BA28F2" w:rsidRPr="00FD05CB" w:rsidRDefault="00BA28F2" w:rsidP="007018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5728" w14:textId="77777777" w:rsidR="00BA28F2" w:rsidRPr="00FD05CB" w:rsidRDefault="6D892FB0" w:rsidP="00B44D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70261D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Татварын ерөнхий газар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5F4A" w14:textId="6E5BAF31" w:rsidR="00BA28F2" w:rsidRPr="00FD05CB" w:rsidRDefault="50E3DEA8" w:rsidP="70261D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70261D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1,255,963.6</w:t>
            </w:r>
          </w:p>
        </w:tc>
      </w:tr>
      <w:tr w:rsidR="009322B5" w:rsidRPr="00FD05CB" w14:paraId="40127D07" w14:textId="77777777" w:rsidTr="00111FF8">
        <w:trPr>
          <w:trHeight w:val="504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EBC6AC4" w14:textId="32AE5CF1" w:rsidR="009322B5" w:rsidRPr="00FD05CB" w:rsidRDefault="009322B5" w:rsidP="009322B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BE1E" w14:textId="77777777" w:rsidR="009322B5" w:rsidRPr="00FD05CB" w:rsidRDefault="696ED52D" w:rsidP="00932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70261D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Үндэсний баялгийн сангийн тухай хуулийн 11.1.1.а-д заасан ашигт малтмалын нөөц ашигласны төлбөрөөс Төсвийн тогтворжуулалтын болон Орон нутгийн хөгжлийн нэгдсэн санд хуваарилаад үлдэх хэсгээс 40 хувь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5929" w14:textId="6E5BAF31" w:rsidR="009322B5" w:rsidRPr="00FD05CB" w:rsidRDefault="420283B2" w:rsidP="70261D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70261D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1,255,963.6</w:t>
            </w:r>
          </w:p>
          <w:p w14:paraId="2082415E" w14:textId="0ADDB242" w:rsidR="009322B5" w:rsidRPr="00FD05CB" w:rsidRDefault="009322B5" w:rsidP="70261D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9322B5" w:rsidRPr="00FD05CB" w14:paraId="388002A7" w14:textId="77777777" w:rsidTr="00111FF8">
        <w:trPr>
          <w:trHeight w:val="41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0535321" w14:textId="484E33ED" w:rsidR="009322B5" w:rsidRPr="00FD05CB" w:rsidRDefault="009322B5" w:rsidP="009322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EDCF" w14:textId="224EAAD2" w:rsidR="009322B5" w:rsidRPr="00FD05CB" w:rsidRDefault="696ED52D" w:rsidP="00932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70261D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Үүнээс: Ирээдүйн өв санд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E95A" w14:textId="4BF567E3" w:rsidR="009322B5" w:rsidRPr="00FD05CB" w:rsidRDefault="696ED52D" w:rsidP="70261D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70261D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1,</w:t>
            </w:r>
            <w:r w:rsidRPr="70261DE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255</w:t>
            </w:r>
            <w:r w:rsidRPr="70261D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4929D4F4" w:rsidRPr="70261D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963</w:t>
            </w:r>
            <w:r w:rsidRPr="70261D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5CAC6CE2" w:rsidRPr="70261D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6</w:t>
            </w:r>
          </w:p>
        </w:tc>
      </w:tr>
      <w:tr w:rsidR="00BA28F2" w:rsidRPr="00FD05CB" w14:paraId="4254B4AD" w14:textId="77777777" w:rsidTr="00111FF8">
        <w:trPr>
          <w:trHeight w:val="847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1F29C28" w14:textId="5722747C" w:rsidR="00BA28F2" w:rsidRPr="00FD05CB" w:rsidRDefault="00BA28F2" w:rsidP="00701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7C0D" w14:textId="315B7482" w:rsidR="00BA28F2" w:rsidRPr="00FD05CB" w:rsidRDefault="6D892FB0" w:rsidP="00B44D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70261D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 xml:space="preserve">Үндэсний баялгийн сангийн тухай хуулийн 11.1.1.б-д заасан </w:t>
            </w:r>
            <w:r w:rsidR="5BCD6B47" w:rsidRPr="70261D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 xml:space="preserve">Ирээдүйн өв сангийн </w:t>
            </w:r>
            <w:r w:rsidRPr="70261D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хөрөнгө оруулалтын орлого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F089" w14:textId="522BB31F" w:rsidR="00BA28F2" w:rsidRPr="00F74DF0" w:rsidRDefault="51F237E2" w:rsidP="70261D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70261D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138,102.8</w:t>
            </w:r>
          </w:p>
        </w:tc>
      </w:tr>
      <w:tr w:rsidR="00701872" w:rsidRPr="00FD05CB" w14:paraId="0D7EABC0" w14:textId="77777777" w:rsidTr="00111FF8">
        <w:trPr>
          <w:trHeight w:val="30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6A422D2" w14:textId="5ADA6E7B" w:rsidR="00701872" w:rsidRPr="00FD05CB" w:rsidRDefault="00701872" w:rsidP="00701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A131" w14:textId="64F3C64F" w:rsidR="00701872" w:rsidRPr="00FD05CB" w:rsidRDefault="4B889570" w:rsidP="00154D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70261D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Ү</w:t>
            </w:r>
            <w:r w:rsidR="63A46726" w:rsidRPr="70261D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үнээс: Ирээдүйн өв санд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928C" w14:textId="41DA9AC9" w:rsidR="00701872" w:rsidRPr="00F74DF0" w:rsidRDefault="0AA132E2" w:rsidP="70261D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70261D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138,102.8</w:t>
            </w:r>
          </w:p>
        </w:tc>
      </w:tr>
      <w:tr w:rsidR="00C15FEC" w:rsidRPr="00FD05CB" w14:paraId="68ADBC79" w14:textId="77777777" w:rsidTr="00111FF8">
        <w:trPr>
          <w:trHeight w:val="10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8204" w14:textId="335D106B" w:rsidR="00C15FEC" w:rsidRPr="00FD05CB" w:rsidRDefault="00C15FEC" w:rsidP="00ED0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09E9A" w14:textId="63DB12BC" w:rsidR="00C15FEC" w:rsidRPr="00FD05CB" w:rsidRDefault="4EDCF326" w:rsidP="009A0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70261D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5104" w14:textId="285C2C1B" w:rsidR="00C15FEC" w:rsidRPr="00FD05CB" w:rsidRDefault="00F7390C" w:rsidP="70261D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70261DE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1,901,181.2</w:t>
            </w:r>
          </w:p>
        </w:tc>
      </w:tr>
    </w:tbl>
    <w:p w14:paraId="2DC96582" w14:textId="77777777" w:rsidR="00673086" w:rsidRPr="00FD05CB" w:rsidRDefault="00673086" w:rsidP="003265A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2207437" w14:textId="4062533A" w:rsidR="003265A3" w:rsidRPr="00FD05CB" w:rsidRDefault="003265A3" w:rsidP="0039474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70261DE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 дугаар зүйл.</w:t>
      </w:r>
      <w:r w:rsidRPr="70261DE4">
        <w:rPr>
          <w:rFonts w:ascii="Arial" w:eastAsia="Times New Roman" w:hAnsi="Arial" w:cs="Arial"/>
          <w:noProof/>
          <w:sz w:val="24"/>
          <w:szCs w:val="24"/>
          <w:lang w:val="mn-MN"/>
        </w:rPr>
        <w:t>Үндэсний баялгийн сангийн 2025 оны төсвийн тухай хуулийн 4 дүгээр зүйлийн “1,849,712.5” гэснийг “</w:t>
      </w:r>
      <w:r w:rsidR="7D246AFE" w:rsidRPr="70261DE4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1,394,066.4 </w:t>
      </w:r>
      <w:r w:rsidRPr="70261DE4">
        <w:rPr>
          <w:rFonts w:ascii="Arial" w:eastAsia="Times New Roman" w:hAnsi="Arial" w:cs="Arial"/>
          <w:noProof/>
          <w:sz w:val="24"/>
          <w:szCs w:val="24"/>
          <w:lang w:val="mn-MN"/>
        </w:rPr>
        <w:t>” гэж өөрчилсүгэй.</w:t>
      </w:r>
    </w:p>
    <w:p w14:paraId="6217566B" w14:textId="77777777" w:rsidR="00B938D8" w:rsidRPr="00FD05CB" w:rsidRDefault="00B938D8" w:rsidP="003265A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45B2B33" w14:textId="6F0EAB45" w:rsidR="003265A3" w:rsidRPr="00FD05CB" w:rsidRDefault="00B938D8" w:rsidP="0039474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FD05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зүйл.</w:t>
      </w:r>
      <w:r w:rsidR="003265A3" w:rsidRPr="00FD05CB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батлагдсан өдрөөс эхлэн дагаж мөрдөнө.</w:t>
      </w:r>
      <w:r w:rsidR="003265A3" w:rsidRPr="00FD05C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</w:p>
    <w:p w14:paraId="13E3E5A2" w14:textId="77777777" w:rsidR="00673086" w:rsidRPr="00FD05CB" w:rsidRDefault="00673086" w:rsidP="00701872">
      <w:pPr>
        <w:spacing w:after="0" w:line="240" w:lineRule="auto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4CD6449F" w14:textId="67827C35" w:rsidR="006759D3" w:rsidRPr="00FD05CB" w:rsidRDefault="003265A3" w:rsidP="00701872">
      <w:pPr>
        <w:spacing w:after="0" w:line="240" w:lineRule="auto"/>
        <w:jc w:val="center"/>
        <w:rPr>
          <w:lang w:val="mn-MN"/>
        </w:rPr>
      </w:pPr>
      <w:r w:rsidRPr="00FD05CB">
        <w:rPr>
          <w:rFonts w:ascii="Arial" w:eastAsia="Calibri" w:hAnsi="Arial" w:cs="Arial"/>
          <w:noProof/>
          <w:sz w:val="24"/>
          <w:szCs w:val="24"/>
          <w:lang w:val="mn-MN"/>
        </w:rPr>
        <w:t>Гарын үсэг</w:t>
      </w:r>
    </w:p>
    <w:sectPr w:rsidR="006759D3" w:rsidRPr="00FD05CB" w:rsidSect="003265A3">
      <w:footerReference w:type="default" r:id="rId10"/>
      <w:pgSz w:w="11906" w:h="16838" w:code="9"/>
      <w:pgMar w:top="117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222B" w14:textId="77777777" w:rsidR="003C0879" w:rsidRDefault="003C0879">
      <w:pPr>
        <w:spacing w:after="0" w:line="240" w:lineRule="auto"/>
      </w:pPr>
      <w:r>
        <w:separator/>
      </w:r>
    </w:p>
  </w:endnote>
  <w:endnote w:type="continuationSeparator" w:id="0">
    <w:p w14:paraId="00FEB6FA" w14:textId="77777777" w:rsidR="003C0879" w:rsidRDefault="003C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27D1" w14:textId="77777777" w:rsidR="00271500" w:rsidRDefault="00271500">
    <w:pPr>
      <w:pStyle w:val="Footer"/>
      <w:jc w:val="right"/>
    </w:pPr>
  </w:p>
  <w:p w14:paraId="47274468" w14:textId="77777777" w:rsidR="00271500" w:rsidRDefault="00271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951AF" w14:textId="77777777" w:rsidR="003C0879" w:rsidRDefault="003C0879">
      <w:pPr>
        <w:spacing w:after="0" w:line="240" w:lineRule="auto"/>
      </w:pPr>
      <w:r>
        <w:separator/>
      </w:r>
    </w:p>
  </w:footnote>
  <w:footnote w:type="continuationSeparator" w:id="0">
    <w:p w14:paraId="52CA25A3" w14:textId="77777777" w:rsidR="003C0879" w:rsidRDefault="003C0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72E1B"/>
    <w:multiLevelType w:val="multilevel"/>
    <w:tmpl w:val="5658E34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B33694"/>
    <w:multiLevelType w:val="hybridMultilevel"/>
    <w:tmpl w:val="84D66E66"/>
    <w:lvl w:ilvl="0" w:tplc="617657B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B2799"/>
    <w:multiLevelType w:val="hybridMultilevel"/>
    <w:tmpl w:val="DAE050C2"/>
    <w:lvl w:ilvl="0" w:tplc="98AC893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269855">
    <w:abstractNumId w:val="0"/>
  </w:num>
  <w:num w:numId="2" w16cid:durableId="747846390">
    <w:abstractNumId w:val="1"/>
  </w:num>
  <w:num w:numId="3" w16cid:durableId="1735160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A6"/>
    <w:rsid w:val="00002723"/>
    <w:rsid w:val="00014908"/>
    <w:rsid w:val="00017172"/>
    <w:rsid w:val="00035DFA"/>
    <w:rsid w:val="0006349A"/>
    <w:rsid w:val="00064897"/>
    <w:rsid w:val="00071CB0"/>
    <w:rsid w:val="00092B9C"/>
    <w:rsid w:val="000C41BC"/>
    <w:rsid w:val="00111FF8"/>
    <w:rsid w:val="001261EA"/>
    <w:rsid w:val="00130213"/>
    <w:rsid w:val="00153E83"/>
    <w:rsid w:val="00154D6E"/>
    <w:rsid w:val="0015621F"/>
    <w:rsid w:val="0015691D"/>
    <w:rsid w:val="00167520"/>
    <w:rsid w:val="00175E0B"/>
    <w:rsid w:val="001A591C"/>
    <w:rsid w:val="001C5B33"/>
    <w:rsid w:val="001C7CE7"/>
    <w:rsid w:val="001D457F"/>
    <w:rsid w:val="001D75E8"/>
    <w:rsid w:val="001F1138"/>
    <w:rsid w:val="00207A9B"/>
    <w:rsid w:val="0021408E"/>
    <w:rsid w:val="00247A9F"/>
    <w:rsid w:val="00267625"/>
    <w:rsid w:val="00271500"/>
    <w:rsid w:val="00271719"/>
    <w:rsid w:val="00273DEA"/>
    <w:rsid w:val="00274E3C"/>
    <w:rsid w:val="00277159"/>
    <w:rsid w:val="002879AD"/>
    <w:rsid w:val="00293213"/>
    <w:rsid w:val="00293863"/>
    <w:rsid w:val="002B18EB"/>
    <w:rsid w:val="002B4DAC"/>
    <w:rsid w:val="002C7E30"/>
    <w:rsid w:val="002D0079"/>
    <w:rsid w:val="002D0E61"/>
    <w:rsid w:val="002E6865"/>
    <w:rsid w:val="00321EA3"/>
    <w:rsid w:val="003265A3"/>
    <w:rsid w:val="00350668"/>
    <w:rsid w:val="00360064"/>
    <w:rsid w:val="00377FC9"/>
    <w:rsid w:val="00385638"/>
    <w:rsid w:val="00385EF8"/>
    <w:rsid w:val="00394746"/>
    <w:rsid w:val="003A5C50"/>
    <w:rsid w:val="003B1E3C"/>
    <w:rsid w:val="003C0302"/>
    <w:rsid w:val="003C0879"/>
    <w:rsid w:val="003D1A65"/>
    <w:rsid w:val="003E15D6"/>
    <w:rsid w:val="003E6A3A"/>
    <w:rsid w:val="003E6FF8"/>
    <w:rsid w:val="003F029B"/>
    <w:rsid w:val="003F1AC9"/>
    <w:rsid w:val="003F55AD"/>
    <w:rsid w:val="004125AF"/>
    <w:rsid w:val="0041651A"/>
    <w:rsid w:val="00422D0A"/>
    <w:rsid w:val="00423872"/>
    <w:rsid w:val="004275B3"/>
    <w:rsid w:val="004512A6"/>
    <w:rsid w:val="0045447B"/>
    <w:rsid w:val="00455B90"/>
    <w:rsid w:val="004759A7"/>
    <w:rsid w:val="004837C8"/>
    <w:rsid w:val="004A0E37"/>
    <w:rsid w:val="004A38E1"/>
    <w:rsid w:val="004A6E4E"/>
    <w:rsid w:val="004B128C"/>
    <w:rsid w:val="004C1705"/>
    <w:rsid w:val="004E0BC8"/>
    <w:rsid w:val="004E341E"/>
    <w:rsid w:val="004E3F12"/>
    <w:rsid w:val="0051727C"/>
    <w:rsid w:val="00524758"/>
    <w:rsid w:val="00525B97"/>
    <w:rsid w:val="00534E5E"/>
    <w:rsid w:val="00543A96"/>
    <w:rsid w:val="00574D6D"/>
    <w:rsid w:val="00593B04"/>
    <w:rsid w:val="005A0AB3"/>
    <w:rsid w:val="005B653A"/>
    <w:rsid w:val="005C1872"/>
    <w:rsid w:val="005C3F30"/>
    <w:rsid w:val="005C6057"/>
    <w:rsid w:val="005D4D0E"/>
    <w:rsid w:val="005E4CB2"/>
    <w:rsid w:val="005E66EE"/>
    <w:rsid w:val="005F4C3A"/>
    <w:rsid w:val="00603890"/>
    <w:rsid w:val="00626ED2"/>
    <w:rsid w:val="0065451C"/>
    <w:rsid w:val="006557BC"/>
    <w:rsid w:val="00656D80"/>
    <w:rsid w:val="0066377C"/>
    <w:rsid w:val="00667E54"/>
    <w:rsid w:val="00673086"/>
    <w:rsid w:val="006759D3"/>
    <w:rsid w:val="006B551E"/>
    <w:rsid w:val="006C1960"/>
    <w:rsid w:val="006D5B9F"/>
    <w:rsid w:val="006D71EE"/>
    <w:rsid w:val="006E0EAA"/>
    <w:rsid w:val="006E24CD"/>
    <w:rsid w:val="006E3C6D"/>
    <w:rsid w:val="006E4EC1"/>
    <w:rsid w:val="00701872"/>
    <w:rsid w:val="00701E00"/>
    <w:rsid w:val="0071139B"/>
    <w:rsid w:val="00720123"/>
    <w:rsid w:val="007279AB"/>
    <w:rsid w:val="0073456D"/>
    <w:rsid w:val="00734CC4"/>
    <w:rsid w:val="007351E3"/>
    <w:rsid w:val="007469DC"/>
    <w:rsid w:val="007914D8"/>
    <w:rsid w:val="00793F0C"/>
    <w:rsid w:val="00796CF9"/>
    <w:rsid w:val="0079736B"/>
    <w:rsid w:val="007A5D7D"/>
    <w:rsid w:val="007C0996"/>
    <w:rsid w:val="007D4703"/>
    <w:rsid w:val="007E6317"/>
    <w:rsid w:val="007E7423"/>
    <w:rsid w:val="0080544D"/>
    <w:rsid w:val="008141D7"/>
    <w:rsid w:val="008156FB"/>
    <w:rsid w:val="00833637"/>
    <w:rsid w:val="00857965"/>
    <w:rsid w:val="00885D0E"/>
    <w:rsid w:val="00887980"/>
    <w:rsid w:val="008948C4"/>
    <w:rsid w:val="008961C1"/>
    <w:rsid w:val="008A447B"/>
    <w:rsid w:val="008D3EF4"/>
    <w:rsid w:val="008F4971"/>
    <w:rsid w:val="00900FA5"/>
    <w:rsid w:val="009147F9"/>
    <w:rsid w:val="00922F00"/>
    <w:rsid w:val="009244FA"/>
    <w:rsid w:val="009273E2"/>
    <w:rsid w:val="009322B5"/>
    <w:rsid w:val="00932A41"/>
    <w:rsid w:val="00936702"/>
    <w:rsid w:val="00942BFC"/>
    <w:rsid w:val="00944658"/>
    <w:rsid w:val="00953A41"/>
    <w:rsid w:val="00962592"/>
    <w:rsid w:val="009742E9"/>
    <w:rsid w:val="0097501B"/>
    <w:rsid w:val="0097758F"/>
    <w:rsid w:val="00983461"/>
    <w:rsid w:val="009A06D9"/>
    <w:rsid w:val="009B330A"/>
    <w:rsid w:val="009E090A"/>
    <w:rsid w:val="009E7139"/>
    <w:rsid w:val="009F5C6A"/>
    <w:rsid w:val="009F7AEF"/>
    <w:rsid w:val="00A0072D"/>
    <w:rsid w:val="00A117D6"/>
    <w:rsid w:val="00A11834"/>
    <w:rsid w:val="00A30640"/>
    <w:rsid w:val="00A429CE"/>
    <w:rsid w:val="00A50003"/>
    <w:rsid w:val="00A5440A"/>
    <w:rsid w:val="00A6532B"/>
    <w:rsid w:val="00A731B7"/>
    <w:rsid w:val="00A869B3"/>
    <w:rsid w:val="00A97596"/>
    <w:rsid w:val="00AB54EE"/>
    <w:rsid w:val="00AE02B1"/>
    <w:rsid w:val="00AE36E8"/>
    <w:rsid w:val="00AE7BFB"/>
    <w:rsid w:val="00AF1E60"/>
    <w:rsid w:val="00AF6264"/>
    <w:rsid w:val="00B1382A"/>
    <w:rsid w:val="00B432D8"/>
    <w:rsid w:val="00B44DD6"/>
    <w:rsid w:val="00B8182D"/>
    <w:rsid w:val="00B938D8"/>
    <w:rsid w:val="00B9767E"/>
    <w:rsid w:val="00BA28F2"/>
    <w:rsid w:val="00BA5102"/>
    <w:rsid w:val="00BC2B3D"/>
    <w:rsid w:val="00BC2BD6"/>
    <w:rsid w:val="00BC3080"/>
    <w:rsid w:val="00BC370D"/>
    <w:rsid w:val="00BC4586"/>
    <w:rsid w:val="00BD2FFE"/>
    <w:rsid w:val="00BD5767"/>
    <w:rsid w:val="00BE1444"/>
    <w:rsid w:val="00BE29AC"/>
    <w:rsid w:val="00BF3149"/>
    <w:rsid w:val="00BF33CD"/>
    <w:rsid w:val="00BF401C"/>
    <w:rsid w:val="00C007C5"/>
    <w:rsid w:val="00C15FEC"/>
    <w:rsid w:val="00C25F91"/>
    <w:rsid w:val="00C26C10"/>
    <w:rsid w:val="00C51145"/>
    <w:rsid w:val="00C516F5"/>
    <w:rsid w:val="00C6042C"/>
    <w:rsid w:val="00C670EB"/>
    <w:rsid w:val="00C914E0"/>
    <w:rsid w:val="00C917D8"/>
    <w:rsid w:val="00CA4B61"/>
    <w:rsid w:val="00CB6DE9"/>
    <w:rsid w:val="00CC5E9C"/>
    <w:rsid w:val="00CD47D0"/>
    <w:rsid w:val="00CE7C9C"/>
    <w:rsid w:val="00D313AB"/>
    <w:rsid w:val="00D504C7"/>
    <w:rsid w:val="00D530B5"/>
    <w:rsid w:val="00D63AA2"/>
    <w:rsid w:val="00D7669D"/>
    <w:rsid w:val="00D81EFC"/>
    <w:rsid w:val="00DB69F5"/>
    <w:rsid w:val="00DC1C5A"/>
    <w:rsid w:val="00DC2458"/>
    <w:rsid w:val="00DE6904"/>
    <w:rsid w:val="00E1114B"/>
    <w:rsid w:val="00E13ABA"/>
    <w:rsid w:val="00E16730"/>
    <w:rsid w:val="00E22C60"/>
    <w:rsid w:val="00E302B1"/>
    <w:rsid w:val="00E447AE"/>
    <w:rsid w:val="00E47DA6"/>
    <w:rsid w:val="00E540B7"/>
    <w:rsid w:val="00E74987"/>
    <w:rsid w:val="00E87229"/>
    <w:rsid w:val="00E87CA6"/>
    <w:rsid w:val="00E96714"/>
    <w:rsid w:val="00E97BC1"/>
    <w:rsid w:val="00EC01CF"/>
    <w:rsid w:val="00EC79B3"/>
    <w:rsid w:val="00ED0AC4"/>
    <w:rsid w:val="00F45405"/>
    <w:rsid w:val="00F67C6E"/>
    <w:rsid w:val="00F70C58"/>
    <w:rsid w:val="00F7390C"/>
    <w:rsid w:val="00F74DF0"/>
    <w:rsid w:val="00F8723F"/>
    <w:rsid w:val="00F92DE9"/>
    <w:rsid w:val="00F93C3B"/>
    <w:rsid w:val="00F95986"/>
    <w:rsid w:val="00FA379A"/>
    <w:rsid w:val="00FA3AFA"/>
    <w:rsid w:val="00FB69C9"/>
    <w:rsid w:val="00FC3579"/>
    <w:rsid w:val="00FD05CB"/>
    <w:rsid w:val="00FD16F7"/>
    <w:rsid w:val="00FE0762"/>
    <w:rsid w:val="00FE3432"/>
    <w:rsid w:val="00FF5AF8"/>
    <w:rsid w:val="0AA132E2"/>
    <w:rsid w:val="0AC01DF3"/>
    <w:rsid w:val="1B0C45D8"/>
    <w:rsid w:val="1DBDEF40"/>
    <w:rsid w:val="254DB2AF"/>
    <w:rsid w:val="2AE4CF1E"/>
    <w:rsid w:val="2EEAA2F1"/>
    <w:rsid w:val="313AC4A0"/>
    <w:rsid w:val="3461B372"/>
    <w:rsid w:val="374F5FBB"/>
    <w:rsid w:val="3AB1DA43"/>
    <w:rsid w:val="420283B2"/>
    <w:rsid w:val="4444A904"/>
    <w:rsid w:val="447B8267"/>
    <w:rsid w:val="4929D4F4"/>
    <w:rsid w:val="4B889570"/>
    <w:rsid w:val="4EDCF326"/>
    <w:rsid w:val="4F0229DC"/>
    <w:rsid w:val="4F633D82"/>
    <w:rsid w:val="50E3DEA8"/>
    <w:rsid w:val="51F237E2"/>
    <w:rsid w:val="59F5CD14"/>
    <w:rsid w:val="5BCD6B47"/>
    <w:rsid w:val="5CAC6CE2"/>
    <w:rsid w:val="5E1C5553"/>
    <w:rsid w:val="60B739B2"/>
    <w:rsid w:val="63A46726"/>
    <w:rsid w:val="68D24916"/>
    <w:rsid w:val="696ED52D"/>
    <w:rsid w:val="6A1C64D3"/>
    <w:rsid w:val="6D892FB0"/>
    <w:rsid w:val="70261DE4"/>
    <w:rsid w:val="736F42F3"/>
    <w:rsid w:val="7409B97F"/>
    <w:rsid w:val="796347C0"/>
    <w:rsid w:val="7D24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DC1B"/>
  <w15:chartTrackingRefBased/>
  <w15:docId w15:val="{2661AD8D-1222-4B2E-B2D8-B3C941B7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5A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2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2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2A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265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5A3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412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25AF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7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7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722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22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EB113FFAF864CBD7FCE29CD010CC3" ma:contentTypeVersion="3" ma:contentTypeDescription="Create a new document." ma:contentTypeScope="" ma:versionID="dd8cdbca194b09b3a521a50d039f4de7">
  <xsd:schema xmlns:xsd="http://www.w3.org/2001/XMLSchema" xmlns:xs="http://www.w3.org/2001/XMLSchema" xmlns:p="http://schemas.microsoft.com/office/2006/metadata/properties" xmlns:ns2="a8f60bf1-b748-4353-b3b9-7e6cf4eb858c" targetNamespace="http://schemas.microsoft.com/office/2006/metadata/properties" ma:root="true" ma:fieldsID="1495f771dd844e0ead75ff2d5759ac92" ns2:_="">
    <xsd:import namespace="a8f60bf1-b748-4353-b3b9-7e6cf4eb8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bf1-b748-4353-b3b9-7e6cf4eb8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3FAFE-FC03-497B-AB59-3EA408092B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27CBA5-49EB-4840-B24D-DA70B343D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27356-AC05-4C75-A052-6334BACAA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60bf1-b748-4353-b3b9-7e6cf4eb8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Хашчулуу Дорждэрэм</dc:creator>
  <cp:keywords/>
  <dc:description/>
  <cp:lastModifiedBy>Дашням Батхишиг</cp:lastModifiedBy>
  <cp:revision>102</cp:revision>
  <dcterms:created xsi:type="dcterms:W3CDTF">2025-06-14T03:16:00Z</dcterms:created>
  <dcterms:modified xsi:type="dcterms:W3CDTF">2025-06-24T23:48:00Z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0x0101004D7EB113FFAF864CBD7FCE29CD010CC3</vt:lpwstr>
  </property>
</Properties>
</file>