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A23DC5" w:rsidR="00B00FFD" w:rsidP="008F5FDA" w:rsidRDefault="004511A6" w14:paraId="00A2D41A" w14:textId="6CDF5864">
      <w:pPr>
        <w:spacing w:after="0" w:line="276" w:lineRule="auto"/>
        <w:ind w:firstLine="720"/>
        <w:jc w:val="center"/>
        <w:rPr>
          <w:rFonts w:eastAsia="Arial" w:asciiTheme="majorBidi" w:hAnsiTheme="majorBidi" w:cstheme="majorBidi"/>
          <w:b/>
          <w:bCs/>
          <w:color w:val="000000" w:themeColor="text1"/>
          <w:sz w:val="28"/>
          <w:szCs w:val="28"/>
          <w:lang w:val="mn-MN"/>
        </w:rPr>
      </w:pPr>
      <w:r w:rsidRPr="00A23DC5">
        <w:rPr>
          <w:rFonts w:asciiTheme="majorBidi" w:hAnsiTheme="majorBidi" w:cstheme="majorBidi"/>
          <w:b/>
          <w:bCs/>
          <w:noProof/>
          <w:color w:val="721B00"/>
          <w:sz w:val="24"/>
          <w:szCs w:val="24"/>
          <w:shd w:val="clear" w:color="auto" w:fill="FAF9F8"/>
          <w:lang w:val="mn-M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1BC00F" wp14:editId="3D9A80D5">
                <wp:simplePos x="0" y="0"/>
                <wp:positionH relativeFrom="column">
                  <wp:posOffset>-217170</wp:posOffset>
                </wp:positionH>
                <wp:positionV relativeFrom="paragraph">
                  <wp:posOffset>-74930</wp:posOffset>
                </wp:positionV>
                <wp:extent cx="427253" cy="391541"/>
                <wp:effectExtent l="0" t="0" r="0" b="88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253" cy="391541"/>
                          <a:chOff x="0" y="0"/>
                          <a:chExt cx="489826" cy="48133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489826" cy="481330"/>
                            <a:chOff x="0" y="0"/>
                            <a:chExt cx="809702" cy="850241"/>
                          </a:xfrm>
                        </wpg:grpSpPr>
                        <wps:wsp>
                          <wps:cNvPr id="6" name="Freeform 8"/>
                          <wps:cNvSpPr/>
                          <wps:spPr>
                            <a:xfrm>
                              <a:off x="0" y="0"/>
                              <a:ext cx="801116" cy="8502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21B00"/>
                            </a:solidFill>
                          </wps:spPr>
                          <wps:bodyPr/>
                        </wps:wsp>
                        <wps:wsp>
                          <wps:cNvPr id="7" name="TextBox 9"/>
                          <wps:cNvSpPr txBox="1"/>
                          <wps:spPr>
                            <a:xfrm>
                              <a:off x="78162" y="49819"/>
                              <a:ext cx="693917" cy="720712"/>
                            </a:xfrm>
                            <a:prstGeom prst="rect">
                              <a:avLst/>
                            </a:prstGeom>
                          </wps:spPr>
                          <wps:bodyPr lIns="48225" tIns="48225" rIns="48225" bIns="48225" rtlCol="0" anchor="ctr"/>
                        </wps:wsp>
                        <wps:wsp>
                          <wps:cNvPr id="8" name="TextBox 38"/>
                          <wps:cNvSpPr txBox="1"/>
                          <wps:spPr>
                            <a:xfrm>
                              <a:off x="41987" y="255249"/>
                              <a:ext cx="767715" cy="329565"/>
                            </a:xfrm>
                            <a:prstGeom prst="rect">
                              <a:avLst/>
                            </a:prstGeom>
                          </wps:spPr>
                          <wps:bodyPr wrap="square" lIns="0" tIns="0" rIns="0" bIns="0" rtlCol="0" anchor="t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7607" y="89789"/>
                            <a:ext cx="234612" cy="301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group id="Group 3" style="position:absolute;margin-left:-17.1pt;margin-top:-5.9pt;width:33.65pt;height:30.85pt;z-index:251658240;mso-width-relative:margin;mso-height-relative:margin" coordsize="489826,481330" o:spid="_x0000_s1026" w14:anchorId="20EC2A2F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">
                <v:group id="Group 5" style="position:absolute;width:489826;height:481330" coordsize="8097,85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style="position:absolute;width:8011;height:8502;visibility:visible;mso-wrap-style:square;v-text-anchor:top" coordsize="809173,812800" o:spid="_x0000_s1028" fillcolor="#721b00" stroked="f" path="m404587,c628326,1001,809174,182659,809174,406400v,223741,-180848,405399,-404587,406400c180848,811799,,630141,,406400,,182659,180848,1001,4045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style="position:absolute;left:781;top:498;width:6939;height:7207;visibility:visible;mso-wrap-style:square;v-text-anchor:middle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">
                    <v:textbox inset="1.3396mm,1.3396mm,1.3396mm,1.3396mm"/>
                  </v:shape>
                  <v:shape id="TextBox 38" style="position:absolute;left:419;top:2552;width:7678;height:3296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  <v:textbox inset="0,0,0,0"/>
                  </v:shape>
                </v:group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phic 9" style="position:absolute;left:127607;top:89789;width:234612;height:30175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">
                  <v:imagedata o:title="" r:id="rId12"/>
                </v:shape>
              </v:group>
            </w:pict>
          </mc:Fallback>
        </mc:AlternateContent>
      </w:r>
      <w:r w:rsidRPr="00A23DC5" w:rsidR="189993E9">
        <w:rPr>
          <w:rFonts w:eastAsia="Arial" w:asciiTheme="majorBidi" w:hAnsiTheme="majorBidi" w:cstheme="majorBidi"/>
          <w:b/>
          <w:bCs/>
          <w:color w:val="721B00"/>
          <w:sz w:val="28"/>
          <w:szCs w:val="28"/>
          <w:lang w:val="mn-MN"/>
        </w:rPr>
        <w:t xml:space="preserve">ТОВЧ </w:t>
      </w:r>
      <w:r w:rsidRPr="00A23DC5" w:rsidR="6E3CE791">
        <w:rPr>
          <w:rFonts w:eastAsia="Arial" w:asciiTheme="majorBidi" w:hAnsiTheme="majorBidi" w:cstheme="majorBidi"/>
          <w:b/>
          <w:bCs/>
          <w:color w:val="721B00"/>
          <w:sz w:val="28"/>
          <w:szCs w:val="28"/>
          <w:lang w:val="mn-MN"/>
        </w:rPr>
        <w:t>ТАНИЛЦУУЛГА</w:t>
      </w:r>
    </w:p>
    <w:p w:rsidRPr="00A23DC5" w:rsidR="00A85DF1" w:rsidP="008F5FDA" w:rsidRDefault="00A85DF1" w14:paraId="137C8B71" w14:textId="77777777">
      <w:pPr>
        <w:spacing w:after="0" w:line="276" w:lineRule="auto"/>
        <w:ind w:left="357"/>
        <w:contextualSpacing/>
        <w:jc w:val="right"/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</w:pPr>
    </w:p>
    <w:p w:rsidRPr="00A23DC5" w:rsidR="009961E4" w:rsidP="008F5FDA" w:rsidRDefault="009961E4" w14:paraId="77FA78CC" w14:textId="1A6DB7E8">
      <w:pPr>
        <w:spacing w:after="0" w:line="276" w:lineRule="auto"/>
        <w:ind w:left="357"/>
        <w:contextualSpacing/>
        <w:jc w:val="right"/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</w:pPr>
      <w:r w:rsidRPr="00A23DC5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>Үндэсний баялгийн сангийн</w:t>
      </w:r>
      <w:r w:rsidRPr="00A23DC5" w:rsidR="004D704C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 xml:space="preserve"> </w:t>
      </w:r>
      <w:r w:rsidRPr="00A23DC5" w:rsidR="003E7A67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>202</w:t>
      </w:r>
      <w:r w:rsidRPr="00A23DC5" w:rsidR="004D704C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>5</w:t>
      </w:r>
      <w:r w:rsidRPr="00A23DC5" w:rsidR="003E7A67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 xml:space="preserve"> оны </w:t>
      </w:r>
      <w:r w:rsidRPr="00A23DC5">
        <w:rPr>
          <w:i/>
          <w:iCs/>
          <w:lang w:val="mn-MN"/>
        </w:rPr>
        <w:br/>
      </w:r>
      <w:r w:rsidRPr="00A23DC5" w:rsidR="003E7A67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>төсвийн</w:t>
      </w:r>
      <w:r w:rsidRPr="00A23DC5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 xml:space="preserve"> тухай</w:t>
      </w:r>
      <w:r w:rsidRPr="00A23DC5" w:rsidR="004D704C">
        <w:rPr>
          <w:rFonts w:eastAsia="Arial" w:asciiTheme="majorBidi" w:hAnsiTheme="majorBidi" w:cstheme="majorBidi"/>
          <w:i/>
          <w:iCs/>
          <w:color w:val="000000" w:themeColor="text1"/>
          <w:sz w:val="24"/>
          <w:szCs w:val="24"/>
          <w:lang w:val="mn-MN"/>
        </w:rPr>
        <w:t xml:space="preserve"> хуульд өөрчлөлт оруулах тухай</w:t>
      </w:r>
    </w:p>
    <w:p w:rsidRPr="00A23DC5" w:rsidR="003E7A67" w:rsidP="008F5FDA" w:rsidRDefault="003E7A67" w14:paraId="50A39AD7" w14:textId="77777777">
      <w:pPr>
        <w:spacing w:after="0" w:line="276" w:lineRule="auto"/>
        <w:ind w:left="360"/>
        <w:jc w:val="right"/>
        <w:rPr>
          <w:rFonts w:eastAsia="Arial" w:asciiTheme="majorBidi" w:hAnsiTheme="majorBidi" w:cstheme="majorBidi"/>
          <w:color w:val="000000" w:themeColor="text1"/>
          <w:sz w:val="24"/>
          <w:szCs w:val="24"/>
          <w:lang w:val="mn-MN"/>
        </w:rPr>
      </w:pPr>
    </w:p>
    <w:p w:rsidRPr="00A23DC5" w:rsidR="32DDD12B" w:rsidP="00446453" w:rsidRDefault="3FE27608" w14:paraId="4FB7B51A" w14:textId="3D8BF7E6">
      <w:pPr>
        <w:spacing w:after="0" w:line="276" w:lineRule="auto"/>
        <w:ind w:left="567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  <w:r w:rsidRPr="00A23DC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О</w:t>
      </w:r>
      <w:r w:rsidRPr="00A23DC5" w:rsidR="32DDD12B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лон улсын геополитикийн нөхцөл байдал, худалдаа, эдийн засагт тулгарч буй тодорхойгүй нөхцөл байдлаас шалтгаалж урд хөрш БНХАУ-д эдийн засгийн өсөлт, гангийн хэрэглээ буурсан нь манай улсын экспортын гол нэр төрлийн бүтээгдэхүүн болох нүүрсний үнийн бууралт үргэлжилж улмаар төсвийн орлого бүрдүүлэлтэд сөргөөр нөлөөлөх суурь шалтгаан болж бай</w:t>
      </w:r>
      <w:r w:rsidRPr="00A23DC5" w:rsidR="69D9EC0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гаатай холбогдуулан</w:t>
      </w:r>
      <w:r w:rsidRPr="00A23DC5" w:rsidR="32DDD12B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 xml:space="preserve"> ашигт малтмалын нөөц ашигласны төлбөрийн орлогын төсөөллийг гадаад зах зээл дэх үнэ ханшийн өөрчлөлттэй уялдуулан бууруулж тооцох шаардлагыг </w:t>
      </w:r>
      <w:r w:rsidRPr="00A23DC5" w:rsidR="001C027C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бий болгож</w:t>
      </w:r>
      <w:r w:rsidRPr="00A23DC5" w:rsidR="32DDD12B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 xml:space="preserve"> байна.</w:t>
      </w:r>
    </w:p>
    <w:p w:rsidRPr="00A23DC5" w:rsidR="00161D4D" w:rsidP="00446453" w:rsidRDefault="00161D4D" w14:paraId="71BB532C" w14:textId="77777777">
      <w:pPr>
        <w:spacing w:after="0" w:line="276" w:lineRule="auto"/>
        <w:ind w:left="567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</w:p>
    <w:p w:rsidRPr="00A23DC5" w:rsidR="32DDD12B" w:rsidP="00446453" w:rsidRDefault="73ABDE83" w14:paraId="53C2DD33" w14:textId="4FA4AF7B">
      <w:pPr>
        <w:spacing w:after="0" w:line="276" w:lineRule="auto"/>
        <w:ind w:left="567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  <w:r w:rsidRPr="5A2D179E" w:rsidR="73ABDE8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 xml:space="preserve">Түүнчлэн, </w:t>
      </w:r>
      <w:r w:rsidRPr="5A2D179E" w:rsidR="32DDD1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>Үндэсний баялгийн сангийн хөрөнгийн удирдлагын бодлог</w:t>
      </w:r>
      <w:r w:rsidRPr="5A2D179E" w:rsidR="227D9B3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 xml:space="preserve">ын дагуу </w:t>
      </w:r>
      <w:r w:rsidRPr="5A2D179E" w:rsidR="32DDD1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>“Ирээдүйн өв сангийн хөрөнгөөс төв банканд гадаад валютаар хадгаламж байршуулах гэрээ”-г 2025 оны 03 сарын 07-ны өдөр Монголбанктай нэг жилийн хугацаатай байгуулж, Ирээдүйн өв сангийн 1,260.0 сая ам.долларын хөрөнгийг гадаад валютын нөөцөд дарамт үүсгэхгүй байх нөхцөлийг бүрдүүлэн Англи, Франц улсуудын төв банк</w:t>
      </w:r>
      <w:r w:rsidRPr="5A2D179E" w:rsidR="083E79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>н</w:t>
      </w:r>
      <w:r w:rsidRPr="5A2D179E" w:rsidR="32DDD1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>уудад дунджаар 4.39 хувийн хүүтэйгээр байршуул</w:t>
      </w:r>
      <w:r w:rsidRPr="5A2D179E" w:rsidR="009122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 xml:space="preserve">ж, тус </w:t>
      </w:r>
      <w:r w:rsidRPr="5A2D179E" w:rsidR="32DDD1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 xml:space="preserve">гэрээний дагуу эхний 90 хоногийн хадгаламжийн хүүгийн орлого болох 12.8 сая ам.доллар 2025 оны 06 дугаар сарын 12-ний өдөр </w:t>
      </w:r>
      <w:r w:rsidRPr="5A2D179E" w:rsidR="00CE1A7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 xml:space="preserve">Ирээдүйн өв </w:t>
      </w:r>
      <w:r w:rsidRPr="5A2D179E" w:rsidR="32DDD1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>сангийн дансанд төвлөр</w:t>
      </w:r>
      <w:r w:rsidRPr="5A2D179E" w:rsidR="00CE1A7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>сөн болно</w:t>
      </w:r>
      <w:r w:rsidRPr="5A2D179E" w:rsidR="32DDD1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mn-MN"/>
        </w:rPr>
        <w:t>.</w:t>
      </w:r>
    </w:p>
    <w:p w:rsidRPr="00A23DC5" w:rsidR="00161D4D" w:rsidP="00446453" w:rsidRDefault="00161D4D" w14:paraId="5B377426" w14:textId="77777777">
      <w:pPr>
        <w:spacing w:after="0" w:line="276" w:lineRule="auto"/>
        <w:ind w:left="567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</w:p>
    <w:p w:rsidRPr="00A23DC5" w:rsidR="00313616" w:rsidP="00446453" w:rsidRDefault="5601077C" w14:paraId="3853A7C1" w14:textId="29B9A76F">
      <w:pPr>
        <w:spacing w:after="0" w:line="276" w:lineRule="auto"/>
        <w:ind w:left="567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  <w:r w:rsidRPr="00A23DC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Иймд</w:t>
      </w:r>
      <w:r w:rsidRPr="00A23DC5" w:rsidR="00CE1A7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,</w:t>
      </w:r>
      <w:r w:rsidRPr="00A23DC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Pr="00A23DC5" w:rsidR="32DDD12B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Үндэсний баялгийн сангийн 2025 оны төсвийн тухай хуульд өөрчлөлт оруулах тухай хуулийн төс</w:t>
      </w:r>
      <w:r w:rsidRPr="00A23DC5" w:rsidR="00CE1A7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лийг боловсруулж, уг хуулийн төсөлд</w:t>
      </w:r>
      <w:r w:rsidRPr="00A23DC5" w:rsidR="32DDD12B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 xml:space="preserve"> Ирээдүйн өв сангийн орлогын эх үүсвэрийг гадаад зах зээлийн нөхцөлтэй уялдуулж шинэчлэх, тус санд 2025 онд төвлөрөх хөрөнгө оруулалтын өгөөжийн орлогыг мөн тусга</w:t>
      </w:r>
      <w:r w:rsidRPr="00A23DC5" w:rsidR="00E921F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>сан.</w:t>
      </w:r>
      <w:r w:rsidRPr="00A23DC5" w:rsidR="32DDD12B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  <w:t xml:space="preserve"> </w:t>
      </w:r>
    </w:p>
    <w:p w:rsidRPr="00A23DC5" w:rsidR="00CA4F54" w:rsidP="00446453" w:rsidRDefault="00CA4F54" w14:paraId="6502CF39" w14:textId="77777777">
      <w:pPr>
        <w:spacing w:after="0" w:line="276" w:lineRule="auto"/>
        <w:ind w:left="567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</w:p>
    <w:p w:rsidRPr="00A23DC5" w:rsidR="00CA4F54" w:rsidP="008F5FDA" w:rsidRDefault="00CA4F54" w14:paraId="767DF136" w14:textId="77777777">
      <w:pPr>
        <w:spacing w:after="0" w:line="276" w:lineRule="auto"/>
        <w:ind w:left="360" w:firstLine="633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</w:p>
    <w:p w:rsidRPr="00A23DC5" w:rsidR="00CA4F54" w:rsidP="008F5FDA" w:rsidRDefault="00CA4F54" w14:paraId="65512692" w14:textId="77777777">
      <w:pPr>
        <w:spacing w:after="0" w:line="276" w:lineRule="auto"/>
        <w:ind w:left="360" w:firstLine="633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mn-MN"/>
        </w:rPr>
      </w:pPr>
    </w:p>
    <w:p w:rsidRPr="00A23DC5" w:rsidR="00B00FFD" w:rsidP="008F5FDA" w:rsidRDefault="6E3CE791" w14:paraId="2C078E63" w14:textId="0A23FF71">
      <w:pPr>
        <w:spacing w:after="0" w:line="276" w:lineRule="auto"/>
        <w:ind w:left="360"/>
        <w:jc w:val="center"/>
        <w:rPr>
          <w:rFonts w:asciiTheme="majorBidi" w:hAnsiTheme="majorBidi" w:cstheme="majorBidi"/>
          <w:lang w:val="mn-MN"/>
        </w:rPr>
      </w:pPr>
      <w:r w:rsidRPr="00A23DC5">
        <w:rPr>
          <w:rFonts w:eastAsia="Arial" w:asciiTheme="majorBidi" w:hAnsiTheme="majorBidi" w:cstheme="majorBidi"/>
          <w:color w:val="721B00"/>
          <w:sz w:val="24"/>
          <w:szCs w:val="24"/>
          <w:lang w:val="mn-MN"/>
        </w:rPr>
        <w:t>---o</w:t>
      </w:r>
      <w:r w:rsidRPr="00A23DC5" w:rsidR="00B572C5">
        <w:rPr>
          <w:rFonts w:eastAsia="Arial" w:asciiTheme="majorBidi" w:hAnsiTheme="majorBidi" w:cstheme="majorBidi"/>
          <w:color w:val="721B00"/>
          <w:sz w:val="24"/>
          <w:szCs w:val="24"/>
          <w:lang w:val="mn-MN"/>
        </w:rPr>
        <w:t>0</w:t>
      </w:r>
      <w:r w:rsidRPr="00A23DC5">
        <w:rPr>
          <w:rFonts w:eastAsia="Arial" w:asciiTheme="majorBidi" w:hAnsiTheme="majorBidi" w:cstheme="majorBidi"/>
          <w:color w:val="721B00"/>
          <w:sz w:val="24"/>
          <w:szCs w:val="24"/>
          <w:lang w:val="mn-MN"/>
        </w:rPr>
        <w:t>o---</w:t>
      </w:r>
    </w:p>
    <w:sectPr w:rsidRPr="00A23DC5" w:rsidR="00B00FFD" w:rsidSect="000E02D4">
      <w:headerReference w:type="default" r:id="rId13"/>
      <w:pgSz w:w="11906" w:h="16838" w:orient="portrait" w:code="9"/>
      <w:pgMar w:top="1134" w:right="18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51B" w:rsidP="00911591" w:rsidRDefault="00D3651B" w14:paraId="026ED96B" w14:textId="77777777">
      <w:pPr>
        <w:spacing w:after="0" w:line="240" w:lineRule="auto"/>
      </w:pPr>
      <w:r>
        <w:separator/>
      </w:r>
    </w:p>
  </w:endnote>
  <w:endnote w:type="continuationSeparator" w:id="0">
    <w:p w:rsidR="00D3651B" w:rsidP="00911591" w:rsidRDefault="00D3651B" w14:paraId="5D9EC14A" w14:textId="77777777">
      <w:pPr>
        <w:spacing w:after="0" w:line="240" w:lineRule="auto"/>
      </w:pPr>
      <w:r>
        <w:continuationSeparator/>
      </w:r>
    </w:p>
  </w:endnote>
  <w:endnote w:type="continuationNotice" w:id="1">
    <w:p w:rsidR="00D3651B" w:rsidRDefault="00D3651B" w14:paraId="3A2C4F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 Freeset">
    <w:altName w:val="Arial"/>
    <w:charset w:val="00"/>
    <w:family w:val="swiss"/>
    <w:pitch w:val="variable"/>
    <w:sig w:usb0="8000020F" w:usb1="00000008" w:usb2="00000000" w:usb3="00000000" w:csb0="00000005" w:csb1="00000000"/>
  </w:font>
  <w:font w:name="Arial Mon"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51B" w:rsidP="00911591" w:rsidRDefault="00D3651B" w14:paraId="10AB4D52" w14:textId="77777777">
      <w:pPr>
        <w:spacing w:after="0" w:line="240" w:lineRule="auto"/>
      </w:pPr>
      <w:r>
        <w:separator/>
      </w:r>
    </w:p>
  </w:footnote>
  <w:footnote w:type="continuationSeparator" w:id="0">
    <w:p w:rsidR="00D3651B" w:rsidP="00911591" w:rsidRDefault="00D3651B" w14:paraId="294B094D" w14:textId="77777777">
      <w:pPr>
        <w:spacing w:after="0" w:line="240" w:lineRule="auto"/>
      </w:pPr>
      <w:r>
        <w:continuationSeparator/>
      </w:r>
    </w:p>
  </w:footnote>
  <w:footnote w:type="continuationNotice" w:id="1">
    <w:p w:rsidR="00D3651B" w:rsidRDefault="00D3651B" w14:paraId="16D68C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0299F" w:rsidR="00B82D72" w:rsidP="00B82D72" w:rsidRDefault="00B82D72" w14:paraId="71F19B13" w14:textId="64776FC8">
    <w:pPr>
      <w:pStyle w:val="Header"/>
      <w:jc w:val="right"/>
      <w:rPr>
        <w:rFonts w:ascii="Times New Roman" w:hAnsi="Times New Roman"/>
        <w:lang w:val="mn-MN"/>
      </w:rPr>
    </w:pPr>
  </w:p>
  <w:p w:rsidR="00911591" w:rsidRDefault="004C58F2" w14:paraId="61775FB8" w14:textId="550829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71DC3" wp14:editId="3BEED410">
              <wp:simplePos x="0" y="0"/>
              <wp:positionH relativeFrom="column">
                <wp:posOffset>-10460</wp:posOffset>
              </wp:positionH>
              <wp:positionV relativeFrom="paragraph">
                <wp:posOffset>80885</wp:posOffset>
              </wp:positionV>
              <wp:extent cx="43133" cy="8643668"/>
              <wp:effectExtent l="0" t="0" r="33655" b="2413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33" cy="8643668"/>
                      </a:xfrm>
                      <a:prstGeom prst="line">
                        <a:avLst/>
                      </a:prstGeom>
                      <a:ln>
                        <a:solidFill>
                          <a:srgbClr val="721B00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21b00" strokeweight=".5pt" from="-.8pt,6.35pt" to="2.6pt,686.95pt" w14:anchorId="649282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">
              <v:stroke joinstyle="miter"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146EA"/>
    <w:rsid w:val="00000F43"/>
    <w:rsid w:val="00002A6D"/>
    <w:rsid w:val="0000391A"/>
    <w:rsid w:val="00004C63"/>
    <w:rsid w:val="00005AFF"/>
    <w:rsid w:val="00006189"/>
    <w:rsid w:val="00006749"/>
    <w:rsid w:val="0001141F"/>
    <w:rsid w:val="00014908"/>
    <w:rsid w:val="00020181"/>
    <w:rsid w:val="00021041"/>
    <w:rsid w:val="00026D7A"/>
    <w:rsid w:val="000275E2"/>
    <w:rsid w:val="00030D6E"/>
    <w:rsid w:val="0003111A"/>
    <w:rsid w:val="000340C2"/>
    <w:rsid w:val="00034231"/>
    <w:rsid w:val="00034743"/>
    <w:rsid w:val="00036744"/>
    <w:rsid w:val="000375A2"/>
    <w:rsid w:val="000421A9"/>
    <w:rsid w:val="0004604F"/>
    <w:rsid w:val="000527A1"/>
    <w:rsid w:val="000529C1"/>
    <w:rsid w:val="00053790"/>
    <w:rsid w:val="000560A9"/>
    <w:rsid w:val="00057EC4"/>
    <w:rsid w:val="00062023"/>
    <w:rsid w:val="00062C56"/>
    <w:rsid w:val="00064D96"/>
    <w:rsid w:val="00066217"/>
    <w:rsid w:val="00070210"/>
    <w:rsid w:val="0007135D"/>
    <w:rsid w:val="000A0230"/>
    <w:rsid w:val="000A1AFA"/>
    <w:rsid w:val="000A28E9"/>
    <w:rsid w:val="000A5664"/>
    <w:rsid w:val="000A5AD6"/>
    <w:rsid w:val="000A6DA2"/>
    <w:rsid w:val="000B55ED"/>
    <w:rsid w:val="000C4048"/>
    <w:rsid w:val="000C47D4"/>
    <w:rsid w:val="000C6B22"/>
    <w:rsid w:val="000D0486"/>
    <w:rsid w:val="000D1690"/>
    <w:rsid w:val="000D5024"/>
    <w:rsid w:val="000D6902"/>
    <w:rsid w:val="000E02D4"/>
    <w:rsid w:val="000E2EE0"/>
    <w:rsid w:val="000E4761"/>
    <w:rsid w:val="000E4FA0"/>
    <w:rsid w:val="000E6A14"/>
    <w:rsid w:val="000E71E5"/>
    <w:rsid w:val="000F4458"/>
    <w:rsid w:val="000F4D24"/>
    <w:rsid w:val="000F62B6"/>
    <w:rsid w:val="000F6A44"/>
    <w:rsid w:val="000F75C7"/>
    <w:rsid w:val="00101615"/>
    <w:rsid w:val="00102959"/>
    <w:rsid w:val="00104758"/>
    <w:rsid w:val="00112E36"/>
    <w:rsid w:val="001147EA"/>
    <w:rsid w:val="00117B83"/>
    <w:rsid w:val="00122679"/>
    <w:rsid w:val="00122C15"/>
    <w:rsid w:val="001273BB"/>
    <w:rsid w:val="001433C4"/>
    <w:rsid w:val="001446D3"/>
    <w:rsid w:val="001459A9"/>
    <w:rsid w:val="00150798"/>
    <w:rsid w:val="00150C48"/>
    <w:rsid w:val="00152984"/>
    <w:rsid w:val="00153EAD"/>
    <w:rsid w:val="0015467B"/>
    <w:rsid w:val="00161299"/>
    <w:rsid w:val="00161605"/>
    <w:rsid w:val="00161D4D"/>
    <w:rsid w:val="00162147"/>
    <w:rsid w:val="00162905"/>
    <w:rsid w:val="00162B3E"/>
    <w:rsid w:val="00166221"/>
    <w:rsid w:val="0016736B"/>
    <w:rsid w:val="00167DB3"/>
    <w:rsid w:val="0017449F"/>
    <w:rsid w:val="00174B35"/>
    <w:rsid w:val="001751CB"/>
    <w:rsid w:val="00176091"/>
    <w:rsid w:val="00177C23"/>
    <w:rsid w:val="00177E3C"/>
    <w:rsid w:val="00181E8B"/>
    <w:rsid w:val="00183198"/>
    <w:rsid w:val="001921B2"/>
    <w:rsid w:val="00192868"/>
    <w:rsid w:val="001A383B"/>
    <w:rsid w:val="001A4E1D"/>
    <w:rsid w:val="001A5E59"/>
    <w:rsid w:val="001A7EED"/>
    <w:rsid w:val="001B67DE"/>
    <w:rsid w:val="001C027C"/>
    <w:rsid w:val="001D0C63"/>
    <w:rsid w:val="001D2ACE"/>
    <w:rsid w:val="001D6CAA"/>
    <w:rsid w:val="001E09D2"/>
    <w:rsid w:val="001E0EFD"/>
    <w:rsid w:val="001F2F12"/>
    <w:rsid w:val="001F344D"/>
    <w:rsid w:val="001F5C65"/>
    <w:rsid w:val="00200E06"/>
    <w:rsid w:val="00205A87"/>
    <w:rsid w:val="00210D49"/>
    <w:rsid w:val="0021101D"/>
    <w:rsid w:val="00212A17"/>
    <w:rsid w:val="00213654"/>
    <w:rsid w:val="00215484"/>
    <w:rsid w:val="00216645"/>
    <w:rsid w:val="00224CED"/>
    <w:rsid w:val="00226986"/>
    <w:rsid w:val="002322C1"/>
    <w:rsid w:val="00233A65"/>
    <w:rsid w:val="00234097"/>
    <w:rsid w:val="0023430B"/>
    <w:rsid w:val="00240313"/>
    <w:rsid w:val="00240AB9"/>
    <w:rsid w:val="00241428"/>
    <w:rsid w:val="002465F2"/>
    <w:rsid w:val="002467B3"/>
    <w:rsid w:val="00252453"/>
    <w:rsid w:val="00255BAD"/>
    <w:rsid w:val="002708AF"/>
    <w:rsid w:val="002735B8"/>
    <w:rsid w:val="002836CC"/>
    <w:rsid w:val="0028643B"/>
    <w:rsid w:val="002A2632"/>
    <w:rsid w:val="002A4143"/>
    <w:rsid w:val="002B0E01"/>
    <w:rsid w:val="002B1CFA"/>
    <w:rsid w:val="002B1D08"/>
    <w:rsid w:val="002B6E57"/>
    <w:rsid w:val="002B7157"/>
    <w:rsid w:val="002B747A"/>
    <w:rsid w:val="002C1796"/>
    <w:rsid w:val="002C43E8"/>
    <w:rsid w:val="002C4819"/>
    <w:rsid w:val="002D0A94"/>
    <w:rsid w:val="002D59DA"/>
    <w:rsid w:val="002E350A"/>
    <w:rsid w:val="002F00CA"/>
    <w:rsid w:val="002F05A7"/>
    <w:rsid w:val="002F214A"/>
    <w:rsid w:val="002F292D"/>
    <w:rsid w:val="0030063F"/>
    <w:rsid w:val="00304421"/>
    <w:rsid w:val="0030550A"/>
    <w:rsid w:val="00312FA3"/>
    <w:rsid w:val="00313616"/>
    <w:rsid w:val="00314CD3"/>
    <w:rsid w:val="003169E9"/>
    <w:rsid w:val="003269E2"/>
    <w:rsid w:val="00327104"/>
    <w:rsid w:val="00327582"/>
    <w:rsid w:val="003326A3"/>
    <w:rsid w:val="00332B4C"/>
    <w:rsid w:val="003347FA"/>
    <w:rsid w:val="00337399"/>
    <w:rsid w:val="00345460"/>
    <w:rsid w:val="00346C18"/>
    <w:rsid w:val="003509EA"/>
    <w:rsid w:val="003517C4"/>
    <w:rsid w:val="00355954"/>
    <w:rsid w:val="003578D9"/>
    <w:rsid w:val="003608AF"/>
    <w:rsid w:val="00362B64"/>
    <w:rsid w:val="00363353"/>
    <w:rsid w:val="00363C65"/>
    <w:rsid w:val="00363E55"/>
    <w:rsid w:val="00366F43"/>
    <w:rsid w:val="00367EDF"/>
    <w:rsid w:val="00370CA2"/>
    <w:rsid w:val="00380D37"/>
    <w:rsid w:val="00383582"/>
    <w:rsid w:val="003842A6"/>
    <w:rsid w:val="00394B94"/>
    <w:rsid w:val="003A13CD"/>
    <w:rsid w:val="003A6086"/>
    <w:rsid w:val="003A7493"/>
    <w:rsid w:val="003A7CDB"/>
    <w:rsid w:val="003B7BA7"/>
    <w:rsid w:val="003C0276"/>
    <w:rsid w:val="003C063F"/>
    <w:rsid w:val="003C174B"/>
    <w:rsid w:val="003C2070"/>
    <w:rsid w:val="003C2689"/>
    <w:rsid w:val="003C2F79"/>
    <w:rsid w:val="003C4B30"/>
    <w:rsid w:val="003C79E2"/>
    <w:rsid w:val="003D02F6"/>
    <w:rsid w:val="003D1602"/>
    <w:rsid w:val="003D5F76"/>
    <w:rsid w:val="003E3D87"/>
    <w:rsid w:val="003E55BF"/>
    <w:rsid w:val="003E7A67"/>
    <w:rsid w:val="003F10AB"/>
    <w:rsid w:val="003F2A91"/>
    <w:rsid w:val="003F5827"/>
    <w:rsid w:val="003F60EF"/>
    <w:rsid w:val="003F734F"/>
    <w:rsid w:val="00400EBE"/>
    <w:rsid w:val="00404FA1"/>
    <w:rsid w:val="00420F52"/>
    <w:rsid w:val="004217F5"/>
    <w:rsid w:val="004418CD"/>
    <w:rsid w:val="00444458"/>
    <w:rsid w:val="00446453"/>
    <w:rsid w:val="004511A6"/>
    <w:rsid w:val="00453582"/>
    <w:rsid w:val="00454945"/>
    <w:rsid w:val="004570BF"/>
    <w:rsid w:val="00460146"/>
    <w:rsid w:val="0046025D"/>
    <w:rsid w:val="00460413"/>
    <w:rsid w:val="00467E5F"/>
    <w:rsid w:val="00477066"/>
    <w:rsid w:val="00485F33"/>
    <w:rsid w:val="00486564"/>
    <w:rsid w:val="004872A2"/>
    <w:rsid w:val="00492243"/>
    <w:rsid w:val="00494E4D"/>
    <w:rsid w:val="00495212"/>
    <w:rsid w:val="004A0A8E"/>
    <w:rsid w:val="004A1D2E"/>
    <w:rsid w:val="004A4881"/>
    <w:rsid w:val="004A7EA7"/>
    <w:rsid w:val="004B3720"/>
    <w:rsid w:val="004B4C97"/>
    <w:rsid w:val="004C1D9E"/>
    <w:rsid w:val="004C4E76"/>
    <w:rsid w:val="004C58F2"/>
    <w:rsid w:val="004C672A"/>
    <w:rsid w:val="004D0134"/>
    <w:rsid w:val="004D0BCA"/>
    <w:rsid w:val="004D1904"/>
    <w:rsid w:val="004D2695"/>
    <w:rsid w:val="004D3BAB"/>
    <w:rsid w:val="004D41B2"/>
    <w:rsid w:val="004D704C"/>
    <w:rsid w:val="004E294D"/>
    <w:rsid w:val="004E72EF"/>
    <w:rsid w:val="004E77E4"/>
    <w:rsid w:val="004F3520"/>
    <w:rsid w:val="004F4471"/>
    <w:rsid w:val="004F54B7"/>
    <w:rsid w:val="00501DF7"/>
    <w:rsid w:val="00503D29"/>
    <w:rsid w:val="005062A9"/>
    <w:rsid w:val="00512248"/>
    <w:rsid w:val="00521AC4"/>
    <w:rsid w:val="0052265D"/>
    <w:rsid w:val="005242BC"/>
    <w:rsid w:val="00524D05"/>
    <w:rsid w:val="00526DC6"/>
    <w:rsid w:val="00536C2E"/>
    <w:rsid w:val="00540740"/>
    <w:rsid w:val="0054585E"/>
    <w:rsid w:val="00545A71"/>
    <w:rsid w:val="0054BBBA"/>
    <w:rsid w:val="00551019"/>
    <w:rsid w:val="00551E97"/>
    <w:rsid w:val="005608E9"/>
    <w:rsid w:val="005613A7"/>
    <w:rsid w:val="0056538D"/>
    <w:rsid w:val="005676CD"/>
    <w:rsid w:val="005734BF"/>
    <w:rsid w:val="00581817"/>
    <w:rsid w:val="00581FF3"/>
    <w:rsid w:val="00591180"/>
    <w:rsid w:val="005928A9"/>
    <w:rsid w:val="0059326F"/>
    <w:rsid w:val="005936A7"/>
    <w:rsid w:val="0059416A"/>
    <w:rsid w:val="00597F81"/>
    <w:rsid w:val="005A23CD"/>
    <w:rsid w:val="005A267C"/>
    <w:rsid w:val="005A361F"/>
    <w:rsid w:val="005A467B"/>
    <w:rsid w:val="005A745E"/>
    <w:rsid w:val="005B0C1A"/>
    <w:rsid w:val="005B4E02"/>
    <w:rsid w:val="005B6CB1"/>
    <w:rsid w:val="005C11E9"/>
    <w:rsid w:val="005C6057"/>
    <w:rsid w:val="005D1F1E"/>
    <w:rsid w:val="005D5066"/>
    <w:rsid w:val="005E1915"/>
    <w:rsid w:val="005E67A2"/>
    <w:rsid w:val="005E7465"/>
    <w:rsid w:val="005F5910"/>
    <w:rsid w:val="005F6ACF"/>
    <w:rsid w:val="005F741E"/>
    <w:rsid w:val="00601340"/>
    <w:rsid w:val="00604030"/>
    <w:rsid w:val="0060442D"/>
    <w:rsid w:val="00605213"/>
    <w:rsid w:val="00613F5E"/>
    <w:rsid w:val="00621BEB"/>
    <w:rsid w:val="00622DC7"/>
    <w:rsid w:val="00623CF7"/>
    <w:rsid w:val="00625265"/>
    <w:rsid w:val="00627C2C"/>
    <w:rsid w:val="00631B99"/>
    <w:rsid w:val="0063540A"/>
    <w:rsid w:val="006365D7"/>
    <w:rsid w:val="006368E0"/>
    <w:rsid w:val="0064171E"/>
    <w:rsid w:val="00642B27"/>
    <w:rsid w:val="00652C51"/>
    <w:rsid w:val="006547DA"/>
    <w:rsid w:val="00662011"/>
    <w:rsid w:val="00670065"/>
    <w:rsid w:val="00675D64"/>
    <w:rsid w:val="0069119D"/>
    <w:rsid w:val="0069127A"/>
    <w:rsid w:val="0069251C"/>
    <w:rsid w:val="006A09CE"/>
    <w:rsid w:val="006A189F"/>
    <w:rsid w:val="006A2442"/>
    <w:rsid w:val="006A5B6F"/>
    <w:rsid w:val="006B0BDE"/>
    <w:rsid w:val="006B0C52"/>
    <w:rsid w:val="006B60D0"/>
    <w:rsid w:val="006B631A"/>
    <w:rsid w:val="006B7249"/>
    <w:rsid w:val="006C3AAD"/>
    <w:rsid w:val="006C66DF"/>
    <w:rsid w:val="006D07E0"/>
    <w:rsid w:val="006D08BD"/>
    <w:rsid w:val="006D2631"/>
    <w:rsid w:val="006D2773"/>
    <w:rsid w:val="006D5866"/>
    <w:rsid w:val="006E0EAA"/>
    <w:rsid w:val="006E2106"/>
    <w:rsid w:val="006F126B"/>
    <w:rsid w:val="006F61B5"/>
    <w:rsid w:val="006F644A"/>
    <w:rsid w:val="006F7E24"/>
    <w:rsid w:val="006F7FB4"/>
    <w:rsid w:val="0070071E"/>
    <w:rsid w:val="0071198A"/>
    <w:rsid w:val="00712882"/>
    <w:rsid w:val="00714DE3"/>
    <w:rsid w:val="00714F69"/>
    <w:rsid w:val="0071602A"/>
    <w:rsid w:val="007226BD"/>
    <w:rsid w:val="00723106"/>
    <w:rsid w:val="00723855"/>
    <w:rsid w:val="00724220"/>
    <w:rsid w:val="00724E3E"/>
    <w:rsid w:val="00725D8B"/>
    <w:rsid w:val="00726E9B"/>
    <w:rsid w:val="0073229A"/>
    <w:rsid w:val="00733BFE"/>
    <w:rsid w:val="007354CA"/>
    <w:rsid w:val="00737D9B"/>
    <w:rsid w:val="007418C0"/>
    <w:rsid w:val="00742B65"/>
    <w:rsid w:val="00745DF7"/>
    <w:rsid w:val="007520FD"/>
    <w:rsid w:val="00752C21"/>
    <w:rsid w:val="0076276A"/>
    <w:rsid w:val="0076333F"/>
    <w:rsid w:val="007644C0"/>
    <w:rsid w:val="00765A04"/>
    <w:rsid w:val="00765F75"/>
    <w:rsid w:val="00773AB4"/>
    <w:rsid w:val="0077409C"/>
    <w:rsid w:val="0077416A"/>
    <w:rsid w:val="0077515D"/>
    <w:rsid w:val="00775D07"/>
    <w:rsid w:val="007770F5"/>
    <w:rsid w:val="00784D21"/>
    <w:rsid w:val="00785BCD"/>
    <w:rsid w:val="0078653F"/>
    <w:rsid w:val="00787436"/>
    <w:rsid w:val="00787A2B"/>
    <w:rsid w:val="00787AAA"/>
    <w:rsid w:val="00793A98"/>
    <w:rsid w:val="00794923"/>
    <w:rsid w:val="00795CB0"/>
    <w:rsid w:val="007A19D1"/>
    <w:rsid w:val="007A1A41"/>
    <w:rsid w:val="007A501D"/>
    <w:rsid w:val="007B1A25"/>
    <w:rsid w:val="007B28A4"/>
    <w:rsid w:val="007C3DED"/>
    <w:rsid w:val="007C44A7"/>
    <w:rsid w:val="007C6FA3"/>
    <w:rsid w:val="007C7BCC"/>
    <w:rsid w:val="007D0D3B"/>
    <w:rsid w:val="007D3D9E"/>
    <w:rsid w:val="007D4F4E"/>
    <w:rsid w:val="007D504F"/>
    <w:rsid w:val="007D63CD"/>
    <w:rsid w:val="007D6C42"/>
    <w:rsid w:val="007E21DC"/>
    <w:rsid w:val="007E2A0E"/>
    <w:rsid w:val="007F2B13"/>
    <w:rsid w:val="007F69CE"/>
    <w:rsid w:val="00801601"/>
    <w:rsid w:val="008053EE"/>
    <w:rsid w:val="008068A9"/>
    <w:rsid w:val="008071C9"/>
    <w:rsid w:val="00807422"/>
    <w:rsid w:val="00810961"/>
    <w:rsid w:val="0081588B"/>
    <w:rsid w:val="00831A45"/>
    <w:rsid w:val="0083366C"/>
    <w:rsid w:val="00836D14"/>
    <w:rsid w:val="008440E5"/>
    <w:rsid w:val="008467E9"/>
    <w:rsid w:val="00855AD2"/>
    <w:rsid w:val="00855BC8"/>
    <w:rsid w:val="00860D45"/>
    <w:rsid w:val="00861629"/>
    <w:rsid w:val="00864854"/>
    <w:rsid w:val="00864B31"/>
    <w:rsid w:val="008655CB"/>
    <w:rsid w:val="008678E2"/>
    <w:rsid w:val="008731A6"/>
    <w:rsid w:val="008743D3"/>
    <w:rsid w:val="00881BB7"/>
    <w:rsid w:val="00883909"/>
    <w:rsid w:val="0088437C"/>
    <w:rsid w:val="008868E2"/>
    <w:rsid w:val="00896C6B"/>
    <w:rsid w:val="00897833"/>
    <w:rsid w:val="008A27DC"/>
    <w:rsid w:val="008A5D4E"/>
    <w:rsid w:val="008B1508"/>
    <w:rsid w:val="008B48F1"/>
    <w:rsid w:val="008B715A"/>
    <w:rsid w:val="008C6AE3"/>
    <w:rsid w:val="008D2CCA"/>
    <w:rsid w:val="008D3601"/>
    <w:rsid w:val="008D4111"/>
    <w:rsid w:val="008D6743"/>
    <w:rsid w:val="008E2035"/>
    <w:rsid w:val="008E292F"/>
    <w:rsid w:val="008E4019"/>
    <w:rsid w:val="008E6D08"/>
    <w:rsid w:val="008F11B2"/>
    <w:rsid w:val="008F161F"/>
    <w:rsid w:val="008F221A"/>
    <w:rsid w:val="008F2687"/>
    <w:rsid w:val="008F3843"/>
    <w:rsid w:val="008F5FDA"/>
    <w:rsid w:val="008F6ED5"/>
    <w:rsid w:val="0090015B"/>
    <w:rsid w:val="00901569"/>
    <w:rsid w:val="00901744"/>
    <w:rsid w:val="00902F9A"/>
    <w:rsid w:val="00907C46"/>
    <w:rsid w:val="009111EF"/>
    <w:rsid w:val="00911591"/>
    <w:rsid w:val="00911CF8"/>
    <w:rsid w:val="009122D9"/>
    <w:rsid w:val="0091331D"/>
    <w:rsid w:val="00914D3F"/>
    <w:rsid w:val="009179B9"/>
    <w:rsid w:val="00923B57"/>
    <w:rsid w:val="0092516B"/>
    <w:rsid w:val="0092716B"/>
    <w:rsid w:val="00930EA3"/>
    <w:rsid w:val="00933D6E"/>
    <w:rsid w:val="0093431E"/>
    <w:rsid w:val="0093576D"/>
    <w:rsid w:val="0093716E"/>
    <w:rsid w:val="0094111A"/>
    <w:rsid w:val="009500A7"/>
    <w:rsid w:val="00951DF9"/>
    <w:rsid w:val="00957D82"/>
    <w:rsid w:val="00965704"/>
    <w:rsid w:val="00981FD4"/>
    <w:rsid w:val="0098645B"/>
    <w:rsid w:val="00991FBC"/>
    <w:rsid w:val="00992816"/>
    <w:rsid w:val="00994507"/>
    <w:rsid w:val="00994A25"/>
    <w:rsid w:val="00995C1B"/>
    <w:rsid w:val="009961E4"/>
    <w:rsid w:val="00996B0A"/>
    <w:rsid w:val="009A060F"/>
    <w:rsid w:val="009A2511"/>
    <w:rsid w:val="009A55A9"/>
    <w:rsid w:val="009A7413"/>
    <w:rsid w:val="009B138F"/>
    <w:rsid w:val="009B2965"/>
    <w:rsid w:val="009B396D"/>
    <w:rsid w:val="009B3DAB"/>
    <w:rsid w:val="009B3FCE"/>
    <w:rsid w:val="009C7326"/>
    <w:rsid w:val="009C78B4"/>
    <w:rsid w:val="009C79E0"/>
    <w:rsid w:val="009D28FE"/>
    <w:rsid w:val="009D36B0"/>
    <w:rsid w:val="009D547E"/>
    <w:rsid w:val="009E2C4E"/>
    <w:rsid w:val="009F3783"/>
    <w:rsid w:val="009F3E32"/>
    <w:rsid w:val="009F5A27"/>
    <w:rsid w:val="009F7442"/>
    <w:rsid w:val="00A00828"/>
    <w:rsid w:val="00A00FC1"/>
    <w:rsid w:val="00A01829"/>
    <w:rsid w:val="00A02CF4"/>
    <w:rsid w:val="00A10C38"/>
    <w:rsid w:val="00A11126"/>
    <w:rsid w:val="00A238EF"/>
    <w:rsid w:val="00A23DC5"/>
    <w:rsid w:val="00A2517B"/>
    <w:rsid w:val="00A31C6E"/>
    <w:rsid w:val="00A324E0"/>
    <w:rsid w:val="00A325B5"/>
    <w:rsid w:val="00A3276C"/>
    <w:rsid w:val="00A32866"/>
    <w:rsid w:val="00A378E6"/>
    <w:rsid w:val="00A4434A"/>
    <w:rsid w:val="00A5525B"/>
    <w:rsid w:val="00A55887"/>
    <w:rsid w:val="00A614EB"/>
    <w:rsid w:val="00A63D64"/>
    <w:rsid w:val="00A63E9B"/>
    <w:rsid w:val="00A65B0C"/>
    <w:rsid w:val="00A70678"/>
    <w:rsid w:val="00A70A60"/>
    <w:rsid w:val="00A77A9B"/>
    <w:rsid w:val="00A77ECB"/>
    <w:rsid w:val="00A8407C"/>
    <w:rsid w:val="00A8427B"/>
    <w:rsid w:val="00A84B8D"/>
    <w:rsid w:val="00A84E44"/>
    <w:rsid w:val="00A85DF1"/>
    <w:rsid w:val="00A864F5"/>
    <w:rsid w:val="00A90416"/>
    <w:rsid w:val="00A928B1"/>
    <w:rsid w:val="00A94D6D"/>
    <w:rsid w:val="00A96FCF"/>
    <w:rsid w:val="00AB1A8B"/>
    <w:rsid w:val="00AB2C87"/>
    <w:rsid w:val="00AC26E4"/>
    <w:rsid w:val="00AC4FE8"/>
    <w:rsid w:val="00AC5A07"/>
    <w:rsid w:val="00AD0C0D"/>
    <w:rsid w:val="00AD1673"/>
    <w:rsid w:val="00AD195B"/>
    <w:rsid w:val="00AD26D1"/>
    <w:rsid w:val="00AD46ED"/>
    <w:rsid w:val="00AE0AEE"/>
    <w:rsid w:val="00AE0E7D"/>
    <w:rsid w:val="00AE1E43"/>
    <w:rsid w:val="00AE20F0"/>
    <w:rsid w:val="00AE6113"/>
    <w:rsid w:val="00AE63C4"/>
    <w:rsid w:val="00AE69DC"/>
    <w:rsid w:val="00B00FFD"/>
    <w:rsid w:val="00B06B80"/>
    <w:rsid w:val="00B10A28"/>
    <w:rsid w:val="00B138CE"/>
    <w:rsid w:val="00B13A15"/>
    <w:rsid w:val="00B311AC"/>
    <w:rsid w:val="00B3420D"/>
    <w:rsid w:val="00B3502A"/>
    <w:rsid w:val="00B35AF8"/>
    <w:rsid w:val="00B37CAA"/>
    <w:rsid w:val="00B4022E"/>
    <w:rsid w:val="00B435AF"/>
    <w:rsid w:val="00B44E5E"/>
    <w:rsid w:val="00B453B4"/>
    <w:rsid w:val="00B51000"/>
    <w:rsid w:val="00B519D0"/>
    <w:rsid w:val="00B572C5"/>
    <w:rsid w:val="00B64D24"/>
    <w:rsid w:val="00B66706"/>
    <w:rsid w:val="00B6677A"/>
    <w:rsid w:val="00B74320"/>
    <w:rsid w:val="00B77F58"/>
    <w:rsid w:val="00B82D72"/>
    <w:rsid w:val="00B872EE"/>
    <w:rsid w:val="00B926E0"/>
    <w:rsid w:val="00B93046"/>
    <w:rsid w:val="00B95743"/>
    <w:rsid w:val="00B96CEC"/>
    <w:rsid w:val="00BA0138"/>
    <w:rsid w:val="00BA0F6D"/>
    <w:rsid w:val="00BA44B4"/>
    <w:rsid w:val="00BA58DD"/>
    <w:rsid w:val="00BA71B9"/>
    <w:rsid w:val="00BB7530"/>
    <w:rsid w:val="00BC1699"/>
    <w:rsid w:val="00BC6BA5"/>
    <w:rsid w:val="00BC6F36"/>
    <w:rsid w:val="00BD156A"/>
    <w:rsid w:val="00BD2D06"/>
    <w:rsid w:val="00BD5899"/>
    <w:rsid w:val="00BD693E"/>
    <w:rsid w:val="00BE54F4"/>
    <w:rsid w:val="00BE696C"/>
    <w:rsid w:val="00BE6AA0"/>
    <w:rsid w:val="00BE702B"/>
    <w:rsid w:val="00BE75BB"/>
    <w:rsid w:val="00BE764D"/>
    <w:rsid w:val="00BF0F13"/>
    <w:rsid w:val="00BF75F1"/>
    <w:rsid w:val="00C00A47"/>
    <w:rsid w:val="00C01118"/>
    <w:rsid w:val="00C02E73"/>
    <w:rsid w:val="00C03E90"/>
    <w:rsid w:val="00C03FDB"/>
    <w:rsid w:val="00C040E3"/>
    <w:rsid w:val="00C04311"/>
    <w:rsid w:val="00C04A6F"/>
    <w:rsid w:val="00C06986"/>
    <w:rsid w:val="00C06BA4"/>
    <w:rsid w:val="00C21446"/>
    <w:rsid w:val="00C22B87"/>
    <w:rsid w:val="00C328CE"/>
    <w:rsid w:val="00C336BD"/>
    <w:rsid w:val="00C370D0"/>
    <w:rsid w:val="00C3776A"/>
    <w:rsid w:val="00C44ABF"/>
    <w:rsid w:val="00C472F3"/>
    <w:rsid w:val="00C532DC"/>
    <w:rsid w:val="00C5518F"/>
    <w:rsid w:val="00C61973"/>
    <w:rsid w:val="00C63640"/>
    <w:rsid w:val="00C63CB0"/>
    <w:rsid w:val="00C654F1"/>
    <w:rsid w:val="00C65BD9"/>
    <w:rsid w:val="00C70E71"/>
    <w:rsid w:val="00C75323"/>
    <w:rsid w:val="00C80894"/>
    <w:rsid w:val="00C840F3"/>
    <w:rsid w:val="00C90E9C"/>
    <w:rsid w:val="00C92D0D"/>
    <w:rsid w:val="00C95971"/>
    <w:rsid w:val="00C96987"/>
    <w:rsid w:val="00C9700E"/>
    <w:rsid w:val="00C973D6"/>
    <w:rsid w:val="00CA4993"/>
    <w:rsid w:val="00CA4F54"/>
    <w:rsid w:val="00CA6DC7"/>
    <w:rsid w:val="00CB0633"/>
    <w:rsid w:val="00CB1D75"/>
    <w:rsid w:val="00CB25F9"/>
    <w:rsid w:val="00CB33CE"/>
    <w:rsid w:val="00CB5A61"/>
    <w:rsid w:val="00CB6B92"/>
    <w:rsid w:val="00CB6E04"/>
    <w:rsid w:val="00CC0697"/>
    <w:rsid w:val="00CD5EA5"/>
    <w:rsid w:val="00CD756D"/>
    <w:rsid w:val="00CE0F90"/>
    <w:rsid w:val="00CE1A78"/>
    <w:rsid w:val="00CE2C24"/>
    <w:rsid w:val="00CE2FC9"/>
    <w:rsid w:val="00CE4A42"/>
    <w:rsid w:val="00CE540F"/>
    <w:rsid w:val="00CF0267"/>
    <w:rsid w:val="00CF0E0B"/>
    <w:rsid w:val="00CF2206"/>
    <w:rsid w:val="00CF39C8"/>
    <w:rsid w:val="00CF578C"/>
    <w:rsid w:val="00CF6A19"/>
    <w:rsid w:val="00CF6AF8"/>
    <w:rsid w:val="00D00023"/>
    <w:rsid w:val="00D0369B"/>
    <w:rsid w:val="00D10C15"/>
    <w:rsid w:val="00D13560"/>
    <w:rsid w:val="00D14E2F"/>
    <w:rsid w:val="00D151B3"/>
    <w:rsid w:val="00D15679"/>
    <w:rsid w:val="00D15EB2"/>
    <w:rsid w:val="00D2436E"/>
    <w:rsid w:val="00D24E01"/>
    <w:rsid w:val="00D343F5"/>
    <w:rsid w:val="00D346F2"/>
    <w:rsid w:val="00D3651B"/>
    <w:rsid w:val="00D36F5F"/>
    <w:rsid w:val="00D42A8A"/>
    <w:rsid w:val="00D468D5"/>
    <w:rsid w:val="00D5075E"/>
    <w:rsid w:val="00D51BE7"/>
    <w:rsid w:val="00D55ED3"/>
    <w:rsid w:val="00D6252B"/>
    <w:rsid w:val="00D62FE0"/>
    <w:rsid w:val="00D660D8"/>
    <w:rsid w:val="00D67F69"/>
    <w:rsid w:val="00D708A4"/>
    <w:rsid w:val="00D73408"/>
    <w:rsid w:val="00D74005"/>
    <w:rsid w:val="00D74813"/>
    <w:rsid w:val="00D809C0"/>
    <w:rsid w:val="00D83135"/>
    <w:rsid w:val="00D866C2"/>
    <w:rsid w:val="00D870A1"/>
    <w:rsid w:val="00D926A8"/>
    <w:rsid w:val="00D956A8"/>
    <w:rsid w:val="00D95832"/>
    <w:rsid w:val="00D95EE9"/>
    <w:rsid w:val="00DA1ABB"/>
    <w:rsid w:val="00DA2423"/>
    <w:rsid w:val="00DA34B7"/>
    <w:rsid w:val="00DA497A"/>
    <w:rsid w:val="00DA4EC8"/>
    <w:rsid w:val="00DB1127"/>
    <w:rsid w:val="00DC1EC5"/>
    <w:rsid w:val="00DC758E"/>
    <w:rsid w:val="00DD0918"/>
    <w:rsid w:val="00DD1D3A"/>
    <w:rsid w:val="00DD2AE8"/>
    <w:rsid w:val="00DD4A6C"/>
    <w:rsid w:val="00DE4ACA"/>
    <w:rsid w:val="00DF1980"/>
    <w:rsid w:val="00DF1C94"/>
    <w:rsid w:val="00DF4D09"/>
    <w:rsid w:val="00DF4E5F"/>
    <w:rsid w:val="00E03FF0"/>
    <w:rsid w:val="00E0418E"/>
    <w:rsid w:val="00E046F5"/>
    <w:rsid w:val="00E1319C"/>
    <w:rsid w:val="00E1413F"/>
    <w:rsid w:val="00E16A57"/>
    <w:rsid w:val="00E20784"/>
    <w:rsid w:val="00E22BE8"/>
    <w:rsid w:val="00E23E6A"/>
    <w:rsid w:val="00E268FC"/>
    <w:rsid w:val="00E31B5C"/>
    <w:rsid w:val="00E4096B"/>
    <w:rsid w:val="00E42185"/>
    <w:rsid w:val="00E4520C"/>
    <w:rsid w:val="00E46529"/>
    <w:rsid w:val="00E504B4"/>
    <w:rsid w:val="00E506B9"/>
    <w:rsid w:val="00E5115F"/>
    <w:rsid w:val="00E54ACA"/>
    <w:rsid w:val="00E57D17"/>
    <w:rsid w:val="00E646E5"/>
    <w:rsid w:val="00E6741B"/>
    <w:rsid w:val="00E721A9"/>
    <w:rsid w:val="00E76095"/>
    <w:rsid w:val="00E76DEA"/>
    <w:rsid w:val="00E77BBD"/>
    <w:rsid w:val="00E81427"/>
    <w:rsid w:val="00E8735F"/>
    <w:rsid w:val="00E921F5"/>
    <w:rsid w:val="00E92371"/>
    <w:rsid w:val="00E94FEE"/>
    <w:rsid w:val="00EA0A63"/>
    <w:rsid w:val="00EA2020"/>
    <w:rsid w:val="00EA29F6"/>
    <w:rsid w:val="00EA2AB3"/>
    <w:rsid w:val="00EA33A3"/>
    <w:rsid w:val="00EA4DB1"/>
    <w:rsid w:val="00EA6CD1"/>
    <w:rsid w:val="00EB18DB"/>
    <w:rsid w:val="00EB4E6D"/>
    <w:rsid w:val="00ED5FBC"/>
    <w:rsid w:val="00EE04C5"/>
    <w:rsid w:val="00EE0E47"/>
    <w:rsid w:val="00EE128E"/>
    <w:rsid w:val="00EE2ED1"/>
    <w:rsid w:val="00EE6BB5"/>
    <w:rsid w:val="00EF4D17"/>
    <w:rsid w:val="00EF6414"/>
    <w:rsid w:val="00EF7009"/>
    <w:rsid w:val="00F00A64"/>
    <w:rsid w:val="00F03AA9"/>
    <w:rsid w:val="00F05541"/>
    <w:rsid w:val="00F10395"/>
    <w:rsid w:val="00F21CD2"/>
    <w:rsid w:val="00F34744"/>
    <w:rsid w:val="00F3726E"/>
    <w:rsid w:val="00F4301A"/>
    <w:rsid w:val="00F51E62"/>
    <w:rsid w:val="00F579A5"/>
    <w:rsid w:val="00F633D7"/>
    <w:rsid w:val="00F66DB0"/>
    <w:rsid w:val="00F70FE3"/>
    <w:rsid w:val="00F732A2"/>
    <w:rsid w:val="00F8383A"/>
    <w:rsid w:val="00F84A21"/>
    <w:rsid w:val="00F84CEE"/>
    <w:rsid w:val="00F86087"/>
    <w:rsid w:val="00F87DD3"/>
    <w:rsid w:val="00F96F4C"/>
    <w:rsid w:val="00FA0D97"/>
    <w:rsid w:val="00FA25BA"/>
    <w:rsid w:val="00FA3A5E"/>
    <w:rsid w:val="00FA4F1A"/>
    <w:rsid w:val="00FA61CF"/>
    <w:rsid w:val="00FA63CD"/>
    <w:rsid w:val="00FA654E"/>
    <w:rsid w:val="00FA6BF6"/>
    <w:rsid w:val="00FA6DC9"/>
    <w:rsid w:val="00FA73C7"/>
    <w:rsid w:val="00FA7951"/>
    <w:rsid w:val="00FB1070"/>
    <w:rsid w:val="00FB238B"/>
    <w:rsid w:val="00FB2CF7"/>
    <w:rsid w:val="00FB41EB"/>
    <w:rsid w:val="00FB4787"/>
    <w:rsid w:val="00FB4C82"/>
    <w:rsid w:val="00FC157E"/>
    <w:rsid w:val="00FC2B7A"/>
    <w:rsid w:val="00FC3776"/>
    <w:rsid w:val="00FC470B"/>
    <w:rsid w:val="00FD0797"/>
    <w:rsid w:val="00FD43A0"/>
    <w:rsid w:val="00FD50FE"/>
    <w:rsid w:val="00FD560E"/>
    <w:rsid w:val="00FD7209"/>
    <w:rsid w:val="00FD7923"/>
    <w:rsid w:val="00FE1351"/>
    <w:rsid w:val="00FE26AE"/>
    <w:rsid w:val="00FE2C84"/>
    <w:rsid w:val="00FE4902"/>
    <w:rsid w:val="00FE6ED6"/>
    <w:rsid w:val="00FE762D"/>
    <w:rsid w:val="00FE7696"/>
    <w:rsid w:val="00FF25FE"/>
    <w:rsid w:val="01C03D99"/>
    <w:rsid w:val="0305E8A6"/>
    <w:rsid w:val="06392ACC"/>
    <w:rsid w:val="068E3D0A"/>
    <w:rsid w:val="07294EF7"/>
    <w:rsid w:val="07CD1D0F"/>
    <w:rsid w:val="08042D7A"/>
    <w:rsid w:val="083E791E"/>
    <w:rsid w:val="0B802CDC"/>
    <w:rsid w:val="0D3A735C"/>
    <w:rsid w:val="0D444435"/>
    <w:rsid w:val="0F4A3E31"/>
    <w:rsid w:val="0F563603"/>
    <w:rsid w:val="12A5FAFF"/>
    <w:rsid w:val="12D79D27"/>
    <w:rsid w:val="13EE5DD6"/>
    <w:rsid w:val="165FA589"/>
    <w:rsid w:val="1817102D"/>
    <w:rsid w:val="185641B3"/>
    <w:rsid w:val="189993E9"/>
    <w:rsid w:val="18F98603"/>
    <w:rsid w:val="192F49AD"/>
    <w:rsid w:val="1A79437B"/>
    <w:rsid w:val="1BAB8B79"/>
    <w:rsid w:val="1D847935"/>
    <w:rsid w:val="1F94373F"/>
    <w:rsid w:val="202F15FD"/>
    <w:rsid w:val="2122CD55"/>
    <w:rsid w:val="227D9B30"/>
    <w:rsid w:val="24DCE726"/>
    <w:rsid w:val="250D7966"/>
    <w:rsid w:val="253C2069"/>
    <w:rsid w:val="25B4B3A4"/>
    <w:rsid w:val="266738CF"/>
    <w:rsid w:val="26F45855"/>
    <w:rsid w:val="26FE5923"/>
    <w:rsid w:val="28A835E1"/>
    <w:rsid w:val="296179B1"/>
    <w:rsid w:val="2A2F1FD3"/>
    <w:rsid w:val="2BFA488A"/>
    <w:rsid w:val="2CBEDDE2"/>
    <w:rsid w:val="2CF104E1"/>
    <w:rsid w:val="2D0BD5BA"/>
    <w:rsid w:val="2DFE7B37"/>
    <w:rsid w:val="2F9F5BF5"/>
    <w:rsid w:val="2FFEEF28"/>
    <w:rsid w:val="3226E44A"/>
    <w:rsid w:val="328B63B5"/>
    <w:rsid w:val="32DDD12B"/>
    <w:rsid w:val="34161E22"/>
    <w:rsid w:val="35A6D3D1"/>
    <w:rsid w:val="3604CD66"/>
    <w:rsid w:val="3742B0B9"/>
    <w:rsid w:val="385F268A"/>
    <w:rsid w:val="393E8413"/>
    <w:rsid w:val="3A833FFC"/>
    <w:rsid w:val="3B2736F8"/>
    <w:rsid w:val="3C0FEDDC"/>
    <w:rsid w:val="3D8C2F46"/>
    <w:rsid w:val="3F530BFE"/>
    <w:rsid w:val="3FE27608"/>
    <w:rsid w:val="40EE4C0A"/>
    <w:rsid w:val="42434604"/>
    <w:rsid w:val="42C3DEA9"/>
    <w:rsid w:val="445D2070"/>
    <w:rsid w:val="46F95B04"/>
    <w:rsid w:val="47A6F1A6"/>
    <w:rsid w:val="480F2351"/>
    <w:rsid w:val="48CCD827"/>
    <w:rsid w:val="4AF7CEBE"/>
    <w:rsid w:val="4BA146EA"/>
    <w:rsid w:val="4EE43F78"/>
    <w:rsid w:val="5012DA7B"/>
    <w:rsid w:val="501E562B"/>
    <w:rsid w:val="50D64758"/>
    <w:rsid w:val="514DDBBA"/>
    <w:rsid w:val="53CB2757"/>
    <w:rsid w:val="53CCB92E"/>
    <w:rsid w:val="5432A471"/>
    <w:rsid w:val="55DE4664"/>
    <w:rsid w:val="5601077C"/>
    <w:rsid w:val="585A3FC1"/>
    <w:rsid w:val="59F5F5D6"/>
    <w:rsid w:val="5A2D179E"/>
    <w:rsid w:val="5A9CED87"/>
    <w:rsid w:val="5B72F66E"/>
    <w:rsid w:val="5B97D789"/>
    <w:rsid w:val="5C2D4FB0"/>
    <w:rsid w:val="5EE8DC54"/>
    <w:rsid w:val="5F74B71B"/>
    <w:rsid w:val="60F59BCD"/>
    <w:rsid w:val="6117FA99"/>
    <w:rsid w:val="649A6A73"/>
    <w:rsid w:val="6814AFC5"/>
    <w:rsid w:val="6815CBBE"/>
    <w:rsid w:val="69D9EC05"/>
    <w:rsid w:val="6CD0F0A5"/>
    <w:rsid w:val="6D0C5C60"/>
    <w:rsid w:val="6D94327A"/>
    <w:rsid w:val="6E3CE791"/>
    <w:rsid w:val="6E608CDE"/>
    <w:rsid w:val="7196679F"/>
    <w:rsid w:val="71E37A51"/>
    <w:rsid w:val="725D9415"/>
    <w:rsid w:val="72A65E4C"/>
    <w:rsid w:val="73681920"/>
    <w:rsid w:val="73ABDE83"/>
    <w:rsid w:val="7482C5F5"/>
    <w:rsid w:val="74BA830D"/>
    <w:rsid w:val="75A09B31"/>
    <w:rsid w:val="76CD2F01"/>
    <w:rsid w:val="76DD6A74"/>
    <w:rsid w:val="77017607"/>
    <w:rsid w:val="77B58E75"/>
    <w:rsid w:val="78228F2C"/>
    <w:rsid w:val="79F2F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46EA"/>
  <w15:chartTrackingRefBased/>
  <w15:docId w15:val="{35559A7E-ECA3-452A-A800-7D904A4E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M58" w:customStyle="1">
    <w:name w:val="CM58"/>
    <w:basedOn w:val="Normal"/>
    <w:uiPriority w:val="99"/>
    <w:rsid w:val="068E3D0A"/>
    <w:pPr>
      <w:widowControl w:val="0"/>
      <w:spacing w:after="0"/>
    </w:pPr>
    <w:rPr>
      <w:rFonts w:ascii="Ch Freeset" w:hAnsi="Ch Freeset" w:eastAsia="Times New Roman" w:cs="Times New Roman"/>
      <w:sz w:val="24"/>
      <w:szCs w:val="24"/>
    </w:rPr>
  </w:style>
  <w:style w:type="paragraph" w:styleId="paragraph" w:customStyle="1">
    <w:name w:val="paragraph"/>
    <w:basedOn w:val="Normal"/>
    <w:rsid w:val="068E3D0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uiPriority w:val="1"/>
    <w:rsid w:val="068E3D0A"/>
  </w:style>
  <w:style w:type="paragraph" w:styleId="Header">
    <w:name w:val="header"/>
    <w:basedOn w:val="Normal"/>
    <w:link w:val="HeaderChar"/>
    <w:uiPriority w:val="99"/>
    <w:unhideWhenUsed/>
    <w:rsid w:val="00911591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1591"/>
  </w:style>
  <w:style w:type="paragraph" w:styleId="Footer">
    <w:name w:val="footer"/>
    <w:basedOn w:val="Normal"/>
    <w:link w:val="FooterChar"/>
    <w:uiPriority w:val="99"/>
    <w:unhideWhenUsed/>
    <w:rsid w:val="00911591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1591"/>
  </w:style>
  <w:style w:type="character" w:styleId="CommentReference">
    <w:name w:val="annotation reference"/>
    <w:basedOn w:val="DefaultParagraphFont"/>
    <w:uiPriority w:val="99"/>
    <w:semiHidden/>
    <w:unhideWhenUsed/>
    <w:rsid w:val="00911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59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1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5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159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C6B22"/>
    <w:pPr>
      <w:spacing w:after="0" w:line="240" w:lineRule="auto"/>
    </w:pPr>
    <w:rPr>
      <w:rFonts w:ascii="Arial Mon" w:hAnsi="Arial Mo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C6B22"/>
    <w:rPr>
      <w:rFonts w:ascii="Arial Mon" w:hAnsi="Arial Mo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B22"/>
    <w:rPr>
      <w:vertAlign w:val="superscript"/>
    </w:rPr>
  </w:style>
  <w:style w:type="paragraph" w:styleId="Revision">
    <w:name w:val="Revision"/>
    <w:hidden/>
    <w:uiPriority w:val="99"/>
    <w:semiHidden/>
    <w:rsid w:val="006D2631"/>
    <w:pPr>
      <w:spacing w:after="0" w:line="240" w:lineRule="auto"/>
    </w:pPr>
  </w:style>
  <w:style w:type="paragraph" w:styleId="NoSpacing">
    <w:name w:val="No Spacing"/>
    <w:uiPriority w:val="1"/>
    <w:qFormat/>
    <w:rsid w:val="005D506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sv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0909E-31A7-4BBD-AA87-3C0BDB022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DBD2D-45AF-447A-AACA-F6431FDF0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520B2-A30B-42EF-BBDF-DDA990AF36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Солонго Гаваа</dc:creator>
  <keywords/>
  <dc:description/>
  <lastModifiedBy>Марал Батбаатар</lastModifiedBy>
  <revision>407</revision>
  <lastPrinted>2025-06-24T02:12:00.0000000Z</lastPrinted>
  <dcterms:created xsi:type="dcterms:W3CDTF">2023-06-09T22:06:00.0000000Z</dcterms:created>
  <dcterms:modified xsi:type="dcterms:W3CDTF">2025-06-24T01:21:26.6170311Z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