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7867C" w14:textId="77777777" w:rsidR="003D4883" w:rsidRPr="00EF04B3" w:rsidRDefault="003D4883" w:rsidP="003D4883">
      <w:pPr>
        <w:spacing w:after="0" w:line="240" w:lineRule="auto"/>
        <w:ind w:left="284" w:right="566"/>
        <w:jc w:val="center"/>
        <w:rPr>
          <w:rFonts w:ascii="Arial" w:eastAsia="Times New Roman" w:hAnsi="Arial" w:cs="Arial"/>
          <w:noProof/>
          <w:sz w:val="24"/>
          <w:szCs w:val="24"/>
          <w:lang w:val="mn-MN"/>
        </w:rPr>
      </w:pPr>
      <w:bookmarkStart w:id="0" w:name="_Hlk59307708"/>
      <w:bookmarkStart w:id="1" w:name="_Hlk59405731"/>
      <w:r w:rsidRPr="00EF04B3">
        <w:rPr>
          <w:rFonts w:ascii="Arial" w:eastAsia="Times New Roman" w:hAnsi="Arial" w:cs="Arial"/>
          <w:b/>
          <w:bCs/>
          <w:noProof/>
          <w:sz w:val="24"/>
          <w:szCs w:val="24"/>
          <w:lang w:val="mn-MN"/>
        </w:rPr>
        <w:t>МОНГОЛ УЛСЫН ХУУЛЬ</w:t>
      </w:r>
    </w:p>
    <w:p w14:paraId="2A4EFFD1" w14:textId="77777777" w:rsidR="003D4883" w:rsidRPr="00EF04B3" w:rsidRDefault="003D4883" w:rsidP="003D4883">
      <w:pPr>
        <w:spacing w:after="0" w:line="240" w:lineRule="auto"/>
        <w:jc w:val="both"/>
        <w:rPr>
          <w:rFonts w:ascii="Arial" w:eastAsia="Times New Roman" w:hAnsi="Arial" w:cs="Arial"/>
          <w:noProof/>
          <w:sz w:val="24"/>
          <w:szCs w:val="24"/>
          <w:lang w:val="mn-MN"/>
        </w:rPr>
      </w:pPr>
    </w:p>
    <w:p w14:paraId="33B8B451" w14:textId="77777777" w:rsidR="003D4883" w:rsidRPr="00EF04B3" w:rsidRDefault="003D4883" w:rsidP="003D4883">
      <w:pPr>
        <w:spacing w:after="0" w:line="240" w:lineRule="auto"/>
        <w:ind w:left="284" w:right="566"/>
        <w:jc w:val="both"/>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2021 оны .. дугаар </w:t>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t xml:space="preserve"> Улаанбаатар</w:t>
      </w:r>
    </w:p>
    <w:p w14:paraId="4FEA5487" w14:textId="54227B6C" w:rsidR="003D4883" w:rsidRPr="00EF04B3" w:rsidRDefault="003D4883" w:rsidP="003D4883">
      <w:pPr>
        <w:spacing w:after="0" w:line="240" w:lineRule="auto"/>
        <w:ind w:left="284" w:right="566"/>
        <w:jc w:val="both"/>
        <w:rPr>
          <w:rFonts w:ascii="Arial" w:eastAsia="Times New Roman" w:hAnsi="Arial" w:cs="Arial"/>
          <w:noProof/>
          <w:sz w:val="24"/>
          <w:szCs w:val="24"/>
          <w:lang w:val="mn-MN"/>
        </w:rPr>
      </w:pPr>
      <w:r w:rsidRPr="00EF04B3">
        <w:rPr>
          <w:rFonts w:ascii="Arial" w:eastAsia="Times New Roman" w:hAnsi="Arial" w:cs="Arial"/>
          <w:noProof/>
          <w:sz w:val="24"/>
          <w:szCs w:val="24"/>
          <w:lang w:val="mn-MN"/>
        </w:rPr>
        <w:t>сарын ..-ны өдөр</w:t>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t>хот</w:t>
      </w:r>
      <w:bookmarkEnd w:id="0"/>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00BB1845" w:rsidRPr="00EF04B3">
        <w:rPr>
          <w:rFonts w:ascii="Arial" w:eastAsia="Times New Roman" w:hAnsi="Arial" w:cs="Arial"/>
          <w:noProof/>
          <w:sz w:val="24"/>
          <w:szCs w:val="24"/>
          <w:lang w:val="mn-MN"/>
        </w:rPr>
        <w:t xml:space="preserve"> </w:t>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005F7F03" w:rsidRPr="00EF04B3">
        <w:rPr>
          <w:rFonts w:ascii="Arial" w:eastAsia="Times New Roman" w:hAnsi="Arial" w:cs="Arial"/>
          <w:noProof/>
          <w:sz w:val="24"/>
          <w:szCs w:val="24"/>
          <w:lang w:val="mn-MN"/>
        </w:rPr>
        <w:t xml:space="preserve"> </w:t>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r w:rsidRPr="00EF04B3">
        <w:rPr>
          <w:rFonts w:ascii="Arial" w:eastAsia="Times New Roman" w:hAnsi="Arial" w:cs="Arial"/>
          <w:noProof/>
          <w:sz w:val="24"/>
          <w:szCs w:val="24"/>
          <w:lang w:val="mn-MN"/>
        </w:rPr>
        <w:tab/>
      </w:r>
    </w:p>
    <w:p w14:paraId="6BB9955C" w14:textId="77777777" w:rsidR="003D4883" w:rsidRPr="00EF04B3" w:rsidRDefault="003D4883" w:rsidP="003D4883">
      <w:pPr>
        <w:spacing w:after="0" w:line="240" w:lineRule="auto"/>
        <w:ind w:left="284" w:right="566"/>
        <w:jc w:val="center"/>
        <w:rPr>
          <w:rFonts w:ascii="Arial" w:eastAsia="Times New Roman" w:hAnsi="Arial" w:cs="Arial"/>
          <w:b/>
          <w:bCs/>
          <w:noProof/>
          <w:sz w:val="24"/>
          <w:szCs w:val="24"/>
          <w:lang w:val="mn-MN"/>
        </w:rPr>
      </w:pPr>
    </w:p>
    <w:p w14:paraId="49A3CDDA" w14:textId="77777777" w:rsidR="003D4883" w:rsidRPr="00EF04B3" w:rsidRDefault="003D4883" w:rsidP="003D4883">
      <w:pPr>
        <w:spacing w:after="0" w:line="240" w:lineRule="auto"/>
        <w:ind w:left="284" w:right="566"/>
        <w:jc w:val="center"/>
        <w:rPr>
          <w:rFonts w:ascii="Arial" w:eastAsia="Times New Roman" w:hAnsi="Arial" w:cs="Arial"/>
          <w:b/>
          <w:bCs/>
          <w:noProof/>
          <w:sz w:val="24"/>
          <w:szCs w:val="24"/>
          <w:lang w:val="mn-MN"/>
        </w:rPr>
      </w:pPr>
    </w:p>
    <w:p w14:paraId="2C1CFF89" w14:textId="77777777" w:rsidR="003D4883" w:rsidRPr="00EF04B3" w:rsidRDefault="003D4883" w:rsidP="003D4883">
      <w:pPr>
        <w:spacing w:after="0" w:line="240" w:lineRule="auto"/>
        <w:ind w:left="284" w:right="566"/>
        <w:jc w:val="center"/>
        <w:rPr>
          <w:rFonts w:ascii="Arial" w:eastAsia="Times New Roman" w:hAnsi="Arial" w:cs="Arial"/>
          <w:noProof/>
          <w:sz w:val="24"/>
          <w:szCs w:val="24"/>
          <w:lang w:val="mn-MN"/>
        </w:rPr>
      </w:pPr>
      <w:r w:rsidRPr="00EF04B3">
        <w:rPr>
          <w:rFonts w:ascii="Arial" w:eastAsia="Times New Roman" w:hAnsi="Arial" w:cs="Arial"/>
          <w:b/>
          <w:bCs/>
          <w:noProof/>
          <w:sz w:val="24"/>
          <w:szCs w:val="24"/>
          <w:lang w:val="mn-MN"/>
        </w:rPr>
        <w:t>БОЛОВСРОЛЫН ЕРӨНХИЙ ХУУЛЬ</w:t>
      </w:r>
    </w:p>
    <w:p w14:paraId="6F83EE5A" w14:textId="77777777" w:rsidR="003D4883" w:rsidRPr="00EF04B3" w:rsidRDefault="003D4883" w:rsidP="003D4883">
      <w:pPr>
        <w:spacing w:after="0" w:line="240" w:lineRule="auto"/>
        <w:ind w:left="2160" w:firstLine="720"/>
        <w:jc w:val="both"/>
        <w:rPr>
          <w:rFonts w:ascii="Arial" w:eastAsia="Times New Roman" w:hAnsi="Arial" w:cs="Arial"/>
          <w:noProof/>
          <w:sz w:val="24"/>
          <w:szCs w:val="24"/>
          <w:lang w:val="mn-MN"/>
        </w:rPr>
      </w:pPr>
      <w:bookmarkStart w:id="2" w:name="_Hlk59307785"/>
      <w:r w:rsidRPr="00EF04B3">
        <w:rPr>
          <w:rFonts w:ascii="Arial" w:eastAsia="Times New Roman" w:hAnsi="Arial" w:cs="Arial"/>
          <w:noProof/>
          <w:sz w:val="24"/>
          <w:szCs w:val="24"/>
          <w:lang w:val="mn-MN"/>
        </w:rPr>
        <w:t xml:space="preserve"> /Шинэчилсэн найруулга/</w:t>
      </w:r>
    </w:p>
    <w:p w14:paraId="335BECC1" w14:textId="77777777" w:rsidR="003D4883" w:rsidRPr="00EF04B3" w:rsidRDefault="003D4883" w:rsidP="003D4883">
      <w:pPr>
        <w:spacing w:after="0" w:line="240" w:lineRule="auto"/>
        <w:jc w:val="both"/>
        <w:rPr>
          <w:rFonts w:ascii="Arial" w:eastAsia="Times New Roman" w:hAnsi="Arial" w:cs="Arial"/>
          <w:noProof/>
          <w:sz w:val="24"/>
          <w:szCs w:val="24"/>
          <w:lang w:val="mn-MN"/>
        </w:rPr>
      </w:pPr>
    </w:p>
    <w:p w14:paraId="68967DE7" w14:textId="77777777" w:rsidR="003D4883" w:rsidRPr="00EF04B3" w:rsidRDefault="003D4883" w:rsidP="003D4883">
      <w:pPr>
        <w:spacing w:after="0" w:line="240" w:lineRule="auto"/>
        <w:ind w:left="284" w:right="566"/>
        <w:jc w:val="center"/>
        <w:rPr>
          <w:rFonts w:ascii="Arial" w:eastAsia="Times New Roman" w:hAnsi="Arial" w:cs="Arial"/>
          <w:noProof/>
          <w:sz w:val="24"/>
          <w:szCs w:val="24"/>
          <w:lang w:val="mn-MN"/>
        </w:rPr>
      </w:pPr>
      <w:r w:rsidRPr="00EF04B3">
        <w:rPr>
          <w:rFonts w:ascii="Arial" w:eastAsia="Times New Roman" w:hAnsi="Arial" w:cs="Arial"/>
          <w:b/>
          <w:bCs/>
          <w:noProof/>
          <w:sz w:val="24"/>
          <w:szCs w:val="24"/>
          <w:lang w:val="mn-MN"/>
        </w:rPr>
        <w:t>НЭГДҮГЭЭР БҮЛЭГ</w:t>
      </w:r>
    </w:p>
    <w:p w14:paraId="7069064B" w14:textId="77777777" w:rsidR="003D4883" w:rsidRPr="00EF04B3" w:rsidRDefault="003D4883" w:rsidP="003D4883">
      <w:pPr>
        <w:spacing w:after="0" w:line="240" w:lineRule="auto"/>
        <w:ind w:left="284" w:right="566"/>
        <w:jc w:val="center"/>
        <w:rPr>
          <w:rFonts w:ascii="Arial" w:eastAsia="Times New Roman" w:hAnsi="Arial" w:cs="Arial"/>
          <w:noProof/>
          <w:sz w:val="24"/>
          <w:szCs w:val="24"/>
          <w:lang w:val="mn-MN"/>
        </w:rPr>
      </w:pPr>
      <w:r w:rsidRPr="00EF04B3">
        <w:rPr>
          <w:rFonts w:ascii="Arial" w:eastAsia="Times New Roman" w:hAnsi="Arial" w:cs="Arial"/>
          <w:b/>
          <w:bCs/>
          <w:noProof/>
          <w:sz w:val="24"/>
          <w:szCs w:val="24"/>
          <w:lang w:val="mn-MN"/>
        </w:rPr>
        <w:t>НИЙТЛЭГ ҮНДЭ</w:t>
      </w:r>
      <w:bookmarkEnd w:id="2"/>
      <w:r w:rsidRPr="00EF04B3">
        <w:rPr>
          <w:rFonts w:ascii="Arial" w:eastAsia="Times New Roman" w:hAnsi="Arial" w:cs="Arial"/>
          <w:b/>
          <w:bCs/>
          <w:noProof/>
          <w:sz w:val="24"/>
          <w:szCs w:val="24"/>
          <w:lang w:val="mn-MN"/>
        </w:rPr>
        <w:t>СЛЭЛ</w:t>
      </w:r>
    </w:p>
    <w:p w14:paraId="0823635C" w14:textId="77777777" w:rsidR="003D4883" w:rsidRPr="00EF04B3" w:rsidRDefault="003D4883" w:rsidP="003D4883">
      <w:pPr>
        <w:spacing w:after="0" w:line="240" w:lineRule="auto"/>
        <w:ind w:right="566"/>
        <w:jc w:val="both"/>
        <w:rPr>
          <w:rFonts w:ascii="Arial" w:eastAsia="Times New Roman" w:hAnsi="Arial" w:cs="Arial"/>
          <w:noProof/>
          <w:sz w:val="24"/>
          <w:szCs w:val="24"/>
          <w:lang w:val="mn-MN"/>
        </w:rPr>
      </w:pPr>
    </w:p>
    <w:p w14:paraId="50A77A7E" w14:textId="77777777" w:rsidR="003D4883" w:rsidRPr="00EF04B3" w:rsidRDefault="003D4883" w:rsidP="003D4883">
      <w:pPr>
        <w:spacing w:after="0" w:line="240" w:lineRule="auto"/>
        <w:ind w:firstLine="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1 дүгээр зүйл.Хуулийн зорилт</w:t>
      </w:r>
      <w:bookmarkEnd w:id="1"/>
    </w:p>
    <w:p w14:paraId="441304D9" w14:textId="77777777" w:rsidR="003D4883" w:rsidRPr="00EF04B3" w:rsidRDefault="003D4883" w:rsidP="003D4883">
      <w:pPr>
        <w:spacing w:after="0" w:line="240" w:lineRule="auto"/>
        <w:jc w:val="both"/>
        <w:rPr>
          <w:rFonts w:ascii="Arial" w:eastAsia="Times New Roman" w:hAnsi="Arial" w:cs="Arial"/>
          <w:noProof/>
          <w:sz w:val="24"/>
          <w:szCs w:val="24"/>
          <w:lang w:val="mn-MN"/>
        </w:rPr>
      </w:pPr>
    </w:p>
    <w:p w14:paraId="28ADC0D7" w14:textId="0A112748" w:rsidR="003D4883" w:rsidRPr="00EF04B3" w:rsidRDefault="003D4883" w:rsidP="003D4883">
      <w:pPr>
        <w:spacing w:after="0" w:line="240" w:lineRule="auto"/>
        <w:ind w:firstLine="720"/>
        <w:jc w:val="both"/>
        <w:rPr>
          <w:rFonts w:ascii="Arial" w:eastAsia="Times New Roman" w:hAnsi="Arial" w:cs="Arial"/>
          <w:noProof/>
          <w:sz w:val="24"/>
          <w:szCs w:val="24"/>
          <w:lang w:val="mn-MN"/>
        </w:rPr>
      </w:pPr>
      <w:r w:rsidRPr="00EF04B3">
        <w:rPr>
          <w:rFonts w:ascii="Arial" w:hAnsi="Arial" w:cs="Arial"/>
          <w:noProof/>
          <w:sz w:val="24"/>
          <w:szCs w:val="24"/>
          <w:lang w:val="mn-MN"/>
        </w:rPr>
        <w:t>1.1.</w:t>
      </w:r>
      <w:r w:rsidRPr="00EF04B3">
        <w:rPr>
          <w:rFonts w:ascii="Arial" w:eastAsia="Times New Roman" w:hAnsi="Arial" w:cs="Arial"/>
          <w:noProof/>
          <w:sz w:val="24"/>
          <w:szCs w:val="24"/>
          <w:lang w:val="mn-MN"/>
        </w:rPr>
        <w:t>Энэ хуулийн зорилт нь</w:t>
      </w:r>
      <w:bookmarkStart w:id="3" w:name="_Hlk59430283"/>
      <w:r w:rsidRPr="00EF04B3">
        <w:rPr>
          <w:rFonts w:ascii="Arial" w:eastAsia="Times New Roman" w:hAnsi="Arial" w:cs="Arial"/>
          <w:noProof/>
          <w:sz w:val="24"/>
          <w:szCs w:val="24"/>
          <w:lang w:val="mn-MN"/>
        </w:rPr>
        <w:t xml:space="preserve"> </w:t>
      </w:r>
      <w:r w:rsidRPr="00EF04B3">
        <w:rPr>
          <w:rFonts w:ascii="Arial" w:hAnsi="Arial" w:cs="Arial"/>
          <w:noProof/>
          <w:sz w:val="24"/>
          <w:szCs w:val="24"/>
          <w:lang w:val="mn-MN"/>
        </w:rPr>
        <w:t>боловсролын зарчим, тогтолцоо, агуулга, удирдлага, зохион байгуулалт,</w:t>
      </w:r>
      <w:bookmarkStart w:id="4" w:name="_Hlk60056629"/>
      <w:r w:rsidRPr="00EF04B3">
        <w:rPr>
          <w:rFonts w:ascii="Arial" w:hAnsi="Arial" w:cs="Arial"/>
          <w:noProof/>
          <w:sz w:val="24"/>
          <w:szCs w:val="24"/>
          <w:lang w:val="mn-MN"/>
        </w:rPr>
        <w:t xml:space="preserve"> </w:t>
      </w:r>
      <w:r w:rsidRPr="00EF04B3">
        <w:rPr>
          <w:rFonts w:ascii="Arial" w:eastAsia="Times New Roman" w:hAnsi="Arial" w:cs="Arial"/>
          <w:noProof/>
          <w:sz w:val="24"/>
          <w:szCs w:val="24"/>
          <w:lang w:val="mn-MN"/>
        </w:rPr>
        <w:t>боловсролын харилцаанд оролцогчдын эрх зүйн байдал, нийгмийн баталгааг тогтоохтой холбоотой харилцааг зохицуулахад оршино.</w:t>
      </w:r>
      <w:bookmarkEnd w:id="4"/>
    </w:p>
    <w:bookmarkEnd w:id="3"/>
    <w:p w14:paraId="2CCBC0F0" w14:textId="77777777" w:rsidR="003D4883" w:rsidRPr="00EF04B3" w:rsidRDefault="003D4883" w:rsidP="003D4883">
      <w:pPr>
        <w:spacing w:after="0" w:line="240" w:lineRule="auto"/>
        <w:jc w:val="both"/>
        <w:rPr>
          <w:rFonts w:ascii="Arial" w:eastAsia="Times New Roman" w:hAnsi="Arial" w:cs="Arial"/>
          <w:noProof/>
          <w:sz w:val="24"/>
          <w:szCs w:val="24"/>
          <w:lang w:val="mn-MN"/>
        </w:rPr>
      </w:pPr>
    </w:p>
    <w:p w14:paraId="1FB57FF2" w14:textId="77777777" w:rsidR="003D4883" w:rsidRPr="00EF04B3" w:rsidRDefault="003D4883" w:rsidP="003D4883">
      <w:pPr>
        <w:spacing w:after="0" w:line="240" w:lineRule="auto"/>
        <w:jc w:val="both"/>
        <w:rPr>
          <w:rFonts w:ascii="Arial" w:eastAsia="Times New Roman" w:hAnsi="Arial" w:cs="Arial"/>
          <w:noProof/>
          <w:sz w:val="24"/>
          <w:szCs w:val="24"/>
          <w:lang w:val="mn-MN"/>
        </w:rPr>
      </w:pPr>
      <w:r w:rsidRPr="00EF04B3">
        <w:rPr>
          <w:rFonts w:ascii="Arial" w:eastAsia="Times New Roman" w:hAnsi="Arial" w:cs="Arial"/>
          <w:noProof/>
          <w:sz w:val="24"/>
          <w:szCs w:val="24"/>
          <w:lang w:val="mn-MN"/>
        </w:rPr>
        <w:tab/>
      </w:r>
      <w:bookmarkStart w:id="5" w:name="_Hlk59307980"/>
      <w:r w:rsidRPr="00EF04B3">
        <w:rPr>
          <w:rFonts w:ascii="Arial" w:eastAsia="Times New Roman" w:hAnsi="Arial" w:cs="Arial"/>
          <w:b/>
          <w:bCs/>
          <w:noProof/>
          <w:sz w:val="24"/>
          <w:szCs w:val="24"/>
          <w:lang w:val="mn-MN"/>
        </w:rPr>
        <w:t>2 дугаар зүйл.Боловсролын хууль тогтоомж</w:t>
      </w:r>
    </w:p>
    <w:p w14:paraId="10FA28B4" w14:textId="77777777" w:rsidR="003D4883" w:rsidRPr="00EF04B3" w:rsidRDefault="003D4883" w:rsidP="003D4883">
      <w:pPr>
        <w:spacing w:after="0" w:line="240" w:lineRule="auto"/>
        <w:ind w:firstLine="720"/>
        <w:jc w:val="both"/>
        <w:rPr>
          <w:rFonts w:ascii="Arial" w:eastAsia="Times New Roman" w:hAnsi="Arial" w:cs="Arial"/>
          <w:noProof/>
          <w:sz w:val="24"/>
          <w:szCs w:val="24"/>
          <w:lang w:val="mn-MN"/>
        </w:rPr>
      </w:pPr>
    </w:p>
    <w:p w14:paraId="67F8474C" w14:textId="77777777" w:rsidR="003D4883" w:rsidRPr="00EF04B3" w:rsidRDefault="003D4883" w:rsidP="003D4883">
      <w:pPr>
        <w:spacing w:after="0" w:line="240" w:lineRule="auto"/>
        <w:ind w:firstLine="720"/>
        <w:jc w:val="both"/>
        <w:rPr>
          <w:rFonts w:ascii="Arial" w:eastAsia="Times New Roman" w:hAnsi="Arial" w:cs="Arial"/>
          <w:noProof/>
          <w:sz w:val="24"/>
          <w:szCs w:val="24"/>
          <w:lang w:val="mn-MN"/>
        </w:rPr>
      </w:pPr>
      <w:r w:rsidRPr="00EF04B3">
        <w:rPr>
          <w:rFonts w:ascii="Arial" w:eastAsia="Times New Roman" w:hAnsi="Arial" w:cs="Arial"/>
          <w:noProof/>
          <w:sz w:val="24"/>
          <w:szCs w:val="24"/>
          <w:lang w:val="mn-MN"/>
        </w:rPr>
        <w:t>2.1.Боловсролын хууль тогтоомж нь Монгол Улсын Үндсэн хууль, энэ хууль, болон түүнтэй нийцүүлэн гаргасан хууль тогтоомжийн бусад актаас бүрдэнэ.</w:t>
      </w:r>
    </w:p>
    <w:p w14:paraId="3AD41A82" w14:textId="77777777" w:rsidR="003D4883" w:rsidRPr="00EF04B3" w:rsidRDefault="003D4883" w:rsidP="003D4883">
      <w:pPr>
        <w:spacing w:after="0" w:line="240" w:lineRule="auto"/>
        <w:ind w:firstLine="720"/>
        <w:jc w:val="both"/>
        <w:rPr>
          <w:rFonts w:ascii="Arial" w:eastAsia="Times New Roman" w:hAnsi="Arial" w:cs="Arial"/>
          <w:noProof/>
          <w:sz w:val="24"/>
          <w:szCs w:val="24"/>
          <w:lang w:val="mn-MN"/>
        </w:rPr>
      </w:pPr>
    </w:p>
    <w:p w14:paraId="7609B647" w14:textId="77777777" w:rsidR="003D4883" w:rsidRPr="00EF04B3" w:rsidRDefault="003D4883" w:rsidP="003D4883">
      <w:pPr>
        <w:spacing w:after="0" w:line="240" w:lineRule="auto"/>
        <w:ind w:firstLine="720"/>
        <w:jc w:val="both"/>
        <w:rPr>
          <w:rFonts w:ascii="Arial" w:eastAsia="Times New Roman" w:hAnsi="Arial" w:cs="Arial"/>
          <w:noProof/>
          <w:sz w:val="24"/>
          <w:szCs w:val="24"/>
          <w:lang w:val="mn-MN"/>
        </w:rPr>
      </w:pPr>
      <w:r w:rsidRPr="00EF04B3">
        <w:rPr>
          <w:rFonts w:ascii="Arial" w:eastAsia="Times New Roman" w:hAnsi="Arial" w:cs="Arial"/>
          <w:noProof/>
          <w:sz w:val="24"/>
          <w:szCs w:val="24"/>
          <w:lang w:val="mn-MN"/>
        </w:rPr>
        <w:t>2.2.Монгол Улсын олон улсын гэрээнд энэ хуульд зааснаас өөрөөр заасан бол олон улсын гэрээний заалтыг дагаж мөрдөнө.</w:t>
      </w:r>
      <w:bookmarkEnd w:id="5"/>
    </w:p>
    <w:p w14:paraId="6DA2C5D0" w14:textId="77777777" w:rsidR="003D4883" w:rsidRPr="00EF04B3" w:rsidRDefault="003D4883" w:rsidP="003D4883">
      <w:pPr>
        <w:spacing w:after="0" w:line="240" w:lineRule="auto"/>
        <w:ind w:left="450"/>
        <w:contextualSpacing/>
        <w:jc w:val="both"/>
        <w:rPr>
          <w:rFonts w:ascii="Arial" w:eastAsia="Calibri" w:hAnsi="Arial" w:cs="Arial"/>
          <w:b/>
          <w:bCs/>
          <w:noProof/>
          <w:sz w:val="24"/>
          <w:szCs w:val="24"/>
          <w:lang w:val="mn-MN"/>
        </w:rPr>
      </w:pPr>
    </w:p>
    <w:p w14:paraId="188BBEDE" w14:textId="77777777" w:rsidR="003D4883" w:rsidRPr="00EF04B3" w:rsidRDefault="003D4883" w:rsidP="003D4883">
      <w:pPr>
        <w:spacing w:after="0" w:line="240" w:lineRule="auto"/>
        <w:ind w:firstLine="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3 дугаар зүйл.Хуулийн нэр томьёо</w:t>
      </w:r>
    </w:p>
    <w:p w14:paraId="4425F954" w14:textId="77777777" w:rsidR="003D4883" w:rsidRPr="00EF04B3" w:rsidRDefault="003D4883" w:rsidP="003D4883">
      <w:pPr>
        <w:spacing w:after="0" w:line="240" w:lineRule="auto"/>
        <w:ind w:left="1080"/>
        <w:contextualSpacing/>
        <w:jc w:val="both"/>
        <w:rPr>
          <w:rFonts w:ascii="Arial" w:eastAsia="Calibri" w:hAnsi="Arial" w:cs="Arial"/>
          <w:b/>
          <w:bCs/>
          <w:noProof/>
          <w:sz w:val="24"/>
          <w:szCs w:val="24"/>
          <w:lang w:val="mn-MN"/>
        </w:rPr>
      </w:pPr>
    </w:p>
    <w:p w14:paraId="7FDAEB92" w14:textId="77777777" w:rsidR="003D4883" w:rsidRPr="00EF04B3" w:rsidRDefault="003D4883" w:rsidP="003D4883">
      <w:pPr>
        <w:spacing w:after="0" w:line="240" w:lineRule="auto"/>
        <w:ind w:firstLine="720"/>
        <w:jc w:val="both"/>
        <w:rPr>
          <w:rFonts w:ascii="Arial" w:eastAsia="Calibri" w:hAnsi="Arial" w:cs="Arial"/>
          <w:noProof/>
          <w:sz w:val="24"/>
          <w:szCs w:val="24"/>
          <w:lang w:val="mn-MN"/>
        </w:rPr>
      </w:pPr>
      <w:r w:rsidRPr="00EF04B3">
        <w:rPr>
          <w:rFonts w:ascii="Arial" w:eastAsia="Calibri" w:hAnsi="Arial" w:cs="Arial"/>
          <w:noProof/>
          <w:sz w:val="24"/>
          <w:szCs w:val="24"/>
          <w:lang w:val="mn-MN"/>
        </w:rPr>
        <w:t>3.1.Энэ хуульд хэрэглэсэн нэр томьёог дор дурдсан утгаар ойлгоно:</w:t>
      </w:r>
    </w:p>
    <w:p w14:paraId="0C8C3B00"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099D6883" w14:textId="35793542" w:rsidR="003D4883" w:rsidRPr="00EF04B3" w:rsidRDefault="003D4883" w:rsidP="003D4883">
      <w:pPr>
        <w:spacing w:after="0" w:line="240" w:lineRule="auto"/>
        <w:ind w:firstLine="1440"/>
        <w:jc w:val="both"/>
        <w:rPr>
          <w:rFonts w:ascii="Arial" w:eastAsia="Calibri" w:hAnsi="Arial" w:cs="Arial"/>
          <w:bCs/>
          <w:noProof/>
          <w:sz w:val="24"/>
          <w:szCs w:val="24"/>
          <w:lang w:val="mn-MN"/>
        </w:rPr>
      </w:pPr>
      <w:r w:rsidRPr="00EF04B3">
        <w:rPr>
          <w:rFonts w:ascii="Arial" w:eastAsia="Calibri" w:hAnsi="Arial" w:cs="Arial"/>
          <w:noProof/>
          <w:sz w:val="24"/>
          <w:szCs w:val="24"/>
          <w:lang w:val="mn-MN"/>
        </w:rPr>
        <w:t>3.1.1</w:t>
      </w:r>
      <w:r w:rsidR="00420EEF" w:rsidRPr="00EF04B3">
        <w:rPr>
          <w:rFonts w:ascii="Arial" w:eastAsia="Calibri" w:hAnsi="Arial" w:cs="Arial"/>
          <w:noProof/>
          <w:sz w:val="24"/>
          <w:szCs w:val="24"/>
          <w:lang w:val="mn-MN"/>
        </w:rPr>
        <w:t>.</w:t>
      </w:r>
      <w:r w:rsidRPr="00EF04B3">
        <w:rPr>
          <w:rFonts w:ascii="Arial" w:eastAsia="Calibri" w:hAnsi="Arial" w:cs="Arial"/>
          <w:bCs/>
          <w:noProof/>
          <w:sz w:val="24"/>
          <w:szCs w:val="24"/>
          <w:lang w:val="mn-MN"/>
        </w:rPr>
        <w:t>“ерөнхий боловсрол” гэж 12 жилийн сургалтын агуулгын түвшинг;</w:t>
      </w:r>
    </w:p>
    <w:p w14:paraId="76BF1FAF" w14:textId="77777777" w:rsidR="003D4883" w:rsidRPr="00EF04B3" w:rsidRDefault="003D4883" w:rsidP="003D4883">
      <w:pPr>
        <w:spacing w:after="0" w:line="240" w:lineRule="auto"/>
        <w:ind w:firstLine="1440"/>
        <w:jc w:val="both"/>
        <w:rPr>
          <w:rFonts w:ascii="Arial" w:eastAsia="Calibri" w:hAnsi="Arial" w:cs="Arial"/>
          <w:bCs/>
          <w:noProof/>
          <w:sz w:val="24"/>
          <w:szCs w:val="24"/>
          <w:lang w:val="mn-MN"/>
        </w:rPr>
      </w:pPr>
    </w:p>
    <w:p w14:paraId="1D2F8253" w14:textId="5BA015D8" w:rsidR="003D4883" w:rsidRPr="00EF04B3" w:rsidRDefault="003D4883" w:rsidP="003D4883">
      <w:pPr>
        <w:spacing w:after="0" w:line="240" w:lineRule="auto"/>
        <w:ind w:firstLine="1440"/>
        <w:jc w:val="both"/>
        <w:rPr>
          <w:rFonts w:ascii="Arial" w:eastAsia="Calibri" w:hAnsi="Arial" w:cs="Arial"/>
          <w:noProof/>
          <w:sz w:val="24"/>
          <w:szCs w:val="24"/>
          <w:shd w:val="clear" w:color="auto" w:fill="FFFFFF"/>
          <w:lang w:val="mn-MN"/>
        </w:rPr>
      </w:pPr>
      <w:r w:rsidRPr="00EF04B3">
        <w:rPr>
          <w:rFonts w:ascii="Arial" w:eastAsia="Calibri" w:hAnsi="Arial" w:cs="Arial"/>
          <w:noProof/>
          <w:sz w:val="24"/>
          <w:szCs w:val="24"/>
          <w:shd w:val="clear" w:color="auto" w:fill="FFFFFF"/>
          <w:lang w:val="mn-MN"/>
        </w:rPr>
        <w:t>3.1.</w:t>
      </w:r>
      <w:r w:rsidR="00373064" w:rsidRPr="00EF04B3">
        <w:rPr>
          <w:rFonts w:ascii="Arial" w:eastAsia="Calibri" w:hAnsi="Arial" w:cs="Arial"/>
          <w:noProof/>
          <w:sz w:val="24"/>
          <w:szCs w:val="24"/>
          <w:shd w:val="clear" w:color="auto" w:fill="FFFFFF"/>
          <w:lang w:val="mn-MN"/>
        </w:rPr>
        <w:t>2</w:t>
      </w:r>
      <w:r w:rsidRPr="00EF04B3">
        <w:rPr>
          <w:rFonts w:ascii="Arial" w:eastAsia="Calibri" w:hAnsi="Arial" w:cs="Arial"/>
          <w:noProof/>
          <w:sz w:val="24"/>
          <w:szCs w:val="24"/>
          <w:shd w:val="clear" w:color="auto" w:fill="FFFFFF"/>
          <w:lang w:val="mn-MN"/>
        </w:rPr>
        <w:t>.“боловсролын агуулга” гэж боловсролын тухайн түвшинд суралцагчийн эзэмшвэл зохих мэдлэг, чадвар, төлөвшлийг;</w:t>
      </w:r>
    </w:p>
    <w:p w14:paraId="42A76678" w14:textId="77777777" w:rsidR="003D4883" w:rsidRPr="00EF04B3" w:rsidRDefault="003D4883" w:rsidP="003D4883">
      <w:pPr>
        <w:spacing w:after="0" w:line="240" w:lineRule="auto"/>
        <w:ind w:firstLine="1440"/>
        <w:jc w:val="both"/>
        <w:rPr>
          <w:rFonts w:ascii="Arial" w:eastAsia="Calibri" w:hAnsi="Arial" w:cs="Arial"/>
          <w:b/>
          <w:noProof/>
          <w:sz w:val="24"/>
          <w:szCs w:val="24"/>
          <w:shd w:val="clear" w:color="auto" w:fill="FFFFFF"/>
          <w:lang w:val="mn-MN"/>
        </w:rPr>
      </w:pPr>
    </w:p>
    <w:p w14:paraId="2177CFAC" w14:textId="07820511" w:rsidR="003D4883" w:rsidRPr="00EF04B3" w:rsidRDefault="003D4883" w:rsidP="003D4883">
      <w:pPr>
        <w:spacing w:after="0" w:line="240" w:lineRule="auto"/>
        <w:ind w:firstLine="1440"/>
        <w:jc w:val="both"/>
        <w:rPr>
          <w:rFonts w:ascii="Arial" w:eastAsia="Calibri" w:hAnsi="Arial" w:cs="Arial"/>
          <w:bCs/>
          <w:noProof/>
          <w:sz w:val="24"/>
          <w:szCs w:val="24"/>
          <w:lang w:val="mn-MN"/>
        </w:rPr>
      </w:pPr>
      <w:r w:rsidRPr="00EF04B3">
        <w:rPr>
          <w:rFonts w:ascii="Arial" w:eastAsia="Calibri" w:hAnsi="Arial" w:cs="Arial"/>
          <w:noProof/>
          <w:sz w:val="24"/>
          <w:szCs w:val="24"/>
          <w:shd w:val="clear" w:color="auto" w:fill="FFFFFF"/>
          <w:lang w:val="mn-MN"/>
        </w:rPr>
        <w:t>3.1.</w:t>
      </w:r>
      <w:r w:rsidR="00373064" w:rsidRPr="00EF04B3">
        <w:rPr>
          <w:rFonts w:ascii="Arial" w:eastAsia="Calibri" w:hAnsi="Arial" w:cs="Arial"/>
          <w:noProof/>
          <w:sz w:val="24"/>
          <w:szCs w:val="24"/>
          <w:shd w:val="clear" w:color="auto" w:fill="FFFFFF"/>
          <w:lang w:val="mn-MN"/>
        </w:rPr>
        <w:t>3.</w:t>
      </w:r>
      <w:r w:rsidRPr="00EF04B3">
        <w:rPr>
          <w:rFonts w:ascii="Arial" w:eastAsia="Calibri" w:hAnsi="Arial" w:cs="Arial"/>
          <w:bCs/>
          <w:noProof/>
          <w:sz w:val="24"/>
          <w:szCs w:val="24"/>
          <w:lang w:val="mn-MN"/>
        </w:rPr>
        <w:t>“боловсролын түвшин” гэж сургуулийн өмнөх, ерөнхий</w:t>
      </w:r>
      <w:r w:rsidR="00D21887" w:rsidRPr="00EF04B3">
        <w:rPr>
          <w:rFonts w:ascii="Arial" w:eastAsia="Calibri" w:hAnsi="Arial" w:cs="Arial"/>
          <w:bCs/>
          <w:noProof/>
          <w:sz w:val="24"/>
          <w:szCs w:val="24"/>
          <w:lang w:val="mn-MN"/>
        </w:rPr>
        <w:t xml:space="preserve"> боловсрол</w:t>
      </w:r>
      <w:r w:rsidRPr="00EF04B3">
        <w:rPr>
          <w:rFonts w:ascii="Arial" w:eastAsia="Calibri" w:hAnsi="Arial" w:cs="Arial"/>
          <w:bCs/>
          <w:noProof/>
          <w:sz w:val="24"/>
          <w:szCs w:val="24"/>
          <w:lang w:val="mn-MN"/>
        </w:rPr>
        <w:t>, мэргэжлийн болон дээд гэсэн ангиллыг;</w:t>
      </w:r>
    </w:p>
    <w:p w14:paraId="0C66CBAF" w14:textId="77777777" w:rsidR="003D4883" w:rsidRPr="00EF04B3" w:rsidRDefault="003D4883" w:rsidP="003D4883">
      <w:pPr>
        <w:spacing w:after="0" w:line="240" w:lineRule="auto"/>
        <w:ind w:firstLine="1440"/>
        <w:jc w:val="both"/>
        <w:rPr>
          <w:rFonts w:ascii="Arial" w:eastAsia="Calibri" w:hAnsi="Arial" w:cs="Arial"/>
          <w:bCs/>
          <w:noProof/>
          <w:sz w:val="24"/>
          <w:szCs w:val="24"/>
          <w:lang w:val="mn-MN"/>
        </w:rPr>
      </w:pPr>
    </w:p>
    <w:p w14:paraId="5EA0B604" w14:textId="64631ECF" w:rsidR="003D4883" w:rsidRPr="00EF04B3" w:rsidRDefault="003D4883" w:rsidP="003D4883">
      <w:pPr>
        <w:spacing w:after="0" w:line="240" w:lineRule="auto"/>
        <w:ind w:firstLine="1440"/>
        <w:jc w:val="both"/>
        <w:rPr>
          <w:rFonts w:ascii="Arial" w:eastAsia="Calibri" w:hAnsi="Arial" w:cs="Arial"/>
          <w:bCs/>
          <w:noProof/>
          <w:sz w:val="24"/>
          <w:szCs w:val="24"/>
          <w:lang w:val="mn-MN"/>
        </w:rPr>
      </w:pPr>
      <w:r w:rsidRPr="00EF04B3">
        <w:rPr>
          <w:rFonts w:ascii="Arial" w:hAnsi="Arial" w:cs="Arial"/>
          <w:noProof/>
          <w:sz w:val="24"/>
          <w:szCs w:val="24"/>
          <w:lang w:val="mn-MN"/>
        </w:rPr>
        <w:t>3.1.</w:t>
      </w:r>
      <w:r w:rsidR="00373064" w:rsidRPr="00EF04B3">
        <w:rPr>
          <w:rFonts w:ascii="Arial" w:hAnsi="Arial" w:cs="Arial"/>
          <w:noProof/>
          <w:sz w:val="24"/>
          <w:szCs w:val="24"/>
          <w:lang w:val="mn-MN"/>
        </w:rPr>
        <w:t>4</w:t>
      </w:r>
      <w:r w:rsidRPr="00EF04B3">
        <w:rPr>
          <w:rFonts w:ascii="Arial" w:hAnsi="Arial" w:cs="Arial"/>
          <w:noProof/>
          <w:sz w:val="24"/>
          <w:szCs w:val="24"/>
          <w:lang w:val="mn-MN"/>
        </w:rPr>
        <w:t>.“багц цаг” гэж боловсролын агуулгын багтаамжийн хэмжих нэгжийг;</w:t>
      </w:r>
    </w:p>
    <w:p w14:paraId="56738F31" w14:textId="77777777" w:rsidR="003D4883" w:rsidRPr="00EF04B3" w:rsidRDefault="003D4883" w:rsidP="003D4883">
      <w:pPr>
        <w:spacing w:after="0" w:line="240" w:lineRule="auto"/>
        <w:ind w:firstLine="1440"/>
        <w:jc w:val="both"/>
        <w:rPr>
          <w:rFonts w:ascii="Arial" w:eastAsia="Calibri" w:hAnsi="Arial" w:cs="Arial"/>
          <w:strike/>
          <w:noProof/>
          <w:sz w:val="24"/>
          <w:szCs w:val="24"/>
          <w:shd w:val="clear" w:color="auto" w:fill="FFFFFF"/>
          <w:lang w:val="mn-MN"/>
        </w:rPr>
      </w:pPr>
    </w:p>
    <w:p w14:paraId="2A493F8A" w14:textId="6D697E1A" w:rsidR="003D4883" w:rsidRPr="00EF04B3" w:rsidRDefault="003D4883" w:rsidP="003D4883">
      <w:pPr>
        <w:spacing w:after="0" w:line="240" w:lineRule="auto"/>
        <w:ind w:firstLine="1440"/>
        <w:jc w:val="both"/>
        <w:rPr>
          <w:rFonts w:ascii="Arial" w:eastAsia="Calibri" w:hAnsi="Arial" w:cs="Arial"/>
          <w:noProof/>
          <w:sz w:val="24"/>
          <w:szCs w:val="24"/>
          <w:shd w:val="clear" w:color="auto" w:fill="FFFFFF"/>
          <w:lang w:val="mn-MN"/>
        </w:rPr>
      </w:pPr>
      <w:r w:rsidRPr="00EF04B3">
        <w:rPr>
          <w:rFonts w:ascii="Arial" w:eastAsia="Calibri" w:hAnsi="Arial" w:cs="Arial"/>
          <w:noProof/>
          <w:sz w:val="24"/>
          <w:szCs w:val="24"/>
          <w:shd w:val="clear" w:color="auto" w:fill="FFFFFF"/>
          <w:lang w:val="mn-MN"/>
        </w:rPr>
        <w:t>3.1.</w:t>
      </w:r>
      <w:r w:rsidR="00373064" w:rsidRPr="00EF04B3">
        <w:rPr>
          <w:rFonts w:ascii="Arial" w:eastAsia="Calibri" w:hAnsi="Arial" w:cs="Arial"/>
          <w:noProof/>
          <w:sz w:val="24"/>
          <w:szCs w:val="24"/>
          <w:shd w:val="clear" w:color="auto" w:fill="FFFFFF"/>
          <w:lang w:val="mn-MN"/>
        </w:rPr>
        <w:t>5</w:t>
      </w:r>
      <w:r w:rsidRPr="00EF04B3">
        <w:rPr>
          <w:rFonts w:ascii="Arial" w:eastAsia="Calibri" w:hAnsi="Arial" w:cs="Arial"/>
          <w:noProof/>
          <w:sz w:val="24"/>
          <w:szCs w:val="24"/>
          <w:shd w:val="clear" w:color="auto" w:fill="FFFFFF"/>
          <w:lang w:val="mn-MN"/>
        </w:rPr>
        <w:t xml:space="preserve">.“зайн сургалт” гэж боловсролын агуулгыг суралцагчид орон зай, цаг хугацаанаас үл хамааран, танхимын бус хэлбэрээр явуулах сургалтын үйл ажиллагааг; </w:t>
      </w:r>
    </w:p>
    <w:p w14:paraId="57176AD2" w14:textId="77777777" w:rsidR="003D4883" w:rsidRPr="00EF04B3" w:rsidRDefault="003D4883" w:rsidP="003D4883">
      <w:pPr>
        <w:spacing w:after="0" w:line="240" w:lineRule="auto"/>
        <w:ind w:firstLine="1440"/>
        <w:jc w:val="both"/>
        <w:rPr>
          <w:rFonts w:ascii="Arial" w:eastAsia="Calibri" w:hAnsi="Arial" w:cs="Arial"/>
          <w:noProof/>
          <w:sz w:val="24"/>
          <w:szCs w:val="24"/>
          <w:shd w:val="clear" w:color="auto" w:fill="FFFFFF"/>
          <w:lang w:val="mn-MN"/>
        </w:rPr>
      </w:pPr>
    </w:p>
    <w:p w14:paraId="3869E463" w14:textId="3C88A36B" w:rsidR="003D4883" w:rsidRPr="00EF04B3" w:rsidRDefault="003D4883" w:rsidP="003D4883">
      <w:pPr>
        <w:spacing w:after="0" w:line="240" w:lineRule="auto"/>
        <w:ind w:firstLine="1440"/>
        <w:jc w:val="both"/>
        <w:rPr>
          <w:rFonts w:ascii="Arial" w:eastAsia="Calibri" w:hAnsi="Arial" w:cs="Arial"/>
          <w:noProof/>
          <w:sz w:val="24"/>
          <w:szCs w:val="24"/>
          <w:shd w:val="clear" w:color="auto" w:fill="FFFFFF"/>
          <w:lang w:val="mn-MN"/>
        </w:rPr>
      </w:pPr>
      <w:r w:rsidRPr="00EF04B3">
        <w:rPr>
          <w:rFonts w:ascii="Arial" w:eastAsia="Calibri" w:hAnsi="Arial" w:cs="Arial"/>
          <w:noProof/>
          <w:sz w:val="24"/>
          <w:szCs w:val="24"/>
          <w:shd w:val="clear" w:color="auto" w:fill="FFFFFF"/>
          <w:lang w:val="mn-MN"/>
        </w:rPr>
        <w:t>3.1.</w:t>
      </w:r>
      <w:r w:rsidR="00373064" w:rsidRPr="00EF04B3">
        <w:rPr>
          <w:rFonts w:ascii="Arial" w:eastAsia="Calibri" w:hAnsi="Arial" w:cs="Arial"/>
          <w:noProof/>
          <w:sz w:val="24"/>
          <w:szCs w:val="24"/>
          <w:shd w:val="clear" w:color="auto" w:fill="FFFFFF"/>
          <w:lang w:val="mn-MN"/>
        </w:rPr>
        <w:t>6</w:t>
      </w:r>
      <w:r w:rsidRPr="00EF04B3">
        <w:rPr>
          <w:rFonts w:ascii="Arial" w:eastAsia="Calibri" w:hAnsi="Arial" w:cs="Arial"/>
          <w:noProof/>
          <w:sz w:val="24"/>
          <w:szCs w:val="24"/>
          <w:shd w:val="clear" w:color="auto" w:fill="FFFFFF"/>
          <w:lang w:val="mn-MN"/>
        </w:rPr>
        <w:t>.“мэргэжлийн чиглэл” гэж мэргэжил олгох хөтөлбөрийн ангиллыг;</w:t>
      </w:r>
    </w:p>
    <w:p w14:paraId="516B8B98" w14:textId="77777777" w:rsidR="003D4883" w:rsidRPr="00EF04B3" w:rsidRDefault="003D4883" w:rsidP="003D4883">
      <w:pPr>
        <w:spacing w:after="0" w:line="240" w:lineRule="auto"/>
        <w:ind w:firstLine="1440"/>
        <w:jc w:val="both"/>
        <w:rPr>
          <w:rFonts w:ascii="Arial" w:eastAsia="Calibri" w:hAnsi="Arial" w:cs="Arial"/>
          <w:noProof/>
          <w:sz w:val="24"/>
          <w:szCs w:val="24"/>
          <w:shd w:val="clear" w:color="auto" w:fill="FFFFFF"/>
          <w:lang w:val="mn-MN"/>
        </w:rPr>
      </w:pPr>
    </w:p>
    <w:p w14:paraId="25D73A0F" w14:textId="4160CC11" w:rsidR="003D4883" w:rsidRPr="00EF04B3" w:rsidRDefault="003D4883" w:rsidP="003D4883">
      <w:pPr>
        <w:spacing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3.1.</w:t>
      </w:r>
      <w:r w:rsidR="00373064" w:rsidRPr="00EF04B3">
        <w:rPr>
          <w:rFonts w:ascii="Arial" w:eastAsia="Calibri" w:hAnsi="Arial" w:cs="Arial"/>
          <w:noProof/>
          <w:sz w:val="24"/>
          <w:szCs w:val="24"/>
          <w:lang w:val="mn-MN"/>
        </w:rPr>
        <w:t>7</w:t>
      </w:r>
      <w:r w:rsidR="009B269F" w:rsidRPr="00EF04B3">
        <w:rPr>
          <w:rFonts w:ascii="Arial" w:eastAsia="Calibri" w:hAnsi="Arial" w:cs="Arial"/>
          <w:sz w:val="24"/>
          <w:szCs w:val="24"/>
          <w:lang w:val="mn-MN"/>
        </w:rPr>
        <w:t>.</w:t>
      </w:r>
      <w:r w:rsidR="009B269F" w:rsidRPr="00EF04B3">
        <w:rPr>
          <w:rFonts w:ascii="Arial" w:eastAsia="Times New Roman" w:hAnsi="Arial" w:cs="Arial"/>
          <w:sz w:val="24"/>
          <w:szCs w:val="24"/>
          <w:lang w:val="mn-MN"/>
        </w:rPr>
        <w:t xml:space="preserve">“насан туршийн суралцахуй” гэж бүх насны иргэн албан боловсролоос гадна хэрэгцээ, сонирхолдоо нийцүүлэн орон зай, цаг хугацаанаас үл хамааран мэргэжил, боловсрол, мэдлэг, чадвараа албан бус сургалтаар болон </w:t>
      </w:r>
      <w:r w:rsidR="009B269F" w:rsidRPr="00EF04B3">
        <w:rPr>
          <w:rFonts w:ascii="Arial" w:eastAsia="Times New Roman" w:hAnsi="Arial" w:cs="Arial"/>
          <w:sz w:val="24"/>
          <w:szCs w:val="24"/>
          <w:lang w:val="mn-MN"/>
        </w:rPr>
        <w:lastRenderedPageBreak/>
        <w:t>амьдралын орчинд суралцах замаар тасралтгүй хөгжүүлэх</w:t>
      </w:r>
      <w:r w:rsidR="0093096D" w:rsidRPr="00EF04B3">
        <w:rPr>
          <w:rFonts w:ascii="Arial" w:eastAsia="Times New Roman" w:hAnsi="Arial" w:cs="Arial"/>
          <w:sz w:val="24"/>
          <w:szCs w:val="24"/>
          <w:lang w:val="mn-MN"/>
        </w:rPr>
        <w:t>,</w:t>
      </w:r>
      <w:r w:rsidR="009B269F" w:rsidRPr="00EF04B3">
        <w:rPr>
          <w:rFonts w:ascii="Arial" w:eastAsia="Times New Roman" w:hAnsi="Arial" w:cs="Arial"/>
          <w:sz w:val="24"/>
          <w:szCs w:val="24"/>
          <w:lang w:val="mn-MN"/>
        </w:rPr>
        <w:t xml:space="preserve"> дээшлүүлэх үйл ажиллагааг</w:t>
      </w:r>
      <w:r w:rsidR="009B269F" w:rsidRPr="00EF04B3">
        <w:rPr>
          <w:rFonts w:ascii="Arial" w:eastAsia="Calibri" w:hAnsi="Arial" w:cs="Arial"/>
          <w:sz w:val="24"/>
          <w:szCs w:val="24"/>
          <w:shd w:val="clear" w:color="auto" w:fill="FFFFFF"/>
          <w:lang w:val="mn-MN"/>
        </w:rPr>
        <w:t>;</w:t>
      </w:r>
    </w:p>
    <w:p w14:paraId="4CDB243F" w14:textId="09807CC7" w:rsidR="003D4883" w:rsidRPr="00EF04B3" w:rsidRDefault="003D4883" w:rsidP="003D4883">
      <w:pPr>
        <w:spacing w:line="240" w:lineRule="auto"/>
        <w:ind w:firstLine="1440"/>
        <w:jc w:val="both"/>
        <w:rPr>
          <w:rFonts w:ascii="Arial" w:eastAsia="Calibri" w:hAnsi="Arial" w:cs="Arial"/>
          <w:noProof/>
          <w:sz w:val="24"/>
          <w:szCs w:val="24"/>
          <w:shd w:val="clear" w:color="auto" w:fill="FFFFFF"/>
          <w:lang w:val="mn-MN"/>
        </w:rPr>
      </w:pPr>
      <w:r w:rsidRPr="00EF04B3">
        <w:rPr>
          <w:rFonts w:ascii="Arial" w:eastAsia="Calibri" w:hAnsi="Arial" w:cs="Arial"/>
          <w:noProof/>
          <w:sz w:val="24"/>
          <w:szCs w:val="24"/>
          <w:shd w:val="clear" w:color="auto" w:fill="FFFFFF"/>
          <w:lang w:val="mn-MN"/>
        </w:rPr>
        <w:t>3.1.</w:t>
      </w:r>
      <w:r w:rsidR="00373064" w:rsidRPr="00EF04B3">
        <w:rPr>
          <w:rFonts w:ascii="Arial" w:eastAsia="Calibri" w:hAnsi="Arial" w:cs="Arial"/>
          <w:noProof/>
          <w:sz w:val="24"/>
          <w:szCs w:val="24"/>
          <w:shd w:val="clear" w:color="auto" w:fill="FFFFFF"/>
          <w:lang w:val="mn-MN"/>
        </w:rPr>
        <w:t>8</w:t>
      </w:r>
      <w:r w:rsidRPr="00EF04B3">
        <w:rPr>
          <w:rFonts w:ascii="Arial" w:eastAsia="Calibri" w:hAnsi="Arial" w:cs="Arial"/>
          <w:noProof/>
          <w:sz w:val="24"/>
          <w:szCs w:val="24"/>
          <w:shd w:val="clear" w:color="auto" w:fill="FFFFFF"/>
          <w:lang w:val="mn-MN"/>
        </w:rPr>
        <w:t xml:space="preserve">.“албан боловсрол” гэж боловсролын байгууллагаар дамжуулж, эрх бүхий байгууллагаас баталсан хөтөлбөрийн дагуу суралцагчийн боловсрол эзэмших хэрэгцээг ханган, тухайн түвшний боловсролын баримт бичгээр баталгаажуулдаг зохион байгуулалттай үйл ажиллагааг; </w:t>
      </w:r>
    </w:p>
    <w:p w14:paraId="0E0A53B7" w14:textId="28ECDEFF" w:rsidR="003D4883" w:rsidRPr="00EF04B3" w:rsidRDefault="003D4883" w:rsidP="003D4883">
      <w:pPr>
        <w:spacing w:line="240" w:lineRule="auto"/>
        <w:ind w:firstLine="1440"/>
        <w:jc w:val="both"/>
        <w:rPr>
          <w:rFonts w:ascii="Arial" w:hAnsi="Arial" w:cs="Arial"/>
          <w:noProof/>
          <w:sz w:val="24"/>
          <w:szCs w:val="24"/>
          <w:lang w:val="mn-MN"/>
        </w:rPr>
      </w:pPr>
      <w:r w:rsidRPr="00EF04B3">
        <w:rPr>
          <w:rFonts w:ascii="Arial" w:hAnsi="Arial" w:cs="Arial"/>
          <w:noProof/>
          <w:sz w:val="24"/>
          <w:szCs w:val="24"/>
          <w:lang w:val="mn-MN"/>
        </w:rPr>
        <w:t>3.1.</w:t>
      </w:r>
      <w:r w:rsidR="00373064" w:rsidRPr="00EF04B3">
        <w:rPr>
          <w:rFonts w:ascii="Arial" w:hAnsi="Arial" w:cs="Arial"/>
          <w:noProof/>
          <w:sz w:val="24"/>
          <w:szCs w:val="24"/>
          <w:lang w:val="mn-MN"/>
        </w:rPr>
        <w:t>9</w:t>
      </w:r>
      <w:r w:rsidRPr="00EF04B3">
        <w:rPr>
          <w:rFonts w:ascii="Arial" w:hAnsi="Arial" w:cs="Arial"/>
          <w:noProof/>
          <w:sz w:val="24"/>
          <w:szCs w:val="24"/>
          <w:lang w:val="mn-MN"/>
        </w:rPr>
        <w:t>.“албан бус боловсрол” гэж албан боловсролоос гадуур тодорхой зорилго, төлөвлөгөө, хөтөлбөрийн хүрээнд иргэнд мэдлэг</w:t>
      </w:r>
      <w:r w:rsidR="001D191A" w:rsidRPr="00EF04B3">
        <w:rPr>
          <w:rFonts w:ascii="Arial" w:hAnsi="Arial" w:cs="Arial"/>
          <w:noProof/>
          <w:sz w:val="24"/>
          <w:szCs w:val="24"/>
          <w:lang w:val="mn-MN"/>
        </w:rPr>
        <w:t>,</w:t>
      </w:r>
      <w:r w:rsidRPr="00EF04B3">
        <w:rPr>
          <w:rFonts w:ascii="Arial" w:hAnsi="Arial" w:cs="Arial"/>
          <w:noProof/>
          <w:sz w:val="24"/>
          <w:szCs w:val="24"/>
          <w:lang w:val="mn-MN"/>
        </w:rPr>
        <w:t xml:space="preserve"> чадвар олгох зохион байгуулалттай үйл ажиллагааг;</w:t>
      </w:r>
    </w:p>
    <w:p w14:paraId="3D3A4A41" w14:textId="1F8D9E71" w:rsidR="003D4883" w:rsidRPr="00EF04B3" w:rsidRDefault="003D4883" w:rsidP="003D4883">
      <w:pPr>
        <w:spacing w:line="240" w:lineRule="auto"/>
        <w:ind w:firstLine="1440"/>
        <w:jc w:val="both"/>
        <w:rPr>
          <w:rFonts w:ascii="Arial" w:hAnsi="Arial" w:cs="Arial"/>
          <w:noProof/>
          <w:sz w:val="24"/>
          <w:szCs w:val="24"/>
          <w:lang w:val="mn-MN"/>
        </w:rPr>
      </w:pPr>
      <w:r w:rsidRPr="00EF04B3">
        <w:rPr>
          <w:rFonts w:ascii="Arial" w:hAnsi="Arial" w:cs="Arial"/>
          <w:noProof/>
          <w:sz w:val="24"/>
          <w:szCs w:val="24"/>
          <w:lang w:val="mn-MN"/>
        </w:rPr>
        <w:t>3.1.1</w:t>
      </w:r>
      <w:r w:rsidR="00373064" w:rsidRPr="00EF04B3">
        <w:rPr>
          <w:rFonts w:ascii="Arial" w:hAnsi="Arial" w:cs="Arial"/>
          <w:noProof/>
          <w:sz w:val="24"/>
          <w:szCs w:val="24"/>
          <w:lang w:val="mn-MN"/>
        </w:rPr>
        <w:t>0</w:t>
      </w:r>
      <w:r w:rsidRPr="00EF04B3">
        <w:rPr>
          <w:rFonts w:ascii="Arial" w:hAnsi="Arial" w:cs="Arial"/>
          <w:noProof/>
          <w:sz w:val="24"/>
          <w:szCs w:val="24"/>
          <w:lang w:val="mn-MN"/>
        </w:rPr>
        <w:t>.“амьдралын орчинд суралцах” гэж албан болон албан бус боловсролоос гадуур гэр бүл, ажлын байр, хүрээлэн буй орчноос бие даан суралцах үйл ажиллагааг;</w:t>
      </w:r>
    </w:p>
    <w:p w14:paraId="003F70FD" w14:textId="1209E63C"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3.1.1</w:t>
      </w:r>
      <w:r w:rsidR="00373064" w:rsidRPr="00EF04B3">
        <w:rPr>
          <w:rFonts w:ascii="Arial" w:eastAsia="Calibri" w:hAnsi="Arial" w:cs="Arial"/>
          <w:noProof/>
          <w:sz w:val="24"/>
          <w:szCs w:val="24"/>
          <w:lang w:val="mn-MN"/>
        </w:rPr>
        <w:t>1</w:t>
      </w:r>
      <w:r w:rsidRPr="00EF04B3">
        <w:rPr>
          <w:rFonts w:ascii="Arial" w:eastAsia="Calibri" w:hAnsi="Arial" w:cs="Arial"/>
          <w:noProof/>
          <w:sz w:val="24"/>
          <w:szCs w:val="24"/>
          <w:lang w:val="mn-MN"/>
        </w:rPr>
        <w:t>.</w:t>
      </w:r>
      <w:r w:rsidRPr="00EF04B3">
        <w:rPr>
          <w:rFonts w:ascii="Arial" w:eastAsia="Times New Roman" w:hAnsi="Arial" w:cs="Arial"/>
          <w:noProof/>
          <w:sz w:val="24"/>
          <w:szCs w:val="24"/>
          <w:lang w:val="mn-MN"/>
        </w:rPr>
        <w:t>“суралцагч” гэж боловсролын байгууллагад албан ёсоор элсэн суралцаж байгаа иргэнийг</w:t>
      </w:r>
      <w:r w:rsidRPr="00EF04B3">
        <w:rPr>
          <w:rFonts w:ascii="Arial" w:eastAsia="Calibri" w:hAnsi="Arial" w:cs="Arial"/>
          <w:noProof/>
          <w:sz w:val="24"/>
          <w:szCs w:val="24"/>
          <w:lang w:val="mn-MN"/>
        </w:rPr>
        <w:t>;</w:t>
      </w:r>
    </w:p>
    <w:p w14:paraId="1CDE576E"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18CCCF50" w14:textId="3C92F4F2"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3.1.1</w:t>
      </w:r>
      <w:r w:rsidR="00373064" w:rsidRPr="00EF04B3">
        <w:rPr>
          <w:rFonts w:ascii="Arial" w:eastAsia="Calibri" w:hAnsi="Arial" w:cs="Arial"/>
          <w:noProof/>
          <w:sz w:val="24"/>
          <w:szCs w:val="24"/>
          <w:lang w:val="mn-MN"/>
        </w:rPr>
        <w:t>2</w:t>
      </w:r>
      <w:r w:rsidRPr="00EF04B3">
        <w:rPr>
          <w:rFonts w:ascii="Arial" w:eastAsia="Calibri" w:hAnsi="Arial" w:cs="Arial"/>
          <w:noProof/>
          <w:sz w:val="24"/>
          <w:szCs w:val="24"/>
          <w:lang w:val="mn-MN"/>
        </w:rPr>
        <w:t xml:space="preserve">.“сургалтын орчин” гэж суралцах хэрэгцээг хангахад шаардагдах, холбогдох стандартад нийцсэн материаллаг болон сэтгэл зүйн </w:t>
      </w:r>
      <w:r w:rsidRPr="00EF04B3">
        <w:rPr>
          <w:rFonts w:ascii="Arial" w:hAnsi="Arial" w:cs="Arial"/>
          <w:noProof/>
          <w:sz w:val="24"/>
          <w:szCs w:val="24"/>
          <w:lang w:val="mn-MN"/>
        </w:rPr>
        <w:t>нөхцөл, сурах, сургах харилцааг;</w:t>
      </w:r>
    </w:p>
    <w:p w14:paraId="0439E258"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3BACF8E0" w14:textId="61DA4381"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3.1.1</w:t>
      </w:r>
      <w:r w:rsidR="00373064" w:rsidRPr="00EF04B3">
        <w:rPr>
          <w:rFonts w:ascii="Arial" w:eastAsia="Calibri" w:hAnsi="Arial" w:cs="Arial"/>
          <w:noProof/>
          <w:sz w:val="24"/>
          <w:szCs w:val="24"/>
          <w:lang w:val="mn-MN"/>
        </w:rPr>
        <w:t>3</w:t>
      </w:r>
      <w:r w:rsidRPr="00EF04B3">
        <w:rPr>
          <w:rFonts w:ascii="Arial" w:eastAsia="Calibri" w:hAnsi="Arial" w:cs="Arial"/>
          <w:noProof/>
          <w:sz w:val="24"/>
          <w:szCs w:val="24"/>
          <w:lang w:val="mn-MN"/>
        </w:rPr>
        <w:t>.“сургалтын хөтөлбөр” гэж суралцагчийн эзэмшвэл зохих мэдлэг, чадвар, төлөвшил, түүний үнэлгээ, арга зүй, орчин, хэрэглэгдэхүүнийг тусгасан багц баримт бичгийг;</w:t>
      </w:r>
    </w:p>
    <w:p w14:paraId="75D477F9"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655AC950" w14:textId="395BE674" w:rsidR="00BA6BDF" w:rsidRPr="00EF04B3" w:rsidRDefault="003D4883" w:rsidP="00BA6BDF">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3.1.1</w:t>
      </w:r>
      <w:r w:rsidR="00373064" w:rsidRPr="00EF04B3">
        <w:rPr>
          <w:rFonts w:ascii="Arial" w:eastAsia="Calibri" w:hAnsi="Arial" w:cs="Arial"/>
          <w:noProof/>
          <w:sz w:val="24"/>
          <w:szCs w:val="24"/>
          <w:lang w:val="mn-MN"/>
        </w:rPr>
        <w:t>4</w:t>
      </w:r>
      <w:r w:rsidRPr="00EF04B3">
        <w:rPr>
          <w:rFonts w:ascii="Arial" w:eastAsia="Calibri" w:hAnsi="Arial" w:cs="Arial"/>
          <w:noProof/>
          <w:sz w:val="24"/>
          <w:szCs w:val="24"/>
          <w:lang w:val="mn-MN"/>
        </w:rPr>
        <w:t xml:space="preserve">.“суурь зардал” гэж боловсролын байгууллагын гэрэл, цахилгаан, цэвэр, бохир ус, түлш, </w:t>
      </w:r>
      <w:r w:rsidR="00164379" w:rsidRPr="00EF04B3">
        <w:rPr>
          <w:rFonts w:ascii="Arial" w:eastAsia="Calibri" w:hAnsi="Arial" w:cs="Arial"/>
          <w:noProof/>
          <w:sz w:val="24"/>
          <w:szCs w:val="24"/>
          <w:lang w:val="mn-MN"/>
        </w:rPr>
        <w:t>дулаан</w:t>
      </w:r>
      <w:r w:rsidRPr="00EF04B3">
        <w:rPr>
          <w:rFonts w:ascii="Arial" w:eastAsia="Calibri" w:hAnsi="Arial" w:cs="Arial"/>
          <w:noProof/>
          <w:sz w:val="24"/>
          <w:szCs w:val="24"/>
          <w:lang w:val="mn-MN"/>
        </w:rPr>
        <w:t>, байрны түрээс, урсгал засварын зардлыг;</w:t>
      </w:r>
    </w:p>
    <w:p w14:paraId="3507BA32" w14:textId="77777777" w:rsidR="00BA6BDF" w:rsidRPr="00EF04B3" w:rsidRDefault="00BA6BDF" w:rsidP="00BA6BDF">
      <w:pPr>
        <w:spacing w:after="0" w:line="240" w:lineRule="auto"/>
        <w:ind w:firstLine="1440"/>
        <w:jc w:val="both"/>
        <w:rPr>
          <w:rFonts w:ascii="Arial" w:eastAsia="Calibri" w:hAnsi="Arial" w:cs="Arial"/>
          <w:noProof/>
          <w:sz w:val="24"/>
          <w:szCs w:val="24"/>
          <w:lang w:val="mn-MN"/>
        </w:rPr>
      </w:pPr>
    </w:p>
    <w:p w14:paraId="1A562276" w14:textId="58F5BC3E" w:rsidR="003D4883" w:rsidRPr="00EF04B3" w:rsidRDefault="003D4883" w:rsidP="00BA6BDF">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3.1.1</w:t>
      </w:r>
      <w:r w:rsidR="00373064" w:rsidRPr="00EF04B3">
        <w:rPr>
          <w:rFonts w:ascii="Arial" w:eastAsia="Calibri" w:hAnsi="Arial" w:cs="Arial"/>
          <w:noProof/>
          <w:sz w:val="24"/>
          <w:szCs w:val="24"/>
          <w:lang w:val="mn-MN"/>
        </w:rPr>
        <w:t>5</w:t>
      </w:r>
      <w:r w:rsidRPr="00EF04B3">
        <w:rPr>
          <w:rFonts w:ascii="Arial" w:eastAsia="Calibri" w:hAnsi="Arial" w:cs="Arial"/>
          <w:noProof/>
          <w:sz w:val="24"/>
          <w:szCs w:val="24"/>
          <w:lang w:val="mn-MN"/>
        </w:rPr>
        <w:t>.“төлөвшил” гэж хүмүүжил, хандлагыг;</w:t>
      </w:r>
    </w:p>
    <w:p w14:paraId="7574C555" w14:textId="48C3BD36" w:rsidR="003D4883" w:rsidRPr="00EF04B3" w:rsidRDefault="003D4883" w:rsidP="003D4883">
      <w:pPr>
        <w:spacing w:after="0" w:line="240" w:lineRule="auto"/>
        <w:ind w:firstLine="1440"/>
        <w:jc w:val="both"/>
        <w:rPr>
          <w:rFonts w:ascii="Arial" w:eastAsia="Calibri" w:hAnsi="Arial" w:cs="Arial"/>
          <w:bCs/>
          <w:noProof/>
          <w:sz w:val="24"/>
          <w:szCs w:val="24"/>
          <w:lang w:val="mn-MN"/>
        </w:rPr>
      </w:pPr>
      <w:r w:rsidRPr="00EF04B3">
        <w:rPr>
          <w:rFonts w:ascii="Arial" w:eastAsia="Calibri" w:hAnsi="Arial" w:cs="Arial"/>
          <w:noProof/>
          <w:sz w:val="24"/>
          <w:szCs w:val="24"/>
          <w:lang w:val="mn-MN"/>
        </w:rPr>
        <w:t>3.1.1</w:t>
      </w:r>
      <w:r w:rsidR="00373064" w:rsidRPr="00EF04B3">
        <w:rPr>
          <w:rFonts w:ascii="Arial" w:eastAsia="Calibri" w:hAnsi="Arial" w:cs="Arial"/>
          <w:noProof/>
          <w:sz w:val="24"/>
          <w:szCs w:val="24"/>
          <w:lang w:val="mn-MN"/>
        </w:rPr>
        <w:t>6</w:t>
      </w:r>
      <w:r w:rsidRPr="00EF04B3">
        <w:rPr>
          <w:rFonts w:ascii="Arial" w:eastAsia="Calibri" w:hAnsi="Arial" w:cs="Arial"/>
          <w:noProof/>
          <w:sz w:val="24"/>
          <w:szCs w:val="24"/>
          <w:lang w:val="mn-MN"/>
        </w:rPr>
        <w:t>.“мэргэшлийн үндэсний шаталсан бүтэц”</w:t>
      </w:r>
      <w:r w:rsidRPr="00EF04B3">
        <w:rPr>
          <w:rFonts w:ascii="Arial" w:eastAsia="Calibri" w:hAnsi="Arial" w:cs="Arial"/>
          <w:bCs/>
          <w:noProof/>
          <w:sz w:val="24"/>
          <w:szCs w:val="24"/>
          <w:lang w:val="mn-MN"/>
        </w:rPr>
        <w:t xml:space="preserve"> гэж иргэний эзэмшсэн мэдлэг, чадвар, төлөвшлийг ангилан төрөлжүүлэх, түвшнээр нь эрэмбэлэх, хүлээн зөвшөөрөх, баталгаажуулах үйл ажиллагааны нэгдлийг;</w:t>
      </w:r>
    </w:p>
    <w:p w14:paraId="1BC33E20" w14:textId="77777777" w:rsidR="003D4883" w:rsidRPr="00EF04B3" w:rsidRDefault="003D4883" w:rsidP="003D4883">
      <w:pPr>
        <w:spacing w:after="0" w:line="240" w:lineRule="auto"/>
        <w:ind w:firstLine="1440"/>
        <w:jc w:val="both"/>
        <w:rPr>
          <w:rFonts w:ascii="Arial" w:eastAsia="Calibri" w:hAnsi="Arial" w:cs="Arial"/>
          <w:bCs/>
          <w:noProof/>
          <w:sz w:val="24"/>
          <w:szCs w:val="24"/>
          <w:lang w:val="mn-MN"/>
        </w:rPr>
      </w:pPr>
    </w:p>
    <w:p w14:paraId="2C330900" w14:textId="5847FF1E"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bCs/>
          <w:noProof/>
          <w:sz w:val="24"/>
          <w:szCs w:val="24"/>
          <w:lang w:val="mn-MN"/>
        </w:rPr>
        <w:t>3.1.1</w:t>
      </w:r>
      <w:r w:rsidR="00373064" w:rsidRPr="00EF04B3">
        <w:rPr>
          <w:rFonts w:ascii="Arial" w:eastAsia="Calibri" w:hAnsi="Arial" w:cs="Arial"/>
          <w:bCs/>
          <w:noProof/>
          <w:sz w:val="24"/>
          <w:szCs w:val="24"/>
          <w:lang w:val="mn-MN"/>
        </w:rPr>
        <w:t>7</w:t>
      </w:r>
      <w:r w:rsidRPr="00EF04B3">
        <w:rPr>
          <w:rFonts w:ascii="Arial" w:eastAsia="Calibri" w:hAnsi="Arial" w:cs="Arial"/>
          <w:bCs/>
          <w:noProof/>
          <w:sz w:val="24"/>
          <w:szCs w:val="24"/>
          <w:lang w:val="mn-MN"/>
        </w:rPr>
        <w:t>.</w:t>
      </w:r>
      <w:r w:rsidRPr="00EF04B3">
        <w:rPr>
          <w:rFonts w:ascii="Arial" w:eastAsia="Calibri" w:hAnsi="Arial" w:cs="Arial"/>
          <w:noProof/>
          <w:sz w:val="24"/>
          <w:szCs w:val="24"/>
          <w:lang w:val="mn-MN"/>
        </w:rPr>
        <w:t xml:space="preserve">“хувьсах зардлын дундаж норматив” гэж сургуулийн өмнөх болон ерөнхий боловсролын </w:t>
      </w:r>
      <w:r w:rsidR="00D50DBC" w:rsidRPr="00EF04B3">
        <w:rPr>
          <w:rFonts w:ascii="Arial" w:eastAsia="Calibri" w:hAnsi="Arial" w:cs="Arial"/>
          <w:noProof/>
          <w:sz w:val="24"/>
          <w:szCs w:val="24"/>
          <w:lang w:val="mn-MN"/>
        </w:rPr>
        <w:t>сургуулийн</w:t>
      </w:r>
      <w:r w:rsidRPr="00EF04B3">
        <w:rPr>
          <w:rFonts w:ascii="Arial" w:eastAsia="Calibri" w:hAnsi="Arial" w:cs="Arial"/>
          <w:noProof/>
          <w:sz w:val="24"/>
          <w:szCs w:val="24"/>
          <w:lang w:val="mn-MN"/>
        </w:rPr>
        <w:t xml:space="preserve"> суралцагчийн тооноос шууд хамааралтай өөрчлөгдөх зардлын нэг </w:t>
      </w:r>
      <w:r w:rsidR="003B408C" w:rsidRPr="00EF04B3">
        <w:rPr>
          <w:rFonts w:ascii="Arial" w:eastAsia="Calibri" w:hAnsi="Arial" w:cs="Arial"/>
          <w:noProof/>
          <w:sz w:val="24"/>
          <w:szCs w:val="24"/>
          <w:lang w:val="mn-MN"/>
        </w:rPr>
        <w:t>суралцагчи</w:t>
      </w:r>
      <w:r w:rsidRPr="00EF04B3">
        <w:rPr>
          <w:rFonts w:ascii="Arial" w:eastAsia="Calibri" w:hAnsi="Arial" w:cs="Arial"/>
          <w:noProof/>
          <w:sz w:val="24"/>
          <w:szCs w:val="24"/>
          <w:lang w:val="mn-MN"/>
        </w:rPr>
        <w:t>д ногдох хэмжээг;</w:t>
      </w:r>
    </w:p>
    <w:p w14:paraId="3CED0165"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6B5B429A" w14:textId="4DE6DD4E"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bCs/>
          <w:noProof/>
          <w:sz w:val="24"/>
          <w:szCs w:val="24"/>
          <w:lang w:val="mn-MN"/>
        </w:rPr>
        <w:t>3.1.</w:t>
      </w:r>
      <w:r w:rsidR="00BA6BDF" w:rsidRPr="00EF04B3">
        <w:rPr>
          <w:rFonts w:ascii="Arial" w:eastAsia="Calibri" w:hAnsi="Arial" w:cs="Arial"/>
          <w:bCs/>
          <w:noProof/>
          <w:sz w:val="24"/>
          <w:szCs w:val="24"/>
          <w:lang w:val="mn-MN"/>
        </w:rPr>
        <w:t>1</w:t>
      </w:r>
      <w:r w:rsidR="00373064" w:rsidRPr="00EF04B3">
        <w:rPr>
          <w:rFonts w:ascii="Arial" w:eastAsia="Calibri" w:hAnsi="Arial" w:cs="Arial"/>
          <w:bCs/>
          <w:noProof/>
          <w:sz w:val="24"/>
          <w:szCs w:val="24"/>
          <w:lang w:val="mn-MN"/>
        </w:rPr>
        <w:t>8</w:t>
      </w:r>
      <w:r w:rsidRPr="00EF04B3">
        <w:rPr>
          <w:rFonts w:ascii="Arial" w:eastAsia="Calibri" w:hAnsi="Arial" w:cs="Arial"/>
          <w:noProof/>
          <w:sz w:val="24"/>
          <w:szCs w:val="24"/>
          <w:lang w:val="mn-MN"/>
        </w:rPr>
        <w:t xml:space="preserve">.“цахим сургалт” гэж </w:t>
      </w:r>
      <w:bookmarkStart w:id="6" w:name="_Hlk59283169"/>
      <w:r w:rsidRPr="00EF04B3">
        <w:rPr>
          <w:rFonts w:ascii="Arial" w:eastAsia="Calibri" w:hAnsi="Arial" w:cs="Arial"/>
          <w:noProof/>
          <w:sz w:val="24"/>
          <w:szCs w:val="24"/>
          <w:lang w:val="mn-MN"/>
        </w:rPr>
        <w:t>мэдээлэл, харилцаа холбооны технологи ашиглан</w:t>
      </w:r>
      <w:bookmarkEnd w:id="6"/>
      <w:r w:rsidRPr="00EF04B3">
        <w:rPr>
          <w:rFonts w:ascii="Arial" w:eastAsia="Calibri" w:hAnsi="Arial" w:cs="Arial"/>
          <w:noProof/>
          <w:sz w:val="24"/>
          <w:szCs w:val="24"/>
          <w:lang w:val="mn-MN"/>
        </w:rPr>
        <w:t xml:space="preserve"> явуулах сургалтын үйл ажиллагааг;</w:t>
      </w:r>
    </w:p>
    <w:p w14:paraId="2716EFA7"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35F4AE1D" w14:textId="78708144" w:rsidR="003D4883" w:rsidRPr="00EF04B3" w:rsidRDefault="003D4883" w:rsidP="003D4883">
      <w:pPr>
        <w:spacing w:after="0" w:line="240" w:lineRule="auto"/>
        <w:ind w:firstLine="1440"/>
        <w:jc w:val="both"/>
        <w:rPr>
          <w:rFonts w:ascii="Arial" w:eastAsia="Calibri" w:hAnsi="Arial" w:cs="Arial"/>
          <w:bCs/>
          <w:noProof/>
          <w:sz w:val="24"/>
          <w:szCs w:val="24"/>
          <w:lang w:val="mn-MN"/>
        </w:rPr>
      </w:pPr>
      <w:r w:rsidRPr="00EF04B3">
        <w:rPr>
          <w:rFonts w:ascii="Arial" w:eastAsia="Times New Roman" w:hAnsi="Arial" w:cs="Arial"/>
          <w:bCs/>
          <w:noProof/>
          <w:sz w:val="24"/>
          <w:szCs w:val="24"/>
          <w:lang w:val="mn-MN"/>
        </w:rPr>
        <w:t>3.1.</w:t>
      </w:r>
      <w:r w:rsidR="00373064" w:rsidRPr="00EF04B3">
        <w:rPr>
          <w:rFonts w:ascii="Arial" w:eastAsia="Times New Roman" w:hAnsi="Arial" w:cs="Arial"/>
          <w:bCs/>
          <w:noProof/>
          <w:sz w:val="24"/>
          <w:szCs w:val="24"/>
          <w:lang w:val="mn-MN"/>
        </w:rPr>
        <w:t>19</w:t>
      </w:r>
      <w:r w:rsidR="005152EF" w:rsidRPr="00EF04B3">
        <w:rPr>
          <w:rFonts w:ascii="Arial" w:eastAsia="Times New Roman" w:hAnsi="Arial" w:cs="Arial"/>
          <w:bCs/>
          <w:noProof/>
          <w:sz w:val="24"/>
          <w:szCs w:val="24"/>
          <w:lang w:val="mn-MN"/>
        </w:rPr>
        <w:t>.</w:t>
      </w:r>
      <w:r w:rsidR="005152EF" w:rsidRPr="00EF04B3">
        <w:rPr>
          <w:rFonts w:ascii="Arial" w:eastAsia="Times New Roman" w:hAnsi="Arial" w:cs="Arial"/>
          <w:sz w:val="24"/>
          <w:szCs w:val="24"/>
          <w:lang w:val="mn-MN"/>
        </w:rPr>
        <w:t>“</w:t>
      </w:r>
      <w:r w:rsidR="005152EF" w:rsidRPr="00EF04B3">
        <w:rPr>
          <w:rFonts w:ascii="Arial" w:eastAsia="Calibri" w:hAnsi="Arial" w:cs="Arial"/>
          <w:sz w:val="24"/>
          <w:szCs w:val="24"/>
          <w:lang w:val="mn-MN"/>
        </w:rPr>
        <w:t xml:space="preserve">цэрэг, цагдаа, аюулгүй байдлын дээд боловсролын байгууллага” гэж зэвсэгт хүчин, аюулгүй байдал, тагнуул, хил хамгаалах, цагдаа, онцгой байдал, шүүхийн шинжилгээ болон шүүхийн шийдвэр гүйцэтгэх чиглэлээр </w:t>
      </w:r>
      <w:r w:rsidR="005152EF" w:rsidRPr="00EF04B3">
        <w:rPr>
          <w:rFonts w:ascii="Arial" w:eastAsia="Calibri" w:hAnsi="Arial" w:cs="Arial"/>
          <w:bCs/>
          <w:sz w:val="24"/>
          <w:szCs w:val="24"/>
          <w:lang w:val="mn-MN"/>
        </w:rPr>
        <w:t>сургалт эрхэлдэг хуулийн этгээдийг;</w:t>
      </w:r>
    </w:p>
    <w:p w14:paraId="06C85D37" w14:textId="77777777" w:rsidR="003D4883" w:rsidRPr="00EF04B3" w:rsidRDefault="003D4883" w:rsidP="003D4883">
      <w:pPr>
        <w:spacing w:after="0" w:line="240" w:lineRule="auto"/>
        <w:ind w:firstLine="1440"/>
        <w:jc w:val="both"/>
        <w:rPr>
          <w:rFonts w:ascii="Arial" w:eastAsia="Calibri" w:hAnsi="Arial" w:cs="Arial"/>
          <w:bCs/>
          <w:noProof/>
          <w:sz w:val="24"/>
          <w:szCs w:val="24"/>
          <w:lang w:val="mn-MN"/>
        </w:rPr>
      </w:pPr>
    </w:p>
    <w:p w14:paraId="4FACAFD1" w14:textId="77777777" w:rsidR="003D4883" w:rsidRPr="00EF04B3" w:rsidRDefault="003D4883" w:rsidP="003D4883">
      <w:pPr>
        <w:spacing w:after="0" w:line="240" w:lineRule="auto"/>
        <w:ind w:firstLine="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4 дүгээр зүйл.Боловсролын зорилго</w:t>
      </w:r>
    </w:p>
    <w:p w14:paraId="2EE1BE8B" w14:textId="77777777" w:rsidR="003D4883" w:rsidRPr="00EF04B3" w:rsidRDefault="003D4883" w:rsidP="003D4883">
      <w:pPr>
        <w:spacing w:after="120" w:line="240" w:lineRule="auto"/>
        <w:ind w:left="1080"/>
        <w:contextualSpacing/>
        <w:jc w:val="both"/>
        <w:rPr>
          <w:rFonts w:ascii="Arial" w:eastAsia="Calibri" w:hAnsi="Arial" w:cs="Arial"/>
          <w:b/>
          <w:bCs/>
          <w:noProof/>
          <w:sz w:val="24"/>
          <w:szCs w:val="24"/>
          <w:lang w:val="mn-MN"/>
        </w:rPr>
      </w:pPr>
    </w:p>
    <w:p w14:paraId="25579744" w14:textId="77777777" w:rsidR="003D4883" w:rsidRPr="00EF04B3" w:rsidRDefault="003D4883" w:rsidP="003D4883">
      <w:pPr>
        <w:spacing w:after="120" w:line="240" w:lineRule="auto"/>
        <w:ind w:firstLine="720"/>
        <w:jc w:val="both"/>
        <w:rPr>
          <w:rFonts w:ascii="Arial" w:hAnsi="Arial" w:cs="Arial"/>
          <w:noProof/>
          <w:sz w:val="24"/>
          <w:szCs w:val="24"/>
          <w:lang w:val="mn-MN"/>
        </w:rPr>
      </w:pPr>
      <w:r w:rsidRPr="00EF04B3">
        <w:rPr>
          <w:rFonts w:ascii="Arial" w:hAnsi="Arial" w:cs="Arial"/>
          <w:noProof/>
          <w:sz w:val="24"/>
          <w:szCs w:val="24"/>
          <w:lang w:val="mn-MN"/>
        </w:rPr>
        <w:t>4.1.</w:t>
      </w:r>
      <w:bookmarkStart w:id="7" w:name="_Hlk61261272"/>
      <w:r w:rsidRPr="00EF04B3">
        <w:rPr>
          <w:rFonts w:ascii="Arial" w:hAnsi="Arial" w:cs="Arial"/>
          <w:noProof/>
          <w:sz w:val="24"/>
          <w:szCs w:val="24"/>
          <w:lang w:val="mn-MN"/>
        </w:rPr>
        <w:t xml:space="preserve">Монгол Улсын боловсролын зорилго нь </w:t>
      </w:r>
      <w:r w:rsidRPr="00EF04B3">
        <w:rPr>
          <w:rFonts w:ascii="Arial" w:eastAsia="Calibri" w:hAnsi="Arial" w:cs="Arial"/>
          <w:noProof/>
          <w:sz w:val="24"/>
          <w:szCs w:val="24"/>
          <w:shd w:val="clear" w:color="auto" w:fill="FFFFFF"/>
          <w:lang w:val="mn-MN"/>
        </w:rPr>
        <w:t xml:space="preserve">төрт ёс, түүх, соёл, уламжлал, </w:t>
      </w:r>
      <w:r w:rsidRPr="00EF04B3">
        <w:rPr>
          <w:rFonts w:ascii="Arial" w:hAnsi="Arial" w:cs="Arial"/>
          <w:noProof/>
          <w:sz w:val="24"/>
          <w:szCs w:val="24"/>
          <w:lang w:val="mn-MN"/>
        </w:rPr>
        <w:t>үнэт зүйлсийг</w:t>
      </w:r>
      <w:r w:rsidRPr="00EF04B3">
        <w:rPr>
          <w:rFonts w:ascii="Arial" w:eastAsia="Calibri" w:hAnsi="Arial" w:cs="Arial"/>
          <w:noProof/>
          <w:sz w:val="24"/>
          <w:szCs w:val="24"/>
          <w:shd w:val="clear" w:color="auto" w:fill="FFFFFF"/>
          <w:lang w:val="mn-MN"/>
        </w:rPr>
        <w:t xml:space="preserve"> өвлөсөн,</w:t>
      </w:r>
      <w:r w:rsidRPr="00EF04B3">
        <w:rPr>
          <w:rFonts w:ascii="Arial" w:hAnsi="Arial" w:cs="Arial"/>
          <w:noProof/>
          <w:sz w:val="24"/>
          <w:szCs w:val="24"/>
          <w:lang w:val="mn-MN"/>
        </w:rPr>
        <w:t xml:space="preserve"> ардчилсан, хүмүүнлэг, ёс зүйг дээдлэн сахисан, </w:t>
      </w:r>
      <w:r w:rsidRPr="00EF04B3">
        <w:rPr>
          <w:rFonts w:ascii="Arial" w:eastAsia="Calibri" w:hAnsi="Arial" w:cs="Arial"/>
          <w:noProof/>
          <w:sz w:val="24"/>
          <w:szCs w:val="24"/>
          <w:lang w:val="mn-MN"/>
        </w:rPr>
        <w:t>дэлхийд өрсөлдөхүйц мэдлэг, чадвартай,</w:t>
      </w:r>
      <w:r w:rsidRPr="00EF04B3">
        <w:rPr>
          <w:rFonts w:ascii="Arial" w:hAnsi="Arial" w:cs="Arial"/>
          <w:noProof/>
          <w:sz w:val="24"/>
          <w:szCs w:val="24"/>
          <w:lang w:val="mn-MN"/>
        </w:rPr>
        <w:t xml:space="preserve"> нийгэм, эдийн засгийн хөгжилд хувь нэмэр оруулдаг, эрүүл, хариуцлагатай иргэнийг хөгжүүлэхэд оршино.</w:t>
      </w:r>
      <w:bookmarkEnd w:id="7"/>
    </w:p>
    <w:p w14:paraId="2C52CB18" w14:textId="77777777" w:rsidR="003D4883" w:rsidRPr="00EF04B3" w:rsidRDefault="003D4883" w:rsidP="003D4883">
      <w:pPr>
        <w:spacing w:after="120" w:line="240" w:lineRule="auto"/>
        <w:ind w:firstLine="720"/>
        <w:jc w:val="both"/>
        <w:rPr>
          <w:rFonts w:ascii="Arial" w:hAnsi="Arial" w:cs="Arial"/>
          <w:noProof/>
          <w:sz w:val="24"/>
          <w:szCs w:val="24"/>
          <w:lang w:val="mn-MN"/>
        </w:rPr>
      </w:pPr>
    </w:p>
    <w:p w14:paraId="7F4624D1" w14:textId="77777777" w:rsidR="003D4883" w:rsidRPr="00EF04B3" w:rsidRDefault="003D4883" w:rsidP="003D4883">
      <w:pPr>
        <w:spacing w:after="0" w:line="240" w:lineRule="auto"/>
        <w:ind w:firstLine="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5 дугаар зүйл.Боловсролын зарчим</w:t>
      </w:r>
    </w:p>
    <w:p w14:paraId="40FF629B" w14:textId="77777777" w:rsidR="003D4883" w:rsidRPr="00EF04B3" w:rsidRDefault="003D4883" w:rsidP="003D4883">
      <w:pPr>
        <w:spacing w:after="120" w:line="240" w:lineRule="auto"/>
        <w:ind w:left="1080"/>
        <w:contextualSpacing/>
        <w:jc w:val="both"/>
        <w:rPr>
          <w:rFonts w:ascii="Arial" w:eastAsia="Calibri" w:hAnsi="Arial" w:cs="Arial"/>
          <w:b/>
          <w:bCs/>
          <w:noProof/>
          <w:sz w:val="24"/>
          <w:szCs w:val="24"/>
          <w:lang w:val="mn-MN"/>
        </w:rPr>
      </w:pPr>
    </w:p>
    <w:p w14:paraId="2076B7BE" w14:textId="77777777" w:rsidR="003D4883" w:rsidRPr="00EF04B3" w:rsidRDefault="003D4883" w:rsidP="003D4883">
      <w:pPr>
        <w:spacing w:after="0" w:line="240" w:lineRule="auto"/>
        <w:ind w:right="-5" w:firstLine="720"/>
        <w:jc w:val="both"/>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5.1.Боловсролын бодлого, үйл ажиллагаанд дараах зарчмыг баримтална: </w:t>
      </w:r>
    </w:p>
    <w:p w14:paraId="0573A8ED" w14:textId="77777777" w:rsidR="003D4883" w:rsidRPr="00EF04B3" w:rsidRDefault="003D4883" w:rsidP="003D4883">
      <w:pPr>
        <w:spacing w:after="0" w:line="240" w:lineRule="auto"/>
        <w:ind w:right="425" w:firstLine="720"/>
        <w:jc w:val="both"/>
        <w:rPr>
          <w:rFonts w:ascii="Times New Roman" w:eastAsia="Times New Roman" w:hAnsi="Times New Roman" w:cs="Times New Roman"/>
          <w:noProof/>
          <w:sz w:val="24"/>
          <w:szCs w:val="24"/>
          <w:lang w:val="mn-MN"/>
        </w:rPr>
      </w:pPr>
    </w:p>
    <w:p w14:paraId="412448B7" w14:textId="77777777" w:rsidR="003D4883" w:rsidRPr="00EF04B3" w:rsidRDefault="003D4883" w:rsidP="00BB1845">
      <w:pPr>
        <w:spacing w:after="0" w:line="240" w:lineRule="auto"/>
        <w:ind w:left="2" w:right="161" w:firstLine="1418"/>
        <w:jc w:val="both"/>
        <w:rPr>
          <w:rFonts w:ascii="Arial" w:hAnsi="Arial" w:cs="Arial"/>
          <w:noProof/>
          <w:sz w:val="24"/>
          <w:szCs w:val="24"/>
          <w:shd w:val="clear" w:color="auto" w:fill="FFFFFF"/>
          <w:lang w:val="mn-MN"/>
        </w:rPr>
      </w:pPr>
      <w:r w:rsidRPr="00EF04B3">
        <w:rPr>
          <w:rFonts w:ascii="Arial" w:hAnsi="Arial" w:cs="Arial"/>
          <w:noProof/>
          <w:sz w:val="24"/>
          <w:szCs w:val="24"/>
          <w:shd w:val="clear" w:color="auto" w:fill="FFFFFF"/>
          <w:lang w:val="mn-MN"/>
        </w:rPr>
        <w:t>5.1.1.боловсролыг тэргүүлэх салбар болгон хөгжүүлж, төрийн онцгой анхаарал, ивээлд байлгах;</w:t>
      </w:r>
    </w:p>
    <w:p w14:paraId="28066C4C" w14:textId="77777777" w:rsidR="003D4883" w:rsidRPr="00EF04B3" w:rsidRDefault="003D4883" w:rsidP="00BB1845">
      <w:pPr>
        <w:spacing w:after="0" w:line="240" w:lineRule="auto"/>
        <w:ind w:left="2" w:right="161" w:firstLine="1418"/>
        <w:jc w:val="both"/>
        <w:rPr>
          <w:rFonts w:ascii="Arial" w:hAnsi="Arial" w:cs="Arial"/>
          <w:noProof/>
          <w:sz w:val="24"/>
          <w:szCs w:val="24"/>
          <w:shd w:val="clear" w:color="auto" w:fill="FFFFFF"/>
          <w:lang w:val="mn-MN"/>
        </w:rPr>
      </w:pPr>
    </w:p>
    <w:p w14:paraId="197574F5" w14:textId="77777777" w:rsidR="003D4883" w:rsidRPr="00EF04B3" w:rsidRDefault="003D4883" w:rsidP="00BB1845">
      <w:pPr>
        <w:spacing w:after="0" w:line="240" w:lineRule="auto"/>
        <w:ind w:left="2" w:right="161" w:firstLine="1418"/>
        <w:jc w:val="both"/>
        <w:rPr>
          <w:rFonts w:ascii="Arial" w:hAnsi="Arial" w:cs="Arial"/>
          <w:noProof/>
          <w:sz w:val="24"/>
          <w:szCs w:val="24"/>
          <w:shd w:val="clear" w:color="auto" w:fill="FFFFFF"/>
          <w:lang w:val="mn-MN"/>
        </w:rPr>
      </w:pPr>
      <w:r w:rsidRPr="00EF04B3">
        <w:rPr>
          <w:rFonts w:ascii="Arial" w:hAnsi="Arial" w:cs="Arial"/>
          <w:noProof/>
          <w:sz w:val="24"/>
          <w:szCs w:val="24"/>
          <w:shd w:val="clear" w:color="auto" w:fill="FFFFFF"/>
          <w:lang w:val="mn-MN"/>
        </w:rPr>
        <w:t>5.1.2.үндэсний болон хүн төрөлхтний нийтлэг соёл, үнэт зүйл, өв уламжлал, шинжлэх ухаан, олон улсын дэвшилтэт чиг хандлагад тулгуурласан байх;</w:t>
      </w:r>
    </w:p>
    <w:p w14:paraId="4A148A35" w14:textId="77777777" w:rsidR="003D4883" w:rsidRPr="00EF04B3" w:rsidRDefault="003D4883" w:rsidP="00BB1845">
      <w:pPr>
        <w:spacing w:after="0" w:line="240" w:lineRule="auto"/>
        <w:ind w:left="2" w:right="161" w:firstLine="1418"/>
        <w:jc w:val="both"/>
        <w:rPr>
          <w:rFonts w:ascii="Arial" w:hAnsi="Arial" w:cs="Arial"/>
          <w:noProof/>
          <w:sz w:val="24"/>
          <w:szCs w:val="24"/>
          <w:shd w:val="clear" w:color="auto" w:fill="FFFFFF"/>
          <w:lang w:val="mn-MN"/>
        </w:rPr>
      </w:pPr>
    </w:p>
    <w:p w14:paraId="1106FDBB" w14:textId="17C54931" w:rsidR="003D4883" w:rsidRPr="00EF04B3" w:rsidRDefault="003D4883" w:rsidP="00BB1845">
      <w:pPr>
        <w:spacing w:after="0" w:line="240" w:lineRule="auto"/>
        <w:ind w:left="2" w:right="161" w:firstLine="1418"/>
        <w:jc w:val="both"/>
        <w:rPr>
          <w:rFonts w:ascii="Arial" w:hAnsi="Arial" w:cs="Arial"/>
          <w:noProof/>
          <w:sz w:val="24"/>
          <w:szCs w:val="24"/>
          <w:shd w:val="clear" w:color="auto" w:fill="FFFFFF"/>
          <w:lang w:val="mn-MN"/>
        </w:rPr>
      </w:pPr>
      <w:r w:rsidRPr="00EF04B3">
        <w:rPr>
          <w:rFonts w:ascii="Arial" w:hAnsi="Arial" w:cs="Arial"/>
          <w:noProof/>
          <w:sz w:val="24"/>
          <w:szCs w:val="24"/>
          <w:shd w:val="clear" w:color="auto" w:fill="FFFFFF"/>
          <w:lang w:val="mn-MN"/>
        </w:rPr>
        <w:t>5.1.3.тогтвортой, уялдаатай байх;</w:t>
      </w:r>
    </w:p>
    <w:p w14:paraId="4F474072" w14:textId="77777777" w:rsidR="003D4883" w:rsidRPr="00EF04B3" w:rsidRDefault="003D4883" w:rsidP="00BB1845">
      <w:pPr>
        <w:spacing w:after="0" w:line="240" w:lineRule="auto"/>
        <w:ind w:left="2" w:right="161" w:firstLine="1418"/>
        <w:jc w:val="both"/>
        <w:rPr>
          <w:rFonts w:ascii="Arial" w:hAnsi="Arial" w:cs="Arial"/>
          <w:noProof/>
          <w:sz w:val="24"/>
          <w:szCs w:val="24"/>
          <w:shd w:val="clear" w:color="auto" w:fill="FFFFFF"/>
          <w:lang w:val="mn-MN"/>
        </w:rPr>
      </w:pPr>
      <w:r w:rsidRPr="00EF04B3">
        <w:rPr>
          <w:rFonts w:ascii="Arial" w:hAnsi="Arial" w:cs="Arial"/>
          <w:noProof/>
          <w:sz w:val="24"/>
          <w:szCs w:val="24"/>
          <w:shd w:val="clear" w:color="auto" w:fill="FFFFFF"/>
          <w:lang w:val="mn-MN"/>
        </w:rPr>
        <w:t>5.1.4.тэгш хүртээмжтэй, ялгаварлан гадуурхахгүй, нээлттэй байх;</w:t>
      </w:r>
    </w:p>
    <w:p w14:paraId="7B802A14" w14:textId="77777777" w:rsidR="003D4883" w:rsidRPr="00EF04B3" w:rsidRDefault="003D4883" w:rsidP="00BB1845">
      <w:pPr>
        <w:spacing w:after="0" w:line="240" w:lineRule="auto"/>
        <w:ind w:left="2" w:right="161" w:firstLine="1418"/>
        <w:jc w:val="both"/>
        <w:rPr>
          <w:rFonts w:ascii="Arial" w:hAnsi="Arial" w:cs="Arial"/>
          <w:noProof/>
          <w:sz w:val="24"/>
          <w:szCs w:val="24"/>
          <w:shd w:val="clear" w:color="auto" w:fill="FFFFFF"/>
          <w:lang w:val="mn-MN"/>
        </w:rPr>
      </w:pPr>
      <w:r w:rsidRPr="00EF04B3">
        <w:rPr>
          <w:rFonts w:ascii="Arial" w:hAnsi="Arial" w:cs="Arial"/>
          <w:noProof/>
          <w:sz w:val="24"/>
          <w:szCs w:val="24"/>
          <w:shd w:val="clear" w:color="auto" w:fill="FFFFFF"/>
          <w:lang w:val="mn-MN"/>
        </w:rPr>
        <w:t>5.1.5.төр, олон нийтийн оролцоо, хамтын хариуцлагатай байх;</w:t>
      </w:r>
    </w:p>
    <w:p w14:paraId="7EDB4B35" w14:textId="77777777" w:rsidR="003D4883" w:rsidRPr="00EF04B3" w:rsidRDefault="003D4883" w:rsidP="003D4883">
      <w:pPr>
        <w:spacing w:after="0" w:line="240" w:lineRule="auto"/>
        <w:ind w:left="2" w:right="161" w:firstLine="1418"/>
        <w:jc w:val="both"/>
        <w:rPr>
          <w:rFonts w:ascii="Arial" w:hAnsi="Arial" w:cs="Arial"/>
          <w:noProof/>
          <w:sz w:val="24"/>
          <w:szCs w:val="24"/>
          <w:shd w:val="clear" w:color="auto" w:fill="FFFFFF"/>
          <w:lang w:val="mn-MN"/>
        </w:rPr>
      </w:pPr>
      <w:r w:rsidRPr="00EF04B3">
        <w:rPr>
          <w:rFonts w:ascii="Arial" w:hAnsi="Arial" w:cs="Arial"/>
          <w:noProof/>
          <w:sz w:val="24"/>
          <w:szCs w:val="24"/>
          <w:shd w:val="clear" w:color="auto" w:fill="FFFFFF"/>
          <w:lang w:val="mn-MN"/>
        </w:rPr>
        <w:t>5.1.6.насан туршийн суралцахуйг дэмжсэн байх;</w:t>
      </w:r>
    </w:p>
    <w:p w14:paraId="70BA0C95" w14:textId="77777777" w:rsidR="008B1C6F" w:rsidRPr="00EF04B3" w:rsidRDefault="003D4883" w:rsidP="008B1C6F">
      <w:pPr>
        <w:spacing w:after="0" w:line="240" w:lineRule="auto"/>
        <w:ind w:left="2" w:right="161" w:firstLine="1418"/>
        <w:jc w:val="both"/>
        <w:rPr>
          <w:rFonts w:ascii="Arial" w:hAnsi="Arial" w:cs="Arial"/>
          <w:noProof/>
          <w:sz w:val="24"/>
          <w:szCs w:val="24"/>
          <w:shd w:val="clear" w:color="auto" w:fill="FFFFFF"/>
          <w:lang w:val="mn-MN"/>
        </w:rPr>
      </w:pPr>
      <w:r w:rsidRPr="00EF04B3">
        <w:rPr>
          <w:rFonts w:ascii="Arial" w:hAnsi="Arial" w:cs="Arial"/>
          <w:noProof/>
          <w:sz w:val="24"/>
          <w:szCs w:val="24"/>
          <w:shd w:val="clear" w:color="auto" w:fill="FFFFFF"/>
          <w:lang w:val="mn-MN"/>
        </w:rPr>
        <w:t>5.1.7.мэргэшлийн үндэсний шаталсан бүтцэд үндэслэсэн байх;</w:t>
      </w:r>
    </w:p>
    <w:p w14:paraId="4C8D4710" w14:textId="0158F187" w:rsidR="003D4883" w:rsidRPr="00EF04B3" w:rsidRDefault="003D4883" w:rsidP="008B1C6F">
      <w:pPr>
        <w:spacing w:after="0" w:line="240" w:lineRule="auto"/>
        <w:ind w:left="2" w:right="161" w:firstLine="1418"/>
        <w:jc w:val="both"/>
        <w:rPr>
          <w:rFonts w:ascii="Arial" w:hAnsi="Arial" w:cs="Arial"/>
          <w:noProof/>
          <w:sz w:val="24"/>
          <w:szCs w:val="24"/>
          <w:shd w:val="clear" w:color="auto" w:fill="FFFFFF"/>
          <w:lang w:val="mn-MN"/>
        </w:rPr>
      </w:pPr>
      <w:r w:rsidRPr="00EF04B3">
        <w:rPr>
          <w:rFonts w:ascii="Arial" w:hAnsi="Arial" w:cs="Arial"/>
          <w:noProof/>
          <w:sz w:val="24"/>
          <w:szCs w:val="24"/>
          <w:shd w:val="clear" w:color="auto" w:fill="FFFFFF"/>
          <w:lang w:val="mn-MN"/>
        </w:rPr>
        <w:t xml:space="preserve">5.1.8.боловсролын байгууллагын удирдах албан </w:t>
      </w:r>
      <w:r w:rsidR="000217E3" w:rsidRPr="00EF04B3">
        <w:rPr>
          <w:rFonts w:ascii="Arial" w:hAnsi="Arial" w:cs="Arial"/>
          <w:noProof/>
          <w:sz w:val="24"/>
          <w:szCs w:val="24"/>
          <w:shd w:val="clear" w:color="auto" w:fill="FFFFFF"/>
          <w:lang w:val="mn-MN"/>
        </w:rPr>
        <w:t>тушаалтны</w:t>
      </w:r>
      <w:r w:rsidRPr="00EF04B3">
        <w:rPr>
          <w:rFonts w:ascii="Arial" w:hAnsi="Arial" w:cs="Arial"/>
          <w:noProof/>
          <w:sz w:val="24"/>
          <w:szCs w:val="24"/>
          <w:shd w:val="clear" w:color="auto" w:fill="FFFFFF"/>
          <w:lang w:val="mn-MN"/>
        </w:rPr>
        <w:t>г чадахуйн /мерит/ зарчимд үндэслэн сонгон шалгаруулах;</w:t>
      </w:r>
    </w:p>
    <w:p w14:paraId="62EC21BA" w14:textId="77777777" w:rsidR="003D4883" w:rsidRPr="00EF04B3" w:rsidRDefault="003D4883" w:rsidP="003D4883">
      <w:pPr>
        <w:spacing w:after="0" w:line="240" w:lineRule="auto"/>
        <w:ind w:left="2" w:right="161" w:firstLine="1418"/>
        <w:jc w:val="both"/>
        <w:rPr>
          <w:rFonts w:ascii="Arial" w:hAnsi="Arial" w:cs="Arial"/>
          <w:noProof/>
          <w:sz w:val="24"/>
          <w:szCs w:val="24"/>
          <w:shd w:val="clear" w:color="auto" w:fill="FFFFFF"/>
          <w:lang w:val="mn-MN"/>
        </w:rPr>
      </w:pPr>
    </w:p>
    <w:p w14:paraId="17D6D283" w14:textId="77777777" w:rsidR="003D4883" w:rsidRPr="00EF04B3" w:rsidRDefault="003D4883" w:rsidP="003D4883">
      <w:pPr>
        <w:spacing w:after="0" w:line="240" w:lineRule="auto"/>
        <w:ind w:left="2" w:right="161" w:firstLine="1418"/>
        <w:jc w:val="both"/>
        <w:rPr>
          <w:rFonts w:ascii="Arial" w:hAnsi="Arial" w:cs="Arial"/>
          <w:noProof/>
          <w:sz w:val="24"/>
          <w:szCs w:val="24"/>
          <w:shd w:val="clear" w:color="auto" w:fill="FFFFFF"/>
          <w:lang w:val="mn-MN"/>
        </w:rPr>
      </w:pPr>
      <w:r w:rsidRPr="00EF04B3">
        <w:rPr>
          <w:rFonts w:ascii="Arial" w:hAnsi="Arial" w:cs="Arial"/>
          <w:noProof/>
          <w:sz w:val="24"/>
          <w:szCs w:val="24"/>
          <w:shd w:val="clear" w:color="auto" w:fill="FFFFFF"/>
          <w:lang w:val="mn-MN"/>
        </w:rPr>
        <w:t>5.1.9.нийгэм, иргэний эрх ашиг, эрүүл мэнд, аюулгүй байдалд сөрөг нөлөө бүхий гадаад улсын санхүүжилт, зохион байгуулалттайгаар шашны чиглэлээр сургалт, зан үйл, бусад үйл ажиллагаа явуулахгүй байх;</w:t>
      </w:r>
    </w:p>
    <w:p w14:paraId="27569B52" w14:textId="77777777" w:rsidR="003D4883" w:rsidRPr="00EF04B3" w:rsidRDefault="003D4883" w:rsidP="003D4883">
      <w:pPr>
        <w:spacing w:after="0" w:line="240" w:lineRule="auto"/>
        <w:ind w:left="2" w:right="161" w:firstLine="1418"/>
        <w:jc w:val="both"/>
        <w:rPr>
          <w:rFonts w:ascii="Arial" w:eastAsia="Times New Roman" w:hAnsi="Arial" w:cs="Arial"/>
          <w:noProof/>
          <w:sz w:val="24"/>
          <w:szCs w:val="24"/>
          <w:lang w:val="mn-MN"/>
        </w:rPr>
      </w:pPr>
    </w:p>
    <w:p w14:paraId="40916750" w14:textId="77777777" w:rsidR="003D4883" w:rsidRPr="00EF04B3" w:rsidRDefault="003D4883" w:rsidP="003D4883">
      <w:pPr>
        <w:spacing w:after="0" w:line="240" w:lineRule="auto"/>
        <w:ind w:left="2" w:right="161" w:firstLine="1418"/>
        <w:jc w:val="both"/>
        <w:rPr>
          <w:rFonts w:ascii="Arial" w:eastAsia="Times New Roman" w:hAnsi="Arial" w:cs="Arial"/>
          <w:noProof/>
          <w:sz w:val="24"/>
          <w:szCs w:val="24"/>
          <w:lang w:val="mn-MN"/>
        </w:rPr>
      </w:pPr>
      <w:r w:rsidRPr="00EF04B3">
        <w:rPr>
          <w:rFonts w:ascii="Arial" w:eastAsia="Times New Roman" w:hAnsi="Arial" w:cs="Arial"/>
          <w:noProof/>
          <w:sz w:val="24"/>
          <w:szCs w:val="24"/>
          <w:shd w:val="clear" w:color="auto" w:fill="FFFFFF"/>
          <w:lang w:val="mn-MN"/>
        </w:rPr>
        <w:t>5.1.10.</w:t>
      </w:r>
      <w:r w:rsidRPr="00EF04B3">
        <w:rPr>
          <w:rFonts w:ascii="Arial" w:eastAsia="Times New Roman" w:hAnsi="Arial" w:cs="Arial"/>
          <w:noProof/>
          <w:sz w:val="24"/>
          <w:szCs w:val="24"/>
          <w:lang w:val="mn-MN"/>
        </w:rPr>
        <w:t>улс төр, ашиг сонирхлын зөрчлөөс ангид байх.</w:t>
      </w:r>
    </w:p>
    <w:p w14:paraId="25354FB1" w14:textId="77777777" w:rsidR="003D4883" w:rsidRPr="00EF04B3" w:rsidRDefault="003D4883" w:rsidP="003D4883">
      <w:pPr>
        <w:spacing w:after="0" w:line="240" w:lineRule="auto"/>
        <w:ind w:left="2" w:right="161" w:firstLine="1418"/>
        <w:jc w:val="both"/>
        <w:rPr>
          <w:rFonts w:ascii="Arial" w:eastAsia="Times New Roman" w:hAnsi="Arial" w:cs="Arial"/>
          <w:noProof/>
          <w:sz w:val="24"/>
          <w:szCs w:val="24"/>
          <w:shd w:val="clear" w:color="auto" w:fill="FFFFFF"/>
          <w:lang w:val="mn-MN"/>
        </w:rPr>
      </w:pPr>
    </w:p>
    <w:p w14:paraId="093EF4CC" w14:textId="77777777" w:rsidR="003D4883" w:rsidRPr="00EF04B3" w:rsidRDefault="003D4883" w:rsidP="003D4883">
      <w:pPr>
        <w:spacing w:after="0" w:line="240" w:lineRule="auto"/>
        <w:ind w:left="720"/>
        <w:jc w:val="both"/>
        <w:rPr>
          <w:rFonts w:ascii="Arial" w:eastAsia="Calibri" w:hAnsi="Arial" w:cs="Arial"/>
          <w:b/>
          <w:bCs/>
          <w:noProof/>
          <w:sz w:val="24"/>
          <w:szCs w:val="24"/>
          <w:lang w:val="mn-MN"/>
        </w:rPr>
      </w:pPr>
      <w:r w:rsidRPr="00EF04B3">
        <w:rPr>
          <w:rFonts w:ascii="Arial" w:eastAsia="Calibri" w:hAnsi="Arial" w:cs="Arial"/>
          <w:b/>
          <w:bCs/>
          <w:noProof/>
          <w:sz w:val="24"/>
          <w:szCs w:val="24"/>
          <w:lang w:val="mn-MN"/>
        </w:rPr>
        <w:t>6 дугаар зүйл.Боловсрол эзэмших сургалтын хэл</w:t>
      </w:r>
    </w:p>
    <w:p w14:paraId="4F41F220" w14:textId="77777777" w:rsidR="003D4883" w:rsidRPr="00EF04B3" w:rsidRDefault="003D4883" w:rsidP="003D4883">
      <w:pPr>
        <w:spacing w:after="0" w:line="240" w:lineRule="auto"/>
        <w:ind w:left="1080"/>
        <w:jc w:val="both"/>
        <w:rPr>
          <w:rFonts w:ascii="Arial" w:eastAsia="Calibri" w:hAnsi="Arial" w:cs="Arial"/>
          <w:b/>
          <w:bCs/>
          <w:noProof/>
          <w:sz w:val="24"/>
          <w:szCs w:val="24"/>
          <w:lang w:val="mn-MN"/>
        </w:rPr>
      </w:pPr>
    </w:p>
    <w:p w14:paraId="2FF2A26C" w14:textId="77777777" w:rsidR="003D4883" w:rsidRPr="00EF04B3" w:rsidRDefault="003D4883" w:rsidP="003D4883">
      <w:pPr>
        <w:spacing w:after="0" w:line="240" w:lineRule="auto"/>
        <w:ind w:firstLine="720"/>
        <w:jc w:val="both"/>
        <w:rPr>
          <w:rFonts w:ascii="Arial" w:eastAsia="Calibri" w:hAnsi="Arial" w:cs="Arial"/>
          <w:bCs/>
          <w:noProof/>
          <w:sz w:val="24"/>
          <w:szCs w:val="24"/>
          <w:lang w:val="mn-MN"/>
        </w:rPr>
      </w:pPr>
      <w:r w:rsidRPr="00EF04B3">
        <w:rPr>
          <w:rFonts w:ascii="Arial" w:eastAsia="Calibri" w:hAnsi="Arial" w:cs="Arial"/>
          <w:bCs/>
          <w:noProof/>
          <w:sz w:val="24"/>
          <w:szCs w:val="24"/>
          <w:lang w:val="mn-MN"/>
        </w:rPr>
        <w:t>6.1.Бүх шатны боловсрол эзэмших сургалт, үйл ажиллагааны хэл нь монгол хэл байна.</w:t>
      </w:r>
    </w:p>
    <w:p w14:paraId="0A4DD930" w14:textId="77777777" w:rsidR="003D4883" w:rsidRPr="00EF04B3" w:rsidRDefault="003D4883" w:rsidP="003D4883">
      <w:pPr>
        <w:spacing w:after="0" w:line="240" w:lineRule="auto"/>
        <w:ind w:firstLine="714"/>
        <w:jc w:val="both"/>
        <w:rPr>
          <w:rFonts w:ascii="Arial" w:eastAsia="Times New Roman" w:hAnsi="Arial" w:cs="Arial"/>
          <w:noProof/>
          <w:sz w:val="24"/>
          <w:szCs w:val="24"/>
          <w:lang w:val="mn-MN"/>
        </w:rPr>
      </w:pPr>
    </w:p>
    <w:p w14:paraId="6791B2A5" w14:textId="61883EB5" w:rsidR="003D4883" w:rsidRPr="00EF04B3" w:rsidRDefault="003D4883" w:rsidP="003D4883">
      <w:pPr>
        <w:spacing w:after="0" w:line="240" w:lineRule="auto"/>
        <w:ind w:firstLine="714"/>
        <w:jc w:val="both"/>
        <w:rPr>
          <w:rFonts w:ascii="Arial" w:eastAsia="Calibri" w:hAnsi="Arial" w:cs="Arial"/>
          <w:noProof/>
          <w:sz w:val="24"/>
          <w:szCs w:val="24"/>
          <w:lang w:val="mn-MN"/>
        </w:rPr>
      </w:pPr>
      <w:r w:rsidRPr="00EF04B3">
        <w:rPr>
          <w:rFonts w:ascii="Arial" w:eastAsia="Times New Roman" w:hAnsi="Arial" w:cs="Arial"/>
          <w:noProof/>
          <w:sz w:val="24"/>
          <w:szCs w:val="24"/>
          <w:lang w:val="mn-MN"/>
        </w:rPr>
        <w:t>6.2.</w:t>
      </w:r>
      <w:r w:rsidR="001A5D79" w:rsidRPr="00EF04B3">
        <w:rPr>
          <w:rFonts w:ascii="Arial" w:eastAsia="Calibri" w:hAnsi="Arial" w:cs="Arial"/>
          <w:noProof/>
          <w:sz w:val="24"/>
          <w:szCs w:val="24"/>
          <w:lang w:val="mn-MN"/>
        </w:rPr>
        <w:t>Е</w:t>
      </w:r>
      <w:r w:rsidRPr="00EF04B3">
        <w:rPr>
          <w:rFonts w:ascii="Arial" w:eastAsia="Calibri" w:hAnsi="Arial" w:cs="Arial"/>
          <w:noProof/>
          <w:sz w:val="24"/>
          <w:szCs w:val="24"/>
          <w:lang w:val="mn-MN"/>
        </w:rPr>
        <w:t>рөнхий боловсрол</w:t>
      </w:r>
      <w:r w:rsidR="00B24143" w:rsidRPr="00EF04B3">
        <w:rPr>
          <w:rFonts w:ascii="Arial" w:eastAsia="Calibri" w:hAnsi="Arial" w:cs="Arial"/>
          <w:noProof/>
          <w:sz w:val="24"/>
          <w:szCs w:val="24"/>
          <w:lang w:val="mn-MN"/>
        </w:rPr>
        <w:t>ын сургууль</w:t>
      </w:r>
      <w:r w:rsidRPr="00EF04B3">
        <w:rPr>
          <w:rFonts w:ascii="Arial" w:eastAsia="Calibri" w:hAnsi="Arial" w:cs="Arial"/>
          <w:noProof/>
          <w:sz w:val="24"/>
          <w:szCs w:val="24"/>
          <w:lang w:val="mn-MN"/>
        </w:rPr>
        <w:t>, мэргэжлийн</w:t>
      </w:r>
      <w:r w:rsidR="00007495" w:rsidRPr="00EF04B3">
        <w:rPr>
          <w:rFonts w:ascii="Arial" w:eastAsia="Calibri" w:hAnsi="Arial" w:cs="Arial"/>
          <w:noProof/>
          <w:sz w:val="24"/>
          <w:szCs w:val="24"/>
          <w:lang w:val="mn-MN"/>
        </w:rPr>
        <w:t xml:space="preserve"> </w:t>
      </w:r>
      <w:r w:rsidR="00B24143" w:rsidRPr="00EF04B3">
        <w:rPr>
          <w:rFonts w:ascii="Arial" w:eastAsia="Calibri" w:hAnsi="Arial" w:cs="Arial"/>
          <w:noProof/>
          <w:sz w:val="24"/>
          <w:szCs w:val="24"/>
          <w:lang w:val="mn-MN"/>
        </w:rPr>
        <w:t>сургалт</w:t>
      </w:r>
      <w:r w:rsidR="00AE388D" w:rsidRPr="00EF04B3">
        <w:rPr>
          <w:rFonts w:ascii="Arial" w:eastAsia="Calibri" w:hAnsi="Arial" w:cs="Arial"/>
          <w:noProof/>
          <w:sz w:val="24"/>
          <w:szCs w:val="24"/>
          <w:lang w:val="mn-MN"/>
        </w:rPr>
        <w:t>, үйлдвэрлэлийн төв</w:t>
      </w:r>
      <w:r w:rsidR="00B24143" w:rsidRPr="00EF04B3">
        <w:rPr>
          <w:rFonts w:ascii="Arial" w:eastAsia="Calibri" w:hAnsi="Arial" w:cs="Arial"/>
          <w:noProof/>
          <w:sz w:val="24"/>
          <w:szCs w:val="24"/>
          <w:lang w:val="mn-MN"/>
        </w:rPr>
        <w:t>,</w:t>
      </w:r>
      <w:r w:rsidRPr="00EF04B3">
        <w:rPr>
          <w:rFonts w:ascii="Arial" w:eastAsia="Calibri" w:hAnsi="Arial" w:cs="Arial"/>
          <w:noProof/>
          <w:sz w:val="24"/>
          <w:szCs w:val="24"/>
          <w:lang w:val="mn-MN"/>
        </w:rPr>
        <w:t xml:space="preserve"> </w:t>
      </w:r>
      <w:r w:rsidR="00B24143" w:rsidRPr="00EF04B3">
        <w:rPr>
          <w:rFonts w:ascii="Arial" w:eastAsia="Calibri" w:hAnsi="Arial" w:cs="Arial"/>
          <w:noProof/>
          <w:sz w:val="24"/>
          <w:szCs w:val="24"/>
          <w:lang w:val="mn-MN"/>
        </w:rPr>
        <w:t>коллеж, дээд сургууль болон их сургууль</w:t>
      </w:r>
      <w:r w:rsidRPr="00EF04B3">
        <w:rPr>
          <w:rFonts w:ascii="Arial" w:eastAsia="Calibri" w:hAnsi="Arial" w:cs="Arial"/>
          <w:noProof/>
          <w:sz w:val="24"/>
          <w:szCs w:val="24"/>
          <w:lang w:val="mn-MN"/>
        </w:rPr>
        <w:t xml:space="preserve"> нь дараах тохиолдолд гадаад хэл дээр сургалт</w:t>
      </w:r>
      <w:r w:rsidR="004E61EA" w:rsidRPr="00EF04B3">
        <w:rPr>
          <w:rFonts w:ascii="Arial" w:eastAsia="Calibri" w:hAnsi="Arial" w:cs="Arial"/>
          <w:noProof/>
          <w:sz w:val="24"/>
          <w:szCs w:val="24"/>
          <w:lang w:val="mn-MN"/>
        </w:rPr>
        <w:t>ын</w:t>
      </w:r>
      <w:r w:rsidRPr="00EF04B3">
        <w:rPr>
          <w:rFonts w:ascii="Arial" w:eastAsia="Calibri" w:hAnsi="Arial" w:cs="Arial"/>
          <w:noProof/>
          <w:sz w:val="24"/>
          <w:szCs w:val="24"/>
          <w:lang w:val="mn-MN"/>
        </w:rPr>
        <w:t xml:space="preserve"> үйл ажиллагаа эрхэлж болно:</w:t>
      </w:r>
    </w:p>
    <w:p w14:paraId="5B7F4439" w14:textId="77777777" w:rsidR="003D4883" w:rsidRPr="00EF04B3" w:rsidRDefault="003D4883" w:rsidP="003D4883">
      <w:pPr>
        <w:spacing w:after="0" w:line="240" w:lineRule="auto"/>
        <w:jc w:val="both"/>
        <w:rPr>
          <w:rFonts w:ascii="Arial" w:eastAsia="Calibri" w:hAnsi="Arial" w:cs="Arial"/>
          <w:noProof/>
          <w:sz w:val="24"/>
          <w:szCs w:val="24"/>
          <w:lang w:val="mn-MN"/>
        </w:rPr>
      </w:pPr>
    </w:p>
    <w:p w14:paraId="3C692835" w14:textId="35990C92" w:rsidR="003D4883" w:rsidRPr="00EF04B3" w:rsidRDefault="003D4883" w:rsidP="003D4883">
      <w:pPr>
        <w:spacing w:after="0" w:line="240" w:lineRule="auto"/>
        <w:ind w:firstLine="1440"/>
        <w:jc w:val="both"/>
        <w:rPr>
          <w:rFonts w:ascii="Arial" w:eastAsia="Times New Roman" w:hAnsi="Arial" w:cs="Arial"/>
          <w:noProof/>
          <w:sz w:val="24"/>
          <w:szCs w:val="24"/>
          <w:lang w:val="mn-MN"/>
        </w:rPr>
      </w:pPr>
      <w:r w:rsidRPr="00EF04B3">
        <w:rPr>
          <w:rFonts w:ascii="Arial" w:eastAsia="Times New Roman" w:hAnsi="Arial" w:cs="Arial"/>
          <w:noProof/>
          <w:sz w:val="24"/>
          <w:szCs w:val="24"/>
          <w:lang w:val="mn-MN"/>
        </w:rPr>
        <w:t>6.2.1.Засгийн газар хоорондын хэлэлцээрийн дагуу байгуулагдсан боловсролын байгууллага;</w:t>
      </w:r>
    </w:p>
    <w:p w14:paraId="29384981" w14:textId="77777777" w:rsidR="003D4883" w:rsidRPr="00EF04B3" w:rsidRDefault="003D4883" w:rsidP="003D4883">
      <w:pPr>
        <w:spacing w:after="0" w:line="240" w:lineRule="auto"/>
        <w:ind w:left="720" w:firstLine="720"/>
        <w:jc w:val="both"/>
        <w:rPr>
          <w:rFonts w:ascii="Arial" w:eastAsia="Times New Roman" w:hAnsi="Arial" w:cs="Arial"/>
          <w:noProof/>
          <w:sz w:val="24"/>
          <w:szCs w:val="24"/>
          <w:lang w:val="mn-MN"/>
        </w:rPr>
      </w:pPr>
    </w:p>
    <w:p w14:paraId="6F68A1F1" w14:textId="1861EBC5" w:rsidR="003D4883" w:rsidRPr="00EF04B3" w:rsidRDefault="003D4883" w:rsidP="003D4883">
      <w:pPr>
        <w:spacing w:after="0" w:line="240" w:lineRule="auto"/>
        <w:ind w:firstLine="1440"/>
        <w:jc w:val="both"/>
        <w:rPr>
          <w:rFonts w:ascii="Arial" w:eastAsia="Times New Roman" w:hAnsi="Arial" w:cs="Arial"/>
          <w:noProof/>
          <w:sz w:val="24"/>
          <w:szCs w:val="24"/>
          <w:lang w:val="mn-MN"/>
        </w:rPr>
      </w:pPr>
      <w:r w:rsidRPr="00EF04B3">
        <w:rPr>
          <w:rFonts w:ascii="Arial" w:eastAsia="Calibri" w:hAnsi="Arial" w:cs="Arial"/>
          <w:noProof/>
          <w:sz w:val="24"/>
          <w:szCs w:val="24"/>
          <w:lang w:val="mn-MN"/>
        </w:rPr>
        <w:t>6.2.2.</w:t>
      </w:r>
      <w:r w:rsidR="00A46039" w:rsidRPr="00EF04B3">
        <w:rPr>
          <w:rFonts w:ascii="Arial" w:hAnsi="Arial" w:cs="Arial"/>
          <w:bCs/>
          <w:sz w:val="24"/>
          <w:szCs w:val="24"/>
          <w:lang w:val="mn-MN"/>
        </w:rPr>
        <w:t>олон улсын хөтөлбөр хэрэгжүүлэх эрх бүхий ерөнхий боловсролын сургууль;</w:t>
      </w:r>
    </w:p>
    <w:p w14:paraId="1C1990B7" w14:textId="77777777" w:rsidR="003D4883" w:rsidRPr="00EF04B3" w:rsidRDefault="003D4883" w:rsidP="003D4883">
      <w:pPr>
        <w:spacing w:after="0" w:line="240" w:lineRule="auto"/>
        <w:ind w:left="720" w:firstLine="720"/>
        <w:jc w:val="both"/>
        <w:rPr>
          <w:rFonts w:ascii="Arial" w:eastAsia="Times New Roman" w:hAnsi="Arial" w:cs="Arial"/>
          <w:noProof/>
          <w:sz w:val="24"/>
          <w:szCs w:val="24"/>
          <w:lang w:val="mn-MN"/>
        </w:rPr>
      </w:pPr>
    </w:p>
    <w:p w14:paraId="1BD18131" w14:textId="14D66F69" w:rsidR="003D4883" w:rsidRPr="00EF04B3" w:rsidRDefault="003D4883" w:rsidP="003D4883">
      <w:pPr>
        <w:spacing w:after="0" w:line="240" w:lineRule="auto"/>
        <w:ind w:firstLine="1440"/>
        <w:jc w:val="both"/>
        <w:rPr>
          <w:rFonts w:ascii="Arial" w:eastAsia="Times New Roman" w:hAnsi="Arial" w:cs="Arial"/>
          <w:strike/>
          <w:noProof/>
          <w:sz w:val="24"/>
          <w:szCs w:val="24"/>
          <w:lang w:val="mn-MN"/>
        </w:rPr>
      </w:pPr>
      <w:r w:rsidRPr="00EF04B3">
        <w:rPr>
          <w:rFonts w:ascii="Arial" w:eastAsia="Times New Roman" w:hAnsi="Arial" w:cs="Arial"/>
          <w:noProof/>
          <w:sz w:val="24"/>
          <w:szCs w:val="24"/>
          <w:lang w:val="mn-MN"/>
        </w:rPr>
        <w:t>6.2.3.гадаад улсын их, дээд сургуультай хамтран болон дангаараа сургалтын хөтөлбөр хэрэгжүүлэх дээд боловсролын байгууллага;</w:t>
      </w:r>
    </w:p>
    <w:p w14:paraId="4F55FDEE" w14:textId="77777777" w:rsidR="003D4883" w:rsidRPr="00EF04B3" w:rsidRDefault="003D4883" w:rsidP="003D4883">
      <w:pPr>
        <w:spacing w:after="0" w:line="240" w:lineRule="auto"/>
        <w:ind w:left="720" w:firstLine="720"/>
        <w:jc w:val="both"/>
        <w:rPr>
          <w:rFonts w:ascii="Arial" w:eastAsia="Times New Roman" w:hAnsi="Arial" w:cs="Arial"/>
          <w:strike/>
          <w:noProof/>
          <w:sz w:val="24"/>
          <w:szCs w:val="24"/>
          <w:lang w:val="mn-MN"/>
        </w:rPr>
      </w:pPr>
    </w:p>
    <w:p w14:paraId="30FB7817" w14:textId="77777777" w:rsidR="003D4883" w:rsidRPr="00EF04B3" w:rsidRDefault="003D4883" w:rsidP="003D4883">
      <w:pPr>
        <w:spacing w:after="0" w:line="240" w:lineRule="auto"/>
        <w:ind w:firstLine="714"/>
        <w:jc w:val="both"/>
        <w:rPr>
          <w:rFonts w:ascii="Arial" w:eastAsia="Calibri" w:hAnsi="Arial" w:cs="Arial"/>
          <w:noProof/>
          <w:sz w:val="24"/>
          <w:szCs w:val="24"/>
          <w:lang w:val="mn-MN"/>
        </w:rPr>
      </w:pPr>
      <w:r w:rsidRPr="00EF04B3">
        <w:rPr>
          <w:rFonts w:ascii="Arial" w:eastAsia="Calibri" w:hAnsi="Arial" w:cs="Arial"/>
          <w:noProof/>
          <w:sz w:val="24"/>
          <w:szCs w:val="24"/>
          <w:lang w:val="mn-MN"/>
        </w:rPr>
        <w:t>6.3.Сургалтын төлөвлөгөөнд заасан гадаад хэлний сургалт энэ хуулийн 6.1-д хамаарахгүй.</w:t>
      </w:r>
    </w:p>
    <w:p w14:paraId="3A3AE206" w14:textId="77777777" w:rsidR="003D4883" w:rsidRPr="00EF04B3" w:rsidRDefault="003D4883" w:rsidP="003D4883">
      <w:pPr>
        <w:spacing w:after="0" w:line="240" w:lineRule="auto"/>
        <w:ind w:firstLine="714"/>
        <w:jc w:val="both"/>
        <w:rPr>
          <w:rFonts w:ascii="Arial" w:eastAsia="Calibri" w:hAnsi="Arial" w:cs="Arial"/>
          <w:noProof/>
          <w:sz w:val="24"/>
          <w:szCs w:val="24"/>
          <w:lang w:val="mn-MN"/>
        </w:rPr>
      </w:pPr>
    </w:p>
    <w:p w14:paraId="7FFDC795" w14:textId="75F2378F" w:rsidR="003D4883" w:rsidRPr="00EF04B3" w:rsidRDefault="003D4883" w:rsidP="003D4883">
      <w:pPr>
        <w:spacing w:after="0" w:line="240" w:lineRule="auto"/>
        <w:ind w:firstLine="714"/>
        <w:jc w:val="both"/>
        <w:rPr>
          <w:rFonts w:ascii="Arial" w:eastAsia="Calibri" w:hAnsi="Arial" w:cs="Arial"/>
          <w:noProof/>
          <w:sz w:val="24"/>
          <w:szCs w:val="24"/>
          <w:lang w:val="mn-MN"/>
        </w:rPr>
      </w:pPr>
      <w:r w:rsidRPr="00EF04B3">
        <w:rPr>
          <w:rFonts w:ascii="Arial" w:eastAsia="Calibri" w:hAnsi="Arial" w:cs="Arial"/>
          <w:noProof/>
          <w:sz w:val="24"/>
          <w:szCs w:val="24"/>
          <w:lang w:val="mn-MN"/>
        </w:rPr>
        <w:t>6.4.Энэ хуулийн 6.2-т заасан боловсролын байгууллага</w:t>
      </w:r>
      <w:r w:rsidR="00B6767A" w:rsidRPr="00EF04B3">
        <w:rPr>
          <w:rFonts w:ascii="Arial" w:eastAsia="Calibri" w:hAnsi="Arial" w:cs="Arial"/>
          <w:noProof/>
          <w:sz w:val="24"/>
          <w:szCs w:val="24"/>
          <w:lang w:val="mn-MN"/>
        </w:rPr>
        <w:t xml:space="preserve"> </w:t>
      </w:r>
      <w:r w:rsidRPr="00EF04B3">
        <w:rPr>
          <w:rFonts w:ascii="Arial" w:eastAsia="Calibri" w:hAnsi="Arial" w:cs="Arial"/>
          <w:noProof/>
          <w:sz w:val="24"/>
          <w:szCs w:val="24"/>
          <w:lang w:val="mn-MN"/>
        </w:rPr>
        <w:t>нь суралцагчид Монголын түүх, хэл зохиол, үндэсний бичгийн агуулгыг заавал монгол хэл дээр эзэмшүүлнэ.</w:t>
      </w:r>
    </w:p>
    <w:p w14:paraId="45DEA34D" w14:textId="77777777" w:rsidR="003D4883" w:rsidRPr="00EF04B3" w:rsidRDefault="003D4883" w:rsidP="003D4883">
      <w:pPr>
        <w:spacing w:after="0" w:line="240" w:lineRule="auto"/>
        <w:ind w:firstLine="714"/>
        <w:jc w:val="both"/>
        <w:rPr>
          <w:rFonts w:ascii="Arial" w:eastAsia="Calibri" w:hAnsi="Arial" w:cs="Arial"/>
          <w:noProof/>
          <w:sz w:val="24"/>
          <w:szCs w:val="24"/>
          <w:lang w:val="mn-MN"/>
        </w:rPr>
      </w:pPr>
    </w:p>
    <w:p w14:paraId="092BAAB3" w14:textId="77777777" w:rsidR="003D4883" w:rsidRPr="00EF04B3" w:rsidRDefault="003D4883" w:rsidP="003D4883">
      <w:pPr>
        <w:spacing w:after="0" w:line="240" w:lineRule="auto"/>
        <w:ind w:left="720"/>
        <w:jc w:val="both"/>
        <w:rPr>
          <w:rFonts w:ascii="Arial" w:eastAsia="Calibri" w:hAnsi="Arial" w:cs="Arial"/>
          <w:b/>
          <w:bCs/>
          <w:noProof/>
          <w:sz w:val="24"/>
          <w:szCs w:val="24"/>
          <w:lang w:val="mn-MN"/>
        </w:rPr>
      </w:pPr>
      <w:r w:rsidRPr="00EF04B3">
        <w:rPr>
          <w:rFonts w:ascii="Arial" w:eastAsia="Calibri" w:hAnsi="Arial" w:cs="Arial"/>
          <w:b/>
          <w:bCs/>
          <w:noProof/>
          <w:sz w:val="24"/>
          <w:szCs w:val="24"/>
          <w:lang w:val="mn-MN"/>
        </w:rPr>
        <w:lastRenderedPageBreak/>
        <w:t>7 дугаар зүйл.Боловсролын тогтолцоо</w:t>
      </w:r>
    </w:p>
    <w:p w14:paraId="6B4053D1" w14:textId="77777777" w:rsidR="003D4883" w:rsidRPr="00EF04B3" w:rsidRDefault="003D4883" w:rsidP="003D4883">
      <w:pPr>
        <w:spacing w:after="0" w:line="240" w:lineRule="auto"/>
        <w:ind w:left="1080"/>
        <w:contextualSpacing/>
        <w:jc w:val="both"/>
        <w:rPr>
          <w:rFonts w:ascii="Arial" w:eastAsia="Calibri" w:hAnsi="Arial" w:cs="Arial"/>
          <w:b/>
          <w:bCs/>
          <w:noProof/>
          <w:sz w:val="24"/>
          <w:szCs w:val="24"/>
          <w:lang w:val="mn-MN"/>
        </w:rPr>
      </w:pPr>
    </w:p>
    <w:p w14:paraId="1DDC5B02" w14:textId="77777777" w:rsidR="003D4883" w:rsidRPr="00EF04B3" w:rsidRDefault="003D4883" w:rsidP="003D4883">
      <w:pPr>
        <w:spacing w:after="0" w:line="240" w:lineRule="auto"/>
        <w:ind w:firstLine="720"/>
        <w:jc w:val="both"/>
        <w:rPr>
          <w:rFonts w:ascii="Arial" w:eastAsia="Calibri" w:hAnsi="Arial" w:cs="Arial"/>
          <w:noProof/>
          <w:sz w:val="24"/>
          <w:szCs w:val="24"/>
          <w:lang w:val="mn-MN"/>
        </w:rPr>
      </w:pPr>
      <w:r w:rsidRPr="00EF04B3">
        <w:rPr>
          <w:rFonts w:ascii="Arial" w:eastAsia="Calibri" w:hAnsi="Arial" w:cs="Arial"/>
          <w:noProof/>
          <w:sz w:val="24"/>
          <w:szCs w:val="24"/>
          <w:lang w:val="mn-MN"/>
        </w:rPr>
        <w:t>7.1.Боловсролын тогтолцоо нь албан, албан бус болон амьдралын орчноос суралцах боловсролоос бүрдэнэ.</w:t>
      </w:r>
    </w:p>
    <w:p w14:paraId="299C2CBA" w14:textId="77777777" w:rsidR="003D4883" w:rsidRPr="00EF04B3" w:rsidRDefault="003D4883" w:rsidP="003D4883">
      <w:pPr>
        <w:spacing w:after="0" w:line="240" w:lineRule="auto"/>
        <w:ind w:firstLine="720"/>
        <w:jc w:val="both"/>
        <w:rPr>
          <w:rFonts w:ascii="Arial" w:eastAsia="Calibri" w:hAnsi="Arial" w:cs="Arial"/>
          <w:noProof/>
          <w:sz w:val="24"/>
          <w:szCs w:val="24"/>
          <w:lang w:val="mn-MN"/>
        </w:rPr>
      </w:pPr>
    </w:p>
    <w:p w14:paraId="676C9C9B" w14:textId="3902165F" w:rsidR="003D4883" w:rsidRPr="00EF04B3" w:rsidRDefault="003D4883" w:rsidP="003D4883">
      <w:pPr>
        <w:spacing w:after="0" w:line="240" w:lineRule="auto"/>
        <w:ind w:firstLine="720"/>
        <w:jc w:val="both"/>
        <w:rPr>
          <w:rFonts w:ascii="Arial" w:eastAsia="Times New Roman" w:hAnsi="Arial" w:cs="Arial"/>
          <w:noProof/>
          <w:sz w:val="24"/>
          <w:szCs w:val="24"/>
          <w:lang w:val="mn-MN"/>
        </w:rPr>
      </w:pPr>
      <w:r w:rsidRPr="00EF04B3">
        <w:rPr>
          <w:rFonts w:ascii="Arial" w:eastAsia="Calibri" w:hAnsi="Arial" w:cs="Arial"/>
          <w:noProof/>
          <w:sz w:val="24"/>
          <w:szCs w:val="24"/>
          <w:lang w:val="mn-MN"/>
        </w:rPr>
        <w:t>7.2.</w:t>
      </w:r>
      <w:r w:rsidRPr="00EF04B3">
        <w:rPr>
          <w:rFonts w:ascii="Arial" w:eastAsia="Times New Roman" w:hAnsi="Arial" w:cs="Arial"/>
          <w:noProof/>
          <w:sz w:val="24"/>
          <w:szCs w:val="24"/>
          <w:lang w:val="mn-MN"/>
        </w:rPr>
        <w:t>Албан боловсрол нь сургуулийн өмнөх боловсрол, ерөнхий боловсрол, мэргэжлийн боловсрол</w:t>
      </w:r>
      <w:r w:rsidR="00470B4C" w:rsidRPr="00EF04B3">
        <w:rPr>
          <w:rFonts w:ascii="Arial" w:eastAsia="Times New Roman" w:hAnsi="Arial" w:cs="Arial"/>
          <w:noProof/>
          <w:sz w:val="24"/>
          <w:szCs w:val="24"/>
          <w:lang w:val="mn-MN"/>
        </w:rPr>
        <w:t xml:space="preserve"> </w:t>
      </w:r>
      <w:r w:rsidRPr="00EF04B3">
        <w:rPr>
          <w:rFonts w:ascii="Arial" w:eastAsia="Times New Roman" w:hAnsi="Arial" w:cs="Arial"/>
          <w:noProof/>
          <w:sz w:val="24"/>
          <w:szCs w:val="24"/>
          <w:lang w:val="mn-MN"/>
        </w:rPr>
        <w:t>болон дээд боловсрол гэсэн шаттай байна.</w:t>
      </w:r>
    </w:p>
    <w:p w14:paraId="4CC0D99F" w14:textId="77777777" w:rsidR="003D4883" w:rsidRPr="00EF04B3" w:rsidRDefault="003D4883" w:rsidP="003D4883">
      <w:pPr>
        <w:spacing w:after="0" w:line="240" w:lineRule="auto"/>
        <w:ind w:firstLine="720"/>
        <w:jc w:val="both"/>
        <w:rPr>
          <w:rFonts w:ascii="Arial" w:eastAsia="Times New Roman" w:hAnsi="Arial" w:cs="Arial"/>
          <w:noProof/>
          <w:sz w:val="24"/>
          <w:szCs w:val="24"/>
          <w:lang w:val="mn-MN"/>
        </w:rPr>
      </w:pPr>
    </w:p>
    <w:p w14:paraId="1D699782" w14:textId="77777777" w:rsidR="003D4883" w:rsidRPr="00EF04B3" w:rsidRDefault="003D4883" w:rsidP="003D4883">
      <w:pPr>
        <w:spacing w:after="0" w:line="240" w:lineRule="auto"/>
        <w:ind w:firstLine="720"/>
        <w:jc w:val="both"/>
        <w:rPr>
          <w:rFonts w:ascii="Arial" w:eastAsia="Times New Roman" w:hAnsi="Arial" w:cs="Arial"/>
          <w:noProof/>
          <w:sz w:val="24"/>
          <w:szCs w:val="24"/>
          <w:lang w:val="mn-MN"/>
        </w:rPr>
      </w:pPr>
      <w:r w:rsidRPr="00EF04B3">
        <w:rPr>
          <w:rFonts w:ascii="Arial" w:eastAsia="Times New Roman" w:hAnsi="Arial" w:cs="Arial"/>
          <w:noProof/>
          <w:sz w:val="24"/>
          <w:szCs w:val="24"/>
          <w:lang w:val="mn-MN"/>
        </w:rPr>
        <w:t>7.3.Иргэний амьдралын орчноос суралцахуйг хүлээн зөвшөөрч, үр дүнг баталгаажуулж болно.</w:t>
      </w:r>
    </w:p>
    <w:p w14:paraId="76E61B88" w14:textId="77777777" w:rsidR="003D4883" w:rsidRPr="00EF04B3" w:rsidRDefault="003D4883" w:rsidP="003D4883">
      <w:pPr>
        <w:spacing w:after="0" w:line="240" w:lineRule="auto"/>
        <w:ind w:firstLine="720"/>
        <w:jc w:val="both"/>
        <w:rPr>
          <w:rFonts w:ascii="Arial" w:eastAsia="Calibri" w:hAnsi="Arial" w:cs="Arial"/>
          <w:noProof/>
          <w:sz w:val="24"/>
          <w:szCs w:val="24"/>
          <w:lang w:val="mn-MN"/>
        </w:rPr>
      </w:pPr>
    </w:p>
    <w:p w14:paraId="74BB3148" w14:textId="77777777" w:rsidR="003D4883" w:rsidRPr="00EF04B3" w:rsidRDefault="003D4883" w:rsidP="003D4883">
      <w:pPr>
        <w:spacing w:line="240" w:lineRule="auto"/>
        <w:ind w:firstLine="720"/>
        <w:jc w:val="both"/>
        <w:rPr>
          <w:rFonts w:ascii="Arial" w:eastAsia="Calibri" w:hAnsi="Arial" w:cs="Arial"/>
          <w:noProof/>
          <w:sz w:val="24"/>
          <w:szCs w:val="24"/>
          <w:lang w:val="mn-MN"/>
        </w:rPr>
      </w:pPr>
      <w:r w:rsidRPr="00EF04B3">
        <w:rPr>
          <w:rFonts w:ascii="Arial" w:eastAsia="Calibri" w:hAnsi="Arial" w:cs="Arial"/>
          <w:noProof/>
          <w:sz w:val="24"/>
          <w:szCs w:val="24"/>
          <w:lang w:val="mn-MN"/>
        </w:rPr>
        <w:t xml:space="preserve">7.4.Албан ба албан бус боловсролын агуулга, стандартыг энэ хуульд заасны дагуу тогтооно. </w:t>
      </w:r>
    </w:p>
    <w:p w14:paraId="4C5E812E" w14:textId="77777777" w:rsidR="003D4883" w:rsidRPr="00EF04B3" w:rsidRDefault="003D4883" w:rsidP="003D4883">
      <w:pPr>
        <w:spacing w:after="0" w:line="240" w:lineRule="auto"/>
        <w:ind w:left="720"/>
        <w:jc w:val="both"/>
        <w:rPr>
          <w:rFonts w:ascii="Arial" w:eastAsia="Calibri" w:hAnsi="Arial" w:cs="Arial"/>
          <w:b/>
          <w:bCs/>
          <w:noProof/>
          <w:sz w:val="24"/>
          <w:szCs w:val="24"/>
          <w:lang w:val="mn-MN"/>
        </w:rPr>
      </w:pPr>
      <w:r w:rsidRPr="00EF04B3">
        <w:rPr>
          <w:rFonts w:ascii="Arial" w:eastAsia="Calibri" w:hAnsi="Arial" w:cs="Arial"/>
          <w:b/>
          <w:bCs/>
          <w:noProof/>
          <w:sz w:val="24"/>
          <w:szCs w:val="24"/>
          <w:lang w:val="mn-MN"/>
        </w:rPr>
        <w:t xml:space="preserve">8 дугаар зүйл.Боловсрол эзэмших сургалтын хэлбэр </w:t>
      </w:r>
    </w:p>
    <w:p w14:paraId="608E9C73" w14:textId="77777777" w:rsidR="003D4883" w:rsidRPr="00EF04B3" w:rsidRDefault="003D4883" w:rsidP="003D4883">
      <w:pPr>
        <w:spacing w:after="0" w:line="240" w:lineRule="auto"/>
        <w:ind w:left="1080"/>
        <w:contextualSpacing/>
        <w:jc w:val="both"/>
        <w:rPr>
          <w:rFonts w:ascii="Arial" w:eastAsia="Calibri" w:hAnsi="Arial" w:cs="Arial"/>
          <w:b/>
          <w:bCs/>
          <w:noProof/>
          <w:sz w:val="24"/>
          <w:szCs w:val="24"/>
          <w:lang w:val="mn-MN"/>
        </w:rPr>
      </w:pPr>
    </w:p>
    <w:p w14:paraId="5A14C057" w14:textId="77777777" w:rsidR="003D4883" w:rsidRPr="00EF04B3" w:rsidRDefault="003D4883" w:rsidP="00E75300">
      <w:pPr>
        <w:spacing w:after="0" w:line="240" w:lineRule="auto"/>
        <w:ind w:firstLine="720"/>
        <w:jc w:val="both"/>
        <w:rPr>
          <w:rFonts w:ascii="Arial" w:eastAsia="Calibri" w:hAnsi="Arial" w:cs="Arial"/>
          <w:noProof/>
          <w:sz w:val="24"/>
          <w:szCs w:val="24"/>
          <w:lang w:val="mn-MN"/>
        </w:rPr>
      </w:pPr>
      <w:r w:rsidRPr="00EF04B3">
        <w:rPr>
          <w:rFonts w:ascii="Arial" w:eastAsia="Calibri" w:hAnsi="Arial" w:cs="Arial"/>
          <w:noProof/>
          <w:sz w:val="24"/>
          <w:szCs w:val="24"/>
          <w:lang w:val="mn-MN"/>
        </w:rPr>
        <w:t xml:space="preserve">8.1.Сургалт нь танхимын, танхимын бус, эдгээрийн хосолсон хэлбэрийн зохион байгуулалттай байна. </w:t>
      </w:r>
    </w:p>
    <w:p w14:paraId="6923BE44" w14:textId="77777777" w:rsidR="003D4883" w:rsidRPr="00EF04B3" w:rsidRDefault="003D4883" w:rsidP="003D4883">
      <w:pPr>
        <w:spacing w:after="0" w:line="240" w:lineRule="auto"/>
        <w:ind w:left="113" w:firstLine="607"/>
        <w:jc w:val="both"/>
        <w:rPr>
          <w:rFonts w:ascii="Arial" w:hAnsi="Arial" w:cs="Arial"/>
          <w:noProof/>
          <w:sz w:val="24"/>
          <w:szCs w:val="24"/>
          <w:lang w:val="mn-MN"/>
        </w:rPr>
      </w:pPr>
    </w:p>
    <w:p w14:paraId="1B472FCA" w14:textId="4048757A" w:rsidR="003D4883" w:rsidRPr="00EF04B3" w:rsidRDefault="003D4883" w:rsidP="003D4883">
      <w:pPr>
        <w:spacing w:after="0" w:line="240" w:lineRule="auto"/>
        <w:ind w:left="113" w:firstLine="607"/>
        <w:jc w:val="both"/>
        <w:rPr>
          <w:rFonts w:ascii="Arial" w:eastAsia="Calibri" w:hAnsi="Arial" w:cs="Arial"/>
          <w:bCs/>
          <w:noProof/>
          <w:sz w:val="24"/>
          <w:szCs w:val="24"/>
          <w:lang w:val="mn-MN"/>
        </w:rPr>
      </w:pPr>
      <w:r w:rsidRPr="00EF04B3">
        <w:rPr>
          <w:rFonts w:ascii="Arial" w:eastAsia="Calibri" w:hAnsi="Arial" w:cs="Arial"/>
          <w:bCs/>
          <w:noProof/>
          <w:sz w:val="24"/>
          <w:szCs w:val="24"/>
          <w:lang w:val="mn-MN"/>
        </w:rPr>
        <w:t xml:space="preserve">8.2.Бага ангийн сургалтыг заавал танхимаар </w:t>
      </w:r>
      <w:r w:rsidR="00877E65" w:rsidRPr="00EF04B3">
        <w:rPr>
          <w:rFonts w:ascii="Arial" w:eastAsia="Calibri" w:hAnsi="Arial" w:cs="Arial"/>
          <w:bCs/>
          <w:noProof/>
          <w:sz w:val="24"/>
          <w:szCs w:val="24"/>
          <w:lang w:val="mn-MN"/>
        </w:rPr>
        <w:t>зохион байгуулна</w:t>
      </w:r>
      <w:r w:rsidRPr="00EF04B3">
        <w:rPr>
          <w:rFonts w:ascii="Arial" w:eastAsia="Calibri" w:hAnsi="Arial" w:cs="Arial"/>
          <w:bCs/>
          <w:noProof/>
          <w:sz w:val="24"/>
          <w:szCs w:val="24"/>
          <w:lang w:val="mn-MN"/>
        </w:rPr>
        <w:t>.</w:t>
      </w:r>
    </w:p>
    <w:p w14:paraId="1501203E" w14:textId="77777777" w:rsidR="003D4883" w:rsidRPr="00EF04B3" w:rsidRDefault="003D4883" w:rsidP="003D4883">
      <w:pPr>
        <w:spacing w:after="0" w:line="240" w:lineRule="auto"/>
        <w:ind w:left="113" w:firstLine="607"/>
        <w:jc w:val="both"/>
        <w:rPr>
          <w:rFonts w:ascii="Arial" w:eastAsia="Calibri" w:hAnsi="Arial" w:cs="Arial"/>
          <w:noProof/>
          <w:sz w:val="24"/>
          <w:szCs w:val="24"/>
          <w:lang w:val="mn-MN"/>
        </w:rPr>
      </w:pPr>
    </w:p>
    <w:p w14:paraId="673EA56A" w14:textId="1834606B" w:rsidR="003D4883" w:rsidRPr="00EF04B3" w:rsidRDefault="003D4883" w:rsidP="003D4883">
      <w:pPr>
        <w:spacing w:after="0" w:line="240" w:lineRule="auto"/>
        <w:ind w:left="113" w:firstLine="607"/>
        <w:jc w:val="both"/>
        <w:rPr>
          <w:rFonts w:ascii="Arial" w:eastAsia="Calibri" w:hAnsi="Arial" w:cs="Arial"/>
          <w:noProof/>
          <w:sz w:val="24"/>
          <w:szCs w:val="24"/>
          <w:lang w:val="mn-MN"/>
        </w:rPr>
      </w:pPr>
      <w:r w:rsidRPr="00EF04B3">
        <w:rPr>
          <w:rFonts w:ascii="Arial" w:eastAsia="Calibri" w:hAnsi="Arial" w:cs="Arial"/>
          <w:noProof/>
          <w:sz w:val="24"/>
          <w:szCs w:val="24"/>
          <w:lang w:val="mn-MN"/>
        </w:rPr>
        <w:t xml:space="preserve">8.3.Танхимын бус сургалтад зайн, </w:t>
      </w:r>
      <w:r w:rsidR="00656965" w:rsidRPr="00EF04B3">
        <w:rPr>
          <w:rFonts w:ascii="Arial" w:eastAsia="Calibri" w:hAnsi="Arial" w:cs="Arial"/>
          <w:noProof/>
          <w:sz w:val="24"/>
          <w:szCs w:val="24"/>
          <w:lang w:val="mn-MN"/>
        </w:rPr>
        <w:t>дэмжигч</w:t>
      </w:r>
      <w:r w:rsidR="00E97456" w:rsidRPr="00EF04B3">
        <w:rPr>
          <w:rFonts w:ascii="Arial" w:eastAsia="Calibri" w:hAnsi="Arial" w:cs="Arial"/>
          <w:noProof/>
          <w:sz w:val="24"/>
          <w:szCs w:val="24"/>
          <w:lang w:val="mn-MN"/>
        </w:rPr>
        <w:t xml:space="preserve"> болон явуулын</w:t>
      </w:r>
      <w:r w:rsidR="00656965" w:rsidRPr="00EF04B3">
        <w:rPr>
          <w:rFonts w:ascii="Arial" w:eastAsia="Calibri" w:hAnsi="Arial" w:cs="Arial"/>
          <w:noProof/>
          <w:sz w:val="24"/>
          <w:szCs w:val="24"/>
          <w:lang w:val="mn-MN"/>
        </w:rPr>
        <w:t xml:space="preserve"> багшийн,</w:t>
      </w:r>
      <w:r w:rsidR="001D72E3" w:rsidRPr="00EF04B3">
        <w:rPr>
          <w:rFonts w:ascii="Arial" w:eastAsia="Calibri" w:hAnsi="Arial" w:cs="Arial"/>
          <w:noProof/>
          <w:sz w:val="24"/>
          <w:szCs w:val="24"/>
          <w:lang w:val="mn-MN"/>
        </w:rPr>
        <w:t xml:space="preserve"> </w:t>
      </w:r>
      <w:r w:rsidRPr="00EF04B3">
        <w:rPr>
          <w:rFonts w:ascii="Arial" w:eastAsia="Calibri" w:hAnsi="Arial" w:cs="Arial"/>
          <w:noProof/>
          <w:sz w:val="24"/>
          <w:szCs w:val="24"/>
          <w:lang w:val="mn-MN"/>
        </w:rPr>
        <w:t>цахим сургалт хамаарна.</w:t>
      </w:r>
    </w:p>
    <w:p w14:paraId="695CCADE" w14:textId="77777777" w:rsidR="003D4883" w:rsidRPr="00EF04B3" w:rsidRDefault="003D4883" w:rsidP="003D4883">
      <w:pPr>
        <w:spacing w:after="0" w:line="240" w:lineRule="auto"/>
        <w:ind w:left="113" w:firstLine="607"/>
        <w:jc w:val="both"/>
        <w:rPr>
          <w:rFonts w:ascii="Arial" w:eastAsia="Calibri" w:hAnsi="Arial" w:cs="Arial"/>
          <w:b/>
          <w:noProof/>
          <w:sz w:val="24"/>
          <w:szCs w:val="24"/>
          <w:lang w:val="mn-MN"/>
        </w:rPr>
      </w:pPr>
    </w:p>
    <w:p w14:paraId="27DF8E0D" w14:textId="77777777" w:rsidR="003D4883" w:rsidRPr="00EF04B3" w:rsidRDefault="003D4883" w:rsidP="003D4883">
      <w:pPr>
        <w:spacing w:after="0" w:line="240" w:lineRule="auto"/>
        <w:ind w:left="113" w:firstLine="607"/>
        <w:jc w:val="both"/>
        <w:rPr>
          <w:rFonts w:ascii="Arial" w:eastAsia="Calibri" w:hAnsi="Arial" w:cs="Arial"/>
          <w:bCs/>
          <w:noProof/>
          <w:sz w:val="24"/>
          <w:szCs w:val="24"/>
          <w:lang w:val="mn-MN"/>
        </w:rPr>
      </w:pPr>
      <w:r w:rsidRPr="00EF04B3">
        <w:rPr>
          <w:rFonts w:ascii="Arial" w:eastAsia="Calibri" w:hAnsi="Arial" w:cs="Arial"/>
          <w:bCs/>
          <w:noProof/>
          <w:sz w:val="24"/>
          <w:szCs w:val="24"/>
          <w:lang w:val="mn-MN"/>
        </w:rPr>
        <w:t>8.4.Тусгай хэрэгцээ шаардлагатай суралцагчид ганцаарчилсан сургалт явуулж болно.</w:t>
      </w:r>
    </w:p>
    <w:p w14:paraId="465955AD" w14:textId="77777777" w:rsidR="003D4883" w:rsidRPr="00EF04B3" w:rsidRDefault="003D4883" w:rsidP="003D4883">
      <w:pPr>
        <w:spacing w:after="0" w:line="240" w:lineRule="auto"/>
        <w:ind w:left="113" w:firstLine="607"/>
        <w:jc w:val="both"/>
        <w:rPr>
          <w:rFonts w:ascii="Arial" w:eastAsia="Calibri" w:hAnsi="Arial" w:cs="Arial"/>
          <w:bCs/>
          <w:noProof/>
          <w:sz w:val="24"/>
          <w:szCs w:val="24"/>
          <w:lang w:val="mn-MN"/>
        </w:rPr>
      </w:pPr>
    </w:p>
    <w:p w14:paraId="6C38963A" w14:textId="54265E34" w:rsidR="003D4883" w:rsidRPr="00EF04B3" w:rsidRDefault="003D4883" w:rsidP="003D4883">
      <w:pPr>
        <w:spacing w:after="0" w:line="240" w:lineRule="auto"/>
        <w:ind w:left="113" w:firstLine="607"/>
        <w:jc w:val="both"/>
        <w:rPr>
          <w:rFonts w:ascii="Arial" w:eastAsia="Calibri" w:hAnsi="Arial" w:cs="Arial"/>
          <w:bCs/>
          <w:noProof/>
          <w:sz w:val="24"/>
          <w:szCs w:val="24"/>
          <w:lang w:val="mn-MN"/>
        </w:rPr>
      </w:pPr>
      <w:r w:rsidRPr="00EF04B3">
        <w:rPr>
          <w:rFonts w:ascii="Arial" w:eastAsia="Calibri" w:hAnsi="Arial" w:cs="Arial"/>
          <w:bCs/>
          <w:noProof/>
          <w:sz w:val="24"/>
          <w:szCs w:val="24"/>
          <w:lang w:val="mn-MN"/>
        </w:rPr>
        <w:t>8.5.Гамшгийн улмаас боловсрол</w:t>
      </w:r>
      <w:r w:rsidR="001571A3" w:rsidRPr="00EF04B3">
        <w:rPr>
          <w:rFonts w:ascii="Arial" w:eastAsia="Calibri" w:hAnsi="Arial" w:cs="Arial"/>
          <w:bCs/>
          <w:noProof/>
          <w:sz w:val="24"/>
          <w:szCs w:val="24"/>
          <w:lang w:val="mn-MN"/>
        </w:rPr>
        <w:t>ын</w:t>
      </w:r>
      <w:r w:rsidRPr="00EF04B3">
        <w:rPr>
          <w:rFonts w:ascii="Arial" w:eastAsia="Calibri" w:hAnsi="Arial" w:cs="Arial"/>
          <w:bCs/>
          <w:noProof/>
          <w:sz w:val="24"/>
          <w:szCs w:val="24"/>
          <w:lang w:val="mn-MN"/>
        </w:rPr>
        <w:t xml:space="preserve"> байгууллагын </w:t>
      </w:r>
      <w:r w:rsidR="00B1653D" w:rsidRPr="00EF04B3">
        <w:rPr>
          <w:rFonts w:ascii="Arial" w:eastAsia="Calibri" w:hAnsi="Arial" w:cs="Arial"/>
          <w:bCs/>
          <w:noProof/>
          <w:sz w:val="24"/>
          <w:szCs w:val="24"/>
          <w:lang w:val="mn-MN"/>
        </w:rPr>
        <w:t xml:space="preserve">хичээл, </w:t>
      </w:r>
      <w:r w:rsidRPr="00EF04B3">
        <w:rPr>
          <w:rFonts w:ascii="Arial" w:eastAsia="Calibri" w:hAnsi="Arial" w:cs="Arial"/>
          <w:bCs/>
          <w:noProof/>
          <w:sz w:val="24"/>
          <w:szCs w:val="24"/>
          <w:lang w:val="mn-MN"/>
        </w:rPr>
        <w:t xml:space="preserve">сургалтын үйл ажиллагааг хязгаарласан тохиолдолд энэ хуулийн 8.2 дахь хэсэг хамаарахгүй ба хичээл, сургалтыг танхимын бус болон хосолсон </w:t>
      </w:r>
      <w:r w:rsidR="004E581E" w:rsidRPr="00EF04B3">
        <w:rPr>
          <w:rFonts w:ascii="Arial" w:eastAsia="Calibri" w:hAnsi="Arial" w:cs="Arial"/>
          <w:bCs/>
          <w:noProof/>
          <w:sz w:val="24"/>
          <w:szCs w:val="24"/>
          <w:lang w:val="mn-MN"/>
        </w:rPr>
        <w:t>хэлбэрээр</w:t>
      </w:r>
      <w:r w:rsidRPr="00EF04B3">
        <w:rPr>
          <w:rFonts w:ascii="Arial" w:eastAsia="Calibri" w:hAnsi="Arial" w:cs="Arial"/>
          <w:bCs/>
          <w:noProof/>
          <w:sz w:val="24"/>
          <w:szCs w:val="24"/>
          <w:lang w:val="mn-MN"/>
        </w:rPr>
        <w:t xml:space="preserve"> зохион байгуулна.</w:t>
      </w:r>
    </w:p>
    <w:p w14:paraId="51E81ABE" w14:textId="77777777" w:rsidR="003D4883" w:rsidRPr="00EF04B3" w:rsidRDefault="003D4883" w:rsidP="003D4883">
      <w:pPr>
        <w:spacing w:after="0" w:line="240" w:lineRule="auto"/>
        <w:ind w:left="113" w:firstLine="607"/>
        <w:jc w:val="both"/>
        <w:rPr>
          <w:rFonts w:ascii="Arial" w:eastAsia="Calibri" w:hAnsi="Arial" w:cs="Arial"/>
          <w:b/>
          <w:bCs/>
          <w:noProof/>
          <w:sz w:val="24"/>
          <w:szCs w:val="24"/>
          <w:lang w:val="mn-MN"/>
        </w:rPr>
      </w:pPr>
      <w:r w:rsidRPr="00EF04B3">
        <w:rPr>
          <w:rFonts w:ascii="Arial" w:eastAsia="Calibri" w:hAnsi="Arial" w:cs="Arial"/>
          <w:bCs/>
          <w:noProof/>
          <w:sz w:val="24"/>
          <w:szCs w:val="24"/>
          <w:lang w:val="mn-MN"/>
        </w:rPr>
        <w:t xml:space="preserve"> </w:t>
      </w:r>
    </w:p>
    <w:p w14:paraId="5056C59C" w14:textId="0ECECC78" w:rsidR="003D4883" w:rsidRPr="00EF04B3" w:rsidRDefault="003D4883" w:rsidP="003D4883">
      <w:pPr>
        <w:spacing w:after="0" w:line="240" w:lineRule="auto"/>
        <w:ind w:left="113" w:firstLine="607"/>
        <w:jc w:val="both"/>
        <w:rPr>
          <w:rFonts w:ascii="Arial" w:eastAsia="Calibri" w:hAnsi="Arial" w:cs="Arial"/>
          <w:noProof/>
          <w:sz w:val="24"/>
          <w:szCs w:val="24"/>
          <w:lang w:val="mn-MN"/>
        </w:rPr>
      </w:pPr>
      <w:r w:rsidRPr="00EF04B3">
        <w:rPr>
          <w:rFonts w:ascii="Arial" w:eastAsia="Calibri" w:hAnsi="Arial" w:cs="Arial"/>
          <w:noProof/>
          <w:sz w:val="24"/>
          <w:szCs w:val="24"/>
          <w:lang w:val="mn-MN"/>
        </w:rPr>
        <w:t>8.6.Боловсрол эзэмших танхимын, танхимын бус, хосолсон сургалтыг үнэлэх, дүйцүүлэх, баталгаажуулах журам, сургалтад тавих нийтлэг шаардлагыг боловсролын асуудал эрхэлсэн Засгийн газрын гишүүн батална.</w:t>
      </w:r>
      <w:r w:rsidR="00CD1DCE" w:rsidRPr="00EF04B3">
        <w:rPr>
          <w:rFonts w:ascii="Arial" w:eastAsia="Calibri" w:hAnsi="Arial" w:cs="Arial"/>
          <w:noProof/>
          <w:sz w:val="24"/>
          <w:szCs w:val="24"/>
          <w:lang w:val="mn-MN"/>
        </w:rPr>
        <w:t xml:space="preserve"> </w:t>
      </w:r>
    </w:p>
    <w:p w14:paraId="2BE7E2AA" w14:textId="77777777" w:rsidR="003D4883" w:rsidRPr="00EF04B3" w:rsidRDefault="003D4883" w:rsidP="003D4883">
      <w:pPr>
        <w:spacing w:after="0" w:line="240" w:lineRule="auto"/>
        <w:jc w:val="both"/>
        <w:textAlignment w:val="top"/>
        <w:rPr>
          <w:rFonts w:ascii="Arial" w:eastAsia="Times New Roman" w:hAnsi="Arial" w:cs="Arial"/>
          <w:bCs/>
          <w:noProof/>
          <w:sz w:val="24"/>
          <w:szCs w:val="24"/>
          <w:lang w:val="mn-MN"/>
        </w:rPr>
      </w:pPr>
    </w:p>
    <w:p w14:paraId="79EF6A4C" w14:textId="77777777" w:rsidR="003D4883" w:rsidRPr="00EF04B3" w:rsidRDefault="003D4883" w:rsidP="003D4883">
      <w:pPr>
        <w:spacing w:after="0" w:line="240" w:lineRule="auto"/>
        <w:ind w:left="720"/>
        <w:jc w:val="both"/>
        <w:rPr>
          <w:rFonts w:ascii="Arial" w:eastAsia="Times New Roman" w:hAnsi="Arial" w:cs="Arial"/>
          <w:b/>
          <w:bCs/>
          <w:noProof/>
          <w:sz w:val="24"/>
          <w:szCs w:val="24"/>
          <w:lang w:val="mn-MN"/>
        </w:rPr>
      </w:pPr>
      <w:r w:rsidRPr="00EF04B3">
        <w:rPr>
          <w:rFonts w:ascii="Arial" w:eastAsia="Calibri" w:hAnsi="Arial" w:cs="Arial"/>
          <w:b/>
          <w:bCs/>
          <w:noProof/>
          <w:sz w:val="24"/>
          <w:szCs w:val="24"/>
          <w:lang w:val="mn-MN"/>
        </w:rPr>
        <w:t>9 дүгээр зүйл.Боловсролын болон сургалтын баримт бичиг</w:t>
      </w:r>
    </w:p>
    <w:p w14:paraId="70CDDDF1" w14:textId="77777777" w:rsidR="003D4883" w:rsidRPr="00EF04B3" w:rsidRDefault="003D4883" w:rsidP="003D4883">
      <w:pPr>
        <w:spacing w:after="0" w:line="240" w:lineRule="auto"/>
        <w:ind w:left="1080"/>
        <w:contextualSpacing/>
        <w:jc w:val="both"/>
        <w:textAlignment w:val="top"/>
        <w:rPr>
          <w:rFonts w:ascii="Arial" w:eastAsia="Times New Roman" w:hAnsi="Arial" w:cs="Arial"/>
          <w:b/>
          <w:bCs/>
          <w:noProof/>
          <w:sz w:val="24"/>
          <w:szCs w:val="24"/>
          <w:lang w:val="mn-MN"/>
        </w:rPr>
      </w:pPr>
    </w:p>
    <w:p w14:paraId="24C85BF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9.1.Боловсролын баримт бичиг нь суралцагчийн эзэмшсэн боловсролын түвшин, мэргэжлийг гэрчилсэн албан ёсны баталгаа мөн. </w:t>
      </w:r>
    </w:p>
    <w:p w14:paraId="357CDE7C"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12700707" w14:textId="2233A88B"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9.2.</w:t>
      </w:r>
      <w:r w:rsidR="00D76D4C" w:rsidRPr="00EF04B3">
        <w:rPr>
          <w:rFonts w:ascii="Arial" w:eastAsia="Times New Roman" w:hAnsi="Arial" w:cs="Arial"/>
          <w:noProof/>
          <w:sz w:val="24"/>
          <w:szCs w:val="24"/>
          <w:lang w:val="mn-MN"/>
        </w:rPr>
        <w:t>Дунд, бүрэн дунд, ахлах сургууль</w:t>
      </w:r>
      <w:r w:rsidRPr="00EF04B3">
        <w:rPr>
          <w:rFonts w:ascii="Arial" w:eastAsia="Times New Roman" w:hAnsi="Arial" w:cs="Arial"/>
          <w:noProof/>
          <w:sz w:val="24"/>
          <w:szCs w:val="24"/>
          <w:lang w:val="mn-MN"/>
        </w:rPr>
        <w:t xml:space="preserve"> төгсөгчид гэрчилгээ, </w:t>
      </w:r>
      <w:r w:rsidR="00EC46F0" w:rsidRPr="00EF04B3">
        <w:rPr>
          <w:rFonts w:ascii="Arial" w:eastAsia="Times New Roman" w:hAnsi="Arial" w:cs="Arial"/>
          <w:noProof/>
          <w:sz w:val="24"/>
          <w:szCs w:val="24"/>
          <w:lang w:val="mn-MN"/>
        </w:rPr>
        <w:t>мэргэжлийн сургалт</w:t>
      </w:r>
      <w:r w:rsidR="00BA3C7F" w:rsidRPr="00EF04B3">
        <w:rPr>
          <w:rFonts w:ascii="Arial" w:eastAsia="Times New Roman" w:hAnsi="Arial" w:cs="Arial"/>
          <w:noProof/>
          <w:sz w:val="24"/>
          <w:szCs w:val="24"/>
          <w:lang w:val="mn-MN"/>
        </w:rPr>
        <w:t>, үйлдвэрлэлийн төв</w:t>
      </w:r>
      <w:r w:rsidR="00EC46F0" w:rsidRPr="00EF04B3">
        <w:rPr>
          <w:rFonts w:ascii="Arial" w:eastAsia="Times New Roman" w:hAnsi="Arial" w:cs="Arial"/>
          <w:noProof/>
          <w:sz w:val="24"/>
          <w:szCs w:val="24"/>
          <w:lang w:val="mn-MN"/>
        </w:rPr>
        <w:t xml:space="preserve"> төгсөгчид </w:t>
      </w:r>
      <w:r w:rsidRPr="00EF04B3">
        <w:rPr>
          <w:rFonts w:ascii="Arial" w:eastAsia="Times New Roman" w:hAnsi="Arial" w:cs="Arial"/>
          <w:noProof/>
          <w:sz w:val="24"/>
          <w:szCs w:val="24"/>
          <w:lang w:val="mn-MN"/>
        </w:rPr>
        <w:t xml:space="preserve">үнэмлэх, </w:t>
      </w:r>
      <w:r w:rsidR="008C7F81" w:rsidRPr="00EF04B3">
        <w:rPr>
          <w:rFonts w:ascii="Arial" w:eastAsia="Times New Roman" w:hAnsi="Arial" w:cs="Arial"/>
          <w:noProof/>
          <w:sz w:val="24"/>
          <w:szCs w:val="24"/>
          <w:lang w:val="mn-MN"/>
        </w:rPr>
        <w:t>коллеж, дээд сургууль, их сургууль</w:t>
      </w:r>
      <w:r w:rsidRPr="00EF04B3">
        <w:rPr>
          <w:rFonts w:ascii="Arial" w:eastAsia="Times New Roman" w:hAnsi="Arial" w:cs="Arial"/>
          <w:noProof/>
          <w:sz w:val="24"/>
          <w:szCs w:val="24"/>
          <w:lang w:val="mn-MN"/>
        </w:rPr>
        <w:t xml:space="preserve"> төгсөгчид диплом тус тус олгоно.</w:t>
      </w:r>
    </w:p>
    <w:p w14:paraId="6ECA520F"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2BB0454"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9.3.Боловсролын баримт бичгийн загвар, олгох журмыг боловсролын асуудал эрхэлсэн Засгийн газрын гишүүн батална.</w:t>
      </w:r>
    </w:p>
    <w:p w14:paraId="3BA20686"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51E10DC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9.4.Сургалтын баримт бичиг нь сурагчийн хувийн хэрэг, багшийн журнал байна. Сургалтын баримт бичиг нь цахим хэлбэртэй байж болно.</w:t>
      </w:r>
    </w:p>
    <w:p w14:paraId="41D9A57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5ADA5D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9.5.Сургалтын баримт бичгийн загвар, түүнийг хөтлөх журмыг боловсролын асуудал эрхэлсэн Засгийн газрын гишүүн батална.</w:t>
      </w:r>
    </w:p>
    <w:p w14:paraId="01BFFA4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3CF05E9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bookmarkStart w:id="8" w:name="_Hlk59970443"/>
      <w:r w:rsidRPr="00EF04B3">
        <w:rPr>
          <w:rFonts w:ascii="Arial" w:eastAsia="Times New Roman" w:hAnsi="Arial" w:cs="Arial"/>
          <w:noProof/>
          <w:sz w:val="24"/>
          <w:szCs w:val="24"/>
          <w:lang w:val="mn-MN"/>
        </w:rPr>
        <w:t>9.6.Гадаад улсын боловсролын баримт бичгийг Монгол Улсын боловсролын баримт бичигтэй дүйцүүлэх, багц цаг харилцан хүлээн зөвшөөрөх журмыг боловсролын асуудал эрхэлсэн Засгийн газрын гишүүн батална.</w:t>
      </w:r>
      <w:bookmarkEnd w:id="8"/>
    </w:p>
    <w:p w14:paraId="6C698B91"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81C19D0" w14:textId="65A37681"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9.7.Гадаад улсын болон олон улсын сургалтын хөтөлбөрөөс Монгол Улсын </w:t>
      </w:r>
      <w:r w:rsidR="0022267B" w:rsidRPr="00EF04B3">
        <w:rPr>
          <w:rFonts w:ascii="Arial" w:eastAsia="Times New Roman" w:hAnsi="Arial" w:cs="Arial"/>
          <w:noProof/>
          <w:sz w:val="24"/>
          <w:szCs w:val="24"/>
          <w:lang w:val="mn-MN"/>
        </w:rPr>
        <w:t>боловсролын</w:t>
      </w:r>
      <w:r w:rsidRPr="00EF04B3">
        <w:rPr>
          <w:rFonts w:ascii="Arial" w:eastAsia="Times New Roman" w:hAnsi="Arial" w:cs="Arial"/>
          <w:noProof/>
          <w:sz w:val="24"/>
          <w:szCs w:val="24"/>
          <w:lang w:val="mn-MN"/>
        </w:rPr>
        <w:t xml:space="preserve"> байгууллагад шилжин суралцах тохиолдолд сургалтын баримт бичгийг дүйцүүлэх, багц цаг тооцох журмыг боловсролын асуудал эрхэлсэн төрийн захиргааны байгууллагын дарга батална. </w:t>
      </w:r>
    </w:p>
    <w:p w14:paraId="4B062282" w14:textId="4566A16E" w:rsidR="00CD7693" w:rsidRPr="00EF04B3" w:rsidRDefault="00CD769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D4BC863" w14:textId="2B93F7D4" w:rsidR="00CD7693" w:rsidRPr="00EF04B3" w:rsidRDefault="00CD769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9.8.</w:t>
      </w:r>
      <w:r w:rsidR="00DE2E41" w:rsidRPr="00EF04B3">
        <w:rPr>
          <w:rFonts w:ascii="Arial" w:eastAsia="Times New Roman" w:hAnsi="Arial" w:cs="Arial"/>
          <w:sz w:val="24"/>
          <w:szCs w:val="24"/>
          <w:lang w:val="mn-MN"/>
        </w:rPr>
        <w:t>Сура</w:t>
      </w:r>
      <w:r w:rsidR="00E54E0F" w:rsidRPr="00EF04B3">
        <w:rPr>
          <w:rFonts w:ascii="Arial" w:eastAsia="Times New Roman" w:hAnsi="Arial" w:cs="Arial"/>
          <w:sz w:val="24"/>
          <w:szCs w:val="24"/>
          <w:lang w:val="mn-MN"/>
        </w:rPr>
        <w:t>л</w:t>
      </w:r>
      <w:r w:rsidR="00DE2E41" w:rsidRPr="00EF04B3">
        <w:rPr>
          <w:rFonts w:ascii="Arial" w:eastAsia="Times New Roman" w:hAnsi="Arial" w:cs="Arial"/>
          <w:sz w:val="24"/>
          <w:szCs w:val="24"/>
          <w:lang w:val="mn-MN"/>
        </w:rPr>
        <w:t>цагч</w:t>
      </w:r>
      <w:r w:rsidR="00DE2E41" w:rsidRPr="00EF04B3">
        <w:rPr>
          <w:rFonts w:ascii="Arial" w:hAnsi="Arial" w:cs="Arial"/>
          <w:sz w:val="24"/>
          <w:szCs w:val="24"/>
          <w:lang w:val="mn-MN"/>
        </w:rPr>
        <w:t xml:space="preserve"> нь </w:t>
      </w:r>
      <w:r w:rsidR="001D2784" w:rsidRPr="00EF04B3">
        <w:rPr>
          <w:rFonts w:ascii="Arial" w:hAnsi="Arial" w:cs="Arial"/>
          <w:sz w:val="24"/>
          <w:szCs w:val="24"/>
          <w:lang w:val="mn-MN"/>
        </w:rPr>
        <w:t xml:space="preserve">тухайн </w:t>
      </w:r>
      <w:r w:rsidR="00B13774" w:rsidRPr="00EF04B3">
        <w:rPr>
          <w:rFonts w:ascii="Arial" w:hAnsi="Arial" w:cs="Arial"/>
          <w:sz w:val="24"/>
          <w:szCs w:val="24"/>
          <w:lang w:val="mn-MN"/>
        </w:rPr>
        <w:t xml:space="preserve">шатлалын </w:t>
      </w:r>
      <w:r w:rsidR="00DE2E41" w:rsidRPr="00EF04B3">
        <w:rPr>
          <w:rFonts w:ascii="Arial" w:hAnsi="Arial" w:cs="Arial"/>
          <w:sz w:val="24"/>
          <w:szCs w:val="24"/>
          <w:lang w:val="mn-MN"/>
        </w:rPr>
        <w:t>боловсролын агуулгыг бүрэн эзэмшээгүй тохиолдолд аливаа боловсролын баримт бичиг олгохыг хориглоно.</w:t>
      </w:r>
    </w:p>
    <w:p w14:paraId="1EB91F11" w14:textId="3EE98A98" w:rsidR="00A67692" w:rsidRPr="00EF04B3" w:rsidRDefault="00A67692"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5358017" w14:textId="77777777" w:rsidR="003D4883" w:rsidRPr="00EF04B3" w:rsidRDefault="003D4883" w:rsidP="003D4883">
      <w:pPr>
        <w:spacing w:after="0" w:line="240" w:lineRule="auto"/>
        <w:ind w:left="720"/>
        <w:jc w:val="both"/>
        <w:rPr>
          <w:rFonts w:ascii="Arial" w:eastAsia="Times New Roman" w:hAnsi="Arial" w:cs="Arial"/>
          <w:b/>
          <w:noProof/>
          <w:sz w:val="24"/>
          <w:szCs w:val="24"/>
          <w:lang w:val="mn-MN"/>
        </w:rPr>
      </w:pPr>
      <w:r w:rsidRPr="00EF04B3">
        <w:rPr>
          <w:rFonts w:ascii="Arial" w:eastAsia="Calibri" w:hAnsi="Arial" w:cs="Arial"/>
          <w:b/>
          <w:bCs/>
          <w:noProof/>
          <w:sz w:val="24"/>
          <w:szCs w:val="24"/>
          <w:lang w:val="mn-MN"/>
        </w:rPr>
        <w:t>10 дугаар зүйл.Суралцагчийн эрх, үүрэг</w:t>
      </w:r>
    </w:p>
    <w:p w14:paraId="507FE0CD" w14:textId="77777777" w:rsidR="003D4883" w:rsidRPr="00EF04B3" w:rsidRDefault="003D4883" w:rsidP="003D4883">
      <w:pPr>
        <w:shd w:val="clear" w:color="auto" w:fill="FFFFFF"/>
        <w:spacing w:after="0" w:line="240" w:lineRule="auto"/>
        <w:ind w:left="1080"/>
        <w:contextualSpacing/>
        <w:jc w:val="both"/>
        <w:textAlignment w:val="top"/>
        <w:rPr>
          <w:rFonts w:ascii="Arial" w:eastAsia="Times New Roman" w:hAnsi="Arial" w:cs="Arial"/>
          <w:b/>
          <w:bCs/>
          <w:noProof/>
          <w:sz w:val="24"/>
          <w:szCs w:val="24"/>
          <w:lang w:val="mn-MN"/>
        </w:rPr>
      </w:pPr>
    </w:p>
    <w:p w14:paraId="54DFE845"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10.1.Суралцагч дараах эрхтэй:</w:t>
      </w:r>
    </w:p>
    <w:p w14:paraId="2CDE8A11"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70637056"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10.1.1.өөрийн хэрэгцээ, онцлогт нийцсэн, эрүүл, аюулгүй орчинд суралцах нөхцөлөөр хангуулах;</w:t>
      </w:r>
    </w:p>
    <w:p w14:paraId="31D97BF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7F7696B6"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10.1.2.уламжлалт соёл, зан заншлыг өвлөх, сургуулийн орчинд эх хэлээрээ харилцах;</w:t>
      </w:r>
    </w:p>
    <w:p w14:paraId="0380C359"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7DD2F14A"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10.1.3.судалсан агуулга, хөтөлбөрөөр эзэмшсэн мэдлэг, ур чадвар, хандлагаа үнэлүүлэх, хүлээн зөвшөөрүүлэх, дүйцүүлэх, баталгаажуулах;</w:t>
      </w:r>
    </w:p>
    <w:p w14:paraId="207F9A6C"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5A53E27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10.1.4.стандарт, сургалтын хөтөлбөрийн шаардлага хангасан тоног төхөөрөмж, сурах бичиг, ном, гарын авлага хэрэглэх;</w:t>
      </w:r>
    </w:p>
    <w:p w14:paraId="5F2503F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A1709A8"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10.1.5.сургалтын төлбөр, хандивын зарцуулалт, ашиглалтын талаар мэдээлэл авах, хяналт тавих;</w:t>
      </w:r>
    </w:p>
    <w:p w14:paraId="50DA3877"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5EB4FD2D" w14:textId="2DDCAB96"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10.1.6.суралцагчийн төлөөллийн байгууллагаар дамжуулан </w:t>
      </w:r>
      <w:r w:rsidR="00367B42" w:rsidRPr="00EF04B3">
        <w:rPr>
          <w:rFonts w:ascii="Arial" w:eastAsia="Times New Roman" w:hAnsi="Arial" w:cs="Arial"/>
          <w:noProof/>
          <w:sz w:val="24"/>
          <w:szCs w:val="24"/>
          <w:lang w:val="mn-MN"/>
        </w:rPr>
        <w:t>боловсролын</w:t>
      </w:r>
      <w:r w:rsidRPr="00EF04B3">
        <w:rPr>
          <w:rFonts w:ascii="Arial" w:eastAsia="Times New Roman" w:hAnsi="Arial" w:cs="Arial"/>
          <w:noProof/>
          <w:sz w:val="24"/>
          <w:szCs w:val="24"/>
          <w:lang w:val="mn-MN"/>
        </w:rPr>
        <w:t xml:space="preserve"> байгууллагын үйл ажиллагаанд оролцох;</w:t>
      </w:r>
    </w:p>
    <w:p w14:paraId="6061A048"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1C4ECA7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10.1.7.сургалтын чанар, сургалтын хөтөлбөр, агуулгын талаар санал, хүсэлт илэрхийлэх, судалгаа, шинжилгээний ажилд оролцох;</w:t>
      </w:r>
    </w:p>
    <w:p w14:paraId="15B91430"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784845A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10.1.8.нийгмийн сайн сайхны төлөө хүмүүнлэгийн болон </w:t>
      </w:r>
      <w:r w:rsidRPr="00EF04B3">
        <w:rPr>
          <w:rFonts w:ascii="Arial" w:eastAsia="Calibri" w:hAnsi="Arial" w:cs="Arial"/>
          <w:noProof/>
          <w:sz w:val="24"/>
          <w:szCs w:val="24"/>
          <w:lang w:val="mn-MN"/>
        </w:rPr>
        <w:t>сайн дурын үйл ажиллагааг санаачлах, оролцох;</w:t>
      </w:r>
    </w:p>
    <w:p w14:paraId="07A63906"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0EE644C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10.1.9.</w:t>
      </w:r>
      <w:bookmarkStart w:id="9" w:name="_Hlk57388959"/>
      <w:r w:rsidRPr="00EF04B3">
        <w:rPr>
          <w:rFonts w:ascii="Arial" w:eastAsia="Times New Roman" w:hAnsi="Arial" w:cs="Arial"/>
          <w:noProof/>
          <w:sz w:val="24"/>
          <w:szCs w:val="24"/>
          <w:lang w:val="mn-MN"/>
        </w:rPr>
        <w:t>хууль тогтоомжид заасны дагуу тусламж авах, хөнгөлөлт эдлэх</w:t>
      </w:r>
      <w:bookmarkEnd w:id="9"/>
      <w:r w:rsidRPr="00EF04B3">
        <w:rPr>
          <w:rFonts w:ascii="Arial" w:eastAsia="Times New Roman" w:hAnsi="Arial" w:cs="Arial"/>
          <w:noProof/>
          <w:sz w:val="24"/>
          <w:szCs w:val="24"/>
          <w:lang w:val="mn-MN"/>
        </w:rPr>
        <w:t>, нийгмийн баталгаагаар хангагдах;</w:t>
      </w:r>
    </w:p>
    <w:p w14:paraId="32E8E5C6"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BC3BD37"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10.1.10.суралцахын зэрэгцээ ажил хөдөлмөр эрхлэх; </w:t>
      </w:r>
    </w:p>
    <w:p w14:paraId="0F3EAA1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10.1.11.хуульд заасан бусад.</w:t>
      </w:r>
    </w:p>
    <w:p w14:paraId="7211112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3CBA6E4"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10.2.Суралцагч дараах үүрэгтэй:</w:t>
      </w:r>
    </w:p>
    <w:p w14:paraId="06CE226B"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D0B0F1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10.2.1.сургалтын хөтөлбөр, агуулгыг хугацаанд нь бүрэн эзэмших;</w:t>
      </w:r>
    </w:p>
    <w:p w14:paraId="1C4E528D"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10.2.2.бие даан суралцах арга барилыг эзэмших;</w:t>
      </w:r>
    </w:p>
    <w:p w14:paraId="03C1AE5D"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84ACFAC" w14:textId="3B5A4ECA"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lastRenderedPageBreak/>
        <w:t xml:space="preserve">10.2.3.суралцагчийн хөгжил, төлөвшилтэй холбоотой </w:t>
      </w:r>
      <w:r w:rsidR="00EB7A55" w:rsidRPr="00EF04B3">
        <w:rPr>
          <w:rFonts w:ascii="Arial" w:eastAsia="Times New Roman" w:hAnsi="Arial" w:cs="Arial"/>
          <w:noProof/>
          <w:sz w:val="24"/>
          <w:szCs w:val="24"/>
          <w:lang w:val="mn-MN"/>
        </w:rPr>
        <w:t>боловсролын</w:t>
      </w:r>
      <w:r w:rsidRPr="00EF04B3">
        <w:rPr>
          <w:rFonts w:ascii="Arial" w:eastAsia="Times New Roman" w:hAnsi="Arial" w:cs="Arial"/>
          <w:noProof/>
          <w:sz w:val="24"/>
          <w:szCs w:val="24"/>
          <w:lang w:val="mn-MN"/>
        </w:rPr>
        <w:t xml:space="preserve"> байгууллага,</w:t>
      </w:r>
      <w:r w:rsidRPr="00EF04B3">
        <w:rPr>
          <w:rFonts w:ascii="Arial" w:eastAsia="Times New Roman" w:hAnsi="Arial" w:cs="Arial"/>
          <w:b/>
          <w:noProof/>
          <w:sz w:val="24"/>
          <w:szCs w:val="24"/>
          <w:lang w:val="mn-MN"/>
        </w:rPr>
        <w:t xml:space="preserve"> </w:t>
      </w:r>
      <w:r w:rsidRPr="00EF04B3">
        <w:rPr>
          <w:rFonts w:ascii="Arial" w:eastAsia="Times New Roman" w:hAnsi="Arial" w:cs="Arial"/>
          <w:noProof/>
          <w:sz w:val="24"/>
          <w:szCs w:val="24"/>
          <w:lang w:val="mn-MN"/>
        </w:rPr>
        <w:t>багшаас тавьсан хууль ёсны шаардлага, өгсөн үүрэг, даалгаврыг биелүүлэх;</w:t>
      </w:r>
    </w:p>
    <w:p w14:paraId="290DC19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FC7A77A"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10.2.4.багш, суралцагч, анги, хамт олны харилцааг эрхэмлэх, бусдыг хүндэтгэх;</w:t>
      </w:r>
    </w:p>
    <w:p w14:paraId="7970B7F4"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44DF42A" w14:textId="03792885"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10.2.5.сургуулийн дотоод журам, </w:t>
      </w:r>
      <w:r w:rsidR="003D63E9" w:rsidRPr="00EF04B3">
        <w:rPr>
          <w:rFonts w:ascii="Arial" w:eastAsia="Times New Roman" w:hAnsi="Arial" w:cs="Arial"/>
          <w:noProof/>
          <w:sz w:val="24"/>
          <w:szCs w:val="24"/>
          <w:lang w:val="mn-MN"/>
        </w:rPr>
        <w:t>боловсролын</w:t>
      </w:r>
      <w:r w:rsidRPr="00EF04B3">
        <w:rPr>
          <w:rFonts w:ascii="Arial" w:eastAsia="Times New Roman" w:hAnsi="Arial" w:cs="Arial"/>
          <w:noProof/>
          <w:sz w:val="24"/>
          <w:szCs w:val="24"/>
          <w:lang w:val="mn-MN"/>
        </w:rPr>
        <w:t xml:space="preserve"> байгууллагатай байгуулсан гэрээгээр хүлээсэн үүргээ биелүүлэх;</w:t>
      </w:r>
    </w:p>
    <w:p w14:paraId="6D9CD814"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51A7BF7"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10.2.6.хуульд заасан бусад.</w:t>
      </w:r>
    </w:p>
    <w:p w14:paraId="54128094"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64DBA367" w14:textId="77777777" w:rsidR="003D4883" w:rsidRPr="00EF04B3" w:rsidRDefault="003D4883" w:rsidP="003D4883">
      <w:pPr>
        <w:spacing w:after="0" w:line="240" w:lineRule="auto"/>
        <w:ind w:left="720"/>
        <w:jc w:val="both"/>
        <w:rPr>
          <w:rFonts w:ascii="Arial" w:eastAsia="Calibri" w:hAnsi="Arial" w:cs="Arial"/>
          <w:b/>
          <w:bCs/>
          <w:noProof/>
          <w:sz w:val="24"/>
          <w:szCs w:val="24"/>
          <w:lang w:val="mn-MN"/>
        </w:rPr>
      </w:pPr>
      <w:r w:rsidRPr="00EF04B3">
        <w:rPr>
          <w:rFonts w:ascii="Arial" w:eastAsia="Calibri" w:hAnsi="Arial" w:cs="Arial"/>
          <w:b/>
          <w:bCs/>
          <w:noProof/>
          <w:sz w:val="24"/>
          <w:szCs w:val="24"/>
          <w:lang w:val="mn-MN"/>
        </w:rPr>
        <w:t>11 дүгээр зүйл.Суралцагчийн нийгмийн баталгаа</w:t>
      </w:r>
    </w:p>
    <w:p w14:paraId="59188700" w14:textId="77777777" w:rsidR="003D4883" w:rsidRPr="00EF04B3" w:rsidRDefault="003D4883" w:rsidP="003D4883">
      <w:pPr>
        <w:shd w:val="clear" w:color="auto" w:fill="FFFFFF"/>
        <w:spacing w:after="0" w:line="240" w:lineRule="auto"/>
        <w:ind w:left="1080"/>
        <w:contextualSpacing/>
        <w:jc w:val="both"/>
        <w:textAlignment w:val="top"/>
        <w:rPr>
          <w:rFonts w:ascii="Arial" w:eastAsia="Times New Roman" w:hAnsi="Arial" w:cs="Arial"/>
          <w:b/>
          <w:bCs/>
          <w:noProof/>
          <w:sz w:val="24"/>
          <w:szCs w:val="24"/>
          <w:lang w:val="mn-MN"/>
        </w:rPr>
      </w:pPr>
    </w:p>
    <w:p w14:paraId="1CFFEA03"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11.1.Цэцэрлэг, ерөнхий боловсролын сургуулийн суралцагчид ногдох </w:t>
      </w:r>
      <w:r w:rsidRPr="00EF04B3">
        <w:rPr>
          <w:rFonts w:ascii="Arial" w:eastAsia="Calibri" w:hAnsi="Arial" w:cs="Arial"/>
          <w:noProof/>
          <w:sz w:val="24"/>
          <w:szCs w:val="24"/>
          <w:lang w:val="mn-MN"/>
        </w:rPr>
        <w:t>хувьсах зардлын дундаж нормативт</w:t>
      </w:r>
      <w:r w:rsidRPr="00EF04B3">
        <w:rPr>
          <w:rFonts w:ascii="Arial" w:eastAsia="Times New Roman" w:hAnsi="Arial" w:cs="Arial"/>
          <w:noProof/>
          <w:sz w:val="24"/>
          <w:szCs w:val="24"/>
          <w:lang w:val="mn-MN"/>
        </w:rPr>
        <w:t xml:space="preserve"> зардлыг төр хариуцна.</w:t>
      </w:r>
    </w:p>
    <w:p w14:paraId="20C134DB"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F157F24" w14:textId="7A42596F"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11.2.Ерөнхий боловсролын сургуулийн суралцагчид сургуулийн автобусаар үйлчил</w:t>
      </w:r>
      <w:r w:rsidR="00B05D4E" w:rsidRPr="00EF04B3">
        <w:rPr>
          <w:rFonts w:ascii="Arial" w:eastAsia="Times New Roman" w:hAnsi="Arial" w:cs="Arial"/>
          <w:noProof/>
          <w:sz w:val="24"/>
          <w:szCs w:val="24"/>
          <w:lang w:val="mn-MN"/>
        </w:rPr>
        <w:t>ж болно</w:t>
      </w:r>
      <w:r w:rsidRPr="00EF04B3">
        <w:rPr>
          <w:rFonts w:ascii="Arial" w:eastAsia="Times New Roman" w:hAnsi="Arial" w:cs="Arial"/>
          <w:noProof/>
          <w:sz w:val="24"/>
          <w:szCs w:val="24"/>
          <w:lang w:val="mn-MN"/>
        </w:rPr>
        <w:t>.</w:t>
      </w:r>
    </w:p>
    <w:p w14:paraId="66BB49CA"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A0AAFB0" w14:textId="2BA645A0"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11.3.Авьяаслаг болон онцгой амжилт гаргасан суралцагчид Монгол Улсын </w:t>
      </w:r>
      <w:r w:rsidR="00EB0B25" w:rsidRPr="00EF04B3">
        <w:rPr>
          <w:rFonts w:ascii="Arial" w:eastAsia="Times New Roman" w:hAnsi="Arial" w:cs="Arial"/>
          <w:noProof/>
          <w:sz w:val="24"/>
          <w:szCs w:val="24"/>
          <w:lang w:val="mn-MN"/>
        </w:rPr>
        <w:t xml:space="preserve">Ерөнхийлөгчийн болон Монгол Улсын </w:t>
      </w:r>
      <w:r w:rsidRPr="00EF04B3">
        <w:rPr>
          <w:rFonts w:ascii="Arial" w:eastAsia="Times New Roman" w:hAnsi="Arial" w:cs="Arial"/>
          <w:noProof/>
          <w:sz w:val="24"/>
          <w:szCs w:val="24"/>
          <w:lang w:val="mn-MN"/>
        </w:rPr>
        <w:t>Ерөнхий сайдын нэрэмжит тэтгэлэг олгоно.</w:t>
      </w:r>
    </w:p>
    <w:p w14:paraId="4702BC98"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F09DBE6" w14:textId="4895796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11.4.Мэргэжлийн боловсролын байгууллагад суралцагчид Засгийн газраас тогтоосон хэмжээний дагуу сар тутам тэтгэлэг олгоно.</w:t>
      </w:r>
    </w:p>
    <w:p w14:paraId="4845E7BD"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CD807B1"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11.5.Тэргүүлэх, нэн шаардлагатай мэргэжлээр суралцагчид сургалтын төлбөрийн тэтгэлэг, зээл олгоно.</w:t>
      </w:r>
    </w:p>
    <w:p w14:paraId="46ABD676"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94F397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11.6.Хууль тогтоомжид заасан бусад баталгаагаар хангагдана.</w:t>
      </w:r>
    </w:p>
    <w:p w14:paraId="7F5B9650"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77A27B56" w14:textId="2911C113" w:rsidR="003D4883" w:rsidRPr="00EF04B3" w:rsidRDefault="003D4883" w:rsidP="003D4883">
      <w:pPr>
        <w:spacing w:after="0" w:line="240" w:lineRule="auto"/>
        <w:ind w:left="720"/>
        <w:jc w:val="both"/>
        <w:rPr>
          <w:rFonts w:ascii="Arial" w:eastAsia="Times New Roman" w:hAnsi="Arial" w:cs="Arial"/>
          <w:b/>
          <w:bCs/>
          <w:noProof/>
          <w:sz w:val="24"/>
          <w:szCs w:val="24"/>
          <w:lang w:val="mn-MN"/>
        </w:rPr>
      </w:pPr>
      <w:r w:rsidRPr="00EF04B3">
        <w:rPr>
          <w:rFonts w:ascii="Arial" w:eastAsia="Calibri" w:hAnsi="Arial" w:cs="Arial"/>
          <w:b/>
          <w:bCs/>
          <w:noProof/>
          <w:sz w:val="24"/>
          <w:szCs w:val="24"/>
          <w:lang w:val="mn-MN"/>
        </w:rPr>
        <w:t xml:space="preserve">12 дугаар зүйл. Багш, </w:t>
      </w:r>
      <w:r w:rsidR="00E367E7" w:rsidRPr="00EF04B3">
        <w:rPr>
          <w:rFonts w:ascii="Arial" w:eastAsia="Calibri" w:hAnsi="Arial" w:cs="Arial"/>
          <w:b/>
          <w:bCs/>
          <w:noProof/>
          <w:sz w:val="24"/>
          <w:szCs w:val="24"/>
          <w:lang w:val="mn-MN"/>
        </w:rPr>
        <w:t>багшийг</w:t>
      </w:r>
      <w:r w:rsidR="006E4F5C" w:rsidRPr="00EF04B3">
        <w:rPr>
          <w:rFonts w:ascii="Arial" w:eastAsia="Calibri" w:hAnsi="Arial" w:cs="Arial"/>
          <w:b/>
          <w:bCs/>
          <w:noProof/>
          <w:sz w:val="24"/>
          <w:szCs w:val="24"/>
          <w:lang w:val="mn-MN"/>
        </w:rPr>
        <w:t xml:space="preserve"> </w:t>
      </w:r>
      <w:r w:rsidRPr="00EF04B3">
        <w:rPr>
          <w:rFonts w:ascii="Arial" w:eastAsia="Calibri" w:hAnsi="Arial" w:cs="Arial"/>
          <w:b/>
          <w:bCs/>
          <w:noProof/>
          <w:sz w:val="24"/>
          <w:szCs w:val="24"/>
          <w:lang w:val="mn-MN"/>
        </w:rPr>
        <w:t>бэлтгэх, хөгжүүлэх тогтолцоо</w:t>
      </w:r>
    </w:p>
    <w:p w14:paraId="2F62913F" w14:textId="77777777" w:rsidR="003D4883" w:rsidRPr="00EF04B3" w:rsidRDefault="003D4883" w:rsidP="003D4883">
      <w:pPr>
        <w:shd w:val="clear" w:color="auto" w:fill="FFFFFF"/>
        <w:spacing w:after="0" w:line="240" w:lineRule="auto"/>
        <w:ind w:left="1080"/>
        <w:contextualSpacing/>
        <w:jc w:val="both"/>
        <w:textAlignment w:val="top"/>
        <w:rPr>
          <w:rFonts w:ascii="Arial" w:eastAsia="Times New Roman" w:hAnsi="Arial" w:cs="Arial"/>
          <w:b/>
          <w:bCs/>
          <w:noProof/>
          <w:sz w:val="24"/>
          <w:szCs w:val="24"/>
          <w:lang w:val="mn-MN"/>
        </w:rPr>
      </w:pPr>
    </w:p>
    <w:p w14:paraId="736AF33A"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12.1.Багш нь сургалтын хөтөлбөрийг төлөвлөх, хэрэгжүүлэх, үнэлгээ хийх, суралцагчийн сурч боловсрох, хөгжих, төлөвших, суралцахуйг удирдах цогц үйл ажиллагаа эрхэлнэ.</w:t>
      </w:r>
    </w:p>
    <w:p w14:paraId="6901F400"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AFA8EA0" w14:textId="590811F9" w:rsidR="003D4883" w:rsidRPr="00EF04B3" w:rsidRDefault="003D4883" w:rsidP="003D4883">
      <w:pPr>
        <w:shd w:val="clear" w:color="auto" w:fill="FFFFFF"/>
        <w:tabs>
          <w:tab w:val="left" w:pos="0"/>
        </w:tabs>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12.2.</w:t>
      </w:r>
      <w:r w:rsidR="0023450E" w:rsidRPr="00EF04B3">
        <w:rPr>
          <w:rFonts w:ascii="Arial" w:eastAsia="Times New Roman" w:hAnsi="Arial" w:cs="Arial"/>
          <w:noProof/>
          <w:sz w:val="24"/>
          <w:szCs w:val="24"/>
          <w:lang w:val="mn-MN"/>
        </w:rPr>
        <w:t>Цэцэрлэг</w:t>
      </w:r>
      <w:r w:rsidRPr="00EF04B3">
        <w:rPr>
          <w:rFonts w:ascii="Arial" w:eastAsia="Times New Roman" w:hAnsi="Arial" w:cs="Arial"/>
          <w:noProof/>
          <w:sz w:val="24"/>
          <w:szCs w:val="24"/>
          <w:lang w:val="mn-MN"/>
        </w:rPr>
        <w:t xml:space="preserve">, ерөнхий боловсролын </w:t>
      </w:r>
      <w:r w:rsidR="0023450E" w:rsidRPr="00EF04B3">
        <w:rPr>
          <w:rFonts w:ascii="Arial" w:eastAsia="Times New Roman" w:hAnsi="Arial" w:cs="Arial"/>
          <w:noProof/>
          <w:sz w:val="24"/>
          <w:szCs w:val="24"/>
          <w:lang w:val="mn-MN"/>
        </w:rPr>
        <w:t>сургуулийн</w:t>
      </w:r>
      <w:r w:rsidRPr="00EF04B3">
        <w:rPr>
          <w:rFonts w:ascii="Arial" w:eastAsia="Times New Roman" w:hAnsi="Arial" w:cs="Arial"/>
          <w:noProof/>
          <w:sz w:val="24"/>
          <w:szCs w:val="24"/>
          <w:lang w:val="mn-MN"/>
        </w:rPr>
        <w:t xml:space="preserve"> багш нь бакалавр болон түүнээс дээш боловсролын зэрэгтэй, багшлах эрхтэй байна.</w:t>
      </w:r>
    </w:p>
    <w:p w14:paraId="493E55CF" w14:textId="77777777" w:rsidR="003D4883" w:rsidRPr="00EF04B3" w:rsidRDefault="003D4883" w:rsidP="003D4883">
      <w:pPr>
        <w:shd w:val="clear" w:color="auto" w:fill="FFFFFF"/>
        <w:tabs>
          <w:tab w:val="left" w:pos="0"/>
        </w:tabs>
        <w:spacing w:after="0" w:line="240" w:lineRule="auto"/>
        <w:ind w:firstLine="720"/>
        <w:jc w:val="both"/>
        <w:textAlignment w:val="top"/>
        <w:rPr>
          <w:rFonts w:ascii="Arial" w:eastAsia="Times New Roman" w:hAnsi="Arial" w:cs="Arial"/>
          <w:noProof/>
          <w:sz w:val="24"/>
          <w:szCs w:val="24"/>
          <w:lang w:val="mn-MN"/>
        </w:rPr>
      </w:pPr>
    </w:p>
    <w:p w14:paraId="776EBD30" w14:textId="7BFB9927" w:rsidR="003D4883" w:rsidRPr="00EF04B3" w:rsidRDefault="003D4883" w:rsidP="003D4883">
      <w:pPr>
        <w:shd w:val="clear" w:color="auto" w:fill="FFFFFF"/>
        <w:tabs>
          <w:tab w:val="left" w:pos="0"/>
        </w:tabs>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12.3.</w:t>
      </w:r>
      <w:r w:rsidR="009E3688" w:rsidRPr="00EF04B3">
        <w:rPr>
          <w:rFonts w:ascii="Arial" w:eastAsia="Times New Roman" w:hAnsi="Arial" w:cs="Arial"/>
          <w:noProof/>
          <w:sz w:val="24"/>
          <w:szCs w:val="24"/>
          <w:lang w:val="mn-MN"/>
        </w:rPr>
        <w:t>Коллеж, дээд сургууль, их сургуулийн</w:t>
      </w:r>
      <w:r w:rsidRPr="00EF04B3">
        <w:rPr>
          <w:rFonts w:ascii="Arial" w:eastAsia="Times New Roman" w:hAnsi="Arial" w:cs="Arial"/>
          <w:noProof/>
          <w:sz w:val="24"/>
          <w:szCs w:val="24"/>
          <w:lang w:val="mn-MN"/>
        </w:rPr>
        <w:t xml:space="preserve"> багш нь магистр болон түүнээс дээш боловсролын зэрэгтэй байна.</w:t>
      </w:r>
    </w:p>
    <w:p w14:paraId="6E5CD63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7A92FEE0" w14:textId="68E42359" w:rsidR="003D4883" w:rsidRPr="00EF04B3" w:rsidRDefault="003D4883" w:rsidP="003D4883">
      <w:pPr>
        <w:spacing w:after="0" w:line="240" w:lineRule="auto"/>
        <w:ind w:firstLine="720"/>
        <w:jc w:val="both"/>
        <w:rPr>
          <w:rFonts w:ascii="Arial" w:eastAsia="Calibri" w:hAnsi="Arial" w:cs="Arial"/>
          <w:noProof/>
          <w:sz w:val="24"/>
          <w:szCs w:val="24"/>
          <w:lang w:val="mn-MN"/>
        </w:rPr>
      </w:pPr>
      <w:r w:rsidRPr="00EF04B3">
        <w:rPr>
          <w:rFonts w:ascii="Arial" w:eastAsia="Calibri" w:hAnsi="Arial" w:cs="Arial"/>
          <w:noProof/>
          <w:sz w:val="24"/>
          <w:szCs w:val="24"/>
          <w:lang w:val="mn-MN"/>
        </w:rPr>
        <w:t>12.4.</w:t>
      </w:r>
      <w:r w:rsidR="00C03642" w:rsidRPr="00EF04B3">
        <w:rPr>
          <w:rFonts w:ascii="Arial" w:eastAsia="Calibri" w:hAnsi="Arial" w:cs="Arial"/>
          <w:noProof/>
          <w:sz w:val="24"/>
          <w:szCs w:val="24"/>
          <w:lang w:val="mn-MN"/>
        </w:rPr>
        <w:t xml:space="preserve">Бүрэн дунд сургууль болон </w:t>
      </w:r>
      <w:r w:rsidRPr="00EF04B3">
        <w:rPr>
          <w:rFonts w:ascii="Arial" w:eastAsia="Calibri" w:hAnsi="Arial" w:cs="Arial"/>
          <w:noProof/>
          <w:sz w:val="24"/>
          <w:szCs w:val="24"/>
          <w:lang w:val="mn-MN"/>
        </w:rPr>
        <w:t>ахлах сургуульд багш мэргэжлийн сонгон бүлэг ажиллуулж, амжилттай төгсөгчийг багш бэлтгэх их</w:t>
      </w:r>
      <w:r w:rsidR="00834AB4" w:rsidRPr="00EF04B3">
        <w:rPr>
          <w:rFonts w:ascii="Arial" w:eastAsia="Calibri" w:hAnsi="Arial" w:cs="Arial"/>
          <w:noProof/>
          <w:sz w:val="24"/>
          <w:szCs w:val="24"/>
          <w:lang w:val="mn-MN"/>
        </w:rPr>
        <w:t>, дээд</w:t>
      </w:r>
      <w:r w:rsidRPr="00EF04B3">
        <w:rPr>
          <w:rFonts w:ascii="Arial" w:eastAsia="Calibri" w:hAnsi="Arial" w:cs="Arial"/>
          <w:noProof/>
          <w:sz w:val="24"/>
          <w:szCs w:val="24"/>
          <w:lang w:val="mn-MN"/>
        </w:rPr>
        <w:t xml:space="preserve"> сургуульд элсэн суралцахад нь төрөөс дэмжлэг үзүүлнэ. Багш мэргэжлийн сонгон бүлэг ажиллуулах журмыг боловсролын асуудал эрхэлсэн төрийн захиргааны байгууллага батална.</w:t>
      </w:r>
    </w:p>
    <w:p w14:paraId="7448E42A" w14:textId="77777777" w:rsidR="003D4883" w:rsidRPr="00EF04B3" w:rsidRDefault="003D4883" w:rsidP="003D4883">
      <w:pPr>
        <w:spacing w:after="0" w:line="240" w:lineRule="auto"/>
        <w:ind w:firstLine="720"/>
        <w:jc w:val="both"/>
        <w:rPr>
          <w:rFonts w:ascii="Arial" w:eastAsia="Calibri" w:hAnsi="Arial" w:cs="Arial"/>
          <w:noProof/>
          <w:sz w:val="24"/>
          <w:szCs w:val="24"/>
          <w:lang w:val="mn-MN"/>
        </w:rPr>
      </w:pPr>
    </w:p>
    <w:p w14:paraId="2B6604CA" w14:textId="05523CCA" w:rsidR="003D4883" w:rsidRPr="00EF04B3" w:rsidRDefault="003D4883" w:rsidP="003D4883">
      <w:pPr>
        <w:spacing w:after="0" w:line="240" w:lineRule="auto"/>
        <w:ind w:firstLine="720"/>
        <w:jc w:val="both"/>
        <w:rPr>
          <w:rFonts w:ascii="Arial" w:eastAsia="Calibri" w:hAnsi="Arial" w:cs="Arial"/>
          <w:noProof/>
          <w:sz w:val="24"/>
          <w:szCs w:val="24"/>
          <w:lang w:val="mn-MN"/>
        </w:rPr>
      </w:pPr>
      <w:r w:rsidRPr="00EF04B3">
        <w:rPr>
          <w:rFonts w:ascii="Arial" w:eastAsia="Calibri" w:hAnsi="Arial" w:cs="Arial"/>
          <w:noProof/>
          <w:sz w:val="24"/>
          <w:szCs w:val="24"/>
          <w:lang w:val="mn-MN"/>
        </w:rPr>
        <w:t xml:space="preserve">12.5.Багш бэлтгэх </w:t>
      </w:r>
      <w:r w:rsidR="00834AB4" w:rsidRPr="00EF04B3">
        <w:rPr>
          <w:rFonts w:ascii="Arial" w:eastAsia="Calibri" w:hAnsi="Arial" w:cs="Arial"/>
          <w:noProof/>
          <w:sz w:val="24"/>
          <w:szCs w:val="24"/>
          <w:lang w:val="mn-MN"/>
        </w:rPr>
        <w:t xml:space="preserve">их, </w:t>
      </w:r>
      <w:r w:rsidRPr="00EF04B3">
        <w:rPr>
          <w:rFonts w:ascii="Arial" w:eastAsia="Calibri" w:hAnsi="Arial" w:cs="Arial"/>
          <w:noProof/>
          <w:sz w:val="24"/>
          <w:szCs w:val="24"/>
          <w:lang w:val="mn-MN"/>
        </w:rPr>
        <w:t xml:space="preserve">дээд </w:t>
      </w:r>
      <w:r w:rsidR="00FF0DA6" w:rsidRPr="00EF04B3">
        <w:rPr>
          <w:rFonts w:ascii="Arial" w:eastAsia="Calibri" w:hAnsi="Arial" w:cs="Arial"/>
          <w:noProof/>
          <w:sz w:val="24"/>
          <w:szCs w:val="24"/>
          <w:lang w:val="mn-MN"/>
        </w:rPr>
        <w:t xml:space="preserve">сургууль </w:t>
      </w:r>
      <w:r w:rsidR="00834AB4" w:rsidRPr="00EF04B3">
        <w:rPr>
          <w:rFonts w:ascii="Arial" w:eastAsia="Calibri" w:hAnsi="Arial" w:cs="Arial"/>
          <w:noProof/>
          <w:sz w:val="24"/>
          <w:szCs w:val="24"/>
          <w:lang w:val="mn-MN"/>
        </w:rPr>
        <w:t>боло</w:t>
      </w:r>
      <w:r w:rsidRPr="00EF04B3">
        <w:rPr>
          <w:rFonts w:ascii="Arial" w:eastAsia="Calibri" w:hAnsi="Arial" w:cs="Arial"/>
          <w:noProof/>
          <w:sz w:val="24"/>
          <w:szCs w:val="24"/>
          <w:lang w:val="mn-MN"/>
        </w:rPr>
        <w:t>н б</w:t>
      </w:r>
      <w:r w:rsidRPr="00EF04B3">
        <w:rPr>
          <w:rFonts w:ascii="Arial" w:eastAsia="Times New Roman" w:hAnsi="Arial" w:cs="Arial"/>
          <w:noProof/>
          <w:sz w:val="24"/>
          <w:szCs w:val="24"/>
          <w:lang w:val="mn-MN" w:eastAsia="zh-CN"/>
        </w:rPr>
        <w:t xml:space="preserve">агш бэлтгэх хөтөлбөрт тавих тусгай шаардлагыг боловсролын асуудал эрхэлсэн </w:t>
      </w:r>
      <w:r w:rsidR="00E82F74" w:rsidRPr="00EF04B3">
        <w:rPr>
          <w:rFonts w:ascii="Arial" w:eastAsia="Times New Roman" w:hAnsi="Arial" w:cs="Arial"/>
          <w:noProof/>
          <w:sz w:val="24"/>
          <w:szCs w:val="24"/>
          <w:lang w:val="mn-MN" w:eastAsia="zh-CN"/>
        </w:rPr>
        <w:t>Засгийн газрын гишүүн</w:t>
      </w:r>
      <w:r w:rsidRPr="00EF04B3">
        <w:rPr>
          <w:rFonts w:ascii="Arial" w:eastAsia="Times New Roman" w:hAnsi="Arial" w:cs="Arial"/>
          <w:noProof/>
          <w:sz w:val="24"/>
          <w:szCs w:val="24"/>
          <w:lang w:val="mn-MN" w:eastAsia="zh-CN"/>
        </w:rPr>
        <w:t xml:space="preserve"> батална.</w:t>
      </w:r>
    </w:p>
    <w:p w14:paraId="03D271A8" w14:textId="77777777" w:rsidR="003D4883" w:rsidRPr="00EF04B3" w:rsidRDefault="003D4883" w:rsidP="003D4883">
      <w:pPr>
        <w:shd w:val="clear" w:color="auto" w:fill="FFFFFF"/>
        <w:spacing w:after="0" w:line="240" w:lineRule="auto"/>
        <w:jc w:val="both"/>
        <w:textAlignment w:val="top"/>
        <w:rPr>
          <w:rFonts w:ascii="Arial" w:eastAsia="Calibri" w:hAnsi="Arial" w:cs="Arial"/>
          <w:noProof/>
          <w:sz w:val="24"/>
          <w:szCs w:val="24"/>
          <w:lang w:val="mn-MN"/>
        </w:rPr>
      </w:pPr>
    </w:p>
    <w:p w14:paraId="3B5EFD51" w14:textId="24EA84DF" w:rsidR="003D4883" w:rsidRPr="00EF04B3" w:rsidRDefault="003D4883" w:rsidP="005C0785">
      <w:pPr>
        <w:spacing w:after="0" w:line="240" w:lineRule="auto"/>
        <w:ind w:firstLine="720"/>
        <w:jc w:val="both"/>
        <w:rPr>
          <w:rFonts w:ascii="Arial" w:hAnsi="Arial" w:cs="Arial"/>
          <w:noProof/>
          <w:sz w:val="24"/>
          <w:szCs w:val="24"/>
          <w:lang w:val="mn-MN"/>
        </w:rPr>
      </w:pPr>
      <w:r w:rsidRPr="00EF04B3">
        <w:rPr>
          <w:rFonts w:ascii="Arial" w:eastAsia="Calibri" w:hAnsi="Arial" w:cs="Arial"/>
          <w:noProof/>
          <w:sz w:val="24"/>
          <w:szCs w:val="24"/>
          <w:lang w:val="mn-MN"/>
        </w:rPr>
        <w:lastRenderedPageBreak/>
        <w:t xml:space="preserve">12.6.Багш </w:t>
      </w:r>
      <w:r w:rsidRPr="00EF04B3">
        <w:rPr>
          <w:rFonts w:ascii="Arial" w:eastAsia="Times New Roman" w:hAnsi="Arial" w:cs="Arial"/>
          <w:noProof/>
          <w:sz w:val="24"/>
          <w:szCs w:val="24"/>
          <w:lang w:val="mn-MN" w:eastAsia="zh-CN"/>
        </w:rPr>
        <w:t>бэлтгэх</w:t>
      </w:r>
      <w:r w:rsidRPr="00EF04B3">
        <w:rPr>
          <w:rFonts w:ascii="Arial" w:eastAsia="Calibri" w:hAnsi="Arial" w:cs="Arial"/>
          <w:noProof/>
          <w:sz w:val="24"/>
          <w:szCs w:val="24"/>
          <w:lang w:val="mn-MN"/>
        </w:rPr>
        <w:t xml:space="preserve"> </w:t>
      </w:r>
      <w:r w:rsidR="000D4486" w:rsidRPr="00EF04B3">
        <w:rPr>
          <w:rFonts w:ascii="Arial" w:eastAsia="Calibri" w:hAnsi="Arial" w:cs="Arial"/>
          <w:noProof/>
          <w:sz w:val="24"/>
          <w:szCs w:val="24"/>
          <w:lang w:val="mn-MN"/>
        </w:rPr>
        <w:t xml:space="preserve">их, дээд </w:t>
      </w:r>
      <w:r w:rsidR="009A05C9" w:rsidRPr="00EF04B3">
        <w:rPr>
          <w:rFonts w:ascii="Arial" w:eastAsia="Calibri" w:hAnsi="Arial" w:cs="Arial"/>
          <w:noProof/>
          <w:sz w:val="24"/>
          <w:szCs w:val="24"/>
          <w:lang w:val="mn-MN"/>
        </w:rPr>
        <w:t>сургуулийн</w:t>
      </w:r>
      <w:r w:rsidRPr="00EF04B3">
        <w:rPr>
          <w:rFonts w:ascii="Arial" w:eastAsia="Calibri" w:hAnsi="Arial" w:cs="Arial"/>
          <w:noProof/>
          <w:sz w:val="24"/>
          <w:szCs w:val="24"/>
          <w:lang w:val="mn-MN"/>
        </w:rPr>
        <w:t xml:space="preserve"> үйл ажиллагаа, сургалтын чанар, төгсөгчийн хөдөлмөр эрхлэлтийн чадвар үнэлэмжид хөндлөнгийн үнэлгээ хийхдээ суралцагч, төгсөгч, эцэг эх, </w:t>
      </w:r>
      <w:r w:rsidR="00EE6A94" w:rsidRPr="00EF04B3">
        <w:rPr>
          <w:rFonts w:ascii="Arial" w:eastAsia="Calibri" w:hAnsi="Arial" w:cs="Arial"/>
          <w:noProof/>
          <w:sz w:val="24"/>
          <w:szCs w:val="24"/>
          <w:lang w:val="mn-MN"/>
        </w:rPr>
        <w:t>цэцэрлэг,</w:t>
      </w:r>
      <w:r w:rsidRPr="00EF04B3">
        <w:rPr>
          <w:rFonts w:ascii="Arial" w:eastAsia="Calibri" w:hAnsi="Arial" w:cs="Arial"/>
          <w:noProof/>
          <w:sz w:val="24"/>
          <w:szCs w:val="24"/>
          <w:lang w:val="mn-MN"/>
        </w:rPr>
        <w:t xml:space="preserve"> ерөнхий боловсролын </w:t>
      </w:r>
      <w:r w:rsidR="00EE6A94" w:rsidRPr="00EF04B3">
        <w:rPr>
          <w:rFonts w:ascii="Arial" w:eastAsia="Calibri" w:hAnsi="Arial" w:cs="Arial"/>
          <w:noProof/>
          <w:sz w:val="24"/>
          <w:szCs w:val="24"/>
          <w:lang w:val="mn-MN"/>
        </w:rPr>
        <w:t>сургууль</w:t>
      </w:r>
      <w:r w:rsidRPr="00EF04B3">
        <w:rPr>
          <w:rFonts w:ascii="Arial" w:eastAsia="Calibri" w:hAnsi="Arial" w:cs="Arial"/>
          <w:noProof/>
          <w:sz w:val="24"/>
          <w:szCs w:val="24"/>
          <w:lang w:val="mn-MN"/>
        </w:rPr>
        <w:t xml:space="preserve">, төрийн бус байгууллага, мэргэжлийн холбоодын оролцоог хангана. </w:t>
      </w:r>
    </w:p>
    <w:p w14:paraId="4628EA9C" w14:textId="77777777" w:rsidR="003D4883" w:rsidRPr="00EF04B3" w:rsidRDefault="003D4883" w:rsidP="003D4883">
      <w:pPr>
        <w:shd w:val="clear" w:color="auto" w:fill="FFFFFF"/>
        <w:spacing w:after="0" w:line="240" w:lineRule="auto"/>
        <w:jc w:val="both"/>
        <w:textAlignment w:val="top"/>
        <w:rPr>
          <w:rFonts w:ascii="Arial" w:eastAsia="Calibri" w:hAnsi="Arial" w:cs="Arial"/>
          <w:noProof/>
          <w:sz w:val="24"/>
          <w:szCs w:val="24"/>
          <w:lang w:val="mn-MN"/>
        </w:rPr>
      </w:pPr>
    </w:p>
    <w:p w14:paraId="2ABD48E0" w14:textId="63895E05" w:rsidR="003D4883" w:rsidRPr="00EF04B3" w:rsidRDefault="003D4883" w:rsidP="003D4883">
      <w:pPr>
        <w:spacing w:after="0" w:line="240" w:lineRule="auto"/>
        <w:ind w:firstLine="720"/>
        <w:contextualSpacing/>
        <w:jc w:val="both"/>
        <w:rPr>
          <w:rFonts w:ascii="Arial" w:eastAsia="Calibri" w:hAnsi="Arial" w:cs="Arial"/>
          <w:noProof/>
          <w:sz w:val="24"/>
          <w:szCs w:val="24"/>
          <w:lang w:val="mn-MN"/>
        </w:rPr>
      </w:pPr>
      <w:bookmarkStart w:id="10" w:name="_Hlk59312269"/>
      <w:r w:rsidRPr="00EF04B3">
        <w:rPr>
          <w:rFonts w:ascii="Arial" w:eastAsia="Times New Roman" w:hAnsi="Arial" w:cs="Arial"/>
          <w:noProof/>
          <w:sz w:val="24"/>
          <w:szCs w:val="24"/>
          <w:lang w:val="mn-MN" w:eastAsia="zh-CN"/>
        </w:rPr>
        <w:t>12.7.Багш бэлтгэх хөтөлбөр</w:t>
      </w:r>
      <w:r w:rsidR="001E0469" w:rsidRPr="00EF04B3">
        <w:rPr>
          <w:rFonts w:ascii="Arial" w:eastAsia="Times New Roman" w:hAnsi="Arial" w:cs="Arial"/>
          <w:noProof/>
          <w:sz w:val="24"/>
          <w:szCs w:val="24"/>
          <w:lang w:val="mn-MN" w:eastAsia="zh-CN"/>
        </w:rPr>
        <w:t xml:space="preserve">ийг заавал </w:t>
      </w:r>
      <w:r w:rsidRPr="00EF04B3">
        <w:rPr>
          <w:rFonts w:ascii="Arial" w:eastAsia="Times New Roman" w:hAnsi="Arial" w:cs="Arial"/>
          <w:noProof/>
          <w:sz w:val="24"/>
          <w:szCs w:val="24"/>
          <w:lang w:val="mn-MN" w:eastAsia="zh-CN"/>
        </w:rPr>
        <w:t>магадлан итгэмж</w:t>
      </w:r>
      <w:r w:rsidR="000C142B" w:rsidRPr="00EF04B3">
        <w:rPr>
          <w:rFonts w:ascii="Arial" w:eastAsia="Times New Roman" w:hAnsi="Arial" w:cs="Arial"/>
          <w:noProof/>
          <w:sz w:val="24"/>
          <w:szCs w:val="24"/>
          <w:lang w:val="mn-MN" w:eastAsia="zh-CN"/>
        </w:rPr>
        <w:t>и</w:t>
      </w:r>
      <w:r w:rsidR="001E0469" w:rsidRPr="00EF04B3">
        <w:rPr>
          <w:rFonts w:ascii="Arial" w:eastAsia="Times New Roman" w:hAnsi="Arial" w:cs="Arial"/>
          <w:noProof/>
          <w:sz w:val="24"/>
          <w:szCs w:val="24"/>
          <w:lang w:val="mn-MN" w:eastAsia="zh-CN"/>
        </w:rPr>
        <w:t>лнэ</w:t>
      </w:r>
      <w:r w:rsidRPr="00EF04B3">
        <w:rPr>
          <w:rFonts w:ascii="Arial" w:eastAsia="Times New Roman" w:hAnsi="Arial" w:cs="Arial"/>
          <w:noProof/>
          <w:sz w:val="24"/>
          <w:szCs w:val="24"/>
          <w:lang w:val="mn-MN" w:eastAsia="zh-CN"/>
        </w:rPr>
        <w:t>.</w:t>
      </w:r>
    </w:p>
    <w:bookmarkEnd w:id="10"/>
    <w:p w14:paraId="3AA189EC" w14:textId="77777777" w:rsidR="003D4883" w:rsidRPr="00EF04B3" w:rsidRDefault="003D4883" w:rsidP="003D4883">
      <w:pPr>
        <w:spacing w:after="0" w:line="240" w:lineRule="auto"/>
        <w:contextualSpacing/>
        <w:jc w:val="both"/>
        <w:rPr>
          <w:rFonts w:ascii="Arial" w:eastAsia="Calibri" w:hAnsi="Arial" w:cs="Arial"/>
          <w:noProof/>
          <w:sz w:val="24"/>
          <w:szCs w:val="24"/>
          <w:lang w:val="mn-MN"/>
        </w:rPr>
      </w:pPr>
    </w:p>
    <w:p w14:paraId="623506B0" w14:textId="77777777"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lang w:val="mn-MN"/>
        </w:rPr>
      </w:pPr>
      <w:r w:rsidRPr="00EF04B3">
        <w:rPr>
          <w:rFonts w:ascii="Arial" w:eastAsia="Calibri" w:hAnsi="Arial" w:cs="Arial"/>
          <w:noProof/>
          <w:sz w:val="24"/>
          <w:szCs w:val="24"/>
          <w:lang w:val="mn-MN"/>
        </w:rPr>
        <w:t>12.8.Багш бэлтгэх сургалтын хөтөлбөрт багшид тусгай, ялгаатай хэрэгцээ бүхий суралцагчтай ажиллах тусгайлсан арга зүй, ур чадварыг эзэмшүүлэх агуулгыг заавал тусгана.</w:t>
      </w:r>
    </w:p>
    <w:p w14:paraId="274E739E" w14:textId="77777777" w:rsidR="003D4883" w:rsidRPr="00EF04B3" w:rsidRDefault="003D4883" w:rsidP="003D4883">
      <w:pPr>
        <w:spacing w:after="0" w:line="240" w:lineRule="auto"/>
        <w:ind w:firstLine="720"/>
        <w:jc w:val="both"/>
        <w:rPr>
          <w:rFonts w:ascii="Arial" w:eastAsia="Calibri" w:hAnsi="Arial" w:cs="Arial"/>
          <w:noProof/>
          <w:sz w:val="24"/>
          <w:szCs w:val="24"/>
          <w:lang w:val="mn-MN"/>
        </w:rPr>
      </w:pPr>
    </w:p>
    <w:p w14:paraId="07B63A89" w14:textId="1FD7DA52"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lang w:val="mn-MN"/>
        </w:rPr>
      </w:pPr>
      <w:r w:rsidRPr="00EF04B3">
        <w:rPr>
          <w:rFonts w:ascii="Arial" w:eastAsia="Calibri" w:hAnsi="Arial" w:cs="Arial"/>
          <w:noProof/>
          <w:sz w:val="24"/>
          <w:szCs w:val="24"/>
          <w:lang w:val="mn-MN"/>
        </w:rPr>
        <w:t>12.9.Багш бэлтгэх хөтөлбөрөөр амжилттай суралцсан суралцагч</w:t>
      </w:r>
      <w:r w:rsidR="007D65E8" w:rsidRPr="00EF04B3">
        <w:rPr>
          <w:rFonts w:ascii="Arial" w:eastAsia="Calibri" w:hAnsi="Arial" w:cs="Arial"/>
          <w:noProof/>
          <w:sz w:val="24"/>
          <w:szCs w:val="24"/>
          <w:lang w:val="mn-MN"/>
        </w:rPr>
        <w:t>ий</w:t>
      </w:r>
      <w:r w:rsidRPr="00EF04B3">
        <w:rPr>
          <w:rFonts w:ascii="Arial" w:eastAsia="Calibri" w:hAnsi="Arial" w:cs="Arial"/>
          <w:noProof/>
          <w:sz w:val="24"/>
          <w:szCs w:val="24"/>
          <w:lang w:val="mn-MN"/>
        </w:rPr>
        <w:t>н сургалтын төлбөрийг Засгийн газраас баталсан журмын дагуу хөнгөлөх буюу бусад хэлбэрээр төрөөс дэмжлэг үзүүлнэ.</w:t>
      </w:r>
    </w:p>
    <w:p w14:paraId="74F04DD7" w14:textId="77777777"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lang w:val="mn-MN"/>
        </w:rPr>
      </w:pPr>
    </w:p>
    <w:p w14:paraId="41E73A86" w14:textId="5486BB8F"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lang w:val="mn-MN"/>
        </w:rPr>
      </w:pPr>
      <w:r w:rsidRPr="00EF04B3">
        <w:rPr>
          <w:rFonts w:ascii="Arial" w:eastAsia="Times New Roman" w:hAnsi="Arial" w:cs="Arial"/>
          <w:noProof/>
          <w:sz w:val="24"/>
          <w:szCs w:val="24"/>
          <w:lang w:val="mn-MN"/>
        </w:rPr>
        <w:t>12.10.</w:t>
      </w:r>
      <w:r w:rsidRPr="00EF04B3">
        <w:rPr>
          <w:rFonts w:ascii="Arial" w:eastAsia="Calibri" w:hAnsi="Arial" w:cs="Arial"/>
          <w:noProof/>
          <w:sz w:val="24"/>
          <w:szCs w:val="24"/>
          <w:lang w:val="mn-MN"/>
        </w:rPr>
        <w:t>Суралцагчаас авах багшлах эрхийн улсын нэгдсэн шалгалтыг</w:t>
      </w:r>
      <w:r w:rsidR="002D1F42" w:rsidRPr="00EF04B3">
        <w:rPr>
          <w:rFonts w:ascii="Arial" w:eastAsia="Calibri" w:hAnsi="Arial" w:cs="Arial"/>
          <w:noProof/>
          <w:sz w:val="24"/>
          <w:szCs w:val="24"/>
          <w:lang w:val="mn-MN"/>
        </w:rPr>
        <w:t xml:space="preserve"> </w:t>
      </w:r>
      <w:r w:rsidR="004D43AF" w:rsidRPr="00EF04B3">
        <w:rPr>
          <w:rFonts w:ascii="Arial" w:eastAsia="Calibri" w:hAnsi="Arial" w:cs="Arial"/>
          <w:noProof/>
          <w:sz w:val="24"/>
          <w:szCs w:val="24"/>
          <w:lang w:val="mn-MN"/>
        </w:rPr>
        <w:t xml:space="preserve">энэ </w:t>
      </w:r>
      <w:r w:rsidR="002D1F42" w:rsidRPr="00EF04B3">
        <w:rPr>
          <w:rFonts w:ascii="Arial" w:eastAsia="Calibri" w:hAnsi="Arial" w:cs="Arial"/>
          <w:noProof/>
          <w:sz w:val="24"/>
          <w:szCs w:val="24"/>
          <w:lang w:val="mn-MN"/>
        </w:rPr>
        <w:t xml:space="preserve">хуулийн </w:t>
      </w:r>
      <w:r w:rsidR="004D43AF" w:rsidRPr="00EF04B3">
        <w:rPr>
          <w:rFonts w:ascii="Arial" w:eastAsia="Calibri" w:hAnsi="Arial" w:cs="Arial"/>
          <w:noProof/>
          <w:sz w:val="24"/>
          <w:szCs w:val="24"/>
          <w:lang w:val="mn-MN"/>
        </w:rPr>
        <w:t>30.1.22-</w:t>
      </w:r>
      <w:r w:rsidR="009B6C5B" w:rsidRPr="00EF04B3">
        <w:rPr>
          <w:rFonts w:ascii="Arial" w:eastAsia="Calibri" w:hAnsi="Arial" w:cs="Arial"/>
          <w:noProof/>
          <w:sz w:val="24"/>
          <w:szCs w:val="24"/>
          <w:lang w:val="mn-MN"/>
        </w:rPr>
        <w:t>т</w:t>
      </w:r>
      <w:r w:rsidR="002D1F42" w:rsidRPr="00EF04B3">
        <w:rPr>
          <w:rFonts w:ascii="Arial" w:eastAsia="Calibri" w:hAnsi="Arial" w:cs="Arial"/>
          <w:noProof/>
          <w:sz w:val="24"/>
          <w:szCs w:val="24"/>
          <w:lang w:val="mn-MN"/>
        </w:rPr>
        <w:t xml:space="preserve"> заас</w:t>
      </w:r>
      <w:r w:rsidR="00636815" w:rsidRPr="00EF04B3">
        <w:rPr>
          <w:rFonts w:ascii="Arial" w:eastAsia="Calibri" w:hAnsi="Arial" w:cs="Arial"/>
          <w:noProof/>
          <w:sz w:val="24"/>
          <w:szCs w:val="24"/>
          <w:lang w:val="mn-MN"/>
        </w:rPr>
        <w:t>ан журмын</w:t>
      </w:r>
      <w:r w:rsidR="002D1F42" w:rsidRPr="00EF04B3">
        <w:rPr>
          <w:rFonts w:ascii="Arial" w:eastAsia="Calibri" w:hAnsi="Arial" w:cs="Arial"/>
          <w:noProof/>
          <w:sz w:val="24"/>
          <w:szCs w:val="24"/>
          <w:lang w:val="mn-MN"/>
        </w:rPr>
        <w:t xml:space="preserve"> дагуу</w:t>
      </w:r>
      <w:r w:rsidRPr="00EF04B3">
        <w:rPr>
          <w:rFonts w:ascii="Arial" w:eastAsia="Calibri" w:hAnsi="Arial" w:cs="Arial"/>
          <w:noProof/>
          <w:sz w:val="24"/>
          <w:szCs w:val="24"/>
          <w:lang w:val="mn-MN"/>
        </w:rPr>
        <w:t xml:space="preserve"> багш бэлтгэх </w:t>
      </w:r>
      <w:r w:rsidR="00B121B0" w:rsidRPr="00EF04B3">
        <w:rPr>
          <w:rFonts w:ascii="Arial" w:eastAsia="Calibri" w:hAnsi="Arial" w:cs="Arial"/>
          <w:noProof/>
          <w:sz w:val="24"/>
          <w:szCs w:val="24"/>
          <w:lang w:val="mn-MN"/>
        </w:rPr>
        <w:t xml:space="preserve">их, дээд сургууль </w:t>
      </w:r>
      <w:r w:rsidRPr="00EF04B3">
        <w:rPr>
          <w:rFonts w:ascii="Arial" w:eastAsia="Calibri" w:hAnsi="Arial" w:cs="Arial"/>
          <w:noProof/>
          <w:sz w:val="24"/>
          <w:szCs w:val="24"/>
          <w:lang w:val="mn-MN"/>
        </w:rPr>
        <w:t>зохион байгуулна.</w:t>
      </w:r>
    </w:p>
    <w:p w14:paraId="5EBD059D" w14:textId="77777777"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lang w:val="mn-MN"/>
        </w:rPr>
      </w:pPr>
    </w:p>
    <w:p w14:paraId="148D3732" w14:textId="04E16BD7" w:rsidR="003D4883" w:rsidRPr="00EF04B3" w:rsidRDefault="003D4883" w:rsidP="003D4883">
      <w:pPr>
        <w:spacing w:after="0" w:line="240" w:lineRule="auto"/>
        <w:ind w:firstLine="720"/>
        <w:jc w:val="both"/>
        <w:rPr>
          <w:rFonts w:ascii="Arial" w:eastAsia="Calibri" w:hAnsi="Arial" w:cs="Arial"/>
          <w:noProof/>
          <w:sz w:val="24"/>
          <w:szCs w:val="24"/>
          <w:lang w:val="mn-MN"/>
        </w:rPr>
      </w:pPr>
      <w:r w:rsidRPr="00EF04B3">
        <w:rPr>
          <w:rFonts w:ascii="Arial" w:eastAsia="Calibri" w:hAnsi="Arial" w:cs="Arial"/>
          <w:noProof/>
          <w:sz w:val="24"/>
          <w:szCs w:val="24"/>
          <w:lang w:val="mn-MN"/>
        </w:rPr>
        <w:t>12.11.Багш мэргэжлээр амжилттай суралцаж, өөрийн хүсэлтээр орон нутагт 5 буюу түүнээс дээш жил ажиллах гэрээ байгуулсан төгсөгчид төрөөс дэмжлэг үзүүлнэ.</w:t>
      </w:r>
    </w:p>
    <w:p w14:paraId="088B46DE" w14:textId="77777777"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lang w:val="mn-MN"/>
        </w:rPr>
      </w:pPr>
    </w:p>
    <w:p w14:paraId="72443216" w14:textId="77777777" w:rsidR="003D4883" w:rsidRPr="00EF04B3" w:rsidRDefault="003D4883" w:rsidP="003D4883">
      <w:pPr>
        <w:spacing w:after="0" w:line="240" w:lineRule="auto"/>
        <w:ind w:left="720"/>
        <w:jc w:val="both"/>
        <w:rPr>
          <w:rFonts w:ascii="Arial" w:eastAsia="Calibri" w:hAnsi="Arial" w:cs="Arial"/>
          <w:b/>
          <w:bCs/>
          <w:noProof/>
          <w:sz w:val="24"/>
          <w:szCs w:val="24"/>
          <w:lang w:val="mn-MN"/>
        </w:rPr>
      </w:pPr>
      <w:r w:rsidRPr="00EF04B3">
        <w:rPr>
          <w:rFonts w:ascii="Arial" w:eastAsia="Calibri" w:hAnsi="Arial" w:cs="Arial"/>
          <w:b/>
          <w:bCs/>
          <w:noProof/>
          <w:sz w:val="24"/>
          <w:szCs w:val="24"/>
          <w:lang w:val="mn-MN"/>
        </w:rPr>
        <w:t>13 дугаар зүйл.Багшийн эрх, үүрэг, багш, ажилтны нийгмийн баталгаа</w:t>
      </w:r>
    </w:p>
    <w:p w14:paraId="3D425A52" w14:textId="77777777" w:rsidR="003D4883" w:rsidRPr="00EF04B3" w:rsidRDefault="003D4883" w:rsidP="003D4883">
      <w:pPr>
        <w:shd w:val="clear" w:color="auto" w:fill="FFFFFF"/>
        <w:spacing w:after="0" w:line="240" w:lineRule="auto"/>
        <w:ind w:left="1080"/>
        <w:contextualSpacing/>
        <w:jc w:val="both"/>
        <w:textAlignment w:val="top"/>
        <w:rPr>
          <w:rFonts w:ascii="Arial" w:eastAsia="Times New Roman" w:hAnsi="Arial" w:cs="Arial"/>
          <w:b/>
          <w:bCs/>
          <w:noProof/>
          <w:sz w:val="24"/>
          <w:szCs w:val="24"/>
          <w:lang w:val="mn-MN"/>
        </w:rPr>
      </w:pPr>
    </w:p>
    <w:p w14:paraId="358FDE05"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13.1.Багш нь дараах эрхтэй:</w:t>
      </w:r>
    </w:p>
    <w:p w14:paraId="6B4544AC"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5B687909"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ab/>
        <w:t>13.1.1.эрүүл, аюулгүй, стандартын шаардлага хангасан орчин, нөхцөлд албан тушаалын тодорхойлолтод заасан чиг үүргийг хэрэгжүүлж, ажлын үр дүн, гүйцэтгэлд тохирсон цалин хөлс авах;</w:t>
      </w:r>
    </w:p>
    <w:p w14:paraId="51F8468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CB69757"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bookmarkStart w:id="11" w:name="_Hlk59409288"/>
      <w:r w:rsidRPr="00EF04B3">
        <w:rPr>
          <w:rFonts w:ascii="Arial" w:eastAsia="Times New Roman" w:hAnsi="Arial" w:cs="Arial"/>
          <w:noProof/>
          <w:sz w:val="24"/>
          <w:szCs w:val="24"/>
          <w:lang w:val="mn-MN"/>
        </w:rPr>
        <w:t>13.1.</w:t>
      </w:r>
      <w:bookmarkEnd w:id="11"/>
      <w:r w:rsidRPr="00EF04B3">
        <w:rPr>
          <w:rFonts w:ascii="Arial" w:eastAsia="Times New Roman" w:hAnsi="Arial" w:cs="Arial"/>
          <w:noProof/>
          <w:sz w:val="24"/>
          <w:szCs w:val="24"/>
          <w:lang w:val="mn-MN"/>
        </w:rPr>
        <w:t>2.суралцагчийн хөгжлийн хэрэгцээ, онцлогт нийцсэн суралцах арга барил, арга зүй, сургалтын хэрэглэгдэхүүн, сургалтын хэлбэрээ сонгон хэрэглэх</w:t>
      </w:r>
      <w:bookmarkStart w:id="12" w:name="_Hlk59110005"/>
      <w:r w:rsidRPr="00EF04B3">
        <w:rPr>
          <w:rFonts w:ascii="Arial" w:eastAsia="Times New Roman" w:hAnsi="Arial" w:cs="Arial"/>
          <w:noProof/>
          <w:sz w:val="24"/>
          <w:szCs w:val="24"/>
          <w:lang w:val="mn-MN"/>
        </w:rPr>
        <w:t>;</w:t>
      </w:r>
      <w:bookmarkEnd w:id="12"/>
    </w:p>
    <w:p w14:paraId="43D8A678"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noProof/>
          <w:sz w:val="24"/>
          <w:szCs w:val="24"/>
          <w:lang w:val="mn-MN"/>
        </w:rPr>
      </w:pPr>
    </w:p>
    <w:p w14:paraId="69771678"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13.1.3.суралцагч болон түүний эцэг, эх, асран хамгаалагчтай хамтран ажиллах, зөвлөн туслах;</w:t>
      </w:r>
    </w:p>
    <w:p w14:paraId="18A5E15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EC3C2F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13.1.4.судалгаа шинжилгээний ажил хийх</w:t>
      </w:r>
      <w:r w:rsidRPr="00EF04B3">
        <w:rPr>
          <w:rFonts w:ascii="Arial" w:eastAsia="Times New Roman" w:hAnsi="Arial" w:cs="Arial"/>
          <w:b/>
          <w:bCs/>
          <w:noProof/>
          <w:sz w:val="24"/>
          <w:szCs w:val="24"/>
          <w:lang w:val="mn-MN"/>
        </w:rPr>
        <w:t>;</w:t>
      </w:r>
    </w:p>
    <w:p w14:paraId="271A71B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13.1.5.жил тутам холбогдох хууль тогтоомжийн дагуу эрүүл мэндийн урьдчилан сэргийлэх үзлэгт хамрагдах;</w:t>
      </w:r>
    </w:p>
    <w:p w14:paraId="3C885A7C"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56040FF3" w14:textId="1E594431"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13.1.6.боловсролын байгууллагын хөгжлийн бодлого, хөтөлбөр, төлөвлөгөө, дүрэм, журам боловсруулах, хэрэгжүүлэх, төсөв, хөрөнгө оруулалтын төлөвлөлт хийх болон шийдвэр гаргахад санал өгөх;</w:t>
      </w:r>
    </w:p>
    <w:p w14:paraId="74E4D35D"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098D7AD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13.1.7.мэргэжлийн холбоонд нэгдэх;</w:t>
      </w:r>
    </w:p>
    <w:p w14:paraId="13AD6A49" w14:textId="77777777"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r w:rsidRPr="00EF04B3">
        <w:rPr>
          <w:rFonts w:ascii="Arial" w:eastAsia="Times New Roman" w:hAnsi="Arial" w:cs="Arial"/>
          <w:noProof/>
          <w:sz w:val="24"/>
          <w:szCs w:val="24"/>
          <w:lang w:val="mn-MN"/>
        </w:rPr>
        <w:t xml:space="preserve">13.1.8.нийгмийн сайн сайхны төлөө хүмүүнлэгийн болон </w:t>
      </w:r>
      <w:r w:rsidRPr="00EF04B3">
        <w:rPr>
          <w:rFonts w:ascii="Arial" w:eastAsia="Calibri" w:hAnsi="Arial" w:cs="Arial"/>
          <w:noProof/>
          <w:sz w:val="24"/>
          <w:szCs w:val="24"/>
          <w:lang w:val="mn-MN"/>
        </w:rPr>
        <w:t>сайн дурын үйл ажиллагааг санаачлах, оролцох;</w:t>
      </w:r>
    </w:p>
    <w:p w14:paraId="7ED33B7F" w14:textId="77777777" w:rsidR="003D4883" w:rsidRPr="00EF04B3" w:rsidRDefault="003D4883" w:rsidP="003D4883">
      <w:pPr>
        <w:shd w:val="clear" w:color="auto" w:fill="FFFFFF"/>
        <w:spacing w:after="0" w:line="240" w:lineRule="auto"/>
        <w:ind w:firstLine="1440"/>
        <w:jc w:val="both"/>
        <w:textAlignment w:val="top"/>
        <w:rPr>
          <w:rFonts w:ascii="Arial" w:eastAsia="Calibri" w:hAnsi="Arial" w:cs="Arial"/>
          <w:b/>
          <w:noProof/>
          <w:sz w:val="24"/>
          <w:szCs w:val="24"/>
          <w:lang w:val="mn-MN"/>
        </w:rPr>
      </w:pPr>
    </w:p>
    <w:p w14:paraId="089E743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13.1.9.хууль тогтоомжид заасны дагуу тусламж авах, хөнгөлөлт эдлэх, нийгмийн баталгаагаар хангагдах</w:t>
      </w:r>
      <w:r w:rsidRPr="00EF04B3">
        <w:rPr>
          <w:rFonts w:ascii="Arial" w:eastAsia="Calibri" w:hAnsi="Arial" w:cs="Arial"/>
          <w:noProof/>
          <w:sz w:val="24"/>
          <w:szCs w:val="24"/>
          <w:lang w:val="mn-MN"/>
        </w:rPr>
        <w:t>;</w:t>
      </w:r>
    </w:p>
    <w:p w14:paraId="41DC5BC9"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DB9FBA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13.1.10.хуульд заасан бусад.</w:t>
      </w:r>
    </w:p>
    <w:p w14:paraId="22F7C9AD"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1700B86F"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bookmarkStart w:id="13" w:name="_Hlk59409381"/>
      <w:r w:rsidRPr="00EF04B3">
        <w:rPr>
          <w:rFonts w:ascii="Arial" w:eastAsia="Times New Roman" w:hAnsi="Arial" w:cs="Arial"/>
          <w:noProof/>
          <w:sz w:val="24"/>
          <w:szCs w:val="24"/>
          <w:lang w:val="mn-MN"/>
        </w:rPr>
        <w:t>13.2.</w:t>
      </w:r>
      <w:bookmarkEnd w:id="13"/>
      <w:r w:rsidRPr="00EF04B3">
        <w:rPr>
          <w:rFonts w:ascii="Arial" w:eastAsia="Times New Roman" w:hAnsi="Arial" w:cs="Arial"/>
          <w:noProof/>
          <w:sz w:val="24"/>
          <w:szCs w:val="24"/>
          <w:lang w:val="mn-MN"/>
        </w:rPr>
        <w:t>Багш дараах үүрэгтэй:</w:t>
      </w:r>
    </w:p>
    <w:p w14:paraId="11B031D9"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2F751C2A"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13.2.1.суралцагчид тогтоосон хугацаанд сургалтын хөтөлбөр, агуулгыг чанартай, бүрэн эзэмшүүлэх;</w:t>
      </w:r>
    </w:p>
    <w:p w14:paraId="3AC631ED"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076338D" w14:textId="77777777"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r w:rsidRPr="00EF04B3">
        <w:rPr>
          <w:rFonts w:ascii="Arial" w:eastAsia="Times New Roman" w:hAnsi="Arial" w:cs="Arial"/>
          <w:noProof/>
          <w:sz w:val="24"/>
          <w:szCs w:val="24"/>
          <w:lang w:val="mn-MN"/>
        </w:rPr>
        <w:t>13.2.2.</w:t>
      </w:r>
      <w:r w:rsidRPr="00EF04B3">
        <w:rPr>
          <w:rFonts w:ascii="Arial" w:eastAsia="Calibri" w:hAnsi="Arial" w:cs="Arial"/>
          <w:noProof/>
          <w:sz w:val="24"/>
          <w:szCs w:val="24"/>
          <w:lang w:val="mn-MN"/>
        </w:rPr>
        <w:t xml:space="preserve">сургалтыг хувь хүний чадамжид суурилсан уян хатан, суралцагчид тэгш боломж олгож удирдан явуулах; </w:t>
      </w:r>
    </w:p>
    <w:p w14:paraId="31A49BFD" w14:textId="77777777"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p>
    <w:p w14:paraId="130104B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13.2.3.с</w:t>
      </w:r>
      <w:r w:rsidRPr="00EF04B3">
        <w:rPr>
          <w:rFonts w:ascii="Arial" w:eastAsia="Calibri" w:hAnsi="Arial" w:cs="Arial"/>
          <w:noProof/>
          <w:sz w:val="24"/>
          <w:szCs w:val="24"/>
          <w:lang w:val="mn-MN"/>
        </w:rPr>
        <w:t xml:space="preserve">уралцагчийг идэвхжүүлсэн сургалтын арга зүйг сургалтад ашиглах, </w:t>
      </w:r>
      <w:r w:rsidRPr="00EF04B3">
        <w:rPr>
          <w:rFonts w:ascii="Arial" w:eastAsia="Times New Roman" w:hAnsi="Arial" w:cs="Arial"/>
          <w:noProof/>
          <w:sz w:val="24"/>
          <w:szCs w:val="24"/>
          <w:lang w:val="mn-MN"/>
        </w:rPr>
        <w:t>суралцагчийн мэдлэг, чадвар, дадлыг бодитой үнэлэх, тэдний авьяас, хөгжлийн онцлог, хэрэгцээ, шаардлагыг судлан суралцахуйг дэмжих;</w:t>
      </w:r>
    </w:p>
    <w:p w14:paraId="291F999C"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C54AC12" w14:textId="08DE7E2B"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r w:rsidRPr="00EF04B3">
        <w:rPr>
          <w:rFonts w:ascii="Arial" w:eastAsia="Times New Roman" w:hAnsi="Arial" w:cs="Arial"/>
          <w:noProof/>
          <w:sz w:val="24"/>
          <w:szCs w:val="24"/>
          <w:lang w:val="mn-MN"/>
        </w:rPr>
        <w:t>13.2.</w:t>
      </w:r>
      <w:r w:rsidRPr="00EF04B3">
        <w:rPr>
          <w:rFonts w:ascii="Arial" w:eastAsia="Calibri" w:hAnsi="Arial" w:cs="Arial"/>
          <w:noProof/>
          <w:sz w:val="24"/>
          <w:szCs w:val="24"/>
          <w:lang w:val="mn-MN"/>
        </w:rPr>
        <w:t xml:space="preserve">4.суралцагчийн төлөвшил, </w:t>
      </w:r>
      <w:r w:rsidRPr="00EF04B3">
        <w:rPr>
          <w:rFonts w:ascii="Arial" w:eastAsia="Times New Roman" w:hAnsi="Arial" w:cs="Arial"/>
          <w:noProof/>
          <w:sz w:val="24"/>
          <w:szCs w:val="24"/>
          <w:lang w:val="mn-MN"/>
        </w:rPr>
        <w:t>хувийн зан чанарыг судлах, сонирхол, сайн тал, авьяас, чадварыг илрүүлэх, хөгжүүлэн дэмжих;</w:t>
      </w:r>
    </w:p>
    <w:p w14:paraId="175A0370" w14:textId="77777777"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p>
    <w:p w14:paraId="73428B7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13.2.5.суралцагчаа хүндэтгэх, бие даасан байр суурь, үзэл бодол, онцлог байдлыг нь хүлээн зөвшөөрч зөв хандлагаар чиглүүлж, хөгжүүлэх;</w:t>
      </w:r>
    </w:p>
    <w:p w14:paraId="5AEC7140"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BC18030" w14:textId="77777777" w:rsidR="003D4883" w:rsidRPr="00EF04B3" w:rsidRDefault="003D4883" w:rsidP="003D4883">
      <w:pPr>
        <w:spacing w:after="0" w:line="240" w:lineRule="auto"/>
        <w:ind w:firstLine="1440"/>
        <w:jc w:val="both"/>
        <w:rPr>
          <w:rFonts w:ascii="Arial" w:eastAsia="Times New Roman" w:hAnsi="Arial" w:cs="Arial"/>
          <w:noProof/>
          <w:sz w:val="24"/>
          <w:szCs w:val="24"/>
          <w:lang w:val="mn-MN"/>
        </w:rPr>
      </w:pPr>
      <w:r w:rsidRPr="00EF04B3">
        <w:rPr>
          <w:rFonts w:ascii="Arial" w:eastAsia="Times New Roman" w:hAnsi="Arial" w:cs="Arial"/>
          <w:noProof/>
          <w:sz w:val="24"/>
          <w:szCs w:val="24"/>
          <w:lang w:val="mn-MN"/>
        </w:rPr>
        <w:t>13.2.</w:t>
      </w:r>
      <w:r w:rsidRPr="00EF04B3">
        <w:rPr>
          <w:rFonts w:ascii="Arial" w:eastAsia="Calibri" w:hAnsi="Arial" w:cs="Arial"/>
          <w:noProof/>
          <w:sz w:val="24"/>
          <w:szCs w:val="24"/>
          <w:lang w:val="mn-MN"/>
        </w:rPr>
        <w:t>6.</w:t>
      </w:r>
      <w:r w:rsidRPr="00EF04B3">
        <w:rPr>
          <w:rFonts w:ascii="Arial" w:eastAsia="Times New Roman" w:hAnsi="Arial" w:cs="Arial"/>
          <w:noProof/>
          <w:sz w:val="24"/>
          <w:szCs w:val="24"/>
          <w:lang w:val="mn-MN"/>
        </w:rPr>
        <w:t>хувь хүний нууцыг хадгалах, хамгаалах, суралцагчийг ялгаварлан гадуурхсан аливаа үйлдэл гаргахгүй байх, суралцах арга барилыг дэмжих;</w:t>
      </w:r>
    </w:p>
    <w:p w14:paraId="095F8669" w14:textId="77777777" w:rsidR="003D4883" w:rsidRPr="00EF04B3" w:rsidRDefault="003D4883" w:rsidP="003D4883">
      <w:pPr>
        <w:spacing w:after="0" w:line="240" w:lineRule="auto"/>
        <w:ind w:firstLine="1440"/>
        <w:jc w:val="both"/>
        <w:rPr>
          <w:rFonts w:ascii="Arial" w:eastAsia="Times New Roman" w:hAnsi="Arial" w:cs="Arial"/>
          <w:noProof/>
          <w:sz w:val="24"/>
          <w:szCs w:val="24"/>
          <w:lang w:val="mn-MN"/>
        </w:rPr>
      </w:pPr>
    </w:p>
    <w:p w14:paraId="30B41CD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13.2.7.багшийн мэргэжлийн ёс зүйг чандлан сахиж, нэр төрийг эрхэмлэн, ажил амьдрал үйл ажиллагаагаараа үлгэрлэх;</w:t>
      </w:r>
    </w:p>
    <w:p w14:paraId="08C46FBB"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2FF0EC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13.2.8.суралцахуйг дэмжсэн онол, арга зүйн мэдлэг, чадвараа тасралтгүй хөгжүүлэх; </w:t>
      </w:r>
    </w:p>
    <w:p w14:paraId="3DE7E5A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4630CF8"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Times New Roman" w:hAnsi="Arial" w:cs="Arial"/>
          <w:noProof/>
          <w:sz w:val="24"/>
          <w:szCs w:val="24"/>
          <w:lang w:val="mn-MN"/>
        </w:rPr>
        <w:t>13.2.9.</w:t>
      </w:r>
      <w:r w:rsidRPr="00EF04B3">
        <w:rPr>
          <w:rFonts w:ascii="Arial" w:eastAsia="Calibri" w:hAnsi="Arial" w:cs="Arial"/>
          <w:noProof/>
          <w:sz w:val="24"/>
          <w:szCs w:val="24"/>
          <w:lang w:val="mn-MN"/>
        </w:rPr>
        <w:t xml:space="preserve">сургалтад харилцаа холбоо, мэдээллийн технологийг үр дүнтэй ашиглах арга зүйд суралцах, цахим сургалт, контент бүтээх, сургалтын нээлттэй </w:t>
      </w:r>
      <w:r w:rsidRPr="00EF04B3">
        <w:rPr>
          <w:rFonts w:ascii="Arial" w:eastAsia="Times New Roman" w:hAnsi="Arial" w:cs="Arial"/>
          <w:noProof/>
          <w:sz w:val="24"/>
          <w:szCs w:val="24"/>
          <w:lang w:val="mn-MN"/>
        </w:rPr>
        <w:t>нөөц материал болон</w:t>
      </w:r>
      <w:r w:rsidRPr="00EF04B3">
        <w:rPr>
          <w:rFonts w:ascii="Arial" w:eastAsia="Calibri" w:hAnsi="Arial" w:cs="Arial"/>
          <w:noProof/>
          <w:sz w:val="24"/>
          <w:szCs w:val="24"/>
          <w:lang w:val="mn-MN"/>
        </w:rPr>
        <w:t xml:space="preserve"> бусад платформыг ашиглах;</w:t>
      </w:r>
    </w:p>
    <w:p w14:paraId="66F547E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6AD36F0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13.2.10.багшийн мэргэжлээ дээшлүүлэх, бусадтай хамтран ажиллах, бусдыг хүндэтгэх;</w:t>
      </w:r>
    </w:p>
    <w:p w14:paraId="4C568B9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F37422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13.2.11.а</w:t>
      </w:r>
      <w:r w:rsidRPr="00EF04B3">
        <w:rPr>
          <w:rFonts w:ascii="Arial" w:hAnsi="Arial" w:cs="Arial"/>
          <w:noProof/>
          <w:sz w:val="24"/>
          <w:szCs w:val="24"/>
          <w:shd w:val="clear" w:color="auto" w:fill="FFFFFF"/>
          <w:lang w:val="mn-MN"/>
        </w:rPr>
        <w:t xml:space="preserve">жил хаялт болон цэцэрлэг, сургуулийн хэвийн үйл ажиллагааг алдагдуулахад чиглэсэн арга хэмжээ төлөвлөх, зохион байгуулах, тэдгээрт оролцох, </w:t>
      </w:r>
      <w:r w:rsidRPr="00EF04B3">
        <w:rPr>
          <w:rFonts w:ascii="Arial" w:eastAsia="Times New Roman" w:hAnsi="Arial" w:cs="Arial"/>
          <w:noProof/>
          <w:sz w:val="24"/>
          <w:szCs w:val="24"/>
          <w:lang w:val="mn-MN"/>
        </w:rPr>
        <w:t>удирдах ажилтан хууль тогтоомжоор хүлээсэн албан үүргээ гүйцэтгэхэд саад учруулах үйлдэл гаргахгүй байх;</w:t>
      </w:r>
    </w:p>
    <w:p w14:paraId="75F2BC5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7C31644C"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Times New Roman" w:hAnsi="Arial" w:cs="Arial"/>
          <w:noProof/>
          <w:sz w:val="24"/>
          <w:szCs w:val="24"/>
          <w:lang w:val="mn-MN"/>
        </w:rPr>
        <w:t>13.2.</w:t>
      </w:r>
      <w:r w:rsidRPr="00EF04B3">
        <w:rPr>
          <w:rFonts w:ascii="Arial" w:eastAsia="Calibri" w:hAnsi="Arial" w:cs="Arial"/>
          <w:noProof/>
          <w:sz w:val="24"/>
          <w:szCs w:val="24"/>
          <w:lang w:val="mn-MN"/>
        </w:rPr>
        <w:t>12.байгууллагын үйл ажиллагаанд оролцох, байгууллагын өөрийн удирдлага, бусад багш, ажилтан, суралцагчийн болон эцэг, эх, асран хамгаалагч, тэдгээрийн төлөөллийн байгууллагатай хамтран ажиллах, дэмжин туслах;</w:t>
      </w:r>
    </w:p>
    <w:p w14:paraId="0DE1A515" w14:textId="77777777" w:rsidR="003D4883" w:rsidRPr="00EF04B3" w:rsidRDefault="003D4883" w:rsidP="003D4883">
      <w:pPr>
        <w:spacing w:after="0" w:line="240" w:lineRule="auto"/>
        <w:ind w:firstLine="1440"/>
        <w:jc w:val="both"/>
        <w:rPr>
          <w:rFonts w:ascii="Arial" w:eastAsia="Calibri" w:hAnsi="Arial" w:cs="Arial"/>
          <w:b/>
          <w:noProof/>
          <w:sz w:val="24"/>
          <w:szCs w:val="24"/>
          <w:lang w:val="mn-MN"/>
        </w:rPr>
      </w:pPr>
    </w:p>
    <w:p w14:paraId="2486D8A5"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Times New Roman" w:hAnsi="Arial" w:cs="Arial"/>
          <w:noProof/>
          <w:sz w:val="24"/>
          <w:szCs w:val="24"/>
          <w:lang w:val="mn-MN"/>
        </w:rPr>
        <w:t>13.2.13.эцэг эх, асран хамгаалагчид хүндэтгэлтэй хандаж, соёлтой харьцах</w:t>
      </w:r>
      <w:r w:rsidRPr="00EF04B3">
        <w:rPr>
          <w:rFonts w:ascii="Arial" w:eastAsia="Calibri" w:hAnsi="Arial" w:cs="Arial"/>
          <w:noProof/>
          <w:sz w:val="24"/>
          <w:szCs w:val="24"/>
          <w:lang w:val="mn-MN"/>
        </w:rPr>
        <w:t>;</w:t>
      </w:r>
    </w:p>
    <w:p w14:paraId="6431E664"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696069DC"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Times New Roman" w:hAnsi="Arial" w:cs="Arial"/>
          <w:noProof/>
          <w:sz w:val="24"/>
          <w:szCs w:val="24"/>
          <w:lang w:val="mn-MN"/>
        </w:rPr>
        <w:t>13.2.</w:t>
      </w:r>
      <w:r w:rsidRPr="00EF04B3">
        <w:rPr>
          <w:rFonts w:ascii="Arial" w:eastAsia="Calibri" w:hAnsi="Arial" w:cs="Arial"/>
          <w:noProof/>
          <w:sz w:val="24"/>
          <w:szCs w:val="24"/>
          <w:lang w:val="mn-MN"/>
        </w:rPr>
        <w:t>14.улс төрөөс ангид байж, хуулиар зөвшөөрснөөс бусад улс төрийн аливаа үйл ажиллагаанд оролцохгүй байх;</w:t>
      </w:r>
    </w:p>
    <w:p w14:paraId="32CA0D77" w14:textId="77777777" w:rsidR="003D4883" w:rsidRPr="00EF04B3" w:rsidRDefault="003D4883" w:rsidP="003D4883">
      <w:pPr>
        <w:spacing w:after="0" w:line="240" w:lineRule="auto"/>
        <w:ind w:firstLine="1440"/>
        <w:jc w:val="both"/>
        <w:rPr>
          <w:rFonts w:ascii="Arial" w:eastAsia="Times New Roman" w:hAnsi="Arial" w:cs="Arial"/>
          <w:noProof/>
          <w:sz w:val="24"/>
          <w:szCs w:val="24"/>
          <w:lang w:val="mn-MN"/>
        </w:rPr>
      </w:pPr>
    </w:p>
    <w:p w14:paraId="0C736154"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13.2.15.холбогдох хууль тогтоомж, дүрэм, журам, заавар, аргачлалыг чанд сахин мөрдөх;</w:t>
      </w:r>
    </w:p>
    <w:p w14:paraId="416997DA" w14:textId="77777777" w:rsidR="003D4883" w:rsidRPr="00EF04B3" w:rsidRDefault="003D4883" w:rsidP="003D4883">
      <w:pPr>
        <w:spacing w:after="0" w:line="240" w:lineRule="auto"/>
        <w:ind w:firstLine="1440"/>
        <w:jc w:val="both"/>
        <w:rPr>
          <w:rFonts w:ascii="Arial" w:eastAsia="Times New Roman" w:hAnsi="Arial" w:cs="Arial"/>
          <w:b/>
          <w:noProof/>
          <w:sz w:val="24"/>
          <w:szCs w:val="24"/>
          <w:lang w:val="mn-MN"/>
        </w:rPr>
      </w:pPr>
    </w:p>
    <w:p w14:paraId="0AF352DA" w14:textId="77777777" w:rsidR="003D4883" w:rsidRPr="00EF04B3" w:rsidRDefault="003D4883" w:rsidP="003D4883">
      <w:pPr>
        <w:shd w:val="clear" w:color="auto" w:fill="FFFFFF"/>
        <w:spacing w:after="0" w:line="240" w:lineRule="auto"/>
        <w:ind w:left="720"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13.2.16.хуульд заасан бусад.</w:t>
      </w:r>
    </w:p>
    <w:p w14:paraId="33BE21B4" w14:textId="77777777" w:rsidR="003D4883" w:rsidRPr="00EF04B3" w:rsidRDefault="003D4883" w:rsidP="003D4883">
      <w:pPr>
        <w:shd w:val="clear" w:color="auto" w:fill="FFFFFF"/>
        <w:spacing w:after="0" w:line="240" w:lineRule="auto"/>
        <w:ind w:left="720" w:firstLine="720"/>
        <w:jc w:val="both"/>
        <w:textAlignment w:val="top"/>
        <w:rPr>
          <w:rFonts w:ascii="Arial" w:eastAsia="Times New Roman" w:hAnsi="Arial" w:cs="Arial"/>
          <w:noProof/>
          <w:sz w:val="24"/>
          <w:szCs w:val="24"/>
          <w:lang w:val="mn-MN"/>
        </w:rPr>
      </w:pPr>
    </w:p>
    <w:p w14:paraId="201FCC30"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13.3.Багш, ажилтан нь дараах нийгмийн баталгаагаар хангагдана.</w:t>
      </w:r>
    </w:p>
    <w:p w14:paraId="7EE90016"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BB5441A" w14:textId="12122884"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13.3.1.багш нь ажлын гүйцэтгэл, ур чадвар, мэргэжлийн тасралтгүй хөгжил, сургалтын үр дүнд үндэслэсэн цалин хөлсөөр хангагдах;</w:t>
      </w:r>
      <w:r w:rsidR="00205331" w:rsidRPr="00EF04B3">
        <w:rPr>
          <w:rFonts w:ascii="Arial" w:eastAsia="Times New Roman" w:hAnsi="Arial" w:cs="Arial"/>
          <w:noProof/>
          <w:sz w:val="24"/>
          <w:szCs w:val="24"/>
          <w:lang w:val="mn-MN"/>
        </w:rPr>
        <w:t xml:space="preserve"> </w:t>
      </w:r>
    </w:p>
    <w:p w14:paraId="040279E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E0A7DCF" w14:textId="361B35DF"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13.3.2.багш, ажилтан хуульд заасны дагуу хөдөлмөрийн шинж чанар, мэргэжлийн онцлогт тохирсон цалин, нэмэгдэл, нэмэгдэл хөлс, нөхөх </w:t>
      </w:r>
      <w:r w:rsidR="002D1F42" w:rsidRPr="00EF04B3">
        <w:rPr>
          <w:rFonts w:ascii="Arial" w:eastAsia="Times New Roman" w:hAnsi="Arial" w:cs="Arial"/>
          <w:noProof/>
          <w:sz w:val="24"/>
          <w:szCs w:val="24"/>
          <w:lang w:val="mn-MN"/>
        </w:rPr>
        <w:t>олговор</w:t>
      </w:r>
      <w:r w:rsidR="00995788" w:rsidRPr="00EF04B3">
        <w:rPr>
          <w:rFonts w:ascii="Arial" w:eastAsia="Times New Roman" w:hAnsi="Arial" w:cs="Arial"/>
          <w:noProof/>
          <w:sz w:val="24"/>
          <w:szCs w:val="24"/>
          <w:lang w:val="mn-MN"/>
        </w:rPr>
        <w:t>,</w:t>
      </w:r>
      <w:r w:rsidR="002D1F42" w:rsidRPr="00EF04B3">
        <w:rPr>
          <w:rFonts w:ascii="Arial" w:eastAsia="Times New Roman" w:hAnsi="Arial" w:cs="Arial"/>
          <w:noProof/>
          <w:sz w:val="24"/>
          <w:szCs w:val="24"/>
          <w:lang w:val="mn-MN"/>
        </w:rPr>
        <w:t xml:space="preserve"> </w:t>
      </w:r>
      <w:r w:rsidRPr="00EF04B3">
        <w:rPr>
          <w:rFonts w:ascii="Arial" w:eastAsia="Times New Roman" w:hAnsi="Arial" w:cs="Arial"/>
          <w:noProof/>
          <w:sz w:val="24"/>
          <w:szCs w:val="24"/>
          <w:lang w:val="mn-MN"/>
        </w:rPr>
        <w:t>тусламж, шагнал урамшуулал, тэтгэвэр, тэтгэмж авах;</w:t>
      </w:r>
    </w:p>
    <w:p w14:paraId="23895C9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7B115F1" w14:textId="46F37BF2"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13.3.3.хөдөлмөрийн онцлогийг харгалзан </w:t>
      </w:r>
      <w:r w:rsidR="0066561E" w:rsidRPr="00EF04B3">
        <w:rPr>
          <w:rFonts w:ascii="Arial" w:eastAsia="Times New Roman" w:hAnsi="Arial" w:cs="Arial"/>
          <w:noProof/>
          <w:sz w:val="24"/>
          <w:szCs w:val="24"/>
          <w:lang w:val="mn-MN"/>
        </w:rPr>
        <w:t xml:space="preserve">цэцэрлэг, ерөнхий боловсролын сургуулийн </w:t>
      </w:r>
      <w:r w:rsidRPr="00EF04B3">
        <w:rPr>
          <w:rFonts w:ascii="Arial" w:eastAsia="Times New Roman" w:hAnsi="Arial" w:cs="Arial"/>
          <w:noProof/>
          <w:sz w:val="24"/>
          <w:szCs w:val="24"/>
          <w:lang w:val="mn-MN"/>
        </w:rPr>
        <w:t>захирал, эрхлэгч</w:t>
      </w:r>
      <w:r w:rsidR="004E0580" w:rsidRPr="00EF04B3">
        <w:rPr>
          <w:rFonts w:ascii="Arial" w:eastAsia="Times New Roman" w:hAnsi="Arial" w:cs="Arial"/>
          <w:noProof/>
          <w:sz w:val="24"/>
          <w:szCs w:val="24"/>
          <w:lang w:val="mn-MN"/>
        </w:rPr>
        <w:t xml:space="preserve"> болон </w:t>
      </w:r>
      <w:r w:rsidR="008250DD" w:rsidRPr="00EF04B3">
        <w:rPr>
          <w:rFonts w:ascii="Arial" w:eastAsia="Times New Roman" w:hAnsi="Arial" w:cs="Arial"/>
          <w:noProof/>
          <w:sz w:val="24"/>
          <w:szCs w:val="24"/>
          <w:lang w:val="mn-MN"/>
        </w:rPr>
        <w:t>бусад а</w:t>
      </w:r>
      <w:r w:rsidR="00DB68B9" w:rsidRPr="00EF04B3">
        <w:rPr>
          <w:rFonts w:ascii="Arial" w:eastAsia="Times New Roman" w:hAnsi="Arial" w:cs="Arial"/>
          <w:noProof/>
          <w:sz w:val="24"/>
          <w:szCs w:val="24"/>
          <w:lang w:val="mn-MN"/>
        </w:rPr>
        <w:t>жилт</w:t>
      </w:r>
      <w:r w:rsidR="008250DD" w:rsidRPr="00EF04B3">
        <w:rPr>
          <w:rFonts w:ascii="Arial" w:eastAsia="Times New Roman" w:hAnsi="Arial" w:cs="Arial"/>
          <w:noProof/>
          <w:sz w:val="24"/>
          <w:szCs w:val="24"/>
          <w:lang w:val="mn-MN"/>
        </w:rPr>
        <w:t>ан</w:t>
      </w:r>
      <w:r w:rsidR="0077690C" w:rsidRPr="00EF04B3">
        <w:rPr>
          <w:rFonts w:ascii="Arial" w:eastAsia="Times New Roman" w:hAnsi="Arial" w:cs="Arial"/>
          <w:noProof/>
          <w:sz w:val="24"/>
          <w:szCs w:val="24"/>
          <w:lang w:val="mn-MN"/>
        </w:rPr>
        <w:t>д</w:t>
      </w:r>
      <w:r w:rsidRPr="00EF04B3">
        <w:rPr>
          <w:rFonts w:ascii="Arial" w:eastAsia="Times New Roman" w:hAnsi="Arial" w:cs="Arial"/>
          <w:noProof/>
          <w:sz w:val="24"/>
          <w:szCs w:val="24"/>
          <w:lang w:val="mn-MN"/>
        </w:rPr>
        <w:t xml:space="preserve"> ажлын 15, багш, туслах багш, дотуур байрын багш, нийгмийн ажилтан, арга зүйч, сургалтын менежерт ажлын 33 өдрийн нэмэгдэл амралт тус тус олгоно;</w:t>
      </w:r>
    </w:p>
    <w:p w14:paraId="0FA3B4A4"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655B53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13.3.4.тухайн нутаг дэвсгэрийн онцлог, төвөөс алслагдсан байдлыг харгалзан багшид нэмэгдэл цалин, урамшуулал, бусад дэмжлэг үзүүлэх;</w:t>
      </w:r>
    </w:p>
    <w:p w14:paraId="7116F82B"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93B7200" w14:textId="4D79E7C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13.3.5.сум, тосгон, баг дахь төрийн болон орон нутгийн өмчи</w:t>
      </w:r>
      <w:r w:rsidR="00136F20" w:rsidRPr="00EF04B3">
        <w:rPr>
          <w:rFonts w:ascii="Arial" w:eastAsia="Times New Roman" w:hAnsi="Arial" w:cs="Arial"/>
          <w:noProof/>
          <w:sz w:val="24"/>
          <w:szCs w:val="24"/>
          <w:lang w:val="mn-MN"/>
        </w:rPr>
        <w:t>йн</w:t>
      </w:r>
      <w:r w:rsidRPr="00EF04B3">
        <w:rPr>
          <w:rFonts w:ascii="Arial" w:eastAsia="Times New Roman" w:hAnsi="Arial" w:cs="Arial"/>
          <w:noProof/>
          <w:sz w:val="24"/>
          <w:szCs w:val="24"/>
          <w:lang w:val="mn-MN"/>
        </w:rPr>
        <w:t xml:space="preserve"> </w:t>
      </w:r>
      <w:r w:rsidR="000564B4" w:rsidRPr="00EF04B3">
        <w:rPr>
          <w:rFonts w:ascii="Arial" w:eastAsia="Times New Roman" w:hAnsi="Arial" w:cs="Arial"/>
          <w:noProof/>
          <w:sz w:val="24"/>
          <w:szCs w:val="24"/>
          <w:lang w:val="mn-MN"/>
        </w:rPr>
        <w:t xml:space="preserve">цэцэрлэгийн эрхлэгч, </w:t>
      </w:r>
      <w:r w:rsidRPr="00EF04B3">
        <w:rPr>
          <w:rFonts w:ascii="Arial" w:eastAsia="Times New Roman" w:hAnsi="Arial" w:cs="Arial"/>
          <w:noProof/>
          <w:sz w:val="24"/>
          <w:szCs w:val="24"/>
          <w:lang w:val="mn-MN"/>
        </w:rPr>
        <w:t>сургуулийн захирал, сургалтын менежер, сургуулийн нийгмийн ажилтан, дотуур байрын багш, албан бус боловсролын багш, цэцэрлэгийн арга зүйч, сургуулийн номын санч, эмч, хоол зүйч, тогооч, багш, туслах багш</w:t>
      </w:r>
      <w:r w:rsidR="00461D4B" w:rsidRPr="00EF04B3">
        <w:rPr>
          <w:rFonts w:ascii="Arial" w:eastAsia="Times New Roman" w:hAnsi="Arial" w:cs="Arial"/>
          <w:noProof/>
          <w:sz w:val="24"/>
          <w:szCs w:val="24"/>
          <w:lang w:val="mn-MN"/>
        </w:rPr>
        <w:t>, сэтгэл зүйч</w:t>
      </w:r>
      <w:r w:rsidRPr="00EF04B3">
        <w:rPr>
          <w:rFonts w:ascii="Arial" w:eastAsia="Times New Roman" w:hAnsi="Arial" w:cs="Arial"/>
          <w:noProof/>
          <w:sz w:val="24"/>
          <w:szCs w:val="24"/>
          <w:lang w:val="mn-MN"/>
        </w:rPr>
        <w:t>ид 5 жил тутамд нэг удаа 6 сарын үндсэн цалинтай нь тэнцэх хэмжээний мөнгөн тэтгэмжийг улсын төсвөөс олгох;</w:t>
      </w:r>
    </w:p>
    <w:p w14:paraId="18911E87"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24CE12F" w14:textId="281533A8"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13.3.6.төрийн болон орон нутгийн өмчи</w:t>
      </w:r>
      <w:r w:rsidR="00136F20" w:rsidRPr="00EF04B3">
        <w:rPr>
          <w:rFonts w:ascii="Arial" w:eastAsia="Times New Roman" w:hAnsi="Arial" w:cs="Arial"/>
          <w:noProof/>
          <w:sz w:val="24"/>
          <w:szCs w:val="24"/>
          <w:lang w:val="mn-MN"/>
        </w:rPr>
        <w:t>йн</w:t>
      </w:r>
      <w:r w:rsidRPr="00EF04B3">
        <w:rPr>
          <w:rFonts w:ascii="Arial" w:eastAsia="Times New Roman" w:hAnsi="Arial" w:cs="Arial"/>
          <w:noProof/>
          <w:sz w:val="24"/>
          <w:szCs w:val="24"/>
          <w:lang w:val="mn-MN"/>
        </w:rPr>
        <w:t xml:space="preserve"> </w:t>
      </w:r>
      <w:r w:rsidR="00251F2C" w:rsidRPr="00EF04B3">
        <w:rPr>
          <w:rFonts w:ascii="Arial" w:eastAsia="Times New Roman" w:hAnsi="Arial" w:cs="Arial"/>
          <w:noProof/>
          <w:sz w:val="24"/>
          <w:szCs w:val="24"/>
          <w:lang w:val="mn-MN"/>
        </w:rPr>
        <w:t>боловсрол</w:t>
      </w:r>
      <w:r w:rsidRPr="00EF04B3">
        <w:rPr>
          <w:rFonts w:ascii="Arial" w:eastAsia="Times New Roman" w:hAnsi="Arial" w:cs="Arial"/>
          <w:noProof/>
          <w:sz w:val="24"/>
          <w:szCs w:val="24"/>
          <w:lang w:val="mn-MN"/>
        </w:rPr>
        <w:t>ын байгууллагын багш, ажилтанд өндөр насны тэтгэвэр тогтоолгоход Төрийн албаны тухай хуульд заасны дагуу нэг удаагийн буцалтгүй тусламж олгох.</w:t>
      </w:r>
    </w:p>
    <w:p w14:paraId="2A678E2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1C481D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13.4.Багш, ажилтны амьдрах нөхцөлийг сайжруулах, орон сууцжуулахад төрөөс дэмжлэг үзүүлнэ.</w:t>
      </w:r>
    </w:p>
    <w:p w14:paraId="4AB53C7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5DD7FA4" w14:textId="12B5068B"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13.5.Бүх шатны боловсролын байгууллага нь багшийг сургалтын үйл ажиллагаанд шаардагдах техник тоног төхөөрөмж, хэрэглэгдэхүүн, бичиг хэргийн материалаар хангана.</w:t>
      </w:r>
    </w:p>
    <w:p w14:paraId="206EAF24" w14:textId="5141C33B" w:rsidR="00A91B56" w:rsidRPr="00EF04B3" w:rsidRDefault="00A91B56"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1E8CAD2" w14:textId="204DCDAB" w:rsidR="00A91B56" w:rsidRPr="00EF04B3" w:rsidRDefault="00A91B56" w:rsidP="00A91B56">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13.6.Багш, ажилтны ээлжийн амралтын үндсэн хугацааг Хөдөлмөрийн тухай хуулиар зохицуулна.</w:t>
      </w:r>
    </w:p>
    <w:p w14:paraId="3D768B53"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7CBB357" w14:textId="05DED61A"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13.</w:t>
      </w:r>
      <w:r w:rsidR="00A91B56"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.Хөдөлмөрийн тухай хуул</w:t>
      </w:r>
      <w:r w:rsidR="00DA0BC6" w:rsidRPr="00EF04B3">
        <w:rPr>
          <w:rFonts w:ascii="Arial" w:eastAsia="Times New Roman" w:hAnsi="Arial" w:cs="Arial"/>
          <w:noProof/>
          <w:sz w:val="24"/>
          <w:szCs w:val="24"/>
          <w:lang w:val="mn-MN"/>
        </w:rPr>
        <w:t>ь</w:t>
      </w:r>
      <w:r w:rsidRPr="00EF04B3">
        <w:rPr>
          <w:rFonts w:ascii="Arial" w:eastAsia="Times New Roman" w:hAnsi="Arial" w:cs="Arial"/>
          <w:noProof/>
          <w:sz w:val="24"/>
          <w:szCs w:val="24"/>
          <w:lang w:val="mn-MN"/>
        </w:rPr>
        <w:t>д заасан ажилласан хугацаа, хөдөлмөрийн нөхцөлийг харгалзсан нэмэгдэл амралт энэ хуулийн 13.3.</w:t>
      </w:r>
      <w:r w:rsidR="002723CC" w:rsidRPr="00EF04B3">
        <w:rPr>
          <w:rFonts w:ascii="Arial" w:eastAsia="Times New Roman" w:hAnsi="Arial" w:cs="Arial"/>
          <w:noProof/>
          <w:sz w:val="24"/>
          <w:szCs w:val="24"/>
          <w:lang w:val="mn-MN"/>
        </w:rPr>
        <w:t>3</w:t>
      </w:r>
      <w:r w:rsidRPr="00EF04B3">
        <w:rPr>
          <w:rFonts w:ascii="Arial" w:eastAsia="Times New Roman" w:hAnsi="Arial" w:cs="Arial"/>
          <w:noProof/>
          <w:sz w:val="24"/>
          <w:szCs w:val="24"/>
          <w:lang w:val="mn-MN"/>
        </w:rPr>
        <w:t>-</w:t>
      </w:r>
      <w:r w:rsidR="00A101FC" w:rsidRPr="00EF04B3">
        <w:rPr>
          <w:rFonts w:ascii="Arial" w:eastAsia="Times New Roman" w:hAnsi="Arial" w:cs="Arial"/>
          <w:noProof/>
          <w:sz w:val="24"/>
          <w:szCs w:val="24"/>
          <w:lang w:val="mn-MN"/>
        </w:rPr>
        <w:t>т</w:t>
      </w:r>
      <w:r w:rsidRPr="00EF04B3">
        <w:rPr>
          <w:rFonts w:ascii="Arial" w:eastAsia="Times New Roman" w:hAnsi="Arial" w:cs="Arial"/>
          <w:noProof/>
          <w:sz w:val="24"/>
          <w:szCs w:val="24"/>
          <w:lang w:val="mn-MN"/>
        </w:rPr>
        <w:t xml:space="preserve"> заасан албан тушаалтанд хамаарахгүй.</w:t>
      </w:r>
    </w:p>
    <w:p w14:paraId="2CABCF5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63D57E7" w14:textId="7D3B0403"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13.</w:t>
      </w:r>
      <w:r w:rsidR="00A91B56"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.Өндөр насны тэтгэвэр тогтоолгосон, буцалтгүй тусламж авсан багш, ажилтныг төрийн болон орон нутгийн өмчийн цэцэрлэг, ерөнхий боловсролын сургуульд Хөдөлмөрийн хууль тогтоомжийн хүрээнд үргэлжлүүлэн ажиллуулах тохиолдолд энэ хуулийн 13.3.</w:t>
      </w:r>
      <w:r w:rsidR="002F0516"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 xml:space="preserve"> дахь заалт хамаарахгүй. </w:t>
      </w:r>
    </w:p>
    <w:p w14:paraId="0A620DF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6EBE766C"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1BD20832" w14:textId="77777777" w:rsidR="003D4883" w:rsidRPr="00EF04B3" w:rsidRDefault="003D4883" w:rsidP="003D4883">
      <w:pPr>
        <w:shd w:val="clear" w:color="auto" w:fill="FFFFFF"/>
        <w:spacing w:after="0" w:line="240" w:lineRule="auto"/>
        <w:ind w:firstLine="720"/>
        <w:jc w:val="center"/>
        <w:textAlignment w:val="top"/>
        <w:rPr>
          <w:rFonts w:ascii="Arial" w:eastAsia="Times New Roman" w:hAnsi="Arial" w:cs="Arial"/>
          <w:b/>
          <w:bCs/>
          <w:noProof/>
          <w:sz w:val="24"/>
          <w:szCs w:val="24"/>
          <w:lang w:val="mn-MN"/>
        </w:rPr>
      </w:pPr>
      <w:bookmarkStart w:id="14" w:name="_Hlk59406238"/>
      <w:bookmarkStart w:id="15" w:name="_Hlk59406264"/>
      <w:r w:rsidRPr="00EF04B3">
        <w:rPr>
          <w:rFonts w:ascii="Arial" w:eastAsia="Times New Roman" w:hAnsi="Arial" w:cs="Arial"/>
          <w:b/>
          <w:bCs/>
          <w:noProof/>
          <w:sz w:val="24"/>
          <w:szCs w:val="24"/>
          <w:lang w:val="mn-MN"/>
        </w:rPr>
        <w:t>ХОЁР</w:t>
      </w:r>
      <w:bookmarkEnd w:id="14"/>
      <w:r w:rsidRPr="00EF04B3">
        <w:rPr>
          <w:rFonts w:ascii="Arial" w:eastAsia="Times New Roman" w:hAnsi="Arial" w:cs="Arial"/>
          <w:b/>
          <w:bCs/>
          <w:noProof/>
          <w:sz w:val="24"/>
          <w:szCs w:val="24"/>
          <w:lang w:val="mn-MN"/>
        </w:rPr>
        <w:t>ДУГААР БҮЛЭГ</w:t>
      </w:r>
    </w:p>
    <w:bookmarkEnd w:id="15"/>
    <w:p w14:paraId="63911C7C" w14:textId="77777777" w:rsidR="003D4883" w:rsidRPr="00EF04B3" w:rsidRDefault="003D4883" w:rsidP="003D4883">
      <w:pPr>
        <w:shd w:val="clear" w:color="auto" w:fill="FFFFFF"/>
        <w:spacing w:after="0" w:line="240" w:lineRule="auto"/>
        <w:ind w:firstLine="720"/>
        <w:jc w:val="center"/>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БОЛОВСРОЛЫН ХӨТӨЛБӨР, АГУУЛГА, СТАНДАРТ</w:t>
      </w:r>
    </w:p>
    <w:p w14:paraId="50FEB556" w14:textId="77777777" w:rsidR="003D4883" w:rsidRPr="00EF04B3" w:rsidRDefault="003D4883" w:rsidP="003D4883">
      <w:pPr>
        <w:shd w:val="clear" w:color="auto" w:fill="FFFFFF"/>
        <w:spacing w:after="0" w:line="240" w:lineRule="auto"/>
        <w:ind w:firstLine="720"/>
        <w:jc w:val="center"/>
        <w:textAlignment w:val="top"/>
        <w:rPr>
          <w:rFonts w:ascii="Arial" w:eastAsia="Times New Roman" w:hAnsi="Arial" w:cs="Arial"/>
          <w:b/>
          <w:bCs/>
          <w:noProof/>
          <w:sz w:val="24"/>
          <w:szCs w:val="24"/>
          <w:lang w:val="mn-MN"/>
        </w:rPr>
      </w:pPr>
    </w:p>
    <w:p w14:paraId="567F7A7C" w14:textId="77777777" w:rsidR="003D4883" w:rsidRPr="00EF04B3" w:rsidRDefault="003D4883" w:rsidP="003D4883">
      <w:pPr>
        <w:spacing w:after="0" w:line="240" w:lineRule="auto"/>
        <w:ind w:left="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14 дүгээр зүйл.Албан боловсролын хөтөлбөр, агуулга</w:t>
      </w:r>
    </w:p>
    <w:p w14:paraId="738AC381" w14:textId="77777777" w:rsidR="003D4883" w:rsidRPr="00EF04B3" w:rsidRDefault="003D4883" w:rsidP="003D4883">
      <w:pPr>
        <w:spacing w:after="0" w:line="240" w:lineRule="auto"/>
        <w:ind w:firstLine="720"/>
        <w:jc w:val="both"/>
        <w:rPr>
          <w:rFonts w:ascii="Arial" w:eastAsia="Times New Roman" w:hAnsi="Arial" w:cs="Arial"/>
          <w:b/>
          <w:bCs/>
          <w:noProof/>
          <w:sz w:val="24"/>
          <w:szCs w:val="24"/>
          <w:lang w:val="mn-MN"/>
        </w:rPr>
      </w:pPr>
    </w:p>
    <w:p w14:paraId="2D7B319D" w14:textId="603ED671"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14.1.Албан б</w:t>
      </w:r>
      <w:r w:rsidRPr="00EF04B3">
        <w:rPr>
          <w:rFonts w:ascii="Arial" w:eastAsia="Calibri" w:hAnsi="Arial" w:cs="Arial"/>
          <w:noProof/>
          <w:sz w:val="24"/>
          <w:szCs w:val="24"/>
          <w:lang w:val="mn-MN"/>
        </w:rPr>
        <w:t>оловсролын агуулга нь суралцагчийн нас, хөгжлийн онцлог, авьяас, сонирхол, хувь хүний болон нийгмийн хэрэгцээ, үндэсний соёл, өв уламжлал, шинжлэх ухаан, технологийн хөгжлийн хандлагад нийцүүлэн боловсролын зорилгыг хэрэгжүүлэхэд чиглэнэ</w:t>
      </w:r>
      <w:r w:rsidRPr="00EF04B3">
        <w:rPr>
          <w:rFonts w:ascii="Arial" w:eastAsia="Times New Roman" w:hAnsi="Arial" w:cs="Arial"/>
          <w:noProof/>
          <w:sz w:val="24"/>
          <w:szCs w:val="24"/>
          <w:lang w:val="mn-MN"/>
        </w:rPr>
        <w:t>.</w:t>
      </w:r>
    </w:p>
    <w:p w14:paraId="6A2B105A"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111F2F01" w14:textId="6A3329CA"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14.2.</w:t>
      </w:r>
      <w:r w:rsidR="00AC70F7" w:rsidRPr="00EF04B3">
        <w:rPr>
          <w:rFonts w:ascii="Arial" w:eastAsia="Times New Roman" w:hAnsi="Arial" w:cs="Arial"/>
          <w:noProof/>
          <w:sz w:val="24"/>
          <w:szCs w:val="24"/>
          <w:lang w:val="mn-MN"/>
        </w:rPr>
        <w:t xml:space="preserve">Албан </w:t>
      </w:r>
      <w:r w:rsidR="00BD7DF7" w:rsidRPr="00EF04B3">
        <w:rPr>
          <w:rFonts w:ascii="Arial" w:eastAsia="Times New Roman" w:hAnsi="Arial" w:cs="Arial"/>
          <w:noProof/>
          <w:sz w:val="24"/>
          <w:szCs w:val="24"/>
          <w:lang w:val="mn-MN"/>
        </w:rPr>
        <w:t>б</w:t>
      </w:r>
      <w:r w:rsidRPr="00EF04B3">
        <w:rPr>
          <w:rFonts w:ascii="Arial" w:eastAsia="Times New Roman" w:hAnsi="Arial" w:cs="Arial"/>
          <w:noProof/>
          <w:sz w:val="24"/>
          <w:szCs w:val="24"/>
          <w:lang w:val="mn-MN"/>
        </w:rPr>
        <w:t>оловсролын агуулгыг мэргэшлийн үндэсний шаталсан бүтэцтэй нийцүүлэн сургуулийн өмнөх, ерөнхий</w:t>
      </w:r>
      <w:r w:rsidR="00616C93" w:rsidRPr="00EF04B3">
        <w:rPr>
          <w:rFonts w:ascii="Arial" w:eastAsia="Times New Roman" w:hAnsi="Arial" w:cs="Arial"/>
          <w:noProof/>
          <w:sz w:val="24"/>
          <w:szCs w:val="24"/>
          <w:lang w:val="mn-MN"/>
        </w:rPr>
        <w:t xml:space="preserve"> боловсрол</w:t>
      </w:r>
      <w:r w:rsidRPr="00EF04B3">
        <w:rPr>
          <w:rFonts w:ascii="Arial" w:eastAsia="Times New Roman" w:hAnsi="Arial" w:cs="Arial"/>
          <w:noProof/>
          <w:sz w:val="24"/>
          <w:szCs w:val="24"/>
          <w:lang w:val="mn-MN"/>
        </w:rPr>
        <w:t xml:space="preserve">, мэргэжлийн боловсрол, дипломын, бакалавр, магистр, докторын гэж ангилах бөгөөд агуулгыг сургалтын хөтөлбөрөөр хэрэгжүүлнэ. </w:t>
      </w:r>
    </w:p>
    <w:p w14:paraId="745AF8D3"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62ABF4C" w14:textId="665A0EEA"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14.</w:t>
      </w:r>
      <w:r w:rsidR="00AE17E5" w:rsidRPr="00EF04B3">
        <w:rPr>
          <w:rFonts w:ascii="Arial" w:eastAsia="Times New Roman" w:hAnsi="Arial" w:cs="Arial"/>
          <w:noProof/>
          <w:sz w:val="24"/>
          <w:szCs w:val="24"/>
          <w:lang w:val="mn-MN"/>
        </w:rPr>
        <w:t>3</w:t>
      </w:r>
      <w:r w:rsidRPr="00EF04B3">
        <w:rPr>
          <w:rFonts w:ascii="Arial" w:eastAsia="Times New Roman" w:hAnsi="Arial" w:cs="Arial"/>
          <w:noProof/>
          <w:sz w:val="24"/>
          <w:szCs w:val="24"/>
          <w:lang w:val="mn-MN"/>
        </w:rPr>
        <w:t>.</w:t>
      </w:r>
      <w:r w:rsidRPr="00EF04B3">
        <w:rPr>
          <w:rFonts w:ascii="Arial" w:eastAsia="Calibri" w:hAnsi="Arial" w:cs="Arial"/>
          <w:noProof/>
          <w:sz w:val="24"/>
          <w:szCs w:val="24"/>
          <w:lang w:val="mn-MN"/>
        </w:rPr>
        <w:t>Сургуулийн өмнөх</w:t>
      </w:r>
      <w:r w:rsidR="00911E38" w:rsidRPr="00EF04B3">
        <w:rPr>
          <w:rFonts w:ascii="Arial" w:eastAsia="Calibri" w:hAnsi="Arial" w:cs="Arial"/>
          <w:noProof/>
          <w:sz w:val="24"/>
          <w:szCs w:val="24"/>
          <w:lang w:val="mn-MN"/>
        </w:rPr>
        <w:t xml:space="preserve"> боловсрол</w:t>
      </w:r>
      <w:r w:rsidRPr="00EF04B3">
        <w:rPr>
          <w:rFonts w:ascii="Arial" w:eastAsia="Calibri" w:hAnsi="Arial" w:cs="Arial"/>
          <w:noProof/>
          <w:sz w:val="24"/>
          <w:szCs w:val="24"/>
          <w:lang w:val="mn-MN"/>
        </w:rPr>
        <w:t>, ерөнхий боловсрол, мэргэжлийн боловсрол болон дээд боловсролын</w:t>
      </w:r>
      <w:r w:rsidRPr="00EF04B3">
        <w:rPr>
          <w:rFonts w:ascii="Arial" w:eastAsia="Times New Roman" w:hAnsi="Arial" w:cs="Arial"/>
          <w:noProof/>
          <w:sz w:val="24"/>
          <w:szCs w:val="24"/>
          <w:lang w:val="mn-MN"/>
        </w:rPr>
        <w:t xml:space="preserve"> хөтөлбөр, агуулгатай холбоотой нарийвчилсан харилцааг холбогдох хуулиар тус тус зохицуулна.</w:t>
      </w:r>
    </w:p>
    <w:p w14:paraId="30F97B83"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6E040D34" w14:textId="33DDFDCE"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lang w:val="mn-MN"/>
        </w:rPr>
      </w:pPr>
      <w:r w:rsidRPr="00EF04B3">
        <w:rPr>
          <w:rFonts w:ascii="Arial" w:eastAsia="Times New Roman" w:hAnsi="Arial" w:cs="Arial"/>
          <w:noProof/>
          <w:sz w:val="24"/>
          <w:szCs w:val="24"/>
          <w:lang w:val="mn-MN"/>
        </w:rPr>
        <w:t>14.</w:t>
      </w:r>
      <w:r w:rsidR="00AE17E5"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w:t>
      </w:r>
      <w:r w:rsidRPr="00EF04B3">
        <w:rPr>
          <w:rFonts w:ascii="Arial" w:eastAsia="Calibri" w:hAnsi="Arial" w:cs="Arial"/>
          <w:noProof/>
          <w:sz w:val="24"/>
          <w:szCs w:val="24"/>
          <w:lang w:val="mn-MN"/>
        </w:rPr>
        <w:t>Бүх шатны боловсролын хөтөлбөр, арга зүйд дараах агуулгыг заавал тусгаж, өмчийн хэлбэр харгалзахгүй боловсролын байгууллага хэрэгжүүлнэ:</w:t>
      </w:r>
    </w:p>
    <w:p w14:paraId="2C7B8212" w14:textId="77777777"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lang w:val="mn-MN"/>
        </w:rPr>
      </w:pPr>
    </w:p>
    <w:p w14:paraId="1939C1E3" w14:textId="56116B2B"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r w:rsidRPr="00EF04B3">
        <w:rPr>
          <w:rFonts w:ascii="Arial" w:eastAsia="Calibri" w:hAnsi="Arial" w:cs="Arial"/>
          <w:noProof/>
          <w:sz w:val="24"/>
          <w:szCs w:val="24"/>
          <w:lang w:val="mn-MN"/>
        </w:rPr>
        <w:t>14.</w:t>
      </w:r>
      <w:r w:rsidR="00AE17E5" w:rsidRPr="00EF04B3">
        <w:rPr>
          <w:rFonts w:ascii="Arial" w:eastAsia="Calibri" w:hAnsi="Arial" w:cs="Arial"/>
          <w:noProof/>
          <w:sz w:val="24"/>
          <w:szCs w:val="24"/>
          <w:lang w:val="mn-MN"/>
        </w:rPr>
        <w:t>4</w:t>
      </w:r>
      <w:r w:rsidRPr="00EF04B3">
        <w:rPr>
          <w:rFonts w:ascii="Arial" w:eastAsia="Calibri" w:hAnsi="Arial" w:cs="Arial"/>
          <w:noProof/>
          <w:sz w:val="24"/>
          <w:szCs w:val="24"/>
          <w:lang w:val="mn-MN"/>
        </w:rPr>
        <w:t xml:space="preserve">.1.монголын түүх, хэл зохиол, </w:t>
      </w:r>
      <w:r w:rsidR="00422002" w:rsidRPr="00EF04B3">
        <w:rPr>
          <w:rFonts w:ascii="Arial" w:eastAsia="Calibri" w:hAnsi="Arial" w:cs="Arial"/>
          <w:noProof/>
          <w:sz w:val="24"/>
          <w:szCs w:val="24"/>
          <w:lang w:val="mn-MN"/>
        </w:rPr>
        <w:t>үндэсний бичиг</w:t>
      </w:r>
      <w:r w:rsidRPr="00EF04B3">
        <w:rPr>
          <w:rFonts w:ascii="Arial" w:eastAsia="Calibri" w:hAnsi="Arial" w:cs="Arial"/>
          <w:noProof/>
          <w:sz w:val="24"/>
          <w:szCs w:val="24"/>
          <w:lang w:val="mn-MN"/>
        </w:rPr>
        <w:t>, соёл, үндэсний өв уламжлал, зан заншил, эх оронч сэтгэлгээ, төлөвшил;</w:t>
      </w:r>
    </w:p>
    <w:p w14:paraId="57CFD0AB" w14:textId="77777777" w:rsidR="003D4883" w:rsidRPr="00EF04B3" w:rsidRDefault="003D4883" w:rsidP="003D4883">
      <w:pPr>
        <w:shd w:val="clear" w:color="auto" w:fill="FFFFFF"/>
        <w:spacing w:after="0" w:line="240" w:lineRule="auto"/>
        <w:ind w:left="720" w:firstLine="720"/>
        <w:jc w:val="both"/>
        <w:textAlignment w:val="top"/>
        <w:rPr>
          <w:rFonts w:ascii="Arial" w:eastAsia="Calibri" w:hAnsi="Arial" w:cs="Arial"/>
          <w:noProof/>
          <w:sz w:val="24"/>
          <w:szCs w:val="24"/>
          <w:lang w:val="mn-MN"/>
        </w:rPr>
      </w:pPr>
    </w:p>
    <w:p w14:paraId="5A851A98" w14:textId="12DAA373"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r w:rsidRPr="00EF04B3">
        <w:rPr>
          <w:rFonts w:ascii="Arial" w:eastAsia="Calibri" w:hAnsi="Arial" w:cs="Arial"/>
          <w:noProof/>
          <w:sz w:val="24"/>
          <w:szCs w:val="24"/>
          <w:lang w:val="mn-MN"/>
        </w:rPr>
        <w:t>14.</w:t>
      </w:r>
      <w:r w:rsidR="00AE17E5" w:rsidRPr="00EF04B3">
        <w:rPr>
          <w:rFonts w:ascii="Arial" w:eastAsia="Calibri" w:hAnsi="Arial" w:cs="Arial"/>
          <w:noProof/>
          <w:sz w:val="24"/>
          <w:szCs w:val="24"/>
          <w:lang w:val="mn-MN"/>
        </w:rPr>
        <w:t>4</w:t>
      </w:r>
      <w:r w:rsidRPr="00EF04B3">
        <w:rPr>
          <w:rFonts w:ascii="Arial" w:eastAsia="Calibri" w:hAnsi="Arial" w:cs="Arial"/>
          <w:noProof/>
          <w:sz w:val="24"/>
          <w:szCs w:val="24"/>
          <w:lang w:val="mn-MN"/>
        </w:rPr>
        <w:t>.2.хувь хүн, гэр бүлийн төлөвшил, амьдрах ухаан, хүн төрөлхтний нийтлэг үнэт зүйл;</w:t>
      </w:r>
    </w:p>
    <w:p w14:paraId="3F5A1754" w14:textId="77777777"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p>
    <w:p w14:paraId="7E3DD0BF" w14:textId="000D58C2"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Calibri" w:hAnsi="Arial" w:cs="Arial"/>
          <w:noProof/>
          <w:sz w:val="24"/>
          <w:szCs w:val="24"/>
          <w:lang w:val="mn-MN"/>
        </w:rPr>
        <w:t>14.</w:t>
      </w:r>
      <w:r w:rsidR="00AE17E5" w:rsidRPr="00EF04B3">
        <w:rPr>
          <w:rFonts w:ascii="Arial" w:eastAsia="Calibri" w:hAnsi="Arial" w:cs="Arial"/>
          <w:noProof/>
          <w:sz w:val="24"/>
          <w:szCs w:val="24"/>
          <w:lang w:val="mn-MN"/>
        </w:rPr>
        <w:t>4</w:t>
      </w:r>
      <w:r w:rsidRPr="00EF04B3">
        <w:rPr>
          <w:rFonts w:ascii="Arial" w:eastAsia="Calibri" w:hAnsi="Arial" w:cs="Arial"/>
          <w:noProof/>
          <w:sz w:val="24"/>
          <w:szCs w:val="24"/>
          <w:lang w:val="mn-MN"/>
        </w:rPr>
        <w:t>.3.</w:t>
      </w:r>
      <w:r w:rsidRPr="00EF04B3">
        <w:rPr>
          <w:rFonts w:ascii="Arial" w:eastAsia="Times New Roman" w:hAnsi="Arial" w:cs="Arial"/>
          <w:noProof/>
          <w:sz w:val="24"/>
          <w:szCs w:val="24"/>
          <w:lang w:val="mn-MN"/>
        </w:rPr>
        <w:t>женд</w:t>
      </w:r>
      <w:r w:rsidR="0031556B" w:rsidRPr="00EF04B3">
        <w:rPr>
          <w:rFonts w:ascii="Arial" w:eastAsia="Times New Roman" w:hAnsi="Arial" w:cs="Arial"/>
          <w:noProof/>
          <w:sz w:val="24"/>
          <w:szCs w:val="24"/>
          <w:lang w:val="mn-MN"/>
        </w:rPr>
        <w:t>э</w:t>
      </w:r>
      <w:r w:rsidRPr="00EF04B3">
        <w:rPr>
          <w:rFonts w:ascii="Arial" w:eastAsia="Times New Roman" w:hAnsi="Arial" w:cs="Arial"/>
          <w:noProof/>
          <w:sz w:val="24"/>
          <w:szCs w:val="24"/>
          <w:lang w:val="mn-MN"/>
        </w:rPr>
        <w:t>рийн эрх тэгш байдал;</w:t>
      </w:r>
    </w:p>
    <w:p w14:paraId="247E2A6C" w14:textId="210B2A56"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Calibri" w:hAnsi="Arial" w:cs="Arial"/>
          <w:noProof/>
          <w:sz w:val="24"/>
          <w:szCs w:val="24"/>
          <w:lang w:val="mn-MN"/>
        </w:rPr>
        <w:t>14.</w:t>
      </w:r>
      <w:r w:rsidR="00F714E7" w:rsidRPr="00EF04B3">
        <w:rPr>
          <w:rFonts w:ascii="Arial" w:eastAsia="Calibri" w:hAnsi="Arial" w:cs="Arial"/>
          <w:noProof/>
          <w:sz w:val="24"/>
          <w:szCs w:val="24"/>
          <w:lang w:val="mn-MN"/>
        </w:rPr>
        <w:t>4</w:t>
      </w:r>
      <w:r w:rsidRPr="00EF04B3">
        <w:rPr>
          <w:rFonts w:ascii="Arial" w:eastAsia="Calibri" w:hAnsi="Arial" w:cs="Arial"/>
          <w:noProof/>
          <w:sz w:val="24"/>
          <w:szCs w:val="24"/>
          <w:lang w:val="mn-MN"/>
        </w:rPr>
        <w:t>.4.иргэний ёс зүйн боловсрол;</w:t>
      </w:r>
    </w:p>
    <w:p w14:paraId="172E2E9A" w14:textId="653137F3"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14.</w:t>
      </w:r>
      <w:r w:rsidR="00F714E7"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5.эрүүл мэндийн боловсрол;</w:t>
      </w:r>
    </w:p>
    <w:p w14:paraId="61BE9AB7" w14:textId="1252C3A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14.</w:t>
      </w:r>
      <w:r w:rsidR="00F714E7"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6.байгаль хамгаалал, экологи, ногоон хөгжил;</w:t>
      </w:r>
    </w:p>
    <w:p w14:paraId="68425756" w14:textId="27512F1D"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14.</w:t>
      </w:r>
      <w:r w:rsidR="00F714E7"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7.гэмт хэрэг, зөрчлөөс урьдчилан сэргийлэх, гамшгаас хамгаалах, аюулгүй амьдрах арга ухаан;</w:t>
      </w:r>
    </w:p>
    <w:p w14:paraId="541D7DEB"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A748DFF" w14:textId="49D98498"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14.</w:t>
      </w:r>
      <w:r w:rsidR="00F714E7"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8.ажил мэргэжлийн чиг баримжаа олгох;</w:t>
      </w:r>
    </w:p>
    <w:p w14:paraId="33228430" w14:textId="608B5332"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14.</w:t>
      </w:r>
      <w:r w:rsidR="00F714E7" w:rsidRPr="00EF04B3">
        <w:rPr>
          <w:rFonts w:ascii="Arial" w:eastAsia="Times New Roman" w:hAnsi="Arial" w:cs="Arial"/>
          <w:noProof/>
          <w:sz w:val="24"/>
          <w:szCs w:val="24"/>
          <w:lang w:val="mn-MN"/>
        </w:rPr>
        <w:t>4.</w:t>
      </w:r>
      <w:r w:rsidR="00541A8D" w:rsidRPr="00EF04B3">
        <w:rPr>
          <w:rFonts w:ascii="Arial" w:eastAsia="Times New Roman" w:hAnsi="Arial" w:cs="Arial"/>
          <w:noProof/>
          <w:sz w:val="24"/>
          <w:szCs w:val="24"/>
          <w:lang w:val="mn-MN"/>
        </w:rPr>
        <w:t>9</w:t>
      </w:r>
      <w:r w:rsidRPr="00EF04B3">
        <w:rPr>
          <w:rFonts w:ascii="Arial" w:eastAsia="Times New Roman" w:hAnsi="Arial" w:cs="Arial"/>
          <w:noProof/>
          <w:sz w:val="24"/>
          <w:szCs w:val="24"/>
          <w:lang w:val="mn-MN"/>
        </w:rPr>
        <w:t>.мансууруулах бодис, сэтгэцэд нөлөөт бодисын хэрэглээ, түүний хор уршиг, дэлгэцийн донгоос сэргийлэх;</w:t>
      </w:r>
    </w:p>
    <w:p w14:paraId="4E35E833"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 xml:space="preserve"> </w:t>
      </w:r>
    </w:p>
    <w:p w14:paraId="5B0AEE8D" w14:textId="793F69F8"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14.</w:t>
      </w:r>
      <w:r w:rsidR="00FF2590"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.Шинжлэх ухаан, соёл урлаг, спортын байгууллагатай хамтран бүх шатны сургалтын хөтөлбөр, агуулгын дагуу сургалтын үйл ажиллагааг зохион байгуулж болно.</w:t>
      </w:r>
    </w:p>
    <w:p w14:paraId="4D6E76C1"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21CEBAA8" w14:textId="46FF6361"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14.</w:t>
      </w:r>
      <w:r w:rsidR="00FF2590"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 xml:space="preserve">.Гадаад улсад амьдарч байгаа Монгол Улсын харьяат хүүхдэд эзэмшүүлэх монгол хэл, соёлын боловсролын хөтөлбөрийг боловсролын эрдэм шинжилгээ, арга зүйн байгууллага боловсруулж, боловсролын асуудал эрхэлсэн Засгийн газрын гишүүн хянан батална. </w:t>
      </w:r>
    </w:p>
    <w:p w14:paraId="12DB9221"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0C81C054" w14:textId="242C7CAA"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14.</w:t>
      </w:r>
      <w:r w:rsidR="00FF2590"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 xml:space="preserve">.Боловсролын хөтөлбөр, агуулгыг судалгаа, шинжилгээнд суурилан боловсруулж, тогтвортой хэрэгжүүлнэ. Ерөнхий боловсролын сургуулийн сургалтын </w:t>
      </w:r>
      <w:r w:rsidRPr="00EF04B3">
        <w:rPr>
          <w:rFonts w:ascii="Arial" w:eastAsia="Times New Roman" w:hAnsi="Arial" w:cs="Arial"/>
          <w:noProof/>
          <w:sz w:val="24"/>
          <w:szCs w:val="24"/>
          <w:lang w:val="mn-MN"/>
        </w:rPr>
        <w:lastRenderedPageBreak/>
        <w:t xml:space="preserve">хөтөлбөр, агуулгын мөрдөх хугацаа </w:t>
      </w:r>
      <w:r w:rsidR="00587095" w:rsidRPr="00EF04B3">
        <w:rPr>
          <w:rFonts w:ascii="Arial" w:eastAsia="Times New Roman" w:hAnsi="Arial" w:cs="Arial"/>
          <w:noProof/>
          <w:sz w:val="24"/>
          <w:szCs w:val="24"/>
          <w:lang w:val="mn-MN"/>
        </w:rPr>
        <w:t xml:space="preserve">нь </w:t>
      </w:r>
      <w:r w:rsidRPr="00EF04B3">
        <w:rPr>
          <w:rFonts w:ascii="Arial" w:eastAsia="Times New Roman" w:hAnsi="Arial" w:cs="Arial"/>
          <w:noProof/>
          <w:sz w:val="24"/>
          <w:szCs w:val="24"/>
          <w:lang w:val="mn-MN"/>
        </w:rPr>
        <w:t xml:space="preserve">батлагдсанаас хойш </w:t>
      </w:r>
      <w:r w:rsidR="00FC50FD" w:rsidRPr="00EF04B3">
        <w:rPr>
          <w:rFonts w:ascii="Arial" w:eastAsia="Times New Roman" w:hAnsi="Arial" w:cs="Arial"/>
          <w:noProof/>
          <w:sz w:val="24"/>
          <w:szCs w:val="24"/>
          <w:lang w:val="mn-MN"/>
        </w:rPr>
        <w:t>ерөнхий</w:t>
      </w:r>
      <w:r w:rsidRPr="00EF04B3">
        <w:rPr>
          <w:rFonts w:ascii="Arial" w:eastAsia="Times New Roman" w:hAnsi="Arial" w:cs="Arial"/>
          <w:noProof/>
          <w:sz w:val="24"/>
          <w:szCs w:val="24"/>
          <w:lang w:val="mn-MN"/>
        </w:rPr>
        <w:t xml:space="preserve"> боловсрол эзэмшүүлэх хугацаагаар тогтвортой байна.</w:t>
      </w:r>
    </w:p>
    <w:p w14:paraId="68BBFCCD"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0EDE3DB6" w14:textId="3BC13E6B"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14.</w:t>
      </w:r>
      <w:r w:rsidR="00FF2590"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.Боловсролын хөтөлбөр, агуулгыг цахим хэлбэрт шилжүүлж хөгжүүлнэ.</w:t>
      </w:r>
    </w:p>
    <w:p w14:paraId="7B07F30E" w14:textId="77777777" w:rsidR="00701FFC" w:rsidRPr="00EF04B3" w:rsidRDefault="00701FFC"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7EF21E8B" w14:textId="08FEF7FF"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lang w:val="mn-MN"/>
        </w:rPr>
      </w:pPr>
      <w:r w:rsidRPr="00EF04B3">
        <w:rPr>
          <w:rFonts w:ascii="Arial" w:eastAsia="Times New Roman" w:hAnsi="Arial" w:cs="Arial"/>
          <w:noProof/>
          <w:sz w:val="24"/>
          <w:szCs w:val="24"/>
          <w:lang w:val="mn-MN"/>
        </w:rPr>
        <w:t>14.</w:t>
      </w:r>
      <w:r w:rsidR="00FF2590" w:rsidRPr="00EF04B3">
        <w:rPr>
          <w:rFonts w:ascii="Arial" w:eastAsia="Times New Roman" w:hAnsi="Arial" w:cs="Arial"/>
          <w:noProof/>
          <w:sz w:val="24"/>
          <w:szCs w:val="24"/>
          <w:lang w:val="mn-MN"/>
        </w:rPr>
        <w:t>9</w:t>
      </w:r>
      <w:r w:rsidRPr="00EF04B3">
        <w:rPr>
          <w:rFonts w:ascii="Arial" w:eastAsia="Times New Roman" w:hAnsi="Arial" w:cs="Arial"/>
          <w:noProof/>
          <w:sz w:val="24"/>
          <w:szCs w:val="24"/>
          <w:lang w:val="mn-MN"/>
        </w:rPr>
        <w:t>.</w:t>
      </w:r>
      <w:r w:rsidRPr="00EF04B3">
        <w:rPr>
          <w:rFonts w:ascii="Arial" w:eastAsia="Calibri" w:hAnsi="Arial" w:cs="Arial"/>
          <w:noProof/>
          <w:sz w:val="24"/>
          <w:szCs w:val="24"/>
          <w:lang w:val="mn-MN"/>
        </w:rPr>
        <w:t xml:space="preserve">Бүх шатны албан </w:t>
      </w:r>
      <w:r w:rsidRPr="00EF04B3">
        <w:rPr>
          <w:rFonts w:ascii="Arial" w:eastAsia="Times New Roman" w:hAnsi="Arial" w:cs="Arial"/>
          <w:noProof/>
          <w:sz w:val="24"/>
          <w:szCs w:val="24"/>
          <w:lang w:val="mn-MN"/>
        </w:rPr>
        <w:t>боловсролын хөтөлбөрт тусгах агуулгыг</w:t>
      </w:r>
      <w:r w:rsidRPr="00EF04B3">
        <w:rPr>
          <w:rFonts w:ascii="Arial" w:eastAsia="Calibri" w:hAnsi="Arial" w:cs="Arial"/>
          <w:noProof/>
          <w:sz w:val="24"/>
          <w:szCs w:val="24"/>
          <w:lang w:val="mn-MN"/>
        </w:rPr>
        <w:t xml:space="preserve"> зөвхөн энэ хуулиар зохицуулна.</w:t>
      </w:r>
    </w:p>
    <w:p w14:paraId="298AB9E0"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4A09981F" w14:textId="625A4D3D" w:rsidR="003D4883" w:rsidRPr="00EF04B3" w:rsidRDefault="007363A4" w:rsidP="007363A4">
      <w:pPr>
        <w:spacing w:after="0" w:line="240" w:lineRule="auto"/>
        <w:ind w:left="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15 </w:t>
      </w:r>
      <w:r w:rsidR="003D4883" w:rsidRPr="00EF04B3">
        <w:rPr>
          <w:rFonts w:ascii="Arial" w:eastAsia="Times New Roman" w:hAnsi="Arial" w:cs="Arial"/>
          <w:b/>
          <w:bCs/>
          <w:noProof/>
          <w:sz w:val="24"/>
          <w:szCs w:val="24"/>
          <w:lang w:val="mn-MN"/>
        </w:rPr>
        <w:t>дугаар зүйл. Албан бус боловсролын хөтөлбөр, агуулга</w:t>
      </w:r>
    </w:p>
    <w:p w14:paraId="6D1DBD9E"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noProof/>
          <w:sz w:val="24"/>
          <w:szCs w:val="24"/>
          <w:lang w:val="mn-MN"/>
        </w:rPr>
      </w:pPr>
    </w:p>
    <w:p w14:paraId="290046DE" w14:textId="77777777" w:rsidR="003D4883" w:rsidRPr="00EF04B3" w:rsidRDefault="003D4883" w:rsidP="003D4883">
      <w:pPr>
        <w:spacing w:after="0" w:line="240" w:lineRule="auto"/>
        <w:ind w:firstLine="720"/>
        <w:jc w:val="both"/>
        <w:rPr>
          <w:rFonts w:ascii="Arial" w:eastAsia="Times New Roman" w:hAnsi="Arial" w:cs="Arial"/>
          <w:noProof/>
          <w:sz w:val="24"/>
          <w:szCs w:val="24"/>
          <w:lang w:val="mn-MN"/>
        </w:rPr>
      </w:pPr>
      <w:r w:rsidRPr="00EF04B3">
        <w:rPr>
          <w:rFonts w:ascii="Arial" w:eastAsia="Times New Roman" w:hAnsi="Arial" w:cs="Arial"/>
          <w:bCs/>
          <w:noProof/>
          <w:sz w:val="24"/>
          <w:szCs w:val="24"/>
          <w:lang w:val="mn-MN"/>
        </w:rPr>
        <w:t>15.1.</w:t>
      </w:r>
      <w:r w:rsidRPr="00EF04B3">
        <w:rPr>
          <w:rFonts w:ascii="Arial" w:eastAsia="Times New Roman" w:hAnsi="Arial" w:cs="Arial"/>
          <w:noProof/>
          <w:sz w:val="24"/>
          <w:szCs w:val="24"/>
          <w:lang w:val="mn-MN"/>
        </w:rPr>
        <w:t xml:space="preserve">Албан бус боловсролын агуулга нь иргэний хэрэгцээнд нийцсэн, нээлттэй байх ба сургалтын зохион байгуулалт нь уян хатан байна. </w:t>
      </w:r>
    </w:p>
    <w:p w14:paraId="0AAB7EDB" w14:textId="77777777" w:rsidR="003D4883" w:rsidRPr="00EF04B3" w:rsidRDefault="003D4883" w:rsidP="003D4883">
      <w:pPr>
        <w:spacing w:after="0" w:line="240" w:lineRule="auto"/>
        <w:ind w:firstLine="720"/>
        <w:jc w:val="both"/>
        <w:rPr>
          <w:rFonts w:ascii="Arial" w:hAnsi="Arial" w:cs="Arial"/>
          <w:noProof/>
          <w:sz w:val="24"/>
          <w:szCs w:val="24"/>
          <w:lang w:val="mn-MN"/>
        </w:rPr>
      </w:pPr>
    </w:p>
    <w:p w14:paraId="702E409E" w14:textId="5C7A53A9"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r w:rsidRPr="00EF04B3">
        <w:rPr>
          <w:rFonts w:ascii="Arial" w:eastAsia="Calibri" w:hAnsi="Arial" w:cs="Arial"/>
          <w:noProof/>
          <w:sz w:val="24"/>
          <w:szCs w:val="24"/>
          <w:shd w:val="clear" w:color="auto" w:fill="FFFFFF"/>
          <w:lang w:val="mn-MN"/>
        </w:rPr>
        <w:t>15.2.</w:t>
      </w:r>
      <w:r w:rsidR="006D71E9" w:rsidRPr="00EF04B3">
        <w:rPr>
          <w:rFonts w:ascii="Arial" w:eastAsia="Calibri" w:hAnsi="Arial" w:cs="Arial"/>
          <w:noProof/>
          <w:sz w:val="24"/>
          <w:szCs w:val="24"/>
          <w:shd w:val="clear" w:color="auto" w:fill="FFFFFF"/>
          <w:lang w:val="mn-MN"/>
        </w:rPr>
        <w:t>Е</w:t>
      </w:r>
      <w:r w:rsidRPr="00EF04B3">
        <w:rPr>
          <w:rFonts w:ascii="Arial" w:eastAsia="Calibri" w:hAnsi="Arial" w:cs="Arial"/>
          <w:noProof/>
          <w:sz w:val="24"/>
          <w:szCs w:val="24"/>
          <w:shd w:val="clear" w:color="auto" w:fill="FFFFFF"/>
          <w:lang w:val="mn-MN"/>
        </w:rPr>
        <w:t>рөнхий боловсролын агуулгыг нөхөн эзэмшүүлэхэд албан боловсролын хөтөлбөрийг баримтална.</w:t>
      </w:r>
    </w:p>
    <w:p w14:paraId="3971DBEB" w14:textId="77777777"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p>
    <w:p w14:paraId="600E9D36" w14:textId="7D823BFA" w:rsidR="003D4883" w:rsidRPr="00EF04B3" w:rsidRDefault="007363A4" w:rsidP="007363A4">
      <w:pPr>
        <w:spacing w:after="0" w:line="240" w:lineRule="auto"/>
        <w:ind w:left="720"/>
        <w:jc w:val="both"/>
        <w:rPr>
          <w:rFonts w:ascii="Arial" w:eastAsia="Times New Roman" w:hAnsi="Arial" w:cs="Arial"/>
          <w:b/>
          <w:noProof/>
          <w:sz w:val="24"/>
          <w:szCs w:val="24"/>
          <w:lang w:val="mn-MN"/>
        </w:rPr>
      </w:pPr>
      <w:r w:rsidRPr="00EF04B3">
        <w:rPr>
          <w:rFonts w:ascii="Arial" w:eastAsia="Times New Roman" w:hAnsi="Arial" w:cs="Arial"/>
          <w:b/>
          <w:noProof/>
          <w:sz w:val="24"/>
          <w:szCs w:val="24"/>
          <w:lang w:val="mn-MN"/>
        </w:rPr>
        <w:t xml:space="preserve">16 </w:t>
      </w:r>
      <w:r w:rsidR="003D4883" w:rsidRPr="00EF04B3">
        <w:rPr>
          <w:rFonts w:ascii="Arial" w:eastAsia="Times New Roman" w:hAnsi="Arial" w:cs="Arial"/>
          <w:b/>
          <w:noProof/>
          <w:sz w:val="24"/>
          <w:szCs w:val="24"/>
          <w:lang w:val="mn-MN"/>
        </w:rPr>
        <w:t>дугаар зүйл. Боловсролын стандарт</w:t>
      </w:r>
    </w:p>
    <w:p w14:paraId="2BB20E77" w14:textId="77777777" w:rsidR="003D4883" w:rsidRPr="00EF04B3" w:rsidRDefault="003D4883" w:rsidP="003D4883">
      <w:pPr>
        <w:shd w:val="clear" w:color="auto" w:fill="FFFFFF"/>
        <w:spacing w:after="0" w:line="240" w:lineRule="auto"/>
        <w:ind w:left="1080"/>
        <w:contextualSpacing/>
        <w:jc w:val="both"/>
        <w:textAlignment w:val="top"/>
        <w:rPr>
          <w:rFonts w:ascii="Arial" w:eastAsia="Times New Roman" w:hAnsi="Arial" w:cs="Arial"/>
          <w:b/>
          <w:noProof/>
          <w:sz w:val="24"/>
          <w:szCs w:val="24"/>
          <w:lang w:val="mn-MN"/>
        </w:rPr>
      </w:pPr>
    </w:p>
    <w:p w14:paraId="68E1A9A5"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16.1.Боловсролын стандартаар сургалтын орчин, багшийн мэргэжлийн чадамж, сурах бичиг, сургалтын хэрэглэгдэхүүнд тавих үндсэн шаардлагыг тодорхойлно.</w:t>
      </w:r>
    </w:p>
    <w:p w14:paraId="3436048C"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17592E07" w14:textId="77777777" w:rsidR="003D4883" w:rsidRPr="00EF04B3" w:rsidRDefault="003D4883" w:rsidP="003D4883">
      <w:pPr>
        <w:spacing w:after="0" w:line="240" w:lineRule="auto"/>
        <w:ind w:firstLine="720"/>
        <w:jc w:val="both"/>
        <w:rPr>
          <w:rFonts w:ascii="Arial" w:eastAsia="Calibri" w:hAnsi="Arial" w:cs="Arial"/>
          <w:b/>
          <w:noProof/>
          <w:sz w:val="24"/>
          <w:szCs w:val="24"/>
          <w:lang w:val="mn-MN"/>
        </w:rPr>
      </w:pPr>
      <w:r w:rsidRPr="00EF04B3">
        <w:rPr>
          <w:rFonts w:ascii="Arial" w:eastAsia="Calibri" w:hAnsi="Arial" w:cs="Arial"/>
          <w:noProof/>
          <w:sz w:val="24"/>
          <w:szCs w:val="24"/>
          <w:lang w:val="mn-MN"/>
        </w:rPr>
        <w:t>16.2.</w:t>
      </w:r>
      <w:r w:rsidRPr="00EF04B3">
        <w:rPr>
          <w:rFonts w:ascii="Arial" w:eastAsia="Times New Roman" w:hAnsi="Arial" w:cs="Arial"/>
          <w:noProof/>
          <w:sz w:val="24"/>
          <w:szCs w:val="24"/>
          <w:lang w:val="mn-MN"/>
        </w:rPr>
        <w:t>Боловсролын стандартыг Стандартчилал, техникийн зохицуулалт, тохирлын үнэлгээний итгэмжлэлийн тухай хуульд заасны дагуу эрх бүхий байгууллага батална.</w:t>
      </w:r>
    </w:p>
    <w:p w14:paraId="53477ABD"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noProof/>
          <w:sz w:val="24"/>
          <w:szCs w:val="24"/>
          <w:lang w:val="mn-MN"/>
        </w:rPr>
      </w:pPr>
    </w:p>
    <w:p w14:paraId="783C8756"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noProof/>
          <w:sz w:val="24"/>
          <w:szCs w:val="24"/>
          <w:lang w:val="mn-MN"/>
        </w:rPr>
      </w:pPr>
    </w:p>
    <w:p w14:paraId="4520F6E9" w14:textId="77777777" w:rsidR="003D4883" w:rsidRPr="00EF04B3" w:rsidRDefault="003D4883" w:rsidP="003D4883">
      <w:pPr>
        <w:shd w:val="clear" w:color="auto" w:fill="FFFFFF"/>
        <w:spacing w:after="0" w:line="240" w:lineRule="auto"/>
        <w:ind w:left="2880" w:firstLine="720"/>
        <w:jc w:val="both"/>
        <w:textAlignment w:val="top"/>
        <w:rPr>
          <w:rFonts w:ascii="Arial" w:eastAsia="Times New Roman" w:hAnsi="Arial" w:cs="Arial"/>
          <w:b/>
          <w:bCs/>
          <w:noProof/>
          <w:sz w:val="24"/>
          <w:szCs w:val="24"/>
          <w:lang w:val="mn-MN"/>
        </w:rPr>
      </w:pPr>
      <w:bookmarkStart w:id="16" w:name="_Hlk59408044"/>
      <w:r w:rsidRPr="00EF04B3">
        <w:rPr>
          <w:rFonts w:ascii="Arial" w:eastAsia="Times New Roman" w:hAnsi="Arial" w:cs="Arial"/>
          <w:b/>
          <w:bCs/>
          <w:noProof/>
          <w:sz w:val="24"/>
          <w:szCs w:val="24"/>
          <w:lang w:val="mn-MN"/>
        </w:rPr>
        <w:t>ГУРАВДУГААР БҮЛЭГ</w:t>
      </w:r>
    </w:p>
    <w:bookmarkEnd w:id="16"/>
    <w:p w14:paraId="1CAD2E79" w14:textId="77777777" w:rsidR="003D4883" w:rsidRPr="00EF04B3" w:rsidRDefault="003D4883" w:rsidP="003D4883">
      <w:pPr>
        <w:shd w:val="clear" w:color="auto" w:fill="FFFFFF"/>
        <w:spacing w:after="0" w:line="240" w:lineRule="auto"/>
        <w:jc w:val="center"/>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БОЛОВСРОЛЫН БАЙГУУЛЛАГА, ТЭДГЭЭРИЙН АНГИЛАЛ</w:t>
      </w:r>
    </w:p>
    <w:p w14:paraId="3ADCAC07"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bCs/>
          <w:noProof/>
          <w:sz w:val="24"/>
          <w:szCs w:val="24"/>
          <w:lang w:val="mn-MN"/>
        </w:rPr>
      </w:pPr>
    </w:p>
    <w:p w14:paraId="3EC05ABD" w14:textId="632C314E" w:rsidR="003D4883" w:rsidRPr="00EF04B3" w:rsidRDefault="00827583" w:rsidP="00827583">
      <w:pPr>
        <w:spacing w:after="0" w:line="240" w:lineRule="auto"/>
        <w:ind w:left="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17 </w:t>
      </w:r>
      <w:r w:rsidR="003D4883" w:rsidRPr="00EF04B3">
        <w:rPr>
          <w:rFonts w:ascii="Arial" w:eastAsia="Times New Roman" w:hAnsi="Arial" w:cs="Arial"/>
          <w:b/>
          <w:bCs/>
          <w:noProof/>
          <w:sz w:val="24"/>
          <w:szCs w:val="24"/>
          <w:lang w:val="mn-MN"/>
        </w:rPr>
        <w:t>дугаар зүйл.Боловсролын</w:t>
      </w:r>
      <w:r w:rsidR="00947786" w:rsidRPr="00EF04B3">
        <w:rPr>
          <w:rFonts w:ascii="Arial" w:eastAsia="Times New Roman" w:hAnsi="Arial" w:cs="Arial"/>
          <w:b/>
          <w:bCs/>
          <w:noProof/>
          <w:sz w:val="24"/>
          <w:szCs w:val="24"/>
          <w:lang w:val="mn-MN"/>
        </w:rPr>
        <w:t xml:space="preserve"> </w:t>
      </w:r>
      <w:r w:rsidR="003D4883" w:rsidRPr="00EF04B3">
        <w:rPr>
          <w:rFonts w:ascii="Arial" w:eastAsia="Times New Roman" w:hAnsi="Arial" w:cs="Arial"/>
          <w:b/>
          <w:bCs/>
          <w:noProof/>
          <w:sz w:val="24"/>
          <w:szCs w:val="24"/>
          <w:lang w:val="mn-MN"/>
        </w:rPr>
        <w:t>байгууллага</w:t>
      </w:r>
    </w:p>
    <w:p w14:paraId="7AC6388A" w14:textId="77777777" w:rsidR="00503467" w:rsidRPr="00EF04B3" w:rsidRDefault="00503467" w:rsidP="00503467">
      <w:pPr>
        <w:shd w:val="clear" w:color="auto" w:fill="FFFFFF"/>
        <w:spacing w:after="0" w:line="240" w:lineRule="auto"/>
        <w:contextualSpacing/>
        <w:jc w:val="both"/>
        <w:textAlignment w:val="top"/>
        <w:rPr>
          <w:rFonts w:ascii="Arial" w:eastAsia="Times New Roman" w:hAnsi="Arial" w:cs="Arial"/>
          <w:b/>
          <w:bCs/>
          <w:noProof/>
          <w:sz w:val="24"/>
          <w:szCs w:val="24"/>
          <w:lang w:val="mn-MN"/>
        </w:rPr>
      </w:pPr>
    </w:p>
    <w:p w14:paraId="0493F4FA" w14:textId="26F8D83B"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17.1.Боловсролын байгууллага нь сургалт</w:t>
      </w:r>
      <w:r w:rsidR="0075158B" w:rsidRPr="00EF04B3">
        <w:rPr>
          <w:rFonts w:ascii="Arial" w:eastAsia="Times New Roman" w:hAnsi="Arial" w:cs="Arial"/>
          <w:noProof/>
          <w:sz w:val="24"/>
          <w:szCs w:val="24"/>
          <w:lang w:val="mn-MN"/>
        </w:rPr>
        <w:t>ын</w:t>
      </w:r>
      <w:r w:rsidRPr="00EF04B3">
        <w:rPr>
          <w:rFonts w:ascii="Arial" w:eastAsia="Times New Roman" w:hAnsi="Arial" w:cs="Arial"/>
          <w:noProof/>
          <w:sz w:val="24"/>
          <w:szCs w:val="24"/>
          <w:lang w:val="mn-MN"/>
        </w:rPr>
        <w:t>, сургалт-эрдэм шинжилгээ</w:t>
      </w:r>
      <w:r w:rsidR="000821C3" w:rsidRPr="00EF04B3">
        <w:rPr>
          <w:rFonts w:ascii="Arial" w:eastAsia="Times New Roman" w:hAnsi="Arial" w:cs="Arial"/>
          <w:noProof/>
          <w:sz w:val="24"/>
          <w:szCs w:val="24"/>
          <w:lang w:val="mn-MN"/>
        </w:rPr>
        <w:t>ний</w:t>
      </w:r>
      <w:r w:rsidRPr="00EF04B3">
        <w:rPr>
          <w:rFonts w:ascii="Arial" w:eastAsia="Times New Roman" w:hAnsi="Arial" w:cs="Arial"/>
          <w:noProof/>
          <w:sz w:val="24"/>
          <w:szCs w:val="24"/>
          <w:lang w:val="mn-MN"/>
        </w:rPr>
        <w:t xml:space="preserve"> байгууллагаас бүрдэнэ.</w:t>
      </w:r>
    </w:p>
    <w:p w14:paraId="338C1438" w14:textId="1FF07872" w:rsidR="0089052C" w:rsidRPr="00EF04B3" w:rsidRDefault="0089052C"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13DAC32B" w14:textId="188B3DD0" w:rsidR="003D4883" w:rsidRPr="00EF04B3" w:rsidRDefault="00BA11BA" w:rsidP="001B67EB">
      <w:pPr>
        <w:shd w:val="clear" w:color="auto" w:fill="FFFFFF"/>
        <w:spacing w:after="0" w:line="240" w:lineRule="auto"/>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ab/>
        <w:t>17.2.Боловсролын эрдэм шинжилгээ, арга зүйн байгууллага нь Боловсролын асуудал эрхэлсэн төрийн захиргааны төв байгууллагын дэргэд ажиллана.</w:t>
      </w:r>
    </w:p>
    <w:p w14:paraId="30CF2363" w14:textId="77777777" w:rsidR="00F216E2" w:rsidRPr="00EF04B3" w:rsidRDefault="00F216E2" w:rsidP="001B67EB">
      <w:pPr>
        <w:shd w:val="clear" w:color="auto" w:fill="FFFFFF"/>
        <w:spacing w:after="0" w:line="240" w:lineRule="auto"/>
        <w:jc w:val="both"/>
        <w:textAlignment w:val="top"/>
        <w:rPr>
          <w:rFonts w:ascii="Arial" w:eastAsia="Times New Roman" w:hAnsi="Arial" w:cs="Arial"/>
          <w:b/>
          <w:noProof/>
          <w:sz w:val="24"/>
          <w:szCs w:val="24"/>
          <w:lang w:val="mn-MN"/>
        </w:rPr>
      </w:pPr>
    </w:p>
    <w:p w14:paraId="4A7E0444" w14:textId="5BF491A3" w:rsidR="003D4883" w:rsidRPr="00EF04B3" w:rsidRDefault="00827583" w:rsidP="00827583">
      <w:pPr>
        <w:spacing w:after="0" w:line="240" w:lineRule="auto"/>
        <w:ind w:left="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18 </w:t>
      </w:r>
      <w:r w:rsidR="003D4883" w:rsidRPr="00EF04B3">
        <w:rPr>
          <w:rFonts w:ascii="Arial" w:eastAsia="Times New Roman" w:hAnsi="Arial" w:cs="Arial"/>
          <w:b/>
          <w:bCs/>
          <w:noProof/>
          <w:sz w:val="24"/>
          <w:szCs w:val="24"/>
          <w:lang w:val="mn-MN"/>
        </w:rPr>
        <w:t>дугаар зүйл.Боловсролын сургалтын байгууллага</w:t>
      </w:r>
    </w:p>
    <w:p w14:paraId="5F766EA8" w14:textId="77777777" w:rsidR="003D4883" w:rsidRPr="00EF04B3" w:rsidRDefault="003D4883" w:rsidP="003D4883">
      <w:pPr>
        <w:shd w:val="clear" w:color="auto" w:fill="FFFFFF"/>
        <w:spacing w:after="0" w:line="240" w:lineRule="auto"/>
        <w:ind w:left="1080"/>
        <w:contextualSpacing/>
        <w:jc w:val="both"/>
        <w:textAlignment w:val="top"/>
        <w:rPr>
          <w:rFonts w:ascii="Arial" w:eastAsia="Times New Roman" w:hAnsi="Arial" w:cs="Arial"/>
          <w:b/>
          <w:bCs/>
          <w:noProof/>
          <w:sz w:val="24"/>
          <w:szCs w:val="24"/>
          <w:lang w:val="mn-MN"/>
        </w:rPr>
      </w:pPr>
    </w:p>
    <w:p w14:paraId="5D800795" w14:textId="7DE861E3" w:rsidR="003D4883" w:rsidRPr="00EF04B3" w:rsidRDefault="003D4883" w:rsidP="003D4883">
      <w:pPr>
        <w:shd w:val="clear" w:color="auto" w:fill="FFFFFF"/>
        <w:spacing w:after="0" w:line="240" w:lineRule="auto"/>
        <w:ind w:right="-18"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18.1.</w:t>
      </w:r>
      <w:r w:rsidR="00C21824" w:rsidRPr="00EF04B3">
        <w:rPr>
          <w:rFonts w:ascii="Arial" w:eastAsia="Times New Roman" w:hAnsi="Arial" w:cs="Arial"/>
          <w:noProof/>
          <w:sz w:val="24"/>
          <w:szCs w:val="24"/>
          <w:lang w:val="mn-MN"/>
        </w:rPr>
        <w:t>Боловсролын</w:t>
      </w:r>
      <w:r w:rsidR="001B67EB" w:rsidRPr="00EF04B3">
        <w:rPr>
          <w:rFonts w:ascii="Arial" w:eastAsia="Arial" w:hAnsi="Arial" w:cs="Arial"/>
          <w:sz w:val="24"/>
          <w:szCs w:val="24"/>
          <w:lang w:val="mn-MN"/>
        </w:rPr>
        <w:t xml:space="preserve"> </w:t>
      </w:r>
      <w:r w:rsidR="00022531" w:rsidRPr="00EF04B3">
        <w:rPr>
          <w:rFonts w:ascii="Arial" w:eastAsia="Arial" w:hAnsi="Arial" w:cs="Arial"/>
          <w:sz w:val="24"/>
          <w:szCs w:val="24"/>
          <w:lang w:val="mn-MN"/>
        </w:rPr>
        <w:t xml:space="preserve">сургалтын </w:t>
      </w:r>
      <w:r w:rsidR="001B67EB" w:rsidRPr="00EF04B3">
        <w:rPr>
          <w:rFonts w:ascii="Arial" w:eastAsia="Arial" w:hAnsi="Arial" w:cs="Arial"/>
          <w:sz w:val="24"/>
          <w:szCs w:val="24"/>
          <w:lang w:val="mn-MN"/>
        </w:rPr>
        <w:t xml:space="preserve">байгууллага нь цэцэрлэг, ерөнхий боловсролын сургууль, </w:t>
      </w:r>
      <w:r w:rsidR="006C6C4D" w:rsidRPr="00EF04B3">
        <w:rPr>
          <w:rFonts w:ascii="Arial" w:eastAsia="Arial" w:hAnsi="Arial" w:cs="Arial"/>
          <w:sz w:val="24"/>
          <w:szCs w:val="24"/>
          <w:lang w:val="mn-MN"/>
        </w:rPr>
        <w:t xml:space="preserve">мэргэжлийн сургалт, үйлдвэрлэлийн төв, </w:t>
      </w:r>
      <w:r w:rsidR="001B67EB" w:rsidRPr="00EF04B3">
        <w:rPr>
          <w:rFonts w:ascii="Arial" w:eastAsia="Arial" w:hAnsi="Arial" w:cs="Arial"/>
          <w:sz w:val="24"/>
          <w:szCs w:val="24"/>
          <w:lang w:val="mn-MN"/>
        </w:rPr>
        <w:t>коллеж, дээд сургууль</w:t>
      </w:r>
      <w:r w:rsidR="005F6614" w:rsidRPr="00EF04B3">
        <w:rPr>
          <w:rFonts w:ascii="Arial" w:eastAsia="Arial" w:hAnsi="Arial" w:cs="Arial"/>
          <w:sz w:val="24"/>
          <w:szCs w:val="24"/>
          <w:lang w:val="mn-MN"/>
        </w:rPr>
        <w:t xml:space="preserve"> </w:t>
      </w:r>
      <w:r w:rsidR="001B67EB" w:rsidRPr="00EF04B3">
        <w:rPr>
          <w:rFonts w:ascii="Arial" w:eastAsia="Arial" w:hAnsi="Arial" w:cs="Arial"/>
          <w:sz w:val="24"/>
          <w:szCs w:val="24"/>
          <w:lang w:val="mn-MN"/>
        </w:rPr>
        <w:t>байна.</w:t>
      </w:r>
    </w:p>
    <w:p w14:paraId="13AFD631" w14:textId="77777777" w:rsidR="003D4883" w:rsidRPr="00EF04B3" w:rsidRDefault="003D4883" w:rsidP="003D4883">
      <w:pPr>
        <w:shd w:val="clear" w:color="auto" w:fill="FFFFFF"/>
        <w:spacing w:after="0" w:line="240" w:lineRule="auto"/>
        <w:ind w:right="-18" w:firstLine="720"/>
        <w:jc w:val="both"/>
        <w:textAlignment w:val="top"/>
        <w:rPr>
          <w:rFonts w:ascii="Arial" w:eastAsia="Times New Roman" w:hAnsi="Arial" w:cs="Arial"/>
          <w:noProof/>
          <w:sz w:val="24"/>
          <w:szCs w:val="24"/>
          <w:lang w:val="mn-MN"/>
        </w:rPr>
      </w:pPr>
    </w:p>
    <w:p w14:paraId="5BB8E154" w14:textId="6AAD365E" w:rsidR="003D4883" w:rsidRPr="00EF04B3" w:rsidRDefault="003D4883" w:rsidP="003D4883">
      <w:pPr>
        <w:shd w:val="clear" w:color="auto" w:fill="FFFFFF"/>
        <w:spacing w:after="0" w:line="240" w:lineRule="auto"/>
        <w:ind w:right="-18"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18.2.Боловсролын сургалт-эрдэм шинжилгээний байгууллага нь их сургуул</w:t>
      </w:r>
      <w:r w:rsidR="00627714" w:rsidRPr="00EF04B3">
        <w:rPr>
          <w:rFonts w:ascii="Arial" w:eastAsia="Times New Roman" w:hAnsi="Arial" w:cs="Arial"/>
          <w:noProof/>
          <w:sz w:val="24"/>
          <w:szCs w:val="24"/>
          <w:lang w:val="mn-MN"/>
        </w:rPr>
        <w:t>ь</w:t>
      </w:r>
      <w:r w:rsidRPr="00EF04B3">
        <w:rPr>
          <w:rFonts w:ascii="Arial" w:eastAsia="Times New Roman" w:hAnsi="Arial" w:cs="Arial"/>
          <w:noProof/>
          <w:sz w:val="24"/>
          <w:szCs w:val="24"/>
          <w:lang w:val="mn-MN"/>
        </w:rPr>
        <w:t xml:space="preserve"> байна.</w:t>
      </w:r>
    </w:p>
    <w:p w14:paraId="5EA930F3" w14:textId="77777777" w:rsidR="003D4883" w:rsidRPr="00EF04B3" w:rsidRDefault="003D4883" w:rsidP="003D4883">
      <w:pPr>
        <w:shd w:val="clear" w:color="auto" w:fill="FFFFFF"/>
        <w:spacing w:after="0" w:line="240" w:lineRule="auto"/>
        <w:ind w:right="-18" w:firstLine="720"/>
        <w:jc w:val="both"/>
        <w:textAlignment w:val="top"/>
        <w:rPr>
          <w:rFonts w:ascii="Arial" w:eastAsia="Times New Roman" w:hAnsi="Arial" w:cs="Arial"/>
          <w:noProof/>
          <w:sz w:val="24"/>
          <w:szCs w:val="24"/>
          <w:lang w:val="mn-MN"/>
        </w:rPr>
      </w:pPr>
    </w:p>
    <w:p w14:paraId="1BC7C786" w14:textId="04499FB6" w:rsidR="003D4883" w:rsidRPr="00EF04B3" w:rsidRDefault="003D4883" w:rsidP="003D4883">
      <w:pPr>
        <w:shd w:val="clear" w:color="auto" w:fill="FFFFFF"/>
        <w:spacing w:after="0" w:line="240" w:lineRule="auto"/>
        <w:ind w:right="-18"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18.3.</w:t>
      </w:r>
      <w:r w:rsidR="000E25E4" w:rsidRPr="00EF04B3">
        <w:rPr>
          <w:rFonts w:ascii="Arial" w:eastAsia="Times New Roman" w:hAnsi="Arial" w:cs="Arial"/>
          <w:noProof/>
          <w:sz w:val="24"/>
          <w:szCs w:val="24"/>
          <w:lang w:val="mn-MN"/>
        </w:rPr>
        <w:t xml:space="preserve">Боловсролын </w:t>
      </w:r>
      <w:r w:rsidRPr="00EF04B3">
        <w:rPr>
          <w:rFonts w:ascii="Arial" w:eastAsia="Times New Roman" w:hAnsi="Arial" w:cs="Arial"/>
          <w:noProof/>
          <w:sz w:val="24"/>
          <w:szCs w:val="24"/>
          <w:lang w:val="mn-MN"/>
        </w:rPr>
        <w:t xml:space="preserve">байгууллага нь ашгийн төлөө бус эсвэл ашгийн төлөө байж болно. </w:t>
      </w:r>
    </w:p>
    <w:p w14:paraId="5A3E3313" w14:textId="77777777" w:rsidR="003D4883" w:rsidRPr="00EF04B3" w:rsidRDefault="003D4883" w:rsidP="003D4883">
      <w:pPr>
        <w:shd w:val="clear" w:color="auto" w:fill="FFFFFF"/>
        <w:spacing w:after="0" w:line="240" w:lineRule="auto"/>
        <w:ind w:right="-18" w:firstLine="720"/>
        <w:jc w:val="both"/>
        <w:textAlignment w:val="top"/>
        <w:rPr>
          <w:rFonts w:ascii="Arial" w:eastAsia="Times New Roman" w:hAnsi="Arial" w:cs="Arial"/>
          <w:noProof/>
          <w:sz w:val="24"/>
          <w:szCs w:val="24"/>
          <w:lang w:val="mn-MN"/>
        </w:rPr>
      </w:pPr>
    </w:p>
    <w:p w14:paraId="1F3A401D" w14:textId="310838F2" w:rsidR="003D4883" w:rsidRPr="00EF04B3" w:rsidRDefault="003D4883" w:rsidP="003D4883">
      <w:pPr>
        <w:shd w:val="clear" w:color="auto" w:fill="FFFFFF"/>
        <w:spacing w:after="0" w:line="240" w:lineRule="auto"/>
        <w:ind w:right="-18"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18.4.</w:t>
      </w:r>
      <w:r w:rsidR="00284A52" w:rsidRPr="00EF04B3">
        <w:rPr>
          <w:rFonts w:ascii="Arial" w:eastAsia="Times New Roman" w:hAnsi="Arial" w:cs="Arial"/>
          <w:noProof/>
          <w:sz w:val="24"/>
          <w:szCs w:val="24"/>
          <w:lang w:val="mn-MN"/>
        </w:rPr>
        <w:t xml:space="preserve">Боловсролын </w:t>
      </w:r>
      <w:r w:rsidRPr="00EF04B3">
        <w:rPr>
          <w:rFonts w:ascii="Arial" w:eastAsia="Times New Roman" w:hAnsi="Arial" w:cs="Arial"/>
          <w:noProof/>
          <w:sz w:val="24"/>
          <w:szCs w:val="24"/>
          <w:lang w:val="mn-MN"/>
        </w:rPr>
        <w:t>байгууллага нь өмчийн хувьд төрийн</w:t>
      </w:r>
      <w:r w:rsidR="005B6669" w:rsidRPr="00EF04B3">
        <w:rPr>
          <w:rFonts w:ascii="Arial" w:eastAsia="Times New Roman" w:hAnsi="Arial" w:cs="Arial"/>
          <w:noProof/>
          <w:sz w:val="24"/>
          <w:szCs w:val="24"/>
          <w:lang w:val="mn-MN"/>
        </w:rPr>
        <w:t xml:space="preserve">, </w:t>
      </w:r>
      <w:r w:rsidRPr="00EF04B3">
        <w:rPr>
          <w:rFonts w:ascii="Arial" w:eastAsia="Times New Roman" w:hAnsi="Arial" w:cs="Arial"/>
          <w:noProof/>
          <w:sz w:val="24"/>
          <w:szCs w:val="24"/>
          <w:lang w:val="mn-MN"/>
        </w:rPr>
        <w:t>орон нутгийн өмчийн, төрийн бус өмчийн</w:t>
      </w:r>
      <w:r w:rsidR="005B6669" w:rsidRPr="00EF04B3">
        <w:rPr>
          <w:rFonts w:ascii="Arial" w:eastAsia="Times New Roman" w:hAnsi="Arial" w:cs="Arial"/>
          <w:noProof/>
          <w:sz w:val="24"/>
          <w:szCs w:val="24"/>
          <w:lang w:val="mn-MN"/>
        </w:rPr>
        <w:t xml:space="preserve"> болон</w:t>
      </w:r>
      <w:r w:rsidRPr="00EF04B3">
        <w:rPr>
          <w:rFonts w:ascii="Arial" w:eastAsia="Times New Roman" w:hAnsi="Arial" w:cs="Arial"/>
          <w:noProof/>
          <w:sz w:val="24"/>
          <w:szCs w:val="24"/>
          <w:lang w:val="mn-MN"/>
        </w:rPr>
        <w:t xml:space="preserve"> холимог хэлбэртэй байна.</w:t>
      </w:r>
    </w:p>
    <w:p w14:paraId="18BA54B5" w14:textId="77777777" w:rsidR="003D4883" w:rsidRPr="00EF04B3" w:rsidRDefault="003D4883" w:rsidP="003D4883">
      <w:pPr>
        <w:shd w:val="clear" w:color="auto" w:fill="FFFFFF"/>
        <w:spacing w:after="0" w:line="240" w:lineRule="auto"/>
        <w:ind w:right="-18" w:firstLine="720"/>
        <w:jc w:val="both"/>
        <w:textAlignment w:val="top"/>
        <w:rPr>
          <w:rFonts w:ascii="Arial" w:eastAsia="Times New Roman" w:hAnsi="Arial" w:cs="Arial"/>
          <w:noProof/>
          <w:sz w:val="24"/>
          <w:szCs w:val="24"/>
          <w:lang w:val="mn-MN"/>
        </w:rPr>
      </w:pPr>
    </w:p>
    <w:p w14:paraId="3F5051C3" w14:textId="3DCCC9F5"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r w:rsidRPr="00EF04B3">
        <w:rPr>
          <w:rFonts w:ascii="Arial" w:eastAsia="Calibri" w:hAnsi="Arial" w:cs="Arial"/>
          <w:noProof/>
          <w:sz w:val="24"/>
          <w:szCs w:val="24"/>
          <w:shd w:val="clear" w:color="auto" w:fill="FFFFFF"/>
          <w:lang w:val="mn-MN"/>
        </w:rPr>
        <w:lastRenderedPageBreak/>
        <w:t>18.5.</w:t>
      </w:r>
      <w:r w:rsidR="00B34034" w:rsidRPr="00EF04B3">
        <w:rPr>
          <w:rFonts w:ascii="Arial" w:eastAsia="Times New Roman" w:hAnsi="Arial" w:cs="Arial"/>
          <w:noProof/>
          <w:sz w:val="24"/>
          <w:szCs w:val="24"/>
          <w:lang w:val="mn-MN"/>
        </w:rPr>
        <w:t xml:space="preserve">Боловсролын </w:t>
      </w:r>
      <w:r w:rsidRPr="00EF04B3">
        <w:rPr>
          <w:rFonts w:ascii="Arial" w:eastAsia="Times New Roman" w:hAnsi="Arial" w:cs="Arial"/>
          <w:noProof/>
          <w:sz w:val="24"/>
          <w:szCs w:val="24"/>
          <w:lang w:val="mn-MN"/>
        </w:rPr>
        <w:t>байгууллага</w:t>
      </w:r>
      <w:r w:rsidRPr="00EF04B3">
        <w:rPr>
          <w:rFonts w:ascii="Arial" w:eastAsia="Calibri" w:hAnsi="Arial" w:cs="Arial"/>
          <w:noProof/>
          <w:sz w:val="24"/>
          <w:szCs w:val="24"/>
          <w:shd w:val="clear" w:color="auto" w:fill="FFFFFF"/>
          <w:lang w:val="mn-MN"/>
        </w:rPr>
        <w:t xml:space="preserve"> нь өөрийн үндсэн зорилгодоо нийцсэн сургалт, судалгаа, туршилт, үйлдвэрлэл явуулах орчин нөхцөлийг бүрдүүлсэн бүтэцтэй байна.</w:t>
      </w:r>
    </w:p>
    <w:p w14:paraId="075D6D8D" w14:textId="77777777"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p>
    <w:p w14:paraId="4D06D8EE" w14:textId="0D127BC2"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Calibri" w:hAnsi="Arial" w:cs="Arial"/>
          <w:noProof/>
          <w:sz w:val="24"/>
          <w:szCs w:val="24"/>
          <w:shd w:val="clear" w:color="auto" w:fill="FFFFFF"/>
          <w:lang w:val="mn-MN"/>
        </w:rPr>
        <w:t>18</w:t>
      </w:r>
      <w:r w:rsidRPr="00EF04B3">
        <w:rPr>
          <w:rFonts w:ascii="Arial" w:eastAsia="Times New Roman" w:hAnsi="Arial" w:cs="Arial"/>
          <w:noProof/>
          <w:sz w:val="24"/>
          <w:szCs w:val="24"/>
          <w:lang w:val="mn-MN"/>
        </w:rPr>
        <w:t>.6.</w:t>
      </w:r>
      <w:r w:rsidR="00EB4154" w:rsidRPr="00EF04B3">
        <w:rPr>
          <w:rFonts w:ascii="Arial" w:eastAsia="Times New Roman" w:hAnsi="Arial" w:cs="Arial"/>
          <w:noProof/>
          <w:sz w:val="24"/>
          <w:szCs w:val="24"/>
          <w:lang w:val="mn-MN"/>
        </w:rPr>
        <w:t xml:space="preserve">Боловсролын </w:t>
      </w:r>
      <w:r w:rsidR="00EB4154" w:rsidRPr="00EF04B3">
        <w:rPr>
          <w:rFonts w:ascii="Arial" w:hAnsi="Arial" w:cs="Arial"/>
          <w:noProof/>
          <w:sz w:val="24"/>
          <w:szCs w:val="24"/>
          <w:shd w:val="clear" w:color="auto" w:fill="FFFFFF"/>
          <w:lang w:val="mn-MN"/>
        </w:rPr>
        <w:t>байгууллага нь шашны сургалт, шашны зан үйл, холбогдох бусад үйл ажиллагаа зохион байгуулахыг хориглоно.</w:t>
      </w:r>
    </w:p>
    <w:p w14:paraId="1ABCF675"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F30E14B" w14:textId="23E52D2C"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r w:rsidRPr="00EF04B3">
        <w:rPr>
          <w:rFonts w:ascii="Arial" w:eastAsia="Calibri" w:hAnsi="Arial" w:cs="Arial"/>
          <w:noProof/>
          <w:sz w:val="24"/>
          <w:szCs w:val="24"/>
          <w:shd w:val="clear" w:color="auto" w:fill="FFFFFF"/>
          <w:lang w:val="mn-MN"/>
        </w:rPr>
        <w:t>18</w:t>
      </w:r>
      <w:r w:rsidRPr="00EF04B3">
        <w:rPr>
          <w:rFonts w:ascii="Arial" w:eastAsia="Times New Roman" w:hAnsi="Arial" w:cs="Arial"/>
          <w:noProof/>
          <w:sz w:val="24"/>
          <w:szCs w:val="24"/>
          <w:lang w:val="mn-MN"/>
        </w:rPr>
        <w:t>.</w:t>
      </w:r>
      <w:r w:rsidR="00277DBD"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w:t>
      </w:r>
      <w:r w:rsidRPr="00EF04B3">
        <w:rPr>
          <w:rFonts w:ascii="Arial" w:hAnsi="Arial" w:cs="Arial"/>
          <w:noProof/>
          <w:sz w:val="24"/>
          <w:szCs w:val="24"/>
          <w:shd w:val="clear" w:color="auto" w:fill="FFFFFF"/>
          <w:lang w:val="mn-MN"/>
        </w:rPr>
        <w:t>Энэ хуулийн 18.</w:t>
      </w:r>
      <w:r w:rsidR="00EB4154" w:rsidRPr="00EF04B3">
        <w:rPr>
          <w:rFonts w:ascii="Arial" w:hAnsi="Arial" w:cs="Arial"/>
          <w:noProof/>
          <w:sz w:val="24"/>
          <w:szCs w:val="24"/>
          <w:shd w:val="clear" w:color="auto" w:fill="FFFFFF"/>
          <w:lang w:val="mn-MN"/>
        </w:rPr>
        <w:t>6</w:t>
      </w:r>
      <w:r w:rsidRPr="00EF04B3">
        <w:rPr>
          <w:rFonts w:ascii="Arial" w:hAnsi="Arial" w:cs="Arial"/>
          <w:noProof/>
          <w:sz w:val="24"/>
          <w:szCs w:val="24"/>
          <w:shd w:val="clear" w:color="auto" w:fill="FFFFFF"/>
          <w:lang w:val="mn-MN"/>
        </w:rPr>
        <w:t xml:space="preserve"> дахь хэсэг Төр, сүм хийдийн харилцааны тухай хуульд заасан шашны сургуульд хамаарахгүй.</w:t>
      </w:r>
    </w:p>
    <w:p w14:paraId="613FA5ED" w14:textId="77777777"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shd w:val="clear" w:color="auto" w:fill="FFFFFF"/>
          <w:lang w:val="mn-MN"/>
        </w:rPr>
      </w:pPr>
    </w:p>
    <w:p w14:paraId="61CD7154" w14:textId="77777777" w:rsidR="003D4883" w:rsidRPr="00EF04B3" w:rsidRDefault="003D4883" w:rsidP="00F51632">
      <w:pPr>
        <w:spacing w:after="0" w:line="240" w:lineRule="auto"/>
        <w:ind w:left="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19 дүгээр зүйл.Боловсролын эрдэм шинжилгээ, арга зүйн байгууллага</w:t>
      </w:r>
    </w:p>
    <w:p w14:paraId="21818380" w14:textId="77777777" w:rsidR="003D4883" w:rsidRPr="00EF04B3" w:rsidRDefault="003D4883" w:rsidP="003D4883">
      <w:pPr>
        <w:shd w:val="clear" w:color="auto" w:fill="FFFFFF"/>
        <w:spacing w:after="0" w:line="240" w:lineRule="auto"/>
        <w:ind w:right="176" w:firstLine="720"/>
        <w:jc w:val="both"/>
        <w:textAlignment w:val="top"/>
        <w:rPr>
          <w:rFonts w:ascii="Arial" w:eastAsia="Times New Roman" w:hAnsi="Arial" w:cs="Arial"/>
          <w:b/>
          <w:bCs/>
          <w:noProof/>
          <w:sz w:val="24"/>
          <w:szCs w:val="24"/>
          <w:lang w:val="mn-MN"/>
        </w:rPr>
      </w:pPr>
    </w:p>
    <w:p w14:paraId="009E9321" w14:textId="77777777" w:rsidR="003D4883" w:rsidRPr="00EF04B3" w:rsidRDefault="003D4883" w:rsidP="003D4883">
      <w:pPr>
        <w:shd w:val="clear" w:color="auto" w:fill="FFFFFF"/>
        <w:spacing w:after="0" w:line="240" w:lineRule="auto"/>
        <w:ind w:right="176"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19.1.Боловсролын эрдэм шинжилгээ, арга зүйн байгууллага нь дараах чиглэлээр суурь болон хавсарга судалгаа, шинжилгээ, арга зүй, сургалтын ажлыг тасралтгүй эрхэлнэ:</w:t>
      </w:r>
    </w:p>
    <w:p w14:paraId="5E7F135B" w14:textId="77777777" w:rsidR="003D4883" w:rsidRPr="00EF04B3" w:rsidRDefault="003D4883" w:rsidP="003D4883">
      <w:pPr>
        <w:shd w:val="clear" w:color="auto" w:fill="FFFFFF"/>
        <w:spacing w:after="0" w:line="240" w:lineRule="auto"/>
        <w:ind w:right="176" w:firstLine="720"/>
        <w:jc w:val="both"/>
        <w:textAlignment w:val="top"/>
        <w:rPr>
          <w:rFonts w:ascii="Arial" w:eastAsia="Times New Roman" w:hAnsi="Arial" w:cs="Arial"/>
          <w:b/>
          <w:noProof/>
          <w:sz w:val="24"/>
          <w:szCs w:val="24"/>
          <w:lang w:val="mn-MN"/>
        </w:rPr>
      </w:pPr>
    </w:p>
    <w:p w14:paraId="4C167701" w14:textId="77777777" w:rsidR="003D4883" w:rsidRPr="00EF04B3" w:rsidRDefault="003D4883" w:rsidP="003D4883">
      <w:pPr>
        <w:shd w:val="clear" w:color="auto" w:fill="FFFFFF"/>
        <w:spacing w:after="0" w:line="240" w:lineRule="auto"/>
        <w:ind w:left="142" w:right="176" w:firstLine="1298"/>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19.1.1.боловсролын хөгжлийн бодлого, төлөвлөлт;</w:t>
      </w:r>
    </w:p>
    <w:p w14:paraId="14E04AB7" w14:textId="77777777" w:rsidR="003D4883" w:rsidRPr="00EF04B3" w:rsidRDefault="003D4883" w:rsidP="003D4883">
      <w:pPr>
        <w:shd w:val="clear" w:color="auto" w:fill="FFFFFF"/>
        <w:spacing w:after="0" w:line="240" w:lineRule="auto"/>
        <w:ind w:right="176"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19.1.2.боловсролын хүний нөөцийн бодлого, төлөвлөлт, зохион байгуулалт;</w:t>
      </w:r>
    </w:p>
    <w:p w14:paraId="7B9F10CA" w14:textId="77777777" w:rsidR="003D4883" w:rsidRPr="00EF04B3" w:rsidRDefault="003D4883" w:rsidP="003D4883">
      <w:pPr>
        <w:shd w:val="clear" w:color="auto" w:fill="FFFFFF"/>
        <w:spacing w:after="0" w:line="240" w:lineRule="auto"/>
        <w:ind w:left="720" w:right="176" w:firstLine="72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 xml:space="preserve"> </w:t>
      </w:r>
    </w:p>
    <w:p w14:paraId="20540C12" w14:textId="0945020E" w:rsidR="003D4883" w:rsidRPr="00EF04B3" w:rsidRDefault="003D4883" w:rsidP="003D4883">
      <w:pPr>
        <w:shd w:val="clear" w:color="auto" w:fill="FFFFFF"/>
        <w:spacing w:after="0" w:line="240" w:lineRule="auto"/>
        <w:ind w:left="142" w:right="176" w:firstLine="1298"/>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19.1.3.боловсролын байгууллагын бүтэц, байршил</w:t>
      </w:r>
      <w:r w:rsidR="00155476" w:rsidRPr="00EF04B3">
        <w:rPr>
          <w:rFonts w:ascii="Arial" w:eastAsia="Times New Roman" w:hAnsi="Arial" w:cs="Arial"/>
          <w:noProof/>
          <w:sz w:val="24"/>
          <w:szCs w:val="24"/>
          <w:lang w:val="mn-MN"/>
        </w:rPr>
        <w:t>,</w:t>
      </w:r>
      <w:r w:rsidRPr="00EF04B3">
        <w:rPr>
          <w:rFonts w:ascii="Arial" w:eastAsia="Times New Roman" w:hAnsi="Arial" w:cs="Arial"/>
          <w:noProof/>
          <w:sz w:val="24"/>
          <w:szCs w:val="24"/>
          <w:lang w:val="mn-MN"/>
        </w:rPr>
        <w:t xml:space="preserve"> төлөвлөлт, зохион байгуулалт;</w:t>
      </w:r>
    </w:p>
    <w:p w14:paraId="535FDD96" w14:textId="77777777" w:rsidR="003D4883" w:rsidRPr="00EF04B3" w:rsidRDefault="003D4883" w:rsidP="003D4883">
      <w:pPr>
        <w:shd w:val="clear" w:color="auto" w:fill="FFFFFF"/>
        <w:spacing w:after="0" w:line="240" w:lineRule="auto"/>
        <w:ind w:left="142" w:right="176" w:firstLine="1298"/>
        <w:jc w:val="both"/>
        <w:textAlignment w:val="top"/>
        <w:rPr>
          <w:rFonts w:ascii="Arial" w:eastAsia="Times New Roman" w:hAnsi="Arial" w:cs="Arial"/>
          <w:b/>
          <w:noProof/>
          <w:sz w:val="24"/>
          <w:szCs w:val="24"/>
          <w:lang w:val="mn-MN"/>
        </w:rPr>
      </w:pPr>
    </w:p>
    <w:p w14:paraId="1FC4B589" w14:textId="77777777" w:rsidR="003D4883" w:rsidRPr="00EF04B3" w:rsidRDefault="003D4883" w:rsidP="003D4883">
      <w:pPr>
        <w:shd w:val="clear" w:color="auto" w:fill="FFFFFF"/>
        <w:spacing w:after="0" w:line="240" w:lineRule="auto"/>
        <w:ind w:left="720" w:right="176"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19.1.4.хүний хөгжил, төлөвшил;</w:t>
      </w:r>
    </w:p>
    <w:p w14:paraId="1D9E704C" w14:textId="6BC7C150" w:rsidR="003D4883" w:rsidRPr="00EF04B3" w:rsidRDefault="003D4883" w:rsidP="003D4883">
      <w:pPr>
        <w:shd w:val="clear" w:color="auto" w:fill="FFFFFF"/>
        <w:spacing w:after="0" w:line="240" w:lineRule="auto"/>
        <w:ind w:left="142" w:right="176" w:firstLine="1298"/>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19.1.5.бүх шатны боловсролын агуулга, арга зүй, технологи, үнэлгээ, сурах бичиг, сургалтын хэрэглэгдэхүүн;</w:t>
      </w:r>
    </w:p>
    <w:p w14:paraId="6246E7C1" w14:textId="77777777" w:rsidR="003D4883" w:rsidRPr="00EF04B3" w:rsidRDefault="003D4883" w:rsidP="003D4883">
      <w:pPr>
        <w:shd w:val="clear" w:color="auto" w:fill="FFFFFF"/>
        <w:spacing w:after="0" w:line="240" w:lineRule="auto"/>
        <w:ind w:left="142" w:right="176" w:firstLine="1298"/>
        <w:jc w:val="both"/>
        <w:textAlignment w:val="top"/>
        <w:rPr>
          <w:rFonts w:ascii="Arial" w:eastAsia="Times New Roman" w:hAnsi="Arial" w:cs="Arial"/>
          <w:noProof/>
          <w:sz w:val="24"/>
          <w:szCs w:val="24"/>
          <w:lang w:val="mn-MN"/>
        </w:rPr>
      </w:pPr>
    </w:p>
    <w:p w14:paraId="5535B047" w14:textId="3C6C29BC" w:rsidR="003D4883" w:rsidRPr="00EF04B3" w:rsidRDefault="003D4883" w:rsidP="003D4883">
      <w:pPr>
        <w:shd w:val="clear" w:color="auto" w:fill="FFFFFF"/>
        <w:spacing w:after="0" w:line="240" w:lineRule="auto"/>
        <w:ind w:right="176" w:firstLine="144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19.1.</w:t>
      </w:r>
      <w:r w:rsidR="00804DB5"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.боловсролын тэгш байдал, тэгш хүртээмж;</w:t>
      </w:r>
    </w:p>
    <w:p w14:paraId="07B8737B" w14:textId="6EC43547" w:rsidR="003D4883" w:rsidRPr="00EF04B3" w:rsidRDefault="003D4883" w:rsidP="003D4883">
      <w:pPr>
        <w:shd w:val="clear" w:color="auto" w:fill="FFFFFF"/>
        <w:spacing w:after="0" w:line="240" w:lineRule="auto"/>
        <w:ind w:right="176" w:firstLine="144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19.1.</w:t>
      </w:r>
      <w:r w:rsidR="00804DB5"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.насан туршийн суралцахуй;</w:t>
      </w:r>
    </w:p>
    <w:p w14:paraId="4A32E770" w14:textId="50135FDF" w:rsidR="003D4883" w:rsidRPr="00EF04B3" w:rsidRDefault="003D4883" w:rsidP="003D4883">
      <w:pPr>
        <w:shd w:val="clear" w:color="auto" w:fill="FFFFFF"/>
        <w:spacing w:after="0" w:line="240" w:lineRule="auto"/>
        <w:ind w:right="176"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19.1.</w:t>
      </w:r>
      <w:r w:rsidR="00804DB5"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.үндэстний цөөнхийн хүүхдэд боловсрол эзэмшүүлэх сургалтын хөтөлбөр;</w:t>
      </w:r>
    </w:p>
    <w:p w14:paraId="1DE57E8B" w14:textId="77777777" w:rsidR="003D4883" w:rsidRPr="00EF04B3" w:rsidRDefault="003D4883" w:rsidP="003D4883">
      <w:pPr>
        <w:shd w:val="clear" w:color="auto" w:fill="FFFFFF"/>
        <w:spacing w:after="0" w:line="240" w:lineRule="auto"/>
        <w:ind w:right="176" w:firstLine="1440"/>
        <w:jc w:val="both"/>
        <w:textAlignment w:val="top"/>
        <w:rPr>
          <w:rFonts w:ascii="Arial" w:eastAsia="Times New Roman" w:hAnsi="Arial" w:cs="Arial"/>
          <w:noProof/>
          <w:sz w:val="24"/>
          <w:szCs w:val="24"/>
          <w:lang w:val="mn-MN"/>
        </w:rPr>
      </w:pPr>
    </w:p>
    <w:p w14:paraId="08345F95" w14:textId="697AA4B0" w:rsidR="003D4883" w:rsidRPr="00EF04B3" w:rsidRDefault="003D4883" w:rsidP="003D4883">
      <w:pPr>
        <w:shd w:val="clear" w:color="auto" w:fill="FFFFFF"/>
        <w:spacing w:after="0" w:line="240" w:lineRule="auto"/>
        <w:ind w:right="176"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19.1.</w:t>
      </w:r>
      <w:r w:rsidR="00804DB5" w:rsidRPr="00EF04B3">
        <w:rPr>
          <w:rFonts w:ascii="Arial" w:eastAsia="Times New Roman" w:hAnsi="Arial" w:cs="Arial"/>
          <w:noProof/>
          <w:sz w:val="24"/>
          <w:szCs w:val="24"/>
          <w:lang w:val="mn-MN"/>
        </w:rPr>
        <w:t>9</w:t>
      </w:r>
      <w:r w:rsidRPr="00EF04B3">
        <w:rPr>
          <w:rFonts w:ascii="Arial" w:eastAsia="Times New Roman" w:hAnsi="Arial" w:cs="Arial"/>
          <w:noProof/>
          <w:sz w:val="24"/>
          <w:szCs w:val="24"/>
          <w:lang w:val="mn-MN"/>
        </w:rPr>
        <w:t>.гадаад улсад амьдарч байгаа Монгол Улсын харьяат хүүхдэд эзэмшүүлэх монгол хэл, соёлын боловсролын хөтөлбөр;</w:t>
      </w:r>
    </w:p>
    <w:p w14:paraId="5C439CBC" w14:textId="77777777" w:rsidR="003D4883" w:rsidRPr="00EF04B3" w:rsidRDefault="003D4883" w:rsidP="003D4883">
      <w:pPr>
        <w:shd w:val="clear" w:color="auto" w:fill="FFFFFF"/>
        <w:spacing w:after="0" w:line="240" w:lineRule="auto"/>
        <w:ind w:right="176" w:firstLine="1440"/>
        <w:jc w:val="both"/>
        <w:textAlignment w:val="top"/>
        <w:rPr>
          <w:rFonts w:ascii="Arial" w:eastAsia="Times New Roman" w:hAnsi="Arial" w:cs="Arial"/>
          <w:noProof/>
          <w:sz w:val="24"/>
          <w:szCs w:val="24"/>
          <w:lang w:val="mn-MN"/>
        </w:rPr>
      </w:pPr>
    </w:p>
    <w:p w14:paraId="28E0CEAF" w14:textId="77777777" w:rsidR="003D4883" w:rsidRPr="00EF04B3" w:rsidRDefault="003D4883" w:rsidP="003D4883">
      <w:pPr>
        <w:shd w:val="clear" w:color="auto" w:fill="FFFFFF"/>
        <w:spacing w:after="0" w:line="240" w:lineRule="auto"/>
        <w:ind w:right="176"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19.1.10.боловсролын инновац.</w:t>
      </w:r>
    </w:p>
    <w:p w14:paraId="5365E91D" w14:textId="77777777" w:rsidR="003D4883" w:rsidRPr="00EF04B3" w:rsidRDefault="003D4883" w:rsidP="003D4883">
      <w:pPr>
        <w:shd w:val="clear" w:color="auto" w:fill="FFFFFF"/>
        <w:spacing w:after="0" w:line="240" w:lineRule="auto"/>
        <w:ind w:right="176" w:firstLine="1440"/>
        <w:jc w:val="both"/>
        <w:textAlignment w:val="top"/>
        <w:rPr>
          <w:rFonts w:ascii="Arial" w:eastAsia="Times New Roman" w:hAnsi="Arial" w:cs="Arial"/>
          <w:noProof/>
          <w:sz w:val="24"/>
          <w:szCs w:val="24"/>
          <w:lang w:val="mn-MN"/>
        </w:rPr>
      </w:pPr>
    </w:p>
    <w:p w14:paraId="07ACD9B3" w14:textId="6BC484F2"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19.2.Боловсролын эрдэм шинжилгээ, арга зүйн байгууллага нь бүх шатны боловсролын байгууллагыг сургалт, арга зүйгээр хангана. </w:t>
      </w:r>
    </w:p>
    <w:p w14:paraId="0D286B8B"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2B259DC"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19.3.Боловсролын эрдэм шинжилгээ, арга зүйн байгууллагын нууцад хамааруулснаас бусад судалгаа, шинжилгээний тайлан, мэдээлэл нь ил тод байна.</w:t>
      </w:r>
    </w:p>
    <w:p w14:paraId="6F2E26C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891D883"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19.4.Боловсролын эрдэм шинжилгээ, арга зүйн байгууллагыг Шинжлэх ухаан, технологийн тухай хуульд заасны дагуу байгуулна. </w:t>
      </w:r>
    </w:p>
    <w:p w14:paraId="6E2BF320"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71B152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19.5.Боловсрол судлалын ёс зүйн хороог боловсролын эрдэм шинжилгээ, арга зүйн байгууллагын дэргэд ажиллуулна.</w:t>
      </w:r>
    </w:p>
    <w:p w14:paraId="55073CD4"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11B56BAF" w14:textId="0EB6F072"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19.6.</w:t>
      </w:r>
      <w:r w:rsidR="0066561E" w:rsidRPr="00EF04B3">
        <w:rPr>
          <w:rFonts w:ascii="Arial" w:eastAsia="Times New Roman" w:hAnsi="Arial" w:cs="Arial"/>
          <w:noProof/>
          <w:sz w:val="24"/>
          <w:szCs w:val="24"/>
          <w:lang w:val="mn-MN"/>
        </w:rPr>
        <w:t>Энэ хуулийн 19.5-д заасан ё</w:t>
      </w:r>
      <w:r w:rsidRPr="00EF04B3">
        <w:rPr>
          <w:rFonts w:ascii="Arial" w:eastAsia="Times New Roman" w:hAnsi="Arial" w:cs="Arial"/>
          <w:noProof/>
          <w:sz w:val="24"/>
          <w:szCs w:val="24"/>
          <w:lang w:val="mn-MN"/>
        </w:rPr>
        <w:t>с зүйн хороо нь орон тооны бус байх бөгөөд бүрэлдэхүүн болон ажиллах журмыг Боловсролын асуудал эрхэлсэн Засгийн газрын гишүүн батална.</w:t>
      </w:r>
    </w:p>
    <w:p w14:paraId="16E0C957" w14:textId="4898D809" w:rsidR="000F6F8E" w:rsidRPr="00EF04B3" w:rsidRDefault="000F6F8E"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A94AE9E" w14:textId="22CBE0F2" w:rsidR="003D4883" w:rsidRPr="00EF04B3" w:rsidRDefault="00F51632" w:rsidP="00F51632">
      <w:pPr>
        <w:spacing w:after="0" w:line="240" w:lineRule="auto"/>
        <w:ind w:left="720"/>
        <w:jc w:val="both"/>
        <w:rPr>
          <w:rFonts w:ascii="Arial" w:eastAsia="Times New Roman" w:hAnsi="Arial" w:cs="Arial"/>
          <w:b/>
          <w:noProof/>
          <w:sz w:val="24"/>
          <w:szCs w:val="24"/>
          <w:lang w:val="mn-MN"/>
        </w:rPr>
      </w:pPr>
      <w:r w:rsidRPr="00EF04B3">
        <w:rPr>
          <w:rFonts w:ascii="Arial" w:eastAsia="Times New Roman" w:hAnsi="Arial" w:cs="Arial"/>
          <w:b/>
          <w:bCs/>
          <w:noProof/>
          <w:sz w:val="24"/>
          <w:szCs w:val="24"/>
          <w:lang w:val="mn-MN"/>
        </w:rPr>
        <w:t xml:space="preserve">20 </w:t>
      </w:r>
      <w:r w:rsidR="003D4883" w:rsidRPr="00EF04B3">
        <w:rPr>
          <w:rFonts w:ascii="Arial" w:eastAsia="Times New Roman" w:hAnsi="Arial" w:cs="Arial"/>
          <w:b/>
          <w:bCs/>
          <w:noProof/>
          <w:sz w:val="24"/>
          <w:szCs w:val="24"/>
          <w:lang w:val="mn-MN"/>
        </w:rPr>
        <w:t xml:space="preserve">дугаар зүйл.Насан туршийн суралцахуй </w:t>
      </w:r>
    </w:p>
    <w:p w14:paraId="64FBDC1B"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bCs/>
          <w:noProof/>
          <w:sz w:val="24"/>
          <w:szCs w:val="24"/>
          <w:lang w:val="mn-MN"/>
        </w:rPr>
      </w:pPr>
    </w:p>
    <w:p w14:paraId="2D37E98D" w14:textId="22B615F3"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20.1.Хуульд өөрөөр заагаагүй бол иргэн, хуулийн этгээд нь боловсролын чиглэлээр тусгай зөвшөөрөл шаардахаас бусад сургалтын үйл ажиллагаа эрхэлж, иргэн насан туршдаа суралцаж, мэдлэг, чадвараа тасралтгүй хөгжүүлэхэд дэмжлэг үзүүлэх үйл ажиллагааг явуулж болно.</w:t>
      </w:r>
    </w:p>
    <w:p w14:paraId="550795B8"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1F07A955" w14:textId="6FA9BC6C" w:rsidR="003D4883" w:rsidRPr="00EF04B3" w:rsidRDefault="003D4883" w:rsidP="003D4883">
      <w:pPr>
        <w:spacing w:after="0" w:line="240" w:lineRule="auto"/>
        <w:ind w:firstLine="720"/>
        <w:jc w:val="both"/>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20.2.Насан туршийн суралцахуйн бодлого, үйл ажиллагаа, удирдлага, зохион байгуулалтыг хариуцах </w:t>
      </w:r>
      <w:r w:rsidR="00260B1B" w:rsidRPr="00EF04B3">
        <w:rPr>
          <w:rFonts w:ascii="Arial" w:eastAsia="Times New Roman" w:hAnsi="Arial" w:cs="Arial"/>
          <w:noProof/>
          <w:sz w:val="24"/>
          <w:szCs w:val="24"/>
          <w:lang w:val="mn-MN"/>
        </w:rPr>
        <w:t xml:space="preserve">салбар дундын </w:t>
      </w:r>
      <w:r w:rsidRPr="00EF04B3">
        <w:rPr>
          <w:rFonts w:ascii="Arial" w:eastAsia="Times New Roman" w:hAnsi="Arial" w:cs="Arial"/>
          <w:noProof/>
          <w:sz w:val="24"/>
          <w:szCs w:val="24"/>
          <w:lang w:val="mn-MN"/>
        </w:rPr>
        <w:t>зөвлөл</w:t>
      </w:r>
      <w:r w:rsidR="00260B1B" w:rsidRPr="00EF04B3">
        <w:rPr>
          <w:rFonts w:ascii="Arial" w:eastAsia="Times New Roman" w:hAnsi="Arial" w:cs="Arial"/>
          <w:noProof/>
          <w:sz w:val="24"/>
          <w:szCs w:val="24"/>
          <w:lang w:val="mn-MN"/>
        </w:rPr>
        <w:t xml:space="preserve"> байна. </w:t>
      </w:r>
    </w:p>
    <w:p w14:paraId="09F9F6FB" w14:textId="77777777" w:rsidR="001F1B4F" w:rsidRPr="00EF04B3" w:rsidRDefault="001F1B4F" w:rsidP="003D4883">
      <w:pPr>
        <w:spacing w:after="0" w:line="240" w:lineRule="auto"/>
        <w:ind w:firstLine="720"/>
        <w:jc w:val="both"/>
        <w:rPr>
          <w:rFonts w:ascii="Arial" w:eastAsia="Times New Roman" w:hAnsi="Arial" w:cs="Arial"/>
          <w:noProof/>
          <w:sz w:val="24"/>
          <w:szCs w:val="24"/>
          <w:lang w:val="mn-MN"/>
        </w:rPr>
      </w:pPr>
    </w:p>
    <w:p w14:paraId="7FF23FC7" w14:textId="63FFE195" w:rsidR="001F1B4F" w:rsidRPr="00EF04B3" w:rsidRDefault="001F1B4F" w:rsidP="003D4883">
      <w:pPr>
        <w:spacing w:after="0" w:line="240" w:lineRule="auto"/>
        <w:ind w:firstLine="720"/>
        <w:jc w:val="both"/>
        <w:rPr>
          <w:rFonts w:ascii="Arial" w:eastAsia="Times New Roman" w:hAnsi="Arial" w:cs="Arial"/>
          <w:noProof/>
          <w:sz w:val="24"/>
          <w:szCs w:val="24"/>
          <w:lang w:val="mn-MN"/>
        </w:rPr>
      </w:pPr>
      <w:r w:rsidRPr="00EF04B3">
        <w:rPr>
          <w:rFonts w:ascii="Arial" w:eastAsia="Times New Roman" w:hAnsi="Arial" w:cs="Arial"/>
          <w:noProof/>
          <w:sz w:val="24"/>
          <w:szCs w:val="24"/>
          <w:lang w:val="mn-MN"/>
        </w:rPr>
        <w:t>20.3.</w:t>
      </w:r>
      <w:r w:rsidR="001D19BC" w:rsidRPr="00EF04B3">
        <w:rPr>
          <w:rFonts w:ascii="Arial" w:eastAsia="Times New Roman" w:hAnsi="Arial" w:cs="Arial"/>
          <w:noProof/>
          <w:sz w:val="24"/>
          <w:szCs w:val="24"/>
          <w:lang w:val="mn-MN"/>
        </w:rPr>
        <w:t>Энэ хуулийн 20.2-</w:t>
      </w:r>
      <w:r w:rsidR="00D24A63" w:rsidRPr="00EF04B3">
        <w:rPr>
          <w:rFonts w:ascii="Arial" w:eastAsia="Times New Roman" w:hAnsi="Arial" w:cs="Arial"/>
          <w:noProof/>
          <w:sz w:val="24"/>
          <w:szCs w:val="24"/>
          <w:lang w:val="mn-MN"/>
        </w:rPr>
        <w:t>т</w:t>
      </w:r>
      <w:r w:rsidR="001D19BC" w:rsidRPr="00EF04B3">
        <w:rPr>
          <w:rFonts w:ascii="Arial" w:eastAsia="Times New Roman" w:hAnsi="Arial" w:cs="Arial"/>
          <w:noProof/>
          <w:sz w:val="24"/>
          <w:szCs w:val="24"/>
          <w:lang w:val="mn-MN"/>
        </w:rPr>
        <w:t xml:space="preserve"> заасан </w:t>
      </w:r>
      <w:r w:rsidR="00260B1B" w:rsidRPr="00EF04B3">
        <w:rPr>
          <w:rFonts w:ascii="Arial" w:eastAsia="Times New Roman" w:hAnsi="Arial" w:cs="Arial"/>
          <w:noProof/>
          <w:sz w:val="24"/>
          <w:szCs w:val="24"/>
          <w:lang w:val="mn-MN"/>
        </w:rPr>
        <w:t>Зөвлөлийн ажиллах журам, бүрэлдэхүүнийг Боловсролын асуудал эрхэлсэн Засгийн газрын гишүүн болон Хөдөлмөрийн асуудал эрхэлсэн Засгийн газрын гишүүн хамтран батална.</w:t>
      </w:r>
    </w:p>
    <w:p w14:paraId="03F7F487" w14:textId="77777777" w:rsidR="003D4883" w:rsidRPr="00EF04B3" w:rsidRDefault="003D4883" w:rsidP="003D4883">
      <w:pPr>
        <w:spacing w:after="0" w:line="240" w:lineRule="auto"/>
        <w:ind w:firstLine="720"/>
        <w:jc w:val="both"/>
        <w:rPr>
          <w:rFonts w:ascii="Arial" w:eastAsia="Times New Roman" w:hAnsi="Arial" w:cs="Arial"/>
          <w:noProof/>
          <w:sz w:val="24"/>
          <w:szCs w:val="24"/>
          <w:lang w:val="mn-MN"/>
        </w:rPr>
      </w:pPr>
    </w:p>
    <w:p w14:paraId="4F0E35BD" w14:textId="2F118B46" w:rsidR="00F36904" w:rsidRPr="00EF04B3" w:rsidRDefault="00F51632" w:rsidP="00F36904">
      <w:pPr>
        <w:spacing w:after="0" w:line="240" w:lineRule="auto"/>
        <w:ind w:left="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21</w:t>
      </w:r>
      <w:r w:rsidR="00BF1B40" w:rsidRPr="00EF04B3">
        <w:rPr>
          <w:rFonts w:ascii="Arial" w:eastAsia="Times New Roman" w:hAnsi="Arial" w:cs="Arial"/>
          <w:b/>
          <w:bCs/>
          <w:noProof/>
          <w:sz w:val="24"/>
          <w:szCs w:val="24"/>
          <w:lang w:val="mn-MN"/>
        </w:rPr>
        <w:t xml:space="preserve"> </w:t>
      </w:r>
      <w:r w:rsidR="003D4883" w:rsidRPr="00EF04B3">
        <w:rPr>
          <w:rFonts w:ascii="Arial" w:eastAsia="Times New Roman" w:hAnsi="Arial" w:cs="Arial"/>
          <w:b/>
          <w:bCs/>
          <w:noProof/>
          <w:sz w:val="24"/>
          <w:szCs w:val="24"/>
          <w:lang w:val="mn-MN"/>
        </w:rPr>
        <w:t>дүгээр зүйл.Боловсролын байгууллагыг байгуулах, тусгай</w:t>
      </w:r>
      <w:r w:rsidR="005F7F03" w:rsidRPr="00EF04B3">
        <w:rPr>
          <w:rFonts w:ascii="Arial" w:eastAsia="Times New Roman" w:hAnsi="Arial" w:cs="Arial"/>
          <w:b/>
          <w:bCs/>
          <w:noProof/>
          <w:sz w:val="24"/>
          <w:szCs w:val="24"/>
          <w:lang w:val="mn-MN"/>
        </w:rPr>
        <w:t xml:space="preserve">  </w:t>
      </w:r>
      <w:r w:rsidR="00F36904" w:rsidRPr="00EF04B3">
        <w:rPr>
          <w:rFonts w:ascii="Arial" w:eastAsia="Times New Roman" w:hAnsi="Arial" w:cs="Arial"/>
          <w:b/>
          <w:bCs/>
          <w:noProof/>
          <w:sz w:val="24"/>
          <w:szCs w:val="24"/>
          <w:lang w:val="mn-MN"/>
        </w:rPr>
        <w:t xml:space="preserve"> </w:t>
      </w:r>
    </w:p>
    <w:p w14:paraId="5A6C9FEE" w14:textId="42FF167B" w:rsidR="003D4883" w:rsidRPr="00EF04B3" w:rsidRDefault="003D4883" w:rsidP="00F36904">
      <w:pPr>
        <w:spacing w:after="0" w:line="240" w:lineRule="auto"/>
        <w:ind w:left="720"/>
        <w:jc w:val="center"/>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зөвшөөрөл олгох</w:t>
      </w:r>
    </w:p>
    <w:p w14:paraId="144052D8" w14:textId="77777777" w:rsidR="003D4883" w:rsidRPr="00EF04B3" w:rsidRDefault="003D4883" w:rsidP="003D4883">
      <w:pPr>
        <w:spacing w:after="0" w:line="240" w:lineRule="auto"/>
        <w:ind w:left="1080"/>
        <w:contextualSpacing/>
        <w:jc w:val="both"/>
        <w:textAlignment w:val="top"/>
        <w:rPr>
          <w:rFonts w:ascii="Arial" w:eastAsia="Times New Roman" w:hAnsi="Arial" w:cs="Arial"/>
          <w:b/>
          <w:bCs/>
          <w:noProof/>
          <w:sz w:val="24"/>
          <w:szCs w:val="24"/>
          <w:lang w:val="mn-MN"/>
        </w:rPr>
      </w:pPr>
    </w:p>
    <w:p w14:paraId="02B6D2BB" w14:textId="2A1CA1E2"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strike/>
          <w:noProof/>
          <w:sz w:val="24"/>
          <w:szCs w:val="24"/>
          <w:lang w:val="mn-MN"/>
        </w:rPr>
      </w:pPr>
      <w:r w:rsidRPr="00EF04B3">
        <w:rPr>
          <w:rFonts w:ascii="Arial" w:eastAsia="Times New Roman" w:hAnsi="Arial" w:cs="Arial"/>
          <w:noProof/>
          <w:sz w:val="24"/>
          <w:szCs w:val="24"/>
          <w:lang w:val="mn-MN"/>
        </w:rPr>
        <w:t xml:space="preserve">21.1.Боловсролын байгууллагыг стандарт, аюулгүй байдлын шаардлага хангасан зориулалтын хичээлийн байр, номын сан, зориулалтын хоол үйлдвэрлэлийн байр, биеийн тамирын заал, талбай, ном, сурах бичиг, сургалтын хэрэглэгдэхүүн, багшлах хүний нөөц, шаардлагатай тохиолдолд лаборатори, тоног төхөөрөмжөөр хангагдсан нөхцөлд иргэн, аж ахуйн нэгж байгуулна. </w:t>
      </w:r>
    </w:p>
    <w:p w14:paraId="3ABF147E"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4F820755" w14:textId="419A5579" w:rsidR="003D4883" w:rsidRPr="00EF04B3" w:rsidRDefault="003D4883" w:rsidP="003D4883">
      <w:pPr>
        <w:spacing w:after="0" w:line="240" w:lineRule="auto"/>
        <w:ind w:firstLine="720"/>
        <w:contextualSpacing/>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21.2.Боловсролын байгууллагын үйл ажиллагаа эрхлэх тусгай зөвшөөрлийг Аж ахуйн үйл ажиллагааны тусгай зөвшөөрлийн тухай хуульд заасан эрх бүхий этгээд олгоно.</w:t>
      </w:r>
    </w:p>
    <w:p w14:paraId="4A602564"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FF622FD" w14:textId="6B1F98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21.3.Орон нутгийн өмчи</w:t>
      </w:r>
      <w:r w:rsidR="008B1C7C" w:rsidRPr="00EF04B3">
        <w:rPr>
          <w:rFonts w:ascii="Arial" w:eastAsia="Times New Roman" w:hAnsi="Arial" w:cs="Arial"/>
          <w:noProof/>
          <w:sz w:val="24"/>
          <w:szCs w:val="24"/>
          <w:lang w:val="mn-MN"/>
        </w:rPr>
        <w:t>йн</w:t>
      </w:r>
      <w:r w:rsidRPr="00EF04B3">
        <w:rPr>
          <w:rFonts w:ascii="Arial" w:eastAsia="Times New Roman" w:hAnsi="Arial" w:cs="Arial"/>
          <w:noProof/>
          <w:sz w:val="24"/>
          <w:szCs w:val="24"/>
          <w:lang w:val="mn-MN"/>
        </w:rPr>
        <w:t xml:space="preserve"> </w:t>
      </w:r>
      <w:r w:rsidR="00E146B1" w:rsidRPr="00EF04B3">
        <w:rPr>
          <w:rFonts w:ascii="Arial" w:eastAsia="Times New Roman" w:hAnsi="Arial" w:cs="Arial"/>
          <w:noProof/>
          <w:sz w:val="24"/>
          <w:szCs w:val="24"/>
          <w:lang w:val="mn-MN"/>
        </w:rPr>
        <w:t>цэцэрлэг,</w:t>
      </w:r>
      <w:r w:rsidRPr="00EF04B3">
        <w:rPr>
          <w:rFonts w:ascii="Arial" w:eastAsia="Times New Roman" w:hAnsi="Arial" w:cs="Arial"/>
          <w:noProof/>
          <w:sz w:val="24"/>
          <w:szCs w:val="24"/>
          <w:lang w:val="mn-MN"/>
        </w:rPr>
        <w:t xml:space="preserve"> ерөнхий боловсролын </w:t>
      </w:r>
      <w:r w:rsidR="00E146B1" w:rsidRPr="00EF04B3">
        <w:rPr>
          <w:rFonts w:ascii="Arial" w:eastAsia="Times New Roman" w:hAnsi="Arial" w:cs="Arial"/>
          <w:noProof/>
          <w:sz w:val="24"/>
          <w:szCs w:val="24"/>
          <w:lang w:val="mn-MN"/>
        </w:rPr>
        <w:t>сургууль</w:t>
      </w:r>
      <w:r w:rsidRPr="00EF04B3">
        <w:rPr>
          <w:rFonts w:ascii="Arial" w:eastAsia="Times New Roman" w:hAnsi="Arial" w:cs="Arial"/>
          <w:noProof/>
          <w:sz w:val="24"/>
          <w:szCs w:val="24"/>
          <w:lang w:val="mn-MN"/>
        </w:rPr>
        <w:t xml:space="preserve"> болон насан туршийн боловсролын байгууллага байгуулах, өөрчлөх, татан буулгах асуудлыг </w:t>
      </w:r>
      <w:r w:rsidR="00BA7D91" w:rsidRPr="00EF04B3">
        <w:rPr>
          <w:rFonts w:ascii="Arial" w:eastAsia="Times New Roman" w:hAnsi="Arial" w:cs="Arial"/>
          <w:noProof/>
          <w:sz w:val="24"/>
          <w:szCs w:val="24"/>
          <w:lang w:val="mn-MN"/>
        </w:rPr>
        <w:t>Монгол Улсын Засаг захиргаа, нутаг дэвсгэрийн нэгж</w:t>
      </w:r>
      <w:r w:rsidR="004578E8" w:rsidRPr="00EF04B3">
        <w:rPr>
          <w:rFonts w:ascii="Arial" w:eastAsia="Times New Roman" w:hAnsi="Arial" w:cs="Arial"/>
          <w:noProof/>
          <w:sz w:val="24"/>
          <w:szCs w:val="24"/>
          <w:lang w:val="mn-MN"/>
        </w:rPr>
        <w:t xml:space="preserve">, түүний удирдлагын тухай хуульд заасны дагуу </w:t>
      </w:r>
      <w:r w:rsidR="005C1DA2" w:rsidRPr="00EF04B3">
        <w:rPr>
          <w:rFonts w:ascii="Arial" w:eastAsia="Times New Roman" w:hAnsi="Arial" w:cs="Arial"/>
          <w:noProof/>
          <w:sz w:val="24"/>
          <w:szCs w:val="24"/>
          <w:lang w:val="mn-MN"/>
        </w:rPr>
        <w:t>шийдвэрлэнэ.</w:t>
      </w:r>
    </w:p>
    <w:p w14:paraId="4A962AB9" w14:textId="77777777" w:rsidR="005C1DA2" w:rsidRPr="00EF04B3" w:rsidRDefault="005C1DA2"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70A8FE20" w14:textId="33A5B140" w:rsidR="003D4883" w:rsidRPr="00EF04B3" w:rsidRDefault="00071A24" w:rsidP="00071A24">
      <w:pPr>
        <w:spacing w:after="0" w:line="240" w:lineRule="auto"/>
        <w:ind w:left="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22 </w:t>
      </w:r>
      <w:r w:rsidR="003D4883" w:rsidRPr="00EF04B3">
        <w:rPr>
          <w:rFonts w:ascii="Arial" w:eastAsia="Times New Roman" w:hAnsi="Arial" w:cs="Arial"/>
          <w:b/>
          <w:bCs/>
          <w:noProof/>
          <w:sz w:val="24"/>
          <w:szCs w:val="24"/>
          <w:lang w:val="mn-MN"/>
        </w:rPr>
        <w:t>дугаар зүйл.Тусгай зөвшөөрөл авахад бүрдүүлэх баримт бичиг</w:t>
      </w:r>
    </w:p>
    <w:p w14:paraId="1E2A1700" w14:textId="77777777" w:rsidR="003D4883" w:rsidRPr="00EF04B3" w:rsidRDefault="003D4883" w:rsidP="003D4883">
      <w:pPr>
        <w:spacing w:after="0" w:line="240" w:lineRule="auto"/>
        <w:ind w:left="1080"/>
        <w:contextualSpacing/>
        <w:jc w:val="both"/>
        <w:textAlignment w:val="top"/>
        <w:rPr>
          <w:rFonts w:ascii="Arial" w:eastAsia="Times New Roman" w:hAnsi="Arial" w:cs="Arial"/>
          <w:b/>
          <w:bCs/>
          <w:noProof/>
          <w:sz w:val="24"/>
          <w:szCs w:val="24"/>
          <w:lang w:val="mn-MN"/>
        </w:rPr>
      </w:pPr>
    </w:p>
    <w:p w14:paraId="4FC11AC3" w14:textId="16B385CB"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22.1.Тусгай зөвшөөрөл авахдаа Аж ахуйн үйл ажиллагааны тусгай зөвшөөрлийн тухай хуул</w:t>
      </w:r>
      <w:r w:rsidR="005522CD" w:rsidRPr="00EF04B3">
        <w:rPr>
          <w:rFonts w:ascii="Arial" w:eastAsia="Times New Roman" w:hAnsi="Arial" w:cs="Arial"/>
          <w:noProof/>
          <w:sz w:val="24"/>
          <w:szCs w:val="24"/>
          <w:lang w:val="mn-MN"/>
        </w:rPr>
        <w:t>ь</w:t>
      </w:r>
      <w:r w:rsidRPr="00EF04B3">
        <w:rPr>
          <w:rFonts w:ascii="Arial" w:eastAsia="Times New Roman" w:hAnsi="Arial" w:cs="Arial"/>
          <w:noProof/>
          <w:sz w:val="24"/>
          <w:szCs w:val="24"/>
          <w:lang w:val="mn-MN"/>
        </w:rPr>
        <w:t xml:space="preserve">д зааснаас гадна дараах баримт бичгийг сургалтын үйл ажиллагаа эхлэхээс зургаагаас доошгүй сарын өмнө тусгай зөвшөөрөл олгох </w:t>
      </w:r>
      <w:r w:rsidR="00E421E2" w:rsidRPr="00EF04B3">
        <w:rPr>
          <w:rFonts w:ascii="Arial" w:eastAsia="Times New Roman" w:hAnsi="Arial" w:cs="Arial"/>
          <w:noProof/>
          <w:sz w:val="24"/>
          <w:szCs w:val="24"/>
          <w:lang w:val="mn-MN"/>
        </w:rPr>
        <w:t>эрх бүхий этгээдэд</w:t>
      </w:r>
      <w:r w:rsidRPr="00EF04B3">
        <w:rPr>
          <w:rFonts w:ascii="Arial" w:eastAsia="Times New Roman" w:hAnsi="Arial" w:cs="Arial"/>
          <w:noProof/>
          <w:sz w:val="24"/>
          <w:szCs w:val="24"/>
          <w:lang w:val="mn-MN"/>
        </w:rPr>
        <w:t xml:space="preserve"> цахимаар ирүүлнэ:</w:t>
      </w:r>
    </w:p>
    <w:p w14:paraId="3E2C9AC8"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503AD2BB" w14:textId="39FCE821" w:rsidR="003D4883" w:rsidRPr="00EF04B3" w:rsidRDefault="003D4883" w:rsidP="0002033C">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22.1.1.боловсролын байгууллага байгуулах тухай хүсэлт, шийдвэр, дүрэм, үүсгэн байгуулагч болон хувь нийлүүлэгчдийн гэрээ;</w:t>
      </w:r>
    </w:p>
    <w:p w14:paraId="366205E4" w14:textId="77777777" w:rsidR="0002033C" w:rsidRPr="00EF04B3" w:rsidRDefault="0002033C" w:rsidP="0002033C">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BB3353C" w14:textId="5CE7DC62" w:rsidR="003D4883" w:rsidRPr="00EF04B3" w:rsidRDefault="003D4883" w:rsidP="0002033C">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22.1.2.боловсролын байгууллага байгуулах үндэслэл, танилцуулга;</w:t>
      </w:r>
    </w:p>
    <w:p w14:paraId="2C26D0A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22.1.3.сургалтын хөтөлбөр, төлөвлөгөө;</w:t>
      </w:r>
    </w:p>
    <w:p w14:paraId="68208B5C"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22.1.4.багшлах хүний нөөц, тэдгээрийн боловсролын түвшин, зэрэг, цолны судалгаа, баримт бичгийн хуулбар;</w:t>
      </w:r>
    </w:p>
    <w:p w14:paraId="438F34B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7E55632" w14:textId="089A7A4B"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22.1.5.стандартын шаардлага хангасан, зориулалтын хичээлийн байр, номын сан, лаборатори, тоног төхөөрөмж, биеийн тамирын заал, талбай, </w:t>
      </w:r>
      <w:r w:rsidR="00C96775" w:rsidRPr="00EF04B3">
        <w:rPr>
          <w:rFonts w:ascii="Arial" w:eastAsia="Times New Roman" w:hAnsi="Arial" w:cs="Arial"/>
          <w:noProof/>
          <w:sz w:val="24"/>
          <w:szCs w:val="24"/>
          <w:lang w:val="mn-MN"/>
        </w:rPr>
        <w:t xml:space="preserve">хоол үйлдвэрлэлийн байр, </w:t>
      </w:r>
      <w:r w:rsidRPr="00EF04B3">
        <w:rPr>
          <w:rFonts w:ascii="Arial" w:eastAsia="Times New Roman" w:hAnsi="Arial" w:cs="Arial"/>
          <w:noProof/>
          <w:sz w:val="24"/>
          <w:szCs w:val="24"/>
          <w:lang w:val="mn-MN"/>
        </w:rPr>
        <w:t>ном, сурах бичиг, сургалтын хэрэглэгдэхүүн, тэдгээрийн баталгаа, зураг;</w:t>
      </w:r>
    </w:p>
    <w:p w14:paraId="6428AB9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165DBC5" w14:textId="77777777" w:rsidR="00B103DD" w:rsidRPr="00EF04B3" w:rsidRDefault="003D4883" w:rsidP="00B103DD">
      <w:pPr>
        <w:shd w:val="clear" w:color="auto" w:fill="FFFFFF"/>
        <w:spacing w:after="0" w:line="240" w:lineRule="auto"/>
        <w:ind w:firstLine="144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22.1.6.санхүүгийн эх үүсвэр, хүчин чадал, тооцоо, түүний баталгаа;</w:t>
      </w:r>
    </w:p>
    <w:p w14:paraId="64D62C04" w14:textId="0FCB32BB" w:rsidR="003D4883" w:rsidRPr="00EF04B3" w:rsidRDefault="003D4883" w:rsidP="00B103DD">
      <w:pPr>
        <w:shd w:val="clear" w:color="auto" w:fill="FFFFFF"/>
        <w:spacing w:after="0" w:line="240" w:lineRule="auto"/>
        <w:ind w:firstLine="144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22.1.7.боловсролын байгууллагын үйл ажиллагаанд зориулан гаргасан хөрөнгө /биет болон мөнгөн/-ийн жагсаалт, хэмжээ, баталгаа;</w:t>
      </w:r>
    </w:p>
    <w:p w14:paraId="076376CA"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F87AAD4" w14:textId="5A321A63"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22.1.8.</w:t>
      </w:r>
      <w:r w:rsidR="00FC0583" w:rsidRPr="00EF04B3">
        <w:rPr>
          <w:rFonts w:ascii="Arial" w:eastAsia="Times New Roman" w:hAnsi="Arial" w:cs="Arial"/>
          <w:noProof/>
          <w:sz w:val="24"/>
          <w:szCs w:val="24"/>
          <w:lang w:val="mn-MN"/>
        </w:rPr>
        <w:t>боловсрол</w:t>
      </w:r>
      <w:r w:rsidRPr="00EF04B3">
        <w:rPr>
          <w:rFonts w:ascii="Arial" w:eastAsia="Times New Roman" w:hAnsi="Arial" w:cs="Arial"/>
          <w:noProof/>
          <w:sz w:val="24"/>
          <w:szCs w:val="24"/>
          <w:lang w:val="mn-MN"/>
        </w:rPr>
        <w:t>ын байгууллагын эзэмшил газрын зөвшөөрөл;</w:t>
      </w:r>
    </w:p>
    <w:p w14:paraId="32113415" w14:textId="44C0FB1D"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22.1.9.шашны сургалт, зан үйл, түүнтэй холбоотой үйл ажиллагааг зохион байгуулахгүй талаарх баталгаа.</w:t>
      </w:r>
    </w:p>
    <w:p w14:paraId="5907E604"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noProof/>
          <w:sz w:val="24"/>
          <w:szCs w:val="24"/>
          <w:lang w:val="mn-MN"/>
        </w:rPr>
      </w:pPr>
    </w:p>
    <w:p w14:paraId="1F0FFFDF" w14:textId="68D7C683"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22.2.Боловсролын байгууллага шинэ мэргэжлээр сургалт явуулах, магистр, докторын зэрэг олгох сургалт эрхлэх тусгай зөвшөөрөл авахдаа Аж ахуйн үйл ажиллагааны тусгай зөвшөөрлийн тухай хуул</w:t>
      </w:r>
      <w:r w:rsidR="00BC6662" w:rsidRPr="00EF04B3">
        <w:rPr>
          <w:rFonts w:ascii="Arial" w:eastAsia="Times New Roman" w:hAnsi="Arial" w:cs="Arial"/>
          <w:noProof/>
          <w:sz w:val="24"/>
          <w:szCs w:val="24"/>
          <w:lang w:val="mn-MN"/>
        </w:rPr>
        <w:t>ь</w:t>
      </w:r>
      <w:r w:rsidRPr="00EF04B3">
        <w:rPr>
          <w:rFonts w:ascii="Arial" w:eastAsia="Times New Roman" w:hAnsi="Arial" w:cs="Arial"/>
          <w:noProof/>
          <w:sz w:val="24"/>
          <w:szCs w:val="24"/>
          <w:lang w:val="mn-MN"/>
        </w:rPr>
        <w:t>д заасан баримт бичгээс гадна энэ хуулийн 22.1.3-22.1.</w:t>
      </w:r>
      <w:r w:rsidR="00037082" w:rsidRPr="00EF04B3">
        <w:rPr>
          <w:rFonts w:ascii="Arial" w:eastAsia="Times New Roman" w:hAnsi="Arial" w:cs="Arial"/>
          <w:noProof/>
          <w:sz w:val="24"/>
          <w:szCs w:val="24"/>
          <w:lang w:val="mn-MN"/>
        </w:rPr>
        <w:t>9</w:t>
      </w:r>
      <w:r w:rsidRPr="00EF04B3">
        <w:rPr>
          <w:rFonts w:ascii="Arial" w:eastAsia="Times New Roman" w:hAnsi="Arial" w:cs="Arial"/>
          <w:noProof/>
          <w:sz w:val="24"/>
          <w:szCs w:val="24"/>
          <w:lang w:val="mn-MN"/>
        </w:rPr>
        <w:t>-</w:t>
      </w:r>
      <w:r w:rsidR="00037082" w:rsidRPr="00EF04B3">
        <w:rPr>
          <w:rFonts w:ascii="Arial" w:eastAsia="Times New Roman" w:hAnsi="Arial" w:cs="Arial"/>
          <w:noProof/>
          <w:sz w:val="24"/>
          <w:szCs w:val="24"/>
          <w:lang w:val="mn-MN"/>
        </w:rPr>
        <w:t>д</w:t>
      </w:r>
      <w:r w:rsidRPr="00EF04B3">
        <w:rPr>
          <w:rFonts w:ascii="Arial" w:eastAsia="Times New Roman" w:hAnsi="Arial" w:cs="Arial"/>
          <w:noProof/>
          <w:sz w:val="24"/>
          <w:szCs w:val="24"/>
          <w:lang w:val="mn-MN"/>
        </w:rPr>
        <w:t xml:space="preserve"> заасан баримт бичиг, шинээр эрхлэх сургалтын үндэслэл, танилцуулга, тооцоог сургалтын үйл ажиллагаа эхлэхээс таваас доошгүй сарын өмнө тусгай зөвшөөрөл олгох </w:t>
      </w:r>
      <w:r w:rsidR="008E75CF" w:rsidRPr="00EF04B3">
        <w:rPr>
          <w:rFonts w:ascii="Arial" w:eastAsia="Times New Roman" w:hAnsi="Arial" w:cs="Arial"/>
          <w:noProof/>
          <w:sz w:val="24"/>
          <w:szCs w:val="24"/>
          <w:lang w:val="mn-MN"/>
        </w:rPr>
        <w:t>эрх бүхий этгээдэ</w:t>
      </w:r>
      <w:r w:rsidRPr="00EF04B3">
        <w:rPr>
          <w:rFonts w:ascii="Arial" w:eastAsia="Times New Roman" w:hAnsi="Arial" w:cs="Arial"/>
          <w:noProof/>
          <w:sz w:val="24"/>
          <w:szCs w:val="24"/>
          <w:lang w:val="mn-MN"/>
        </w:rPr>
        <w:t>д цахимаар ирүүлнэ.</w:t>
      </w:r>
    </w:p>
    <w:p w14:paraId="43D7CE60"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491513D6"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bCs/>
          <w:noProof/>
          <w:sz w:val="24"/>
          <w:szCs w:val="24"/>
          <w:lang w:val="mn-MN"/>
        </w:rPr>
        <w:t>22.3.Иргэн, аж ахуйн нэгж нь т</w:t>
      </w:r>
      <w:r w:rsidRPr="00EF04B3">
        <w:rPr>
          <w:rFonts w:ascii="Arial" w:eastAsia="Times New Roman" w:hAnsi="Arial" w:cs="Arial"/>
          <w:noProof/>
          <w:sz w:val="24"/>
          <w:szCs w:val="24"/>
          <w:lang w:val="mn-MN"/>
        </w:rPr>
        <w:t xml:space="preserve">усгай зөвшөөрлийн шаардлагыг бүрэн хангасны дараа хүсэлт, холбогдох баримт бичгийг эрх бүхий байгууллагад ирүүлэх үүрэгтэй. </w:t>
      </w:r>
    </w:p>
    <w:p w14:paraId="48A6E636"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5DA8DEB" w14:textId="54F96F8C"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22.4.Энэ хуулийн 22.1.1-22.1.</w:t>
      </w:r>
      <w:r w:rsidR="00B04F4C" w:rsidRPr="00EF04B3">
        <w:rPr>
          <w:rFonts w:ascii="Arial" w:eastAsia="Times New Roman" w:hAnsi="Arial" w:cs="Arial"/>
          <w:noProof/>
          <w:sz w:val="24"/>
          <w:szCs w:val="24"/>
          <w:lang w:val="mn-MN"/>
        </w:rPr>
        <w:t>9</w:t>
      </w:r>
      <w:r w:rsidRPr="00EF04B3">
        <w:rPr>
          <w:rFonts w:ascii="Arial" w:eastAsia="Times New Roman" w:hAnsi="Arial" w:cs="Arial"/>
          <w:noProof/>
          <w:sz w:val="24"/>
          <w:szCs w:val="24"/>
          <w:lang w:val="mn-MN"/>
        </w:rPr>
        <w:t>-</w:t>
      </w:r>
      <w:r w:rsidR="00B04F4C" w:rsidRPr="00EF04B3">
        <w:rPr>
          <w:rFonts w:ascii="Arial" w:eastAsia="Times New Roman" w:hAnsi="Arial" w:cs="Arial"/>
          <w:noProof/>
          <w:sz w:val="24"/>
          <w:szCs w:val="24"/>
          <w:lang w:val="mn-MN"/>
        </w:rPr>
        <w:t>д</w:t>
      </w:r>
      <w:r w:rsidRPr="00EF04B3">
        <w:rPr>
          <w:rFonts w:ascii="Arial" w:eastAsia="Times New Roman" w:hAnsi="Arial" w:cs="Arial"/>
          <w:noProof/>
          <w:sz w:val="24"/>
          <w:szCs w:val="24"/>
          <w:lang w:val="mn-MN"/>
        </w:rPr>
        <w:t xml:space="preserve"> заасан баримт бичигт тавих шаардлага, загварыг боловсролын асуудал эрхэлсэн Засгийн газрын гишүүн батална.</w:t>
      </w:r>
    </w:p>
    <w:p w14:paraId="6C83443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2DCD5A4" w14:textId="7664971B"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22.5.Энэ хуулийн 22.1, 22.2-т заасан хугацаанд баримт бичгийг эрх бүхий байгууллагад ирүүлээгүй нь тусгай зөвшөөрөл олгоход татгалзах үндэслэл болно.</w:t>
      </w:r>
    </w:p>
    <w:p w14:paraId="6CFC982B" w14:textId="77777777" w:rsidR="003D4883" w:rsidRPr="00EF04B3" w:rsidRDefault="003D4883" w:rsidP="003D4883">
      <w:pPr>
        <w:spacing w:after="0" w:line="240" w:lineRule="auto"/>
        <w:ind w:firstLine="720"/>
        <w:jc w:val="both"/>
        <w:textAlignment w:val="top"/>
        <w:rPr>
          <w:rFonts w:ascii="Arial" w:eastAsia="Times New Roman" w:hAnsi="Arial" w:cs="Arial"/>
          <w:bCs/>
          <w:noProof/>
          <w:sz w:val="24"/>
          <w:szCs w:val="24"/>
          <w:lang w:val="mn-MN"/>
        </w:rPr>
      </w:pPr>
    </w:p>
    <w:p w14:paraId="31668E2E" w14:textId="2A71B271" w:rsidR="003D4883" w:rsidRPr="00EF04B3" w:rsidRDefault="00740FB3" w:rsidP="00740FB3">
      <w:pPr>
        <w:spacing w:after="0" w:line="240" w:lineRule="auto"/>
        <w:ind w:left="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23 </w:t>
      </w:r>
      <w:r w:rsidR="003D4883" w:rsidRPr="00EF04B3">
        <w:rPr>
          <w:rFonts w:ascii="Arial" w:eastAsia="Times New Roman" w:hAnsi="Arial" w:cs="Arial"/>
          <w:b/>
          <w:bCs/>
          <w:noProof/>
          <w:sz w:val="24"/>
          <w:szCs w:val="24"/>
          <w:lang w:val="mn-MN"/>
        </w:rPr>
        <w:t xml:space="preserve">дугаар зүйл.Тусгай зөвшөөрөл олгох, улсын бүртгэлд бүртгэх </w:t>
      </w:r>
    </w:p>
    <w:p w14:paraId="46693C20" w14:textId="77777777" w:rsidR="003D4883" w:rsidRPr="00EF04B3" w:rsidRDefault="003D4883" w:rsidP="003D4883">
      <w:pPr>
        <w:spacing w:after="0" w:line="240" w:lineRule="auto"/>
        <w:ind w:left="1080"/>
        <w:contextualSpacing/>
        <w:jc w:val="both"/>
        <w:textAlignment w:val="top"/>
        <w:rPr>
          <w:rFonts w:ascii="Arial" w:eastAsia="Times New Roman" w:hAnsi="Arial" w:cs="Arial"/>
          <w:b/>
          <w:bCs/>
          <w:noProof/>
          <w:sz w:val="24"/>
          <w:szCs w:val="24"/>
          <w:lang w:val="mn-MN"/>
        </w:rPr>
      </w:pPr>
    </w:p>
    <w:p w14:paraId="4E34610E" w14:textId="6BA8D51F"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23.1.Тусгай зөвшөөрөл олгох эрх бүхий </w:t>
      </w:r>
      <w:r w:rsidR="00167221" w:rsidRPr="00EF04B3">
        <w:rPr>
          <w:rFonts w:ascii="Arial" w:eastAsia="Times New Roman" w:hAnsi="Arial" w:cs="Arial"/>
          <w:noProof/>
          <w:sz w:val="24"/>
          <w:szCs w:val="24"/>
          <w:lang w:val="mn-MN"/>
        </w:rPr>
        <w:t>этгээд</w:t>
      </w:r>
      <w:r w:rsidRPr="00EF04B3">
        <w:rPr>
          <w:rFonts w:ascii="Arial" w:eastAsia="Times New Roman" w:hAnsi="Arial" w:cs="Arial"/>
          <w:noProof/>
          <w:sz w:val="24"/>
          <w:szCs w:val="24"/>
          <w:lang w:val="mn-MN"/>
        </w:rPr>
        <w:t xml:space="preserve"> нь энэ хуулийн 22.1, 22.2-т заасан хүсэлт, баримт бичгийг хүлээн авснаас хойш ажлын 21 өдрийн дотор тусгай зөвшөөрөл олгох эсэхийг шийдвэрлэнэ.</w:t>
      </w:r>
    </w:p>
    <w:p w14:paraId="4A7C3039"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noProof/>
          <w:sz w:val="24"/>
          <w:szCs w:val="24"/>
          <w:lang w:val="mn-MN"/>
        </w:rPr>
      </w:pPr>
    </w:p>
    <w:p w14:paraId="1952E841" w14:textId="505BA3A5"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23.2.Эрх бүхий </w:t>
      </w:r>
      <w:r w:rsidR="00167221" w:rsidRPr="00EF04B3">
        <w:rPr>
          <w:rFonts w:ascii="Arial" w:eastAsia="Times New Roman" w:hAnsi="Arial" w:cs="Arial"/>
          <w:noProof/>
          <w:sz w:val="24"/>
          <w:szCs w:val="24"/>
          <w:lang w:val="mn-MN"/>
        </w:rPr>
        <w:t>этгээд</w:t>
      </w:r>
      <w:r w:rsidRPr="00EF04B3">
        <w:rPr>
          <w:rFonts w:ascii="Arial" w:eastAsia="Times New Roman" w:hAnsi="Arial" w:cs="Arial"/>
          <w:noProof/>
          <w:sz w:val="24"/>
          <w:szCs w:val="24"/>
          <w:lang w:val="mn-MN"/>
        </w:rPr>
        <w:t xml:space="preserve"> нь </w:t>
      </w:r>
      <w:r w:rsidR="00E51069" w:rsidRPr="00EF04B3">
        <w:rPr>
          <w:rFonts w:ascii="Arial" w:eastAsia="Times New Roman" w:hAnsi="Arial" w:cs="Arial"/>
          <w:noProof/>
          <w:sz w:val="24"/>
          <w:szCs w:val="24"/>
          <w:lang w:val="mn-MN"/>
        </w:rPr>
        <w:t xml:space="preserve">баримт бичиг, барилга, техник тоног төхөөрөмж, сургалтын хэрэглэгдэхүүнд магадлан шинжилгээ хийх </w:t>
      </w:r>
      <w:r w:rsidRPr="00EF04B3">
        <w:rPr>
          <w:rFonts w:ascii="Arial" w:eastAsia="Times New Roman" w:hAnsi="Arial" w:cs="Arial"/>
          <w:noProof/>
          <w:sz w:val="24"/>
          <w:szCs w:val="24"/>
          <w:lang w:val="mn-MN"/>
        </w:rPr>
        <w:t xml:space="preserve">төрийн захиргааны </w:t>
      </w:r>
      <w:r w:rsidR="00E51069" w:rsidRPr="00EF04B3">
        <w:rPr>
          <w:rFonts w:ascii="Arial" w:eastAsia="Times New Roman" w:hAnsi="Arial" w:cs="Arial"/>
          <w:noProof/>
          <w:sz w:val="24"/>
          <w:szCs w:val="24"/>
          <w:lang w:val="mn-MN"/>
        </w:rPr>
        <w:t xml:space="preserve">төв </w:t>
      </w:r>
      <w:r w:rsidRPr="00EF04B3">
        <w:rPr>
          <w:rFonts w:ascii="Arial" w:eastAsia="Times New Roman" w:hAnsi="Arial" w:cs="Arial"/>
          <w:noProof/>
          <w:sz w:val="24"/>
          <w:szCs w:val="24"/>
          <w:lang w:val="mn-MN"/>
        </w:rPr>
        <w:t>байгууллага, холбогдох мэргэжлийн байгууллагын төлөөлөл бүхий шинжээчийн баг томил</w:t>
      </w:r>
      <w:r w:rsidR="00E51069" w:rsidRPr="00EF04B3">
        <w:rPr>
          <w:rFonts w:ascii="Arial" w:eastAsia="Times New Roman" w:hAnsi="Arial" w:cs="Arial"/>
          <w:noProof/>
          <w:sz w:val="24"/>
          <w:szCs w:val="24"/>
          <w:lang w:val="mn-MN"/>
        </w:rPr>
        <w:t>но.</w:t>
      </w:r>
    </w:p>
    <w:p w14:paraId="1CA4CE85"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79939409" w14:textId="4FA6E5BB"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23.3.Энэ хуулийн 23.2-т заасан магадлан шинжилгээ хийхтэй холбогдсон зардлыг хүсэлт гаргагч хариуцна.</w:t>
      </w:r>
    </w:p>
    <w:p w14:paraId="2DA327AA"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67356B1D" w14:textId="3B4484A1"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23.4.</w:t>
      </w:r>
      <w:r w:rsidR="003611CD" w:rsidRPr="00EF04B3">
        <w:rPr>
          <w:rFonts w:ascii="Arial" w:eastAsia="Times New Roman" w:hAnsi="Arial" w:cs="Arial"/>
          <w:noProof/>
          <w:sz w:val="24"/>
          <w:szCs w:val="24"/>
          <w:lang w:val="mn-MN"/>
        </w:rPr>
        <w:t>Энэ хуулийн 23.2-т заасан ш</w:t>
      </w:r>
      <w:r w:rsidRPr="00EF04B3">
        <w:rPr>
          <w:rFonts w:ascii="Arial" w:eastAsia="Times New Roman" w:hAnsi="Arial" w:cs="Arial"/>
          <w:noProof/>
          <w:sz w:val="24"/>
          <w:szCs w:val="24"/>
          <w:lang w:val="mn-MN"/>
        </w:rPr>
        <w:t>инжээчийн баг нь томилогдсоноос хойш ажлын 10 өдөрт багтаан баримт бичигт магадлан шинжилгээ хийж дүгнэлт гаргана.</w:t>
      </w:r>
    </w:p>
    <w:p w14:paraId="075B26E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EEF5C6E"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23.5.Тусгай зөвшөөрөл олгох эрх бүхий этгээд нь шинжээчийн багийн дүгнэлтийг үндэслэн тусгай зөвшөөрөл олгох эсэхийг шийдвэрлэнэ.</w:t>
      </w:r>
    </w:p>
    <w:p w14:paraId="4FB9C7DE"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25357CAC" w14:textId="64946BBB" w:rsidR="003D4883" w:rsidRPr="00EF04B3" w:rsidRDefault="0066044E" w:rsidP="0066044E">
      <w:pPr>
        <w:spacing w:after="0" w:line="240" w:lineRule="auto"/>
        <w:ind w:left="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24 </w:t>
      </w:r>
      <w:r w:rsidR="003D4883" w:rsidRPr="00EF04B3">
        <w:rPr>
          <w:rFonts w:ascii="Arial" w:eastAsia="Times New Roman" w:hAnsi="Arial" w:cs="Arial"/>
          <w:b/>
          <w:bCs/>
          <w:noProof/>
          <w:sz w:val="24"/>
          <w:szCs w:val="24"/>
          <w:lang w:val="mn-MN"/>
        </w:rPr>
        <w:t xml:space="preserve">дүгээр зүйл.Тусгай зөвшөөрлийн хугацаа, түүнийг сунгах </w:t>
      </w:r>
    </w:p>
    <w:p w14:paraId="0FFC90FA" w14:textId="77777777" w:rsidR="003D4883" w:rsidRPr="00EF04B3" w:rsidRDefault="003D4883" w:rsidP="003D4883">
      <w:pPr>
        <w:spacing w:after="0" w:line="240" w:lineRule="auto"/>
        <w:ind w:left="1080"/>
        <w:contextualSpacing/>
        <w:jc w:val="both"/>
        <w:textAlignment w:val="top"/>
        <w:rPr>
          <w:rFonts w:ascii="Arial" w:eastAsia="Times New Roman" w:hAnsi="Arial" w:cs="Arial"/>
          <w:b/>
          <w:bCs/>
          <w:noProof/>
          <w:sz w:val="24"/>
          <w:szCs w:val="24"/>
          <w:lang w:val="mn-MN"/>
        </w:rPr>
      </w:pPr>
    </w:p>
    <w:p w14:paraId="67528D0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24.1.Сургалт эрхлэх тусгай зөвшөөрлийн хугацаа 12 жил байна.</w:t>
      </w:r>
    </w:p>
    <w:p w14:paraId="64F926F3"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45581736"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24.2.Тусгай зөвшөөрлийн хугацааг он, сар, өдрөөр тодорхойлно.</w:t>
      </w:r>
    </w:p>
    <w:p w14:paraId="5F7F51C6" w14:textId="77777777" w:rsidR="003D4883" w:rsidRPr="00EF04B3" w:rsidRDefault="003D4883" w:rsidP="003D4883">
      <w:pPr>
        <w:shd w:val="clear" w:color="auto" w:fill="FFFFFF"/>
        <w:spacing w:after="0" w:line="240" w:lineRule="auto"/>
        <w:jc w:val="both"/>
        <w:textAlignment w:val="top"/>
        <w:rPr>
          <w:rFonts w:ascii="Arial" w:eastAsia="Times New Roman" w:hAnsi="Arial" w:cs="Arial"/>
          <w:noProof/>
          <w:sz w:val="24"/>
          <w:szCs w:val="24"/>
          <w:lang w:val="mn-MN"/>
        </w:rPr>
      </w:pPr>
    </w:p>
    <w:p w14:paraId="32710CFF" w14:textId="15930F8C"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lastRenderedPageBreak/>
        <w:t>24.3.Боловсролын байгууллага нь тусгай зөвшөөрлийн хугацаа дуусахаас гурваас доошгүй сарын өмнө хугацаа сунгуулах хүсэлтийг тусгай зөвшөөрөл олгосон эрх бүхий этгээдэд цахимаар гаргана.</w:t>
      </w:r>
    </w:p>
    <w:p w14:paraId="360C53FA"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11FE6049" w14:textId="2496E3F5"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24.4.Тусгай зөвшөөрөл олгох эрх бүхий этгээд нь тусгай зөвшөөрлийн хугацаа сунгах шийдвэр гаргахаас өмнө тусгай зөвшөөрлийн шаардлага хангаж байгаа эсэхэд магадлан ш</w:t>
      </w:r>
      <w:r w:rsidR="005B031D" w:rsidRPr="00EF04B3">
        <w:rPr>
          <w:rFonts w:ascii="Arial" w:eastAsia="Times New Roman" w:hAnsi="Arial" w:cs="Arial"/>
          <w:noProof/>
          <w:sz w:val="24"/>
          <w:szCs w:val="24"/>
          <w:lang w:val="mn-MN"/>
        </w:rPr>
        <w:t>инжилгээ</w:t>
      </w:r>
      <w:r w:rsidRPr="00EF04B3">
        <w:rPr>
          <w:rFonts w:ascii="Arial" w:eastAsia="Times New Roman" w:hAnsi="Arial" w:cs="Arial"/>
          <w:noProof/>
          <w:sz w:val="24"/>
          <w:szCs w:val="24"/>
          <w:lang w:val="mn-MN"/>
        </w:rPr>
        <w:t xml:space="preserve"> хийнэ.</w:t>
      </w:r>
    </w:p>
    <w:p w14:paraId="66C0886A"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033E37AF" w14:textId="45715240"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24.5.Тусгай зөвшөөрлийг Аж ахуйн үйл ажиллагааны тусгай зөвшөөрлийн тухай хуул</w:t>
      </w:r>
      <w:r w:rsidR="00A51C90" w:rsidRPr="00EF04B3">
        <w:rPr>
          <w:rFonts w:ascii="Arial" w:eastAsia="Times New Roman" w:hAnsi="Arial" w:cs="Arial"/>
          <w:noProof/>
          <w:sz w:val="24"/>
          <w:szCs w:val="24"/>
          <w:lang w:val="mn-MN"/>
        </w:rPr>
        <w:t>ьд з</w:t>
      </w:r>
      <w:r w:rsidRPr="00EF04B3">
        <w:rPr>
          <w:rFonts w:ascii="Arial" w:eastAsia="Times New Roman" w:hAnsi="Arial" w:cs="Arial"/>
          <w:noProof/>
          <w:sz w:val="24"/>
          <w:szCs w:val="24"/>
          <w:lang w:val="mn-MN"/>
        </w:rPr>
        <w:t xml:space="preserve">аасны дагуу сунгана. </w:t>
      </w:r>
    </w:p>
    <w:p w14:paraId="04EADAA4"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0D2838C" w14:textId="63871604" w:rsidR="003D4883" w:rsidRPr="00EF04B3" w:rsidRDefault="001F3BE3" w:rsidP="001F3BE3">
      <w:pPr>
        <w:spacing w:after="0" w:line="240" w:lineRule="auto"/>
        <w:ind w:left="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25 </w:t>
      </w:r>
      <w:r w:rsidR="003D4883" w:rsidRPr="00EF04B3">
        <w:rPr>
          <w:rFonts w:ascii="Arial" w:eastAsia="Times New Roman" w:hAnsi="Arial" w:cs="Arial"/>
          <w:b/>
          <w:bCs/>
          <w:noProof/>
          <w:sz w:val="24"/>
          <w:szCs w:val="24"/>
          <w:lang w:val="mn-MN"/>
        </w:rPr>
        <w:t>дугаар зүйл.Тусгай зөвшөөрлийг түдгэлзүүлэх, хүчингүй болгох</w:t>
      </w:r>
    </w:p>
    <w:p w14:paraId="670D64A5" w14:textId="77777777" w:rsidR="003D4883" w:rsidRPr="00EF04B3" w:rsidRDefault="003D4883" w:rsidP="003D4883">
      <w:pPr>
        <w:spacing w:after="0" w:line="240" w:lineRule="auto"/>
        <w:jc w:val="both"/>
        <w:textAlignment w:val="top"/>
        <w:rPr>
          <w:rFonts w:ascii="Arial" w:eastAsia="Times New Roman" w:hAnsi="Arial" w:cs="Arial"/>
          <w:bCs/>
          <w:noProof/>
          <w:sz w:val="24"/>
          <w:szCs w:val="24"/>
          <w:lang w:val="mn-MN"/>
        </w:rPr>
      </w:pPr>
    </w:p>
    <w:p w14:paraId="4E53C94D" w14:textId="0D6AFE9B" w:rsidR="003D4883" w:rsidRPr="00EF04B3" w:rsidRDefault="003D4883" w:rsidP="003D4883">
      <w:pPr>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bCs/>
          <w:noProof/>
          <w:sz w:val="24"/>
          <w:szCs w:val="24"/>
          <w:lang w:val="mn-MN"/>
        </w:rPr>
        <w:t>25.1.</w:t>
      </w:r>
      <w:r w:rsidR="009610C3" w:rsidRPr="00EF04B3">
        <w:rPr>
          <w:rFonts w:ascii="Arial" w:eastAsia="Times New Roman" w:hAnsi="Arial" w:cs="Arial"/>
          <w:bCs/>
          <w:noProof/>
          <w:sz w:val="24"/>
          <w:szCs w:val="24"/>
          <w:lang w:val="mn-MN"/>
        </w:rPr>
        <w:t>Тусгай зөвшөөрөл олгосон э</w:t>
      </w:r>
      <w:r w:rsidRPr="00EF04B3">
        <w:rPr>
          <w:rFonts w:ascii="Arial" w:eastAsia="Calibri" w:hAnsi="Arial" w:cs="Arial"/>
          <w:noProof/>
          <w:sz w:val="24"/>
          <w:szCs w:val="24"/>
          <w:lang w:val="mn-MN"/>
        </w:rPr>
        <w:t xml:space="preserve">рх бүхий </w:t>
      </w:r>
      <w:r w:rsidR="009610C3" w:rsidRPr="00EF04B3">
        <w:rPr>
          <w:rFonts w:ascii="Arial" w:eastAsia="Calibri" w:hAnsi="Arial" w:cs="Arial"/>
          <w:noProof/>
          <w:sz w:val="24"/>
          <w:szCs w:val="24"/>
          <w:lang w:val="mn-MN"/>
        </w:rPr>
        <w:t>этгээд</w:t>
      </w:r>
      <w:r w:rsidRPr="00EF04B3">
        <w:rPr>
          <w:rFonts w:ascii="Arial" w:eastAsia="Calibri" w:hAnsi="Arial" w:cs="Arial"/>
          <w:noProof/>
          <w:sz w:val="24"/>
          <w:szCs w:val="24"/>
          <w:lang w:val="mn-MN"/>
        </w:rPr>
        <w:t xml:space="preserve"> нь Аж ахуйн үйл ажиллагааны тусгай зөвшөөрлийн тухай хуул</w:t>
      </w:r>
      <w:r w:rsidR="001B747D" w:rsidRPr="00EF04B3">
        <w:rPr>
          <w:rFonts w:ascii="Arial" w:eastAsia="Calibri" w:hAnsi="Arial" w:cs="Arial"/>
          <w:noProof/>
          <w:sz w:val="24"/>
          <w:szCs w:val="24"/>
          <w:lang w:val="mn-MN"/>
        </w:rPr>
        <w:t>ь</w:t>
      </w:r>
      <w:r w:rsidRPr="00EF04B3">
        <w:rPr>
          <w:rFonts w:ascii="Arial" w:eastAsia="Calibri" w:hAnsi="Arial" w:cs="Arial"/>
          <w:noProof/>
          <w:sz w:val="24"/>
          <w:szCs w:val="24"/>
          <w:lang w:val="mn-MN"/>
        </w:rPr>
        <w:t>д заасан үндэслэлээр тусгай зөвшөөрлийг түдгэлзүүл</w:t>
      </w:r>
      <w:r w:rsidR="000C4844" w:rsidRPr="00EF04B3">
        <w:rPr>
          <w:rFonts w:ascii="Arial" w:eastAsia="Calibri" w:hAnsi="Arial" w:cs="Arial"/>
          <w:noProof/>
          <w:sz w:val="24"/>
          <w:szCs w:val="24"/>
          <w:lang w:val="mn-MN"/>
        </w:rPr>
        <w:t>ж,</w:t>
      </w:r>
      <w:r w:rsidR="00BB1845" w:rsidRPr="00EF04B3">
        <w:rPr>
          <w:rFonts w:ascii="Arial" w:eastAsia="Calibri" w:hAnsi="Arial" w:cs="Arial"/>
          <w:noProof/>
          <w:sz w:val="24"/>
          <w:szCs w:val="24"/>
          <w:lang w:val="mn-MN"/>
        </w:rPr>
        <w:t xml:space="preserve"> </w:t>
      </w:r>
      <w:r w:rsidRPr="00EF04B3">
        <w:rPr>
          <w:rFonts w:ascii="Arial" w:eastAsia="Calibri" w:hAnsi="Arial" w:cs="Arial"/>
          <w:noProof/>
          <w:sz w:val="24"/>
          <w:szCs w:val="24"/>
          <w:lang w:val="mn-MN"/>
        </w:rPr>
        <w:t>хүчингүй болгоно.</w:t>
      </w:r>
    </w:p>
    <w:p w14:paraId="7F5E734C" w14:textId="77777777" w:rsidR="003D4883" w:rsidRPr="00EF04B3" w:rsidRDefault="003D4883" w:rsidP="003D4883">
      <w:pPr>
        <w:spacing w:after="0" w:line="240" w:lineRule="auto"/>
        <w:ind w:left="1080"/>
        <w:contextualSpacing/>
        <w:jc w:val="both"/>
        <w:textAlignment w:val="top"/>
        <w:rPr>
          <w:rFonts w:ascii="Arial" w:eastAsia="Times New Roman" w:hAnsi="Arial" w:cs="Arial"/>
          <w:b/>
          <w:bCs/>
          <w:noProof/>
          <w:sz w:val="24"/>
          <w:szCs w:val="24"/>
          <w:lang w:val="mn-MN"/>
        </w:rPr>
      </w:pPr>
    </w:p>
    <w:p w14:paraId="657A3320" w14:textId="63A68D57" w:rsidR="003D4883" w:rsidRPr="00EF04B3" w:rsidRDefault="00F20248" w:rsidP="00F20248">
      <w:pPr>
        <w:spacing w:after="0" w:line="240" w:lineRule="auto"/>
        <w:ind w:left="720"/>
        <w:jc w:val="both"/>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26 </w:t>
      </w:r>
      <w:r w:rsidR="003D4883" w:rsidRPr="00EF04B3">
        <w:rPr>
          <w:rFonts w:ascii="Arial" w:eastAsia="Times New Roman" w:hAnsi="Arial" w:cs="Arial"/>
          <w:b/>
          <w:bCs/>
          <w:noProof/>
          <w:sz w:val="24"/>
          <w:szCs w:val="24"/>
          <w:lang w:val="mn-MN"/>
        </w:rPr>
        <w:t>дугаар зүйл.Боловсролын байгууллагыг татан буулгах</w:t>
      </w:r>
    </w:p>
    <w:p w14:paraId="1C085108" w14:textId="77777777" w:rsidR="003D4883" w:rsidRPr="00EF04B3" w:rsidRDefault="003D4883" w:rsidP="003D4883">
      <w:pPr>
        <w:spacing w:after="0" w:line="240" w:lineRule="auto"/>
        <w:jc w:val="both"/>
        <w:textAlignment w:val="top"/>
        <w:rPr>
          <w:rFonts w:ascii="Arial" w:eastAsia="Times New Roman" w:hAnsi="Arial" w:cs="Arial"/>
          <w:bCs/>
          <w:noProof/>
          <w:sz w:val="24"/>
          <w:szCs w:val="24"/>
          <w:lang w:val="mn-MN"/>
        </w:rPr>
      </w:pPr>
    </w:p>
    <w:p w14:paraId="061963CC" w14:textId="051D3E86"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26.1.Боловсролын байгууллагыг дараах тохиолдолд татан буулгана:</w:t>
      </w:r>
    </w:p>
    <w:p w14:paraId="17162BF4"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48A0F4E0"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26.1.1.үүсгэн байгуулагчийн шийдвэрээр;</w:t>
      </w:r>
    </w:p>
    <w:p w14:paraId="61DF08EB"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26.1.2.тусгай зөвшөөрлийг хүчингүй болгосон;</w:t>
      </w:r>
    </w:p>
    <w:p w14:paraId="0A42BEBC" w14:textId="77777777" w:rsidR="00F71A43" w:rsidRPr="00EF04B3" w:rsidRDefault="003D4883" w:rsidP="00F71A4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26.1.3.татан буулгах тухай шүүхийн шийдвэр гарсан;</w:t>
      </w:r>
    </w:p>
    <w:p w14:paraId="1A215B3F" w14:textId="455980CC" w:rsidR="003D4883" w:rsidRPr="00EF04B3" w:rsidRDefault="003D4883" w:rsidP="00F71A4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26.1.4.</w:t>
      </w:r>
      <w:r w:rsidR="00BA24CC" w:rsidRPr="00EF04B3">
        <w:rPr>
          <w:rFonts w:ascii="Arial" w:eastAsia="Times New Roman" w:hAnsi="Arial" w:cs="Arial"/>
          <w:noProof/>
          <w:sz w:val="24"/>
          <w:szCs w:val="24"/>
          <w:lang w:val="mn-MN"/>
        </w:rPr>
        <w:t xml:space="preserve">нийт </w:t>
      </w:r>
      <w:r w:rsidRPr="00EF04B3">
        <w:rPr>
          <w:rFonts w:ascii="Arial" w:eastAsia="Times New Roman" w:hAnsi="Arial" w:cs="Arial"/>
          <w:noProof/>
          <w:sz w:val="24"/>
          <w:szCs w:val="24"/>
          <w:lang w:val="mn-MN"/>
        </w:rPr>
        <w:t>суралцагчийг суралцаж буй түвшинтэй нь хамааруулж боловсролын байгууллагад шилжүүлсэн;</w:t>
      </w:r>
    </w:p>
    <w:p w14:paraId="0CB62EA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428309B"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26.1.5.хуульд заасан бусад үндэслэл.</w:t>
      </w:r>
    </w:p>
    <w:p w14:paraId="54DD7AC8"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FBC27A4" w14:textId="3131CFEC"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26.2.Боловсролын байгууллагыг татан буулгах талаар эрх бүхий байгууллагын шийдвэр гарснаар татан буугдсанд тооцно.</w:t>
      </w:r>
    </w:p>
    <w:p w14:paraId="0049A86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24CD5700" w14:textId="4616B7AC"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26.3.Татан буугдсан боловсролын байгууллага нь суралцагчид хохиролгүйгээр асуудлыг бүрэн шийдвэрлэж, холбогдох баримт бичгийг орон нутгийн болон үндэсний төв архивд хүлээлгэн өгнө.</w:t>
      </w:r>
    </w:p>
    <w:p w14:paraId="748F5298"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39609744" w14:textId="70910A3D"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26.4.Боловсролын байгууллага нь татан буугдсан тохиолдолд суралцагчид учирсан хохирлыг үүсгэн байгуулагч бүрэн хариуцна.</w:t>
      </w:r>
    </w:p>
    <w:p w14:paraId="4997E3E5"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630E9A03" w14:textId="465E094C"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26.5.Боловсролын байгууллагыг татан буулгахтай холбогдон үүсэх эд хөрөнгийн харилцааг Иргэний хууль тогтоомжид заасны дагуу зохицуулна.</w:t>
      </w:r>
    </w:p>
    <w:p w14:paraId="20978320" w14:textId="752C9A80" w:rsidR="00AC6DCC" w:rsidRPr="00EF04B3" w:rsidRDefault="00AC6DCC"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B3022E0" w14:textId="1AF7E562" w:rsidR="00EB11BB" w:rsidRPr="00EF04B3" w:rsidRDefault="00EB11BB"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26.6.</w:t>
      </w:r>
      <w:r w:rsidR="007A6F9E" w:rsidRPr="00EF04B3">
        <w:rPr>
          <w:rFonts w:ascii="Arial" w:hAnsi="Arial" w:cs="Arial"/>
          <w:sz w:val="24"/>
          <w:szCs w:val="24"/>
          <w:lang w:val="mn-MN"/>
        </w:rPr>
        <w:t xml:space="preserve">Боловсролын байгууллагыг татан буулгахад </w:t>
      </w:r>
      <w:r w:rsidR="00A8717A" w:rsidRPr="00EF04B3">
        <w:rPr>
          <w:rFonts w:ascii="Arial" w:hAnsi="Arial" w:cs="Arial"/>
          <w:sz w:val="24"/>
          <w:szCs w:val="24"/>
          <w:lang w:val="mn-MN"/>
        </w:rPr>
        <w:t>с</w:t>
      </w:r>
      <w:r w:rsidR="007A6F9E" w:rsidRPr="00EF04B3">
        <w:rPr>
          <w:rFonts w:ascii="Arial" w:hAnsi="Arial" w:cs="Arial"/>
          <w:sz w:val="24"/>
          <w:szCs w:val="24"/>
          <w:lang w:val="mn-MN"/>
        </w:rPr>
        <w:t>уралцагчийн эрх ашгийг хохироохгүй</w:t>
      </w:r>
      <w:r w:rsidR="00917EB9" w:rsidRPr="00EF04B3">
        <w:rPr>
          <w:rFonts w:ascii="Arial" w:hAnsi="Arial" w:cs="Arial"/>
          <w:sz w:val="24"/>
          <w:szCs w:val="24"/>
          <w:lang w:val="mn-MN"/>
        </w:rPr>
        <w:t>гээр</w:t>
      </w:r>
      <w:r w:rsidR="00A8717A" w:rsidRPr="00EF04B3">
        <w:rPr>
          <w:rFonts w:ascii="Arial" w:hAnsi="Arial" w:cs="Arial"/>
          <w:sz w:val="24"/>
          <w:szCs w:val="24"/>
          <w:lang w:val="mn-MN"/>
        </w:rPr>
        <w:t xml:space="preserve"> </w:t>
      </w:r>
      <w:r w:rsidR="007A6F9E" w:rsidRPr="00EF04B3">
        <w:rPr>
          <w:rFonts w:ascii="Arial" w:hAnsi="Arial" w:cs="Arial"/>
          <w:sz w:val="24"/>
          <w:szCs w:val="24"/>
          <w:lang w:val="mn-MN"/>
        </w:rPr>
        <w:t>тухайн хичээлийн жилтэй уялдуул</w:t>
      </w:r>
      <w:r w:rsidR="00AD727B" w:rsidRPr="00EF04B3">
        <w:rPr>
          <w:rFonts w:ascii="Arial" w:hAnsi="Arial" w:cs="Arial"/>
          <w:sz w:val="24"/>
          <w:szCs w:val="24"/>
          <w:lang w:val="mn-MN"/>
        </w:rPr>
        <w:t>ж тусгай зөвшөөрөл олгосон эрх бүхий этгээд шийдвэрлэнэ.</w:t>
      </w:r>
    </w:p>
    <w:p w14:paraId="42374C6B"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Cs/>
          <w:noProof/>
          <w:sz w:val="24"/>
          <w:szCs w:val="24"/>
          <w:lang w:val="mn-MN"/>
        </w:rPr>
      </w:pPr>
    </w:p>
    <w:p w14:paraId="5E7B6ADA" w14:textId="77777777" w:rsidR="003D4883" w:rsidRPr="00EF04B3" w:rsidRDefault="003D4883" w:rsidP="003D4883">
      <w:pPr>
        <w:shd w:val="clear" w:color="auto" w:fill="FFFFFF"/>
        <w:spacing w:after="0" w:line="240" w:lineRule="auto"/>
        <w:jc w:val="center"/>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ДӨРӨВДҮГЭЭР БҮЛЭГ</w:t>
      </w:r>
      <w:r w:rsidRPr="00EF04B3">
        <w:rPr>
          <w:rFonts w:ascii="Arial" w:eastAsia="Times New Roman" w:hAnsi="Arial" w:cs="Arial"/>
          <w:b/>
          <w:bCs/>
          <w:noProof/>
          <w:sz w:val="24"/>
          <w:szCs w:val="24"/>
          <w:lang w:val="mn-MN"/>
        </w:rPr>
        <w:br/>
        <w:t>БОЛОВСРОЛЫН УДИРДЛАГА</w:t>
      </w:r>
    </w:p>
    <w:p w14:paraId="3FBF2010" w14:textId="77777777" w:rsidR="003D4883" w:rsidRPr="00EF04B3" w:rsidRDefault="003D4883" w:rsidP="003D4883">
      <w:pPr>
        <w:shd w:val="clear" w:color="auto" w:fill="FFFFFF"/>
        <w:spacing w:after="0" w:line="240" w:lineRule="auto"/>
        <w:jc w:val="center"/>
        <w:textAlignment w:val="top"/>
        <w:rPr>
          <w:rFonts w:ascii="Arial" w:eastAsia="Times New Roman" w:hAnsi="Arial" w:cs="Arial"/>
          <w:b/>
          <w:noProof/>
          <w:sz w:val="24"/>
          <w:szCs w:val="24"/>
          <w:lang w:val="mn-MN"/>
        </w:rPr>
      </w:pPr>
    </w:p>
    <w:p w14:paraId="223DCAC0" w14:textId="0A503B94" w:rsidR="003D4883" w:rsidRPr="00EF04B3" w:rsidRDefault="009E4A35" w:rsidP="009E4A35">
      <w:pPr>
        <w:spacing w:after="0" w:line="240" w:lineRule="auto"/>
        <w:ind w:left="720"/>
        <w:jc w:val="both"/>
        <w:rPr>
          <w:rFonts w:ascii="Arial" w:eastAsia="Times New Roman" w:hAnsi="Arial" w:cs="Arial"/>
          <w:b/>
          <w:bCs/>
          <w:iCs/>
          <w:noProof/>
          <w:sz w:val="24"/>
          <w:szCs w:val="24"/>
          <w:lang w:val="mn-MN"/>
        </w:rPr>
      </w:pPr>
      <w:r w:rsidRPr="00EF04B3">
        <w:rPr>
          <w:rFonts w:ascii="Arial" w:eastAsia="Times New Roman" w:hAnsi="Arial" w:cs="Arial"/>
          <w:b/>
          <w:bCs/>
          <w:iCs/>
          <w:noProof/>
          <w:sz w:val="24"/>
          <w:szCs w:val="24"/>
          <w:lang w:val="mn-MN"/>
        </w:rPr>
        <w:t xml:space="preserve">27 </w:t>
      </w:r>
      <w:r w:rsidR="003D4883" w:rsidRPr="00EF04B3">
        <w:rPr>
          <w:rFonts w:ascii="Arial" w:eastAsia="Times New Roman" w:hAnsi="Arial" w:cs="Arial"/>
          <w:b/>
          <w:bCs/>
          <w:iCs/>
          <w:noProof/>
          <w:sz w:val="24"/>
          <w:szCs w:val="24"/>
          <w:lang w:val="mn-MN"/>
        </w:rPr>
        <w:t>дугаар зүйл.Боловсролын удирдлагын тогтолцоо</w:t>
      </w:r>
    </w:p>
    <w:p w14:paraId="3797DF6C" w14:textId="77777777" w:rsidR="003D4883" w:rsidRPr="00EF04B3" w:rsidRDefault="003D4883" w:rsidP="003D4883">
      <w:pPr>
        <w:shd w:val="clear" w:color="auto" w:fill="FFFFFF"/>
        <w:spacing w:after="0" w:line="240" w:lineRule="auto"/>
        <w:ind w:left="1080"/>
        <w:contextualSpacing/>
        <w:jc w:val="both"/>
        <w:textAlignment w:val="top"/>
        <w:rPr>
          <w:rFonts w:ascii="Arial" w:eastAsia="Times New Roman" w:hAnsi="Arial" w:cs="Arial"/>
          <w:b/>
          <w:bCs/>
          <w:iCs/>
          <w:noProof/>
          <w:sz w:val="24"/>
          <w:szCs w:val="24"/>
          <w:lang w:val="mn-MN"/>
        </w:rPr>
      </w:pPr>
    </w:p>
    <w:p w14:paraId="58630A80" w14:textId="77777777" w:rsidR="003D4883" w:rsidRPr="00EF04B3" w:rsidRDefault="003D4883" w:rsidP="003D4883">
      <w:pPr>
        <w:shd w:val="clear" w:color="auto" w:fill="FFFFFF"/>
        <w:spacing w:after="0" w:line="240" w:lineRule="auto"/>
        <w:ind w:right="-18" w:firstLine="720"/>
        <w:jc w:val="both"/>
        <w:textAlignment w:val="top"/>
        <w:rPr>
          <w:rFonts w:ascii="Arial" w:eastAsia="Times New Roman" w:hAnsi="Arial" w:cs="Arial"/>
          <w:iCs/>
          <w:noProof/>
          <w:sz w:val="24"/>
          <w:szCs w:val="24"/>
          <w:lang w:val="mn-MN"/>
        </w:rPr>
      </w:pPr>
      <w:r w:rsidRPr="00EF04B3">
        <w:rPr>
          <w:rFonts w:ascii="Arial" w:eastAsia="Times New Roman" w:hAnsi="Arial" w:cs="Arial"/>
          <w:iCs/>
          <w:noProof/>
          <w:sz w:val="24"/>
          <w:szCs w:val="24"/>
          <w:lang w:val="mn-MN"/>
        </w:rPr>
        <w:lastRenderedPageBreak/>
        <w:t xml:space="preserve">27.1.Боловсролын удирдлагын тогтолцоо нь Засгийн газар, боловсролын асуудал эрхэлсэн төрийн захиргааны төв байгууллага болон боловсролын асуудал эрхэлсэн төрийн захиргааны байгууллага, </w:t>
      </w:r>
      <w:r w:rsidRPr="00EF04B3">
        <w:rPr>
          <w:rFonts w:ascii="Arial" w:eastAsia="Calibri" w:hAnsi="Arial" w:cs="Arial"/>
          <w:noProof/>
          <w:sz w:val="24"/>
          <w:szCs w:val="24"/>
          <w:shd w:val="clear" w:color="auto" w:fill="FFFFFF"/>
          <w:lang w:val="mn-MN"/>
        </w:rPr>
        <w:t xml:space="preserve">нутгийн өөрөө удирдах болон нутгийн захиргааны байгууллага, </w:t>
      </w:r>
      <w:r w:rsidRPr="00EF04B3">
        <w:rPr>
          <w:rFonts w:ascii="Arial" w:eastAsia="Times New Roman" w:hAnsi="Arial" w:cs="Arial"/>
          <w:iCs/>
          <w:noProof/>
          <w:sz w:val="24"/>
          <w:szCs w:val="24"/>
          <w:lang w:val="mn-MN"/>
        </w:rPr>
        <w:t>аймаг, нийслэлийн боловсролын газар, дүүргийн боловсролын хэлтэс, боловсролын байгууллагын удирдлагаас тус тус бүрдэнэ.</w:t>
      </w:r>
    </w:p>
    <w:p w14:paraId="6A96A94A" w14:textId="77777777" w:rsidR="003D4883" w:rsidRPr="00EF04B3" w:rsidRDefault="003D4883" w:rsidP="003D4883">
      <w:pPr>
        <w:shd w:val="clear" w:color="auto" w:fill="FFFFFF"/>
        <w:spacing w:after="0" w:line="240" w:lineRule="auto"/>
        <w:ind w:right="-18" w:firstLine="720"/>
        <w:jc w:val="both"/>
        <w:textAlignment w:val="top"/>
        <w:rPr>
          <w:rFonts w:ascii="Arial" w:eastAsia="Times New Roman" w:hAnsi="Arial" w:cs="Arial"/>
          <w:b/>
          <w:iCs/>
          <w:noProof/>
          <w:sz w:val="24"/>
          <w:szCs w:val="24"/>
          <w:lang w:val="mn-MN"/>
        </w:rPr>
      </w:pPr>
    </w:p>
    <w:p w14:paraId="30E95F17" w14:textId="62C331EC" w:rsidR="003D4883" w:rsidRPr="00EF04B3" w:rsidRDefault="003D4883" w:rsidP="003D4883">
      <w:pPr>
        <w:spacing w:after="0" w:line="240" w:lineRule="auto"/>
        <w:ind w:right="-18"/>
        <w:jc w:val="both"/>
        <w:rPr>
          <w:rFonts w:ascii="Arial" w:eastAsia="Calibri" w:hAnsi="Arial" w:cs="Arial"/>
          <w:noProof/>
          <w:sz w:val="24"/>
          <w:szCs w:val="24"/>
          <w:lang w:val="mn-MN"/>
        </w:rPr>
      </w:pPr>
      <w:r w:rsidRPr="00EF04B3">
        <w:rPr>
          <w:rFonts w:ascii="Arial" w:eastAsia="Calibri" w:hAnsi="Arial" w:cs="Arial"/>
          <w:noProof/>
          <w:sz w:val="24"/>
          <w:szCs w:val="24"/>
          <w:lang w:val="mn-MN"/>
        </w:rPr>
        <w:tab/>
        <w:t xml:space="preserve">27.2.Боловсролын байгууллагын удирдлага нь тухайн байгууллагын гүйцэтгэх удирдлага </w:t>
      </w:r>
      <w:r w:rsidR="003B0E44" w:rsidRPr="00EF04B3">
        <w:rPr>
          <w:rFonts w:ascii="Arial" w:eastAsia="Calibri" w:hAnsi="Arial" w:cs="Arial"/>
          <w:noProof/>
          <w:sz w:val="24"/>
          <w:szCs w:val="24"/>
          <w:lang w:val="mn-MN"/>
        </w:rPr>
        <w:t>болон</w:t>
      </w:r>
      <w:r w:rsidRPr="00EF04B3">
        <w:rPr>
          <w:rFonts w:ascii="Arial" w:eastAsia="Calibri" w:hAnsi="Arial" w:cs="Arial"/>
          <w:noProof/>
          <w:sz w:val="24"/>
          <w:szCs w:val="24"/>
          <w:lang w:val="mn-MN"/>
        </w:rPr>
        <w:t xml:space="preserve"> өөрийн удирдлага байна.</w:t>
      </w:r>
      <w:r w:rsidRPr="00EF04B3">
        <w:rPr>
          <w:rFonts w:ascii="Arial" w:eastAsia="Calibri" w:hAnsi="Arial" w:cs="Arial"/>
          <w:noProof/>
          <w:sz w:val="24"/>
          <w:szCs w:val="24"/>
          <w:lang w:val="mn-MN"/>
        </w:rPr>
        <w:tab/>
      </w:r>
    </w:p>
    <w:p w14:paraId="03F1BBB8" w14:textId="77777777" w:rsidR="003D4883" w:rsidRPr="00EF04B3" w:rsidRDefault="003D4883" w:rsidP="003D4883">
      <w:pPr>
        <w:spacing w:after="0" w:line="240" w:lineRule="auto"/>
        <w:ind w:right="-18"/>
        <w:jc w:val="both"/>
        <w:rPr>
          <w:rFonts w:ascii="Arial" w:eastAsia="Calibri" w:hAnsi="Arial" w:cs="Arial"/>
          <w:noProof/>
          <w:sz w:val="24"/>
          <w:szCs w:val="24"/>
          <w:lang w:val="mn-MN"/>
        </w:rPr>
      </w:pPr>
    </w:p>
    <w:p w14:paraId="6BBB2475" w14:textId="77777777" w:rsidR="003D4883" w:rsidRPr="00EF04B3" w:rsidRDefault="003D4883" w:rsidP="003D4883">
      <w:pPr>
        <w:spacing w:after="0" w:line="240" w:lineRule="auto"/>
        <w:ind w:right="-18" w:firstLine="720"/>
        <w:jc w:val="both"/>
        <w:rPr>
          <w:rFonts w:ascii="Arial" w:eastAsia="Times New Roman" w:hAnsi="Arial" w:cs="Arial"/>
          <w:iCs/>
          <w:noProof/>
          <w:sz w:val="24"/>
          <w:szCs w:val="24"/>
          <w:lang w:val="mn-MN"/>
        </w:rPr>
      </w:pPr>
      <w:r w:rsidRPr="00EF04B3">
        <w:rPr>
          <w:rFonts w:ascii="Arial" w:eastAsia="Calibri" w:hAnsi="Arial" w:cs="Arial"/>
          <w:noProof/>
          <w:sz w:val="24"/>
          <w:szCs w:val="24"/>
          <w:lang w:val="mn-MN"/>
        </w:rPr>
        <w:t>27.3.Б</w:t>
      </w:r>
      <w:r w:rsidRPr="00EF04B3">
        <w:rPr>
          <w:rFonts w:ascii="Arial" w:eastAsia="Times New Roman" w:hAnsi="Arial" w:cs="Arial"/>
          <w:iCs/>
          <w:noProof/>
          <w:sz w:val="24"/>
          <w:szCs w:val="24"/>
          <w:lang w:val="mn-MN"/>
        </w:rPr>
        <w:t>оловсролын асуудал эрхэлсэн төрийн захиргааны төв байгууллага нь боловсролын асуудал эрхэлсэн төрийн захиргааны болон аймаг, нийслэлийн боловсролын газар, дүүргийн боловсролын хэлтсийг нэгдсэн удирдлагаар хангана.</w:t>
      </w:r>
    </w:p>
    <w:p w14:paraId="05729990" w14:textId="77777777" w:rsidR="003D4883" w:rsidRPr="00EF04B3" w:rsidRDefault="003D4883" w:rsidP="003D4883">
      <w:pPr>
        <w:spacing w:after="0" w:line="240" w:lineRule="auto"/>
        <w:ind w:right="-18" w:firstLine="720"/>
        <w:jc w:val="both"/>
        <w:rPr>
          <w:rFonts w:ascii="Arial" w:eastAsia="Calibri" w:hAnsi="Arial" w:cs="Arial"/>
          <w:b/>
          <w:noProof/>
          <w:sz w:val="24"/>
          <w:szCs w:val="24"/>
          <w:lang w:val="mn-MN"/>
        </w:rPr>
      </w:pPr>
    </w:p>
    <w:p w14:paraId="1879E2EF" w14:textId="77777777" w:rsidR="003D4883" w:rsidRPr="00EF04B3" w:rsidRDefault="003D4883" w:rsidP="003D4883">
      <w:pPr>
        <w:spacing w:after="0" w:line="240" w:lineRule="auto"/>
        <w:ind w:right="-18" w:firstLine="720"/>
        <w:jc w:val="both"/>
        <w:rPr>
          <w:rFonts w:ascii="Arial" w:eastAsia="Calibri" w:hAnsi="Arial" w:cs="Arial"/>
          <w:b/>
          <w:bCs/>
          <w:noProof/>
          <w:sz w:val="24"/>
          <w:szCs w:val="24"/>
          <w:lang w:val="mn-MN"/>
        </w:rPr>
      </w:pPr>
      <w:r w:rsidRPr="00EF04B3">
        <w:rPr>
          <w:rFonts w:ascii="Arial" w:eastAsia="Calibri" w:hAnsi="Arial" w:cs="Arial"/>
          <w:b/>
          <w:bCs/>
          <w:noProof/>
          <w:sz w:val="24"/>
          <w:szCs w:val="24"/>
          <w:lang w:val="mn-MN"/>
        </w:rPr>
        <w:t>28 дугаар зүйл.Засгийн газрын бүрэн эрх</w:t>
      </w:r>
    </w:p>
    <w:p w14:paraId="1703B874" w14:textId="77777777" w:rsidR="003D4883" w:rsidRPr="00EF04B3" w:rsidRDefault="003D4883" w:rsidP="003D4883">
      <w:pPr>
        <w:spacing w:after="0" w:line="240" w:lineRule="auto"/>
        <w:ind w:right="-18" w:firstLine="720"/>
        <w:jc w:val="both"/>
        <w:rPr>
          <w:rFonts w:ascii="Arial" w:eastAsia="Calibri" w:hAnsi="Arial" w:cs="Arial"/>
          <w:noProof/>
          <w:sz w:val="24"/>
          <w:szCs w:val="24"/>
          <w:lang w:val="mn-MN"/>
        </w:rPr>
      </w:pPr>
    </w:p>
    <w:p w14:paraId="04C7F484" w14:textId="77777777" w:rsidR="003D4883" w:rsidRPr="00EF04B3" w:rsidRDefault="003D4883" w:rsidP="003D4883">
      <w:pPr>
        <w:spacing w:after="0" w:line="240" w:lineRule="auto"/>
        <w:ind w:right="-18" w:firstLine="720"/>
        <w:jc w:val="both"/>
        <w:rPr>
          <w:rFonts w:ascii="Arial" w:eastAsia="Calibri" w:hAnsi="Arial" w:cs="Arial"/>
          <w:noProof/>
          <w:sz w:val="24"/>
          <w:szCs w:val="24"/>
          <w:lang w:val="mn-MN"/>
        </w:rPr>
      </w:pPr>
      <w:r w:rsidRPr="00EF04B3">
        <w:rPr>
          <w:rFonts w:ascii="Arial" w:eastAsia="Calibri" w:hAnsi="Arial" w:cs="Arial"/>
          <w:noProof/>
          <w:sz w:val="24"/>
          <w:szCs w:val="24"/>
          <w:lang w:val="mn-MN"/>
        </w:rPr>
        <w:t>28.1.Монгол Улсын Засгийн газар /цаашид “Засгийн газар” гэх/ боловсролыг хөгжүүлэх, дэмжих талаар Засгийн газрын тухай хуулийн 9 дүгээр зүйлд зааснаас гадна дараах бүрэн эрхийг хэрэгжүүлнэ:</w:t>
      </w:r>
    </w:p>
    <w:p w14:paraId="05FC0C2D" w14:textId="77777777" w:rsidR="003D4883" w:rsidRPr="00EF04B3" w:rsidRDefault="003D4883" w:rsidP="003D4883">
      <w:pPr>
        <w:spacing w:after="0" w:line="240" w:lineRule="auto"/>
        <w:ind w:right="-18" w:firstLine="720"/>
        <w:jc w:val="both"/>
        <w:rPr>
          <w:rFonts w:ascii="Arial" w:eastAsia="Calibri" w:hAnsi="Arial" w:cs="Arial"/>
          <w:noProof/>
          <w:sz w:val="24"/>
          <w:szCs w:val="24"/>
          <w:lang w:val="mn-MN"/>
        </w:rPr>
      </w:pPr>
    </w:p>
    <w:p w14:paraId="316BD1DF" w14:textId="77777777" w:rsidR="003D4883" w:rsidRPr="00EF04B3" w:rsidRDefault="003D4883" w:rsidP="003D4883">
      <w:pPr>
        <w:spacing w:after="0" w:line="240" w:lineRule="auto"/>
        <w:ind w:right="-18"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28.1.1.төрөөс боловсролын талаар баталсан бодлого, хууль тогтоомжийн биелэлтийг удирдлагаар хангах;</w:t>
      </w:r>
    </w:p>
    <w:p w14:paraId="105F2258" w14:textId="77777777" w:rsidR="003D4883" w:rsidRPr="00EF04B3" w:rsidRDefault="003D4883" w:rsidP="003D4883">
      <w:pPr>
        <w:spacing w:after="0" w:line="240" w:lineRule="auto"/>
        <w:ind w:right="-18" w:firstLine="1440"/>
        <w:jc w:val="both"/>
        <w:rPr>
          <w:rFonts w:ascii="Arial" w:eastAsia="Calibri" w:hAnsi="Arial" w:cs="Arial"/>
          <w:noProof/>
          <w:sz w:val="24"/>
          <w:szCs w:val="24"/>
          <w:lang w:val="mn-MN"/>
        </w:rPr>
      </w:pPr>
    </w:p>
    <w:p w14:paraId="2CB544A4" w14:textId="77777777" w:rsidR="003D4883" w:rsidRPr="00EF04B3" w:rsidRDefault="003D4883" w:rsidP="003D4883">
      <w:pPr>
        <w:spacing w:after="0" w:line="240" w:lineRule="auto"/>
        <w:ind w:right="-18"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28.1.2.боловсролын бодлого, хууль тогтоомжийн хэрэгжилтэд хяналт тавих;</w:t>
      </w:r>
    </w:p>
    <w:p w14:paraId="411703AC" w14:textId="77777777" w:rsidR="003D4883" w:rsidRPr="00EF04B3" w:rsidRDefault="003D4883" w:rsidP="003D4883">
      <w:pPr>
        <w:spacing w:after="0" w:line="240" w:lineRule="auto"/>
        <w:ind w:right="-18" w:firstLine="1440"/>
        <w:jc w:val="both"/>
        <w:rPr>
          <w:rFonts w:ascii="Arial" w:eastAsia="Calibri" w:hAnsi="Arial" w:cs="Arial"/>
          <w:noProof/>
          <w:sz w:val="24"/>
          <w:szCs w:val="24"/>
          <w:lang w:val="mn-MN"/>
        </w:rPr>
      </w:pPr>
    </w:p>
    <w:p w14:paraId="074C924C" w14:textId="7B046561" w:rsidR="003D4883" w:rsidRPr="00EF04B3" w:rsidRDefault="003D4883" w:rsidP="00AD191B">
      <w:pPr>
        <w:spacing w:after="0" w:line="240" w:lineRule="auto"/>
        <w:ind w:right="-18"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28.1.3.боловсролын салбар дахь хамтын ажиллагааны асуудлаар өөрийн бүрэн эрхийн хүрээнд бусад улсын Засгийн газар, олон улсын байгууллагатай гэрээ, хэлэлцээр байгуулах;</w:t>
      </w:r>
    </w:p>
    <w:p w14:paraId="72B23FD5" w14:textId="77777777" w:rsidR="00701FFC" w:rsidRPr="00EF04B3" w:rsidRDefault="00701FFC" w:rsidP="00AD191B">
      <w:pPr>
        <w:spacing w:after="0" w:line="240" w:lineRule="auto"/>
        <w:ind w:right="-18" w:firstLine="1440"/>
        <w:jc w:val="both"/>
        <w:rPr>
          <w:rFonts w:ascii="Arial" w:eastAsia="Calibri" w:hAnsi="Arial" w:cs="Arial"/>
          <w:noProof/>
          <w:sz w:val="24"/>
          <w:szCs w:val="24"/>
          <w:lang w:val="mn-MN"/>
        </w:rPr>
      </w:pPr>
    </w:p>
    <w:p w14:paraId="1F951A32"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28.1.4.энэ хуулийн 11.3-11.5-д заасан тэтгэлэг, зээл олгох, эргэн төлүүлэх, дэмжлэг үзүүлэх журмыг батлах;</w:t>
      </w:r>
    </w:p>
    <w:p w14:paraId="361AA690"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3774B735"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28.1.5.энэ хуулийн 13.3.4-13.3.6-д заасан нэмэгдэл цалин, урамшуулал, бусад дэмжлэг, мөнгөн тэтгэмж олгох журмыг батлах;</w:t>
      </w:r>
    </w:p>
    <w:p w14:paraId="13A53E61"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4556C5B6" w14:textId="6E0C3329"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28.1.6.боловсролын эрдэм шинжилгээ, арга зүйн байгууллагыг байгуулах, өөрчлөх</w:t>
      </w:r>
      <w:r w:rsidR="009026D7" w:rsidRPr="00EF04B3">
        <w:rPr>
          <w:rFonts w:ascii="Arial" w:eastAsia="Calibri" w:hAnsi="Arial" w:cs="Arial"/>
          <w:noProof/>
          <w:sz w:val="24"/>
          <w:szCs w:val="24"/>
          <w:lang w:val="mn-MN"/>
        </w:rPr>
        <w:t>, татан буулгах</w:t>
      </w:r>
      <w:r w:rsidRPr="00EF04B3">
        <w:rPr>
          <w:rFonts w:ascii="Arial" w:eastAsia="Calibri" w:hAnsi="Arial" w:cs="Arial"/>
          <w:noProof/>
          <w:sz w:val="24"/>
          <w:szCs w:val="24"/>
          <w:lang w:val="mn-MN"/>
        </w:rPr>
        <w:t>;</w:t>
      </w:r>
    </w:p>
    <w:p w14:paraId="2CEBB2FB"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693E152F" w14:textId="449AF303"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28.1.7.төрийн өмчи</w:t>
      </w:r>
      <w:r w:rsidR="008B1C7C" w:rsidRPr="00EF04B3">
        <w:rPr>
          <w:rFonts w:ascii="Arial" w:eastAsia="Calibri" w:hAnsi="Arial" w:cs="Arial"/>
          <w:noProof/>
          <w:sz w:val="24"/>
          <w:szCs w:val="24"/>
          <w:lang w:val="mn-MN"/>
        </w:rPr>
        <w:t>йн</w:t>
      </w:r>
      <w:r w:rsidRPr="00EF04B3">
        <w:rPr>
          <w:rFonts w:ascii="Arial" w:eastAsia="Calibri" w:hAnsi="Arial" w:cs="Arial"/>
          <w:noProof/>
          <w:sz w:val="24"/>
          <w:szCs w:val="24"/>
          <w:lang w:val="mn-MN"/>
        </w:rPr>
        <w:t xml:space="preserve"> олон улсын хөтөлбөр </w:t>
      </w:r>
      <w:r w:rsidR="00E90A06" w:rsidRPr="00EF04B3">
        <w:rPr>
          <w:rFonts w:ascii="Arial" w:eastAsia="Calibri" w:hAnsi="Arial" w:cs="Arial"/>
          <w:noProof/>
          <w:sz w:val="24"/>
          <w:szCs w:val="24"/>
          <w:lang w:val="mn-MN"/>
        </w:rPr>
        <w:t>хэрэгжүүлэх эрх бүхий ерөнхий боловсролын</w:t>
      </w:r>
      <w:r w:rsidRPr="00EF04B3">
        <w:rPr>
          <w:rFonts w:ascii="Arial" w:eastAsia="Calibri" w:hAnsi="Arial" w:cs="Arial"/>
          <w:noProof/>
          <w:sz w:val="24"/>
          <w:szCs w:val="24"/>
          <w:lang w:val="mn-MN"/>
        </w:rPr>
        <w:t xml:space="preserve"> сургууль, мэргэжлийн болон дээд боловсролын байгууллага, түүний харьяаллын сургууль, Засгийн газар хоорондын хэлэлцээрийн дагуу хамтарсан сургууль байгуулах, өөрчлөх, татан буулгах шийдвэр гаргах;</w:t>
      </w:r>
    </w:p>
    <w:p w14:paraId="0DBF894A"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08028DDD"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28.1.8.энэ хуулийн 42.6-д заасан буцалтгүй тусламж, зээл олгох журмыг батлах;</w:t>
      </w:r>
    </w:p>
    <w:p w14:paraId="650910AE"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27D1C24C" w14:textId="6673A9D4"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 xml:space="preserve">28.1.9.сургуулийн өмнөх болон ерөнхий боловсрол, мэргэжлийн боловсрол эзэмшүүлэхэд нэг суралцагчид ногдох хувьсах зардлын дундаж норматив, түүний бүрэлдэхүүн, аймгийн төвөөс бусад сум, тосгон, багийн цэцэрлэг, </w:t>
      </w:r>
      <w:r w:rsidR="00F97778" w:rsidRPr="00EF04B3">
        <w:rPr>
          <w:rFonts w:ascii="Arial" w:eastAsia="Calibri" w:hAnsi="Arial" w:cs="Arial"/>
          <w:noProof/>
          <w:sz w:val="24"/>
          <w:szCs w:val="24"/>
          <w:lang w:val="mn-MN"/>
        </w:rPr>
        <w:t xml:space="preserve">ерөнхий боловсролын </w:t>
      </w:r>
      <w:r w:rsidRPr="00EF04B3">
        <w:rPr>
          <w:rFonts w:ascii="Arial" w:eastAsia="Calibri" w:hAnsi="Arial" w:cs="Arial"/>
          <w:noProof/>
          <w:sz w:val="24"/>
          <w:szCs w:val="24"/>
          <w:lang w:val="mn-MN"/>
        </w:rPr>
        <w:t xml:space="preserve">сургууль, олон улсын хөтөлбөр, тусгай хэрэгцээт боловсрол эзэмшүүлэх цэцэрлэг, </w:t>
      </w:r>
      <w:r w:rsidR="00F97778" w:rsidRPr="00EF04B3">
        <w:rPr>
          <w:rFonts w:ascii="Arial" w:eastAsia="Calibri" w:hAnsi="Arial" w:cs="Arial"/>
          <w:noProof/>
          <w:sz w:val="24"/>
          <w:szCs w:val="24"/>
          <w:lang w:val="mn-MN"/>
        </w:rPr>
        <w:t xml:space="preserve">ерөнхий боловсролын </w:t>
      </w:r>
      <w:r w:rsidRPr="00EF04B3">
        <w:rPr>
          <w:rFonts w:ascii="Arial" w:eastAsia="Calibri" w:hAnsi="Arial" w:cs="Arial"/>
          <w:noProof/>
          <w:sz w:val="24"/>
          <w:szCs w:val="24"/>
          <w:lang w:val="mn-MN"/>
        </w:rPr>
        <w:t xml:space="preserve">сургуульд боловсрол эзэмшүүлэхэд хүүхдийн тоо, хэрэглээний үнийн </w:t>
      </w:r>
      <w:r w:rsidR="00547F73" w:rsidRPr="00EF04B3">
        <w:rPr>
          <w:rFonts w:ascii="Arial" w:eastAsia="Calibri" w:hAnsi="Arial" w:cs="Arial"/>
          <w:noProof/>
          <w:sz w:val="24"/>
          <w:szCs w:val="24"/>
          <w:lang w:val="mn-MN"/>
        </w:rPr>
        <w:t>түвшин</w:t>
      </w:r>
      <w:r w:rsidRPr="00EF04B3">
        <w:rPr>
          <w:rFonts w:ascii="Arial" w:eastAsia="Calibri" w:hAnsi="Arial" w:cs="Arial"/>
          <w:noProof/>
          <w:sz w:val="24"/>
          <w:szCs w:val="24"/>
          <w:lang w:val="mn-MN"/>
        </w:rPr>
        <w:t>гээс</w:t>
      </w:r>
      <w:r w:rsidR="00547F73" w:rsidRPr="00EF04B3">
        <w:rPr>
          <w:rFonts w:ascii="Arial" w:eastAsia="Calibri" w:hAnsi="Arial" w:cs="Arial"/>
          <w:noProof/>
          <w:sz w:val="24"/>
          <w:szCs w:val="24"/>
          <w:lang w:val="mn-MN"/>
        </w:rPr>
        <w:t xml:space="preserve"> </w:t>
      </w:r>
      <w:r w:rsidRPr="00EF04B3">
        <w:rPr>
          <w:rFonts w:ascii="Arial" w:eastAsia="Calibri" w:hAnsi="Arial" w:cs="Arial"/>
          <w:noProof/>
          <w:sz w:val="24"/>
          <w:szCs w:val="24"/>
          <w:lang w:val="mn-MN"/>
        </w:rPr>
        <w:t xml:space="preserve">хамаарсан өсөн нэмэгдэх итгэлцүүр, </w:t>
      </w:r>
      <w:r w:rsidRPr="00EF04B3">
        <w:rPr>
          <w:rFonts w:ascii="Arial" w:eastAsia="Calibri" w:hAnsi="Arial" w:cs="Arial"/>
          <w:noProof/>
          <w:sz w:val="24"/>
          <w:szCs w:val="24"/>
          <w:lang w:val="mn-MN"/>
        </w:rPr>
        <w:lastRenderedPageBreak/>
        <w:t>суурь, хувьсах зардлын дундаж норматив болон үр дүнгийн үнэлгээнд үндэслэн төсөв тооцох аргачлал, санхүүжүүлэх журмыг батлах;</w:t>
      </w:r>
    </w:p>
    <w:p w14:paraId="3517A458"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6708896D"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28.1.10.төрийн болон төрийн бус өмчийн цэцэрлэг, ерөнхий боловсролын сургуулийн нэг суралцагчид төрөөс ногдох сургалтын хувьсах зардлын дундаж нормативын хэмжээг тогтоох;</w:t>
      </w:r>
    </w:p>
    <w:p w14:paraId="4D8D030C"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35BAC524"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28.1.11.төрийн болон орон нутгийн өмчийн цэцэрлэгийн хүүхдийн хоол, ерөнхий боловсролын сургуулийн хүүхдийн үдийн хоол, дотуур байрын хүүхдийн хоолны зардлын улсын төсвөөс санхүүжүүлэх хувь, хэмжээг тогтоох;</w:t>
      </w:r>
    </w:p>
    <w:p w14:paraId="5929D17D"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34569954" w14:textId="282BCA0D"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28.1.12.дээд боловсролын болон мэргэжлийн боловсролын байгууллагад суралцагчид төрөөс үзүүлэх буцалтгүй тусламж, зээл, тэтгэлгийн хэмжээг тогтоох;</w:t>
      </w:r>
    </w:p>
    <w:p w14:paraId="7944FB16"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66617772"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28.1.13.боловсролын цахим мэдээллийн сангийн систем, техник технологи, программ хангамжийн ерөнхий шаардлага болон төрийн цахим мэдээллийн сан хариуцсан байгууллагатай мэдээлэл солилцох журмыг боловсролын асуудал эрхэлсэн төрийн захиргааны төв байгууллагын саналыг үндэслэн батлах;</w:t>
      </w:r>
    </w:p>
    <w:p w14:paraId="44304561"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0AE26279" w14:textId="51D1CE46"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28.1.14.дээд боловсролын үндэсний зөвлөлийн бүрэлдэхүүн, дүрмийг батлах;</w:t>
      </w:r>
    </w:p>
    <w:p w14:paraId="29E87355" w14:textId="77777777" w:rsidR="003D4883" w:rsidRPr="00EF04B3" w:rsidRDefault="003D4883" w:rsidP="003D4883">
      <w:pPr>
        <w:spacing w:after="0" w:line="240" w:lineRule="auto"/>
        <w:ind w:firstLine="1440"/>
        <w:jc w:val="both"/>
        <w:rPr>
          <w:rFonts w:ascii="Arial" w:eastAsia="Calibri" w:hAnsi="Arial" w:cs="Arial"/>
          <w:noProof/>
          <w:sz w:val="24"/>
          <w:szCs w:val="24"/>
          <w:lang w:val="mn-MN"/>
        </w:rPr>
      </w:pPr>
    </w:p>
    <w:p w14:paraId="559D4045" w14:textId="3E324033"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28.1.15.мэргэшлийн үндэсний шаталсан бүтцийг батлах;</w:t>
      </w:r>
    </w:p>
    <w:p w14:paraId="0CB78058" w14:textId="7B9E9B55" w:rsidR="003D4883" w:rsidRPr="00EF04B3" w:rsidRDefault="003D4883" w:rsidP="003D4883">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28.1.16.</w:t>
      </w:r>
      <w:r w:rsidRPr="00EF04B3">
        <w:rPr>
          <w:rFonts w:ascii="Arial" w:eastAsia="Times New Roman" w:hAnsi="Arial" w:cs="Arial"/>
          <w:noProof/>
          <w:sz w:val="24"/>
          <w:szCs w:val="24"/>
          <w:lang w:val="mn-MN"/>
        </w:rPr>
        <w:t>энэ хуулийн 43.8-д заасан дэмжлэг үзүүлэх журам батлах</w:t>
      </w:r>
      <w:r w:rsidRPr="00EF04B3">
        <w:rPr>
          <w:rFonts w:ascii="Arial" w:eastAsia="Calibri" w:hAnsi="Arial" w:cs="Arial"/>
          <w:noProof/>
          <w:sz w:val="24"/>
          <w:szCs w:val="24"/>
          <w:lang w:val="mn-MN"/>
        </w:rPr>
        <w:t>;</w:t>
      </w:r>
    </w:p>
    <w:p w14:paraId="5FF2C0B1" w14:textId="4000F609" w:rsidR="003C0144" w:rsidRPr="00EF04B3" w:rsidRDefault="003D4883" w:rsidP="0030479C">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28.1.17.</w:t>
      </w:r>
      <w:r w:rsidR="003C0144" w:rsidRPr="00EF04B3">
        <w:rPr>
          <w:rFonts w:ascii="Arial" w:eastAsia="Calibri" w:hAnsi="Arial" w:cs="Arial"/>
          <w:noProof/>
          <w:sz w:val="24"/>
          <w:szCs w:val="24"/>
          <w:lang w:val="mn-MN"/>
        </w:rPr>
        <w:t>энэ хуулийн 29.1.8-д заасан жагсаалтыг батлах;</w:t>
      </w:r>
    </w:p>
    <w:p w14:paraId="7C9839F9" w14:textId="451BBB5E" w:rsidR="003D4883" w:rsidRPr="00EF04B3" w:rsidRDefault="003C0144" w:rsidP="0030479C">
      <w:pPr>
        <w:spacing w:after="0" w:line="240" w:lineRule="auto"/>
        <w:ind w:firstLine="1440"/>
        <w:jc w:val="both"/>
        <w:rPr>
          <w:rFonts w:ascii="Arial" w:eastAsia="Calibri" w:hAnsi="Arial" w:cs="Arial"/>
          <w:noProof/>
          <w:sz w:val="24"/>
          <w:szCs w:val="24"/>
          <w:lang w:val="mn-MN"/>
        </w:rPr>
      </w:pPr>
      <w:r w:rsidRPr="00EF04B3">
        <w:rPr>
          <w:rFonts w:ascii="Arial" w:eastAsia="Calibri" w:hAnsi="Arial" w:cs="Arial"/>
          <w:noProof/>
          <w:sz w:val="24"/>
          <w:szCs w:val="24"/>
          <w:lang w:val="mn-MN"/>
        </w:rPr>
        <w:t>28.1.18.</w:t>
      </w:r>
      <w:r w:rsidR="003D4883" w:rsidRPr="00EF04B3">
        <w:rPr>
          <w:rFonts w:ascii="Arial" w:eastAsia="Calibri" w:hAnsi="Arial" w:cs="Arial"/>
          <w:noProof/>
          <w:sz w:val="24"/>
          <w:szCs w:val="24"/>
          <w:lang w:val="mn-MN"/>
        </w:rPr>
        <w:t>хуульд заасан бусад бүрэн эрх.</w:t>
      </w:r>
    </w:p>
    <w:p w14:paraId="76F501FC" w14:textId="77777777" w:rsidR="003D4883" w:rsidRPr="00EF04B3" w:rsidRDefault="003D4883" w:rsidP="003D4883">
      <w:pPr>
        <w:shd w:val="clear" w:color="auto" w:fill="FFFFFF"/>
        <w:spacing w:after="0" w:line="240" w:lineRule="auto"/>
        <w:ind w:firstLine="720"/>
        <w:jc w:val="both"/>
        <w:textAlignment w:val="top"/>
        <w:rPr>
          <w:rFonts w:ascii="Arial" w:eastAsia="Calibri" w:hAnsi="Arial" w:cs="Arial"/>
          <w:b/>
          <w:noProof/>
          <w:sz w:val="24"/>
          <w:szCs w:val="24"/>
          <w:lang w:val="mn-MN"/>
        </w:rPr>
      </w:pPr>
    </w:p>
    <w:p w14:paraId="305A1C8E" w14:textId="77777777" w:rsidR="003D4883" w:rsidRPr="00EF04B3" w:rsidRDefault="003D4883" w:rsidP="003D4883">
      <w:pPr>
        <w:spacing w:after="0" w:line="240" w:lineRule="auto"/>
        <w:ind w:left="720"/>
        <w:jc w:val="both"/>
        <w:rPr>
          <w:rFonts w:ascii="Arial" w:eastAsia="Calibri" w:hAnsi="Arial" w:cs="Arial"/>
          <w:b/>
          <w:bCs/>
          <w:noProof/>
          <w:sz w:val="24"/>
          <w:szCs w:val="24"/>
          <w:lang w:val="mn-MN"/>
        </w:rPr>
      </w:pPr>
      <w:r w:rsidRPr="00EF04B3">
        <w:rPr>
          <w:rFonts w:ascii="Arial" w:eastAsia="Calibri" w:hAnsi="Arial" w:cs="Arial"/>
          <w:b/>
          <w:noProof/>
          <w:sz w:val="24"/>
          <w:szCs w:val="24"/>
          <w:lang w:val="mn-MN"/>
        </w:rPr>
        <w:t>29 дүгээр зүйл.</w:t>
      </w:r>
      <w:r w:rsidRPr="00EF04B3">
        <w:rPr>
          <w:rFonts w:ascii="Arial" w:eastAsia="Calibri" w:hAnsi="Arial" w:cs="Arial"/>
          <w:b/>
          <w:bCs/>
          <w:noProof/>
          <w:sz w:val="24"/>
          <w:szCs w:val="24"/>
          <w:lang w:val="mn-MN"/>
        </w:rPr>
        <w:t xml:space="preserve">Боловсролын асуудал эрхэлсэн төрийн захиргааны төв </w:t>
      </w:r>
    </w:p>
    <w:p w14:paraId="0C063EBE" w14:textId="77777777" w:rsidR="003D4883" w:rsidRPr="00EF04B3" w:rsidRDefault="003D4883" w:rsidP="003D4883">
      <w:pPr>
        <w:spacing w:after="0" w:line="240" w:lineRule="auto"/>
        <w:ind w:left="3240" w:firstLine="360"/>
        <w:contextualSpacing/>
        <w:jc w:val="both"/>
        <w:rPr>
          <w:rFonts w:ascii="Arial" w:eastAsia="Calibri" w:hAnsi="Arial" w:cs="Arial"/>
          <w:b/>
          <w:bCs/>
          <w:noProof/>
          <w:sz w:val="24"/>
          <w:szCs w:val="24"/>
          <w:lang w:val="mn-MN"/>
        </w:rPr>
      </w:pPr>
      <w:r w:rsidRPr="00EF04B3">
        <w:rPr>
          <w:rFonts w:ascii="Arial" w:eastAsia="Calibri" w:hAnsi="Arial" w:cs="Arial"/>
          <w:b/>
          <w:bCs/>
          <w:noProof/>
          <w:sz w:val="24"/>
          <w:szCs w:val="24"/>
          <w:lang w:val="mn-MN"/>
        </w:rPr>
        <w:t>байгууллагын бүрэн эрх</w:t>
      </w:r>
    </w:p>
    <w:p w14:paraId="66A1B99E" w14:textId="77777777" w:rsidR="003D4883" w:rsidRPr="00EF04B3" w:rsidRDefault="003D4883" w:rsidP="003D4883">
      <w:pPr>
        <w:spacing w:after="0" w:line="240" w:lineRule="auto"/>
        <w:ind w:left="3240" w:firstLine="360"/>
        <w:contextualSpacing/>
        <w:jc w:val="both"/>
        <w:rPr>
          <w:rFonts w:ascii="Arial" w:eastAsia="Calibri" w:hAnsi="Arial" w:cs="Arial"/>
          <w:b/>
          <w:bCs/>
          <w:noProof/>
          <w:sz w:val="24"/>
          <w:szCs w:val="24"/>
          <w:lang w:val="mn-MN"/>
        </w:rPr>
      </w:pPr>
    </w:p>
    <w:p w14:paraId="655ABDE2" w14:textId="2558647E" w:rsidR="003D4883" w:rsidRPr="00EF04B3" w:rsidRDefault="003D4883" w:rsidP="00684A77">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29.1.Боловсролын асуудал эрхэлсэн төрийн захиргааны төв байгууллага дараах бүрэн эрхийг хэрэгжүүлнэ:</w:t>
      </w:r>
    </w:p>
    <w:p w14:paraId="4B13EF3E" w14:textId="77777777" w:rsidR="00684A77" w:rsidRPr="00EF04B3" w:rsidRDefault="00684A77" w:rsidP="00684A77">
      <w:pPr>
        <w:shd w:val="clear" w:color="auto" w:fill="FFFFFF"/>
        <w:spacing w:after="0" w:line="240" w:lineRule="auto"/>
        <w:ind w:right="34" w:firstLine="720"/>
        <w:jc w:val="both"/>
        <w:textAlignment w:val="top"/>
        <w:rPr>
          <w:rFonts w:ascii="Arial" w:eastAsia="Times New Roman" w:hAnsi="Arial" w:cs="Arial"/>
          <w:noProof/>
          <w:sz w:val="24"/>
          <w:szCs w:val="24"/>
          <w:lang w:val="mn-MN"/>
        </w:rPr>
      </w:pPr>
    </w:p>
    <w:p w14:paraId="65337EFC" w14:textId="77777777" w:rsidR="003D4883" w:rsidRPr="00EF04B3" w:rsidRDefault="003D4883" w:rsidP="00684A77">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ab/>
        <w:t xml:space="preserve">29.1.1.боловсролын хууль тогтоомжийн хэрэгжилтийг удирдлагаар хангах; </w:t>
      </w:r>
    </w:p>
    <w:p w14:paraId="7ED87540" w14:textId="66C8C89C"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29.1.2.боловсролын стандартыг боловсруулах;</w:t>
      </w:r>
    </w:p>
    <w:p w14:paraId="5117099E" w14:textId="5304DBDA"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29.1.3.боловсролын хөтөлбөр, норм, нормативын хэрэгжилт, боловсролын байгууллагын үйл ажиллагаа, сургалтын хөтөлбөрийн чанарт үнэлгээ хийх, дүгнэлт гаргах, хүүхдийн хөгжлийн ахиц дэвшлийг дэмжих, баталгаажуулах;</w:t>
      </w:r>
    </w:p>
    <w:p w14:paraId="7BD8C57E"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461D5D79" w14:textId="262F81B6"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29.1.4.боловсролын байгууллагын удирдах ажилтан, багшийг нэгдсэн бодлого, тодорхой чиглэлээр бэлтгэх, давтан сургах, тэдний нийгмийн баталгааг хангах асуудлыг холбогдох байгууллагад тавьж шийдвэрлүүлэх, энэ талаар гарсан шийдвэрийн биелэлтийг хангах;</w:t>
      </w:r>
    </w:p>
    <w:p w14:paraId="6F97B79B"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2A6BAE8B"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29.1.5.боловсролын асуудлаар гадаад улс орны болон олон улсын байгууллагатай хамтран ажиллах, үр өгөөжийг дээшлүүлэх;</w:t>
      </w:r>
    </w:p>
    <w:p w14:paraId="0013E071"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5960FA4" w14:textId="078FEFC6"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29.1.6.төрийн бус өмчийн боловсролын байгууллагад хууль тогтоомжид заасан дэмжлэг, туслалцаа үзүүлэх;</w:t>
      </w:r>
    </w:p>
    <w:p w14:paraId="38E2D016"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7055A464"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29.1.7.гадаад улсад амьдарч байгаа Монгол Улсын харьяат хүүхдэд монгол хэл, түүх, соёл, ёс заншил зааж сургахад дэмжлэг, туслалцаа үзүүлэх;</w:t>
      </w:r>
    </w:p>
    <w:p w14:paraId="20907423"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60C41417"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29.1.8.тэргүүлэх болон нэн шаардлагатай мэргэжлийн жагсаалтыг 5 жил тутам шинэчлэн боловсруулж батлуулах;</w:t>
      </w:r>
    </w:p>
    <w:p w14:paraId="5D43AB18"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8079169" w14:textId="2E4F99A2"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29.1.9.иргэнд боловсрол эзэмшүүлэх, мэргэжил олгох, боловсрол, мэргэ</w:t>
      </w:r>
      <w:r w:rsidR="00D049FD" w:rsidRPr="00EF04B3">
        <w:rPr>
          <w:rFonts w:ascii="Arial" w:eastAsia="Times New Roman" w:hAnsi="Arial" w:cs="Arial"/>
          <w:noProof/>
          <w:sz w:val="24"/>
          <w:szCs w:val="24"/>
          <w:lang w:val="mn-MN"/>
        </w:rPr>
        <w:t>ж</w:t>
      </w:r>
      <w:r w:rsidRPr="00EF04B3">
        <w:rPr>
          <w:rFonts w:ascii="Arial" w:eastAsia="Times New Roman" w:hAnsi="Arial" w:cs="Arial"/>
          <w:noProof/>
          <w:sz w:val="24"/>
          <w:szCs w:val="24"/>
          <w:lang w:val="mn-MN"/>
        </w:rPr>
        <w:t>лийг дээшлүүлэх талаар бусад байгууллагаас зохио</w:t>
      </w:r>
      <w:r w:rsidR="003378A4" w:rsidRPr="00EF04B3">
        <w:rPr>
          <w:rFonts w:ascii="Arial" w:eastAsia="Times New Roman" w:hAnsi="Arial" w:cs="Arial"/>
          <w:noProof/>
          <w:sz w:val="24"/>
          <w:szCs w:val="24"/>
          <w:lang w:val="mn-MN"/>
        </w:rPr>
        <w:t>н байгуулж</w:t>
      </w:r>
      <w:r w:rsidRPr="00EF04B3">
        <w:rPr>
          <w:rFonts w:ascii="Arial" w:eastAsia="Times New Roman" w:hAnsi="Arial" w:cs="Arial"/>
          <w:noProof/>
          <w:sz w:val="24"/>
          <w:szCs w:val="24"/>
          <w:lang w:val="mn-MN"/>
        </w:rPr>
        <w:t xml:space="preserve"> байгаа ажлыг төрийн захиргааны болон мэргэжлийн удирдлагаар хангах, зохицуулах;</w:t>
      </w:r>
    </w:p>
    <w:p w14:paraId="25622CE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E4F2AFE" w14:textId="412EA278"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29.1.1</w:t>
      </w:r>
      <w:r w:rsidR="008D1E72" w:rsidRPr="00EF04B3">
        <w:rPr>
          <w:rFonts w:ascii="Arial" w:eastAsia="Times New Roman" w:hAnsi="Arial" w:cs="Arial"/>
          <w:noProof/>
          <w:sz w:val="24"/>
          <w:szCs w:val="24"/>
          <w:lang w:val="mn-MN"/>
        </w:rPr>
        <w:t>0</w:t>
      </w:r>
      <w:r w:rsidRPr="00EF04B3">
        <w:rPr>
          <w:rFonts w:ascii="Arial" w:eastAsia="Times New Roman" w:hAnsi="Arial" w:cs="Arial"/>
          <w:noProof/>
          <w:sz w:val="24"/>
          <w:szCs w:val="24"/>
          <w:lang w:val="mn-MN"/>
        </w:rPr>
        <w:t>.хуульд заасан бусад бүрэн эрх.</w:t>
      </w:r>
    </w:p>
    <w:p w14:paraId="28075C3E" w14:textId="3D6A8F8A" w:rsidR="008D1E72" w:rsidRPr="00EF04B3" w:rsidRDefault="008D1E72" w:rsidP="008D1E72">
      <w:pPr>
        <w:shd w:val="clear" w:color="auto" w:fill="FFFFFF"/>
        <w:spacing w:after="0" w:line="240" w:lineRule="auto"/>
        <w:jc w:val="both"/>
        <w:textAlignment w:val="top"/>
        <w:rPr>
          <w:rFonts w:ascii="Arial" w:eastAsia="Times New Roman" w:hAnsi="Arial" w:cs="Arial"/>
          <w:noProof/>
          <w:sz w:val="24"/>
          <w:szCs w:val="24"/>
          <w:lang w:val="mn-MN"/>
        </w:rPr>
      </w:pPr>
    </w:p>
    <w:p w14:paraId="62F90778" w14:textId="0D1DA773" w:rsidR="008D1E72" w:rsidRPr="00EF04B3" w:rsidRDefault="008D1E72" w:rsidP="00AD191B">
      <w:pPr>
        <w:shd w:val="clear" w:color="auto" w:fill="FFFFFF"/>
        <w:spacing w:after="0" w:line="240" w:lineRule="auto"/>
        <w:ind w:right="34" w:firstLine="720"/>
        <w:jc w:val="both"/>
        <w:textAlignment w:val="top"/>
        <w:rPr>
          <w:rFonts w:ascii="Calibri" w:eastAsia="Times New Roman" w:hAnsi="Calibri" w:cs="Calibri"/>
          <w:sz w:val="24"/>
          <w:szCs w:val="24"/>
          <w:lang w:val="mn-MN"/>
        </w:rPr>
      </w:pPr>
      <w:r w:rsidRPr="00EF04B3">
        <w:rPr>
          <w:rFonts w:ascii="Arial" w:eastAsia="Times New Roman" w:hAnsi="Arial" w:cs="Arial"/>
          <w:sz w:val="24"/>
          <w:szCs w:val="24"/>
          <w:bdr w:val="none" w:sz="0" w:space="0" w:color="auto" w:frame="1"/>
          <w:lang w:val="mn-MN"/>
        </w:rPr>
        <w:t xml:space="preserve">29.2 Боловсролын асуудал эрхэлсэн төрийн захиргааны төв байгууллага нь Өргөн </w:t>
      </w:r>
      <w:r w:rsidRPr="00EF04B3">
        <w:rPr>
          <w:rFonts w:ascii="Arial" w:eastAsia="Times New Roman" w:hAnsi="Arial" w:cs="Arial"/>
          <w:noProof/>
          <w:sz w:val="24"/>
          <w:szCs w:val="24"/>
          <w:lang w:val="mn-MN"/>
        </w:rPr>
        <w:t>нэвтрүүлгийн</w:t>
      </w:r>
      <w:r w:rsidRPr="00EF04B3">
        <w:rPr>
          <w:rFonts w:ascii="Arial" w:eastAsia="Times New Roman" w:hAnsi="Arial" w:cs="Arial"/>
          <w:sz w:val="24"/>
          <w:szCs w:val="24"/>
          <w:bdr w:val="none" w:sz="0" w:space="0" w:color="auto" w:frame="1"/>
          <w:lang w:val="mn-MN"/>
        </w:rPr>
        <w:t xml:space="preserve"> тухай хуулийн 4.1.14-</w:t>
      </w:r>
      <w:r w:rsidR="001C4CC3" w:rsidRPr="00EF04B3">
        <w:rPr>
          <w:rFonts w:ascii="Arial" w:eastAsia="Times New Roman" w:hAnsi="Arial" w:cs="Arial"/>
          <w:sz w:val="24"/>
          <w:szCs w:val="24"/>
          <w:bdr w:val="none" w:sz="0" w:space="0" w:color="auto" w:frame="1"/>
          <w:lang w:val="mn-MN"/>
        </w:rPr>
        <w:t>т</w:t>
      </w:r>
      <w:r w:rsidRPr="00EF04B3">
        <w:rPr>
          <w:rFonts w:ascii="Arial" w:eastAsia="Times New Roman" w:hAnsi="Arial" w:cs="Arial"/>
          <w:sz w:val="24"/>
          <w:szCs w:val="24"/>
          <w:bdr w:val="none" w:sz="0" w:space="0" w:color="auto" w:frame="1"/>
          <w:lang w:val="mn-MN"/>
        </w:rPr>
        <w:t xml:space="preserve"> заасан зөвхөн боловсрол, танин мэдэхүйн чиглэлээр үйл ажиллагаа явуулдаг сувагтай байж болно.</w:t>
      </w:r>
    </w:p>
    <w:p w14:paraId="2EE6F997" w14:textId="77777777" w:rsidR="00AD191B" w:rsidRPr="00EF04B3" w:rsidRDefault="00AD191B" w:rsidP="008669DC">
      <w:pPr>
        <w:shd w:val="clear" w:color="auto" w:fill="FFFFFF"/>
        <w:spacing w:after="0" w:line="240" w:lineRule="auto"/>
        <w:ind w:left="720"/>
        <w:textAlignment w:val="baseline"/>
        <w:rPr>
          <w:rFonts w:ascii="Arial" w:eastAsia="Calibri" w:hAnsi="Arial" w:cs="Arial"/>
          <w:b/>
          <w:bCs/>
          <w:noProof/>
          <w:sz w:val="24"/>
          <w:szCs w:val="24"/>
          <w:lang w:val="mn-MN"/>
        </w:rPr>
      </w:pPr>
    </w:p>
    <w:p w14:paraId="08A83495" w14:textId="45AD92D6" w:rsidR="003D4883" w:rsidRPr="00EF04B3" w:rsidRDefault="003D4883" w:rsidP="008669DC">
      <w:pPr>
        <w:shd w:val="clear" w:color="auto" w:fill="FFFFFF"/>
        <w:spacing w:after="0" w:line="240" w:lineRule="auto"/>
        <w:ind w:left="720"/>
        <w:textAlignment w:val="baseline"/>
        <w:rPr>
          <w:rFonts w:ascii="Arial" w:eastAsia="Calibri" w:hAnsi="Arial" w:cs="Arial"/>
          <w:b/>
          <w:bCs/>
          <w:noProof/>
          <w:sz w:val="24"/>
          <w:szCs w:val="24"/>
          <w:lang w:val="mn-MN"/>
        </w:rPr>
      </w:pPr>
      <w:r w:rsidRPr="00EF04B3">
        <w:rPr>
          <w:rFonts w:ascii="Arial" w:eastAsia="Calibri" w:hAnsi="Arial" w:cs="Arial"/>
          <w:b/>
          <w:bCs/>
          <w:noProof/>
          <w:sz w:val="24"/>
          <w:szCs w:val="24"/>
          <w:lang w:val="mn-MN"/>
        </w:rPr>
        <w:t>30 дугаар зүйл.Боловсролын асуудал эрхэлсэн Засгийн газрын</w:t>
      </w:r>
    </w:p>
    <w:p w14:paraId="37F5EEE7" w14:textId="77777777" w:rsidR="003D4883" w:rsidRPr="00EF04B3" w:rsidRDefault="003D4883" w:rsidP="003D4883">
      <w:pPr>
        <w:spacing w:after="0" w:line="240" w:lineRule="auto"/>
        <w:ind w:left="2880" w:firstLine="720"/>
        <w:jc w:val="both"/>
        <w:rPr>
          <w:rFonts w:ascii="Arial" w:eastAsia="Calibri" w:hAnsi="Arial" w:cs="Arial"/>
          <w:b/>
          <w:bCs/>
          <w:noProof/>
          <w:sz w:val="24"/>
          <w:szCs w:val="24"/>
          <w:lang w:val="mn-MN"/>
        </w:rPr>
      </w:pPr>
      <w:r w:rsidRPr="00EF04B3">
        <w:rPr>
          <w:rFonts w:ascii="Arial" w:eastAsia="Calibri" w:hAnsi="Arial" w:cs="Arial"/>
          <w:b/>
          <w:bCs/>
          <w:noProof/>
          <w:sz w:val="24"/>
          <w:szCs w:val="24"/>
          <w:lang w:val="mn-MN"/>
        </w:rPr>
        <w:t xml:space="preserve"> гишүүний бүрэн эрх</w:t>
      </w:r>
    </w:p>
    <w:p w14:paraId="70DAE54A"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noProof/>
          <w:sz w:val="24"/>
          <w:szCs w:val="24"/>
          <w:lang w:val="mn-MN"/>
        </w:rPr>
      </w:pPr>
    </w:p>
    <w:p w14:paraId="189B2BC4"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30.1.Боловсролын асуудал эрхэлсэн Засгийн газрын гишүүн дараах бүрэн эрхийг хэрэгжүүлнэ:</w:t>
      </w:r>
    </w:p>
    <w:p w14:paraId="13EAB6A1"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2E6CE959"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30.1.1.боловсролын болон багш, ажилтны ажлын норм нормативыг эрүүл мэнд, хөдөлмөр, санхүү, төсвийн асуудал эрхэлсэн Засгийн газрын гишүүнтэй тус тус хамтран батлах;</w:t>
      </w:r>
    </w:p>
    <w:p w14:paraId="2340D147"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08A95163" w14:textId="79D51E96"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17" w:name="_Hlk71120746"/>
      <w:r w:rsidRPr="00EF04B3">
        <w:rPr>
          <w:rFonts w:ascii="Arial" w:eastAsia="Times New Roman" w:hAnsi="Arial" w:cs="Arial"/>
          <w:noProof/>
          <w:sz w:val="24"/>
          <w:szCs w:val="24"/>
          <w:lang w:val="mn-MN"/>
        </w:rPr>
        <w:t>30.1.2.цэцэрлэг, ерөнхий боловсролын сургуулийн багш, ажилтанд мэргэшлийн зэрэг олгох, хүчингүй болгох журам, тавих шалгуурыг батлах;</w:t>
      </w:r>
    </w:p>
    <w:bookmarkEnd w:id="17"/>
    <w:p w14:paraId="62A3E61B"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44BF7AEA" w14:textId="3C116D8A"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18" w:name="_Hlk71120768"/>
      <w:r w:rsidRPr="00EF04B3">
        <w:rPr>
          <w:rFonts w:ascii="Arial" w:eastAsia="Times New Roman" w:hAnsi="Arial" w:cs="Arial"/>
          <w:noProof/>
          <w:sz w:val="24"/>
          <w:szCs w:val="24"/>
          <w:lang w:val="mn-MN"/>
        </w:rPr>
        <w:t>30.1.3.цэцэрлэг, ерөнхий боловсролын сургууль, насан туршийн боловсролын байгууллагын багш, удирдах ажилтны ажлыг үнэлэх, дүгнэх</w:t>
      </w:r>
      <w:r w:rsidR="00B81FDC" w:rsidRPr="00EF04B3">
        <w:rPr>
          <w:rFonts w:ascii="Arial" w:eastAsia="Times New Roman" w:hAnsi="Arial" w:cs="Arial"/>
          <w:noProof/>
          <w:sz w:val="24"/>
          <w:szCs w:val="24"/>
          <w:lang w:val="mn-MN"/>
        </w:rPr>
        <w:t xml:space="preserve"> болон</w:t>
      </w:r>
      <w:r w:rsidRPr="00EF04B3">
        <w:rPr>
          <w:rFonts w:ascii="Arial" w:eastAsia="Times New Roman" w:hAnsi="Arial" w:cs="Arial"/>
          <w:noProof/>
          <w:sz w:val="24"/>
          <w:szCs w:val="24"/>
          <w:lang w:val="mn-MN"/>
        </w:rPr>
        <w:t xml:space="preserve"> багшлах эрх олгох, хасах журам батлах;</w:t>
      </w:r>
    </w:p>
    <w:p w14:paraId="00DB4C70"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810079A" w14:textId="59AE3FEF"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19" w:name="_Hlk71120848"/>
      <w:bookmarkEnd w:id="18"/>
      <w:r w:rsidRPr="00EF04B3">
        <w:rPr>
          <w:rFonts w:ascii="Arial" w:eastAsia="Times New Roman" w:hAnsi="Arial" w:cs="Arial"/>
          <w:noProof/>
          <w:sz w:val="24"/>
          <w:szCs w:val="24"/>
          <w:lang w:val="mn-MN"/>
        </w:rPr>
        <w:t xml:space="preserve">30.1.4.цэцэрлэг, ерөнхий боловсролын сургууль, албан бус боловсролын багш, удирдах ажилтны мэргэжил дээшлүүлэх журам батлах; </w:t>
      </w:r>
    </w:p>
    <w:bookmarkEnd w:id="19"/>
    <w:p w14:paraId="1A009184"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22DB29A1"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30.1.5.цэцэрлэг, ерөнхий боловсролын сургууль, насан туршийн боловсролын байгууллагын багш, удирдах ажилтны ажлыг төлөвлөх аргачлал батлах; </w:t>
      </w:r>
    </w:p>
    <w:p w14:paraId="4CD8D390"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5391F7E" w14:textId="4D346447" w:rsidR="003D4883" w:rsidRPr="00EF04B3" w:rsidRDefault="009F4D40"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20" w:name="_Hlk71120883"/>
      <w:r w:rsidRPr="00EF04B3">
        <w:rPr>
          <w:rStyle w:val="normaltextrun"/>
          <w:rFonts w:ascii="Arial" w:hAnsi="Arial" w:cs="Arial"/>
          <w:sz w:val="24"/>
          <w:szCs w:val="24"/>
          <w:lang w:val="mn-MN"/>
        </w:rPr>
        <w:t xml:space="preserve">30.1.6.иргэний албан бус боловсрол болон амьдралын орчинд суралцан эзэмшсэн мэдлэг, чадварыг албан боловсролын тогтолцоонд хүлээн зөвшөөрөх, баталгаажуулах журмыг </w:t>
      </w:r>
      <w:r w:rsidRPr="00EF04B3">
        <w:rPr>
          <w:rStyle w:val="normaltextrun"/>
          <w:rFonts w:ascii="Arial" w:hAnsi="Arial" w:cs="Arial"/>
          <w:sz w:val="24"/>
          <w:szCs w:val="24"/>
          <w:bdr w:val="none" w:sz="0" w:space="0" w:color="auto" w:frame="1"/>
          <w:lang w:val="mn-MN"/>
        </w:rPr>
        <w:t>хөдөлмөрийн асуудал эрхэлсэн Засгийн газрын гишүүнтэй хамтран</w:t>
      </w:r>
      <w:r w:rsidRPr="00EF04B3">
        <w:rPr>
          <w:rStyle w:val="normaltextrun"/>
          <w:rFonts w:ascii="Arial" w:hAnsi="Arial" w:cs="Arial"/>
          <w:sz w:val="28"/>
          <w:szCs w:val="28"/>
          <w:lang w:val="mn-MN"/>
        </w:rPr>
        <w:t xml:space="preserve"> </w:t>
      </w:r>
      <w:r w:rsidRPr="00EF04B3">
        <w:rPr>
          <w:rStyle w:val="normaltextrun"/>
          <w:rFonts w:ascii="Arial" w:hAnsi="Arial" w:cs="Arial"/>
          <w:sz w:val="24"/>
          <w:szCs w:val="24"/>
          <w:lang w:val="mn-MN"/>
        </w:rPr>
        <w:t>батлах</w:t>
      </w:r>
      <w:r w:rsidRPr="00EF04B3">
        <w:rPr>
          <w:rStyle w:val="normaltextrun"/>
          <w:rFonts w:ascii="Arial" w:hAnsi="Arial" w:cs="Arial"/>
          <w:lang w:val="mn-MN"/>
        </w:rPr>
        <w:t>;</w:t>
      </w:r>
      <w:r w:rsidRPr="00EF04B3">
        <w:rPr>
          <w:rStyle w:val="eop"/>
          <w:rFonts w:ascii="Arial" w:hAnsi="Arial" w:cs="Arial"/>
          <w:lang w:val="mn-MN"/>
        </w:rPr>
        <w:t> </w:t>
      </w:r>
    </w:p>
    <w:bookmarkEnd w:id="20"/>
    <w:p w14:paraId="6B79F8FE"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41520868" w14:textId="3C35579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21" w:name="_Hlk71120904"/>
      <w:r w:rsidRPr="00EF04B3">
        <w:rPr>
          <w:rFonts w:ascii="Arial" w:eastAsia="Times New Roman" w:hAnsi="Arial" w:cs="Arial"/>
          <w:noProof/>
          <w:sz w:val="24"/>
          <w:szCs w:val="24"/>
          <w:lang w:val="mn-MN"/>
        </w:rPr>
        <w:t>30.1.7.төрийн өмчийн цэцэрлэг, ерөнхий боловсролын сургууль, дотуур байры</w:t>
      </w:r>
      <w:r w:rsidR="00E7675D" w:rsidRPr="00EF04B3">
        <w:rPr>
          <w:rFonts w:ascii="Arial" w:eastAsia="Times New Roman" w:hAnsi="Arial" w:cs="Arial"/>
          <w:noProof/>
          <w:sz w:val="24"/>
          <w:szCs w:val="24"/>
          <w:lang w:val="mn-MN"/>
        </w:rPr>
        <w:t>н</w:t>
      </w:r>
      <w:r w:rsidRPr="00EF04B3">
        <w:rPr>
          <w:rFonts w:ascii="Arial" w:eastAsia="Times New Roman" w:hAnsi="Arial" w:cs="Arial"/>
          <w:noProof/>
          <w:sz w:val="24"/>
          <w:szCs w:val="24"/>
          <w:lang w:val="mn-MN"/>
        </w:rPr>
        <w:t xml:space="preserve"> хүүхдийн хоол, хүнсний хангамж, үйлчилгээ үзүүлэх журам батлах;</w:t>
      </w:r>
    </w:p>
    <w:bookmarkEnd w:id="21"/>
    <w:p w14:paraId="0319596C"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E883D54"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22" w:name="_Hlk71120943"/>
      <w:r w:rsidRPr="00EF04B3">
        <w:rPr>
          <w:rFonts w:ascii="Arial" w:eastAsia="Times New Roman" w:hAnsi="Arial" w:cs="Arial"/>
          <w:noProof/>
          <w:sz w:val="24"/>
          <w:szCs w:val="24"/>
          <w:lang w:val="mn-MN"/>
        </w:rPr>
        <w:t>30.1.8.сурах бичгийн эхийг зохиох, санал авах, дүгнэлт гаргуулах үйл ажиллагааны журам, сургалтын хэрэглэгдэхүүнд тавих шаардлагыг батлах;</w:t>
      </w:r>
    </w:p>
    <w:p w14:paraId="4BA5A917"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2D54C594" w14:textId="588B44CD"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lastRenderedPageBreak/>
        <w:t>30.1.9.төрийн болон орон нутгийн өмчи</w:t>
      </w:r>
      <w:r w:rsidR="003A496E" w:rsidRPr="00EF04B3">
        <w:rPr>
          <w:rFonts w:ascii="Arial" w:eastAsia="Times New Roman" w:hAnsi="Arial" w:cs="Arial"/>
          <w:noProof/>
          <w:sz w:val="24"/>
          <w:szCs w:val="24"/>
          <w:lang w:val="mn-MN"/>
        </w:rPr>
        <w:t>йн</w:t>
      </w:r>
      <w:r w:rsidRPr="00EF04B3">
        <w:rPr>
          <w:rFonts w:ascii="Arial" w:eastAsia="Times New Roman" w:hAnsi="Arial" w:cs="Arial"/>
          <w:noProof/>
          <w:sz w:val="24"/>
          <w:szCs w:val="24"/>
          <w:lang w:val="mn-MN"/>
        </w:rPr>
        <w:t xml:space="preserve"> боловсролын байгууллагын захирал, эрхлэгч, сургалтын менежер, арга зүйч, багшийн албан тушаалд тавих нийтлэг шаардлагыг батлах;</w:t>
      </w:r>
    </w:p>
    <w:p w14:paraId="282C79A9"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4D441964"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30.1.10.мэргэжлийн болон дээд боловсролын мэргэжлийн чиглэл, индексийг батлах;</w:t>
      </w:r>
    </w:p>
    <w:p w14:paraId="488EF8BB"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2FE8EAE3" w14:textId="32F9C941"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30.1.11.мэргэжлийн боловсролын байгууллага болон хөтөлбөрийг магадлан итгэмжлэх журмыг хөдөлмөрийн асуудал эрхэлсэн Засгийн газрын гишүүнтэй хамтран батлах;</w:t>
      </w:r>
    </w:p>
    <w:p w14:paraId="1587CED9"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16172025" w14:textId="79D64CFE"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30.1.12.</w:t>
      </w:r>
      <w:r w:rsidR="008869F8" w:rsidRPr="00EF04B3">
        <w:rPr>
          <w:rFonts w:ascii="Arial" w:eastAsia="Times New Roman" w:hAnsi="Arial" w:cs="Arial"/>
          <w:noProof/>
          <w:sz w:val="24"/>
          <w:szCs w:val="24"/>
          <w:lang w:val="mn-MN"/>
        </w:rPr>
        <w:t xml:space="preserve">хуульд өөрөөр заагаагүй бол </w:t>
      </w:r>
      <w:r w:rsidRPr="00EF04B3">
        <w:rPr>
          <w:rFonts w:ascii="Arial" w:eastAsia="Times New Roman" w:hAnsi="Arial" w:cs="Arial"/>
          <w:noProof/>
          <w:sz w:val="24"/>
          <w:szCs w:val="24"/>
          <w:lang w:val="mn-MN"/>
        </w:rPr>
        <w:t>дээд боловсролын байгууллага болон хөтөлбөрийг магадлан итгэмжлэх</w:t>
      </w:r>
      <w:r w:rsidR="00715338" w:rsidRPr="00EF04B3">
        <w:rPr>
          <w:rFonts w:ascii="Arial" w:eastAsia="Times New Roman" w:hAnsi="Arial" w:cs="Arial"/>
          <w:noProof/>
          <w:sz w:val="24"/>
          <w:szCs w:val="24"/>
          <w:lang w:val="mn-MN"/>
        </w:rPr>
        <w:t xml:space="preserve">, </w:t>
      </w:r>
      <w:r w:rsidR="009F4E2E" w:rsidRPr="00EF04B3">
        <w:rPr>
          <w:rFonts w:ascii="Arial" w:eastAsia="Times New Roman" w:hAnsi="Arial" w:cs="Arial"/>
          <w:noProof/>
          <w:sz w:val="24"/>
          <w:szCs w:val="24"/>
          <w:lang w:val="mn-MN"/>
        </w:rPr>
        <w:t>магадлан итгэмж</w:t>
      </w:r>
      <w:r w:rsidR="0015295C" w:rsidRPr="00EF04B3">
        <w:rPr>
          <w:rFonts w:ascii="Arial" w:eastAsia="Times New Roman" w:hAnsi="Arial" w:cs="Arial"/>
          <w:noProof/>
          <w:sz w:val="24"/>
          <w:szCs w:val="24"/>
          <w:lang w:val="mn-MN"/>
        </w:rPr>
        <w:t>лэл хийх журам</w:t>
      </w:r>
      <w:r w:rsidR="00C91B58" w:rsidRPr="00EF04B3">
        <w:rPr>
          <w:rFonts w:ascii="Arial" w:eastAsia="Times New Roman" w:hAnsi="Arial" w:cs="Arial"/>
          <w:noProof/>
          <w:sz w:val="24"/>
          <w:szCs w:val="24"/>
          <w:lang w:val="mn-MN"/>
        </w:rPr>
        <w:t xml:space="preserve"> болон</w:t>
      </w:r>
      <w:r w:rsidR="0015295C" w:rsidRPr="00EF04B3">
        <w:rPr>
          <w:rFonts w:ascii="Arial" w:eastAsia="Times New Roman" w:hAnsi="Arial" w:cs="Arial"/>
          <w:noProof/>
          <w:sz w:val="24"/>
          <w:szCs w:val="24"/>
          <w:lang w:val="mn-MN"/>
        </w:rPr>
        <w:t xml:space="preserve"> шинжээчид тавих шаардлага</w:t>
      </w:r>
      <w:r w:rsidRPr="00EF04B3">
        <w:rPr>
          <w:rFonts w:ascii="Arial" w:eastAsia="Times New Roman" w:hAnsi="Arial" w:cs="Arial"/>
          <w:noProof/>
          <w:sz w:val="24"/>
          <w:szCs w:val="24"/>
          <w:lang w:val="mn-MN"/>
        </w:rPr>
        <w:t xml:space="preserve"> батлах;</w:t>
      </w:r>
    </w:p>
    <w:p w14:paraId="1038DF98"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bookmarkEnd w:id="22"/>
    <w:p w14:paraId="70E68DE0"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30.1.13.боловсролын эрдэм шинжилгээ, арга зүйн байгууллагын бүтэц, орон тоо, дүрмийг батлах;</w:t>
      </w:r>
    </w:p>
    <w:p w14:paraId="57DDCB67"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2D10029" w14:textId="77777777" w:rsidR="003D4883" w:rsidRPr="00EF04B3" w:rsidRDefault="003D4883" w:rsidP="003D4883">
      <w:pPr>
        <w:shd w:val="clear" w:color="auto" w:fill="FFFFFF"/>
        <w:spacing w:after="0" w:line="240" w:lineRule="auto"/>
        <w:ind w:right="34" w:firstLine="1440"/>
        <w:jc w:val="both"/>
        <w:textAlignment w:val="top"/>
        <w:rPr>
          <w:rFonts w:ascii="Arial" w:eastAsia="Calibri" w:hAnsi="Arial" w:cs="Arial"/>
          <w:noProof/>
          <w:sz w:val="24"/>
          <w:szCs w:val="24"/>
          <w:shd w:val="clear" w:color="auto" w:fill="FFFFFF"/>
          <w:lang w:val="mn-MN"/>
        </w:rPr>
      </w:pPr>
      <w:r w:rsidRPr="00EF04B3">
        <w:rPr>
          <w:rFonts w:ascii="Arial" w:eastAsia="Times New Roman" w:hAnsi="Arial" w:cs="Arial"/>
          <w:noProof/>
          <w:sz w:val="24"/>
          <w:szCs w:val="24"/>
          <w:lang w:val="mn-MN"/>
        </w:rPr>
        <w:t>30.1.14.</w:t>
      </w:r>
      <w:r w:rsidRPr="00EF04B3">
        <w:rPr>
          <w:rFonts w:ascii="Arial" w:eastAsia="Calibri" w:hAnsi="Arial" w:cs="Arial"/>
          <w:noProof/>
          <w:sz w:val="24"/>
          <w:szCs w:val="24"/>
          <w:shd w:val="clear" w:color="auto" w:fill="FFFFFF"/>
          <w:lang w:val="mn-MN"/>
        </w:rPr>
        <w:t>боловсролын эрдэм шинжилгээ, арга зүйн байгууллагын захирлыг сонгон шалгаруулалтын дүнг үндэслэн томилох, хуульд заасны дагуу чөлөөлөх;</w:t>
      </w:r>
    </w:p>
    <w:p w14:paraId="57002B9D" w14:textId="77777777" w:rsidR="003D4883" w:rsidRPr="00EF04B3" w:rsidRDefault="003D4883" w:rsidP="003D4883">
      <w:pPr>
        <w:shd w:val="clear" w:color="auto" w:fill="FFFFFF"/>
        <w:spacing w:after="0" w:line="240" w:lineRule="auto"/>
        <w:ind w:right="34" w:firstLine="1440"/>
        <w:jc w:val="both"/>
        <w:textAlignment w:val="top"/>
        <w:rPr>
          <w:rFonts w:ascii="Arial" w:eastAsia="Calibri" w:hAnsi="Arial" w:cs="Arial"/>
          <w:noProof/>
          <w:sz w:val="24"/>
          <w:szCs w:val="24"/>
          <w:shd w:val="clear" w:color="auto" w:fill="FFFFFF"/>
          <w:lang w:val="mn-MN"/>
        </w:rPr>
      </w:pPr>
    </w:p>
    <w:p w14:paraId="3C9616A7" w14:textId="455CB1BD"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23" w:name="_Hlk71121045"/>
      <w:r w:rsidRPr="00EF04B3">
        <w:rPr>
          <w:rFonts w:ascii="Arial" w:eastAsia="Times New Roman" w:hAnsi="Arial" w:cs="Arial"/>
          <w:noProof/>
          <w:sz w:val="24"/>
          <w:szCs w:val="24"/>
          <w:lang w:val="mn-MN"/>
        </w:rPr>
        <w:t>30.1.15.зайн болон цахим сургалт зохион байгуулах журам батлах;</w:t>
      </w:r>
    </w:p>
    <w:bookmarkEnd w:id="23"/>
    <w:p w14:paraId="64EFDEBB"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1409282"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bookmarkStart w:id="24" w:name="_Hlk71121133"/>
      <w:r w:rsidRPr="00EF04B3">
        <w:rPr>
          <w:rFonts w:ascii="Arial" w:eastAsia="Times New Roman" w:hAnsi="Arial" w:cs="Arial"/>
          <w:noProof/>
          <w:sz w:val="24"/>
          <w:szCs w:val="24"/>
          <w:lang w:val="mn-MN"/>
        </w:rPr>
        <w:t xml:space="preserve">30.1.16.боловсролын салбарын мэдээллийн нэгдсэн сан бий болгох, ашиглах, түүний тасралтгүй үйл ажиллагаа, хадгалалт, хамгаалалт, нууцлалыг хангах журам батлах; </w:t>
      </w:r>
    </w:p>
    <w:bookmarkEnd w:id="24"/>
    <w:p w14:paraId="0541789F"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163649E" w14:textId="7915CCC8" w:rsidR="007B090E" w:rsidRPr="00EF04B3" w:rsidRDefault="003D4883" w:rsidP="00380E74">
      <w:pPr>
        <w:shd w:val="clear" w:color="auto" w:fill="FFFFFF"/>
        <w:spacing w:after="0" w:line="240" w:lineRule="auto"/>
        <w:ind w:firstLine="1440"/>
        <w:jc w:val="both"/>
        <w:textAlignment w:val="baseline"/>
        <w:rPr>
          <w:rFonts w:ascii="Calibri" w:eastAsia="Times New Roman" w:hAnsi="Calibri" w:cs="Calibri"/>
          <w:sz w:val="24"/>
          <w:szCs w:val="24"/>
          <w:lang w:val="mn-MN"/>
        </w:rPr>
      </w:pPr>
      <w:r w:rsidRPr="00EF04B3">
        <w:rPr>
          <w:rFonts w:ascii="Arial" w:eastAsia="Times New Roman" w:hAnsi="Arial" w:cs="Arial"/>
          <w:noProof/>
          <w:sz w:val="24"/>
          <w:szCs w:val="24"/>
          <w:lang w:val="mn-MN"/>
        </w:rPr>
        <w:t>30.1.17.энэ хуулийн 29.</w:t>
      </w:r>
      <w:r w:rsidR="007B090E" w:rsidRPr="00EF04B3">
        <w:rPr>
          <w:rFonts w:ascii="Arial" w:eastAsia="Times New Roman" w:hAnsi="Arial" w:cs="Arial"/>
          <w:noProof/>
          <w:sz w:val="24"/>
          <w:szCs w:val="24"/>
          <w:lang w:val="mn-MN"/>
        </w:rPr>
        <w:t>2</w:t>
      </w:r>
      <w:r w:rsidRPr="00EF04B3">
        <w:rPr>
          <w:rFonts w:ascii="Arial" w:eastAsia="Times New Roman" w:hAnsi="Arial" w:cs="Arial"/>
          <w:noProof/>
          <w:sz w:val="24"/>
          <w:szCs w:val="24"/>
          <w:lang w:val="mn-MN"/>
        </w:rPr>
        <w:t>-</w:t>
      </w:r>
      <w:r w:rsidR="00AB5A96" w:rsidRPr="00EF04B3">
        <w:rPr>
          <w:rFonts w:ascii="Arial" w:eastAsia="Times New Roman" w:hAnsi="Arial" w:cs="Arial"/>
          <w:noProof/>
          <w:sz w:val="24"/>
          <w:szCs w:val="24"/>
          <w:lang w:val="mn-MN"/>
        </w:rPr>
        <w:t>т</w:t>
      </w:r>
      <w:r w:rsidRPr="00EF04B3">
        <w:rPr>
          <w:rFonts w:ascii="Arial" w:eastAsia="Times New Roman" w:hAnsi="Arial" w:cs="Arial"/>
          <w:noProof/>
          <w:sz w:val="24"/>
          <w:szCs w:val="24"/>
          <w:lang w:val="mn-MN"/>
        </w:rPr>
        <w:t xml:space="preserve"> заасан сувгаар </w:t>
      </w:r>
      <w:r w:rsidR="007B090E" w:rsidRPr="00EF04B3">
        <w:rPr>
          <w:rFonts w:ascii="Arial" w:eastAsia="Times New Roman" w:hAnsi="Arial" w:cs="Arial"/>
          <w:sz w:val="24"/>
          <w:szCs w:val="24"/>
          <w:bdr w:val="none" w:sz="0" w:space="0" w:color="auto" w:frame="1"/>
          <w:lang w:val="mn-MN"/>
        </w:rPr>
        <w:t xml:space="preserve">дамжуулах </w:t>
      </w:r>
      <w:r w:rsidR="007B090E" w:rsidRPr="00EF04B3">
        <w:rPr>
          <w:rFonts w:ascii="Arial" w:eastAsia="Times New Roman" w:hAnsi="Arial" w:cs="Arial"/>
          <w:noProof/>
          <w:sz w:val="24"/>
          <w:szCs w:val="24"/>
          <w:lang w:val="mn-MN"/>
        </w:rPr>
        <w:t xml:space="preserve">хөтөлбөр, агуулга болон </w:t>
      </w:r>
      <w:r w:rsidR="007B090E" w:rsidRPr="00EF04B3">
        <w:rPr>
          <w:rFonts w:ascii="Arial" w:eastAsia="Times New Roman" w:hAnsi="Arial" w:cs="Arial"/>
          <w:sz w:val="24"/>
          <w:szCs w:val="24"/>
          <w:bdr w:val="none" w:sz="0" w:space="0" w:color="auto" w:frame="1"/>
          <w:lang w:val="mn-MN"/>
        </w:rPr>
        <w:t xml:space="preserve">нэвтрүүлэг, хөтөлбөр, контенттой холбоотой харилцааг зохицуулах журмыг </w:t>
      </w:r>
      <w:r w:rsidRPr="00EF04B3">
        <w:rPr>
          <w:rFonts w:ascii="Arial" w:eastAsia="Times New Roman" w:hAnsi="Arial" w:cs="Arial"/>
          <w:noProof/>
          <w:sz w:val="24"/>
          <w:szCs w:val="24"/>
          <w:lang w:val="mn-MN"/>
        </w:rPr>
        <w:t>батлах;</w:t>
      </w:r>
      <w:r w:rsidR="007B090E" w:rsidRPr="00EF04B3">
        <w:rPr>
          <w:rFonts w:ascii="Arial" w:eastAsia="Times New Roman" w:hAnsi="Arial" w:cs="Arial"/>
          <w:sz w:val="24"/>
          <w:szCs w:val="24"/>
          <w:bdr w:val="none" w:sz="0" w:space="0" w:color="auto" w:frame="1"/>
          <w:lang w:val="mn-MN"/>
        </w:rPr>
        <w:t xml:space="preserve"> </w:t>
      </w:r>
    </w:p>
    <w:p w14:paraId="3BBD14C0" w14:textId="5D17A1EA"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E633414"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30.1.18.гамшгаас хамгаалах бэлэн байдлын үед боловсролын салбарын бэлэн байдлыг хангах, зохицуулалт хийх шийдвэр гаргах;</w:t>
      </w:r>
    </w:p>
    <w:p w14:paraId="0ED1A368"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B7692D7" w14:textId="531CC3FB" w:rsidR="003D4883" w:rsidRPr="00EF04B3" w:rsidRDefault="003D4883" w:rsidP="003D4883">
      <w:pPr>
        <w:shd w:val="clear" w:color="auto" w:fill="FFFFFF"/>
        <w:spacing w:after="0" w:line="240" w:lineRule="auto"/>
        <w:ind w:right="34" w:firstLine="1440"/>
        <w:jc w:val="both"/>
        <w:textAlignment w:val="top"/>
        <w:rPr>
          <w:rFonts w:ascii="Arial" w:hAnsi="Arial" w:cs="Arial"/>
          <w:noProof/>
          <w:sz w:val="24"/>
          <w:szCs w:val="24"/>
          <w:shd w:val="clear" w:color="auto" w:fill="FFFFFF"/>
          <w:lang w:val="mn-MN"/>
        </w:rPr>
      </w:pPr>
      <w:r w:rsidRPr="00EF04B3">
        <w:rPr>
          <w:rFonts w:ascii="Arial" w:eastAsia="Calibri" w:hAnsi="Arial" w:cs="Arial"/>
          <w:noProof/>
          <w:sz w:val="24"/>
          <w:szCs w:val="24"/>
          <w:lang w:val="mn-MN"/>
        </w:rPr>
        <w:t xml:space="preserve">30.1.19.боловсролын байгууллагын </w:t>
      </w:r>
      <w:r w:rsidRPr="00EF04B3">
        <w:rPr>
          <w:rFonts w:ascii="Arial" w:hAnsi="Arial" w:cs="Arial"/>
          <w:noProof/>
          <w:sz w:val="24"/>
          <w:szCs w:val="24"/>
          <w:shd w:val="clear" w:color="auto" w:fill="FFFFFF"/>
          <w:lang w:val="mn-MN"/>
        </w:rPr>
        <w:t>үйл ажиллагаа болон хууль тогтоомжийн биелэлт,</w:t>
      </w:r>
      <w:r w:rsidRPr="00EF04B3">
        <w:rPr>
          <w:rFonts w:ascii="Arial" w:eastAsia="Calibri" w:hAnsi="Arial" w:cs="Arial"/>
          <w:noProof/>
          <w:sz w:val="24"/>
          <w:szCs w:val="24"/>
          <w:lang w:val="mn-MN"/>
        </w:rPr>
        <w:t xml:space="preserve"> </w:t>
      </w:r>
      <w:r w:rsidRPr="00EF04B3">
        <w:rPr>
          <w:rFonts w:ascii="Arial" w:hAnsi="Arial" w:cs="Arial"/>
          <w:noProof/>
          <w:sz w:val="24"/>
          <w:szCs w:val="24"/>
          <w:shd w:val="clear" w:color="auto" w:fill="FFFFFF"/>
          <w:lang w:val="mn-MN"/>
        </w:rPr>
        <w:t>тусгай зөвшөөрлийн нөхцөл, шаардлагыг биелүүлж байгаад хяналт тавих;</w:t>
      </w:r>
    </w:p>
    <w:p w14:paraId="2EEC1594" w14:textId="77777777" w:rsidR="003D4883" w:rsidRPr="00EF04B3" w:rsidRDefault="003D4883" w:rsidP="003D4883">
      <w:pPr>
        <w:shd w:val="clear" w:color="auto" w:fill="FFFFFF"/>
        <w:spacing w:after="0" w:line="240" w:lineRule="auto"/>
        <w:ind w:right="34" w:firstLine="1440"/>
        <w:jc w:val="both"/>
        <w:textAlignment w:val="top"/>
        <w:rPr>
          <w:rFonts w:ascii="Arial" w:hAnsi="Arial" w:cs="Arial"/>
          <w:noProof/>
          <w:sz w:val="24"/>
          <w:szCs w:val="24"/>
          <w:shd w:val="clear" w:color="auto" w:fill="FFFFFF"/>
          <w:lang w:val="mn-MN"/>
        </w:rPr>
      </w:pPr>
    </w:p>
    <w:p w14:paraId="32048F94"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 xml:space="preserve">30.1.20.аймаг, нийслэлийн боловсролын газар, дүүргийн боловсролын хэлтсийн </w:t>
      </w:r>
      <w:r w:rsidRPr="00EF04B3">
        <w:rPr>
          <w:rFonts w:ascii="Arial" w:eastAsia="Times New Roman" w:hAnsi="Arial" w:cs="Arial"/>
          <w:noProof/>
          <w:sz w:val="24"/>
          <w:szCs w:val="24"/>
          <w:lang w:val="mn-MN"/>
        </w:rPr>
        <w:t>үйл ажиллагааны журмыг батлах;</w:t>
      </w:r>
    </w:p>
    <w:p w14:paraId="7404FF2C"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7EBE3617" w14:textId="77777777" w:rsidR="003D4883" w:rsidRPr="00EF04B3" w:rsidRDefault="003D4883" w:rsidP="003D4883">
      <w:pPr>
        <w:spacing w:after="0" w:line="240" w:lineRule="auto"/>
        <w:ind w:firstLine="1440"/>
        <w:jc w:val="both"/>
        <w:textAlignment w:val="top"/>
        <w:rPr>
          <w:rFonts w:ascii="Arial" w:eastAsia="Times New Roman" w:hAnsi="Arial" w:cs="Arial"/>
          <w:iCs/>
          <w:noProof/>
          <w:sz w:val="24"/>
          <w:szCs w:val="24"/>
          <w:lang w:val="mn-MN"/>
        </w:rPr>
      </w:pPr>
      <w:r w:rsidRPr="00EF04B3">
        <w:rPr>
          <w:rFonts w:ascii="Arial" w:eastAsia="Times New Roman" w:hAnsi="Arial" w:cs="Arial"/>
          <w:iCs/>
          <w:noProof/>
          <w:sz w:val="24"/>
          <w:szCs w:val="24"/>
          <w:lang w:val="mn-MN"/>
        </w:rPr>
        <w:t>30.1.21.аймаг, нийслэлийн боловсролын газар, дүүргийн боловсролын хэлтсийн дарга, төрийн болон орон нутгийн өмчийн цэцэрлэгийн эрхлэгч, ерөнхий боловсролын сургуулийн захиралд нэр дэвшигчээс боловсролын удирдах ажилтны шалгалт авах журмыг батлах;</w:t>
      </w:r>
    </w:p>
    <w:p w14:paraId="622DFAFA" w14:textId="77777777" w:rsidR="003D4883" w:rsidRPr="00EF04B3" w:rsidRDefault="003D4883" w:rsidP="003D4883">
      <w:pPr>
        <w:spacing w:after="0" w:line="240" w:lineRule="auto"/>
        <w:ind w:firstLine="1440"/>
        <w:jc w:val="both"/>
        <w:textAlignment w:val="top"/>
        <w:rPr>
          <w:rFonts w:ascii="Arial" w:eastAsia="Times New Roman" w:hAnsi="Arial" w:cs="Arial"/>
          <w:iCs/>
          <w:noProof/>
          <w:sz w:val="24"/>
          <w:szCs w:val="24"/>
          <w:lang w:val="mn-MN"/>
        </w:rPr>
      </w:pPr>
    </w:p>
    <w:p w14:paraId="190234F2" w14:textId="27BC03B0" w:rsidR="003D4883" w:rsidRPr="00EF04B3" w:rsidRDefault="003D4883" w:rsidP="003D4883">
      <w:pPr>
        <w:spacing w:after="0" w:line="240" w:lineRule="auto"/>
        <w:ind w:firstLine="1440"/>
        <w:jc w:val="both"/>
        <w:textAlignment w:val="top"/>
        <w:rPr>
          <w:rFonts w:ascii="Arial" w:eastAsia="Times New Roman" w:hAnsi="Arial" w:cs="Arial"/>
          <w:iCs/>
          <w:noProof/>
          <w:sz w:val="24"/>
          <w:szCs w:val="24"/>
          <w:lang w:val="mn-MN"/>
        </w:rPr>
      </w:pPr>
      <w:r w:rsidRPr="00EF04B3">
        <w:rPr>
          <w:rFonts w:ascii="Arial" w:eastAsia="Times New Roman" w:hAnsi="Arial" w:cs="Arial"/>
          <w:iCs/>
          <w:noProof/>
          <w:sz w:val="24"/>
          <w:szCs w:val="24"/>
          <w:lang w:val="mn-MN"/>
        </w:rPr>
        <w:t xml:space="preserve">30.1.22.багш бэлтгэх </w:t>
      </w:r>
      <w:r w:rsidR="008D49EE" w:rsidRPr="00EF04B3">
        <w:rPr>
          <w:rFonts w:ascii="Arial" w:eastAsia="Calibri" w:hAnsi="Arial" w:cs="Arial"/>
          <w:noProof/>
          <w:sz w:val="24"/>
          <w:szCs w:val="24"/>
          <w:lang w:val="mn-MN"/>
        </w:rPr>
        <w:t xml:space="preserve">их, дээд сургуулийн </w:t>
      </w:r>
      <w:r w:rsidRPr="00EF04B3">
        <w:rPr>
          <w:rFonts w:ascii="Arial" w:eastAsia="Times New Roman" w:hAnsi="Arial" w:cs="Arial"/>
          <w:iCs/>
          <w:noProof/>
          <w:sz w:val="24"/>
          <w:szCs w:val="24"/>
          <w:lang w:val="mn-MN"/>
        </w:rPr>
        <w:t>суралцагчаас улсын нэгдсэн болон багшлах эрхийн шалгалт авах журмыг батлах;</w:t>
      </w:r>
    </w:p>
    <w:p w14:paraId="04B5DF84" w14:textId="77777777" w:rsidR="003D4883" w:rsidRPr="00EF04B3" w:rsidRDefault="003D4883" w:rsidP="003D4883">
      <w:pPr>
        <w:spacing w:after="0" w:line="240" w:lineRule="auto"/>
        <w:ind w:firstLine="1440"/>
        <w:jc w:val="both"/>
        <w:textAlignment w:val="top"/>
        <w:rPr>
          <w:rFonts w:ascii="Arial" w:eastAsia="Times New Roman" w:hAnsi="Arial" w:cs="Arial"/>
          <w:iCs/>
          <w:noProof/>
          <w:sz w:val="24"/>
          <w:szCs w:val="24"/>
          <w:lang w:val="mn-MN"/>
        </w:rPr>
      </w:pPr>
    </w:p>
    <w:p w14:paraId="504C75E3" w14:textId="5609EB88"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30.1.23.</w:t>
      </w:r>
      <w:r w:rsidR="0036312C" w:rsidRPr="00EF04B3">
        <w:rPr>
          <w:rFonts w:ascii="Arial" w:eastAsia="Times New Roman" w:hAnsi="Arial" w:cs="Arial"/>
          <w:iCs/>
          <w:noProof/>
          <w:sz w:val="24"/>
          <w:szCs w:val="24"/>
          <w:lang w:val="mn-MN"/>
        </w:rPr>
        <w:t>боловсролын</w:t>
      </w:r>
      <w:r w:rsidRPr="00EF04B3">
        <w:rPr>
          <w:rFonts w:ascii="Arial" w:eastAsia="Times New Roman" w:hAnsi="Arial" w:cs="Arial"/>
          <w:noProof/>
          <w:sz w:val="24"/>
          <w:szCs w:val="24"/>
          <w:lang w:val="mn-MN"/>
        </w:rPr>
        <w:t xml:space="preserve"> байгууллагын үлгэрчилсэн дүрмийг боловсролын асуудал эрхэлсэн Засгийн газрын гишүүн батална.</w:t>
      </w:r>
    </w:p>
    <w:p w14:paraId="559D97B2" w14:textId="19D178F5" w:rsidR="00217E42" w:rsidRPr="00EF04B3" w:rsidRDefault="00217E42"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9F1DFB5" w14:textId="74244204" w:rsidR="003D4883" w:rsidRPr="00EF04B3" w:rsidRDefault="00217E42" w:rsidP="00943595">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30.1.24.</w:t>
      </w:r>
      <w:r w:rsidR="003D4883" w:rsidRPr="00EF04B3">
        <w:rPr>
          <w:rFonts w:ascii="Arial" w:eastAsia="Times New Roman" w:hAnsi="Arial" w:cs="Arial"/>
          <w:noProof/>
          <w:sz w:val="24"/>
          <w:szCs w:val="24"/>
          <w:lang w:val="mn-MN"/>
        </w:rPr>
        <w:t>хуульд заасан бусад бүрэн эрх.</w:t>
      </w:r>
    </w:p>
    <w:p w14:paraId="0F1FECA3"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56C5E070" w14:textId="77777777" w:rsidR="003D4883" w:rsidRPr="00EF04B3" w:rsidRDefault="003D4883" w:rsidP="003D4883">
      <w:pPr>
        <w:spacing w:after="0" w:line="240" w:lineRule="auto"/>
        <w:ind w:left="710"/>
        <w:jc w:val="both"/>
        <w:textAlignment w:val="top"/>
        <w:rPr>
          <w:rFonts w:ascii="Arial" w:eastAsia="Times New Roman" w:hAnsi="Arial" w:cs="Arial"/>
          <w:b/>
          <w:noProof/>
          <w:sz w:val="24"/>
          <w:szCs w:val="24"/>
          <w:lang w:val="mn-MN"/>
        </w:rPr>
      </w:pPr>
      <w:r w:rsidRPr="00EF04B3">
        <w:rPr>
          <w:rFonts w:ascii="Arial" w:eastAsia="Times New Roman" w:hAnsi="Arial" w:cs="Arial"/>
          <w:b/>
          <w:noProof/>
          <w:sz w:val="24"/>
          <w:szCs w:val="24"/>
          <w:lang w:val="mn-MN"/>
        </w:rPr>
        <w:t xml:space="preserve">31 дүгээр зүйл.Боловсролын асуудал эрхэлсэн төрийн захиргааны </w:t>
      </w:r>
    </w:p>
    <w:p w14:paraId="003FFD83" w14:textId="77777777" w:rsidR="003D4883" w:rsidRPr="00EF04B3" w:rsidRDefault="003D4883" w:rsidP="003D4883">
      <w:pPr>
        <w:spacing w:after="0" w:line="240" w:lineRule="auto"/>
        <w:ind w:left="3240" w:firstLine="360"/>
        <w:contextualSpacing/>
        <w:jc w:val="both"/>
        <w:textAlignment w:val="top"/>
        <w:rPr>
          <w:rFonts w:ascii="Arial" w:eastAsia="Times New Roman" w:hAnsi="Arial" w:cs="Arial"/>
          <w:b/>
          <w:noProof/>
          <w:sz w:val="24"/>
          <w:szCs w:val="24"/>
          <w:lang w:val="mn-MN"/>
        </w:rPr>
      </w:pPr>
      <w:r w:rsidRPr="00EF04B3">
        <w:rPr>
          <w:rFonts w:ascii="Arial" w:eastAsia="Times New Roman" w:hAnsi="Arial" w:cs="Arial"/>
          <w:b/>
          <w:noProof/>
          <w:sz w:val="24"/>
          <w:szCs w:val="24"/>
          <w:lang w:val="mn-MN"/>
        </w:rPr>
        <w:t>байгууллагын чиг үүрэг</w:t>
      </w:r>
    </w:p>
    <w:p w14:paraId="31ED2F61" w14:textId="77777777" w:rsidR="003D4883" w:rsidRPr="00EF04B3" w:rsidRDefault="003D4883" w:rsidP="003D4883">
      <w:pPr>
        <w:spacing w:after="0" w:line="240" w:lineRule="auto"/>
        <w:ind w:left="1080"/>
        <w:contextualSpacing/>
        <w:jc w:val="both"/>
        <w:textAlignment w:val="top"/>
        <w:rPr>
          <w:rFonts w:ascii="Arial" w:eastAsia="Times New Roman" w:hAnsi="Arial" w:cs="Arial"/>
          <w:b/>
          <w:noProof/>
          <w:sz w:val="24"/>
          <w:szCs w:val="24"/>
          <w:lang w:val="mn-MN"/>
        </w:rPr>
      </w:pPr>
    </w:p>
    <w:p w14:paraId="733F7D32" w14:textId="77777777" w:rsidR="003D4883" w:rsidRPr="00EF04B3" w:rsidRDefault="003D4883" w:rsidP="003D4883">
      <w:pPr>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31.1.Боловсролын асуудал эрхэлсэн төрийн захиргааны байгууллага нь дараах чиг үүргийг хэрэгжүүлнэ:</w:t>
      </w:r>
    </w:p>
    <w:p w14:paraId="65B2D109" w14:textId="77777777" w:rsidR="003D4883" w:rsidRPr="00EF04B3" w:rsidRDefault="003D4883" w:rsidP="003D4883">
      <w:pPr>
        <w:spacing w:after="0" w:line="240" w:lineRule="auto"/>
        <w:ind w:firstLine="720"/>
        <w:jc w:val="both"/>
        <w:textAlignment w:val="top"/>
        <w:rPr>
          <w:rFonts w:ascii="Arial" w:eastAsia="Times New Roman" w:hAnsi="Arial" w:cs="Arial"/>
          <w:noProof/>
          <w:sz w:val="24"/>
          <w:szCs w:val="24"/>
          <w:lang w:val="mn-MN"/>
        </w:rPr>
      </w:pPr>
    </w:p>
    <w:p w14:paraId="180A3970"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31.1.1.боловсролын хууль тогтоомж, эрх бүхий байгууллагаас баталсан шийдвэрийг хэрэгжүүлэх ажлыг улсын хэмжээнд зохион байгуулах;</w:t>
      </w:r>
    </w:p>
    <w:p w14:paraId="5B4A3821"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49583DE7"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31.1.2.сурах бичиг зохиох, хэвлэх, ханган нийлүүлэх ажлыг зохион байгуулах, сургалтын хэрэглэгдэхүүн, тоног төхөөрөмж, урвалж бодисоор хангах, төлөвлөгөө хэрэгжүүлэх;</w:t>
      </w:r>
    </w:p>
    <w:p w14:paraId="594BA0AE"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45602447"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31.1.3.багш, ажилтны мэргэшүүлэх сургалтыг зохион байгуулж, мэргэжлийн тасралтгүй хөгжлийг хангахад дэмжлэг үзүүлэх;</w:t>
      </w:r>
    </w:p>
    <w:p w14:paraId="145C954E"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3ED89F30"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31.1.4.</w:t>
      </w:r>
      <w:r w:rsidRPr="00EF04B3">
        <w:rPr>
          <w:rFonts w:ascii="Arial" w:eastAsia="Times New Roman" w:hAnsi="Arial" w:cs="Arial"/>
          <w:iCs/>
          <w:noProof/>
          <w:sz w:val="24"/>
          <w:szCs w:val="24"/>
          <w:lang w:val="mn-MN"/>
        </w:rPr>
        <w:t xml:space="preserve">аймаг, нийслэлийн боловсролын газар, дүүргийн боловсролын хэлтсийг </w:t>
      </w:r>
      <w:r w:rsidRPr="00EF04B3">
        <w:rPr>
          <w:rFonts w:ascii="Arial" w:eastAsia="Times New Roman" w:hAnsi="Arial" w:cs="Arial"/>
          <w:noProof/>
          <w:sz w:val="24"/>
          <w:szCs w:val="24"/>
          <w:lang w:val="mn-MN"/>
        </w:rPr>
        <w:t>мэргэжил, арга зүйн удирдлага, зохицуулалтаар хангах;</w:t>
      </w:r>
    </w:p>
    <w:p w14:paraId="175FC3B7"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4FE3FDB3"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31.1.5.бүх шатны боловсролын сургалтын чанарт үнэлгээ, судалгаа хийх, их, дээд сургууль, коллежид элсэгчдийн элсэлтийн ерөнхий шалгалт, багш бэлтгэх их, дээд сургууль төгсөгчийн улсын нэгдсэн шалгалтыг улсын хэмжээнд зохион байгуулах;</w:t>
      </w:r>
    </w:p>
    <w:p w14:paraId="78889B09"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2BB08E66" w14:textId="68E0852C"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31.1.6.боловсролын салбарын мэдээллийн технологийн хөгжүүлэлт, мэдээллийн систем, сан, нэгдсэн сүлжээ болон тэдгээрийн дэд бүтцийн хяналт, аюулгүй байдлын хэрэгжилтийг хангах;</w:t>
      </w:r>
    </w:p>
    <w:p w14:paraId="2F53A8B6" w14:textId="77777777" w:rsidR="003D4883" w:rsidRPr="00EF04B3" w:rsidRDefault="003D4883" w:rsidP="003D4883">
      <w:pPr>
        <w:spacing w:after="0" w:line="240" w:lineRule="auto"/>
        <w:ind w:firstLine="1440"/>
        <w:jc w:val="both"/>
        <w:textAlignment w:val="top"/>
        <w:rPr>
          <w:rFonts w:ascii="Arial" w:eastAsia="Times New Roman" w:hAnsi="Arial" w:cs="Arial"/>
          <w:strike/>
          <w:noProof/>
          <w:sz w:val="24"/>
          <w:szCs w:val="24"/>
          <w:lang w:val="mn-MN"/>
        </w:rPr>
      </w:pPr>
    </w:p>
    <w:p w14:paraId="377C16CC"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31.1.7.боловсролын болон сургалтын баримт бичгийг хэвлүүлэх, түгээх, олгох ажлыг зохион байгуулах;</w:t>
      </w:r>
    </w:p>
    <w:p w14:paraId="2E83714B" w14:textId="77777777" w:rsidR="003D4883" w:rsidRPr="00EF04B3" w:rsidRDefault="003D4883" w:rsidP="003D4883">
      <w:pPr>
        <w:spacing w:after="0" w:line="240" w:lineRule="auto"/>
        <w:jc w:val="both"/>
        <w:textAlignment w:val="top"/>
        <w:rPr>
          <w:rFonts w:ascii="Arial" w:eastAsia="Times New Roman" w:hAnsi="Arial" w:cs="Arial"/>
          <w:noProof/>
          <w:sz w:val="24"/>
          <w:szCs w:val="24"/>
          <w:lang w:val="mn-MN"/>
        </w:rPr>
      </w:pPr>
    </w:p>
    <w:p w14:paraId="039E1447"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31.1.8.улсын олимпиад зохион байгуулах журам, ерөнхий боловсролын сургуульд кабинет, лаборатори байгуулах, ашиглах журам баталж мөрдүүлэх; </w:t>
      </w:r>
    </w:p>
    <w:p w14:paraId="627CACF3"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6403D937"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bookmarkStart w:id="25" w:name="_Hlk59383535"/>
      <w:r w:rsidRPr="00EF04B3">
        <w:rPr>
          <w:rFonts w:ascii="Arial" w:eastAsia="Times New Roman" w:hAnsi="Arial" w:cs="Arial"/>
          <w:noProof/>
          <w:sz w:val="24"/>
          <w:szCs w:val="24"/>
          <w:lang w:val="mn-MN"/>
        </w:rPr>
        <w:t>31.1.9.</w:t>
      </w:r>
      <w:bookmarkEnd w:id="25"/>
      <w:r w:rsidRPr="00EF04B3">
        <w:rPr>
          <w:rFonts w:ascii="Arial" w:eastAsia="Times New Roman" w:hAnsi="Arial" w:cs="Arial"/>
          <w:noProof/>
          <w:sz w:val="24"/>
          <w:szCs w:val="24"/>
          <w:lang w:val="mn-MN"/>
        </w:rPr>
        <w:t>насан туршдаа суралцахуйн бодлогын хэрэгжилтийн үйл ажиллагааг улсын хэмжээнд зохион байгуулах;</w:t>
      </w:r>
    </w:p>
    <w:p w14:paraId="02B10540"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5C231BCD" w14:textId="7233CF10"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31.1.10.боловсролын салбарын чиглэлээр гадаад улс, олон улсын төрөлжсөн бусад байгууллагатай байгуулсан олон улсын гэрээний хэрэгжилтийг зохион байгуулах;</w:t>
      </w:r>
    </w:p>
    <w:p w14:paraId="49EE601D"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58EA24CE"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31.1.11.боловсролын салбарын үйл ажиллагааны талаарх мэдээ, тайланг улсын хэмжээнд нэгтгэн гаргах, хуульд заасны дагуу мэдээлэх;</w:t>
      </w:r>
    </w:p>
    <w:p w14:paraId="2992DEBC" w14:textId="77777777" w:rsidR="003D4883" w:rsidRPr="00EF04B3" w:rsidRDefault="003D4883" w:rsidP="003D4883">
      <w:pPr>
        <w:spacing w:after="0" w:line="240" w:lineRule="auto"/>
        <w:ind w:firstLine="1440"/>
        <w:jc w:val="both"/>
        <w:textAlignment w:val="top"/>
        <w:rPr>
          <w:rFonts w:ascii="Arial" w:eastAsia="Times New Roman" w:hAnsi="Arial" w:cs="Arial"/>
          <w:b/>
          <w:noProof/>
          <w:sz w:val="24"/>
          <w:szCs w:val="24"/>
          <w:lang w:val="mn-MN"/>
        </w:rPr>
      </w:pPr>
    </w:p>
    <w:p w14:paraId="02779B5B" w14:textId="71E97439"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Calibri" w:hAnsi="Arial" w:cs="Arial"/>
          <w:noProof/>
          <w:sz w:val="24"/>
          <w:szCs w:val="24"/>
          <w:shd w:val="clear" w:color="auto" w:fill="FFFFFF"/>
          <w:lang w:val="mn-MN"/>
        </w:rPr>
        <w:t>31.1</w:t>
      </w:r>
      <w:r w:rsidRPr="00EF04B3">
        <w:rPr>
          <w:rFonts w:ascii="Arial" w:eastAsia="Times New Roman" w:hAnsi="Arial" w:cs="Arial"/>
          <w:noProof/>
          <w:sz w:val="24"/>
          <w:szCs w:val="24"/>
          <w:lang w:val="mn-MN"/>
        </w:rPr>
        <w:t>.12.мэргэжлийн болон дээд боловсролын байгууллага, түүний сургалтын хөтөлбөрийг магадлан итгэмжлэх</w:t>
      </w:r>
      <w:r w:rsidR="009D38BF" w:rsidRPr="00EF04B3">
        <w:rPr>
          <w:rFonts w:ascii="Arial" w:eastAsia="Times New Roman" w:hAnsi="Arial" w:cs="Arial"/>
          <w:noProof/>
          <w:sz w:val="24"/>
          <w:szCs w:val="24"/>
          <w:lang w:val="mn-MN"/>
        </w:rPr>
        <w:t xml:space="preserve"> үйл ажиллагааг удирдлага, зохион байгуулалтаар хангах</w:t>
      </w:r>
      <w:r w:rsidRPr="00EF04B3">
        <w:rPr>
          <w:rFonts w:ascii="Arial" w:eastAsia="Times New Roman" w:hAnsi="Arial" w:cs="Arial"/>
          <w:noProof/>
          <w:sz w:val="24"/>
          <w:szCs w:val="24"/>
          <w:lang w:val="mn-MN"/>
        </w:rPr>
        <w:t>;</w:t>
      </w:r>
    </w:p>
    <w:p w14:paraId="418FA95B"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79C2A5BC" w14:textId="3DAE7380" w:rsidR="009D38BF"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lastRenderedPageBreak/>
        <w:t>31.1.13.</w:t>
      </w:r>
      <w:r w:rsidR="0005384E" w:rsidRPr="00EF04B3">
        <w:rPr>
          <w:rFonts w:ascii="Arial" w:hAnsi="Arial" w:cs="Arial"/>
          <w:sz w:val="24"/>
          <w:szCs w:val="24"/>
          <w:lang w:val="mn-MN"/>
        </w:rPr>
        <w:t>магадлан итгэмжлэх шалгуур</w:t>
      </w:r>
      <w:r w:rsidR="003D67AC" w:rsidRPr="00EF04B3">
        <w:rPr>
          <w:rFonts w:ascii="Arial" w:hAnsi="Arial" w:cs="Arial"/>
          <w:sz w:val="24"/>
          <w:szCs w:val="24"/>
          <w:lang w:val="mn-MN"/>
        </w:rPr>
        <w:t xml:space="preserve"> </w:t>
      </w:r>
      <w:r w:rsidR="0005384E" w:rsidRPr="00EF04B3">
        <w:rPr>
          <w:rFonts w:ascii="Arial" w:hAnsi="Arial" w:cs="Arial"/>
          <w:sz w:val="24"/>
          <w:szCs w:val="24"/>
          <w:lang w:val="mn-MN"/>
        </w:rPr>
        <w:t>батлах</w:t>
      </w:r>
      <w:r w:rsidR="00D90886" w:rsidRPr="00EF04B3">
        <w:rPr>
          <w:rFonts w:ascii="Arial" w:hAnsi="Arial" w:cs="Arial"/>
          <w:sz w:val="24"/>
          <w:szCs w:val="24"/>
          <w:lang w:val="mn-MN"/>
        </w:rPr>
        <w:t>;</w:t>
      </w:r>
      <w:r w:rsidR="0005384E" w:rsidRPr="00EF04B3">
        <w:rPr>
          <w:rFonts w:ascii="Arial" w:hAnsi="Arial" w:cs="Arial"/>
          <w:sz w:val="24"/>
          <w:szCs w:val="24"/>
          <w:lang w:val="mn-MN"/>
        </w:rPr>
        <w:t xml:space="preserve"> </w:t>
      </w:r>
    </w:p>
    <w:p w14:paraId="7A8FD3DE" w14:textId="77777777" w:rsidR="009D38BF" w:rsidRPr="00EF04B3" w:rsidRDefault="009D38BF"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F60E3D9" w14:textId="3696EB61" w:rsidR="003D4883" w:rsidRPr="00EF04B3" w:rsidRDefault="0005384E"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31.1.14.</w:t>
      </w:r>
      <w:r w:rsidR="003D4883" w:rsidRPr="00EF04B3">
        <w:rPr>
          <w:rFonts w:ascii="Arial" w:eastAsia="Times New Roman" w:hAnsi="Arial" w:cs="Arial"/>
          <w:noProof/>
          <w:sz w:val="24"/>
          <w:szCs w:val="24"/>
          <w:lang w:val="mn-MN"/>
        </w:rPr>
        <w:t>гамшгийн улмаас хичээл, сургалтын үйл ажиллагааг түр зогсоох, хэлбэр өөрчлөх тохиолдолд сургалтын тасралтгүй байдлыг хангах хариу арга хэмжээ авах нэгдсэн зохицуулалт хийх;</w:t>
      </w:r>
    </w:p>
    <w:p w14:paraId="0311D9D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5EDFF1EA" w14:textId="210E7250" w:rsidR="003D4883" w:rsidRPr="00EF04B3" w:rsidRDefault="003D4883" w:rsidP="003D4883">
      <w:pPr>
        <w:spacing w:after="0" w:line="240" w:lineRule="auto"/>
        <w:ind w:left="720" w:firstLine="72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31.1.1</w:t>
      </w:r>
      <w:r w:rsidR="008B34F5"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.хуульд заасан бусад бүрэн эрх.</w:t>
      </w:r>
    </w:p>
    <w:p w14:paraId="505076CD" w14:textId="77777777" w:rsidR="003D4883" w:rsidRPr="00EF04B3" w:rsidRDefault="003D4883" w:rsidP="003D4883">
      <w:pPr>
        <w:spacing w:after="0" w:line="240" w:lineRule="auto"/>
        <w:ind w:left="720" w:firstLine="720"/>
        <w:jc w:val="both"/>
        <w:textAlignment w:val="top"/>
        <w:rPr>
          <w:rFonts w:ascii="Arial" w:eastAsia="Times New Roman" w:hAnsi="Arial" w:cs="Arial"/>
          <w:noProof/>
          <w:sz w:val="24"/>
          <w:szCs w:val="24"/>
          <w:lang w:val="mn-MN"/>
        </w:rPr>
      </w:pPr>
    </w:p>
    <w:p w14:paraId="39EA6A51" w14:textId="77777777" w:rsidR="003D4883" w:rsidRPr="00EF04B3" w:rsidRDefault="003D4883" w:rsidP="003D4883">
      <w:pPr>
        <w:spacing w:after="0" w:line="240" w:lineRule="auto"/>
        <w:ind w:left="1080"/>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32 дугаар зүйл.Боловсролын асуудал эрхэлсэн төрийн захиргааны </w:t>
      </w:r>
    </w:p>
    <w:p w14:paraId="70FD8914" w14:textId="77777777" w:rsidR="003D4883" w:rsidRPr="00EF04B3" w:rsidRDefault="003D4883" w:rsidP="003D4883">
      <w:pPr>
        <w:spacing w:after="0" w:line="240" w:lineRule="auto"/>
        <w:ind w:left="3240" w:firstLine="360"/>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байгууллагын даргын бүрэн эрх </w:t>
      </w:r>
    </w:p>
    <w:p w14:paraId="4980B46F" w14:textId="77777777" w:rsidR="003D4883" w:rsidRPr="00EF04B3" w:rsidRDefault="003D4883" w:rsidP="003D4883">
      <w:pPr>
        <w:spacing w:after="0" w:line="240" w:lineRule="auto"/>
        <w:ind w:left="1080"/>
        <w:contextualSpacing/>
        <w:jc w:val="both"/>
        <w:textAlignment w:val="top"/>
        <w:rPr>
          <w:rFonts w:ascii="Arial" w:eastAsia="Times New Roman" w:hAnsi="Arial" w:cs="Arial"/>
          <w:b/>
          <w:bCs/>
          <w:noProof/>
          <w:sz w:val="24"/>
          <w:szCs w:val="24"/>
          <w:lang w:val="mn-MN"/>
        </w:rPr>
      </w:pPr>
    </w:p>
    <w:p w14:paraId="6996DD04" w14:textId="77777777" w:rsidR="003D4883" w:rsidRPr="00EF04B3" w:rsidRDefault="003D4883" w:rsidP="003D4883">
      <w:pPr>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32.1.Боловсролын асуудал эрхэлсэн төрийн захиргааны байгууллагын дарга нь</w:t>
      </w:r>
      <w:r w:rsidRPr="00EF04B3">
        <w:rPr>
          <w:rFonts w:ascii="Times New Roman" w:hAnsi="Times New Roman"/>
          <w:sz w:val="24"/>
          <w:szCs w:val="24"/>
          <w:lang w:val="mn-MN"/>
        </w:rPr>
        <w:t xml:space="preserve"> </w:t>
      </w:r>
      <w:r w:rsidRPr="00EF04B3">
        <w:rPr>
          <w:rFonts w:ascii="Arial" w:eastAsia="Times New Roman" w:hAnsi="Arial" w:cs="Arial"/>
          <w:noProof/>
          <w:sz w:val="24"/>
          <w:szCs w:val="24"/>
          <w:lang w:val="mn-MN"/>
        </w:rPr>
        <w:t>Засгийн газрын агентлагийн эрх зүйн байдлын тухай хуульд зааснаас гадна дараах бүрэн эрхийг хэрэгжүүлнэ:</w:t>
      </w:r>
    </w:p>
    <w:p w14:paraId="5BA9C25C" w14:textId="77777777" w:rsidR="003D4883" w:rsidRPr="00EF04B3" w:rsidRDefault="003D4883" w:rsidP="003D4883">
      <w:pPr>
        <w:spacing w:after="0" w:line="240" w:lineRule="auto"/>
        <w:ind w:firstLine="720"/>
        <w:jc w:val="both"/>
        <w:textAlignment w:val="top"/>
        <w:rPr>
          <w:rFonts w:ascii="Arial" w:eastAsia="Times New Roman" w:hAnsi="Arial" w:cs="Arial"/>
          <w:noProof/>
          <w:sz w:val="24"/>
          <w:szCs w:val="24"/>
          <w:lang w:val="mn-MN"/>
        </w:rPr>
      </w:pPr>
    </w:p>
    <w:p w14:paraId="1A923072" w14:textId="191C74AA"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32.1.1.төрийн болон орон нутгийн өмчи</w:t>
      </w:r>
      <w:r w:rsidR="003A496E" w:rsidRPr="00EF04B3">
        <w:rPr>
          <w:rFonts w:ascii="Arial" w:eastAsia="Times New Roman" w:hAnsi="Arial" w:cs="Arial"/>
          <w:noProof/>
          <w:sz w:val="24"/>
          <w:szCs w:val="24"/>
          <w:lang w:val="mn-MN"/>
        </w:rPr>
        <w:t>йн</w:t>
      </w:r>
      <w:r w:rsidRPr="00EF04B3">
        <w:rPr>
          <w:rFonts w:ascii="Arial" w:eastAsia="Times New Roman" w:hAnsi="Arial" w:cs="Arial"/>
          <w:noProof/>
          <w:sz w:val="24"/>
          <w:szCs w:val="24"/>
          <w:lang w:val="mn-MN"/>
        </w:rPr>
        <w:t xml:space="preserve"> боловсролын байгууллагын үйл ажиллагаанд дагаж мөрдөх хууль тогтоомж, шийдвэр, дүрэм, журам, заавар, стандарт, норм, нормативын биелэлтийг хангуулах, хэрэгжилтийн үр нөлөөг үнэлэх;</w:t>
      </w:r>
    </w:p>
    <w:p w14:paraId="755943E7"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7C8EE17C" w14:textId="485D2D34"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32.1.2.</w:t>
      </w:r>
      <w:r w:rsidRPr="00EF04B3">
        <w:rPr>
          <w:rFonts w:ascii="Arial" w:eastAsia="Times New Roman" w:hAnsi="Arial" w:cs="Arial"/>
          <w:bCs/>
          <w:iCs/>
          <w:noProof/>
          <w:sz w:val="24"/>
          <w:szCs w:val="24"/>
          <w:lang w:val="mn-MN"/>
        </w:rPr>
        <w:t xml:space="preserve">аймаг, нийслэлийн боловсролын газар, дүүргийн боловсролын хэлтсийн </w:t>
      </w:r>
      <w:r w:rsidRPr="00EF04B3">
        <w:rPr>
          <w:rFonts w:ascii="Arial" w:eastAsia="Times New Roman" w:hAnsi="Arial" w:cs="Arial"/>
          <w:bCs/>
          <w:noProof/>
          <w:sz w:val="24"/>
          <w:szCs w:val="24"/>
          <w:lang w:val="mn-MN"/>
        </w:rPr>
        <w:t>бүтэц, орон тоог батлах</w:t>
      </w:r>
      <w:r w:rsidRPr="00EF04B3">
        <w:rPr>
          <w:rFonts w:ascii="Arial" w:eastAsia="Times New Roman" w:hAnsi="Arial" w:cs="Arial"/>
          <w:noProof/>
          <w:sz w:val="24"/>
          <w:szCs w:val="24"/>
          <w:lang w:val="mn-MN"/>
        </w:rPr>
        <w:t>;</w:t>
      </w:r>
    </w:p>
    <w:p w14:paraId="106D59E5"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4E1E65CE"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32.1.3.стандарт, норм нормативыг мөрдүүлж, хэрэгжилтэд хяналт тавих;</w:t>
      </w:r>
    </w:p>
    <w:p w14:paraId="7F3471D7"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1A00356D" w14:textId="643898F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32.1.4.өмчийн хэлбэр үл харгалзан бүх шатны боловсролын байгууллагын үйл ажиллагаанд хяналт тавих, хяналт-шинжилгээ, үнэлгээ хийх;</w:t>
      </w:r>
    </w:p>
    <w:p w14:paraId="150E54DE"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61DA79F3"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32.1.5.боловсролын салбарын асуудлаар ирүүлсэн өргөдөл, гомдол, хууль зөрчсөн үйлдлийн талаарх мэдээллийг хүлээн авч хууль тогтоомжийн хүрээнд хянан шийдвэрлэх;</w:t>
      </w:r>
    </w:p>
    <w:p w14:paraId="15854D0D"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35E9A32C" w14:textId="3DA6FBBE"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32.1.6.өмчийн хэлбэр үл харгалзан цэцэрлэг, ерөнхий боловсролын сургууль, дээд боловсролын байгууллагад мэргэжил, арга зүйн дэмжлэг, туслалцаа үзүүлэх;</w:t>
      </w:r>
    </w:p>
    <w:p w14:paraId="4A148B61" w14:textId="77777777" w:rsidR="007A0BD5" w:rsidRPr="00EF04B3" w:rsidRDefault="007A0BD5" w:rsidP="003D4883">
      <w:pPr>
        <w:spacing w:after="0" w:line="240" w:lineRule="auto"/>
        <w:ind w:firstLine="1440"/>
        <w:jc w:val="both"/>
        <w:textAlignment w:val="top"/>
        <w:rPr>
          <w:rFonts w:ascii="Arial" w:eastAsia="Times New Roman" w:hAnsi="Arial" w:cs="Arial"/>
          <w:noProof/>
          <w:sz w:val="24"/>
          <w:szCs w:val="24"/>
          <w:lang w:val="mn-MN"/>
        </w:rPr>
      </w:pPr>
    </w:p>
    <w:p w14:paraId="5F259258" w14:textId="3F7C2A96" w:rsidR="003D4883" w:rsidRPr="00EF04B3" w:rsidRDefault="003D4883" w:rsidP="003D4883">
      <w:pPr>
        <w:shd w:val="clear" w:color="auto" w:fill="FFFFFF"/>
        <w:spacing w:after="0" w:line="240" w:lineRule="auto"/>
        <w:ind w:right="34" w:firstLine="1440"/>
        <w:jc w:val="both"/>
        <w:textAlignment w:val="top"/>
        <w:rPr>
          <w:rFonts w:ascii="Arial" w:eastAsia="Calibri" w:hAnsi="Arial" w:cs="Arial"/>
          <w:noProof/>
          <w:sz w:val="24"/>
          <w:szCs w:val="24"/>
          <w:shd w:val="clear" w:color="auto" w:fill="FFFFFF"/>
          <w:lang w:val="mn-MN"/>
        </w:rPr>
      </w:pPr>
      <w:r w:rsidRPr="00EF04B3">
        <w:rPr>
          <w:rFonts w:ascii="Arial" w:eastAsia="Times New Roman" w:hAnsi="Arial" w:cs="Arial"/>
          <w:noProof/>
          <w:sz w:val="24"/>
          <w:szCs w:val="24"/>
          <w:lang w:val="mn-MN"/>
        </w:rPr>
        <w:t>32.1.7.</w:t>
      </w:r>
      <w:r w:rsidRPr="00EF04B3">
        <w:rPr>
          <w:rFonts w:ascii="Arial" w:eastAsia="Calibri" w:hAnsi="Arial" w:cs="Arial"/>
          <w:noProof/>
          <w:sz w:val="24"/>
          <w:szCs w:val="24"/>
          <w:shd w:val="clear" w:color="auto" w:fill="FFFFFF"/>
          <w:lang w:val="mn-MN"/>
        </w:rPr>
        <w:t xml:space="preserve">төрийн өмчийн </w:t>
      </w:r>
      <w:r w:rsidR="00504818" w:rsidRPr="00EF04B3">
        <w:rPr>
          <w:rFonts w:ascii="Arial" w:hAnsi="Arial" w:cs="Arial"/>
          <w:bCs/>
          <w:sz w:val="24"/>
          <w:szCs w:val="24"/>
          <w:lang w:val="mn-MN"/>
        </w:rPr>
        <w:t>олон улсын хөтөлбөр хэрэгжүүлэх эрх бүхий ерөнхий боловсролын сургуулийн</w:t>
      </w:r>
      <w:r w:rsidRPr="00EF04B3">
        <w:rPr>
          <w:rFonts w:ascii="Arial" w:eastAsia="Calibri" w:hAnsi="Arial" w:cs="Arial"/>
          <w:noProof/>
          <w:sz w:val="24"/>
          <w:szCs w:val="24"/>
          <w:shd w:val="clear" w:color="auto" w:fill="FFFFFF"/>
          <w:lang w:val="mn-MN"/>
        </w:rPr>
        <w:t xml:space="preserve"> захирлыг сонгон шалгаруулалтын дүнг үндэслэн томилох, хуульд заасны дагуу чөлөөлөх;</w:t>
      </w:r>
    </w:p>
    <w:p w14:paraId="454C5F04" w14:textId="1DE5E549" w:rsidR="003141D4" w:rsidRPr="00EF04B3" w:rsidRDefault="003141D4" w:rsidP="003D4883">
      <w:pPr>
        <w:shd w:val="clear" w:color="auto" w:fill="FFFFFF"/>
        <w:spacing w:after="0" w:line="240" w:lineRule="auto"/>
        <w:ind w:right="34" w:firstLine="1440"/>
        <w:jc w:val="both"/>
        <w:textAlignment w:val="top"/>
        <w:rPr>
          <w:rFonts w:ascii="Arial" w:eastAsia="Calibri" w:hAnsi="Arial" w:cs="Arial"/>
          <w:noProof/>
          <w:sz w:val="24"/>
          <w:szCs w:val="24"/>
          <w:shd w:val="clear" w:color="auto" w:fill="FFFFFF"/>
          <w:lang w:val="mn-MN"/>
        </w:rPr>
      </w:pPr>
    </w:p>
    <w:p w14:paraId="06BD6795" w14:textId="3C0A2FEA" w:rsidR="003141D4" w:rsidRPr="00EF04B3" w:rsidRDefault="003141D4" w:rsidP="003141D4">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32.1.8.сургуулийн өмнөх боловсролын сургалтад хамрагдаж байгаа хүүхдийн хичээлийн хэрэглэл, ариун цэврийн хэрэгс</w:t>
      </w:r>
      <w:r w:rsidR="00B5768D" w:rsidRPr="00EF04B3">
        <w:rPr>
          <w:rFonts w:ascii="Arial" w:eastAsia="Times New Roman" w:hAnsi="Arial" w:cs="Arial"/>
          <w:noProof/>
          <w:sz w:val="24"/>
          <w:szCs w:val="24"/>
          <w:lang w:val="mn-MN"/>
        </w:rPr>
        <w:t>лийн</w:t>
      </w:r>
      <w:r w:rsidR="009E4D0E" w:rsidRPr="00EF04B3">
        <w:rPr>
          <w:rFonts w:ascii="Arial" w:eastAsia="Times New Roman" w:hAnsi="Arial" w:cs="Arial"/>
          <w:noProof/>
          <w:sz w:val="24"/>
          <w:szCs w:val="24"/>
          <w:lang w:val="mn-MN"/>
        </w:rPr>
        <w:t xml:space="preserve"> жагсаалт батлах;</w:t>
      </w:r>
    </w:p>
    <w:p w14:paraId="1799EA47" w14:textId="77777777" w:rsidR="003141D4" w:rsidRPr="00EF04B3" w:rsidRDefault="003141D4" w:rsidP="003D4883">
      <w:pPr>
        <w:shd w:val="clear" w:color="auto" w:fill="FFFFFF"/>
        <w:spacing w:after="0" w:line="240" w:lineRule="auto"/>
        <w:ind w:right="34" w:firstLine="1440"/>
        <w:jc w:val="both"/>
        <w:textAlignment w:val="top"/>
        <w:rPr>
          <w:rFonts w:ascii="Arial" w:eastAsia="Calibri" w:hAnsi="Arial" w:cs="Arial"/>
          <w:noProof/>
          <w:sz w:val="24"/>
          <w:szCs w:val="24"/>
          <w:shd w:val="clear" w:color="auto" w:fill="FFFFFF"/>
          <w:lang w:val="mn-MN"/>
        </w:rPr>
      </w:pPr>
    </w:p>
    <w:p w14:paraId="31F2CA58" w14:textId="0636CF62"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Calibri" w:hAnsi="Arial" w:cs="Arial"/>
          <w:noProof/>
          <w:sz w:val="24"/>
          <w:szCs w:val="24"/>
          <w:shd w:val="clear" w:color="auto" w:fill="FFFFFF"/>
          <w:lang w:val="mn-MN"/>
        </w:rPr>
        <w:t>32.1.</w:t>
      </w:r>
      <w:r w:rsidR="003141D4" w:rsidRPr="00EF04B3">
        <w:rPr>
          <w:rFonts w:ascii="Arial" w:eastAsia="Calibri" w:hAnsi="Arial" w:cs="Arial"/>
          <w:noProof/>
          <w:sz w:val="24"/>
          <w:szCs w:val="24"/>
          <w:shd w:val="clear" w:color="auto" w:fill="FFFFFF"/>
          <w:lang w:val="mn-MN"/>
        </w:rPr>
        <w:t>9</w:t>
      </w:r>
      <w:r w:rsidRPr="00EF04B3">
        <w:rPr>
          <w:rFonts w:ascii="Arial" w:eastAsia="Calibri" w:hAnsi="Arial" w:cs="Arial"/>
          <w:noProof/>
          <w:sz w:val="24"/>
          <w:szCs w:val="24"/>
          <w:shd w:val="clear" w:color="auto" w:fill="FFFFFF"/>
          <w:lang w:val="mn-MN"/>
        </w:rPr>
        <w:t>.</w:t>
      </w:r>
      <w:r w:rsidRPr="00EF04B3">
        <w:rPr>
          <w:rFonts w:ascii="Arial" w:eastAsia="Times New Roman" w:hAnsi="Arial" w:cs="Arial"/>
          <w:noProof/>
          <w:sz w:val="24"/>
          <w:szCs w:val="24"/>
          <w:lang w:val="mn-MN"/>
        </w:rPr>
        <w:t xml:space="preserve">хуульд заасан бусад бүрэн эрх. </w:t>
      </w:r>
    </w:p>
    <w:p w14:paraId="4A4962E4" w14:textId="77777777" w:rsidR="003D4883" w:rsidRPr="00EF04B3" w:rsidRDefault="003D4883" w:rsidP="003D4883">
      <w:pPr>
        <w:spacing w:after="0" w:line="240" w:lineRule="auto"/>
        <w:ind w:firstLine="1440"/>
        <w:jc w:val="both"/>
        <w:textAlignment w:val="top"/>
        <w:rPr>
          <w:rFonts w:ascii="Arial" w:eastAsia="Times New Roman" w:hAnsi="Arial" w:cs="Arial"/>
          <w:b/>
          <w:noProof/>
          <w:sz w:val="24"/>
          <w:szCs w:val="24"/>
          <w:lang w:val="mn-MN"/>
        </w:rPr>
      </w:pPr>
    </w:p>
    <w:p w14:paraId="7C63A542" w14:textId="77777777" w:rsidR="003D4883" w:rsidRPr="00EF04B3" w:rsidRDefault="003D4883" w:rsidP="003D4883">
      <w:pPr>
        <w:spacing w:after="0" w:line="240" w:lineRule="auto"/>
        <w:ind w:left="1080"/>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33 дугаар зүйл.Аймаг, нийслэлийн боловсролын газар, дүүргийн </w:t>
      </w:r>
    </w:p>
    <w:p w14:paraId="15C7CC6A" w14:textId="77777777" w:rsidR="003D4883" w:rsidRPr="00EF04B3" w:rsidRDefault="003D4883" w:rsidP="003D4883">
      <w:pPr>
        <w:spacing w:after="0" w:line="240" w:lineRule="auto"/>
        <w:ind w:left="3240" w:firstLine="360"/>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боловсролын хэлтэс</w:t>
      </w:r>
    </w:p>
    <w:p w14:paraId="2CF9C6AA"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noProof/>
          <w:sz w:val="24"/>
          <w:szCs w:val="24"/>
          <w:lang w:val="mn-MN"/>
        </w:rPr>
      </w:pPr>
    </w:p>
    <w:p w14:paraId="05473E87" w14:textId="77777777" w:rsidR="003D4883" w:rsidRPr="00EF04B3" w:rsidRDefault="003D4883" w:rsidP="003D4883">
      <w:pPr>
        <w:shd w:val="clear" w:color="auto" w:fill="FFFFFF"/>
        <w:tabs>
          <w:tab w:val="left" w:pos="4003"/>
        </w:tabs>
        <w:spacing w:after="0" w:line="240" w:lineRule="auto"/>
        <w:ind w:right="34"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33.1.Аймаг, нийслэлийн боловсролын газар харьяа нутаг дэвсгэртээ дараах чиг үүргийг хэрэгжүүлнэ:</w:t>
      </w:r>
    </w:p>
    <w:p w14:paraId="1936818F" w14:textId="77777777" w:rsidR="003D4883" w:rsidRPr="00EF04B3" w:rsidRDefault="003D4883" w:rsidP="003D4883">
      <w:pPr>
        <w:shd w:val="clear" w:color="auto" w:fill="FFFFFF"/>
        <w:tabs>
          <w:tab w:val="left" w:pos="4003"/>
        </w:tabs>
        <w:spacing w:after="0" w:line="240" w:lineRule="auto"/>
        <w:ind w:right="34" w:firstLine="720"/>
        <w:jc w:val="both"/>
        <w:textAlignment w:val="top"/>
        <w:rPr>
          <w:rFonts w:ascii="Arial" w:eastAsia="Times New Roman" w:hAnsi="Arial" w:cs="Arial"/>
          <w:b/>
          <w:noProof/>
          <w:sz w:val="24"/>
          <w:szCs w:val="24"/>
          <w:lang w:val="mn-MN"/>
        </w:rPr>
      </w:pPr>
    </w:p>
    <w:p w14:paraId="5B150D7C"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lastRenderedPageBreak/>
        <w:t>33.1.1.боловсролын тухай хууль тогтоомжийн хэрэгжилтийг зохион байгуулах;</w:t>
      </w:r>
    </w:p>
    <w:p w14:paraId="51B33346"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b/>
          <w:noProof/>
          <w:sz w:val="24"/>
          <w:szCs w:val="24"/>
          <w:lang w:val="mn-MN"/>
        </w:rPr>
      </w:pPr>
    </w:p>
    <w:p w14:paraId="62C2ED7A"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Calibri" w:hAnsi="Arial" w:cs="Arial"/>
          <w:noProof/>
          <w:sz w:val="24"/>
          <w:szCs w:val="24"/>
          <w:lang w:val="mn-MN"/>
        </w:rPr>
      </w:pPr>
      <w:r w:rsidRPr="00EF04B3">
        <w:rPr>
          <w:rFonts w:ascii="Arial" w:eastAsia="Times New Roman" w:hAnsi="Arial" w:cs="Arial"/>
          <w:noProof/>
          <w:sz w:val="24"/>
          <w:szCs w:val="24"/>
          <w:lang w:val="mn-MN"/>
        </w:rPr>
        <w:t>33.1.2.</w:t>
      </w:r>
      <w:r w:rsidRPr="00EF04B3">
        <w:rPr>
          <w:rFonts w:ascii="Arial" w:eastAsia="Calibri" w:hAnsi="Arial" w:cs="Arial"/>
          <w:noProof/>
          <w:sz w:val="24"/>
          <w:szCs w:val="24"/>
          <w:lang w:val="mn-MN"/>
        </w:rPr>
        <w:t>хичээл, судлагдахууны агуулга, арга зүй, үнэлгээ, технологи болон зайн, цахим сургалтыг хөгжүүлэх, сургалтын чанар, үр дүнг сайжруулах үйл ажиллагааг мэргэжлийн удирдлагаар хангах, сурах бичиг, сургалтын хэрэглэгдэхүүний хангамжийг нэмэгдүүлэх ажлыг зохион байгуулах;</w:t>
      </w:r>
    </w:p>
    <w:p w14:paraId="6B1D547C"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Calibri" w:hAnsi="Arial" w:cs="Arial"/>
          <w:b/>
          <w:noProof/>
          <w:sz w:val="24"/>
          <w:szCs w:val="24"/>
          <w:lang w:val="mn-MN"/>
        </w:rPr>
      </w:pPr>
    </w:p>
    <w:p w14:paraId="5F3EF9DA"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33.1.3.ерөнхий боловсролын сургууль, цэцэрлэг байгуулах тусгай зөвшөөрөл олгох эсэх талаар дүгнэлт гаргах;</w:t>
      </w:r>
    </w:p>
    <w:p w14:paraId="0E04141D"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noProof/>
          <w:sz w:val="24"/>
          <w:szCs w:val="24"/>
          <w:lang w:val="mn-MN"/>
        </w:rPr>
      </w:pPr>
    </w:p>
    <w:p w14:paraId="4D844FEF"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33.1.4.багш, суралцагчийн хөдөлмөрийг бодитой үнэлж, шагнаж урамшуулах, нийгмийн баталгааг сайжруулахад дэмжлэг үзүүлэх;</w:t>
      </w:r>
    </w:p>
    <w:p w14:paraId="67FB74E4"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b/>
          <w:noProof/>
          <w:sz w:val="24"/>
          <w:szCs w:val="24"/>
          <w:lang w:val="mn-MN"/>
        </w:rPr>
      </w:pPr>
    </w:p>
    <w:p w14:paraId="34C02C57" w14:textId="0CF76FE2"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33.1.5.боловсролын байгууллагын үйл ажиллагаанд хяналт тавих, хяналт-шинжилгээ, үнэлгээ хийх;</w:t>
      </w:r>
    </w:p>
    <w:p w14:paraId="4B71D375"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b/>
          <w:noProof/>
          <w:sz w:val="24"/>
          <w:szCs w:val="24"/>
          <w:lang w:val="mn-MN"/>
        </w:rPr>
      </w:pPr>
    </w:p>
    <w:p w14:paraId="68C9FEC7"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33.1.6.боловсролын салбарын тайлан, мэдээ, мэдээллийг хууль тогтоомжид заасны дагуу холбогдох байгууллагад гаргаж өгөх;</w:t>
      </w:r>
    </w:p>
    <w:p w14:paraId="283FF8E1"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b/>
          <w:noProof/>
          <w:sz w:val="24"/>
          <w:szCs w:val="24"/>
          <w:lang w:val="mn-MN"/>
        </w:rPr>
      </w:pPr>
    </w:p>
    <w:p w14:paraId="393B8863" w14:textId="0B8BF06B"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33.1.7.төрийн бус өмчийн боловсролын байгууллагад хууль тогтоомжид заасан дэмжлэг, туслалцаа үзүүлэх; </w:t>
      </w:r>
    </w:p>
    <w:p w14:paraId="3BEBFDBB"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b/>
          <w:noProof/>
          <w:sz w:val="24"/>
          <w:szCs w:val="24"/>
          <w:lang w:val="mn-MN"/>
        </w:rPr>
      </w:pPr>
    </w:p>
    <w:p w14:paraId="6771B883" w14:textId="06E05F38"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33.1.8.өмчийн хэлбэр үл харгалзан бүх шатны </w:t>
      </w:r>
      <w:r w:rsidR="0093528F" w:rsidRPr="00EF04B3">
        <w:rPr>
          <w:rFonts w:ascii="Arial" w:eastAsia="Times New Roman" w:hAnsi="Arial" w:cs="Arial"/>
          <w:noProof/>
          <w:sz w:val="24"/>
          <w:szCs w:val="24"/>
          <w:lang w:val="mn-MN"/>
        </w:rPr>
        <w:t>боловсролын</w:t>
      </w:r>
      <w:r w:rsidRPr="00EF04B3">
        <w:rPr>
          <w:rFonts w:ascii="Arial" w:eastAsia="Times New Roman" w:hAnsi="Arial" w:cs="Arial"/>
          <w:noProof/>
          <w:sz w:val="24"/>
          <w:szCs w:val="24"/>
          <w:lang w:val="mn-MN"/>
        </w:rPr>
        <w:t xml:space="preserve"> байгууллагад мэргэжил, арга зүйн дэмжлэг үзүүлэх, багш, ажилтны мэргэжлийн тасралтгүй хөгжлийг хангах; </w:t>
      </w:r>
    </w:p>
    <w:p w14:paraId="10C061AB"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b/>
          <w:noProof/>
          <w:sz w:val="24"/>
          <w:szCs w:val="24"/>
          <w:lang w:val="mn-MN"/>
        </w:rPr>
      </w:pPr>
    </w:p>
    <w:p w14:paraId="3F6F9C10" w14:textId="10542CF6"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33.1.9.өмчийн хэлбэр үл харгалзан бүх шатны </w:t>
      </w:r>
      <w:r w:rsidR="003F688E" w:rsidRPr="00EF04B3">
        <w:rPr>
          <w:rFonts w:ascii="Arial" w:eastAsia="Times New Roman" w:hAnsi="Arial" w:cs="Arial"/>
          <w:noProof/>
          <w:sz w:val="24"/>
          <w:szCs w:val="24"/>
          <w:lang w:val="mn-MN"/>
        </w:rPr>
        <w:t xml:space="preserve">боловсролын </w:t>
      </w:r>
      <w:r w:rsidRPr="00EF04B3">
        <w:rPr>
          <w:rFonts w:ascii="Arial" w:eastAsia="Times New Roman" w:hAnsi="Arial" w:cs="Arial"/>
          <w:noProof/>
          <w:sz w:val="24"/>
          <w:szCs w:val="24"/>
          <w:lang w:val="mn-MN"/>
        </w:rPr>
        <w:t>байгууллагыг хөгжүүлэхэд мэргэжил, арга зүйн удирдлагаар хангах, зөвлөн туслах;</w:t>
      </w:r>
    </w:p>
    <w:p w14:paraId="37C2DB78"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b/>
          <w:noProof/>
          <w:sz w:val="24"/>
          <w:szCs w:val="24"/>
          <w:shd w:val="clear" w:color="auto" w:fill="FFFFFF"/>
          <w:lang w:val="mn-MN"/>
        </w:rPr>
      </w:pPr>
    </w:p>
    <w:p w14:paraId="496A5346" w14:textId="51C805CA"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33.1.10.иргэн</w:t>
      </w:r>
      <w:r w:rsidR="00AF33CD" w:rsidRPr="00EF04B3">
        <w:rPr>
          <w:rFonts w:ascii="Arial" w:eastAsia="Times New Roman" w:hAnsi="Arial" w:cs="Arial"/>
          <w:noProof/>
          <w:sz w:val="24"/>
          <w:szCs w:val="24"/>
          <w:lang w:val="mn-MN"/>
        </w:rPr>
        <w:t>д</w:t>
      </w:r>
      <w:r w:rsidRPr="00EF04B3">
        <w:rPr>
          <w:rFonts w:ascii="Arial" w:eastAsia="Times New Roman" w:hAnsi="Arial" w:cs="Arial"/>
          <w:noProof/>
          <w:sz w:val="24"/>
          <w:szCs w:val="24"/>
          <w:lang w:val="mn-MN"/>
        </w:rPr>
        <w:t xml:space="preserve"> боловсролын үйлчилгээнд тэгш хамра</w:t>
      </w:r>
      <w:r w:rsidR="005027B6" w:rsidRPr="00EF04B3">
        <w:rPr>
          <w:rFonts w:ascii="Arial" w:eastAsia="Times New Roman" w:hAnsi="Arial" w:cs="Arial"/>
          <w:noProof/>
          <w:sz w:val="24"/>
          <w:szCs w:val="24"/>
          <w:lang w:val="mn-MN"/>
        </w:rPr>
        <w:t>гда</w:t>
      </w:r>
      <w:r w:rsidRPr="00EF04B3">
        <w:rPr>
          <w:rFonts w:ascii="Arial" w:eastAsia="Times New Roman" w:hAnsi="Arial" w:cs="Arial"/>
          <w:noProof/>
          <w:sz w:val="24"/>
          <w:szCs w:val="24"/>
          <w:lang w:val="mn-MN"/>
        </w:rPr>
        <w:t>х, насан турш</w:t>
      </w:r>
      <w:r w:rsidR="00E02B5B" w:rsidRPr="00EF04B3">
        <w:rPr>
          <w:rFonts w:ascii="Arial" w:eastAsia="Times New Roman" w:hAnsi="Arial" w:cs="Arial"/>
          <w:noProof/>
          <w:sz w:val="24"/>
          <w:szCs w:val="24"/>
          <w:lang w:val="mn-MN"/>
        </w:rPr>
        <w:t>даа суралцахад</w:t>
      </w:r>
      <w:r w:rsidRPr="00EF04B3">
        <w:rPr>
          <w:rFonts w:ascii="Arial" w:eastAsia="Times New Roman" w:hAnsi="Arial" w:cs="Arial"/>
          <w:noProof/>
          <w:sz w:val="24"/>
          <w:szCs w:val="24"/>
          <w:lang w:val="mn-MN"/>
        </w:rPr>
        <w:t xml:space="preserve"> мэргэжил, арга зүйн дэмжлэг үзүүлэх;</w:t>
      </w:r>
    </w:p>
    <w:p w14:paraId="0F09859D" w14:textId="77777777" w:rsidR="003D4883" w:rsidRPr="00EF04B3" w:rsidRDefault="003D4883" w:rsidP="003D4883">
      <w:pPr>
        <w:shd w:val="clear" w:color="auto" w:fill="FFFFFF"/>
        <w:tabs>
          <w:tab w:val="left" w:pos="4003"/>
        </w:tabs>
        <w:spacing w:after="0" w:line="240" w:lineRule="auto"/>
        <w:ind w:right="34" w:firstLine="1560"/>
        <w:jc w:val="both"/>
        <w:textAlignment w:val="top"/>
        <w:rPr>
          <w:rFonts w:ascii="Arial" w:eastAsia="Times New Roman" w:hAnsi="Arial" w:cs="Arial"/>
          <w:b/>
          <w:noProof/>
          <w:sz w:val="24"/>
          <w:szCs w:val="24"/>
          <w:lang w:val="mn-MN"/>
        </w:rPr>
      </w:pPr>
    </w:p>
    <w:p w14:paraId="7B57A210" w14:textId="15C5A662"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 33.1.11.өмчийн хэлбэр үл харгалзан бүх шатны </w:t>
      </w:r>
      <w:r w:rsidR="00AA0291" w:rsidRPr="00EF04B3">
        <w:rPr>
          <w:rFonts w:ascii="Arial" w:eastAsia="Times New Roman" w:hAnsi="Arial" w:cs="Arial"/>
          <w:noProof/>
          <w:sz w:val="24"/>
          <w:szCs w:val="24"/>
          <w:lang w:val="mn-MN"/>
        </w:rPr>
        <w:t>боловсролын</w:t>
      </w:r>
      <w:r w:rsidR="00BB1845" w:rsidRPr="00EF04B3">
        <w:rPr>
          <w:rFonts w:ascii="Arial" w:eastAsia="Times New Roman" w:hAnsi="Arial" w:cs="Arial"/>
          <w:noProof/>
          <w:sz w:val="24"/>
          <w:szCs w:val="24"/>
          <w:lang w:val="mn-MN"/>
        </w:rPr>
        <w:t xml:space="preserve"> </w:t>
      </w:r>
      <w:r w:rsidRPr="00EF04B3">
        <w:rPr>
          <w:rFonts w:ascii="Arial" w:eastAsia="Times New Roman" w:hAnsi="Arial" w:cs="Arial"/>
          <w:noProof/>
          <w:sz w:val="24"/>
          <w:szCs w:val="24"/>
          <w:lang w:val="mn-MN"/>
        </w:rPr>
        <w:t>байгууллагад хоол хүнсний хангамж, орчны аюулгүй байдлыг хангахад мэргэжил, арга зүйн дэмжлэг үзүүлэх;</w:t>
      </w:r>
    </w:p>
    <w:p w14:paraId="6BF12B5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1E184EE5" w14:textId="13AD310B"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33.1.12.</w:t>
      </w:r>
      <w:r w:rsidR="00670F56" w:rsidRPr="00EF04B3">
        <w:rPr>
          <w:rFonts w:ascii="Arial" w:eastAsia="Times New Roman" w:hAnsi="Arial" w:cs="Arial"/>
          <w:noProof/>
          <w:sz w:val="24"/>
          <w:szCs w:val="24"/>
          <w:lang w:val="mn-MN"/>
        </w:rPr>
        <w:t>боловсролын</w:t>
      </w:r>
      <w:r w:rsidRPr="00EF04B3">
        <w:rPr>
          <w:rFonts w:ascii="Arial" w:eastAsia="Times New Roman" w:hAnsi="Arial" w:cs="Arial"/>
          <w:noProof/>
          <w:sz w:val="24"/>
          <w:szCs w:val="24"/>
          <w:lang w:val="mn-MN"/>
        </w:rPr>
        <w:t xml:space="preserve"> байгууллагын орчинд хүүхдийн эрхийн зөрчил гарах, болзошгүй эрсдэлд өртөхөөс урьдчилан сэргийлэх ажлыг мэргэжлийн байгууллаг</w:t>
      </w:r>
      <w:r w:rsidR="00C77B23" w:rsidRPr="00EF04B3">
        <w:rPr>
          <w:rFonts w:ascii="Arial" w:eastAsia="Times New Roman" w:hAnsi="Arial" w:cs="Arial"/>
          <w:noProof/>
          <w:sz w:val="24"/>
          <w:szCs w:val="24"/>
          <w:lang w:val="mn-MN"/>
        </w:rPr>
        <w:t>а</w:t>
      </w:r>
      <w:r w:rsidRPr="00EF04B3">
        <w:rPr>
          <w:rFonts w:ascii="Arial" w:eastAsia="Times New Roman" w:hAnsi="Arial" w:cs="Arial"/>
          <w:noProof/>
          <w:sz w:val="24"/>
          <w:szCs w:val="24"/>
          <w:lang w:val="mn-MN"/>
        </w:rPr>
        <w:t xml:space="preserve">тай хамтран зохион байгуулах, </w:t>
      </w:r>
      <w:r w:rsidR="00F75816" w:rsidRPr="00EF04B3">
        <w:rPr>
          <w:rFonts w:ascii="Arial" w:eastAsia="Times New Roman" w:hAnsi="Arial" w:cs="Arial"/>
          <w:noProof/>
          <w:sz w:val="24"/>
          <w:szCs w:val="24"/>
          <w:lang w:val="mn-MN"/>
        </w:rPr>
        <w:t>боловсролын</w:t>
      </w:r>
      <w:r w:rsidRPr="00EF04B3">
        <w:rPr>
          <w:rFonts w:ascii="Arial" w:eastAsia="Calibri" w:hAnsi="Arial" w:cs="Arial"/>
          <w:noProof/>
          <w:sz w:val="24"/>
          <w:szCs w:val="24"/>
          <w:lang w:val="mn-MN"/>
        </w:rPr>
        <w:t xml:space="preserve"> байгууллагыг арга зүй, зохицуулалтаар хангах</w:t>
      </w:r>
      <w:r w:rsidRPr="00EF04B3">
        <w:rPr>
          <w:rFonts w:ascii="Arial" w:eastAsia="Times New Roman" w:hAnsi="Arial" w:cs="Arial"/>
          <w:noProof/>
          <w:sz w:val="24"/>
          <w:szCs w:val="24"/>
          <w:lang w:val="mn-MN"/>
        </w:rPr>
        <w:t>;</w:t>
      </w:r>
    </w:p>
    <w:p w14:paraId="25977A24"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3F356D7A" w14:textId="2EC2F476"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33.1.13.орон нутгийн боловсролын байгууллагын гамшгийн эрсдлийг үнэлэх, гамшгийн үед хариу арга хэмжээ авах, нөхцөл байдлыг тогтворжуулахад хамтран ажиллах, дэмжлэг үзүүлэх; </w:t>
      </w:r>
    </w:p>
    <w:p w14:paraId="7FB5B636"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791C2E19" w14:textId="590F6F01"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33.1.14.гамшгийн улмаас хичээл, сургалтын үйл ажиллагааг зогсоох тохиолдолд </w:t>
      </w:r>
      <w:r w:rsidR="003353AC" w:rsidRPr="00EF04B3">
        <w:rPr>
          <w:rFonts w:ascii="Arial" w:eastAsia="Times New Roman" w:hAnsi="Arial" w:cs="Arial"/>
          <w:noProof/>
          <w:sz w:val="24"/>
          <w:szCs w:val="24"/>
          <w:lang w:val="mn-MN"/>
        </w:rPr>
        <w:t>боловсрол</w:t>
      </w:r>
      <w:r w:rsidRPr="00EF04B3">
        <w:rPr>
          <w:rFonts w:ascii="Arial" w:eastAsia="Times New Roman" w:hAnsi="Arial" w:cs="Arial"/>
          <w:noProof/>
          <w:sz w:val="24"/>
          <w:szCs w:val="24"/>
          <w:lang w:val="mn-MN"/>
        </w:rPr>
        <w:t>ын байгууллагыг мэргэжил, арга зүйн удирдлага, зохицуулалтаар хангах;</w:t>
      </w:r>
    </w:p>
    <w:p w14:paraId="49217848"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24103E18" w14:textId="777E5635"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33.1.15.орон нутгийн боловсролын байгууллагын багш, ажилтан, албан хаагч ёс зүйн хэм хэмжээний зөрчил гаргах, авлига, ашиг сонирхлын зөрчилд </w:t>
      </w:r>
      <w:r w:rsidRPr="00EF04B3">
        <w:rPr>
          <w:rFonts w:ascii="Arial" w:eastAsia="Times New Roman" w:hAnsi="Arial" w:cs="Arial"/>
          <w:noProof/>
          <w:sz w:val="24"/>
          <w:szCs w:val="24"/>
          <w:lang w:val="mn-MN"/>
        </w:rPr>
        <w:lastRenderedPageBreak/>
        <w:t>өртөхөөс урьдчилан сэргийлэх, соён гэгээрүүлэх үйл ажиллагааг мэргэжлийн байгууллагатай хамтран зохион байгуулах;</w:t>
      </w:r>
    </w:p>
    <w:p w14:paraId="1E2AF3B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0D38006"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33.1.16.орон нутгийн насан туршийн боловсролын байгууллагатай хамтран ажиллах, дэмжлэг үзүүлэх;</w:t>
      </w:r>
    </w:p>
    <w:p w14:paraId="7CE3654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AB07137" w14:textId="44BE2E68"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Calibri" w:hAnsi="Arial" w:cs="Arial"/>
          <w:noProof/>
          <w:sz w:val="24"/>
          <w:szCs w:val="24"/>
          <w:lang w:val="mn-MN"/>
        </w:rPr>
        <w:t xml:space="preserve">33.1.17.боловсролын байгууллагын </w:t>
      </w:r>
      <w:r w:rsidRPr="00EF04B3">
        <w:rPr>
          <w:rFonts w:ascii="Arial" w:hAnsi="Arial" w:cs="Arial"/>
          <w:noProof/>
          <w:sz w:val="24"/>
          <w:szCs w:val="24"/>
          <w:shd w:val="clear" w:color="auto" w:fill="FFFFFF"/>
          <w:lang w:val="mn-MN"/>
        </w:rPr>
        <w:t>үйл ажиллагаа болон хууль тогтоомжийн биелэлт,</w:t>
      </w:r>
      <w:r w:rsidRPr="00EF04B3">
        <w:rPr>
          <w:rFonts w:ascii="Arial" w:eastAsia="Calibri" w:hAnsi="Arial" w:cs="Arial"/>
          <w:noProof/>
          <w:sz w:val="24"/>
          <w:szCs w:val="24"/>
          <w:lang w:val="mn-MN"/>
        </w:rPr>
        <w:t xml:space="preserve"> </w:t>
      </w:r>
      <w:r w:rsidRPr="00EF04B3">
        <w:rPr>
          <w:rFonts w:ascii="Arial" w:hAnsi="Arial" w:cs="Arial"/>
          <w:noProof/>
          <w:sz w:val="24"/>
          <w:szCs w:val="24"/>
          <w:shd w:val="clear" w:color="auto" w:fill="FFFFFF"/>
          <w:lang w:val="mn-MN"/>
        </w:rPr>
        <w:t>тусгай зөвшөөрлийн нөхцөл, шаардлагыг биелүүлж байгаа эсэхэд хяналт тавих;</w:t>
      </w:r>
    </w:p>
    <w:p w14:paraId="1DF41589"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8FC1A57" w14:textId="4F197C15"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33.1.</w:t>
      </w:r>
      <w:r w:rsidR="00FB07A0" w:rsidRPr="00EF04B3">
        <w:rPr>
          <w:rFonts w:ascii="Arial" w:eastAsia="Times New Roman" w:hAnsi="Arial" w:cs="Arial"/>
          <w:noProof/>
          <w:sz w:val="24"/>
          <w:szCs w:val="24"/>
          <w:lang w:val="mn-MN"/>
        </w:rPr>
        <w:t>1</w:t>
      </w:r>
      <w:r w:rsidR="00BF30DF"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.хуульд заасан бусад.</w:t>
      </w:r>
    </w:p>
    <w:p w14:paraId="3A8B3CDE" w14:textId="77777777" w:rsidR="003D4883" w:rsidRPr="00EF04B3" w:rsidRDefault="003D4883" w:rsidP="003D4883">
      <w:pPr>
        <w:shd w:val="clear" w:color="auto" w:fill="FFFFFF"/>
        <w:spacing w:after="0" w:line="240" w:lineRule="auto"/>
        <w:jc w:val="both"/>
        <w:textAlignment w:val="top"/>
        <w:rPr>
          <w:rFonts w:ascii="Arial" w:eastAsia="Times New Roman" w:hAnsi="Arial" w:cs="Arial"/>
          <w:noProof/>
          <w:sz w:val="24"/>
          <w:szCs w:val="24"/>
          <w:lang w:val="mn-MN"/>
        </w:rPr>
      </w:pPr>
    </w:p>
    <w:p w14:paraId="0AAAF28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33.2. Нийслэлийн боловсролын газар нь дүүргийн боловсролын хэлтсийг чиг үүргээ хэрэгжүүлэхэд нь мэргэжил, арга зүйн удирдлага, дэмжлэгээр хангаж ажиллана. </w:t>
      </w:r>
    </w:p>
    <w:p w14:paraId="5B26213E" w14:textId="77777777" w:rsidR="003D4883" w:rsidRPr="00EF04B3" w:rsidRDefault="003D4883" w:rsidP="003D4883">
      <w:pPr>
        <w:shd w:val="clear" w:color="auto" w:fill="FFFFFF"/>
        <w:spacing w:after="0" w:line="240" w:lineRule="auto"/>
        <w:jc w:val="both"/>
        <w:textAlignment w:val="top"/>
        <w:rPr>
          <w:rFonts w:ascii="Arial" w:eastAsia="Times New Roman" w:hAnsi="Arial" w:cs="Arial"/>
          <w:noProof/>
          <w:sz w:val="24"/>
          <w:szCs w:val="24"/>
          <w:lang w:val="mn-MN"/>
        </w:rPr>
      </w:pPr>
    </w:p>
    <w:p w14:paraId="60D63451"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33.3.Дүүргийн боловсролын хэлтэс нь харьяа нутаг дэвсгэртээ дараах чиг үүргийг хэрэгжүүлнэ:</w:t>
      </w:r>
    </w:p>
    <w:p w14:paraId="14A1FDBE"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5900E3C"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bookmarkStart w:id="26" w:name="_Hlk59375294"/>
      <w:r w:rsidRPr="00EF04B3">
        <w:rPr>
          <w:rFonts w:ascii="Arial" w:eastAsia="Times New Roman" w:hAnsi="Arial" w:cs="Arial"/>
          <w:bCs/>
          <w:noProof/>
          <w:sz w:val="24"/>
          <w:szCs w:val="24"/>
          <w:lang w:val="mn-MN"/>
        </w:rPr>
        <w:t>33.3.1.</w:t>
      </w:r>
      <w:bookmarkEnd w:id="26"/>
      <w:r w:rsidRPr="00EF04B3">
        <w:rPr>
          <w:rFonts w:ascii="Arial" w:eastAsia="Times New Roman" w:hAnsi="Arial" w:cs="Arial"/>
          <w:bCs/>
          <w:noProof/>
          <w:sz w:val="24"/>
          <w:szCs w:val="24"/>
          <w:lang w:val="mn-MN"/>
        </w:rPr>
        <w:t>боловсролын тухай хууль тогтоомжийн хэрэгжилтийг зохион байгуулах;</w:t>
      </w:r>
    </w:p>
    <w:p w14:paraId="227ECDB8"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p>
    <w:p w14:paraId="75A6CEFA"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r w:rsidRPr="00EF04B3">
        <w:rPr>
          <w:rFonts w:ascii="Arial" w:eastAsia="Times New Roman" w:hAnsi="Arial" w:cs="Arial"/>
          <w:bCs/>
          <w:noProof/>
          <w:sz w:val="24"/>
          <w:szCs w:val="24"/>
          <w:lang w:val="mn-MN"/>
        </w:rPr>
        <w:t>33.3.2.цэцэрлэг, ерөнхий боловсролын сургууль, насан туршийн боловсролын байгууллагатай хамтран ажиллах, багш, ажилтны мэргэжлийн тасралтгүй хөгжлийг хангах;</w:t>
      </w:r>
    </w:p>
    <w:p w14:paraId="1B5F436F"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p>
    <w:p w14:paraId="30AAC17B"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r w:rsidRPr="00EF04B3">
        <w:rPr>
          <w:rFonts w:ascii="Arial" w:eastAsia="Times New Roman" w:hAnsi="Arial" w:cs="Arial"/>
          <w:bCs/>
          <w:noProof/>
          <w:sz w:val="24"/>
          <w:szCs w:val="24"/>
          <w:lang w:val="mn-MN"/>
        </w:rPr>
        <w:t xml:space="preserve">33.3.3.цэцэрлэг, ерөнхий боловсролын сургууль, насан туршийн боловсролын үйл ажиллагаанд мэргэжил, арга зүйн дэмжлэг үзүүлэх, багш, ажилтны мэргэжлийн тасралтгүй хөгжлийг хангах; </w:t>
      </w:r>
    </w:p>
    <w:p w14:paraId="21CD6274"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p>
    <w:p w14:paraId="5F46BCA7"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r w:rsidRPr="00EF04B3">
        <w:rPr>
          <w:rFonts w:ascii="Arial" w:eastAsia="Times New Roman" w:hAnsi="Arial" w:cs="Arial"/>
          <w:bCs/>
          <w:noProof/>
          <w:sz w:val="24"/>
          <w:szCs w:val="24"/>
          <w:lang w:val="mn-MN"/>
        </w:rPr>
        <w:t>33.3.4.цэцэрлэг, ерөнхий боловсролын сургуулийн сургалтын үйл ажиллагаанд хяналт тавих, хяналт-шинжилгээ, үнэлгээ хийх;</w:t>
      </w:r>
    </w:p>
    <w:p w14:paraId="37C03B92"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p>
    <w:p w14:paraId="64BA0EE7"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bookmarkStart w:id="27" w:name="_Hlk59372571"/>
      <w:r w:rsidRPr="00EF04B3">
        <w:rPr>
          <w:rFonts w:ascii="Arial" w:eastAsia="Times New Roman" w:hAnsi="Arial" w:cs="Arial"/>
          <w:bCs/>
          <w:noProof/>
          <w:sz w:val="24"/>
          <w:szCs w:val="24"/>
          <w:lang w:val="mn-MN"/>
        </w:rPr>
        <w:t>33.3.5.зайн болон цахим сургалтыг хөгжүүлэх, сургалтын чанар, үр дүнг сайжруулах үйл ажиллагааг мэргэжлийн удирдлагаар хангах;</w:t>
      </w:r>
    </w:p>
    <w:p w14:paraId="50DA9CF7"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p>
    <w:bookmarkEnd w:id="27"/>
    <w:p w14:paraId="6DC4A2E5"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r w:rsidRPr="00EF04B3">
        <w:rPr>
          <w:rFonts w:ascii="Arial" w:eastAsia="Times New Roman" w:hAnsi="Arial" w:cs="Arial"/>
          <w:bCs/>
          <w:noProof/>
          <w:sz w:val="24"/>
          <w:szCs w:val="24"/>
          <w:lang w:val="mn-MN"/>
        </w:rPr>
        <w:t>33.3.6.иргэнийг боловсролын үйлчилгээнд тэгш хамран сургах, насан туршийн суралцахуйг дэмжих ажлыг мэргэжил, арга зүйн удирдлагаар хангаж, дэмжлэг үзүүлэх;</w:t>
      </w:r>
    </w:p>
    <w:p w14:paraId="2BAA0C00"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p>
    <w:p w14:paraId="359B298D"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r w:rsidRPr="00EF04B3">
        <w:rPr>
          <w:rFonts w:ascii="Arial" w:eastAsia="Times New Roman" w:hAnsi="Arial" w:cs="Arial"/>
          <w:bCs/>
          <w:noProof/>
          <w:sz w:val="24"/>
          <w:szCs w:val="24"/>
          <w:lang w:val="mn-MN"/>
        </w:rPr>
        <w:t>33.3.7.боловсролын салбарын тайлан, мэдээ, мэдээллийг хууль тогтоомжид заасан журмын дагуу холбогдох байгууллагад гаргаж өгөх;</w:t>
      </w:r>
    </w:p>
    <w:p w14:paraId="1C95DFFD" w14:textId="77777777" w:rsidR="003D4883" w:rsidRPr="00EF04B3" w:rsidRDefault="003D4883" w:rsidP="003D4883">
      <w:pPr>
        <w:shd w:val="clear" w:color="auto" w:fill="FFFFFF"/>
        <w:tabs>
          <w:tab w:val="left" w:pos="0"/>
        </w:tabs>
        <w:spacing w:after="0" w:line="240" w:lineRule="auto"/>
        <w:ind w:left="1440" w:right="34"/>
        <w:contextualSpacing/>
        <w:jc w:val="both"/>
        <w:textAlignment w:val="top"/>
        <w:rPr>
          <w:rFonts w:ascii="Arial" w:eastAsia="Calibri" w:hAnsi="Arial" w:cs="Arial"/>
          <w:bCs/>
          <w:noProof/>
          <w:sz w:val="24"/>
          <w:szCs w:val="24"/>
          <w:lang w:val="mn-MN"/>
        </w:rPr>
      </w:pPr>
    </w:p>
    <w:p w14:paraId="3CBEB79D" w14:textId="77777777"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Times New Roman" w:hAnsi="Arial" w:cs="Arial"/>
          <w:bCs/>
          <w:noProof/>
          <w:sz w:val="24"/>
          <w:szCs w:val="24"/>
          <w:lang w:val="mn-MN"/>
        </w:rPr>
      </w:pPr>
      <w:r w:rsidRPr="00EF04B3">
        <w:rPr>
          <w:rFonts w:ascii="Arial" w:eastAsia="Times New Roman" w:hAnsi="Arial" w:cs="Arial"/>
          <w:bCs/>
          <w:noProof/>
          <w:sz w:val="24"/>
          <w:szCs w:val="24"/>
          <w:lang w:val="mn-MN"/>
        </w:rPr>
        <w:t>33.3.8.насан туршийн суралцахуйн үйл ажиллагааг зохион байгуулах;</w:t>
      </w:r>
    </w:p>
    <w:p w14:paraId="7B96DF8B" w14:textId="37E3E878" w:rsidR="003D4883" w:rsidRPr="00EF04B3" w:rsidRDefault="003D4883" w:rsidP="003D4883">
      <w:pPr>
        <w:shd w:val="clear" w:color="auto" w:fill="FFFFFF"/>
        <w:tabs>
          <w:tab w:val="left" w:pos="0"/>
          <w:tab w:val="left" w:pos="1440"/>
        </w:tabs>
        <w:spacing w:after="0" w:line="240" w:lineRule="auto"/>
        <w:ind w:right="34" w:firstLine="1440"/>
        <w:contextualSpacing/>
        <w:jc w:val="both"/>
        <w:textAlignment w:val="top"/>
        <w:rPr>
          <w:rFonts w:ascii="Arial" w:eastAsia="Calibri" w:hAnsi="Arial" w:cs="Arial"/>
          <w:bCs/>
          <w:noProof/>
          <w:sz w:val="24"/>
          <w:szCs w:val="24"/>
          <w:lang w:val="mn-MN"/>
        </w:rPr>
      </w:pPr>
      <w:r w:rsidRPr="00EF04B3">
        <w:rPr>
          <w:rFonts w:ascii="Arial" w:eastAsia="Times New Roman" w:hAnsi="Arial" w:cs="Arial"/>
          <w:bCs/>
          <w:noProof/>
          <w:sz w:val="24"/>
          <w:szCs w:val="24"/>
          <w:lang w:val="mn-MN"/>
        </w:rPr>
        <w:t>33.3.9.энэ хуулийн 14.</w:t>
      </w:r>
      <w:r w:rsidR="00A509EF" w:rsidRPr="00EF04B3">
        <w:rPr>
          <w:rFonts w:ascii="Arial" w:eastAsia="Times New Roman" w:hAnsi="Arial" w:cs="Arial"/>
          <w:bCs/>
          <w:noProof/>
          <w:sz w:val="24"/>
          <w:szCs w:val="24"/>
          <w:lang w:val="mn-MN"/>
        </w:rPr>
        <w:t>4</w:t>
      </w:r>
      <w:r w:rsidRPr="00EF04B3">
        <w:rPr>
          <w:rFonts w:ascii="Arial" w:eastAsia="Times New Roman" w:hAnsi="Arial" w:cs="Arial"/>
          <w:bCs/>
          <w:noProof/>
          <w:sz w:val="24"/>
          <w:szCs w:val="24"/>
          <w:lang w:val="mn-MN"/>
        </w:rPr>
        <w:t>-</w:t>
      </w:r>
      <w:r w:rsidR="00AA0493" w:rsidRPr="00EF04B3">
        <w:rPr>
          <w:rFonts w:ascii="Arial" w:eastAsia="Times New Roman" w:hAnsi="Arial" w:cs="Arial"/>
          <w:bCs/>
          <w:noProof/>
          <w:sz w:val="24"/>
          <w:szCs w:val="24"/>
          <w:lang w:val="mn-MN"/>
        </w:rPr>
        <w:t>т</w:t>
      </w:r>
      <w:r w:rsidRPr="00EF04B3">
        <w:rPr>
          <w:rFonts w:ascii="Arial" w:eastAsia="Times New Roman" w:hAnsi="Arial" w:cs="Arial"/>
          <w:bCs/>
          <w:noProof/>
          <w:sz w:val="24"/>
          <w:szCs w:val="24"/>
          <w:lang w:val="mn-MN"/>
        </w:rPr>
        <w:t xml:space="preserve"> заасан агуулгаар ерөнхий боловсролын сургуульд сургалт, танин мэдэхүйн үйл ажиллагааг холбогдох эрх бүхий байгууллагатай хамтран зохион явуулах; </w:t>
      </w:r>
    </w:p>
    <w:p w14:paraId="660ACBB5" w14:textId="77777777" w:rsidR="003D4883" w:rsidRPr="00EF04B3" w:rsidRDefault="003D4883" w:rsidP="003D4883">
      <w:pPr>
        <w:shd w:val="clear" w:color="auto" w:fill="FFFFFF"/>
        <w:tabs>
          <w:tab w:val="left" w:pos="0"/>
        </w:tabs>
        <w:spacing w:after="0" w:line="240" w:lineRule="auto"/>
        <w:ind w:left="1440" w:right="34"/>
        <w:contextualSpacing/>
        <w:jc w:val="both"/>
        <w:textAlignment w:val="top"/>
        <w:rPr>
          <w:rFonts w:ascii="Arial" w:eastAsia="Calibri" w:hAnsi="Arial" w:cs="Arial"/>
          <w:bCs/>
          <w:noProof/>
          <w:sz w:val="24"/>
          <w:szCs w:val="24"/>
          <w:lang w:val="mn-MN"/>
        </w:rPr>
      </w:pPr>
    </w:p>
    <w:p w14:paraId="4735D477" w14:textId="77777777" w:rsidR="003D4883" w:rsidRPr="00EF04B3" w:rsidRDefault="003D4883" w:rsidP="003D4883">
      <w:pPr>
        <w:shd w:val="clear" w:color="auto" w:fill="FFFFFF"/>
        <w:tabs>
          <w:tab w:val="left" w:pos="0"/>
        </w:tabs>
        <w:spacing w:after="0" w:line="240" w:lineRule="auto"/>
        <w:ind w:left="1440" w:right="34"/>
        <w:contextualSpacing/>
        <w:jc w:val="both"/>
        <w:textAlignment w:val="top"/>
        <w:rPr>
          <w:rFonts w:ascii="Arial" w:eastAsia="Calibri" w:hAnsi="Arial" w:cs="Arial"/>
          <w:bCs/>
          <w:noProof/>
          <w:sz w:val="24"/>
          <w:szCs w:val="24"/>
          <w:lang w:val="mn-MN"/>
        </w:rPr>
      </w:pPr>
      <w:r w:rsidRPr="00EF04B3">
        <w:rPr>
          <w:rFonts w:ascii="Arial" w:eastAsia="Calibri" w:hAnsi="Arial" w:cs="Arial"/>
          <w:bCs/>
          <w:noProof/>
          <w:sz w:val="24"/>
          <w:szCs w:val="24"/>
          <w:lang w:val="mn-MN"/>
        </w:rPr>
        <w:t>33.3.10.хуульд заасан бусад.</w:t>
      </w:r>
    </w:p>
    <w:p w14:paraId="7724C0C7" w14:textId="77777777" w:rsidR="003D4883" w:rsidRPr="00EF04B3" w:rsidRDefault="003D4883" w:rsidP="003D4883">
      <w:pPr>
        <w:spacing w:after="0" w:line="240" w:lineRule="auto"/>
        <w:ind w:firstLine="1440"/>
        <w:contextualSpacing/>
        <w:jc w:val="both"/>
        <w:rPr>
          <w:rFonts w:ascii="Arial" w:eastAsia="Times New Roman" w:hAnsi="Arial" w:cs="Arial"/>
          <w:bCs/>
          <w:noProof/>
          <w:sz w:val="24"/>
          <w:szCs w:val="24"/>
          <w:lang w:val="mn-MN"/>
        </w:rPr>
      </w:pPr>
    </w:p>
    <w:p w14:paraId="5804938B" w14:textId="77777777" w:rsidR="003D4883" w:rsidRPr="00EF04B3" w:rsidRDefault="003D4883" w:rsidP="003D4883">
      <w:pPr>
        <w:spacing w:after="0" w:line="240" w:lineRule="auto"/>
        <w:ind w:firstLine="720"/>
        <w:contextualSpacing/>
        <w:jc w:val="both"/>
        <w:rPr>
          <w:rFonts w:ascii="Arial" w:eastAsia="Times New Roman" w:hAnsi="Arial" w:cs="Arial"/>
          <w:bCs/>
          <w:noProof/>
          <w:sz w:val="24"/>
          <w:szCs w:val="24"/>
          <w:lang w:val="mn-MN"/>
        </w:rPr>
      </w:pPr>
      <w:r w:rsidRPr="00EF04B3">
        <w:rPr>
          <w:rFonts w:ascii="Arial" w:eastAsia="Times New Roman" w:hAnsi="Arial" w:cs="Arial"/>
          <w:bCs/>
          <w:noProof/>
          <w:sz w:val="24"/>
          <w:szCs w:val="24"/>
          <w:lang w:val="mn-MN"/>
        </w:rPr>
        <w:t xml:space="preserve">33.4.Аймаг, нийслэлийн боловсролын газар, дүүргийн боловсролын хэлтэс нь </w:t>
      </w:r>
      <w:r w:rsidRPr="00EF04B3">
        <w:rPr>
          <w:rFonts w:ascii="Arial" w:eastAsia="Calibri" w:hAnsi="Arial" w:cs="Arial"/>
          <w:bCs/>
          <w:noProof/>
          <w:sz w:val="24"/>
          <w:szCs w:val="24"/>
          <w:shd w:val="clear" w:color="auto" w:fill="FFFFFF"/>
          <w:lang w:val="mn-MN"/>
        </w:rPr>
        <w:t xml:space="preserve">хэрэгжүүлж байгаа хөтөлбөр, арга хэмжээний биелэлтийг зохион байгуулах </w:t>
      </w:r>
      <w:r w:rsidRPr="00EF04B3">
        <w:rPr>
          <w:rFonts w:ascii="Arial" w:eastAsia="Calibri" w:hAnsi="Arial" w:cs="Arial"/>
          <w:bCs/>
          <w:noProof/>
          <w:sz w:val="24"/>
          <w:szCs w:val="24"/>
          <w:shd w:val="clear" w:color="auto" w:fill="FFFFFF"/>
          <w:lang w:val="mn-MN"/>
        </w:rPr>
        <w:lastRenderedPageBreak/>
        <w:t>зорилгоор</w:t>
      </w:r>
      <w:r w:rsidRPr="00EF04B3">
        <w:rPr>
          <w:rFonts w:ascii="Arial" w:eastAsia="Times New Roman" w:hAnsi="Arial" w:cs="Arial"/>
          <w:bCs/>
          <w:noProof/>
          <w:sz w:val="24"/>
          <w:szCs w:val="24"/>
          <w:lang w:val="mn-MN"/>
        </w:rPr>
        <w:t xml:space="preserve"> гүйцэтгэлийн төлөвлөгөөтэй байх бөгөөд төлөвлөгөөний хэрэгжилт, үр дүн, мэдээ, тайланг боловсролын асуудал эрхэлсэн төрийн захиргааны байгууллагад хүргүүлнэ.</w:t>
      </w:r>
    </w:p>
    <w:p w14:paraId="429D2213"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130FFEE"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33.5.Аймаг, нийслэлийн боловсролын газрын </w:t>
      </w:r>
      <w:r w:rsidRPr="00EF04B3">
        <w:rPr>
          <w:rFonts w:ascii="Arial" w:eastAsia="Times New Roman" w:hAnsi="Arial" w:cs="Arial"/>
          <w:bCs/>
          <w:noProof/>
          <w:sz w:val="24"/>
          <w:szCs w:val="24"/>
          <w:lang w:val="mn-MN"/>
        </w:rPr>
        <w:t xml:space="preserve">дарга нь </w:t>
      </w:r>
      <w:r w:rsidRPr="00EF04B3">
        <w:rPr>
          <w:rFonts w:ascii="Arial" w:eastAsia="Times New Roman" w:hAnsi="Arial" w:cs="Arial"/>
          <w:noProof/>
          <w:sz w:val="24"/>
          <w:szCs w:val="24"/>
          <w:lang w:val="mn-MN"/>
        </w:rPr>
        <w:t>Төрийн албаны тухай хуульд заасан нийтлэг шаардлагаас гадна дараах тусгай шаардлагыг хангасан байна:</w:t>
      </w:r>
    </w:p>
    <w:p w14:paraId="6FD71CC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A7918C0" w14:textId="19377A45"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33.5.1.боловсролын байгууллагад 15-аас доошгүй жил, үүнээс боловсролын байгууллагын багш, удирдах ажилтнаар 10-аас доошгүй жил, боловсролын асуудал эрхэлсэн нутгийн захиргааны байгууллагад 5-аас доошгүй жил ажилласан байх</w:t>
      </w:r>
      <w:bookmarkStart w:id="28" w:name="_Hlk59130772"/>
      <w:r w:rsidRPr="00EF04B3">
        <w:rPr>
          <w:rFonts w:ascii="Arial" w:eastAsia="Times New Roman" w:hAnsi="Arial" w:cs="Arial"/>
          <w:noProof/>
          <w:sz w:val="24"/>
          <w:szCs w:val="24"/>
          <w:lang w:val="mn-MN"/>
        </w:rPr>
        <w:t>;</w:t>
      </w:r>
      <w:bookmarkEnd w:id="28"/>
    </w:p>
    <w:p w14:paraId="02B758CB"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ED60B7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33.5.2.боловсрол судлал, багш мэргэжлээр их, дээд сургууль төгссөн, төрийн болон боловсролын удирдлага, төлөвлөлт, сургалтын агуулга, арга зүй, үнэлгээний чиглэлээр мэргэшүүлэх сургалтад хамрагдаж төгссөн байх;</w:t>
      </w:r>
    </w:p>
    <w:p w14:paraId="04826BB0"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A6A03CD" w14:textId="39DBA80C"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33.5.3.энэ хуулийн 30.1.</w:t>
      </w:r>
      <w:r w:rsidR="00F16A68" w:rsidRPr="00EF04B3">
        <w:rPr>
          <w:rFonts w:ascii="Arial" w:eastAsia="Times New Roman" w:hAnsi="Arial" w:cs="Arial"/>
          <w:iCs/>
          <w:noProof/>
          <w:sz w:val="24"/>
          <w:szCs w:val="24"/>
          <w:lang w:val="mn-MN"/>
        </w:rPr>
        <w:t>21</w:t>
      </w:r>
      <w:r w:rsidRPr="00EF04B3">
        <w:rPr>
          <w:rFonts w:ascii="Arial" w:eastAsia="Times New Roman" w:hAnsi="Arial" w:cs="Arial"/>
          <w:iCs/>
          <w:noProof/>
          <w:sz w:val="24"/>
          <w:szCs w:val="24"/>
          <w:lang w:val="mn-MN"/>
        </w:rPr>
        <w:t>-д заасан шалгалт өгч, тэнцсэн байх.</w:t>
      </w:r>
    </w:p>
    <w:p w14:paraId="7020802C"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9E21ABC"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bCs/>
          <w:noProof/>
          <w:sz w:val="24"/>
          <w:szCs w:val="24"/>
          <w:lang w:val="mn-MN"/>
        </w:rPr>
        <w:t xml:space="preserve">33.6.Дүүргийн боловсролын хэлтсийн дарга нь </w:t>
      </w:r>
      <w:r w:rsidRPr="00EF04B3">
        <w:rPr>
          <w:rFonts w:ascii="Arial" w:eastAsia="Times New Roman" w:hAnsi="Arial" w:cs="Arial"/>
          <w:noProof/>
          <w:sz w:val="24"/>
          <w:szCs w:val="24"/>
          <w:lang w:val="mn-MN"/>
        </w:rPr>
        <w:t>Төрийн албаны тухай хуульд заасан нийтлэг шаардлагаас гадна дараах тусгай шаардлагыг хангасан байна:</w:t>
      </w:r>
    </w:p>
    <w:p w14:paraId="622876C9"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561EAB7" w14:textId="7AA7482F"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33.6.1.боловсролын байгууллагад 10-аас доошгүй жил, үүнээс боловсролын байгууллагын багш, удирдах ажилтнаар 5-аас доошгүй жил, боловсролын асуудал эрхэлсэн нутгийн захиргааны байгууллагад 3-аас доошгүй жил ажилласан байх;</w:t>
      </w:r>
    </w:p>
    <w:p w14:paraId="5876455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C4E48A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33.6.2.боловсрол судлал, багш мэргэжлээр их, дээд сургууль төгссөн, төрийн болон боловсролын удирдлага, төлөвлөлт, сургалтын агуулга, арга зүй, үнэлгээний чиглэлээр мэргэшүүлэх сургалтад хамрагдаж төгссөн байх;</w:t>
      </w:r>
    </w:p>
    <w:p w14:paraId="724553A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8A62D17" w14:textId="7D218C60"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33.6.3.энэ хуулийн 30.1.</w:t>
      </w:r>
      <w:r w:rsidR="006403C8" w:rsidRPr="00EF04B3">
        <w:rPr>
          <w:rFonts w:ascii="Arial" w:eastAsia="Times New Roman" w:hAnsi="Arial" w:cs="Arial"/>
          <w:iCs/>
          <w:noProof/>
          <w:sz w:val="24"/>
          <w:szCs w:val="24"/>
          <w:lang w:val="mn-MN"/>
        </w:rPr>
        <w:t>21</w:t>
      </w:r>
      <w:r w:rsidRPr="00EF04B3">
        <w:rPr>
          <w:rFonts w:ascii="Arial" w:eastAsia="Times New Roman" w:hAnsi="Arial" w:cs="Arial"/>
          <w:iCs/>
          <w:noProof/>
          <w:sz w:val="24"/>
          <w:szCs w:val="24"/>
          <w:lang w:val="mn-MN"/>
        </w:rPr>
        <w:t>-д заасан шалгалт өгч, тэнцсэн байх.</w:t>
      </w:r>
    </w:p>
    <w:p w14:paraId="4A1CB0E2" w14:textId="77777777" w:rsidR="003D4883" w:rsidRPr="00EF04B3" w:rsidRDefault="003D4883" w:rsidP="003D4883">
      <w:pPr>
        <w:shd w:val="clear" w:color="auto" w:fill="FFFFFF"/>
        <w:spacing w:after="0" w:line="240" w:lineRule="auto"/>
        <w:ind w:firstLine="720"/>
        <w:jc w:val="both"/>
        <w:textAlignment w:val="top"/>
        <w:rPr>
          <w:rFonts w:ascii="Arial" w:eastAsia="Calibri" w:hAnsi="Arial" w:cs="Arial"/>
          <w:noProof/>
          <w:sz w:val="24"/>
          <w:szCs w:val="24"/>
          <w:lang w:val="mn-MN"/>
        </w:rPr>
      </w:pPr>
    </w:p>
    <w:p w14:paraId="49BAACA9" w14:textId="77777777" w:rsidR="003D4883" w:rsidRPr="00EF04B3" w:rsidRDefault="003D4883" w:rsidP="003D4883">
      <w:pPr>
        <w:spacing w:after="0" w:line="240" w:lineRule="auto"/>
        <w:ind w:left="709"/>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34 дүгээр зүйл.Аймаг, нийслэл, сум, дүүргийн иргэдийн Төлөөлөгчдийн </w:t>
      </w:r>
    </w:p>
    <w:p w14:paraId="197EB214" w14:textId="77777777" w:rsidR="003D4883" w:rsidRPr="00EF04B3" w:rsidRDefault="003D4883" w:rsidP="003D4883">
      <w:pPr>
        <w:spacing w:after="0" w:line="240" w:lineRule="auto"/>
        <w:ind w:left="3240" w:firstLine="360"/>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Хурлын бүрэн эрх</w:t>
      </w:r>
    </w:p>
    <w:p w14:paraId="2C826536" w14:textId="77777777" w:rsidR="003D4883" w:rsidRPr="00EF04B3" w:rsidRDefault="003D4883" w:rsidP="003D4883">
      <w:pPr>
        <w:shd w:val="clear" w:color="auto" w:fill="FFFFFF"/>
        <w:spacing w:after="0" w:line="240" w:lineRule="auto"/>
        <w:ind w:left="1080"/>
        <w:contextualSpacing/>
        <w:jc w:val="both"/>
        <w:textAlignment w:val="top"/>
        <w:rPr>
          <w:rFonts w:ascii="Arial" w:eastAsia="Calibri" w:hAnsi="Arial" w:cs="Arial"/>
          <w:b/>
          <w:noProof/>
          <w:sz w:val="24"/>
          <w:szCs w:val="24"/>
          <w:lang w:val="mn-MN"/>
        </w:rPr>
      </w:pPr>
    </w:p>
    <w:p w14:paraId="21718815"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34.1.Аймаг, нийслэл, сум, дүүргийн иргэдийн Төлөөлөгчдийн Хурал тухайн нутаг дэвсгэртээ боловсролын асуудлаар дараах бүрэн эрхийг хэрэгжүүлнэ:</w:t>
      </w:r>
    </w:p>
    <w:p w14:paraId="1B7E61B3"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5A76E239"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34.1.1.боловсролын асуудлаар тухайн шатны Засаг даргын тайланг хэлэлцэж, чиглэл өгөх;</w:t>
      </w:r>
    </w:p>
    <w:p w14:paraId="1DD18884"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0A6EE156" w14:textId="0D0CB2DF"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hAnsi="Arial" w:cs="Arial"/>
          <w:noProof/>
          <w:sz w:val="24"/>
          <w:szCs w:val="24"/>
          <w:lang w:val="mn-MN"/>
        </w:rPr>
        <w:t>34.1.2.орон нутгийн өмчи</w:t>
      </w:r>
      <w:r w:rsidR="00FA2D56" w:rsidRPr="00EF04B3">
        <w:rPr>
          <w:rFonts w:ascii="Arial" w:hAnsi="Arial" w:cs="Arial"/>
          <w:noProof/>
          <w:sz w:val="24"/>
          <w:szCs w:val="24"/>
          <w:lang w:val="mn-MN"/>
        </w:rPr>
        <w:t>йн</w:t>
      </w:r>
      <w:r w:rsidRPr="00EF04B3">
        <w:rPr>
          <w:rFonts w:ascii="Arial" w:hAnsi="Arial" w:cs="Arial"/>
          <w:noProof/>
          <w:sz w:val="24"/>
          <w:szCs w:val="24"/>
          <w:lang w:val="mn-MN"/>
        </w:rPr>
        <w:t xml:space="preserve"> боловсролын байгууллага байгуулах, өөрчлөн байгуулах, татан буулгах шийдвэр гаргах</w:t>
      </w:r>
      <w:r w:rsidRPr="00EF04B3">
        <w:rPr>
          <w:rFonts w:ascii="Arial" w:eastAsia="Times New Roman" w:hAnsi="Arial" w:cs="Arial"/>
          <w:noProof/>
          <w:sz w:val="24"/>
          <w:szCs w:val="24"/>
          <w:lang w:val="mn-MN"/>
        </w:rPr>
        <w:t>;</w:t>
      </w:r>
    </w:p>
    <w:p w14:paraId="5AC74841" w14:textId="77777777" w:rsidR="003D4883" w:rsidRPr="00EF04B3" w:rsidRDefault="003D4883" w:rsidP="003D4883">
      <w:pPr>
        <w:shd w:val="clear" w:color="auto" w:fill="FFFFFF"/>
        <w:spacing w:after="0" w:line="240" w:lineRule="auto"/>
        <w:ind w:firstLine="1440"/>
        <w:jc w:val="both"/>
        <w:textAlignment w:val="top"/>
        <w:rPr>
          <w:rFonts w:ascii="Arial" w:hAnsi="Arial" w:cs="Arial"/>
          <w:noProof/>
          <w:sz w:val="24"/>
          <w:szCs w:val="24"/>
          <w:lang w:val="mn-MN"/>
        </w:rPr>
      </w:pPr>
    </w:p>
    <w:p w14:paraId="2A2BBF4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strike/>
          <w:noProof/>
          <w:sz w:val="24"/>
          <w:szCs w:val="24"/>
          <w:lang w:val="mn-MN"/>
        </w:rPr>
      </w:pPr>
      <w:r w:rsidRPr="00EF04B3">
        <w:rPr>
          <w:rFonts w:ascii="Arial" w:eastAsia="Times New Roman" w:hAnsi="Arial" w:cs="Arial"/>
          <w:noProof/>
          <w:sz w:val="24"/>
          <w:szCs w:val="24"/>
          <w:lang w:val="mn-MN"/>
        </w:rPr>
        <w:t>34.1.3.орон нутгийн боловсролыг хөгжүүлэх төлөвлөгөө батлах, биелэлтэд хяналт тавих;</w:t>
      </w:r>
    </w:p>
    <w:p w14:paraId="6B56D71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D85AF2B"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34.1.4.орон нутгийн өмчийн цэцэрлэг, ерөнхий боловсролын сургуулийн орчин, сургалтын чанарыг сайжруулахад шаардагдах төсвийг жил бүр тусгайлан батлах;</w:t>
      </w:r>
    </w:p>
    <w:p w14:paraId="0C9DF88A"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354799C"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hAnsi="Arial" w:cs="Arial"/>
          <w:noProof/>
          <w:sz w:val="24"/>
          <w:szCs w:val="24"/>
          <w:lang w:val="mn-MN"/>
        </w:rPr>
        <w:lastRenderedPageBreak/>
        <w:t>34.1.5.</w:t>
      </w:r>
      <w:bookmarkStart w:id="29" w:name="_Hlk68630809"/>
      <w:r w:rsidRPr="00EF04B3">
        <w:rPr>
          <w:rFonts w:ascii="Arial" w:hAnsi="Arial" w:cs="Arial"/>
          <w:noProof/>
          <w:sz w:val="24"/>
          <w:szCs w:val="24"/>
          <w:lang w:val="mn-MN"/>
        </w:rPr>
        <w:t>о</w:t>
      </w:r>
      <w:r w:rsidRPr="00EF04B3">
        <w:rPr>
          <w:rFonts w:ascii="Arial" w:eastAsia="Times New Roman" w:hAnsi="Arial" w:cs="Arial"/>
          <w:noProof/>
          <w:sz w:val="24"/>
          <w:szCs w:val="24"/>
          <w:lang w:val="mn-MN"/>
        </w:rPr>
        <w:t>рон нутгийн иргэний хэрэгцээнд нийцүүлэн насан туршийн суралцахуйн үйл ажиллагааг хэрэгжүүлэх санхүүжилтийг батлах; </w:t>
      </w:r>
    </w:p>
    <w:p w14:paraId="7ACA2757"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bookmarkEnd w:id="29"/>
    <w:p w14:paraId="3854345C" w14:textId="460AEC98" w:rsidR="003D4883" w:rsidRPr="00EF04B3" w:rsidRDefault="003D4883" w:rsidP="003D4883">
      <w:pPr>
        <w:shd w:val="clear" w:color="auto" w:fill="FFFFFF"/>
        <w:spacing w:after="0" w:line="240" w:lineRule="auto"/>
        <w:ind w:firstLine="1440"/>
        <w:jc w:val="both"/>
        <w:textAlignment w:val="top"/>
        <w:rPr>
          <w:rFonts w:ascii="Arial" w:hAnsi="Arial" w:cs="Arial"/>
          <w:noProof/>
          <w:sz w:val="24"/>
          <w:szCs w:val="24"/>
          <w:lang w:val="mn-MN"/>
        </w:rPr>
      </w:pPr>
      <w:r w:rsidRPr="00EF04B3">
        <w:rPr>
          <w:rFonts w:ascii="Arial" w:hAnsi="Arial" w:cs="Arial"/>
          <w:noProof/>
          <w:sz w:val="24"/>
          <w:szCs w:val="24"/>
          <w:lang w:val="mn-MN"/>
        </w:rPr>
        <w:t>34.1.6</w:t>
      </w:r>
      <w:r w:rsidR="00C10384" w:rsidRPr="00EF04B3">
        <w:rPr>
          <w:rFonts w:ascii="Arial" w:hAnsi="Arial" w:cs="Arial"/>
          <w:noProof/>
          <w:sz w:val="24"/>
          <w:szCs w:val="24"/>
          <w:lang w:val="mn-MN"/>
        </w:rPr>
        <w:t>.</w:t>
      </w:r>
      <w:r w:rsidRPr="00EF04B3">
        <w:rPr>
          <w:rFonts w:ascii="Arial" w:hAnsi="Arial" w:cs="Arial"/>
          <w:noProof/>
          <w:sz w:val="24"/>
          <w:szCs w:val="24"/>
          <w:lang w:val="mn-MN"/>
        </w:rPr>
        <w:t>орон нутгийн өмчийн боловсролын байгууллагын барилга байгууламж, хөдлөх хөрөнгийн ашиглалт, засвар, үйлчилгээг хариуцах;</w:t>
      </w:r>
    </w:p>
    <w:p w14:paraId="11697BBA" w14:textId="77777777" w:rsidR="003D4883" w:rsidRPr="00EF04B3" w:rsidRDefault="003D4883" w:rsidP="003D4883">
      <w:pPr>
        <w:shd w:val="clear" w:color="auto" w:fill="FFFFFF"/>
        <w:spacing w:after="0" w:line="240" w:lineRule="auto"/>
        <w:ind w:firstLine="1440"/>
        <w:jc w:val="both"/>
        <w:textAlignment w:val="top"/>
        <w:rPr>
          <w:rFonts w:ascii="Arial" w:hAnsi="Arial" w:cs="Arial"/>
          <w:noProof/>
          <w:sz w:val="24"/>
          <w:szCs w:val="24"/>
          <w:lang w:val="mn-MN"/>
        </w:rPr>
      </w:pPr>
    </w:p>
    <w:p w14:paraId="16BC3AE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34.1.7.боловсролын салбарын барилга байгууламжийн урт хугацааны төлөвлөлтийг аймаг, нийслэл, сум, дүүргийн газар зохион байгуулалтын төлөвлөгөө, хотын хөгжлийн хэсэгчилсэн ерөнхий төлөвлөгөөнд тусгаж, сургууль, цэцэрлэгийн эзэмшил, ашиглалтын эдэлбэр газрыг сургалтын орчинд тавих шаардлагад нийцсэн талбайн хэмжээний дагуу нөөцөд байлгаж, газар зохион байгуулалтын холбогдох төлөвлөгөөнд тусгах;</w:t>
      </w:r>
    </w:p>
    <w:p w14:paraId="4E2D845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339F8A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34.1.8.хуульд заасан бусад бүрэн эрх.</w:t>
      </w:r>
    </w:p>
    <w:p w14:paraId="22062293" w14:textId="77777777" w:rsidR="003D4883" w:rsidRPr="00EF04B3" w:rsidRDefault="003D4883" w:rsidP="003D4883">
      <w:pPr>
        <w:spacing w:after="0" w:line="240" w:lineRule="auto"/>
        <w:jc w:val="both"/>
        <w:textAlignment w:val="top"/>
        <w:rPr>
          <w:rFonts w:ascii="Arial" w:eastAsia="Times New Roman" w:hAnsi="Arial" w:cs="Arial"/>
          <w:bCs/>
          <w:noProof/>
          <w:sz w:val="24"/>
          <w:szCs w:val="24"/>
          <w:lang w:val="mn-MN"/>
        </w:rPr>
      </w:pPr>
    </w:p>
    <w:p w14:paraId="60692270" w14:textId="77777777" w:rsidR="003D4883" w:rsidRPr="00EF04B3" w:rsidRDefault="003D4883" w:rsidP="003D4883">
      <w:pPr>
        <w:spacing w:after="0" w:line="240" w:lineRule="auto"/>
        <w:ind w:left="709"/>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35 дугаар зүйл.Аймаг, нийслэлийн Засаг даргын бүрэн эрх</w:t>
      </w:r>
    </w:p>
    <w:p w14:paraId="3C5B1601" w14:textId="77777777" w:rsidR="003D4883" w:rsidRPr="00EF04B3" w:rsidRDefault="003D4883" w:rsidP="003D4883">
      <w:pPr>
        <w:spacing w:after="0" w:line="240" w:lineRule="auto"/>
        <w:ind w:left="1080"/>
        <w:contextualSpacing/>
        <w:jc w:val="both"/>
        <w:textAlignment w:val="top"/>
        <w:rPr>
          <w:rFonts w:ascii="Arial" w:eastAsia="Times New Roman" w:hAnsi="Arial" w:cs="Arial"/>
          <w:b/>
          <w:bCs/>
          <w:noProof/>
          <w:sz w:val="24"/>
          <w:szCs w:val="24"/>
          <w:lang w:val="mn-MN"/>
        </w:rPr>
      </w:pPr>
    </w:p>
    <w:p w14:paraId="0D67ECBF"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35.1.Аймаг, нийслэлийн Засаг дарга харьяа нутаг дэвсгэртээ боловсролын асуудлаар дараах бүрэн эрхийг хэрэгжүүлнэ:</w:t>
      </w:r>
    </w:p>
    <w:p w14:paraId="66F220B1"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b/>
          <w:noProof/>
          <w:sz w:val="24"/>
          <w:szCs w:val="24"/>
          <w:lang w:val="mn-MN"/>
        </w:rPr>
      </w:pPr>
    </w:p>
    <w:p w14:paraId="71DD272D"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35.1.1.боловсролын тухай хууль тогтоомжийг хэрэгжүүлэхтэй холбогдуулан Засгийн газар, нутгийн өөрөө удирдах байгууллагаас гаргасан шийдвэрийн биелэлтийг харьяалах нутаг дэвсгэртээ зохион байгуулах;</w:t>
      </w:r>
    </w:p>
    <w:p w14:paraId="4C34D35F" w14:textId="77777777" w:rsidR="003D4883" w:rsidRPr="00EF04B3" w:rsidRDefault="003D4883" w:rsidP="003D4883">
      <w:pPr>
        <w:shd w:val="clear" w:color="auto" w:fill="FFFFFF"/>
        <w:spacing w:after="0" w:line="240" w:lineRule="auto"/>
        <w:ind w:right="34" w:firstLine="1440"/>
        <w:jc w:val="both"/>
        <w:textAlignment w:val="top"/>
        <w:rPr>
          <w:rFonts w:ascii="Times New Roman" w:hAnsi="Times New Roman"/>
          <w:noProof/>
          <w:sz w:val="24"/>
          <w:szCs w:val="24"/>
          <w:lang w:val="mn-MN"/>
        </w:rPr>
      </w:pPr>
    </w:p>
    <w:p w14:paraId="219DBE41"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35.1.2.иргэнд суурь боловсрол эзэмшүүлэх, мэргэжилтэй хүний нөөц бэлтгэх, давтан сургах, мэргэжил эзэмшүүлэх арга хэмжээний төлөвлөгөө батлан хэрэгжүүлэх;</w:t>
      </w:r>
    </w:p>
    <w:p w14:paraId="3B9875D1"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62ECA139" w14:textId="33B58139"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35.1.3.орон нутгийн өмчийн боловсролын байгууллага байгуулах, өөрчлөх, татан буулгах асуудлыг </w:t>
      </w:r>
      <w:r w:rsidR="001C08E6" w:rsidRPr="00EF04B3">
        <w:rPr>
          <w:rFonts w:ascii="Arial" w:eastAsia="Times New Roman" w:hAnsi="Arial" w:cs="Arial"/>
          <w:noProof/>
          <w:sz w:val="24"/>
          <w:szCs w:val="24"/>
          <w:lang w:val="mn-MN"/>
        </w:rPr>
        <w:t xml:space="preserve">Монгол Улсын Засаг захиргаа, нутаг дэвсгэрийн нэгж, түүний удирдлагын тухай хуульд заасны дагуу </w:t>
      </w:r>
      <w:r w:rsidRPr="00EF04B3">
        <w:rPr>
          <w:rFonts w:ascii="Arial" w:eastAsia="Times New Roman" w:hAnsi="Arial" w:cs="Arial"/>
          <w:noProof/>
          <w:sz w:val="24"/>
          <w:szCs w:val="24"/>
          <w:lang w:val="mn-MN"/>
        </w:rPr>
        <w:t>шийдвэрлэх;</w:t>
      </w:r>
    </w:p>
    <w:p w14:paraId="2AF200CB"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2115339B" w14:textId="15F03CEF"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35.1.4.боловсролын байгууллагын хичээлийн болон дотуур байр, сургалтын техник хэрэгсэл, тоног төхөөрөмж, ном, сурах бичгээр хангахад дэмжлэг үзүүлэх, зохион байгуулах;</w:t>
      </w:r>
    </w:p>
    <w:p w14:paraId="45697C34"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7ACEA7E3" w14:textId="3C5E6821"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35.1.5.орон нутгийн өмчийн боловсролын байгууллагад хууль тогтоомжид заасан дэмжлэг, туслалцаа үзүүлэх;</w:t>
      </w:r>
    </w:p>
    <w:p w14:paraId="650B96DD"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08A78F9A" w14:textId="17039596"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35.1.6.</w:t>
      </w:r>
      <w:r w:rsidR="003E0E5B" w:rsidRPr="00EF04B3">
        <w:rPr>
          <w:rFonts w:ascii="Arial" w:eastAsia="Times New Roman" w:hAnsi="Arial" w:cs="Arial"/>
          <w:noProof/>
          <w:sz w:val="24"/>
          <w:szCs w:val="24"/>
          <w:lang w:val="mn-MN"/>
        </w:rPr>
        <w:t>о</w:t>
      </w:r>
      <w:r w:rsidRPr="00EF04B3">
        <w:rPr>
          <w:rFonts w:ascii="Arial" w:eastAsia="Times New Roman" w:hAnsi="Arial" w:cs="Arial"/>
          <w:noProof/>
          <w:sz w:val="24"/>
          <w:szCs w:val="24"/>
          <w:lang w:val="mn-MN"/>
        </w:rPr>
        <w:t>рон нутгийн иргэдийн хэрэгцээнд нийцсэн насан туршийн суралцахуйн үйл ажиллагааг хэрэгжүүлэхэд дэмжлэг үзүүлэх;</w:t>
      </w:r>
    </w:p>
    <w:p w14:paraId="1F3CCF54"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AEA8ED2"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35.1.7 нутаг дэвсгэрийн хэмжээнд үндэсний цөөнхийн монгол хэл болон эх хэлээрээ боловсрол эзэмших, соёл, зан заншлаа өвлөх нөхцөлийг бүрдүүлэх ажлыг зохион байгуулах;</w:t>
      </w:r>
    </w:p>
    <w:p w14:paraId="13760F2B"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3330A848" w14:textId="157705F2"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35.1.8.орон нутгийн өмчийн цэцэрлэг, </w:t>
      </w:r>
      <w:r w:rsidR="008B4E02" w:rsidRPr="00EF04B3">
        <w:rPr>
          <w:rFonts w:ascii="Arial" w:eastAsia="Times New Roman" w:hAnsi="Arial" w:cs="Arial"/>
          <w:noProof/>
          <w:sz w:val="24"/>
          <w:szCs w:val="24"/>
          <w:lang w:val="mn-MN"/>
        </w:rPr>
        <w:t xml:space="preserve">ерөнхий боловсролын </w:t>
      </w:r>
      <w:r w:rsidRPr="00EF04B3">
        <w:rPr>
          <w:rFonts w:ascii="Arial" w:eastAsia="Times New Roman" w:hAnsi="Arial" w:cs="Arial"/>
          <w:noProof/>
          <w:sz w:val="24"/>
          <w:szCs w:val="24"/>
          <w:lang w:val="mn-MN"/>
        </w:rPr>
        <w:t>сургуулийн үйлчилгээний чанар, үр дүнг Засгийн газар болон иргэн, олон нийтийн өмнө хариуцах;</w:t>
      </w:r>
    </w:p>
    <w:p w14:paraId="6CB4ACD1"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6A56C5E2" w14:textId="122BCED6"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lastRenderedPageBreak/>
        <w:t xml:space="preserve">35.1.9.боловсролын байгууллагын нийт албан хаагчийг жилд нэг удаа эрүүл мэндийн урьдчилан сэргийлэх үзлэг, шинжилгээнд хамруулах арга хэмжээг авах; </w:t>
      </w:r>
    </w:p>
    <w:p w14:paraId="1DF267F7"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778B21AE" w14:textId="5B02649B" w:rsidR="003D4883" w:rsidRPr="00EF04B3" w:rsidRDefault="003D4883" w:rsidP="003D4883">
      <w:pPr>
        <w:shd w:val="clear" w:color="auto" w:fill="FFFFFF"/>
        <w:spacing w:after="0" w:line="240" w:lineRule="auto"/>
        <w:ind w:left="90" w:firstLine="135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35.1.10.боловсрол</w:t>
      </w:r>
      <w:r w:rsidR="003A4165" w:rsidRPr="00EF04B3">
        <w:rPr>
          <w:rFonts w:ascii="Arial" w:eastAsia="Times New Roman" w:hAnsi="Arial" w:cs="Arial"/>
          <w:noProof/>
          <w:sz w:val="24"/>
          <w:szCs w:val="24"/>
          <w:lang w:val="mn-MN"/>
        </w:rPr>
        <w:t>ын</w:t>
      </w:r>
      <w:r w:rsidRPr="00EF04B3">
        <w:rPr>
          <w:rFonts w:ascii="Arial" w:eastAsia="Times New Roman" w:hAnsi="Arial" w:cs="Arial"/>
          <w:noProof/>
          <w:sz w:val="24"/>
          <w:szCs w:val="24"/>
          <w:lang w:val="mn-MN"/>
        </w:rPr>
        <w:t xml:space="preserve"> байгууллагын багш, ажилтанд урамшуулал олгох, нийгмийн баталгааг сайжруулахад нутгийн захиргааны болон нутгийн өөрөө удирдах байгууллага, аж ахуйн нэгж, байгууллагаас дэмжлэг үзүүлэх арга хэмжээ авах;</w:t>
      </w:r>
    </w:p>
    <w:p w14:paraId="2F97FDD5" w14:textId="77777777" w:rsidR="003D4883" w:rsidRPr="00EF04B3" w:rsidRDefault="003D4883" w:rsidP="003D4883">
      <w:pPr>
        <w:shd w:val="clear" w:color="auto" w:fill="FFFFFF"/>
        <w:spacing w:after="0" w:line="240" w:lineRule="auto"/>
        <w:ind w:left="90" w:firstLine="1350"/>
        <w:jc w:val="both"/>
        <w:textAlignment w:val="top"/>
        <w:rPr>
          <w:rFonts w:ascii="Arial" w:eastAsia="Times New Roman" w:hAnsi="Arial" w:cs="Arial"/>
          <w:b/>
          <w:noProof/>
          <w:sz w:val="24"/>
          <w:szCs w:val="24"/>
          <w:lang w:val="mn-MN"/>
        </w:rPr>
      </w:pPr>
    </w:p>
    <w:p w14:paraId="74F1A453" w14:textId="2EF9A498" w:rsidR="003D4883" w:rsidRPr="00EF04B3" w:rsidRDefault="003D4883" w:rsidP="003D4883">
      <w:pPr>
        <w:shd w:val="clear" w:color="auto" w:fill="FFFFFF"/>
        <w:spacing w:after="0" w:line="240" w:lineRule="auto"/>
        <w:ind w:left="90" w:firstLine="135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35.1.11.орон нутгийн өмчийн </w:t>
      </w:r>
      <w:r w:rsidR="00C949B8" w:rsidRPr="00EF04B3">
        <w:rPr>
          <w:rFonts w:ascii="Arial" w:eastAsia="Times New Roman" w:hAnsi="Arial" w:cs="Arial"/>
          <w:noProof/>
          <w:sz w:val="24"/>
          <w:szCs w:val="24"/>
          <w:lang w:val="mn-MN"/>
        </w:rPr>
        <w:t>боловсролын</w:t>
      </w:r>
      <w:r w:rsidRPr="00EF04B3">
        <w:rPr>
          <w:rFonts w:ascii="Arial" w:eastAsia="Times New Roman" w:hAnsi="Arial" w:cs="Arial"/>
          <w:noProof/>
          <w:sz w:val="24"/>
          <w:szCs w:val="24"/>
          <w:lang w:val="mn-MN"/>
        </w:rPr>
        <w:t xml:space="preserve"> байгууллага, аймаг, нийслэлийн боловсролын газрыг зориулалтын барилга байгууламжаар хангах;</w:t>
      </w:r>
    </w:p>
    <w:p w14:paraId="7539FD15" w14:textId="77777777" w:rsidR="003D4883" w:rsidRPr="00EF04B3" w:rsidRDefault="003D4883" w:rsidP="003D4883">
      <w:pPr>
        <w:shd w:val="clear" w:color="auto" w:fill="FFFFFF"/>
        <w:spacing w:after="0" w:line="240" w:lineRule="auto"/>
        <w:ind w:left="90" w:firstLine="1350"/>
        <w:jc w:val="both"/>
        <w:textAlignment w:val="top"/>
        <w:rPr>
          <w:rFonts w:ascii="Arial" w:eastAsia="Times New Roman" w:hAnsi="Arial" w:cs="Arial"/>
          <w:noProof/>
          <w:sz w:val="24"/>
          <w:szCs w:val="24"/>
          <w:lang w:val="mn-MN"/>
        </w:rPr>
      </w:pPr>
    </w:p>
    <w:p w14:paraId="4CAF156D" w14:textId="0B7615C1" w:rsidR="003D4883" w:rsidRPr="00EF04B3" w:rsidRDefault="003D4883" w:rsidP="003D4883">
      <w:pPr>
        <w:shd w:val="clear" w:color="auto" w:fill="FFFFFF"/>
        <w:spacing w:after="0" w:line="240" w:lineRule="auto"/>
        <w:ind w:left="90" w:firstLine="135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35.1.12.сургуулиасаа хол амьдардаг суралцагчид сургуулийн автобусаар үйлчлэх журам </w:t>
      </w:r>
      <w:r w:rsidR="00EB387B" w:rsidRPr="00EF04B3">
        <w:rPr>
          <w:rFonts w:ascii="Arial" w:eastAsia="Times New Roman" w:hAnsi="Arial" w:cs="Arial"/>
          <w:noProof/>
          <w:sz w:val="24"/>
          <w:szCs w:val="24"/>
          <w:lang w:val="mn-MN"/>
        </w:rPr>
        <w:t>батла</w:t>
      </w:r>
      <w:r w:rsidRPr="00EF04B3">
        <w:rPr>
          <w:rFonts w:ascii="Arial" w:eastAsia="Times New Roman" w:hAnsi="Arial" w:cs="Arial"/>
          <w:noProof/>
          <w:sz w:val="24"/>
          <w:szCs w:val="24"/>
          <w:lang w:val="mn-MN"/>
        </w:rPr>
        <w:t>н, үйл ажиллагааг зохион байгуулах;</w:t>
      </w:r>
    </w:p>
    <w:p w14:paraId="73D5C7BE" w14:textId="77777777"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p>
    <w:p w14:paraId="6B5CB95C" w14:textId="4AB366C9" w:rsidR="003D4883" w:rsidRPr="00EF04B3" w:rsidRDefault="003D4883"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35.1.13.орон нутгийн өмчийн цэцэрлэг, ерөнхий боловсролын сургуулийн хамран сургах тойргийг сум, дүүргийн Засаг даргын саналыг үндэслэн тогтоох;</w:t>
      </w:r>
    </w:p>
    <w:p w14:paraId="5F7B0549" w14:textId="0301A9A5" w:rsidR="00D64056" w:rsidRPr="00EF04B3" w:rsidRDefault="00D64056" w:rsidP="003D4883">
      <w:pPr>
        <w:spacing w:after="0" w:line="240" w:lineRule="auto"/>
        <w:ind w:firstLine="1440"/>
        <w:jc w:val="both"/>
        <w:textAlignment w:val="top"/>
        <w:rPr>
          <w:rFonts w:ascii="Arial" w:eastAsia="Times New Roman" w:hAnsi="Arial" w:cs="Arial"/>
          <w:noProof/>
          <w:sz w:val="24"/>
          <w:szCs w:val="24"/>
          <w:lang w:val="mn-MN"/>
        </w:rPr>
      </w:pPr>
    </w:p>
    <w:p w14:paraId="30724184" w14:textId="1348B955" w:rsidR="00D64056" w:rsidRPr="00EF04B3" w:rsidRDefault="00D64056" w:rsidP="00D64056">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35.1.14.аймаг, нийслэлийн боловсролын газрын даргыг сонгон шалгаруулалтын болон боловсролын удирдах ажилтны шалгалтын дүнг үндэслэн томилж, хууль тогтоомжид заасны дагуу чөлөөлөх; </w:t>
      </w:r>
    </w:p>
    <w:p w14:paraId="71D5C1A1" w14:textId="77777777" w:rsidR="00D64056" w:rsidRPr="00EF04B3" w:rsidRDefault="00D64056" w:rsidP="003D4883">
      <w:pPr>
        <w:spacing w:after="0" w:line="240" w:lineRule="auto"/>
        <w:ind w:firstLine="1440"/>
        <w:jc w:val="both"/>
        <w:textAlignment w:val="top"/>
        <w:rPr>
          <w:rFonts w:ascii="Arial" w:eastAsia="Times New Roman" w:hAnsi="Arial" w:cs="Arial"/>
          <w:noProof/>
          <w:sz w:val="24"/>
          <w:szCs w:val="24"/>
          <w:lang w:val="mn-MN"/>
        </w:rPr>
      </w:pPr>
    </w:p>
    <w:p w14:paraId="5A6EA6FC" w14:textId="2A736507" w:rsidR="003D4883" w:rsidRPr="00EF04B3" w:rsidRDefault="009204B5" w:rsidP="003D4883">
      <w:pPr>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35.1.15.</w:t>
      </w:r>
      <w:r w:rsidR="003D4883" w:rsidRPr="00EF04B3">
        <w:rPr>
          <w:rFonts w:ascii="Arial" w:eastAsia="Times New Roman" w:hAnsi="Arial" w:cs="Arial"/>
          <w:noProof/>
          <w:sz w:val="24"/>
          <w:szCs w:val="24"/>
          <w:lang w:val="mn-MN"/>
        </w:rPr>
        <w:t xml:space="preserve">хуульд заасан бусад бүрэн эрх. </w:t>
      </w:r>
    </w:p>
    <w:p w14:paraId="6A3D8A5E" w14:textId="55F229BD" w:rsidR="003867DF" w:rsidRPr="00EF04B3" w:rsidRDefault="003867DF" w:rsidP="003D4883">
      <w:pPr>
        <w:spacing w:after="0" w:line="240" w:lineRule="auto"/>
        <w:ind w:firstLine="1440"/>
        <w:jc w:val="both"/>
        <w:textAlignment w:val="top"/>
        <w:rPr>
          <w:rFonts w:ascii="Arial" w:eastAsia="Times New Roman" w:hAnsi="Arial" w:cs="Arial"/>
          <w:noProof/>
          <w:sz w:val="24"/>
          <w:szCs w:val="24"/>
          <w:lang w:val="mn-MN"/>
        </w:rPr>
      </w:pPr>
    </w:p>
    <w:p w14:paraId="0A665036" w14:textId="77777777" w:rsidR="003D4883" w:rsidRPr="00EF04B3" w:rsidRDefault="003D4883" w:rsidP="003D4883">
      <w:pPr>
        <w:spacing w:after="0" w:line="240" w:lineRule="auto"/>
        <w:ind w:left="709"/>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36 дугаар зүйл.Сум, дүүргийн Засаг даргын бүрэн эрх</w:t>
      </w:r>
    </w:p>
    <w:p w14:paraId="121FD8B3" w14:textId="77777777" w:rsidR="003D4883" w:rsidRPr="00EF04B3" w:rsidRDefault="003D4883" w:rsidP="003D4883">
      <w:pPr>
        <w:spacing w:after="0" w:line="240" w:lineRule="auto"/>
        <w:ind w:left="1080"/>
        <w:contextualSpacing/>
        <w:jc w:val="both"/>
        <w:textAlignment w:val="top"/>
        <w:rPr>
          <w:rFonts w:ascii="Arial" w:eastAsia="Times New Roman" w:hAnsi="Arial" w:cs="Arial"/>
          <w:b/>
          <w:bCs/>
          <w:noProof/>
          <w:sz w:val="24"/>
          <w:szCs w:val="24"/>
          <w:lang w:val="mn-MN"/>
        </w:rPr>
      </w:pPr>
    </w:p>
    <w:p w14:paraId="6AC8FD87"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36.1.Сум, дүүргийн Засаг дарга харьяа нутаг дэвсгэртээ боловсролын асуудлаар дараах бүрэн эрхийг хэрэгжүүлнэ:</w:t>
      </w:r>
    </w:p>
    <w:p w14:paraId="3BB30E38"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b/>
          <w:noProof/>
          <w:sz w:val="24"/>
          <w:szCs w:val="24"/>
          <w:lang w:val="mn-MN"/>
        </w:rPr>
      </w:pPr>
    </w:p>
    <w:p w14:paraId="5F353CA7"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36.1.1.боловсролын тухай хууль тогтоомжийг хэрэгжүүлэхтэй холбогдуулан Засгийн газар, нутгийн өөрөө удирдах байгууллага, дээд шатны Засаг даргаас гаргасан шийдвэрийн биелэлтийг харьяалах нутаг дэвсгэртээ зохион байгуулах;</w:t>
      </w:r>
    </w:p>
    <w:p w14:paraId="1864C95B" w14:textId="77777777" w:rsidR="003D4883" w:rsidRPr="00EF04B3" w:rsidRDefault="003D4883" w:rsidP="003D4883">
      <w:pPr>
        <w:shd w:val="clear" w:color="auto" w:fill="FFFFFF"/>
        <w:spacing w:after="0" w:line="240" w:lineRule="auto"/>
        <w:ind w:right="34"/>
        <w:jc w:val="both"/>
        <w:textAlignment w:val="top"/>
        <w:rPr>
          <w:rFonts w:ascii="Arial" w:eastAsia="Times New Roman" w:hAnsi="Arial" w:cs="Arial"/>
          <w:b/>
          <w:noProof/>
          <w:sz w:val="24"/>
          <w:szCs w:val="24"/>
          <w:lang w:val="mn-MN"/>
        </w:rPr>
      </w:pPr>
    </w:p>
    <w:p w14:paraId="6D8D771B" w14:textId="75584080" w:rsidR="003D4883" w:rsidRPr="00EF04B3" w:rsidRDefault="003D4883" w:rsidP="003D4883">
      <w:pPr>
        <w:shd w:val="clear" w:color="auto" w:fill="FFFFFF"/>
        <w:spacing w:after="0" w:line="240" w:lineRule="auto"/>
        <w:ind w:right="34" w:firstLine="1440"/>
        <w:jc w:val="both"/>
        <w:textAlignment w:val="top"/>
        <w:rPr>
          <w:rFonts w:ascii="Arial" w:hAnsi="Arial" w:cs="Arial"/>
          <w:noProof/>
          <w:sz w:val="24"/>
          <w:szCs w:val="24"/>
          <w:lang w:val="mn-MN"/>
        </w:rPr>
      </w:pPr>
      <w:r w:rsidRPr="00EF04B3">
        <w:rPr>
          <w:rFonts w:ascii="Arial" w:hAnsi="Arial" w:cs="Arial"/>
          <w:noProof/>
          <w:sz w:val="24"/>
          <w:szCs w:val="24"/>
          <w:lang w:val="mn-MN"/>
        </w:rPr>
        <w:t>36.1.2.нутаг дэвсгэрийн боловсролын байгууллаг</w:t>
      </w:r>
      <w:r w:rsidR="00B01C23" w:rsidRPr="00EF04B3">
        <w:rPr>
          <w:rFonts w:ascii="Arial" w:hAnsi="Arial" w:cs="Arial"/>
          <w:noProof/>
          <w:sz w:val="24"/>
          <w:szCs w:val="24"/>
          <w:lang w:val="mn-MN"/>
        </w:rPr>
        <w:t>а</w:t>
      </w:r>
      <w:r w:rsidRPr="00EF04B3">
        <w:rPr>
          <w:rFonts w:ascii="Arial" w:hAnsi="Arial" w:cs="Arial"/>
          <w:noProof/>
          <w:sz w:val="24"/>
          <w:szCs w:val="24"/>
          <w:lang w:val="mn-MN"/>
        </w:rPr>
        <w:t xml:space="preserve"> эрх бүхий байгууллагаас тогтоосон стандарт, норм, нормативыг сахин мөрдөж байгаа эсэхэд тэдгээрийн харьяалал, өмчийн төрөл, хэлбэрийг харгалзахгүйгээр хяналт тавих; </w:t>
      </w:r>
    </w:p>
    <w:p w14:paraId="671F38D9"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3D4C85B" w14:textId="28BA0FA3"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36.1.3.хүүхдэд сургуулийн өмнөх болон ерөнхий боловсрол эзэмшүүлэх, иргэнд </w:t>
      </w:r>
      <w:r w:rsidR="00F22E96" w:rsidRPr="00EF04B3">
        <w:rPr>
          <w:rFonts w:ascii="Arial" w:eastAsia="Times New Roman" w:hAnsi="Arial" w:cs="Arial"/>
          <w:noProof/>
          <w:sz w:val="24"/>
          <w:szCs w:val="24"/>
          <w:lang w:val="mn-MN"/>
        </w:rPr>
        <w:t>ерөнхий</w:t>
      </w:r>
      <w:r w:rsidRPr="00EF04B3">
        <w:rPr>
          <w:rFonts w:ascii="Arial" w:eastAsia="Times New Roman" w:hAnsi="Arial" w:cs="Arial"/>
          <w:noProof/>
          <w:sz w:val="24"/>
          <w:szCs w:val="24"/>
          <w:lang w:val="mn-MN"/>
        </w:rPr>
        <w:t xml:space="preserve"> боловсрол нөхөн эзэмшүүлэх ажлыг дэмжих, хамтран ажиллах;</w:t>
      </w:r>
    </w:p>
    <w:p w14:paraId="051717A4"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61F2941E"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36.1.4.өөрийн орлогоо нэмэгдүүлэхэд боловсролын байгууллагад дэмжлэг үзүүлэх;</w:t>
      </w:r>
    </w:p>
    <w:p w14:paraId="32291CD0"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6E433033"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36.1.5.иргэнд насан туршийн суралцахуйн талаарх мэдээллээр хангах, хамтран ажиллах, арга хэмжээ авах;</w:t>
      </w:r>
    </w:p>
    <w:p w14:paraId="229D1029"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E81C3A4" w14:textId="55E7DB79"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36.1.6.өмчийн хэлбэр үл харгалзан боловсролын байгууллагад хууль тогтоомжид заасан дэмжлэг, туслалцаа үзүүлэх;</w:t>
      </w:r>
    </w:p>
    <w:p w14:paraId="533B671C"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28EF72D1" w14:textId="18DA0E9A"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lastRenderedPageBreak/>
        <w:t xml:space="preserve">36.1.7.сум, дүүргийн нутаг дэвсгэрт үйл ажиллагаа явуулж буй төрийн болон орон нутгийн өмчийн цэцэрлэг, </w:t>
      </w:r>
      <w:r w:rsidR="00DB101A" w:rsidRPr="00EF04B3">
        <w:rPr>
          <w:rFonts w:ascii="Arial" w:eastAsia="Times New Roman" w:hAnsi="Arial" w:cs="Arial"/>
          <w:noProof/>
          <w:sz w:val="24"/>
          <w:szCs w:val="24"/>
          <w:lang w:val="mn-MN"/>
        </w:rPr>
        <w:t xml:space="preserve">ерөнхий боловсролын </w:t>
      </w:r>
      <w:r w:rsidRPr="00EF04B3">
        <w:rPr>
          <w:rFonts w:ascii="Arial" w:eastAsia="Times New Roman" w:hAnsi="Arial" w:cs="Arial"/>
          <w:noProof/>
          <w:sz w:val="24"/>
          <w:szCs w:val="24"/>
          <w:lang w:val="mn-MN"/>
        </w:rPr>
        <w:t>сургуулийг эцэг, эх, олон нийтийн оролцоонд тулгуурлан хөгжүүлэх ажлыг зохион байгуулах;</w:t>
      </w:r>
    </w:p>
    <w:p w14:paraId="05148702"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7F8C0B59" w14:textId="6BB07D29"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36.1.8.өмчийн бүх хэлбэрийн </w:t>
      </w:r>
      <w:r w:rsidR="00C6648C" w:rsidRPr="00EF04B3">
        <w:rPr>
          <w:rFonts w:ascii="Arial" w:eastAsia="Times New Roman" w:hAnsi="Arial" w:cs="Arial"/>
          <w:noProof/>
          <w:sz w:val="24"/>
          <w:szCs w:val="24"/>
          <w:lang w:val="mn-MN"/>
        </w:rPr>
        <w:t>боловсролын</w:t>
      </w:r>
      <w:r w:rsidRPr="00EF04B3">
        <w:rPr>
          <w:rFonts w:ascii="Arial" w:eastAsia="Times New Roman" w:hAnsi="Arial" w:cs="Arial"/>
          <w:noProof/>
          <w:sz w:val="24"/>
          <w:szCs w:val="24"/>
          <w:lang w:val="mn-MN"/>
        </w:rPr>
        <w:t xml:space="preserve"> байгууллагын барилга байгууламж, орчны эрүүл, аюулгүй байдлыг хангах, болзошгүй эрсдэлээс урьдчилан сэргийлэх ажлыг холбогдох мэргэжлийн байгууллагатай хамтран зохион байгуулах;</w:t>
      </w:r>
    </w:p>
    <w:p w14:paraId="3A9C5B4E" w14:textId="4050DAE6"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28A7F66C" w14:textId="3C4F052F" w:rsidR="006E4930" w:rsidRPr="00EF04B3" w:rsidRDefault="006E4930" w:rsidP="006E493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36.1.9.дүүргийн боловсролын хэлтсийн даргыг нийслэл дэх Төрийн албаны салбар зөвлөлийн сонгон шалгаруулалтын дүнг үндэслэн нийслэлийн боловсролын газрын даргатай зөвшилцөн томилж, чөлөөлө</w:t>
      </w:r>
      <w:r w:rsidR="00D8737C" w:rsidRPr="00EF04B3">
        <w:rPr>
          <w:rFonts w:ascii="Arial" w:eastAsia="Times New Roman" w:hAnsi="Arial" w:cs="Arial"/>
          <w:noProof/>
          <w:sz w:val="24"/>
          <w:szCs w:val="24"/>
          <w:lang w:val="mn-MN"/>
        </w:rPr>
        <w:t>х</w:t>
      </w:r>
      <w:r w:rsidR="00CC563B" w:rsidRPr="00EF04B3">
        <w:rPr>
          <w:rFonts w:ascii="Arial" w:eastAsia="Times New Roman" w:hAnsi="Arial" w:cs="Arial"/>
          <w:noProof/>
          <w:sz w:val="24"/>
          <w:szCs w:val="24"/>
          <w:lang w:val="mn-MN"/>
        </w:rPr>
        <w:t>;</w:t>
      </w:r>
    </w:p>
    <w:p w14:paraId="37DDD331" w14:textId="77777777" w:rsidR="006E4930" w:rsidRPr="00EF04B3" w:rsidRDefault="006E4930" w:rsidP="006E493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568ED912" w14:textId="64A54500" w:rsidR="006E4930" w:rsidRPr="00EF04B3" w:rsidRDefault="006E4930" w:rsidP="006E4930">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36.1.10.</w:t>
      </w:r>
      <w:r w:rsidR="00F62D10" w:rsidRPr="00EF04B3">
        <w:rPr>
          <w:rFonts w:ascii="Arial" w:eastAsia="Times New Roman" w:hAnsi="Arial" w:cs="Arial"/>
          <w:noProof/>
          <w:sz w:val="24"/>
          <w:szCs w:val="24"/>
          <w:lang w:val="mn-MN"/>
        </w:rPr>
        <w:t>аймаг</w:t>
      </w:r>
      <w:r w:rsidR="00BC17A7" w:rsidRPr="00EF04B3">
        <w:rPr>
          <w:rFonts w:ascii="Arial" w:eastAsia="Times New Roman" w:hAnsi="Arial" w:cs="Arial"/>
          <w:noProof/>
          <w:sz w:val="24"/>
          <w:szCs w:val="24"/>
          <w:lang w:val="mn-MN"/>
        </w:rPr>
        <w:t>, нийслэлийн боловсролын газраас</w:t>
      </w:r>
      <w:r w:rsidRPr="00EF04B3">
        <w:rPr>
          <w:rFonts w:ascii="Arial" w:eastAsia="Times New Roman" w:hAnsi="Arial" w:cs="Arial"/>
          <w:noProof/>
          <w:sz w:val="24"/>
          <w:szCs w:val="24"/>
          <w:lang w:val="mn-MN"/>
        </w:rPr>
        <w:t xml:space="preserve"> зохион байгуулсан сонгон шалгаруулалтын болон боловсролын удирдах ажилтны шалгалтын дүнг үндэслэн орон нутгийн өмчийн цэцэрлэгийн эрхлэгч, ерөнхий боловсролын сургуулийн захирлыг томилж, хуульд заасан үндэслэлээр чөлөөл</w:t>
      </w:r>
      <w:r w:rsidR="00CC563B" w:rsidRPr="00EF04B3">
        <w:rPr>
          <w:rFonts w:ascii="Arial" w:eastAsia="Times New Roman" w:hAnsi="Arial" w:cs="Arial"/>
          <w:noProof/>
          <w:sz w:val="24"/>
          <w:szCs w:val="24"/>
          <w:lang w:val="mn-MN"/>
        </w:rPr>
        <w:t>өх;</w:t>
      </w:r>
    </w:p>
    <w:p w14:paraId="78EA7B73" w14:textId="77777777" w:rsidR="006E4930" w:rsidRPr="00EF04B3" w:rsidRDefault="006E4930"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B67907C" w14:textId="419B0609"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36.1.</w:t>
      </w:r>
      <w:r w:rsidR="006E4930" w:rsidRPr="00EF04B3">
        <w:rPr>
          <w:rFonts w:ascii="Arial" w:eastAsia="Times New Roman" w:hAnsi="Arial" w:cs="Arial"/>
          <w:noProof/>
          <w:sz w:val="24"/>
          <w:szCs w:val="24"/>
          <w:lang w:val="mn-MN"/>
        </w:rPr>
        <w:t>11</w:t>
      </w:r>
      <w:r w:rsidRPr="00EF04B3">
        <w:rPr>
          <w:rFonts w:ascii="Arial" w:eastAsia="Times New Roman" w:hAnsi="Arial" w:cs="Arial"/>
          <w:noProof/>
          <w:sz w:val="24"/>
          <w:szCs w:val="24"/>
          <w:lang w:val="mn-MN"/>
        </w:rPr>
        <w:t>.хуульд заасан бусад бүрэн эрх.</w:t>
      </w:r>
    </w:p>
    <w:p w14:paraId="7C3E3D1F" w14:textId="7ABBB882" w:rsidR="00476522" w:rsidRPr="00EF04B3" w:rsidRDefault="00476522"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7ED0EE5" w14:textId="77777777" w:rsidR="003D4883" w:rsidRPr="00EF04B3" w:rsidRDefault="003D4883" w:rsidP="003D4883">
      <w:pPr>
        <w:spacing w:after="0" w:line="240" w:lineRule="auto"/>
        <w:ind w:left="709"/>
        <w:contextualSpacing/>
        <w:jc w:val="both"/>
        <w:textAlignment w:val="top"/>
        <w:rPr>
          <w:rFonts w:ascii="Arial" w:eastAsia="Times New Roman" w:hAnsi="Arial" w:cs="Arial"/>
          <w:b/>
          <w:noProof/>
          <w:sz w:val="24"/>
          <w:szCs w:val="24"/>
          <w:lang w:val="mn-MN"/>
        </w:rPr>
      </w:pPr>
      <w:r w:rsidRPr="00EF04B3">
        <w:rPr>
          <w:rFonts w:ascii="Arial" w:eastAsia="Times New Roman" w:hAnsi="Arial" w:cs="Arial"/>
          <w:b/>
          <w:bCs/>
          <w:noProof/>
          <w:sz w:val="24"/>
          <w:szCs w:val="24"/>
          <w:lang w:val="mn-MN"/>
        </w:rPr>
        <w:t>37 дугаар зүйл.Баг, хорооны Засаг даргын бүрэн эрх</w:t>
      </w:r>
    </w:p>
    <w:p w14:paraId="2C610A09" w14:textId="77777777" w:rsidR="003D4883" w:rsidRPr="00EF04B3" w:rsidRDefault="003D4883" w:rsidP="003D4883">
      <w:pPr>
        <w:shd w:val="clear" w:color="auto" w:fill="FFFFFF"/>
        <w:spacing w:after="0" w:line="240" w:lineRule="auto"/>
        <w:ind w:left="1080" w:right="34"/>
        <w:contextualSpacing/>
        <w:jc w:val="both"/>
        <w:textAlignment w:val="top"/>
        <w:rPr>
          <w:rFonts w:ascii="Arial" w:eastAsia="Times New Roman" w:hAnsi="Arial" w:cs="Arial"/>
          <w:b/>
          <w:noProof/>
          <w:sz w:val="24"/>
          <w:szCs w:val="24"/>
          <w:lang w:val="mn-MN"/>
        </w:rPr>
      </w:pPr>
    </w:p>
    <w:p w14:paraId="21CAC081"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37.1.Баг, хорооны Засаг дарга харьяа нутаг дэвсгэртээ боловсролын асуудлаар дараах бүрэн эрхийг хэрэгжүүлнэ:</w:t>
      </w:r>
    </w:p>
    <w:p w14:paraId="7A47E868"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noProof/>
          <w:sz w:val="24"/>
          <w:szCs w:val="24"/>
          <w:lang w:val="mn-MN"/>
        </w:rPr>
      </w:pPr>
    </w:p>
    <w:p w14:paraId="33ABCBED" w14:textId="587A4BB5"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37.1.1.</w:t>
      </w:r>
      <w:r w:rsidRPr="00EF04B3">
        <w:rPr>
          <w:rFonts w:ascii="Arial" w:hAnsi="Arial" w:cs="Arial"/>
          <w:noProof/>
          <w:sz w:val="24"/>
          <w:szCs w:val="24"/>
          <w:lang w:val="mn-MN"/>
        </w:rPr>
        <w:t xml:space="preserve">сургуулийн өмнөх насны хүүхдийг бүртгэж, </w:t>
      </w:r>
      <w:r w:rsidRPr="00EF04B3">
        <w:rPr>
          <w:rFonts w:ascii="Arial" w:eastAsia="Times New Roman" w:hAnsi="Arial" w:cs="Arial"/>
          <w:noProof/>
          <w:sz w:val="24"/>
          <w:szCs w:val="24"/>
          <w:lang w:val="mn-MN"/>
        </w:rPr>
        <w:t>сургуулийн өмнөх болон ерөнхий боловсрол эзэмшүүлэх сургалтад харьяа айл өрхийн хүүхдийг хамруулах ажлыг хариуцан зохион байгуулах;</w:t>
      </w:r>
    </w:p>
    <w:p w14:paraId="60BB1D89"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568F3D4" w14:textId="66B74913" w:rsidR="003D4883" w:rsidRPr="00EF04B3" w:rsidRDefault="003D4883" w:rsidP="003D4883">
      <w:pPr>
        <w:shd w:val="clear" w:color="auto" w:fill="FFFFFF"/>
        <w:spacing w:after="0" w:line="240" w:lineRule="auto"/>
        <w:ind w:right="34" w:firstLine="1440"/>
        <w:jc w:val="both"/>
        <w:textAlignment w:val="top"/>
        <w:rPr>
          <w:rFonts w:ascii="Arial" w:hAnsi="Arial" w:cs="Arial"/>
          <w:noProof/>
          <w:sz w:val="24"/>
          <w:szCs w:val="24"/>
          <w:lang w:val="mn-MN"/>
        </w:rPr>
      </w:pPr>
      <w:r w:rsidRPr="00EF04B3">
        <w:rPr>
          <w:rFonts w:ascii="Arial" w:hAnsi="Arial" w:cs="Arial"/>
          <w:noProof/>
          <w:sz w:val="24"/>
          <w:szCs w:val="24"/>
          <w:lang w:val="mn-MN"/>
        </w:rPr>
        <w:t xml:space="preserve">37.1.2.нутаг, дэвсгэрийн хэмжээнд иргэдийн сургууль завсардалт гаргахгүй байх, сургууль завсардсан хүүхдийг сургалтад хамруулах арга хэмжээ авах; </w:t>
      </w:r>
    </w:p>
    <w:p w14:paraId="265EC470" w14:textId="77777777" w:rsidR="003D4883" w:rsidRPr="00EF04B3" w:rsidRDefault="003D4883" w:rsidP="003D4883">
      <w:pPr>
        <w:shd w:val="clear" w:color="auto" w:fill="FFFFFF"/>
        <w:spacing w:after="0" w:line="240" w:lineRule="auto"/>
        <w:ind w:right="34" w:firstLine="1440"/>
        <w:jc w:val="both"/>
        <w:textAlignment w:val="top"/>
        <w:rPr>
          <w:rFonts w:ascii="Times New Roman" w:hAnsi="Times New Roman"/>
          <w:noProof/>
          <w:sz w:val="24"/>
          <w:szCs w:val="24"/>
          <w:lang w:val="mn-MN"/>
        </w:rPr>
      </w:pPr>
    </w:p>
    <w:p w14:paraId="1CA2CDEA"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37.1.3.иргэдийн боловсрол эзэмшсэн байдалд судалгаа хийж, шаардлагатай асуудлыг холбогдох байгууллагад тавьж шийдвэрлүүлэх;</w:t>
      </w:r>
    </w:p>
    <w:p w14:paraId="2CC23997"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
          <w:noProof/>
          <w:sz w:val="24"/>
          <w:szCs w:val="24"/>
          <w:lang w:val="mn-MN"/>
        </w:rPr>
      </w:pPr>
    </w:p>
    <w:p w14:paraId="32281672" w14:textId="03F8918B"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37.1.4.</w:t>
      </w:r>
      <w:bookmarkStart w:id="30" w:name="_Hlk59133731"/>
      <w:r w:rsidR="00255760" w:rsidRPr="00EF04B3">
        <w:rPr>
          <w:rFonts w:ascii="Arial" w:eastAsia="Times New Roman" w:hAnsi="Arial" w:cs="Arial"/>
          <w:noProof/>
          <w:sz w:val="24"/>
          <w:szCs w:val="24"/>
          <w:lang w:val="mn-MN"/>
        </w:rPr>
        <w:t>ерөнхий</w:t>
      </w:r>
      <w:r w:rsidRPr="00EF04B3">
        <w:rPr>
          <w:rFonts w:ascii="Arial" w:eastAsia="Times New Roman" w:hAnsi="Arial" w:cs="Arial"/>
          <w:noProof/>
          <w:sz w:val="24"/>
          <w:szCs w:val="24"/>
          <w:lang w:val="mn-MN"/>
        </w:rPr>
        <w:t xml:space="preserve"> боловсрол эзэмшээгүй иргэнд нөхөн эзэмшүүлэх ажлыг </w:t>
      </w:r>
      <w:r w:rsidR="00E749BB" w:rsidRPr="00EF04B3">
        <w:rPr>
          <w:rFonts w:ascii="Arial" w:eastAsia="Times New Roman" w:hAnsi="Arial" w:cs="Arial"/>
          <w:noProof/>
          <w:sz w:val="24"/>
          <w:szCs w:val="24"/>
          <w:lang w:val="mn-MN"/>
        </w:rPr>
        <w:t>боловсролы</w:t>
      </w:r>
      <w:r w:rsidRPr="00EF04B3">
        <w:rPr>
          <w:rFonts w:ascii="Arial" w:eastAsia="Times New Roman" w:hAnsi="Arial" w:cs="Arial"/>
          <w:noProof/>
          <w:sz w:val="24"/>
          <w:szCs w:val="24"/>
          <w:lang w:val="mn-MN"/>
        </w:rPr>
        <w:t>н байгууллагатай хамтран зохион байгуулах;</w:t>
      </w:r>
    </w:p>
    <w:bookmarkEnd w:id="30"/>
    <w:p w14:paraId="46F1DCEB"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Cs/>
          <w:noProof/>
          <w:sz w:val="24"/>
          <w:szCs w:val="24"/>
          <w:lang w:val="mn-MN"/>
        </w:rPr>
      </w:pPr>
    </w:p>
    <w:p w14:paraId="47B5047A" w14:textId="541DD879"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37.1.5.баг, хорооны нутаг дэвсгэрт үйл ажиллагаа явуулж буй цэцэрлэг, </w:t>
      </w:r>
      <w:r w:rsidR="000F2885" w:rsidRPr="00EF04B3">
        <w:rPr>
          <w:rFonts w:ascii="Arial" w:eastAsia="Times New Roman" w:hAnsi="Arial" w:cs="Arial"/>
          <w:noProof/>
          <w:sz w:val="24"/>
          <w:szCs w:val="24"/>
          <w:lang w:val="mn-MN"/>
        </w:rPr>
        <w:t xml:space="preserve">ерөнхий боловсролын </w:t>
      </w:r>
      <w:r w:rsidRPr="00EF04B3">
        <w:rPr>
          <w:rFonts w:ascii="Arial" w:eastAsia="Times New Roman" w:hAnsi="Arial" w:cs="Arial"/>
          <w:noProof/>
          <w:sz w:val="24"/>
          <w:szCs w:val="24"/>
          <w:lang w:val="mn-MN"/>
        </w:rPr>
        <w:t>сургуулийг эцэг, эх, олон нийтийн оролцоонд тулгуурлан хөгжүүлэх ажлыг зохион байгуулах.</w:t>
      </w:r>
    </w:p>
    <w:p w14:paraId="0679A5C0"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3D859AC"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Cs/>
          <w:noProof/>
          <w:sz w:val="24"/>
          <w:szCs w:val="24"/>
          <w:lang w:val="mn-MN"/>
        </w:rPr>
      </w:pPr>
      <w:r w:rsidRPr="00EF04B3">
        <w:rPr>
          <w:rFonts w:ascii="Arial" w:eastAsia="Times New Roman" w:hAnsi="Arial" w:cs="Arial"/>
          <w:noProof/>
          <w:sz w:val="24"/>
          <w:szCs w:val="24"/>
          <w:lang w:val="mn-MN"/>
        </w:rPr>
        <w:t>37.1.6. хуульд заасан бусад бүрэн эрх.</w:t>
      </w:r>
    </w:p>
    <w:p w14:paraId="1DF4C153" w14:textId="77777777" w:rsidR="003D4883" w:rsidRPr="00EF04B3" w:rsidRDefault="003D4883" w:rsidP="003D4883">
      <w:pPr>
        <w:shd w:val="clear" w:color="auto" w:fill="FFFFFF"/>
        <w:spacing w:after="0" w:line="240" w:lineRule="auto"/>
        <w:ind w:right="34"/>
        <w:jc w:val="both"/>
        <w:textAlignment w:val="top"/>
        <w:rPr>
          <w:rFonts w:ascii="Arial" w:eastAsia="Times New Roman" w:hAnsi="Arial" w:cs="Arial"/>
          <w:bCs/>
          <w:noProof/>
          <w:sz w:val="24"/>
          <w:szCs w:val="24"/>
          <w:lang w:val="mn-MN"/>
        </w:rPr>
      </w:pPr>
    </w:p>
    <w:p w14:paraId="51A95C93" w14:textId="1602E26C" w:rsidR="003D4883" w:rsidRPr="00EF04B3" w:rsidRDefault="003D4883" w:rsidP="003D4883">
      <w:pPr>
        <w:spacing w:after="0" w:line="240" w:lineRule="auto"/>
        <w:ind w:left="709"/>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38 дугаар зүйл. Боловсролын байгууллагын удирдлага,</w:t>
      </w:r>
    </w:p>
    <w:p w14:paraId="695161EB" w14:textId="77777777" w:rsidR="003D4883" w:rsidRPr="00EF04B3" w:rsidRDefault="003D4883" w:rsidP="003D4883">
      <w:pPr>
        <w:spacing w:after="0" w:line="240" w:lineRule="auto"/>
        <w:ind w:left="3589" w:firstLine="11"/>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түүний чиг үүрэг</w:t>
      </w:r>
    </w:p>
    <w:p w14:paraId="72267180" w14:textId="77777777" w:rsidR="003D4883" w:rsidRPr="00EF04B3" w:rsidRDefault="003D4883" w:rsidP="003D4883">
      <w:pPr>
        <w:spacing w:after="0" w:line="240" w:lineRule="auto"/>
        <w:ind w:left="1080" w:right="34"/>
        <w:contextualSpacing/>
        <w:jc w:val="both"/>
        <w:rPr>
          <w:rFonts w:ascii="Arial" w:eastAsia="Times New Roman" w:hAnsi="Arial" w:cs="Arial"/>
          <w:b/>
          <w:iCs/>
          <w:noProof/>
          <w:sz w:val="24"/>
          <w:szCs w:val="24"/>
          <w:lang w:val="mn-MN"/>
        </w:rPr>
      </w:pPr>
    </w:p>
    <w:p w14:paraId="47DD2260" w14:textId="25754398"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38.1.Өмчийн бүх хэлбэрийн боловсролын байгууллагыг үүсгэн байгуулагч буюу түүний эрх олгосон этгээдийн томилсон гүйцэтгэх удирдлага удирдана. Гүйцэтгэх удирдлага нь </w:t>
      </w:r>
      <w:r w:rsidR="006E37DB" w:rsidRPr="00EF04B3">
        <w:rPr>
          <w:rFonts w:ascii="Arial" w:eastAsia="Times New Roman" w:hAnsi="Arial" w:cs="Arial"/>
          <w:noProof/>
          <w:sz w:val="24"/>
          <w:szCs w:val="24"/>
          <w:lang w:val="mn-MN"/>
        </w:rPr>
        <w:t>цэцэрлэгт</w:t>
      </w:r>
      <w:r w:rsidRPr="00EF04B3">
        <w:rPr>
          <w:rFonts w:ascii="Arial" w:eastAsia="Times New Roman" w:hAnsi="Arial" w:cs="Arial"/>
          <w:noProof/>
          <w:sz w:val="24"/>
          <w:szCs w:val="24"/>
          <w:lang w:val="mn-MN"/>
        </w:rPr>
        <w:t xml:space="preserve"> эрхлэгч, ерөнхий боловсролын</w:t>
      </w:r>
      <w:r w:rsidR="006E37DB" w:rsidRPr="00EF04B3">
        <w:rPr>
          <w:rFonts w:ascii="Arial" w:eastAsia="Times New Roman" w:hAnsi="Arial" w:cs="Arial"/>
          <w:noProof/>
          <w:sz w:val="24"/>
          <w:szCs w:val="24"/>
          <w:lang w:val="mn-MN"/>
        </w:rPr>
        <w:t xml:space="preserve"> сургууль</w:t>
      </w:r>
      <w:r w:rsidRPr="00EF04B3">
        <w:rPr>
          <w:rFonts w:ascii="Arial" w:eastAsia="Times New Roman" w:hAnsi="Arial" w:cs="Arial"/>
          <w:noProof/>
          <w:sz w:val="24"/>
          <w:szCs w:val="24"/>
          <w:lang w:val="mn-MN"/>
        </w:rPr>
        <w:t xml:space="preserve"> болон </w:t>
      </w:r>
      <w:r w:rsidRPr="00EF04B3">
        <w:rPr>
          <w:rFonts w:ascii="Arial" w:eastAsia="Times New Roman" w:hAnsi="Arial" w:cs="Arial"/>
          <w:noProof/>
          <w:sz w:val="24"/>
          <w:szCs w:val="24"/>
          <w:lang w:val="mn-MN"/>
        </w:rPr>
        <w:lastRenderedPageBreak/>
        <w:t xml:space="preserve">мэргэжлийн </w:t>
      </w:r>
      <w:r w:rsidR="006E37DB" w:rsidRPr="00EF04B3">
        <w:rPr>
          <w:rFonts w:ascii="Arial" w:eastAsia="Times New Roman" w:hAnsi="Arial" w:cs="Arial"/>
          <w:noProof/>
          <w:sz w:val="24"/>
          <w:szCs w:val="24"/>
          <w:lang w:val="mn-MN"/>
        </w:rPr>
        <w:t>с</w:t>
      </w:r>
      <w:r w:rsidR="00823DEA" w:rsidRPr="00EF04B3">
        <w:rPr>
          <w:rFonts w:ascii="Arial" w:eastAsia="Times New Roman" w:hAnsi="Arial" w:cs="Arial"/>
          <w:noProof/>
          <w:sz w:val="24"/>
          <w:szCs w:val="24"/>
          <w:lang w:val="mn-MN"/>
        </w:rPr>
        <w:t>у</w:t>
      </w:r>
      <w:r w:rsidR="006E37DB" w:rsidRPr="00EF04B3">
        <w:rPr>
          <w:rFonts w:ascii="Arial" w:eastAsia="Times New Roman" w:hAnsi="Arial" w:cs="Arial"/>
          <w:noProof/>
          <w:sz w:val="24"/>
          <w:szCs w:val="24"/>
          <w:lang w:val="mn-MN"/>
        </w:rPr>
        <w:t>ргалт</w:t>
      </w:r>
      <w:r w:rsidR="00646FC9" w:rsidRPr="00EF04B3">
        <w:rPr>
          <w:rFonts w:ascii="Arial" w:eastAsia="Times New Roman" w:hAnsi="Arial" w:cs="Arial"/>
          <w:noProof/>
          <w:sz w:val="24"/>
          <w:szCs w:val="24"/>
          <w:lang w:val="mn-MN"/>
        </w:rPr>
        <w:t>, үйлдвэрлэлийн</w:t>
      </w:r>
      <w:r w:rsidR="006E37DB" w:rsidRPr="00EF04B3">
        <w:rPr>
          <w:rFonts w:ascii="Arial" w:eastAsia="Times New Roman" w:hAnsi="Arial" w:cs="Arial"/>
          <w:noProof/>
          <w:sz w:val="24"/>
          <w:szCs w:val="24"/>
          <w:lang w:val="mn-MN"/>
        </w:rPr>
        <w:t xml:space="preserve"> төв</w:t>
      </w:r>
      <w:r w:rsidRPr="00EF04B3">
        <w:rPr>
          <w:rFonts w:ascii="Arial" w:eastAsia="Times New Roman" w:hAnsi="Arial" w:cs="Arial"/>
          <w:noProof/>
          <w:sz w:val="24"/>
          <w:szCs w:val="24"/>
          <w:lang w:val="mn-MN"/>
        </w:rPr>
        <w:t xml:space="preserve">, </w:t>
      </w:r>
      <w:r w:rsidR="006E37DB" w:rsidRPr="00EF04B3">
        <w:rPr>
          <w:rFonts w:ascii="Arial" w:eastAsia="Times New Roman" w:hAnsi="Arial" w:cs="Arial"/>
          <w:noProof/>
          <w:sz w:val="24"/>
          <w:szCs w:val="24"/>
          <w:lang w:val="mn-MN"/>
        </w:rPr>
        <w:t>коллеж, дээд сургуульд</w:t>
      </w:r>
      <w:r w:rsidRPr="00EF04B3">
        <w:rPr>
          <w:rFonts w:ascii="Arial" w:eastAsia="Times New Roman" w:hAnsi="Arial" w:cs="Arial"/>
          <w:noProof/>
          <w:sz w:val="24"/>
          <w:szCs w:val="24"/>
          <w:lang w:val="mn-MN"/>
        </w:rPr>
        <w:t xml:space="preserve"> захирал, </w:t>
      </w:r>
      <w:r w:rsidR="006E37DB" w:rsidRPr="00EF04B3">
        <w:rPr>
          <w:rFonts w:ascii="Arial" w:eastAsia="Times New Roman" w:hAnsi="Arial" w:cs="Arial"/>
          <w:noProof/>
          <w:sz w:val="24"/>
          <w:szCs w:val="24"/>
          <w:lang w:val="mn-MN"/>
        </w:rPr>
        <w:t xml:space="preserve">их сургуульд </w:t>
      </w:r>
      <w:r w:rsidRPr="00EF04B3">
        <w:rPr>
          <w:rFonts w:ascii="Arial" w:eastAsia="Times New Roman" w:hAnsi="Arial" w:cs="Arial"/>
          <w:noProof/>
          <w:sz w:val="24"/>
          <w:szCs w:val="24"/>
          <w:lang w:val="mn-MN"/>
        </w:rPr>
        <w:t xml:space="preserve">ректор байна. </w:t>
      </w:r>
    </w:p>
    <w:p w14:paraId="097CA5DA"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noProof/>
          <w:sz w:val="24"/>
          <w:szCs w:val="24"/>
          <w:lang w:val="mn-MN"/>
        </w:rPr>
      </w:pPr>
    </w:p>
    <w:p w14:paraId="0DF36208" w14:textId="55859B5E"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38.2.Төрийн болон орон нутгийн өмчийн боловсролын байгууллагын захирал, эрхлэгч дараах нийтлэг шаардлагыг хангасан байна:</w:t>
      </w:r>
    </w:p>
    <w:p w14:paraId="4D048B79"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42676E2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iCs/>
          <w:noProof/>
          <w:sz w:val="24"/>
          <w:szCs w:val="24"/>
          <w:lang w:val="mn-MN"/>
        </w:rPr>
      </w:pPr>
      <w:r w:rsidRPr="00EF04B3">
        <w:rPr>
          <w:rFonts w:ascii="Arial" w:eastAsia="Times New Roman" w:hAnsi="Arial" w:cs="Arial"/>
          <w:iCs/>
          <w:noProof/>
          <w:sz w:val="24"/>
          <w:szCs w:val="24"/>
          <w:lang w:val="mn-MN"/>
        </w:rPr>
        <w:t>38.2.1.багш мэргэжлээр их, дээд сургууль төгссөн боловсролын удирдлага, сургалтын агуулга, арга зүй, үнэлгээний чиглэлээр энэ хуулийн 31.1.3-т заасан мэргэшүүлэх сургалтад хамрагдаж, төгссөн байх;</w:t>
      </w:r>
    </w:p>
    <w:p w14:paraId="14F8EBA4"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iCs/>
          <w:noProof/>
          <w:sz w:val="24"/>
          <w:szCs w:val="24"/>
          <w:lang w:val="mn-MN"/>
        </w:rPr>
      </w:pPr>
    </w:p>
    <w:p w14:paraId="2C74AB86" w14:textId="7EB4329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iCs/>
          <w:noProof/>
          <w:sz w:val="24"/>
          <w:szCs w:val="24"/>
          <w:lang w:val="mn-MN"/>
        </w:rPr>
      </w:pPr>
      <w:r w:rsidRPr="00EF04B3">
        <w:rPr>
          <w:rFonts w:ascii="Arial" w:eastAsia="Times New Roman" w:hAnsi="Arial" w:cs="Arial"/>
          <w:iCs/>
          <w:noProof/>
          <w:sz w:val="24"/>
          <w:szCs w:val="24"/>
          <w:lang w:val="mn-MN"/>
        </w:rPr>
        <w:t xml:space="preserve">38.2.2.боловсролын байгууллагад тасралтгүй 10-аас доошгүй жил, үүнээс </w:t>
      </w:r>
      <w:r w:rsidR="006F0BCE" w:rsidRPr="00EF04B3">
        <w:rPr>
          <w:rFonts w:ascii="Arial" w:eastAsia="Times New Roman" w:hAnsi="Arial" w:cs="Arial"/>
          <w:iCs/>
          <w:noProof/>
          <w:sz w:val="24"/>
          <w:szCs w:val="24"/>
          <w:lang w:val="mn-MN"/>
        </w:rPr>
        <w:t>боловсролын</w:t>
      </w:r>
      <w:r w:rsidRPr="00EF04B3">
        <w:rPr>
          <w:rFonts w:ascii="Arial" w:eastAsia="Times New Roman" w:hAnsi="Arial" w:cs="Arial"/>
          <w:iCs/>
          <w:noProof/>
          <w:sz w:val="24"/>
          <w:szCs w:val="24"/>
          <w:lang w:val="mn-MN"/>
        </w:rPr>
        <w:t xml:space="preserve"> байгууллагад багшаар 6-аас доошгүй жил, тэнхимийн эрхлэгч, албаны дарга, сургалтын менежер, арга зүйчээр 4-өөс доошгүй жил ажилласан, мэргэжлийн тэргүүлэх болон түүнээс дээш зэрэгтэй байх;</w:t>
      </w:r>
    </w:p>
    <w:p w14:paraId="12E50F5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788975E2" w14:textId="0F0DFA4C"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38.2.3.энэ хуулийн 30.1.</w:t>
      </w:r>
      <w:r w:rsidR="000911BF" w:rsidRPr="00EF04B3">
        <w:rPr>
          <w:rFonts w:ascii="Arial" w:eastAsia="Times New Roman" w:hAnsi="Arial" w:cs="Arial"/>
          <w:iCs/>
          <w:noProof/>
          <w:sz w:val="24"/>
          <w:szCs w:val="24"/>
          <w:lang w:val="mn-MN"/>
        </w:rPr>
        <w:t>21</w:t>
      </w:r>
      <w:r w:rsidRPr="00EF04B3">
        <w:rPr>
          <w:rFonts w:ascii="Arial" w:eastAsia="Times New Roman" w:hAnsi="Arial" w:cs="Arial"/>
          <w:iCs/>
          <w:noProof/>
          <w:sz w:val="24"/>
          <w:szCs w:val="24"/>
          <w:lang w:val="mn-MN"/>
        </w:rPr>
        <w:t>-д заасан шалгалт өгч, тэнцсэн байх.</w:t>
      </w:r>
    </w:p>
    <w:p w14:paraId="4C7C48AD"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6FCEC23" w14:textId="4698051E"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Cs/>
          <w:noProof/>
          <w:sz w:val="24"/>
          <w:szCs w:val="24"/>
          <w:lang w:val="mn-MN"/>
        </w:rPr>
      </w:pPr>
      <w:bookmarkStart w:id="31" w:name="_Hlk59370246"/>
      <w:r w:rsidRPr="00EF04B3">
        <w:rPr>
          <w:rFonts w:ascii="Arial" w:eastAsia="Times New Roman" w:hAnsi="Arial" w:cs="Arial"/>
          <w:noProof/>
          <w:sz w:val="24"/>
          <w:szCs w:val="24"/>
          <w:lang w:val="mn-MN"/>
        </w:rPr>
        <w:t>38.3.</w:t>
      </w:r>
      <w:bookmarkEnd w:id="31"/>
      <w:r w:rsidRPr="00EF04B3">
        <w:rPr>
          <w:rFonts w:ascii="Arial" w:eastAsia="Times New Roman" w:hAnsi="Arial" w:cs="Arial"/>
          <w:noProof/>
          <w:sz w:val="24"/>
          <w:szCs w:val="24"/>
          <w:lang w:val="mn-MN"/>
        </w:rPr>
        <w:t xml:space="preserve">Боловсролын байгууллагын </w:t>
      </w:r>
      <w:r w:rsidR="00133411" w:rsidRPr="00EF04B3">
        <w:rPr>
          <w:rFonts w:ascii="Arial" w:eastAsia="Times New Roman" w:hAnsi="Arial" w:cs="Arial"/>
          <w:noProof/>
          <w:sz w:val="24"/>
          <w:szCs w:val="24"/>
          <w:lang w:val="mn-MN"/>
        </w:rPr>
        <w:t>захирал, эрхлэгч</w:t>
      </w:r>
      <w:r w:rsidRPr="00EF04B3">
        <w:rPr>
          <w:rFonts w:ascii="Arial" w:eastAsia="Times New Roman" w:hAnsi="Arial" w:cs="Arial"/>
          <w:bCs/>
          <w:noProof/>
          <w:sz w:val="24"/>
          <w:szCs w:val="24"/>
          <w:lang w:val="mn-MN"/>
        </w:rPr>
        <w:t xml:space="preserve"> дараах чиг үүрэгтэй:</w:t>
      </w:r>
    </w:p>
    <w:p w14:paraId="3FFBEC0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3E99D4C7" w14:textId="2CF931DA"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r w:rsidRPr="00EF04B3">
        <w:rPr>
          <w:rFonts w:ascii="Arial" w:eastAsia="Calibri" w:hAnsi="Arial" w:cs="Arial"/>
          <w:noProof/>
          <w:sz w:val="24"/>
          <w:szCs w:val="24"/>
          <w:lang w:val="mn-MN"/>
        </w:rPr>
        <w:t>38.3.1.тухайн боловсролын байгууллагын үйл ажиллагааны хэвийн үйл ажиллагааг хангах;</w:t>
      </w:r>
    </w:p>
    <w:p w14:paraId="2E84BE25" w14:textId="77777777"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p>
    <w:p w14:paraId="357F61D7" w14:textId="228A09D6"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r w:rsidRPr="00EF04B3">
        <w:rPr>
          <w:rFonts w:ascii="Arial" w:eastAsia="Calibri" w:hAnsi="Arial" w:cs="Arial"/>
          <w:noProof/>
          <w:sz w:val="24"/>
          <w:szCs w:val="24"/>
          <w:lang w:val="mn-MN"/>
        </w:rPr>
        <w:t>38.3.2.тухайн боловсролын байгууллагын багш, ажилтныг хуульд заасны дагуу томилж, чөлөөлөх;</w:t>
      </w:r>
    </w:p>
    <w:p w14:paraId="72D94B1F" w14:textId="77777777"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p>
    <w:p w14:paraId="1523D22F" w14:textId="1C7C7673"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r w:rsidRPr="00EF04B3">
        <w:rPr>
          <w:rFonts w:ascii="Arial" w:eastAsia="Calibri" w:hAnsi="Arial" w:cs="Arial"/>
          <w:noProof/>
          <w:sz w:val="24"/>
          <w:szCs w:val="24"/>
          <w:lang w:val="mn-MN"/>
        </w:rPr>
        <w:t>38.3.3.тухайн боловсролын байгууллагын багш, ажилтан, суралцагчийг удирдан чиглүүлэх, хяналт тавих;</w:t>
      </w:r>
    </w:p>
    <w:p w14:paraId="1A431A89" w14:textId="77777777"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p>
    <w:p w14:paraId="1B5DBBDC" w14:textId="77777777"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lang w:val="mn-MN"/>
        </w:rPr>
      </w:pPr>
      <w:bookmarkStart w:id="32" w:name="_Hlk59363090"/>
      <w:r w:rsidRPr="00EF04B3">
        <w:rPr>
          <w:rFonts w:ascii="Arial" w:eastAsia="Calibri" w:hAnsi="Arial" w:cs="Arial"/>
          <w:noProof/>
          <w:sz w:val="24"/>
          <w:szCs w:val="24"/>
          <w:lang w:val="mn-MN"/>
        </w:rPr>
        <w:t>38.3.4.суралцагчийн хөгжил, төлөвшлийг дэмжих, сурлагын амжилт чанарыг сайжруулахын тулд багшид шаардлагатай мэргэжил, арга зүйн дэмжлэгийг үзүүлэх;</w:t>
      </w:r>
      <w:bookmarkEnd w:id="32"/>
    </w:p>
    <w:p w14:paraId="75FCA256"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77ECBF04"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Cs/>
          <w:noProof/>
          <w:sz w:val="24"/>
          <w:szCs w:val="24"/>
          <w:lang w:val="mn-MN"/>
        </w:rPr>
      </w:pPr>
      <w:bookmarkStart w:id="33" w:name="_Hlk59363260"/>
      <w:r w:rsidRPr="00EF04B3">
        <w:rPr>
          <w:rFonts w:ascii="Arial" w:eastAsia="Times New Roman" w:hAnsi="Arial" w:cs="Arial"/>
          <w:noProof/>
          <w:sz w:val="24"/>
          <w:szCs w:val="24"/>
          <w:lang w:val="mn-MN"/>
        </w:rPr>
        <w:t>38.3.</w:t>
      </w:r>
      <w:r w:rsidRPr="00EF04B3">
        <w:rPr>
          <w:rFonts w:ascii="Arial" w:eastAsia="Times New Roman" w:hAnsi="Arial" w:cs="Arial"/>
          <w:bCs/>
          <w:noProof/>
          <w:sz w:val="24"/>
          <w:szCs w:val="24"/>
          <w:lang w:val="mn-MN"/>
        </w:rPr>
        <w:t>5.</w:t>
      </w:r>
      <w:bookmarkEnd w:id="33"/>
      <w:r w:rsidRPr="00EF04B3">
        <w:rPr>
          <w:rFonts w:ascii="Arial" w:eastAsia="Calibri" w:hAnsi="Arial" w:cs="Arial"/>
          <w:noProof/>
          <w:sz w:val="24"/>
          <w:szCs w:val="24"/>
          <w:lang w:val="mn-MN"/>
        </w:rPr>
        <w:t>суралцагч зайн, цахим болон бусад хэлбэрээр боловсрол эзэмшихэд шаардлагатай нөхцөлийг бүрдүүлэх арга хэмжээ авах;</w:t>
      </w:r>
    </w:p>
    <w:p w14:paraId="5068ED5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Cs/>
          <w:noProof/>
          <w:sz w:val="24"/>
          <w:szCs w:val="24"/>
          <w:lang w:val="mn-MN"/>
        </w:rPr>
      </w:pPr>
    </w:p>
    <w:p w14:paraId="64672529"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Cs/>
          <w:noProof/>
          <w:sz w:val="24"/>
          <w:szCs w:val="24"/>
          <w:lang w:val="mn-MN"/>
        </w:rPr>
      </w:pPr>
      <w:r w:rsidRPr="00EF04B3">
        <w:rPr>
          <w:rFonts w:ascii="Arial" w:eastAsia="Times New Roman" w:hAnsi="Arial" w:cs="Arial"/>
          <w:noProof/>
          <w:sz w:val="24"/>
          <w:szCs w:val="24"/>
          <w:lang w:val="mn-MN"/>
        </w:rPr>
        <w:t>38.3.</w:t>
      </w:r>
      <w:r w:rsidRPr="00EF04B3">
        <w:rPr>
          <w:rFonts w:ascii="Arial" w:eastAsia="Times New Roman" w:hAnsi="Arial" w:cs="Arial"/>
          <w:bCs/>
          <w:noProof/>
          <w:sz w:val="24"/>
          <w:szCs w:val="24"/>
          <w:lang w:val="mn-MN"/>
        </w:rPr>
        <w:t>6.</w:t>
      </w:r>
      <w:r w:rsidRPr="00EF04B3">
        <w:rPr>
          <w:rFonts w:ascii="Arial" w:eastAsia="Calibri" w:hAnsi="Arial" w:cs="Arial"/>
          <w:noProof/>
          <w:sz w:val="24"/>
          <w:szCs w:val="24"/>
          <w:lang w:val="mn-MN"/>
        </w:rPr>
        <w:t>сургалтын цахим платформ хөгжүүлэх, гамшгийн улмаас танхимын хичээл, сургалтын үйл ажиллагааг зогсоосон тохиолдолд сургалтын тасралтгүй, бэлэн байдлыг хангах</w:t>
      </w:r>
      <w:r w:rsidRPr="00EF04B3">
        <w:rPr>
          <w:rFonts w:ascii="Arial" w:eastAsia="Times New Roman" w:hAnsi="Arial" w:cs="Arial"/>
          <w:bCs/>
          <w:noProof/>
          <w:sz w:val="24"/>
          <w:szCs w:val="24"/>
          <w:lang w:val="mn-MN"/>
        </w:rPr>
        <w:t>.</w:t>
      </w:r>
    </w:p>
    <w:p w14:paraId="640972F4"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bCs/>
          <w:noProof/>
          <w:sz w:val="24"/>
          <w:szCs w:val="24"/>
          <w:lang w:val="mn-MN"/>
        </w:rPr>
      </w:pPr>
    </w:p>
    <w:p w14:paraId="598BEB68" w14:textId="77777777" w:rsidR="003D4883" w:rsidRPr="00EF04B3" w:rsidRDefault="003D4883" w:rsidP="003D4883">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EF04B3">
        <w:rPr>
          <w:rFonts w:ascii="Arial" w:eastAsia="Times New Roman" w:hAnsi="Arial" w:cs="Arial"/>
          <w:bCs/>
          <w:noProof/>
          <w:sz w:val="24"/>
          <w:szCs w:val="24"/>
          <w:lang w:val="mn-MN"/>
        </w:rPr>
        <w:t>38.3.7.хуульд заасан бусад.</w:t>
      </w:r>
    </w:p>
    <w:p w14:paraId="67D2DCC8"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b/>
          <w:noProof/>
          <w:sz w:val="24"/>
          <w:szCs w:val="24"/>
          <w:lang w:val="mn-MN"/>
        </w:rPr>
      </w:pPr>
    </w:p>
    <w:p w14:paraId="1F6CC2FE" w14:textId="77777777" w:rsidR="003D4883" w:rsidRPr="00EF04B3" w:rsidRDefault="003D4883" w:rsidP="003D4883">
      <w:pPr>
        <w:spacing w:after="0" w:line="240" w:lineRule="auto"/>
        <w:ind w:left="709"/>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39 дүгээр зүйл. Боловсролын байгууллагын өөрийн удирдлага</w:t>
      </w:r>
    </w:p>
    <w:p w14:paraId="2A81580D" w14:textId="77777777" w:rsidR="003D4883" w:rsidRPr="00EF04B3" w:rsidRDefault="003D4883" w:rsidP="003D4883">
      <w:pPr>
        <w:spacing w:after="0" w:line="240" w:lineRule="auto"/>
        <w:ind w:left="1080" w:right="34"/>
        <w:contextualSpacing/>
        <w:jc w:val="both"/>
        <w:rPr>
          <w:rFonts w:ascii="Arial" w:eastAsia="Times New Roman" w:hAnsi="Arial" w:cs="Arial"/>
          <w:b/>
          <w:iCs/>
          <w:noProof/>
          <w:sz w:val="24"/>
          <w:szCs w:val="24"/>
          <w:lang w:val="mn-MN"/>
        </w:rPr>
      </w:pPr>
    </w:p>
    <w:p w14:paraId="3F1BB307" w14:textId="3B119511"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39.1.Мэргэжлийн сургалт</w:t>
      </w:r>
      <w:r w:rsidR="009866F8" w:rsidRPr="00EF04B3">
        <w:rPr>
          <w:rFonts w:ascii="Arial" w:eastAsia="Times New Roman" w:hAnsi="Arial" w:cs="Arial"/>
          <w:noProof/>
          <w:sz w:val="24"/>
          <w:szCs w:val="24"/>
          <w:lang w:val="mn-MN"/>
        </w:rPr>
        <w:t>, үйлдвэрлэлийн төв</w:t>
      </w:r>
      <w:r w:rsidR="00F364EE" w:rsidRPr="00EF04B3">
        <w:rPr>
          <w:rFonts w:ascii="Arial" w:eastAsia="Times New Roman" w:hAnsi="Arial" w:cs="Arial"/>
          <w:noProof/>
          <w:sz w:val="24"/>
          <w:szCs w:val="24"/>
          <w:lang w:val="mn-MN"/>
        </w:rPr>
        <w:t xml:space="preserve">, </w:t>
      </w:r>
      <w:r w:rsidR="0011300D" w:rsidRPr="00EF04B3">
        <w:rPr>
          <w:rFonts w:ascii="Arial" w:eastAsia="Times New Roman" w:hAnsi="Arial" w:cs="Arial"/>
          <w:noProof/>
          <w:sz w:val="24"/>
          <w:szCs w:val="24"/>
          <w:lang w:val="mn-MN"/>
        </w:rPr>
        <w:t>коллеж, дээд сургууль, их сургууль</w:t>
      </w:r>
      <w:r w:rsidRPr="00EF04B3">
        <w:rPr>
          <w:rFonts w:ascii="Arial" w:eastAsia="Times New Roman" w:hAnsi="Arial" w:cs="Arial"/>
          <w:noProof/>
          <w:sz w:val="24"/>
          <w:szCs w:val="24"/>
          <w:lang w:val="mn-MN"/>
        </w:rPr>
        <w:t xml:space="preserve">, </w:t>
      </w:r>
      <w:r w:rsidR="00DC04F3" w:rsidRPr="00EF04B3">
        <w:rPr>
          <w:rFonts w:ascii="Arial" w:hAnsi="Arial" w:cs="Arial"/>
          <w:bCs/>
          <w:sz w:val="24"/>
          <w:szCs w:val="24"/>
          <w:lang w:val="mn-MN"/>
        </w:rPr>
        <w:t>олон улсын хөтөлбөр хэрэгжүүлэх эрх бүхий ерөнхий боловсролын сургууль</w:t>
      </w:r>
      <w:r w:rsidR="00F364EE" w:rsidRPr="00EF04B3">
        <w:rPr>
          <w:rFonts w:ascii="Arial" w:hAnsi="Arial" w:cs="Arial"/>
          <w:bCs/>
          <w:sz w:val="24"/>
          <w:szCs w:val="24"/>
          <w:lang w:val="mn-MN"/>
        </w:rPr>
        <w:t xml:space="preserve"> болон</w:t>
      </w:r>
      <w:r w:rsidRPr="00EF04B3">
        <w:rPr>
          <w:rFonts w:ascii="Arial" w:eastAsia="Times New Roman" w:hAnsi="Arial" w:cs="Arial"/>
          <w:noProof/>
          <w:sz w:val="24"/>
          <w:szCs w:val="24"/>
          <w:lang w:val="mn-MN"/>
        </w:rPr>
        <w:t xml:space="preserve"> Засгийн газар хоорондын хэлэлцээрийн дагуу байгуулсан боловсролын байгууллагын өөрийн удирдлага нь удирдах зөвлөл байна.</w:t>
      </w:r>
    </w:p>
    <w:p w14:paraId="24AFF840"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b/>
          <w:noProof/>
          <w:sz w:val="24"/>
          <w:szCs w:val="24"/>
          <w:lang w:val="mn-MN"/>
        </w:rPr>
      </w:pPr>
    </w:p>
    <w:p w14:paraId="0DD36786"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39.2.Энэ хуулийн 39.1-д зааснаас бусад ерөнхий боловсролын сургууль, цэцэрлэгийн өөрийн удирдлага нь сургуулийн болон цэцэрлэгийн зөвлөл байна.</w:t>
      </w:r>
    </w:p>
    <w:p w14:paraId="023742F8"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b/>
          <w:noProof/>
          <w:sz w:val="24"/>
          <w:szCs w:val="24"/>
          <w:lang w:val="mn-MN"/>
        </w:rPr>
      </w:pPr>
    </w:p>
    <w:p w14:paraId="1D10DBEB" w14:textId="3B698B0A" w:rsidR="003D4883" w:rsidRPr="00EF04B3" w:rsidRDefault="003D4883" w:rsidP="003D4883">
      <w:pPr>
        <w:shd w:val="clear" w:color="auto" w:fill="FFFFFF"/>
        <w:spacing w:after="0" w:line="240" w:lineRule="auto"/>
        <w:ind w:right="34" w:firstLine="720"/>
        <w:jc w:val="both"/>
        <w:textAlignment w:val="top"/>
        <w:rPr>
          <w:rFonts w:ascii="Arial" w:hAnsi="Arial" w:cs="Arial"/>
          <w:noProof/>
          <w:sz w:val="24"/>
          <w:szCs w:val="24"/>
          <w:lang w:val="mn-MN"/>
        </w:rPr>
      </w:pPr>
      <w:r w:rsidRPr="00EF04B3">
        <w:rPr>
          <w:rFonts w:ascii="Arial" w:eastAsia="Times New Roman" w:hAnsi="Arial" w:cs="Arial"/>
          <w:noProof/>
          <w:sz w:val="24"/>
          <w:szCs w:val="24"/>
          <w:lang w:val="mn-MN"/>
        </w:rPr>
        <w:lastRenderedPageBreak/>
        <w:t xml:space="preserve">39.3.Цэрэг, цагдаа, аюулгүй байдлын мэргэжлийн болон дээд боловсролын байгууллагад энэ хуулийн 39.1 дэх хэсэг хамаарахгүй бөгөөд </w:t>
      </w:r>
      <w:r w:rsidRPr="00EF04B3">
        <w:rPr>
          <w:rFonts w:ascii="Arial" w:hAnsi="Arial" w:cs="Arial"/>
          <w:noProof/>
          <w:sz w:val="24"/>
          <w:szCs w:val="24"/>
          <w:lang w:val="mn-MN"/>
        </w:rPr>
        <w:t>чиг үүргийн онцлогт нийцсэн захиргааны зөвлөлтэй байна.</w:t>
      </w:r>
    </w:p>
    <w:p w14:paraId="2AD18637" w14:textId="77777777" w:rsidR="003D4883" w:rsidRPr="00EF04B3" w:rsidRDefault="003D4883" w:rsidP="003D4883">
      <w:pPr>
        <w:shd w:val="clear" w:color="auto" w:fill="FFFFFF"/>
        <w:spacing w:after="0" w:line="240" w:lineRule="auto"/>
        <w:ind w:right="34" w:firstLine="720"/>
        <w:jc w:val="both"/>
        <w:textAlignment w:val="top"/>
        <w:rPr>
          <w:rFonts w:ascii="Arial" w:hAnsi="Arial" w:cs="Arial"/>
          <w:noProof/>
          <w:sz w:val="24"/>
          <w:szCs w:val="24"/>
          <w:lang w:val="mn-MN"/>
        </w:rPr>
      </w:pPr>
    </w:p>
    <w:p w14:paraId="4316AD2B"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39.4.Энэ хуулийн 39.3-т заасан захиргааны зөвлөлийг тухайн </w:t>
      </w:r>
      <w:r w:rsidRPr="00EF04B3">
        <w:rPr>
          <w:rFonts w:ascii="Arial" w:hAnsi="Arial" w:cs="Arial"/>
          <w:noProof/>
          <w:sz w:val="24"/>
          <w:szCs w:val="24"/>
          <w:lang w:val="mn-MN"/>
        </w:rPr>
        <w:t>асуудал эрхэлсэн Засгийн газрын гишүүн тус тус байгуулна.</w:t>
      </w:r>
    </w:p>
    <w:p w14:paraId="57FE2582" w14:textId="77777777" w:rsidR="003D4883" w:rsidRPr="00EF04B3" w:rsidRDefault="003D4883" w:rsidP="003D4883">
      <w:pPr>
        <w:shd w:val="clear" w:color="auto" w:fill="FFFFFF"/>
        <w:spacing w:after="0" w:line="240" w:lineRule="auto"/>
        <w:ind w:right="34" w:firstLine="720"/>
        <w:jc w:val="both"/>
        <w:textAlignment w:val="top"/>
        <w:rPr>
          <w:rFonts w:ascii="Arial" w:eastAsia="Times New Roman" w:hAnsi="Arial" w:cs="Arial"/>
          <w:b/>
          <w:noProof/>
          <w:sz w:val="24"/>
          <w:szCs w:val="24"/>
          <w:lang w:val="mn-MN"/>
        </w:rPr>
      </w:pPr>
    </w:p>
    <w:p w14:paraId="4BF1D2BA"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39.5.Энэ хуулийн 39.2-т заасан зөвлөлийн үйл ажиллагааны нийтлэг журмыг боловсролын асуудал эрхэлсэн Засгийн газрын гишүүн батална.</w:t>
      </w:r>
    </w:p>
    <w:p w14:paraId="172E15FF"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5E0E84BE" w14:textId="0BB6047D"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39.6.Энэ хуулийн 39.1, 39.2-т заасан боловсролын байгууллагын өөрийн удирдах байгууллагын чиг үүрэг, төлөөлөл, бүрэн эрхийн хугацааг холбогдох хуулиар тус тус зохицуулна.</w:t>
      </w:r>
    </w:p>
    <w:p w14:paraId="6E075432" w14:textId="77777777" w:rsidR="003D4883" w:rsidRPr="00EF04B3" w:rsidRDefault="003D4883" w:rsidP="003D4883">
      <w:pPr>
        <w:spacing w:after="0" w:line="240" w:lineRule="auto"/>
        <w:ind w:firstLine="720"/>
        <w:jc w:val="both"/>
        <w:textAlignment w:val="top"/>
        <w:rPr>
          <w:rFonts w:ascii="Arial" w:eastAsia="Times New Roman" w:hAnsi="Arial" w:cs="Arial"/>
          <w:bCs/>
          <w:noProof/>
          <w:sz w:val="24"/>
          <w:szCs w:val="24"/>
          <w:lang w:val="mn-MN"/>
        </w:rPr>
      </w:pPr>
    </w:p>
    <w:p w14:paraId="2A3606F0" w14:textId="77777777" w:rsidR="003D4883" w:rsidRPr="00EF04B3" w:rsidRDefault="003D4883" w:rsidP="003D4883">
      <w:pPr>
        <w:spacing w:after="0" w:line="240" w:lineRule="auto"/>
        <w:ind w:left="709"/>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40 дүгээр зүйл.Боловсролын хяналт шалгалт, чанарын үнэлгээ</w:t>
      </w:r>
    </w:p>
    <w:p w14:paraId="75B4F9EE" w14:textId="77777777" w:rsidR="003D4883" w:rsidRPr="00EF04B3" w:rsidRDefault="003D4883" w:rsidP="003D4883">
      <w:pPr>
        <w:spacing w:after="0" w:line="240" w:lineRule="auto"/>
        <w:ind w:left="990"/>
        <w:contextualSpacing/>
        <w:jc w:val="both"/>
        <w:textAlignment w:val="top"/>
        <w:rPr>
          <w:rFonts w:ascii="Arial" w:eastAsia="Times New Roman" w:hAnsi="Arial" w:cs="Arial"/>
          <w:b/>
          <w:bCs/>
          <w:noProof/>
          <w:sz w:val="24"/>
          <w:szCs w:val="24"/>
          <w:lang w:val="mn-MN"/>
        </w:rPr>
      </w:pPr>
    </w:p>
    <w:p w14:paraId="3AE50A0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40.1.</w:t>
      </w:r>
      <w:r w:rsidRPr="00EF04B3">
        <w:rPr>
          <w:rFonts w:ascii="Arial" w:eastAsia="Calibri" w:hAnsi="Arial" w:cs="Arial"/>
          <w:noProof/>
          <w:sz w:val="24"/>
          <w:szCs w:val="24"/>
          <w:lang w:val="mn-MN"/>
        </w:rPr>
        <w:t xml:space="preserve">Боловсролын </w:t>
      </w:r>
      <w:r w:rsidRPr="00EF04B3">
        <w:rPr>
          <w:rFonts w:ascii="Arial" w:eastAsia="Times New Roman" w:hAnsi="Arial" w:cs="Arial"/>
          <w:noProof/>
          <w:sz w:val="24"/>
          <w:szCs w:val="24"/>
          <w:lang w:val="mn-MN"/>
        </w:rPr>
        <w:t>хяналт шалгалтыг</w:t>
      </w:r>
      <w:r w:rsidRPr="00EF04B3">
        <w:rPr>
          <w:rFonts w:ascii="Arial" w:eastAsia="Calibri" w:hAnsi="Arial" w:cs="Arial"/>
          <w:noProof/>
          <w:sz w:val="24"/>
          <w:szCs w:val="24"/>
          <w:lang w:val="mn-MN"/>
        </w:rPr>
        <w:t xml:space="preserve"> мэргэжлийн хяналтын байгууллагын хяналтын улсын байцаагч хэрэгжүүлнэ.</w:t>
      </w:r>
    </w:p>
    <w:p w14:paraId="7FBDD3F3"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07920B1"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40.2.</w:t>
      </w:r>
      <w:r w:rsidRPr="00EF04B3">
        <w:rPr>
          <w:rFonts w:ascii="Arial" w:eastAsia="Calibri" w:hAnsi="Arial" w:cs="Arial"/>
          <w:noProof/>
          <w:sz w:val="24"/>
          <w:szCs w:val="24"/>
          <w:lang w:val="mn-MN"/>
        </w:rPr>
        <w:t xml:space="preserve">Мэргэжлийн хяналтын байгууллага нь </w:t>
      </w:r>
      <w:r w:rsidRPr="00EF04B3">
        <w:rPr>
          <w:rFonts w:ascii="Arial" w:eastAsia="Times New Roman" w:hAnsi="Arial" w:cs="Arial"/>
          <w:noProof/>
          <w:sz w:val="24"/>
          <w:szCs w:val="24"/>
          <w:lang w:val="mn-MN"/>
        </w:rPr>
        <w:t>боловсролын хууль тогтоомж, стандарт, техникийн зохицуулалт, норм, норматив, боловсролын баримт бичиг, сургалтын орчин, эрүүл ахуй, аюулгүй байдалд хяналт тавина.</w:t>
      </w:r>
    </w:p>
    <w:p w14:paraId="31E7F341"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A6BCCFF" w14:textId="4A5E3716"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40.3.Боловсролын бүх түвшинд чанарын үнэлгээг холбогдох дүрэм, журмын дагуу тогтмол хийнэ.</w:t>
      </w:r>
    </w:p>
    <w:p w14:paraId="04A417F3"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637796E" w14:textId="721DE524"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40.4. Боловсролын чанарын үнэлгээний үйл ажиллагаанд суралцагч, эцэг эх, иргэд, олон нийт, төрийн бус байгууллага, мэргэжлийн холбоодын төлөөллийг оролцуулна.</w:t>
      </w:r>
    </w:p>
    <w:p w14:paraId="393A349F" w14:textId="77777777" w:rsidR="003D4883" w:rsidRPr="00EF04B3" w:rsidRDefault="003D4883" w:rsidP="003D4883">
      <w:pPr>
        <w:shd w:val="clear" w:color="auto" w:fill="FFFFFF"/>
        <w:spacing w:after="0" w:line="240" w:lineRule="auto"/>
        <w:textAlignment w:val="top"/>
        <w:rPr>
          <w:rFonts w:ascii="Arial" w:eastAsia="Calibri" w:hAnsi="Arial" w:cs="Arial"/>
          <w:noProof/>
          <w:sz w:val="24"/>
          <w:szCs w:val="24"/>
          <w:lang w:val="mn-MN"/>
        </w:rPr>
      </w:pPr>
    </w:p>
    <w:p w14:paraId="0901926E" w14:textId="77777777" w:rsidR="003D4883" w:rsidRPr="00EF04B3" w:rsidRDefault="003D4883" w:rsidP="003D4883">
      <w:pPr>
        <w:shd w:val="clear" w:color="auto" w:fill="FFFFFF"/>
        <w:spacing w:after="0" w:line="240" w:lineRule="auto"/>
        <w:jc w:val="center"/>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ТАВДУГААР БҮЛЭГ</w:t>
      </w:r>
    </w:p>
    <w:p w14:paraId="1C5B3132" w14:textId="1A5DCF14" w:rsidR="003D4883" w:rsidRPr="00EF04B3" w:rsidRDefault="003D4883" w:rsidP="003D4883">
      <w:pPr>
        <w:shd w:val="clear" w:color="auto" w:fill="FFFFFF"/>
        <w:spacing w:after="0" w:line="240" w:lineRule="auto"/>
        <w:jc w:val="center"/>
        <w:textAlignment w:val="top"/>
        <w:rPr>
          <w:rFonts w:ascii="Arial" w:eastAsia="Times New Roman" w:hAnsi="Arial" w:cs="Arial"/>
          <w:b/>
          <w:noProof/>
          <w:sz w:val="24"/>
          <w:szCs w:val="24"/>
          <w:lang w:val="mn-MN"/>
        </w:rPr>
      </w:pPr>
      <w:r w:rsidRPr="00EF04B3">
        <w:rPr>
          <w:rFonts w:ascii="Arial" w:eastAsia="Times New Roman" w:hAnsi="Arial" w:cs="Arial"/>
          <w:b/>
          <w:bCs/>
          <w:noProof/>
          <w:sz w:val="24"/>
          <w:szCs w:val="24"/>
          <w:lang w:val="mn-MN"/>
        </w:rPr>
        <w:t xml:space="preserve">БОЛОВСРОЛЫН ЭДИЙН ЗАСАГ, САНХҮҮЖИЛТ, </w:t>
      </w:r>
      <w:r w:rsidR="000E63A7" w:rsidRPr="00EF04B3">
        <w:rPr>
          <w:rFonts w:ascii="Arial" w:eastAsia="Times New Roman" w:hAnsi="Arial" w:cs="Arial"/>
          <w:b/>
          <w:bCs/>
          <w:noProof/>
          <w:sz w:val="24"/>
          <w:szCs w:val="24"/>
          <w:lang w:val="mn-MN"/>
        </w:rPr>
        <w:t xml:space="preserve">СУРГАЛТЫН </w:t>
      </w:r>
      <w:r w:rsidRPr="00EF04B3">
        <w:rPr>
          <w:rFonts w:ascii="Arial" w:eastAsia="Times New Roman" w:hAnsi="Arial" w:cs="Arial"/>
          <w:b/>
          <w:bCs/>
          <w:noProof/>
          <w:sz w:val="24"/>
          <w:szCs w:val="24"/>
          <w:lang w:val="mn-MN"/>
        </w:rPr>
        <w:t>ОРЧИН</w:t>
      </w:r>
      <w:r w:rsidRPr="00EF04B3">
        <w:rPr>
          <w:rFonts w:ascii="Arial" w:eastAsia="Times New Roman" w:hAnsi="Arial" w:cs="Arial"/>
          <w:b/>
          <w:bCs/>
          <w:noProof/>
          <w:sz w:val="24"/>
          <w:szCs w:val="24"/>
          <w:lang w:val="mn-MN"/>
        </w:rPr>
        <w:br/>
      </w:r>
    </w:p>
    <w:p w14:paraId="717B1D95" w14:textId="77777777" w:rsidR="003D4883" w:rsidRPr="00EF04B3" w:rsidRDefault="003D4883" w:rsidP="003D4883">
      <w:pPr>
        <w:spacing w:after="0" w:line="240" w:lineRule="auto"/>
        <w:ind w:left="709"/>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41 дүгээр зүйл.Боловсролын төлөвлөлт, тайлагналт</w:t>
      </w:r>
    </w:p>
    <w:p w14:paraId="1B2AD5D7" w14:textId="77777777" w:rsidR="003D4883" w:rsidRPr="00EF04B3" w:rsidRDefault="003D4883" w:rsidP="003D4883">
      <w:pPr>
        <w:shd w:val="clear" w:color="auto" w:fill="FFFFFF"/>
        <w:spacing w:after="0" w:line="240" w:lineRule="auto"/>
        <w:ind w:left="990"/>
        <w:contextualSpacing/>
        <w:jc w:val="both"/>
        <w:textAlignment w:val="top"/>
        <w:rPr>
          <w:rFonts w:ascii="Arial" w:eastAsia="Times New Roman" w:hAnsi="Arial" w:cs="Arial"/>
          <w:b/>
          <w:bCs/>
          <w:noProof/>
          <w:sz w:val="24"/>
          <w:szCs w:val="24"/>
          <w:lang w:val="mn-MN"/>
        </w:rPr>
      </w:pPr>
    </w:p>
    <w:p w14:paraId="555A648F"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41.1.Боловсролын асуудал эрхэлсэн төрийн захиргааны төв байгууллага боловсролын хөгжлийн бодлого, төлөвлөлтийг холбогдох хууль тогтоомжид нийцүүлэн боловсруулж, хэрэгжүүлнэ.</w:t>
      </w:r>
    </w:p>
    <w:p w14:paraId="07D0986C"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68740BDF" w14:textId="583A487A"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41.2.Энэ хуулийн 41.1-д заасан </w:t>
      </w:r>
      <w:r w:rsidR="00917A49" w:rsidRPr="00EF04B3">
        <w:rPr>
          <w:rFonts w:ascii="Arial" w:eastAsia="Times New Roman" w:hAnsi="Arial" w:cs="Arial"/>
          <w:noProof/>
          <w:sz w:val="24"/>
          <w:szCs w:val="24"/>
          <w:lang w:val="mn-MN"/>
        </w:rPr>
        <w:t xml:space="preserve">бодлого, </w:t>
      </w:r>
      <w:r w:rsidRPr="00EF04B3">
        <w:rPr>
          <w:rFonts w:ascii="Arial" w:eastAsia="Times New Roman" w:hAnsi="Arial" w:cs="Arial"/>
          <w:noProof/>
          <w:sz w:val="24"/>
          <w:szCs w:val="24"/>
          <w:lang w:val="mn-MN"/>
        </w:rPr>
        <w:t>төлөвлө</w:t>
      </w:r>
      <w:r w:rsidR="00917A49" w:rsidRPr="00EF04B3">
        <w:rPr>
          <w:rFonts w:ascii="Arial" w:eastAsia="Times New Roman" w:hAnsi="Arial" w:cs="Arial"/>
          <w:noProof/>
          <w:sz w:val="24"/>
          <w:szCs w:val="24"/>
          <w:lang w:val="mn-MN"/>
        </w:rPr>
        <w:t>лтөд</w:t>
      </w:r>
      <w:r w:rsidRPr="00EF04B3">
        <w:rPr>
          <w:rFonts w:ascii="Arial" w:eastAsia="Times New Roman" w:hAnsi="Arial" w:cs="Arial"/>
          <w:noProof/>
          <w:sz w:val="24"/>
          <w:szCs w:val="24"/>
          <w:lang w:val="mn-MN"/>
        </w:rPr>
        <w:t xml:space="preserve"> үндэслэн аймаг, нийслэл</w:t>
      </w:r>
      <w:r w:rsidR="00917A49" w:rsidRPr="00EF04B3">
        <w:rPr>
          <w:rFonts w:ascii="Arial" w:eastAsia="Times New Roman" w:hAnsi="Arial" w:cs="Arial"/>
          <w:noProof/>
          <w:sz w:val="24"/>
          <w:szCs w:val="24"/>
          <w:lang w:val="mn-MN"/>
        </w:rPr>
        <w:t>ийн</w:t>
      </w:r>
      <w:r w:rsidRPr="00EF04B3">
        <w:rPr>
          <w:rFonts w:ascii="Arial" w:eastAsia="Times New Roman" w:hAnsi="Arial" w:cs="Arial"/>
          <w:noProof/>
          <w:sz w:val="24"/>
          <w:szCs w:val="24"/>
          <w:lang w:val="mn-MN"/>
        </w:rPr>
        <w:t xml:space="preserve"> нь боловсролыг хөгжүүлэх төлөвлөгөөтэй байна.</w:t>
      </w:r>
    </w:p>
    <w:p w14:paraId="46F86365"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4209FD6C" w14:textId="444DAA13"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41.3.Боловсролын байгууллага нь энэ хуулийн 30.1.1.-д заасан норм, нормативд нийцсэн үйл ажиллагааны төлөвлөгөөтэй байна.</w:t>
      </w:r>
    </w:p>
    <w:p w14:paraId="144BE903" w14:textId="77777777" w:rsidR="003D4883" w:rsidRPr="00EF04B3" w:rsidRDefault="003D4883" w:rsidP="003D4883">
      <w:pPr>
        <w:shd w:val="clear" w:color="auto" w:fill="FFFFFF"/>
        <w:spacing w:after="0" w:line="240" w:lineRule="auto"/>
        <w:jc w:val="both"/>
        <w:textAlignment w:val="top"/>
        <w:rPr>
          <w:rFonts w:ascii="Arial" w:eastAsia="Times New Roman" w:hAnsi="Arial" w:cs="Arial"/>
          <w:noProof/>
          <w:sz w:val="24"/>
          <w:szCs w:val="24"/>
          <w:lang w:val="mn-MN"/>
        </w:rPr>
      </w:pPr>
    </w:p>
    <w:p w14:paraId="6B5EE56F" w14:textId="77777777" w:rsidR="003D4883" w:rsidRPr="00EF04B3" w:rsidRDefault="003D4883" w:rsidP="003D4883">
      <w:pPr>
        <w:spacing w:after="0" w:line="240" w:lineRule="auto"/>
        <w:ind w:left="709"/>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42 дугаар зүйл.Боловсролын санхүүжилт</w:t>
      </w:r>
    </w:p>
    <w:p w14:paraId="3294C990" w14:textId="77777777" w:rsidR="003D4883" w:rsidRPr="00EF04B3" w:rsidRDefault="003D4883" w:rsidP="003D4883">
      <w:pPr>
        <w:shd w:val="clear" w:color="auto" w:fill="FFFFFF"/>
        <w:spacing w:after="0" w:line="240" w:lineRule="auto"/>
        <w:ind w:left="990"/>
        <w:contextualSpacing/>
        <w:jc w:val="both"/>
        <w:textAlignment w:val="top"/>
        <w:rPr>
          <w:rFonts w:ascii="Arial" w:eastAsia="Times New Roman" w:hAnsi="Arial" w:cs="Arial"/>
          <w:b/>
          <w:bCs/>
          <w:noProof/>
          <w:sz w:val="24"/>
          <w:szCs w:val="24"/>
          <w:lang w:val="mn-MN"/>
        </w:rPr>
      </w:pPr>
    </w:p>
    <w:p w14:paraId="076845C9" w14:textId="24592155" w:rsidR="006D0BE2" w:rsidRPr="00EF04B3" w:rsidRDefault="006D0BE2" w:rsidP="006D0BE2">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42.1</w:t>
      </w:r>
      <w:r w:rsidR="0085178B" w:rsidRPr="00EF04B3">
        <w:rPr>
          <w:rFonts w:ascii="Arial" w:eastAsia="Times New Roman" w:hAnsi="Arial" w:cs="Arial"/>
          <w:sz w:val="24"/>
          <w:szCs w:val="24"/>
          <w:lang w:val="mn-MN"/>
        </w:rPr>
        <w:t>.</w:t>
      </w:r>
      <w:r w:rsidRPr="00EF04B3">
        <w:rPr>
          <w:rFonts w:ascii="Arial" w:eastAsia="Times New Roman" w:hAnsi="Arial" w:cs="Arial"/>
          <w:sz w:val="24"/>
          <w:szCs w:val="24"/>
          <w:lang w:val="mn-MN"/>
        </w:rPr>
        <w:t xml:space="preserve">Иргэнд </w:t>
      </w:r>
      <w:r w:rsidR="0085178B" w:rsidRPr="00EF04B3">
        <w:rPr>
          <w:rFonts w:ascii="Arial" w:eastAsia="Times New Roman" w:hAnsi="Arial" w:cs="Arial"/>
          <w:sz w:val="24"/>
          <w:szCs w:val="24"/>
          <w:lang w:val="mn-MN"/>
        </w:rPr>
        <w:t>ерөнхий</w:t>
      </w:r>
      <w:r w:rsidRPr="00EF04B3">
        <w:rPr>
          <w:rFonts w:ascii="Arial" w:eastAsia="Times New Roman" w:hAnsi="Arial" w:cs="Arial"/>
          <w:sz w:val="24"/>
          <w:szCs w:val="24"/>
          <w:lang w:val="mn-MN"/>
        </w:rPr>
        <w:t xml:space="preserve"> боловсрол эзэмшүүлэхэд шаардагдах зардлыг хуульд заасны дагуу улсын болон орон нутгийн төсвөөс санхүүжүүлнэ.</w:t>
      </w:r>
    </w:p>
    <w:p w14:paraId="4649EF55" w14:textId="77777777" w:rsidR="006D0BE2" w:rsidRPr="00EF04B3" w:rsidRDefault="006D0BE2" w:rsidP="006D0BE2">
      <w:pPr>
        <w:shd w:val="clear" w:color="auto" w:fill="FFFFFF"/>
        <w:spacing w:after="0" w:line="240" w:lineRule="auto"/>
        <w:ind w:firstLine="720"/>
        <w:jc w:val="both"/>
        <w:textAlignment w:val="top"/>
        <w:rPr>
          <w:rFonts w:ascii="Arial" w:eastAsia="Times New Roman" w:hAnsi="Arial" w:cs="Arial"/>
          <w:b/>
          <w:sz w:val="24"/>
          <w:szCs w:val="24"/>
          <w:lang w:val="mn-MN"/>
        </w:rPr>
      </w:pPr>
    </w:p>
    <w:p w14:paraId="1D6F7C61" w14:textId="77777777" w:rsidR="006D0BE2" w:rsidRPr="00EF04B3" w:rsidRDefault="006D0BE2" w:rsidP="006D0BE2">
      <w:pPr>
        <w:shd w:val="clear" w:color="auto" w:fill="FFFFFF"/>
        <w:ind w:firstLine="720"/>
        <w:jc w:val="both"/>
        <w:textAlignment w:val="top"/>
        <w:rPr>
          <w:rFonts w:ascii="Arial" w:eastAsia="Calibri" w:hAnsi="Arial" w:cs="Arial"/>
          <w:sz w:val="24"/>
          <w:szCs w:val="24"/>
          <w:shd w:val="clear" w:color="auto" w:fill="FFFFFF"/>
          <w:lang w:val="mn-MN"/>
        </w:rPr>
      </w:pPr>
      <w:r w:rsidRPr="00EF04B3">
        <w:rPr>
          <w:rFonts w:ascii="Arial" w:eastAsia="Calibri" w:hAnsi="Arial" w:cs="Arial"/>
          <w:sz w:val="24"/>
          <w:szCs w:val="24"/>
          <w:shd w:val="clear" w:color="auto" w:fill="FFFFFF"/>
          <w:lang w:val="mn-MN"/>
        </w:rPr>
        <w:t xml:space="preserve">42.2.Боловсролын санхүүжилтийн тогтолцоо нь дараах зарчмыг хангасан байна. </w:t>
      </w:r>
    </w:p>
    <w:p w14:paraId="59034950" w14:textId="7D297814" w:rsidR="006D0BE2" w:rsidRPr="00EF04B3" w:rsidRDefault="006D0BE2" w:rsidP="006D0BE2">
      <w:pPr>
        <w:shd w:val="clear" w:color="auto" w:fill="FFFFFF"/>
        <w:spacing w:after="0"/>
        <w:ind w:left="720" w:firstLine="720"/>
        <w:jc w:val="both"/>
        <w:textAlignment w:val="top"/>
        <w:rPr>
          <w:rFonts w:ascii="Arial" w:eastAsia="Calibri" w:hAnsi="Arial" w:cs="Arial"/>
          <w:sz w:val="24"/>
          <w:szCs w:val="24"/>
          <w:shd w:val="clear" w:color="auto" w:fill="FFFFFF"/>
          <w:lang w:val="mn-MN"/>
        </w:rPr>
      </w:pPr>
      <w:r w:rsidRPr="00EF04B3">
        <w:rPr>
          <w:rFonts w:ascii="Arial" w:eastAsia="Calibri" w:hAnsi="Arial" w:cs="Arial"/>
          <w:sz w:val="24"/>
          <w:szCs w:val="24"/>
          <w:shd w:val="clear" w:color="auto" w:fill="FFFFFF"/>
          <w:lang w:val="mn-MN"/>
        </w:rPr>
        <w:lastRenderedPageBreak/>
        <w:t>42.2.1.</w:t>
      </w:r>
      <w:r w:rsidR="00CB2172" w:rsidRPr="00EF04B3">
        <w:rPr>
          <w:rFonts w:ascii="Arial" w:eastAsia="Calibri" w:hAnsi="Arial" w:cs="Arial"/>
          <w:sz w:val="24"/>
          <w:szCs w:val="24"/>
          <w:shd w:val="clear" w:color="auto" w:fill="FFFFFF"/>
          <w:lang w:val="mn-MN"/>
        </w:rPr>
        <w:t>ү</w:t>
      </w:r>
      <w:r w:rsidRPr="00EF04B3">
        <w:rPr>
          <w:rFonts w:ascii="Arial" w:eastAsia="Calibri" w:hAnsi="Arial" w:cs="Arial"/>
          <w:sz w:val="24"/>
          <w:szCs w:val="24"/>
          <w:shd w:val="clear" w:color="auto" w:fill="FFFFFF"/>
          <w:lang w:val="mn-MN"/>
        </w:rPr>
        <w:t>р дүнд чиглэ</w:t>
      </w:r>
      <w:r w:rsidR="0085178B" w:rsidRPr="00EF04B3">
        <w:rPr>
          <w:rFonts w:ascii="Arial" w:eastAsia="Calibri" w:hAnsi="Arial" w:cs="Arial"/>
          <w:sz w:val="24"/>
          <w:szCs w:val="24"/>
          <w:shd w:val="clear" w:color="auto" w:fill="FFFFFF"/>
          <w:lang w:val="mn-MN"/>
        </w:rPr>
        <w:t>сэн байх</w:t>
      </w:r>
      <w:r w:rsidR="00CB2172" w:rsidRPr="00EF04B3">
        <w:rPr>
          <w:rFonts w:ascii="Arial" w:eastAsia="Calibri" w:hAnsi="Arial" w:cs="Arial"/>
          <w:sz w:val="24"/>
          <w:szCs w:val="24"/>
          <w:shd w:val="clear" w:color="auto" w:fill="FFFFFF"/>
          <w:lang w:val="mn-MN"/>
        </w:rPr>
        <w:t>;</w:t>
      </w:r>
    </w:p>
    <w:p w14:paraId="6E20651D" w14:textId="40F5F991" w:rsidR="006D0BE2" w:rsidRPr="00EF04B3" w:rsidRDefault="006D0BE2" w:rsidP="006D0BE2">
      <w:pPr>
        <w:shd w:val="clear" w:color="auto" w:fill="FFFFFF"/>
        <w:spacing w:after="0"/>
        <w:ind w:left="720" w:firstLine="720"/>
        <w:jc w:val="both"/>
        <w:textAlignment w:val="top"/>
        <w:rPr>
          <w:rFonts w:ascii="Arial" w:eastAsia="Calibri" w:hAnsi="Arial" w:cs="Arial"/>
          <w:sz w:val="24"/>
          <w:szCs w:val="24"/>
          <w:shd w:val="clear" w:color="auto" w:fill="FFFFFF"/>
          <w:lang w:val="mn-MN"/>
        </w:rPr>
      </w:pPr>
      <w:r w:rsidRPr="00EF04B3">
        <w:rPr>
          <w:rFonts w:ascii="Arial" w:eastAsia="Calibri" w:hAnsi="Arial" w:cs="Arial"/>
          <w:sz w:val="24"/>
          <w:szCs w:val="24"/>
          <w:shd w:val="clear" w:color="auto" w:fill="FFFFFF"/>
          <w:lang w:val="mn-MN"/>
        </w:rPr>
        <w:t>42.2.</w:t>
      </w:r>
      <w:r w:rsidR="000C3069" w:rsidRPr="00EF04B3">
        <w:rPr>
          <w:rFonts w:ascii="Arial" w:eastAsia="Calibri" w:hAnsi="Arial" w:cs="Arial"/>
          <w:sz w:val="24"/>
          <w:szCs w:val="24"/>
          <w:shd w:val="clear" w:color="auto" w:fill="FFFFFF"/>
          <w:lang w:val="mn-MN"/>
        </w:rPr>
        <w:t>2</w:t>
      </w:r>
      <w:r w:rsidRPr="00EF04B3">
        <w:rPr>
          <w:rFonts w:ascii="Arial" w:eastAsia="Calibri" w:hAnsi="Arial" w:cs="Arial"/>
          <w:sz w:val="24"/>
          <w:szCs w:val="24"/>
          <w:shd w:val="clear" w:color="auto" w:fill="FFFFFF"/>
          <w:lang w:val="mn-MN"/>
        </w:rPr>
        <w:t>.тэгш хамруулахад чиглэ</w:t>
      </w:r>
      <w:r w:rsidR="0085178B" w:rsidRPr="00EF04B3">
        <w:rPr>
          <w:rFonts w:ascii="Arial" w:eastAsia="Calibri" w:hAnsi="Arial" w:cs="Arial"/>
          <w:sz w:val="24"/>
          <w:szCs w:val="24"/>
          <w:shd w:val="clear" w:color="auto" w:fill="FFFFFF"/>
          <w:lang w:val="mn-MN"/>
        </w:rPr>
        <w:t>сэн</w:t>
      </w:r>
      <w:r w:rsidR="00CB2172" w:rsidRPr="00EF04B3">
        <w:rPr>
          <w:rFonts w:ascii="Arial" w:eastAsia="Calibri" w:hAnsi="Arial" w:cs="Arial"/>
          <w:sz w:val="24"/>
          <w:szCs w:val="24"/>
          <w:shd w:val="clear" w:color="auto" w:fill="FFFFFF"/>
          <w:lang w:val="mn-MN"/>
        </w:rPr>
        <w:t>;</w:t>
      </w:r>
    </w:p>
    <w:p w14:paraId="6BD40EAE" w14:textId="778CF66B" w:rsidR="006D0BE2" w:rsidRPr="00EF04B3" w:rsidRDefault="006D0BE2" w:rsidP="006D0BE2">
      <w:pPr>
        <w:shd w:val="clear" w:color="auto" w:fill="FFFFFF"/>
        <w:spacing w:after="0"/>
        <w:ind w:left="720" w:firstLine="720"/>
        <w:jc w:val="both"/>
        <w:textAlignment w:val="top"/>
        <w:rPr>
          <w:rFonts w:ascii="Arial" w:eastAsia="Calibri" w:hAnsi="Arial" w:cs="Arial"/>
          <w:sz w:val="24"/>
          <w:szCs w:val="24"/>
          <w:shd w:val="clear" w:color="auto" w:fill="FFFFFF"/>
          <w:lang w:val="mn-MN"/>
        </w:rPr>
      </w:pPr>
      <w:r w:rsidRPr="00EF04B3">
        <w:rPr>
          <w:rFonts w:ascii="Arial" w:eastAsia="Calibri" w:hAnsi="Arial" w:cs="Arial"/>
          <w:sz w:val="24"/>
          <w:szCs w:val="24"/>
          <w:shd w:val="clear" w:color="auto" w:fill="FFFFFF"/>
          <w:lang w:val="mn-MN"/>
        </w:rPr>
        <w:t>42.2.</w:t>
      </w:r>
      <w:r w:rsidR="000C3069" w:rsidRPr="00EF04B3">
        <w:rPr>
          <w:rFonts w:ascii="Arial" w:eastAsia="Calibri" w:hAnsi="Arial" w:cs="Arial"/>
          <w:sz w:val="24"/>
          <w:szCs w:val="24"/>
          <w:shd w:val="clear" w:color="auto" w:fill="FFFFFF"/>
          <w:lang w:val="mn-MN"/>
        </w:rPr>
        <w:t>3</w:t>
      </w:r>
      <w:r w:rsidRPr="00EF04B3">
        <w:rPr>
          <w:rFonts w:ascii="Arial" w:eastAsia="Calibri" w:hAnsi="Arial" w:cs="Arial"/>
          <w:sz w:val="24"/>
          <w:szCs w:val="24"/>
          <w:shd w:val="clear" w:color="auto" w:fill="FFFFFF"/>
          <w:lang w:val="mn-MN"/>
        </w:rPr>
        <w:t>.тэгш боломж бүрдүүл</w:t>
      </w:r>
      <w:r w:rsidR="000C3069" w:rsidRPr="00EF04B3">
        <w:rPr>
          <w:rFonts w:ascii="Arial" w:eastAsia="Calibri" w:hAnsi="Arial" w:cs="Arial"/>
          <w:sz w:val="24"/>
          <w:szCs w:val="24"/>
          <w:shd w:val="clear" w:color="auto" w:fill="FFFFFF"/>
          <w:lang w:val="mn-MN"/>
        </w:rPr>
        <w:t>эхэд чиглэсэн байх</w:t>
      </w:r>
      <w:r w:rsidR="00CB2172" w:rsidRPr="00EF04B3">
        <w:rPr>
          <w:rFonts w:ascii="Arial" w:eastAsia="Calibri" w:hAnsi="Arial" w:cs="Arial"/>
          <w:sz w:val="24"/>
          <w:szCs w:val="24"/>
          <w:shd w:val="clear" w:color="auto" w:fill="FFFFFF"/>
          <w:lang w:val="mn-MN"/>
        </w:rPr>
        <w:t>;</w:t>
      </w:r>
    </w:p>
    <w:p w14:paraId="6DADE7FF" w14:textId="3BD2E5F2" w:rsidR="006D0BE2" w:rsidRPr="00EF04B3" w:rsidRDefault="006D0BE2" w:rsidP="006D0BE2">
      <w:pPr>
        <w:shd w:val="clear" w:color="auto" w:fill="FFFFFF"/>
        <w:spacing w:after="0"/>
        <w:ind w:left="720" w:firstLine="720"/>
        <w:jc w:val="both"/>
        <w:textAlignment w:val="top"/>
        <w:rPr>
          <w:rFonts w:ascii="Arial" w:eastAsia="Calibri" w:hAnsi="Arial" w:cs="Arial"/>
          <w:sz w:val="24"/>
          <w:szCs w:val="24"/>
          <w:shd w:val="clear" w:color="auto" w:fill="FFFFFF"/>
          <w:lang w:val="mn-MN"/>
        </w:rPr>
      </w:pPr>
      <w:r w:rsidRPr="00EF04B3">
        <w:rPr>
          <w:rFonts w:ascii="Arial" w:eastAsia="Calibri" w:hAnsi="Arial" w:cs="Arial"/>
          <w:sz w:val="24"/>
          <w:szCs w:val="24"/>
          <w:shd w:val="clear" w:color="auto" w:fill="FFFFFF"/>
          <w:lang w:val="mn-MN"/>
        </w:rPr>
        <w:t>42.2.</w:t>
      </w:r>
      <w:r w:rsidR="000C3069" w:rsidRPr="00EF04B3">
        <w:rPr>
          <w:rFonts w:ascii="Arial" w:eastAsia="Calibri" w:hAnsi="Arial" w:cs="Arial"/>
          <w:sz w:val="24"/>
          <w:szCs w:val="24"/>
          <w:shd w:val="clear" w:color="auto" w:fill="FFFFFF"/>
          <w:lang w:val="mn-MN"/>
        </w:rPr>
        <w:t>4</w:t>
      </w:r>
      <w:r w:rsidRPr="00EF04B3">
        <w:rPr>
          <w:rFonts w:ascii="Arial" w:eastAsia="Calibri" w:hAnsi="Arial" w:cs="Arial"/>
          <w:sz w:val="24"/>
          <w:szCs w:val="24"/>
          <w:shd w:val="clear" w:color="auto" w:fill="FFFFFF"/>
          <w:lang w:val="mn-MN"/>
        </w:rPr>
        <w:t>.</w:t>
      </w:r>
      <w:r w:rsidR="00CB2172" w:rsidRPr="00EF04B3">
        <w:rPr>
          <w:rFonts w:ascii="Arial" w:eastAsia="Calibri" w:hAnsi="Arial" w:cs="Arial"/>
          <w:sz w:val="24"/>
          <w:szCs w:val="24"/>
          <w:shd w:val="clear" w:color="auto" w:fill="FFFFFF"/>
          <w:lang w:val="mn-MN"/>
        </w:rPr>
        <w:t>б</w:t>
      </w:r>
      <w:r w:rsidRPr="00EF04B3">
        <w:rPr>
          <w:rFonts w:ascii="Arial" w:eastAsia="Calibri" w:hAnsi="Arial" w:cs="Arial"/>
          <w:sz w:val="24"/>
          <w:szCs w:val="24"/>
          <w:shd w:val="clear" w:color="auto" w:fill="FFFFFF"/>
          <w:lang w:val="mn-MN"/>
        </w:rPr>
        <w:t>оловсролын чанарыг</w:t>
      </w:r>
      <w:r w:rsidR="000E566E" w:rsidRPr="00EF04B3">
        <w:rPr>
          <w:rFonts w:ascii="Arial" w:eastAsia="Calibri" w:hAnsi="Arial" w:cs="Arial"/>
          <w:sz w:val="24"/>
          <w:szCs w:val="24"/>
          <w:shd w:val="clear" w:color="auto" w:fill="FFFFFF"/>
          <w:lang w:val="mn-MN"/>
        </w:rPr>
        <w:t xml:space="preserve"> </w:t>
      </w:r>
      <w:r w:rsidRPr="00EF04B3">
        <w:rPr>
          <w:rFonts w:ascii="Arial" w:eastAsia="Calibri" w:hAnsi="Arial" w:cs="Arial"/>
          <w:sz w:val="24"/>
          <w:szCs w:val="24"/>
          <w:shd w:val="clear" w:color="auto" w:fill="FFFFFF"/>
          <w:lang w:val="mn-MN"/>
        </w:rPr>
        <w:t>сайжруулах</w:t>
      </w:r>
      <w:r w:rsidR="000C3069" w:rsidRPr="00EF04B3">
        <w:rPr>
          <w:rFonts w:ascii="Arial" w:eastAsia="Calibri" w:hAnsi="Arial" w:cs="Arial"/>
          <w:sz w:val="24"/>
          <w:szCs w:val="24"/>
          <w:shd w:val="clear" w:color="auto" w:fill="FFFFFF"/>
          <w:lang w:val="mn-MN"/>
        </w:rPr>
        <w:t>ад чиглэсэн байх</w:t>
      </w:r>
      <w:r w:rsidR="00CB2172" w:rsidRPr="00EF04B3">
        <w:rPr>
          <w:rFonts w:ascii="Arial" w:eastAsia="Calibri" w:hAnsi="Arial" w:cs="Arial"/>
          <w:sz w:val="24"/>
          <w:szCs w:val="24"/>
          <w:shd w:val="clear" w:color="auto" w:fill="FFFFFF"/>
          <w:lang w:val="mn-MN"/>
        </w:rPr>
        <w:t>;</w:t>
      </w:r>
    </w:p>
    <w:p w14:paraId="43AA0B70" w14:textId="4B46E72F" w:rsidR="006D0BE2" w:rsidRPr="00EF04B3" w:rsidRDefault="006D0BE2" w:rsidP="006D0BE2">
      <w:pPr>
        <w:shd w:val="clear" w:color="auto" w:fill="FFFFFF"/>
        <w:spacing w:after="0"/>
        <w:ind w:left="720" w:firstLine="720"/>
        <w:jc w:val="both"/>
        <w:textAlignment w:val="top"/>
        <w:rPr>
          <w:rFonts w:ascii="Arial" w:eastAsia="Calibri" w:hAnsi="Arial" w:cs="Arial"/>
          <w:sz w:val="24"/>
          <w:szCs w:val="24"/>
          <w:shd w:val="clear" w:color="auto" w:fill="FFFFFF"/>
          <w:lang w:val="mn-MN"/>
        </w:rPr>
      </w:pPr>
      <w:r w:rsidRPr="00EF04B3">
        <w:rPr>
          <w:rFonts w:ascii="Arial" w:eastAsia="Calibri" w:hAnsi="Arial" w:cs="Arial"/>
          <w:sz w:val="24"/>
          <w:szCs w:val="24"/>
          <w:shd w:val="clear" w:color="auto" w:fill="FFFFFF"/>
          <w:lang w:val="mn-MN"/>
        </w:rPr>
        <w:t>42.2.</w:t>
      </w:r>
      <w:r w:rsidR="000C3069" w:rsidRPr="00EF04B3">
        <w:rPr>
          <w:rFonts w:ascii="Arial" w:eastAsia="Calibri" w:hAnsi="Arial" w:cs="Arial"/>
          <w:sz w:val="24"/>
          <w:szCs w:val="24"/>
          <w:shd w:val="clear" w:color="auto" w:fill="FFFFFF"/>
          <w:lang w:val="mn-MN"/>
        </w:rPr>
        <w:t>5</w:t>
      </w:r>
      <w:r w:rsidRPr="00EF04B3">
        <w:rPr>
          <w:rFonts w:ascii="Arial" w:eastAsia="Calibri" w:hAnsi="Arial" w:cs="Arial"/>
          <w:sz w:val="24"/>
          <w:szCs w:val="24"/>
          <w:shd w:val="clear" w:color="auto" w:fill="FFFFFF"/>
          <w:lang w:val="mn-MN"/>
        </w:rPr>
        <w:t>.</w:t>
      </w:r>
      <w:r w:rsidR="00CB2172" w:rsidRPr="00EF04B3">
        <w:rPr>
          <w:rFonts w:ascii="Arial" w:eastAsia="Calibri" w:hAnsi="Arial" w:cs="Arial"/>
          <w:sz w:val="24"/>
          <w:szCs w:val="24"/>
          <w:shd w:val="clear" w:color="auto" w:fill="FFFFFF"/>
          <w:lang w:val="mn-MN"/>
        </w:rPr>
        <w:t>ү</w:t>
      </w:r>
      <w:r w:rsidRPr="00EF04B3">
        <w:rPr>
          <w:rFonts w:ascii="Arial" w:eastAsia="Calibri" w:hAnsi="Arial" w:cs="Arial"/>
          <w:sz w:val="24"/>
          <w:szCs w:val="24"/>
          <w:shd w:val="clear" w:color="auto" w:fill="FFFFFF"/>
          <w:lang w:val="mn-MN"/>
        </w:rPr>
        <w:t>йл ажиллагаа нь ил тод, нээлттэй, үр ашигтай байх;</w:t>
      </w:r>
    </w:p>
    <w:p w14:paraId="6D858D71" w14:textId="6F4E08DF" w:rsidR="006D0BE2" w:rsidRPr="00EF04B3" w:rsidRDefault="006D0BE2" w:rsidP="006D0BE2">
      <w:pPr>
        <w:shd w:val="clear" w:color="auto" w:fill="FFFFFF"/>
        <w:spacing w:after="0"/>
        <w:ind w:left="720" w:firstLine="720"/>
        <w:jc w:val="both"/>
        <w:textAlignment w:val="top"/>
        <w:rPr>
          <w:rFonts w:ascii="Arial" w:eastAsia="Calibri" w:hAnsi="Arial" w:cs="Arial"/>
          <w:sz w:val="24"/>
          <w:szCs w:val="24"/>
          <w:shd w:val="clear" w:color="auto" w:fill="FFFFFF"/>
          <w:lang w:val="mn-MN"/>
        </w:rPr>
      </w:pPr>
      <w:r w:rsidRPr="00EF04B3">
        <w:rPr>
          <w:rFonts w:ascii="Arial" w:eastAsia="Calibri" w:hAnsi="Arial" w:cs="Arial"/>
          <w:sz w:val="24"/>
          <w:szCs w:val="24"/>
          <w:shd w:val="clear" w:color="auto" w:fill="FFFFFF"/>
          <w:lang w:val="mn-MN"/>
        </w:rPr>
        <w:t>42.2.</w:t>
      </w:r>
      <w:r w:rsidR="000C3069" w:rsidRPr="00EF04B3">
        <w:rPr>
          <w:rFonts w:ascii="Arial" w:eastAsia="Calibri" w:hAnsi="Arial" w:cs="Arial"/>
          <w:sz w:val="24"/>
          <w:szCs w:val="24"/>
          <w:shd w:val="clear" w:color="auto" w:fill="FFFFFF"/>
          <w:lang w:val="mn-MN"/>
        </w:rPr>
        <w:t>6</w:t>
      </w:r>
      <w:r w:rsidRPr="00EF04B3">
        <w:rPr>
          <w:rFonts w:ascii="Arial" w:eastAsia="Calibri" w:hAnsi="Arial" w:cs="Arial"/>
          <w:sz w:val="24"/>
          <w:szCs w:val="24"/>
          <w:shd w:val="clear" w:color="auto" w:fill="FFFFFF"/>
          <w:lang w:val="mn-MN"/>
        </w:rPr>
        <w:t>.</w:t>
      </w:r>
      <w:r w:rsidR="00CB2172" w:rsidRPr="00EF04B3">
        <w:rPr>
          <w:rFonts w:ascii="Arial" w:eastAsia="Calibri" w:hAnsi="Arial" w:cs="Arial"/>
          <w:sz w:val="24"/>
          <w:szCs w:val="24"/>
          <w:shd w:val="clear" w:color="auto" w:fill="FFFFFF"/>
          <w:lang w:val="mn-MN"/>
        </w:rPr>
        <w:t>б</w:t>
      </w:r>
      <w:r w:rsidRPr="00EF04B3">
        <w:rPr>
          <w:rFonts w:ascii="Arial" w:eastAsia="Calibri" w:hAnsi="Arial" w:cs="Arial"/>
          <w:sz w:val="24"/>
          <w:szCs w:val="24"/>
          <w:shd w:val="clear" w:color="auto" w:fill="FFFFFF"/>
          <w:lang w:val="mn-MN"/>
        </w:rPr>
        <w:t>айгууллагын бие даасан байдлыг хангах</w:t>
      </w:r>
      <w:r w:rsidR="00060D7E" w:rsidRPr="00EF04B3">
        <w:rPr>
          <w:rFonts w:ascii="Arial" w:eastAsia="Calibri" w:hAnsi="Arial" w:cs="Arial"/>
          <w:sz w:val="24"/>
          <w:szCs w:val="24"/>
          <w:shd w:val="clear" w:color="auto" w:fill="FFFFFF"/>
          <w:lang w:val="mn-MN"/>
        </w:rPr>
        <w:t>ад чиглэсэн байх</w:t>
      </w:r>
      <w:r w:rsidRPr="00EF04B3">
        <w:rPr>
          <w:rFonts w:ascii="Arial" w:eastAsia="Calibri" w:hAnsi="Arial" w:cs="Arial"/>
          <w:sz w:val="24"/>
          <w:szCs w:val="24"/>
          <w:shd w:val="clear" w:color="auto" w:fill="FFFFFF"/>
          <w:lang w:val="mn-MN"/>
        </w:rPr>
        <w:t>.</w:t>
      </w:r>
    </w:p>
    <w:p w14:paraId="37902C60" w14:textId="77777777" w:rsidR="006D0BE2" w:rsidRPr="00EF04B3" w:rsidRDefault="006D0BE2" w:rsidP="006D0BE2">
      <w:pPr>
        <w:shd w:val="clear" w:color="auto" w:fill="FFFFFF"/>
        <w:spacing w:after="0"/>
        <w:ind w:left="720" w:firstLine="720"/>
        <w:jc w:val="both"/>
        <w:textAlignment w:val="top"/>
        <w:rPr>
          <w:rFonts w:ascii="Arial" w:eastAsia="Calibri" w:hAnsi="Arial" w:cs="Arial"/>
          <w:sz w:val="24"/>
          <w:szCs w:val="24"/>
          <w:shd w:val="clear" w:color="auto" w:fill="FFFFFF"/>
          <w:lang w:val="mn-MN"/>
        </w:rPr>
      </w:pPr>
    </w:p>
    <w:p w14:paraId="31033053" w14:textId="623AF972" w:rsidR="006D0BE2" w:rsidRPr="00EF04B3" w:rsidRDefault="006D0BE2" w:rsidP="006D0BE2">
      <w:pPr>
        <w:shd w:val="clear" w:color="auto" w:fill="FFFFFF"/>
        <w:ind w:firstLine="720"/>
        <w:jc w:val="both"/>
        <w:textAlignment w:val="top"/>
        <w:rPr>
          <w:rFonts w:ascii="Arial" w:eastAsia="Calibri" w:hAnsi="Arial" w:cs="Arial"/>
          <w:sz w:val="24"/>
          <w:szCs w:val="24"/>
          <w:shd w:val="clear" w:color="auto" w:fill="FFFFFF"/>
          <w:lang w:val="mn-MN"/>
        </w:rPr>
      </w:pPr>
      <w:r w:rsidRPr="00EF04B3">
        <w:rPr>
          <w:rFonts w:ascii="Arial" w:eastAsia="Calibri" w:hAnsi="Arial" w:cs="Arial"/>
          <w:sz w:val="24"/>
          <w:szCs w:val="24"/>
          <w:shd w:val="clear" w:color="auto" w:fill="FFFFFF"/>
          <w:lang w:val="mn-MN"/>
        </w:rPr>
        <w:t xml:space="preserve">42.3.Боловсролын байгууллагад улсын болон орон нутгийн төсвөөс санхүүжилт олгох харилцааг энэ хууль болон бусад хуулиар зохицуулна. </w:t>
      </w:r>
    </w:p>
    <w:p w14:paraId="6261A4A3" w14:textId="0B806A07" w:rsidR="006D0BE2" w:rsidRPr="00EF04B3" w:rsidRDefault="006D0BE2" w:rsidP="006D0BE2">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Calibri" w:hAnsi="Arial" w:cs="Arial"/>
          <w:sz w:val="24"/>
          <w:szCs w:val="24"/>
          <w:shd w:val="clear" w:color="auto" w:fill="FFFFFF"/>
          <w:lang w:val="mn-MN"/>
        </w:rPr>
        <w:t>42.4.Боловсролын байгууллага нь улс, орон нутгийн төсөв, сургалтын төлбөр, дотоод, гадаад улс орны аж ахуйн нэгж, байгууллагаас дүрэмд заасан үйл ажиллагаанд зориулсан хандив, тусламж, зээл, боловсролын байгууллагын өөрийн үйл ажиллагааны орлого зэрэг нийтлэг эх үүсвэрээс санхүүжнэ</w:t>
      </w:r>
      <w:r w:rsidRPr="00EF04B3">
        <w:rPr>
          <w:rFonts w:ascii="Arial" w:eastAsia="Times New Roman" w:hAnsi="Arial" w:cs="Arial"/>
          <w:sz w:val="24"/>
          <w:szCs w:val="24"/>
          <w:lang w:val="mn-MN"/>
        </w:rPr>
        <w:t>.</w:t>
      </w:r>
    </w:p>
    <w:p w14:paraId="56F5DBCD" w14:textId="77777777" w:rsidR="006D0BE2" w:rsidRPr="00EF04B3" w:rsidRDefault="006D0BE2" w:rsidP="006D0BE2">
      <w:pPr>
        <w:shd w:val="clear" w:color="auto" w:fill="FFFFFF"/>
        <w:spacing w:after="0" w:line="240" w:lineRule="auto"/>
        <w:ind w:firstLine="720"/>
        <w:jc w:val="both"/>
        <w:textAlignment w:val="top"/>
        <w:rPr>
          <w:rFonts w:ascii="Arial" w:eastAsia="Times New Roman" w:hAnsi="Arial" w:cs="Arial"/>
          <w:iCs/>
          <w:sz w:val="24"/>
          <w:szCs w:val="24"/>
          <w:lang w:val="mn-MN"/>
        </w:rPr>
      </w:pPr>
    </w:p>
    <w:p w14:paraId="30FE3877" w14:textId="1171140E" w:rsidR="006D0BE2" w:rsidRPr="00EF04B3" w:rsidRDefault="006D0BE2" w:rsidP="006D0BE2">
      <w:pPr>
        <w:shd w:val="clear" w:color="auto" w:fill="FFFFFF"/>
        <w:spacing w:after="0" w:line="240" w:lineRule="auto"/>
        <w:ind w:firstLine="720"/>
        <w:jc w:val="both"/>
        <w:textAlignment w:val="top"/>
        <w:rPr>
          <w:rFonts w:ascii="Arial" w:eastAsia="Times New Roman" w:hAnsi="Arial" w:cs="Arial"/>
          <w:b/>
          <w:sz w:val="24"/>
          <w:szCs w:val="24"/>
          <w:lang w:val="mn-MN"/>
        </w:rPr>
      </w:pPr>
      <w:r w:rsidRPr="00EF04B3">
        <w:rPr>
          <w:rFonts w:ascii="Arial" w:eastAsia="Times New Roman" w:hAnsi="Arial" w:cs="Arial"/>
          <w:iCs/>
          <w:sz w:val="24"/>
          <w:szCs w:val="24"/>
          <w:lang w:val="mn-MN"/>
        </w:rPr>
        <w:t>42</w:t>
      </w:r>
      <w:r w:rsidRPr="00EF04B3">
        <w:rPr>
          <w:rFonts w:ascii="Arial" w:eastAsia="Times New Roman" w:hAnsi="Arial" w:cs="Arial"/>
          <w:sz w:val="24"/>
          <w:szCs w:val="24"/>
          <w:lang w:val="mn-MN"/>
        </w:rPr>
        <w:t>.5.Боловсролын байгууллаг</w:t>
      </w:r>
      <w:r w:rsidR="00BE528E" w:rsidRPr="00EF04B3">
        <w:rPr>
          <w:rFonts w:ascii="Arial" w:eastAsia="Times New Roman" w:hAnsi="Arial" w:cs="Arial"/>
          <w:sz w:val="24"/>
          <w:szCs w:val="24"/>
          <w:lang w:val="mn-MN"/>
        </w:rPr>
        <w:t>а нь үйл ажиллагааны</w:t>
      </w:r>
      <w:r w:rsidRPr="00EF04B3">
        <w:rPr>
          <w:rFonts w:ascii="Arial" w:eastAsia="Times New Roman" w:hAnsi="Arial" w:cs="Arial"/>
          <w:sz w:val="24"/>
          <w:szCs w:val="24"/>
          <w:lang w:val="mn-MN"/>
        </w:rPr>
        <w:t xml:space="preserve"> онцлогоос хамаар</w:t>
      </w:r>
      <w:r w:rsidR="00951BA6" w:rsidRPr="00EF04B3">
        <w:rPr>
          <w:rFonts w:ascii="Arial" w:eastAsia="Times New Roman" w:hAnsi="Arial" w:cs="Arial"/>
          <w:sz w:val="24"/>
          <w:szCs w:val="24"/>
          <w:lang w:val="mn-MN"/>
        </w:rPr>
        <w:t>ч</w:t>
      </w:r>
      <w:r w:rsidRPr="00EF04B3">
        <w:rPr>
          <w:rFonts w:ascii="Arial" w:eastAsia="Times New Roman" w:hAnsi="Arial" w:cs="Arial"/>
          <w:sz w:val="24"/>
          <w:szCs w:val="24"/>
          <w:lang w:val="mn-MN"/>
        </w:rPr>
        <w:t xml:space="preserve"> дараах нэмэлт санхүүжилтийн эх үүсвэртэй байна:</w:t>
      </w:r>
    </w:p>
    <w:p w14:paraId="23C903C6" w14:textId="77777777" w:rsidR="006D0BE2" w:rsidRPr="00EF04B3" w:rsidRDefault="006D0BE2" w:rsidP="006D0BE2">
      <w:pPr>
        <w:shd w:val="clear" w:color="auto" w:fill="FFFFFF"/>
        <w:spacing w:after="0" w:line="240" w:lineRule="auto"/>
        <w:ind w:firstLine="1440"/>
        <w:jc w:val="both"/>
        <w:textAlignment w:val="top"/>
        <w:rPr>
          <w:rFonts w:ascii="Arial" w:eastAsia="Times New Roman" w:hAnsi="Arial" w:cs="Arial"/>
          <w:iCs/>
          <w:sz w:val="24"/>
          <w:szCs w:val="24"/>
          <w:lang w:val="mn-MN"/>
        </w:rPr>
      </w:pPr>
    </w:p>
    <w:p w14:paraId="71A294E6" w14:textId="3FF33FEE" w:rsidR="006D0BE2" w:rsidRPr="00EF04B3" w:rsidRDefault="006D0BE2" w:rsidP="006D0BE2">
      <w:pPr>
        <w:shd w:val="clear" w:color="auto" w:fill="FFFFFF"/>
        <w:spacing w:after="0" w:line="240" w:lineRule="auto"/>
        <w:ind w:firstLine="1440"/>
        <w:jc w:val="both"/>
        <w:textAlignment w:val="top"/>
        <w:rPr>
          <w:rFonts w:ascii="Arial" w:eastAsia="Times New Roman" w:hAnsi="Arial" w:cs="Arial"/>
          <w:sz w:val="24"/>
          <w:szCs w:val="24"/>
          <w:lang w:val="mn-MN"/>
        </w:rPr>
      </w:pPr>
      <w:r w:rsidRPr="00EF04B3">
        <w:rPr>
          <w:rFonts w:ascii="Arial" w:eastAsia="Times New Roman" w:hAnsi="Arial" w:cs="Arial"/>
          <w:iCs/>
          <w:sz w:val="24"/>
          <w:szCs w:val="24"/>
          <w:lang w:val="mn-MN"/>
        </w:rPr>
        <w:t>42</w:t>
      </w:r>
      <w:r w:rsidRPr="00EF04B3">
        <w:rPr>
          <w:rFonts w:ascii="Arial" w:eastAsia="Times New Roman" w:hAnsi="Arial" w:cs="Arial"/>
          <w:sz w:val="24"/>
          <w:szCs w:val="24"/>
          <w:lang w:val="mn-MN"/>
        </w:rPr>
        <w:t>.5.1.төрийн болон орон нутгийн өмчи</w:t>
      </w:r>
      <w:r w:rsidR="0059658B" w:rsidRPr="00EF04B3">
        <w:rPr>
          <w:rFonts w:ascii="Arial" w:eastAsia="Times New Roman" w:hAnsi="Arial" w:cs="Arial"/>
          <w:sz w:val="24"/>
          <w:szCs w:val="24"/>
          <w:lang w:val="mn-MN"/>
        </w:rPr>
        <w:t>йн</w:t>
      </w:r>
      <w:r w:rsidRPr="00EF04B3">
        <w:rPr>
          <w:rFonts w:ascii="Arial" w:eastAsia="Times New Roman" w:hAnsi="Arial" w:cs="Arial"/>
          <w:sz w:val="24"/>
          <w:szCs w:val="24"/>
          <w:lang w:val="mn-MN"/>
        </w:rPr>
        <w:t xml:space="preserve"> цэцэрлэг, ерөнхий боловсролын сургуульд хуульд заасны дагуу эцэг, эх, асран хамгаалагчаас хариуцах зардлыг санхүүжүүлэх төлбөр, хандив, тусламж;</w:t>
      </w:r>
    </w:p>
    <w:p w14:paraId="053730D2" w14:textId="77777777" w:rsidR="006D0BE2" w:rsidRPr="00EF04B3" w:rsidRDefault="006D0BE2" w:rsidP="006D0BE2">
      <w:pPr>
        <w:shd w:val="clear" w:color="auto" w:fill="FFFFFF"/>
        <w:spacing w:after="0" w:line="240" w:lineRule="auto"/>
        <w:jc w:val="both"/>
        <w:textAlignment w:val="top"/>
        <w:rPr>
          <w:rFonts w:ascii="Arial" w:eastAsia="Times New Roman" w:hAnsi="Arial" w:cs="Arial"/>
          <w:b/>
          <w:sz w:val="24"/>
          <w:szCs w:val="24"/>
          <w:lang w:val="mn-MN"/>
        </w:rPr>
      </w:pPr>
    </w:p>
    <w:p w14:paraId="3158A61B" w14:textId="678CE4C6" w:rsidR="006D0BE2" w:rsidRPr="00EF04B3" w:rsidRDefault="006D0BE2" w:rsidP="006D0BE2">
      <w:pPr>
        <w:shd w:val="clear" w:color="auto" w:fill="FFFFFF"/>
        <w:spacing w:after="0" w:line="240" w:lineRule="auto"/>
        <w:ind w:firstLine="1440"/>
        <w:jc w:val="both"/>
        <w:textAlignment w:val="top"/>
        <w:rPr>
          <w:rFonts w:ascii="Arial" w:eastAsia="Times New Roman" w:hAnsi="Arial" w:cs="Arial"/>
          <w:sz w:val="24"/>
          <w:szCs w:val="24"/>
          <w:lang w:val="mn-MN"/>
        </w:rPr>
      </w:pPr>
      <w:r w:rsidRPr="00EF04B3">
        <w:rPr>
          <w:rFonts w:ascii="Arial" w:eastAsia="Times New Roman" w:hAnsi="Arial" w:cs="Arial"/>
          <w:iCs/>
          <w:sz w:val="24"/>
          <w:szCs w:val="24"/>
          <w:lang w:val="mn-MN"/>
        </w:rPr>
        <w:t>42</w:t>
      </w:r>
      <w:r w:rsidRPr="00EF04B3">
        <w:rPr>
          <w:rFonts w:ascii="Arial" w:eastAsia="Times New Roman" w:hAnsi="Arial" w:cs="Arial"/>
          <w:sz w:val="24"/>
          <w:szCs w:val="24"/>
          <w:lang w:val="mn-MN"/>
        </w:rPr>
        <w:t>.5.2.төрийн өмчи</w:t>
      </w:r>
      <w:r w:rsidR="00AC260E" w:rsidRPr="00EF04B3">
        <w:rPr>
          <w:rFonts w:ascii="Arial" w:eastAsia="Times New Roman" w:hAnsi="Arial" w:cs="Arial"/>
          <w:sz w:val="24"/>
          <w:szCs w:val="24"/>
          <w:lang w:val="mn-MN"/>
        </w:rPr>
        <w:t>йн</w:t>
      </w:r>
      <w:r w:rsidRPr="00EF04B3">
        <w:rPr>
          <w:rFonts w:ascii="Arial" w:eastAsia="Times New Roman" w:hAnsi="Arial" w:cs="Arial"/>
          <w:sz w:val="24"/>
          <w:szCs w:val="24"/>
          <w:lang w:val="mn-MN"/>
        </w:rPr>
        <w:t xml:space="preserve"> дээд боловсролын байгууллагад улсын төсөв, сургалтын төлбөр, эрдэм шинжилгээний төсөлт ажлын санхүүжилт;</w:t>
      </w:r>
    </w:p>
    <w:p w14:paraId="30E92E07" w14:textId="77777777" w:rsidR="006D0BE2" w:rsidRPr="00EF04B3" w:rsidRDefault="006D0BE2" w:rsidP="006D0BE2">
      <w:pPr>
        <w:shd w:val="clear" w:color="auto" w:fill="FFFFFF"/>
        <w:spacing w:after="0" w:line="240" w:lineRule="auto"/>
        <w:ind w:firstLine="1440"/>
        <w:jc w:val="both"/>
        <w:textAlignment w:val="top"/>
        <w:rPr>
          <w:rFonts w:ascii="Arial" w:eastAsia="Times New Roman" w:hAnsi="Arial" w:cs="Arial"/>
          <w:sz w:val="24"/>
          <w:szCs w:val="24"/>
          <w:lang w:val="mn-MN"/>
        </w:rPr>
      </w:pPr>
    </w:p>
    <w:p w14:paraId="7C97A2AC" w14:textId="48C0DF5B" w:rsidR="006D0BE2" w:rsidRPr="00EF04B3" w:rsidRDefault="006D0BE2" w:rsidP="006D0BE2">
      <w:pPr>
        <w:shd w:val="clear" w:color="auto" w:fill="FFFFFF"/>
        <w:spacing w:after="0" w:line="240" w:lineRule="auto"/>
        <w:ind w:firstLine="1440"/>
        <w:jc w:val="both"/>
        <w:textAlignment w:val="top"/>
        <w:rPr>
          <w:rFonts w:ascii="Arial" w:eastAsia="Times New Roman" w:hAnsi="Arial" w:cs="Arial"/>
          <w:sz w:val="24"/>
          <w:szCs w:val="24"/>
          <w:lang w:val="mn-MN"/>
        </w:rPr>
      </w:pPr>
      <w:r w:rsidRPr="00EF04B3">
        <w:rPr>
          <w:rFonts w:ascii="Arial" w:eastAsia="Times New Roman" w:hAnsi="Arial" w:cs="Arial"/>
          <w:iCs/>
          <w:sz w:val="24"/>
          <w:szCs w:val="24"/>
          <w:lang w:val="mn-MN"/>
        </w:rPr>
        <w:t>42</w:t>
      </w:r>
      <w:r w:rsidRPr="00EF04B3">
        <w:rPr>
          <w:rFonts w:ascii="Arial" w:eastAsia="Times New Roman" w:hAnsi="Arial" w:cs="Arial"/>
          <w:sz w:val="24"/>
          <w:szCs w:val="24"/>
          <w:lang w:val="mn-MN"/>
        </w:rPr>
        <w:t>.5.3.</w:t>
      </w:r>
      <w:r w:rsidR="001405F9" w:rsidRPr="00EF04B3">
        <w:rPr>
          <w:rFonts w:ascii="Arial" w:eastAsia="Times New Roman" w:hAnsi="Arial" w:cs="Arial"/>
          <w:sz w:val="24"/>
          <w:szCs w:val="24"/>
          <w:lang w:val="mn-MN"/>
        </w:rPr>
        <w:t>ц</w:t>
      </w:r>
      <w:r w:rsidRPr="00EF04B3">
        <w:rPr>
          <w:rFonts w:ascii="Arial" w:eastAsia="Times New Roman" w:hAnsi="Arial" w:cs="Arial"/>
          <w:sz w:val="24"/>
          <w:szCs w:val="24"/>
          <w:lang w:val="mn-MN"/>
        </w:rPr>
        <w:t>эрэг, цагдаа, аюулгүй байдлын дээд боловсролын байгууллагад төсвөөс санхүүжүүлсэн зардал, эрдэм шинжилгээний төсөлт ажлын санхүүжилт;</w:t>
      </w:r>
    </w:p>
    <w:p w14:paraId="6048A269" w14:textId="77777777" w:rsidR="006D0BE2" w:rsidRPr="00EF04B3" w:rsidRDefault="006D0BE2" w:rsidP="006D0BE2">
      <w:pPr>
        <w:shd w:val="clear" w:color="auto" w:fill="FFFFFF"/>
        <w:spacing w:after="0" w:line="240" w:lineRule="auto"/>
        <w:ind w:firstLine="1440"/>
        <w:jc w:val="both"/>
        <w:textAlignment w:val="top"/>
        <w:rPr>
          <w:rFonts w:ascii="Arial" w:eastAsia="Times New Roman" w:hAnsi="Arial" w:cs="Arial"/>
          <w:sz w:val="24"/>
          <w:szCs w:val="24"/>
          <w:lang w:val="mn-MN"/>
        </w:rPr>
      </w:pPr>
    </w:p>
    <w:p w14:paraId="5D8B6EC9" w14:textId="78949801" w:rsidR="006D0BE2" w:rsidRPr="00EF04B3" w:rsidRDefault="006D0BE2" w:rsidP="006D0BE2">
      <w:pPr>
        <w:shd w:val="clear" w:color="auto" w:fill="FFFFFF"/>
        <w:spacing w:after="0" w:line="240" w:lineRule="auto"/>
        <w:ind w:firstLine="144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42.5.4.төрийн бус өмчийн боловсролын байгууллагын санхүүжилтийн эх үүсвэр нь үүсгэн байгуулагчийн хөрөнгө, нэг суралцагчид ногдох сургалтын шууд зардлын улсын төсвөөс санхүүжүүлэх хэсэг, сургалтын төлбөр, хуулиар хориглоогүй бусад эх үүсвэрээс санхүүжнэ.</w:t>
      </w:r>
    </w:p>
    <w:p w14:paraId="4925EA4A" w14:textId="77777777" w:rsidR="006D0BE2" w:rsidRPr="00EF04B3" w:rsidRDefault="006D0BE2" w:rsidP="006D0BE2">
      <w:pPr>
        <w:shd w:val="clear" w:color="auto" w:fill="FFFFFF"/>
        <w:spacing w:after="0" w:line="240" w:lineRule="auto"/>
        <w:ind w:firstLine="1440"/>
        <w:jc w:val="both"/>
        <w:textAlignment w:val="top"/>
        <w:rPr>
          <w:rFonts w:ascii="Arial" w:eastAsia="Times New Roman" w:hAnsi="Arial" w:cs="Arial"/>
          <w:sz w:val="24"/>
          <w:szCs w:val="24"/>
          <w:lang w:val="mn-MN"/>
        </w:rPr>
      </w:pPr>
    </w:p>
    <w:p w14:paraId="43D71CC3" w14:textId="7C6096F1" w:rsidR="006769AE" w:rsidRPr="00EF04B3" w:rsidRDefault="006D0BE2" w:rsidP="006769AE">
      <w:pPr>
        <w:shd w:val="clear" w:color="auto" w:fill="FFFFFF"/>
        <w:spacing w:after="0" w:line="240" w:lineRule="auto"/>
        <w:ind w:firstLine="1440"/>
        <w:jc w:val="both"/>
        <w:textAlignment w:val="top"/>
        <w:rPr>
          <w:rFonts w:ascii="Arial" w:eastAsia="Calibri" w:hAnsi="Arial" w:cs="Arial"/>
          <w:sz w:val="24"/>
          <w:szCs w:val="24"/>
          <w:u w:val="single"/>
          <w:shd w:val="clear" w:color="auto" w:fill="FFFFFF"/>
          <w:lang w:val="mn-MN"/>
        </w:rPr>
      </w:pPr>
      <w:r w:rsidRPr="00EF04B3">
        <w:rPr>
          <w:rFonts w:ascii="Arial" w:eastAsia="Times New Roman" w:hAnsi="Arial" w:cs="Arial"/>
          <w:sz w:val="24"/>
          <w:szCs w:val="24"/>
          <w:lang w:val="mn-MN"/>
        </w:rPr>
        <w:t>42.5.5.төрийн бус өмчийн боловсролын байгууллагын нэг суралцагчид олгох сургалтын шууд зардлын санхүүжилтийн хэмжээг суурьшлын ялгаанаас үүсэж буй боловсролын ялгааг багасгах Засгийн газрын бодлого, эцэг эх асран хамгаалагч</w:t>
      </w:r>
      <w:r w:rsidR="00AC260E" w:rsidRPr="00EF04B3">
        <w:rPr>
          <w:rFonts w:ascii="Arial" w:eastAsia="Times New Roman" w:hAnsi="Arial" w:cs="Arial"/>
          <w:sz w:val="24"/>
          <w:szCs w:val="24"/>
          <w:lang w:val="mn-MN"/>
        </w:rPr>
        <w:t>ий</w:t>
      </w:r>
      <w:r w:rsidRPr="00EF04B3">
        <w:rPr>
          <w:rFonts w:ascii="Arial" w:eastAsia="Times New Roman" w:hAnsi="Arial" w:cs="Arial"/>
          <w:sz w:val="24"/>
          <w:szCs w:val="24"/>
          <w:lang w:val="mn-MN"/>
        </w:rPr>
        <w:t>н амьдралын түвшинтэй уялдуулан Засгийн газар тогтоох бөгөөд, санхүүжилт авах суралцагчийн хүсэлтийн дагуу эрэлтэд суурилсан хэлбэрээр олгоно.</w:t>
      </w:r>
    </w:p>
    <w:p w14:paraId="319AD4A4" w14:textId="77777777" w:rsidR="006769AE" w:rsidRPr="00EF04B3" w:rsidRDefault="006769AE" w:rsidP="006769AE">
      <w:pPr>
        <w:shd w:val="clear" w:color="auto" w:fill="FFFFFF"/>
        <w:spacing w:after="0" w:line="240" w:lineRule="auto"/>
        <w:jc w:val="both"/>
        <w:textAlignment w:val="top"/>
        <w:rPr>
          <w:rFonts w:ascii="Arial" w:eastAsia="Calibri" w:hAnsi="Arial" w:cs="Arial"/>
          <w:sz w:val="24"/>
          <w:szCs w:val="24"/>
          <w:shd w:val="clear" w:color="auto" w:fill="FFFFFF"/>
          <w:lang w:val="mn-MN"/>
        </w:rPr>
      </w:pPr>
    </w:p>
    <w:p w14:paraId="01524848" w14:textId="2E774B91" w:rsidR="006D0BE2" w:rsidRPr="00EF04B3" w:rsidRDefault="006D0BE2" w:rsidP="006769AE">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42.6.Боловсролын эрдэм шинжилгээ, арга зүйн байгууллага нь улсын төсөв, эрдэм шинжилгээний төсөлт ажлын болон өөрийн үйл ажиллагааны орлогоор санхүүжнэ.</w:t>
      </w:r>
    </w:p>
    <w:p w14:paraId="4CABA987" w14:textId="77777777" w:rsidR="006D0BE2" w:rsidRPr="00EF04B3" w:rsidRDefault="006D0BE2" w:rsidP="006D0BE2">
      <w:pPr>
        <w:shd w:val="clear" w:color="auto" w:fill="FFFFFF"/>
        <w:spacing w:after="0" w:line="240" w:lineRule="auto"/>
        <w:ind w:firstLine="720"/>
        <w:jc w:val="both"/>
        <w:textAlignment w:val="top"/>
        <w:rPr>
          <w:rFonts w:ascii="Arial" w:eastAsia="Times New Roman" w:hAnsi="Arial" w:cs="Arial"/>
          <w:b/>
          <w:sz w:val="24"/>
          <w:szCs w:val="24"/>
          <w:lang w:val="mn-MN"/>
        </w:rPr>
      </w:pPr>
    </w:p>
    <w:p w14:paraId="709382CC" w14:textId="311E31C0" w:rsidR="006D0BE2" w:rsidRPr="00EF04B3" w:rsidRDefault="006D0BE2" w:rsidP="006D0BE2">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 xml:space="preserve">42.7.Боловсролын байгууллага санхүүгийн эх үүсвэрээ нэмэгдүүлэх, багш, ажилтан, суралцагчийн нийгмийн баталгааг дээшлүүлэх зорилгоор хууль тогтоомжид нийцүүлэн аж ахуйн үйл ажиллагаа явуулж болох бөгөөд түүнээс олсон орлогоо зориулалтын дагуу захиран зарцуулах эрхийг боловсролын байгууллагын захирал, эрхлэгч </w:t>
      </w:r>
      <w:r w:rsidR="00883D23" w:rsidRPr="00EF04B3">
        <w:rPr>
          <w:rFonts w:ascii="Arial" w:eastAsia="Times New Roman" w:hAnsi="Arial" w:cs="Arial"/>
          <w:sz w:val="24"/>
          <w:szCs w:val="24"/>
          <w:lang w:val="mn-MN"/>
        </w:rPr>
        <w:t>хэрэгжүүл</w:t>
      </w:r>
      <w:r w:rsidRPr="00EF04B3">
        <w:rPr>
          <w:rFonts w:ascii="Arial" w:eastAsia="Times New Roman" w:hAnsi="Arial" w:cs="Arial"/>
          <w:sz w:val="24"/>
          <w:szCs w:val="24"/>
          <w:lang w:val="mn-MN"/>
        </w:rPr>
        <w:t>нэ.</w:t>
      </w:r>
    </w:p>
    <w:p w14:paraId="660DC0D8" w14:textId="77777777" w:rsidR="006D0BE2" w:rsidRPr="00EF04B3" w:rsidRDefault="006D0BE2" w:rsidP="006D0BE2">
      <w:pPr>
        <w:shd w:val="clear" w:color="auto" w:fill="FFFFFF"/>
        <w:spacing w:after="0" w:line="240" w:lineRule="auto"/>
        <w:ind w:firstLine="720"/>
        <w:jc w:val="both"/>
        <w:textAlignment w:val="top"/>
        <w:rPr>
          <w:rFonts w:ascii="Arial" w:eastAsia="Times New Roman" w:hAnsi="Arial" w:cs="Arial"/>
          <w:sz w:val="24"/>
          <w:szCs w:val="24"/>
          <w:lang w:val="mn-MN"/>
        </w:rPr>
      </w:pPr>
    </w:p>
    <w:p w14:paraId="38AC1EAC" w14:textId="77777777" w:rsidR="006D0BE2" w:rsidRPr="00EF04B3" w:rsidRDefault="006D0BE2" w:rsidP="006D0BE2">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lastRenderedPageBreak/>
        <w:t>42.8.Боловсролын байгууллагын өөрийн орлогын хэмжээтэй холбоотойгоор төсвөөс санхүүжүүлэх хөрөнгийн хэмжээг багасгахыг хориглоно.</w:t>
      </w:r>
    </w:p>
    <w:p w14:paraId="7ED1BB26"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F05AF8B" w14:textId="70E9DB7A" w:rsidR="003D4883" w:rsidRPr="00EF04B3" w:rsidRDefault="003D4883" w:rsidP="003D4883">
      <w:pPr>
        <w:spacing w:after="0" w:line="240" w:lineRule="auto"/>
        <w:ind w:left="709"/>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43 дугаар зүйл.Боловсролын байгууллагын санхүүжилт</w:t>
      </w:r>
    </w:p>
    <w:p w14:paraId="282C4263" w14:textId="77777777" w:rsidR="003D4883" w:rsidRPr="00EF04B3" w:rsidRDefault="003D4883" w:rsidP="003D4883">
      <w:pPr>
        <w:spacing w:after="0" w:line="240" w:lineRule="auto"/>
        <w:ind w:left="990"/>
        <w:contextualSpacing/>
        <w:jc w:val="both"/>
        <w:textAlignment w:val="top"/>
        <w:rPr>
          <w:rFonts w:ascii="Arial" w:eastAsia="Times New Roman" w:hAnsi="Arial" w:cs="Arial"/>
          <w:b/>
          <w:bCs/>
          <w:noProof/>
          <w:sz w:val="24"/>
          <w:szCs w:val="24"/>
          <w:lang w:val="mn-MN"/>
        </w:rPr>
      </w:pPr>
    </w:p>
    <w:p w14:paraId="2338F818" w14:textId="47863511" w:rsidR="00FC02BC" w:rsidRPr="00EF04B3" w:rsidRDefault="00FC02BC" w:rsidP="00FC02BC">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43.1.Төрийн болон орон нутгийн өмчи</w:t>
      </w:r>
      <w:r w:rsidR="004B445A" w:rsidRPr="00EF04B3">
        <w:rPr>
          <w:rFonts w:ascii="Arial" w:eastAsia="Times New Roman" w:hAnsi="Arial" w:cs="Arial"/>
          <w:sz w:val="24"/>
          <w:szCs w:val="24"/>
          <w:lang w:val="mn-MN"/>
        </w:rPr>
        <w:t>йн</w:t>
      </w:r>
      <w:r w:rsidRPr="00EF04B3">
        <w:rPr>
          <w:rFonts w:ascii="Arial" w:eastAsia="Times New Roman" w:hAnsi="Arial" w:cs="Arial"/>
          <w:sz w:val="24"/>
          <w:szCs w:val="24"/>
          <w:lang w:val="mn-MN"/>
        </w:rPr>
        <w:t xml:space="preserve"> цэцэрлэг, ерөнхий боловсролын сургуулийн үйл ажиллагааны дор дурдсан зардлын бүрэлдэхүүнийг харгалзан</w:t>
      </w:r>
      <w:r w:rsidRPr="00EF04B3">
        <w:rPr>
          <w:rFonts w:ascii="Arial" w:eastAsia="Times New Roman" w:hAnsi="Arial" w:cs="Arial"/>
          <w:strike/>
          <w:sz w:val="24"/>
          <w:szCs w:val="24"/>
          <w:lang w:val="mn-MN"/>
        </w:rPr>
        <w:t xml:space="preserve"> </w:t>
      </w:r>
      <w:r w:rsidRPr="00EF04B3">
        <w:rPr>
          <w:rFonts w:ascii="Arial" w:eastAsia="Times New Roman" w:hAnsi="Arial" w:cs="Arial"/>
          <w:sz w:val="24"/>
          <w:szCs w:val="24"/>
          <w:lang w:val="mn-MN"/>
        </w:rPr>
        <w:t>тооцож, улсын төсвөөс санхүүжүүлнэ.</w:t>
      </w:r>
    </w:p>
    <w:p w14:paraId="5B926E62" w14:textId="77777777" w:rsidR="00FC02BC" w:rsidRPr="00EF04B3" w:rsidRDefault="00FC02BC" w:rsidP="00FC02BC">
      <w:pPr>
        <w:shd w:val="clear" w:color="auto" w:fill="FFFFFF"/>
        <w:spacing w:after="0" w:line="240" w:lineRule="auto"/>
        <w:ind w:firstLine="720"/>
        <w:jc w:val="both"/>
        <w:textAlignment w:val="top"/>
        <w:rPr>
          <w:rFonts w:ascii="Arial" w:eastAsia="Times New Roman" w:hAnsi="Arial" w:cs="Arial"/>
          <w:sz w:val="24"/>
          <w:szCs w:val="24"/>
          <w:lang w:val="mn-MN"/>
        </w:rPr>
      </w:pPr>
    </w:p>
    <w:p w14:paraId="1BA19240" w14:textId="53616F2E" w:rsidR="00FC02BC" w:rsidRPr="00EF04B3" w:rsidRDefault="00FC02BC" w:rsidP="0011689D">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43.1.1.сургуулийн хүчин чадлаас хамаарсан үйл ажиллагаа, үл хөдлөх болон үндсэн хөрөнгийн хадгалалт хамгаалалт, ашиглалтын буюу суурь зардал</w:t>
      </w:r>
      <w:r w:rsidR="007F1C00" w:rsidRPr="00EF04B3">
        <w:rPr>
          <w:rFonts w:ascii="Arial" w:eastAsia="Times New Roman" w:hAnsi="Arial" w:cs="Arial"/>
          <w:noProof/>
          <w:sz w:val="24"/>
          <w:szCs w:val="24"/>
          <w:lang w:val="mn-MN"/>
        </w:rPr>
        <w:t>, сургалтын хэвийн үйл ажиллагааг хангах зардал</w:t>
      </w:r>
      <w:r w:rsidRPr="00EF04B3">
        <w:rPr>
          <w:rFonts w:ascii="Arial" w:eastAsia="Times New Roman" w:hAnsi="Arial" w:cs="Arial"/>
          <w:noProof/>
          <w:sz w:val="24"/>
          <w:szCs w:val="24"/>
          <w:lang w:val="mn-MN"/>
        </w:rPr>
        <w:t>;</w:t>
      </w:r>
    </w:p>
    <w:p w14:paraId="20746344" w14:textId="77777777" w:rsidR="00FC02BC" w:rsidRPr="00EF04B3" w:rsidRDefault="00FC02BC" w:rsidP="0011689D">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C10DC28" w14:textId="5916D866" w:rsidR="00FC02BC" w:rsidRPr="00EF04B3" w:rsidRDefault="00FC02BC" w:rsidP="0011689D">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43.1.2.хүүхдийн тоо, бүлэг дүүргэлт, хүчин чадлын ашиглалт, сургалтын хөтөлбөр, төлөвлөгөө, боловсролын стандарт, багш ажилтны дундаж цалин хөлснөөс хамаарсан сургалтын үйл ажиллагааны шууд зардлын дундаж нормативт үндэслэн тооцох хувьсах зардал;</w:t>
      </w:r>
    </w:p>
    <w:p w14:paraId="1DDAA3B4" w14:textId="77777777" w:rsidR="00FC02BC" w:rsidRPr="00EF04B3" w:rsidRDefault="00FC02BC" w:rsidP="0011689D">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7C6FA91" w14:textId="2E549616" w:rsidR="00FC02BC" w:rsidRPr="00EF04B3" w:rsidRDefault="00FC02BC" w:rsidP="0011689D">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43.1.3.</w:t>
      </w:r>
      <w:r w:rsidR="00C07993" w:rsidRPr="00EF04B3">
        <w:rPr>
          <w:rFonts w:ascii="Arial" w:eastAsia="Times New Roman" w:hAnsi="Arial" w:cs="Arial"/>
          <w:noProof/>
          <w:sz w:val="24"/>
          <w:szCs w:val="24"/>
          <w:lang w:val="mn-MN"/>
        </w:rPr>
        <w:t>б</w:t>
      </w:r>
      <w:r w:rsidRPr="00EF04B3">
        <w:rPr>
          <w:rFonts w:ascii="Arial" w:eastAsia="Times New Roman" w:hAnsi="Arial" w:cs="Arial"/>
          <w:noProof/>
          <w:sz w:val="24"/>
          <w:szCs w:val="24"/>
          <w:lang w:val="mn-MN"/>
        </w:rPr>
        <w:t>оловсролын байгууллагын үйл ажиллагааны гүйцэтгэл, чанар, үнэлгээний үр дүнд үндэслэн олгох нэмэлт урамшууллын санхүүжилт;</w:t>
      </w:r>
    </w:p>
    <w:p w14:paraId="57878622" w14:textId="77777777" w:rsidR="00FC02BC" w:rsidRPr="00EF04B3" w:rsidRDefault="00FC02BC" w:rsidP="0011689D">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531B10E" w14:textId="58CB544B" w:rsidR="00FC02BC" w:rsidRPr="00EF04B3" w:rsidRDefault="00C07993" w:rsidP="0011689D">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43.1.4.х</w:t>
      </w:r>
      <w:r w:rsidR="00FC02BC" w:rsidRPr="00EF04B3">
        <w:rPr>
          <w:rFonts w:ascii="Arial" w:eastAsia="Times New Roman" w:hAnsi="Arial" w:cs="Arial"/>
          <w:noProof/>
          <w:sz w:val="24"/>
          <w:szCs w:val="24"/>
          <w:lang w:val="mn-MN"/>
        </w:rPr>
        <w:t>олбогдох хууль тогтоомжийн дагуу хэрэгжүүлж буй үдийн цай, хоол болон бусад нэмэлт зорилтот хөтөлбөрийг хэрэгжүүлэх зардал;</w:t>
      </w:r>
    </w:p>
    <w:p w14:paraId="0B6DA1D5" w14:textId="77777777" w:rsidR="00C07993" w:rsidRPr="00EF04B3" w:rsidRDefault="00C07993" w:rsidP="0011689D">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5E620C5F" w14:textId="4121A1CA" w:rsidR="00FC02BC" w:rsidRPr="00EF04B3" w:rsidRDefault="00FC02BC" w:rsidP="0011689D">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43.1.5.</w:t>
      </w:r>
      <w:r w:rsidR="009F3742" w:rsidRPr="00EF04B3">
        <w:rPr>
          <w:rFonts w:ascii="Arial" w:eastAsia="Times New Roman" w:hAnsi="Arial" w:cs="Arial"/>
          <w:noProof/>
          <w:sz w:val="24"/>
          <w:szCs w:val="24"/>
          <w:lang w:val="mn-MN"/>
        </w:rPr>
        <w:t>б</w:t>
      </w:r>
      <w:r w:rsidRPr="00EF04B3">
        <w:rPr>
          <w:rFonts w:ascii="Arial" w:eastAsia="Times New Roman" w:hAnsi="Arial" w:cs="Arial"/>
          <w:noProof/>
          <w:sz w:val="24"/>
          <w:szCs w:val="24"/>
          <w:lang w:val="mn-MN"/>
        </w:rPr>
        <w:t>агш нарын мэргэжил дээшлүүлэх зардал</w:t>
      </w:r>
      <w:r w:rsidR="00FB1985" w:rsidRPr="00EF04B3">
        <w:rPr>
          <w:rFonts w:ascii="Arial" w:eastAsia="Times New Roman" w:hAnsi="Arial" w:cs="Arial"/>
          <w:noProof/>
          <w:sz w:val="24"/>
          <w:szCs w:val="24"/>
          <w:lang w:val="mn-MN"/>
        </w:rPr>
        <w:t>.</w:t>
      </w:r>
    </w:p>
    <w:p w14:paraId="728191BE" w14:textId="77777777" w:rsidR="00FC02BC" w:rsidRPr="00EF04B3" w:rsidRDefault="00FC02BC" w:rsidP="00FC02BC">
      <w:pPr>
        <w:shd w:val="clear" w:color="auto" w:fill="FFFFFF"/>
        <w:spacing w:after="0" w:line="240" w:lineRule="auto"/>
        <w:ind w:firstLine="720"/>
        <w:jc w:val="both"/>
        <w:textAlignment w:val="top"/>
        <w:rPr>
          <w:rFonts w:ascii="Arial" w:eastAsia="Times New Roman" w:hAnsi="Arial" w:cs="Arial"/>
          <w:sz w:val="24"/>
          <w:szCs w:val="24"/>
          <w:lang w:val="mn-MN"/>
        </w:rPr>
      </w:pPr>
    </w:p>
    <w:p w14:paraId="6FC1222D" w14:textId="79B7B3F9" w:rsidR="00FC02BC" w:rsidRPr="00EF04B3" w:rsidRDefault="00FC02BC" w:rsidP="00FC02BC">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43.2.Энэ хуулийн 43.1.1</w:t>
      </w:r>
      <w:r w:rsidR="009F0950" w:rsidRPr="00EF04B3">
        <w:rPr>
          <w:rFonts w:ascii="Arial" w:eastAsia="Times New Roman" w:hAnsi="Arial" w:cs="Arial"/>
          <w:sz w:val="24"/>
          <w:szCs w:val="24"/>
          <w:lang w:val="mn-MN"/>
        </w:rPr>
        <w:t>-</w:t>
      </w:r>
      <w:r w:rsidRPr="00EF04B3">
        <w:rPr>
          <w:rFonts w:ascii="Arial" w:eastAsia="Times New Roman" w:hAnsi="Arial" w:cs="Arial"/>
          <w:sz w:val="24"/>
          <w:szCs w:val="24"/>
          <w:lang w:val="mn-MN"/>
        </w:rPr>
        <w:t>43.1.3-т заасан зардлыг санхүүжүүлэх журмыг Засгийн газар тогтооно.</w:t>
      </w:r>
    </w:p>
    <w:p w14:paraId="5F4917CD" w14:textId="77777777" w:rsidR="00FC02BC" w:rsidRPr="00EF04B3" w:rsidRDefault="00FC02BC" w:rsidP="00FC02BC">
      <w:pPr>
        <w:shd w:val="clear" w:color="auto" w:fill="FFFFFF"/>
        <w:spacing w:after="0" w:line="240" w:lineRule="auto"/>
        <w:ind w:firstLine="720"/>
        <w:jc w:val="both"/>
        <w:textAlignment w:val="top"/>
        <w:rPr>
          <w:rFonts w:ascii="Arial" w:eastAsia="Times New Roman" w:hAnsi="Arial" w:cs="Arial"/>
          <w:sz w:val="24"/>
          <w:szCs w:val="24"/>
          <w:lang w:val="mn-MN"/>
        </w:rPr>
      </w:pPr>
    </w:p>
    <w:p w14:paraId="1222EC44" w14:textId="5E062AC4" w:rsidR="00FC02BC" w:rsidRPr="00EF04B3" w:rsidRDefault="00FC02BC" w:rsidP="00FC02BC">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43.</w:t>
      </w:r>
      <w:r w:rsidR="000F7C94" w:rsidRPr="00EF04B3">
        <w:rPr>
          <w:rFonts w:ascii="Arial" w:eastAsia="Times New Roman" w:hAnsi="Arial" w:cs="Arial"/>
          <w:sz w:val="24"/>
          <w:szCs w:val="24"/>
          <w:lang w:val="mn-MN"/>
        </w:rPr>
        <w:t>3</w:t>
      </w:r>
      <w:r w:rsidRPr="00EF04B3">
        <w:rPr>
          <w:rFonts w:ascii="Arial" w:eastAsia="Times New Roman" w:hAnsi="Arial" w:cs="Arial"/>
          <w:sz w:val="24"/>
          <w:szCs w:val="24"/>
          <w:lang w:val="mn-MN"/>
        </w:rPr>
        <w:t xml:space="preserve">.Энэ хуулийн 43.1.3-т заасан нэмэлт урамшууллын санхүүжилтийг олгоход </w:t>
      </w:r>
      <w:r w:rsidR="0031390F" w:rsidRPr="00EF04B3">
        <w:rPr>
          <w:rFonts w:ascii="Arial" w:eastAsia="Times New Roman" w:hAnsi="Arial" w:cs="Arial"/>
          <w:sz w:val="24"/>
          <w:szCs w:val="24"/>
          <w:lang w:val="mn-MN"/>
        </w:rPr>
        <w:t>боловсрол</w:t>
      </w:r>
      <w:r w:rsidRPr="00EF04B3">
        <w:rPr>
          <w:rFonts w:ascii="Arial" w:eastAsia="Times New Roman" w:hAnsi="Arial" w:cs="Arial"/>
          <w:sz w:val="24"/>
          <w:szCs w:val="24"/>
          <w:lang w:val="mn-MN"/>
        </w:rPr>
        <w:t>ын байгууллагын гүйцэтгэл, чанар, үр дүнгийн үнэлгээ</w:t>
      </w:r>
      <w:r w:rsidR="00E86C9B" w:rsidRPr="00EF04B3">
        <w:rPr>
          <w:rFonts w:ascii="Arial" w:eastAsia="Times New Roman" w:hAnsi="Arial" w:cs="Arial"/>
          <w:sz w:val="24"/>
          <w:szCs w:val="24"/>
          <w:lang w:val="mn-MN"/>
        </w:rPr>
        <w:t xml:space="preserve"> нь</w:t>
      </w:r>
      <w:r w:rsidRPr="00EF04B3">
        <w:rPr>
          <w:rFonts w:ascii="Arial" w:eastAsia="Times New Roman" w:hAnsi="Arial" w:cs="Arial"/>
          <w:sz w:val="24"/>
          <w:szCs w:val="24"/>
          <w:lang w:val="mn-MN"/>
        </w:rPr>
        <w:t xml:space="preserve"> сургалтын чанар, суралцагч бүрийн суралцахуйн үр дүнд гаргасан ахиц, тухайн байгууллагын засаглал, ил тод байдал, хэрэглэгчийн сэтгэл ханамжийн талаар хийсэн хөндлөнгийн үнэлгээнд үндэслэнэ.</w:t>
      </w:r>
    </w:p>
    <w:p w14:paraId="57D442A2" w14:textId="57314D21" w:rsidR="00FC02BC" w:rsidRPr="00EF04B3" w:rsidRDefault="00FC02BC"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224151E" w14:textId="7C6C6AEE"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iCs/>
          <w:noProof/>
          <w:sz w:val="24"/>
          <w:szCs w:val="24"/>
          <w:lang w:val="mn-MN"/>
        </w:rPr>
      </w:pPr>
      <w:r w:rsidRPr="00EF04B3">
        <w:rPr>
          <w:rFonts w:ascii="Arial" w:eastAsia="Times New Roman" w:hAnsi="Arial" w:cs="Arial"/>
          <w:iCs/>
          <w:noProof/>
          <w:sz w:val="24"/>
          <w:szCs w:val="24"/>
          <w:lang w:val="mn-MN"/>
        </w:rPr>
        <w:t>43</w:t>
      </w:r>
      <w:r w:rsidR="00932677" w:rsidRPr="00EF04B3">
        <w:rPr>
          <w:rFonts w:ascii="Arial" w:eastAsia="Times New Roman" w:hAnsi="Arial" w:cs="Arial"/>
          <w:iCs/>
          <w:noProof/>
          <w:sz w:val="24"/>
          <w:szCs w:val="24"/>
          <w:lang w:val="mn-MN"/>
        </w:rPr>
        <w:t>.4</w:t>
      </w:r>
      <w:r w:rsidRPr="00EF04B3">
        <w:rPr>
          <w:rFonts w:ascii="Arial" w:eastAsia="Times New Roman" w:hAnsi="Arial" w:cs="Arial"/>
          <w:iCs/>
          <w:noProof/>
          <w:sz w:val="24"/>
          <w:szCs w:val="24"/>
          <w:lang w:val="mn-MN"/>
        </w:rPr>
        <w:t>.Улсын төсвөөс дор дурдсан зардлыг санхүүжүүлнэ:</w:t>
      </w:r>
    </w:p>
    <w:p w14:paraId="7D4B0713"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iCs/>
          <w:noProof/>
          <w:sz w:val="24"/>
          <w:szCs w:val="24"/>
          <w:lang w:val="mn-MN"/>
        </w:rPr>
      </w:pPr>
    </w:p>
    <w:p w14:paraId="425B5951" w14:textId="03522B76"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43.</w:t>
      </w:r>
      <w:r w:rsidR="00932677" w:rsidRPr="00EF04B3">
        <w:rPr>
          <w:rFonts w:ascii="Arial" w:eastAsia="Times New Roman" w:hAnsi="Arial" w:cs="Arial"/>
          <w:iCs/>
          <w:noProof/>
          <w:sz w:val="24"/>
          <w:szCs w:val="24"/>
          <w:lang w:val="mn-MN"/>
        </w:rPr>
        <w:t>4</w:t>
      </w:r>
      <w:r w:rsidRPr="00EF04B3">
        <w:rPr>
          <w:rFonts w:ascii="Arial" w:eastAsia="Times New Roman" w:hAnsi="Arial" w:cs="Arial"/>
          <w:iCs/>
          <w:noProof/>
          <w:sz w:val="24"/>
          <w:szCs w:val="24"/>
          <w:lang w:val="mn-MN"/>
        </w:rPr>
        <w:t>.1.</w:t>
      </w:r>
      <w:r w:rsidRPr="00EF04B3">
        <w:rPr>
          <w:rFonts w:ascii="Arial" w:eastAsia="Times New Roman" w:hAnsi="Arial" w:cs="Arial"/>
          <w:noProof/>
          <w:sz w:val="24"/>
          <w:szCs w:val="24"/>
          <w:lang w:val="mn-MN"/>
        </w:rPr>
        <w:t xml:space="preserve">өмчийн хэлбэр харгалзахгүй цэцэрлэг, ерөнхий боловсролын сургууль, мэргэжлийн </w:t>
      </w:r>
      <w:r w:rsidR="00904C8A" w:rsidRPr="00EF04B3">
        <w:rPr>
          <w:rFonts w:ascii="Arial" w:eastAsia="Times New Roman" w:hAnsi="Arial" w:cs="Arial"/>
          <w:noProof/>
          <w:sz w:val="24"/>
          <w:szCs w:val="24"/>
          <w:lang w:val="mn-MN"/>
        </w:rPr>
        <w:t>сургалт, үйлдвэр</w:t>
      </w:r>
      <w:r w:rsidR="007E776F" w:rsidRPr="00EF04B3">
        <w:rPr>
          <w:rFonts w:ascii="Arial" w:eastAsia="Times New Roman" w:hAnsi="Arial" w:cs="Arial"/>
          <w:noProof/>
          <w:sz w:val="24"/>
          <w:szCs w:val="24"/>
          <w:lang w:val="mn-MN"/>
        </w:rPr>
        <w:t>л</w:t>
      </w:r>
      <w:r w:rsidR="00904C8A" w:rsidRPr="00EF04B3">
        <w:rPr>
          <w:rFonts w:ascii="Arial" w:eastAsia="Times New Roman" w:hAnsi="Arial" w:cs="Arial"/>
          <w:noProof/>
          <w:sz w:val="24"/>
          <w:szCs w:val="24"/>
          <w:lang w:val="mn-MN"/>
        </w:rPr>
        <w:t>элийн төвийн</w:t>
      </w:r>
      <w:r w:rsidRPr="00EF04B3">
        <w:rPr>
          <w:rFonts w:ascii="Arial" w:eastAsia="Times New Roman" w:hAnsi="Arial" w:cs="Arial"/>
          <w:noProof/>
          <w:sz w:val="24"/>
          <w:szCs w:val="24"/>
          <w:lang w:val="mn-MN"/>
        </w:rPr>
        <w:t xml:space="preserve"> албан болон албан бус сургалтад хамрагдаж байгаа нэг суралцагчид ногдох </w:t>
      </w:r>
      <w:r w:rsidRPr="00EF04B3">
        <w:rPr>
          <w:rFonts w:ascii="Arial" w:eastAsia="Calibri" w:hAnsi="Arial" w:cs="Arial"/>
          <w:noProof/>
          <w:sz w:val="24"/>
          <w:szCs w:val="24"/>
          <w:lang w:val="mn-MN"/>
        </w:rPr>
        <w:t>хувьсах зардлын дундаж норматив</w:t>
      </w:r>
      <w:r w:rsidRPr="00EF04B3">
        <w:rPr>
          <w:rFonts w:ascii="Arial" w:eastAsia="Times New Roman" w:hAnsi="Arial" w:cs="Arial"/>
          <w:noProof/>
          <w:sz w:val="24"/>
          <w:szCs w:val="24"/>
          <w:lang w:val="mn-MN"/>
        </w:rPr>
        <w:t>;</w:t>
      </w:r>
    </w:p>
    <w:p w14:paraId="457E442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80A64B1" w14:textId="52233C72"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43.</w:t>
      </w:r>
      <w:r w:rsidR="00932677" w:rsidRPr="00EF04B3">
        <w:rPr>
          <w:rFonts w:ascii="Arial" w:eastAsia="Times New Roman" w:hAnsi="Arial" w:cs="Arial"/>
          <w:iCs/>
          <w:noProof/>
          <w:sz w:val="24"/>
          <w:szCs w:val="24"/>
          <w:lang w:val="mn-MN"/>
        </w:rPr>
        <w:t>4</w:t>
      </w:r>
      <w:r w:rsidRPr="00EF04B3">
        <w:rPr>
          <w:rFonts w:ascii="Arial" w:eastAsia="Times New Roman" w:hAnsi="Arial" w:cs="Arial"/>
          <w:iCs/>
          <w:noProof/>
          <w:sz w:val="24"/>
          <w:szCs w:val="24"/>
          <w:lang w:val="mn-MN"/>
        </w:rPr>
        <w:t xml:space="preserve">.2.төрийн болон орон нутгийн </w:t>
      </w:r>
      <w:r w:rsidRPr="00EF04B3">
        <w:rPr>
          <w:rFonts w:ascii="Arial" w:eastAsia="Times New Roman" w:hAnsi="Arial" w:cs="Arial"/>
          <w:noProof/>
          <w:sz w:val="24"/>
          <w:szCs w:val="24"/>
          <w:lang w:val="mn-MN"/>
        </w:rPr>
        <w:t>өмчийн цэцэрлэг, ерөнхий боловсролын сургууль, дотуур байрын багш, ажилтны ажлын үр дүнгийн үнэлгээнд суурилсан нэмэлт зардал;</w:t>
      </w:r>
    </w:p>
    <w:p w14:paraId="61C594D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3EB10CE" w14:textId="2A07A00F" w:rsidR="003D4883" w:rsidRPr="00EF04B3" w:rsidRDefault="003D4883" w:rsidP="003D4883">
      <w:pPr>
        <w:shd w:val="clear" w:color="auto" w:fill="FFFFFF"/>
        <w:spacing w:after="0" w:line="240" w:lineRule="auto"/>
        <w:ind w:firstLine="1440"/>
        <w:jc w:val="both"/>
        <w:textAlignment w:val="top"/>
        <w:rPr>
          <w:rFonts w:ascii="Arial" w:eastAsia="Calibri" w:hAnsi="Arial" w:cs="Arial"/>
          <w:noProof/>
          <w:sz w:val="24"/>
          <w:szCs w:val="24"/>
          <w:shd w:val="clear" w:color="auto" w:fill="FFFFFF"/>
          <w:lang w:val="mn-MN"/>
        </w:rPr>
      </w:pPr>
      <w:r w:rsidRPr="00EF04B3">
        <w:rPr>
          <w:rFonts w:ascii="Arial" w:eastAsia="Times New Roman" w:hAnsi="Arial" w:cs="Arial"/>
          <w:noProof/>
          <w:sz w:val="24"/>
          <w:szCs w:val="24"/>
          <w:lang w:val="mn-MN"/>
        </w:rPr>
        <w:t>43.</w:t>
      </w:r>
      <w:r w:rsidR="00932677"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 xml:space="preserve">.3.мэргэжлийн боловсролын байгууллагын дотуур байрын нийт зардал, </w:t>
      </w:r>
      <w:r w:rsidRPr="00EF04B3">
        <w:rPr>
          <w:rFonts w:ascii="Arial" w:eastAsia="Calibri" w:hAnsi="Arial" w:cs="Arial"/>
          <w:noProof/>
          <w:sz w:val="24"/>
          <w:szCs w:val="24"/>
          <w:shd w:val="clear" w:color="auto" w:fill="FFFFFF"/>
          <w:lang w:val="mn-MN"/>
        </w:rPr>
        <w:t>төрийн болон орон нутгийн өмчи</w:t>
      </w:r>
      <w:r w:rsidR="00193761" w:rsidRPr="00EF04B3">
        <w:rPr>
          <w:rFonts w:ascii="Arial" w:eastAsia="Calibri" w:hAnsi="Arial" w:cs="Arial"/>
          <w:noProof/>
          <w:sz w:val="24"/>
          <w:szCs w:val="24"/>
          <w:shd w:val="clear" w:color="auto" w:fill="FFFFFF"/>
          <w:lang w:val="mn-MN"/>
        </w:rPr>
        <w:t>йн</w:t>
      </w:r>
      <w:r w:rsidRPr="00EF04B3">
        <w:rPr>
          <w:rFonts w:ascii="Arial" w:eastAsia="Calibri" w:hAnsi="Arial" w:cs="Arial"/>
          <w:noProof/>
          <w:sz w:val="24"/>
          <w:szCs w:val="24"/>
          <w:shd w:val="clear" w:color="auto" w:fill="FFFFFF"/>
          <w:lang w:val="mn-MN"/>
        </w:rPr>
        <w:t xml:space="preserve"> ерөнхий боловсролын сургуулийн дотуур байрын </w:t>
      </w:r>
      <w:r w:rsidRPr="00EF04B3">
        <w:rPr>
          <w:rFonts w:ascii="Arial" w:eastAsia="Calibri" w:hAnsi="Arial" w:cs="Arial"/>
          <w:noProof/>
          <w:sz w:val="24"/>
          <w:szCs w:val="24"/>
          <w:lang w:val="mn-MN"/>
        </w:rPr>
        <w:t>хувьсах зардлын дундаж норматив</w:t>
      </w:r>
      <w:r w:rsidRPr="00EF04B3">
        <w:rPr>
          <w:rFonts w:ascii="Arial" w:eastAsia="Times New Roman" w:hAnsi="Arial" w:cs="Arial"/>
          <w:noProof/>
          <w:sz w:val="24"/>
          <w:szCs w:val="24"/>
          <w:lang w:val="mn-MN"/>
        </w:rPr>
        <w:t>,</w:t>
      </w:r>
      <w:r w:rsidRPr="00EF04B3">
        <w:rPr>
          <w:rFonts w:ascii="Arial" w:eastAsia="Calibri" w:hAnsi="Arial" w:cs="Arial"/>
          <w:noProof/>
          <w:sz w:val="24"/>
          <w:szCs w:val="24"/>
          <w:shd w:val="clear" w:color="auto" w:fill="FFFFFF"/>
          <w:lang w:val="mn-MN"/>
        </w:rPr>
        <w:t xml:space="preserve"> хоолны зардал, төрийн өмчи</w:t>
      </w:r>
      <w:r w:rsidR="00193761" w:rsidRPr="00EF04B3">
        <w:rPr>
          <w:rFonts w:ascii="Arial" w:eastAsia="Calibri" w:hAnsi="Arial" w:cs="Arial"/>
          <w:noProof/>
          <w:sz w:val="24"/>
          <w:szCs w:val="24"/>
          <w:shd w:val="clear" w:color="auto" w:fill="FFFFFF"/>
          <w:lang w:val="mn-MN"/>
        </w:rPr>
        <w:t>йн</w:t>
      </w:r>
      <w:r w:rsidRPr="00EF04B3">
        <w:rPr>
          <w:rFonts w:ascii="Arial" w:eastAsia="Calibri" w:hAnsi="Arial" w:cs="Arial"/>
          <w:noProof/>
          <w:sz w:val="24"/>
          <w:szCs w:val="24"/>
          <w:shd w:val="clear" w:color="auto" w:fill="FFFFFF"/>
          <w:lang w:val="mn-MN"/>
        </w:rPr>
        <w:t xml:space="preserve"> ерөнхий боловсролын сургуулийн дотуур байрын суурь зардал;</w:t>
      </w:r>
    </w:p>
    <w:p w14:paraId="1BF0AAD8"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FC3D8E7" w14:textId="2BE87A44" w:rsidR="00BD78A9" w:rsidRPr="00EF04B3" w:rsidRDefault="003D4883" w:rsidP="00BD78A9">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lastRenderedPageBreak/>
        <w:t>43.</w:t>
      </w:r>
      <w:r w:rsidR="00932677"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 xml:space="preserve">.4.тусгай </w:t>
      </w:r>
      <w:r w:rsidR="00061285" w:rsidRPr="00EF04B3">
        <w:rPr>
          <w:rFonts w:ascii="Arial" w:eastAsia="Times New Roman" w:hAnsi="Arial" w:cs="Arial"/>
          <w:noProof/>
          <w:sz w:val="24"/>
          <w:szCs w:val="24"/>
          <w:lang w:val="mn-MN"/>
        </w:rPr>
        <w:t>цэцэрлэг</w:t>
      </w:r>
      <w:r w:rsidRPr="00EF04B3">
        <w:rPr>
          <w:rFonts w:ascii="Arial" w:eastAsia="Times New Roman" w:hAnsi="Arial" w:cs="Arial"/>
          <w:noProof/>
          <w:sz w:val="24"/>
          <w:szCs w:val="24"/>
          <w:lang w:val="mn-MN"/>
        </w:rPr>
        <w:t xml:space="preserve">ийн </w:t>
      </w:r>
      <w:r w:rsidR="00061285" w:rsidRPr="00EF04B3">
        <w:rPr>
          <w:rFonts w:ascii="Arial" w:eastAsia="Times New Roman" w:hAnsi="Arial" w:cs="Arial"/>
          <w:noProof/>
          <w:sz w:val="24"/>
          <w:szCs w:val="24"/>
          <w:lang w:val="mn-MN"/>
        </w:rPr>
        <w:t xml:space="preserve">хүүхдийн хоол, сургуулийн </w:t>
      </w:r>
      <w:r w:rsidRPr="00EF04B3">
        <w:rPr>
          <w:rFonts w:ascii="Arial" w:eastAsia="Times New Roman" w:hAnsi="Arial" w:cs="Arial"/>
          <w:noProof/>
          <w:sz w:val="24"/>
          <w:szCs w:val="24"/>
          <w:lang w:val="mn-MN"/>
        </w:rPr>
        <w:t>суралцагчийн үдийн хоолны зардал;</w:t>
      </w:r>
    </w:p>
    <w:p w14:paraId="547B7B91" w14:textId="77777777" w:rsidR="00061285" w:rsidRPr="00EF04B3" w:rsidRDefault="00061285" w:rsidP="00BD78A9">
      <w:pPr>
        <w:shd w:val="clear" w:color="auto" w:fill="FFFFFF"/>
        <w:spacing w:after="0" w:line="240" w:lineRule="auto"/>
        <w:ind w:firstLine="1440"/>
        <w:jc w:val="both"/>
        <w:textAlignment w:val="top"/>
        <w:rPr>
          <w:rFonts w:ascii="Arial" w:eastAsia="Times New Roman" w:hAnsi="Arial" w:cs="Arial"/>
          <w:noProof/>
          <w:sz w:val="24"/>
          <w:szCs w:val="24"/>
          <w:u w:val="single"/>
          <w:lang w:val="mn-MN"/>
        </w:rPr>
      </w:pPr>
    </w:p>
    <w:p w14:paraId="5D73557B" w14:textId="7EA4A888" w:rsidR="003D4883" w:rsidRPr="00EF04B3" w:rsidRDefault="003D4883" w:rsidP="00BD78A9">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43.</w:t>
      </w:r>
      <w:r w:rsidR="00932677"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.5.</w:t>
      </w:r>
      <w:r w:rsidRPr="00EF04B3">
        <w:rPr>
          <w:rFonts w:ascii="Arial" w:eastAsia="Calibri" w:hAnsi="Arial" w:cs="Arial"/>
          <w:noProof/>
          <w:sz w:val="24"/>
          <w:szCs w:val="24"/>
          <w:lang w:val="mn-MN"/>
        </w:rPr>
        <w:t xml:space="preserve">төрийн болон орон нутгийн өмчийн </w:t>
      </w:r>
      <w:r w:rsidRPr="00EF04B3">
        <w:rPr>
          <w:rFonts w:ascii="Arial" w:eastAsia="Times New Roman" w:hAnsi="Arial" w:cs="Arial"/>
          <w:noProof/>
          <w:sz w:val="24"/>
          <w:szCs w:val="24"/>
          <w:lang w:val="mn-MN"/>
        </w:rPr>
        <w:t>цэцэрлэгийн хүүхдийн хоолны зардлын тодорхой хэсэг;</w:t>
      </w:r>
    </w:p>
    <w:p w14:paraId="2CA32F2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B5461A8" w14:textId="3E7DCF9D"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43.</w:t>
      </w:r>
      <w:r w:rsidR="00932677"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.6.</w:t>
      </w:r>
      <w:r w:rsidRPr="00EF04B3">
        <w:rPr>
          <w:rFonts w:ascii="Arial" w:eastAsia="Calibri" w:hAnsi="Arial" w:cs="Arial"/>
          <w:noProof/>
          <w:sz w:val="24"/>
          <w:szCs w:val="24"/>
          <w:lang w:val="mn-MN"/>
        </w:rPr>
        <w:t xml:space="preserve">төрийн болон орон нутгийн өмчийн </w:t>
      </w:r>
      <w:r w:rsidRPr="00EF04B3">
        <w:rPr>
          <w:rFonts w:ascii="Arial" w:eastAsia="Times New Roman" w:hAnsi="Arial" w:cs="Arial"/>
          <w:noProof/>
          <w:sz w:val="24"/>
          <w:szCs w:val="24"/>
          <w:lang w:val="mn-MN"/>
        </w:rPr>
        <w:t>ерөнхий боловсролын сургуулийн үдийн хоолны зардлын тодорхой хэсэг</w:t>
      </w:r>
      <w:r w:rsidR="00891464" w:rsidRPr="00EF04B3">
        <w:rPr>
          <w:rFonts w:ascii="Arial" w:eastAsia="Times New Roman" w:hAnsi="Arial" w:cs="Arial"/>
          <w:noProof/>
          <w:sz w:val="24"/>
          <w:szCs w:val="24"/>
          <w:lang w:val="mn-MN"/>
        </w:rPr>
        <w:t>;</w:t>
      </w:r>
    </w:p>
    <w:p w14:paraId="642EE29C" w14:textId="77777777" w:rsidR="00891464" w:rsidRPr="00EF04B3" w:rsidRDefault="00891464"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45485C0" w14:textId="3F098386" w:rsidR="00891464" w:rsidRPr="00EF04B3" w:rsidRDefault="00891464" w:rsidP="00891464">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43.</w:t>
      </w:r>
      <w:r w:rsidR="00932677"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.7.</w:t>
      </w:r>
      <w:r w:rsidR="00A16F6E" w:rsidRPr="00EF04B3">
        <w:rPr>
          <w:rFonts w:ascii="Arial" w:eastAsia="Times New Roman" w:hAnsi="Arial" w:cs="Arial"/>
          <w:noProof/>
          <w:sz w:val="24"/>
          <w:szCs w:val="24"/>
          <w:lang w:val="mn-MN"/>
        </w:rPr>
        <w:t>т</w:t>
      </w:r>
      <w:r w:rsidRPr="00EF04B3">
        <w:rPr>
          <w:rFonts w:ascii="Arial" w:eastAsia="Times New Roman" w:hAnsi="Arial" w:cs="Arial"/>
          <w:noProof/>
          <w:sz w:val="24"/>
          <w:szCs w:val="24"/>
          <w:lang w:val="mn-MN"/>
        </w:rPr>
        <w:t>өрийн болон орон нутгийн өмчийн ерөнхий боловсролын сургуулийн нэг хүүхдэд нэг жилд ногдох тоног төхөөрөмжийн зардлын дундаж нормативт санхүүжилтийн тодорхой хувь</w:t>
      </w:r>
      <w:r w:rsidR="00F97D39" w:rsidRPr="00EF04B3">
        <w:rPr>
          <w:rFonts w:ascii="Arial" w:eastAsia="Times New Roman" w:hAnsi="Arial" w:cs="Arial"/>
          <w:noProof/>
          <w:sz w:val="24"/>
          <w:szCs w:val="24"/>
          <w:lang w:val="mn-MN"/>
        </w:rPr>
        <w:t>;</w:t>
      </w:r>
    </w:p>
    <w:p w14:paraId="199C00A1" w14:textId="77777777" w:rsidR="00891464" w:rsidRPr="00EF04B3" w:rsidRDefault="00891464" w:rsidP="00891464">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0D0DDDC" w14:textId="1B7A46E7" w:rsidR="00891464" w:rsidRPr="00EF04B3" w:rsidRDefault="00891464" w:rsidP="00891464">
      <w:pPr>
        <w:shd w:val="clear" w:color="auto" w:fill="FFFFFF"/>
        <w:spacing w:after="0" w:line="240" w:lineRule="auto"/>
        <w:ind w:firstLine="1440"/>
        <w:jc w:val="both"/>
        <w:textAlignment w:val="top"/>
        <w:rPr>
          <w:rFonts w:ascii="Arial" w:eastAsia="Times New Roman" w:hAnsi="Arial" w:cs="Arial"/>
          <w:sz w:val="24"/>
          <w:szCs w:val="24"/>
          <w:lang w:val="mn-MN"/>
        </w:rPr>
      </w:pPr>
      <w:r w:rsidRPr="00EF04B3">
        <w:rPr>
          <w:rFonts w:ascii="Arial" w:eastAsia="Times New Roman" w:hAnsi="Arial" w:cs="Arial"/>
          <w:noProof/>
          <w:sz w:val="24"/>
          <w:szCs w:val="24"/>
          <w:lang w:val="mn-MN"/>
        </w:rPr>
        <w:t>43.</w:t>
      </w:r>
      <w:r w:rsidR="00932677"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.8.</w:t>
      </w:r>
      <w:r w:rsidR="00BD78A9" w:rsidRPr="00EF04B3">
        <w:rPr>
          <w:rFonts w:ascii="Arial" w:eastAsia="Times New Roman" w:hAnsi="Arial" w:cs="Arial"/>
          <w:noProof/>
          <w:sz w:val="24"/>
          <w:szCs w:val="24"/>
          <w:lang w:val="mn-MN"/>
        </w:rPr>
        <w:t>ө</w:t>
      </w:r>
      <w:r w:rsidRPr="00EF04B3">
        <w:rPr>
          <w:rFonts w:ascii="Arial" w:eastAsia="Times New Roman" w:hAnsi="Arial" w:cs="Arial"/>
          <w:noProof/>
          <w:sz w:val="24"/>
          <w:szCs w:val="24"/>
          <w:lang w:val="mn-MN"/>
        </w:rPr>
        <w:t>мчийн хэлбэр үл харгалзан дээд боловсролын байгууллагын суралцагчид хуульд заасан нөхцөлөөр төрөөс олгох тэтгэлэг, сургалтын төлбөрийн хөнгөлөлт, зээл</w:t>
      </w:r>
      <w:r w:rsidR="00671C45" w:rsidRPr="00EF04B3">
        <w:rPr>
          <w:rFonts w:ascii="Arial" w:eastAsia="Times New Roman" w:hAnsi="Arial" w:cs="Arial"/>
          <w:noProof/>
          <w:sz w:val="24"/>
          <w:szCs w:val="24"/>
          <w:lang w:val="mn-MN"/>
        </w:rPr>
        <w:t>.</w:t>
      </w:r>
      <w:r w:rsidRPr="00EF04B3">
        <w:rPr>
          <w:rFonts w:ascii="Arial" w:eastAsia="Times New Roman" w:hAnsi="Arial" w:cs="Arial"/>
          <w:noProof/>
          <w:sz w:val="24"/>
          <w:szCs w:val="24"/>
          <w:lang w:val="mn-MN"/>
        </w:rPr>
        <w:t xml:space="preserve"> </w:t>
      </w:r>
    </w:p>
    <w:p w14:paraId="37DBEB55" w14:textId="77777777" w:rsidR="00891464" w:rsidRPr="00EF04B3" w:rsidRDefault="00891464" w:rsidP="00891464">
      <w:pPr>
        <w:shd w:val="clear" w:color="auto" w:fill="FFFFFF"/>
        <w:spacing w:after="0" w:line="240" w:lineRule="auto"/>
        <w:ind w:firstLine="1440"/>
        <w:jc w:val="both"/>
        <w:textAlignment w:val="top"/>
        <w:rPr>
          <w:rFonts w:ascii="Arial" w:eastAsia="Times New Roman" w:hAnsi="Arial" w:cs="Arial"/>
          <w:sz w:val="24"/>
          <w:szCs w:val="24"/>
          <w:lang w:val="mn-MN"/>
        </w:rPr>
      </w:pPr>
    </w:p>
    <w:p w14:paraId="0ADFEE61" w14:textId="6208DC51"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43.</w:t>
      </w:r>
      <w:r w:rsidR="00932677" w:rsidRPr="00EF04B3">
        <w:rPr>
          <w:rFonts w:ascii="Arial" w:eastAsia="Times New Roman" w:hAnsi="Arial" w:cs="Arial"/>
          <w:sz w:val="24"/>
          <w:szCs w:val="24"/>
          <w:lang w:val="mn-MN"/>
        </w:rPr>
        <w:t>5</w:t>
      </w:r>
      <w:r w:rsidRPr="00EF04B3">
        <w:rPr>
          <w:rFonts w:ascii="Arial" w:eastAsia="Times New Roman" w:hAnsi="Arial" w:cs="Arial"/>
          <w:sz w:val="24"/>
          <w:szCs w:val="24"/>
          <w:lang w:val="mn-MN"/>
        </w:rPr>
        <w:t>.Энэ хуулийн 43.</w:t>
      </w:r>
      <w:r w:rsidR="00932677" w:rsidRPr="00EF04B3">
        <w:rPr>
          <w:rFonts w:ascii="Arial" w:eastAsia="Times New Roman" w:hAnsi="Arial" w:cs="Arial"/>
          <w:sz w:val="24"/>
          <w:szCs w:val="24"/>
          <w:lang w:val="mn-MN"/>
        </w:rPr>
        <w:t>4</w:t>
      </w:r>
      <w:r w:rsidRPr="00EF04B3">
        <w:rPr>
          <w:rFonts w:ascii="Arial" w:eastAsia="Times New Roman" w:hAnsi="Arial" w:cs="Arial"/>
          <w:sz w:val="24"/>
          <w:szCs w:val="24"/>
          <w:lang w:val="mn-MN"/>
        </w:rPr>
        <w:t>.5</w:t>
      </w:r>
      <w:r w:rsidR="006E097D" w:rsidRPr="00EF04B3">
        <w:rPr>
          <w:rFonts w:ascii="Arial" w:eastAsia="Times New Roman" w:hAnsi="Arial" w:cs="Arial"/>
          <w:sz w:val="24"/>
          <w:szCs w:val="24"/>
          <w:lang w:val="mn-MN"/>
        </w:rPr>
        <w:t xml:space="preserve"> </w:t>
      </w:r>
      <w:r w:rsidR="006711B8" w:rsidRPr="00EF04B3">
        <w:rPr>
          <w:rFonts w:ascii="Arial" w:eastAsia="Times New Roman" w:hAnsi="Arial" w:cs="Arial"/>
          <w:sz w:val="24"/>
          <w:szCs w:val="24"/>
          <w:lang w:val="mn-MN"/>
        </w:rPr>
        <w:t>-</w:t>
      </w:r>
      <w:r w:rsidR="006E097D" w:rsidRPr="00EF04B3">
        <w:rPr>
          <w:rFonts w:ascii="Arial" w:eastAsia="Times New Roman" w:hAnsi="Arial" w:cs="Arial"/>
          <w:sz w:val="24"/>
          <w:szCs w:val="24"/>
          <w:lang w:val="mn-MN"/>
        </w:rPr>
        <w:t xml:space="preserve"> </w:t>
      </w:r>
      <w:r w:rsidR="00021C52" w:rsidRPr="00EF04B3">
        <w:rPr>
          <w:rFonts w:ascii="Arial" w:eastAsia="Times New Roman" w:hAnsi="Arial" w:cs="Arial"/>
          <w:sz w:val="24"/>
          <w:szCs w:val="24"/>
          <w:lang w:val="mn-MN"/>
        </w:rPr>
        <w:t>4</w:t>
      </w:r>
      <w:r w:rsidRPr="00EF04B3">
        <w:rPr>
          <w:rFonts w:ascii="Arial" w:eastAsia="Times New Roman" w:hAnsi="Arial" w:cs="Arial"/>
          <w:sz w:val="24"/>
          <w:szCs w:val="24"/>
          <w:lang w:val="mn-MN"/>
        </w:rPr>
        <w:t>3.</w:t>
      </w:r>
      <w:r w:rsidR="00932677" w:rsidRPr="00EF04B3">
        <w:rPr>
          <w:rFonts w:ascii="Arial" w:eastAsia="Times New Roman" w:hAnsi="Arial" w:cs="Arial"/>
          <w:sz w:val="24"/>
          <w:szCs w:val="24"/>
          <w:lang w:val="mn-MN"/>
        </w:rPr>
        <w:t>4</w:t>
      </w:r>
      <w:r w:rsidRPr="00EF04B3">
        <w:rPr>
          <w:rFonts w:ascii="Arial" w:eastAsia="Times New Roman" w:hAnsi="Arial" w:cs="Arial"/>
          <w:sz w:val="24"/>
          <w:szCs w:val="24"/>
          <w:lang w:val="mn-MN"/>
        </w:rPr>
        <w:t xml:space="preserve">.7-д заасан зардлын улсын төсвөөс санхүүжих хувь, хэмжээг Засгийн газар тогтоож, шаардагдах зардлыг жил бүрийн төсөвт тусгана. </w:t>
      </w:r>
    </w:p>
    <w:p w14:paraId="4BC8B230" w14:textId="77777777"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p>
    <w:p w14:paraId="6D68C90E" w14:textId="5280CBB3"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43.</w:t>
      </w:r>
      <w:r w:rsidR="00932677" w:rsidRPr="00EF04B3">
        <w:rPr>
          <w:rFonts w:ascii="Arial" w:eastAsia="Times New Roman" w:hAnsi="Arial" w:cs="Arial"/>
          <w:sz w:val="24"/>
          <w:szCs w:val="24"/>
          <w:lang w:val="mn-MN"/>
        </w:rPr>
        <w:t>6</w:t>
      </w:r>
      <w:r w:rsidRPr="00EF04B3">
        <w:rPr>
          <w:rFonts w:ascii="Arial" w:eastAsia="Times New Roman" w:hAnsi="Arial" w:cs="Arial"/>
          <w:sz w:val="24"/>
          <w:szCs w:val="24"/>
          <w:lang w:val="mn-MN"/>
        </w:rPr>
        <w:t>.Ерөнхий боловсролын сургууль, цэцэрлэгийн багшийн мэргэжлийг өмчийн хэлбэр үл харгалзан улсын төсвийн хөрөнгөөр 5 жил тутам дээшлүүлнэ.</w:t>
      </w:r>
    </w:p>
    <w:p w14:paraId="67F61452" w14:textId="77777777"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p>
    <w:p w14:paraId="66767FE7" w14:textId="2E1DF552"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43.</w:t>
      </w:r>
      <w:r w:rsidR="00932677" w:rsidRPr="00EF04B3">
        <w:rPr>
          <w:rFonts w:ascii="Arial" w:eastAsia="Times New Roman" w:hAnsi="Arial" w:cs="Arial"/>
          <w:sz w:val="24"/>
          <w:szCs w:val="24"/>
          <w:lang w:val="mn-MN"/>
        </w:rPr>
        <w:t>7</w:t>
      </w:r>
      <w:r w:rsidRPr="00EF04B3">
        <w:rPr>
          <w:rFonts w:ascii="Arial" w:eastAsia="Times New Roman" w:hAnsi="Arial" w:cs="Arial"/>
          <w:sz w:val="24"/>
          <w:szCs w:val="24"/>
          <w:lang w:val="mn-MN"/>
        </w:rPr>
        <w:t>.Төрөлжсөн хичээлийн улсын олимпиад зохион байгуулах, ерөнхий боловсролын сургуулийн суралцагч олон улсад нийтлэг хүлээн зөвшөөрөгдсөн шинжлэх ухааны олимпиадад оролцох болон төрийн болон орон нутгийн өмчит цэцэрлэг, ерөнхий боловсролын сургуулийн хүүхдийн авьяас, чадварыг хөгжүүлэх дугуйлангийн зардлын тодорхой хувийг улсын төсвөөс санхүүжүүлнэ.</w:t>
      </w:r>
    </w:p>
    <w:p w14:paraId="6B15B342" w14:textId="77777777"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p>
    <w:p w14:paraId="3A8ACBDC" w14:textId="4CCDC6F0"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42.</w:t>
      </w:r>
      <w:r w:rsidR="00932677" w:rsidRPr="00EF04B3">
        <w:rPr>
          <w:rFonts w:ascii="Arial" w:eastAsia="Times New Roman" w:hAnsi="Arial" w:cs="Arial"/>
          <w:sz w:val="24"/>
          <w:szCs w:val="24"/>
          <w:lang w:val="mn-MN"/>
        </w:rPr>
        <w:t>8</w:t>
      </w:r>
      <w:r w:rsidRPr="00EF04B3">
        <w:rPr>
          <w:rFonts w:ascii="Arial" w:eastAsia="Times New Roman" w:hAnsi="Arial" w:cs="Arial"/>
          <w:sz w:val="24"/>
          <w:szCs w:val="24"/>
          <w:lang w:val="mn-MN"/>
        </w:rPr>
        <w:t xml:space="preserve">.Нийгэм, эдийн засгийн тэргүүлэх чиглэл, бүс, орон нутгийн хөгжлийн чиг хандлага, хэрэгцээнд үндэслэн мэргэжилтэн бэлтгэх, суралцагчийн авьяас, чадварыг дэмжих, зорилтод бүлгийн болон хөгжлийн бэрхшээлтэй </w:t>
      </w:r>
      <w:r w:rsidR="00A44C71" w:rsidRPr="00EF04B3">
        <w:rPr>
          <w:rFonts w:ascii="Arial" w:eastAsia="Times New Roman" w:hAnsi="Arial" w:cs="Arial"/>
          <w:sz w:val="24"/>
          <w:szCs w:val="24"/>
          <w:lang w:val="mn-MN"/>
        </w:rPr>
        <w:t>суралцагчи</w:t>
      </w:r>
      <w:r w:rsidRPr="00EF04B3">
        <w:rPr>
          <w:rFonts w:ascii="Arial" w:eastAsia="Times New Roman" w:hAnsi="Arial" w:cs="Arial"/>
          <w:sz w:val="24"/>
          <w:szCs w:val="24"/>
          <w:lang w:val="mn-MN"/>
        </w:rPr>
        <w:t>д боловсрол эзэмшихэд дэмжлэг үзүүлэх зор</w:t>
      </w:r>
      <w:r w:rsidR="00860854" w:rsidRPr="00EF04B3">
        <w:rPr>
          <w:rFonts w:ascii="Arial" w:eastAsia="Times New Roman" w:hAnsi="Arial" w:cs="Arial"/>
          <w:sz w:val="24"/>
          <w:szCs w:val="24"/>
          <w:lang w:val="mn-MN"/>
        </w:rPr>
        <w:t>илгоо</w:t>
      </w:r>
      <w:r w:rsidRPr="00EF04B3">
        <w:rPr>
          <w:rFonts w:ascii="Arial" w:eastAsia="Times New Roman" w:hAnsi="Arial" w:cs="Arial"/>
          <w:sz w:val="24"/>
          <w:szCs w:val="24"/>
          <w:lang w:val="mn-MN"/>
        </w:rPr>
        <w:t>р дээд боловсролын байгууллагын суралцагчид сургалтын төлбөрийн зээл, буцалтгүй тусламж олгоно</w:t>
      </w:r>
    </w:p>
    <w:p w14:paraId="79BB8B83" w14:textId="77777777"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p>
    <w:p w14:paraId="2AE42391" w14:textId="49B2F0ED"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43.</w:t>
      </w:r>
      <w:r w:rsidR="00932677" w:rsidRPr="00EF04B3">
        <w:rPr>
          <w:rFonts w:ascii="Arial" w:eastAsia="Times New Roman" w:hAnsi="Arial" w:cs="Arial"/>
          <w:sz w:val="24"/>
          <w:szCs w:val="24"/>
          <w:lang w:val="mn-MN"/>
        </w:rPr>
        <w:t>9</w:t>
      </w:r>
      <w:r w:rsidRPr="00EF04B3">
        <w:rPr>
          <w:rFonts w:ascii="Arial" w:eastAsia="Times New Roman" w:hAnsi="Arial" w:cs="Arial"/>
          <w:sz w:val="24"/>
          <w:szCs w:val="24"/>
          <w:lang w:val="mn-MN"/>
        </w:rPr>
        <w:t>.Суралцагчаас элсэлтийн бүртгэл, олимпиад, уралдаан, тэмцээнд оролцох, засвар үйлчилгээ хийх зэрэг хуульд заагаагүй төлбөр, хураамж, зардал авах болон суралцагчид ном, сурах бичиг, сургалтын хэрэглэгдэхүүн борлуулахыг хориглоно.</w:t>
      </w:r>
    </w:p>
    <w:p w14:paraId="0D3538A3" w14:textId="77777777"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p>
    <w:p w14:paraId="4DCA7937" w14:textId="3172EB0B"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43.1</w:t>
      </w:r>
      <w:r w:rsidR="00932677" w:rsidRPr="00EF04B3">
        <w:rPr>
          <w:rFonts w:ascii="Arial" w:eastAsia="Times New Roman" w:hAnsi="Arial" w:cs="Arial"/>
          <w:sz w:val="24"/>
          <w:szCs w:val="24"/>
          <w:lang w:val="mn-MN"/>
        </w:rPr>
        <w:t>0</w:t>
      </w:r>
      <w:r w:rsidRPr="00EF04B3">
        <w:rPr>
          <w:rFonts w:ascii="Arial" w:eastAsia="Times New Roman" w:hAnsi="Arial" w:cs="Arial"/>
          <w:sz w:val="24"/>
          <w:szCs w:val="24"/>
          <w:lang w:val="mn-MN"/>
        </w:rPr>
        <w:t xml:space="preserve">.Гадаад улсад амьдарч байгаа Монгол Улсын харьяат хүүхдэд монгол хэл, түүх, ёс заншил, соёлын чиглэлээр суурь чадамж эзэмшүүлэх төсөл, хөтөлбөр хэрэгжүүлж байгаа </w:t>
      </w:r>
      <w:r w:rsidR="005D548B" w:rsidRPr="00EF04B3">
        <w:rPr>
          <w:rFonts w:ascii="Arial" w:eastAsia="Times New Roman" w:hAnsi="Arial" w:cs="Arial"/>
          <w:sz w:val="24"/>
          <w:szCs w:val="24"/>
          <w:lang w:val="mn-MN"/>
        </w:rPr>
        <w:t>боловсрол</w:t>
      </w:r>
      <w:r w:rsidRPr="00EF04B3">
        <w:rPr>
          <w:rFonts w:ascii="Arial" w:eastAsia="Times New Roman" w:hAnsi="Arial" w:cs="Arial"/>
          <w:sz w:val="24"/>
          <w:szCs w:val="24"/>
          <w:lang w:val="mn-MN"/>
        </w:rPr>
        <w:t>ын байгууллага болон насан турш</w:t>
      </w:r>
      <w:r w:rsidR="002B1B5F" w:rsidRPr="00EF04B3">
        <w:rPr>
          <w:rFonts w:ascii="Arial" w:eastAsia="Times New Roman" w:hAnsi="Arial" w:cs="Arial"/>
          <w:sz w:val="24"/>
          <w:szCs w:val="24"/>
          <w:lang w:val="mn-MN"/>
        </w:rPr>
        <w:t>ийн</w:t>
      </w:r>
      <w:r w:rsidRPr="00EF04B3">
        <w:rPr>
          <w:rFonts w:ascii="Arial" w:eastAsia="Times New Roman" w:hAnsi="Arial" w:cs="Arial"/>
          <w:sz w:val="24"/>
          <w:szCs w:val="24"/>
          <w:lang w:val="mn-MN"/>
        </w:rPr>
        <w:t xml:space="preserve"> </w:t>
      </w:r>
      <w:r w:rsidR="004D3AA7" w:rsidRPr="00EF04B3">
        <w:rPr>
          <w:rFonts w:ascii="Arial" w:eastAsia="Times New Roman" w:hAnsi="Arial" w:cs="Arial"/>
          <w:sz w:val="24"/>
          <w:szCs w:val="24"/>
          <w:lang w:val="mn-MN"/>
        </w:rPr>
        <w:t>боловсролын</w:t>
      </w:r>
      <w:r w:rsidRPr="00EF04B3">
        <w:rPr>
          <w:rFonts w:ascii="Arial" w:eastAsia="Times New Roman" w:hAnsi="Arial" w:cs="Arial"/>
          <w:sz w:val="24"/>
          <w:szCs w:val="24"/>
          <w:lang w:val="mn-MN"/>
        </w:rPr>
        <w:t xml:space="preserve"> байгууллаг</w:t>
      </w:r>
      <w:r w:rsidR="002B1B5F" w:rsidRPr="00EF04B3">
        <w:rPr>
          <w:rFonts w:ascii="Arial" w:eastAsia="Times New Roman" w:hAnsi="Arial" w:cs="Arial"/>
          <w:sz w:val="24"/>
          <w:szCs w:val="24"/>
          <w:lang w:val="mn-MN"/>
        </w:rPr>
        <w:t>ад</w:t>
      </w:r>
      <w:r w:rsidRPr="00EF04B3">
        <w:rPr>
          <w:rFonts w:ascii="Arial" w:eastAsia="Times New Roman" w:hAnsi="Arial" w:cs="Arial"/>
          <w:sz w:val="24"/>
          <w:szCs w:val="24"/>
          <w:lang w:val="mn-MN"/>
        </w:rPr>
        <w:t xml:space="preserve"> төрөөс дэмжлэг үзүүлж болох бөгөөд дэмжлэг үзүүлэх нөхцөл, шаардлага, хэмжээг Засгийн газрын баталсан журмаар зохицуулна.</w:t>
      </w:r>
    </w:p>
    <w:p w14:paraId="6B990F11" w14:textId="77777777" w:rsidR="00891464" w:rsidRPr="00EF04B3" w:rsidRDefault="00891464" w:rsidP="00891464">
      <w:pPr>
        <w:shd w:val="clear" w:color="auto" w:fill="FFFFFF"/>
        <w:spacing w:after="0" w:line="240" w:lineRule="auto"/>
        <w:ind w:firstLine="720"/>
        <w:jc w:val="both"/>
        <w:textAlignment w:val="top"/>
        <w:rPr>
          <w:rFonts w:ascii="Arial" w:eastAsia="Times New Roman" w:hAnsi="Arial" w:cs="Arial"/>
          <w:sz w:val="24"/>
          <w:szCs w:val="24"/>
          <w:lang w:val="mn-MN"/>
        </w:rPr>
      </w:pPr>
    </w:p>
    <w:p w14:paraId="5EBA4687" w14:textId="745B8481" w:rsidR="003D4883" w:rsidRPr="00EF04B3" w:rsidRDefault="003D4883" w:rsidP="003D4883">
      <w:pPr>
        <w:spacing w:after="0" w:line="240" w:lineRule="auto"/>
        <w:ind w:left="709"/>
        <w:contextualSpacing/>
        <w:jc w:val="both"/>
        <w:textAlignment w:val="top"/>
        <w:rPr>
          <w:rFonts w:ascii="Arial" w:eastAsia="Times New Roman" w:hAnsi="Arial" w:cs="Arial"/>
          <w:b/>
          <w:noProof/>
          <w:sz w:val="24"/>
          <w:szCs w:val="24"/>
          <w:lang w:val="mn-MN"/>
        </w:rPr>
      </w:pPr>
      <w:r w:rsidRPr="00EF04B3">
        <w:rPr>
          <w:rFonts w:ascii="Arial" w:eastAsia="Times New Roman" w:hAnsi="Arial" w:cs="Arial"/>
          <w:b/>
          <w:noProof/>
          <w:sz w:val="24"/>
          <w:szCs w:val="24"/>
          <w:lang w:val="mn-MN"/>
        </w:rPr>
        <w:t xml:space="preserve">44 </w:t>
      </w:r>
      <w:r w:rsidRPr="00EF04B3">
        <w:rPr>
          <w:rFonts w:ascii="Arial" w:eastAsia="Times New Roman" w:hAnsi="Arial" w:cs="Arial"/>
          <w:b/>
          <w:bCs/>
          <w:noProof/>
          <w:sz w:val="24"/>
          <w:szCs w:val="24"/>
          <w:lang w:val="mn-MN"/>
        </w:rPr>
        <w:t>дүгээр</w:t>
      </w:r>
      <w:r w:rsidRPr="00EF04B3">
        <w:rPr>
          <w:rFonts w:ascii="Arial" w:eastAsia="Times New Roman" w:hAnsi="Arial" w:cs="Arial"/>
          <w:b/>
          <w:noProof/>
          <w:sz w:val="24"/>
          <w:szCs w:val="24"/>
          <w:lang w:val="mn-MN"/>
        </w:rPr>
        <w:t xml:space="preserve"> зүйл.</w:t>
      </w:r>
      <w:r w:rsidR="00C33A75" w:rsidRPr="00EF04B3">
        <w:rPr>
          <w:rFonts w:ascii="Arial" w:eastAsia="Times New Roman" w:hAnsi="Arial" w:cs="Arial"/>
          <w:b/>
          <w:noProof/>
          <w:sz w:val="24"/>
          <w:szCs w:val="24"/>
          <w:lang w:val="mn-MN"/>
        </w:rPr>
        <w:t>Боловсрол</w:t>
      </w:r>
      <w:r w:rsidRPr="00EF04B3">
        <w:rPr>
          <w:rFonts w:ascii="Arial" w:eastAsia="Times New Roman" w:hAnsi="Arial" w:cs="Arial"/>
          <w:b/>
          <w:noProof/>
          <w:sz w:val="24"/>
          <w:szCs w:val="24"/>
          <w:lang w:val="mn-MN"/>
        </w:rPr>
        <w:t>ын байгууллагын орчин</w:t>
      </w:r>
    </w:p>
    <w:p w14:paraId="2B3088BA" w14:textId="77777777" w:rsidR="003D4883" w:rsidRPr="00EF04B3" w:rsidRDefault="003D4883" w:rsidP="003D4883">
      <w:pPr>
        <w:shd w:val="clear" w:color="auto" w:fill="FFFFFF"/>
        <w:spacing w:after="0" w:line="240" w:lineRule="auto"/>
        <w:ind w:left="990"/>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 xml:space="preserve"> </w:t>
      </w:r>
    </w:p>
    <w:p w14:paraId="7FFA1FAF" w14:textId="033932A0" w:rsidR="003D4883" w:rsidRPr="00EF04B3" w:rsidRDefault="003D4883" w:rsidP="007F4A4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44.1.</w:t>
      </w:r>
      <w:r w:rsidRPr="00EF04B3">
        <w:rPr>
          <w:rFonts w:ascii="Arial" w:eastAsia="Times New Roman" w:hAnsi="Arial" w:cs="Arial"/>
          <w:noProof/>
          <w:sz w:val="24"/>
          <w:szCs w:val="24"/>
          <w:lang w:val="mn-MN"/>
        </w:rPr>
        <w:t xml:space="preserve">Боловсролын байгууллагын барилга байгууламж, номын сан, гал тогоо, биеийн тамирын заал, талбай, дотуур байр, усан хангамж, ариун цэврийн байгууламж, техник хэрэгсэл, тоног төхөөрөмж нь багш, ажилтан, суралцагчийн </w:t>
      </w:r>
      <w:r w:rsidRPr="00EF04B3">
        <w:rPr>
          <w:rFonts w:ascii="Arial" w:eastAsia="Times New Roman" w:hAnsi="Arial" w:cs="Arial"/>
          <w:noProof/>
          <w:sz w:val="24"/>
          <w:szCs w:val="24"/>
          <w:lang w:val="mn-MN"/>
        </w:rPr>
        <w:lastRenderedPageBreak/>
        <w:t>онцлогт тохирсон, хөгжлийн бэрхшээлтэй суралцагчийн тусгай хэрэгцээнд нийцсэн, стандарт, эрүүл ахуй, аюулгүй байдлын шаардлагыг хангасан байна.</w:t>
      </w:r>
    </w:p>
    <w:p w14:paraId="399E6DCB" w14:textId="77777777" w:rsidR="003D4883" w:rsidRPr="00EF04B3" w:rsidRDefault="003D4883" w:rsidP="003D4883">
      <w:pPr>
        <w:shd w:val="clear" w:color="auto" w:fill="FFFFFF"/>
        <w:spacing w:after="0" w:line="240" w:lineRule="auto"/>
        <w:ind w:firstLine="630"/>
        <w:jc w:val="both"/>
        <w:textAlignment w:val="top"/>
        <w:rPr>
          <w:rFonts w:ascii="Arial" w:eastAsia="Times New Roman" w:hAnsi="Arial" w:cs="Arial"/>
          <w:b/>
          <w:noProof/>
          <w:sz w:val="24"/>
          <w:szCs w:val="24"/>
          <w:lang w:val="mn-MN"/>
        </w:rPr>
      </w:pPr>
    </w:p>
    <w:p w14:paraId="0DE6C9E9" w14:textId="1A1084B6"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44</w:t>
      </w:r>
      <w:r w:rsidRPr="00EF04B3">
        <w:rPr>
          <w:rFonts w:ascii="Arial" w:eastAsia="Times New Roman" w:hAnsi="Arial" w:cs="Arial"/>
          <w:noProof/>
          <w:sz w:val="24"/>
          <w:szCs w:val="24"/>
          <w:lang w:val="mn-MN"/>
        </w:rPr>
        <w:t>.2.Энэ хуулийн 44.1-д заасан орчны норм, нормативыг холбогдох хууль тогтоомж, боловсролын стандартыг үндэслэн боловсрол, эрүүл мэндийн болон санхүү</w:t>
      </w:r>
      <w:r w:rsidR="004E2CDA" w:rsidRPr="00EF04B3">
        <w:rPr>
          <w:rFonts w:ascii="Arial" w:eastAsia="Times New Roman" w:hAnsi="Arial" w:cs="Arial"/>
          <w:noProof/>
          <w:sz w:val="24"/>
          <w:szCs w:val="24"/>
          <w:lang w:val="mn-MN"/>
        </w:rPr>
        <w:t>, төсвийн</w:t>
      </w:r>
      <w:r w:rsidRPr="00EF04B3">
        <w:rPr>
          <w:rFonts w:ascii="Arial" w:eastAsia="Times New Roman" w:hAnsi="Arial" w:cs="Arial"/>
          <w:noProof/>
          <w:sz w:val="24"/>
          <w:szCs w:val="24"/>
          <w:lang w:val="mn-MN"/>
        </w:rPr>
        <w:t xml:space="preserve"> асуудал эрхэлсэн Засгийн газрын гишүүд хамтран батал</w:t>
      </w:r>
      <w:r w:rsidR="00ED28C9" w:rsidRPr="00EF04B3">
        <w:rPr>
          <w:rFonts w:ascii="Arial" w:eastAsia="Times New Roman" w:hAnsi="Arial" w:cs="Arial"/>
          <w:noProof/>
          <w:sz w:val="24"/>
          <w:szCs w:val="24"/>
          <w:lang w:val="mn-MN"/>
        </w:rPr>
        <w:t>на</w:t>
      </w:r>
      <w:r w:rsidRPr="00EF04B3">
        <w:rPr>
          <w:rFonts w:ascii="Arial" w:eastAsia="Times New Roman" w:hAnsi="Arial" w:cs="Arial"/>
          <w:noProof/>
          <w:sz w:val="24"/>
          <w:szCs w:val="24"/>
          <w:lang w:val="mn-MN"/>
        </w:rPr>
        <w:t>.</w:t>
      </w:r>
    </w:p>
    <w:p w14:paraId="69DC95DB"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4E6DE4D3" w14:textId="7918B5D9"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44</w:t>
      </w:r>
      <w:r w:rsidRPr="00EF04B3">
        <w:rPr>
          <w:rFonts w:ascii="Arial" w:eastAsia="Times New Roman" w:hAnsi="Arial" w:cs="Arial"/>
          <w:noProof/>
          <w:sz w:val="24"/>
          <w:szCs w:val="24"/>
          <w:lang w:val="mn-MN"/>
        </w:rPr>
        <w:t>.3.Боловсролын байгууллагы</w:t>
      </w:r>
      <w:r w:rsidR="00CB793B" w:rsidRPr="00EF04B3">
        <w:rPr>
          <w:rFonts w:ascii="Arial" w:eastAsia="Times New Roman" w:hAnsi="Arial" w:cs="Arial"/>
          <w:noProof/>
          <w:sz w:val="24"/>
          <w:szCs w:val="24"/>
          <w:lang w:val="mn-MN"/>
        </w:rPr>
        <w:t xml:space="preserve">г </w:t>
      </w:r>
      <w:r w:rsidRPr="00EF04B3">
        <w:rPr>
          <w:rFonts w:ascii="Arial" w:eastAsia="Times New Roman" w:hAnsi="Arial" w:cs="Arial"/>
          <w:noProof/>
          <w:sz w:val="24"/>
          <w:szCs w:val="24"/>
          <w:lang w:val="mn-MN"/>
        </w:rPr>
        <w:t>зориулалтын барилга байгууламж, сургалтын техник хэрэгсэл, тоног төхөөрөмж, сурах бичиг, дотуур байраар хангах асуудлыг үүсгэн байгуулагч хариуцна.</w:t>
      </w:r>
    </w:p>
    <w:p w14:paraId="68F04C90"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65B62F50" w14:textId="79F3F53C"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44</w:t>
      </w:r>
      <w:r w:rsidRPr="00EF04B3">
        <w:rPr>
          <w:rFonts w:ascii="Arial" w:eastAsia="Times New Roman" w:hAnsi="Arial" w:cs="Arial"/>
          <w:noProof/>
          <w:sz w:val="24"/>
          <w:szCs w:val="24"/>
          <w:lang w:val="mn-MN"/>
        </w:rPr>
        <w:t>.4.Боловсролын байгууллага өөрийн харьяанд сургалтын техник хэрэгсэл, тоног төхөөрөмж, сургалтын хэрэглэгдэхүүнийг засварлах, үйлдвэрлэх, хангах зэрэг үйлдвэрлэл, үйлчилгээ явуулах нэгжтэй байж болно.</w:t>
      </w:r>
    </w:p>
    <w:p w14:paraId="19420BB2"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15C77A44" w14:textId="563F92D2"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iCs/>
          <w:noProof/>
          <w:sz w:val="24"/>
          <w:szCs w:val="24"/>
          <w:lang w:val="mn-MN"/>
        </w:rPr>
        <w:t>44</w:t>
      </w:r>
      <w:r w:rsidRPr="00EF04B3">
        <w:rPr>
          <w:rFonts w:ascii="Arial" w:eastAsia="Times New Roman" w:hAnsi="Arial" w:cs="Arial"/>
          <w:noProof/>
          <w:sz w:val="24"/>
          <w:szCs w:val="24"/>
          <w:lang w:val="mn-MN"/>
        </w:rPr>
        <w:t>.5.</w:t>
      </w:r>
      <w:r w:rsidR="00B3301F" w:rsidRPr="00EF04B3">
        <w:rPr>
          <w:rFonts w:ascii="Arial" w:eastAsia="Times New Roman" w:hAnsi="Arial" w:cs="Arial"/>
          <w:noProof/>
          <w:sz w:val="24"/>
          <w:szCs w:val="24"/>
          <w:lang w:val="mn-MN"/>
        </w:rPr>
        <w:t>Боловсролын байгууллага нь барилга, хот төлөвлөлтийн норм, нормативыг баримтлан тогтоосон, сургалтад зориулсан эзэмшил газартай байна.</w:t>
      </w:r>
    </w:p>
    <w:p w14:paraId="20AA4AF0"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4009908F" w14:textId="5FF06185"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44.6.</w:t>
      </w:r>
      <w:r w:rsidR="00B3301F" w:rsidRPr="00EF04B3">
        <w:rPr>
          <w:rFonts w:ascii="Arial" w:eastAsia="Times New Roman" w:hAnsi="Arial" w:cs="Arial"/>
          <w:noProof/>
          <w:sz w:val="24"/>
          <w:szCs w:val="24"/>
          <w:lang w:val="mn-MN"/>
        </w:rPr>
        <w:t>Боловсролын байгууллагын барилга байгууламж, эдэлбэр газрыг зориулалтын дагуу ашиглана.</w:t>
      </w:r>
    </w:p>
    <w:p w14:paraId="49FBA0B4"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55102AA" w14:textId="02FE07EA"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44.7.Энэ хуулийн 34.1.</w:t>
      </w:r>
      <w:r w:rsidR="00B3301F"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-д заасны дагуу шинээр барих сургууль, цэцэрлэгийн нөөцийн газрыг өөр зориулалтаар эзэмшүүлэх, ашиглуулах, худалдахыг хориглоно.</w:t>
      </w:r>
    </w:p>
    <w:p w14:paraId="1FE01577"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 </w:t>
      </w:r>
    </w:p>
    <w:p w14:paraId="72A44AAC" w14:textId="79C54E54"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44.8.Боловсролын байгууллага нь болзошгүй эрсдэл, гамшгаас хамгаалах аюулгүй байдлыг хангасан, суралцагчийг гэмт хэрэг, зөрчлөөс урьдчилан сэргийлсэн орчин бүрдүүлсэн байна.</w:t>
      </w:r>
    </w:p>
    <w:p w14:paraId="23D19D86"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B94ED08" w14:textId="611D5FFC"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 xml:space="preserve">44.9.Боловсролын байгууллага нь Хөгжлийн бэрхшээлтэй иргэний эрхийн тухай </w:t>
      </w:r>
      <w:r w:rsidR="00AC0339" w:rsidRPr="00EF04B3">
        <w:rPr>
          <w:rFonts w:ascii="Arial" w:eastAsia="Times New Roman" w:hAnsi="Arial" w:cs="Arial"/>
          <w:noProof/>
          <w:sz w:val="24"/>
          <w:szCs w:val="24"/>
          <w:lang w:val="mn-MN"/>
        </w:rPr>
        <w:t xml:space="preserve">хууль </w:t>
      </w:r>
      <w:r w:rsidRPr="00EF04B3">
        <w:rPr>
          <w:rFonts w:ascii="Arial" w:eastAsia="Times New Roman" w:hAnsi="Arial" w:cs="Arial"/>
          <w:noProof/>
          <w:sz w:val="24"/>
          <w:szCs w:val="24"/>
          <w:lang w:val="mn-MN"/>
        </w:rPr>
        <w:t>болон бусад хуульд заасны дагуу тэгш боломж олгосон, хүртээмжтэй, хувь хүний хөгжил, сурч боловсрох хэрэгцээ шаардлагыг хангасан таатай орчин бүрдүүлсэн байна.</w:t>
      </w:r>
    </w:p>
    <w:p w14:paraId="1BF7AEA9" w14:textId="77777777" w:rsidR="00220C91" w:rsidRPr="00EF04B3" w:rsidRDefault="00220C91"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9E48905" w14:textId="2C957B27" w:rsidR="00220C91" w:rsidRPr="00EF04B3" w:rsidRDefault="00220C91" w:rsidP="00220C91">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44.10.Төрөөс боловсролын хүртээмж, суралцах тэгш нөхцөлийг бүрдүүлэх, шаардлагатай хөрөнгө оруулалтын хэрэгцээг улсын болон орон нутгийн төсөв</w:t>
      </w:r>
      <w:r w:rsidR="00AC0339" w:rsidRPr="00EF04B3">
        <w:rPr>
          <w:rFonts w:ascii="Arial" w:eastAsia="Times New Roman" w:hAnsi="Arial" w:cs="Arial"/>
          <w:noProof/>
          <w:sz w:val="24"/>
          <w:szCs w:val="24"/>
          <w:lang w:val="mn-MN"/>
        </w:rPr>
        <w:t xml:space="preserve"> дэх</w:t>
      </w:r>
      <w:r w:rsidRPr="00EF04B3">
        <w:rPr>
          <w:rFonts w:ascii="Arial" w:eastAsia="Times New Roman" w:hAnsi="Arial" w:cs="Arial"/>
          <w:noProof/>
          <w:sz w:val="24"/>
          <w:szCs w:val="24"/>
          <w:lang w:val="mn-MN"/>
        </w:rPr>
        <w:t xml:space="preserve"> ачааллыг бууруулж, үе шаттай</w:t>
      </w:r>
      <w:r w:rsidR="000E566E" w:rsidRPr="00EF04B3">
        <w:rPr>
          <w:rFonts w:ascii="Arial" w:eastAsia="Times New Roman" w:hAnsi="Arial" w:cs="Arial"/>
          <w:noProof/>
          <w:sz w:val="24"/>
          <w:szCs w:val="24"/>
          <w:lang w:val="mn-MN"/>
        </w:rPr>
        <w:t xml:space="preserve"> </w:t>
      </w:r>
      <w:r w:rsidRPr="00EF04B3">
        <w:rPr>
          <w:rFonts w:ascii="Arial" w:eastAsia="Times New Roman" w:hAnsi="Arial" w:cs="Arial"/>
          <w:noProof/>
          <w:sz w:val="24"/>
          <w:szCs w:val="24"/>
          <w:lang w:val="mn-MN"/>
        </w:rPr>
        <w:t xml:space="preserve">шийдвэрлэх зорилгоор дараах нөхцөлөөр хөрөнгө оруулалтын элэгдлийн зардлыг нэг хүүхдэд ногдох норматив тогтоон жил бүр санхүүжүүлж болно. </w:t>
      </w:r>
    </w:p>
    <w:p w14:paraId="0F696A1F" w14:textId="77777777" w:rsidR="00220C91" w:rsidRPr="00EF04B3" w:rsidRDefault="00220C91" w:rsidP="00220C91">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A18F0EA" w14:textId="2A384B22" w:rsidR="00220C91" w:rsidRPr="00EF04B3" w:rsidRDefault="00220C91" w:rsidP="009949A0">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44.10.1.</w:t>
      </w:r>
      <w:r w:rsidR="002E3E13" w:rsidRPr="00EF04B3">
        <w:rPr>
          <w:rFonts w:ascii="Arial" w:eastAsia="Times New Roman" w:hAnsi="Arial" w:cs="Arial"/>
          <w:noProof/>
          <w:sz w:val="24"/>
          <w:szCs w:val="24"/>
          <w:lang w:val="mn-MN"/>
        </w:rPr>
        <w:t>т</w:t>
      </w:r>
      <w:r w:rsidRPr="00EF04B3">
        <w:rPr>
          <w:rFonts w:ascii="Arial" w:eastAsia="Times New Roman" w:hAnsi="Arial" w:cs="Arial"/>
          <w:noProof/>
          <w:sz w:val="24"/>
          <w:szCs w:val="24"/>
          <w:lang w:val="mn-MN"/>
        </w:rPr>
        <w:t xml:space="preserve">өрийн өмчийн цэцэрлэг, </w:t>
      </w:r>
      <w:r w:rsidR="005060BD" w:rsidRPr="00EF04B3">
        <w:rPr>
          <w:rFonts w:ascii="Arial" w:eastAsia="Times New Roman" w:hAnsi="Arial" w:cs="Arial"/>
          <w:noProof/>
          <w:sz w:val="24"/>
          <w:szCs w:val="24"/>
          <w:lang w:val="mn-MN"/>
        </w:rPr>
        <w:t xml:space="preserve">ерөнхий боловсролын </w:t>
      </w:r>
      <w:r w:rsidRPr="00EF04B3">
        <w:rPr>
          <w:rFonts w:ascii="Arial" w:eastAsia="Times New Roman" w:hAnsi="Arial" w:cs="Arial"/>
          <w:noProof/>
          <w:sz w:val="24"/>
          <w:szCs w:val="24"/>
          <w:lang w:val="mn-MN"/>
        </w:rPr>
        <w:t xml:space="preserve">сургуулийн тоног, төхөөрөмжийн хангамж хүрэлцээгүй </w:t>
      </w:r>
      <w:r w:rsidR="000552C5" w:rsidRPr="00EF04B3">
        <w:rPr>
          <w:rFonts w:ascii="Arial" w:eastAsia="Times New Roman" w:hAnsi="Arial" w:cs="Arial"/>
          <w:noProof/>
          <w:sz w:val="24"/>
          <w:szCs w:val="24"/>
          <w:lang w:val="mn-MN"/>
        </w:rPr>
        <w:t>боловсролын</w:t>
      </w:r>
      <w:r w:rsidRPr="00EF04B3">
        <w:rPr>
          <w:rFonts w:ascii="Arial" w:eastAsia="Times New Roman" w:hAnsi="Arial" w:cs="Arial"/>
          <w:noProof/>
          <w:sz w:val="24"/>
          <w:szCs w:val="24"/>
          <w:lang w:val="mn-MN"/>
        </w:rPr>
        <w:t xml:space="preserve"> байгууллагад богино, дунд хугацаанд сургалтын орчны стандартыг хангах зорилгоор төрийн бус байгууллагаас арилжааны хөнгөлөлттэй нөхцөлөөр лизинг болон түрээсийн зориулалтаар тоног төхөөрөмж, тавилга хэрэгсэл авах зориулалтаар</w:t>
      </w:r>
      <w:r w:rsidR="00846D1F" w:rsidRPr="00EF04B3">
        <w:rPr>
          <w:rFonts w:ascii="Arial" w:eastAsia="Times New Roman" w:hAnsi="Arial" w:cs="Arial"/>
          <w:noProof/>
          <w:sz w:val="24"/>
          <w:szCs w:val="24"/>
          <w:lang w:val="mn-MN"/>
        </w:rPr>
        <w:t>.</w:t>
      </w:r>
    </w:p>
    <w:p w14:paraId="09DF300E" w14:textId="77777777" w:rsidR="00220C91" w:rsidRPr="00EF04B3" w:rsidRDefault="00220C91" w:rsidP="009949A0">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6B9F339" w14:textId="5F0152B3" w:rsidR="00220C91" w:rsidRPr="00EF04B3" w:rsidRDefault="00220C91" w:rsidP="00220C91">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44.11.Энэ хуулийн 44.1</w:t>
      </w:r>
      <w:r w:rsidR="00A84237" w:rsidRPr="00EF04B3">
        <w:rPr>
          <w:rFonts w:ascii="Arial" w:eastAsia="Times New Roman" w:hAnsi="Arial" w:cs="Arial"/>
          <w:noProof/>
          <w:sz w:val="24"/>
          <w:szCs w:val="24"/>
          <w:lang w:val="mn-MN"/>
        </w:rPr>
        <w:t>0</w:t>
      </w:r>
      <w:r w:rsidRPr="00EF04B3">
        <w:rPr>
          <w:rFonts w:ascii="Arial" w:eastAsia="Times New Roman" w:hAnsi="Arial" w:cs="Arial"/>
          <w:noProof/>
          <w:sz w:val="24"/>
          <w:szCs w:val="24"/>
          <w:lang w:val="mn-MN"/>
        </w:rPr>
        <w:t>-</w:t>
      </w:r>
      <w:r w:rsidR="00CB079A" w:rsidRPr="00EF04B3">
        <w:rPr>
          <w:rFonts w:ascii="Arial" w:eastAsia="Times New Roman" w:hAnsi="Arial" w:cs="Arial"/>
          <w:noProof/>
          <w:sz w:val="24"/>
          <w:szCs w:val="24"/>
          <w:lang w:val="mn-MN"/>
        </w:rPr>
        <w:t>т</w:t>
      </w:r>
      <w:r w:rsidRPr="00EF04B3">
        <w:rPr>
          <w:rFonts w:ascii="Arial" w:eastAsia="Times New Roman" w:hAnsi="Arial" w:cs="Arial"/>
          <w:noProof/>
          <w:sz w:val="24"/>
          <w:szCs w:val="24"/>
          <w:lang w:val="mn-MN"/>
        </w:rPr>
        <w:t xml:space="preserve"> заасан харилцааг зохицуулах журмыг Засгийн газар батална.</w:t>
      </w:r>
    </w:p>
    <w:p w14:paraId="66B49E5B" w14:textId="77777777" w:rsidR="00220C91" w:rsidRPr="00EF04B3" w:rsidRDefault="00220C91" w:rsidP="00220C91">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F412C9C" w14:textId="77777777" w:rsidR="003D4883" w:rsidRPr="00EF04B3" w:rsidRDefault="003D4883" w:rsidP="003D4883">
      <w:pPr>
        <w:shd w:val="clear" w:color="auto" w:fill="FFFFFF"/>
        <w:spacing w:after="0" w:line="240" w:lineRule="auto"/>
        <w:jc w:val="center"/>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ЗУРГААДУГААР БҮЛЭГ</w:t>
      </w:r>
    </w:p>
    <w:p w14:paraId="52591CCF" w14:textId="298F2AF2" w:rsidR="003D4883" w:rsidRPr="00EF04B3" w:rsidRDefault="003D4883" w:rsidP="003D4883">
      <w:pPr>
        <w:shd w:val="clear" w:color="auto" w:fill="FFFFFF"/>
        <w:spacing w:after="0" w:line="240" w:lineRule="auto"/>
        <w:jc w:val="center"/>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БОЛОВСРОЛЫН ХАРИЛЦААНД ОРОЛЦОГЧ</w:t>
      </w:r>
      <w:r w:rsidR="00967469" w:rsidRPr="00EF04B3">
        <w:rPr>
          <w:rFonts w:ascii="Arial" w:eastAsia="Times New Roman" w:hAnsi="Arial" w:cs="Arial"/>
          <w:b/>
          <w:bCs/>
          <w:noProof/>
          <w:sz w:val="24"/>
          <w:szCs w:val="24"/>
          <w:lang w:val="mn-MN"/>
        </w:rPr>
        <w:t>ИЙ</w:t>
      </w:r>
      <w:r w:rsidRPr="00EF04B3">
        <w:rPr>
          <w:rFonts w:ascii="Arial" w:eastAsia="Times New Roman" w:hAnsi="Arial" w:cs="Arial"/>
          <w:b/>
          <w:bCs/>
          <w:noProof/>
          <w:sz w:val="24"/>
          <w:szCs w:val="24"/>
          <w:lang w:val="mn-MN"/>
        </w:rPr>
        <w:t>Н НИЙТЛЭГ ЭРХ, ҮҮРЭГ</w:t>
      </w:r>
      <w:r w:rsidRPr="00EF04B3">
        <w:rPr>
          <w:rFonts w:ascii="Arial" w:eastAsia="Times New Roman" w:hAnsi="Arial" w:cs="Arial"/>
          <w:b/>
          <w:bCs/>
          <w:noProof/>
          <w:sz w:val="24"/>
          <w:szCs w:val="24"/>
          <w:lang w:val="mn-MN"/>
        </w:rPr>
        <w:br/>
      </w:r>
    </w:p>
    <w:p w14:paraId="3FB31D9F" w14:textId="187D2EC8" w:rsidR="003D4883" w:rsidRPr="00EF04B3" w:rsidRDefault="00503CD1" w:rsidP="003D4883">
      <w:pPr>
        <w:spacing w:after="0" w:line="240" w:lineRule="auto"/>
        <w:ind w:left="709"/>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noProof/>
          <w:sz w:val="24"/>
          <w:szCs w:val="24"/>
          <w:lang w:val="mn-MN"/>
        </w:rPr>
        <w:t>45 дугаар зүйл.</w:t>
      </w:r>
      <w:r w:rsidR="003D4883" w:rsidRPr="00EF04B3">
        <w:rPr>
          <w:rFonts w:ascii="Arial" w:eastAsia="Times New Roman" w:hAnsi="Arial" w:cs="Arial"/>
          <w:b/>
          <w:bCs/>
          <w:noProof/>
          <w:sz w:val="24"/>
          <w:szCs w:val="24"/>
          <w:lang w:val="mn-MN"/>
        </w:rPr>
        <w:t>Эцэг, эх, асран хамгаалагчийн эрх, үүрэг</w:t>
      </w:r>
    </w:p>
    <w:p w14:paraId="5584303B" w14:textId="77777777" w:rsidR="003D4883" w:rsidRPr="00EF04B3" w:rsidRDefault="003D4883" w:rsidP="003D4883">
      <w:pPr>
        <w:shd w:val="clear" w:color="auto" w:fill="FFFFFF"/>
        <w:spacing w:after="0" w:line="240" w:lineRule="auto"/>
        <w:ind w:left="990"/>
        <w:contextualSpacing/>
        <w:jc w:val="both"/>
        <w:textAlignment w:val="top"/>
        <w:rPr>
          <w:rFonts w:ascii="Arial" w:eastAsia="Times New Roman" w:hAnsi="Arial" w:cs="Arial"/>
          <w:b/>
          <w:bCs/>
          <w:noProof/>
          <w:sz w:val="24"/>
          <w:szCs w:val="24"/>
          <w:lang w:val="mn-MN"/>
        </w:rPr>
      </w:pPr>
    </w:p>
    <w:p w14:paraId="4B3B2E9C" w14:textId="4598ECB0"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341A5"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.1.Эцэг, эх, асран хамгаалагч дараах эрхтэй:</w:t>
      </w:r>
    </w:p>
    <w:p w14:paraId="3877F515"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6D01FB5F" w14:textId="6B3EB8AD"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341A5"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 xml:space="preserve">.1.1.хүүхдийнхээ мэдлэг, чадвар, авьяас, хөгжлийн талаар багш болон </w:t>
      </w:r>
      <w:r w:rsidR="00DE4426" w:rsidRPr="00EF04B3">
        <w:rPr>
          <w:rFonts w:ascii="Arial" w:eastAsia="Times New Roman" w:hAnsi="Arial" w:cs="Arial"/>
          <w:noProof/>
          <w:sz w:val="24"/>
          <w:szCs w:val="24"/>
          <w:lang w:val="mn-MN"/>
        </w:rPr>
        <w:t>боловсролы</w:t>
      </w:r>
      <w:r w:rsidRPr="00EF04B3">
        <w:rPr>
          <w:rFonts w:ascii="Arial" w:eastAsia="Times New Roman" w:hAnsi="Arial" w:cs="Arial"/>
          <w:noProof/>
          <w:sz w:val="24"/>
          <w:szCs w:val="24"/>
          <w:lang w:val="mn-MN"/>
        </w:rPr>
        <w:t>н байгууллагаас зөвлөгөө авах, хамтран ажиллах;</w:t>
      </w:r>
    </w:p>
    <w:p w14:paraId="00155610"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D9362AD" w14:textId="083843C1"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341A5"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.1.2.хүүхдийнхээ суралцах, төлөвших, авьяасыг хөгжүүлэх сургалт, үйл ажиллагааны үйл явц, үр дүнтэй танилцах;</w:t>
      </w:r>
    </w:p>
    <w:p w14:paraId="2A3D6FE6"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1FAA4FF" w14:textId="20FE7659"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341A5"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 xml:space="preserve">.1.3.цэцэрлэг, </w:t>
      </w:r>
      <w:r w:rsidR="00C90807" w:rsidRPr="00EF04B3">
        <w:rPr>
          <w:rFonts w:ascii="Arial" w:eastAsia="Times New Roman" w:hAnsi="Arial" w:cs="Arial"/>
          <w:noProof/>
          <w:sz w:val="24"/>
          <w:szCs w:val="24"/>
          <w:lang w:val="mn-MN"/>
        </w:rPr>
        <w:t xml:space="preserve">ерөнхий боловсролын </w:t>
      </w:r>
      <w:r w:rsidRPr="00EF04B3">
        <w:rPr>
          <w:rFonts w:ascii="Arial" w:eastAsia="Times New Roman" w:hAnsi="Arial" w:cs="Arial"/>
          <w:noProof/>
          <w:sz w:val="24"/>
          <w:szCs w:val="24"/>
          <w:lang w:val="mn-MN"/>
        </w:rPr>
        <w:t>сургуулийн болон зөвлөлийн үйл ажиллагаанд идэвх санаачилгатай, бүтээлчээр оролцох;</w:t>
      </w:r>
    </w:p>
    <w:p w14:paraId="57988754"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18C804E" w14:textId="249CCB4C"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341A5"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.1.4.боловсролын байгууллага, багшийн үйл ажиллагааны талаар санал, хүсэлт гаргах;</w:t>
      </w:r>
    </w:p>
    <w:p w14:paraId="5622DB3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123FE31C" w14:textId="7FFAB035"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341A5"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.1.5.сургалтын үйл ажиллагаа эрхлэх тусгай зөвшөөрөл, сургалтын хөтөлбөр, түүний хэрэгжилт, сургалтын орчин, баримт бичигтэй танилцах;</w:t>
      </w:r>
    </w:p>
    <w:p w14:paraId="37F869C3"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FFE2758" w14:textId="6CA8DE3B"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bookmarkStart w:id="34" w:name="_Hlk59373989"/>
      <w:r w:rsidRPr="00EF04B3">
        <w:rPr>
          <w:rFonts w:ascii="Arial" w:eastAsia="Times New Roman" w:hAnsi="Arial" w:cs="Arial"/>
          <w:noProof/>
          <w:sz w:val="24"/>
          <w:szCs w:val="24"/>
          <w:lang w:val="mn-MN"/>
        </w:rPr>
        <w:t>4</w:t>
      </w:r>
      <w:r w:rsidR="00A341A5"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.1.6.хуульд заасан бусад.</w:t>
      </w:r>
      <w:bookmarkEnd w:id="34"/>
    </w:p>
    <w:p w14:paraId="64383C13"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5C658E53" w14:textId="4E4F89D3"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341A5"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.2.Эцэг, эх, асран хамгаалагч дараах үүрэгтэй:</w:t>
      </w:r>
    </w:p>
    <w:p w14:paraId="3F11F5CC"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2F0F5F50" w14:textId="032154BF"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341A5"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.2.1.хүүхдийн авьяас, чадварыг бага наснаас нь илрүүлэн, дэмжин хөгжүүлэх, эерэгээр хүмүүжүүлэх, гэр бүлийн орчинд сурч хөгжих таатай орчин нөхцөлийг бүрдүүлэх, багштай хамтран ажиллах;</w:t>
      </w:r>
    </w:p>
    <w:p w14:paraId="7BC84F7C"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E9E3691" w14:textId="579A0D50"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341A5"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 xml:space="preserve">.2.2.хүүхдийг 5 </w:t>
      </w:r>
      <w:r w:rsidR="00480608" w:rsidRPr="00EF04B3">
        <w:rPr>
          <w:rFonts w:ascii="Arial" w:eastAsia="Times New Roman" w:hAnsi="Arial" w:cs="Arial"/>
          <w:noProof/>
          <w:sz w:val="24"/>
          <w:szCs w:val="24"/>
          <w:lang w:val="mn-MN"/>
        </w:rPr>
        <w:t xml:space="preserve">настайд нь </w:t>
      </w:r>
      <w:r w:rsidRPr="00EF04B3">
        <w:rPr>
          <w:rFonts w:ascii="Arial" w:eastAsia="Times New Roman" w:hAnsi="Arial" w:cs="Arial"/>
          <w:noProof/>
          <w:sz w:val="24"/>
          <w:szCs w:val="24"/>
          <w:lang w:val="mn-MN"/>
        </w:rPr>
        <w:t>сургуулийн өмнөх боловсрол</w:t>
      </w:r>
      <w:r w:rsidR="00480608" w:rsidRPr="00EF04B3">
        <w:rPr>
          <w:rFonts w:ascii="Arial" w:eastAsia="Times New Roman" w:hAnsi="Arial" w:cs="Arial"/>
          <w:noProof/>
          <w:sz w:val="24"/>
          <w:szCs w:val="24"/>
          <w:lang w:val="mn-MN"/>
        </w:rPr>
        <w:t>д, цаашид ерөнхий боловсрол</w:t>
      </w:r>
      <w:r w:rsidRPr="00EF04B3">
        <w:rPr>
          <w:rFonts w:ascii="Arial" w:eastAsia="Times New Roman" w:hAnsi="Arial" w:cs="Arial"/>
          <w:noProof/>
          <w:sz w:val="24"/>
          <w:szCs w:val="24"/>
          <w:lang w:val="mn-MN"/>
        </w:rPr>
        <w:t>д заавал хамруулах;</w:t>
      </w:r>
    </w:p>
    <w:p w14:paraId="5B44A325" w14:textId="73339D07" w:rsidR="00F0237C" w:rsidRPr="00EF04B3" w:rsidRDefault="00F0237C"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E1C068A" w14:textId="5D4B851E" w:rsidR="00F0237C" w:rsidRPr="00EF04B3" w:rsidRDefault="00800EB6"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45</w:t>
      </w:r>
      <w:r w:rsidR="00F0237C" w:rsidRPr="00EF04B3">
        <w:rPr>
          <w:rFonts w:ascii="Arial" w:eastAsia="Times New Roman" w:hAnsi="Arial" w:cs="Arial"/>
          <w:noProof/>
          <w:sz w:val="24"/>
          <w:szCs w:val="24"/>
          <w:lang w:val="mn-MN"/>
        </w:rPr>
        <w:t>.2.3.сургуулийн өмнөх боловсролын сургалтад хамрагдаж байгаа хүүхдийн хичээлийн хэрэглэл, ариун цэврийн хэрэгсэлтэй холбоотой зардлыг хариуцах;</w:t>
      </w:r>
    </w:p>
    <w:p w14:paraId="26A02F8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A4BC8CC" w14:textId="41F992B3"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00EB6"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.2.</w:t>
      </w:r>
      <w:r w:rsidR="00F0237C" w:rsidRPr="00EF04B3">
        <w:rPr>
          <w:rFonts w:ascii="Arial" w:eastAsia="Times New Roman" w:hAnsi="Arial" w:cs="Arial"/>
          <w:noProof/>
          <w:sz w:val="24"/>
          <w:szCs w:val="24"/>
          <w:lang w:val="mn-MN"/>
        </w:rPr>
        <w:t>4</w:t>
      </w:r>
      <w:r w:rsidRPr="00EF04B3">
        <w:rPr>
          <w:rFonts w:ascii="Arial" w:eastAsia="Times New Roman" w:hAnsi="Arial" w:cs="Arial"/>
          <w:noProof/>
          <w:sz w:val="24"/>
          <w:szCs w:val="24"/>
          <w:lang w:val="mn-MN"/>
        </w:rPr>
        <w:t>.гэр бүлийн орчинд хүүхдийг бие даан суралцах арга барил эзэмшихэд туслалцаа үзүүлэх, урамшуулан дэмжих;</w:t>
      </w:r>
    </w:p>
    <w:p w14:paraId="78631EE3"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0DA4D012" w14:textId="58F407C6"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00EB6"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.2.</w:t>
      </w:r>
      <w:r w:rsidR="00F0237C"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.хүүхдийн нас, хөгжлийн онцлог, зан төлвийг таньж мэдэх, хүүхдээ ойлгон хүндлэх, туслах, хараа хяналтгүй орхихгүй байх;</w:t>
      </w:r>
    </w:p>
    <w:p w14:paraId="06CF01B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E8134F3" w14:textId="0663A19C"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00EB6"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.2.</w:t>
      </w:r>
      <w:r w:rsidR="00F0237C"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.сургалтын хэвийн үйл ажиллагааг хангахтай холбогдуулан сургууль, багшаас тавьсан холбогдох хууль, дүрэм, журамд нийцсэн шаардлагыг биелүүлэх;</w:t>
      </w:r>
    </w:p>
    <w:p w14:paraId="4DD930F5"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0380950" w14:textId="01ACA275"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00EB6"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.2.</w:t>
      </w:r>
      <w:r w:rsidR="00F0237C"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.багшийг өөрийг нь болон багшийн нэр хүндийг гутаан доромжлохгүй байх, хүндэтгэлтэй хандаж, соёлтой харьцах;</w:t>
      </w:r>
    </w:p>
    <w:p w14:paraId="20CA0187"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00A96C1E" w14:textId="66CD96E2"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00EB6"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.2.</w:t>
      </w:r>
      <w:r w:rsidR="00F0237C"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.хүүхдийнхээ хөгжил, төлөвшил, эрүүл мэнд, аюулгүй байдалд байнгын анхаарал тавих, сургалтын хэрэглэгдэхүүн, сурах бичиг, дүрэмт хувцсаар хангах;</w:t>
      </w:r>
    </w:p>
    <w:p w14:paraId="7EA566BA"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2A62F7BE" w14:textId="3FD9617D"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00EB6"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.2.</w:t>
      </w:r>
      <w:r w:rsidR="00F0237C" w:rsidRPr="00EF04B3">
        <w:rPr>
          <w:rFonts w:ascii="Arial" w:eastAsia="Times New Roman" w:hAnsi="Arial" w:cs="Arial"/>
          <w:noProof/>
          <w:sz w:val="24"/>
          <w:szCs w:val="24"/>
          <w:lang w:val="mn-MN"/>
        </w:rPr>
        <w:t>9</w:t>
      </w:r>
      <w:r w:rsidRPr="00EF04B3">
        <w:rPr>
          <w:rFonts w:ascii="Arial" w:eastAsia="Times New Roman" w:hAnsi="Arial" w:cs="Arial"/>
          <w:noProof/>
          <w:sz w:val="24"/>
          <w:szCs w:val="24"/>
          <w:lang w:val="mn-MN"/>
        </w:rPr>
        <w:t xml:space="preserve">.цэцэрлэг, ерөнхий боловсролын сургуулиас зохион байгуулах үйл ажиллагаанд оролцох, байгууллагын өөрийн удирдлага, багш, суралцагчийн </w:t>
      </w:r>
      <w:r w:rsidRPr="00EF04B3">
        <w:rPr>
          <w:rFonts w:ascii="Arial" w:eastAsia="Times New Roman" w:hAnsi="Arial" w:cs="Arial"/>
          <w:noProof/>
          <w:sz w:val="24"/>
          <w:szCs w:val="24"/>
          <w:lang w:val="mn-MN"/>
        </w:rPr>
        <w:lastRenderedPageBreak/>
        <w:t>болон эцэг, эх, асран хамгаалагчийн төлөөллийн байгууллагатай хамтран ажиллах, дэмжин туслах;</w:t>
      </w:r>
    </w:p>
    <w:p w14:paraId="31C6F0F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38161AE1" w14:textId="1F9F19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00EB6"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.2.</w:t>
      </w:r>
      <w:r w:rsidR="003204D5" w:rsidRPr="00EF04B3">
        <w:rPr>
          <w:rFonts w:ascii="Arial" w:eastAsia="Times New Roman" w:hAnsi="Arial" w:cs="Arial"/>
          <w:noProof/>
          <w:sz w:val="24"/>
          <w:szCs w:val="24"/>
          <w:lang w:val="mn-MN"/>
        </w:rPr>
        <w:t>10</w:t>
      </w:r>
      <w:r w:rsidRPr="00EF04B3">
        <w:rPr>
          <w:rFonts w:ascii="Arial" w:eastAsia="Times New Roman" w:hAnsi="Arial" w:cs="Arial"/>
          <w:noProof/>
          <w:sz w:val="24"/>
          <w:szCs w:val="24"/>
          <w:lang w:val="mn-MN"/>
        </w:rPr>
        <w:t>.энэ хуулийн 43.</w:t>
      </w:r>
      <w:r w:rsidR="00017E06"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.5, 43.</w:t>
      </w:r>
      <w:r w:rsidR="00017E06"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.6-д заасан зардлын тодорхой хэсгийг хариуцах;</w:t>
      </w:r>
    </w:p>
    <w:p w14:paraId="4311EE99"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1FB3AA7" w14:textId="6DCEFA6C"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00EB6"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.2.1</w:t>
      </w:r>
      <w:r w:rsidR="003204D5" w:rsidRPr="00EF04B3">
        <w:rPr>
          <w:rFonts w:ascii="Arial" w:eastAsia="Times New Roman" w:hAnsi="Arial" w:cs="Arial"/>
          <w:noProof/>
          <w:sz w:val="24"/>
          <w:szCs w:val="24"/>
          <w:lang w:val="mn-MN"/>
        </w:rPr>
        <w:t>1</w:t>
      </w:r>
      <w:r w:rsidRPr="00EF04B3">
        <w:rPr>
          <w:rFonts w:ascii="Arial" w:eastAsia="Times New Roman" w:hAnsi="Arial" w:cs="Arial"/>
          <w:noProof/>
          <w:sz w:val="24"/>
          <w:szCs w:val="24"/>
          <w:lang w:val="mn-MN"/>
        </w:rPr>
        <w:t>.хуульд заасан бусад.</w:t>
      </w:r>
    </w:p>
    <w:p w14:paraId="3E05CEB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7FD734B6" w14:textId="78224DFD"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B7468" w:rsidRPr="00EF04B3">
        <w:rPr>
          <w:rFonts w:ascii="Arial" w:eastAsia="Times New Roman" w:hAnsi="Arial" w:cs="Arial"/>
          <w:noProof/>
          <w:sz w:val="24"/>
          <w:szCs w:val="24"/>
          <w:lang w:val="mn-MN"/>
        </w:rPr>
        <w:t>5</w:t>
      </w:r>
      <w:r w:rsidRPr="00EF04B3">
        <w:rPr>
          <w:rFonts w:ascii="Arial" w:eastAsia="Times New Roman" w:hAnsi="Arial" w:cs="Arial"/>
          <w:noProof/>
          <w:sz w:val="24"/>
          <w:szCs w:val="24"/>
          <w:lang w:val="mn-MN"/>
        </w:rPr>
        <w:t>.3.</w:t>
      </w:r>
      <w:r w:rsidR="00211C35" w:rsidRPr="00EF04B3">
        <w:rPr>
          <w:rFonts w:ascii="Arial" w:eastAsia="Times New Roman" w:hAnsi="Arial" w:cs="Arial"/>
          <w:noProof/>
          <w:sz w:val="24"/>
          <w:szCs w:val="24"/>
          <w:lang w:val="mn-MN"/>
        </w:rPr>
        <w:t>Эцэг эх, асран хамгаалагч нь х</w:t>
      </w:r>
      <w:r w:rsidRPr="00EF04B3">
        <w:rPr>
          <w:rFonts w:ascii="Arial" w:eastAsia="Times New Roman" w:hAnsi="Arial" w:cs="Arial"/>
          <w:noProof/>
          <w:sz w:val="24"/>
          <w:szCs w:val="24"/>
          <w:lang w:val="mn-MN"/>
        </w:rPr>
        <w:t>үүхдийнхээ сургалт, төлөвшил, авьяас, чадварыг хөгжүүлэх асуудлаар боловсролын байгууллагатай гэрээ байгуулан хэрэгжүүлнэ.</w:t>
      </w:r>
    </w:p>
    <w:p w14:paraId="7E0E3734"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3CA94BD7" w14:textId="592BED19" w:rsidR="003D4883" w:rsidRPr="00EF04B3" w:rsidRDefault="003D4883" w:rsidP="003D4883">
      <w:pPr>
        <w:spacing w:after="0" w:line="240" w:lineRule="auto"/>
        <w:ind w:left="709"/>
        <w:contextualSpacing/>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4</w:t>
      </w:r>
      <w:r w:rsidR="00AB7468" w:rsidRPr="00EF04B3">
        <w:rPr>
          <w:rFonts w:ascii="Arial" w:eastAsia="Times New Roman" w:hAnsi="Arial" w:cs="Arial"/>
          <w:b/>
          <w:bCs/>
          <w:noProof/>
          <w:sz w:val="24"/>
          <w:szCs w:val="24"/>
          <w:lang w:val="mn-MN"/>
        </w:rPr>
        <w:t>6</w:t>
      </w:r>
      <w:r w:rsidRPr="00EF04B3">
        <w:rPr>
          <w:rFonts w:ascii="Arial" w:eastAsia="Times New Roman" w:hAnsi="Arial" w:cs="Arial"/>
          <w:b/>
          <w:bCs/>
          <w:noProof/>
          <w:sz w:val="24"/>
          <w:szCs w:val="24"/>
          <w:lang w:val="mn-MN"/>
        </w:rPr>
        <w:t xml:space="preserve"> дугаар зүйл.Хуулийн этгээдийн эрх, үүрэг</w:t>
      </w:r>
    </w:p>
    <w:p w14:paraId="45CF5E33" w14:textId="77777777" w:rsidR="003D4883" w:rsidRPr="00EF04B3" w:rsidRDefault="003D4883" w:rsidP="003D4883">
      <w:pPr>
        <w:spacing w:after="0" w:line="240" w:lineRule="auto"/>
        <w:ind w:left="630"/>
        <w:jc w:val="both"/>
        <w:textAlignment w:val="top"/>
        <w:rPr>
          <w:rFonts w:ascii="Arial" w:eastAsia="Times New Roman" w:hAnsi="Arial" w:cs="Arial"/>
          <w:noProof/>
          <w:sz w:val="24"/>
          <w:szCs w:val="24"/>
          <w:lang w:val="mn-MN"/>
        </w:rPr>
      </w:pPr>
    </w:p>
    <w:p w14:paraId="3F5D92AF" w14:textId="2F2B8F25" w:rsidR="003D4883" w:rsidRPr="00EF04B3" w:rsidRDefault="003D4883" w:rsidP="003D4883">
      <w:pPr>
        <w:spacing w:after="0" w:line="240" w:lineRule="auto"/>
        <w:ind w:left="63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B7468"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.1.Хуулийн этгээд дараах эрхтэй:</w:t>
      </w:r>
    </w:p>
    <w:p w14:paraId="03D11A58" w14:textId="77777777" w:rsidR="003D4883" w:rsidRPr="00EF04B3" w:rsidRDefault="003D4883" w:rsidP="003D4883">
      <w:pPr>
        <w:spacing w:after="0" w:line="240" w:lineRule="auto"/>
        <w:ind w:left="630"/>
        <w:jc w:val="both"/>
        <w:textAlignment w:val="top"/>
        <w:rPr>
          <w:rFonts w:ascii="Arial" w:eastAsia="Times New Roman" w:hAnsi="Arial" w:cs="Arial"/>
          <w:b/>
          <w:bCs/>
          <w:noProof/>
          <w:sz w:val="24"/>
          <w:szCs w:val="24"/>
          <w:lang w:val="mn-MN"/>
        </w:rPr>
      </w:pPr>
    </w:p>
    <w:p w14:paraId="07EC627C" w14:textId="52A49A2B"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B7468"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.1.1.мэргэжилтэн бэлтгүүлэх, ажилтны мэргэ</w:t>
      </w:r>
      <w:r w:rsidR="00051E6D" w:rsidRPr="00EF04B3">
        <w:rPr>
          <w:rFonts w:ascii="Arial" w:eastAsia="Times New Roman" w:hAnsi="Arial" w:cs="Arial"/>
          <w:noProof/>
          <w:sz w:val="24"/>
          <w:szCs w:val="24"/>
          <w:lang w:val="mn-MN"/>
        </w:rPr>
        <w:t>ж</w:t>
      </w:r>
      <w:r w:rsidRPr="00EF04B3">
        <w:rPr>
          <w:rFonts w:ascii="Arial" w:eastAsia="Times New Roman" w:hAnsi="Arial" w:cs="Arial"/>
          <w:noProof/>
          <w:sz w:val="24"/>
          <w:szCs w:val="24"/>
          <w:lang w:val="mn-MN"/>
        </w:rPr>
        <w:t>лийг дээшлүүлэх захиалгыг холбогдох боловсролын байгууллагад өгөх, гэрээ байгуулан сургах;</w:t>
      </w:r>
    </w:p>
    <w:p w14:paraId="128AF196"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7762C65B" w14:textId="7B1875BD"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B7468"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.1.2.гэрээ</w:t>
      </w:r>
      <w:r w:rsidR="00C62BD0" w:rsidRPr="00EF04B3">
        <w:rPr>
          <w:rFonts w:ascii="Arial" w:eastAsia="Times New Roman" w:hAnsi="Arial" w:cs="Arial"/>
          <w:noProof/>
          <w:sz w:val="24"/>
          <w:szCs w:val="24"/>
          <w:lang w:val="mn-MN"/>
        </w:rPr>
        <w:t>гээр болон</w:t>
      </w:r>
      <w:r w:rsidRPr="00EF04B3">
        <w:rPr>
          <w:rFonts w:ascii="Arial" w:eastAsia="Times New Roman" w:hAnsi="Arial" w:cs="Arial"/>
          <w:noProof/>
          <w:sz w:val="24"/>
          <w:szCs w:val="24"/>
          <w:lang w:val="mn-MN"/>
        </w:rPr>
        <w:t xml:space="preserve"> захиалгаар суралцагчийн сургалтын явц, чанарын талаар санал гаргах, шаардлага тавих;</w:t>
      </w:r>
    </w:p>
    <w:p w14:paraId="23607A1C"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47395120" w14:textId="4279726F"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B7468"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.1.3.байгууллагын ажилтан, албан хаагчдын боловсрол эзэмших, мэргэ</w:t>
      </w:r>
      <w:r w:rsidR="00B856C0" w:rsidRPr="00EF04B3">
        <w:rPr>
          <w:rFonts w:ascii="Arial" w:eastAsia="Times New Roman" w:hAnsi="Arial" w:cs="Arial"/>
          <w:noProof/>
          <w:sz w:val="24"/>
          <w:szCs w:val="24"/>
          <w:lang w:val="mn-MN"/>
        </w:rPr>
        <w:t>ж</w:t>
      </w:r>
      <w:r w:rsidRPr="00EF04B3">
        <w:rPr>
          <w:rFonts w:ascii="Arial" w:eastAsia="Times New Roman" w:hAnsi="Arial" w:cs="Arial"/>
          <w:noProof/>
          <w:sz w:val="24"/>
          <w:szCs w:val="24"/>
          <w:lang w:val="mn-MN"/>
        </w:rPr>
        <w:t>ил дээшлүүлэхэд дэмжлэг үзүүлэх, сургалт зохион байгуулах;</w:t>
      </w:r>
    </w:p>
    <w:p w14:paraId="7CEA0101"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38356F09" w14:textId="00EF2D12"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B7468"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.1.4.боловсролын байгууллагын сургалтын орчин бүрдүүлэхэд дэмжлэг, туслалцаа үзүүлэх, хуульд нийцсэн хандив өгөх;</w:t>
      </w:r>
    </w:p>
    <w:p w14:paraId="74F186DB"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70CF708C" w14:textId="19FB2314"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B7468"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 xml:space="preserve">.1.5.иргэнд ажил мэргэжлийн чиг баримжаа олгох чиглэлээр </w:t>
      </w:r>
      <w:r w:rsidR="003C0475" w:rsidRPr="00EF04B3">
        <w:rPr>
          <w:rFonts w:ascii="Arial" w:eastAsia="Times New Roman" w:hAnsi="Arial" w:cs="Arial"/>
          <w:noProof/>
          <w:sz w:val="24"/>
          <w:szCs w:val="24"/>
          <w:lang w:val="mn-MN"/>
        </w:rPr>
        <w:t>боловсролын</w:t>
      </w:r>
      <w:r w:rsidRPr="00EF04B3">
        <w:rPr>
          <w:rFonts w:ascii="Arial" w:eastAsia="Times New Roman" w:hAnsi="Arial" w:cs="Arial"/>
          <w:noProof/>
          <w:sz w:val="24"/>
          <w:szCs w:val="24"/>
          <w:lang w:val="mn-MN"/>
        </w:rPr>
        <w:t xml:space="preserve"> байгууллагатай хамтарч ажиллах;</w:t>
      </w:r>
    </w:p>
    <w:p w14:paraId="611DA7C3"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9B9DC40" w14:textId="344801EA"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AB7468"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.1.6.хуульд заасан бусад.</w:t>
      </w:r>
    </w:p>
    <w:p w14:paraId="7A43591D"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noProof/>
          <w:sz w:val="24"/>
          <w:szCs w:val="24"/>
          <w:lang w:val="mn-MN"/>
        </w:rPr>
      </w:pPr>
    </w:p>
    <w:p w14:paraId="04BEB3E3" w14:textId="06234126"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305BF2"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.2.Хуулийн этгээд дараах үүрэгтэй:</w:t>
      </w:r>
    </w:p>
    <w:p w14:paraId="2307B2CE"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79634A2C" w14:textId="02588260"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305BF2"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.2.1.гэрээний дагуу суралцагчийг үйлдвэрлэлийн дадлага хийлгэх нөхцөл, бололцоогоор хангах, төгссөний дараа ажлын байраар хангах;</w:t>
      </w:r>
    </w:p>
    <w:p w14:paraId="712162C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28D87D89" w14:textId="29062358"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305BF2"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.2.2.энэ хуулийн 46.1.1-д заасан гэрээ</w:t>
      </w:r>
      <w:r w:rsidR="00950A06" w:rsidRPr="00EF04B3">
        <w:rPr>
          <w:rFonts w:ascii="Arial" w:eastAsia="Times New Roman" w:hAnsi="Arial" w:cs="Arial"/>
          <w:noProof/>
          <w:sz w:val="24"/>
          <w:szCs w:val="24"/>
          <w:lang w:val="mn-MN"/>
        </w:rPr>
        <w:t>гээр болон</w:t>
      </w:r>
      <w:r w:rsidRPr="00EF04B3">
        <w:rPr>
          <w:rFonts w:ascii="Arial" w:eastAsia="Times New Roman" w:hAnsi="Arial" w:cs="Arial"/>
          <w:noProof/>
          <w:sz w:val="24"/>
          <w:szCs w:val="24"/>
          <w:lang w:val="mn-MN"/>
        </w:rPr>
        <w:t xml:space="preserve"> захиалгаар суралцагчийн сургалтын зардлыг хариуцах;</w:t>
      </w:r>
    </w:p>
    <w:p w14:paraId="1454BE9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221A90A" w14:textId="26A91009"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305BF2"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.2.3.байгууллагын ажилтан, албан хаагчийг бие дааж сурч боловсрох, хүүхдээ сургахад нь дэмжлэг, туслалцаа үзүүлэх, насан туршийн суралцахуйг дэмжих;</w:t>
      </w:r>
    </w:p>
    <w:p w14:paraId="305E9EDA"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3900F035" w14:textId="0E2880FC"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9B7982"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.2.4.ажилтан, албан хаагчдад сургалт зохион байгуулах, соён гэгээрүүлэхэд шаардагдах зардлыг жил бүрийн төсөвтөө тусган батлах;</w:t>
      </w:r>
    </w:p>
    <w:p w14:paraId="740BE104"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6C44666" w14:textId="7E0056DB"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r w:rsidRPr="00EF04B3">
        <w:rPr>
          <w:rFonts w:ascii="Arial" w:eastAsia="Times New Roman" w:hAnsi="Arial" w:cs="Arial"/>
          <w:noProof/>
          <w:sz w:val="24"/>
          <w:szCs w:val="24"/>
          <w:lang w:val="mn-MN"/>
        </w:rPr>
        <w:t>4</w:t>
      </w:r>
      <w:r w:rsidR="009B7982" w:rsidRPr="00EF04B3">
        <w:rPr>
          <w:rFonts w:ascii="Arial" w:eastAsia="Times New Roman" w:hAnsi="Arial" w:cs="Arial"/>
          <w:noProof/>
          <w:sz w:val="24"/>
          <w:szCs w:val="24"/>
          <w:lang w:val="mn-MN"/>
        </w:rPr>
        <w:t>6</w:t>
      </w:r>
      <w:r w:rsidRPr="00EF04B3">
        <w:rPr>
          <w:rFonts w:ascii="Arial" w:eastAsia="Times New Roman" w:hAnsi="Arial" w:cs="Arial"/>
          <w:noProof/>
          <w:sz w:val="24"/>
          <w:szCs w:val="24"/>
          <w:lang w:val="mn-MN"/>
        </w:rPr>
        <w:t>.2.5.хуульд заасан бусад.</w:t>
      </w:r>
    </w:p>
    <w:p w14:paraId="32CD78EB"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noProof/>
          <w:sz w:val="24"/>
          <w:szCs w:val="24"/>
          <w:lang w:val="mn-MN"/>
        </w:rPr>
      </w:pPr>
    </w:p>
    <w:p w14:paraId="0FA49C40" w14:textId="216B0895" w:rsidR="003D4883" w:rsidRPr="00EF04B3" w:rsidRDefault="003D4883" w:rsidP="00E85BAB">
      <w:pPr>
        <w:spacing w:after="0" w:line="240" w:lineRule="auto"/>
        <w:ind w:left="709"/>
        <w:contextualSpacing/>
        <w:jc w:val="center"/>
        <w:textAlignment w:val="top"/>
        <w:rPr>
          <w:rFonts w:ascii="Arial" w:eastAsia="Times New Roman" w:hAnsi="Arial" w:cs="Arial"/>
          <w:b/>
          <w:noProof/>
          <w:sz w:val="24"/>
          <w:szCs w:val="24"/>
          <w:lang w:val="mn-MN"/>
        </w:rPr>
      </w:pPr>
      <w:r w:rsidRPr="00EF04B3">
        <w:rPr>
          <w:rFonts w:ascii="Arial" w:eastAsia="Times New Roman" w:hAnsi="Arial" w:cs="Arial"/>
          <w:b/>
          <w:noProof/>
          <w:sz w:val="24"/>
          <w:szCs w:val="24"/>
          <w:lang w:val="mn-MN"/>
        </w:rPr>
        <w:t>4</w:t>
      </w:r>
      <w:r w:rsidR="009B7982" w:rsidRPr="00EF04B3">
        <w:rPr>
          <w:rFonts w:ascii="Arial" w:eastAsia="Times New Roman" w:hAnsi="Arial" w:cs="Arial"/>
          <w:b/>
          <w:noProof/>
          <w:sz w:val="24"/>
          <w:szCs w:val="24"/>
          <w:lang w:val="mn-MN"/>
        </w:rPr>
        <w:t>7</w:t>
      </w:r>
      <w:r w:rsidRPr="00EF04B3">
        <w:rPr>
          <w:rFonts w:ascii="Arial" w:eastAsia="Times New Roman" w:hAnsi="Arial" w:cs="Arial"/>
          <w:b/>
          <w:noProof/>
          <w:sz w:val="24"/>
          <w:szCs w:val="24"/>
          <w:lang w:val="mn-MN"/>
        </w:rPr>
        <w:t xml:space="preserve"> дугаар зүйл.</w:t>
      </w:r>
      <w:r w:rsidRPr="00EF04B3">
        <w:rPr>
          <w:rFonts w:ascii="Arial" w:eastAsia="Times New Roman" w:hAnsi="Arial" w:cs="Arial"/>
          <w:b/>
          <w:bCs/>
          <w:noProof/>
          <w:sz w:val="24"/>
          <w:szCs w:val="24"/>
          <w:lang w:val="mn-MN"/>
        </w:rPr>
        <w:t>Төрийн</w:t>
      </w:r>
      <w:r w:rsidRPr="00EF04B3">
        <w:rPr>
          <w:rFonts w:ascii="Arial" w:eastAsia="Times New Roman" w:hAnsi="Arial" w:cs="Arial"/>
          <w:b/>
          <w:noProof/>
          <w:sz w:val="24"/>
          <w:szCs w:val="24"/>
          <w:lang w:val="mn-MN"/>
        </w:rPr>
        <w:t xml:space="preserve"> бус байгууллага, мэргэжлийн холбооны эрх, үүрэг</w:t>
      </w:r>
    </w:p>
    <w:p w14:paraId="390B04AA" w14:textId="77777777" w:rsidR="003D4883" w:rsidRPr="00EF04B3" w:rsidRDefault="003D4883" w:rsidP="003D4883">
      <w:pPr>
        <w:shd w:val="clear" w:color="auto" w:fill="FFFFFF"/>
        <w:spacing w:after="0" w:line="240" w:lineRule="auto"/>
        <w:ind w:left="990"/>
        <w:contextualSpacing/>
        <w:jc w:val="both"/>
        <w:textAlignment w:val="top"/>
        <w:rPr>
          <w:rFonts w:ascii="Arial" w:eastAsia="Times New Roman" w:hAnsi="Arial" w:cs="Arial"/>
          <w:b/>
          <w:noProof/>
          <w:sz w:val="24"/>
          <w:szCs w:val="24"/>
          <w:lang w:val="mn-MN"/>
        </w:rPr>
      </w:pPr>
    </w:p>
    <w:p w14:paraId="76BEB72F" w14:textId="68B2A71C"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9B7982"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.1.Боловсролын харилцаанд оролцогч төрийн бус байгууллага, мэргэжлийн холбоо нь дараах эрхтэй:</w:t>
      </w:r>
    </w:p>
    <w:p w14:paraId="0D868694"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b/>
          <w:noProof/>
          <w:sz w:val="24"/>
          <w:szCs w:val="24"/>
          <w:lang w:val="mn-MN"/>
        </w:rPr>
      </w:pPr>
    </w:p>
    <w:p w14:paraId="7CE5A305" w14:textId="2DEF5939"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9B7982"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.1.1.салбарын хөгжлийн бодлого, захиргааны хэм хэмжээний акт боловсруулах, хэлэлцүүлэх, түгээн дэлгэрүүлэхэд оролцох, санал, зөвлөмж өгөх;</w:t>
      </w:r>
    </w:p>
    <w:p w14:paraId="10ABED0E"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EB1FDD7" w14:textId="4B3E8315"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9B7982"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.1.2.хамтарсан судалгаа хийх, сургалт зохион байгуулах;</w:t>
      </w:r>
    </w:p>
    <w:p w14:paraId="7D63ED14"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D8B1F82" w14:textId="492C78E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9B7982"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.1.3.боловсролын салбар, хүний нөөц, техник, технологийн хөгжил дэвшил, чанар, хүртээмж зэрэг чиглэлээр шилдэг туршлага, ололтыг нэвтрүүлэхэд хамтран ажиллах;</w:t>
      </w:r>
    </w:p>
    <w:p w14:paraId="5D44B92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0811CC3" w14:textId="560D68BC"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9B7982"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.1.4.хуульд нийцүүлэн зарим чиг үүргийг боловсролын асуудал эрхэлсэн төрийн захиргааны төв байгууллага, төрийн захиргааны байгууллага, нутгийн захиргааны байгууллагатай гэрээ байгуулан хэрэгжүүлэх;</w:t>
      </w:r>
    </w:p>
    <w:p w14:paraId="643932C3"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015D5F73" w14:textId="219B7ED1"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9B7982"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.1.5.боловсролын чанарын үнэлгээ, баталгаажуулалт болон багшийн хөгжлийн үйл ажиллагаанд оролцох;</w:t>
      </w:r>
    </w:p>
    <w:p w14:paraId="762374DF"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94794C2" w14:textId="34A07855"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9B7982"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.1.6.хуульд заасан бусад.</w:t>
      </w:r>
    </w:p>
    <w:p w14:paraId="5A22C4B2"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b/>
          <w:noProof/>
          <w:sz w:val="24"/>
          <w:szCs w:val="24"/>
          <w:lang w:val="mn-MN"/>
        </w:rPr>
      </w:pPr>
    </w:p>
    <w:p w14:paraId="02E0C1ED" w14:textId="04BF2321"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79559B"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.2.Боловсролын харилцаанд оролцогч төрийн бус байгууллага, мэргэжлийн холбоо нь дараах үүрэгтэй:</w:t>
      </w:r>
    </w:p>
    <w:p w14:paraId="037C4BBC"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noProof/>
          <w:sz w:val="24"/>
          <w:szCs w:val="24"/>
          <w:lang w:val="mn-MN"/>
        </w:rPr>
      </w:pPr>
    </w:p>
    <w:p w14:paraId="52722C56" w14:textId="044DC321"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79559B"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.2.1.мэргэжлийн түвшинд боловсролын үйл ажиллагаанд оролцох;</w:t>
      </w:r>
    </w:p>
    <w:p w14:paraId="79A08FEB" w14:textId="77777777" w:rsidR="00935A72" w:rsidRPr="00EF04B3" w:rsidRDefault="00935A72"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11BDED5" w14:textId="555E3AA9"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79559B"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.2.2.судалгаанд суурилсан мэдээлэл, баримт бичгийг үйл ажиллагаанд ашиглах;</w:t>
      </w:r>
    </w:p>
    <w:p w14:paraId="4540556A"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5019A626" w14:textId="02EDD5C3"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79559B"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.2.3.байгууллагын болон хувь хүний нууц, мэдээллийн аюулгүй байдлыг хангах;</w:t>
      </w:r>
    </w:p>
    <w:p w14:paraId="0307F1D9"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2D5D6D7" w14:textId="0127E4CB"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79559B"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.2.4.энэ хуулийн 47.1.4-т заасан гэрээт ажлыг мэргэжлийн хэмжээнд, хугацаанд нь үр дүнтэй хэрэгжүүлэх, тайлагнах;</w:t>
      </w:r>
    </w:p>
    <w:p w14:paraId="409FDB1D"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FA5AC52" w14:textId="3C2A8271"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21F3C"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.2.5.насан туршийн суралцахуйг дэмжсэн үйл ажиллагаа явуулах;</w:t>
      </w:r>
    </w:p>
    <w:p w14:paraId="21D095E4" w14:textId="7AFCD9AC"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21F3C"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.2.6.оюуны өмчийн эрхийг хүндэтгэх;</w:t>
      </w:r>
    </w:p>
    <w:p w14:paraId="5A1305F9" w14:textId="5E8D32F9" w:rsidR="003D4883" w:rsidRPr="00EF04B3" w:rsidRDefault="003D4883" w:rsidP="0047784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21F3C"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.2.7.боловсролын үйл ажиллагаанд оролцохдоо улс төрийн болон хувийн ашиг сонирхол илэрхийлэхгүй байх;</w:t>
      </w:r>
    </w:p>
    <w:p w14:paraId="26D8F980" w14:textId="77777777"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CE86762" w14:textId="3BD4656C" w:rsidR="003D4883" w:rsidRPr="00EF04B3" w:rsidRDefault="003D4883" w:rsidP="003D4883">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21F3C" w:rsidRPr="00EF04B3">
        <w:rPr>
          <w:rFonts w:ascii="Arial" w:eastAsia="Times New Roman" w:hAnsi="Arial" w:cs="Arial"/>
          <w:noProof/>
          <w:sz w:val="24"/>
          <w:szCs w:val="24"/>
          <w:lang w:val="mn-MN"/>
        </w:rPr>
        <w:t>7</w:t>
      </w:r>
      <w:r w:rsidRPr="00EF04B3">
        <w:rPr>
          <w:rFonts w:ascii="Arial" w:eastAsia="Times New Roman" w:hAnsi="Arial" w:cs="Arial"/>
          <w:noProof/>
          <w:sz w:val="24"/>
          <w:szCs w:val="24"/>
          <w:lang w:val="mn-MN"/>
        </w:rPr>
        <w:t>.2.8.хуульд заасан бусад.</w:t>
      </w:r>
    </w:p>
    <w:p w14:paraId="2AD30A2C" w14:textId="77777777" w:rsidR="003D4883" w:rsidRPr="00EF04B3" w:rsidRDefault="003D4883" w:rsidP="003D4883">
      <w:pPr>
        <w:shd w:val="clear" w:color="auto" w:fill="FFFFFF"/>
        <w:spacing w:after="0" w:line="240" w:lineRule="auto"/>
        <w:jc w:val="both"/>
        <w:textAlignment w:val="top"/>
        <w:rPr>
          <w:rFonts w:ascii="Arial" w:eastAsia="Times New Roman" w:hAnsi="Arial" w:cs="Arial"/>
          <w:b/>
          <w:noProof/>
          <w:sz w:val="24"/>
          <w:szCs w:val="24"/>
          <w:lang w:val="mn-MN"/>
        </w:rPr>
      </w:pPr>
    </w:p>
    <w:p w14:paraId="7D39FF4A" w14:textId="4DD9E4B1" w:rsidR="003D4883" w:rsidRPr="00EF04B3" w:rsidRDefault="003D4883" w:rsidP="003D4883">
      <w:pPr>
        <w:shd w:val="clear" w:color="auto" w:fill="FFFFFF"/>
        <w:spacing w:after="0" w:line="240" w:lineRule="auto"/>
        <w:jc w:val="center"/>
        <w:textAlignment w:val="top"/>
        <w:rPr>
          <w:rFonts w:ascii="Arial" w:eastAsia="Calibri" w:hAnsi="Arial" w:cs="Arial"/>
          <w:b/>
          <w:bCs/>
          <w:noProof/>
          <w:sz w:val="24"/>
          <w:szCs w:val="24"/>
          <w:lang w:val="mn-MN"/>
        </w:rPr>
      </w:pPr>
      <w:bookmarkStart w:id="35" w:name="_Hlk59317110"/>
      <w:r w:rsidRPr="00EF04B3">
        <w:rPr>
          <w:rFonts w:ascii="Arial" w:eastAsia="Times New Roman" w:hAnsi="Arial" w:cs="Arial"/>
          <w:b/>
          <w:bCs/>
          <w:noProof/>
          <w:sz w:val="24"/>
          <w:szCs w:val="24"/>
          <w:lang w:val="mn-MN"/>
        </w:rPr>
        <w:t>ДОЛООДУГААР БҮЛЭГ</w:t>
      </w:r>
      <w:r w:rsidRPr="00EF04B3">
        <w:rPr>
          <w:rFonts w:ascii="Arial" w:eastAsia="Times New Roman" w:hAnsi="Arial" w:cs="Arial"/>
          <w:b/>
          <w:bCs/>
          <w:noProof/>
          <w:sz w:val="24"/>
          <w:szCs w:val="24"/>
          <w:lang w:val="mn-MN"/>
        </w:rPr>
        <w:br/>
      </w:r>
      <w:r w:rsidRPr="00EF04B3">
        <w:rPr>
          <w:rFonts w:ascii="Arial" w:eastAsia="Calibri" w:hAnsi="Arial" w:cs="Arial"/>
          <w:b/>
          <w:bCs/>
          <w:noProof/>
          <w:sz w:val="24"/>
          <w:szCs w:val="24"/>
          <w:lang w:val="mn-MN"/>
        </w:rPr>
        <w:t>БОЛОВСРОЛЫН ЦАХИМ МЭДЭЭЛЛИЙН НЭГДСЭН САН, АЮУЛГҮЙ БАЙДАЛ</w:t>
      </w:r>
    </w:p>
    <w:p w14:paraId="3503BAC3" w14:textId="77777777" w:rsidR="003D4883" w:rsidRPr="00EF04B3" w:rsidRDefault="003D4883" w:rsidP="003D4883">
      <w:pPr>
        <w:spacing w:after="0" w:line="240" w:lineRule="auto"/>
        <w:jc w:val="center"/>
        <w:rPr>
          <w:rFonts w:ascii="Arial" w:eastAsia="Calibri" w:hAnsi="Arial" w:cs="Arial"/>
          <w:b/>
          <w:bCs/>
          <w:noProof/>
          <w:sz w:val="24"/>
          <w:szCs w:val="24"/>
          <w:lang w:val="mn-MN"/>
        </w:rPr>
      </w:pPr>
    </w:p>
    <w:p w14:paraId="6B208E7F" w14:textId="240ED019" w:rsidR="003D4883" w:rsidRPr="00EF04B3" w:rsidRDefault="003D4883" w:rsidP="003D4883">
      <w:pPr>
        <w:spacing w:after="0" w:line="240" w:lineRule="auto"/>
        <w:ind w:firstLine="720"/>
        <w:jc w:val="both"/>
        <w:rPr>
          <w:rFonts w:ascii="Arial" w:eastAsia="Calibri" w:hAnsi="Arial" w:cs="Arial"/>
          <w:b/>
          <w:bCs/>
          <w:noProof/>
          <w:sz w:val="24"/>
          <w:szCs w:val="24"/>
          <w:lang w:val="mn-MN"/>
        </w:rPr>
      </w:pPr>
      <w:r w:rsidRPr="00EF04B3">
        <w:rPr>
          <w:rFonts w:ascii="Arial" w:eastAsia="Calibri" w:hAnsi="Arial" w:cs="Arial"/>
          <w:b/>
          <w:bCs/>
          <w:noProof/>
          <w:sz w:val="24"/>
          <w:szCs w:val="24"/>
          <w:lang w:val="mn-MN"/>
        </w:rPr>
        <w:t>4</w:t>
      </w:r>
      <w:r w:rsidR="002D441D" w:rsidRPr="00EF04B3">
        <w:rPr>
          <w:rFonts w:ascii="Arial" w:eastAsia="Calibri" w:hAnsi="Arial" w:cs="Arial"/>
          <w:b/>
          <w:bCs/>
          <w:noProof/>
          <w:sz w:val="24"/>
          <w:szCs w:val="24"/>
          <w:lang w:val="mn-MN"/>
        </w:rPr>
        <w:t>8</w:t>
      </w:r>
      <w:r w:rsidRPr="00EF04B3">
        <w:rPr>
          <w:rFonts w:ascii="Arial" w:eastAsia="Calibri" w:hAnsi="Arial" w:cs="Arial"/>
          <w:b/>
          <w:bCs/>
          <w:noProof/>
          <w:sz w:val="24"/>
          <w:szCs w:val="24"/>
          <w:lang w:val="mn-MN"/>
        </w:rPr>
        <w:t xml:space="preserve"> д</w:t>
      </w:r>
      <w:r w:rsidR="002D441D" w:rsidRPr="00EF04B3">
        <w:rPr>
          <w:rFonts w:ascii="Arial" w:eastAsia="Calibri" w:hAnsi="Arial" w:cs="Arial"/>
          <w:b/>
          <w:bCs/>
          <w:noProof/>
          <w:sz w:val="24"/>
          <w:szCs w:val="24"/>
          <w:lang w:val="mn-MN"/>
        </w:rPr>
        <w:t>угаар</w:t>
      </w:r>
      <w:r w:rsidRPr="00EF04B3">
        <w:rPr>
          <w:rFonts w:ascii="Arial" w:eastAsia="Calibri" w:hAnsi="Arial" w:cs="Arial"/>
          <w:b/>
          <w:bCs/>
          <w:noProof/>
          <w:sz w:val="24"/>
          <w:szCs w:val="24"/>
          <w:lang w:val="mn-MN"/>
        </w:rPr>
        <w:t xml:space="preserve"> зүйл.Боловсролын цахим, удирдлага болон мэдээллийн </w:t>
      </w:r>
      <w:r w:rsidR="00985260" w:rsidRPr="00EF04B3">
        <w:rPr>
          <w:rFonts w:ascii="Arial" w:eastAsia="Calibri" w:hAnsi="Arial" w:cs="Arial"/>
          <w:b/>
          <w:bCs/>
          <w:noProof/>
          <w:sz w:val="24"/>
          <w:szCs w:val="24"/>
          <w:lang w:val="mn-MN"/>
        </w:rPr>
        <w:t xml:space="preserve"> </w:t>
      </w:r>
      <w:r w:rsidRPr="00EF04B3">
        <w:rPr>
          <w:rFonts w:ascii="Arial" w:eastAsia="Calibri" w:hAnsi="Arial" w:cs="Arial"/>
          <w:b/>
          <w:bCs/>
          <w:noProof/>
          <w:sz w:val="24"/>
          <w:szCs w:val="24"/>
          <w:lang w:val="mn-MN"/>
        </w:rPr>
        <w:t>нэгдсэн сан</w:t>
      </w:r>
    </w:p>
    <w:p w14:paraId="5B079F29" w14:textId="77777777" w:rsidR="003D4883" w:rsidRPr="00EF04B3" w:rsidRDefault="003D4883" w:rsidP="003D4883">
      <w:pPr>
        <w:spacing w:after="0" w:line="240" w:lineRule="auto"/>
        <w:ind w:firstLine="720"/>
        <w:jc w:val="both"/>
        <w:rPr>
          <w:rFonts w:ascii="Arial" w:eastAsia="Calibri" w:hAnsi="Arial" w:cs="Arial"/>
          <w:b/>
          <w:bCs/>
          <w:noProof/>
          <w:sz w:val="24"/>
          <w:szCs w:val="24"/>
          <w:lang w:val="mn-MN"/>
        </w:rPr>
      </w:pPr>
    </w:p>
    <w:p w14:paraId="4E71E001" w14:textId="5EA8E86C"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2D441D"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 xml:space="preserve">.1.Монгол Улс боловсролын цахим мэдээллийн нэгдсэн сантай байх бөгөөд тус сан нь төрийн өмч байна. </w:t>
      </w:r>
    </w:p>
    <w:p w14:paraId="01AB66BA"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7909150" w14:textId="377FD6B6"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lastRenderedPageBreak/>
        <w:t>4</w:t>
      </w:r>
      <w:r w:rsidR="00864034"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.2.</w:t>
      </w:r>
      <w:r w:rsidR="00B07986" w:rsidRPr="00EF04B3">
        <w:rPr>
          <w:rFonts w:ascii="Arial" w:eastAsia="Times New Roman" w:hAnsi="Arial" w:cs="Arial"/>
          <w:noProof/>
          <w:sz w:val="24"/>
          <w:szCs w:val="24"/>
          <w:lang w:val="mn-MN"/>
        </w:rPr>
        <w:t>Монгол Улс и</w:t>
      </w:r>
      <w:r w:rsidRPr="00EF04B3">
        <w:rPr>
          <w:rFonts w:ascii="Arial" w:eastAsia="Times New Roman" w:hAnsi="Arial" w:cs="Arial"/>
          <w:noProof/>
          <w:sz w:val="24"/>
          <w:szCs w:val="24"/>
          <w:lang w:val="mn-MN"/>
        </w:rPr>
        <w:t>ргэдийн насан туршийн суралцахуйг дэмжих суралцахуйн удирдлагын системтэй байна.</w:t>
      </w:r>
    </w:p>
    <w:p w14:paraId="70237630"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58E6EB4" w14:textId="08BC5436" w:rsidR="003D4883" w:rsidRPr="00EF04B3" w:rsidRDefault="00B80A70" w:rsidP="00B80A70">
      <w:pPr>
        <w:shd w:val="clear" w:color="auto" w:fill="FFFFFF"/>
        <w:spacing w:after="0" w:line="240" w:lineRule="auto"/>
        <w:ind w:firstLine="720"/>
        <w:jc w:val="both"/>
        <w:textAlignment w:val="top"/>
        <w:rPr>
          <w:rFonts w:ascii="Arial" w:eastAsia="Times New Roman" w:hAnsi="Arial" w:cs="Arial"/>
          <w:sz w:val="24"/>
          <w:szCs w:val="24"/>
          <w:lang w:val="mn-MN"/>
        </w:rPr>
      </w:pPr>
      <w:r w:rsidRPr="00EF04B3">
        <w:rPr>
          <w:rFonts w:ascii="Arial" w:eastAsia="Times New Roman" w:hAnsi="Arial" w:cs="Arial"/>
          <w:sz w:val="24"/>
          <w:szCs w:val="24"/>
          <w:lang w:val="mn-MN"/>
        </w:rPr>
        <w:t>4</w:t>
      </w:r>
      <w:r w:rsidR="00864034" w:rsidRPr="00EF04B3">
        <w:rPr>
          <w:rFonts w:ascii="Arial" w:eastAsia="Times New Roman" w:hAnsi="Arial" w:cs="Arial"/>
          <w:sz w:val="24"/>
          <w:szCs w:val="24"/>
          <w:lang w:val="mn-MN"/>
        </w:rPr>
        <w:t>8</w:t>
      </w:r>
      <w:r w:rsidRPr="00EF04B3">
        <w:rPr>
          <w:rFonts w:ascii="Arial" w:eastAsia="Times New Roman" w:hAnsi="Arial" w:cs="Arial"/>
          <w:sz w:val="24"/>
          <w:szCs w:val="24"/>
          <w:lang w:val="mn-MN"/>
        </w:rPr>
        <w:t>.3.Боловсролын цахим мэдээллийн нэгдсэн сан нь нууцад</w:t>
      </w:r>
      <w:r w:rsidRPr="00EF04B3">
        <w:rPr>
          <w:rFonts w:ascii="Arial" w:eastAsia="Times New Roman" w:hAnsi="Arial" w:cs="Arial"/>
          <w:b/>
          <w:bCs/>
          <w:sz w:val="24"/>
          <w:szCs w:val="24"/>
          <w:lang w:val="mn-MN"/>
        </w:rPr>
        <w:t xml:space="preserve"> </w:t>
      </w:r>
      <w:r w:rsidRPr="00EF04B3">
        <w:rPr>
          <w:rFonts w:ascii="Arial" w:eastAsia="Times New Roman" w:hAnsi="Arial" w:cs="Arial"/>
          <w:sz w:val="24"/>
          <w:szCs w:val="24"/>
          <w:lang w:val="mn-MN"/>
        </w:rPr>
        <w:t>хамааруулснаас бусад</w:t>
      </w:r>
      <w:r w:rsidRPr="00EF04B3">
        <w:rPr>
          <w:rFonts w:ascii="Arial" w:eastAsia="Times New Roman" w:hAnsi="Arial" w:cs="Arial"/>
          <w:b/>
          <w:bCs/>
          <w:sz w:val="24"/>
          <w:szCs w:val="24"/>
          <w:lang w:val="mn-MN"/>
        </w:rPr>
        <w:t xml:space="preserve"> </w:t>
      </w:r>
      <w:r w:rsidRPr="00EF04B3">
        <w:rPr>
          <w:rFonts w:ascii="Arial" w:eastAsia="Calibri" w:hAnsi="Arial" w:cs="Arial"/>
          <w:sz w:val="24"/>
          <w:szCs w:val="24"/>
          <w:shd w:val="clear" w:color="auto" w:fill="FFFFFF"/>
          <w:lang w:val="mn-MN"/>
        </w:rPr>
        <w:t>бүх шатны боловсролын байгууллага, сургалтын орчин, хэрэглэгдэхүүн, сургалтын үйл явц, үр дүн, салбарын хүний нөөц, суралцагчийн мэдээллээс</w:t>
      </w:r>
      <w:r w:rsidRPr="00EF04B3">
        <w:rPr>
          <w:rFonts w:ascii="Arial" w:eastAsia="Times New Roman" w:hAnsi="Arial" w:cs="Arial"/>
          <w:sz w:val="24"/>
          <w:szCs w:val="24"/>
          <w:lang w:val="mn-MN"/>
        </w:rPr>
        <w:t xml:space="preserve"> бүрдэнэ.</w:t>
      </w:r>
    </w:p>
    <w:p w14:paraId="02EC2715" w14:textId="77777777" w:rsidR="00297A4F" w:rsidRPr="00EF04B3" w:rsidRDefault="00297A4F" w:rsidP="00B80A70">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439AE2E" w14:textId="17BC5340"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864034"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.4.Боловсролын цахим мэдээллийн нэгдсэн ангилал, кодыг боловсролын асуудал эрхэлсэн төрийн захиргааны байгууллага, мэдээллийн технологийн асуудал эрхэлсэн төрийн захиргааны байгууллага, Үндэсний статистикийн хороо хамтран батална.</w:t>
      </w:r>
    </w:p>
    <w:p w14:paraId="23DBFCCB"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97DC8AB" w14:textId="1C6CACC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69451A"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.5.Боловсролын цахим мэдээллийн нэгдсэн сан, сүлжээ, дэд бүтэц өөрчлөгдөх, үрэгдэх, устах, халдлагаас бүрэн хамгаалагдсан байх бөгөөд улсын онцгой объектын зэрэглэлтэй байна.</w:t>
      </w:r>
    </w:p>
    <w:p w14:paraId="7988288D"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7788A0A8" w14:textId="2D89679F"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69451A"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.6.Боловсролын цахим мэдээллийн нэгдсэн сангийн нууцлал, хадгалалт, хамгаалалтын найдвартай байдлыг хангах үүргийг төрийн цахим мэдээллийн сан хариуцсан байгууллага хариуцна.</w:t>
      </w:r>
    </w:p>
    <w:p w14:paraId="4F883B8D"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8616711" w14:textId="73A74266"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69451A"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.7.Боловсролын цахим мэдээллийн нэгдсэн сангийн мэдээллийн хуулбар сан нь төрийн цахим мэдээллийн сан хариуцсан байгууллагад хадгалагдана.</w:t>
      </w:r>
    </w:p>
    <w:p w14:paraId="0BBBBEA9" w14:textId="77777777"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C8E17CF" w14:textId="2F096F1B" w:rsidR="003D4883" w:rsidRPr="00EF04B3" w:rsidRDefault="003D4883" w:rsidP="003D488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4</w:t>
      </w:r>
      <w:r w:rsidR="0069451A" w:rsidRPr="00EF04B3">
        <w:rPr>
          <w:rFonts w:ascii="Arial" w:eastAsia="Times New Roman" w:hAnsi="Arial" w:cs="Arial"/>
          <w:noProof/>
          <w:sz w:val="24"/>
          <w:szCs w:val="24"/>
          <w:lang w:val="mn-MN"/>
        </w:rPr>
        <w:t>8</w:t>
      </w:r>
      <w:r w:rsidRPr="00EF04B3">
        <w:rPr>
          <w:rFonts w:ascii="Arial" w:eastAsia="Times New Roman" w:hAnsi="Arial" w:cs="Arial"/>
          <w:noProof/>
          <w:sz w:val="24"/>
          <w:szCs w:val="24"/>
          <w:lang w:val="mn-MN"/>
        </w:rPr>
        <w:t>.8.Боловсролын цахим мэдээллийн нэгдсэн сангийн ашиглалт, хадгалалт, хамгаалалт, аюулгүй байдлыг хангахтай холбоотой үйл ажиллагааны зардлыг улсын төсвөөс санхүүжүүлнэ.</w:t>
      </w:r>
    </w:p>
    <w:p w14:paraId="323445CE" w14:textId="77777777" w:rsidR="003D4883" w:rsidRPr="00EF04B3" w:rsidRDefault="003D4883" w:rsidP="003D4883">
      <w:pPr>
        <w:spacing w:after="0" w:line="240" w:lineRule="auto"/>
        <w:ind w:firstLine="720"/>
        <w:jc w:val="both"/>
        <w:rPr>
          <w:rFonts w:ascii="Arial" w:eastAsia="Calibri" w:hAnsi="Arial" w:cs="Arial"/>
          <w:noProof/>
          <w:sz w:val="24"/>
          <w:szCs w:val="24"/>
          <w:lang w:val="mn-MN"/>
        </w:rPr>
      </w:pPr>
    </w:p>
    <w:p w14:paraId="1A66AF01" w14:textId="28D007E9" w:rsidR="003D4883" w:rsidRPr="00EF04B3" w:rsidRDefault="003D4883" w:rsidP="003D4883">
      <w:pPr>
        <w:spacing w:after="0" w:line="240" w:lineRule="auto"/>
        <w:ind w:firstLine="720"/>
        <w:jc w:val="both"/>
        <w:rPr>
          <w:rFonts w:ascii="Arial" w:eastAsia="Calibri" w:hAnsi="Arial" w:cs="Arial"/>
          <w:noProof/>
          <w:sz w:val="24"/>
          <w:szCs w:val="24"/>
          <w:lang w:val="mn-MN"/>
        </w:rPr>
      </w:pPr>
      <w:r w:rsidRPr="00EF04B3">
        <w:rPr>
          <w:rFonts w:ascii="Arial" w:eastAsia="Calibri" w:hAnsi="Arial" w:cs="Arial"/>
          <w:noProof/>
          <w:sz w:val="24"/>
          <w:szCs w:val="24"/>
          <w:lang w:val="mn-MN"/>
        </w:rPr>
        <w:t>4</w:t>
      </w:r>
      <w:r w:rsidR="0069451A" w:rsidRPr="00EF04B3">
        <w:rPr>
          <w:rFonts w:ascii="Arial" w:eastAsia="Calibri" w:hAnsi="Arial" w:cs="Arial"/>
          <w:noProof/>
          <w:sz w:val="24"/>
          <w:szCs w:val="24"/>
          <w:lang w:val="mn-MN"/>
        </w:rPr>
        <w:t>8</w:t>
      </w:r>
      <w:r w:rsidRPr="00EF04B3">
        <w:rPr>
          <w:rFonts w:ascii="Arial" w:eastAsia="Calibri" w:hAnsi="Arial" w:cs="Arial"/>
          <w:noProof/>
          <w:sz w:val="24"/>
          <w:szCs w:val="24"/>
          <w:lang w:val="mn-MN"/>
        </w:rPr>
        <w:t>.9.</w:t>
      </w:r>
      <w:r w:rsidRPr="00EF04B3">
        <w:rPr>
          <w:rFonts w:ascii="Arial" w:eastAsia="Times New Roman" w:hAnsi="Arial" w:cs="Arial"/>
          <w:noProof/>
          <w:sz w:val="24"/>
          <w:szCs w:val="24"/>
          <w:lang w:val="mn-MN"/>
        </w:rPr>
        <w:t>Боловсролын цахим мэдээллийн нэгдсэн сан бүрдүүлэх, ажиллах журмыг боловсролын асуудал эрхэлсэн Засгийн газрын гишүүн батална</w:t>
      </w:r>
      <w:r w:rsidRPr="00EF04B3">
        <w:rPr>
          <w:rFonts w:ascii="Arial" w:eastAsia="Calibri" w:hAnsi="Arial" w:cs="Arial"/>
          <w:noProof/>
          <w:sz w:val="24"/>
          <w:szCs w:val="24"/>
          <w:lang w:val="mn-MN"/>
        </w:rPr>
        <w:t xml:space="preserve">. </w:t>
      </w:r>
    </w:p>
    <w:p w14:paraId="66A70867" w14:textId="30FA43FE" w:rsidR="00AB70A4" w:rsidRPr="00EF04B3" w:rsidRDefault="00AB70A4" w:rsidP="003D4883">
      <w:pPr>
        <w:spacing w:after="0" w:line="240" w:lineRule="auto"/>
        <w:ind w:firstLine="720"/>
        <w:jc w:val="both"/>
        <w:rPr>
          <w:rFonts w:ascii="Arial" w:eastAsia="Calibri" w:hAnsi="Arial" w:cs="Arial"/>
          <w:noProof/>
          <w:sz w:val="24"/>
          <w:szCs w:val="24"/>
          <w:lang w:val="mn-MN"/>
        </w:rPr>
      </w:pPr>
    </w:p>
    <w:p w14:paraId="3D9DD864" w14:textId="67DF0A16" w:rsidR="00AB70A4" w:rsidRPr="00EF04B3" w:rsidRDefault="00AB70A4" w:rsidP="00AB70A4">
      <w:pPr>
        <w:shd w:val="clear" w:color="auto" w:fill="FFFFFF"/>
        <w:spacing w:after="0" w:line="240" w:lineRule="auto"/>
        <w:ind w:firstLine="720"/>
        <w:jc w:val="both"/>
        <w:textAlignment w:val="top"/>
        <w:rPr>
          <w:rFonts w:ascii="Arial" w:eastAsia="Calibri" w:hAnsi="Arial" w:cs="Arial"/>
          <w:noProof/>
          <w:sz w:val="24"/>
          <w:szCs w:val="24"/>
          <w:lang w:val="mn-MN"/>
        </w:rPr>
      </w:pPr>
      <w:r w:rsidRPr="00EF04B3">
        <w:rPr>
          <w:rFonts w:ascii="Arial" w:eastAsia="Calibri" w:hAnsi="Arial" w:cs="Arial"/>
          <w:noProof/>
          <w:sz w:val="24"/>
          <w:szCs w:val="24"/>
          <w:lang w:val="mn-MN"/>
        </w:rPr>
        <w:t>4</w:t>
      </w:r>
      <w:r w:rsidR="0069451A" w:rsidRPr="00EF04B3">
        <w:rPr>
          <w:rFonts w:ascii="Arial" w:eastAsia="Calibri" w:hAnsi="Arial" w:cs="Arial"/>
          <w:noProof/>
          <w:sz w:val="24"/>
          <w:szCs w:val="24"/>
          <w:lang w:val="mn-MN"/>
        </w:rPr>
        <w:t>8</w:t>
      </w:r>
      <w:r w:rsidRPr="00EF04B3">
        <w:rPr>
          <w:rFonts w:ascii="Arial" w:eastAsia="Calibri" w:hAnsi="Arial" w:cs="Arial"/>
          <w:noProof/>
          <w:sz w:val="24"/>
          <w:szCs w:val="24"/>
          <w:lang w:val="mn-MN"/>
        </w:rPr>
        <w:t xml:space="preserve">.10.Боловсролын байгууллагын удирдлага, багшлах хүний нөөцийн мэргэжлийн тасралтгүй хөгжлийн нээлттэй, улсын нэгдсэн платформ байна. </w:t>
      </w:r>
    </w:p>
    <w:p w14:paraId="0C0F2252" w14:textId="6B8340C1" w:rsidR="00AB70A4" w:rsidRPr="00EF04B3" w:rsidRDefault="00AB70A4" w:rsidP="003D4883">
      <w:pPr>
        <w:spacing w:after="0" w:line="240" w:lineRule="auto"/>
        <w:ind w:firstLine="720"/>
        <w:jc w:val="both"/>
        <w:rPr>
          <w:rFonts w:ascii="Arial" w:eastAsia="Calibri" w:hAnsi="Arial" w:cs="Arial"/>
          <w:noProof/>
          <w:sz w:val="24"/>
          <w:szCs w:val="24"/>
          <w:lang w:val="mn-MN"/>
        </w:rPr>
      </w:pPr>
    </w:p>
    <w:p w14:paraId="72955DA1" w14:textId="25917050" w:rsidR="003D4883" w:rsidRPr="00EF04B3" w:rsidRDefault="0069451A" w:rsidP="003D4883">
      <w:pPr>
        <w:spacing w:after="0" w:line="240" w:lineRule="auto"/>
        <w:ind w:firstLine="720"/>
        <w:jc w:val="both"/>
        <w:rPr>
          <w:rFonts w:ascii="Arial" w:eastAsia="Calibri" w:hAnsi="Arial" w:cs="Arial"/>
          <w:b/>
          <w:bCs/>
          <w:noProof/>
          <w:sz w:val="24"/>
          <w:szCs w:val="24"/>
          <w:lang w:val="mn-MN"/>
        </w:rPr>
      </w:pPr>
      <w:r w:rsidRPr="00EF04B3">
        <w:rPr>
          <w:rFonts w:ascii="Arial" w:eastAsia="Calibri" w:hAnsi="Arial" w:cs="Arial"/>
          <w:b/>
          <w:bCs/>
          <w:noProof/>
          <w:sz w:val="24"/>
          <w:szCs w:val="24"/>
          <w:lang w:val="mn-MN"/>
        </w:rPr>
        <w:t>49</w:t>
      </w:r>
      <w:r w:rsidR="003D4883" w:rsidRPr="00EF04B3">
        <w:rPr>
          <w:rFonts w:ascii="Arial" w:eastAsia="Calibri" w:hAnsi="Arial" w:cs="Arial"/>
          <w:b/>
          <w:bCs/>
          <w:noProof/>
          <w:sz w:val="24"/>
          <w:szCs w:val="24"/>
          <w:lang w:val="mn-MN"/>
        </w:rPr>
        <w:t xml:space="preserve"> д</w:t>
      </w:r>
      <w:r w:rsidRPr="00EF04B3">
        <w:rPr>
          <w:rFonts w:ascii="Arial" w:eastAsia="Calibri" w:hAnsi="Arial" w:cs="Arial"/>
          <w:b/>
          <w:bCs/>
          <w:noProof/>
          <w:sz w:val="24"/>
          <w:szCs w:val="24"/>
          <w:lang w:val="mn-MN"/>
        </w:rPr>
        <w:t>үгээ</w:t>
      </w:r>
      <w:r w:rsidR="00242EA1" w:rsidRPr="00EF04B3">
        <w:rPr>
          <w:rFonts w:ascii="Arial" w:eastAsia="Calibri" w:hAnsi="Arial" w:cs="Arial"/>
          <w:b/>
          <w:bCs/>
          <w:noProof/>
          <w:sz w:val="24"/>
          <w:szCs w:val="24"/>
          <w:lang w:val="mn-MN"/>
        </w:rPr>
        <w:t>р</w:t>
      </w:r>
      <w:r w:rsidR="003D4883" w:rsidRPr="00EF04B3">
        <w:rPr>
          <w:rFonts w:ascii="Arial" w:eastAsia="Calibri" w:hAnsi="Arial" w:cs="Arial"/>
          <w:b/>
          <w:bCs/>
          <w:noProof/>
          <w:sz w:val="24"/>
          <w:szCs w:val="24"/>
          <w:lang w:val="mn-MN"/>
        </w:rPr>
        <w:t xml:space="preserve"> зүйл.</w:t>
      </w:r>
      <w:r w:rsidR="00401257" w:rsidRPr="00EF04B3">
        <w:rPr>
          <w:rFonts w:ascii="Arial" w:eastAsia="Calibri" w:hAnsi="Arial" w:cs="Arial"/>
          <w:b/>
          <w:bCs/>
          <w:noProof/>
          <w:sz w:val="24"/>
          <w:szCs w:val="24"/>
          <w:lang w:val="mn-MN"/>
        </w:rPr>
        <w:t>Цахим мэдэ</w:t>
      </w:r>
      <w:r w:rsidR="003D4883" w:rsidRPr="00EF04B3">
        <w:rPr>
          <w:rFonts w:ascii="Arial" w:eastAsia="Calibri" w:hAnsi="Arial" w:cs="Arial"/>
          <w:b/>
          <w:bCs/>
          <w:noProof/>
          <w:sz w:val="24"/>
          <w:szCs w:val="24"/>
          <w:lang w:val="mn-MN"/>
        </w:rPr>
        <w:t>эллийн аюулгүй байдал</w:t>
      </w:r>
    </w:p>
    <w:p w14:paraId="6735CBDE" w14:textId="77777777" w:rsidR="003D4883" w:rsidRPr="00EF04B3" w:rsidRDefault="003D4883" w:rsidP="003D4883">
      <w:pPr>
        <w:spacing w:after="0" w:line="240" w:lineRule="auto"/>
        <w:ind w:firstLine="720"/>
        <w:jc w:val="both"/>
        <w:rPr>
          <w:rFonts w:ascii="Arial" w:eastAsia="Calibri" w:hAnsi="Arial" w:cs="Arial"/>
          <w:noProof/>
          <w:sz w:val="24"/>
          <w:szCs w:val="24"/>
          <w:lang w:val="mn-MN"/>
        </w:rPr>
      </w:pPr>
    </w:p>
    <w:p w14:paraId="15DAF086" w14:textId="7E54A7E5" w:rsidR="003D4883" w:rsidRPr="00EF04B3" w:rsidRDefault="0069451A" w:rsidP="003D4883">
      <w:pPr>
        <w:spacing w:after="0" w:line="240" w:lineRule="auto"/>
        <w:ind w:firstLine="720"/>
        <w:jc w:val="both"/>
        <w:rPr>
          <w:rFonts w:ascii="Arial" w:eastAsia="Calibri" w:hAnsi="Arial" w:cs="Arial"/>
          <w:noProof/>
          <w:sz w:val="24"/>
          <w:szCs w:val="24"/>
          <w:lang w:val="mn-MN"/>
        </w:rPr>
      </w:pPr>
      <w:r w:rsidRPr="00EF04B3">
        <w:rPr>
          <w:rFonts w:ascii="Arial" w:eastAsia="Calibri" w:hAnsi="Arial" w:cs="Arial"/>
          <w:noProof/>
          <w:sz w:val="24"/>
          <w:szCs w:val="24"/>
          <w:lang w:val="mn-MN"/>
        </w:rPr>
        <w:t>49</w:t>
      </w:r>
      <w:r w:rsidR="003D4883" w:rsidRPr="00EF04B3">
        <w:rPr>
          <w:rFonts w:ascii="Arial" w:eastAsia="Calibri" w:hAnsi="Arial" w:cs="Arial"/>
          <w:noProof/>
          <w:sz w:val="24"/>
          <w:szCs w:val="24"/>
          <w:lang w:val="mn-MN"/>
        </w:rPr>
        <w:t>.1.Эцэг эх, асран хамгаалагчийн бичгээр өгсөн зөвшөөрлийн дагуу хувь хүний нууцын зэрэглэлтэй суралцагчийн хувийн мэдээллийг халамжийн болон хуулиар үүрэг хүлээсэн эрх бүхий байгууллагад өгч болно.</w:t>
      </w:r>
    </w:p>
    <w:p w14:paraId="0B49F53D" w14:textId="77777777" w:rsidR="003D4883" w:rsidRPr="00EF04B3" w:rsidRDefault="003D4883" w:rsidP="003D4883">
      <w:pPr>
        <w:spacing w:after="0" w:line="240" w:lineRule="auto"/>
        <w:jc w:val="both"/>
        <w:rPr>
          <w:rFonts w:ascii="Arial" w:eastAsia="Calibri" w:hAnsi="Arial" w:cs="Arial"/>
          <w:noProof/>
          <w:sz w:val="24"/>
          <w:szCs w:val="24"/>
          <w:lang w:val="mn-MN"/>
        </w:rPr>
      </w:pPr>
    </w:p>
    <w:p w14:paraId="2F51CD40" w14:textId="232FB599" w:rsidR="003D4883" w:rsidRPr="00EF04B3" w:rsidRDefault="0069451A" w:rsidP="003D4883">
      <w:pPr>
        <w:shd w:val="clear" w:color="auto" w:fill="FFFFFF"/>
        <w:spacing w:after="0" w:line="240" w:lineRule="auto"/>
        <w:ind w:firstLine="720"/>
        <w:jc w:val="both"/>
        <w:textAlignment w:val="top"/>
        <w:rPr>
          <w:rFonts w:ascii="Arial" w:eastAsia="Times New Roman" w:hAnsi="Arial" w:cs="Arial"/>
          <w:b/>
          <w:bCs/>
          <w:noProof/>
          <w:sz w:val="24"/>
          <w:szCs w:val="24"/>
          <w:lang w:val="mn-MN"/>
        </w:rPr>
      </w:pPr>
      <w:r w:rsidRPr="00EF04B3">
        <w:rPr>
          <w:rFonts w:ascii="Arial" w:eastAsia="Calibri" w:hAnsi="Arial" w:cs="Arial"/>
          <w:noProof/>
          <w:sz w:val="24"/>
          <w:szCs w:val="24"/>
          <w:lang w:val="mn-MN"/>
        </w:rPr>
        <w:t>49</w:t>
      </w:r>
      <w:r w:rsidR="003D4883" w:rsidRPr="00EF04B3">
        <w:rPr>
          <w:rFonts w:ascii="Arial" w:eastAsia="Calibri" w:hAnsi="Arial" w:cs="Arial"/>
          <w:noProof/>
          <w:sz w:val="24"/>
          <w:szCs w:val="24"/>
          <w:lang w:val="mn-MN"/>
        </w:rPr>
        <w:t>.2.Ажилтан, албан хаагч нь албан үүргээ гүйцэтгэж байхдаа болон тухайн албан тушаалыг эрхлэхээ зогсоосноос хойших хугацаанд боловсролын цахим мэдээллийн нэгдсэн сангийн байгууллага, хувь хүний хуулиар хамгаалагдсан нууцыг чандлан хадгалах, хувийн болон бусдын ашиг сонирхлын төлөө ашиглахгүй, бусдад задруулахыг хориглоно.</w:t>
      </w:r>
    </w:p>
    <w:p w14:paraId="703BCA8B" w14:textId="77777777" w:rsidR="003D4883" w:rsidRPr="00EF04B3" w:rsidRDefault="003D4883" w:rsidP="003D4883">
      <w:pPr>
        <w:shd w:val="clear" w:color="auto" w:fill="FFFFFF"/>
        <w:spacing w:after="0" w:line="240" w:lineRule="auto"/>
        <w:jc w:val="center"/>
        <w:textAlignment w:val="top"/>
        <w:rPr>
          <w:rFonts w:ascii="Arial" w:eastAsia="Times New Roman" w:hAnsi="Arial" w:cs="Arial"/>
          <w:b/>
          <w:bCs/>
          <w:noProof/>
          <w:sz w:val="24"/>
          <w:szCs w:val="24"/>
          <w:lang w:val="mn-MN"/>
        </w:rPr>
      </w:pPr>
    </w:p>
    <w:p w14:paraId="40D61C79" w14:textId="77777777" w:rsidR="003D4883" w:rsidRPr="00EF04B3" w:rsidRDefault="003D4883" w:rsidP="003D4883">
      <w:pPr>
        <w:shd w:val="clear" w:color="auto" w:fill="FFFFFF"/>
        <w:spacing w:after="0" w:line="240" w:lineRule="auto"/>
        <w:jc w:val="center"/>
        <w:textAlignment w:val="top"/>
        <w:rPr>
          <w:rFonts w:ascii="Arial" w:eastAsia="Times New Roman" w:hAnsi="Arial" w:cs="Arial"/>
          <w:b/>
          <w:bCs/>
          <w:noProof/>
          <w:sz w:val="24"/>
          <w:szCs w:val="24"/>
          <w:lang w:val="mn-MN"/>
        </w:rPr>
      </w:pPr>
    </w:p>
    <w:p w14:paraId="710F3009" w14:textId="77777777" w:rsidR="003D4883" w:rsidRPr="00EF04B3" w:rsidRDefault="003D4883" w:rsidP="003D4883">
      <w:pPr>
        <w:shd w:val="clear" w:color="auto" w:fill="FFFFFF"/>
        <w:spacing w:after="0" w:line="240" w:lineRule="auto"/>
        <w:jc w:val="center"/>
        <w:textAlignment w:val="top"/>
        <w:rPr>
          <w:rFonts w:ascii="Arial" w:eastAsia="Times New Roman" w:hAnsi="Arial" w:cs="Arial"/>
          <w:b/>
          <w:bCs/>
          <w:noProof/>
          <w:sz w:val="24"/>
          <w:szCs w:val="24"/>
          <w:lang w:val="mn-MN"/>
        </w:rPr>
      </w:pPr>
      <w:r w:rsidRPr="00EF04B3">
        <w:rPr>
          <w:rFonts w:ascii="Arial" w:eastAsia="Calibri" w:hAnsi="Arial" w:cs="Arial"/>
          <w:b/>
          <w:bCs/>
          <w:noProof/>
          <w:sz w:val="24"/>
          <w:szCs w:val="24"/>
          <w:lang w:val="mn-MN"/>
        </w:rPr>
        <w:t>НАЙМДУГААР БҮЛЭГ</w:t>
      </w:r>
    </w:p>
    <w:p w14:paraId="6EB2C08E" w14:textId="77777777" w:rsidR="003D4883" w:rsidRPr="00EF04B3" w:rsidRDefault="003D4883" w:rsidP="003D4883">
      <w:pPr>
        <w:shd w:val="clear" w:color="auto" w:fill="FFFFFF"/>
        <w:spacing w:after="0" w:line="240" w:lineRule="auto"/>
        <w:jc w:val="center"/>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БУСАД ЗҮЙЛ</w:t>
      </w:r>
    </w:p>
    <w:p w14:paraId="5A91E804" w14:textId="77777777" w:rsidR="003D4883" w:rsidRPr="00EF04B3" w:rsidRDefault="003D4883" w:rsidP="003D4883">
      <w:pPr>
        <w:shd w:val="clear" w:color="auto" w:fill="FFFFFF"/>
        <w:spacing w:after="0" w:line="240" w:lineRule="auto"/>
        <w:jc w:val="center"/>
        <w:textAlignment w:val="top"/>
        <w:rPr>
          <w:rFonts w:ascii="Arial" w:eastAsia="Times New Roman" w:hAnsi="Arial" w:cs="Arial"/>
          <w:b/>
          <w:bCs/>
          <w:noProof/>
          <w:sz w:val="24"/>
          <w:szCs w:val="24"/>
          <w:lang w:val="mn-MN"/>
        </w:rPr>
      </w:pPr>
    </w:p>
    <w:p w14:paraId="2A7ED8F7" w14:textId="63351F75" w:rsidR="003D4883" w:rsidRPr="00EF04B3" w:rsidRDefault="003D4883" w:rsidP="003D4883">
      <w:pPr>
        <w:shd w:val="clear" w:color="auto" w:fill="FFFFFF"/>
        <w:spacing w:after="0" w:line="240" w:lineRule="auto"/>
        <w:ind w:left="630"/>
        <w:jc w:val="both"/>
        <w:textAlignment w:val="top"/>
        <w:rPr>
          <w:rFonts w:ascii="Arial" w:eastAsia="Times New Roman" w:hAnsi="Arial" w:cs="Arial"/>
          <w:b/>
          <w:bCs/>
          <w:noProof/>
          <w:sz w:val="24"/>
          <w:szCs w:val="24"/>
          <w:lang w:val="mn-MN"/>
        </w:rPr>
      </w:pPr>
      <w:r w:rsidRPr="00EF04B3">
        <w:rPr>
          <w:rFonts w:ascii="Arial" w:eastAsia="Times New Roman" w:hAnsi="Arial" w:cs="Arial"/>
          <w:b/>
          <w:bCs/>
          <w:noProof/>
          <w:sz w:val="24"/>
          <w:szCs w:val="24"/>
          <w:lang w:val="mn-MN"/>
        </w:rPr>
        <w:t>5</w:t>
      </w:r>
      <w:r w:rsidR="0069451A" w:rsidRPr="00EF04B3">
        <w:rPr>
          <w:rFonts w:ascii="Arial" w:eastAsia="Times New Roman" w:hAnsi="Arial" w:cs="Arial"/>
          <w:b/>
          <w:bCs/>
          <w:noProof/>
          <w:sz w:val="24"/>
          <w:szCs w:val="24"/>
          <w:lang w:val="mn-MN"/>
        </w:rPr>
        <w:t>0</w:t>
      </w:r>
      <w:r w:rsidRPr="00EF04B3">
        <w:rPr>
          <w:rFonts w:ascii="Arial" w:eastAsia="Times New Roman" w:hAnsi="Arial" w:cs="Arial"/>
          <w:b/>
          <w:bCs/>
          <w:noProof/>
          <w:sz w:val="24"/>
          <w:szCs w:val="24"/>
          <w:lang w:val="mn-MN"/>
        </w:rPr>
        <w:t xml:space="preserve"> </w:t>
      </w:r>
      <w:r w:rsidR="0096313D" w:rsidRPr="00EF04B3">
        <w:rPr>
          <w:rFonts w:ascii="Arial" w:eastAsia="Times New Roman" w:hAnsi="Arial" w:cs="Arial"/>
          <w:b/>
          <w:bCs/>
          <w:noProof/>
          <w:sz w:val="24"/>
          <w:szCs w:val="24"/>
          <w:lang w:val="mn-MN"/>
        </w:rPr>
        <w:t>д</w:t>
      </w:r>
      <w:r w:rsidR="0069451A" w:rsidRPr="00EF04B3">
        <w:rPr>
          <w:rFonts w:ascii="Arial" w:eastAsia="Times New Roman" w:hAnsi="Arial" w:cs="Arial"/>
          <w:b/>
          <w:bCs/>
          <w:noProof/>
          <w:sz w:val="24"/>
          <w:szCs w:val="24"/>
          <w:lang w:val="mn-MN"/>
        </w:rPr>
        <w:t>угаа</w:t>
      </w:r>
      <w:r w:rsidR="0096313D" w:rsidRPr="00EF04B3">
        <w:rPr>
          <w:rFonts w:ascii="Arial" w:eastAsia="Times New Roman" w:hAnsi="Arial" w:cs="Arial"/>
          <w:b/>
          <w:bCs/>
          <w:noProof/>
          <w:sz w:val="24"/>
          <w:szCs w:val="24"/>
          <w:lang w:val="mn-MN"/>
        </w:rPr>
        <w:t>р</w:t>
      </w:r>
      <w:r w:rsidRPr="00EF04B3">
        <w:rPr>
          <w:rFonts w:ascii="Arial" w:eastAsia="Times New Roman" w:hAnsi="Arial" w:cs="Arial"/>
          <w:b/>
          <w:bCs/>
          <w:noProof/>
          <w:sz w:val="24"/>
          <w:szCs w:val="24"/>
          <w:lang w:val="mn-MN"/>
        </w:rPr>
        <w:t xml:space="preserve"> зүйл.Хууль зөрчигчид хүлээлгэх хариуцлага</w:t>
      </w:r>
    </w:p>
    <w:p w14:paraId="5F564AB4" w14:textId="77777777" w:rsidR="003D4883" w:rsidRPr="00EF04B3" w:rsidRDefault="003D4883" w:rsidP="003D4883">
      <w:pPr>
        <w:shd w:val="clear" w:color="auto" w:fill="FFFFFF"/>
        <w:spacing w:after="0" w:line="240" w:lineRule="auto"/>
        <w:ind w:left="990"/>
        <w:contextualSpacing/>
        <w:jc w:val="both"/>
        <w:textAlignment w:val="top"/>
        <w:rPr>
          <w:rFonts w:ascii="Arial" w:eastAsia="Times New Roman" w:hAnsi="Arial" w:cs="Arial"/>
          <w:b/>
          <w:bCs/>
          <w:noProof/>
          <w:sz w:val="24"/>
          <w:szCs w:val="24"/>
          <w:lang w:val="mn-MN"/>
        </w:rPr>
      </w:pPr>
    </w:p>
    <w:p w14:paraId="0C7CC677" w14:textId="37BA9673" w:rsidR="003D4883" w:rsidRPr="00EF04B3" w:rsidRDefault="003D4883" w:rsidP="003D4883">
      <w:pPr>
        <w:shd w:val="clear" w:color="auto" w:fill="FFFFFF"/>
        <w:spacing w:after="0" w:line="240" w:lineRule="auto"/>
        <w:ind w:firstLine="630"/>
        <w:jc w:val="both"/>
        <w:textAlignment w:val="top"/>
        <w:rPr>
          <w:rFonts w:ascii="Arial" w:eastAsia="Times New Roman" w:hAnsi="Arial" w:cs="Arial"/>
          <w:noProof/>
          <w:sz w:val="24"/>
          <w:szCs w:val="24"/>
          <w:bdr w:val="none" w:sz="0" w:space="0" w:color="auto" w:frame="1"/>
          <w:lang w:val="mn-MN"/>
        </w:rPr>
      </w:pPr>
      <w:bookmarkStart w:id="36" w:name="_Hlk59413507"/>
      <w:r w:rsidRPr="00EF04B3">
        <w:rPr>
          <w:rFonts w:ascii="Arial" w:eastAsia="Times New Roman" w:hAnsi="Arial" w:cs="Arial"/>
          <w:noProof/>
          <w:sz w:val="24"/>
          <w:szCs w:val="24"/>
          <w:bdr w:val="none" w:sz="0" w:space="0" w:color="auto" w:frame="1"/>
          <w:lang w:val="mn-MN"/>
        </w:rPr>
        <w:lastRenderedPageBreak/>
        <w:t>5</w:t>
      </w:r>
      <w:r w:rsidR="0069451A" w:rsidRPr="00EF04B3">
        <w:rPr>
          <w:rFonts w:ascii="Arial" w:eastAsia="Times New Roman" w:hAnsi="Arial" w:cs="Arial"/>
          <w:noProof/>
          <w:sz w:val="24"/>
          <w:szCs w:val="24"/>
          <w:bdr w:val="none" w:sz="0" w:space="0" w:color="auto" w:frame="1"/>
          <w:lang w:val="mn-MN"/>
        </w:rPr>
        <w:t>0</w:t>
      </w:r>
      <w:r w:rsidRPr="00EF04B3">
        <w:rPr>
          <w:rFonts w:ascii="Arial" w:eastAsia="Times New Roman" w:hAnsi="Arial" w:cs="Arial"/>
          <w:noProof/>
          <w:sz w:val="24"/>
          <w:szCs w:val="24"/>
          <w:bdr w:val="none" w:sz="0" w:space="0" w:color="auto" w:frame="1"/>
          <w:lang w:val="mn-MN"/>
        </w:rPr>
        <w:t>.1.Энэ хуулийг зөрчсөн үйлдэл нь гэмт хэргийн шинжгүй бол Төрийн албаны тухай, Хөдөлмөрийн тухай хуульд заасан хариуцлага хүлээлгэнэ.</w:t>
      </w:r>
    </w:p>
    <w:p w14:paraId="29D68C5D" w14:textId="77777777" w:rsidR="003D4883" w:rsidRPr="00EF04B3" w:rsidRDefault="003D4883" w:rsidP="003D4883">
      <w:pPr>
        <w:shd w:val="clear" w:color="auto" w:fill="FFFFFF"/>
        <w:spacing w:after="0" w:line="240" w:lineRule="auto"/>
        <w:ind w:firstLine="630"/>
        <w:jc w:val="both"/>
        <w:textAlignment w:val="top"/>
        <w:rPr>
          <w:rFonts w:ascii="Arial" w:eastAsia="Times New Roman" w:hAnsi="Arial" w:cs="Arial"/>
          <w:noProof/>
          <w:sz w:val="24"/>
          <w:szCs w:val="24"/>
          <w:lang w:val="mn-MN"/>
        </w:rPr>
      </w:pPr>
      <w:r w:rsidRPr="00EF04B3">
        <w:rPr>
          <w:rFonts w:ascii="Arial" w:eastAsia="Times New Roman" w:hAnsi="Arial" w:cs="Arial"/>
          <w:b/>
          <w:bCs/>
          <w:noProof/>
          <w:sz w:val="24"/>
          <w:szCs w:val="24"/>
          <w:bdr w:val="none" w:sz="0" w:space="0" w:color="auto" w:frame="1"/>
          <w:lang w:val="mn-MN"/>
        </w:rPr>
        <w:t xml:space="preserve"> </w:t>
      </w:r>
    </w:p>
    <w:p w14:paraId="26D38A0D" w14:textId="55F58285" w:rsidR="003D4883" w:rsidRPr="00EF04B3" w:rsidRDefault="003D4883" w:rsidP="003D4883">
      <w:pPr>
        <w:shd w:val="clear" w:color="auto" w:fill="FFFFFF"/>
        <w:spacing w:after="0" w:line="240" w:lineRule="auto"/>
        <w:ind w:firstLine="63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bdr w:val="none" w:sz="0" w:space="0" w:color="auto" w:frame="1"/>
          <w:lang w:val="mn-MN"/>
        </w:rPr>
        <w:t>5</w:t>
      </w:r>
      <w:r w:rsidR="0069451A" w:rsidRPr="00EF04B3">
        <w:rPr>
          <w:rFonts w:ascii="Arial" w:eastAsia="Times New Roman" w:hAnsi="Arial" w:cs="Arial"/>
          <w:noProof/>
          <w:sz w:val="24"/>
          <w:szCs w:val="24"/>
          <w:bdr w:val="none" w:sz="0" w:space="0" w:color="auto" w:frame="1"/>
          <w:lang w:val="mn-MN"/>
        </w:rPr>
        <w:t>0</w:t>
      </w:r>
      <w:r w:rsidRPr="00EF04B3">
        <w:rPr>
          <w:rFonts w:ascii="Arial" w:eastAsia="Times New Roman" w:hAnsi="Arial" w:cs="Arial"/>
          <w:noProof/>
          <w:sz w:val="24"/>
          <w:szCs w:val="24"/>
          <w:bdr w:val="none" w:sz="0" w:space="0" w:color="auto" w:frame="1"/>
          <w:lang w:val="mn-MN"/>
        </w:rPr>
        <w:t>.2.</w:t>
      </w:r>
      <w:r w:rsidRPr="00EF04B3">
        <w:rPr>
          <w:rFonts w:ascii="Arial" w:eastAsia="Times New Roman" w:hAnsi="Arial" w:cs="Arial"/>
          <w:noProof/>
          <w:sz w:val="24"/>
          <w:szCs w:val="24"/>
          <w:lang w:val="mn-MN"/>
        </w:rPr>
        <w:t>Энэ хуулийг зөрчсөн хүн, хуулийн этгээдэд Эрүүгийн хууль эсхүл Зөрчлийн тухай хуульд заасан хариуцлага хүлээлгэнэ.</w:t>
      </w:r>
    </w:p>
    <w:p w14:paraId="45DEBD51" w14:textId="77777777" w:rsidR="0096313D" w:rsidRPr="00EF04B3" w:rsidRDefault="0096313D" w:rsidP="003D4883">
      <w:pPr>
        <w:shd w:val="clear" w:color="auto" w:fill="FFFFFF"/>
        <w:spacing w:after="0" w:line="240" w:lineRule="auto"/>
        <w:ind w:firstLine="630"/>
        <w:jc w:val="both"/>
        <w:textAlignment w:val="top"/>
        <w:rPr>
          <w:rFonts w:ascii="Arial" w:eastAsia="Times New Roman" w:hAnsi="Arial" w:cs="Arial"/>
          <w:noProof/>
          <w:sz w:val="24"/>
          <w:szCs w:val="24"/>
          <w:lang w:val="mn-MN"/>
        </w:rPr>
      </w:pPr>
    </w:p>
    <w:p w14:paraId="1C63EC64" w14:textId="0AD02164" w:rsidR="003D4883" w:rsidRPr="00EF04B3" w:rsidRDefault="003D4883" w:rsidP="0096313D">
      <w:pPr>
        <w:shd w:val="clear" w:color="auto" w:fill="FFFFFF"/>
        <w:spacing w:after="0" w:line="240" w:lineRule="auto"/>
        <w:ind w:left="630"/>
        <w:jc w:val="both"/>
        <w:textAlignment w:val="top"/>
        <w:rPr>
          <w:rFonts w:ascii="Times New Roman" w:eastAsia="Times New Roman" w:hAnsi="Times New Roman" w:cs="Times New Roman"/>
          <w:noProof/>
          <w:sz w:val="24"/>
          <w:szCs w:val="24"/>
          <w:lang w:val="mn-MN"/>
        </w:rPr>
      </w:pPr>
      <w:r w:rsidRPr="00EF04B3">
        <w:rPr>
          <w:rFonts w:ascii="Arial" w:eastAsia="Times New Roman" w:hAnsi="Arial" w:cs="Arial"/>
          <w:b/>
          <w:bCs/>
          <w:noProof/>
          <w:sz w:val="24"/>
          <w:szCs w:val="24"/>
          <w:lang w:val="mn-MN"/>
        </w:rPr>
        <w:t>5</w:t>
      </w:r>
      <w:r w:rsidR="0069451A" w:rsidRPr="00EF04B3">
        <w:rPr>
          <w:rFonts w:ascii="Arial" w:eastAsia="Times New Roman" w:hAnsi="Arial" w:cs="Arial"/>
          <w:b/>
          <w:bCs/>
          <w:noProof/>
          <w:sz w:val="24"/>
          <w:szCs w:val="24"/>
          <w:lang w:val="mn-MN"/>
        </w:rPr>
        <w:t>1</w:t>
      </w:r>
      <w:r w:rsidRPr="00EF04B3">
        <w:rPr>
          <w:rFonts w:ascii="Arial" w:eastAsia="Times New Roman" w:hAnsi="Arial" w:cs="Arial"/>
          <w:b/>
          <w:bCs/>
          <w:noProof/>
          <w:sz w:val="24"/>
          <w:szCs w:val="24"/>
          <w:lang w:val="mn-MN"/>
        </w:rPr>
        <w:t xml:space="preserve"> д</w:t>
      </w:r>
      <w:r w:rsidR="0069451A" w:rsidRPr="00EF04B3">
        <w:rPr>
          <w:rFonts w:ascii="Arial" w:eastAsia="Times New Roman" w:hAnsi="Arial" w:cs="Arial"/>
          <w:b/>
          <w:bCs/>
          <w:noProof/>
          <w:sz w:val="24"/>
          <w:szCs w:val="24"/>
          <w:lang w:val="mn-MN"/>
        </w:rPr>
        <w:t>үгээ</w:t>
      </w:r>
      <w:r w:rsidR="008639FB" w:rsidRPr="00EF04B3">
        <w:rPr>
          <w:rFonts w:ascii="Arial" w:eastAsia="Times New Roman" w:hAnsi="Arial" w:cs="Arial"/>
          <w:b/>
          <w:bCs/>
          <w:noProof/>
          <w:sz w:val="24"/>
          <w:szCs w:val="24"/>
          <w:lang w:val="mn-MN"/>
        </w:rPr>
        <w:t>р</w:t>
      </w:r>
      <w:r w:rsidRPr="00EF04B3">
        <w:rPr>
          <w:rFonts w:ascii="Arial" w:eastAsia="Times New Roman" w:hAnsi="Arial" w:cs="Arial"/>
          <w:b/>
          <w:bCs/>
          <w:noProof/>
          <w:sz w:val="24"/>
          <w:szCs w:val="24"/>
          <w:lang w:val="mn-MN"/>
        </w:rPr>
        <w:t xml:space="preserve"> зүйл.Хууль хүчин төгөлдөр болох </w:t>
      </w:r>
    </w:p>
    <w:p w14:paraId="40707FBC" w14:textId="77777777" w:rsidR="003D4883" w:rsidRPr="00EF04B3" w:rsidRDefault="003D4883" w:rsidP="003D4883">
      <w:pPr>
        <w:spacing w:line="240" w:lineRule="auto"/>
        <w:jc w:val="both"/>
        <w:rPr>
          <w:rFonts w:ascii="Arial" w:eastAsia="Times New Roman" w:hAnsi="Arial" w:cs="Arial"/>
          <w:noProof/>
          <w:sz w:val="24"/>
          <w:szCs w:val="24"/>
          <w:lang w:val="mn-MN"/>
        </w:rPr>
      </w:pPr>
    </w:p>
    <w:p w14:paraId="36E12D1C" w14:textId="563D1E06" w:rsidR="003D4883" w:rsidRPr="00EF04B3" w:rsidRDefault="003D4883" w:rsidP="008639FB">
      <w:pPr>
        <w:shd w:val="clear" w:color="auto" w:fill="FFFFFF"/>
        <w:spacing w:after="0" w:line="240" w:lineRule="auto"/>
        <w:ind w:firstLine="630"/>
        <w:jc w:val="both"/>
        <w:textAlignment w:val="top"/>
        <w:rPr>
          <w:rFonts w:ascii="Arial" w:hAnsi="Arial" w:cs="Arial"/>
          <w:noProof/>
          <w:sz w:val="24"/>
          <w:szCs w:val="24"/>
          <w:lang w:val="mn-MN"/>
        </w:rPr>
      </w:pPr>
      <w:r w:rsidRPr="00EF04B3">
        <w:rPr>
          <w:rFonts w:ascii="Arial" w:eastAsia="Times New Roman" w:hAnsi="Arial" w:cs="Arial"/>
          <w:noProof/>
          <w:sz w:val="24"/>
          <w:szCs w:val="24"/>
          <w:lang w:val="mn-MN"/>
        </w:rPr>
        <w:t>5</w:t>
      </w:r>
      <w:r w:rsidR="0069451A" w:rsidRPr="00EF04B3">
        <w:rPr>
          <w:rFonts w:ascii="Arial" w:eastAsia="Times New Roman" w:hAnsi="Arial" w:cs="Arial"/>
          <w:noProof/>
          <w:sz w:val="24"/>
          <w:szCs w:val="24"/>
          <w:lang w:val="mn-MN"/>
        </w:rPr>
        <w:t>1</w:t>
      </w:r>
      <w:r w:rsidRPr="00EF04B3">
        <w:rPr>
          <w:rFonts w:ascii="Arial" w:eastAsia="Times New Roman" w:hAnsi="Arial" w:cs="Arial"/>
          <w:noProof/>
          <w:sz w:val="24"/>
          <w:szCs w:val="24"/>
          <w:lang w:val="mn-MN"/>
        </w:rPr>
        <w:t>.1.</w:t>
      </w:r>
      <w:r w:rsidRPr="00EF04B3">
        <w:rPr>
          <w:rFonts w:ascii="Arial" w:hAnsi="Arial" w:cs="Arial"/>
          <w:noProof/>
          <w:sz w:val="24"/>
          <w:szCs w:val="24"/>
          <w:lang w:val="mn-MN"/>
        </w:rPr>
        <w:t xml:space="preserve">Энэ </w:t>
      </w:r>
      <w:r w:rsidRPr="00EF04B3">
        <w:rPr>
          <w:rFonts w:ascii="Arial" w:eastAsia="Times New Roman" w:hAnsi="Arial" w:cs="Arial"/>
          <w:noProof/>
          <w:sz w:val="24"/>
          <w:szCs w:val="24"/>
          <w:lang w:val="mn-MN"/>
        </w:rPr>
        <w:t>хуулийн</w:t>
      </w:r>
      <w:r w:rsidRPr="00EF04B3">
        <w:rPr>
          <w:rFonts w:ascii="Arial" w:hAnsi="Arial" w:cs="Arial"/>
          <w:noProof/>
          <w:sz w:val="24"/>
          <w:szCs w:val="24"/>
          <w:lang w:val="mn-MN"/>
        </w:rPr>
        <w:t xml:space="preserve"> 33.5, 33.6, 38.2 дахь хэсгийг 2022 оны 01 дүгээр сарын 01-ний өдрөөс эхлэн тус тус дагаж мөрдөнө.</w:t>
      </w:r>
    </w:p>
    <w:p w14:paraId="75E2C318" w14:textId="77777777" w:rsidR="008639FB" w:rsidRPr="00EF04B3" w:rsidRDefault="008639FB" w:rsidP="008639FB">
      <w:pPr>
        <w:shd w:val="clear" w:color="auto" w:fill="FFFFFF"/>
        <w:spacing w:after="0" w:line="240" w:lineRule="auto"/>
        <w:ind w:firstLine="630"/>
        <w:jc w:val="both"/>
        <w:textAlignment w:val="top"/>
        <w:rPr>
          <w:rFonts w:ascii="Arial" w:hAnsi="Arial" w:cs="Arial"/>
          <w:noProof/>
          <w:sz w:val="24"/>
          <w:szCs w:val="24"/>
          <w:lang w:val="mn-MN"/>
        </w:rPr>
      </w:pPr>
    </w:p>
    <w:p w14:paraId="778C4E88" w14:textId="30756213" w:rsidR="003D4883" w:rsidRPr="00EF04B3" w:rsidRDefault="003D4883" w:rsidP="008639FB">
      <w:pPr>
        <w:shd w:val="clear" w:color="auto" w:fill="FFFFFF"/>
        <w:spacing w:after="0" w:line="240" w:lineRule="auto"/>
        <w:ind w:firstLine="630"/>
        <w:jc w:val="both"/>
        <w:textAlignment w:val="top"/>
        <w:rPr>
          <w:rFonts w:ascii="Arial" w:eastAsia="Times New Roman" w:hAnsi="Arial" w:cs="Arial"/>
          <w:noProof/>
          <w:sz w:val="24"/>
          <w:szCs w:val="24"/>
          <w:lang w:val="mn-MN"/>
        </w:rPr>
      </w:pPr>
      <w:r w:rsidRPr="00EF04B3">
        <w:rPr>
          <w:rFonts w:ascii="Arial" w:eastAsia="Times New Roman" w:hAnsi="Arial" w:cs="Arial"/>
          <w:noProof/>
          <w:sz w:val="24"/>
          <w:szCs w:val="24"/>
          <w:lang w:val="mn-MN"/>
        </w:rPr>
        <w:t>5</w:t>
      </w:r>
      <w:r w:rsidR="0069451A" w:rsidRPr="00EF04B3">
        <w:rPr>
          <w:rFonts w:ascii="Arial" w:eastAsia="Times New Roman" w:hAnsi="Arial" w:cs="Arial"/>
          <w:noProof/>
          <w:sz w:val="24"/>
          <w:szCs w:val="24"/>
          <w:lang w:val="mn-MN"/>
        </w:rPr>
        <w:t>1</w:t>
      </w:r>
      <w:r w:rsidRPr="00EF04B3">
        <w:rPr>
          <w:rFonts w:ascii="Arial" w:eastAsia="Times New Roman" w:hAnsi="Arial" w:cs="Arial"/>
          <w:noProof/>
          <w:sz w:val="24"/>
          <w:szCs w:val="24"/>
          <w:lang w:val="mn-MN"/>
        </w:rPr>
        <w:t>.2.Энэ хуулийг 2021 оны ... дүгээр сарын .-ны өдрөөс эхлэн дагаж мөрдөнө.</w:t>
      </w:r>
    </w:p>
    <w:p w14:paraId="5CAD9C8F" w14:textId="77777777" w:rsidR="003D4883" w:rsidRPr="00EF04B3" w:rsidRDefault="003D4883" w:rsidP="008639FB">
      <w:pPr>
        <w:shd w:val="clear" w:color="auto" w:fill="FFFFFF"/>
        <w:spacing w:after="0" w:line="240" w:lineRule="auto"/>
        <w:ind w:firstLine="630"/>
        <w:jc w:val="both"/>
        <w:textAlignment w:val="top"/>
        <w:rPr>
          <w:rFonts w:ascii="Arial" w:eastAsia="Times New Roman" w:hAnsi="Arial" w:cs="Arial"/>
          <w:noProof/>
          <w:sz w:val="24"/>
          <w:szCs w:val="24"/>
          <w:lang w:val="mn-MN"/>
        </w:rPr>
      </w:pPr>
    </w:p>
    <w:p w14:paraId="0B5BFC2F" w14:textId="77777777" w:rsidR="003D4883" w:rsidRPr="00EF04B3" w:rsidRDefault="003D4883" w:rsidP="003D4883">
      <w:pPr>
        <w:spacing w:after="0" w:line="240" w:lineRule="auto"/>
        <w:ind w:left="3949"/>
        <w:rPr>
          <w:rFonts w:ascii="Arial" w:eastAsia="Times New Roman" w:hAnsi="Arial" w:cs="Arial"/>
          <w:noProof/>
          <w:sz w:val="24"/>
          <w:szCs w:val="24"/>
          <w:lang w:val="mn-MN"/>
        </w:rPr>
      </w:pPr>
    </w:p>
    <w:p w14:paraId="548DE847" w14:textId="77777777" w:rsidR="00735444" w:rsidRPr="00EF04B3" w:rsidRDefault="00735444" w:rsidP="003D4883">
      <w:pPr>
        <w:spacing w:after="0" w:line="240" w:lineRule="auto"/>
        <w:ind w:left="3949"/>
        <w:rPr>
          <w:rFonts w:ascii="Arial" w:eastAsia="Times New Roman" w:hAnsi="Arial" w:cs="Arial"/>
          <w:noProof/>
          <w:sz w:val="24"/>
          <w:szCs w:val="24"/>
          <w:lang w:val="mn-MN"/>
        </w:rPr>
      </w:pPr>
    </w:p>
    <w:p w14:paraId="1A1AD5F1" w14:textId="04373236" w:rsidR="003D4883" w:rsidRPr="00EF04B3" w:rsidRDefault="003D4883" w:rsidP="003D4883">
      <w:pPr>
        <w:spacing w:after="0" w:line="240" w:lineRule="auto"/>
        <w:ind w:left="3949"/>
        <w:rPr>
          <w:rFonts w:ascii="Times New Roman" w:eastAsia="Times New Roman" w:hAnsi="Times New Roman" w:cs="Times New Roman"/>
          <w:noProof/>
          <w:sz w:val="24"/>
          <w:szCs w:val="24"/>
          <w:lang w:val="mn-MN"/>
        </w:rPr>
      </w:pPr>
      <w:r w:rsidRPr="00EF04B3">
        <w:rPr>
          <w:rFonts w:ascii="Arial" w:eastAsia="Times New Roman" w:hAnsi="Arial" w:cs="Arial"/>
          <w:noProof/>
          <w:sz w:val="24"/>
          <w:szCs w:val="24"/>
          <w:lang w:val="mn-MN"/>
        </w:rPr>
        <w:t>ГАРЫН ҮСЭГ</w:t>
      </w:r>
      <w:bookmarkEnd w:id="35"/>
      <w:bookmarkEnd w:id="36"/>
    </w:p>
    <w:p w14:paraId="449DCDFA" w14:textId="77777777" w:rsidR="005F765B" w:rsidRPr="00EF04B3" w:rsidRDefault="0006526E">
      <w:pPr>
        <w:rPr>
          <w:sz w:val="24"/>
          <w:szCs w:val="24"/>
          <w:lang w:val="mn-MN"/>
        </w:rPr>
      </w:pPr>
    </w:p>
    <w:sectPr w:rsidR="005F765B" w:rsidRPr="00EF04B3" w:rsidSect="00ED0950">
      <w:headerReference w:type="default" r:id="rId8"/>
      <w:footerReference w:type="default" r:id="rId9"/>
      <w:pgSz w:w="11907" w:h="16840" w:code="9"/>
      <w:pgMar w:top="1418" w:right="851" w:bottom="993"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B1502" w14:textId="77777777" w:rsidR="0006526E" w:rsidRDefault="0006526E">
      <w:pPr>
        <w:spacing w:after="0" w:line="240" w:lineRule="auto"/>
      </w:pPr>
      <w:r>
        <w:separator/>
      </w:r>
    </w:p>
  </w:endnote>
  <w:endnote w:type="continuationSeparator" w:id="0">
    <w:p w14:paraId="5C510A19" w14:textId="77777777" w:rsidR="0006526E" w:rsidRDefault="00065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Times New Roman Mon">
    <w:panose1 w:val="020B0604020202020204"/>
    <w:charset w:val="00"/>
    <w:family w:val="roman"/>
    <w:pitch w:val="variable"/>
    <w:sig w:usb0="00000207" w:usb1="00000000" w:usb2="00000000" w:usb3="00000000" w:csb0="0000008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3312179"/>
      <w:docPartObj>
        <w:docPartGallery w:val="Page Numbers (Bottom of Page)"/>
        <w:docPartUnique/>
      </w:docPartObj>
    </w:sdtPr>
    <w:sdtEndPr>
      <w:rPr>
        <w:b w:val="0"/>
        <w:bCs/>
      </w:rPr>
    </w:sdtEndPr>
    <w:sdtContent>
      <w:p w14:paraId="3E922A5D" w14:textId="77777777" w:rsidR="000B5E3F" w:rsidRPr="00B71FB1" w:rsidRDefault="00596C01">
        <w:pPr>
          <w:pStyle w:val="Footer1"/>
          <w:jc w:val="center"/>
          <w:rPr>
            <w:b w:val="0"/>
            <w:bCs/>
          </w:rPr>
        </w:pPr>
        <w:r w:rsidRPr="00B71FB1">
          <w:rPr>
            <w:b w:val="0"/>
            <w:bCs/>
          </w:rPr>
          <w:fldChar w:fldCharType="begin"/>
        </w:r>
        <w:r w:rsidRPr="00B71FB1">
          <w:rPr>
            <w:b w:val="0"/>
            <w:bCs/>
          </w:rPr>
          <w:instrText xml:space="preserve"> PAGE   \* MERGEFORMAT </w:instrText>
        </w:r>
        <w:r w:rsidRPr="00B71FB1">
          <w:rPr>
            <w:b w:val="0"/>
            <w:bCs/>
          </w:rPr>
          <w:fldChar w:fldCharType="separate"/>
        </w:r>
        <w:r>
          <w:rPr>
            <w:b w:val="0"/>
            <w:bCs/>
            <w:noProof/>
          </w:rPr>
          <w:t>36</w:t>
        </w:r>
        <w:r w:rsidRPr="00B71FB1">
          <w:rPr>
            <w:b w:val="0"/>
            <w:bCs/>
            <w:noProof/>
          </w:rPr>
          <w:fldChar w:fldCharType="end"/>
        </w:r>
      </w:p>
    </w:sdtContent>
  </w:sdt>
  <w:p w14:paraId="08700FD3" w14:textId="77777777" w:rsidR="000B5E3F" w:rsidRDefault="0006526E">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C3678" w14:textId="77777777" w:rsidR="0006526E" w:rsidRDefault="0006526E">
      <w:pPr>
        <w:spacing w:after="0" w:line="240" w:lineRule="auto"/>
      </w:pPr>
      <w:r>
        <w:separator/>
      </w:r>
    </w:p>
  </w:footnote>
  <w:footnote w:type="continuationSeparator" w:id="0">
    <w:p w14:paraId="70CD36AF" w14:textId="77777777" w:rsidR="0006526E" w:rsidRDefault="00065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4489" w14:textId="77777777" w:rsidR="000B5E3F" w:rsidRPr="006A5D68" w:rsidRDefault="00596C01" w:rsidP="00695AB8">
    <w:pPr>
      <w:pStyle w:val="Header1"/>
      <w:jc w:val="right"/>
      <w:rPr>
        <w:b w:val="0"/>
        <w:bCs/>
      </w:rPr>
    </w:pPr>
    <w:r w:rsidRPr="006A5D68">
      <w:rPr>
        <w:rFonts w:ascii="Arial" w:hAnsi="Arial" w:cs="Arial"/>
        <w:b w:val="0"/>
        <w:bCs/>
        <w:szCs w:val="24"/>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620E"/>
    <w:multiLevelType w:val="hybridMultilevel"/>
    <w:tmpl w:val="CE30A274"/>
    <w:lvl w:ilvl="0" w:tplc="E48E982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00859"/>
    <w:multiLevelType w:val="hybridMultilevel"/>
    <w:tmpl w:val="74567728"/>
    <w:lvl w:ilvl="0" w:tplc="84ECDADA">
      <w:start w:val="3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4642309"/>
    <w:multiLevelType w:val="multilevel"/>
    <w:tmpl w:val="095A0206"/>
    <w:lvl w:ilvl="0">
      <w:start w:val="18"/>
      <w:numFmt w:val="decimal"/>
      <w:lvlText w:val="%1"/>
      <w:lvlJc w:val="left"/>
      <w:pPr>
        <w:ind w:left="99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9A47CF1"/>
    <w:multiLevelType w:val="hybridMultilevel"/>
    <w:tmpl w:val="140210FA"/>
    <w:lvl w:ilvl="0" w:tplc="306AA5E6">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921D2"/>
    <w:multiLevelType w:val="multilevel"/>
    <w:tmpl w:val="AADC6C9C"/>
    <w:lvl w:ilvl="0">
      <w:start w:val="20"/>
      <w:numFmt w:val="decimal"/>
      <w:lvlText w:val="%1"/>
      <w:lvlJc w:val="left"/>
      <w:pPr>
        <w:ind w:left="1080" w:hanging="360"/>
      </w:pPr>
      <w:rPr>
        <w:rFonts w:hint="default"/>
        <w:sz w:val="24"/>
      </w:rPr>
    </w:lvl>
    <w:lvl w:ilvl="1">
      <w:start w:val="3"/>
      <w:numFmt w:val="decimal"/>
      <w:isLgl/>
      <w:lvlText w:val="%1.%2."/>
      <w:lvlJc w:val="left"/>
      <w:pPr>
        <w:ind w:left="1440" w:hanging="720"/>
      </w:pPr>
      <w:rPr>
        <w:rFonts w:hint="default"/>
        <w:color w:val="00B050"/>
      </w:rPr>
    </w:lvl>
    <w:lvl w:ilvl="2">
      <w:start w:val="1"/>
      <w:numFmt w:val="decimal"/>
      <w:isLgl/>
      <w:lvlText w:val="%1.%2.%3."/>
      <w:lvlJc w:val="left"/>
      <w:pPr>
        <w:ind w:left="1440" w:hanging="720"/>
      </w:pPr>
      <w:rPr>
        <w:rFonts w:hint="default"/>
        <w:color w:val="00B050"/>
      </w:rPr>
    </w:lvl>
    <w:lvl w:ilvl="3">
      <w:start w:val="1"/>
      <w:numFmt w:val="decimal"/>
      <w:isLgl/>
      <w:lvlText w:val="%1.%2.%3.%4."/>
      <w:lvlJc w:val="left"/>
      <w:pPr>
        <w:ind w:left="1800" w:hanging="1080"/>
      </w:pPr>
      <w:rPr>
        <w:rFonts w:hint="default"/>
        <w:color w:val="00B050"/>
      </w:rPr>
    </w:lvl>
    <w:lvl w:ilvl="4">
      <w:start w:val="1"/>
      <w:numFmt w:val="decimal"/>
      <w:isLgl/>
      <w:lvlText w:val="%1.%2.%3.%4.%5."/>
      <w:lvlJc w:val="left"/>
      <w:pPr>
        <w:ind w:left="1800" w:hanging="1080"/>
      </w:pPr>
      <w:rPr>
        <w:rFonts w:hint="default"/>
        <w:color w:val="00B050"/>
      </w:rPr>
    </w:lvl>
    <w:lvl w:ilvl="5">
      <w:start w:val="1"/>
      <w:numFmt w:val="decimal"/>
      <w:isLgl/>
      <w:lvlText w:val="%1.%2.%3.%4.%5.%6."/>
      <w:lvlJc w:val="left"/>
      <w:pPr>
        <w:ind w:left="2160" w:hanging="1440"/>
      </w:pPr>
      <w:rPr>
        <w:rFonts w:hint="default"/>
        <w:color w:val="00B050"/>
      </w:rPr>
    </w:lvl>
    <w:lvl w:ilvl="6">
      <w:start w:val="1"/>
      <w:numFmt w:val="decimal"/>
      <w:isLgl/>
      <w:lvlText w:val="%1.%2.%3.%4.%5.%6.%7."/>
      <w:lvlJc w:val="left"/>
      <w:pPr>
        <w:ind w:left="2160" w:hanging="1440"/>
      </w:pPr>
      <w:rPr>
        <w:rFonts w:hint="default"/>
        <w:color w:val="00B050"/>
      </w:rPr>
    </w:lvl>
    <w:lvl w:ilvl="7">
      <w:start w:val="1"/>
      <w:numFmt w:val="decimal"/>
      <w:isLgl/>
      <w:lvlText w:val="%1.%2.%3.%4.%5.%6.%7.%8."/>
      <w:lvlJc w:val="left"/>
      <w:pPr>
        <w:ind w:left="2520" w:hanging="1800"/>
      </w:pPr>
      <w:rPr>
        <w:rFonts w:hint="default"/>
        <w:color w:val="00B050"/>
      </w:rPr>
    </w:lvl>
    <w:lvl w:ilvl="8">
      <w:start w:val="1"/>
      <w:numFmt w:val="decimal"/>
      <w:isLgl/>
      <w:lvlText w:val="%1.%2.%3.%4.%5.%6.%7.%8.%9."/>
      <w:lvlJc w:val="left"/>
      <w:pPr>
        <w:ind w:left="2880" w:hanging="2160"/>
      </w:pPr>
      <w:rPr>
        <w:rFonts w:hint="default"/>
        <w:color w:val="00B050"/>
      </w:rPr>
    </w:lvl>
  </w:abstractNum>
  <w:abstractNum w:abstractNumId="5" w15:restartNumberingAfterBreak="0">
    <w:nsid w:val="16735DA7"/>
    <w:multiLevelType w:val="hybridMultilevel"/>
    <w:tmpl w:val="26DAF500"/>
    <w:lvl w:ilvl="0" w:tplc="1D98C5C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D50E0"/>
    <w:multiLevelType w:val="multilevel"/>
    <w:tmpl w:val="F4562596"/>
    <w:lvl w:ilvl="0">
      <w:start w:val="14"/>
      <w:numFmt w:val="decimal"/>
      <w:lvlText w:val="%1"/>
      <w:lvlJc w:val="left"/>
      <w:pPr>
        <w:ind w:left="1080" w:hanging="360"/>
      </w:pPr>
      <w:rPr>
        <w:rFonts w:hint="default"/>
      </w:rPr>
    </w:lvl>
    <w:lvl w:ilvl="1">
      <w:start w:val="3"/>
      <w:numFmt w:val="decimal"/>
      <w:isLgl/>
      <w:lvlText w:val="%1.%2."/>
      <w:lvlJc w:val="left"/>
      <w:pPr>
        <w:ind w:left="1890" w:hanging="810"/>
      </w:pPr>
      <w:rPr>
        <w:rFonts w:hint="default"/>
      </w:rPr>
    </w:lvl>
    <w:lvl w:ilvl="2">
      <w:start w:val="6"/>
      <w:numFmt w:val="decimal"/>
      <w:isLgl/>
      <w:lvlText w:val="%1.%2.%3."/>
      <w:lvlJc w:val="left"/>
      <w:pPr>
        <w:ind w:left="2250" w:hanging="81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1AA7271C"/>
    <w:multiLevelType w:val="hybridMultilevel"/>
    <w:tmpl w:val="58760DD2"/>
    <w:lvl w:ilvl="0" w:tplc="B636DA24">
      <w:start w:val="2"/>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15:restartNumberingAfterBreak="0">
    <w:nsid w:val="1D3C4C52"/>
    <w:multiLevelType w:val="multilevel"/>
    <w:tmpl w:val="5A46ACB0"/>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752511"/>
    <w:multiLevelType w:val="hybridMultilevel"/>
    <w:tmpl w:val="0194F264"/>
    <w:lvl w:ilvl="0" w:tplc="4B9E7F1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638B3"/>
    <w:multiLevelType w:val="hybridMultilevel"/>
    <w:tmpl w:val="5F361DCC"/>
    <w:lvl w:ilvl="0" w:tplc="9014C53E">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B620342"/>
    <w:multiLevelType w:val="hybridMultilevel"/>
    <w:tmpl w:val="4FDE7A8E"/>
    <w:lvl w:ilvl="0" w:tplc="6BD4FA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17921"/>
    <w:multiLevelType w:val="multilevel"/>
    <w:tmpl w:val="52D8A00E"/>
    <w:lvl w:ilvl="0">
      <w:start w:val="3"/>
      <w:numFmt w:val="decimal"/>
      <w:lvlText w:val="%1"/>
      <w:lvlJc w:val="left"/>
      <w:pPr>
        <w:ind w:left="1080" w:hanging="360"/>
      </w:pPr>
      <w:rPr>
        <w:rFonts w:hint="default"/>
      </w:rPr>
    </w:lvl>
    <w:lvl w:ilvl="1">
      <w:start w:val="4"/>
      <w:numFmt w:val="decimal"/>
      <w:isLgl/>
      <w:lvlText w:val="%1.%2."/>
      <w:lvlJc w:val="left"/>
      <w:pPr>
        <w:ind w:left="1800" w:hanging="720"/>
      </w:pPr>
      <w:rPr>
        <w:rFonts w:hint="default"/>
      </w:rPr>
    </w:lvl>
    <w:lvl w:ilvl="2">
      <w:start w:val="18"/>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 w15:restartNumberingAfterBreak="0">
    <w:nsid w:val="2EC03E0D"/>
    <w:multiLevelType w:val="multilevel"/>
    <w:tmpl w:val="53CE5A38"/>
    <w:lvl w:ilvl="0">
      <w:start w:val="1"/>
      <w:numFmt w:val="decimal"/>
      <w:lvlText w:val="%1"/>
      <w:lvlJc w:val="left"/>
      <w:pPr>
        <w:ind w:left="1069" w:hanging="360"/>
      </w:pPr>
      <w:rPr>
        <w:rFonts w:hint="default"/>
        <w:b/>
      </w:rPr>
    </w:lvl>
    <w:lvl w:ilvl="1">
      <w:start w:val="2"/>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4" w15:restartNumberingAfterBreak="0">
    <w:nsid w:val="31ED06E4"/>
    <w:multiLevelType w:val="hybridMultilevel"/>
    <w:tmpl w:val="FFF894AC"/>
    <w:lvl w:ilvl="0" w:tplc="D2DE1D2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680533"/>
    <w:multiLevelType w:val="multilevel"/>
    <w:tmpl w:val="91DAC79E"/>
    <w:lvl w:ilvl="0">
      <w:start w:val="33"/>
      <w:numFmt w:val="decimal"/>
      <w:lvlText w:val="%1"/>
      <w:lvlJc w:val="left"/>
      <w:pPr>
        <w:ind w:left="928" w:hanging="360"/>
      </w:pPr>
      <w:rPr>
        <w:rFonts w:hint="default"/>
      </w:rPr>
    </w:lvl>
    <w:lvl w:ilvl="1">
      <w:start w:val="2"/>
      <w:numFmt w:val="decimal"/>
      <w:isLgl/>
      <w:lvlText w:val="%1.%2."/>
      <w:lvlJc w:val="left"/>
      <w:pPr>
        <w:ind w:left="1996"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16" w15:restartNumberingAfterBreak="0">
    <w:nsid w:val="36AA51E8"/>
    <w:multiLevelType w:val="multilevel"/>
    <w:tmpl w:val="8ACE835E"/>
    <w:lvl w:ilvl="0">
      <w:start w:val="7"/>
      <w:numFmt w:val="decimal"/>
      <w:lvlText w:val="%1"/>
      <w:lvlJc w:val="left"/>
      <w:pPr>
        <w:ind w:left="720" w:hanging="360"/>
      </w:pPr>
      <w:rPr>
        <w:rFonts w:eastAsia="Times New Roman"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FD7493"/>
    <w:multiLevelType w:val="multilevel"/>
    <w:tmpl w:val="2DB85994"/>
    <w:lvl w:ilvl="0">
      <w:start w:val="43"/>
      <w:numFmt w:val="decimal"/>
      <w:lvlText w:val="%1"/>
      <w:lvlJc w:val="left"/>
      <w:pPr>
        <w:ind w:left="1288" w:hanging="360"/>
      </w:pPr>
      <w:rPr>
        <w:rFonts w:hint="default"/>
      </w:rPr>
    </w:lvl>
    <w:lvl w:ilvl="1">
      <w:start w:val="1"/>
      <w:numFmt w:val="decimal"/>
      <w:isLgl/>
      <w:lvlText w:val="%1.%2."/>
      <w:lvlJc w:val="left"/>
      <w:pPr>
        <w:ind w:left="1753" w:hanging="825"/>
      </w:pPr>
      <w:rPr>
        <w:rFonts w:hint="default"/>
      </w:rPr>
    </w:lvl>
    <w:lvl w:ilvl="2">
      <w:start w:val="4"/>
      <w:numFmt w:val="decimal"/>
      <w:isLgl/>
      <w:lvlText w:val="%1.%2.%3."/>
      <w:lvlJc w:val="left"/>
      <w:pPr>
        <w:ind w:left="1753" w:hanging="825"/>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18" w15:restartNumberingAfterBreak="0">
    <w:nsid w:val="42296374"/>
    <w:multiLevelType w:val="multilevel"/>
    <w:tmpl w:val="AA4CBDDE"/>
    <w:lvl w:ilvl="0">
      <w:start w:val="19"/>
      <w:numFmt w:val="decimal"/>
      <w:lvlText w:val="%1"/>
      <w:lvlJc w:val="left"/>
      <w:pPr>
        <w:ind w:left="1080" w:hanging="360"/>
      </w:pPr>
      <w:rPr>
        <w:rFonts w:hint="default"/>
        <w:sz w:val="24"/>
      </w:rPr>
    </w:lvl>
    <w:lvl w:ilvl="1">
      <w:start w:val="2"/>
      <w:numFmt w:val="decimal"/>
      <w:isLgl/>
      <w:lvlText w:val="%1.%2."/>
      <w:lvlJc w:val="left"/>
      <w:pPr>
        <w:ind w:left="1440" w:hanging="72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800" w:hanging="108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2160" w:hanging="144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520" w:hanging="1800"/>
      </w:pPr>
      <w:rPr>
        <w:rFonts w:eastAsia="Calibri" w:hint="default"/>
      </w:rPr>
    </w:lvl>
    <w:lvl w:ilvl="8">
      <w:start w:val="1"/>
      <w:numFmt w:val="decimal"/>
      <w:isLgl/>
      <w:lvlText w:val="%1.%2.%3.%4.%5.%6.%7.%8.%9."/>
      <w:lvlJc w:val="left"/>
      <w:pPr>
        <w:ind w:left="2880" w:hanging="2160"/>
      </w:pPr>
      <w:rPr>
        <w:rFonts w:eastAsia="Calibri" w:hint="default"/>
      </w:rPr>
    </w:lvl>
  </w:abstractNum>
  <w:abstractNum w:abstractNumId="19" w15:restartNumberingAfterBreak="0">
    <w:nsid w:val="424F116C"/>
    <w:multiLevelType w:val="hybridMultilevel"/>
    <w:tmpl w:val="BC467F54"/>
    <w:lvl w:ilvl="0" w:tplc="E48E982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106472"/>
    <w:multiLevelType w:val="hybridMultilevel"/>
    <w:tmpl w:val="0EBA7032"/>
    <w:lvl w:ilvl="0" w:tplc="DDF470F0">
      <w:start w:val="4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84F5167"/>
    <w:multiLevelType w:val="multilevel"/>
    <w:tmpl w:val="85F80B2C"/>
    <w:lvl w:ilvl="0">
      <w:start w:val="7"/>
      <w:numFmt w:val="decimal"/>
      <w:lvlText w:val="%1"/>
      <w:lvlJc w:val="left"/>
      <w:pPr>
        <w:ind w:left="108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4EF853BF"/>
    <w:multiLevelType w:val="hybridMultilevel"/>
    <w:tmpl w:val="17AEF73C"/>
    <w:lvl w:ilvl="0" w:tplc="C37C1312">
      <w:start w:val="4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675E04"/>
    <w:multiLevelType w:val="hybridMultilevel"/>
    <w:tmpl w:val="A93841FE"/>
    <w:lvl w:ilvl="0" w:tplc="03DA1A12">
      <w:start w:val="4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541F0247"/>
    <w:multiLevelType w:val="multilevel"/>
    <w:tmpl w:val="A4A28066"/>
    <w:lvl w:ilvl="0">
      <w:start w:val="1"/>
      <w:numFmt w:val="decimal"/>
      <w:lvlText w:val="%1."/>
      <w:lvlJc w:val="left"/>
      <w:pPr>
        <w:ind w:left="570" w:hanging="570"/>
      </w:pPr>
      <w:rPr>
        <w:rFonts w:hint="default"/>
        <w:b/>
      </w:rPr>
    </w:lvl>
    <w:lvl w:ilvl="1">
      <w:start w:val="1"/>
      <w:numFmt w:val="decimal"/>
      <w:lvlText w:val="%1.%2."/>
      <w:lvlJc w:val="left"/>
      <w:pPr>
        <w:ind w:left="1430" w:hanging="72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15:restartNumberingAfterBreak="0">
    <w:nsid w:val="5A0251F1"/>
    <w:multiLevelType w:val="hybridMultilevel"/>
    <w:tmpl w:val="3BD0FEF8"/>
    <w:lvl w:ilvl="0" w:tplc="0526C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73E72"/>
    <w:multiLevelType w:val="hybridMultilevel"/>
    <w:tmpl w:val="E1BA3060"/>
    <w:lvl w:ilvl="0" w:tplc="F9C251F6">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D4A27C1"/>
    <w:multiLevelType w:val="multilevel"/>
    <w:tmpl w:val="2BB2DAF4"/>
    <w:lvl w:ilvl="0">
      <w:start w:val="4"/>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2ED63EB"/>
    <w:multiLevelType w:val="hybridMultilevel"/>
    <w:tmpl w:val="AA506E64"/>
    <w:lvl w:ilvl="0" w:tplc="C0AAB184">
      <w:start w:val="4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81E1E12"/>
    <w:multiLevelType w:val="hybridMultilevel"/>
    <w:tmpl w:val="9C8C2C8A"/>
    <w:lvl w:ilvl="0" w:tplc="9C40B620">
      <w:start w:val="2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A554DC"/>
    <w:multiLevelType w:val="hybridMultilevel"/>
    <w:tmpl w:val="0C4636CC"/>
    <w:lvl w:ilvl="0" w:tplc="CC4E49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603B4"/>
    <w:multiLevelType w:val="hybridMultilevel"/>
    <w:tmpl w:val="A942B698"/>
    <w:lvl w:ilvl="0" w:tplc="D7789304">
      <w:start w:val="4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6E481F75"/>
    <w:multiLevelType w:val="multilevel"/>
    <w:tmpl w:val="7BB44476"/>
    <w:lvl w:ilvl="0">
      <w:start w:val="15"/>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710225E7"/>
    <w:multiLevelType w:val="hybridMultilevel"/>
    <w:tmpl w:val="7DC68884"/>
    <w:lvl w:ilvl="0" w:tplc="E48E9828">
      <w:start w:val="30"/>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2C635C"/>
    <w:multiLevelType w:val="multilevel"/>
    <w:tmpl w:val="847CFCD2"/>
    <w:lvl w:ilvl="0">
      <w:start w:val="45"/>
      <w:numFmt w:val="decimal"/>
      <w:lvlText w:val="%1"/>
      <w:lvlJc w:val="left"/>
      <w:pPr>
        <w:ind w:left="928" w:hanging="360"/>
      </w:pPr>
      <w:rPr>
        <w:rFonts w:hint="default"/>
      </w:rPr>
    </w:lvl>
    <w:lvl w:ilvl="1">
      <w:start w:val="1"/>
      <w:numFmt w:val="decimal"/>
      <w:isLgl/>
      <w:lvlText w:val="%1.%2."/>
      <w:lvlJc w:val="left"/>
      <w:pPr>
        <w:ind w:left="1734" w:hanging="730"/>
      </w:pPr>
      <w:rPr>
        <w:rFonts w:hint="default"/>
      </w:rPr>
    </w:lvl>
    <w:lvl w:ilvl="2">
      <w:start w:val="5"/>
      <w:numFmt w:val="decimal"/>
      <w:isLgl/>
      <w:lvlText w:val="%1.%2.%3."/>
      <w:lvlJc w:val="left"/>
      <w:pPr>
        <w:ind w:left="2170" w:hanging="73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392" w:hanging="1080"/>
      </w:pPr>
      <w:rPr>
        <w:rFonts w:hint="default"/>
      </w:rPr>
    </w:lvl>
    <w:lvl w:ilvl="5">
      <w:start w:val="1"/>
      <w:numFmt w:val="decimal"/>
      <w:isLgl/>
      <w:lvlText w:val="%1.%2.%3.%4.%5.%6."/>
      <w:lvlJc w:val="left"/>
      <w:pPr>
        <w:ind w:left="4188" w:hanging="1440"/>
      </w:pPr>
      <w:rPr>
        <w:rFonts w:hint="default"/>
      </w:rPr>
    </w:lvl>
    <w:lvl w:ilvl="6">
      <w:start w:val="1"/>
      <w:numFmt w:val="decimal"/>
      <w:isLgl/>
      <w:lvlText w:val="%1.%2.%3.%4.%5.%6.%7."/>
      <w:lvlJc w:val="left"/>
      <w:pPr>
        <w:ind w:left="4624" w:hanging="1440"/>
      </w:pPr>
      <w:rPr>
        <w:rFonts w:hint="default"/>
      </w:rPr>
    </w:lvl>
    <w:lvl w:ilvl="7">
      <w:start w:val="1"/>
      <w:numFmt w:val="decimal"/>
      <w:isLgl/>
      <w:lvlText w:val="%1.%2.%3.%4.%5.%6.%7.%8."/>
      <w:lvlJc w:val="left"/>
      <w:pPr>
        <w:ind w:left="5420" w:hanging="1800"/>
      </w:pPr>
      <w:rPr>
        <w:rFonts w:hint="default"/>
      </w:rPr>
    </w:lvl>
    <w:lvl w:ilvl="8">
      <w:start w:val="1"/>
      <w:numFmt w:val="decimal"/>
      <w:isLgl/>
      <w:lvlText w:val="%1.%2.%3.%4.%5.%6.%7.%8.%9."/>
      <w:lvlJc w:val="left"/>
      <w:pPr>
        <w:ind w:left="6216" w:hanging="2160"/>
      </w:pPr>
      <w:rPr>
        <w:rFonts w:hint="default"/>
      </w:rPr>
    </w:lvl>
  </w:abstractNum>
  <w:abstractNum w:abstractNumId="35" w15:restartNumberingAfterBreak="0">
    <w:nsid w:val="746928BE"/>
    <w:multiLevelType w:val="multilevel"/>
    <w:tmpl w:val="F5C63636"/>
    <w:lvl w:ilvl="0">
      <w:start w:val="2"/>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15:restartNumberingAfterBreak="0">
    <w:nsid w:val="75493BA6"/>
    <w:multiLevelType w:val="hybridMultilevel"/>
    <w:tmpl w:val="4C363A12"/>
    <w:lvl w:ilvl="0" w:tplc="A274BD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26551"/>
    <w:multiLevelType w:val="hybridMultilevel"/>
    <w:tmpl w:val="51E05268"/>
    <w:lvl w:ilvl="0" w:tplc="C9D0C8F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FFA6907"/>
    <w:multiLevelType w:val="hybridMultilevel"/>
    <w:tmpl w:val="82C43110"/>
    <w:lvl w:ilvl="0" w:tplc="7E981B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7"/>
  </w:num>
  <w:num w:numId="3">
    <w:abstractNumId w:val="10"/>
  </w:num>
  <w:num w:numId="4">
    <w:abstractNumId w:val="30"/>
  </w:num>
  <w:num w:numId="5">
    <w:abstractNumId w:val="36"/>
  </w:num>
  <w:num w:numId="6">
    <w:abstractNumId w:val="38"/>
  </w:num>
  <w:num w:numId="7">
    <w:abstractNumId w:val="35"/>
  </w:num>
  <w:num w:numId="8">
    <w:abstractNumId w:val="7"/>
  </w:num>
  <w:num w:numId="9">
    <w:abstractNumId w:val="27"/>
  </w:num>
  <w:num w:numId="10">
    <w:abstractNumId w:val="5"/>
  </w:num>
  <w:num w:numId="11">
    <w:abstractNumId w:val="21"/>
  </w:num>
  <w:num w:numId="12">
    <w:abstractNumId w:val="8"/>
  </w:num>
  <w:num w:numId="13">
    <w:abstractNumId w:val="26"/>
  </w:num>
  <w:num w:numId="14">
    <w:abstractNumId w:val="9"/>
  </w:num>
  <w:num w:numId="15">
    <w:abstractNumId w:val="12"/>
  </w:num>
  <w:num w:numId="16">
    <w:abstractNumId w:val="2"/>
  </w:num>
  <w:num w:numId="17">
    <w:abstractNumId w:val="14"/>
  </w:num>
  <w:num w:numId="18">
    <w:abstractNumId w:val="6"/>
  </w:num>
  <w:num w:numId="19">
    <w:abstractNumId w:val="28"/>
  </w:num>
  <w:num w:numId="20">
    <w:abstractNumId w:val="0"/>
  </w:num>
  <w:num w:numId="21">
    <w:abstractNumId w:val="31"/>
  </w:num>
  <w:num w:numId="22">
    <w:abstractNumId w:val="13"/>
  </w:num>
  <w:num w:numId="23">
    <w:abstractNumId w:val="29"/>
  </w:num>
  <w:num w:numId="24">
    <w:abstractNumId w:val="3"/>
  </w:num>
  <w:num w:numId="25">
    <w:abstractNumId w:val="22"/>
  </w:num>
  <w:num w:numId="26">
    <w:abstractNumId w:val="20"/>
  </w:num>
  <w:num w:numId="27">
    <w:abstractNumId w:val="32"/>
  </w:num>
  <w:num w:numId="28">
    <w:abstractNumId w:val="19"/>
  </w:num>
  <w:num w:numId="29">
    <w:abstractNumId w:val="18"/>
  </w:num>
  <w:num w:numId="30">
    <w:abstractNumId w:val="33"/>
  </w:num>
  <w:num w:numId="31">
    <w:abstractNumId w:val="1"/>
  </w:num>
  <w:num w:numId="32">
    <w:abstractNumId w:val="23"/>
  </w:num>
  <w:num w:numId="33">
    <w:abstractNumId w:val="4"/>
  </w:num>
  <w:num w:numId="34">
    <w:abstractNumId w:val="15"/>
  </w:num>
  <w:num w:numId="35">
    <w:abstractNumId w:val="34"/>
  </w:num>
  <w:num w:numId="36">
    <w:abstractNumId w:val="16"/>
  </w:num>
  <w:num w:numId="37">
    <w:abstractNumId w:val="11"/>
  </w:num>
  <w:num w:numId="38">
    <w:abstractNumId w:val="2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83"/>
    <w:rsid w:val="00007495"/>
    <w:rsid w:val="0001061A"/>
    <w:rsid w:val="00012460"/>
    <w:rsid w:val="00015F13"/>
    <w:rsid w:val="0001632D"/>
    <w:rsid w:val="00017E06"/>
    <w:rsid w:val="0002033C"/>
    <w:rsid w:val="000217E3"/>
    <w:rsid w:val="00021C52"/>
    <w:rsid w:val="00022531"/>
    <w:rsid w:val="00027DFB"/>
    <w:rsid w:val="00030BF9"/>
    <w:rsid w:val="000316FE"/>
    <w:rsid w:val="0003584C"/>
    <w:rsid w:val="00037082"/>
    <w:rsid w:val="000416F4"/>
    <w:rsid w:val="0004297B"/>
    <w:rsid w:val="00043884"/>
    <w:rsid w:val="00044F65"/>
    <w:rsid w:val="00051E6D"/>
    <w:rsid w:val="0005384E"/>
    <w:rsid w:val="000552C5"/>
    <w:rsid w:val="000564B4"/>
    <w:rsid w:val="00060D7E"/>
    <w:rsid w:val="00061285"/>
    <w:rsid w:val="00062AAC"/>
    <w:rsid w:val="0006526E"/>
    <w:rsid w:val="00065DA3"/>
    <w:rsid w:val="00066163"/>
    <w:rsid w:val="00067252"/>
    <w:rsid w:val="00071A24"/>
    <w:rsid w:val="00071EC4"/>
    <w:rsid w:val="00075B6E"/>
    <w:rsid w:val="00081AFF"/>
    <w:rsid w:val="000821C3"/>
    <w:rsid w:val="000876DE"/>
    <w:rsid w:val="000911BF"/>
    <w:rsid w:val="000947CD"/>
    <w:rsid w:val="000A1FA1"/>
    <w:rsid w:val="000A23C3"/>
    <w:rsid w:val="000B1B72"/>
    <w:rsid w:val="000B2C23"/>
    <w:rsid w:val="000B62DE"/>
    <w:rsid w:val="000C02FA"/>
    <w:rsid w:val="000C0365"/>
    <w:rsid w:val="000C142B"/>
    <w:rsid w:val="000C3069"/>
    <w:rsid w:val="000C4844"/>
    <w:rsid w:val="000C607E"/>
    <w:rsid w:val="000C6D33"/>
    <w:rsid w:val="000C6D91"/>
    <w:rsid w:val="000D1E5E"/>
    <w:rsid w:val="000D2387"/>
    <w:rsid w:val="000D4486"/>
    <w:rsid w:val="000E25E4"/>
    <w:rsid w:val="000E566E"/>
    <w:rsid w:val="000E63A7"/>
    <w:rsid w:val="000F2885"/>
    <w:rsid w:val="000F3C39"/>
    <w:rsid w:val="000F6AD8"/>
    <w:rsid w:val="000F6F8E"/>
    <w:rsid w:val="000F7C94"/>
    <w:rsid w:val="000F7D32"/>
    <w:rsid w:val="001011D5"/>
    <w:rsid w:val="001037B5"/>
    <w:rsid w:val="0010705B"/>
    <w:rsid w:val="001104F3"/>
    <w:rsid w:val="0011300D"/>
    <w:rsid w:val="0011689D"/>
    <w:rsid w:val="00116940"/>
    <w:rsid w:val="001205E4"/>
    <w:rsid w:val="0012322E"/>
    <w:rsid w:val="00133411"/>
    <w:rsid w:val="001344C8"/>
    <w:rsid w:val="001356D4"/>
    <w:rsid w:val="00136319"/>
    <w:rsid w:val="00136F20"/>
    <w:rsid w:val="001405F9"/>
    <w:rsid w:val="00145D8F"/>
    <w:rsid w:val="001463B5"/>
    <w:rsid w:val="0015002B"/>
    <w:rsid w:val="0015295C"/>
    <w:rsid w:val="00155476"/>
    <w:rsid w:val="001571A3"/>
    <w:rsid w:val="00164379"/>
    <w:rsid w:val="00167221"/>
    <w:rsid w:val="00171173"/>
    <w:rsid w:val="00171D37"/>
    <w:rsid w:val="00175C12"/>
    <w:rsid w:val="00176CF1"/>
    <w:rsid w:val="00193761"/>
    <w:rsid w:val="00195BB9"/>
    <w:rsid w:val="0019693F"/>
    <w:rsid w:val="001A06C0"/>
    <w:rsid w:val="001A1D17"/>
    <w:rsid w:val="001A1EAF"/>
    <w:rsid w:val="001A5D79"/>
    <w:rsid w:val="001B11C1"/>
    <w:rsid w:val="001B67EB"/>
    <w:rsid w:val="001B747D"/>
    <w:rsid w:val="001C08E6"/>
    <w:rsid w:val="001C2205"/>
    <w:rsid w:val="001C34FE"/>
    <w:rsid w:val="001C4CC3"/>
    <w:rsid w:val="001D04C6"/>
    <w:rsid w:val="001D191A"/>
    <w:rsid w:val="001D19BC"/>
    <w:rsid w:val="001D21B3"/>
    <w:rsid w:val="001D2784"/>
    <w:rsid w:val="001D2950"/>
    <w:rsid w:val="001D72E3"/>
    <w:rsid w:val="001E0469"/>
    <w:rsid w:val="001E2504"/>
    <w:rsid w:val="001F0028"/>
    <w:rsid w:val="001F1B4F"/>
    <w:rsid w:val="001F29A0"/>
    <w:rsid w:val="001F3015"/>
    <w:rsid w:val="001F3BE3"/>
    <w:rsid w:val="001F4F05"/>
    <w:rsid w:val="001F5176"/>
    <w:rsid w:val="0020209E"/>
    <w:rsid w:val="00205331"/>
    <w:rsid w:val="00205925"/>
    <w:rsid w:val="00206168"/>
    <w:rsid w:val="002062B0"/>
    <w:rsid w:val="00211C35"/>
    <w:rsid w:val="00214E59"/>
    <w:rsid w:val="00217E42"/>
    <w:rsid w:val="00220C91"/>
    <w:rsid w:val="0022267B"/>
    <w:rsid w:val="002335A8"/>
    <w:rsid w:val="0023367A"/>
    <w:rsid w:val="0023450E"/>
    <w:rsid w:val="00240CC8"/>
    <w:rsid w:val="00241897"/>
    <w:rsid w:val="00242EA1"/>
    <w:rsid w:val="00245381"/>
    <w:rsid w:val="00245C40"/>
    <w:rsid w:val="00250286"/>
    <w:rsid w:val="00251F2C"/>
    <w:rsid w:val="00255760"/>
    <w:rsid w:val="00260B1B"/>
    <w:rsid w:val="00261CE6"/>
    <w:rsid w:val="00262D2D"/>
    <w:rsid w:val="0026736C"/>
    <w:rsid w:val="002723CC"/>
    <w:rsid w:val="00274F51"/>
    <w:rsid w:val="00277DBD"/>
    <w:rsid w:val="002819A4"/>
    <w:rsid w:val="00284A52"/>
    <w:rsid w:val="00285189"/>
    <w:rsid w:val="00290F05"/>
    <w:rsid w:val="00297A4F"/>
    <w:rsid w:val="002A0879"/>
    <w:rsid w:val="002A1F7E"/>
    <w:rsid w:val="002A38A8"/>
    <w:rsid w:val="002A4F84"/>
    <w:rsid w:val="002A578E"/>
    <w:rsid w:val="002A6CD0"/>
    <w:rsid w:val="002B04E9"/>
    <w:rsid w:val="002B1B5F"/>
    <w:rsid w:val="002B1E96"/>
    <w:rsid w:val="002D1F42"/>
    <w:rsid w:val="002D441D"/>
    <w:rsid w:val="002E0BA8"/>
    <w:rsid w:val="002E20E4"/>
    <w:rsid w:val="002E22A9"/>
    <w:rsid w:val="002E338B"/>
    <w:rsid w:val="002E3E13"/>
    <w:rsid w:val="002E6EB6"/>
    <w:rsid w:val="002F0516"/>
    <w:rsid w:val="002F3C75"/>
    <w:rsid w:val="002F52B0"/>
    <w:rsid w:val="00301635"/>
    <w:rsid w:val="0030479C"/>
    <w:rsid w:val="0030504E"/>
    <w:rsid w:val="00305BF2"/>
    <w:rsid w:val="00306BDA"/>
    <w:rsid w:val="00307225"/>
    <w:rsid w:val="0031390F"/>
    <w:rsid w:val="003141D4"/>
    <w:rsid w:val="0031556B"/>
    <w:rsid w:val="00317A6A"/>
    <w:rsid w:val="00317DD2"/>
    <w:rsid w:val="003204D5"/>
    <w:rsid w:val="003219ED"/>
    <w:rsid w:val="00331D86"/>
    <w:rsid w:val="00333F71"/>
    <w:rsid w:val="003348A3"/>
    <w:rsid w:val="003353AC"/>
    <w:rsid w:val="003369C5"/>
    <w:rsid w:val="003378A4"/>
    <w:rsid w:val="00341B99"/>
    <w:rsid w:val="00346322"/>
    <w:rsid w:val="0034768D"/>
    <w:rsid w:val="003611CD"/>
    <w:rsid w:val="00362349"/>
    <w:rsid w:val="0036312C"/>
    <w:rsid w:val="00367B17"/>
    <w:rsid w:val="00367B42"/>
    <w:rsid w:val="00373064"/>
    <w:rsid w:val="00380E74"/>
    <w:rsid w:val="00380FD2"/>
    <w:rsid w:val="003865CD"/>
    <w:rsid w:val="003866F3"/>
    <w:rsid w:val="003867DF"/>
    <w:rsid w:val="00392EB4"/>
    <w:rsid w:val="0039578A"/>
    <w:rsid w:val="003972F1"/>
    <w:rsid w:val="003A4165"/>
    <w:rsid w:val="003A496E"/>
    <w:rsid w:val="003B0C61"/>
    <w:rsid w:val="003B0E44"/>
    <w:rsid w:val="003B408C"/>
    <w:rsid w:val="003B61AC"/>
    <w:rsid w:val="003B636D"/>
    <w:rsid w:val="003B6FB0"/>
    <w:rsid w:val="003C0144"/>
    <w:rsid w:val="003C0475"/>
    <w:rsid w:val="003C31F0"/>
    <w:rsid w:val="003D4883"/>
    <w:rsid w:val="003D4933"/>
    <w:rsid w:val="003D63E9"/>
    <w:rsid w:val="003D67AC"/>
    <w:rsid w:val="003D6902"/>
    <w:rsid w:val="003E0E5B"/>
    <w:rsid w:val="003E2AC4"/>
    <w:rsid w:val="003F0036"/>
    <w:rsid w:val="003F0443"/>
    <w:rsid w:val="003F688E"/>
    <w:rsid w:val="003F70E6"/>
    <w:rsid w:val="00401257"/>
    <w:rsid w:val="0040240F"/>
    <w:rsid w:val="00412742"/>
    <w:rsid w:val="00420EEF"/>
    <w:rsid w:val="00422002"/>
    <w:rsid w:val="004225A2"/>
    <w:rsid w:val="00426347"/>
    <w:rsid w:val="0043027C"/>
    <w:rsid w:val="00430DB8"/>
    <w:rsid w:val="00431DFB"/>
    <w:rsid w:val="00432C5C"/>
    <w:rsid w:val="00436A23"/>
    <w:rsid w:val="004412EA"/>
    <w:rsid w:val="00442A5D"/>
    <w:rsid w:val="0044371A"/>
    <w:rsid w:val="00444141"/>
    <w:rsid w:val="0044675C"/>
    <w:rsid w:val="00451C55"/>
    <w:rsid w:val="0045340E"/>
    <w:rsid w:val="00455540"/>
    <w:rsid w:val="00456493"/>
    <w:rsid w:val="004578E8"/>
    <w:rsid w:val="00461D4B"/>
    <w:rsid w:val="00466534"/>
    <w:rsid w:val="00467EEB"/>
    <w:rsid w:val="00470B4C"/>
    <w:rsid w:val="00476522"/>
    <w:rsid w:val="00477843"/>
    <w:rsid w:val="00480608"/>
    <w:rsid w:val="00483308"/>
    <w:rsid w:val="004867FE"/>
    <w:rsid w:val="004870A8"/>
    <w:rsid w:val="00487B8F"/>
    <w:rsid w:val="00491C33"/>
    <w:rsid w:val="00492105"/>
    <w:rsid w:val="00493305"/>
    <w:rsid w:val="00494977"/>
    <w:rsid w:val="004955DF"/>
    <w:rsid w:val="00495B77"/>
    <w:rsid w:val="004963FF"/>
    <w:rsid w:val="004A13F1"/>
    <w:rsid w:val="004A441D"/>
    <w:rsid w:val="004A451D"/>
    <w:rsid w:val="004A49EA"/>
    <w:rsid w:val="004A5C0B"/>
    <w:rsid w:val="004A75C4"/>
    <w:rsid w:val="004B445A"/>
    <w:rsid w:val="004B5E14"/>
    <w:rsid w:val="004D2F8D"/>
    <w:rsid w:val="004D3AA7"/>
    <w:rsid w:val="004D43AF"/>
    <w:rsid w:val="004D4802"/>
    <w:rsid w:val="004E0580"/>
    <w:rsid w:val="004E2CDA"/>
    <w:rsid w:val="004E581E"/>
    <w:rsid w:val="004E61EA"/>
    <w:rsid w:val="004F36A1"/>
    <w:rsid w:val="005027B6"/>
    <w:rsid w:val="00502F36"/>
    <w:rsid w:val="00503467"/>
    <w:rsid w:val="00503CD1"/>
    <w:rsid w:val="00504818"/>
    <w:rsid w:val="005060BD"/>
    <w:rsid w:val="005133D6"/>
    <w:rsid w:val="005152EF"/>
    <w:rsid w:val="00516C6C"/>
    <w:rsid w:val="0052048A"/>
    <w:rsid w:val="00523335"/>
    <w:rsid w:val="005236D3"/>
    <w:rsid w:val="00525BC8"/>
    <w:rsid w:val="0053118F"/>
    <w:rsid w:val="00533EE6"/>
    <w:rsid w:val="00541A8D"/>
    <w:rsid w:val="00547F73"/>
    <w:rsid w:val="005522CD"/>
    <w:rsid w:val="00554722"/>
    <w:rsid w:val="00563E72"/>
    <w:rsid w:val="00563F70"/>
    <w:rsid w:val="005656F9"/>
    <w:rsid w:val="00572E40"/>
    <w:rsid w:val="00587095"/>
    <w:rsid w:val="0059023B"/>
    <w:rsid w:val="00594554"/>
    <w:rsid w:val="0059658B"/>
    <w:rsid w:val="00596A81"/>
    <w:rsid w:val="00596C01"/>
    <w:rsid w:val="005A5E23"/>
    <w:rsid w:val="005A7132"/>
    <w:rsid w:val="005B031D"/>
    <w:rsid w:val="005B3A9F"/>
    <w:rsid w:val="005B6669"/>
    <w:rsid w:val="005C0785"/>
    <w:rsid w:val="005C1DA2"/>
    <w:rsid w:val="005D4B78"/>
    <w:rsid w:val="005D4B85"/>
    <w:rsid w:val="005D548B"/>
    <w:rsid w:val="005E0885"/>
    <w:rsid w:val="005F1EE8"/>
    <w:rsid w:val="005F6614"/>
    <w:rsid w:val="005F731E"/>
    <w:rsid w:val="005F7F03"/>
    <w:rsid w:val="00601776"/>
    <w:rsid w:val="00610B3C"/>
    <w:rsid w:val="00610FD3"/>
    <w:rsid w:val="006156BF"/>
    <w:rsid w:val="00616C93"/>
    <w:rsid w:val="00624648"/>
    <w:rsid w:val="00627714"/>
    <w:rsid w:val="006303DD"/>
    <w:rsid w:val="006342F9"/>
    <w:rsid w:val="00636815"/>
    <w:rsid w:val="006374DC"/>
    <w:rsid w:val="006403C8"/>
    <w:rsid w:val="006426D1"/>
    <w:rsid w:val="00646FC9"/>
    <w:rsid w:val="00654AB1"/>
    <w:rsid w:val="00656965"/>
    <w:rsid w:val="0066044E"/>
    <w:rsid w:val="00660A5F"/>
    <w:rsid w:val="0066561E"/>
    <w:rsid w:val="00670F56"/>
    <w:rsid w:val="006711B8"/>
    <w:rsid w:val="00671C45"/>
    <w:rsid w:val="00676617"/>
    <w:rsid w:val="006767B0"/>
    <w:rsid w:val="006769AE"/>
    <w:rsid w:val="00677317"/>
    <w:rsid w:val="00684A77"/>
    <w:rsid w:val="00684CEB"/>
    <w:rsid w:val="00691EF3"/>
    <w:rsid w:val="00692429"/>
    <w:rsid w:val="00692D0A"/>
    <w:rsid w:val="0069451A"/>
    <w:rsid w:val="006957E0"/>
    <w:rsid w:val="006A50B4"/>
    <w:rsid w:val="006B08A4"/>
    <w:rsid w:val="006B4F1A"/>
    <w:rsid w:val="006C29E0"/>
    <w:rsid w:val="006C4453"/>
    <w:rsid w:val="006C6C4D"/>
    <w:rsid w:val="006C73C3"/>
    <w:rsid w:val="006D0B4B"/>
    <w:rsid w:val="006D0BE2"/>
    <w:rsid w:val="006D5ED7"/>
    <w:rsid w:val="006D71E9"/>
    <w:rsid w:val="006D7A45"/>
    <w:rsid w:val="006E097D"/>
    <w:rsid w:val="006E2110"/>
    <w:rsid w:val="006E37DB"/>
    <w:rsid w:val="006E4930"/>
    <w:rsid w:val="006E4F5C"/>
    <w:rsid w:val="006E5808"/>
    <w:rsid w:val="006E5BBF"/>
    <w:rsid w:val="006E5F1B"/>
    <w:rsid w:val="006F0AF0"/>
    <w:rsid w:val="006F0BCE"/>
    <w:rsid w:val="006F3D62"/>
    <w:rsid w:val="006F59E9"/>
    <w:rsid w:val="006F620B"/>
    <w:rsid w:val="006F790B"/>
    <w:rsid w:val="00701FFC"/>
    <w:rsid w:val="007046FA"/>
    <w:rsid w:val="00715338"/>
    <w:rsid w:val="0071541C"/>
    <w:rsid w:val="0072190E"/>
    <w:rsid w:val="00723572"/>
    <w:rsid w:val="00723768"/>
    <w:rsid w:val="0072679C"/>
    <w:rsid w:val="00733D5B"/>
    <w:rsid w:val="00735444"/>
    <w:rsid w:val="007363A4"/>
    <w:rsid w:val="00740FB3"/>
    <w:rsid w:val="0075158B"/>
    <w:rsid w:val="0077690C"/>
    <w:rsid w:val="00787AA0"/>
    <w:rsid w:val="0079559B"/>
    <w:rsid w:val="007963CA"/>
    <w:rsid w:val="00797934"/>
    <w:rsid w:val="007A0BD5"/>
    <w:rsid w:val="007A378B"/>
    <w:rsid w:val="007A6F9E"/>
    <w:rsid w:val="007B090E"/>
    <w:rsid w:val="007C03E3"/>
    <w:rsid w:val="007C3F89"/>
    <w:rsid w:val="007D65E8"/>
    <w:rsid w:val="007E2B08"/>
    <w:rsid w:val="007E3E91"/>
    <w:rsid w:val="007E45CC"/>
    <w:rsid w:val="007E776F"/>
    <w:rsid w:val="007F1C00"/>
    <w:rsid w:val="007F4696"/>
    <w:rsid w:val="007F4A43"/>
    <w:rsid w:val="007F501D"/>
    <w:rsid w:val="00800416"/>
    <w:rsid w:val="00800EB6"/>
    <w:rsid w:val="00801F08"/>
    <w:rsid w:val="00804283"/>
    <w:rsid w:val="00804DB5"/>
    <w:rsid w:val="00810B73"/>
    <w:rsid w:val="008116A5"/>
    <w:rsid w:val="00821F3C"/>
    <w:rsid w:val="00823DEA"/>
    <w:rsid w:val="008250DD"/>
    <w:rsid w:val="00827149"/>
    <w:rsid w:val="00827583"/>
    <w:rsid w:val="0082791A"/>
    <w:rsid w:val="00834235"/>
    <w:rsid w:val="00834AB4"/>
    <w:rsid w:val="0084237E"/>
    <w:rsid w:val="008466FF"/>
    <w:rsid w:val="00846D1F"/>
    <w:rsid w:val="0085178B"/>
    <w:rsid w:val="00853489"/>
    <w:rsid w:val="008541CD"/>
    <w:rsid w:val="00860854"/>
    <w:rsid w:val="008639FB"/>
    <w:rsid w:val="00863EF2"/>
    <w:rsid w:val="00864034"/>
    <w:rsid w:val="00865A49"/>
    <w:rsid w:val="008669DC"/>
    <w:rsid w:val="00871FC2"/>
    <w:rsid w:val="00877E65"/>
    <w:rsid w:val="008800FC"/>
    <w:rsid w:val="0088065F"/>
    <w:rsid w:val="00883620"/>
    <w:rsid w:val="00883D23"/>
    <w:rsid w:val="008869F8"/>
    <w:rsid w:val="0089052C"/>
    <w:rsid w:val="00891464"/>
    <w:rsid w:val="00895926"/>
    <w:rsid w:val="008A2093"/>
    <w:rsid w:val="008A299E"/>
    <w:rsid w:val="008A5242"/>
    <w:rsid w:val="008B1C6F"/>
    <w:rsid w:val="008B1C7C"/>
    <w:rsid w:val="008B34F5"/>
    <w:rsid w:val="008B40F6"/>
    <w:rsid w:val="008B4E02"/>
    <w:rsid w:val="008C4241"/>
    <w:rsid w:val="008C5A91"/>
    <w:rsid w:val="008C71EF"/>
    <w:rsid w:val="008C7F81"/>
    <w:rsid w:val="008D120D"/>
    <w:rsid w:val="008D1E72"/>
    <w:rsid w:val="008D37D9"/>
    <w:rsid w:val="008D49EE"/>
    <w:rsid w:val="008E4A6B"/>
    <w:rsid w:val="008E75CF"/>
    <w:rsid w:val="008F2893"/>
    <w:rsid w:val="008F4588"/>
    <w:rsid w:val="009026D7"/>
    <w:rsid w:val="00904C8A"/>
    <w:rsid w:val="009051ED"/>
    <w:rsid w:val="009071EE"/>
    <w:rsid w:val="00911821"/>
    <w:rsid w:val="00911E38"/>
    <w:rsid w:val="00915EB1"/>
    <w:rsid w:val="00917A49"/>
    <w:rsid w:val="00917EB9"/>
    <w:rsid w:val="009204B5"/>
    <w:rsid w:val="0092164C"/>
    <w:rsid w:val="00921FE3"/>
    <w:rsid w:val="00922133"/>
    <w:rsid w:val="00927F3B"/>
    <w:rsid w:val="0093096D"/>
    <w:rsid w:val="00932677"/>
    <w:rsid w:val="0093528F"/>
    <w:rsid w:val="00935A72"/>
    <w:rsid w:val="009418A7"/>
    <w:rsid w:val="009424A5"/>
    <w:rsid w:val="00943595"/>
    <w:rsid w:val="00947786"/>
    <w:rsid w:val="009500D2"/>
    <w:rsid w:val="00950A06"/>
    <w:rsid w:val="00951BA6"/>
    <w:rsid w:val="00956409"/>
    <w:rsid w:val="009610C3"/>
    <w:rsid w:val="0096313D"/>
    <w:rsid w:val="009647CE"/>
    <w:rsid w:val="00967469"/>
    <w:rsid w:val="0097258A"/>
    <w:rsid w:val="0098361F"/>
    <w:rsid w:val="0098483D"/>
    <w:rsid w:val="00985260"/>
    <w:rsid w:val="00986564"/>
    <w:rsid w:val="009866F8"/>
    <w:rsid w:val="00991C5D"/>
    <w:rsid w:val="0099244C"/>
    <w:rsid w:val="009949A0"/>
    <w:rsid w:val="00995788"/>
    <w:rsid w:val="0099675D"/>
    <w:rsid w:val="009A05C9"/>
    <w:rsid w:val="009A4797"/>
    <w:rsid w:val="009B269F"/>
    <w:rsid w:val="009B3A7B"/>
    <w:rsid w:val="009B6C5B"/>
    <w:rsid w:val="009B7982"/>
    <w:rsid w:val="009C174F"/>
    <w:rsid w:val="009C2869"/>
    <w:rsid w:val="009C48CE"/>
    <w:rsid w:val="009D38BF"/>
    <w:rsid w:val="009D6A7A"/>
    <w:rsid w:val="009E3688"/>
    <w:rsid w:val="009E3A31"/>
    <w:rsid w:val="009E4A35"/>
    <w:rsid w:val="009E4D0E"/>
    <w:rsid w:val="009E6FDF"/>
    <w:rsid w:val="009F0950"/>
    <w:rsid w:val="009F3742"/>
    <w:rsid w:val="009F4D40"/>
    <w:rsid w:val="009F4E2E"/>
    <w:rsid w:val="00A07057"/>
    <w:rsid w:val="00A101FC"/>
    <w:rsid w:val="00A16F6E"/>
    <w:rsid w:val="00A21205"/>
    <w:rsid w:val="00A30224"/>
    <w:rsid w:val="00A30682"/>
    <w:rsid w:val="00A306A7"/>
    <w:rsid w:val="00A341A5"/>
    <w:rsid w:val="00A343E7"/>
    <w:rsid w:val="00A41495"/>
    <w:rsid w:val="00A44C71"/>
    <w:rsid w:val="00A46039"/>
    <w:rsid w:val="00A509EF"/>
    <w:rsid w:val="00A51C90"/>
    <w:rsid w:val="00A526DE"/>
    <w:rsid w:val="00A67692"/>
    <w:rsid w:val="00A709C2"/>
    <w:rsid w:val="00A75E5C"/>
    <w:rsid w:val="00A8243D"/>
    <w:rsid w:val="00A83596"/>
    <w:rsid w:val="00A84237"/>
    <w:rsid w:val="00A85E64"/>
    <w:rsid w:val="00A85E71"/>
    <w:rsid w:val="00A8717A"/>
    <w:rsid w:val="00A91B56"/>
    <w:rsid w:val="00A94234"/>
    <w:rsid w:val="00AA0291"/>
    <w:rsid w:val="00AA0493"/>
    <w:rsid w:val="00AA5CB9"/>
    <w:rsid w:val="00AB4040"/>
    <w:rsid w:val="00AB5A96"/>
    <w:rsid w:val="00AB70A4"/>
    <w:rsid w:val="00AB7468"/>
    <w:rsid w:val="00AC0339"/>
    <w:rsid w:val="00AC260E"/>
    <w:rsid w:val="00AC6DCC"/>
    <w:rsid w:val="00AC70F7"/>
    <w:rsid w:val="00AD191B"/>
    <w:rsid w:val="00AD727B"/>
    <w:rsid w:val="00AE17E5"/>
    <w:rsid w:val="00AE388D"/>
    <w:rsid w:val="00AF0826"/>
    <w:rsid w:val="00AF33CD"/>
    <w:rsid w:val="00AF5699"/>
    <w:rsid w:val="00AF6E68"/>
    <w:rsid w:val="00B01C23"/>
    <w:rsid w:val="00B031A0"/>
    <w:rsid w:val="00B04F4C"/>
    <w:rsid w:val="00B0522F"/>
    <w:rsid w:val="00B05891"/>
    <w:rsid w:val="00B05D4E"/>
    <w:rsid w:val="00B07986"/>
    <w:rsid w:val="00B103DD"/>
    <w:rsid w:val="00B1141C"/>
    <w:rsid w:val="00B121B0"/>
    <w:rsid w:val="00B13169"/>
    <w:rsid w:val="00B13774"/>
    <w:rsid w:val="00B15BE6"/>
    <w:rsid w:val="00B1653D"/>
    <w:rsid w:val="00B16789"/>
    <w:rsid w:val="00B24143"/>
    <w:rsid w:val="00B2695C"/>
    <w:rsid w:val="00B3301F"/>
    <w:rsid w:val="00B34034"/>
    <w:rsid w:val="00B43352"/>
    <w:rsid w:val="00B45524"/>
    <w:rsid w:val="00B47584"/>
    <w:rsid w:val="00B52C58"/>
    <w:rsid w:val="00B540AB"/>
    <w:rsid w:val="00B571C9"/>
    <w:rsid w:val="00B5768D"/>
    <w:rsid w:val="00B65854"/>
    <w:rsid w:val="00B66F85"/>
    <w:rsid w:val="00B6767A"/>
    <w:rsid w:val="00B67FB4"/>
    <w:rsid w:val="00B80A70"/>
    <w:rsid w:val="00B81FDC"/>
    <w:rsid w:val="00B856C0"/>
    <w:rsid w:val="00B8616E"/>
    <w:rsid w:val="00B866CB"/>
    <w:rsid w:val="00B872EA"/>
    <w:rsid w:val="00B87954"/>
    <w:rsid w:val="00B9040F"/>
    <w:rsid w:val="00B91C17"/>
    <w:rsid w:val="00B91F42"/>
    <w:rsid w:val="00B96080"/>
    <w:rsid w:val="00BA11BA"/>
    <w:rsid w:val="00BA24CC"/>
    <w:rsid w:val="00BA24E3"/>
    <w:rsid w:val="00BA28F0"/>
    <w:rsid w:val="00BA3C7F"/>
    <w:rsid w:val="00BA6BDF"/>
    <w:rsid w:val="00BA7587"/>
    <w:rsid w:val="00BA7D91"/>
    <w:rsid w:val="00BB1845"/>
    <w:rsid w:val="00BB73C4"/>
    <w:rsid w:val="00BC17A7"/>
    <w:rsid w:val="00BC386B"/>
    <w:rsid w:val="00BC5C24"/>
    <w:rsid w:val="00BC6662"/>
    <w:rsid w:val="00BD395C"/>
    <w:rsid w:val="00BD4A43"/>
    <w:rsid w:val="00BD78A9"/>
    <w:rsid w:val="00BD7DF7"/>
    <w:rsid w:val="00BE528E"/>
    <w:rsid w:val="00BE5C9E"/>
    <w:rsid w:val="00BF1B40"/>
    <w:rsid w:val="00BF30DF"/>
    <w:rsid w:val="00BF368D"/>
    <w:rsid w:val="00C03642"/>
    <w:rsid w:val="00C07993"/>
    <w:rsid w:val="00C07C6D"/>
    <w:rsid w:val="00C10384"/>
    <w:rsid w:val="00C15742"/>
    <w:rsid w:val="00C21824"/>
    <w:rsid w:val="00C30EA8"/>
    <w:rsid w:val="00C33A75"/>
    <w:rsid w:val="00C421EC"/>
    <w:rsid w:val="00C5446E"/>
    <w:rsid w:val="00C55C53"/>
    <w:rsid w:val="00C60F06"/>
    <w:rsid w:val="00C62BD0"/>
    <w:rsid w:val="00C65785"/>
    <w:rsid w:val="00C6648C"/>
    <w:rsid w:val="00C6654C"/>
    <w:rsid w:val="00C711B2"/>
    <w:rsid w:val="00C73C88"/>
    <w:rsid w:val="00C77B23"/>
    <w:rsid w:val="00C86579"/>
    <w:rsid w:val="00C90807"/>
    <w:rsid w:val="00C91729"/>
    <w:rsid w:val="00C91B58"/>
    <w:rsid w:val="00C94793"/>
    <w:rsid w:val="00C949B8"/>
    <w:rsid w:val="00C96775"/>
    <w:rsid w:val="00C976AF"/>
    <w:rsid w:val="00CB079A"/>
    <w:rsid w:val="00CB0C97"/>
    <w:rsid w:val="00CB0F3E"/>
    <w:rsid w:val="00CB133D"/>
    <w:rsid w:val="00CB2172"/>
    <w:rsid w:val="00CB5B82"/>
    <w:rsid w:val="00CB793B"/>
    <w:rsid w:val="00CC0F31"/>
    <w:rsid w:val="00CC2805"/>
    <w:rsid w:val="00CC563B"/>
    <w:rsid w:val="00CD1C9F"/>
    <w:rsid w:val="00CD1DCE"/>
    <w:rsid w:val="00CD4518"/>
    <w:rsid w:val="00CD52D1"/>
    <w:rsid w:val="00CD732D"/>
    <w:rsid w:val="00CD7693"/>
    <w:rsid w:val="00CE5B2D"/>
    <w:rsid w:val="00CF34D3"/>
    <w:rsid w:val="00D019F6"/>
    <w:rsid w:val="00D01CE5"/>
    <w:rsid w:val="00D03130"/>
    <w:rsid w:val="00D049FD"/>
    <w:rsid w:val="00D12CCD"/>
    <w:rsid w:val="00D21887"/>
    <w:rsid w:val="00D24A63"/>
    <w:rsid w:val="00D26376"/>
    <w:rsid w:val="00D33483"/>
    <w:rsid w:val="00D36E3D"/>
    <w:rsid w:val="00D4370F"/>
    <w:rsid w:val="00D44041"/>
    <w:rsid w:val="00D50DBC"/>
    <w:rsid w:val="00D53260"/>
    <w:rsid w:val="00D534BF"/>
    <w:rsid w:val="00D550CA"/>
    <w:rsid w:val="00D60DFE"/>
    <w:rsid w:val="00D61B74"/>
    <w:rsid w:val="00D64056"/>
    <w:rsid w:val="00D647D0"/>
    <w:rsid w:val="00D65146"/>
    <w:rsid w:val="00D737E2"/>
    <w:rsid w:val="00D750A3"/>
    <w:rsid w:val="00D76ABF"/>
    <w:rsid w:val="00D76D4C"/>
    <w:rsid w:val="00D8009A"/>
    <w:rsid w:val="00D8737C"/>
    <w:rsid w:val="00D90011"/>
    <w:rsid w:val="00D90886"/>
    <w:rsid w:val="00D973FB"/>
    <w:rsid w:val="00DA0BC6"/>
    <w:rsid w:val="00DA307D"/>
    <w:rsid w:val="00DA6E5E"/>
    <w:rsid w:val="00DB089A"/>
    <w:rsid w:val="00DB101A"/>
    <w:rsid w:val="00DB20C3"/>
    <w:rsid w:val="00DB4098"/>
    <w:rsid w:val="00DB68B9"/>
    <w:rsid w:val="00DC04F3"/>
    <w:rsid w:val="00DC1057"/>
    <w:rsid w:val="00DD3E1B"/>
    <w:rsid w:val="00DD5BD5"/>
    <w:rsid w:val="00DD763B"/>
    <w:rsid w:val="00DE2B77"/>
    <w:rsid w:val="00DE2E41"/>
    <w:rsid w:val="00DE4426"/>
    <w:rsid w:val="00DE4ED8"/>
    <w:rsid w:val="00DF7E09"/>
    <w:rsid w:val="00E02B5B"/>
    <w:rsid w:val="00E02F49"/>
    <w:rsid w:val="00E04349"/>
    <w:rsid w:val="00E0698A"/>
    <w:rsid w:val="00E1090A"/>
    <w:rsid w:val="00E10C8F"/>
    <w:rsid w:val="00E13487"/>
    <w:rsid w:val="00E146B1"/>
    <w:rsid w:val="00E14C35"/>
    <w:rsid w:val="00E227F4"/>
    <w:rsid w:val="00E24ADF"/>
    <w:rsid w:val="00E26F89"/>
    <w:rsid w:val="00E2714E"/>
    <w:rsid w:val="00E342D9"/>
    <w:rsid w:val="00E345FC"/>
    <w:rsid w:val="00E367E7"/>
    <w:rsid w:val="00E4005F"/>
    <w:rsid w:val="00E4075A"/>
    <w:rsid w:val="00E421E2"/>
    <w:rsid w:val="00E42A0B"/>
    <w:rsid w:val="00E4627D"/>
    <w:rsid w:val="00E51069"/>
    <w:rsid w:val="00E53A8C"/>
    <w:rsid w:val="00E54E0F"/>
    <w:rsid w:val="00E556A7"/>
    <w:rsid w:val="00E61928"/>
    <w:rsid w:val="00E61D72"/>
    <w:rsid w:val="00E63B1C"/>
    <w:rsid w:val="00E66DCE"/>
    <w:rsid w:val="00E73A3E"/>
    <w:rsid w:val="00E749BB"/>
    <w:rsid w:val="00E75300"/>
    <w:rsid w:val="00E7675D"/>
    <w:rsid w:val="00E776E2"/>
    <w:rsid w:val="00E80E40"/>
    <w:rsid w:val="00E82F74"/>
    <w:rsid w:val="00E84A2D"/>
    <w:rsid w:val="00E85BAB"/>
    <w:rsid w:val="00E86C9B"/>
    <w:rsid w:val="00E870A8"/>
    <w:rsid w:val="00E90A06"/>
    <w:rsid w:val="00E93BC5"/>
    <w:rsid w:val="00E9590A"/>
    <w:rsid w:val="00E97456"/>
    <w:rsid w:val="00EA6DD9"/>
    <w:rsid w:val="00EB0B25"/>
    <w:rsid w:val="00EB11BB"/>
    <w:rsid w:val="00EB387B"/>
    <w:rsid w:val="00EB4154"/>
    <w:rsid w:val="00EB5404"/>
    <w:rsid w:val="00EB5B2A"/>
    <w:rsid w:val="00EB7A55"/>
    <w:rsid w:val="00EC3A51"/>
    <w:rsid w:val="00EC3BFF"/>
    <w:rsid w:val="00EC46F0"/>
    <w:rsid w:val="00EC7B4D"/>
    <w:rsid w:val="00EC7FF4"/>
    <w:rsid w:val="00ED28C9"/>
    <w:rsid w:val="00ED484A"/>
    <w:rsid w:val="00EE4948"/>
    <w:rsid w:val="00EE6A94"/>
    <w:rsid w:val="00EF04B3"/>
    <w:rsid w:val="00EF144A"/>
    <w:rsid w:val="00EF326F"/>
    <w:rsid w:val="00EF4901"/>
    <w:rsid w:val="00EF569E"/>
    <w:rsid w:val="00EF617D"/>
    <w:rsid w:val="00EF75EB"/>
    <w:rsid w:val="00F01902"/>
    <w:rsid w:val="00F01B0D"/>
    <w:rsid w:val="00F0237C"/>
    <w:rsid w:val="00F1046F"/>
    <w:rsid w:val="00F16A68"/>
    <w:rsid w:val="00F20248"/>
    <w:rsid w:val="00F2112B"/>
    <w:rsid w:val="00F2144F"/>
    <w:rsid w:val="00F216E2"/>
    <w:rsid w:val="00F225F9"/>
    <w:rsid w:val="00F22E96"/>
    <w:rsid w:val="00F22EE7"/>
    <w:rsid w:val="00F24B56"/>
    <w:rsid w:val="00F3095D"/>
    <w:rsid w:val="00F364EE"/>
    <w:rsid w:val="00F36904"/>
    <w:rsid w:val="00F3704F"/>
    <w:rsid w:val="00F41EBA"/>
    <w:rsid w:val="00F45A04"/>
    <w:rsid w:val="00F500B7"/>
    <w:rsid w:val="00F51632"/>
    <w:rsid w:val="00F53052"/>
    <w:rsid w:val="00F56A7B"/>
    <w:rsid w:val="00F62CF3"/>
    <w:rsid w:val="00F62D10"/>
    <w:rsid w:val="00F63B39"/>
    <w:rsid w:val="00F71042"/>
    <w:rsid w:val="00F7127E"/>
    <w:rsid w:val="00F714E7"/>
    <w:rsid w:val="00F71A43"/>
    <w:rsid w:val="00F73109"/>
    <w:rsid w:val="00F744D8"/>
    <w:rsid w:val="00F74566"/>
    <w:rsid w:val="00F75816"/>
    <w:rsid w:val="00F815F9"/>
    <w:rsid w:val="00F82ED1"/>
    <w:rsid w:val="00F848CE"/>
    <w:rsid w:val="00F97778"/>
    <w:rsid w:val="00F97D39"/>
    <w:rsid w:val="00FA2D56"/>
    <w:rsid w:val="00FB0126"/>
    <w:rsid w:val="00FB07A0"/>
    <w:rsid w:val="00FB1985"/>
    <w:rsid w:val="00FB2482"/>
    <w:rsid w:val="00FC02BC"/>
    <w:rsid w:val="00FC0583"/>
    <w:rsid w:val="00FC50FD"/>
    <w:rsid w:val="00FC7028"/>
    <w:rsid w:val="00FD0B72"/>
    <w:rsid w:val="00FD1296"/>
    <w:rsid w:val="00FD4BD9"/>
    <w:rsid w:val="00FE0781"/>
    <w:rsid w:val="00FE0FE9"/>
    <w:rsid w:val="00FE2CB5"/>
    <w:rsid w:val="00FE3344"/>
    <w:rsid w:val="00FE5D02"/>
    <w:rsid w:val="00FF0DA6"/>
    <w:rsid w:val="00FF2216"/>
    <w:rsid w:val="00FF2590"/>
    <w:rsid w:val="00FF2E38"/>
    <w:rsid w:val="00FF3DC7"/>
    <w:rsid w:val="00FF610D"/>
    <w:rsid w:val="00FF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D2FD"/>
  <w15:chartTrackingRefBased/>
  <w15:docId w15:val="{8DB5C2A1-CBDB-4314-8D1A-CF8C5BBB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D4883"/>
  </w:style>
  <w:style w:type="numbering" w:customStyle="1" w:styleId="NoList11">
    <w:name w:val="No List11"/>
    <w:next w:val="NoList"/>
    <w:uiPriority w:val="99"/>
    <w:semiHidden/>
    <w:unhideWhenUsed/>
    <w:rsid w:val="003D4883"/>
  </w:style>
  <w:style w:type="numbering" w:customStyle="1" w:styleId="NoList111">
    <w:name w:val="No List111"/>
    <w:next w:val="NoList"/>
    <w:uiPriority w:val="99"/>
    <w:semiHidden/>
    <w:unhideWhenUsed/>
    <w:rsid w:val="003D4883"/>
  </w:style>
  <w:style w:type="paragraph" w:customStyle="1" w:styleId="Subtitle11111">
    <w:name w:val="Subtitle11111"/>
    <w:basedOn w:val="Normal"/>
    <w:next w:val="ListParagraph"/>
    <w:link w:val="ListParagraphChar"/>
    <w:uiPriority w:val="34"/>
    <w:qFormat/>
    <w:rsid w:val="003D4883"/>
    <w:pPr>
      <w:ind w:left="720"/>
      <w:contextualSpacing/>
    </w:pPr>
    <w:rPr>
      <w:rFonts w:ascii="Calibri" w:hAnsi="Calibri"/>
      <w:b/>
    </w:rPr>
  </w:style>
  <w:style w:type="paragraph" w:customStyle="1" w:styleId="msghead">
    <w:name w:val="msg_head"/>
    <w:basedOn w:val="Normal"/>
    <w:rsid w:val="003D4883"/>
    <w:pPr>
      <w:spacing w:before="100" w:beforeAutospacing="1" w:after="100" w:afterAutospacing="1" w:line="240" w:lineRule="auto"/>
    </w:pPr>
    <w:rPr>
      <w:rFonts w:ascii="Times New Roman" w:eastAsia="Times New Roman" w:hAnsi="Times New Roman" w:cs="Times New Roman"/>
      <w:b/>
      <w:sz w:val="24"/>
      <w:szCs w:val="24"/>
    </w:rPr>
  </w:style>
  <w:style w:type="character" w:styleId="Strong">
    <w:name w:val="Strong"/>
    <w:basedOn w:val="DefaultParagraphFont"/>
    <w:uiPriority w:val="22"/>
    <w:qFormat/>
    <w:rsid w:val="003D4883"/>
    <w:rPr>
      <w:b/>
      <w:bCs/>
    </w:rPr>
  </w:style>
  <w:style w:type="paragraph" w:styleId="NormalWeb">
    <w:name w:val="Normal (Web)"/>
    <w:basedOn w:val="Normal"/>
    <w:uiPriority w:val="99"/>
    <w:unhideWhenUsed/>
    <w:rsid w:val="003D4883"/>
    <w:pPr>
      <w:spacing w:before="100" w:beforeAutospacing="1" w:after="100" w:afterAutospacing="1" w:line="240" w:lineRule="auto"/>
    </w:pPr>
    <w:rPr>
      <w:rFonts w:ascii="Times New Roman" w:eastAsia="Times New Roman" w:hAnsi="Times New Roman" w:cs="Times New Roman"/>
      <w:b/>
      <w:sz w:val="24"/>
      <w:szCs w:val="24"/>
    </w:rPr>
  </w:style>
  <w:style w:type="character" w:styleId="Emphasis">
    <w:name w:val="Emphasis"/>
    <w:basedOn w:val="DefaultParagraphFont"/>
    <w:uiPriority w:val="20"/>
    <w:qFormat/>
    <w:rsid w:val="003D4883"/>
    <w:rPr>
      <w:i/>
      <w:iCs/>
    </w:rPr>
  </w:style>
  <w:style w:type="character" w:styleId="CommentReference">
    <w:name w:val="annotation reference"/>
    <w:basedOn w:val="DefaultParagraphFont"/>
    <w:uiPriority w:val="99"/>
    <w:semiHidden/>
    <w:unhideWhenUsed/>
    <w:rsid w:val="003D4883"/>
    <w:rPr>
      <w:sz w:val="16"/>
      <w:szCs w:val="16"/>
    </w:rPr>
  </w:style>
  <w:style w:type="paragraph" w:customStyle="1" w:styleId="CommentText1">
    <w:name w:val="Comment Text1"/>
    <w:basedOn w:val="Normal"/>
    <w:next w:val="CommentText"/>
    <w:link w:val="CommentTextChar"/>
    <w:uiPriority w:val="99"/>
    <w:semiHidden/>
    <w:unhideWhenUsed/>
    <w:rsid w:val="003D4883"/>
    <w:pPr>
      <w:spacing w:line="240" w:lineRule="auto"/>
    </w:pPr>
    <w:rPr>
      <w:rFonts w:ascii="Calibri" w:hAnsi="Calibri"/>
      <w:b/>
      <w:sz w:val="20"/>
      <w:szCs w:val="20"/>
    </w:rPr>
  </w:style>
  <w:style w:type="character" w:customStyle="1" w:styleId="CommentTextChar">
    <w:name w:val="Comment Text Char"/>
    <w:basedOn w:val="DefaultParagraphFont"/>
    <w:link w:val="CommentText1"/>
    <w:uiPriority w:val="99"/>
    <w:semiHidden/>
    <w:rsid w:val="003D4883"/>
    <w:rPr>
      <w:rFonts w:ascii="Calibri" w:hAnsi="Calibri"/>
      <w:b/>
      <w:sz w:val="20"/>
      <w:szCs w:val="20"/>
    </w:rPr>
  </w:style>
  <w:style w:type="paragraph" w:styleId="CommentText">
    <w:name w:val="annotation text"/>
    <w:basedOn w:val="Normal"/>
    <w:link w:val="CommentTextChar1"/>
    <w:uiPriority w:val="99"/>
    <w:unhideWhenUsed/>
    <w:rsid w:val="003D4883"/>
    <w:pPr>
      <w:spacing w:line="240" w:lineRule="auto"/>
    </w:pPr>
    <w:rPr>
      <w:rFonts w:ascii="Times New Roman" w:hAnsi="Times New Roman"/>
      <w:sz w:val="20"/>
      <w:szCs w:val="20"/>
    </w:rPr>
  </w:style>
  <w:style w:type="character" w:customStyle="1" w:styleId="CommentTextChar1">
    <w:name w:val="Comment Text Char1"/>
    <w:basedOn w:val="DefaultParagraphFont"/>
    <w:link w:val="CommentText"/>
    <w:uiPriority w:val="99"/>
    <w:rsid w:val="003D488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4883"/>
    <w:rPr>
      <w:rFonts w:ascii="Calibri" w:hAnsi="Calibri"/>
      <w:bCs/>
    </w:rPr>
  </w:style>
  <w:style w:type="character" w:customStyle="1" w:styleId="CommentSubjectChar">
    <w:name w:val="Comment Subject Char"/>
    <w:basedOn w:val="CommentTextChar1"/>
    <w:link w:val="CommentSubject"/>
    <w:uiPriority w:val="99"/>
    <w:semiHidden/>
    <w:rsid w:val="003D4883"/>
    <w:rPr>
      <w:rFonts w:ascii="Calibri" w:hAnsi="Calibri"/>
      <w:bCs/>
      <w:sz w:val="20"/>
      <w:szCs w:val="20"/>
    </w:rPr>
  </w:style>
  <w:style w:type="paragraph" w:styleId="BalloonText">
    <w:name w:val="Balloon Text"/>
    <w:basedOn w:val="Normal"/>
    <w:link w:val="BalloonTextChar"/>
    <w:uiPriority w:val="99"/>
    <w:semiHidden/>
    <w:unhideWhenUsed/>
    <w:rsid w:val="003D4883"/>
    <w:pPr>
      <w:spacing w:after="0" w:line="240" w:lineRule="auto"/>
    </w:pPr>
    <w:rPr>
      <w:rFonts w:ascii="Segoe UI" w:hAnsi="Segoe UI" w:cs="Segoe UI"/>
      <w:b/>
      <w:sz w:val="18"/>
      <w:szCs w:val="18"/>
    </w:rPr>
  </w:style>
  <w:style w:type="character" w:customStyle="1" w:styleId="BalloonTextChar">
    <w:name w:val="Balloon Text Char"/>
    <w:basedOn w:val="DefaultParagraphFont"/>
    <w:link w:val="BalloonText"/>
    <w:uiPriority w:val="99"/>
    <w:semiHidden/>
    <w:rsid w:val="003D4883"/>
    <w:rPr>
      <w:rFonts w:ascii="Segoe UI" w:hAnsi="Segoe UI" w:cs="Segoe UI"/>
      <w:b/>
      <w:sz w:val="18"/>
      <w:szCs w:val="18"/>
    </w:rPr>
  </w:style>
  <w:style w:type="character" w:styleId="Hyperlink">
    <w:name w:val="Hyperlink"/>
    <w:basedOn w:val="DefaultParagraphFont"/>
    <w:uiPriority w:val="99"/>
    <w:semiHidden/>
    <w:unhideWhenUsed/>
    <w:rsid w:val="003D4883"/>
    <w:rPr>
      <w:color w:val="0000FF"/>
      <w:u w:val="single"/>
    </w:rPr>
  </w:style>
  <w:style w:type="paragraph" w:customStyle="1" w:styleId="Header1">
    <w:name w:val="Header1"/>
    <w:basedOn w:val="Normal"/>
    <w:next w:val="Header"/>
    <w:link w:val="HeaderChar"/>
    <w:uiPriority w:val="99"/>
    <w:unhideWhenUsed/>
    <w:rsid w:val="003D4883"/>
    <w:pPr>
      <w:tabs>
        <w:tab w:val="center" w:pos="4680"/>
        <w:tab w:val="right" w:pos="9360"/>
      </w:tabs>
      <w:spacing w:after="0" w:line="240" w:lineRule="auto"/>
    </w:pPr>
    <w:rPr>
      <w:rFonts w:ascii="Calibri" w:hAnsi="Calibri"/>
      <w:b/>
    </w:rPr>
  </w:style>
  <w:style w:type="character" w:customStyle="1" w:styleId="HeaderChar">
    <w:name w:val="Header Char"/>
    <w:basedOn w:val="DefaultParagraphFont"/>
    <w:link w:val="Header1"/>
    <w:uiPriority w:val="99"/>
    <w:rsid w:val="003D4883"/>
    <w:rPr>
      <w:rFonts w:ascii="Calibri" w:hAnsi="Calibri"/>
      <w:b/>
    </w:rPr>
  </w:style>
  <w:style w:type="paragraph" w:customStyle="1" w:styleId="Footer1">
    <w:name w:val="Footer1"/>
    <w:basedOn w:val="Normal"/>
    <w:next w:val="Footer"/>
    <w:link w:val="FooterChar"/>
    <w:uiPriority w:val="99"/>
    <w:unhideWhenUsed/>
    <w:rsid w:val="003D4883"/>
    <w:pPr>
      <w:tabs>
        <w:tab w:val="center" w:pos="4680"/>
        <w:tab w:val="right" w:pos="9360"/>
      </w:tabs>
      <w:spacing w:after="0" w:line="240" w:lineRule="auto"/>
    </w:pPr>
    <w:rPr>
      <w:rFonts w:ascii="Calibri" w:hAnsi="Calibri"/>
      <w:b/>
    </w:rPr>
  </w:style>
  <w:style w:type="character" w:customStyle="1" w:styleId="FooterChar">
    <w:name w:val="Footer Char"/>
    <w:basedOn w:val="DefaultParagraphFont"/>
    <w:link w:val="Footer1"/>
    <w:uiPriority w:val="99"/>
    <w:rsid w:val="003D4883"/>
    <w:rPr>
      <w:rFonts w:ascii="Calibri" w:hAnsi="Calibri"/>
      <w:b/>
    </w:rPr>
  </w:style>
  <w:style w:type="character" w:customStyle="1" w:styleId="highlight">
    <w:name w:val="highlight"/>
    <w:basedOn w:val="DefaultParagraphFont"/>
    <w:rsid w:val="003D4883"/>
  </w:style>
  <w:style w:type="paragraph" w:customStyle="1" w:styleId="xmsonormal">
    <w:name w:val="x_msonormal"/>
    <w:basedOn w:val="Normal"/>
    <w:rsid w:val="003D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Subtitle Char,List Paragraph1 Char,Дэд гарчиг Char,Heading Number Char,IBL List Paragraph Char,List Paragraph Num Char,Paragraph Char,Subtitle1 Char,Subtitle11 Char,Annexlist Char,1 Standard Absatz Char,Subtitle111 Char,Bullets Char"/>
    <w:basedOn w:val="DefaultParagraphFont"/>
    <w:link w:val="Subtitle11111"/>
    <w:uiPriority w:val="34"/>
    <w:qFormat/>
    <w:locked/>
    <w:rsid w:val="003D4883"/>
    <w:rPr>
      <w:rFonts w:ascii="Calibri" w:hAnsi="Calibri"/>
      <w:b/>
    </w:rPr>
  </w:style>
  <w:style w:type="paragraph" w:styleId="ListParagraph">
    <w:name w:val="List Paragraph"/>
    <w:basedOn w:val="Normal"/>
    <w:uiPriority w:val="34"/>
    <w:qFormat/>
    <w:rsid w:val="003D4883"/>
    <w:pPr>
      <w:ind w:left="720"/>
      <w:contextualSpacing/>
    </w:pPr>
    <w:rPr>
      <w:rFonts w:ascii="Times New Roman" w:hAnsi="Times New Roman"/>
      <w:sz w:val="24"/>
    </w:rPr>
  </w:style>
  <w:style w:type="paragraph" w:styleId="Header">
    <w:name w:val="header"/>
    <w:basedOn w:val="Normal"/>
    <w:link w:val="HeaderChar1"/>
    <w:uiPriority w:val="99"/>
    <w:unhideWhenUsed/>
    <w:rsid w:val="003D4883"/>
    <w:pPr>
      <w:tabs>
        <w:tab w:val="center" w:pos="4680"/>
        <w:tab w:val="right" w:pos="9360"/>
      </w:tabs>
      <w:spacing w:after="0" w:line="240" w:lineRule="auto"/>
    </w:pPr>
    <w:rPr>
      <w:rFonts w:ascii="Times New Roman" w:hAnsi="Times New Roman"/>
      <w:sz w:val="24"/>
    </w:rPr>
  </w:style>
  <w:style w:type="character" w:customStyle="1" w:styleId="HeaderChar1">
    <w:name w:val="Header Char1"/>
    <w:basedOn w:val="DefaultParagraphFont"/>
    <w:link w:val="Header"/>
    <w:uiPriority w:val="99"/>
    <w:rsid w:val="003D4883"/>
    <w:rPr>
      <w:rFonts w:ascii="Times New Roman" w:hAnsi="Times New Roman"/>
      <w:sz w:val="24"/>
    </w:rPr>
  </w:style>
  <w:style w:type="paragraph" w:styleId="Footer">
    <w:name w:val="footer"/>
    <w:basedOn w:val="Normal"/>
    <w:link w:val="FooterChar1"/>
    <w:uiPriority w:val="99"/>
    <w:unhideWhenUsed/>
    <w:rsid w:val="003D4883"/>
    <w:pPr>
      <w:tabs>
        <w:tab w:val="center" w:pos="4680"/>
        <w:tab w:val="right" w:pos="9360"/>
      </w:tabs>
      <w:spacing w:after="0" w:line="240" w:lineRule="auto"/>
    </w:pPr>
    <w:rPr>
      <w:rFonts w:ascii="Times New Roman" w:hAnsi="Times New Roman"/>
      <w:sz w:val="24"/>
    </w:rPr>
  </w:style>
  <w:style w:type="character" w:customStyle="1" w:styleId="FooterChar1">
    <w:name w:val="Footer Char1"/>
    <w:basedOn w:val="DefaultParagraphFont"/>
    <w:link w:val="Footer"/>
    <w:uiPriority w:val="99"/>
    <w:rsid w:val="003D4883"/>
    <w:rPr>
      <w:rFonts w:ascii="Times New Roman" w:hAnsi="Times New Roman"/>
      <w:sz w:val="24"/>
    </w:rPr>
  </w:style>
  <w:style w:type="paragraph" w:styleId="FootnoteText">
    <w:name w:val="footnote text"/>
    <w:basedOn w:val="Normal"/>
    <w:link w:val="FootnoteTextChar"/>
    <w:uiPriority w:val="99"/>
    <w:semiHidden/>
    <w:unhideWhenUsed/>
    <w:rsid w:val="003D488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3D4883"/>
    <w:rPr>
      <w:rFonts w:ascii="Times New Roman" w:hAnsi="Times New Roman"/>
      <w:sz w:val="20"/>
      <w:szCs w:val="20"/>
    </w:rPr>
  </w:style>
  <w:style w:type="character" w:styleId="FootnoteReference">
    <w:name w:val="footnote reference"/>
    <w:basedOn w:val="DefaultParagraphFont"/>
    <w:uiPriority w:val="99"/>
    <w:semiHidden/>
    <w:unhideWhenUsed/>
    <w:rsid w:val="003D4883"/>
    <w:rPr>
      <w:vertAlign w:val="superscript"/>
    </w:rPr>
  </w:style>
  <w:style w:type="paragraph" w:styleId="Revision">
    <w:name w:val="Revision"/>
    <w:hidden/>
    <w:uiPriority w:val="99"/>
    <w:semiHidden/>
    <w:rsid w:val="003D4883"/>
    <w:pPr>
      <w:spacing w:after="0" w:line="240" w:lineRule="auto"/>
    </w:pPr>
    <w:rPr>
      <w:rFonts w:ascii="Times New Roman" w:hAnsi="Times New Roman"/>
      <w:sz w:val="24"/>
    </w:rPr>
  </w:style>
  <w:style w:type="table" w:styleId="TableGrid">
    <w:name w:val="Table Grid"/>
    <w:basedOn w:val="TableNormal"/>
    <w:uiPriority w:val="39"/>
    <w:rsid w:val="003D4883"/>
    <w:pPr>
      <w:spacing w:after="0" w:line="240" w:lineRule="auto"/>
    </w:pPr>
    <w:rPr>
      <w:rFonts w:ascii="Times New Roman Mon" w:hAnsi="Times New Roman Mo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F4D40"/>
  </w:style>
  <w:style w:type="character" w:customStyle="1" w:styleId="eop">
    <w:name w:val="eop"/>
    <w:basedOn w:val="DefaultParagraphFont"/>
    <w:rsid w:val="009F4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442793">
      <w:bodyDiv w:val="1"/>
      <w:marLeft w:val="0"/>
      <w:marRight w:val="0"/>
      <w:marTop w:val="0"/>
      <w:marBottom w:val="0"/>
      <w:divBdr>
        <w:top w:val="none" w:sz="0" w:space="0" w:color="auto"/>
        <w:left w:val="none" w:sz="0" w:space="0" w:color="auto"/>
        <w:bottom w:val="none" w:sz="0" w:space="0" w:color="auto"/>
        <w:right w:val="none" w:sz="0" w:space="0" w:color="auto"/>
      </w:divBdr>
      <w:divsChild>
        <w:div w:id="537812789">
          <w:marLeft w:val="0"/>
          <w:marRight w:val="0"/>
          <w:marTop w:val="0"/>
          <w:marBottom w:val="0"/>
          <w:divBdr>
            <w:top w:val="none" w:sz="0" w:space="0" w:color="auto"/>
            <w:left w:val="none" w:sz="0" w:space="0" w:color="auto"/>
            <w:bottom w:val="none" w:sz="0" w:space="0" w:color="auto"/>
            <w:right w:val="none" w:sz="0" w:space="0" w:color="auto"/>
          </w:divBdr>
        </w:div>
        <w:div w:id="355153764">
          <w:marLeft w:val="0"/>
          <w:marRight w:val="0"/>
          <w:marTop w:val="0"/>
          <w:marBottom w:val="0"/>
          <w:divBdr>
            <w:top w:val="none" w:sz="0" w:space="0" w:color="auto"/>
            <w:left w:val="none" w:sz="0" w:space="0" w:color="auto"/>
            <w:bottom w:val="none" w:sz="0" w:space="0" w:color="auto"/>
            <w:right w:val="none" w:sz="0" w:space="0" w:color="auto"/>
          </w:divBdr>
        </w:div>
        <w:div w:id="28045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8F7AA-A81E-49C3-A962-2D79E142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11551</Words>
  <Characters>65841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Баярмаа Чимэдрэгзэн</dc:creator>
  <cp:keywords/>
  <dc:description/>
  <cp:lastModifiedBy>Microsoft Office User</cp:lastModifiedBy>
  <cp:revision>2</cp:revision>
  <cp:lastPrinted>2021-06-18T00:51:00Z</cp:lastPrinted>
  <dcterms:created xsi:type="dcterms:W3CDTF">2021-06-22T08:33:00Z</dcterms:created>
  <dcterms:modified xsi:type="dcterms:W3CDTF">2021-06-22T08:33:00Z</dcterms:modified>
</cp:coreProperties>
</file>