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BAB9C" w14:textId="77777777" w:rsidR="002D1ED7" w:rsidRDefault="002D1ED7" w:rsidP="002D1ED7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bookmarkStart w:id="0" w:name="_GoBack"/>
      <w:bookmarkEnd w:id="0"/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40A573C1" w14:textId="77777777" w:rsidR="00402794" w:rsidRPr="00373920" w:rsidRDefault="00402794" w:rsidP="002D1ED7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62237D40" w14:textId="77777777" w:rsidR="002D1ED7" w:rsidRPr="00373920" w:rsidRDefault="002D1ED7" w:rsidP="002D1ED7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14:paraId="0EA5266D" w14:textId="77777777" w:rsidR="00402794" w:rsidRDefault="00402794" w:rsidP="00402794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noProof/>
          <w:sz w:val="24"/>
          <w:szCs w:val="24"/>
          <w:lang w:val="mn-MN"/>
        </w:rPr>
        <w:t>20</w:t>
      </w:r>
      <w:r>
        <w:rPr>
          <w:rFonts w:ascii="Arial" w:hAnsi="Arial" w:cs="Arial"/>
          <w:noProof/>
          <w:sz w:val="24"/>
          <w:szCs w:val="24"/>
          <w:lang w:val="mn-MN"/>
        </w:rPr>
        <w:t>25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 xml:space="preserve"> оны ... 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дугаар                                                                                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 xml:space="preserve">Улаанбаатар  </w:t>
      </w:r>
    </w:p>
    <w:p w14:paraId="3C97799E" w14:textId="652B13DA" w:rsidR="005B134A" w:rsidRPr="00402794" w:rsidRDefault="00402794" w:rsidP="00402794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noProof/>
          <w:sz w:val="24"/>
          <w:szCs w:val="24"/>
          <w:lang w:val="mn-MN"/>
        </w:rPr>
        <w:t xml:space="preserve">сарын ... 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-ны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 xml:space="preserve">өдөр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>
        <w:rPr>
          <w:rFonts w:ascii="Arial" w:hAnsi="Arial" w:cs="Arial"/>
          <w:noProof/>
          <w:sz w:val="24"/>
          <w:szCs w:val="24"/>
          <w:lang w:val="mn-MN"/>
        </w:rPr>
        <w:t xml:space="preserve">                                                                                          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>хот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  <w:t xml:space="preserve">    </w:t>
      </w:r>
    </w:p>
    <w:p w14:paraId="5EBDDDBA" w14:textId="77777777" w:rsidR="002D1ED7" w:rsidRPr="00373920" w:rsidRDefault="002D1ED7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331F8826" w14:textId="77777777" w:rsidR="002528B7" w:rsidRDefault="002528B7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009D3ACE" w14:textId="77777777" w:rsidR="002D1ED7" w:rsidRDefault="00466DAE" w:rsidP="005B134A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ТӨРИЙН БОЛОН ОРОН НУТГИЙН ӨМЧИЙН ХӨРӨНГӨӨР </w:t>
      </w:r>
    </w:p>
    <w:p w14:paraId="6D3266A3" w14:textId="77777777" w:rsidR="002D1ED7" w:rsidRDefault="00466DAE" w:rsidP="002D1ED7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>БАРАА, АЖИЛ, ҮЙЛЧИЛГЭЭ ХУДАЛДАН АВАХ</w:t>
      </w:r>
      <w:r w:rsidR="005B134A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ТУХАЙ </w:t>
      </w:r>
    </w:p>
    <w:p w14:paraId="103252A6" w14:textId="41985BF3" w:rsidR="005B134A" w:rsidRPr="00373920" w:rsidRDefault="005B134A" w:rsidP="002D1ED7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>ХУУЛЬД НЭМЭЛТ ОРУУЛАХ</w:t>
      </w:r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ТУХАЙ </w:t>
      </w:r>
    </w:p>
    <w:p w14:paraId="02AC0D70" w14:textId="77777777" w:rsidR="002528B7" w:rsidRDefault="002528B7" w:rsidP="005B134A"/>
    <w:p w14:paraId="176A966F" w14:textId="46BF7B8F" w:rsidR="005B134A" w:rsidRPr="002D1ED7" w:rsidRDefault="005B134A" w:rsidP="005B134A">
      <w:pPr>
        <w:jc w:val="both"/>
        <w:rPr>
          <w:rFonts w:ascii="Arial" w:hAnsi="Arial" w:cs="Arial"/>
          <w:sz w:val="24"/>
          <w:szCs w:val="24"/>
          <w:lang w:val="mn-MN"/>
        </w:rPr>
      </w:pPr>
      <w:r>
        <w:tab/>
      </w:r>
      <w:r w:rsidRPr="00E15E83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2D1ED7">
        <w:rPr>
          <w:rFonts w:ascii="Arial" w:hAnsi="Arial" w:cs="Arial"/>
          <w:sz w:val="24"/>
          <w:szCs w:val="24"/>
          <w:lang w:val="mn-MN"/>
        </w:rPr>
        <w:t xml:space="preserve">Төрийн болон орон нутгийн өмчийн хөрөнгөөр бараа, ажил, үйлчилгээ худалдан авах тухай хуульд дараах агуулга бүхий хэсэг, заалт нэмсүгэй. </w:t>
      </w:r>
    </w:p>
    <w:p w14:paraId="71688525" w14:textId="1E22CF68" w:rsidR="00744D84" w:rsidRPr="002D1ED7" w:rsidRDefault="005B134A" w:rsidP="005B134A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Pr="002D1ED7">
        <w:rPr>
          <w:rFonts w:ascii="Arial" w:hAnsi="Arial" w:cs="Arial"/>
          <w:b/>
          <w:bCs/>
          <w:sz w:val="24"/>
          <w:szCs w:val="24"/>
          <w:lang w:val="mn-MN"/>
        </w:rPr>
        <w:t>1/</w:t>
      </w:r>
      <w:r w:rsidR="00744D84" w:rsidRPr="002D1ED7">
        <w:rPr>
          <w:rFonts w:ascii="Arial" w:hAnsi="Arial" w:cs="Arial"/>
          <w:b/>
          <w:bCs/>
          <w:sz w:val="24"/>
          <w:szCs w:val="24"/>
          <w:lang w:val="mn-MN"/>
        </w:rPr>
        <w:t>3 дугаар зүйлийн 3.3.8 дахь заалт:</w:t>
      </w:r>
      <w:r w:rsidR="00466DAE" w:rsidRPr="002D1ED7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33D85107" w14:textId="5194438E" w:rsidR="005B134A" w:rsidRDefault="00744D84" w:rsidP="0025278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</w:t>
      </w:r>
      <w:r w:rsidR="005C20D9">
        <w:rPr>
          <w:rFonts w:ascii="Arial" w:hAnsi="Arial" w:cs="Arial"/>
          <w:sz w:val="24"/>
          <w:szCs w:val="24"/>
          <w:lang w:val="mn-MN"/>
        </w:rPr>
        <w:t xml:space="preserve">3.3.8.Шинжлэх ухаан, технологийн тухай хуулийн </w:t>
      </w:r>
      <w:r w:rsidR="00A32C9F">
        <w:rPr>
          <w:rFonts w:ascii="Arial" w:hAnsi="Arial" w:cs="Arial"/>
          <w:sz w:val="24"/>
          <w:szCs w:val="24"/>
          <w:lang w:val="mn-MN"/>
        </w:rPr>
        <w:t>23.4</w:t>
      </w:r>
      <w:r w:rsidR="005C20D9">
        <w:rPr>
          <w:rFonts w:ascii="Arial" w:hAnsi="Arial" w:cs="Arial"/>
          <w:sz w:val="24"/>
          <w:szCs w:val="24"/>
          <w:lang w:val="mn-MN"/>
        </w:rPr>
        <w:t xml:space="preserve">-д заасан </w:t>
      </w:r>
      <w:r w:rsidR="005C20D9" w:rsidRPr="005C20D9">
        <w:rPr>
          <w:rFonts w:ascii="Arial" w:hAnsi="Arial" w:cs="Arial"/>
          <w:sz w:val="24"/>
          <w:szCs w:val="24"/>
          <w:lang w:val="mn-MN"/>
        </w:rPr>
        <w:t>төрийн өмчийн эрдэм шинжилгээний байгууллаг</w:t>
      </w:r>
      <w:r w:rsidR="005C20D9">
        <w:rPr>
          <w:rFonts w:ascii="Arial" w:hAnsi="Arial" w:cs="Arial"/>
          <w:sz w:val="24"/>
          <w:szCs w:val="24"/>
          <w:lang w:val="mn-MN"/>
        </w:rPr>
        <w:t>ын</w:t>
      </w:r>
      <w:r w:rsidR="005C20D9" w:rsidRPr="005C20D9">
        <w:rPr>
          <w:rFonts w:ascii="Arial" w:hAnsi="Arial" w:cs="Arial"/>
          <w:sz w:val="24"/>
          <w:szCs w:val="24"/>
          <w:lang w:val="mn-MN"/>
        </w:rPr>
        <w:t xml:space="preserve"> шинжлэх ухаан, технологийн төсөл, суурь судалгаа, хэрэглээний судалгаа, технологийн туршилт зүгшрүүлэлтийн ажлыг гүйцэтгүүлэх</w:t>
      </w:r>
      <w:r w:rsidR="005C20D9">
        <w:rPr>
          <w:rFonts w:ascii="Arial" w:hAnsi="Arial" w:cs="Arial"/>
          <w:sz w:val="24"/>
          <w:szCs w:val="24"/>
          <w:lang w:val="mn-MN"/>
        </w:rPr>
        <w:t xml:space="preserve"> харилцаа.</w:t>
      </w:r>
      <w:r>
        <w:rPr>
          <w:rFonts w:ascii="Arial" w:hAnsi="Arial" w:cs="Arial"/>
          <w:sz w:val="24"/>
          <w:szCs w:val="24"/>
          <w:lang w:val="mn-MN"/>
        </w:rPr>
        <w:t>”</w:t>
      </w:r>
    </w:p>
    <w:p w14:paraId="68ABCC38" w14:textId="77777777" w:rsidR="00744D84" w:rsidRPr="002D1ED7" w:rsidRDefault="005C20D9" w:rsidP="00C9241E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466DAE" w:rsidRPr="002D1ED7">
        <w:rPr>
          <w:rFonts w:ascii="Arial" w:hAnsi="Arial" w:cs="Arial"/>
          <w:b/>
          <w:bCs/>
          <w:sz w:val="24"/>
          <w:szCs w:val="24"/>
          <w:lang w:val="mn-MN"/>
        </w:rPr>
        <w:t>2/</w:t>
      </w:r>
      <w:r w:rsidR="00744D84" w:rsidRPr="002D1ED7">
        <w:rPr>
          <w:rFonts w:ascii="Arial" w:hAnsi="Arial" w:cs="Arial"/>
          <w:b/>
          <w:bCs/>
          <w:sz w:val="24"/>
          <w:szCs w:val="24"/>
          <w:lang w:val="mn-MN"/>
        </w:rPr>
        <w:t>14 дүгээр зүйлийн 14.9 дэх хэсэг:</w:t>
      </w:r>
    </w:p>
    <w:p w14:paraId="2B78F299" w14:textId="40DF5759" w:rsidR="005C20D9" w:rsidRDefault="00744D84" w:rsidP="0025278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</w:t>
      </w:r>
      <w:r w:rsidR="006C7C96">
        <w:rPr>
          <w:rFonts w:ascii="Arial" w:hAnsi="Arial" w:cs="Arial"/>
          <w:sz w:val="24"/>
          <w:szCs w:val="24"/>
          <w:lang w:val="mn-MN"/>
        </w:rPr>
        <w:t>14.9.</w:t>
      </w:r>
      <w:r w:rsidR="006E5575">
        <w:rPr>
          <w:rFonts w:ascii="Arial" w:hAnsi="Arial" w:cs="Arial"/>
          <w:sz w:val="24"/>
          <w:szCs w:val="24"/>
          <w:lang w:val="mn-MN"/>
        </w:rPr>
        <w:t xml:space="preserve">Төрийн өмчит эрдэм шинжилгээний байгууллагад </w:t>
      </w:r>
      <w:r w:rsidR="009E017A">
        <w:rPr>
          <w:rFonts w:ascii="Arial" w:hAnsi="Arial" w:cs="Arial"/>
          <w:sz w:val="24"/>
          <w:szCs w:val="24"/>
          <w:lang w:val="mn-MN"/>
        </w:rPr>
        <w:t>энэ зүйл хамаарахгүй.</w:t>
      </w:r>
      <w:r>
        <w:rPr>
          <w:rFonts w:ascii="Arial" w:hAnsi="Arial" w:cs="Arial"/>
          <w:sz w:val="24"/>
          <w:szCs w:val="24"/>
          <w:lang w:val="mn-MN"/>
        </w:rPr>
        <w:t>”</w:t>
      </w:r>
      <w:r w:rsidR="009E017A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8E1A8F0" w14:textId="77777777" w:rsidR="00744D84" w:rsidRPr="00402794" w:rsidRDefault="009E017A" w:rsidP="00C9241E">
      <w:pPr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Pr="00402794">
        <w:rPr>
          <w:rFonts w:ascii="Arial" w:hAnsi="Arial" w:cs="Arial"/>
          <w:b/>
          <w:sz w:val="24"/>
          <w:szCs w:val="24"/>
          <w:lang w:val="mn-MN"/>
        </w:rPr>
        <w:t>3/</w:t>
      </w:r>
      <w:r w:rsidR="00744D84" w:rsidRPr="00402794">
        <w:rPr>
          <w:rFonts w:ascii="Arial" w:hAnsi="Arial" w:cs="Arial"/>
          <w:b/>
          <w:sz w:val="24"/>
          <w:szCs w:val="24"/>
          <w:lang w:val="mn-MN"/>
        </w:rPr>
        <w:t xml:space="preserve">42 дугаар зүйлийн 42.10 дахь хэсэг: </w:t>
      </w:r>
    </w:p>
    <w:p w14:paraId="2D677BAC" w14:textId="5326DAAE" w:rsidR="009E017A" w:rsidRDefault="00744D84" w:rsidP="0025278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</w:t>
      </w:r>
      <w:r w:rsidR="006E5575">
        <w:rPr>
          <w:rFonts w:ascii="Arial" w:hAnsi="Arial" w:cs="Arial"/>
          <w:sz w:val="24"/>
          <w:szCs w:val="24"/>
          <w:lang w:val="mn-MN"/>
        </w:rPr>
        <w:t>42.10.</w:t>
      </w:r>
      <w:r w:rsidR="006E5575" w:rsidRPr="006E5575">
        <w:rPr>
          <w:rFonts w:ascii="Arial" w:hAnsi="Arial" w:cs="Arial"/>
          <w:sz w:val="24"/>
          <w:szCs w:val="24"/>
          <w:lang w:val="mn-MN"/>
        </w:rPr>
        <w:t>Төрийн өмчит эрдэм шинжилгээний байгууллагад</w:t>
      </w:r>
      <w:r w:rsidR="006E5575">
        <w:rPr>
          <w:rFonts w:ascii="Arial" w:hAnsi="Arial" w:cs="Arial"/>
          <w:sz w:val="24"/>
          <w:szCs w:val="24"/>
          <w:lang w:val="mn-MN"/>
        </w:rPr>
        <w:t xml:space="preserve"> </w:t>
      </w:r>
      <w:r w:rsidR="009E017A">
        <w:rPr>
          <w:rFonts w:ascii="Arial" w:hAnsi="Arial" w:cs="Arial"/>
          <w:sz w:val="24"/>
          <w:szCs w:val="24"/>
          <w:lang w:val="mn-MN"/>
        </w:rPr>
        <w:t>энэ зүйл хамаарахгүй.</w:t>
      </w:r>
      <w:r>
        <w:rPr>
          <w:rFonts w:ascii="Arial" w:hAnsi="Arial" w:cs="Arial"/>
          <w:sz w:val="24"/>
          <w:szCs w:val="24"/>
          <w:lang w:val="mn-MN"/>
        </w:rPr>
        <w:t>”</w:t>
      </w:r>
      <w:r w:rsidR="009E017A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1885A8E" w14:textId="1D8C44AD" w:rsidR="00E15E83" w:rsidRPr="002D1ED7" w:rsidRDefault="00E15E83" w:rsidP="00252789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744D84">
        <w:rPr>
          <w:rFonts w:ascii="Arial" w:hAnsi="Arial" w:cs="Arial"/>
          <w:b/>
          <w:bCs/>
          <w:sz w:val="24"/>
          <w:szCs w:val="24"/>
          <w:lang w:val="mn-MN"/>
        </w:rPr>
        <w:t>2</w:t>
      </w:r>
      <w:r w:rsidR="00EF64EC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зүйл.</w:t>
      </w:r>
      <w:r w:rsidRPr="002D1ED7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 w:rsidR="0055047F" w:rsidRPr="002D1ED7">
        <w:rPr>
          <w:rFonts w:ascii="Arial" w:hAnsi="Arial" w:cs="Arial"/>
          <w:sz w:val="24"/>
          <w:szCs w:val="24"/>
          <w:lang w:val="mn-MN"/>
        </w:rPr>
        <w:t xml:space="preserve">баталсан өдрөөс эхлэн дагаж </w:t>
      </w:r>
      <w:r w:rsidRPr="002D1ED7">
        <w:rPr>
          <w:rFonts w:ascii="Arial" w:hAnsi="Arial" w:cs="Arial"/>
          <w:sz w:val="24"/>
          <w:szCs w:val="24"/>
          <w:lang w:val="mn-MN"/>
        </w:rPr>
        <w:t>мөрд</w:t>
      </w:r>
      <w:r w:rsidR="0055047F" w:rsidRPr="002D1ED7">
        <w:rPr>
          <w:rFonts w:ascii="Arial" w:hAnsi="Arial" w:cs="Arial"/>
          <w:sz w:val="24"/>
          <w:szCs w:val="24"/>
          <w:lang w:val="mn-MN"/>
        </w:rPr>
        <w:t>өнө.</w:t>
      </w:r>
    </w:p>
    <w:p w14:paraId="6FA39536" w14:textId="71A01C32" w:rsidR="00C96819" w:rsidRDefault="00C96819" w:rsidP="00E15E83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6669371" w14:textId="48331178" w:rsidR="00C96819" w:rsidRDefault="00C96819" w:rsidP="00E15E83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91D2AD8" w14:textId="77777777" w:rsidR="002D1ED7" w:rsidRDefault="002D1ED7" w:rsidP="00E15E83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9FD98AE" w14:textId="77777777" w:rsidR="002D1ED7" w:rsidRDefault="002D1ED7" w:rsidP="002D1ED7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6A320401" w14:textId="1BD08B48" w:rsidR="00C96819" w:rsidRDefault="00C96819" w:rsidP="00E15E83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5980BC9" w14:textId="2706E02A" w:rsidR="009E017A" w:rsidRPr="005C20D9" w:rsidRDefault="009E017A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75A99378" w14:textId="77777777" w:rsidR="005B134A" w:rsidRDefault="005B134A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091F7BC1" w14:textId="77777777" w:rsidR="000912DB" w:rsidRDefault="000912D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4EC81A5C" w14:textId="77777777" w:rsidR="000912DB" w:rsidRDefault="000912D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2656799F" w14:textId="77777777" w:rsidR="00402794" w:rsidRDefault="00402794" w:rsidP="0040279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E849FAD" w14:textId="77777777" w:rsidR="00402794" w:rsidRDefault="00402794" w:rsidP="0040279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0EEA4AA" w14:textId="77777777" w:rsidR="00402794" w:rsidRDefault="00402794" w:rsidP="0040279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6CEC792" w14:textId="77777777" w:rsidR="002D1ED7" w:rsidRPr="00373920" w:rsidRDefault="002D1ED7" w:rsidP="00402794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lastRenderedPageBreak/>
        <w:t>МОНГОЛ УЛСЫН ХУУЛЬ</w:t>
      </w:r>
    </w:p>
    <w:p w14:paraId="75CB2139" w14:textId="77777777" w:rsidR="002D1ED7" w:rsidRPr="00373920" w:rsidRDefault="002D1ED7" w:rsidP="002D1ED7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14:paraId="0CC68B36" w14:textId="77777777" w:rsidR="002D1ED7" w:rsidRPr="00373920" w:rsidRDefault="002D1ED7" w:rsidP="002D1ED7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</w:p>
    <w:p w14:paraId="7E2FC80C" w14:textId="77777777" w:rsidR="00402794" w:rsidRDefault="00402794" w:rsidP="00402794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noProof/>
          <w:sz w:val="24"/>
          <w:szCs w:val="24"/>
          <w:lang w:val="mn-MN"/>
        </w:rPr>
        <w:t>20</w:t>
      </w:r>
      <w:r>
        <w:rPr>
          <w:rFonts w:ascii="Arial" w:hAnsi="Arial" w:cs="Arial"/>
          <w:noProof/>
          <w:sz w:val="24"/>
          <w:szCs w:val="24"/>
          <w:lang w:val="mn-MN"/>
        </w:rPr>
        <w:t>25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 xml:space="preserve"> оны ... 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дугаар                                                                                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 xml:space="preserve">Улаанбаатар  </w:t>
      </w:r>
    </w:p>
    <w:p w14:paraId="7BEB53CC" w14:textId="35C8351C" w:rsidR="002528B7" w:rsidRPr="00402794" w:rsidRDefault="00402794" w:rsidP="00402794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 w:rsidRPr="00373920">
        <w:rPr>
          <w:rFonts w:ascii="Arial" w:hAnsi="Arial" w:cs="Arial"/>
          <w:noProof/>
          <w:sz w:val="24"/>
          <w:szCs w:val="24"/>
          <w:lang w:val="mn-MN"/>
        </w:rPr>
        <w:t xml:space="preserve">сарын ... 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-ны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 xml:space="preserve">өдөр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>
        <w:rPr>
          <w:rFonts w:ascii="Arial" w:hAnsi="Arial" w:cs="Arial"/>
          <w:noProof/>
          <w:sz w:val="24"/>
          <w:szCs w:val="24"/>
          <w:lang w:val="mn-MN"/>
        </w:rPr>
        <w:t xml:space="preserve">                                                                                          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>хот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  <w:t xml:space="preserve">    </w:t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 w:rsidRPr="00373920">
        <w:rPr>
          <w:rFonts w:ascii="Arial" w:hAnsi="Arial" w:cs="Arial"/>
          <w:noProof/>
          <w:sz w:val="24"/>
          <w:szCs w:val="24"/>
          <w:lang w:val="mn-MN"/>
        </w:rPr>
        <w:tab/>
      </w:r>
      <w:r>
        <w:rPr>
          <w:rFonts w:ascii="Arial" w:hAnsi="Arial" w:cs="Arial"/>
          <w:noProof/>
          <w:sz w:val="24"/>
          <w:szCs w:val="24"/>
          <w:lang w:val="mn-MN"/>
        </w:rPr>
        <w:t xml:space="preserve"> </w:t>
      </w:r>
    </w:p>
    <w:p w14:paraId="6FE01FFD" w14:textId="77777777" w:rsidR="000912DB" w:rsidRPr="00373920" w:rsidRDefault="000912DB" w:rsidP="000912DB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</w:p>
    <w:p w14:paraId="2D96376B" w14:textId="77777777" w:rsidR="0055047F" w:rsidRDefault="000912DB" w:rsidP="000912DB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ШИНЖЛЭХ УХААНЫ АКАДЕМИЙН ЭРХ ЗҮЙН БАЙДЛЫН </w:t>
      </w:r>
    </w:p>
    <w:p w14:paraId="75873890" w14:textId="76D8BE9D" w:rsidR="000912DB" w:rsidRPr="00373920" w:rsidRDefault="000912DB" w:rsidP="0055047F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lang w:val="mn-MN"/>
        </w:rPr>
        <w:t>ТУХАЙ ХУУЛЬД НЭМЭЛТ ОРУУЛАХ</w:t>
      </w:r>
      <w:r w:rsidRPr="00373920">
        <w:rPr>
          <w:rFonts w:ascii="Arial" w:hAnsi="Arial" w:cs="Arial"/>
          <w:b/>
          <w:bCs/>
          <w:noProof/>
          <w:sz w:val="24"/>
          <w:szCs w:val="24"/>
          <w:lang w:val="mn-MN"/>
        </w:rPr>
        <w:t xml:space="preserve"> ТУХАЙ </w:t>
      </w:r>
    </w:p>
    <w:p w14:paraId="68A3ACC9" w14:textId="77777777" w:rsidR="002528B7" w:rsidRDefault="002528B7" w:rsidP="000912DB"/>
    <w:p w14:paraId="78E11BAA" w14:textId="13E8023E" w:rsidR="000912DB" w:rsidRPr="002D1ED7" w:rsidRDefault="000912DB" w:rsidP="000912DB">
      <w:pPr>
        <w:jc w:val="both"/>
        <w:rPr>
          <w:rFonts w:ascii="Arial" w:hAnsi="Arial" w:cs="Arial"/>
          <w:sz w:val="24"/>
          <w:szCs w:val="24"/>
          <w:lang w:val="mn-MN"/>
        </w:rPr>
      </w:pPr>
      <w:r>
        <w:tab/>
      </w:r>
      <w:r w:rsidRPr="00E15E83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2D1ED7">
        <w:rPr>
          <w:rFonts w:ascii="Arial" w:hAnsi="Arial" w:cs="Arial"/>
          <w:sz w:val="24"/>
          <w:szCs w:val="24"/>
          <w:lang w:val="mn-MN"/>
        </w:rPr>
        <w:t xml:space="preserve">Шинжлэх ухааны академийн эрх зүйн байдлын тухай хуулийн 7 дугаар зүйлийн 4 дэх хэсэгт </w:t>
      </w:r>
      <w:r w:rsidR="002D1ED7">
        <w:rPr>
          <w:rFonts w:ascii="Arial" w:hAnsi="Arial" w:cs="Arial"/>
          <w:sz w:val="24"/>
          <w:szCs w:val="24"/>
          <w:lang w:val="mn-MN"/>
        </w:rPr>
        <w:t>до</w:t>
      </w:r>
      <w:r w:rsidR="00402794">
        <w:rPr>
          <w:rFonts w:ascii="Arial" w:hAnsi="Arial" w:cs="Arial"/>
          <w:sz w:val="24"/>
          <w:szCs w:val="24"/>
          <w:lang w:val="mn-MN"/>
        </w:rPr>
        <w:t>о</w:t>
      </w:r>
      <w:r w:rsidR="002D1ED7">
        <w:rPr>
          <w:rFonts w:ascii="Arial" w:hAnsi="Arial" w:cs="Arial"/>
          <w:sz w:val="24"/>
          <w:szCs w:val="24"/>
          <w:lang w:val="mn-MN"/>
        </w:rPr>
        <w:t>р дурдсан</w:t>
      </w:r>
      <w:r w:rsidRPr="002D1ED7">
        <w:rPr>
          <w:rFonts w:ascii="Arial" w:hAnsi="Arial" w:cs="Arial"/>
          <w:sz w:val="24"/>
          <w:szCs w:val="24"/>
          <w:lang w:val="mn-MN"/>
        </w:rPr>
        <w:t xml:space="preserve"> агуулга</w:t>
      </w:r>
      <w:r w:rsidR="00402794">
        <w:rPr>
          <w:rFonts w:ascii="Arial" w:hAnsi="Arial" w:cs="Arial"/>
          <w:sz w:val="24"/>
          <w:szCs w:val="24"/>
          <w:lang w:val="mn-MN"/>
        </w:rPr>
        <w:t>тай</w:t>
      </w:r>
      <w:r w:rsidRPr="002D1ED7">
        <w:rPr>
          <w:rFonts w:ascii="Arial" w:hAnsi="Arial" w:cs="Arial"/>
          <w:sz w:val="24"/>
          <w:szCs w:val="24"/>
          <w:lang w:val="mn-MN"/>
        </w:rPr>
        <w:t xml:space="preserve"> </w:t>
      </w:r>
      <w:r w:rsidR="002D1ED7">
        <w:rPr>
          <w:rFonts w:ascii="Arial" w:hAnsi="Arial" w:cs="Arial"/>
          <w:sz w:val="24"/>
          <w:szCs w:val="24"/>
          <w:lang w:val="mn-MN"/>
        </w:rPr>
        <w:t xml:space="preserve">5 дахь </w:t>
      </w:r>
      <w:r w:rsidRPr="002D1ED7">
        <w:rPr>
          <w:rFonts w:ascii="Arial" w:hAnsi="Arial" w:cs="Arial"/>
          <w:sz w:val="24"/>
          <w:szCs w:val="24"/>
          <w:lang w:val="mn-MN"/>
        </w:rPr>
        <w:t xml:space="preserve">заалт нэмсүгэй. </w:t>
      </w:r>
    </w:p>
    <w:p w14:paraId="45B77564" w14:textId="774B0E65" w:rsidR="000912DB" w:rsidRPr="006D17E4" w:rsidRDefault="00744D84" w:rsidP="000912DB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b/>
          <w:bCs/>
          <w:sz w:val="24"/>
          <w:szCs w:val="24"/>
          <w:lang w:val="mn-MN"/>
        </w:rPr>
        <w:t>“</w:t>
      </w:r>
      <w:r w:rsidR="000912DB" w:rsidRPr="006D17E4">
        <w:rPr>
          <w:rFonts w:ascii="Arial" w:hAnsi="Arial" w:cs="Arial"/>
          <w:sz w:val="24"/>
          <w:szCs w:val="24"/>
          <w:lang w:val="mn-MN"/>
        </w:rPr>
        <w:t>5/</w:t>
      </w:r>
      <w:r w:rsidR="003505BF" w:rsidRPr="006D17E4">
        <w:rPr>
          <w:rFonts w:ascii="Arial" w:hAnsi="Arial" w:cs="Arial"/>
          <w:sz w:val="24"/>
          <w:szCs w:val="24"/>
          <w:lang w:val="mn-MN"/>
        </w:rPr>
        <w:t>Төрийн болон орон нутгийн өмчийн хөрөнгөөр бараа, ажил, үйлчилгээ худалдан авах тухай хуулиар академийн</w:t>
      </w:r>
      <w:r w:rsidR="00C605CF">
        <w:rPr>
          <w:rFonts w:ascii="Arial" w:hAnsi="Arial" w:cs="Arial"/>
          <w:sz w:val="24"/>
          <w:szCs w:val="24"/>
          <w:lang w:val="mn-MN"/>
        </w:rPr>
        <w:t xml:space="preserve"> харьяа хүрээлэнгүүдийн</w:t>
      </w:r>
      <w:r w:rsidR="003505BF" w:rsidRPr="006D17E4">
        <w:rPr>
          <w:rFonts w:ascii="Arial" w:hAnsi="Arial" w:cs="Arial"/>
          <w:sz w:val="24"/>
          <w:szCs w:val="24"/>
          <w:lang w:val="mn-MN"/>
        </w:rPr>
        <w:t xml:space="preserve"> үйл ажиллагааны </w:t>
      </w:r>
      <w:r w:rsidR="00A32C9F">
        <w:rPr>
          <w:rFonts w:ascii="Arial" w:hAnsi="Arial" w:cs="Arial"/>
          <w:sz w:val="24"/>
          <w:szCs w:val="24"/>
          <w:lang w:val="mn-MN"/>
        </w:rPr>
        <w:t xml:space="preserve">үндсэн </w:t>
      </w:r>
      <w:r w:rsidR="003505BF" w:rsidRPr="006D17E4">
        <w:rPr>
          <w:rFonts w:ascii="Arial" w:hAnsi="Arial" w:cs="Arial"/>
          <w:sz w:val="24"/>
          <w:szCs w:val="24"/>
          <w:lang w:val="mn-MN"/>
        </w:rPr>
        <w:t>чиглэлийн дагуу зарлагдсан сонгон шалгаруулалтад оролцох.</w:t>
      </w:r>
      <w:r>
        <w:rPr>
          <w:rFonts w:ascii="Arial" w:hAnsi="Arial" w:cs="Arial"/>
          <w:sz w:val="24"/>
          <w:szCs w:val="24"/>
          <w:lang w:val="mn-MN"/>
        </w:rPr>
        <w:t>”</w:t>
      </w:r>
    </w:p>
    <w:p w14:paraId="3F700040" w14:textId="0271C819" w:rsidR="003505BF" w:rsidRDefault="003505BF" w:rsidP="002D1ED7">
      <w:pPr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ab/>
        <w:t>2 дугаар зүйл.</w:t>
      </w:r>
      <w:r w:rsidRPr="002D1ED7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 w:rsidR="0055047F" w:rsidRPr="002D1ED7">
        <w:rPr>
          <w:rFonts w:ascii="Arial" w:hAnsi="Arial" w:cs="Arial"/>
          <w:sz w:val="24"/>
          <w:szCs w:val="24"/>
          <w:lang w:val="mn-MN"/>
        </w:rPr>
        <w:t xml:space="preserve">баталсан өдрөөс эхлэн дагаж </w:t>
      </w:r>
      <w:r w:rsidRPr="002D1ED7">
        <w:rPr>
          <w:rFonts w:ascii="Arial" w:hAnsi="Arial" w:cs="Arial"/>
          <w:sz w:val="24"/>
          <w:szCs w:val="24"/>
          <w:lang w:val="mn-MN"/>
        </w:rPr>
        <w:t>мөрдө</w:t>
      </w:r>
      <w:r w:rsidR="0055047F" w:rsidRPr="002D1ED7">
        <w:rPr>
          <w:rFonts w:ascii="Arial" w:hAnsi="Arial" w:cs="Arial"/>
          <w:sz w:val="24"/>
          <w:szCs w:val="24"/>
          <w:lang w:val="mn-MN"/>
        </w:rPr>
        <w:t>нө</w:t>
      </w:r>
      <w:r w:rsidRPr="002D1ED7">
        <w:rPr>
          <w:rFonts w:ascii="Arial" w:hAnsi="Arial" w:cs="Arial"/>
          <w:sz w:val="24"/>
          <w:szCs w:val="24"/>
          <w:lang w:val="mn-MN"/>
        </w:rPr>
        <w:t xml:space="preserve">. </w:t>
      </w:r>
    </w:p>
    <w:p w14:paraId="01EC5552" w14:textId="77777777" w:rsidR="002D1ED7" w:rsidRDefault="002D1ED7" w:rsidP="002D1ED7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26478BB" w14:textId="77777777" w:rsidR="002D1ED7" w:rsidRDefault="002D1ED7" w:rsidP="002D1ED7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2D3C13C3" w14:textId="77777777" w:rsidR="002D1ED7" w:rsidRDefault="002D1ED7" w:rsidP="002D1ED7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0B277E3" w14:textId="77777777" w:rsidR="002D1ED7" w:rsidRDefault="002D1ED7" w:rsidP="002D1ED7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00D7116C" w14:textId="74CEE84B" w:rsidR="002D1ED7" w:rsidRDefault="002D1ED7" w:rsidP="002D1ED7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3BE36549" w14:textId="46C65C8F" w:rsidR="000912DB" w:rsidRPr="005B134A" w:rsidRDefault="000912DB" w:rsidP="005B134A">
      <w:pPr>
        <w:jc w:val="both"/>
        <w:rPr>
          <w:rFonts w:ascii="Arial" w:hAnsi="Arial" w:cs="Arial"/>
          <w:sz w:val="24"/>
          <w:szCs w:val="24"/>
          <w:lang w:val="mn-MN"/>
        </w:rPr>
      </w:pPr>
    </w:p>
    <w:sectPr w:rsidR="000912DB" w:rsidRPr="005B134A" w:rsidSect="00252789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48920" w14:textId="77777777" w:rsidR="006B1942" w:rsidRDefault="006B1942" w:rsidP="005B134A">
      <w:pPr>
        <w:spacing w:after="0" w:line="240" w:lineRule="auto"/>
      </w:pPr>
      <w:r>
        <w:separator/>
      </w:r>
    </w:p>
  </w:endnote>
  <w:endnote w:type="continuationSeparator" w:id="0">
    <w:p w14:paraId="08EE9F05" w14:textId="77777777" w:rsidR="006B1942" w:rsidRDefault="006B1942" w:rsidP="005B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414BD" w14:textId="77777777" w:rsidR="006B1942" w:rsidRDefault="006B1942" w:rsidP="005B134A">
      <w:pPr>
        <w:spacing w:after="0" w:line="240" w:lineRule="auto"/>
      </w:pPr>
      <w:r>
        <w:separator/>
      </w:r>
    </w:p>
  </w:footnote>
  <w:footnote w:type="continuationSeparator" w:id="0">
    <w:p w14:paraId="707671EC" w14:textId="77777777" w:rsidR="006B1942" w:rsidRDefault="006B1942" w:rsidP="005B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84B73" w14:textId="70B66770" w:rsidR="007149CD" w:rsidRPr="006F4ABE" w:rsidRDefault="007149CD" w:rsidP="0055047F">
    <w:pPr>
      <w:pStyle w:val="Header"/>
      <w:jc w:val="center"/>
      <w:rPr>
        <w:rFonts w:ascii="Arial" w:hAnsi="Arial" w:cs="Arial"/>
      </w:rPr>
    </w:pPr>
    <w:r w:rsidRPr="006F4ABE">
      <w:rPr>
        <w:rFonts w:ascii="Arial" w:hAnsi="Arial" w:cs="Arial"/>
        <w:bCs/>
        <w:sz w:val="24"/>
        <w:szCs w:val="24"/>
      </w:rPr>
      <w:tab/>
    </w:r>
  </w:p>
  <w:p w14:paraId="42513AE9" w14:textId="0D509EC9" w:rsidR="005B134A" w:rsidRPr="007149CD" w:rsidRDefault="005B134A" w:rsidP="007149C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C3973"/>
    <w:multiLevelType w:val="hybridMultilevel"/>
    <w:tmpl w:val="1DDC055C"/>
    <w:lvl w:ilvl="0" w:tplc="C2283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4A"/>
    <w:rsid w:val="0002285C"/>
    <w:rsid w:val="00060845"/>
    <w:rsid w:val="00060F4E"/>
    <w:rsid w:val="00074CBE"/>
    <w:rsid w:val="000912DB"/>
    <w:rsid w:val="000D72F5"/>
    <w:rsid w:val="000F2D22"/>
    <w:rsid w:val="000F3BD1"/>
    <w:rsid w:val="0013758E"/>
    <w:rsid w:val="00153614"/>
    <w:rsid w:val="00166D2E"/>
    <w:rsid w:val="00181352"/>
    <w:rsid w:val="00182270"/>
    <w:rsid w:val="00192696"/>
    <w:rsid w:val="0020418C"/>
    <w:rsid w:val="00233BB9"/>
    <w:rsid w:val="00252789"/>
    <w:rsid w:val="002528B7"/>
    <w:rsid w:val="002529FF"/>
    <w:rsid w:val="00283577"/>
    <w:rsid w:val="002A5DE7"/>
    <w:rsid w:val="002B1CF4"/>
    <w:rsid w:val="002C1707"/>
    <w:rsid w:val="002C3AE2"/>
    <w:rsid w:val="002D1ED7"/>
    <w:rsid w:val="002D4DC1"/>
    <w:rsid w:val="00301D88"/>
    <w:rsid w:val="0030525B"/>
    <w:rsid w:val="003505BF"/>
    <w:rsid w:val="003D311E"/>
    <w:rsid w:val="00402794"/>
    <w:rsid w:val="00407AE3"/>
    <w:rsid w:val="0045496A"/>
    <w:rsid w:val="00466DAE"/>
    <w:rsid w:val="004A7D22"/>
    <w:rsid w:val="004B3510"/>
    <w:rsid w:val="004C1FC3"/>
    <w:rsid w:val="00520A53"/>
    <w:rsid w:val="00520CEF"/>
    <w:rsid w:val="0052233E"/>
    <w:rsid w:val="0053213B"/>
    <w:rsid w:val="0055047F"/>
    <w:rsid w:val="005B134A"/>
    <w:rsid w:val="005C20D9"/>
    <w:rsid w:val="005D6613"/>
    <w:rsid w:val="005E3E87"/>
    <w:rsid w:val="0064000C"/>
    <w:rsid w:val="00667B02"/>
    <w:rsid w:val="00677FFA"/>
    <w:rsid w:val="00682A2B"/>
    <w:rsid w:val="0069405A"/>
    <w:rsid w:val="006B1942"/>
    <w:rsid w:val="006C7C96"/>
    <w:rsid w:val="006D17E4"/>
    <w:rsid w:val="006E5575"/>
    <w:rsid w:val="006F4ABE"/>
    <w:rsid w:val="00704166"/>
    <w:rsid w:val="007149CD"/>
    <w:rsid w:val="00720DE8"/>
    <w:rsid w:val="00743911"/>
    <w:rsid w:val="00744D84"/>
    <w:rsid w:val="007526F9"/>
    <w:rsid w:val="007C484A"/>
    <w:rsid w:val="00826FE4"/>
    <w:rsid w:val="008277CF"/>
    <w:rsid w:val="00837645"/>
    <w:rsid w:val="008901E8"/>
    <w:rsid w:val="00891B48"/>
    <w:rsid w:val="00891EC6"/>
    <w:rsid w:val="008A191E"/>
    <w:rsid w:val="008A2AEB"/>
    <w:rsid w:val="008E4AC6"/>
    <w:rsid w:val="0090218C"/>
    <w:rsid w:val="009048D5"/>
    <w:rsid w:val="00906D4F"/>
    <w:rsid w:val="00960753"/>
    <w:rsid w:val="009848E3"/>
    <w:rsid w:val="009A01F0"/>
    <w:rsid w:val="009B0ADC"/>
    <w:rsid w:val="009E017A"/>
    <w:rsid w:val="00A32C9F"/>
    <w:rsid w:val="00A94E16"/>
    <w:rsid w:val="00AF397F"/>
    <w:rsid w:val="00AF6AB9"/>
    <w:rsid w:val="00B21E02"/>
    <w:rsid w:val="00B263AC"/>
    <w:rsid w:val="00B32F62"/>
    <w:rsid w:val="00B433CC"/>
    <w:rsid w:val="00B44914"/>
    <w:rsid w:val="00B67F12"/>
    <w:rsid w:val="00BA5983"/>
    <w:rsid w:val="00BB35B2"/>
    <w:rsid w:val="00BC0E6B"/>
    <w:rsid w:val="00BD54D2"/>
    <w:rsid w:val="00BE6499"/>
    <w:rsid w:val="00C0596F"/>
    <w:rsid w:val="00C42AF5"/>
    <w:rsid w:val="00C605CF"/>
    <w:rsid w:val="00C77E13"/>
    <w:rsid w:val="00C9241E"/>
    <w:rsid w:val="00C96819"/>
    <w:rsid w:val="00CA1745"/>
    <w:rsid w:val="00CB4908"/>
    <w:rsid w:val="00CF2077"/>
    <w:rsid w:val="00D07EBE"/>
    <w:rsid w:val="00D31795"/>
    <w:rsid w:val="00DA20DB"/>
    <w:rsid w:val="00DD19C7"/>
    <w:rsid w:val="00E01925"/>
    <w:rsid w:val="00E13AB6"/>
    <w:rsid w:val="00E15E83"/>
    <w:rsid w:val="00E235FB"/>
    <w:rsid w:val="00EC3F09"/>
    <w:rsid w:val="00EF64EC"/>
    <w:rsid w:val="00F0356C"/>
    <w:rsid w:val="00FC385E"/>
    <w:rsid w:val="00FD5334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C4A2"/>
  <w15:chartTrackingRefBased/>
  <w15:docId w15:val="{3E83CDA0-3A9E-4647-8C4A-AF5C390A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4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3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3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3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3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3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3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3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3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3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34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1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34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1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34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1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3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1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34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1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34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75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EF64E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26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ull-right">
    <w:name w:val="pull-right"/>
    <w:basedOn w:val="DefaultParagraphFont"/>
    <w:rsid w:val="0082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24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91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Khaliun Batsuren</dc:creator>
  <cp:keywords/>
  <dc:description/>
  <cp:lastModifiedBy>Microsoft Office User</cp:lastModifiedBy>
  <cp:revision>3</cp:revision>
  <cp:lastPrinted>2025-07-01T02:48:00Z</cp:lastPrinted>
  <dcterms:created xsi:type="dcterms:W3CDTF">2025-07-01T03:22:00Z</dcterms:created>
  <dcterms:modified xsi:type="dcterms:W3CDTF">2025-07-07T07:49:00Z</dcterms:modified>
</cp:coreProperties>
</file>