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6125B" w14:textId="77777777" w:rsidR="00E57B71" w:rsidRPr="007A6D4E" w:rsidRDefault="00E57B71" w:rsidP="00E57B71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  <w:r w:rsidRPr="007A6D4E">
        <w:rPr>
          <w:rFonts w:ascii="Arial" w:hAnsi="Arial" w:cs="Arial"/>
          <w:bCs/>
          <w:color w:val="000000" w:themeColor="text1"/>
          <w:lang w:val="mn-MN"/>
        </w:rPr>
        <w:t xml:space="preserve">Төсөл </w:t>
      </w:r>
    </w:p>
    <w:p w14:paraId="120AF97D" w14:textId="77777777" w:rsidR="00E57B71" w:rsidRPr="007A6D4E" w:rsidRDefault="00E57B71" w:rsidP="00E57B71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4A11EE60" w14:textId="77777777" w:rsidR="00E57B71" w:rsidRPr="007A6D4E" w:rsidRDefault="00E57B71" w:rsidP="00E57B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7A6D4E">
        <w:rPr>
          <w:rFonts w:ascii="Arial" w:hAnsi="Arial" w:cs="Arial"/>
          <w:b/>
          <w:bCs/>
          <w:color w:val="000000" w:themeColor="text1"/>
          <w:lang w:val="mn-MN"/>
        </w:rPr>
        <w:t>МОНГОЛ УЛСЫН ХУУЛЬ</w:t>
      </w:r>
    </w:p>
    <w:p w14:paraId="2CF2BB08" w14:textId="77777777" w:rsidR="00E57B71" w:rsidRPr="007A6D4E" w:rsidRDefault="00E57B71" w:rsidP="00E57B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76FDF9CB" w14:textId="77777777" w:rsidR="00E57B71" w:rsidRPr="007A6D4E" w:rsidRDefault="00E57B71" w:rsidP="00E57B7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7A6D4E">
        <w:rPr>
          <w:rFonts w:ascii="Arial" w:hAnsi="Arial" w:cs="Arial"/>
          <w:color w:val="000000" w:themeColor="text1"/>
          <w:lang w:val="mn-MN"/>
        </w:rPr>
        <w:t xml:space="preserve">2025 оны ... дугаар </w:t>
      </w:r>
      <w:r w:rsidRPr="007A6D4E">
        <w:rPr>
          <w:rFonts w:ascii="Arial" w:hAnsi="Arial" w:cs="Arial"/>
          <w:color w:val="000000" w:themeColor="text1"/>
          <w:lang w:val="mn-MN"/>
        </w:rPr>
        <w:tab/>
      </w:r>
      <w:r w:rsidRPr="007A6D4E">
        <w:rPr>
          <w:rFonts w:ascii="Arial" w:hAnsi="Arial" w:cs="Arial"/>
          <w:color w:val="000000" w:themeColor="text1"/>
          <w:lang w:val="mn-MN"/>
        </w:rPr>
        <w:tab/>
      </w:r>
      <w:r w:rsidRPr="007A6D4E">
        <w:rPr>
          <w:rFonts w:ascii="Arial" w:hAnsi="Arial" w:cs="Arial"/>
          <w:color w:val="000000" w:themeColor="text1"/>
          <w:lang w:val="mn-MN"/>
        </w:rPr>
        <w:tab/>
      </w:r>
      <w:r w:rsidRPr="007A6D4E">
        <w:rPr>
          <w:rFonts w:ascii="Arial" w:hAnsi="Arial" w:cs="Arial"/>
          <w:color w:val="000000" w:themeColor="text1"/>
          <w:lang w:val="mn-MN"/>
        </w:rPr>
        <w:tab/>
      </w:r>
      <w:r w:rsidRPr="007A6D4E">
        <w:rPr>
          <w:rFonts w:ascii="Arial" w:hAnsi="Arial" w:cs="Arial"/>
          <w:color w:val="000000" w:themeColor="text1"/>
          <w:lang w:val="mn-MN"/>
        </w:rPr>
        <w:tab/>
      </w:r>
      <w:r w:rsidRPr="007A6D4E"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 xml:space="preserve">         </w:t>
      </w:r>
      <w:r w:rsidRPr="007A6D4E">
        <w:rPr>
          <w:rFonts w:ascii="Arial" w:hAnsi="Arial" w:cs="Arial"/>
          <w:color w:val="000000" w:themeColor="text1"/>
          <w:lang w:val="mn-MN"/>
        </w:rPr>
        <w:t>Улаанбаатар</w:t>
      </w:r>
    </w:p>
    <w:p w14:paraId="0864E36D" w14:textId="1A1A7A6F" w:rsidR="00E57B71" w:rsidRPr="007A6D4E" w:rsidRDefault="00E57B71" w:rsidP="00E57B7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7A6D4E">
        <w:rPr>
          <w:rFonts w:ascii="Arial" w:hAnsi="Arial" w:cs="Arial"/>
          <w:color w:val="000000" w:themeColor="text1"/>
          <w:lang w:val="mn-MN"/>
        </w:rPr>
        <w:t xml:space="preserve">сарын ...-ны өдөр </w:t>
      </w:r>
      <w:r w:rsidRPr="007A6D4E">
        <w:rPr>
          <w:rFonts w:ascii="Arial" w:hAnsi="Arial" w:cs="Arial"/>
          <w:color w:val="000000" w:themeColor="text1"/>
          <w:lang w:val="mn-MN"/>
        </w:rPr>
        <w:tab/>
      </w:r>
      <w:r w:rsidRPr="007A6D4E">
        <w:rPr>
          <w:rFonts w:ascii="Arial" w:hAnsi="Arial" w:cs="Arial"/>
          <w:color w:val="000000" w:themeColor="text1"/>
          <w:lang w:val="mn-MN"/>
        </w:rPr>
        <w:tab/>
      </w:r>
      <w:r w:rsidRPr="007A6D4E">
        <w:rPr>
          <w:rFonts w:ascii="Arial" w:hAnsi="Arial" w:cs="Arial"/>
          <w:color w:val="000000" w:themeColor="text1"/>
          <w:lang w:val="mn-MN"/>
        </w:rPr>
        <w:tab/>
      </w:r>
      <w:r w:rsidRPr="007A6D4E">
        <w:rPr>
          <w:rFonts w:ascii="Arial" w:hAnsi="Arial" w:cs="Arial"/>
          <w:color w:val="000000" w:themeColor="text1"/>
          <w:lang w:val="mn-MN"/>
        </w:rPr>
        <w:tab/>
      </w:r>
      <w:r w:rsidRPr="007A6D4E">
        <w:rPr>
          <w:rFonts w:ascii="Arial" w:hAnsi="Arial" w:cs="Arial"/>
          <w:color w:val="000000" w:themeColor="text1"/>
          <w:lang w:val="mn-MN"/>
        </w:rPr>
        <w:tab/>
      </w:r>
      <w:r w:rsidRPr="007A6D4E">
        <w:rPr>
          <w:rFonts w:ascii="Arial" w:hAnsi="Arial" w:cs="Arial"/>
          <w:color w:val="000000" w:themeColor="text1"/>
          <w:lang w:val="mn-MN"/>
        </w:rPr>
        <w:tab/>
      </w:r>
      <w:r w:rsidRPr="007A6D4E">
        <w:rPr>
          <w:rFonts w:ascii="Arial" w:hAnsi="Arial" w:cs="Arial"/>
          <w:color w:val="000000" w:themeColor="text1"/>
          <w:lang w:val="mn-MN"/>
        </w:rPr>
        <w:tab/>
      </w:r>
      <w:r w:rsidRPr="007A6D4E"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 w:rsidRPr="007A6D4E">
        <w:rPr>
          <w:rFonts w:ascii="Arial" w:hAnsi="Arial" w:cs="Arial"/>
          <w:color w:val="000000" w:themeColor="text1"/>
          <w:lang w:val="mn-MN"/>
        </w:rPr>
        <w:t xml:space="preserve">         </w:t>
      </w:r>
      <w:r w:rsidR="005F5BE3">
        <w:rPr>
          <w:rFonts w:ascii="Arial" w:hAnsi="Arial" w:cs="Arial"/>
          <w:color w:val="000000" w:themeColor="text1"/>
          <w:lang w:val="mn-MN"/>
        </w:rPr>
        <w:t xml:space="preserve">              </w:t>
      </w:r>
      <w:r w:rsidRPr="007A6D4E">
        <w:rPr>
          <w:rFonts w:ascii="Arial" w:hAnsi="Arial" w:cs="Arial"/>
          <w:color w:val="000000" w:themeColor="text1"/>
          <w:lang w:val="mn-MN"/>
        </w:rPr>
        <w:t>хот</w:t>
      </w:r>
    </w:p>
    <w:p w14:paraId="217577AF" w14:textId="77777777" w:rsidR="00E57B71" w:rsidRPr="007A6D4E" w:rsidRDefault="00E57B71" w:rsidP="00E57B7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</w:p>
    <w:p w14:paraId="3D6B80F7" w14:textId="77777777" w:rsidR="008356FA" w:rsidRDefault="008356FA" w:rsidP="00E57B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</w:p>
    <w:p w14:paraId="327D390F" w14:textId="0F40A0F5" w:rsidR="00E57B71" w:rsidRDefault="00E57B71" w:rsidP="00E57B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>
        <w:rPr>
          <w:rFonts w:ascii="Arial" w:hAnsi="Arial" w:cs="Arial"/>
          <w:b/>
          <w:bCs/>
          <w:caps/>
          <w:color w:val="000000" w:themeColor="text1"/>
          <w:lang w:val="mn-MN"/>
        </w:rPr>
        <w:t>монгол улсын ЗАСГИЙН ГАЗРЫН ТУХАЙ</w:t>
      </w:r>
      <w:r w:rsidRPr="007A6D4E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ХУУЛЬД </w:t>
      </w:r>
    </w:p>
    <w:p w14:paraId="0902CF0B" w14:textId="77777777" w:rsidR="00E57B71" w:rsidRPr="007A6D4E" w:rsidRDefault="00E57B71" w:rsidP="00E57B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7A6D4E">
        <w:rPr>
          <w:rFonts w:ascii="Arial" w:hAnsi="Arial" w:cs="Arial"/>
          <w:b/>
          <w:bCs/>
          <w:caps/>
          <w:color w:val="000000" w:themeColor="text1"/>
          <w:lang w:val="mn-MN"/>
        </w:rPr>
        <w:t>ӨӨРЧЛӨЛТ ОРУУЛАХ ТУХАЙ</w:t>
      </w:r>
    </w:p>
    <w:p w14:paraId="4BCD7D43" w14:textId="77777777" w:rsidR="00E57B71" w:rsidRPr="007A6D4E" w:rsidRDefault="00E57B71" w:rsidP="00E57B7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val="mn-MN"/>
        </w:rPr>
      </w:pPr>
    </w:p>
    <w:p w14:paraId="254B49E2" w14:textId="75AAA087" w:rsidR="00E57B71" w:rsidRPr="00CD3E39" w:rsidRDefault="00E57B71" w:rsidP="00E57B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4B778C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4B778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Монгол Улсын Засгийн газрын тухай хуулийн </w:t>
      </w:r>
      <w:r w:rsidRPr="004B778C">
        <w:rPr>
          <w:rFonts w:ascii="Arial" w:hAnsi="Arial" w:cs="Arial"/>
          <w:sz w:val="24"/>
          <w:szCs w:val="24"/>
          <w:lang w:val="mn-MN"/>
        </w:rPr>
        <w:t>20 дугаар зүйлин 5 дахь хэсгийн 3 дахь заалтын “төрийн үйл ажиллагааны ил тод байдлыг хангах” гэсний дараа</w:t>
      </w:r>
      <w:r w:rsidR="00722DE8">
        <w:rPr>
          <w:rFonts w:ascii="Arial" w:hAnsi="Arial" w:cs="Arial"/>
          <w:sz w:val="24"/>
          <w:szCs w:val="24"/>
        </w:rPr>
        <w:t>,</w:t>
      </w:r>
      <w:r w:rsidRPr="004B778C">
        <w:rPr>
          <w:rFonts w:ascii="Arial" w:hAnsi="Arial" w:cs="Arial"/>
          <w:sz w:val="24"/>
          <w:szCs w:val="24"/>
          <w:lang w:val="mn-MN"/>
        </w:rPr>
        <w:t xml:space="preserve"> “хүнсний хяналт, зохицуулалтын” гэж нэмсүгэй.</w:t>
      </w:r>
    </w:p>
    <w:p w14:paraId="545E3512" w14:textId="77777777" w:rsidR="00E57B71" w:rsidRPr="004B778C" w:rsidRDefault="00E57B71" w:rsidP="00E57B7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D26E8CD" w14:textId="77777777" w:rsidR="00E57B71" w:rsidRPr="004B778C" w:rsidRDefault="00E57B71" w:rsidP="00E57B7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8BDE494" w14:textId="77777777" w:rsidR="00E57B71" w:rsidRDefault="00E57B71" w:rsidP="00E57B7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7F6CF04" w14:textId="77777777" w:rsidR="00E57B71" w:rsidRDefault="00E57B71" w:rsidP="00E57B7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270B0B5" w14:textId="77777777" w:rsidR="00E57B71" w:rsidRDefault="00E57B71" w:rsidP="00E57B7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837EAF2" w14:textId="77777777" w:rsidR="00E57B71" w:rsidRDefault="00E57B71" w:rsidP="00E57B7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AAD1561" w14:textId="77777777" w:rsidR="00E57B71" w:rsidRPr="004B778C" w:rsidRDefault="00E57B71" w:rsidP="00E57B7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Гарын үсэг</w:t>
      </w:r>
    </w:p>
    <w:p w14:paraId="4D1A0474" w14:textId="77777777" w:rsidR="00E57B71" w:rsidRPr="004B778C" w:rsidRDefault="00E57B71" w:rsidP="00E57B71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</w:p>
    <w:p w14:paraId="7A29BB4A" w14:textId="77777777" w:rsidR="00E57B71" w:rsidRDefault="00E57B71" w:rsidP="00E57B71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</w:p>
    <w:p w14:paraId="32265277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CEC0C68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D2CC407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1EC1ED6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1B6CFA0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1090ED8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1C04068A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D917636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53D915E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8FB0C7B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128E2135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4E08779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CC3B2E3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0F289C1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D407193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418BEB66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86F4FA4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4257455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88C7F80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4988178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2801EDC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924C7E6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6B99E8D7" w14:textId="77777777" w:rsidR="00FC0A7E" w:rsidRDefault="00FC0A7E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F82F4BA" w14:textId="1E7EF8C3" w:rsidR="00A16CC9" w:rsidRDefault="00A16CC9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  <w:r w:rsidRPr="00AE64DB">
        <w:rPr>
          <w:rFonts w:ascii="Arial" w:hAnsi="Arial" w:cs="Arial"/>
          <w:bCs/>
          <w:color w:val="000000" w:themeColor="text1"/>
          <w:lang w:val="mn-MN"/>
        </w:rPr>
        <w:lastRenderedPageBreak/>
        <w:t xml:space="preserve">Төсөл </w:t>
      </w:r>
    </w:p>
    <w:p w14:paraId="5A44B495" w14:textId="77777777" w:rsidR="00B8221B" w:rsidRPr="00AE64DB" w:rsidRDefault="00B8221B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DF38199" w14:textId="77777777" w:rsidR="00A16CC9" w:rsidRPr="00AE64DB" w:rsidRDefault="00A16CC9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61BFB880" w14:textId="77777777" w:rsidR="00A16CC9" w:rsidRPr="00AE64DB" w:rsidRDefault="00A16CC9" w:rsidP="00A16CC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E64DB">
        <w:rPr>
          <w:rFonts w:ascii="Arial" w:hAnsi="Arial" w:cs="Arial"/>
          <w:b/>
          <w:bCs/>
          <w:color w:val="000000" w:themeColor="text1"/>
          <w:lang w:val="mn-MN"/>
        </w:rPr>
        <w:t>МОНГОЛ УЛСЫН ХУУЛЬ</w:t>
      </w:r>
    </w:p>
    <w:p w14:paraId="1315F240" w14:textId="77777777" w:rsidR="00A16CC9" w:rsidRPr="00AE64DB" w:rsidRDefault="00A16CC9" w:rsidP="00A16CC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4BFB3C5E" w14:textId="399E3675" w:rsidR="00A16CC9" w:rsidRPr="00AE64DB" w:rsidRDefault="00A16CC9" w:rsidP="00A16CC9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2025 оны ... дугаар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="00B8221B">
        <w:rPr>
          <w:rFonts w:ascii="Arial" w:hAnsi="Arial" w:cs="Arial"/>
          <w:color w:val="000000" w:themeColor="text1"/>
          <w:lang w:val="mn-MN"/>
        </w:rPr>
        <w:t xml:space="preserve">         </w:t>
      </w:r>
      <w:r w:rsidRPr="00AE64DB">
        <w:rPr>
          <w:rFonts w:ascii="Arial" w:hAnsi="Arial" w:cs="Arial"/>
          <w:color w:val="000000" w:themeColor="text1"/>
          <w:lang w:val="mn-MN"/>
        </w:rPr>
        <w:t>Улаанбаатар</w:t>
      </w:r>
    </w:p>
    <w:p w14:paraId="0047C80E" w14:textId="3963607D" w:rsidR="00A16CC9" w:rsidRPr="00AE64DB" w:rsidRDefault="00A16CC9" w:rsidP="00A16CC9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сарын ...-ны өдөр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  <w:t xml:space="preserve">        хот</w:t>
      </w:r>
    </w:p>
    <w:p w14:paraId="5CD275C2" w14:textId="77777777" w:rsidR="00A16CC9" w:rsidRPr="00AE64DB" w:rsidRDefault="00A16CC9" w:rsidP="00A16CC9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</w:p>
    <w:p w14:paraId="30B0FFA6" w14:textId="77777777" w:rsidR="00B8221B" w:rsidRDefault="00B8221B" w:rsidP="00A16CC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</w:p>
    <w:p w14:paraId="42F70E93" w14:textId="347968AA" w:rsidR="00A16CC9" w:rsidRPr="00AE64DB" w:rsidRDefault="00C85A8E" w:rsidP="00A16CC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AE64DB">
        <w:rPr>
          <w:rFonts w:ascii="Arial" w:hAnsi="Arial" w:cs="Arial"/>
          <w:b/>
          <w:lang w:val="mn-MN"/>
        </w:rPr>
        <w:t xml:space="preserve">АМЬТАН, УРГАМАЛ, ТЭДГЭЭРИЙН ГАРАЛТАЙ ТҮҮХИЙ ЭД, БҮТЭЭГДЭХҮҮНИЙГ УЛСЫН ХИЛЭЭР НЭВТРҮҮЛЭХ ҮЕИЙН ХОРИО ЦЭЭРИЙН ХЯНАЛТ, ШАЛГАЛТЫН ТУХАЙ </w:t>
      </w:r>
      <w:r w:rsidR="00A16CC9" w:rsidRPr="00AE64DB">
        <w:rPr>
          <w:rFonts w:ascii="Arial" w:hAnsi="Arial" w:cs="Arial"/>
          <w:b/>
          <w:bCs/>
          <w:caps/>
          <w:color w:val="000000" w:themeColor="text1"/>
          <w:lang w:val="mn-MN"/>
        </w:rPr>
        <w:t>ХУУЛЬД ӨӨРЧЛӨЛТ ОРУУЛАХ ТУХАЙ</w:t>
      </w:r>
    </w:p>
    <w:p w14:paraId="1AF6ECD4" w14:textId="77777777" w:rsidR="00A16CC9" w:rsidRPr="00AE64DB" w:rsidRDefault="00A16CC9" w:rsidP="00A16CC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val="mn-MN"/>
        </w:rPr>
      </w:pPr>
    </w:p>
    <w:p w14:paraId="0DE8492D" w14:textId="7554615E" w:rsidR="00A16CC9" w:rsidRPr="006C5D33" w:rsidRDefault="00A16CC9" w:rsidP="006C5D33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6C5D33">
        <w:rPr>
          <w:rFonts w:ascii="Arial" w:hAnsi="Arial" w:cs="Arial"/>
          <w:b/>
          <w:bCs/>
          <w:sz w:val="24"/>
          <w:szCs w:val="24"/>
          <w:lang w:val="mn-MN"/>
        </w:rPr>
        <w:t>1 дүгээр зүйл</w:t>
      </w:r>
      <w:r w:rsidRPr="006C5D33">
        <w:rPr>
          <w:rFonts w:ascii="Arial" w:hAnsi="Arial" w:cs="Arial"/>
          <w:bCs/>
          <w:sz w:val="24"/>
          <w:szCs w:val="24"/>
          <w:lang w:val="mn-MN"/>
        </w:rPr>
        <w:t>.</w:t>
      </w:r>
      <w:r w:rsidR="00C85A8E" w:rsidRPr="006C5D33">
        <w:rPr>
          <w:rFonts w:ascii="Arial" w:hAnsi="Arial" w:cs="Arial"/>
          <w:sz w:val="24"/>
          <w:szCs w:val="24"/>
          <w:lang w:val="mn-MN"/>
        </w:rPr>
        <w:t xml:space="preserve">Амьтан, ургамал, тэдгээрийн гаралтай түүхий эд, бүтээгдэхүүнийг улсын хилээр нэвтрүүлэх үеийн хорио цээрийн хяналт, шалгалтын тухай </w:t>
      </w:r>
      <w:r w:rsidR="00C85A8E" w:rsidRPr="006C5D3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хуул</w:t>
      </w:r>
      <w:r w:rsidR="006C5D33" w:rsidRPr="006C5D3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ийн 1 дүгээр зүйлийн 1.1 дэх хэсгийн “</w:t>
      </w:r>
      <w:r w:rsidR="006C5D33" w:rsidRPr="006C5D33">
        <w:rPr>
          <w:rFonts w:ascii="Arial" w:hAnsi="Arial" w:cs="Arial"/>
          <w:sz w:val="24"/>
          <w:szCs w:val="24"/>
          <w:lang w:val="mn-MN"/>
        </w:rPr>
        <w:t xml:space="preserve">аюулгүй байдлыг” гэснийг “баталгаат байдлыг” гэж, </w:t>
      </w:r>
      <w:r w:rsidR="006C5D33" w:rsidRPr="006C5D3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19 дүгээр зүйлийн </w:t>
      </w:r>
      <w:r w:rsidR="006C5D33" w:rsidRPr="006C5D33">
        <w:rPr>
          <w:rFonts w:ascii="Arial" w:hAnsi="Arial" w:cs="Arial"/>
          <w:sz w:val="24"/>
          <w:szCs w:val="24"/>
          <w:lang w:val="mn-MN"/>
        </w:rPr>
        <w:t>19.1.1 дэх заалтын “</w:t>
      </w:r>
      <w:r w:rsidR="006C5D33" w:rsidRPr="006C5D33">
        <w:rPr>
          <w:rStyle w:val="highlight2"/>
          <w:rFonts w:ascii="Arial" w:hAnsi="Arial" w:cs="Arial"/>
          <w:sz w:val="24"/>
          <w:szCs w:val="24"/>
          <w:lang w:val="mn-MN"/>
        </w:rPr>
        <w:t>аюулгүй</w:t>
      </w:r>
      <w:r w:rsidR="006C5D33" w:rsidRPr="006C5D33">
        <w:rPr>
          <w:rFonts w:ascii="Arial" w:hAnsi="Arial" w:cs="Arial"/>
          <w:sz w:val="24"/>
          <w:szCs w:val="24"/>
          <w:lang w:val="mn-MN"/>
        </w:rPr>
        <w:t xml:space="preserve"> байдал” гэснийг “</w:t>
      </w:r>
      <w:r w:rsidR="006C5D33" w:rsidRPr="006C5D33">
        <w:rPr>
          <w:rStyle w:val="highlight2"/>
          <w:rFonts w:ascii="Arial" w:hAnsi="Arial" w:cs="Arial"/>
          <w:sz w:val="24"/>
          <w:szCs w:val="24"/>
          <w:lang w:val="mn-MN"/>
        </w:rPr>
        <w:t xml:space="preserve">бүтээгдэхүүний баталгаат </w:t>
      </w:r>
      <w:r w:rsidR="006C5D33" w:rsidRPr="006C5D33">
        <w:rPr>
          <w:rFonts w:ascii="Arial" w:hAnsi="Arial" w:cs="Arial"/>
          <w:sz w:val="24"/>
          <w:szCs w:val="24"/>
          <w:lang w:val="mn-MN"/>
        </w:rPr>
        <w:t xml:space="preserve">байдал” гэж, 23 дугаар зүйлийн 23.2.5 дахь заалтын </w:t>
      </w:r>
      <w:r w:rsidR="00784794" w:rsidRPr="00784794">
        <w:rPr>
          <w:rFonts w:ascii="Arial" w:hAnsi="Arial" w:cs="Arial"/>
          <w:sz w:val="24"/>
          <w:szCs w:val="24"/>
          <w:lang w:val="mn-MN"/>
        </w:rPr>
        <w:t>“</w:t>
      </w:r>
      <w:r w:rsidR="006C5D33" w:rsidRPr="00784794">
        <w:rPr>
          <w:rFonts w:ascii="Arial" w:hAnsi="Arial" w:cs="Arial"/>
          <w:sz w:val="24"/>
          <w:szCs w:val="24"/>
          <w:lang w:val="mn-MN"/>
        </w:rPr>
        <w:t>аюулгүй</w:t>
      </w:r>
      <w:r w:rsidR="006C5D33" w:rsidRPr="006C5D33">
        <w:rPr>
          <w:rFonts w:ascii="Arial" w:hAnsi="Arial" w:cs="Arial"/>
          <w:sz w:val="24"/>
          <w:szCs w:val="24"/>
          <w:lang w:val="mn-MN"/>
        </w:rPr>
        <w:t xml:space="preserve"> байдлын” гэснийг “баталгаат байдлын” гэж </w:t>
      </w:r>
      <w:r w:rsidRPr="006C5D33">
        <w:rPr>
          <w:rFonts w:ascii="Arial" w:hAnsi="Arial" w:cs="Arial"/>
          <w:bCs/>
          <w:sz w:val="24"/>
          <w:szCs w:val="24"/>
          <w:lang w:val="mn-MN"/>
        </w:rPr>
        <w:t>тус тус өөрчилсүгэй.</w:t>
      </w:r>
    </w:p>
    <w:p w14:paraId="594389A2" w14:textId="0F03EB8A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46FBEE3" w14:textId="68A6CE6D" w:rsidR="00A16CC9" w:rsidRPr="00AE64DB" w:rsidRDefault="006C5D33" w:rsidP="006C5D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  <w:lang w:val="mn-MN"/>
        </w:rPr>
        <w:t>Гарын үсэг</w:t>
      </w:r>
    </w:p>
    <w:p w14:paraId="4AD66FDF" w14:textId="1F8EAA23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3F21B850" w14:textId="0BA8A65D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002F455" w14:textId="6C6443B5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D8666FF" w14:textId="082A2260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3757944" w14:textId="5CBA0EFA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8DD6E86" w14:textId="11E6057E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06D5B16" w14:textId="3E4C2A31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0AFB736B" w14:textId="6B878CA3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8F18896" w14:textId="77777777" w:rsidR="00C60F02" w:rsidRDefault="00C60F02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3887A8B" w14:textId="7BE01D67" w:rsidR="00295850" w:rsidRDefault="00B505B0" w:rsidP="00295850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br w:type="page"/>
      </w:r>
    </w:p>
    <w:p w14:paraId="422A9A69" w14:textId="77777777" w:rsidR="00295850" w:rsidRDefault="00295850" w:rsidP="00295850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  <w:r w:rsidRPr="00AE64DB">
        <w:rPr>
          <w:rFonts w:ascii="Arial" w:hAnsi="Arial" w:cs="Arial"/>
          <w:bCs/>
          <w:color w:val="000000" w:themeColor="text1"/>
          <w:lang w:val="mn-MN"/>
        </w:rPr>
        <w:lastRenderedPageBreak/>
        <w:t xml:space="preserve">Төсөл </w:t>
      </w:r>
    </w:p>
    <w:p w14:paraId="777290D2" w14:textId="77777777" w:rsidR="00295850" w:rsidRPr="00AE64DB" w:rsidRDefault="00295850" w:rsidP="00295850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12AD0F6" w14:textId="77777777" w:rsidR="00295850" w:rsidRPr="00AE64DB" w:rsidRDefault="00295850" w:rsidP="00295850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629F2CD4" w14:textId="77777777" w:rsidR="00295850" w:rsidRPr="00AE64DB" w:rsidRDefault="00295850" w:rsidP="0029585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E64DB">
        <w:rPr>
          <w:rFonts w:ascii="Arial" w:hAnsi="Arial" w:cs="Arial"/>
          <w:b/>
          <w:bCs/>
          <w:color w:val="000000" w:themeColor="text1"/>
          <w:lang w:val="mn-MN"/>
        </w:rPr>
        <w:t>МОНГОЛ УЛСЫН ХУУЛЬ</w:t>
      </w:r>
    </w:p>
    <w:p w14:paraId="0F87BB74" w14:textId="77777777" w:rsidR="00295850" w:rsidRPr="00AE64DB" w:rsidRDefault="00295850" w:rsidP="0029585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652F0870" w14:textId="77777777" w:rsidR="00295850" w:rsidRPr="00AE64DB" w:rsidRDefault="00295850" w:rsidP="0029585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2025 оны ... дугаар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 xml:space="preserve">         </w:t>
      </w:r>
      <w:r w:rsidRPr="00AE64DB">
        <w:rPr>
          <w:rFonts w:ascii="Arial" w:hAnsi="Arial" w:cs="Arial"/>
          <w:color w:val="000000" w:themeColor="text1"/>
          <w:lang w:val="mn-MN"/>
        </w:rPr>
        <w:t>Улаанбаатар</w:t>
      </w:r>
    </w:p>
    <w:p w14:paraId="58638C79" w14:textId="77777777" w:rsidR="00295850" w:rsidRPr="00AE64DB" w:rsidRDefault="00295850" w:rsidP="0029585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сарын ...-ны өдөр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  <w:t xml:space="preserve">        хот</w:t>
      </w:r>
    </w:p>
    <w:p w14:paraId="7E10EB59" w14:textId="77777777" w:rsidR="00295850" w:rsidRPr="00AE64DB" w:rsidRDefault="00295850" w:rsidP="0029585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</w:p>
    <w:p w14:paraId="6A21BD06" w14:textId="77777777" w:rsidR="00295850" w:rsidRPr="00AE64DB" w:rsidRDefault="00295850" w:rsidP="0029585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B8221B">
        <w:rPr>
          <w:rFonts w:ascii="Arial" w:hAnsi="Arial" w:cs="Arial"/>
          <w:b/>
        </w:rPr>
        <w:t>МАЛЧНЫ ТУХАЙ</w:t>
      </w:r>
      <w:r w:rsidRPr="00AE64DB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ХУУЛЬД </w:t>
      </w:r>
    </w:p>
    <w:p w14:paraId="2B5D8D96" w14:textId="77777777" w:rsidR="00295850" w:rsidRPr="00AE64DB" w:rsidRDefault="00295850" w:rsidP="0029585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AE64DB">
        <w:rPr>
          <w:rFonts w:ascii="Arial" w:hAnsi="Arial" w:cs="Arial"/>
          <w:b/>
          <w:bCs/>
          <w:caps/>
          <w:color w:val="000000" w:themeColor="text1"/>
          <w:lang w:val="mn-MN"/>
        </w:rPr>
        <w:t>ӨӨРЧЛӨЛТ ОРУУЛАХ ТУХАЙ</w:t>
      </w:r>
    </w:p>
    <w:p w14:paraId="3F0D7761" w14:textId="77777777" w:rsidR="00295850" w:rsidRPr="00AE64DB" w:rsidRDefault="00295850" w:rsidP="00295850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val="mn-MN"/>
        </w:rPr>
      </w:pPr>
    </w:p>
    <w:p w14:paraId="02A98D73" w14:textId="77777777" w:rsidR="00295850" w:rsidRPr="00462E68" w:rsidRDefault="00295850" w:rsidP="0029585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462E68">
        <w:rPr>
          <w:rFonts w:ascii="Arial" w:eastAsia="Times New Roman" w:hAnsi="Arial" w:cs="Arial"/>
          <w:b/>
          <w:bCs/>
          <w:sz w:val="24"/>
          <w:szCs w:val="24"/>
          <w:lang w:val="mn-MN"/>
        </w:rPr>
        <w:t>1 дүгээр зүйл.</w:t>
      </w:r>
      <w:r w:rsidRPr="00462E68">
        <w:rPr>
          <w:rFonts w:ascii="Arial" w:eastAsia="Times New Roman" w:hAnsi="Arial" w:cs="Arial"/>
          <w:bCs/>
          <w:sz w:val="24"/>
          <w:szCs w:val="24"/>
          <w:lang w:val="mn-MN"/>
        </w:rPr>
        <w:t>Малчны тухай</w:t>
      </w:r>
      <w:r w:rsidRPr="00462E68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Pr="00462E68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хуулийн 5  дугаар зүйлийн </w:t>
      </w:r>
      <w:r w:rsidRPr="00462E68">
        <w:rPr>
          <w:rFonts w:ascii="Arial" w:hAnsi="Arial" w:cs="Arial"/>
          <w:sz w:val="24"/>
          <w:szCs w:val="24"/>
          <w:lang w:val="mn-MN"/>
        </w:rPr>
        <w:t xml:space="preserve">5.5.6 </w:t>
      </w:r>
      <w:r w:rsidRPr="00462E68">
        <w:rPr>
          <w:rFonts w:ascii="Arial" w:eastAsia="Times New Roman" w:hAnsi="Arial" w:cs="Arial"/>
          <w:bCs/>
          <w:sz w:val="24"/>
          <w:szCs w:val="24"/>
          <w:lang w:val="mn-MN"/>
        </w:rPr>
        <w:t>дахь заалтын “</w:t>
      </w:r>
      <w:r w:rsidRPr="00462E68">
        <w:rPr>
          <w:rStyle w:val="highlight2"/>
          <w:rFonts w:ascii="Arial" w:hAnsi="Arial" w:cs="Arial"/>
          <w:sz w:val="24"/>
          <w:szCs w:val="24"/>
          <w:lang w:val="mn-MN"/>
        </w:rPr>
        <w:t>бүтээгдэхүүний аюулгүй</w:t>
      </w:r>
      <w:r w:rsidRPr="00462E68">
        <w:rPr>
          <w:rFonts w:ascii="Arial" w:hAnsi="Arial" w:cs="Arial"/>
          <w:sz w:val="24"/>
          <w:szCs w:val="24"/>
          <w:lang w:val="mn-MN"/>
        </w:rPr>
        <w:t xml:space="preserve"> байдал</w:t>
      </w:r>
      <w:r w:rsidRPr="00462E68">
        <w:rPr>
          <w:rFonts w:ascii="Arial" w:eastAsia="Times New Roman" w:hAnsi="Arial" w:cs="Arial"/>
          <w:bCs/>
          <w:sz w:val="24"/>
          <w:szCs w:val="24"/>
          <w:lang w:val="mn-MN"/>
        </w:rPr>
        <w:t>” гэснийг “</w:t>
      </w:r>
      <w:r w:rsidRPr="00462E68">
        <w:rPr>
          <w:rStyle w:val="highlight2"/>
          <w:rFonts w:ascii="Arial" w:hAnsi="Arial" w:cs="Arial"/>
          <w:sz w:val="24"/>
          <w:szCs w:val="24"/>
          <w:lang w:val="mn-MN"/>
        </w:rPr>
        <w:t xml:space="preserve">бүтээгдэхүүний баталгаат </w:t>
      </w:r>
      <w:r w:rsidRPr="00462E68">
        <w:rPr>
          <w:rFonts w:ascii="Arial" w:hAnsi="Arial" w:cs="Arial"/>
          <w:sz w:val="24"/>
          <w:szCs w:val="24"/>
          <w:lang w:val="mn-MN"/>
        </w:rPr>
        <w:t xml:space="preserve"> байдал</w:t>
      </w:r>
      <w:r w:rsidRPr="00462E68">
        <w:rPr>
          <w:rFonts w:ascii="Arial" w:eastAsia="Times New Roman" w:hAnsi="Arial" w:cs="Arial"/>
          <w:bCs/>
          <w:sz w:val="24"/>
          <w:szCs w:val="24"/>
          <w:lang w:val="mn-MN"/>
        </w:rPr>
        <w:t>” гэж өөрчилсүгэй.</w:t>
      </w:r>
    </w:p>
    <w:p w14:paraId="3DA413A6" w14:textId="77777777" w:rsidR="00295850" w:rsidRPr="00462E68" w:rsidRDefault="00295850" w:rsidP="002958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A929ADA" w14:textId="77777777" w:rsidR="00295850" w:rsidRPr="00462E68" w:rsidRDefault="00295850" w:rsidP="0029585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462E68">
        <w:rPr>
          <w:rFonts w:ascii="Arial" w:eastAsia="Times New Roman" w:hAnsi="Arial" w:cs="Arial"/>
          <w:bCs/>
          <w:sz w:val="24"/>
          <w:szCs w:val="24"/>
          <w:lang w:val="mn-MN"/>
        </w:rPr>
        <w:t>Гарын үсэг</w:t>
      </w:r>
    </w:p>
    <w:p w14:paraId="7FD7894A" w14:textId="77777777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AB18B29" w14:textId="77777777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1FB19384" w14:textId="77777777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3782C9A" w14:textId="5FD4F4B9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7BD443D" w14:textId="02EF8246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9656E0E" w14:textId="033BD287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9083B71" w14:textId="3BDD32F3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FF8570A" w14:textId="652FEE67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AD9C21A" w14:textId="0EF853BD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67B1298A" w14:textId="12936F99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D2CF99A" w14:textId="01706B8E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0DADB8F" w14:textId="7725E6E5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417E4B8" w14:textId="23AE0E55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6768A227" w14:textId="342192C0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707AEC3" w14:textId="4CC82E9A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6B0B9E4" w14:textId="34D8218B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628B906F" w14:textId="1F30E258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16812A7" w14:textId="00A04B7E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07CC471" w14:textId="6D88E835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84137B2" w14:textId="39028241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04BC23E" w14:textId="65679B10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2B4AD26" w14:textId="786359B3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1675327F" w14:textId="291EFF64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5385D39" w14:textId="77777777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555F214" w14:textId="77777777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3ADB661" w14:textId="77777777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6339F9A2" w14:textId="77777777" w:rsidR="00295850" w:rsidRDefault="00295850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436CDEFF" w14:textId="6A3A8CD7" w:rsidR="00B8221B" w:rsidRDefault="00B8221B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  <w:r w:rsidRPr="00AE64DB">
        <w:rPr>
          <w:rFonts w:ascii="Arial" w:hAnsi="Arial" w:cs="Arial"/>
          <w:bCs/>
          <w:color w:val="000000" w:themeColor="text1"/>
          <w:lang w:val="mn-MN"/>
        </w:rPr>
        <w:lastRenderedPageBreak/>
        <w:t xml:space="preserve">Төсөл </w:t>
      </w:r>
    </w:p>
    <w:p w14:paraId="42B3C217" w14:textId="77777777" w:rsidR="00B8221B" w:rsidRPr="00AE64DB" w:rsidRDefault="00B8221B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529C3F3" w14:textId="77777777" w:rsidR="00B8221B" w:rsidRPr="00AE64DB" w:rsidRDefault="00B8221B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E4F01B8" w14:textId="77777777" w:rsidR="00B8221B" w:rsidRPr="00AE64DB" w:rsidRDefault="00B8221B" w:rsidP="00B8221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E64DB">
        <w:rPr>
          <w:rFonts w:ascii="Arial" w:hAnsi="Arial" w:cs="Arial"/>
          <w:b/>
          <w:bCs/>
          <w:color w:val="000000" w:themeColor="text1"/>
          <w:lang w:val="mn-MN"/>
        </w:rPr>
        <w:t>МОНГОЛ УЛСЫН ХУУЛЬ</w:t>
      </w:r>
    </w:p>
    <w:p w14:paraId="2801AB6A" w14:textId="77777777" w:rsidR="00B8221B" w:rsidRPr="00AE64DB" w:rsidRDefault="00B8221B" w:rsidP="00B8221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6319C47E" w14:textId="77777777" w:rsidR="00B8221B" w:rsidRPr="00AE64DB" w:rsidRDefault="00B8221B" w:rsidP="00B8221B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2025 оны ... дугаар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 xml:space="preserve">         </w:t>
      </w:r>
      <w:r w:rsidRPr="00AE64DB">
        <w:rPr>
          <w:rFonts w:ascii="Arial" w:hAnsi="Arial" w:cs="Arial"/>
          <w:color w:val="000000" w:themeColor="text1"/>
          <w:lang w:val="mn-MN"/>
        </w:rPr>
        <w:t>Улаанбаатар</w:t>
      </w:r>
    </w:p>
    <w:p w14:paraId="6E93FE72" w14:textId="77777777" w:rsidR="00B8221B" w:rsidRPr="00AE64DB" w:rsidRDefault="00B8221B" w:rsidP="00B8221B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сарын ...-ны өдөр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  <w:t xml:space="preserve">        хот</w:t>
      </w:r>
    </w:p>
    <w:p w14:paraId="79DDB3CE" w14:textId="77777777" w:rsidR="00A16CC9" w:rsidRPr="00AE64DB" w:rsidRDefault="00A16CC9" w:rsidP="00A16CC9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</w:p>
    <w:p w14:paraId="74F62853" w14:textId="77777777" w:rsidR="00646FC0" w:rsidRDefault="00DB7EC7" w:rsidP="00784794">
      <w:pPr>
        <w:spacing w:after="0" w:line="330" w:lineRule="atLeas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784794">
        <w:rPr>
          <w:rFonts w:ascii="Arial" w:eastAsia="Times New Roman" w:hAnsi="Arial" w:cs="Arial"/>
          <w:b/>
          <w:bCs/>
          <w:color w:val="000000"/>
          <w:sz w:val="24"/>
          <w:szCs w:val="24"/>
        </w:rPr>
        <w:t>ЗӨРЧЛИЙН ТУХАЙ</w:t>
      </w:r>
      <w:r w:rsidRPr="00784794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</w:t>
      </w:r>
      <w:r w:rsidR="008138B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ХУУЛЬ </w:t>
      </w:r>
      <w:r w:rsidRPr="00784794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/</w:t>
      </w:r>
      <w:r w:rsidRPr="008138B9">
        <w:rPr>
          <w:rFonts w:ascii="Arial" w:eastAsia="Times New Roman" w:hAnsi="Arial" w:cs="Arial"/>
          <w:b/>
          <w:bCs/>
          <w:color w:val="000000"/>
          <w:sz w:val="24"/>
          <w:szCs w:val="24"/>
        </w:rPr>
        <w:t>ШИНЭЧИЛСЭН НАЙРУУЛГА/</w:t>
      </w:r>
      <w:r w:rsidR="008138B9" w:rsidRPr="008138B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-</w:t>
      </w:r>
      <w:r w:rsidRPr="00784794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Д </w:t>
      </w:r>
    </w:p>
    <w:p w14:paraId="66CC79E4" w14:textId="2275FEE0" w:rsidR="00A16CC9" w:rsidRPr="00646FC0" w:rsidRDefault="00DB7EC7" w:rsidP="00646FC0">
      <w:pPr>
        <w:spacing w:after="0" w:line="330" w:lineRule="atLeast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mn-MN"/>
        </w:rPr>
      </w:pPr>
      <w:r w:rsidRPr="00784794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НЭМЭЛТ, </w:t>
      </w:r>
      <w:r w:rsidRPr="00646F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ӨӨРЧЛӨЛТ ОРУУЛАХ ТУХАЙ</w:t>
      </w:r>
    </w:p>
    <w:p w14:paraId="4D6D15C4" w14:textId="77777777" w:rsidR="00A16CC9" w:rsidRPr="00AE64DB" w:rsidRDefault="00A16CC9" w:rsidP="00784794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val="mn-MN"/>
        </w:rPr>
      </w:pPr>
    </w:p>
    <w:p w14:paraId="3972ABB5" w14:textId="67A51364" w:rsidR="00CE3747" w:rsidRPr="004D393F" w:rsidRDefault="00CE3747" w:rsidP="00CE3747">
      <w:pPr>
        <w:pStyle w:val="NormalWeb"/>
        <w:spacing w:line="330" w:lineRule="atLeast"/>
        <w:ind w:firstLine="720"/>
        <w:jc w:val="both"/>
        <w:rPr>
          <w:rFonts w:ascii="Arial" w:hAnsi="Arial" w:cs="Arial"/>
          <w:lang w:val="mn-MN"/>
        </w:rPr>
      </w:pPr>
      <w:r w:rsidRPr="004D393F">
        <w:rPr>
          <w:rFonts w:ascii="Arial" w:hAnsi="Arial" w:cs="Arial"/>
          <w:b/>
          <w:bCs/>
          <w:lang w:val="mn-MN"/>
        </w:rPr>
        <w:t>1 дүгээр зүйл.</w:t>
      </w:r>
      <w:r w:rsidRPr="004D393F">
        <w:rPr>
          <w:rFonts w:ascii="Arial" w:hAnsi="Arial" w:cs="Arial"/>
          <w:bCs/>
          <w:caps/>
          <w:color w:val="000000"/>
          <w:lang w:val="mn-MN"/>
        </w:rPr>
        <w:t>З</w:t>
      </w:r>
      <w:r w:rsidRPr="004D393F">
        <w:rPr>
          <w:rFonts w:ascii="Arial" w:hAnsi="Arial" w:cs="Arial"/>
          <w:bCs/>
          <w:color w:val="000000"/>
          <w:lang w:val="mn-MN"/>
        </w:rPr>
        <w:t>өрчлийн тухай</w:t>
      </w:r>
      <w:r w:rsidRPr="004D393F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="002B10A7">
        <w:rPr>
          <w:rFonts w:ascii="Arial" w:hAnsi="Arial" w:cs="Arial"/>
          <w:color w:val="000000"/>
          <w:lang w:val="mn-MN"/>
        </w:rPr>
        <w:t xml:space="preserve">хууль </w:t>
      </w:r>
      <w:r w:rsidRPr="00DB7EC7">
        <w:rPr>
          <w:rFonts w:ascii="Arial" w:hAnsi="Arial" w:cs="Arial"/>
          <w:color w:val="000000"/>
          <w:lang w:val="mn-MN"/>
        </w:rPr>
        <w:t>/Шинэчилсэн найруулга/</w:t>
      </w:r>
      <w:r w:rsidR="002B10A7">
        <w:rPr>
          <w:rFonts w:ascii="Arial" w:hAnsi="Arial" w:cs="Arial"/>
          <w:color w:val="000000"/>
        </w:rPr>
        <w:t>-</w:t>
      </w:r>
      <w:r w:rsidR="002B10A7">
        <w:rPr>
          <w:rFonts w:ascii="Arial" w:hAnsi="Arial" w:cs="Arial"/>
          <w:color w:val="000000"/>
          <w:lang w:val="mn-MN"/>
        </w:rPr>
        <w:t>ийн</w:t>
      </w:r>
      <w:r w:rsidRPr="004D393F">
        <w:rPr>
          <w:rFonts w:ascii="Arial" w:hAnsi="Arial" w:cs="Arial"/>
          <w:bCs/>
          <w:lang w:val="mn-MN"/>
        </w:rPr>
        <w:t xml:space="preserve"> </w:t>
      </w:r>
      <w:r w:rsidRPr="004D393F">
        <w:rPr>
          <w:rFonts w:ascii="Arial" w:hAnsi="Arial" w:cs="Arial"/>
          <w:lang w:val="mn-MN"/>
        </w:rPr>
        <w:t>6.15 дугаар зүйлийн</w:t>
      </w:r>
      <w:r w:rsidR="002B10A7">
        <w:rPr>
          <w:rFonts w:ascii="Arial" w:hAnsi="Arial" w:cs="Arial"/>
          <w:lang w:val="mn-MN"/>
        </w:rPr>
        <w:t xml:space="preserve"> 5 дахь хэсгийн 5.1 дэх заалтын “стандарт” гэсний дараа “техникийн зохицуулалт” гэж нэмсүгэй. </w:t>
      </w:r>
    </w:p>
    <w:p w14:paraId="16357632" w14:textId="4F66E93B" w:rsidR="004D393F" w:rsidRPr="00AD4D50" w:rsidRDefault="00FD0A7D" w:rsidP="00FF41B1">
      <w:pPr>
        <w:pStyle w:val="NormalWeb"/>
        <w:spacing w:line="330" w:lineRule="atLeast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lang w:val="mn-MN"/>
        </w:rPr>
        <w:t>2</w:t>
      </w:r>
      <w:r w:rsidR="00A16CC9" w:rsidRPr="004D393F">
        <w:rPr>
          <w:rFonts w:ascii="Arial" w:hAnsi="Arial" w:cs="Arial"/>
          <w:b/>
          <w:bCs/>
          <w:lang w:val="mn-MN"/>
        </w:rPr>
        <w:t xml:space="preserve"> д</w:t>
      </w:r>
      <w:r>
        <w:rPr>
          <w:rFonts w:ascii="Arial" w:hAnsi="Arial" w:cs="Arial"/>
          <w:b/>
          <w:bCs/>
          <w:lang w:val="mn-MN"/>
        </w:rPr>
        <w:t>угаа</w:t>
      </w:r>
      <w:r w:rsidR="00A16CC9" w:rsidRPr="004D393F">
        <w:rPr>
          <w:rFonts w:ascii="Arial" w:hAnsi="Arial" w:cs="Arial"/>
          <w:b/>
          <w:bCs/>
          <w:lang w:val="mn-MN"/>
        </w:rPr>
        <w:t>р зүйл.</w:t>
      </w:r>
      <w:r w:rsidRPr="00FD0A7D">
        <w:rPr>
          <w:rFonts w:ascii="Arial" w:hAnsi="Arial" w:cs="Arial"/>
          <w:bCs/>
          <w:caps/>
          <w:color w:val="000000"/>
          <w:lang w:val="mn-MN"/>
        </w:rPr>
        <w:t xml:space="preserve"> </w:t>
      </w:r>
      <w:r w:rsidRPr="004D393F">
        <w:rPr>
          <w:rFonts w:ascii="Arial" w:hAnsi="Arial" w:cs="Arial"/>
          <w:bCs/>
          <w:caps/>
          <w:color w:val="000000"/>
          <w:lang w:val="mn-MN"/>
        </w:rPr>
        <w:t>З</w:t>
      </w:r>
      <w:r w:rsidRPr="004D393F">
        <w:rPr>
          <w:rFonts w:ascii="Arial" w:hAnsi="Arial" w:cs="Arial"/>
          <w:bCs/>
          <w:color w:val="000000"/>
          <w:lang w:val="mn-MN"/>
        </w:rPr>
        <w:t>өрчлийн тухай</w:t>
      </w:r>
      <w:r w:rsidRPr="004D393F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="002B10A7">
        <w:rPr>
          <w:rFonts w:ascii="Arial" w:hAnsi="Arial" w:cs="Arial"/>
          <w:color w:val="000000"/>
          <w:lang w:val="mn-MN"/>
        </w:rPr>
        <w:t xml:space="preserve">хууль </w:t>
      </w:r>
      <w:r w:rsidRPr="00DB7EC7">
        <w:rPr>
          <w:rFonts w:ascii="Arial" w:hAnsi="Arial" w:cs="Arial"/>
          <w:color w:val="000000"/>
          <w:lang w:val="mn-MN"/>
        </w:rPr>
        <w:t>/Шинэчилсэн найруулга/</w:t>
      </w:r>
      <w:r w:rsidR="002B10A7">
        <w:rPr>
          <w:rFonts w:ascii="Arial" w:hAnsi="Arial" w:cs="Arial"/>
          <w:color w:val="000000"/>
          <w:lang w:val="mn-MN"/>
        </w:rPr>
        <w:t>-ийн</w:t>
      </w:r>
      <w:r w:rsidRPr="004D393F">
        <w:rPr>
          <w:rFonts w:ascii="Arial" w:hAnsi="Arial" w:cs="Arial"/>
          <w:bCs/>
          <w:lang w:val="mn-MN"/>
        </w:rPr>
        <w:t xml:space="preserve"> </w:t>
      </w:r>
      <w:r w:rsidRPr="004D393F">
        <w:rPr>
          <w:rFonts w:ascii="Arial" w:hAnsi="Arial" w:cs="Arial"/>
          <w:lang w:val="mn-MN"/>
        </w:rPr>
        <w:t>6.15 дугаар зүйлийн</w:t>
      </w:r>
      <w:r w:rsidRPr="007B4F6D">
        <w:rPr>
          <w:rFonts w:ascii="Arial" w:hAnsi="Arial" w:cs="Arial"/>
          <w:color w:val="000000" w:themeColor="text1"/>
          <w:lang w:val="mn-MN"/>
        </w:rPr>
        <w:t xml:space="preserve"> </w:t>
      </w:r>
      <w:r w:rsidR="00022604">
        <w:rPr>
          <w:rFonts w:ascii="Arial" w:hAnsi="Arial" w:cs="Arial"/>
          <w:color w:val="000000" w:themeColor="text1"/>
          <w:lang w:val="mn-MN"/>
        </w:rPr>
        <w:t xml:space="preserve">5 </w:t>
      </w:r>
      <w:r w:rsidR="002B10A7">
        <w:rPr>
          <w:rFonts w:ascii="Arial" w:hAnsi="Arial" w:cs="Arial"/>
          <w:color w:val="000000" w:themeColor="text1"/>
          <w:lang w:val="mn-MN"/>
        </w:rPr>
        <w:t xml:space="preserve">дахь хэсгийн 5.2 дахь заалтын “нэвтрүүлээгүй” гэснийг “нэвтрүүлж баталгаажуулаагүй” гэж өөрчилсүгэй. </w:t>
      </w:r>
    </w:p>
    <w:p w14:paraId="62549E32" w14:textId="77777777" w:rsidR="004D393F" w:rsidRDefault="004D393F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E152302" w14:textId="1C040C32" w:rsidR="00A16CC9" w:rsidRPr="00DB7EC7" w:rsidRDefault="004D393F" w:rsidP="00AD4D50">
      <w:pPr>
        <w:spacing w:before="100" w:beforeAutospacing="1" w:after="100" w:afterAutospacing="1" w:line="240" w:lineRule="auto"/>
        <w:ind w:hanging="142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  <w:lang w:val="mn-MN"/>
        </w:rPr>
        <w:t>Гарын үсэг</w:t>
      </w:r>
    </w:p>
    <w:p w14:paraId="481F964F" w14:textId="7ED62F6F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79E6B440" w14:textId="229DF011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00F768C" w14:textId="0C439F72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9488FF0" w14:textId="0FC6B485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5080CFC" w14:textId="30E70201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944ADC4" w14:textId="4ACB0408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96679DA" w14:textId="1B5D7CF6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E066E23" w14:textId="77777777" w:rsidR="00C60F02" w:rsidRDefault="00C60F02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91111AA" w14:textId="77777777" w:rsidR="00C60F02" w:rsidRDefault="00C60F02" w:rsidP="00B8221B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BDDB044" w14:textId="14DA39B7" w:rsidR="00A16CC9" w:rsidRPr="00295850" w:rsidRDefault="00A16CC9" w:rsidP="00295850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 w:themeColor="text1"/>
          <w:lang w:val="mn-MN"/>
        </w:rPr>
      </w:pPr>
    </w:p>
    <w:p w14:paraId="72BFE94E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DAAA9AE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31FBDCE2" w14:textId="77777777" w:rsidR="00F2552E" w:rsidRDefault="00F2552E" w:rsidP="00295850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 w:themeColor="text1"/>
          <w:lang w:val="mn-MN"/>
        </w:rPr>
      </w:pPr>
    </w:p>
    <w:p w14:paraId="536F3E60" w14:textId="38911C6A" w:rsidR="00986E68" w:rsidRDefault="00986E68" w:rsidP="00986E68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  <w:r w:rsidRPr="00AE64DB">
        <w:rPr>
          <w:rFonts w:ascii="Arial" w:hAnsi="Arial" w:cs="Arial"/>
          <w:bCs/>
          <w:color w:val="000000" w:themeColor="text1"/>
          <w:lang w:val="mn-MN"/>
        </w:rPr>
        <w:t xml:space="preserve">Төсөл </w:t>
      </w:r>
    </w:p>
    <w:p w14:paraId="6DB8CAE1" w14:textId="77777777" w:rsidR="00986E68" w:rsidRPr="00AE64DB" w:rsidRDefault="00986E68" w:rsidP="00986E68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654C0A0E" w14:textId="77777777" w:rsidR="00986E68" w:rsidRPr="00AE64DB" w:rsidRDefault="00986E68" w:rsidP="00986E68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12A9FB7" w14:textId="77777777" w:rsidR="00986E68" w:rsidRPr="00AE64DB" w:rsidRDefault="00986E68" w:rsidP="00986E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E64DB">
        <w:rPr>
          <w:rFonts w:ascii="Arial" w:hAnsi="Arial" w:cs="Arial"/>
          <w:b/>
          <w:bCs/>
          <w:color w:val="000000" w:themeColor="text1"/>
          <w:lang w:val="mn-MN"/>
        </w:rPr>
        <w:t>МОНГОЛ УЛСЫН ХУУЛЬ</w:t>
      </w:r>
    </w:p>
    <w:p w14:paraId="4B3E0725" w14:textId="77777777" w:rsidR="00986E68" w:rsidRPr="00AE64DB" w:rsidRDefault="00986E68" w:rsidP="00986E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25A50437" w14:textId="77777777" w:rsidR="00986E68" w:rsidRPr="00AE64DB" w:rsidRDefault="00986E68" w:rsidP="00986E6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2025 оны ... дугаар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 xml:space="preserve">         </w:t>
      </w:r>
      <w:r w:rsidRPr="00AE64DB">
        <w:rPr>
          <w:rFonts w:ascii="Arial" w:hAnsi="Arial" w:cs="Arial"/>
          <w:color w:val="000000" w:themeColor="text1"/>
          <w:lang w:val="mn-MN"/>
        </w:rPr>
        <w:t>Улаанбаатар</w:t>
      </w:r>
    </w:p>
    <w:p w14:paraId="469F696D" w14:textId="77777777" w:rsidR="00986E68" w:rsidRPr="00AE64DB" w:rsidRDefault="00986E68" w:rsidP="00986E6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сарын ...-ны өдөр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  <w:t xml:space="preserve">        хот</w:t>
      </w:r>
    </w:p>
    <w:p w14:paraId="39EB2C3B" w14:textId="77777777" w:rsidR="00A16CC9" w:rsidRPr="00AE64DB" w:rsidRDefault="00A16CC9" w:rsidP="00A16CC9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</w:p>
    <w:p w14:paraId="164674C7" w14:textId="6590653E" w:rsidR="00A16CC9" w:rsidRPr="00DE02B6" w:rsidRDefault="00DE02B6" w:rsidP="00DE02B6">
      <w:pPr>
        <w:spacing w:before="100" w:beforeAutospacing="1" w:after="100" w:afterAutospacing="1" w:line="330" w:lineRule="atLeast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mn-MN"/>
        </w:rPr>
      </w:pPr>
      <w:r w:rsidRPr="00DE02B6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СОГТУУРУУЛАХ УНДААНЫ ЭРГЭЛТЭД ХЯНАЛТ ТАВИХ, АРХИДАН СОГТУУРАХТАЙ ТЭМЦЭХ ТУХАЙ</w:t>
      </w:r>
      <w:r w:rsidRPr="00DE02B6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</w:t>
      </w:r>
      <w:r w:rsidRPr="00DE02B6">
        <w:rPr>
          <w:rFonts w:ascii="Arial" w:eastAsia="Times New Roman" w:hAnsi="Arial" w:cs="Arial"/>
          <w:color w:val="000000"/>
          <w:sz w:val="24"/>
          <w:szCs w:val="24"/>
        </w:rPr>
        <w:t>/ШИНЭЧИЛСЭН НАЙРУУЛГА/</w:t>
      </w:r>
      <w:r w:rsidRPr="00DE02B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Pr="00DE02B6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ХУУЛЬД ӨӨРЧЛӨЛТ ОРУУЛАХ ТУХАЙ</w:t>
      </w:r>
    </w:p>
    <w:p w14:paraId="59469A18" w14:textId="513D1538" w:rsidR="00A16CC9" w:rsidRPr="00B974B4" w:rsidRDefault="00A16CC9" w:rsidP="00DE02B6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B974B4">
        <w:rPr>
          <w:rFonts w:ascii="Arial" w:eastAsia="Times New Roman" w:hAnsi="Arial" w:cs="Arial"/>
          <w:b/>
          <w:bCs/>
          <w:sz w:val="24"/>
          <w:szCs w:val="24"/>
          <w:lang w:val="mn-MN"/>
        </w:rPr>
        <w:t>1 дүгээр зүйл</w:t>
      </w:r>
      <w:r w:rsidRPr="00B974B4">
        <w:rPr>
          <w:rFonts w:ascii="Arial" w:eastAsia="Times New Roman" w:hAnsi="Arial" w:cs="Arial"/>
          <w:bCs/>
          <w:sz w:val="24"/>
          <w:szCs w:val="24"/>
          <w:lang w:val="mn-MN"/>
        </w:rPr>
        <w:t>.</w:t>
      </w:r>
      <w:r w:rsidR="00DE02B6" w:rsidRPr="00B974B4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>Согтууруулах ундааны эргэлтэд хяналт тавих, архидан согтуурахтай тэмцэх тухай</w:t>
      </w:r>
      <w:r w:rsidR="00DE02B6" w:rsidRPr="00B974B4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</w:t>
      </w:r>
      <w:r w:rsidR="00DE02B6" w:rsidRPr="00B974B4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/шинэчилсэн найруулга/ </w:t>
      </w:r>
      <w:r w:rsidRPr="00B974B4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хуулийн </w:t>
      </w:r>
      <w:r w:rsidR="00B974B4" w:rsidRPr="00B974B4">
        <w:rPr>
          <w:rFonts w:ascii="Arial" w:eastAsia="Times New Roman" w:hAnsi="Arial" w:cs="Arial"/>
          <w:bCs/>
          <w:sz w:val="24"/>
          <w:szCs w:val="24"/>
          <w:lang w:val="mn-MN"/>
        </w:rPr>
        <w:t xml:space="preserve">2 </w:t>
      </w:r>
      <w:r w:rsidRPr="00B974B4">
        <w:rPr>
          <w:rFonts w:ascii="Arial" w:eastAsia="Times New Roman" w:hAnsi="Arial" w:cs="Arial"/>
          <w:bCs/>
          <w:sz w:val="24"/>
          <w:szCs w:val="24"/>
          <w:lang w:val="mn-MN"/>
        </w:rPr>
        <w:t xml:space="preserve">дугаар зүйлийн </w:t>
      </w:r>
      <w:r w:rsidR="00B974B4" w:rsidRPr="00B974B4">
        <w:rPr>
          <w:rFonts w:ascii="Arial" w:eastAsia="Times New Roman" w:hAnsi="Arial" w:cs="Arial"/>
          <w:bCs/>
          <w:sz w:val="24"/>
          <w:szCs w:val="24"/>
          <w:lang w:val="mn-MN"/>
        </w:rPr>
        <w:t xml:space="preserve">2.1 дэх хэсгийн </w:t>
      </w:r>
      <w:r w:rsidRPr="00B974B4">
        <w:rPr>
          <w:rFonts w:ascii="Arial" w:eastAsia="Times New Roman" w:hAnsi="Arial" w:cs="Arial"/>
          <w:bCs/>
          <w:sz w:val="24"/>
          <w:szCs w:val="24"/>
          <w:lang w:val="mn-MN"/>
        </w:rPr>
        <w:t>“</w:t>
      </w:r>
      <w:r w:rsidR="00B974B4" w:rsidRPr="00B974B4">
        <w:rPr>
          <w:rFonts w:ascii="Arial" w:hAnsi="Arial" w:cs="Arial"/>
          <w:sz w:val="24"/>
          <w:szCs w:val="24"/>
          <w:lang w:val="mn-MN"/>
        </w:rPr>
        <w:t xml:space="preserve">Хүнсний </w:t>
      </w:r>
      <w:r w:rsidR="00B974B4" w:rsidRPr="00B974B4">
        <w:rPr>
          <w:rStyle w:val="highlight2"/>
          <w:rFonts w:ascii="Arial" w:hAnsi="Arial" w:cs="Arial"/>
          <w:sz w:val="24"/>
          <w:szCs w:val="24"/>
          <w:lang w:val="mn-MN"/>
        </w:rPr>
        <w:t>бүтээгдэхүүний аюулгүй</w:t>
      </w:r>
      <w:r w:rsidR="00B974B4" w:rsidRPr="00B974B4">
        <w:rPr>
          <w:rFonts w:ascii="Arial" w:hAnsi="Arial" w:cs="Arial"/>
          <w:sz w:val="24"/>
          <w:szCs w:val="24"/>
          <w:lang w:val="mn-MN"/>
        </w:rPr>
        <w:t xml:space="preserve"> байдлыг хангах</w:t>
      </w:r>
      <w:r w:rsidRPr="00B974B4">
        <w:rPr>
          <w:rFonts w:ascii="Arial" w:eastAsia="Times New Roman" w:hAnsi="Arial" w:cs="Arial"/>
          <w:bCs/>
          <w:sz w:val="24"/>
          <w:szCs w:val="24"/>
          <w:lang w:val="mn-MN"/>
        </w:rPr>
        <w:t>”  гэснийг “</w:t>
      </w:r>
      <w:r w:rsidR="00B974B4" w:rsidRPr="00B974B4">
        <w:rPr>
          <w:rFonts w:ascii="Arial" w:hAnsi="Arial" w:cs="Arial"/>
          <w:sz w:val="24"/>
          <w:szCs w:val="24"/>
          <w:lang w:val="mn-MN"/>
        </w:rPr>
        <w:t xml:space="preserve">Хүнсний </w:t>
      </w:r>
      <w:r w:rsidR="00B974B4" w:rsidRPr="00B974B4">
        <w:rPr>
          <w:rStyle w:val="highlight2"/>
          <w:rFonts w:ascii="Arial" w:hAnsi="Arial" w:cs="Arial"/>
          <w:sz w:val="24"/>
          <w:szCs w:val="24"/>
          <w:lang w:val="mn-MN"/>
        </w:rPr>
        <w:t>бүтээгдэхүүний баталгаат</w:t>
      </w:r>
      <w:r w:rsidR="00B974B4" w:rsidRPr="00B974B4">
        <w:rPr>
          <w:rFonts w:ascii="Arial" w:hAnsi="Arial" w:cs="Arial"/>
          <w:sz w:val="24"/>
          <w:szCs w:val="24"/>
          <w:lang w:val="mn-MN"/>
        </w:rPr>
        <w:t xml:space="preserve"> байдлыг хангах</w:t>
      </w:r>
      <w:r w:rsidRPr="00B974B4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” гэж өөрчилсүгэй.</w:t>
      </w:r>
    </w:p>
    <w:p w14:paraId="02C629FB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89C3DE3" w14:textId="77777777" w:rsidR="00B505B0" w:rsidRDefault="00B505B0" w:rsidP="006B02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2557EFE" w14:textId="5455549F" w:rsidR="006B0212" w:rsidRPr="00AE64DB" w:rsidRDefault="006B0212" w:rsidP="006B02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  <w:lang w:val="mn-MN"/>
        </w:rPr>
        <w:t>Гарын үсэг</w:t>
      </w:r>
    </w:p>
    <w:p w14:paraId="59FCEC41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7005594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2DFEB27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34D0F96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E5BADDB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7E298585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9F42CCA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7670365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0749F00C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25D5E50" w14:textId="77777777" w:rsidR="00F2552E" w:rsidRDefault="00F2552E" w:rsidP="00986E68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br w:type="page"/>
      </w:r>
    </w:p>
    <w:p w14:paraId="6C9C6452" w14:textId="3E79667B" w:rsidR="00986E68" w:rsidRDefault="00986E68" w:rsidP="00986E68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  <w:r w:rsidRPr="00AE64DB">
        <w:rPr>
          <w:rFonts w:ascii="Arial" w:hAnsi="Arial" w:cs="Arial"/>
          <w:bCs/>
          <w:color w:val="000000" w:themeColor="text1"/>
          <w:lang w:val="mn-MN"/>
        </w:rPr>
        <w:lastRenderedPageBreak/>
        <w:t xml:space="preserve">Төсөл </w:t>
      </w:r>
    </w:p>
    <w:p w14:paraId="46C182F1" w14:textId="77777777" w:rsidR="00986E68" w:rsidRPr="00AE64DB" w:rsidRDefault="00986E68" w:rsidP="00986E68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8C939C9" w14:textId="77777777" w:rsidR="00986E68" w:rsidRPr="00AE64DB" w:rsidRDefault="00986E68" w:rsidP="00986E68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ABA8C84" w14:textId="77777777" w:rsidR="00986E68" w:rsidRPr="00AE64DB" w:rsidRDefault="00986E68" w:rsidP="00986E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E64DB">
        <w:rPr>
          <w:rFonts w:ascii="Arial" w:hAnsi="Arial" w:cs="Arial"/>
          <w:b/>
          <w:bCs/>
          <w:color w:val="000000" w:themeColor="text1"/>
          <w:lang w:val="mn-MN"/>
        </w:rPr>
        <w:t>МОНГОЛ УЛСЫН ХУУЛЬ</w:t>
      </w:r>
    </w:p>
    <w:p w14:paraId="51AD7C25" w14:textId="77777777" w:rsidR="00986E68" w:rsidRPr="00AE64DB" w:rsidRDefault="00986E68" w:rsidP="00986E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07806944" w14:textId="77777777" w:rsidR="00986E68" w:rsidRPr="00AE64DB" w:rsidRDefault="00986E68" w:rsidP="00986E6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2025 оны ... дугаар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 xml:space="preserve">         </w:t>
      </w:r>
      <w:r w:rsidRPr="00AE64DB">
        <w:rPr>
          <w:rFonts w:ascii="Arial" w:hAnsi="Arial" w:cs="Arial"/>
          <w:color w:val="000000" w:themeColor="text1"/>
          <w:lang w:val="mn-MN"/>
        </w:rPr>
        <w:t>Улаанбаатар</w:t>
      </w:r>
    </w:p>
    <w:p w14:paraId="645316AA" w14:textId="77777777" w:rsidR="00986E68" w:rsidRPr="00AE64DB" w:rsidRDefault="00986E68" w:rsidP="00986E6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сарын ...-ны өдөр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  <w:t xml:space="preserve">        хот</w:t>
      </w:r>
    </w:p>
    <w:p w14:paraId="65400449" w14:textId="77777777" w:rsidR="00A16CC9" w:rsidRPr="00AE64DB" w:rsidRDefault="00A16CC9" w:rsidP="00A16CC9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</w:p>
    <w:p w14:paraId="63F13E82" w14:textId="489525ED" w:rsidR="00A16CC9" w:rsidRPr="00EE1986" w:rsidRDefault="00EE1986" w:rsidP="00EE1986">
      <w:pPr>
        <w:spacing w:after="0" w:line="330" w:lineRule="atLeast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mn-MN"/>
        </w:rPr>
      </w:pPr>
      <w:r w:rsidRPr="00405D92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ТАРИАЛАНГИЙН ТУХАЙ</w:t>
      </w:r>
      <w:r w:rsidRPr="00EE1986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</w:t>
      </w:r>
      <w:r w:rsidRPr="00405D92">
        <w:rPr>
          <w:rFonts w:ascii="Arial" w:eastAsia="Times New Roman" w:hAnsi="Arial" w:cs="Arial"/>
          <w:b/>
          <w:bCs/>
          <w:color w:val="222222"/>
          <w:sz w:val="24"/>
          <w:szCs w:val="24"/>
        </w:rPr>
        <w:t>/ШИНЭЧИЛСЭН НАЙРУУЛГА/</w:t>
      </w:r>
      <w:r w:rsidRPr="00EE1986">
        <w:rPr>
          <w:rFonts w:ascii="Arial" w:eastAsia="Times New Roman" w:hAnsi="Arial" w:cs="Arial"/>
          <w:b/>
          <w:bCs/>
          <w:color w:val="222222"/>
          <w:sz w:val="24"/>
          <w:szCs w:val="24"/>
          <w:lang w:val="mn-MN"/>
        </w:rPr>
        <w:t xml:space="preserve"> </w:t>
      </w:r>
      <w:r w:rsidRPr="00EE1986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ХУУЛЬД </w:t>
      </w:r>
    </w:p>
    <w:p w14:paraId="38F7E0D6" w14:textId="340C3E2E" w:rsidR="00A16CC9" w:rsidRPr="00EE1986" w:rsidRDefault="00EE1986" w:rsidP="00EE198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EE1986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187942E4" w14:textId="77777777" w:rsidR="00A16CC9" w:rsidRPr="00AE64DB" w:rsidRDefault="00A16CC9" w:rsidP="00A16CC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val="mn-MN"/>
        </w:rPr>
      </w:pPr>
    </w:p>
    <w:p w14:paraId="7F07F3CD" w14:textId="38DA8835" w:rsidR="00A16CC9" w:rsidRPr="00EE1986" w:rsidRDefault="00A16CC9" w:rsidP="00EE1986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EE1986">
        <w:rPr>
          <w:rFonts w:ascii="Arial" w:eastAsia="Times New Roman" w:hAnsi="Arial" w:cs="Arial"/>
          <w:b/>
          <w:bCs/>
          <w:sz w:val="24"/>
          <w:szCs w:val="24"/>
          <w:lang w:val="mn-MN"/>
        </w:rPr>
        <w:t>1 дүгээр зүйл</w:t>
      </w:r>
      <w:r w:rsidRPr="00EE1986">
        <w:rPr>
          <w:rFonts w:ascii="Arial" w:eastAsia="Times New Roman" w:hAnsi="Arial" w:cs="Arial"/>
          <w:bCs/>
          <w:sz w:val="24"/>
          <w:szCs w:val="24"/>
          <w:lang w:val="mn-MN"/>
        </w:rPr>
        <w:t>.</w:t>
      </w:r>
      <w:r w:rsidR="00EE1986" w:rsidRPr="00EE1986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 xml:space="preserve">Тариалангийн тухай </w:t>
      </w:r>
      <w:r w:rsidR="00EE1986" w:rsidRPr="00EE1986">
        <w:rPr>
          <w:rFonts w:ascii="Arial" w:eastAsia="Times New Roman" w:hAnsi="Arial" w:cs="Arial"/>
          <w:bCs/>
          <w:color w:val="222222"/>
          <w:sz w:val="24"/>
          <w:szCs w:val="24"/>
          <w:lang w:val="mn-MN"/>
        </w:rPr>
        <w:t>/шинэчилсэн найруулга/</w:t>
      </w:r>
      <w:r w:rsidR="00EE1986" w:rsidRPr="00EE1986">
        <w:rPr>
          <w:rFonts w:ascii="Arial" w:eastAsia="Times New Roman" w:hAnsi="Arial" w:cs="Arial"/>
          <w:b/>
          <w:bCs/>
          <w:color w:val="222222"/>
          <w:sz w:val="24"/>
          <w:szCs w:val="24"/>
          <w:lang w:val="mn-MN"/>
        </w:rPr>
        <w:t xml:space="preserve"> </w:t>
      </w:r>
      <w:r w:rsidRPr="00EE1986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хуулийн </w:t>
      </w:r>
      <w:r w:rsidR="00EE1986" w:rsidRPr="00EE1986">
        <w:rPr>
          <w:rFonts w:ascii="Arial" w:eastAsia="Times New Roman" w:hAnsi="Arial" w:cs="Arial"/>
          <w:bCs/>
          <w:sz w:val="24"/>
          <w:szCs w:val="24"/>
          <w:lang w:val="mn-MN"/>
        </w:rPr>
        <w:t xml:space="preserve">2 дугаар </w:t>
      </w:r>
      <w:r w:rsidRPr="00EE1986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дугаар зүйлийн </w:t>
      </w:r>
      <w:r w:rsidR="00EE1986" w:rsidRPr="00EE1986">
        <w:rPr>
          <w:rFonts w:ascii="Arial" w:eastAsia="Times New Roman" w:hAnsi="Arial" w:cs="Arial"/>
          <w:bCs/>
          <w:sz w:val="24"/>
          <w:szCs w:val="24"/>
          <w:lang w:val="mn-MN"/>
        </w:rPr>
        <w:t xml:space="preserve">2.1 дэх хэсгийн” </w:t>
      </w:r>
      <w:r w:rsidR="00EE1986" w:rsidRPr="00EE1986">
        <w:rPr>
          <w:rFonts w:ascii="Arial" w:hAnsi="Arial" w:cs="Arial"/>
          <w:sz w:val="24"/>
          <w:szCs w:val="24"/>
          <w:lang w:val="mn-MN"/>
        </w:rPr>
        <w:t xml:space="preserve">Хүнсний </w:t>
      </w:r>
      <w:r w:rsidR="00EE1986" w:rsidRPr="00EE1986">
        <w:rPr>
          <w:rStyle w:val="highlight2"/>
          <w:rFonts w:ascii="Arial" w:hAnsi="Arial" w:cs="Arial"/>
          <w:sz w:val="24"/>
          <w:szCs w:val="24"/>
          <w:lang w:val="mn-MN"/>
        </w:rPr>
        <w:t>бүтээгдэхүүний аюулгүй</w:t>
      </w:r>
      <w:r w:rsidR="00EE1986" w:rsidRPr="00EE1986">
        <w:rPr>
          <w:rFonts w:ascii="Arial" w:hAnsi="Arial" w:cs="Arial"/>
          <w:sz w:val="24"/>
          <w:szCs w:val="24"/>
          <w:lang w:val="mn-MN"/>
        </w:rPr>
        <w:t xml:space="preserve"> байдлыг хангах” гэснийг “Хүнсний </w:t>
      </w:r>
      <w:r w:rsidR="00EE1986" w:rsidRPr="00EE1986">
        <w:rPr>
          <w:rStyle w:val="highlight2"/>
          <w:rFonts w:ascii="Arial" w:hAnsi="Arial" w:cs="Arial"/>
          <w:sz w:val="24"/>
          <w:szCs w:val="24"/>
          <w:lang w:val="mn-MN"/>
        </w:rPr>
        <w:t>бүтээгдэхүүний баталгаат ба</w:t>
      </w:r>
      <w:r w:rsidR="00EE1986" w:rsidRPr="00EE1986">
        <w:rPr>
          <w:rFonts w:ascii="Arial" w:hAnsi="Arial" w:cs="Arial"/>
          <w:sz w:val="24"/>
          <w:szCs w:val="24"/>
          <w:lang w:val="mn-MN"/>
        </w:rPr>
        <w:t xml:space="preserve">йдлыг хангах” гэж </w:t>
      </w:r>
      <w:r w:rsidRPr="00EE1986">
        <w:rPr>
          <w:rFonts w:ascii="Arial" w:eastAsia="Times New Roman" w:hAnsi="Arial" w:cs="Arial"/>
          <w:bCs/>
          <w:sz w:val="24"/>
          <w:szCs w:val="24"/>
          <w:lang w:val="mn-MN"/>
        </w:rPr>
        <w:t>өөрчилсүгэй.</w:t>
      </w:r>
    </w:p>
    <w:p w14:paraId="6F20EA8B" w14:textId="77777777" w:rsidR="00A16CC9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721806DB" w14:textId="77777777" w:rsidR="00B505B0" w:rsidRPr="00EE1986" w:rsidRDefault="00B505B0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0D7DEBB" w14:textId="7895B3E0" w:rsidR="00A16CC9" w:rsidRPr="00EE1986" w:rsidRDefault="00EE1986" w:rsidP="00EE198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EE1986">
        <w:rPr>
          <w:rFonts w:ascii="Arial" w:eastAsia="Times New Roman" w:hAnsi="Arial" w:cs="Arial"/>
          <w:bCs/>
          <w:sz w:val="24"/>
          <w:szCs w:val="24"/>
          <w:lang w:val="mn-MN"/>
        </w:rPr>
        <w:t>Гарын үсэг</w:t>
      </w:r>
    </w:p>
    <w:p w14:paraId="34887A62" w14:textId="77777777" w:rsidR="00A16CC9" w:rsidRPr="00EE1986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72CBE242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2B3E3F5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A3CE9B9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DDF2F22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61FE56B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70B1314E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8BD6BB4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75D9C7A8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6E1698A" w14:textId="77777777" w:rsidR="008A26A7" w:rsidRDefault="008A26A7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A51EDF6" w14:textId="77777777" w:rsidR="008A26A7" w:rsidRDefault="008A26A7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5676546" w14:textId="77777777" w:rsidR="008A26A7" w:rsidRDefault="008A26A7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1C91D53C" w14:textId="77777777" w:rsidR="00B505B0" w:rsidRDefault="00B505B0" w:rsidP="008A26A7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br w:type="page"/>
      </w:r>
    </w:p>
    <w:p w14:paraId="011B571B" w14:textId="0F17BBF1" w:rsidR="008A26A7" w:rsidRDefault="008A26A7" w:rsidP="008A26A7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  <w:r w:rsidRPr="00AE64DB">
        <w:rPr>
          <w:rFonts w:ascii="Arial" w:hAnsi="Arial" w:cs="Arial"/>
          <w:bCs/>
          <w:color w:val="000000" w:themeColor="text1"/>
          <w:lang w:val="mn-MN"/>
        </w:rPr>
        <w:lastRenderedPageBreak/>
        <w:t xml:space="preserve">Төсөл </w:t>
      </w:r>
    </w:p>
    <w:p w14:paraId="10E95232" w14:textId="77777777" w:rsidR="008A26A7" w:rsidRPr="00AE64DB" w:rsidRDefault="008A26A7" w:rsidP="008A26A7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62030228" w14:textId="77777777" w:rsidR="008A26A7" w:rsidRPr="00AE64DB" w:rsidRDefault="008A26A7" w:rsidP="008A26A7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876B480" w14:textId="77777777" w:rsidR="008A26A7" w:rsidRPr="00AE64DB" w:rsidRDefault="008A26A7" w:rsidP="008A26A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E64DB">
        <w:rPr>
          <w:rFonts w:ascii="Arial" w:hAnsi="Arial" w:cs="Arial"/>
          <w:b/>
          <w:bCs/>
          <w:color w:val="000000" w:themeColor="text1"/>
          <w:lang w:val="mn-MN"/>
        </w:rPr>
        <w:t>МОНГОЛ УЛСЫН ХУУЛЬ</w:t>
      </w:r>
    </w:p>
    <w:p w14:paraId="6CF76D50" w14:textId="77777777" w:rsidR="008A26A7" w:rsidRPr="00AE64DB" w:rsidRDefault="008A26A7" w:rsidP="008A26A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6B297598" w14:textId="77777777" w:rsidR="008A26A7" w:rsidRPr="00AE64DB" w:rsidRDefault="008A26A7" w:rsidP="008A26A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2025 оны ... дугаар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 xml:space="preserve">         </w:t>
      </w:r>
      <w:r w:rsidRPr="00AE64DB">
        <w:rPr>
          <w:rFonts w:ascii="Arial" w:hAnsi="Arial" w:cs="Arial"/>
          <w:color w:val="000000" w:themeColor="text1"/>
          <w:lang w:val="mn-MN"/>
        </w:rPr>
        <w:t>Улаанбаатар</w:t>
      </w:r>
    </w:p>
    <w:p w14:paraId="309138D6" w14:textId="77777777" w:rsidR="008A26A7" w:rsidRPr="00AE64DB" w:rsidRDefault="008A26A7" w:rsidP="008A26A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сарын ...-ны өдөр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  <w:t xml:space="preserve">        хот</w:t>
      </w:r>
    </w:p>
    <w:p w14:paraId="73AB25B3" w14:textId="4E3E43E1" w:rsidR="00A16CC9" w:rsidRDefault="00A16CC9" w:rsidP="00A16CC9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</w:p>
    <w:p w14:paraId="45BEFC49" w14:textId="77777777" w:rsidR="008A26A7" w:rsidRPr="00AE64DB" w:rsidRDefault="008A26A7" w:rsidP="00A16CC9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</w:p>
    <w:p w14:paraId="61AB0648" w14:textId="77777777" w:rsidR="00C4350F" w:rsidRDefault="00C4350F" w:rsidP="00C4350F">
      <w:pPr>
        <w:spacing w:after="0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C4350F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ТАРИМАЛ УРГАМЛЫН ҮР, СОРТЫН ТУХАЙ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mn-MN"/>
        </w:rPr>
        <w:t xml:space="preserve"> </w:t>
      </w:r>
      <w:r w:rsidRPr="00C4350F">
        <w:rPr>
          <w:rFonts w:ascii="Arial" w:eastAsia="Times New Roman" w:hAnsi="Arial" w:cs="Arial"/>
          <w:color w:val="000000"/>
          <w:sz w:val="24"/>
          <w:szCs w:val="24"/>
        </w:rPr>
        <w:t>/ШИНЭЧИЛСЭН НАЙРУУЛГА/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</w:p>
    <w:p w14:paraId="29A170F9" w14:textId="0DA3D83B" w:rsidR="00A16CC9" w:rsidRPr="00AE64DB" w:rsidRDefault="00A16CC9" w:rsidP="00C4350F">
      <w:pPr>
        <w:spacing w:after="0" w:line="330" w:lineRule="atLeast"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AE64DB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ТУХАЙ ХУУЛЬД </w:t>
      </w:r>
      <w:r w:rsidR="00C4350F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</w:t>
      </w:r>
      <w:r w:rsidRPr="00AE64DB">
        <w:rPr>
          <w:rFonts w:ascii="Arial" w:hAnsi="Arial" w:cs="Arial"/>
          <w:b/>
          <w:bCs/>
          <w:caps/>
          <w:color w:val="000000" w:themeColor="text1"/>
          <w:lang w:val="mn-MN"/>
        </w:rPr>
        <w:t>ӨӨРЧЛӨЛТ ОРУУЛАХ ТУХАЙ</w:t>
      </w:r>
    </w:p>
    <w:p w14:paraId="3177B98E" w14:textId="77777777" w:rsidR="00A16CC9" w:rsidRPr="00AE64DB" w:rsidRDefault="00A16CC9" w:rsidP="00A16CC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val="mn-MN"/>
        </w:rPr>
      </w:pPr>
    </w:p>
    <w:p w14:paraId="59163FCC" w14:textId="4D5BF132" w:rsidR="00A16CC9" w:rsidRPr="00C4350F" w:rsidRDefault="00A16CC9" w:rsidP="00C4350F">
      <w:pPr>
        <w:spacing w:after="0" w:line="330" w:lineRule="atLeast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C4350F">
        <w:rPr>
          <w:rFonts w:ascii="Arial" w:eastAsia="Times New Roman" w:hAnsi="Arial" w:cs="Arial"/>
          <w:b/>
          <w:bCs/>
          <w:sz w:val="24"/>
          <w:szCs w:val="24"/>
          <w:lang w:val="mn-MN"/>
        </w:rPr>
        <w:t>1 дүгээр зүйл</w:t>
      </w:r>
      <w:r w:rsidRPr="00C4350F">
        <w:rPr>
          <w:rFonts w:ascii="Arial" w:eastAsia="Times New Roman" w:hAnsi="Arial" w:cs="Arial"/>
          <w:bCs/>
          <w:sz w:val="24"/>
          <w:szCs w:val="24"/>
          <w:lang w:val="mn-MN"/>
        </w:rPr>
        <w:t>.</w:t>
      </w:r>
      <w:r w:rsidR="00C4350F" w:rsidRPr="00C4350F">
        <w:rPr>
          <w:rFonts w:ascii="Arial" w:eastAsia="Times New Roman" w:hAnsi="Arial" w:cs="Arial"/>
          <w:bCs/>
          <w:sz w:val="24"/>
          <w:szCs w:val="24"/>
          <w:lang w:val="mn-MN"/>
        </w:rPr>
        <w:t>Т</w:t>
      </w:r>
      <w:r w:rsidR="00C4350F" w:rsidRPr="00C4350F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 xml:space="preserve">аримал ургамлын үр, сортын тухай </w:t>
      </w:r>
      <w:r w:rsidR="00C4350F" w:rsidRPr="00C4350F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/шинэчилсэн  найруулга/ </w:t>
      </w:r>
      <w:r w:rsidRPr="00C4350F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хуулийн </w:t>
      </w:r>
      <w:r w:rsidR="00C4350F" w:rsidRPr="00C4350F">
        <w:rPr>
          <w:rFonts w:ascii="Arial" w:eastAsia="Times New Roman" w:hAnsi="Arial" w:cs="Arial"/>
          <w:bCs/>
          <w:sz w:val="24"/>
          <w:szCs w:val="24"/>
          <w:lang w:val="mn-MN"/>
        </w:rPr>
        <w:t>1 дүгээр зүйлийн 1.1 дэх хэсгийн “хүнсний аюулгүй байдлыг” гэснийг “хүнсний баталгаат байдлыг” гэж, 8</w:t>
      </w:r>
      <w:r w:rsidRPr="00C4350F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дугаар зүйлийн </w:t>
      </w:r>
      <w:r w:rsidR="00C4350F" w:rsidRPr="00C4350F">
        <w:rPr>
          <w:rFonts w:ascii="Arial" w:eastAsia="Times New Roman" w:hAnsi="Arial" w:cs="Arial"/>
          <w:bCs/>
          <w:sz w:val="24"/>
          <w:szCs w:val="24"/>
          <w:lang w:val="mn-MN"/>
        </w:rPr>
        <w:t xml:space="preserve">8.1 дэх хэсгийн </w:t>
      </w:r>
      <w:r w:rsidRPr="00C4350F">
        <w:rPr>
          <w:rFonts w:ascii="Arial" w:eastAsia="Times New Roman" w:hAnsi="Arial" w:cs="Arial"/>
          <w:bCs/>
          <w:sz w:val="24"/>
          <w:szCs w:val="24"/>
          <w:lang w:val="mn-MN"/>
        </w:rPr>
        <w:t>“</w:t>
      </w:r>
      <w:r w:rsidR="00C4350F" w:rsidRPr="00C4350F">
        <w:rPr>
          <w:rStyle w:val="highlight2"/>
          <w:rFonts w:ascii="Arial" w:hAnsi="Arial" w:cs="Arial"/>
          <w:sz w:val="24"/>
          <w:szCs w:val="24"/>
          <w:lang w:val="mn-MN"/>
        </w:rPr>
        <w:t>Хүнсний</w:t>
      </w:r>
      <w:r w:rsidR="00C4350F" w:rsidRPr="00C4350F">
        <w:rPr>
          <w:rFonts w:ascii="Arial" w:hAnsi="Arial" w:cs="Arial"/>
          <w:sz w:val="24"/>
          <w:szCs w:val="24"/>
          <w:lang w:val="mn-MN"/>
        </w:rPr>
        <w:t xml:space="preserve"> аюулгүй байдал” </w:t>
      </w:r>
      <w:r w:rsidRPr="00C4350F">
        <w:rPr>
          <w:rFonts w:ascii="Arial" w:eastAsia="Times New Roman" w:hAnsi="Arial" w:cs="Arial"/>
          <w:bCs/>
          <w:sz w:val="24"/>
          <w:szCs w:val="24"/>
          <w:lang w:val="mn-MN"/>
        </w:rPr>
        <w:t>гэснийг “</w:t>
      </w:r>
      <w:r w:rsidR="00C4350F" w:rsidRPr="00C4350F">
        <w:rPr>
          <w:rStyle w:val="highlight2"/>
          <w:rFonts w:ascii="Arial" w:hAnsi="Arial" w:cs="Arial"/>
          <w:sz w:val="24"/>
          <w:szCs w:val="24"/>
          <w:lang w:val="mn-MN"/>
        </w:rPr>
        <w:t>Хүнсний</w:t>
      </w:r>
      <w:r w:rsidR="00C4350F" w:rsidRPr="00C4350F">
        <w:rPr>
          <w:rFonts w:ascii="Arial" w:hAnsi="Arial" w:cs="Arial"/>
          <w:sz w:val="24"/>
          <w:szCs w:val="24"/>
          <w:lang w:val="mn-MN"/>
        </w:rPr>
        <w:t xml:space="preserve"> баталгаат байдал</w:t>
      </w:r>
      <w:r w:rsidRPr="00C4350F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” гэж тус тус өөрчилсүгэй.</w:t>
      </w:r>
    </w:p>
    <w:p w14:paraId="459A4C53" w14:textId="163C2572" w:rsidR="00A16CC9" w:rsidRDefault="00A16CC9" w:rsidP="00C435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C754F79" w14:textId="5B768C41" w:rsidR="00C4350F" w:rsidRDefault="00C4350F" w:rsidP="00C435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DEF7566" w14:textId="018EE5DB" w:rsidR="00C4350F" w:rsidRPr="00C4350F" w:rsidRDefault="00C4350F" w:rsidP="00C4350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  <w:lang w:val="mn-MN"/>
        </w:rPr>
        <w:t>Гарын үсэг</w:t>
      </w:r>
    </w:p>
    <w:p w14:paraId="4B6EF67A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7AF2767E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2B8A740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0F5163F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5633A1E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AB95277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29D503C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781BDFB1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0617798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27EF002" w14:textId="77777777" w:rsidR="00304C33" w:rsidRDefault="00304C33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2E2E241" w14:textId="77777777" w:rsidR="00304C33" w:rsidRDefault="00304C33" w:rsidP="00A16CC9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4C65F45B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DDF73F2" w14:textId="77777777" w:rsidR="00C60F02" w:rsidRDefault="00C60F02" w:rsidP="00304C33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8E1DF3B" w14:textId="771C0EEA" w:rsidR="00304C33" w:rsidRDefault="00304C33" w:rsidP="00304C33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  <w:r w:rsidRPr="00AE64DB">
        <w:rPr>
          <w:rFonts w:ascii="Arial" w:hAnsi="Arial" w:cs="Arial"/>
          <w:bCs/>
          <w:color w:val="000000" w:themeColor="text1"/>
          <w:lang w:val="mn-MN"/>
        </w:rPr>
        <w:t xml:space="preserve">Төсөл </w:t>
      </w:r>
    </w:p>
    <w:p w14:paraId="7C3DA210" w14:textId="77777777" w:rsidR="00304C33" w:rsidRPr="00AE64DB" w:rsidRDefault="00304C33" w:rsidP="00304C33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637F3287" w14:textId="77777777" w:rsidR="00304C33" w:rsidRPr="00AE64DB" w:rsidRDefault="00304C33" w:rsidP="00304C33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1C2427B" w14:textId="77777777" w:rsidR="00304C33" w:rsidRPr="00AE64DB" w:rsidRDefault="00304C33" w:rsidP="00304C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E64DB">
        <w:rPr>
          <w:rFonts w:ascii="Arial" w:hAnsi="Arial" w:cs="Arial"/>
          <w:b/>
          <w:bCs/>
          <w:color w:val="000000" w:themeColor="text1"/>
          <w:lang w:val="mn-MN"/>
        </w:rPr>
        <w:t>МОНГОЛ УЛСЫН ХУУЛЬ</w:t>
      </w:r>
    </w:p>
    <w:p w14:paraId="347D2F91" w14:textId="77777777" w:rsidR="00304C33" w:rsidRPr="00AE64DB" w:rsidRDefault="00304C33" w:rsidP="00304C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4196A112" w14:textId="77777777" w:rsidR="00304C33" w:rsidRPr="00AE64DB" w:rsidRDefault="00304C33" w:rsidP="00304C3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2025 оны ... дугаар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 xml:space="preserve">                           </w:t>
      </w:r>
      <w:r w:rsidRPr="00AE64DB">
        <w:rPr>
          <w:rFonts w:ascii="Arial" w:hAnsi="Arial" w:cs="Arial"/>
          <w:color w:val="000000" w:themeColor="text1"/>
          <w:lang w:val="mn-MN"/>
        </w:rPr>
        <w:t>Улаанбаатар</w:t>
      </w:r>
    </w:p>
    <w:p w14:paraId="4AAE0FBF" w14:textId="77777777" w:rsidR="00304C33" w:rsidRPr="00AE64DB" w:rsidRDefault="00304C33" w:rsidP="00304C3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AE64DB">
        <w:rPr>
          <w:rFonts w:ascii="Arial" w:hAnsi="Arial" w:cs="Arial"/>
          <w:color w:val="000000" w:themeColor="text1"/>
          <w:lang w:val="mn-MN"/>
        </w:rPr>
        <w:t xml:space="preserve">сарын ...-ны өдөр </w:t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</w:r>
      <w:r w:rsidRPr="00AE64DB"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129EF4EC" w14:textId="77777777" w:rsidR="00304C33" w:rsidRPr="00AE64DB" w:rsidRDefault="00304C33" w:rsidP="00304C3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</w:p>
    <w:p w14:paraId="7726AFBD" w14:textId="6ECED924" w:rsidR="00304C33" w:rsidRPr="00304C33" w:rsidRDefault="00304C33" w:rsidP="00304C33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mn-MN"/>
        </w:rPr>
      </w:pPr>
      <w:r w:rsidRPr="00304C33">
        <w:rPr>
          <w:rFonts w:ascii="Arial" w:hAnsi="Arial" w:cs="Arial"/>
          <w:b/>
          <w:sz w:val="24"/>
          <w:szCs w:val="24"/>
        </w:rPr>
        <w:t>АВТОТЭЭВРИЙН ТУХАЙ</w:t>
      </w:r>
      <w:r w:rsidRPr="00304C33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304C33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mn-MN"/>
        </w:rPr>
        <w:t>ХУУЛЬД</w:t>
      </w:r>
    </w:p>
    <w:p w14:paraId="2230D3BB" w14:textId="77777777" w:rsidR="00304C33" w:rsidRPr="00304C33" w:rsidRDefault="00304C33" w:rsidP="00304C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304C33">
        <w:rPr>
          <w:rFonts w:ascii="Arial" w:hAnsi="Arial" w:cs="Arial"/>
          <w:b/>
          <w:bCs/>
          <w:caps/>
          <w:color w:val="000000" w:themeColor="text1"/>
          <w:lang w:val="mn-MN"/>
        </w:rPr>
        <w:t>ӨӨРЧЛӨЛТ ОРУУЛАХ ТУХАЙ</w:t>
      </w:r>
    </w:p>
    <w:p w14:paraId="46378054" w14:textId="77777777" w:rsidR="00304C33" w:rsidRPr="00AE64DB" w:rsidRDefault="00304C33" w:rsidP="00304C3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val="mn-MN"/>
        </w:rPr>
      </w:pPr>
    </w:p>
    <w:p w14:paraId="5A42F6B9" w14:textId="1E7159F9" w:rsidR="00304C33" w:rsidRPr="00757D02" w:rsidRDefault="00304C33" w:rsidP="00304C33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757D02">
        <w:rPr>
          <w:rFonts w:ascii="Arial" w:eastAsia="Times New Roman" w:hAnsi="Arial" w:cs="Arial"/>
          <w:b/>
          <w:bCs/>
          <w:sz w:val="24"/>
          <w:szCs w:val="24"/>
          <w:lang w:val="mn-MN"/>
        </w:rPr>
        <w:t>1 дүгээр зүйл.</w:t>
      </w:r>
      <w:r w:rsidRPr="00757D02">
        <w:rPr>
          <w:rFonts w:ascii="Arial" w:eastAsia="Times New Roman" w:hAnsi="Arial" w:cs="Arial"/>
          <w:bCs/>
          <w:sz w:val="24"/>
          <w:szCs w:val="24"/>
          <w:lang w:val="mn-MN"/>
        </w:rPr>
        <w:t>Авто тээврийн</w:t>
      </w:r>
      <w:r w:rsidRPr="00757D02">
        <w:rPr>
          <w:rFonts w:ascii="Arial" w:hAnsi="Arial" w:cs="Arial"/>
          <w:sz w:val="24"/>
          <w:szCs w:val="24"/>
          <w:lang w:val="mn-MN"/>
        </w:rPr>
        <w:t xml:space="preserve"> тухай /шинэчилсэн найруулга/</w:t>
      </w:r>
      <w:r w:rsidRPr="00757D02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хуулийн 3 дугаар зүйлийн </w:t>
      </w:r>
      <w:r w:rsidRPr="00757D02">
        <w:rPr>
          <w:rFonts w:ascii="Arial" w:hAnsi="Arial" w:cs="Arial"/>
          <w:sz w:val="24"/>
          <w:szCs w:val="24"/>
          <w:lang w:val="mn-MN"/>
        </w:rPr>
        <w:t>3.1.14."</w:t>
      </w:r>
      <w:r w:rsidRPr="00757D02">
        <w:rPr>
          <w:rStyle w:val="highlight2"/>
          <w:rFonts w:ascii="Arial" w:hAnsi="Arial" w:cs="Arial"/>
          <w:sz w:val="24"/>
          <w:szCs w:val="24"/>
          <w:lang w:val="mn-MN"/>
        </w:rPr>
        <w:t>хүнсний аюулгүй</w:t>
      </w:r>
      <w:r w:rsidRPr="00757D02">
        <w:rPr>
          <w:rFonts w:ascii="Arial" w:hAnsi="Arial" w:cs="Arial"/>
          <w:sz w:val="24"/>
          <w:szCs w:val="24"/>
          <w:lang w:val="mn-MN"/>
        </w:rPr>
        <w:t xml:space="preserve"> байдлыг” гэснийг “хүнсний баталгаат байдлыг” гэж </w:t>
      </w:r>
      <w:r w:rsidRPr="00757D02">
        <w:rPr>
          <w:rFonts w:ascii="Arial" w:eastAsia="Times New Roman" w:hAnsi="Arial" w:cs="Arial"/>
          <w:bCs/>
          <w:sz w:val="24"/>
          <w:szCs w:val="24"/>
          <w:lang w:val="mn-MN"/>
        </w:rPr>
        <w:t>өөрчилсүгэй.</w:t>
      </w:r>
    </w:p>
    <w:p w14:paraId="581C9C07" w14:textId="77777777" w:rsidR="00304C33" w:rsidRDefault="00304C33" w:rsidP="00304C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9A7FBA5" w14:textId="77777777" w:rsidR="00B505B0" w:rsidRPr="00AE64DB" w:rsidRDefault="00B505B0" w:rsidP="00304C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C9AA69C" w14:textId="69517BC4" w:rsidR="00304C33" w:rsidRDefault="00304C33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  <w:lang w:val="mn-MN"/>
        </w:rPr>
        <w:t>Гарын үсэг</w:t>
      </w:r>
    </w:p>
    <w:p w14:paraId="7605F500" w14:textId="5D95094B" w:rsidR="009F0C9D" w:rsidRDefault="009F0C9D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39926BAC" w14:textId="41396EC4" w:rsidR="009F0C9D" w:rsidRDefault="009F0C9D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35B2168" w14:textId="6A1D6234" w:rsidR="009F0C9D" w:rsidRDefault="009F0C9D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044D536A" w14:textId="2585B9EA" w:rsidR="009F0C9D" w:rsidRDefault="009F0C9D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63A0686" w14:textId="4B190537" w:rsidR="009F0C9D" w:rsidRDefault="009F0C9D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9E9F436" w14:textId="3F4A7E4E" w:rsidR="009F0C9D" w:rsidRDefault="009F0C9D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7DC4324" w14:textId="48087686" w:rsidR="009F0C9D" w:rsidRDefault="009F0C9D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07B7C03C" w14:textId="2F567133" w:rsidR="009F0C9D" w:rsidRDefault="009F0C9D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2417C3C" w14:textId="4547C0F2" w:rsidR="009F0C9D" w:rsidRDefault="009F0C9D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CC1D1C3" w14:textId="62991B7A" w:rsidR="009F0C9D" w:rsidRDefault="009F0C9D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6BFF80E" w14:textId="2D9BF7AB" w:rsidR="009F0C9D" w:rsidRDefault="009F0C9D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3793901" w14:textId="6C8CCC0E" w:rsidR="009F0C9D" w:rsidRDefault="009F0C9D" w:rsidP="00304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02AF6F90" w14:textId="77777777" w:rsidR="00EF5ECC" w:rsidRDefault="00EF5ECC" w:rsidP="00EF5ECC">
      <w:pPr>
        <w:pStyle w:val="NormalWeb"/>
        <w:jc w:val="right"/>
        <w:rPr>
          <w:rFonts w:ascii="Arial" w:hAnsi="Arial" w:cs="Arial"/>
          <w:lang w:val="mn-MN"/>
        </w:rPr>
      </w:pPr>
      <w:r w:rsidRPr="00503C39">
        <w:rPr>
          <w:rFonts w:ascii="Arial" w:hAnsi="Arial" w:cs="Arial"/>
          <w:lang w:val="mn-MN"/>
        </w:rPr>
        <w:lastRenderedPageBreak/>
        <w:t>Төсөл</w:t>
      </w:r>
    </w:p>
    <w:p w14:paraId="1F578E34" w14:textId="77777777" w:rsidR="00EF5ECC" w:rsidRPr="00503C39" w:rsidRDefault="00EF5ECC" w:rsidP="00EF5ECC">
      <w:pPr>
        <w:pStyle w:val="NormalWeb"/>
        <w:jc w:val="right"/>
        <w:rPr>
          <w:rFonts w:ascii="Arial" w:hAnsi="Arial" w:cs="Arial"/>
          <w:lang w:val="mn-MN"/>
        </w:rPr>
      </w:pPr>
      <w:r w:rsidRPr="00503C39">
        <w:rPr>
          <w:rFonts w:ascii="Arial" w:hAnsi="Arial" w:cs="Arial"/>
          <w:lang w:val="mn-MN"/>
        </w:rPr>
        <w:t xml:space="preserve"> </w:t>
      </w:r>
    </w:p>
    <w:p w14:paraId="7CF71EC8" w14:textId="77777777" w:rsidR="00EF5ECC" w:rsidRPr="00405520" w:rsidRDefault="00EF5ECC" w:rsidP="00EF5ECC">
      <w:pPr>
        <w:pStyle w:val="NormalWeb"/>
        <w:jc w:val="center"/>
        <w:rPr>
          <w:rFonts w:ascii="Arial" w:hAnsi="Arial" w:cs="Arial"/>
          <w:b/>
          <w:bCs/>
          <w:lang w:val="mn-MN"/>
        </w:rPr>
      </w:pPr>
      <w:r w:rsidRPr="00405520">
        <w:rPr>
          <w:rFonts w:ascii="Arial" w:hAnsi="Arial" w:cs="Arial"/>
          <w:b/>
          <w:bCs/>
          <w:lang w:val="mn-MN"/>
        </w:rPr>
        <w:t>МОНГОЛ УЛСЫН ИХ ХУРЛЫН ТОГТООЛ</w:t>
      </w:r>
    </w:p>
    <w:p w14:paraId="2F64D0D9" w14:textId="77777777" w:rsidR="00EF5ECC" w:rsidRPr="00405520" w:rsidRDefault="00EF5ECC" w:rsidP="00EF5ECC">
      <w:pPr>
        <w:pStyle w:val="NormalWeb"/>
        <w:jc w:val="center"/>
        <w:rPr>
          <w:rFonts w:ascii="Arial" w:hAnsi="Arial" w:cs="Arial"/>
          <w:b/>
          <w:bCs/>
          <w:lang w:val="mn-MN"/>
        </w:rPr>
      </w:pPr>
    </w:p>
    <w:p w14:paraId="49ACE7C7" w14:textId="77777777" w:rsidR="00EF5ECC" w:rsidRPr="00405520" w:rsidRDefault="00EF5ECC" w:rsidP="00EF5ECC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  <w:r w:rsidRPr="00405520">
        <w:rPr>
          <w:rFonts w:ascii="Arial" w:hAnsi="Arial" w:cs="Arial"/>
          <w:lang w:val="mn-MN"/>
        </w:rPr>
        <w:t xml:space="preserve">2025 оны ... </w:t>
      </w:r>
      <w:r w:rsidRPr="00405520">
        <w:rPr>
          <w:rFonts w:ascii="Arial" w:hAnsi="Arial" w:cs="Arial"/>
          <w:lang w:val="mn-MN"/>
        </w:rPr>
        <w:tab/>
      </w:r>
      <w:r w:rsidRPr="00405520">
        <w:rPr>
          <w:rFonts w:ascii="Arial" w:hAnsi="Arial" w:cs="Arial"/>
          <w:lang w:val="mn-MN"/>
        </w:rPr>
        <w:tab/>
      </w:r>
      <w:r w:rsidRPr="00405520">
        <w:rPr>
          <w:rFonts w:ascii="Arial" w:hAnsi="Arial" w:cs="Arial"/>
          <w:lang w:val="mn-MN"/>
        </w:rPr>
        <w:tab/>
      </w:r>
      <w:r w:rsidRPr="00405520">
        <w:rPr>
          <w:rFonts w:ascii="Arial" w:hAnsi="Arial" w:cs="Arial"/>
          <w:lang w:val="mn-MN"/>
        </w:rPr>
        <w:tab/>
        <w:t xml:space="preserve">Дугаар ...           </w:t>
      </w:r>
      <w:r w:rsidRPr="00405520">
        <w:rPr>
          <w:rFonts w:ascii="Arial" w:hAnsi="Arial" w:cs="Arial"/>
          <w:lang w:val="mn-MN"/>
        </w:rPr>
        <w:tab/>
      </w:r>
      <w:r w:rsidRPr="00405520">
        <w:rPr>
          <w:rFonts w:ascii="Arial" w:hAnsi="Arial" w:cs="Arial"/>
          <w:lang w:val="mn-MN"/>
        </w:rPr>
        <w:tab/>
        <w:t xml:space="preserve">       Улаанбаатар                      </w:t>
      </w:r>
    </w:p>
    <w:p w14:paraId="09449A0F" w14:textId="77777777" w:rsidR="00EF5ECC" w:rsidRPr="00405520" w:rsidRDefault="00EF5ECC" w:rsidP="00EF5ECC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  <w:r w:rsidRPr="00405520">
        <w:rPr>
          <w:rFonts w:ascii="Arial" w:hAnsi="Arial" w:cs="Arial"/>
          <w:lang w:val="mn-MN"/>
        </w:rPr>
        <w:t>сарын ... өдөр                                                                                         хот</w:t>
      </w:r>
    </w:p>
    <w:p w14:paraId="27D6DFFB" w14:textId="77777777" w:rsidR="00EF5ECC" w:rsidRPr="00405520" w:rsidRDefault="00EF5ECC" w:rsidP="00EF5ECC">
      <w:pPr>
        <w:pStyle w:val="NormalWeb"/>
        <w:ind w:firstLine="720"/>
        <w:rPr>
          <w:rFonts w:ascii="Arial" w:hAnsi="Arial" w:cs="Arial"/>
          <w:lang w:val="mn-MN"/>
        </w:rPr>
      </w:pPr>
    </w:p>
    <w:p w14:paraId="795B724D" w14:textId="77777777" w:rsidR="00EF5ECC" w:rsidRPr="00405520" w:rsidRDefault="00EF5ECC" w:rsidP="00EF5ECC">
      <w:pPr>
        <w:pStyle w:val="NormalWeb"/>
        <w:spacing w:line="330" w:lineRule="atLeast"/>
        <w:jc w:val="center"/>
        <w:rPr>
          <w:rFonts w:ascii="Arial" w:hAnsi="Arial" w:cs="Arial"/>
          <w:b/>
          <w:bCs/>
          <w:caps/>
          <w:color w:val="000000"/>
          <w:lang w:val="mn-MN"/>
        </w:rPr>
      </w:pPr>
      <w:r w:rsidRPr="00405520">
        <w:rPr>
          <w:rFonts w:ascii="Arial" w:hAnsi="Arial" w:cs="Arial"/>
          <w:b/>
          <w:bCs/>
          <w:caps/>
          <w:color w:val="000000"/>
        </w:rPr>
        <w:t>"</w:t>
      </w:r>
      <w:r>
        <w:rPr>
          <w:rFonts w:ascii="Arial" w:hAnsi="Arial" w:cs="Arial"/>
          <w:b/>
          <w:bCs/>
          <w:caps/>
          <w:color w:val="000000"/>
          <w:lang w:val="mn-MN"/>
        </w:rPr>
        <w:t>тогтоолын хавсралта</w:t>
      </w:r>
      <w:r w:rsidRPr="00405520">
        <w:rPr>
          <w:rFonts w:ascii="Arial" w:hAnsi="Arial" w:cs="Arial"/>
          <w:b/>
          <w:bCs/>
          <w:caps/>
          <w:color w:val="000000"/>
        </w:rPr>
        <w:t>д нэмэлт оруулах тухай</w:t>
      </w:r>
      <w:r>
        <w:rPr>
          <w:rFonts w:ascii="Arial" w:hAnsi="Arial" w:cs="Arial"/>
          <w:b/>
          <w:bCs/>
          <w:caps/>
          <w:color w:val="000000"/>
          <w:lang w:val="mn-MN"/>
        </w:rPr>
        <w:t>”</w:t>
      </w:r>
    </w:p>
    <w:p w14:paraId="443CF72C" w14:textId="77777777" w:rsidR="00EF5ECC" w:rsidRPr="00405520" w:rsidRDefault="00EF5ECC" w:rsidP="00EF5ECC">
      <w:pPr>
        <w:pStyle w:val="NormalWeb"/>
        <w:spacing w:line="330" w:lineRule="atLeast"/>
        <w:ind w:firstLine="720"/>
        <w:jc w:val="both"/>
        <w:rPr>
          <w:rFonts w:ascii="Arial" w:hAnsi="Arial" w:cs="Arial"/>
          <w:color w:val="333333"/>
          <w:lang w:val="mn-MN"/>
        </w:rPr>
      </w:pPr>
      <w:r w:rsidRPr="00405520">
        <w:rPr>
          <w:rFonts w:ascii="Arial" w:hAnsi="Arial" w:cs="Arial"/>
          <w:color w:val="333333"/>
          <w:lang w:val="mn-MN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71E32EEB" w14:textId="77777777" w:rsidR="00EF5ECC" w:rsidRPr="00405520" w:rsidRDefault="00EF5ECC" w:rsidP="00EF5ECC">
      <w:pPr>
        <w:pStyle w:val="NormalWeb"/>
        <w:spacing w:line="330" w:lineRule="atLeast"/>
        <w:ind w:firstLine="720"/>
        <w:jc w:val="both"/>
        <w:rPr>
          <w:rFonts w:ascii="Arial" w:hAnsi="Arial" w:cs="Arial"/>
          <w:lang w:val="mn-MN"/>
        </w:rPr>
      </w:pPr>
      <w:r w:rsidRPr="00405520">
        <w:rPr>
          <w:rFonts w:ascii="Arial" w:hAnsi="Arial" w:cs="Arial"/>
          <w:color w:val="333333"/>
          <w:lang w:val="mn-MN"/>
        </w:rPr>
        <w:t>1."</w:t>
      </w:r>
      <w:r w:rsidRPr="00405520">
        <w:rPr>
          <w:rFonts w:ascii="Arial" w:hAnsi="Arial" w:cs="Arial"/>
          <w:bCs/>
          <w:color w:val="000000"/>
          <w:lang w:val="mn-MN"/>
        </w:rPr>
        <w:t>Төрийн захиргааны байгууллагын тогтолцоо, бүтцийн ерөнхий бүдүүвчийг шинэчлэн батлах тухай</w:t>
      </w:r>
      <w:r w:rsidRPr="00405520">
        <w:rPr>
          <w:rFonts w:ascii="Arial" w:hAnsi="Arial" w:cs="Arial"/>
          <w:b/>
          <w:bCs/>
          <w:caps/>
          <w:color w:val="000000"/>
          <w:lang w:val="mn-MN"/>
        </w:rPr>
        <w:t xml:space="preserve">” </w:t>
      </w:r>
      <w:r w:rsidRPr="00405520">
        <w:rPr>
          <w:rFonts w:ascii="Arial" w:hAnsi="Arial" w:cs="Arial"/>
          <w:color w:val="333333"/>
          <w:lang w:val="mn-MN"/>
        </w:rPr>
        <w:t>Монгол Улсын Их Хурлын 2024 оны 07 дугаар сарын 10-ны өдрийн 13 дугаар тогтоолын хавсралтаар баталсан "</w:t>
      </w:r>
      <w:r w:rsidRPr="00405520">
        <w:rPr>
          <w:rFonts w:ascii="Arial" w:hAnsi="Arial" w:cs="Arial"/>
          <w:lang w:val="mn-MN"/>
        </w:rPr>
        <w:t>Төрийн захиргааны байгууллагын тогтолцоо, бүтцийн ерөнхий бүдүүвч</w:t>
      </w:r>
      <w:r w:rsidRPr="00405520">
        <w:rPr>
          <w:rFonts w:ascii="Arial" w:hAnsi="Arial" w:cs="Arial"/>
          <w:color w:val="333333"/>
          <w:lang w:val="mn-MN"/>
        </w:rPr>
        <w:t xml:space="preserve">"-ийн </w:t>
      </w:r>
      <w:r w:rsidRPr="00405520">
        <w:rPr>
          <w:rFonts w:ascii="Arial" w:hAnsi="Arial" w:cs="Arial"/>
          <w:lang w:val="mn-MN"/>
        </w:rPr>
        <w:t xml:space="preserve">Монгол Улсын Шадар сайдын эрхлэх асуудлын хүрээний </w:t>
      </w:r>
      <w:r w:rsidRPr="00405520">
        <w:rPr>
          <w:rFonts w:ascii="Arial" w:hAnsi="Arial" w:cs="Arial"/>
          <w:color w:val="333333"/>
          <w:lang w:val="mn-MN"/>
        </w:rPr>
        <w:t>"</w:t>
      </w:r>
      <w:r w:rsidRPr="00405520">
        <w:rPr>
          <w:rFonts w:ascii="Arial" w:hAnsi="Arial" w:cs="Arial"/>
          <w:lang w:val="mn-MN"/>
        </w:rPr>
        <w:t>Засгийн газрын тохируулагч агентлаг</w:t>
      </w:r>
      <w:r w:rsidRPr="00405520">
        <w:rPr>
          <w:rFonts w:ascii="Arial" w:hAnsi="Arial" w:cs="Arial"/>
          <w:color w:val="333333"/>
          <w:lang w:val="mn-MN"/>
        </w:rPr>
        <w:t xml:space="preserve">” гэсэн хэсэгт “Хүнсний хяналт, зохицуулалтын газар” гэж нэмсүгэй. </w:t>
      </w:r>
    </w:p>
    <w:p w14:paraId="338BE8B4" w14:textId="77777777" w:rsidR="00EF5ECC" w:rsidRPr="00405520" w:rsidRDefault="00EF5ECC" w:rsidP="00EF5ECC">
      <w:pPr>
        <w:pStyle w:val="NormalWeb"/>
        <w:spacing w:line="330" w:lineRule="atLeast"/>
        <w:ind w:firstLine="720"/>
        <w:jc w:val="both"/>
        <w:rPr>
          <w:rFonts w:ascii="Arial" w:hAnsi="Arial" w:cs="Arial"/>
          <w:lang w:val="mn-MN"/>
        </w:rPr>
      </w:pPr>
      <w:r w:rsidRPr="00405520">
        <w:rPr>
          <w:rFonts w:ascii="Arial" w:hAnsi="Arial" w:cs="Arial"/>
          <w:lang w:val="mn-MN"/>
        </w:rPr>
        <w:t>2.“Хүнсний хяналт, зохицуулалтын газрын орон тооны хязгаар, бүтцийн ерөнхий бүдүүвчийг Засгийн газрын хуралдаанаар хэлэлцүүлж батлахыг Монгол Улсын Засгийн газар /Г.Занданшатар /-т даалгасугай.</w:t>
      </w:r>
    </w:p>
    <w:p w14:paraId="196B1AA2" w14:textId="77777777" w:rsidR="00EF5ECC" w:rsidRPr="00405520" w:rsidRDefault="00EF5ECC" w:rsidP="00EF5ECC">
      <w:pPr>
        <w:pStyle w:val="NormalWeb"/>
        <w:spacing w:line="330" w:lineRule="atLeast"/>
        <w:ind w:firstLine="720"/>
        <w:jc w:val="both"/>
        <w:rPr>
          <w:rFonts w:ascii="Arial" w:hAnsi="Arial" w:cs="Arial"/>
          <w:color w:val="333333"/>
          <w:lang w:val="mn-MN"/>
        </w:rPr>
      </w:pPr>
      <w:r w:rsidRPr="00405520">
        <w:rPr>
          <w:rFonts w:ascii="Arial" w:hAnsi="Arial" w:cs="Arial"/>
          <w:color w:val="333333"/>
          <w:lang w:val="mn-MN"/>
        </w:rPr>
        <w:t>3.Энэ тогтоолыг 2026 оны 01 дүгээр сарын 01-ний өдрөөс эхлэн дагаж мөрдсүгэй.</w:t>
      </w:r>
    </w:p>
    <w:p w14:paraId="3CE97924" w14:textId="77777777" w:rsidR="00EF5ECC" w:rsidRPr="00405520" w:rsidRDefault="00EF5ECC" w:rsidP="00EF5ECC">
      <w:pPr>
        <w:rPr>
          <w:rFonts w:ascii="Arial" w:hAnsi="Arial" w:cs="Arial"/>
          <w:sz w:val="24"/>
          <w:szCs w:val="24"/>
          <w:lang w:val="mn-MN"/>
        </w:rPr>
      </w:pPr>
    </w:p>
    <w:p w14:paraId="63D92E12" w14:textId="77777777" w:rsidR="00EF5ECC" w:rsidRPr="00405520" w:rsidRDefault="00EF5ECC" w:rsidP="00EF5EC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405520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1DC95A22" w14:textId="77777777" w:rsidR="00EF5ECC" w:rsidRPr="00405520" w:rsidRDefault="00EF5ECC" w:rsidP="00EF5EC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50938BEA" w14:textId="77777777" w:rsidR="00EF5ECC" w:rsidRDefault="00EF5ECC" w:rsidP="00EF5E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76B6760" w14:textId="77777777" w:rsidR="00EF5ECC" w:rsidRDefault="00EF5ECC" w:rsidP="00EF5E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7E699FC5" w14:textId="77777777" w:rsidR="00EF5ECC" w:rsidRDefault="00EF5ECC" w:rsidP="00EF5ECC"/>
    <w:p w14:paraId="767EFA46" w14:textId="77777777" w:rsidR="00A16CC9" w:rsidRPr="00AE64DB" w:rsidRDefault="00A16CC9" w:rsidP="00A16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sectPr w:rsidR="00A16CC9" w:rsidRPr="00AE64DB" w:rsidSect="00AB2847">
      <w:pgSz w:w="12240" w:h="15840"/>
      <w:pgMar w:top="1135" w:right="1325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C9"/>
    <w:rsid w:val="00002BEC"/>
    <w:rsid w:val="00022604"/>
    <w:rsid w:val="00024E4C"/>
    <w:rsid w:val="00065D3B"/>
    <w:rsid w:val="00207E00"/>
    <w:rsid w:val="00253B63"/>
    <w:rsid w:val="00275DDE"/>
    <w:rsid w:val="00295850"/>
    <w:rsid w:val="002A7193"/>
    <w:rsid w:val="002B10A7"/>
    <w:rsid w:val="00304C33"/>
    <w:rsid w:val="00306F33"/>
    <w:rsid w:val="00310605"/>
    <w:rsid w:val="00313D37"/>
    <w:rsid w:val="00330482"/>
    <w:rsid w:val="00375501"/>
    <w:rsid w:val="003E5E22"/>
    <w:rsid w:val="00405D92"/>
    <w:rsid w:val="00407296"/>
    <w:rsid w:val="00456072"/>
    <w:rsid w:val="00462E68"/>
    <w:rsid w:val="004D393F"/>
    <w:rsid w:val="005C4BF9"/>
    <w:rsid w:val="005D3020"/>
    <w:rsid w:val="005F5BE3"/>
    <w:rsid w:val="0060439B"/>
    <w:rsid w:val="00613F71"/>
    <w:rsid w:val="00636FF7"/>
    <w:rsid w:val="00646FC0"/>
    <w:rsid w:val="006B0212"/>
    <w:rsid w:val="006B2054"/>
    <w:rsid w:val="006B7223"/>
    <w:rsid w:val="006C2074"/>
    <w:rsid w:val="006C5D33"/>
    <w:rsid w:val="00713CCB"/>
    <w:rsid w:val="00717DE5"/>
    <w:rsid w:val="00722DE8"/>
    <w:rsid w:val="00757D02"/>
    <w:rsid w:val="007639DE"/>
    <w:rsid w:val="007741C6"/>
    <w:rsid w:val="00784794"/>
    <w:rsid w:val="007951B1"/>
    <w:rsid w:val="007A655B"/>
    <w:rsid w:val="007B4F6D"/>
    <w:rsid w:val="008138B9"/>
    <w:rsid w:val="00817571"/>
    <w:rsid w:val="008231AC"/>
    <w:rsid w:val="008356FA"/>
    <w:rsid w:val="008627EF"/>
    <w:rsid w:val="008A26A7"/>
    <w:rsid w:val="008A2B35"/>
    <w:rsid w:val="008E2E21"/>
    <w:rsid w:val="008E7B40"/>
    <w:rsid w:val="009305D8"/>
    <w:rsid w:val="00934710"/>
    <w:rsid w:val="009612F6"/>
    <w:rsid w:val="00986E68"/>
    <w:rsid w:val="00987FC7"/>
    <w:rsid w:val="009E5E4A"/>
    <w:rsid w:val="009F0C9D"/>
    <w:rsid w:val="00A16CC9"/>
    <w:rsid w:val="00A623B1"/>
    <w:rsid w:val="00A76FD1"/>
    <w:rsid w:val="00AB2847"/>
    <w:rsid w:val="00AD4D50"/>
    <w:rsid w:val="00AE64DB"/>
    <w:rsid w:val="00B00A24"/>
    <w:rsid w:val="00B04586"/>
    <w:rsid w:val="00B27F3B"/>
    <w:rsid w:val="00B45D55"/>
    <w:rsid w:val="00B505B0"/>
    <w:rsid w:val="00B51973"/>
    <w:rsid w:val="00B5399C"/>
    <w:rsid w:val="00B8221B"/>
    <w:rsid w:val="00B974B4"/>
    <w:rsid w:val="00BB2926"/>
    <w:rsid w:val="00BC1791"/>
    <w:rsid w:val="00BE1048"/>
    <w:rsid w:val="00C212D2"/>
    <w:rsid w:val="00C4350F"/>
    <w:rsid w:val="00C5694C"/>
    <w:rsid w:val="00C60F02"/>
    <w:rsid w:val="00C6449A"/>
    <w:rsid w:val="00C85A8E"/>
    <w:rsid w:val="00C90D00"/>
    <w:rsid w:val="00CE3747"/>
    <w:rsid w:val="00D01AC7"/>
    <w:rsid w:val="00D36DD9"/>
    <w:rsid w:val="00D40C47"/>
    <w:rsid w:val="00D93D54"/>
    <w:rsid w:val="00D97398"/>
    <w:rsid w:val="00DB2ADD"/>
    <w:rsid w:val="00DB7EC7"/>
    <w:rsid w:val="00DE02B6"/>
    <w:rsid w:val="00E07889"/>
    <w:rsid w:val="00E57B71"/>
    <w:rsid w:val="00E876F0"/>
    <w:rsid w:val="00EE1986"/>
    <w:rsid w:val="00EF5ECC"/>
    <w:rsid w:val="00F2552E"/>
    <w:rsid w:val="00F5431A"/>
    <w:rsid w:val="00F76E9B"/>
    <w:rsid w:val="00F930FC"/>
    <w:rsid w:val="00FC0A7E"/>
    <w:rsid w:val="00FD0A7D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48B8"/>
  <w15:chartTrackingRefBased/>
  <w15:docId w15:val="{4343DC19-10C1-495E-BADF-7D51633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C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ll-right">
    <w:name w:val="pull-right"/>
    <w:basedOn w:val="DefaultParagraphFont"/>
    <w:rsid w:val="00A16CC9"/>
  </w:style>
  <w:style w:type="character" w:customStyle="1" w:styleId="highlight2">
    <w:name w:val="highlight2"/>
    <w:basedOn w:val="DefaultParagraphFont"/>
    <w:rsid w:val="006C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0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903">
          <w:marLeft w:val="1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7996">
          <w:marLeft w:val="1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774">
          <w:marLeft w:val="1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8436">
          <w:marLeft w:val="1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926">
          <w:marLeft w:val="1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11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5051">
          <w:marLeft w:val="1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91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03">
          <w:marLeft w:val="1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1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5420">
          <w:marLeft w:val="1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02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55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0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4883">
          <w:marLeft w:val="1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823B5-0B0F-4993-8333-788AF9BE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44</cp:revision>
  <cp:lastPrinted>2025-07-07T04:10:00Z</cp:lastPrinted>
  <dcterms:created xsi:type="dcterms:W3CDTF">2025-06-08T23:57:00Z</dcterms:created>
  <dcterms:modified xsi:type="dcterms:W3CDTF">2025-07-07T07:52:00Z</dcterms:modified>
</cp:coreProperties>
</file>