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B9404AF" w14:textId="4AA0F18D" w:rsidR="0049047E" w:rsidRPr="00194E6E" w:rsidRDefault="0049047E" w:rsidP="0049047E">
      <w:pPr>
        <w:jc w:val="center"/>
        <w:rPr>
          <w:rFonts w:ascii="Arial" w:hAnsi="Arial" w:cs="Arial"/>
          <w:b/>
          <w:bCs/>
          <w:sz w:val="24"/>
          <w:szCs w:val="24"/>
        </w:rPr>
      </w:pPr>
      <w:bookmarkStart w:id="0" w:name="_GoBack"/>
      <w:bookmarkEnd w:id="0"/>
      <w:r w:rsidRPr="00194E6E">
        <w:rPr>
          <w:rFonts w:ascii="Arial" w:hAnsi="Arial" w:cs="Arial"/>
          <w:b/>
          <w:bCs/>
          <w:sz w:val="24"/>
          <w:szCs w:val="24"/>
        </w:rPr>
        <w:t>МОНГОЛ УЛСЫН ХУУЛЬ</w:t>
      </w:r>
    </w:p>
    <w:p w14:paraId="6884853D" w14:textId="77777777" w:rsidR="0049047E" w:rsidRPr="00194E6E" w:rsidRDefault="0049047E" w:rsidP="0049047E">
      <w:pPr>
        <w:jc w:val="center"/>
        <w:rPr>
          <w:rFonts w:ascii="Arial" w:hAnsi="Arial" w:cs="Arial"/>
          <w:b/>
          <w:bCs/>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3105"/>
        <w:gridCol w:w="3120"/>
      </w:tblGrid>
      <w:tr w:rsidR="00410632" w:rsidRPr="00194E6E" w14:paraId="33F595DA" w14:textId="77777777" w:rsidTr="00947390">
        <w:tc>
          <w:tcPr>
            <w:tcW w:w="3120" w:type="dxa"/>
            <w:tcBorders>
              <w:top w:val="nil"/>
              <w:left w:val="nil"/>
              <w:bottom w:val="nil"/>
              <w:right w:val="nil"/>
            </w:tcBorders>
            <w:shd w:val="clear" w:color="auto" w:fill="auto"/>
            <w:vAlign w:val="center"/>
            <w:hideMark/>
          </w:tcPr>
          <w:p w14:paraId="3EF862EE" w14:textId="1D6E40EC" w:rsidR="0049047E" w:rsidRPr="00194E6E" w:rsidRDefault="000C68B8" w:rsidP="00947390">
            <w:pPr>
              <w:spacing w:after="0"/>
              <w:textAlignment w:val="baseline"/>
              <w:rPr>
                <w:rFonts w:ascii="Arial" w:eastAsia="Times New Roman" w:hAnsi="Arial" w:cs="Arial"/>
                <w:sz w:val="24"/>
                <w:szCs w:val="24"/>
              </w:rPr>
            </w:pPr>
            <w:r>
              <w:rPr>
                <w:rFonts w:ascii="Arial" w:eastAsia="Times New Roman" w:hAnsi="Arial" w:cs="Arial"/>
                <w:sz w:val="24"/>
                <w:szCs w:val="24"/>
              </w:rPr>
              <w:t xml:space="preserve">2021 оны </w:t>
            </w:r>
            <w:r w:rsidR="0049047E" w:rsidRPr="00194E6E">
              <w:rPr>
                <w:rFonts w:ascii="Arial" w:eastAsia="Times New Roman" w:hAnsi="Arial" w:cs="Arial"/>
                <w:sz w:val="24"/>
                <w:szCs w:val="24"/>
              </w:rPr>
              <w:t>... дугаар </w:t>
            </w:r>
          </w:p>
          <w:p w14:paraId="59F82245" w14:textId="77777777" w:rsidR="0049047E" w:rsidRPr="00194E6E" w:rsidRDefault="0049047E" w:rsidP="00947390">
            <w:pPr>
              <w:spacing w:after="0"/>
              <w:textAlignment w:val="baseline"/>
              <w:rPr>
                <w:rFonts w:ascii="Arial" w:eastAsia="Times New Roman" w:hAnsi="Arial" w:cs="Arial"/>
                <w:sz w:val="24"/>
                <w:szCs w:val="24"/>
              </w:rPr>
            </w:pPr>
            <w:r w:rsidRPr="00194E6E">
              <w:rPr>
                <w:rFonts w:ascii="Arial" w:eastAsia="Times New Roman" w:hAnsi="Arial" w:cs="Arial"/>
                <w:sz w:val="24"/>
                <w:szCs w:val="24"/>
              </w:rPr>
              <w:t>сарын ....-ны өдөр </w:t>
            </w:r>
          </w:p>
        </w:tc>
        <w:tc>
          <w:tcPr>
            <w:tcW w:w="3105" w:type="dxa"/>
            <w:tcBorders>
              <w:top w:val="nil"/>
              <w:left w:val="nil"/>
              <w:bottom w:val="nil"/>
              <w:right w:val="nil"/>
            </w:tcBorders>
            <w:shd w:val="clear" w:color="auto" w:fill="auto"/>
            <w:vAlign w:val="center"/>
            <w:hideMark/>
          </w:tcPr>
          <w:p w14:paraId="1F479ACB" w14:textId="77777777" w:rsidR="0049047E" w:rsidRPr="00194E6E" w:rsidRDefault="0049047E" w:rsidP="00947390">
            <w:pPr>
              <w:spacing w:after="0"/>
              <w:textAlignment w:val="baseline"/>
              <w:rPr>
                <w:rFonts w:ascii="Arial" w:eastAsia="Times New Roman" w:hAnsi="Arial" w:cs="Arial"/>
                <w:sz w:val="24"/>
                <w:szCs w:val="24"/>
              </w:rPr>
            </w:pPr>
            <w:r w:rsidRPr="00194E6E">
              <w:rPr>
                <w:rFonts w:ascii="Arial" w:eastAsia="Times New Roman" w:hAnsi="Arial" w:cs="Arial"/>
                <w:sz w:val="24"/>
                <w:szCs w:val="24"/>
              </w:rPr>
              <w:t> </w:t>
            </w:r>
          </w:p>
        </w:tc>
        <w:tc>
          <w:tcPr>
            <w:tcW w:w="3120" w:type="dxa"/>
            <w:tcBorders>
              <w:top w:val="nil"/>
              <w:left w:val="nil"/>
              <w:bottom w:val="nil"/>
              <w:right w:val="nil"/>
            </w:tcBorders>
            <w:shd w:val="clear" w:color="auto" w:fill="auto"/>
            <w:vAlign w:val="center"/>
            <w:hideMark/>
          </w:tcPr>
          <w:p w14:paraId="190A1C8A" w14:textId="77777777" w:rsidR="0049047E" w:rsidRPr="00194E6E" w:rsidRDefault="0049047E" w:rsidP="00947390">
            <w:pPr>
              <w:spacing w:after="0"/>
              <w:jc w:val="right"/>
              <w:textAlignment w:val="baseline"/>
              <w:rPr>
                <w:rFonts w:ascii="Arial" w:eastAsia="Times New Roman" w:hAnsi="Arial" w:cs="Arial"/>
                <w:sz w:val="24"/>
                <w:szCs w:val="24"/>
              </w:rPr>
            </w:pPr>
            <w:r w:rsidRPr="00194E6E">
              <w:rPr>
                <w:rFonts w:ascii="Arial" w:eastAsia="Times New Roman" w:hAnsi="Arial" w:cs="Arial"/>
                <w:sz w:val="24"/>
                <w:szCs w:val="24"/>
              </w:rPr>
              <w:t>Улаанбаатар хот </w:t>
            </w:r>
          </w:p>
        </w:tc>
      </w:tr>
    </w:tbl>
    <w:p w14:paraId="6F829D1E" w14:textId="77777777" w:rsidR="0049047E" w:rsidRPr="00194E6E" w:rsidRDefault="0049047E" w:rsidP="0049047E">
      <w:pPr>
        <w:rPr>
          <w:rFonts w:ascii="Arial" w:hAnsi="Arial" w:cs="Arial"/>
          <w:b/>
          <w:bCs/>
          <w:sz w:val="24"/>
          <w:szCs w:val="24"/>
        </w:rPr>
      </w:pPr>
    </w:p>
    <w:p w14:paraId="300861FE" w14:textId="77777777" w:rsidR="00807B32" w:rsidRPr="00194E6E" w:rsidRDefault="00807B32" w:rsidP="00807B32">
      <w:pPr>
        <w:ind w:left="1350" w:right="1530"/>
        <w:jc w:val="center"/>
        <w:rPr>
          <w:rFonts w:ascii="Arial" w:hAnsi="Arial" w:cs="Arial"/>
          <w:b/>
          <w:bCs/>
          <w:sz w:val="24"/>
          <w:szCs w:val="24"/>
        </w:rPr>
      </w:pPr>
      <w:r w:rsidRPr="00194E6E">
        <w:rPr>
          <w:rFonts w:ascii="Arial" w:hAnsi="Arial" w:cs="Arial"/>
          <w:b/>
          <w:bCs/>
          <w:sz w:val="24"/>
          <w:szCs w:val="24"/>
        </w:rPr>
        <w:t>ТӨСВИЙН ТУХАЙ ХУУЛЬД НЭМЭЛТ, ӨӨРЧЛӨЛТ ОРУУЛАХ ТУХАЙ</w:t>
      </w:r>
    </w:p>
    <w:p w14:paraId="4CA423E4" w14:textId="77777777" w:rsidR="00807B32" w:rsidRPr="00194E6E" w:rsidRDefault="00807B32" w:rsidP="007F6BC3">
      <w:pPr>
        <w:jc w:val="both"/>
        <w:rPr>
          <w:rFonts w:ascii="Arial" w:hAnsi="Arial" w:cs="Arial"/>
          <w:b/>
          <w:bCs/>
          <w:sz w:val="24"/>
          <w:szCs w:val="24"/>
        </w:rPr>
      </w:pPr>
    </w:p>
    <w:p w14:paraId="5001BAC4" w14:textId="77777777" w:rsidR="00807B32" w:rsidRPr="00194E6E" w:rsidRDefault="00807B32" w:rsidP="00807B32">
      <w:pPr>
        <w:ind w:firstLine="720"/>
        <w:jc w:val="both"/>
        <w:rPr>
          <w:rFonts w:ascii="Arial" w:hAnsi="Arial" w:cs="Arial"/>
          <w:sz w:val="24"/>
          <w:szCs w:val="24"/>
        </w:rPr>
      </w:pPr>
      <w:r w:rsidRPr="00194E6E">
        <w:rPr>
          <w:rFonts w:ascii="Arial" w:hAnsi="Arial" w:cs="Arial"/>
          <w:b/>
          <w:bCs/>
          <w:sz w:val="24"/>
          <w:szCs w:val="24"/>
        </w:rPr>
        <w:t>1 дүгээр зүйл</w:t>
      </w:r>
      <w:r w:rsidRPr="00194E6E">
        <w:rPr>
          <w:rFonts w:ascii="Arial" w:hAnsi="Arial" w:cs="Arial"/>
          <w:sz w:val="24"/>
          <w:szCs w:val="24"/>
        </w:rPr>
        <w:t>. Төсвийн тухай хуулийн 28 дугаар зүйлийн 28.10 дахь хэсгийн “гэрээ,” гэсний дараа “төр хувийн хэвшлийн түншлэл” гэж нэмсүгэй.</w:t>
      </w:r>
    </w:p>
    <w:p w14:paraId="6D66E258" w14:textId="77777777" w:rsidR="00807B32" w:rsidRPr="00194E6E" w:rsidRDefault="00807B32" w:rsidP="00807B32">
      <w:pPr>
        <w:ind w:firstLine="720"/>
        <w:jc w:val="both"/>
        <w:rPr>
          <w:rFonts w:ascii="Arial" w:hAnsi="Arial" w:cs="Arial"/>
          <w:sz w:val="24"/>
          <w:szCs w:val="24"/>
        </w:rPr>
      </w:pPr>
      <w:r w:rsidRPr="00194E6E">
        <w:rPr>
          <w:rFonts w:ascii="Arial" w:hAnsi="Arial" w:cs="Arial"/>
          <w:b/>
          <w:bCs/>
          <w:sz w:val="24"/>
          <w:szCs w:val="24"/>
        </w:rPr>
        <w:t>2 дугаар зүйл.</w:t>
      </w:r>
      <w:r w:rsidRPr="00194E6E">
        <w:rPr>
          <w:rFonts w:ascii="Arial" w:hAnsi="Arial" w:cs="Arial"/>
          <w:sz w:val="24"/>
          <w:szCs w:val="24"/>
        </w:rPr>
        <w:t>Төсвийн тухай хуулийн 28 дугаар зүйлийн 28.11 дэх хэсгийг дор дурдсанаар өөрчлөн найруулсугай:</w:t>
      </w:r>
    </w:p>
    <w:p w14:paraId="1F062E73" w14:textId="77777777" w:rsidR="00807B32" w:rsidRPr="00194E6E" w:rsidRDefault="00807B32" w:rsidP="00807B32">
      <w:pPr>
        <w:ind w:firstLine="720"/>
        <w:jc w:val="both"/>
        <w:rPr>
          <w:rFonts w:ascii="Arial" w:hAnsi="Arial" w:cs="Arial"/>
          <w:sz w:val="24"/>
          <w:szCs w:val="24"/>
        </w:rPr>
      </w:pPr>
      <w:r w:rsidRPr="00194E6E">
        <w:rPr>
          <w:rFonts w:ascii="Arial" w:hAnsi="Arial" w:cs="Arial"/>
          <w:sz w:val="24"/>
          <w:szCs w:val="24"/>
        </w:rPr>
        <w:t>“28.11.Улсын төсвийн хөрөнгө оруулалтаар хэрэгжүүлэх төслийн эдийн засгийн үр ашиг, нийгмийн ач холбогдлыг тооцох аргачлалыг санхүү, төсвийн асуудал эрхэлсэн Засгийн газрын гишүүн батална.”</w:t>
      </w:r>
    </w:p>
    <w:p w14:paraId="4B30BB95" w14:textId="77777777" w:rsidR="00807B32" w:rsidRPr="00194E6E" w:rsidRDefault="00807B32" w:rsidP="00807B32">
      <w:pPr>
        <w:ind w:firstLine="720"/>
        <w:jc w:val="both"/>
        <w:rPr>
          <w:rFonts w:ascii="Arial" w:hAnsi="Arial" w:cs="Arial"/>
          <w:sz w:val="24"/>
          <w:szCs w:val="24"/>
        </w:rPr>
      </w:pPr>
      <w:r w:rsidRPr="00194E6E">
        <w:rPr>
          <w:rFonts w:ascii="Arial" w:hAnsi="Arial" w:cs="Arial"/>
          <w:b/>
          <w:bCs/>
          <w:sz w:val="24"/>
          <w:szCs w:val="24"/>
        </w:rPr>
        <w:t>3 дугаар зүйл.</w:t>
      </w:r>
      <w:r w:rsidRPr="00194E6E">
        <w:rPr>
          <w:rFonts w:ascii="Arial" w:hAnsi="Arial" w:cs="Arial"/>
          <w:sz w:val="24"/>
          <w:szCs w:val="24"/>
        </w:rPr>
        <w:t>Төсвийн тухай хуулийн 9 дүгээр зүйлийн 9.1.2 дахь заалт, 10 дугаар зүйлийн 10.1.3 дахь заалтын “улсын эдийн засаг, нийгмийг хөгжүүлэх үндсэн чиглэл” гэснийг “улсын хөгжлийн жилийн төлөвлөгөө” гэж, мөн зүйлийн 10.3 дахь хэсгийн “улсын эдийн засаг, нийгмийг хөгжүүлэх үндсэн чиглэлийн” гэснийг “улсын хөгжлийн жилийн төлөвлөгөөний” гэж, 29 дүгээр зүйлийн 29.6 дахь хэсгийн “энэ хуулийн 28.6-д заасны дагуу” гэснийг “хууль тогтоомжид нийцүүлэн” гэж тус тус өөрчилсүгэй.</w:t>
      </w:r>
    </w:p>
    <w:p w14:paraId="279919BF" w14:textId="77777777" w:rsidR="00807B32" w:rsidRPr="00194E6E" w:rsidRDefault="00807B32" w:rsidP="00807B32">
      <w:pPr>
        <w:ind w:firstLine="720"/>
        <w:jc w:val="both"/>
        <w:rPr>
          <w:rFonts w:ascii="Arial" w:hAnsi="Arial" w:cs="Arial"/>
          <w:b/>
          <w:bCs/>
          <w:sz w:val="24"/>
          <w:szCs w:val="24"/>
        </w:rPr>
      </w:pPr>
      <w:r w:rsidRPr="00194E6E">
        <w:rPr>
          <w:rFonts w:ascii="Arial" w:hAnsi="Arial" w:cs="Arial"/>
          <w:b/>
          <w:bCs/>
          <w:sz w:val="24"/>
          <w:szCs w:val="24"/>
        </w:rPr>
        <w:t>4 дүгээр дүгээр зүйл</w:t>
      </w:r>
      <w:r w:rsidRPr="00194E6E">
        <w:rPr>
          <w:rFonts w:ascii="Arial" w:hAnsi="Arial" w:cs="Arial"/>
          <w:sz w:val="24"/>
          <w:szCs w:val="24"/>
        </w:rPr>
        <w:t>.Төсвийн тухай хуулийн 27 дугаар зүйлийн 27.4.3 дахь заалтын “улсын эдийн засаг, нийгмийг хөгжүүлэх үндсэн чиглэл болон” гэснийг, 28 дугаар зүйлийн 28.1 дэх хэсгийн “урт хугацаанд” гэснийг, 29 дүгээр зүйлийн 29.1 дэх хэсгийн “Түүнчлэн энэ хуулийн 28.1-д зааснаас бусад, нийт төсөвт өртөг нь 30.0 тэрбум төгрөгөөс бага өртөгтэй хөрөнгө оруулалтын төслийн саналыг төсвийн ерөнхийлөн захирагч төсвийн удирдамжид заасны дагуу тус тус бэлтгэж үндэсний хөгжлийн асуудал эрхэлсэн төрийн захиргааны байгууллагад энэ хуулийн 8.4.3-т заасан хугацаанд ирүүлнэ.” гэсэн 2 дахь өгүүлбэрийг, 71 дүгээр зүйлийн 71.2 дахь хэсгийн “улсын эдийн засаг, нийгмийг хөгжүүлэх үндсэн чиглэл,” гэснийг  тус тус хассугай.</w:t>
      </w:r>
    </w:p>
    <w:p w14:paraId="377D8D54" w14:textId="77777777" w:rsidR="00807B32" w:rsidRPr="00194E6E" w:rsidRDefault="00807B32" w:rsidP="00807B32">
      <w:pPr>
        <w:ind w:firstLine="720"/>
        <w:jc w:val="both"/>
        <w:rPr>
          <w:rFonts w:ascii="Arial" w:hAnsi="Arial" w:cs="Arial"/>
          <w:sz w:val="24"/>
          <w:szCs w:val="24"/>
        </w:rPr>
      </w:pPr>
      <w:r w:rsidRPr="00194E6E">
        <w:rPr>
          <w:rFonts w:ascii="Arial" w:hAnsi="Arial" w:cs="Arial"/>
          <w:b/>
          <w:bCs/>
          <w:sz w:val="24"/>
          <w:szCs w:val="24"/>
        </w:rPr>
        <w:t>5 дугаар зүйл.</w:t>
      </w:r>
      <w:r w:rsidRPr="00194E6E">
        <w:rPr>
          <w:rFonts w:ascii="Arial" w:hAnsi="Arial" w:cs="Arial"/>
          <w:sz w:val="24"/>
          <w:szCs w:val="24"/>
        </w:rPr>
        <w:t>Төсвийн тухай хуулийн 10 дугаар зүйлийн 10.1.5 дахь заалт, 12 дугаар зүйлийн 12.2.1 дэх заалт, 12.2.2 дахь заалт, 12</w:t>
      </w:r>
      <w:r w:rsidRPr="00194E6E">
        <w:rPr>
          <w:rFonts w:ascii="Arial" w:hAnsi="Arial" w:cs="Arial"/>
          <w:sz w:val="24"/>
          <w:szCs w:val="24"/>
          <w:vertAlign w:val="superscript"/>
        </w:rPr>
        <w:t>1</w:t>
      </w:r>
      <w:r w:rsidRPr="00194E6E">
        <w:rPr>
          <w:rFonts w:ascii="Arial" w:hAnsi="Arial" w:cs="Arial"/>
          <w:sz w:val="24"/>
          <w:szCs w:val="24"/>
        </w:rPr>
        <w:t xml:space="preserve"> дүгээр зүйл, 28 дугаар зүйлийн 28.3.6 дахь заалт, 28.3.7 дахь заалт, 28.8 дахь хэсэг, 28.9 дэх хэсгийг тус тус хүчингүй болсонд тооцсугай.</w:t>
      </w:r>
    </w:p>
    <w:p w14:paraId="66A39A4B" w14:textId="4E0E4BD9" w:rsidR="00807B32" w:rsidRPr="00194E6E" w:rsidRDefault="00807B32" w:rsidP="00807B32">
      <w:pPr>
        <w:ind w:firstLine="720"/>
        <w:jc w:val="both"/>
        <w:rPr>
          <w:rFonts w:ascii="Arial" w:eastAsia="Arial" w:hAnsi="Arial" w:cs="Arial"/>
          <w:color w:val="000000"/>
          <w:sz w:val="24"/>
          <w:szCs w:val="24"/>
        </w:rPr>
      </w:pPr>
      <w:r w:rsidRPr="00194E6E">
        <w:rPr>
          <w:rFonts w:ascii="Arial" w:hAnsi="Arial" w:cs="Arial"/>
          <w:b/>
          <w:bCs/>
          <w:sz w:val="24"/>
          <w:szCs w:val="24"/>
        </w:rPr>
        <w:t>6 дугаар зүйл.</w:t>
      </w:r>
      <w:r w:rsidRPr="00194E6E">
        <w:rPr>
          <w:rFonts w:ascii="Arial" w:eastAsia="Arial" w:hAnsi="Arial" w:cs="Arial"/>
          <w:color w:val="000000"/>
          <w:sz w:val="24"/>
          <w:szCs w:val="24"/>
        </w:rPr>
        <w:t xml:space="preserve"> Энэ </w:t>
      </w:r>
      <w:r w:rsidR="004178E4">
        <w:rPr>
          <w:rFonts w:ascii="Arial" w:eastAsia="Arial" w:hAnsi="Arial" w:cs="Arial"/>
          <w:color w:val="000000"/>
          <w:sz w:val="24"/>
          <w:szCs w:val="24"/>
        </w:rPr>
        <w:t xml:space="preserve">хуулийг 2021 оны </w:t>
      </w:r>
      <w:r w:rsidRPr="00194E6E">
        <w:rPr>
          <w:rFonts w:ascii="Arial" w:eastAsia="Arial" w:hAnsi="Arial" w:cs="Arial"/>
          <w:color w:val="000000"/>
          <w:sz w:val="24"/>
          <w:szCs w:val="24"/>
        </w:rPr>
        <w:t xml:space="preserve">... дугаар сарын ...-ний өдрөөс эхлэн дагаж мөрдөнө. </w:t>
      </w:r>
    </w:p>
    <w:p w14:paraId="2D6313BA" w14:textId="77777777" w:rsidR="00807B32" w:rsidRPr="00194E6E" w:rsidRDefault="00807B32" w:rsidP="00807B32">
      <w:pPr>
        <w:ind w:firstLine="720"/>
        <w:jc w:val="both"/>
        <w:rPr>
          <w:rFonts w:ascii="Arial" w:hAnsi="Arial" w:cs="Arial"/>
          <w:sz w:val="24"/>
          <w:szCs w:val="24"/>
        </w:rPr>
      </w:pPr>
    </w:p>
    <w:p w14:paraId="7F9428AC" w14:textId="086A62E8" w:rsidR="0049047E" w:rsidRPr="00194E6E" w:rsidRDefault="00807B32" w:rsidP="00807B32">
      <w:pPr>
        <w:ind w:firstLine="720"/>
        <w:jc w:val="center"/>
        <w:rPr>
          <w:rFonts w:ascii="Arial" w:hAnsi="Arial" w:cs="Arial"/>
          <w:sz w:val="24"/>
          <w:szCs w:val="24"/>
        </w:rPr>
      </w:pPr>
      <w:r w:rsidRPr="00194E6E">
        <w:rPr>
          <w:rFonts w:ascii="Arial" w:hAnsi="Arial" w:cs="Arial"/>
          <w:sz w:val="24"/>
          <w:szCs w:val="24"/>
        </w:rPr>
        <w:t>Гарын үсэг</w:t>
      </w:r>
    </w:p>
    <w:p w14:paraId="2B95746A" w14:textId="77777777" w:rsidR="00E022CC" w:rsidRPr="00194E6E" w:rsidRDefault="00E022CC" w:rsidP="0049047E">
      <w:pPr>
        <w:rPr>
          <w:rStyle w:val="Strong"/>
          <w:rFonts w:ascii="Arial" w:hAnsi="Arial" w:cs="Arial"/>
          <w:color w:val="293E9C"/>
          <w:sz w:val="24"/>
          <w:szCs w:val="24"/>
          <w:shd w:val="clear" w:color="auto" w:fill="FFFFFF"/>
        </w:rPr>
      </w:pPr>
    </w:p>
    <w:p w14:paraId="3E7A62A6" w14:textId="0988AA50" w:rsidR="00783079" w:rsidRPr="00194E6E" w:rsidRDefault="00783079" w:rsidP="00B45F98">
      <w:pPr>
        <w:jc w:val="center"/>
        <w:rPr>
          <w:rFonts w:ascii="Arial" w:hAnsi="Arial" w:cs="Arial"/>
          <w:b/>
          <w:bCs/>
          <w:sz w:val="24"/>
          <w:szCs w:val="24"/>
        </w:rPr>
      </w:pPr>
      <w:r w:rsidRPr="00194E6E">
        <w:rPr>
          <w:rFonts w:ascii="Arial" w:hAnsi="Arial" w:cs="Arial"/>
          <w:b/>
          <w:bCs/>
          <w:color w:val="000000" w:themeColor="text1"/>
          <w:sz w:val="24"/>
          <w:szCs w:val="24"/>
        </w:rPr>
        <w:lastRenderedPageBreak/>
        <w:t>МОНГОЛ УЛСЫН ХУУЛЬ</w:t>
      </w:r>
    </w:p>
    <w:p w14:paraId="7827630D" w14:textId="77777777" w:rsidR="00783079" w:rsidRPr="00194E6E" w:rsidRDefault="00783079" w:rsidP="00783079">
      <w:pPr>
        <w:spacing w:after="0" w:line="240" w:lineRule="auto"/>
        <w:rPr>
          <w:rFonts w:ascii="Arial" w:hAnsi="Arial" w:cs="Arial"/>
          <w:color w:val="000000" w:themeColor="text1"/>
          <w:sz w:val="24"/>
          <w:szCs w:val="24"/>
        </w:rPr>
      </w:pPr>
    </w:p>
    <w:p w14:paraId="1A0FE761" w14:textId="63A41F74" w:rsidR="00783079" w:rsidRPr="00194E6E" w:rsidRDefault="00783079" w:rsidP="00783079">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r w:rsidR="000C68B8">
        <w:rPr>
          <w:rFonts w:ascii="Arial" w:hAnsi="Arial" w:cs="Arial"/>
          <w:color w:val="000000" w:themeColor="text1"/>
          <w:sz w:val="24"/>
          <w:szCs w:val="24"/>
        </w:rPr>
        <w:t xml:space="preserve">2021 оны </w:t>
      </w:r>
      <w:r w:rsidRPr="00194E6E">
        <w:rPr>
          <w:rFonts w:ascii="Arial" w:hAnsi="Arial" w:cs="Arial"/>
          <w:color w:val="000000" w:themeColor="text1"/>
          <w:sz w:val="24"/>
          <w:szCs w:val="24"/>
        </w:rPr>
        <w:t>... дугаар</w:t>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t xml:space="preserve">         Улаанбаатар</w:t>
      </w:r>
    </w:p>
    <w:p w14:paraId="6F2C3F3D" w14:textId="77777777" w:rsidR="00783079" w:rsidRPr="00194E6E" w:rsidRDefault="00783079" w:rsidP="00783079">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сарын ... -ны өдөр                                                                                               хот </w:t>
      </w:r>
    </w:p>
    <w:p w14:paraId="0F83008C" w14:textId="77777777" w:rsidR="00783079" w:rsidRPr="00194E6E" w:rsidRDefault="00783079" w:rsidP="00783079">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p>
    <w:p w14:paraId="2FB8B83A" w14:textId="77777777" w:rsidR="00783079" w:rsidRPr="00194E6E" w:rsidRDefault="00783079" w:rsidP="00783079">
      <w:pPr>
        <w:spacing w:after="0" w:line="240" w:lineRule="auto"/>
        <w:jc w:val="center"/>
        <w:rPr>
          <w:rFonts w:ascii="Arial" w:hAnsi="Arial" w:cs="Arial"/>
          <w:b/>
          <w:bCs/>
          <w:color w:val="000000" w:themeColor="text1"/>
          <w:sz w:val="24"/>
          <w:szCs w:val="24"/>
          <w:shd w:val="clear" w:color="auto" w:fill="FFFFFF"/>
        </w:rPr>
      </w:pPr>
    </w:p>
    <w:p w14:paraId="5C8059D7" w14:textId="77777777" w:rsidR="00783079" w:rsidRPr="00194E6E" w:rsidRDefault="00783079" w:rsidP="00783079">
      <w:pPr>
        <w:spacing w:after="0" w:line="240" w:lineRule="auto"/>
        <w:jc w:val="center"/>
        <w:rPr>
          <w:rFonts w:ascii="Arial" w:hAnsi="Arial" w:cs="Arial"/>
          <w:b/>
          <w:bCs/>
          <w:color w:val="000000" w:themeColor="text1"/>
          <w:sz w:val="24"/>
          <w:szCs w:val="24"/>
          <w:shd w:val="clear" w:color="auto" w:fill="FFFFFF"/>
        </w:rPr>
      </w:pPr>
    </w:p>
    <w:p w14:paraId="430385F7" w14:textId="77777777" w:rsidR="00783079" w:rsidRPr="00194E6E" w:rsidRDefault="00783079" w:rsidP="00783079">
      <w:pPr>
        <w:pStyle w:val="Heading1"/>
      </w:pPr>
      <w:r w:rsidRPr="00194E6E">
        <w:t xml:space="preserve">АВТО ЗАМЫН ТУХАЙ </w:t>
      </w:r>
      <w:r w:rsidRPr="00194E6E">
        <w:rPr>
          <w:bCs/>
          <w:shd w:val="clear" w:color="auto" w:fill="FFFFFF"/>
        </w:rPr>
        <w:t>ХУУЛЬД ӨӨРЧЛӨЛТ ОРУУЛАХ ТУХАЙ</w:t>
      </w:r>
    </w:p>
    <w:p w14:paraId="79372E0B" w14:textId="77777777" w:rsidR="00783079" w:rsidRPr="00194E6E" w:rsidRDefault="00783079" w:rsidP="00783079">
      <w:pPr>
        <w:widowControl w:val="0"/>
        <w:shd w:val="clear" w:color="auto" w:fill="FFFFFF"/>
        <w:spacing w:after="0" w:line="240" w:lineRule="auto"/>
        <w:contextualSpacing/>
        <w:jc w:val="both"/>
        <w:rPr>
          <w:rFonts w:ascii="Arial" w:hAnsi="Arial" w:cs="Arial"/>
          <w:color w:val="000000" w:themeColor="text1"/>
          <w:sz w:val="24"/>
          <w:szCs w:val="24"/>
        </w:rPr>
      </w:pPr>
      <w:r w:rsidRPr="00194E6E">
        <w:rPr>
          <w:rFonts w:ascii="Arial" w:hAnsi="Arial" w:cs="Arial"/>
          <w:color w:val="000000" w:themeColor="text1"/>
          <w:sz w:val="24"/>
          <w:szCs w:val="24"/>
        </w:rPr>
        <w:tab/>
      </w:r>
    </w:p>
    <w:p w14:paraId="27DDDD60" w14:textId="77777777" w:rsidR="004352C6" w:rsidRPr="00194E6E" w:rsidRDefault="004352C6" w:rsidP="004352C6">
      <w:pPr>
        <w:widowControl w:val="0"/>
        <w:shd w:val="clear" w:color="auto" w:fill="FFFFFF"/>
        <w:spacing w:after="0" w:line="240" w:lineRule="auto"/>
        <w:ind w:firstLine="720"/>
        <w:contextualSpacing/>
        <w:jc w:val="both"/>
        <w:rPr>
          <w:rFonts w:ascii="Arial" w:hAnsi="Arial" w:cs="Arial"/>
          <w:color w:val="000000" w:themeColor="text1"/>
          <w:sz w:val="24"/>
          <w:szCs w:val="24"/>
        </w:rPr>
      </w:pPr>
      <w:r w:rsidRPr="00194E6E">
        <w:rPr>
          <w:rFonts w:ascii="Arial" w:hAnsi="Arial" w:cs="Arial"/>
          <w:b/>
          <w:color w:val="000000" w:themeColor="text1"/>
          <w:sz w:val="24"/>
          <w:szCs w:val="24"/>
          <w:lang w:val="en-US"/>
        </w:rPr>
        <w:t>1</w:t>
      </w:r>
      <w:r w:rsidRPr="00194E6E">
        <w:rPr>
          <w:rFonts w:ascii="Arial" w:hAnsi="Arial" w:cs="Arial"/>
          <w:b/>
          <w:color w:val="000000" w:themeColor="text1"/>
          <w:sz w:val="24"/>
          <w:szCs w:val="24"/>
        </w:rPr>
        <w:t xml:space="preserve"> дүгээр </w:t>
      </w:r>
      <w:proofErr w:type="gramStart"/>
      <w:r w:rsidRPr="00194E6E">
        <w:rPr>
          <w:rFonts w:ascii="Arial" w:hAnsi="Arial" w:cs="Arial"/>
          <w:b/>
          <w:bCs/>
          <w:color w:val="000000" w:themeColor="text1"/>
          <w:sz w:val="24"/>
          <w:szCs w:val="24"/>
          <w:shd w:val="clear" w:color="auto" w:fill="FFFFFF"/>
        </w:rPr>
        <w:t>зүйл.</w:t>
      </w:r>
      <w:r w:rsidRPr="00194E6E">
        <w:rPr>
          <w:rFonts w:ascii="Arial" w:hAnsi="Arial" w:cs="Arial"/>
          <w:color w:val="000000" w:themeColor="text1"/>
          <w:sz w:val="24"/>
          <w:szCs w:val="24"/>
        </w:rPr>
        <w:t>Авто</w:t>
      </w:r>
      <w:proofErr w:type="gramEnd"/>
      <w:r w:rsidRPr="00194E6E">
        <w:rPr>
          <w:rFonts w:ascii="Arial" w:hAnsi="Arial" w:cs="Arial"/>
          <w:color w:val="000000" w:themeColor="text1"/>
          <w:sz w:val="24"/>
          <w:szCs w:val="24"/>
        </w:rPr>
        <w:t xml:space="preserve"> замын тухай </w:t>
      </w:r>
      <w:r w:rsidRPr="00194E6E">
        <w:rPr>
          <w:rFonts w:ascii="Arial" w:hAnsi="Arial" w:cs="Arial"/>
          <w:sz w:val="24"/>
          <w:szCs w:val="24"/>
        </w:rPr>
        <w:t>хуулийн</w:t>
      </w:r>
      <w:r w:rsidRPr="00194E6E">
        <w:rPr>
          <w:rFonts w:ascii="Arial" w:hAnsi="Arial" w:cs="Arial"/>
          <w:b/>
          <w:bCs/>
          <w:color w:val="000000" w:themeColor="text1"/>
          <w:sz w:val="24"/>
          <w:szCs w:val="24"/>
          <w:shd w:val="clear" w:color="auto" w:fill="FFFFFF"/>
        </w:rPr>
        <w:t xml:space="preserve"> </w:t>
      </w:r>
      <w:r w:rsidRPr="00194E6E">
        <w:rPr>
          <w:rFonts w:ascii="Arial" w:hAnsi="Arial" w:cs="Arial"/>
          <w:bCs/>
          <w:color w:val="000000" w:themeColor="text1"/>
          <w:sz w:val="24"/>
          <w:szCs w:val="24"/>
          <w:shd w:val="clear" w:color="auto" w:fill="FFFFFF"/>
        </w:rPr>
        <w:t xml:space="preserve">9 дүгээр зүйлийн </w:t>
      </w:r>
      <w:r w:rsidRPr="00194E6E">
        <w:rPr>
          <w:rFonts w:ascii="Arial" w:hAnsi="Arial" w:cs="Arial"/>
          <w:color w:val="000000" w:themeColor="text1"/>
          <w:sz w:val="24"/>
          <w:szCs w:val="24"/>
        </w:rPr>
        <w:t>9.1.3 дахь заалтын “батлах” гэснийг “хэрэгжүүлэх” гэж өөрчилсүгэй.</w:t>
      </w:r>
    </w:p>
    <w:p w14:paraId="05827861" w14:textId="77777777" w:rsidR="004352C6" w:rsidRPr="00194E6E" w:rsidRDefault="004352C6" w:rsidP="004352C6">
      <w:pPr>
        <w:widowControl w:val="0"/>
        <w:shd w:val="clear" w:color="auto" w:fill="FFFFFF"/>
        <w:spacing w:after="0" w:line="240" w:lineRule="auto"/>
        <w:ind w:firstLine="720"/>
        <w:contextualSpacing/>
        <w:jc w:val="both"/>
        <w:rPr>
          <w:rFonts w:ascii="Arial" w:hAnsi="Arial" w:cs="Arial"/>
          <w:color w:val="000000" w:themeColor="text1"/>
          <w:sz w:val="24"/>
          <w:szCs w:val="24"/>
        </w:rPr>
      </w:pPr>
    </w:p>
    <w:p w14:paraId="7950E62B" w14:textId="77777777" w:rsidR="004352C6" w:rsidRPr="00194E6E" w:rsidRDefault="004352C6" w:rsidP="004352C6">
      <w:pPr>
        <w:widowControl w:val="0"/>
        <w:shd w:val="clear" w:color="auto" w:fill="FFFFFF"/>
        <w:spacing w:after="0" w:line="240" w:lineRule="auto"/>
        <w:ind w:firstLine="720"/>
        <w:contextualSpacing/>
        <w:jc w:val="both"/>
        <w:rPr>
          <w:rFonts w:ascii="Arial" w:hAnsi="Arial" w:cs="Arial"/>
          <w:color w:val="000000" w:themeColor="text1"/>
          <w:sz w:val="24"/>
          <w:szCs w:val="24"/>
        </w:rPr>
      </w:pPr>
      <w:r w:rsidRPr="00194E6E">
        <w:rPr>
          <w:rFonts w:ascii="Arial" w:hAnsi="Arial" w:cs="Arial"/>
          <w:b/>
          <w:bCs/>
          <w:color w:val="000000" w:themeColor="text1"/>
          <w:sz w:val="24"/>
          <w:szCs w:val="24"/>
          <w:shd w:val="clear" w:color="auto" w:fill="FFFFFF"/>
        </w:rPr>
        <w:t xml:space="preserve">2 </w:t>
      </w:r>
      <w:r w:rsidRPr="00194E6E">
        <w:rPr>
          <w:rFonts w:ascii="Arial" w:hAnsi="Arial" w:cs="Arial"/>
          <w:b/>
          <w:color w:val="000000" w:themeColor="text1"/>
          <w:sz w:val="24"/>
          <w:szCs w:val="24"/>
        </w:rPr>
        <w:t>дугаар</w:t>
      </w:r>
      <w:r w:rsidRPr="00194E6E">
        <w:rPr>
          <w:rFonts w:ascii="Arial" w:hAnsi="Arial" w:cs="Arial"/>
          <w:b/>
          <w:bCs/>
          <w:color w:val="000000" w:themeColor="text1"/>
          <w:sz w:val="24"/>
          <w:szCs w:val="24"/>
          <w:shd w:val="clear" w:color="auto" w:fill="FFFFFF"/>
        </w:rPr>
        <w:t xml:space="preserve"> </w:t>
      </w:r>
      <w:r w:rsidRPr="00194E6E">
        <w:rPr>
          <w:rFonts w:ascii="Arial" w:hAnsi="Arial" w:cs="Arial"/>
          <w:b/>
          <w:color w:val="000000" w:themeColor="text1"/>
          <w:sz w:val="24"/>
          <w:szCs w:val="24"/>
        </w:rPr>
        <w:t>зүйл.</w:t>
      </w:r>
      <w:r w:rsidRPr="00194E6E">
        <w:rPr>
          <w:rFonts w:ascii="Arial" w:hAnsi="Arial" w:cs="Arial"/>
          <w:color w:val="000000" w:themeColor="text1"/>
          <w:sz w:val="24"/>
          <w:szCs w:val="24"/>
        </w:rPr>
        <w:t xml:space="preserve">Авто замын тухай </w:t>
      </w:r>
      <w:r w:rsidRPr="00194E6E">
        <w:rPr>
          <w:rFonts w:ascii="Arial" w:hAnsi="Arial" w:cs="Arial"/>
          <w:sz w:val="24"/>
          <w:szCs w:val="24"/>
        </w:rPr>
        <w:t xml:space="preserve">хуулийн 9 дүгээр зүйлийн </w:t>
      </w:r>
      <w:r w:rsidRPr="00194E6E">
        <w:rPr>
          <w:rFonts w:ascii="Arial" w:hAnsi="Arial" w:cs="Arial"/>
          <w:color w:val="000000" w:themeColor="text1"/>
          <w:sz w:val="24"/>
          <w:szCs w:val="24"/>
        </w:rPr>
        <w:t xml:space="preserve">9.1.1 дэх заалтын “баталж” гэснийг хассугай. </w:t>
      </w:r>
    </w:p>
    <w:p w14:paraId="2F9B0405" w14:textId="77777777" w:rsidR="004352C6" w:rsidRPr="00194E6E" w:rsidRDefault="004352C6" w:rsidP="004352C6">
      <w:pPr>
        <w:widowControl w:val="0"/>
        <w:shd w:val="clear" w:color="auto" w:fill="FFFFFF"/>
        <w:spacing w:after="0" w:line="240" w:lineRule="auto"/>
        <w:ind w:firstLine="720"/>
        <w:contextualSpacing/>
        <w:jc w:val="both"/>
        <w:rPr>
          <w:rFonts w:ascii="Arial" w:hAnsi="Arial" w:cs="Arial"/>
          <w:color w:val="000000" w:themeColor="text1"/>
          <w:sz w:val="24"/>
          <w:szCs w:val="24"/>
        </w:rPr>
      </w:pPr>
    </w:p>
    <w:p w14:paraId="0AF9AAAA" w14:textId="022DA129" w:rsidR="00783079" w:rsidRPr="00194E6E" w:rsidRDefault="004352C6" w:rsidP="004352C6">
      <w:pPr>
        <w:widowControl w:val="0"/>
        <w:shd w:val="clear" w:color="auto" w:fill="FFFFFF"/>
        <w:spacing w:after="0" w:line="240" w:lineRule="auto"/>
        <w:ind w:firstLine="720"/>
        <w:jc w:val="both"/>
        <w:rPr>
          <w:rFonts w:ascii="Arial" w:hAnsi="Arial" w:cs="Arial"/>
          <w:color w:val="000000" w:themeColor="text1"/>
          <w:sz w:val="24"/>
          <w:szCs w:val="24"/>
          <w:shd w:val="clear" w:color="auto" w:fill="FFFFFF"/>
        </w:rPr>
      </w:pPr>
      <w:r w:rsidRPr="00194E6E">
        <w:rPr>
          <w:rFonts w:ascii="Arial" w:hAnsi="Arial" w:cs="Arial"/>
          <w:b/>
          <w:bCs/>
          <w:color w:val="000000" w:themeColor="text1"/>
          <w:sz w:val="24"/>
          <w:szCs w:val="24"/>
          <w:shd w:val="clear" w:color="auto" w:fill="FFFFFF"/>
        </w:rPr>
        <w:t xml:space="preserve">3 </w:t>
      </w:r>
      <w:r w:rsidRPr="00194E6E">
        <w:rPr>
          <w:rFonts w:ascii="Arial" w:hAnsi="Arial" w:cs="Arial"/>
          <w:b/>
          <w:color w:val="000000" w:themeColor="text1"/>
          <w:sz w:val="24"/>
          <w:szCs w:val="24"/>
        </w:rPr>
        <w:t>дугаар</w:t>
      </w:r>
      <w:r w:rsidRPr="00194E6E">
        <w:rPr>
          <w:rFonts w:ascii="Arial" w:hAnsi="Arial" w:cs="Arial"/>
          <w:b/>
          <w:bCs/>
          <w:color w:val="000000" w:themeColor="text1"/>
          <w:sz w:val="24"/>
          <w:szCs w:val="24"/>
          <w:shd w:val="clear" w:color="auto" w:fill="FFFFFF"/>
        </w:rPr>
        <w:t xml:space="preserve"> зүйл.</w:t>
      </w:r>
      <w:r w:rsidRPr="00194E6E">
        <w:rPr>
          <w:rFonts w:ascii="Arial" w:hAnsi="Arial" w:cs="Arial"/>
          <w:color w:val="000000" w:themeColor="text1"/>
          <w:sz w:val="24"/>
          <w:szCs w:val="24"/>
          <w:shd w:val="clear" w:color="auto" w:fill="FFFFFF"/>
        </w:rPr>
        <w:t xml:space="preserve">Энэ </w:t>
      </w:r>
      <w:r w:rsidR="004178E4">
        <w:rPr>
          <w:rFonts w:ascii="Arial" w:hAnsi="Arial" w:cs="Arial"/>
          <w:color w:val="000000" w:themeColor="text1"/>
          <w:sz w:val="24"/>
          <w:szCs w:val="24"/>
          <w:shd w:val="clear" w:color="auto" w:fill="FFFFFF"/>
        </w:rPr>
        <w:t xml:space="preserve">хуулийг 2021 оны </w:t>
      </w:r>
      <w:r w:rsidRPr="00194E6E">
        <w:rPr>
          <w:rFonts w:ascii="Arial" w:hAnsi="Arial" w:cs="Arial"/>
          <w:color w:val="000000" w:themeColor="text1"/>
          <w:sz w:val="24"/>
          <w:szCs w:val="24"/>
          <w:shd w:val="clear" w:color="auto" w:fill="FFFFFF"/>
        </w:rPr>
        <w:t xml:space="preserve">... дугаар сарын ...-ний өдрөөс эхлэн дагаж мөрдөнө. </w:t>
      </w:r>
    </w:p>
    <w:p w14:paraId="319EBA6F" w14:textId="77777777" w:rsidR="004352C6" w:rsidRPr="00194E6E" w:rsidRDefault="004352C6" w:rsidP="004352C6">
      <w:pPr>
        <w:widowControl w:val="0"/>
        <w:shd w:val="clear" w:color="auto" w:fill="FFFFFF"/>
        <w:spacing w:after="0" w:line="240" w:lineRule="auto"/>
        <w:ind w:firstLine="720"/>
        <w:jc w:val="both"/>
        <w:rPr>
          <w:rFonts w:ascii="Arial" w:hAnsi="Arial" w:cs="Arial"/>
          <w:color w:val="000000" w:themeColor="text1"/>
          <w:sz w:val="24"/>
          <w:szCs w:val="24"/>
          <w:shd w:val="clear" w:color="auto" w:fill="FFFFFF"/>
        </w:rPr>
      </w:pPr>
    </w:p>
    <w:p w14:paraId="2714FFB8" w14:textId="77777777" w:rsidR="00783079" w:rsidRPr="00194E6E" w:rsidRDefault="00783079" w:rsidP="00783079">
      <w:pPr>
        <w:spacing w:after="0" w:line="240" w:lineRule="auto"/>
        <w:ind w:firstLine="720"/>
        <w:jc w:val="both"/>
        <w:rPr>
          <w:rFonts w:ascii="Arial" w:hAnsi="Arial" w:cs="Arial"/>
          <w:color w:val="000000" w:themeColor="text1"/>
          <w:sz w:val="24"/>
          <w:szCs w:val="24"/>
          <w:shd w:val="clear" w:color="auto" w:fill="FFFFFF"/>
        </w:rPr>
      </w:pPr>
    </w:p>
    <w:p w14:paraId="6BA30604" w14:textId="77777777" w:rsidR="00783079" w:rsidRPr="00194E6E" w:rsidRDefault="00783079" w:rsidP="00783079">
      <w:pPr>
        <w:spacing w:after="0" w:line="240" w:lineRule="auto"/>
        <w:jc w:val="center"/>
        <w:rPr>
          <w:rFonts w:ascii="Arial" w:hAnsi="Arial" w:cs="Arial"/>
          <w:color w:val="000000" w:themeColor="text1"/>
          <w:sz w:val="24"/>
          <w:szCs w:val="24"/>
          <w:shd w:val="clear" w:color="auto" w:fill="FFFFFF"/>
        </w:rPr>
      </w:pPr>
      <w:r w:rsidRPr="00194E6E">
        <w:rPr>
          <w:rFonts w:ascii="Arial" w:hAnsi="Arial" w:cs="Arial"/>
          <w:color w:val="000000" w:themeColor="text1"/>
          <w:sz w:val="24"/>
          <w:szCs w:val="24"/>
          <w:shd w:val="clear" w:color="auto" w:fill="FFFFFF"/>
        </w:rPr>
        <w:t>Гарын үсэг</w:t>
      </w:r>
    </w:p>
    <w:p w14:paraId="682AAEED" w14:textId="77777777" w:rsidR="00783079" w:rsidRPr="00194E6E" w:rsidRDefault="00783079" w:rsidP="00783079">
      <w:pPr>
        <w:spacing w:after="0" w:line="240" w:lineRule="auto"/>
        <w:jc w:val="center"/>
        <w:rPr>
          <w:rFonts w:ascii="Arial" w:hAnsi="Arial" w:cs="Arial"/>
          <w:color w:val="000000" w:themeColor="text1"/>
          <w:sz w:val="24"/>
          <w:szCs w:val="24"/>
          <w:shd w:val="clear" w:color="auto" w:fill="FFFFFF"/>
        </w:rPr>
      </w:pPr>
    </w:p>
    <w:p w14:paraId="3863F99C" w14:textId="77777777" w:rsidR="00215CAC" w:rsidRPr="00194E6E" w:rsidRDefault="00215CAC" w:rsidP="00783079">
      <w:pPr>
        <w:jc w:val="center"/>
        <w:rPr>
          <w:rFonts w:ascii="Arial" w:hAnsi="Arial" w:cs="Arial"/>
          <w:b/>
          <w:bCs/>
          <w:color w:val="000000" w:themeColor="text1"/>
          <w:sz w:val="24"/>
          <w:szCs w:val="24"/>
        </w:rPr>
      </w:pPr>
    </w:p>
    <w:p w14:paraId="32533C1E" w14:textId="77777777" w:rsidR="00215CAC" w:rsidRPr="00194E6E" w:rsidRDefault="00215CAC">
      <w:pPr>
        <w:rPr>
          <w:rFonts w:ascii="Arial" w:hAnsi="Arial" w:cs="Arial"/>
          <w:b/>
          <w:bCs/>
          <w:color w:val="000000" w:themeColor="text1"/>
          <w:sz w:val="24"/>
          <w:szCs w:val="24"/>
        </w:rPr>
      </w:pPr>
      <w:r w:rsidRPr="00194E6E">
        <w:rPr>
          <w:rFonts w:ascii="Arial" w:hAnsi="Arial" w:cs="Arial"/>
          <w:b/>
          <w:bCs/>
          <w:color w:val="000000" w:themeColor="text1"/>
          <w:sz w:val="24"/>
          <w:szCs w:val="24"/>
        </w:rPr>
        <w:br w:type="page"/>
      </w:r>
    </w:p>
    <w:p w14:paraId="4694C3C8" w14:textId="6E6BA2D8" w:rsidR="00783079" w:rsidRPr="00194E6E" w:rsidRDefault="00783079" w:rsidP="00783079">
      <w:pPr>
        <w:jc w:val="center"/>
        <w:rPr>
          <w:rFonts w:ascii="Arial" w:hAnsi="Arial" w:cs="Arial"/>
          <w:b/>
          <w:bCs/>
          <w:color w:val="000000" w:themeColor="text1"/>
          <w:sz w:val="24"/>
          <w:szCs w:val="24"/>
        </w:rPr>
      </w:pPr>
      <w:r w:rsidRPr="00194E6E">
        <w:rPr>
          <w:rFonts w:ascii="Arial" w:hAnsi="Arial" w:cs="Arial"/>
          <w:b/>
          <w:bCs/>
          <w:color w:val="000000" w:themeColor="text1"/>
          <w:sz w:val="24"/>
          <w:szCs w:val="24"/>
        </w:rPr>
        <w:lastRenderedPageBreak/>
        <w:t>МОНГОЛ УЛСЫН ХУУЛЬ</w:t>
      </w:r>
    </w:p>
    <w:p w14:paraId="54279796" w14:textId="7C38D7A0" w:rsidR="00783079" w:rsidRPr="00194E6E" w:rsidRDefault="00783079" w:rsidP="00783079">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r w:rsidR="000C68B8">
        <w:rPr>
          <w:rFonts w:ascii="Arial" w:hAnsi="Arial" w:cs="Arial"/>
          <w:color w:val="000000" w:themeColor="text1"/>
          <w:sz w:val="24"/>
          <w:szCs w:val="24"/>
        </w:rPr>
        <w:t xml:space="preserve">2021 оны </w:t>
      </w:r>
      <w:r w:rsidRPr="00194E6E">
        <w:rPr>
          <w:rFonts w:ascii="Arial" w:hAnsi="Arial" w:cs="Arial"/>
          <w:color w:val="000000" w:themeColor="text1"/>
          <w:sz w:val="24"/>
          <w:szCs w:val="24"/>
        </w:rPr>
        <w:t>... дугаар</w:t>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t xml:space="preserve">         Улаанбаатар</w:t>
      </w:r>
    </w:p>
    <w:p w14:paraId="0DEF3DB9" w14:textId="77777777" w:rsidR="00783079" w:rsidRPr="00194E6E" w:rsidRDefault="00783079" w:rsidP="00783079">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сарын ... -ны өдөр                                                                                               хот </w:t>
      </w:r>
    </w:p>
    <w:p w14:paraId="2E1F88B9" w14:textId="77777777" w:rsidR="00783079" w:rsidRPr="00194E6E" w:rsidRDefault="00783079" w:rsidP="00783079">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p>
    <w:p w14:paraId="0ACCE29F" w14:textId="77777777" w:rsidR="00783079" w:rsidRPr="00194E6E" w:rsidRDefault="00783079" w:rsidP="00783079">
      <w:pPr>
        <w:jc w:val="center"/>
        <w:rPr>
          <w:rFonts w:ascii="Arial" w:hAnsi="Arial" w:cs="Arial"/>
          <w:b/>
          <w:bCs/>
          <w:color w:val="000000" w:themeColor="text1"/>
          <w:sz w:val="24"/>
          <w:szCs w:val="24"/>
          <w:shd w:val="clear" w:color="auto" w:fill="FFFFFF"/>
        </w:rPr>
      </w:pPr>
    </w:p>
    <w:p w14:paraId="0173F5B1" w14:textId="77777777" w:rsidR="00A67010" w:rsidRPr="00194E6E" w:rsidRDefault="00A67010" w:rsidP="00A67010">
      <w:pPr>
        <w:spacing w:line="276" w:lineRule="auto"/>
        <w:jc w:val="center"/>
        <w:rPr>
          <w:rFonts w:ascii="Arial" w:hAnsi="Arial" w:cs="Arial"/>
          <w:b/>
          <w:bCs/>
          <w:color w:val="000000" w:themeColor="text1"/>
          <w:sz w:val="24"/>
          <w:szCs w:val="24"/>
          <w:shd w:val="clear" w:color="auto" w:fill="FFFFFF"/>
        </w:rPr>
      </w:pPr>
      <w:r w:rsidRPr="00194E6E">
        <w:rPr>
          <w:rFonts w:ascii="Arial" w:hAnsi="Arial" w:cs="Arial"/>
          <w:b/>
          <w:color w:val="000000" w:themeColor="text1"/>
          <w:sz w:val="24"/>
          <w:szCs w:val="20"/>
        </w:rPr>
        <w:t>АГААРЫН ТУХАЙ</w:t>
      </w:r>
      <w:r w:rsidRPr="00194E6E">
        <w:rPr>
          <w:rFonts w:ascii="Arial" w:hAnsi="Arial" w:cs="Arial"/>
          <w:b/>
          <w:bCs/>
          <w:color w:val="000000" w:themeColor="text1"/>
          <w:sz w:val="32"/>
          <w:szCs w:val="24"/>
          <w:shd w:val="clear" w:color="auto" w:fill="FFFFFF"/>
        </w:rPr>
        <w:t xml:space="preserve"> </w:t>
      </w:r>
      <w:r w:rsidRPr="00194E6E">
        <w:rPr>
          <w:rFonts w:ascii="Arial" w:hAnsi="Arial" w:cs="Arial"/>
          <w:b/>
          <w:bCs/>
          <w:color w:val="000000" w:themeColor="text1"/>
          <w:sz w:val="24"/>
          <w:szCs w:val="24"/>
          <w:shd w:val="clear" w:color="auto" w:fill="FFFFFF"/>
        </w:rPr>
        <w:t>ХУУЛЬД ӨӨРЧЛӨЛТ ОРУУЛАХ ТУХАЙ</w:t>
      </w:r>
    </w:p>
    <w:p w14:paraId="58A54245" w14:textId="77777777" w:rsidR="00A67010" w:rsidRPr="00194E6E" w:rsidRDefault="00A67010" w:rsidP="00A67010">
      <w:pPr>
        <w:spacing w:line="276" w:lineRule="auto"/>
        <w:jc w:val="center"/>
        <w:rPr>
          <w:rFonts w:ascii="Arial" w:hAnsi="Arial" w:cs="Arial"/>
          <w:b/>
          <w:bCs/>
          <w:color w:val="000000" w:themeColor="text1"/>
          <w:sz w:val="24"/>
          <w:szCs w:val="24"/>
          <w:shd w:val="clear" w:color="auto" w:fill="FFFFFF"/>
        </w:rPr>
      </w:pPr>
    </w:p>
    <w:p w14:paraId="56EC2908" w14:textId="77777777" w:rsidR="00A67010" w:rsidRPr="00194E6E" w:rsidRDefault="00A67010" w:rsidP="00A67010">
      <w:pPr>
        <w:widowControl w:val="0"/>
        <w:spacing w:line="276" w:lineRule="auto"/>
        <w:ind w:firstLine="720"/>
        <w:jc w:val="both"/>
        <w:rPr>
          <w:rFonts w:ascii="Arial" w:hAnsi="Arial" w:cs="Arial"/>
          <w:color w:val="000000" w:themeColor="text1"/>
          <w:sz w:val="24"/>
          <w:szCs w:val="24"/>
        </w:rPr>
      </w:pPr>
      <w:r w:rsidRPr="00194E6E">
        <w:rPr>
          <w:rFonts w:ascii="Arial" w:hAnsi="Arial" w:cs="Arial"/>
          <w:b/>
          <w:color w:val="000000" w:themeColor="text1"/>
          <w:sz w:val="24"/>
          <w:szCs w:val="24"/>
        </w:rPr>
        <w:t>1 дүгээр зүйл.</w:t>
      </w:r>
      <w:r w:rsidRPr="00194E6E">
        <w:rPr>
          <w:rFonts w:ascii="Arial" w:hAnsi="Arial" w:cs="Arial"/>
          <w:color w:val="000000" w:themeColor="text1"/>
          <w:sz w:val="24"/>
          <w:szCs w:val="24"/>
        </w:rPr>
        <w:t>Агаарын</w:t>
      </w:r>
      <w:r w:rsidRPr="00194E6E">
        <w:rPr>
          <w:rFonts w:ascii="Arial" w:hAnsi="Arial" w:cs="Arial"/>
          <w:sz w:val="24"/>
        </w:rPr>
        <w:t xml:space="preserve"> тухай хуулийн 6 дугаар зүйлийн 6.1.1 дэх заалтын </w:t>
      </w:r>
      <w:r w:rsidRPr="00194E6E">
        <w:rPr>
          <w:rFonts w:ascii="Arial" w:hAnsi="Arial" w:cs="Arial"/>
          <w:sz w:val="24"/>
          <w:lang w:val="en-US"/>
        </w:rPr>
        <w:t>“</w:t>
      </w:r>
      <w:r w:rsidRPr="00194E6E">
        <w:rPr>
          <w:rFonts w:ascii="Arial" w:hAnsi="Arial" w:cs="Arial"/>
          <w:sz w:val="24"/>
        </w:rPr>
        <w:t>үндэсний хөтөлбөрийг батлах, түүний хэрэгжилтийг зохион байгуулах</w:t>
      </w:r>
      <w:r w:rsidRPr="00194E6E">
        <w:rPr>
          <w:rFonts w:ascii="Arial" w:hAnsi="Arial" w:cs="Arial"/>
          <w:sz w:val="24"/>
          <w:lang w:val="en-US"/>
        </w:rPr>
        <w:t>”</w:t>
      </w:r>
      <w:r w:rsidRPr="00194E6E">
        <w:rPr>
          <w:rFonts w:ascii="Arial" w:hAnsi="Arial" w:cs="Arial"/>
          <w:sz w:val="24"/>
        </w:rPr>
        <w:t xml:space="preserve"> гэснийг </w:t>
      </w:r>
      <w:r w:rsidRPr="00194E6E">
        <w:rPr>
          <w:rFonts w:ascii="Arial" w:hAnsi="Arial" w:cs="Arial"/>
          <w:sz w:val="24"/>
          <w:lang w:val="en-US"/>
        </w:rPr>
        <w:t>“</w:t>
      </w:r>
      <w:r w:rsidRPr="00194E6E">
        <w:rPr>
          <w:rFonts w:ascii="Arial" w:hAnsi="Arial" w:cs="Arial"/>
          <w:sz w:val="24"/>
        </w:rPr>
        <w:t>бодлого, хөтөлбөрийг хэрэгжүүлэх</w:t>
      </w:r>
      <w:r w:rsidRPr="00194E6E">
        <w:rPr>
          <w:rFonts w:ascii="Arial" w:hAnsi="Arial" w:cs="Arial"/>
          <w:sz w:val="24"/>
          <w:lang w:val="en-US"/>
        </w:rPr>
        <w:t xml:space="preserve"> ”</w:t>
      </w:r>
      <w:r w:rsidRPr="00194E6E">
        <w:rPr>
          <w:rFonts w:ascii="Arial" w:hAnsi="Arial" w:cs="Arial"/>
          <w:sz w:val="24"/>
        </w:rPr>
        <w:t xml:space="preserve"> гэж өөрчилсүгэй.</w:t>
      </w:r>
    </w:p>
    <w:p w14:paraId="3CEF06A7" w14:textId="41A2AFF6" w:rsidR="00A67010" w:rsidRPr="00C33205" w:rsidRDefault="00A67010" w:rsidP="00A67010">
      <w:pPr>
        <w:widowControl w:val="0"/>
        <w:shd w:val="clear" w:color="auto" w:fill="FFFFFF"/>
        <w:spacing w:line="276" w:lineRule="auto"/>
        <w:ind w:firstLine="720"/>
        <w:jc w:val="both"/>
        <w:rPr>
          <w:rFonts w:ascii="Arial" w:hAnsi="Arial" w:cs="Arial"/>
          <w:color w:val="000000" w:themeColor="text1"/>
          <w:sz w:val="24"/>
          <w:szCs w:val="24"/>
          <w:shd w:val="clear" w:color="auto" w:fill="FFFFFF"/>
        </w:rPr>
      </w:pPr>
      <w:r w:rsidRPr="00194E6E">
        <w:rPr>
          <w:rFonts w:ascii="Arial" w:hAnsi="Arial" w:cs="Arial"/>
          <w:b/>
          <w:color w:val="000000" w:themeColor="text1"/>
          <w:sz w:val="24"/>
          <w:szCs w:val="24"/>
        </w:rPr>
        <w:t>2 дугаар зүйл.</w:t>
      </w:r>
      <w:r w:rsidRPr="00194E6E">
        <w:rPr>
          <w:rFonts w:ascii="Arial" w:hAnsi="Arial" w:cs="Arial"/>
          <w:color w:val="000000" w:themeColor="text1"/>
          <w:sz w:val="24"/>
          <w:szCs w:val="24"/>
          <w:shd w:val="clear" w:color="auto" w:fill="FFFFFF"/>
        </w:rPr>
        <w:t xml:space="preserve"> Энэ </w:t>
      </w:r>
      <w:r w:rsidR="004178E4">
        <w:rPr>
          <w:rFonts w:ascii="Arial" w:hAnsi="Arial" w:cs="Arial"/>
          <w:color w:val="000000" w:themeColor="text1"/>
          <w:sz w:val="24"/>
          <w:szCs w:val="24"/>
          <w:shd w:val="clear" w:color="auto" w:fill="FFFFFF"/>
        </w:rPr>
        <w:t xml:space="preserve">хуулийг 2021 оны </w:t>
      </w:r>
      <w:r w:rsidRPr="00194E6E">
        <w:rPr>
          <w:rFonts w:ascii="Arial" w:hAnsi="Arial" w:cs="Arial"/>
          <w:color w:val="000000" w:themeColor="text1"/>
          <w:sz w:val="24"/>
          <w:szCs w:val="24"/>
          <w:shd w:val="clear" w:color="auto" w:fill="FFFFFF"/>
        </w:rPr>
        <w:t xml:space="preserve">... дугаар сарын ...-ний өдрөөс эхлэн дагаж мөрдөнө. </w:t>
      </w:r>
    </w:p>
    <w:p w14:paraId="65B59C99" w14:textId="77777777" w:rsidR="00E27119" w:rsidRPr="00194E6E" w:rsidRDefault="00E27119" w:rsidP="00783079">
      <w:pPr>
        <w:ind w:firstLine="720"/>
        <w:jc w:val="both"/>
        <w:rPr>
          <w:rFonts w:ascii="Arial" w:hAnsi="Arial" w:cs="Arial"/>
          <w:color w:val="000000" w:themeColor="text1"/>
          <w:sz w:val="24"/>
          <w:szCs w:val="24"/>
          <w:shd w:val="clear" w:color="auto" w:fill="FFFFFF"/>
        </w:rPr>
      </w:pPr>
    </w:p>
    <w:p w14:paraId="09F2AA03" w14:textId="77777777" w:rsidR="00783079" w:rsidRPr="00194E6E" w:rsidRDefault="00783079" w:rsidP="00783079">
      <w:pPr>
        <w:ind w:firstLine="720"/>
        <w:jc w:val="center"/>
        <w:rPr>
          <w:rFonts w:ascii="Arial" w:hAnsi="Arial" w:cs="Arial"/>
          <w:color w:val="000000" w:themeColor="text1"/>
          <w:sz w:val="24"/>
          <w:szCs w:val="24"/>
          <w:shd w:val="clear" w:color="auto" w:fill="FFFFFF"/>
        </w:rPr>
      </w:pPr>
      <w:r w:rsidRPr="00194E6E">
        <w:rPr>
          <w:rFonts w:ascii="Arial" w:hAnsi="Arial" w:cs="Arial"/>
          <w:color w:val="000000" w:themeColor="text1"/>
          <w:sz w:val="24"/>
          <w:szCs w:val="24"/>
          <w:shd w:val="clear" w:color="auto" w:fill="FFFFFF"/>
        </w:rPr>
        <w:t>Гарын үсэг</w:t>
      </w:r>
    </w:p>
    <w:p w14:paraId="3D70FB13" w14:textId="77777777" w:rsidR="00783079" w:rsidRPr="00194E6E" w:rsidRDefault="00783079" w:rsidP="00783079">
      <w:pPr>
        <w:rPr>
          <w:rStyle w:val="Strong"/>
          <w:rFonts w:ascii="Arial" w:hAnsi="Arial" w:cs="Arial"/>
          <w:color w:val="293E9C"/>
          <w:sz w:val="18"/>
          <w:szCs w:val="18"/>
          <w:shd w:val="clear" w:color="auto" w:fill="FFFFFF"/>
        </w:rPr>
      </w:pPr>
    </w:p>
    <w:p w14:paraId="1F8B0840" w14:textId="77777777" w:rsidR="007D4E4B" w:rsidRPr="00194E6E" w:rsidRDefault="007D4E4B" w:rsidP="00262EFA">
      <w:pPr>
        <w:spacing w:after="0"/>
        <w:jc w:val="center"/>
        <w:rPr>
          <w:rFonts w:ascii="Arial" w:hAnsi="Arial" w:cs="Arial"/>
          <w:color w:val="000000" w:themeColor="text1"/>
          <w:sz w:val="24"/>
          <w:szCs w:val="24"/>
        </w:rPr>
      </w:pPr>
    </w:p>
    <w:p w14:paraId="2251BB1D" w14:textId="77777777" w:rsidR="007D4E4B" w:rsidRPr="00194E6E" w:rsidRDefault="007D4E4B">
      <w:pPr>
        <w:rPr>
          <w:rFonts w:ascii="Arial" w:hAnsi="Arial" w:cs="Arial"/>
          <w:color w:val="000000" w:themeColor="text1"/>
          <w:sz w:val="24"/>
          <w:szCs w:val="24"/>
        </w:rPr>
      </w:pPr>
      <w:r w:rsidRPr="00194E6E">
        <w:rPr>
          <w:rFonts w:ascii="Arial" w:hAnsi="Arial" w:cs="Arial"/>
          <w:color w:val="000000" w:themeColor="text1"/>
          <w:sz w:val="24"/>
          <w:szCs w:val="24"/>
        </w:rPr>
        <w:br w:type="page"/>
      </w:r>
    </w:p>
    <w:p w14:paraId="7280B81D" w14:textId="33C832CD" w:rsidR="00262EFA" w:rsidRPr="00194E6E" w:rsidRDefault="00262EFA" w:rsidP="00262EFA">
      <w:pPr>
        <w:spacing w:after="0"/>
        <w:jc w:val="center"/>
        <w:rPr>
          <w:rFonts w:ascii="Arial" w:eastAsia="Arial" w:hAnsi="Arial" w:cs="Arial"/>
          <w:b/>
          <w:color w:val="000000"/>
          <w:sz w:val="24"/>
          <w:szCs w:val="24"/>
        </w:rPr>
      </w:pPr>
      <w:r w:rsidRPr="00194E6E">
        <w:rPr>
          <w:rFonts w:ascii="Arial" w:eastAsia="Arial" w:hAnsi="Arial" w:cs="Arial"/>
          <w:b/>
          <w:color w:val="000000"/>
          <w:sz w:val="24"/>
          <w:szCs w:val="24"/>
        </w:rPr>
        <w:lastRenderedPageBreak/>
        <w:t>МОНГОЛ УЛСЫН ХУУЛЬ</w:t>
      </w:r>
    </w:p>
    <w:p w14:paraId="4F241A42" w14:textId="5B569C67" w:rsidR="00262EFA" w:rsidRPr="00194E6E" w:rsidRDefault="00262EFA" w:rsidP="00262EFA">
      <w:pPr>
        <w:spacing w:after="0" w:line="240" w:lineRule="auto"/>
        <w:rPr>
          <w:rFonts w:ascii="Arial" w:eastAsia="Arial" w:hAnsi="Arial" w:cs="Arial"/>
          <w:color w:val="000000"/>
          <w:sz w:val="24"/>
          <w:szCs w:val="24"/>
        </w:rPr>
      </w:pPr>
      <w:r w:rsidRPr="00194E6E">
        <w:rPr>
          <w:rFonts w:ascii="Arial" w:eastAsia="Arial" w:hAnsi="Arial" w:cs="Arial"/>
          <w:color w:val="000000"/>
          <w:sz w:val="24"/>
          <w:szCs w:val="24"/>
        </w:rPr>
        <w:t xml:space="preserve"> </w:t>
      </w:r>
      <w:r w:rsidR="000C68B8">
        <w:rPr>
          <w:rFonts w:ascii="Arial" w:eastAsia="Arial" w:hAnsi="Arial" w:cs="Arial"/>
          <w:color w:val="000000"/>
          <w:sz w:val="24"/>
          <w:szCs w:val="24"/>
        </w:rPr>
        <w:t xml:space="preserve">2021 оны </w:t>
      </w:r>
      <w:r w:rsidRPr="00194E6E">
        <w:rPr>
          <w:rFonts w:ascii="Arial" w:eastAsia="Arial" w:hAnsi="Arial" w:cs="Arial"/>
          <w:color w:val="000000"/>
          <w:sz w:val="24"/>
          <w:szCs w:val="24"/>
        </w:rPr>
        <w:t>... дугаар</w:t>
      </w:r>
      <w:r w:rsidRPr="00194E6E">
        <w:rPr>
          <w:rFonts w:ascii="Arial" w:eastAsia="Arial" w:hAnsi="Arial" w:cs="Arial"/>
          <w:color w:val="000000"/>
          <w:sz w:val="24"/>
          <w:szCs w:val="24"/>
        </w:rPr>
        <w:tab/>
      </w:r>
      <w:r w:rsidRPr="00194E6E">
        <w:rPr>
          <w:rFonts w:ascii="Arial" w:eastAsia="Arial" w:hAnsi="Arial" w:cs="Arial"/>
          <w:color w:val="000000"/>
          <w:sz w:val="24"/>
          <w:szCs w:val="24"/>
        </w:rPr>
        <w:tab/>
      </w:r>
      <w:r w:rsidRPr="00194E6E">
        <w:rPr>
          <w:rFonts w:ascii="Arial" w:eastAsia="Arial" w:hAnsi="Arial" w:cs="Arial"/>
          <w:color w:val="000000"/>
          <w:sz w:val="24"/>
          <w:szCs w:val="24"/>
        </w:rPr>
        <w:tab/>
      </w:r>
      <w:r w:rsidRPr="00194E6E">
        <w:rPr>
          <w:rFonts w:ascii="Arial" w:eastAsia="Arial" w:hAnsi="Arial" w:cs="Arial"/>
          <w:color w:val="000000"/>
          <w:sz w:val="24"/>
          <w:szCs w:val="24"/>
        </w:rPr>
        <w:tab/>
      </w:r>
      <w:r w:rsidRPr="00194E6E">
        <w:rPr>
          <w:rFonts w:ascii="Arial" w:eastAsia="Arial" w:hAnsi="Arial" w:cs="Arial"/>
          <w:color w:val="000000"/>
          <w:sz w:val="24"/>
          <w:szCs w:val="24"/>
        </w:rPr>
        <w:tab/>
      </w:r>
      <w:r w:rsidRPr="00194E6E">
        <w:rPr>
          <w:rFonts w:ascii="Arial" w:eastAsia="Arial" w:hAnsi="Arial" w:cs="Arial"/>
          <w:color w:val="000000"/>
          <w:sz w:val="24"/>
          <w:szCs w:val="24"/>
        </w:rPr>
        <w:tab/>
      </w:r>
      <w:r w:rsidRPr="00194E6E">
        <w:rPr>
          <w:rFonts w:ascii="Arial" w:eastAsia="Arial" w:hAnsi="Arial" w:cs="Arial"/>
          <w:color w:val="000000"/>
          <w:sz w:val="24"/>
          <w:szCs w:val="24"/>
        </w:rPr>
        <w:tab/>
        <w:t xml:space="preserve">         Улаанбаатар</w:t>
      </w:r>
    </w:p>
    <w:p w14:paraId="37103B35" w14:textId="77777777" w:rsidR="00262EFA" w:rsidRPr="00194E6E" w:rsidRDefault="00262EFA" w:rsidP="00262EFA">
      <w:pPr>
        <w:spacing w:after="0" w:line="240" w:lineRule="auto"/>
        <w:rPr>
          <w:rFonts w:ascii="Arial" w:eastAsia="Arial" w:hAnsi="Arial" w:cs="Arial"/>
          <w:color w:val="000000"/>
          <w:sz w:val="24"/>
          <w:szCs w:val="24"/>
        </w:rPr>
      </w:pPr>
      <w:r w:rsidRPr="00194E6E">
        <w:rPr>
          <w:rFonts w:ascii="Arial" w:eastAsia="Arial" w:hAnsi="Arial" w:cs="Arial"/>
          <w:color w:val="000000"/>
          <w:sz w:val="24"/>
          <w:szCs w:val="24"/>
        </w:rPr>
        <w:t xml:space="preserve"> сарын ... -ны өдөр                                                                                               хот </w:t>
      </w:r>
    </w:p>
    <w:p w14:paraId="04BC22F2" w14:textId="77777777" w:rsidR="00262EFA" w:rsidRPr="00194E6E" w:rsidRDefault="00262EFA" w:rsidP="00262EFA">
      <w:pPr>
        <w:spacing w:after="0" w:line="240" w:lineRule="auto"/>
        <w:rPr>
          <w:rFonts w:ascii="Arial" w:eastAsia="Arial" w:hAnsi="Arial" w:cs="Arial"/>
          <w:color w:val="000000"/>
          <w:sz w:val="24"/>
          <w:szCs w:val="24"/>
        </w:rPr>
      </w:pPr>
      <w:r w:rsidRPr="00194E6E">
        <w:rPr>
          <w:rFonts w:ascii="Arial" w:eastAsia="Arial" w:hAnsi="Arial" w:cs="Arial"/>
          <w:color w:val="000000"/>
          <w:sz w:val="24"/>
          <w:szCs w:val="24"/>
        </w:rPr>
        <w:t xml:space="preserve"> </w:t>
      </w:r>
    </w:p>
    <w:p w14:paraId="4095445A" w14:textId="77777777" w:rsidR="00262EFA" w:rsidRPr="00194E6E" w:rsidRDefault="00262EFA" w:rsidP="00262EFA">
      <w:pPr>
        <w:spacing w:after="0"/>
        <w:jc w:val="center"/>
        <w:rPr>
          <w:rFonts w:ascii="Arial" w:eastAsia="Arial" w:hAnsi="Arial" w:cs="Arial"/>
          <w:b/>
          <w:color w:val="000000"/>
          <w:sz w:val="24"/>
          <w:szCs w:val="24"/>
        </w:rPr>
      </w:pPr>
    </w:p>
    <w:p w14:paraId="396C1181" w14:textId="77777777" w:rsidR="00262EFA" w:rsidRPr="00194E6E" w:rsidRDefault="00262EFA" w:rsidP="00262EFA">
      <w:pPr>
        <w:pStyle w:val="Heading1"/>
      </w:pPr>
      <w:r w:rsidRPr="00194E6E">
        <w:t>АЙМАГ, НИЙСЛЭЛ, СУМ, ДҮҮРГИЙН ИРГЭДИЙН ТӨЛӨӨЛӨГЧДИЙН ХУРЛЫН СОНГУУЛИЙН ТУХАЙ</w:t>
      </w:r>
      <w:r w:rsidRPr="00194E6E">
        <w:rPr>
          <w:sz w:val="32"/>
          <w:szCs w:val="32"/>
        </w:rPr>
        <w:t xml:space="preserve"> </w:t>
      </w:r>
      <w:r w:rsidRPr="00194E6E">
        <w:t>ХУУЛЬД ӨӨРЧЛӨЛТ ОРУУЛАХ ТУХАЙ</w:t>
      </w:r>
    </w:p>
    <w:p w14:paraId="01E84F6B" w14:textId="77777777" w:rsidR="00262EFA" w:rsidRPr="00194E6E" w:rsidRDefault="00262EFA" w:rsidP="00262EFA">
      <w:pPr>
        <w:jc w:val="center"/>
        <w:rPr>
          <w:rFonts w:ascii="Arial" w:eastAsia="Arial" w:hAnsi="Arial" w:cs="Arial"/>
          <w:b/>
          <w:color w:val="000000"/>
          <w:sz w:val="24"/>
          <w:szCs w:val="24"/>
        </w:rPr>
      </w:pPr>
    </w:p>
    <w:p w14:paraId="483B6F46" w14:textId="77777777" w:rsidR="00262EFA" w:rsidRPr="00194E6E" w:rsidRDefault="00262EFA" w:rsidP="00262EFA">
      <w:pPr>
        <w:widowControl w:val="0"/>
        <w:spacing w:line="276" w:lineRule="auto"/>
        <w:jc w:val="both"/>
        <w:rPr>
          <w:rFonts w:ascii="Arial" w:eastAsia="Arial" w:hAnsi="Arial" w:cs="Arial"/>
          <w:sz w:val="24"/>
          <w:szCs w:val="24"/>
        </w:rPr>
      </w:pPr>
      <w:r w:rsidRPr="00194E6E">
        <w:rPr>
          <w:rFonts w:ascii="Arial" w:eastAsia="Arial" w:hAnsi="Arial" w:cs="Arial"/>
          <w:color w:val="000000"/>
          <w:sz w:val="24"/>
          <w:szCs w:val="24"/>
        </w:rPr>
        <w:tab/>
      </w:r>
      <w:r w:rsidRPr="00194E6E">
        <w:rPr>
          <w:rFonts w:ascii="Arial" w:eastAsia="Arial" w:hAnsi="Arial" w:cs="Arial"/>
          <w:b/>
          <w:color w:val="000000"/>
          <w:sz w:val="24"/>
          <w:szCs w:val="24"/>
        </w:rPr>
        <w:t>1 дүгээр зүйл.</w:t>
      </w:r>
      <w:r w:rsidRPr="00194E6E">
        <w:rPr>
          <w:rFonts w:ascii="Arial" w:eastAsia="Arial" w:hAnsi="Arial" w:cs="Arial"/>
          <w:color w:val="000000"/>
          <w:sz w:val="24"/>
          <w:szCs w:val="24"/>
        </w:rPr>
        <w:t xml:space="preserve">Аймаг, нийслэл, сум, дүүргийн иргэдийн төлөөлөгчдийн хурлын сонгуулийн тухай </w:t>
      </w:r>
      <w:r w:rsidRPr="00194E6E">
        <w:rPr>
          <w:rFonts w:ascii="Arial" w:eastAsia="Arial" w:hAnsi="Arial" w:cs="Arial"/>
          <w:sz w:val="24"/>
          <w:szCs w:val="24"/>
        </w:rPr>
        <w:t>хуулийн 37 дугаар зүйлийн 37.5 дахь хэсгийн “үзэл баримтлалд”</w:t>
      </w:r>
      <w:r w:rsidRPr="00194E6E">
        <w:rPr>
          <w:rFonts w:ascii="Arial" w:eastAsia="Arial" w:hAnsi="Arial" w:cs="Arial"/>
          <w:color w:val="000000"/>
          <w:sz w:val="24"/>
          <w:szCs w:val="24"/>
        </w:rPr>
        <w:t xml:space="preserve"> </w:t>
      </w:r>
      <w:r w:rsidRPr="00194E6E">
        <w:rPr>
          <w:rFonts w:ascii="Arial" w:eastAsia="Arial" w:hAnsi="Arial" w:cs="Arial"/>
          <w:sz w:val="24"/>
          <w:szCs w:val="24"/>
        </w:rPr>
        <w:t>гэснийг “бодлогод” гэж өөрчилсүгэй.</w:t>
      </w:r>
    </w:p>
    <w:p w14:paraId="2B289B23" w14:textId="1392B58A" w:rsidR="00262EFA" w:rsidRPr="00194E6E" w:rsidRDefault="00262EFA" w:rsidP="00262EFA">
      <w:pPr>
        <w:widowControl w:val="0"/>
        <w:spacing w:line="276" w:lineRule="auto"/>
        <w:jc w:val="both"/>
        <w:rPr>
          <w:rFonts w:ascii="Arial" w:eastAsia="Arial" w:hAnsi="Arial" w:cs="Arial"/>
          <w:color w:val="000000"/>
          <w:sz w:val="24"/>
          <w:szCs w:val="24"/>
        </w:rPr>
      </w:pPr>
      <w:r w:rsidRPr="00194E6E">
        <w:rPr>
          <w:rFonts w:ascii="Arial" w:eastAsia="Arial" w:hAnsi="Arial" w:cs="Arial"/>
          <w:b/>
          <w:color w:val="000000"/>
          <w:sz w:val="24"/>
          <w:szCs w:val="24"/>
        </w:rPr>
        <w:tab/>
        <w:t>2 дугаар зүйл.</w:t>
      </w:r>
      <w:r w:rsidRPr="00194E6E">
        <w:rPr>
          <w:rFonts w:ascii="Arial" w:eastAsia="Arial" w:hAnsi="Arial" w:cs="Arial"/>
          <w:color w:val="000000"/>
          <w:sz w:val="24"/>
          <w:szCs w:val="24"/>
        </w:rPr>
        <w:t xml:space="preserve">Энэ </w:t>
      </w:r>
      <w:r w:rsidR="004178E4">
        <w:rPr>
          <w:rFonts w:ascii="Arial" w:eastAsia="Arial" w:hAnsi="Arial" w:cs="Arial"/>
          <w:color w:val="000000"/>
          <w:sz w:val="24"/>
          <w:szCs w:val="24"/>
        </w:rPr>
        <w:t xml:space="preserve">хуулийг 2021 оны </w:t>
      </w:r>
      <w:r w:rsidRPr="00194E6E">
        <w:rPr>
          <w:rFonts w:ascii="Arial" w:eastAsia="Arial" w:hAnsi="Arial" w:cs="Arial"/>
          <w:color w:val="000000"/>
          <w:sz w:val="24"/>
          <w:szCs w:val="24"/>
        </w:rPr>
        <w:t xml:space="preserve">... дугаар сарын ...-ний өдрөөс эхлэн дагаж мөрдөнө. </w:t>
      </w:r>
    </w:p>
    <w:p w14:paraId="4FD45BDD" w14:textId="77777777" w:rsidR="00262EFA" w:rsidRPr="00194E6E" w:rsidRDefault="00262EFA" w:rsidP="00262EFA">
      <w:pPr>
        <w:spacing w:after="0"/>
        <w:jc w:val="both"/>
        <w:rPr>
          <w:rFonts w:ascii="Arial" w:eastAsia="Arial" w:hAnsi="Arial" w:cs="Arial"/>
          <w:b/>
          <w:color w:val="000000"/>
          <w:sz w:val="32"/>
          <w:szCs w:val="32"/>
        </w:rPr>
      </w:pPr>
    </w:p>
    <w:p w14:paraId="20D5186F" w14:textId="77777777" w:rsidR="00262EFA" w:rsidRPr="00194E6E" w:rsidRDefault="00262EFA" w:rsidP="00262EFA">
      <w:pPr>
        <w:spacing w:after="0"/>
        <w:ind w:firstLine="720"/>
        <w:jc w:val="both"/>
        <w:rPr>
          <w:rFonts w:ascii="Arial" w:eastAsia="Arial" w:hAnsi="Arial" w:cs="Arial"/>
          <w:color w:val="000000"/>
          <w:sz w:val="24"/>
          <w:szCs w:val="24"/>
        </w:rPr>
      </w:pPr>
    </w:p>
    <w:p w14:paraId="2A172A6D" w14:textId="77777777" w:rsidR="00262EFA" w:rsidRPr="00194E6E" w:rsidRDefault="00262EFA" w:rsidP="00262EFA">
      <w:pPr>
        <w:spacing w:after="0"/>
        <w:ind w:firstLine="720"/>
        <w:jc w:val="center"/>
        <w:rPr>
          <w:rFonts w:ascii="Arial" w:eastAsia="Arial" w:hAnsi="Arial" w:cs="Arial"/>
          <w:color w:val="000000"/>
          <w:sz w:val="24"/>
          <w:szCs w:val="24"/>
        </w:rPr>
      </w:pPr>
      <w:r w:rsidRPr="00194E6E">
        <w:rPr>
          <w:rFonts w:ascii="Arial" w:eastAsia="Arial" w:hAnsi="Arial" w:cs="Arial"/>
          <w:color w:val="000000"/>
          <w:sz w:val="24"/>
          <w:szCs w:val="24"/>
        </w:rPr>
        <w:t>Гарын үсэг</w:t>
      </w:r>
    </w:p>
    <w:p w14:paraId="55C351BE" w14:textId="77777777" w:rsidR="00262EFA" w:rsidRPr="00194E6E" w:rsidRDefault="00262EFA" w:rsidP="00262EFA">
      <w:pPr>
        <w:spacing w:after="0"/>
        <w:ind w:firstLine="720"/>
        <w:jc w:val="center"/>
        <w:rPr>
          <w:rStyle w:val="Strong"/>
          <w:rFonts w:ascii="Arial" w:hAnsi="Arial" w:cs="Arial"/>
          <w:color w:val="293E9C"/>
          <w:sz w:val="18"/>
          <w:szCs w:val="18"/>
          <w:shd w:val="clear" w:color="auto" w:fill="FFFFFF"/>
        </w:rPr>
      </w:pPr>
    </w:p>
    <w:p w14:paraId="4123BE10" w14:textId="77777777" w:rsidR="00262EFA" w:rsidRPr="00194E6E" w:rsidRDefault="00262EFA" w:rsidP="00262EFA">
      <w:pPr>
        <w:spacing w:after="0"/>
        <w:ind w:firstLine="720"/>
        <w:jc w:val="both"/>
        <w:rPr>
          <w:rStyle w:val="Strong"/>
          <w:rFonts w:ascii="Arial" w:hAnsi="Arial" w:cs="Arial"/>
          <w:color w:val="293E9C"/>
          <w:sz w:val="18"/>
          <w:szCs w:val="18"/>
          <w:shd w:val="clear" w:color="auto" w:fill="FFFFFF"/>
        </w:rPr>
      </w:pPr>
    </w:p>
    <w:p w14:paraId="133F5610" w14:textId="77777777" w:rsidR="00262EFA" w:rsidRPr="00194E6E" w:rsidRDefault="00262EFA" w:rsidP="00262EFA">
      <w:pPr>
        <w:spacing w:after="0"/>
        <w:ind w:firstLine="720"/>
        <w:jc w:val="center"/>
        <w:rPr>
          <w:rFonts w:ascii="Arial" w:eastAsia="Arial" w:hAnsi="Arial" w:cs="Arial"/>
          <w:color w:val="000000"/>
          <w:sz w:val="28"/>
          <w:szCs w:val="28"/>
        </w:rPr>
      </w:pPr>
    </w:p>
    <w:p w14:paraId="3BBFC495" w14:textId="77777777" w:rsidR="00F028ED" w:rsidRDefault="00F028ED">
      <w:pPr>
        <w:rPr>
          <w:rStyle w:val="Strong"/>
          <w:rFonts w:ascii="Arial" w:hAnsi="Arial" w:cs="Arial"/>
          <w:color w:val="293E9C"/>
          <w:sz w:val="24"/>
          <w:szCs w:val="24"/>
          <w:shd w:val="clear" w:color="auto" w:fill="FFFFFF"/>
        </w:rPr>
      </w:pPr>
      <w:r>
        <w:rPr>
          <w:rStyle w:val="Strong"/>
          <w:rFonts w:ascii="Arial" w:hAnsi="Arial" w:cs="Arial"/>
          <w:color w:val="293E9C"/>
          <w:sz w:val="24"/>
          <w:szCs w:val="24"/>
          <w:shd w:val="clear" w:color="auto" w:fill="FFFFFF"/>
        </w:rPr>
        <w:br w:type="page"/>
      </w:r>
    </w:p>
    <w:p w14:paraId="27FA9AD9" w14:textId="4C96441C" w:rsidR="00262EFA" w:rsidRPr="00194E6E" w:rsidRDefault="00262EFA" w:rsidP="00262EFA">
      <w:pPr>
        <w:spacing w:after="0" w:line="240" w:lineRule="auto"/>
        <w:jc w:val="center"/>
        <w:rPr>
          <w:rFonts w:ascii="Arial" w:hAnsi="Arial" w:cs="Arial"/>
          <w:b/>
          <w:bCs/>
          <w:color w:val="000000" w:themeColor="text1"/>
          <w:sz w:val="24"/>
          <w:szCs w:val="24"/>
        </w:rPr>
      </w:pPr>
      <w:r w:rsidRPr="00194E6E">
        <w:rPr>
          <w:rFonts w:ascii="Arial" w:hAnsi="Arial" w:cs="Arial"/>
          <w:b/>
          <w:bCs/>
          <w:color w:val="000000" w:themeColor="text1"/>
          <w:sz w:val="24"/>
          <w:szCs w:val="24"/>
        </w:rPr>
        <w:lastRenderedPageBreak/>
        <w:t>МОНГОЛ УЛСЫН ХУУЛЬ</w:t>
      </w:r>
    </w:p>
    <w:p w14:paraId="5413511F" w14:textId="33C45220" w:rsidR="00262EFA" w:rsidRPr="00194E6E" w:rsidRDefault="00262EFA" w:rsidP="00262EFA">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r w:rsidR="000C68B8">
        <w:rPr>
          <w:rFonts w:ascii="Arial" w:hAnsi="Arial" w:cs="Arial"/>
          <w:color w:val="000000" w:themeColor="text1"/>
          <w:sz w:val="24"/>
          <w:szCs w:val="24"/>
        </w:rPr>
        <w:t xml:space="preserve">2021 оны </w:t>
      </w:r>
      <w:r w:rsidRPr="00194E6E">
        <w:rPr>
          <w:rFonts w:ascii="Arial" w:hAnsi="Arial" w:cs="Arial"/>
          <w:color w:val="000000" w:themeColor="text1"/>
          <w:sz w:val="24"/>
          <w:szCs w:val="24"/>
        </w:rPr>
        <w:t>... дугаар</w:t>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t xml:space="preserve">         Улаанбаатар</w:t>
      </w:r>
    </w:p>
    <w:p w14:paraId="041BE762" w14:textId="77777777" w:rsidR="00262EFA" w:rsidRPr="00194E6E" w:rsidRDefault="00262EFA" w:rsidP="00262EFA">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сарын ... -ны өдөр                                                                                               хот </w:t>
      </w:r>
    </w:p>
    <w:p w14:paraId="3D885B44" w14:textId="77777777" w:rsidR="00262EFA" w:rsidRPr="00194E6E" w:rsidRDefault="00262EFA" w:rsidP="00262EFA">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p>
    <w:p w14:paraId="3322102D" w14:textId="77777777" w:rsidR="00262EFA" w:rsidRPr="00194E6E" w:rsidRDefault="00262EFA" w:rsidP="00262EFA">
      <w:pPr>
        <w:spacing w:after="0" w:line="240" w:lineRule="auto"/>
        <w:jc w:val="center"/>
        <w:rPr>
          <w:rFonts w:ascii="Arial" w:hAnsi="Arial" w:cs="Arial"/>
          <w:b/>
          <w:bCs/>
          <w:color w:val="000000" w:themeColor="text1"/>
          <w:sz w:val="24"/>
          <w:szCs w:val="24"/>
          <w:shd w:val="clear" w:color="auto" w:fill="FFFFFF"/>
        </w:rPr>
      </w:pPr>
    </w:p>
    <w:p w14:paraId="4A04FA2E" w14:textId="77777777" w:rsidR="007E6933" w:rsidRPr="00194E6E" w:rsidRDefault="007E6933" w:rsidP="007E6933">
      <w:pPr>
        <w:spacing w:after="0" w:line="240" w:lineRule="auto"/>
        <w:jc w:val="center"/>
        <w:rPr>
          <w:rFonts w:ascii="Arial" w:hAnsi="Arial" w:cs="Arial"/>
          <w:b/>
          <w:bCs/>
          <w:color w:val="000000" w:themeColor="text1"/>
          <w:sz w:val="24"/>
          <w:szCs w:val="24"/>
          <w:shd w:val="clear" w:color="auto" w:fill="FFFFFF"/>
        </w:rPr>
      </w:pPr>
      <w:r w:rsidRPr="00194E6E">
        <w:rPr>
          <w:rFonts w:ascii="Arial" w:hAnsi="Arial" w:cs="Arial"/>
          <w:b/>
          <w:color w:val="000000" w:themeColor="text1"/>
          <w:sz w:val="24"/>
          <w:szCs w:val="24"/>
        </w:rPr>
        <w:t xml:space="preserve">АХМАД НАСТНЫ ТУХАЙ </w:t>
      </w:r>
      <w:r w:rsidRPr="00194E6E">
        <w:rPr>
          <w:rFonts w:ascii="Arial" w:hAnsi="Arial" w:cs="Arial"/>
          <w:b/>
          <w:bCs/>
          <w:color w:val="000000" w:themeColor="text1"/>
          <w:sz w:val="24"/>
          <w:szCs w:val="24"/>
          <w:shd w:val="clear" w:color="auto" w:fill="FFFFFF"/>
        </w:rPr>
        <w:t>ХУУЛЬД ӨӨРЧЛӨЛТ ОРУУЛАХ ТУХАЙ</w:t>
      </w:r>
    </w:p>
    <w:p w14:paraId="3BFE86BC" w14:textId="77777777" w:rsidR="007E6933" w:rsidRPr="00194E6E" w:rsidRDefault="007E6933" w:rsidP="007E6933">
      <w:pPr>
        <w:widowControl w:val="0"/>
        <w:shd w:val="clear" w:color="auto" w:fill="FFFFFF"/>
        <w:spacing w:after="0" w:line="240" w:lineRule="auto"/>
        <w:contextualSpacing/>
        <w:jc w:val="both"/>
        <w:rPr>
          <w:rFonts w:ascii="Arial" w:hAnsi="Arial" w:cs="Arial"/>
          <w:color w:val="000000" w:themeColor="text1"/>
          <w:sz w:val="24"/>
          <w:szCs w:val="24"/>
        </w:rPr>
      </w:pPr>
    </w:p>
    <w:p w14:paraId="2E83B3D6" w14:textId="77777777" w:rsidR="007E6933" w:rsidRPr="00194E6E" w:rsidRDefault="007E6933" w:rsidP="007E6933">
      <w:pPr>
        <w:widowControl w:val="0"/>
        <w:shd w:val="clear" w:color="auto" w:fill="FFFFFF"/>
        <w:spacing w:after="0" w:line="240" w:lineRule="auto"/>
        <w:ind w:firstLine="720"/>
        <w:contextualSpacing/>
        <w:jc w:val="both"/>
        <w:rPr>
          <w:rFonts w:ascii="Arial" w:hAnsi="Arial" w:cs="Arial"/>
          <w:color w:val="000000" w:themeColor="text1"/>
          <w:sz w:val="24"/>
          <w:szCs w:val="24"/>
        </w:rPr>
      </w:pPr>
      <w:r w:rsidRPr="00194E6E">
        <w:rPr>
          <w:rFonts w:ascii="Arial" w:hAnsi="Arial" w:cs="Arial"/>
          <w:b/>
          <w:color w:val="000000" w:themeColor="text1"/>
          <w:sz w:val="24"/>
          <w:szCs w:val="24"/>
        </w:rPr>
        <w:t>1 дүгээр зүйл.</w:t>
      </w:r>
      <w:r w:rsidRPr="00194E6E">
        <w:rPr>
          <w:rFonts w:ascii="Arial" w:hAnsi="Arial" w:cs="Arial"/>
          <w:color w:val="000000" w:themeColor="text1"/>
          <w:sz w:val="24"/>
          <w:szCs w:val="24"/>
        </w:rPr>
        <w:t xml:space="preserve">Ахмад настны тухай </w:t>
      </w:r>
      <w:r w:rsidRPr="00194E6E">
        <w:rPr>
          <w:rFonts w:ascii="Arial" w:hAnsi="Arial" w:cs="Arial"/>
          <w:sz w:val="24"/>
          <w:szCs w:val="24"/>
        </w:rPr>
        <w:t xml:space="preserve">хуулийн 9 дүгээр зүйлийн </w:t>
      </w:r>
      <w:r w:rsidRPr="00194E6E">
        <w:rPr>
          <w:rFonts w:ascii="Arial" w:hAnsi="Arial" w:cs="Arial"/>
          <w:color w:val="000000" w:themeColor="text1"/>
          <w:sz w:val="24"/>
          <w:szCs w:val="24"/>
        </w:rPr>
        <w:t>9.2 дахь хэсгийн “хөтөлбөрийг</w:t>
      </w:r>
      <w:r w:rsidRPr="00194E6E">
        <w:rPr>
          <w:rFonts w:ascii="Arial" w:hAnsi="Arial" w:cs="Arial"/>
          <w:color w:val="000000" w:themeColor="text1"/>
          <w:sz w:val="24"/>
          <w:szCs w:val="24"/>
          <w:lang w:val="en-US"/>
        </w:rPr>
        <w:t xml:space="preserve">” </w:t>
      </w:r>
      <w:r w:rsidRPr="00194E6E">
        <w:rPr>
          <w:rFonts w:ascii="Arial" w:hAnsi="Arial" w:cs="Arial"/>
          <w:color w:val="000000" w:themeColor="text1"/>
          <w:sz w:val="24"/>
          <w:szCs w:val="24"/>
        </w:rPr>
        <w:t xml:space="preserve">гэснийг “төлөвлөгөөг” гэж, 11 дүгээр зүйлийн 11.1.1 дэх заалтын “хөтөлбөрийг Засгийн газар,” гэснийг </w:t>
      </w:r>
      <w:r w:rsidRPr="00194E6E">
        <w:rPr>
          <w:rFonts w:ascii="Arial" w:hAnsi="Arial" w:cs="Arial"/>
          <w:color w:val="000000" w:themeColor="text1"/>
          <w:sz w:val="24"/>
          <w:szCs w:val="24"/>
          <w:lang w:val="en-US"/>
        </w:rPr>
        <w:t>“</w:t>
      </w:r>
      <w:r w:rsidRPr="00194E6E">
        <w:rPr>
          <w:rFonts w:ascii="Arial" w:hAnsi="Arial" w:cs="Arial"/>
          <w:color w:val="000000" w:themeColor="text1"/>
          <w:sz w:val="24"/>
          <w:szCs w:val="24"/>
        </w:rPr>
        <w:t>төлөвлөгөөг Хөдөлмөр нийгмийн хамгааллын асуудал эрхэлсэн төрийн захиргааны төв байгууллага” гэж,  14 дүгээр зүйлийн 14.2 дахь хэсгийн “хөтөлбөр</w:t>
      </w:r>
      <w:r w:rsidRPr="00194E6E">
        <w:rPr>
          <w:rFonts w:ascii="Arial" w:hAnsi="Arial" w:cs="Arial"/>
          <w:color w:val="000000" w:themeColor="text1"/>
          <w:sz w:val="24"/>
          <w:szCs w:val="24"/>
          <w:lang w:val="en-US"/>
        </w:rPr>
        <w:t xml:space="preserve">” </w:t>
      </w:r>
      <w:r w:rsidRPr="00194E6E">
        <w:rPr>
          <w:rFonts w:ascii="Arial" w:hAnsi="Arial" w:cs="Arial"/>
          <w:color w:val="000000" w:themeColor="text1"/>
          <w:sz w:val="24"/>
          <w:szCs w:val="24"/>
        </w:rPr>
        <w:t>гэснийг “төлөвлөгөө” гэж тус тус өөрчилсүгэй.</w:t>
      </w:r>
    </w:p>
    <w:p w14:paraId="0D96F4E8" w14:textId="77777777" w:rsidR="007E6933" w:rsidRPr="00194E6E" w:rsidRDefault="007E6933" w:rsidP="007E6933">
      <w:pPr>
        <w:widowControl w:val="0"/>
        <w:shd w:val="clear" w:color="auto" w:fill="FFFFFF"/>
        <w:spacing w:after="0" w:line="240" w:lineRule="auto"/>
        <w:ind w:firstLine="720"/>
        <w:jc w:val="both"/>
        <w:rPr>
          <w:rFonts w:ascii="Arial" w:hAnsi="Arial" w:cs="Arial"/>
          <w:b/>
          <w:color w:val="000000" w:themeColor="text1"/>
          <w:sz w:val="24"/>
          <w:szCs w:val="24"/>
        </w:rPr>
      </w:pPr>
    </w:p>
    <w:p w14:paraId="733E2BCA" w14:textId="24A95EC4" w:rsidR="007E6933" w:rsidRPr="00194E6E" w:rsidRDefault="007E6933" w:rsidP="007E6933">
      <w:pPr>
        <w:widowControl w:val="0"/>
        <w:shd w:val="clear" w:color="auto" w:fill="FFFFFF"/>
        <w:spacing w:after="0" w:line="240" w:lineRule="auto"/>
        <w:ind w:firstLine="720"/>
        <w:jc w:val="both"/>
        <w:rPr>
          <w:rFonts w:ascii="Arial" w:hAnsi="Arial" w:cs="Arial"/>
          <w:color w:val="000000" w:themeColor="text1"/>
          <w:sz w:val="24"/>
          <w:szCs w:val="24"/>
        </w:rPr>
      </w:pPr>
      <w:r w:rsidRPr="00194E6E">
        <w:rPr>
          <w:rFonts w:ascii="Arial" w:hAnsi="Arial" w:cs="Arial"/>
          <w:b/>
          <w:color w:val="000000" w:themeColor="text1"/>
          <w:sz w:val="24"/>
          <w:szCs w:val="24"/>
        </w:rPr>
        <w:t>2 дугаар зүйл.</w:t>
      </w:r>
      <w:r w:rsidRPr="00194E6E">
        <w:rPr>
          <w:rFonts w:ascii="Arial" w:hAnsi="Arial" w:cs="Arial"/>
          <w:color w:val="000000" w:themeColor="text1"/>
          <w:sz w:val="24"/>
          <w:szCs w:val="24"/>
          <w:shd w:val="clear" w:color="auto" w:fill="FFFFFF"/>
        </w:rPr>
        <w:t xml:space="preserve">Энэ </w:t>
      </w:r>
      <w:r w:rsidR="004178E4">
        <w:rPr>
          <w:rFonts w:ascii="Arial" w:hAnsi="Arial" w:cs="Arial"/>
          <w:color w:val="000000" w:themeColor="text1"/>
          <w:sz w:val="24"/>
          <w:szCs w:val="24"/>
          <w:shd w:val="clear" w:color="auto" w:fill="FFFFFF"/>
        </w:rPr>
        <w:t xml:space="preserve">хуулийг 2021 оны </w:t>
      </w:r>
      <w:r w:rsidRPr="00194E6E">
        <w:rPr>
          <w:rFonts w:ascii="Arial" w:hAnsi="Arial" w:cs="Arial"/>
          <w:color w:val="000000" w:themeColor="text1"/>
          <w:sz w:val="24"/>
          <w:szCs w:val="24"/>
          <w:shd w:val="clear" w:color="auto" w:fill="FFFFFF"/>
        </w:rPr>
        <w:t xml:space="preserve">... дугаар сарын ...-ний өдрөөс эхлэн дагаж мөрдөнө. </w:t>
      </w:r>
    </w:p>
    <w:p w14:paraId="4F036341" w14:textId="46E80F0C" w:rsidR="00262EFA" w:rsidRPr="00194E6E" w:rsidRDefault="00262EFA" w:rsidP="00262EFA">
      <w:pPr>
        <w:spacing w:after="0" w:line="240" w:lineRule="auto"/>
        <w:jc w:val="center"/>
        <w:rPr>
          <w:rFonts w:ascii="Arial" w:hAnsi="Arial" w:cs="Arial"/>
          <w:sz w:val="24"/>
          <w:szCs w:val="24"/>
        </w:rPr>
      </w:pPr>
    </w:p>
    <w:p w14:paraId="4F960D95" w14:textId="77777777" w:rsidR="007E6933" w:rsidRPr="00194E6E" w:rsidRDefault="007E6933" w:rsidP="00262EFA">
      <w:pPr>
        <w:spacing w:after="0" w:line="240" w:lineRule="auto"/>
        <w:jc w:val="center"/>
        <w:rPr>
          <w:rFonts w:ascii="Arial" w:hAnsi="Arial" w:cs="Arial"/>
          <w:sz w:val="24"/>
          <w:szCs w:val="24"/>
        </w:rPr>
      </w:pPr>
    </w:p>
    <w:p w14:paraId="50038F33" w14:textId="77777777" w:rsidR="00262EFA" w:rsidRPr="00194E6E" w:rsidRDefault="00262EFA" w:rsidP="00262EFA">
      <w:pPr>
        <w:spacing w:after="0" w:line="240" w:lineRule="auto"/>
        <w:jc w:val="center"/>
        <w:rPr>
          <w:rFonts w:ascii="Arial" w:hAnsi="Arial" w:cs="Arial"/>
          <w:color w:val="000000" w:themeColor="text1"/>
          <w:sz w:val="24"/>
          <w:szCs w:val="24"/>
          <w:shd w:val="clear" w:color="auto" w:fill="FFFFFF"/>
        </w:rPr>
      </w:pPr>
      <w:r w:rsidRPr="00194E6E">
        <w:rPr>
          <w:rFonts w:ascii="Arial" w:hAnsi="Arial" w:cs="Arial"/>
          <w:color w:val="000000" w:themeColor="text1"/>
          <w:sz w:val="24"/>
          <w:szCs w:val="24"/>
          <w:shd w:val="clear" w:color="auto" w:fill="FFFFFF"/>
        </w:rPr>
        <w:t>Гарын үсэг</w:t>
      </w:r>
    </w:p>
    <w:p w14:paraId="33998885" w14:textId="77777777" w:rsidR="00262EFA" w:rsidRPr="00194E6E" w:rsidRDefault="00262EFA" w:rsidP="00262EFA">
      <w:pPr>
        <w:spacing w:after="0" w:line="240" w:lineRule="auto"/>
        <w:jc w:val="center"/>
        <w:rPr>
          <w:rFonts w:ascii="Arial" w:hAnsi="Arial" w:cs="Arial"/>
          <w:color w:val="000000" w:themeColor="text1"/>
          <w:sz w:val="24"/>
          <w:szCs w:val="24"/>
          <w:shd w:val="clear" w:color="auto" w:fill="FFFFFF"/>
        </w:rPr>
      </w:pPr>
    </w:p>
    <w:p w14:paraId="24172CDC" w14:textId="77777777" w:rsidR="00262EFA" w:rsidRPr="00194E6E" w:rsidRDefault="00262EFA" w:rsidP="00262EFA">
      <w:pPr>
        <w:rPr>
          <w:rStyle w:val="Strong"/>
          <w:rFonts w:ascii="Arial" w:hAnsi="Arial" w:cs="Arial"/>
          <w:color w:val="333333"/>
          <w:shd w:val="clear" w:color="auto" w:fill="FFFFFF"/>
        </w:rPr>
      </w:pPr>
    </w:p>
    <w:p w14:paraId="1FC8B6FA" w14:textId="77777777" w:rsidR="00262EFA" w:rsidRPr="00194E6E" w:rsidRDefault="00262EFA" w:rsidP="00262EFA">
      <w:pPr>
        <w:shd w:val="clear" w:color="auto" w:fill="FFFFFF"/>
        <w:spacing w:after="150" w:line="270" w:lineRule="atLeast"/>
        <w:jc w:val="both"/>
        <w:textAlignment w:val="top"/>
        <w:rPr>
          <w:rFonts w:ascii="Arial" w:eastAsia="Times New Roman" w:hAnsi="Arial" w:cs="Arial"/>
          <w:color w:val="333333"/>
          <w:lang w:eastAsia="ja-JP"/>
        </w:rPr>
      </w:pPr>
    </w:p>
    <w:p w14:paraId="5DE342A6" w14:textId="0BBB4E53" w:rsidR="00262EFA" w:rsidRPr="00194E6E" w:rsidRDefault="00262EFA" w:rsidP="00796525">
      <w:pPr>
        <w:rPr>
          <w:rFonts w:ascii="Arial" w:eastAsia="Arial" w:hAnsi="Arial" w:cs="Arial"/>
          <w:sz w:val="24"/>
          <w:szCs w:val="24"/>
        </w:rPr>
      </w:pPr>
      <w:r w:rsidRPr="00194E6E">
        <w:rPr>
          <w:rFonts w:ascii="Arial" w:eastAsia="Arial" w:hAnsi="Arial" w:cs="Arial"/>
          <w:sz w:val="24"/>
          <w:szCs w:val="24"/>
        </w:rPr>
        <w:t xml:space="preserve"> </w:t>
      </w:r>
      <w:r w:rsidRPr="00194E6E">
        <w:rPr>
          <w:rFonts w:ascii="Arial" w:eastAsia="Arial" w:hAnsi="Arial" w:cs="Arial"/>
          <w:sz w:val="24"/>
          <w:szCs w:val="24"/>
        </w:rPr>
        <w:br w:type="page"/>
      </w:r>
    </w:p>
    <w:p w14:paraId="0929F48F" w14:textId="0B267856" w:rsidR="00783079" w:rsidRPr="00194E6E" w:rsidRDefault="00783079" w:rsidP="00783079">
      <w:pPr>
        <w:jc w:val="center"/>
        <w:rPr>
          <w:rFonts w:ascii="Arial" w:hAnsi="Arial" w:cs="Arial"/>
          <w:b/>
          <w:bCs/>
          <w:color w:val="000000" w:themeColor="text1"/>
          <w:sz w:val="24"/>
          <w:szCs w:val="24"/>
        </w:rPr>
      </w:pPr>
      <w:r w:rsidRPr="00194E6E">
        <w:rPr>
          <w:rFonts w:ascii="Arial" w:hAnsi="Arial" w:cs="Arial"/>
          <w:b/>
          <w:bCs/>
          <w:color w:val="000000" w:themeColor="text1"/>
          <w:sz w:val="24"/>
          <w:szCs w:val="24"/>
        </w:rPr>
        <w:lastRenderedPageBreak/>
        <w:t>МОНГОЛ УЛСЫН ХУУЛЬ</w:t>
      </w:r>
    </w:p>
    <w:p w14:paraId="2997D84F" w14:textId="4E448CFC" w:rsidR="00783079" w:rsidRPr="00194E6E" w:rsidRDefault="00783079" w:rsidP="00783079">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r w:rsidR="000C68B8">
        <w:rPr>
          <w:rFonts w:ascii="Arial" w:hAnsi="Arial" w:cs="Arial"/>
          <w:color w:val="000000" w:themeColor="text1"/>
          <w:sz w:val="24"/>
          <w:szCs w:val="24"/>
        </w:rPr>
        <w:t xml:space="preserve">2021 оны </w:t>
      </w:r>
      <w:r w:rsidRPr="00194E6E">
        <w:rPr>
          <w:rFonts w:ascii="Arial" w:hAnsi="Arial" w:cs="Arial"/>
          <w:color w:val="000000" w:themeColor="text1"/>
          <w:sz w:val="24"/>
          <w:szCs w:val="24"/>
        </w:rPr>
        <w:t>... дугаар</w:t>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t xml:space="preserve">         Улаанбаатар</w:t>
      </w:r>
    </w:p>
    <w:p w14:paraId="415217AE" w14:textId="77777777" w:rsidR="00783079" w:rsidRPr="00194E6E" w:rsidRDefault="00783079" w:rsidP="00783079">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сарын ... -ны өдөр                                                                                               хот </w:t>
      </w:r>
    </w:p>
    <w:p w14:paraId="056344E8" w14:textId="77777777" w:rsidR="00783079" w:rsidRPr="00194E6E" w:rsidRDefault="00783079" w:rsidP="00783079">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p>
    <w:p w14:paraId="4C5731D3" w14:textId="77777777" w:rsidR="00783079" w:rsidRPr="00194E6E" w:rsidRDefault="00783079" w:rsidP="00783079">
      <w:pPr>
        <w:jc w:val="center"/>
        <w:rPr>
          <w:rFonts w:ascii="Arial" w:hAnsi="Arial" w:cs="Arial"/>
          <w:b/>
          <w:bCs/>
          <w:color w:val="000000" w:themeColor="text1"/>
          <w:sz w:val="24"/>
          <w:szCs w:val="24"/>
          <w:shd w:val="clear" w:color="auto" w:fill="FFFFFF"/>
        </w:rPr>
      </w:pPr>
    </w:p>
    <w:p w14:paraId="481F58AC" w14:textId="77777777" w:rsidR="00783079" w:rsidRPr="00194E6E" w:rsidRDefault="00783079" w:rsidP="00783079">
      <w:pPr>
        <w:pStyle w:val="Heading1"/>
        <w:rPr>
          <w:color w:val="000000" w:themeColor="text1"/>
          <w:shd w:val="clear" w:color="auto" w:fill="FFFFFF"/>
        </w:rPr>
      </w:pPr>
      <w:r w:rsidRPr="00194E6E">
        <w:rPr>
          <w:color w:val="000000" w:themeColor="text1"/>
          <w:szCs w:val="20"/>
        </w:rPr>
        <w:t>АЯЛАЛ ЖУУЛЧЛАЛЫН ТУХАЙ</w:t>
      </w:r>
      <w:r w:rsidRPr="00194E6E">
        <w:rPr>
          <w:color w:val="000000" w:themeColor="text1"/>
          <w:sz w:val="32"/>
          <w:shd w:val="clear" w:color="auto" w:fill="FFFFFF"/>
        </w:rPr>
        <w:t xml:space="preserve"> </w:t>
      </w:r>
      <w:r w:rsidRPr="00194E6E">
        <w:rPr>
          <w:color w:val="000000" w:themeColor="text1"/>
          <w:shd w:val="clear" w:color="auto" w:fill="FFFFFF"/>
        </w:rPr>
        <w:t xml:space="preserve">ХУУЛИЙН </w:t>
      </w:r>
      <w:r w:rsidRPr="00194E6E">
        <w:rPr>
          <w:lang w:eastAsia="mn-MN"/>
        </w:rPr>
        <w:t>ЗАРИМ ЗААЛТ ХҮЧИНГҮЙ БОЛСОНД ТООЦОХ ТУХАЙ</w:t>
      </w:r>
    </w:p>
    <w:p w14:paraId="7599A356" w14:textId="77777777" w:rsidR="00783079" w:rsidRPr="00194E6E" w:rsidRDefault="00783079" w:rsidP="00783079">
      <w:pPr>
        <w:jc w:val="center"/>
        <w:rPr>
          <w:rFonts w:ascii="Arial" w:hAnsi="Arial" w:cs="Arial"/>
          <w:b/>
          <w:bCs/>
          <w:color w:val="000000" w:themeColor="text1"/>
          <w:sz w:val="24"/>
          <w:szCs w:val="24"/>
          <w:shd w:val="clear" w:color="auto" w:fill="FFFFFF"/>
        </w:rPr>
      </w:pPr>
    </w:p>
    <w:p w14:paraId="221C06D1" w14:textId="77777777" w:rsidR="00783079" w:rsidRPr="00194E6E" w:rsidRDefault="00783079" w:rsidP="00783079">
      <w:pPr>
        <w:widowControl w:val="0"/>
        <w:spacing w:line="276" w:lineRule="auto"/>
        <w:jc w:val="both"/>
        <w:rPr>
          <w:rFonts w:ascii="Arial" w:hAnsi="Arial" w:cs="Arial"/>
          <w:color w:val="000000" w:themeColor="text1"/>
          <w:sz w:val="24"/>
          <w:szCs w:val="24"/>
        </w:rPr>
      </w:pPr>
      <w:r w:rsidRPr="00194E6E">
        <w:rPr>
          <w:rFonts w:ascii="Arial" w:hAnsi="Arial" w:cs="Arial"/>
          <w:color w:val="000000" w:themeColor="text1"/>
          <w:sz w:val="24"/>
          <w:szCs w:val="24"/>
        </w:rPr>
        <w:tab/>
      </w:r>
      <w:r w:rsidRPr="00194E6E">
        <w:rPr>
          <w:rFonts w:ascii="Arial" w:hAnsi="Arial" w:cs="Arial"/>
          <w:b/>
          <w:color w:val="000000" w:themeColor="text1"/>
          <w:sz w:val="24"/>
          <w:szCs w:val="24"/>
        </w:rPr>
        <w:t xml:space="preserve">1 дүгээр зүйл. </w:t>
      </w:r>
      <w:r w:rsidRPr="00194E6E">
        <w:rPr>
          <w:rFonts w:ascii="Arial" w:hAnsi="Arial" w:cs="Arial"/>
          <w:color w:val="000000" w:themeColor="text1"/>
          <w:sz w:val="24"/>
          <w:szCs w:val="24"/>
        </w:rPr>
        <w:t>Аялал жуулчлалын</w:t>
      </w:r>
      <w:r w:rsidRPr="00194E6E">
        <w:rPr>
          <w:rFonts w:ascii="Arial" w:hAnsi="Arial" w:cs="Arial"/>
          <w:sz w:val="24"/>
        </w:rPr>
        <w:t xml:space="preserve"> тухай хуулийн 14 дүгээр зүйлийн </w:t>
      </w:r>
      <w:r w:rsidRPr="00194E6E">
        <w:rPr>
          <w:rFonts w:ascii="Arial" w:hAnsi="Arial" w:cs="Arial"/>
          <w:color w:val="000000" w:themeColor="text1"/>
          <w:sz w:val="24"/>
          <w:szCs w:val="24"/>
        </w:rPr>
        <w:t xml:space="preserve">14.1.3 дахь заалтыг </w:t>
      </w:r>
      <w:r w:rsidRPr="00194E6E">
        <w:rPr>
          <w:rFonts w:ascii="Arial" w:hAnsi="Arial" w:cs="Arial"/>
          <w:sz w:val="24"/>
        </w:rPr>
        <w:t>хүчингүй болсонд тооцсугай.</w:t>
      </w:r>
    </w:p>
    <w:p w14:paraId="283E3B0C" w14:textId="31928DCF" w:rsidR="00783079" w:rsidRPr="00194E6E" w:rsidRDefault="00783079" w:rsidP="00783079">
      <w:pPr>
        <w:spacing w:line="276" w:lineRule="auto"/>
        <w:ind w:firstLine="720"/>
        <w:jc w:val="both"/>
        <w:rPr>
          <w:rFonts w:ascii="Arial" w:hAnsi="Arial" w:cs="Arial"/>
          <w:color w:val="000000" w:themeColor="text1"/>
          <w:sz w:val="24"/>
          <w:szCs w:val="24"/>
          <w:shd w:val="clear" w:color="auto" w:fill="FFFFFF"/>
        </w:rPr>
      </w:pPr>
      <w:r w:rsidRPr="00194E6E">
        <w:rPr>
          <w:rFonts w:ascii="Arial" w:hAnsi="Arial" w:cs="Arial"/>
          <w:b/>
          <w:bCs/>
          <w:color w:val="000000" w:themeColor="text1"/>
          <w:sz w:val="24"/>
          <w:szCs w:val="24"/>
          <w:shd w:val="clear" w:color="auto" w:fill="FFFFFF"/>
        </w:rPr>
        <w:t xml:space="preserve">2 </w:t>
      </w:r>
      <w:r w:rsidRPr="00194E6E">
        <w:rPr>
          <w:rFonts w:ascii="Arial" w:hAnsi="Arial" w:cs="Arial"/>
          <w:b/>
          <w:color w:val="000000" w:themeColor="text1"/>
          <w:sz w:val="24"/>
          <w:szCs w:val="24"/>
        </w:rPr>
        <w:t>дүгээр</w:t>
      </w:r>
      <w:r w:rsidRPr="00194E6E">
        <w:rPr>
          <w:rFonts w:ascii="Arial" w:hAnsi="Arial" w:cs="Arial"/>
          <w:b/>
          <w:bCs/>
          <w:color w:val="000000" w:themeColor="text1"/>
          <w:sz w:val="24"/>
          <w:szCs w:val="24"/>
          <w:shd w:val="clear" w:color="auto" w:fill="FFFFFF"/>
        </w:rPr>
        <w:t xml:space="preserve"> зүйл.</w:t>
      </w:r>
      <w:r w:rsidRPr="00194E6E">
        <w:rPr>
          <w:rFonts w:ascii="Arial" w:hAnsi="Arial" w:cs="Arial"/>
          <w:color w:val="000000" w:themeColor="text1"/>
          <w:sz w:val="24"/>
          <w:szCs w:val="24"/>
          <w:shd w:val="clear" w:color="auto" w:fill="FFFFFF"/>
        </w:rPr>
        <w:t xml:space="preserve">Энэ </w:t>
      </w:r>
      <w:r w:rsidR="004178E4">
        <w:rPr>
          <w:rFonts w:ascii="Arial" w:hAnsi="Arial" w:cs="Arial"/>
          <w:color w:val="000000" w:themeColor="text1"/>
          <w:sz w:val="24"/>
          <w:szCs w:val="24"/>
          <w:shd w:val="clear" w:color="auto" w:fill="FFFFFF"/>
        </w:rPr>
        <w:t xml:space="preserve">хуулийг 2021 оны </w:t>
      </w:r>
      <w:r w:rsidRPr="00194E6E">
        <w:rPr>
          <w:rFonts w:ascii="Arial" w:hAnsi="Arial" w:cs="Arial"/>
          <w:color w:val="000000" w:themeColor="text1"/>
          <w:sz w:val="24"/>
          <w:szCs w:val="24"/>
          <w:shd w:val="clear" w:color="auto" w:fill="FFFFFF"/>
        </w:rPr>
        <w:t xml:space="preserve">... дугаар сарын ...-ний өдрөөс эхлэн дагаж мөрдөнө. </w:t>
      </w:r>
    </w:p>
    <w:p w14:paraId="766BFAE5" w14:textId="77777777" w:rsidR="00783079" w:rsidRPr="00194E6E" w:rsidRDefault="00783079" w:rsidP="00783079">
      <w:pPr>
        <w:jc w:val="both"/>
        <w:rPr>
          <w:rFonts w:ascii="Arial" w:hAnsi="Arial" w:cs="Arial"/>
          <w:b/>
          <w:bCs/>
          <w:color w:val="000000" w:themeColor="text1"/>
          <w:sz w:val="32"/>
          <w:szCs w:val="24"/>
          <w:shd w:val="clear" w:color="auto" w:fill="FFFFFF"/>
        </w:rPr>
      </w:pPr>
    </w:p>
    <w:p w14:paraId="27852498" w14:textId="77777777" w:rsidR="00783079" w:rsidRPr="00194E6E" w:rsidRDefault="00783079" w:rsidP="00783079">
      <w:pPr>
        <w:ind w:firstLine="720"/>
        <w:jc w:val="both"/>
        <w:rPr>
          <w:rFonts w:ascii="Arial" w:hAnsi="Arial" w:cs="Arial"/>
          <w:color w:val="000000" w:themeColor="text1"/>
          <w:sz w:val="24"/>
          <w:szCs w:val="24"/>
          <w:shd w:val="clear" w:color="auto" w:fill="FFFFFF"/>
        </w:rPr>
      </w:pPr>
    </w:p>
    <w:p w14:paraId="39D9A95F" w14:textId="77777777" w:rsidR="00783079" w:rsidRPr="00194E6E" w:rsidRDefault="00783079" w:rsidP="00783079">
      <w:pPr>
        <w:jc w:val="center"/>
        <w:rPr>
          <w:rFonts w:ascii="Arial" w:hAnsi="Arial" w:cs="Arial"/>
          <w:color w:val="000000" w:themeColor="text1"/>
          <w:sz w:val="24"/>
          <w:szCs w:val="24"/>
          <w:shd w:val="clear" w:color="auto" w:fill="FFFFFF"/>
        </w:rPr>
      </w:pPr>
      <w:r w:rsidRPr="00194E6E">
        <w:rPr>
          <w:rFonts w:ascii="Arial" w:hAnsi="Arial" w:cs="Arial"/>
          <w:color w:val="000000" w:themeColor="text1"/>
          <w:sz w:val="24"/>
          <w:szCs w:val="24"/>
          <w:shd w:val="clear" w:color="auto" w:fill="FFFFFF"/>
        </w:rPr>
        <w:t>Гарын үсэг</w:t>
      </w:r>
    </w:p>
    <w:p w14:paraId="6E43664B" w14:textId="77777777" w:rsidR="00783079" w:rsidRPr="00194E6E" w:rsidRDefault="00783079" w:rsidP="00783079">
      <w:pPr>
        <w:rPr>
          <w:rFonts w:ascii="Arial" w:hAnsi="Arial" w:cs="Arial"/>
          <w:b/>
          <w:bCs/>
          <w:color w:val="000000" w:themeColor="text1"/>
        </w:rPr>
      </w:pPr>
    </w:p>
    <w:p w14:paraId="32CD39AD" w14:textId="77777777" w:rsidR="00323F27" w:rsidRPr="00194E6E" w:rsidRDefault="00323F27" w:rsidP="0049047E">
      <w:pPr>
        <w:jc w:val="center"/>
        <w:rPr>
          <w:rFonts w:ascii="Arial" w:hAnsi="Arial" w:cs="Arial"/>
          <w:b/>
          <w:bCs/>
          <w:sz w:val="24"/>
          <w:szCs w:val="24"/>
        </w:rPr>
      </w:pPr>
    </w:p>
    <w:p w14:paraId="27D4D53B" w14:textId="77777777" w:rsidR="00323F27" w:rsidRPr="00194E6E" w:rsidRDefault="00323F27" w:rsidP="0049047E">
      <w:pPr>
        <w:jc w:val="center"/>
        <w:rPr>
          <w:rFonts w:ascii="Arial" w:hAnsi="Arial" w:cs="Arial"/>
          <w:b/>
          <w:bCs/>
          <w:sz w:val="24"/>
          <w:szCs w:val="24"/>
        </w:rPr>
      </w:pPr>
    </w:p>
    <w:p w14:paraId="79EEB7E1" w14:textId="796EBF9B" w:rsidR="00323F27" w:rsidRPr="00194E6E" w:rsidRDefault="00323F27" w:rsidP="0049047E">
      <w:pPr>
        <w:jc w:val="center"/>
        <w:rPr>
          <w:rFonts w:ascii="Arial" w:hAnsi="Arial" w:cs="Arial"/>
          <w:b/>
          <w:bCs/>
          <w:sz w:val="24"/>
          <w:szCs w:val="24"/>
        </w:rPr>
      </w:pPr>
    </w:p>
    <w:p w14:paraId="28B9993E" w14:textId="7338A3C8" w:rsidR="00A604C7" w:rsidRPr="00194E6E" w:rsidRDefault="00A604C7" w:rsidP="0049047E">
      <w:pPr>
        <w:jc w:val="center"/>
        <w:rPr>
          <w:rFonts w:ascii="Arial" w:hAnsi="Arial" w:cs="Arial"/>
          <w:b/>
          <w:bCs/>
          <w:sz w:val="24"/>
          <w:szCs w:val="24"/>
        </w:rPr>
      </w:pPr>
    </w:p>
    <w:p w14:paraId="5EF01BB4" w14:textId="3C639F88" w:rsidR="00A604C7" w:rsidRPr="00194E6E" w:rsidRDefault="00A604C7" w:rsidP="0049047E">
      <w:pPr>
        <w:jc w:val="center"/>
        <w:rPr>
          <w:rFonts w:ascii="Arial" w:hAnsi="Arial" w:cs="Arial"/>
          <w:b/>
          <w:bCs/>
          <w:sz w:val="24"/>
          <w:szCs w:val="24"/>
        </w:rPr>
      </w:pPr>
    </w:p>
    <w:p w14:paraId="54EC07C3" w14:textId="77777777" w:rsidR="00A604C7" w:rsidRPr="00194E6E" w:rsidRDefault="00A604C7" w:rsidP="0049047E">
      <w:pPr>
        <w:jc w:val="center"/>
        <w:rPr>
          <w:rFonts w:ascii="Arial" w:hAnsi="Arial" w:cs="Arial"/>
          <w:b/>
          <w:bCs/>
          <w:sz w:val="24"/>
          <w:szCs w:val="24"/>
        </w:rPr>
      </w:pPr>
    </w:p>
    <w:p w14:paraId="6A4CB6C8" w14:textId="77777777" w:rsidR="00323F27" w:rsidRPr="00194E6E" w:rsidRDefault="00323F27" w:rsidP="0049047E">
      <w:pPr>
        <w:jc w:val="center"/>
        <w:rPr>
          <w:rFonts w:ascii="Arial" w:hAnsi="Arial" w:cs="Arial"/>
          <w:b/>
          <w:bCs/>
          <w:sz w:val="24"/>
          <w:szCs w:val="24"/>
        </w:rPr>
      </w:pPr>
    </w:p>
    <w:p w14:paraId="3B417DF8" w14:textId="77777777" w:rsidR="00323F27" w:rsidRPr="00194E6E" w:rsidRDefault="00323F27" w:rsidP="0049047E">
      <w:pPr>
        <w:jc w:val="center"/>
        <w:rPr>
          <w:rFonts w:ascii="Arial" w:hAnsi="Arial" w:cs="Arial"/>
          <w:b/>
          <w:bCs/>
          <w:sz w:val="24"/>
          <w:szCs w:val="24"/>
        </w:rPr>
      </w:pPr>
    </w:p>
    <w:p w14:paraId="090C5AD2" w14:textId="77777777" w:rsidR="00323F27" w:rsidRPr="00194E6E" w:rsidRDefault="00323F27" w:rsidP="0049047E">
      <w:pPr>
        <w:jc w:val="center"/>
        <w:rPr>
          <w:rFonts w:ascii="Arial" w:hAnsi="Arial" w:cs="Arial"/>
          <w:b/>
          <w:bCs/>
          <w:sz w:val="24"/>
          <w:szCs w:val="24"/>
        </w:rPr>
      </w:pPr>
    </w:p>
    <w:p w14:paraId="6AB077DC" w14:textId="77777777" w:rsidR="00323F27" w:rsidRPr="00194E6E" w:rsidRDefault="00323F27" w:rsidP="0049047E">
      <w:pPr>
        <w:jc w:val="center"/>
        <w:rPr>
          <w:rFonts w:ascii="Arial" w:hAnsi="Arial" w:cs="Arial"/>
          <w:b/>
          <w:bCs/>
          <w:sz w:val="24"/>
          <w:szCs w:val="24"/>
        </w:rPr>
      </w:pPr>
    </w:p>
    <w:p w14:paraId="217915C2" w14:textId="77777777" w:rsidR="00323F27" w:rsidRPr="00194E6E" w:rsidRDefault="00323F27" w:rsidP="0049047E">
      <w:pPr>
        <w:jc w:val="center"/>
        <w:rPr>
          <w:rFonts w:ascii="Arial" w:hAnsi="Arial" w:cs="Arial"/>
          <w:b/>
          <w:bCs/>
          <w:sz w:val="24"/>
          <w:szCs w:val="24"/>
        </w:rPr>
      </w:pPr>
    </w:p>
    <w:p w14:paraId="06FFEFDB" w14:textId="77777777" w:rsidR="00323F27" w:rsidRPr="00194E6E" w:rsidRDefault="00323F27" w:rsidP="0049047E">
      <w:pPr>
        <w:jc w:val="center"/>
        <w:rPr>
          <w:rFonts w:ascii="Arial" w:hAnsi="Arial" w:cs="Arial"/>
          <w:b/>
          <w:bCs/>
          <w:sz w:val="24"/>
          <w:szCs w:val="24"/>
        </w:rPr>
      </w:pPr>
    </w:p>
    <w:p w14:paraId="7FE08142" w14:textId="77777777" w:rsidR="00323F27" w:rsidRPr="00194E6E" w:rsidRDefault="00323F27" w:rsidP="0049047E">
      <w:pPr>
        <w:jc w:val="center"/>
        <w:rPr>
          <w:rFonts w:ascii="Arial" w:hAnsi="Arial" w:cs="Arial"/>
          <w:b/>
          <w:bCs/>
          <w:sz w:val="24"/>
          <w:szCs w:val="24"/>
        </w:rPr>
      </w:pPr>
    </w:p>
    <w:p w14:paraId="3B660E90" w14:textId="77777777" w:rsidR="00323F27" w:rsidRPr="00194E6E" w:rsidRDefault="00323F27" w:rsidP="0049047E">
      <w:pPr>
        <w:jc w:val="center"/>
        <w:rPr>
          <w:rFonts w:ascii="Arial" w:hAnsi="Arial" w:cs="Arial"/>
          <w:b/>
          <w:bCs/>
          <w:sz w:val="24"/>
          <w:szCs w:val="24"/>
        </w:rPr>
      </w:pPr>
    </w:p>
    <w:p w14:paraId="7F3D4AE6" w14:textId="77777777" w:rsidR="00323F27" w:rsidRPr="00194E6E" w:rsidRDefault="00323F27" w:rsidP="0049047E">
      <w:pPr>
        <w:jc w:val="center"/>
        <w:rPr>
          <w:rFonts w:ascii="Arial" w:hAnsi="Arial" w:cs="Arial"/>
          <w:b/>
          <w:bCs/>
          <w:sz w:val="24"/>
          <w:szCs w:val="24"/>
        </w:rPr>
      </w:pPr>
    </w:p>
    <w:p w14:paraId="6828C18F" w14:textId="77777777" w:rsidR="00F028ED" w:rsidRDefault="00F028ED">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17B08670" w14:textId="46E55CDF" w:rsidR="00323F27" w:rsidRPr="00194E6E" w:rsidRDefault="00323F27" w:rsidP="00323F27">
      <w:pPr>
        <w:jc w:val="center"/>
        <w:rPr>
          <w:rFonts w:ascii="Arial" w:hAnsi="Arial" w:cs="Arial"/>
          <w:b/>
          <w:bCs/>
          <w:color w:val="000000" w:themeColor="text1"/>
          <w:sz w:val="24"/>
          <w:szCs w:val="24"/>
        </w:rPr>
      </w:pPr>
      <w:r w:rsidRPr="00194E6E">
        <w:rPr>
          <w:rFonts w:ascii="Arial" w:hAnsi="Arial" w:cs="Arial"/>
          <w:b/>
          <w:bCs/>
          <w:color w:val="000000" w:themeColor="text1"/>
          <w:sz w:val="24"/>
          <w:szCs w:val="24"/>
        </w:rPr>
        <w:lastRenderedPageBreak/>
        <w:t>МОНГОЛ УЛСЫН ХУУЛЬ</w:t>
      </w:r>
    </w:p>
    <w:p w14:paraId="6A22430A" w14:textId="0564A0D6" w:rsidR="00323F27" w:rsidRPr="00194E6E" w:rsidRDefault="00323F27" w:rsidP="00323F27">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w:t>
      </w:r>
      <w:r w:rsidR="000C68B8">
        <w:rPr>
          <w:rFonts w:ascii="Arial" w:eastAsia="Times New Roman" w:hAnsi="Arial" w:cs="Arial"/>
          <w:color w:val="000000"/>
          <w:sz w:val="24"/>
          <w:szCs w:val="24"/>
          <w:lang w:eastAsia="mn-MN"/>
        </w:rPr>
        <w:t xml:space="preserve">2021 оны </w:t>
      </w:r>
      <w:r w:rsidRPr="00194E6E">
        <w:rPr>
          <w:rFonts w:ascii="Arial" w:eastAsia="Times New Roman" w:hAnsi="Arial" w:cs="Arial"/>
          <w:color w:val="000000"/>
          <w:sz w:val="24"/>
          <w:szCs w:val="24"/>
          <w:lang w:eastAsia="mn-MN"/>
        </w:rPr>
        <w:t>... дугаар</w:t>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t xml:space="preserve">         Улаанбаатар</w:t>
      </w:r>
    </w:p>
    <w:p w14:paraId="3F72B3FE" w14:textId="77777777" w:rsidR="00323F27" w:rsidRPr="00194E6E" w:rsidRDefault="00323F27" w:rsidP="00323F27">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сарын ... -ны өдөр                                                                                               хот </w:t>
      </w:r>
    </w:p>
    <w:p w14:paraId="2E6FFD8D" w14:textId="77777777" w:rsidR="00323F27" w:rsidRPr="00194E6E" w:rsidRDefault="00323F27" w:rsidP="00323F27">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w:t>
      </w:r>
    </w:p>
    <w:p w14:paraId="195EE1BE" w14:textId="77777777" w:rsidR="00323F27" w:rsidRPr="00194E6E" w:rsidRDefault="00323F27" w:rsidP="00323F27">
      <w:pPr>
        <w:spacing w:after="0" w:line="240" w:lineRule="auto"/>
        <w:rPr>
          <w:rFonts w:ascii="Arial" w:eastAsia="Times New Roman" w:hAnsi="Arial" w:cs="Arial"/>
          <w:sz w:val="24"/>
          <w:szCs w:val="24"/>
          <w:lang w:eastAsia="mn-MN"/>
        </w:rPr>
      </w:pPr>
    </w:p>
    <w:p w14:paraId="6806EF7E" w14:textId="77777777" w:rsidR="00323F27" w:rsidRPr="00194E6E" w:rsidRDefault="00323F27" w:rsidP="00323F27">
      <w:pPr>
        <w:pStyle w:val="Heading1"/>
        <w:rPr>
          <w:lang w:eastAsia="mn-MN"/>
        </w:rPr>
      </w:pPr>
      <w:r w:rsidRPr="00194E6E">
        <w:rPr>
          <w:lang w:eastAsia="mn-MN"/>
        </w:rPr>
        <w:t>БИЕИЙН ТАМИР, СПОРТЫН ТУХАЙ ХУУЛЬД ӨӨРЧЛӨЛТ ОРУУЛАХ ТУХАЙ</w:t>
      </w:r>
    </w:p>
    <w:p w14:paraId="6D1E9AD3" w14:textId="77777777" w:rsidR="00323F27" w:rsidRPr="00194E6E" w:rsidRDefault="00323F27" w:rsidP="00323F27">
      <w:pPr>
        <w:spacing w:after="0" w:line="240" w:lineRule="auto"/>
        <w:jc w:val="center"/>
        <w:rPr>
          <w:rFonts w:ascii="Arial" w:eastAsia="Times New Roman" w:hAnsi="Arial" w:cs="Arial"/>
          <w:b/>
          <w:bCs/>
          <w:color w:val="000000"/>
          <w:sz w:val="24"/>
          <w:szCs w:val="24"/>
          <w:lang w:eastAsia="mn-MN"/>
        </w:rPr>
      </w:pPr>
    </w:p>
    <w:p w14:paraId="4A2679A0" w14:textId="77777777" w:rsidR="00323F27" w:rsidRPr="00194E6E" w:rsidRDefault="00323F27" w:rsidP="00323F27">
      <w:pPr>
        <w:pStyle w:val="NoSpacing"/>
        <w:spacing w:before="0" w:after="0"/>
        <w:ind w:firstLine="720"/>
        <w:jc w:val="both"/>
        <w:rPr>
          <w:rFonts w:cs="Arial"/>
          <w:szCs w:val="24"/>
          <w:lang w:eastAsia="mn-MN"/>
        </w:rPr>
      </w:pPr>
      <w:r w:rsidRPr="00194E6E">
        <w:rPr>
          <w:rFonts w:cs="Arial"/>
          <w:b/>
          <w:szCs w:val="24"/>
          <w:lang w:eastAsia="mn-MN"/>
        </w:rPr>
        <w:t>1 дүгээр зүйл.</w:t>
      </w:r>
      <w:r w:rsidRPr="00194E6E">
        <w:rPr>
          <w:rFonts w:cs="Arial"/>
          <w:szCs w:val="24"/>
          <w:lang w:eastAsia="mn-MN"/>
        </w:rPr>
        <w:t>Биеийн тамир, спортын тухай хуулийн 7.1.1 дэх заалтын “хөтөлбөр” гэснийг “төлөвлөгөө” гэж өөрчилсүгэй</w:t>
      </w:r>
      <w:r w:rsidRPr="00194E6E">
        <w:rPr>
          <w:rFonts w:eastAsia="Arial" w:cs="Arial"/>
          <w:szCs w:val="24"/>
        </w:rPr>
        <w:t>.</w:t>
      </w:r>
    </w:p>
    <w:p w14:paraId="4114DB66" w14:textId="77777777" w:rsidR="00323F27" w:rsidRPr="00194E6E" w:rsidRDefault="00323F27" w:rsidP="00323F27">
      <w:pPr>
        <w:pStyle w:val="NoSpacing"/>
        <w:spacing w:before="0" w:after="0"/>
        <w:ind w:firstLine="720"/>
        <w:jc w:val="both"/>
        <w:rPr>
          <w:rFonts w:cs="Arial"/>
          <w:b/>
          <w:szCs w:val="24"/>
          <w:lang w:eastAsia="mn-MN"/>
        </w:rPr>
      </w:pPr>
    </w:p>
    <w:p w14:paraId="58319D96" w14:textId="77777777" w:rsidR="00323F27" w:rsidRPr="00194E6E" w:rsidRDefault="00323F27" w:rsidP="00323F27">
      <w:pPr>
        <w:pStyle w:val="NoSpacing"/>
        <w:spacing w:before="0" w:after="0"/>
        <w:ind w:firstLine="720"/>
        <w:jc w:val="both"/>
        <w:rPr>
          <w:rFonts w:cs="Arial"/>
          <w:b/>
          <w:szCs w:val="24"/>
          <w:lang w:eastAsia="mn-MN"/>
        </w:rPr>
      </w:pPr>
      <w:r w:rsidRPr="00194E6E">
        <w:rPr>
          <w:rFonts w:cs="Arial"/>
          <w:b/>
          <w:szCs w:val="24"/>
          <w:lang w:eastAsia="mn-MN"/>
        </w:rPr>
        <w:t>2 дугаар зүйл.</w:t>
      </w:r>
      <w:r w:rsidRPr="00194E6E">
        <w:rPr>
          <w:rFonts w:cs="Arial"/>
          <w:szCs w:val="24"/>
          <w:lang w:eastAsia="mn-MN"/>
        </w:rPr>
        <w:t>Биеийн тамир, спортын тухай хуулийн 6 дугаар зүйлийн 6.1.2 дахь заалтын “батлах,” гэснийг хассугай</w:t>
      </w:r>
      <w:r w:rsidRPr="00194E6E">
        <w:rPr>
          <w:rFonts w:cs="Arial"/>
          <w:b/>
          <w:szCs w:val="24"/>
          <w:lang w:eastAsia="mn-MN"/>
        </w:rPr>
        <w:t>.</w:t>
      </w:r>
    </w:p>
    <w:p w14:paraId="027772EA" w14:textId="77777777" w:rsidR="00323F27" w:rsidRPr="00194E6E" w:rsidRDefault="00323F27" w:rsidP="00323F27">
      <w:pPr>
        <w:pStyle w:val="NoSpacing"/>
        <w:spacing w:before="0" w:after="0"/>
        <w:ind w:firstLine="720"/>
        <w:jc w:val="both"/>
        <w:rPr>
          <w:rFonts w:cs="Arial"/>
          <w:b/>
          <w:szCs w:val="24"/>
          <w:lang w:eastAsia="mn-MN"/>
        </w:rPr>
      </w:pPr>
    </w:p>
    <w:p w14:paraId="3B80324E" w14:textId="77777777" w:rsidR="00323F27" w:rsidRPr="00194E6E" w:rsidRDefault="00323F27" w:rsidP="00323F27">
      <w:pPr>
        <w:pStyle w:val="NoSpacing"/>
        <w:spacing w:before="0" w:after="0"/>
        <w:ind w:firstLine="720"/>
        <w:jc w:val="both"/>
        <w:rPr>
          <w:rFonts w:cs="Arial"/>
          <w:b/>
          <w:szCs w:val="24"/>
          <w:lang w:eastAsia="mn-MN"/>
        </w:rPr>
      </w:pPr>
      <w:r w:rsidRPr="00194E6E">
        <w:rPr>
          <w:rFonts w:cs="Arial"/>
          <w:b/>
          <w:szCs w:val="24"/>
          <w:lang w:eastAsia="mn-MN"/>
        </w:rPr>
        <w:t>3 дугаар зүйл.</w:t>
      </w:r>
      <w:r w:rsidRPr="00194E6E">
        <w:rPr>
          <w:rFonts w:cs="Arial"/>
          <w:szCs w:val="24"/>
          <w:lang w:eastAsia="mn-MN"/>
        </w:rPr>
        <w:t>Биеийн тамир, спортын тухай хуулийн 6 дугаар зүйлийн</w:t>
      </w:r>
      <w:r w:rsidRPr="00194E6E">
        <w:rPr>
          <w:rFonts w:cs="Arial"/>
          <w:b/>
          <w:szCs w:val="24"/>
          <w:lang w:eastAsia="mn-MN"/>
        </w:rPr>
        <w:t xml:space="preserve"> </w:t>
      </w:r>
      <w:r w:rsidRPr="00194E6E">
        <w:rPr>
          <w:rFonts w:cs="Arial"/>
          <w:szCs w:val="24"/>
          <w:lang w:eastAsia="mn-MN"/>
        </w:rPr>
        <w:t>6.1.4 дэх заалтыг хүчингүй болсонд тооцсугай.</w:t>
      </w:r>
    </w:p>
    <w:p w14:paraId="4016B620" w14:textId="77777777" w:rsidR="00323F27" w:rsidRPr="00194E6E" w:rsidRDefault="00323F27" w:rsidP="00323F27">
      <w:pPr>
        <w:pStyle w:val="NoSpacing"/>
        <w:spacing w:before="0" w:after="0"/>
        <w:ind w:firstLine="720"/>
        <w:jc w:val="both"/>
        <w:rPr>
          <w:rFonts w:cs="Arial"/>
          <w:b/>
          <w:szCs w:val="24"/>
          <w:lang w:eastAsia="mn-MN"/>
        </w:rPr>
      </w:pPr>
    </w:p>
    <w:p w14:paraId="4255C7A9" w14:textId="4D9B50CE" w:rsidR="00323F27" w:rsidRPr="00194E6E" w:rsidRDefault="00323F27" w:rsidP="00323F27">
      <w:pPr>
        <w:pStyle w:val="NoSpacing"/>
        <w:spacing w:before="0" w:after="0"/>
        <w:ind w:firstLine="720"/>
        <w:jc w:val="both"/>
        <w:rPr>
          <w:rFonts w:cs="Arial"/>
          <w:szCs w:val="24"/>
          <w:lang w:eastAsia="mn-MN"/>
        </w:rPr>
      </w:pPr>
      <w:r w:rsidRPr="00194E6E">
        <w:rPr>
          <w:rFonts w:cs="Arial"/>
          <w:b/>
          <w:szCs w:val="24"/>
          <w:lang w:eastAsia="mn-MN"/>
        </w:rPr>
        <w:t>4 дүгээр зүйл.</w:t>
      </w:r>
      <w:r w:rsidRPr="00194E6E">
        <w:rPr>
          <w:rFonts w:cs="Arial"/>
          <w:szCs w:val="24"/>
          <w:lang w:eastAsia="mn-MN"/>
        </w:rPr>
        <w:t xml:space="preserve">Энэ </w:t>
      </w:r>
      <w:r w:rsidR="004178E4">
        <w:rPr>
          <w:rFonts w:cs="Arial"/>
          <w:szCs w:val="24"/>
          <w:lang w:eastAsia="mn-MN"/>
        </w:rPr>
        <w:t xml:space="preserve">хуулийг 2021 оны </w:t>
      </w:r>
      <w:r w:rsidRPr="00194E6E">
        <w:rPr>
          <w:rFonts w:cs="Arial"/>
          <w:szCs w:val="24"/>
          <w:lang w:eastAsia="mn-MN"/>
        </w:rPr>
        <w:t>... дугаар сарын ...-ний өдрөөс эхлэн дагаж мөрдөнө.</w:t>
      </w:r>
    </w:p>
    <w:p w14:paraId="6FD976A8" w14:textId="77777777" w:rsidR="00323F27" w:rsidRPr="00194E6E" w:rsidRDefault="00323F27" w:rsidP="00323F27">
      <w:pPr>
        <w:spacing w:after="0" w:line="240" w:lineRule="auto"/>
        <w:ind w:firstLine="720"/>
        <w:jc w:val="center"/>
        <w:rPr>
          <w:rFonts w:ascii="Arial" w:eastAsia="Times New Roman" w:hAnsi="Arial" w:cs="Arial"/>
          <w:color w:val="000000"/>
          <w:sz w:val="24"/>
          <w:szCs w:val="24"/>
          <w:lang w:eastAsia="mn-MN"/>
        </w:rPr>
      </w:pPr>
    </w:p>
    <w:p w14:paraId="04AA0A30" w14:textId="77777777" w:rsidR="00323F27" w:rsidRPr="00194E6E" w:rsidRDefault="00323F27" w:rsidP="00323F27">
      <w:pPr>
        <w:spacing w:after="0" w:line="240" w:lineRule="auto"/>
        <w:ind w:firstLine="720"/>
        <w:jc w:val="center"/>
        <w:rPr>
          <w:rFonts w:ascii="Arial" w:eastAsia="Times New Roman" w:hAnsi="Arial" w:cs="Arial"/>
          <w:color w:val="000000"/>
          <w:sz w:val="24"/>
          <w:szCs w:val="24"/>
          <w:lang w:eastAsia="mn-MN"/>
        </w:rPr>
      </w:pPr>
    </w:p>
    <w:p w14:paraId="0A55905C" w14:textId="77777777" w:rsidR="00323F27" w:rsidRPr="00194E6E" w:rsidRDefault="00323F27" w:rsidP="00323F27">
      <w:pPr>
        <w:spacing w:after="0" w:line="240" w:lineRule="auto"/>
        <w:ind w:firstLine="720"/>
        <w:jc w:val="center"/>
        <w:rPr>
          <w:rFonts w:ascii="Arial" w:eastAsia="Times New Roman" w:hAnsi="Arial" w:cs="Arial"/>
          <w:color w:val="000000"/>
          <w:sz w:val="24"/>
          <w:szCs w:val="24"/>
          <w:lang w:eastAsia="mn-MN"/>
        </w:rPr>
      </w:pPr>
      <w:r w:rsidRPr="00194E6E">
        <w:rPr>
          <w:rFonts w:ascii="Arial" w:eastAsia="Times New Roman" w:hAnsi="Arial" w:cs="Arial"/>
          <w:color w:val="000000"/>
          <w:sz w:val="24"/>
          <w:szCs w:val="24"/>
          <w:lang w:eastAsia="mn-MN"/>
        </w:rPr>
        <w:t>Гарын үсэг</w:t>
      </w:r>
    </w:p>
    <w:p w14:paraId="0F8FC063" w14:textId="77777777" w:rsidR="00323F27" w:rsidRPr="00194E6E" w:rsidRDefault="00323F27" w:rsidP="00323F27">
      <w:pPr>
        <w:spacing w:after="0" w:line="240" w:lineRule="auto"/>
        <w:ind w:firstLine="720"/>
        <w:jc w:val="center"/>
        <w:rPr>
          <w:rFonts w:ascii="Arial" w:eastAsia="Times New Roman" w:hAnsi="Arial" w:cs="Arial"/>
          <w:sz w:val="24"/>
          <w:szCs w:val="24"/>
          <w:lang w:eastAsia="mn-MN"/>
        </w:rPr>
      </w:pPr>
    </w:p>
    <w:p w14:paraId="6C5497A7" w14:textId="77777777" w:rsidR="00F028ED" w:rsidRDefault="00F028ED">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78E22C33" w14:textId="7E967006" w:rsidR="00F75163" w:rsidRPr="00194E6E" w:rsidRDefault="00F75163" w:rsidP="00F75163">
      <w:pPr>
        <w:jc w:val="center"/>
        <w:rPr>
          <w:rFonts w:ascii="Arial" w:hAnsi="Arial" w:cs="Arial"/>
          <w:b/>
          <w:bCs/>
          <w:color w:val="000000" w:themeColor="text1"/>
          <w:sz w:val="24"/>
          <w:szCs w:val="24"/>
        </w:rPr>
      </w:pPr>
      <w:r w:rsidRPr="00194E6E">
        <w:rPr>
          <w:rFonts w:ascii="Arial" w:hAnsi="Arial" w:cs="Arial"/>
          <w:b/>
          <w:bCs/>
          <w:color w:val="000000" w:themeColor="text1"/>
          <w:sz w:val="24"/>
          <w:szCs w:val="24"/>
        </w:rPr>
        <w:lastRenderedPageBreak/>
        <w:t>МОНГОЛ УЛСЫН ХУУЛЬ</w:t>
      </w:r>
    </w:p>
    <w:p w14:paraId="17C68DB3" w14:textId="051A4E22" w:rsidR="00F75163" w:rsidRPr="00194E6E" w:rsidRDefault="00F75163" w:rsidP="00F75163">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r w:rsidR="000C68B8">
        <w:rPr>
          <w:rFonts w:ascii="Arial" w:hAnsi="Arial" w:cs="Arial"/>
          <w:color w:val="000000" w:themeColor="text1"/>
          <w:sz w:val="24"/>
          <w:szCs w:val="24"/>
        </w:rPr>
        <w:t xml:space="preserve">2021 оны </w:t>
      </w:r>
      <w:r w:rsidRPr="00194E6E">
        <w:rPr>
          <w:rFonts w:ascii="Arial" w:hAnsi="Arial" w:cs="Arial"/>
          <w:color w:val="000000" w:themeColor="text1"/>
          <w:sz w:val="24"/>
          <w:szCs w:val="24"/>
        </w:rPr>
        <w:t>... дугаар</w:t>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t xml:space="preserve">         Улаанбаатар</w:t>
      </w:r>
    </w:p>
    <w:p w14:paraId="3736D888" w14:textId="77777777" w:rsidR="00F75163" w:rsidRPr="00194E6E" w:rsidRDefault="00F75163" w:rsidP="00F75163">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сарын ... -ны өдөр                                                                                               хот </w:t>
      </w:r>
    </w:p>
    <w:p w14:paraId="4E1D9E57" w14:textId="77777777" w:rsidR="00F75163" w:rsidRPr="00194E6E" w:rsidRDefault="00F75163" w:rsidP="00F75163">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p>
    <w:p w14:paraId="61504DA4" w14:textId="77777777" w:rsidR="00F75163" w:rsidRPr="00194E6E" w:rsidRDefault="00F75163" w:rsidP="00F75163">
      <w:pPr>
        <w:jc w:val="center"/>
        <w:rPr>
          <w:rFonts w:ascii="Arial" w:hAnsi="Arial" w:cs="Arial"/>
          <w:b/>
          <w:bCs/>
          <w:color w:val="000000" w:themeColor="text1"/>
          <w:sz w:val="24"/>
          <w:szCs w:val="24"/>
          <w:shd w:val="clear" w:color="auto" w:fill="FFFFFF"/>
        </w:rPr>
      </w:pPr>
    </w:p>
    <w:p w14:paraId="60BF64D8" w14:textId="77777777" w:rsidR="00F75163" w:rsidRPr="00194E6E" w:rsidRDefault="00F75163" w:rsidP="00F75163">
      <w:pPr>
        <w:pStyle w:val="Heading1"/>
        <w:rPr>
          <w:shd w:val="clear" w:color="auto" w:fill="FFFFFF"/>
        </w:rPr>
      </w:pPr>
      <w:r w:rsidRPr="00194E6E">
        <w:t xml:space="preserve">БАРИЛГЫН ТУХАЙ </w:t>
      </w:r>
      <w:r w:rsidRPr="00194E6E">
        <w:rPr>
          <w:shd w:val="clear" w:color="auto" w:fill="FFFFFF"/>
        </w:rPr>
        <w:t>ХУУЛЬД ӨӨРЧЛӨЛТ ОРУУЛАХ ТУХАЙ</w:t>
      </w:r>
    </w:p>
    <w:p w14:paraId="298C8B43" w14:textId="77777777" w:rsidR="00F75163" w:rsidRPr="00194E6E" w:rsidRDefault="00F75163" w:rsidP="00F75163">
      <w:pPr>
        <w:jc w:val="center"/>
        <w:rPr>
          <w:rFonts w:ascii="Arial" w:hAnsi="Arial" w:cs="Arial"/>
          <w:b/>
          <w:bCs/>
          <w:color w:val="000000" w:themeColor="text1"/>
          <w:sz w:val="24"/>
          <w:szCs w:val="24"/>
          <w:shd w:val="clear" w:color="auto" w:fill="FFFFFF"/>
        </w:rPr>
      </w:pPr>
    </w:p>
    <w:p w14:paraId="0FC7462F" w14:textId="77777777" w:rsidR="00F75163" w:rsidRPr="00194E6E" w:rsidRDefault="00F75163" w:rsidP="00F75163">
      <w:pPr>
        <w:widowControl w:val="0"/>
        <w:shd w:val="clear" w:color="auto" w:fill="FFFFFF"/>
        <w:spacing w:line="276" w:lineRule="auto"/>
        <w:ind w:firstLine="720"/>
        <w:jc w:val="both"/>
        <w:rPr>
          <w:rFonts w:ascii="Arial" w:hAnsi="Arial" w:cs="Arial"/>
          <w:color w:val="000000" w:themeColor="text1"/>
          <w:sz w:val="24"/>
          <w:szCs w:val="24"/>
        </w:rPr>
      </w:pPr>
      <w:r w:rsidRPr="00194E6E">
        <w:rPr>
          <w:rFonts w:ascii="Arial" w:hAnsi="Arial" w:cs="Arial"/>
          <w:b/>
          <w:color w:val="000000" w:themeColor="text1"/>
          <w:sz w:val="24"/>
          <w:szCs w:val="24"/>
        </w:rPr>
        <w:t xml:space="preserve">1 дүгээр зүйл. </w:t>
      </w:r>
      <w:r w:rsidRPr="00194E6E">
        <w:rPr>
          <w:rFonts w:ascii="Arial" w:hAnsi="Arial" w:cs="Arial"/>
          <w:color w:val="000000" w:themeColor="text1"/>
          <w:sz w:val="24"/>
          <w:szCs w:val="24"/>
        </w:rPr>
        <w:t xml:space="preserve">Барилгын тухай </w:t>
      </w:r>
      <w:r w:rsidRPr="00194E6E">
        <w:rPr>
          <w:rFonts w:ascii="Arial" w:hAnsi="Arial" w:cs="Arial"/>
          <w:sz w:val="24"/>
        </w:rPr>
        <w:t xml:space="preserve">хуулийн 33 дугаар зүйлийн </w:t>
      </w:r>
      <w:r w:rsidRPr="00194E6E">
        <w:rPr>
          <w:rFonts w:ascii="Arial" w:hAnsi="Arial" w:cs="Arial"/>
          <w:color w:val="000000" w:themeColor="text1"/>
          <w:sz w:val="24"/>
          <w:szCs w:val="24"/>
        </w:rPr>
        <w:t>33.1.7 дахь заалтын “батлах” гэснийг “хэрэгжүүлэх” гэж өөрчилсүгэй.</w:t>
      </w:r>
    </w:p>
    <w:p w14:paraId="6ADC3F6E" w14:textId="419C5809" w:rsidR="00F75163" w:rsidRPr="00194E6E" w:rsidRDefault="00F75163" w:rsidP="00F75163">
      <w:pPr>
        <w:widowControl w:val="0"/>
        <w:shd w:val="clear" w:color="auto" w:fill="FFFFFF"/>
        <w:spacing w:line="276" w:lineRule="auto"/>
        <w:ind w:firstLine="720"/>
        <w:jc w:val="both"/>
        <w:rPr>
          <w:rFonts w:ascii="Arial" w:hAnsi="Arial" w:cs="Arial"/>
          <w:color w:val="000000" w:themeColor="text1"/>
          <w:sz w:val="24"/>
          <w:szCs w:val="24"/>
          <w:shd w:val="clear" w:color="auto" w:fill="FFFFFF"/>
        </w:rPr>
      </w:pPr>
      <w:r w:rsidRPr="00194E6E">
        <w:rPr>
          <w:rFonts w:ascii="Arial" w:hAnsi="Arial" w:cs="Arial"/>
          <w:b/>
          <w:bCs/>
          <w:color w:val="000000" w:themeColor="text1"/>
          <w:sz w:val="24"/>
          <w:szCs w:val="24"/>
          <w:shd w:val="clear" w:color="auto" w:fill="FFFFFF"/>
        </w:rPr>
        <w:t xml:space="preserve">2 </w:t>
      </w:r>
      <w:r w:rsidRPr="00194E6E">
        <w:rPr>
          <w:rFonts w:ascii="Arial" w:hAnsi="Arial" w:cs="Arial"/>
          <w:b/>
          <w:color w:val="000000" w:themeColor="text1"/>
          <w:sz w:val="24"/>
          <w:szCs w:val="24"/>
        </w:rPr>
        <w:t>дугаар</w:t>
      </w:r>
      <w:r w:rsidRPr="00194E6E">
        <w:rPr>
          <w:rFonts w:ascii="Arial" w:hAnsi="Arial" w:cs="Arial"/>
          <w:b/>
          <w:bCs/>
          <w:color w:val="000000" w:themeColor="text1"/>
          <w:sz w:val="24"/>
          <w:szCs w:val="24"/>
          <w:shd w:val="clear" w:color="auto" w:fill="FFFFFF"/>
        </w:rPr>
        <w:t xml:space="preserve"> зүйл.</w:t>
      </w:r>
      <w:r w:rsidRPr="00194E6E">
        <w:rPr>
          <w:rFonts w:ascii="Arial" w:hAnsi="Arial" w:cs="Arial"/>
          <w:color w:val="000000" w:themeColor="text1"/>
          <w:sz w:val="24"/>
          <w:szCs w:val="24"/>
          <w:shd w:val="clear" w:color="auto" w:fill="FFFFFF"/>
        </w:rPr>
        <w:t xml:space="preserve">Энэ </w:t>
      </w:r>
      <w:r w:rsidR="004178E4">
        <w:rPr>
          <w:rFonts w:ascii="Arial" w:hAnsi="Arial" w:cs="Arial"/>
          <w:color w:val="000000" w:themeColor="text1"/>
          <w:sz w:val="24"/>
          <w:szCs w:val="24"/>
          <w:shd w:val="clear" w:color="auto" w:fill="FFFFFF"/>
        </w:rPr>
        <w:t xml:space="preserve">хуулийг 2021 оны </w:t>
      </w:r>
      <w:r w:rsidRPr="00194E6E">
        <w:rPr>
          <w:rFonts w:ascii="Arial" w:hAnsi="Arial" w:cs="Arial"/>
          <w:color w:val="000000" w:themeColor="text1"/>
          <w:sz w:val="24"/>
          <w:szCs w:val="24"/>
          <w:shd w:val="clear" w:color="auto" w:fill="FFFFFF"/>
        </w:rPr>
        <w:t xml:space="preserve">... дугаар сарын ...-ний өдрөөс эхлэн дагаж мөрдөнө. </w:t>
      </w:r>
    </w:p>
    <w:p w14:paraId="1E7A4E4F" w14:textId="77777777" w:rsidR="00F75163" w:rsidRPr="00194E6E" w:rsidRDefault="00F75163" w:rsidP="00F75163">
      <w:pPr>
        <w:ind w:firstLine="720"/>
        <w:jc w:val="both"/>
        <w:rPr>
          <w:rFonts w:ascii="Arial" w:hAnsi="Arial" w:cs="Arial"/>
          <w:color w:val="000000" w:themeColor="text1"/>
          <w:sz w:val="24"/>
          <w:szCs w:val="24"/>
          <w:shd w:val="clear" w:color="auto" w:fill="FFFFFF"/>
        </w:rPr>
      </w:pPr>
    </w:p>
    <w:p w14:paraId="551ADD2D" w14:textId="77777777" w:rsidR="00F75163" w:rsidRPr="00194E6E" w:rsidRDefault="00F75163" w:rsidP="00F75163">
      <w:pPr>
        <w:ind w:firstLine="720"/>
        <w:jc w:val="center"/>
        <w:rPr>
          <w:rFonts w:ascii="Arial" w:hAnsi="Arial" w:cs="Arial"/>
          <w:color w:val="000000" w:themeColor="text1"/>
          <w:sz w:val="24"/>
          <w:szCs w:val="24"/>
          <w:shd w:val="clear" w:color="auto" w:fill="FFFFFF"/>
        </w:rPr>
      </w:pPr>
      <w:r w:rsidRPr="00194E6E">
        <w:rPr>
          <w:rFonts w:ascii="Arial" w:hAnsi="Arial" w:cs="Arial"/>
          <w:color w:val="000000" w:themeColor="text1"/>
          <w:sz w:val="24"/>
          <w:szCs w:val="24"/>
          <w:shd w:val="clear" w:color="auto" w:fill="FFFFFF"/>
        </w:rPr>
        <w:t>Гарын үсэг</w:t>
      </w:r>
    </w:p>
    <w:p w14:paraId="02A3F532" w14:textId="77777777" w:rsidR="00F75163" w:rsidRPr="00194E6E" w:rsidRDefault="00F75163" w:rsidP="00F75163">
      <w:pPr>
        <w:rPr>
          <w:rFonts w:ascii="Arial" w:eastAsia="Arial" w:hAnsi="Arial" w:cs="Arial"/>
          <w:sz w:val="24"/>
          <w:szCs w:val="24"/>
        </w:rPr>
      </w:pPr>
    </w:p>
    <w:p w14:paraId="281B1718" w14:textId="3251CBE9" w:rsidR="00F75163" w:rsidRPr="00194E6E" w:rsidRDefault="00F75163" w:rsidP="006165C3">
      <w:pPr>
        <w:spacing w:after="0"/>
        <w:jc w:val="center"/>
        <w:rPr>
          <w:rFonts w:ascii="Arial" w:eastAsia="Arial" w:hAnsi="Arial" w:cs="Arial"/>
          <w:b/>
          <w:sz w:val="24"/>
          <w:szCs w:val="24"/>
        </w:rPr>
      </w:pPr>
    </w:p>
    <w:p w14:paraId="07087B78" w14:textId="6B756B8E" w:rsidR="00F75163" w:rsidRPr="00194E6E" w:rsidRDefault="00F75163" w:rsidP="006165C3">
      <w:pPr>
        <w:spacing w:after="0"/>
        <w:jc w:val="center"/>
        <w:rPr>
          <w:rFonts w:ascii="Arial" w:eastAsia="Arial" w:hAnsi="Arial" w:cs="Arial"/>
          <w:b/>
          <w:sz w:val="24"/>
          <w:szCs w:val="24"/>
        </w:rPr>
      </w:pPr>
    </w:p>
    <w:p w14:paraId="12AC12EF" w14:textId="6E5F2779" w:rsidR="00F75163" w:rsidRPr="00194E6E" w:rsidRDefault="00F75163" w:rsidP="006165C3">
      <w:pPr>
        <w:spacing w:after="0"/>
        <w:jc w:val="center"/>
        <w:rPr>
          <w:rFonts w:ascii="Arial" w:eastAsia="Arial" w:hAnsi="Arial" w:cs="Arial"/>
          <w:b/>
          <w:sz w:val="24"/>
          <w:szCs w:val="24"/>
        </w:rPr>
      </w:pPr>
    </w:p>
    <w:p w14:paraId="537A4631" w14:textId="14E39BBF" w:rsidR="00F75163" w:rsidRPr="00194E6E" w:rsidRDefault="00F75163" w:rsidP="006165C3">
      <w:pPr>
        <w:spacing w:after="0"/>
        <w:jc w:val="center"/>
        <w:rPr>
          <w:rFonts w:ascii="Arial" w:eastAsia="Arial" w:hAnsi="Arial" w:cs="Arial"/>
          <w:b/>
          <w:sz w:val="24"/>
          <w:szCs w:val="24"/>
        </w:rPr>
      </w:pPr>
    </w:p>
    <w:p w14:paraId="7ADAAEF9" w14:textId="32777653" w:rsidR="00F75163" w:rsidRPr="00194E6E" w:rsidRDefault="00F75163" w:rsidP="006165C3">
      <w:pPr>
        <w:spacing w:after="0"/>
        <w:jc w:val="center"/>
        <w:rPr>
          <w:rFonts w:ascii="Arial" w:eastAsia="Arial" w:hAnsi="Arial" w:cs="Arial"/>
          <w:b/>
          <w:sz w:val="24"/>
          <w:szCs w:val="24"/>
        </w:rPr>
      </w:pPr>
    </w:p>
    <w:p w14:paraId="2C032F56" w14:textId="113BC046" w:rsidR="00F75163" w:rsidRPr="00194E6E" w:rsidRDefault="00F75163" w:rsidP="006165C3">
      <w:pPr>
        <w:spacing w:after="0"/>
        <w:jc w:val="center"/>
        <w:rPr>
          <w:rFonts w:ascii="Arial" w:eastAsia="Arial" w:hAnsi="Arial" w:cs="Arial"/>
          <w:b/>
          <w:sz w:val="24"/>
          <w:szCs w:val="24"/>
        </w:rPr>
      </w:pPr>
    </w:p>
    <w:p w14:paraId="3C4C0297" w14:textId="4B0C276F" w:rsidR="00F75163" w:rsidRPr="00194E6E" w:rsidRDefault="00F75163" w:rsidP="006165C3">
      <w:pPr>
        <w:spacing w:after="0"/>
        <w:jc w:val="center"/>
        <w:rPr>
          <w:rFonts w:ascii="Arial" w:eastAsia="Arial" w:hAnsi="Arial" w:cs="Arial"/>
          <w:b/>
          <w:sz w:val="24"/>
          <w:szCs w:val="24"/>
        </w:rPr>
      </w:pPr>
    </w:p>
    <w:p w14:paraId="2C51993A" w14:textId="51701FFC" w:rsidR="00F75163" w:rsidRPr="00194E6E" w:rsidRDefault="00F75163" w:rsidP="006165C3">
      <w:pPr>
        <w:spacing w:after="0"/>
        <w:jc w:val="center"/>
        <w:rPr>
          <w:rFonts w:ascii="Arial" w:eastAsia="Arial" w:hAnsi="Arial" w:cs="Arial"/>
          <w:b/>
          <w:sz w:val="24"/>
          <w:szCs w:val="24"/>
        </w:rPr>
      </w:pPr>
    </w:p>
    <w:p w14:paraId="5587DF30" w14:textId="588A09B4" w:rsidR="00F75163" w:rsidRPr="00194E6E" w:rsidRDefault="00F75163" w:rsidP="006165C3">
      <w:pPr>
        <w:spacing w:after="0"/>
        <w:jc w:val="center"/>
        <w:rPr>
          <w:rFonts w:ascii="Arial" w:eastAsia="Arial" w:hAnsi="Arial" w:cs="Arial"/>
          <w:b/>
          <w:sz w:val="24"/>
          <w:szCs w:val="24"/>
        </w:rPr>
      </w:pPr>
    </w:p>
    <w:p w14:paraId="42A3335B" w14:textId="09F5F24B" w:rsidR="00F75163" w:rsidRPr="00194E6E" w:rsidRDefault="00F75163" w:rsidP="006165C3">
      <w:pPr>
        <w:spacing w:after="0"/>
        <w:jc w:val="center"/>
        <w:rPr>
          <w:rFonts w:ascii="Arial" w:eastAsia="Arial" w:hAnsi="Arial" w:cs="Arial"/>
          <w:b/>
          <w:sz w:val="24"/>
          <w:szCs w:val="24"/>
        </w:rPr>
      </w:pPr>
    </w:p>
    <w:p w14:paraId="3B5CDE9E" w14:textId="74D53627" w:rsidR="00F75163" w:rsidRPr="00194E6E" w:rsidRDefault="00F75163" w:rsidP="006165C3">
      <w:pPr>
        <w:spacing w:after="0"/>
        <w:jc w:val="center"/>
        <w:rPr>
          <w:rFonts w:ascii="Arial" w:eastAsia="Arial" w:hAnsi="Arial" w:cs="Arial"/>
          <w:b/>
          <w:sz w:val="24"/>
          <w:szCs w:val="24"/>
        </w:rPr>
      </w:pPr>
    </w:p>
    <w:p w14:paraId="328B5F72" w14:textId="1E40B0F4" w:rsidR="00F75163" w:rsidRPr="00194E6E" w:rsidRDefault="00F75163" w:rsidP="006165C3">
      <w:pPr>
        <w:spacing w:after="0"/>
        <w:jc w:val="center"/>
        <w:rPr>
          <w:rFonts w:ascii="Arial" w:eastAsia="Arial" w:hAnsi="Arial" w:cs="Arial"/>
          <w:b/>
          <w:sz w:val="24"/>
          <w:szCs w:val="24"/>
        </w:rPr>
      </w:pPr>
    </w:p>
    <w:p w14:paraId="32D13039" w14:textId="1E33BB4C" w:rsidR="00447F22" w:rsidRPr="00194E6E" w:rsidRDefault="00447F22" w:rsidP="006165C3">
      <w:pPr>
        <w:spacing w:after="0"/>
        <w:jc w:val="center"/>
        <w:rPr>
          <w:rFonts w:ascii="Arial" w:eastAsia="Arial" w:hAnsi="Arial" w:cs="Arial"/>
          <w:b/>
          <w:sz w:val="24"/>
          <w:szCs w:val="24"/>
        </w:rPr>
      </w:pPr>
    </w:p>
    <w:p w14:paraId="41A51C1D" w14:textId="763465A4" w:rsidR="00447F22" w:rsidRPr="00194E6E" w:rsidRDefault="00447F22" w:rsidP="006165C3">
      <w:pPr>
        <w:spacing w:after="0"/>
        <w:jc w:val="center"/>
        <w:rPr>
          <w:rFonts w:ascii="Arial" w:eastAsia="Arial" w:hAnsi="Arial" w:cs="Arial"/>
          <w:b/>
          <w:sz w:val="24"/>
          <w:szCs w:val="24"/>
        </w:rPr>
      </w:pPr>
    </w:p>
    <w:p w14:paraId="532C2E00" w14:textId="60EDA5B7" w:rsidR="00447F22" w:rsidRPr="00194E6E" w:rsidRDefault="00447F22" w:rsidP="006165C3">
      <w:pPr>
        <w:spacing w:after="0"/>
        <w:jc w:val="center"/>
        <w:rPr>
          <w:rFonts w:ascii="Arial" w:eastAsia="Arial" w:hAnsi="Arial" w:cs="Arial"/>
          <w:b/>
          <w:sz w:val="24"/>
          <w:szCs w:val="24"/>
        </w:rPr>
      </w:pPr>
    </w:p>
    <w:p w14:paraId="17FB5704" w14:textId="2045FFC2" w:rsidR="00447F22" w:rsidRPr="00194E6E" w:rsidRDefault="00447F22" w:rsidP="006165C3">
      <w:pPr>
        <w:spacing w:after="0"/>
        <w:jc w:val="center"/>
        <w:rPr>
          <w:rFonts w:ascii="Arial" w:eastAsia="Arial" w:hAnsi="Arial" w:cs="Arial"/>
          <w:b/>
          <w:sz w:val="24"/>
          <w:szCs w:val="24"/>
        </w:rPr>
      </w:pPr>
    </w:p>
    <w:p w14:paraId="38717E02" w14:textId="74FBE5F8" w:rsidR="00447F22" w:rsidRPr="00194E6E" w:rsidRDefault="00447F22" w:rsidP="006165C3">
      <w:pPr>
        <w:spacing w:after="0"/>
        <w:jc w:val="center"/>
        <w:rPr>
          <w:rFonts w:ascii="Arial" w:eastAsia="Arial" w:hAnsi="Arial" w:cs="Arial"/>
          <w:b/>
          <w:sz w:val="24"/>
          <w:szCs w:val="24"/>
        </w:rPr>
      </w:pPr>
    </w:p>
    <w:p w14:paraId="7EB253BA" w14:textId="1A42F17F" w:rsidR="00447F22" w:rsidRPr="00194E6E" w:rsidRDefault="00447F22" w:rsidP="006165C3">
      <w:pPr>
        <w:spacing w:after="0"/>
        <w:jc w:val="center"/>
        <w:rPr>
          <w:rFonts w:ascii="Arial" w:eastAsia="Arial" w:hAnsi="Arial" w:cs="Arial"/>
          <w:b/>
          <w:sz w:val="24"/>
          <w:szCs w:val="24"/>
        </w:rPr>
      </w:pPr>
    </w:p>
    <w:p w14:paraId="15375068" w14:textId="06147343" w:rsidR="00447F22" w:rsidRPr="00194E6E" w:rsidRDefault="00447F22" w:rsidP="006165C3">
      <w:pPr>
        <w:spacing w:after="0"/>
        <w:jc w:val="center"/>
        <w:rPr>
          <w:rFonts w:ascii="Arial" w:eastAsia="Arial" w:hAnsi="Arial" w:cs="Arial"/>
          <w:b/>
          <w:sz w:val="24"/>
          <w:szCs w:val="24"/>
        </w:rPr>
      </w:pPr>
    </w:p>
    <w:p w14:paraId="59967DC5" w14:textId="7D63E3C0" w:rsidR="00447F22" w:rsidRPr="00194E6E" w:rsidRDefault="00447F22" w:rsidP="006165C3">
      <w:pPr>
        <w:spacing w:after="0"/>
        <w:jc w:val="center"/>
        <w:rPr>
          <w:rFonts w:ascii="Arial" w:eastAsia="Arial" w:hAnsi="Arial" w:cs="Arial"/>
          <w:b/>
          <w:sz w:val="24"/>
          <w:szCs w:val="24"/>
        </w:rPr>
      </w:pPr>
    </w:p>
    <w:p w14:paraId="7C25403F" w14:textId="3C1EA8B3" w:rsidR="00447F22" w:rsidRPr="00194E6E" w:rsidRDefault="00447F22" w:rsidP="006165C3">
      <w:pPr>
        <w:spacing w:after="0"/>
        <w:jc w:val="center"/>
        <w:rPr>
          <w:rFonts w:ascii="Arial" w:eastAsia="Arial" w:hAnsi="Arial" w:cs="Arial"/>
          <w:b/>
          <w:sz w:val="24"/>
          <w:szCs w:val="24"/>
        </w:rPr>
      </w:pPr>
    </w:p>
    <w:p w14:paraId="7F3A9F95" w14:textId="07091F0D" w:rsidR="00447F22" w:rsidRPr="00194E6E" w:rsidRDefault="00447F22" w:rsidP="006165C3">
      <w:pPr>
        <w:spacing w:after="0"/>
        <w:jc w:val="center"/>
        <w:rPr>
          <w:rFonts w:ascii="Arial" w:eastAsia="Arial" w:hAnsi="Arial" w:cs="Arial"/>
          <w:b/>
          <w:sz w:val="24"/>
          <w:szCs w:val="24"/>
        </w:rPr>
      </w:pPr>
    </w:p>
    <w:p w14:paraId="03F8FC62" w14:textId="01F6FA19" w:rsidR="00447F22" w:rsidRPr="00194E6E" w:rsidRDefault="00447F22" w:rsidP="006165C3">
      <w:pPr>
        <w:spacing w:after="0"/>
        <w:jc w:val="center"/>
        <w:rPr>
          <w:rFonts w:ascii="Arial" w:eastAsia="Arial" w:hAnsi="Arial" w:cs="Arial"/>
          <w:b/>
          <w:sz w:val="24"/>
          <w:szCs w:val="24"/>
        </w:rPr>
      </w:pPr>
    </w:p>
    <w:p w14:paraId="47100209" w14:textId="77777777" w:rsidR="00F028ED" w:rsidRDefault="00F028ED">
      <w:pPr>
        <w:rPr>
          <w:rFonts w:ascii="Arial" w:eastAsia="Times New Roman" w:hAnsi="Arial" w:cs="Arial"/>
          <w:b/>
          <w:bCs/>
          <w:color w:val="000000"/>
          <w:sz w:val="24"/>
          <w:szCs w:val="24"/>
          <w:lang w:eastAsia="mn-MN"/>
        </w:rPr>
      </w:pPr>
      <w:r>
        <w:rPr>
          <w:rFonts w:ascii="Arial" w:eastAsia="Times New Roman" w:hAnsi="Arial" w:cs="Arial"/>
          <w:b/>
          <w:bCs/>
          <w:color w:val="000000"/>
          <w:sz w:val="24"/>
          <w:szCs w:val="24"/>
          <w:lang w:eastAsia="mn-MN"/>
        </w:rPr>
        <w:br w:type="page"/>
      </w:r>
    </w:p>
    <w:p w14:paraId="336F8D70" w14:textId="044ADD14" w:rsidR="00447F22" w:rsidRPr="00194E6E" w:rsidRDefault="00447F22" w:rsidP="00447F22">
      <w:pPr>
        <w:spacing w:after="0" w:line="240" w:lineRule="auto"/>
        <w:jc w:val="center"/>
        <w:rPr>
          <w:rFonts w:ascii="Arial" w:eastAsia="Times New Roman" w:hAnsi="Arial" w:cs="Arial"/>
          <w:sz w:val="24"/>
          <w:szCs w:val="24"/>
          <w:lang w:eastAsia="mn-MN"/>
        </w:rPr>
      </w:pPr>
      <w:r w:rsidRPr="00194E6E">
        <w:rPr>
          <w:rFonts w:ascii="Arial" w:eastAsia="Times New Roman" w:hAnsi="Arial" w:cs="Arial"/>
          <w:b/>
          <w:bCs/>
          <w:color w:val="000000"/>
          <w:sz w:val="24"/>
          <w:szCs w:val="24"/>
          <w:lang w:eastAsia="mn-MN"/>
        </w:rPr>
        <w:lastRenderedPageBreak/>
        <w:t>МОНГОЛ УЛСЫН ХУУЛЬ</w:t>
      </w:r>
    </w:p>
    <w:p w14:paraId="5991CC17" w14:textId="336A460A" w:rsidR="00447F22" w:rsidRPr="00194E6E" w:rsidRDefault="00447F22" w:rsidP="00447F22">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w:t>
      </w:r>
      <w:r w:rsidR="000C68B8">
        <w:rPr>
          <w:rFonts w:ascii="Arial" w:eastAsia="Times New Roman" w:hAnsi="Arial" w:cs="Arial"/>
          <w:color w:val="000000"/>
          <w:sz w:val="24"/>
          <w:szCs w:val="24"/>
          <w:lang w:eastAsia="mn-MN"/>
        </w:rPr>
        <w:t xml:space="preserve">2021 оны </w:t>
      </w:r>
      <w:r w:rsidRPr="00194E6E">
        <w:rPr>
          <w:rFonts w:ascii="Arial" w:eastAsia="Times New Roman" w:hAnsi="Arial" w:cs="Arial"/>
          <w:color w:val="000000"/>
          <w:sz w:val="24"/>
          <w:szCs w:val="24"/>
          <w:lang w:eastAsia="mn-MN"/>
        </w:rPr>
        <w:t>... дугаар</w:t>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t xml:space="preserve">         Улаанбаатар</w:t>
      </w:r>
    </w:p>
    <w:p w14:paraId="494F765B" w14:textId="77777777" w:rsidR="00447F22" w:rsidRPr="00194E6E" w:rsidRDefault="00447F22" w:rsidP="00447F22">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сарын ... -ны өдөр                                                                                               хот </w:t>
      </w:r>
    </w:p>
    <w:p w14:paraId="087C5F66" w14:textId="77777777" w:rsidR="00447F22" w:rsidRPr="00194E6E" w:rsidRDefault="00447F22" w:rsidP="00447F22">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w:t>
      </w:r>
    </w:p>
    <w:p w14:paraId="26647378" w14:textId="77777777" w:rsidR="00447F22" w:rsidRPr="00194E6E" w:rsidRDefault="00447F22" w:rsidP="00447F22">
      <w:pPr>
        <w:spacing w:after="0" w:line="240" w:lineRule="auto"/>
        <w:jc w:val="center"/>
        <w:rPr>
          <w:rFonts w:ascii="Arial" w:eastAsia="Times New Roman" w:hAnsi="Arial" w:cs="Arial"/>
          <w:b/>
          <w:bCs/>
          <w:color w:val="000000"/>
          <w:sz w:val="24"/>
          <w:szCs w:val="24"/>
          <w:lang w:eastAsia="mn-MN"/>
        </w:rPr>
      </w:pPr>
    </w:p>
    <w:p w14:paraId="52B9D06C" w14:textId="77777777" w:rsidR="000B31E7" w:rsidRPr="00194E6E" w:rsidRDefault="000B31E7" w:rsidP="000B31E7">
      <w:pPr>
        <w:spacing w:after="0" w:line="240" w:lineRule="auto"/>
        <w:jc w:val="center"/>
        <w:rPr>
          <w:rFonts w:ascii="Arial" w:eastAsia="Times New Roman" w:hAnsi="Arial" w:cs="Arial"/>
          <w:sz w:val="24"/>
          <w:szCs w:val="24"/>
          <w:lang w:eastAsia="mn-MN"/>
        </w:rPr>
      </w:pPr>
      <w:r w:rsidRPr="00194E6E">
        <w:rPr>
          <w:rFonts w:ascii="Arial" w:eastAsia="Times New Roman" w:hAnsi="Arial" w:cs="Arial"/>
          <w:b/>
          <w:bCs/>
          <w:color w:val="000000"/>
          <w:sz w:val="24"/>
          <w:szCs w:val="24"/>
          <w:lang w:eastAsia="mn-MN"/>
        </w:rPr>
        <w:t xml:space="preserve">БАЯЖУУЛСАН ХҮНСНИЙ ТУХАЙ ХУУЛЬД ӨӨРЧЛӨЛТ ОРУУЛАХ ТУХАЙ </w:t>
      </w:r>
    </w:p>
    <w:p w14:paraId="3D7D91E1" w14:textId="77777777" w:rsidR="000B31E7" w:rsidRPr="00194E6E" w:rsidRDefault="000B31E7" w:rsidP="000B31E7">
      <w:pPr>
        <w:spacing w:after="0" w:line="240" w:lineRule="auto"/>
        <w:rPr>
          <w:rFonts w:ascii="Arial" w:eastAsia="Times New Roman" w:hAnsi="Arial" w:cs="Arial"/>
          <w:sz w:val="24"/>
          <w:szCs w:val="24"/>
          <w:lang w:eastAsia="mn-MN"/>
        </w:rPr>
      </w:pPr>
    </w:p>
    <w:p w14:paraId="15524BFE" w14:textId="77777777" w:rsidR="000B31E7" w:rsidRPr="00194E6E" w:rsidRDefault="000B31E7" w:rsidP="000B31E7">
      <w:pPr>
        <w:widowControl w:val="0"/>
        <w:spacing w:after="0" w:line="240" w:lineRule="auto"/>
        <w:contextualSpacing/>
        <w:jc w:val="both"/>
        <w:rPr>
          <w:rFonts w:ascii="Arial" w:eastAsia="Times New Roman" w:hAnsi="Arial" w:cs="Arial"/>
          <w:bCs/>
          <w:color w:val="000000"/>
          <w:sz w:val="24"/>
          <w:szCs w:val="24"/>
          <w:lang w:eastAsia="mn-MN"/>
        </w:rPr>
      </w:pPr>
      <w:r w:rsidRPr="00194E6E">
        <w:rPr>
          <w:rFonts w:ascii="Arial" w:eastAsia="Times New Roman" w:hAnsi="Arial" w:cs="Arial"/>
          <w:color w:val="000000"/>
          <w:sz w:val="24"/>
          <w:szCs w:val="24"/>
          <w:lang w:eastAsia="mn-MN"/>
        </w:rPr>
        <w:tab/>
      </w:r>
      <w:r w:rsidRPr="00194E6E">
        <w:rPr>
          <w:rFonts w:ascii="Arial" w:eastAsia="Times New Roman" w:hAnsi="Arial" w:cs="Arial"/>
          <w:b/>
          <w:bCs/>
          <w:color w:val="000000"/>
          <w:sz w:val="24"/>
          <w:szCs w:val="24"/>
          <w:lang w:eastAsia="mn-MN"/>
        </w:rPr>
        <w:t>1 дүгээр зүйл.</w:t>
      </w:r>
      <w:r w:rsidRPr="00194E6E">
        <w:rPr>
          <w:rFonts w:ascii="Arial" w:eastAsia="Times New Roman" w:hAnsi="Arial" w:cs="Arial"/>
          <w:bCs/>
          <w:color w:val="000000"/>
          <w:sz w:val="24"/>
          <w:szCs w:val="24"/>
          <w:lang w:eastAsia="mn-MN"/>
        </w:rPr>
        <w:t>Баяжуулсан хүнсний тухай хуулийн 6 дугаар зүйлийн 6.1.2 дахь заалтын “үндэсний хөтөлбөрийг” гэснийг “бодлого хөтөлбөрийг” гэж, мөн зүйлийн 6.2.2 дахь заалтын “үндэсний хөтөлбөр батлах” гэснийг “бодлого, хөтөлбөрийг хэрэгжүүлэх”, 6.2.3 дахь заалтын “үндэсний хөтөлбөрийг” гэснийг “бодлого хөтөлбөрийг” гэж тус тус өөрчилсүгэй.</w:t>
      </w:r>
    </w:p>
    <w:p w14:paraId="113A0E4B" w14:textId="77777777" w:rsidR="000B31E7" w:rsidRPr="00194E6E" w:rsidRDefault="000B31E7" w:rsidP="000B31E7">
      <w:pPr>
        <w:spacing w:after="0" w:line="240" w:lineRule="auto"/>
        <w:ind w:firstLine="720"/>
        <w:jc w:val="both"/>
        <w:rPr>
          <w:rFonts w:ascii="Arial" w:eastAsia="Times New Roman" w:hAnsi="Arial" w:cs="Arial"/>
          <w:b/>
          <w:bCs/>
          <w:color w:val="000000"/>
          <w:sz w:val="24"/>
          <w:szCs w:val="24"/>
          <w:lang w:eastAsia="mn-MN"/>
        </w:rPr>
      </w:pPr>
    </w:p>
    <w:p w14:paraId="7B42FD81" w14:textId="234565B1" w:rsidR="000B31E7" w:rsidRPr="00194E6E" w:rsidRDefault="000B31E7" w:rsidP="000B31E7">
      <w:pPr>
        <w:spacing w:after="0" w:line="240" w:lineRule="auto"/>
        <w:ind w:firstLine="720"/>
        <w:jc w:val="both"/>
        <w:rPr>
          <w:rFonts w:ascii="Arial" w:eastAsia="Times New Roman" w:hAnsi="Arial" w:cs="Arial"/>
          <w:b/>
          <w:bCs/>
          <w:color w:val="000000"/>
          <w:sz w:val="24"/>
          <w:szCs w:val="24"/>
          <w:lang w:eastAsia="mn-MN"/>
        </w:rPr>
      </w:pPr>
      <w:r w:rsidRPr="00194E6E">
        <w:rPr>
          <w:rFonts w:ascii="Arial" w:eastAsia="Times New Roman" w:hAnsi="Arial" w:cs="Arial"/>
          <w:b/>
          <w:bCs/>
          <w:color w:val="000000"/>
          <w:sz w:val="24"/>
          <w:szCs w:val="24"/>
          <w:lang w:eastAsia="mn-MN"/>
        </w:rPr>
        <w:t>2 дугаар зүйл.</w:t>
      </w:r>
      <w:r w:rsidRPr="00194E6E">
        <w:rPr>
          <w:rFonts w:ascii="Arial" w:eastAsia="Times New Roman" w:hAnsi="Arial" w:cs="Arial"/>
          <w:bCs/>
          <w:color w:val="000000"/>
          <w:sz w:val="24"/>
          <w:szCs w:val="24"/>
          <w:lang w:eastAsia="mn-MN"/>
        </w:rPr>
        <w:t xml:space="preserve">Энэ </w:t>
      </w:r>
      <w:r w:rsidR="004178E4">
        <w:rPr>
          <w:rFonts w:ascii="Arial" w:eastAsia="Times New Roman" w:hAnsi="Arial" w:cs="Arial"/>
          <w:bCs/>
          <w:color w:val="000000"/>
          <w:sz w:val="24"/>
          <w:szCs w:val="24"/>
          <w:lang w:eastAsia="mn-MN"/>
        </w:rPr>
        <w:t xml:space="preserve">хуулийг 2021 оны </w:t>
      </w:r>
      <w:r w:rsidRPr="00194E6E">
        <w:rPr>
          <w:rFonts w:ascii="Arial" w:eastAsia="Times New Roman" w:hAnsi="Arial" w:cs="Arial"/>
          <w:bCs/>
          <w:color w:val="000000"/>
          <w:sz w:val="24"/>
          <w:szCs w:val="24"/>
          <w:lang w:eastAsia="mn-MN"/>
        </w:rPr>
        <w:t>... дугаар сарын ...-ний өдрөөс эхлэн дагаж мөрдөнө.</w:t>
      </w:r>
      <w:r w:rsidRPr="00194E6E">
        <w:rPr>
          <w:rFonts w:ascii="Arial" w:eastAsia="Times New Roman" w:hAnsi="Arial" w:cs="Arial"/>
          <w:b/>
          <w:bCs/>
          <w:color w:val="000000"/>
          <w:sz w:val="24"/>
          <w:szCs w:val="24"/>
          <w:lang w:eastAsia="mn-MN"/>
        </w:rPr>
        <w:t xml:space="preserve"> </w:t>
      </w:r>
    </w:p>
    <w:p w14:paraId="5AB53381" w14:textId="77777777" w:rsidR="00447F22" w:rsidRPr="00194E6E" w:rsidRDefault="00447F22" w:rsidP="000B31E7">
      <w:pPr>
        <w:spacing w:after="0" w:line="240" w:lineRule="auto"/>
        <w:jc w:val="both"/>
        <w:rPr>
          <w:rFonts w:ascii="Arial" w:eastAsia="Times New Roman" w:hAnsi="Arial" w:cs="Arial"/>
          <w:b/>
          <w:bCs/>
          <w:color w:val="000000"/>
          <w:sz w:val="24"/>
          <w:szCs w:val="24"/>
          <w:lang w:eastAsia="mn-MN"/>
        </w:rPr>
      </w:pPr>
    </w:p>
    <w:p w14:paraId="7485C18A" w14:textId="77777777" w:rsidR="00447F22" w:rsidRPr="00194E6E" w:rsidRDefault="00447F22" w:rsidP="00447F22">
      <w:pPr>
        <w:spacing w:after="0" w:line="240" w:lineRule="auto"/>
        <w:ind w:firstLine="720"/>
        <w:jc w:val="center"/>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Гарын үсэг</w:t>
      </w:r>
    </w:p>
    <w:p w14:paraId="4A5EB7A1" w14:textId="77777777" w:rsidR="00447F22" w:rsidRPr="00194E6E" w:rsidRDefault="00447F22" w:rsidP="00447F22">
      <w:pPr>
        <w:spacing w:after="0" w:line="240" w:lineRule="auto"/>
        <w:ind w:firstLine="720"/>
        <w:jc w:val="both"/>
        <w:rPr>
          <w:rFonts w:ascii="Arial" w:eastAsia="Times New Roman" w:hAnsi="Arial" w:cs="Arial"/>
          <w:b/>
          <w:bCs/>
          <w:color w:val="000000"/>
          <w:sz w:val="24"/>
          <w:szCs w:val="24"/>
          <w:lang w:eastAsia="mn-MN"/>
        </w:rPr>
      </w:pPr>
    </w:p>
    <w:p w14:paraId="2EB775EE" w14:textId="77777777" w:rsidR="00447F22" w:rsidRPr="00194E6E" w:rsidRDefault="00447F22" w:rsidP="00447F22">
      <w:pPr>
        <w:spacing w:after="0" w:line="240" w:lineRule="auto"/>
        <w:ind w:firstLine="720"/>
        <w:rPr>
          <w:rStyle w:val="Strong"/>
          <w:rFonts w:ascii="Arial" w:hAnsi="Arial" w:cs="Arial"/>
          <w:color w:val="293E9C"/>
          <w:sz w:val="24"/>
          <w:szCs w:val="24"/>
          <w:shd w:val="clear" w:color="auto" w:fill="FFFFFF"/>
        </w:rPr>
      </w:pPr>
    </w:p>
    <w:p w14:paraId="085BBED7" w14:textId="4C2AEED5" w:rsidR="00447F22" w:rsidRPr="00194E6E" w:rsidRDefault="00447F22" w:rsidP="00F028ED">
      <w:pPr>
        <w:spacing w:after="0" w:line="240" w:lineRule="auto"/>
        <w:rPr>
          <w:rFonts w:ascii="Arial" w:hAnsi="Arial" w:cs="Arial"/>
          <w:color w:val="333333"/>
          <w:sz w:val="24"/>
          <w:szCs w:val="24"/>
          <w:shd w:val="clear" w:color="auto" w:fill="FFFFFF"/>
        </w:rPr>
      </w:pPr>
      <w:r w:rsidRPr="00194E6E">
        <w:rPr>
          <w:rFonts w:ascii="Arial" w:hAnsi="Arial" w:cs="Arial"/>
          <w:b/>
          <w:bCs/>
          <w:color w:val="333333"/>
          <w:sz w:val="18"/>
          <w:szCs w:val="18"/>
          <w:shd w:val="clear" w:color="auto" w:fill="FFFFFF"/>
        </w:rPr>
        <w:br/>
      </w:r>
    </w:p>
    <w:p w14:paraId="42B4E06C" w14:textId="77777777" w:rsidR="00447F22" w:rsidRPr="00194E6E" w:rsidRDefault="00447F22" w:rsidP="00447F22">
      <w:pPr>
        <w:jc w:val="both"/>
        <w:rPr>
          <w:rFonts w:ascii="Arial" w:hAnsi="Arial" w:cs="Arial"/>
          <w:color w:val="333333"/>
          <w:shd w:val="clear" w:color="auto" w:fill="FFFFFF"/>
        </w:rPr>
      </w:pPr>
    </w:p>
    <w:p w14:paraId="4E6F82E6" w14:textId="2729C7BB" w:rsidR="00447F22" w:rsidRPr="00194E6E" w:rsidRDefault="00447F22" w:rsidP="005522D1">
      <w:pPr>
        <w:jc w:val="both"/>
        <w:rPr>
          <w:rFonts w:ascii="Arial" w:eastAsia="Times New Roman" w:hAnsi="Arial" w:cs="Arial"/>
          <w:b/>
          <w:bCs/>
          <w:strike/>
          <w:color w:val="000000"/>
          <w:lang w:eastAsia="mn-MN"/>
        </w:rPr>
      </w:pPr>
      <w:r w:rsidRPr="00194E6E">
        <w:rPr>
          <w:rFonts w:ascii="Arial" w:eastAsia="Times New Roman" w:hAnsi="Arial" w:cs="Arial"/>
          <w:b/>
          <w:bCs/>
          <w:strike/>
          <w:color w:val="000000"/>
          <w:lang w:eastAsia="mn-MN"/>
        </w:rPr>
        <w:br w:type="page"/>
      </w:r>
    </w:p>
    <w:p w14:paraId="26FD9D14" w14:textId="77777777" w:rsidR="00447F22" w:rsidRPr="00194E6E" w:rsidRDefault="00447F22" w:rsidP="00447F22">
      <w:pPr>
        <w:spacing w:after="0" w:line="240" w:lineRule="auto"/>
        <w:jc w:val="center"/>
        <w:rPr>
          <w:rFonts w:ascii="Arial" w:eastAsia="Arial" w:hAnsi="Arial" w:cs="Arial"/>
          <w:b/>
          <w:sz w:val="24"/>
          <w:szCs w:val="24"/>
        </w:rPr>
      </w:pPr>
    </w:p>
    <w:p w14:paraId="6A7FD4D7" w14:textId="77777777" w:rsidR="00447F22" w:rsidRPr="00194E6E" w:rsidRDefault="00447F22" w:rsidP="00447F22">
      <w:pPr>
        <w:spacing w:after="0" w:line="240" w:lineRule="auto"/>
        <w:jc w:val="center"/>
        <w:rPr>
          <w:rFonts w:ascii="Arial" w:eastAsia="Arial" w:hAnsi="Arial" w:cs="Arial"/>
          <w:b/>
          <w:sz w:val="24"/>
          <w:szCs w:val="24"/>
        </w:rPr>
      </w:pPr>
      <w:r w:rsidRPr="00194E6E">
        <w:rPr>
          <w:rFonts w:ascii="Arial" w:eastAsia="Arial" w:hAnsi="Arial" w:cs="Arial"/>
          <w:b/>
          <w:sz w:val="24"/>
          <w:szCs w:val="24"/>
        </w:rPr>
        <w:t>МОНГОЛ УЛСЫН ХУУЛЬ</w:t>
      </w:r>
    </w:p>
    <w:p w14:paraId="45152E5F" w14:textId="1DE3E78E" w:rsidR="00447F22" w:rsidRPr="00194E6E" w:rsidRDefault="00447F22" w:rsidP="00447F22">
      <w:pPr>
        <w:spacing w:after="0" w:line="240" w:lineRule="auto"/>
        <w:rPr>
          <w:rFonts w:ascii="Arial" w:eastAsia="Arial" w:hAnsi="Arial" w:cs="Arial"/>
          <w:sz w:val="24"/>
          <w:szCs w:val="24"/>
        </w:rPr>
      </w:pPr>
      <w:r w:rsidRPr="00194E6E">
        <w:rPr>
          <w:rFonts w:ascii="Arial" w:eastAsia="Arial" w:hAnsi="Arial" w:cs="Arial"/>
          <w:sz w:val="24"/>
          <w:szCs w:val="24"/>
        </w:rPr>
        <w:t xml:space="preserve"> </w:t>
      </w:r>
      <w:r w:rsidR="000C68B8">
        <w:rPr>
          <w:rFonts w:ascii="Arial" w:eastAsia="Arial" w:hAnsi="Arial" w:cs="Arial"/>
          <w:sz w:val="24"/>
          <w:szCs w:val="24"/>
        </w:rPr>
        <w:t xml:space="preserve">2021 оны </w:t>
      </w:r>
      <w:r w:rsidRPr="00194E6E">
        <w:rPr>
          <w:rFonts w:ascii="Arial" w:eastAsia="Arial" w:hAnsi="Arial" w:cs="Arial"/>
          <w:sz w:val="24"/>
          <w:szCs w:val="24"/>
        </w:rPr>
        <w:t>... дугаар</w:t>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t xml:space="preserve">         Улаанбаатар</w:t>
      </w:r>
    </w:p>
    <w:p w14:paraId="58A0CC6D" w14:textId="77777777" w:rsidR="00447F22" w:rsidRPr="00194E6E" w:rsidRDefault="00447F22" w:rsidP="00447F22">
      <w:pPr>
        <w:spacing w:after="0" w:line="240" w:lineRule="auto"/>
        <w:rPr>
          <w:rFonts w:ascii="Arial" w:eastAsia="Arial" w:hAnsi="Arial" w:cs="Arial"/>
          <w:sz w:val="24"/>
          <w:szCs w:val="24"/>
        </w:rPr>
      </w:pPr>
      <w:r w:rsidRPr="00194E6E">
        <w:rPr>
          <w:rFonts w:ascii="Arial" w:eastAsia="Arial" w:hAnsi="Arial" w:cs="Arial"/>
          <w:sz w:val="24"/>
          <w:szCs w:val="24"/>
        </w:rPr>
        <w:t xml:space="preserve"> сарын ... -ны өдөр                                                                                               хот </w:t>
      </w:r>
    </w:p>
    <w:p w14:paraId="2BCF4A3D" w14:textId="77777777" w:rsidR="00447F22" w:rsidRPr="00194E6E" w:rsidRDefault="00447F22" w:rsidP="00447F22">
      <w:pPr>
        <w:spacing w:after="0" w:line="240" w:lineRule="auto"/>
        <w:rPr>
          <w:rFonts w:ascii="Arial" w:eastAsia="Arial" w:hAnsi="Arial" w:cs="Arial"/>
          <w:sz w:val="24"/>
          <w:szCs w:val="24"/>
        </w:rPr>
      </w:pPr>
      <w:r w:rsidRPr="00194E6E">
        <w:rPr>
          <w:rFonts w:ascii="Arial" w:eastAsia="Arial" w:hAnsi="Arial" w:cs="Arial"/>
          <w:sz w:val="24"/>
          <w:szCs w:val="24"/>
        </w:rPr>
        <w:t xml:space="preserve"> </w:t>
      </w:r>
    </w:p>
    <w:p w14:paraId="4A5FDB6E" w14:textId="77777777" w:rsidR="00447F22" w:rsidRPr="00194E6E" w:rsidRDefault="00447F22" w:rsidP="00447F22">
      <w:pPr>
        <w:spacing w:after="0" w:line="240" w:lineRule="auto"/>
        <w:jc w:val="center"/>
        <w:rPr>
          <w:rFonts w:ascii="Arial" w:eastAsia="Arial" w:hAnsi="Arial" w:cs="Arial"/>
          <w:b/>
          <w:sz w:val="24"/>
          <w:szCs w:val="24"/>
        </w:rPr>
      </w:pPr>
    </w:p>
    <w:p w14:paraId="5A71D98F" w14:textId="77777777" w:rsidR="00447F22" w:rsidRPr="00194E6E" w:rsidRDefault="00447F22" w:rsidP="00447F22">
      <w:pPr>
        <w:spacing w:after="0" w:line="240" w:lineRule="auto"/>
        <w:jc w:val="center"/>
        <w:rPr>
          <w:rFonts w:ascii="Arial" w:eastAsia="Arial" w:hAnsi="Arial" w:cs="Arial"/>
          <w:b/>
          <w:sz w:val="24"/>
          <w:szCs w:val="24"/>
        </w:rPr>
      </w:pPr>
      <w:r w:rsidRPr="00194E6E">
        <w:rPr>
          <w:rStyle w:val="Heading1Char"/>
        </w:rPr>
        <w:t>БОЛОВСРОЛЫН ТУХАЙ ХУУЛЬД ӨӨРЧЛӨЛТ ОРУУЛАХ ТУХА</w:t>
      </w:r>
      <w:r w:rsidRPr="00194E6E">
        <w:rPr>
          <w:rFonts w:ascii="Arial" w:eastAsia="Arial" w:hAnsi="Arial" w:cs="Arial"/>
          <w:b/>
          <w:sz w:val="24"/>
          <w:szCs w:val="24"/>
        </w:rPr>
        <w:t>Й</w:t>
      </w:r>
    </w:p>
    <w:p w14:paraId="5CB4318B" w14:textId="77777777" w:rsidR="00447F22" w:rsidRPr="00194E6E" w:rsidRDefault="00447F22" w:rsidP="00447F22">
      <w:pPr>
        <w:spacing w:after="0" w:line="240" w:lineRule="auto"/>
        <w:jc w:val="center"/>
        <w:rPr>
          <w:rFonts w:ascii="Arial" w:eastAsia="Arial" w:hAnsi="Arial" w:cs="Arial"/>
          <w:b/>
          <w:sz w:val="24"/>
          <w:szCs w:val="24"/>
        </w:rPr>
      </w:pPr>
    </w:p>
    <w:p w14:paraId="07DD7F3C" w14:textId="77777777" w:rsidR="00447F22" w:rsidRPr="00194E6E" w:rsidRDefault="00447F22" w:rsidP="00447F22">
      <w:pPr>
        <w:widowControl w:val="0"/>
        <w:spacing w:after="0" w:line="240" w:lineRule="auto"/>
        <w:jc w:val="both"/>
        <w:rPr>
          <w:rFonts w:ascii="Arial" w:eastAsia="Arial" w:hAnsi="Arial" w:cs="Arial"/>
          <w:sz w:val="24"/>
          <w:szCs w:val="24"/>
        </w:rPr>
      </w:pPr>
      <w:r w:rsidRPr="00194E6E">
        <w:rPr>
          <w:rFonts w:ascii="Arial" w:eastAsia="Arial" w:hAnsi="Arial" w:cs="Arial"/>
          <w:sz w:val="24"/>
          <w:szCs w:val="24"/>
        </w:rPr>
        <w:tab/>
      </w:r>
      <w:r w:rsidRPr="00194E6E">
        <w:rPr>
          <w:rFonts w:ascii="Arial" w:eastAsia="Arial" w:hAnsi="Arial" w:cs="Arial"/>
          <w:b/>
          <w:sz w:val="24"/>
          <w:szCs w:val="24"/>
        </w:rPr>
        <w:t>1 дүгээр зүйл.</w:t>
      </w:r>
      <w:r w:rsidRPr="00194E6E">
        <w:rPr>
          <w:rFonts w:ascii="Arial" w:hAnsi="Arial" w:cs="Arial"/>
          <w:color w:val="000000" w:themeColor="text1"/>
          <w:sz w:val="24"/>
          <w:szCs w:val="24"/>
        </w:rPr>
        <w:t xml:space="preserve">Боловсролын тухай </w:t>
      </w:r>
      <w:r w:rsidRPr="00194E6E">
        <w:rPr>
          <w:rFonts w:ascii="Arial" w:eastAsia="Arial" w:hAnsi="Arial" w:cs="Arial"/>
          <w:sz w:val="24"/>
          <w:szCs w:val="24"/>
        </w:rPr>
        <w:t>хуулийн 28 дугаар зүйлийн 28.1.2 дахь заалт, 36 дугаар зүйлийн 36.12.1 дэх заалтын “хөтөлбөр,” гэснийг тус тус хассугай</w:t>
      </w:r>
    </w:p>
    <w:p w14:paraId="5766DD30" w14:textId="77777777" w:rsidR="00447F22" w:rsidRPr="00194E6E" w:rsidRDefault="00447F22" w:rsidP="00447F22">
      <w:pPr>
        <w:widowControl w:val="0"/>
        <w:spacing w:after="0" w:line="240" w:lineRule="auto"/>
        <w:jc w:val="both"/>
        <w:rPr>
          <w:rFonts w:ascii="Arial" w:eastAsia="Arial" w:hAnsi="Arial" w:cs="Arial"/>
          <w:b/>
          <w:sz w:val="24"/>
          <w:szCs w:val="24"/>
        </w:rPr>
      </w:pPr>
      <w:r w:rsidRPr="00194E6E">
        <w:rPr>
          <w:rFonts w:ascii="Arial" w:eastAsia="Arial" w:hAnsi="Arial" w:cs="Arial"/>
          <w:b/>
          <w:sz w:val="24"/>
          <w:szCs w:val="24"/>
        </w:rPr>
        <w:tab/>
      </w:r>
    </w:p>
    <w:p w14:paraId="204063B7" w14:textId="14F30EB0" w:rsidR="00447F22" w:rsidRPr="00194E6E" w:rsidRDefault="00447F22" w:rsidP="00447F22">
      <w:pPr>
        <w:widowControl w:val="0"/>
        <w:spacing w:after="0" w:line="240" w:lineRule="auto"/>
        <w:ind w:firstLine="720"/>
        <w:jc w:val="both"/>
        <w:rPr>
          <w:rFonts w:ascii="Arial" w:eastAsia="Arial" w:hAnsi="Arial" w:cs="Arial"/>
          <w:sz w:val="24"/>
          <w:szCs w:val="24"/>
        </w:rPr>
      </w:pPr>
      <w:r w:rsidRPr="00194E6E">
        <w:rPr>
          <w:rFonts w:ascii="Arial" w:eastAsia="Arial" w:hAnsi="Arial" w:cs="Arial"/>
          <w:b/>
          <w:sz w:val="24"/>
          <w:szCs w:val="24"/>
        </w:rPr>
        <w:t>2 дугаар зүйл.</w:t>
      </w:r>
      <w:r w:rsidRPr="00194E6E">
        <w:rPr>
          <w:rFonts w:ascii="Arial" w:eastAsia="Arial" w:hAnsi="Arial" w:cs="Arial"/>
          <w:sz w:val="24"/>
          <w:szCs w:val="24"/>
        </w:rPr>
        <w:t xml:space="preserve">Энэ </w:t>
      </w:r>
      <w:r w:rsidR="004178E4">
        <w:rPr>
          <w:rFonts w:ascii="Arial" w:eastAsia="Arial" w:hAnsi="Arial" w:cs="Arial"/>
          <w:sz w:val="24"/>
          <w:szCs w:val="24"/>
        </w:rPr>
        <w:t xml:space="preserve">хуулийг 2021 оны </w:t>
      </w:r>
      <w:r w:rsidRPr="00194E6E">
        <w:rPr>
          <w:rFonts w:ascii="Arial" w:eastAsia="Arial" w:hAnsi="Arial" w:cs="Arial"/>
          <w:sz w:val="24"/>
          <w:szCs w:val="24"/>
        </w:rPr>
        <w:t xml:space="preserve">... дугаар сарын ...-ний өдрөөс эхлэн дагаж мөрдөнө. </w:t>
      </w:r>
    </w:p>
    <w:p w14:paraId="613E1ED2" w14:textId="77777777" w:rsidR="00447F22" w:rsidRPr="00194E6E" w:rsidRDefault="00447F22" w:rsidP="00447F22">
      <w:pPr>
        <w:widowControl w:val="0"/>
        <w:spacing w:after="0" w:line="240" w:lineRule="auto"/>
        <w:jc w:val="both"/>
        <w:rPr>
          <w:rFonts w:ascii="Arial" w:eastAsia="Arial" w:hAnsi="Arial" w:cs="Arial"/>
          <w:b/>
          <w:sz w:val="24"/>
          <w:szCs w:val="24"/>
        </w:rPr>
      </w:pPr>
    </w:p>
    <w:p w14:paraId="27315919" w14:textId="77777777" w:rsidR="00447F22" w:rsidRPr="00194E6E" w:rsidRDefault="00447F22" w:rsidP="00447F22">
      <w:pPr>
        <w:spacing w:after="0" w:line="240" w:lineRule="auto"/>
        <w:ind w:firstLine="720"/>
        <w:jc w:val="both"/>
        <w:rPr>
          <w:rFonts w:ascii="Arial" w:eastAsia="Arial" w:hAnsi="Arial" w:cs="Arial"/>
          <w:sz w:val="24"/>
          <w:szCs w:val="24"/>
        </w:rPr>
      </w:pPr>
    </w:p>
    <w:p w14:paraId="2B33E2C2" w14:textId="77777777" w:rsidR="00447F22" w:rsidRPr="00194E6E" w:rsidRDefault="00447F22" w:rsidP="00447F22">
      <w:pPr>
        <w:spacing w:after="0" w:line="240" w:lineRule="auto"/>
        <w:jc w:val="center"/>
        <w:rPr>
          <w:rFonts w:ascii="Arial" w:eastAsia="Arial" w:hAnsi="Arial" w:cs="Arial"/>
          <w:sz w:val="24"/>
          <w:szCs w:val="24"/>
        </w:rPr>
      </w:pPr>
      <w:r w:rsidRPr="00194E6E">
        <w:rPr>
          <w:rFonts w:ascii="Arial" w:eastAsia="Arial" w:hAnsi="Arial" w:cs="Arial"/>
          <w:sz w:val="24"/>
          <w:szCs w:val="24"/>
        </w:rPr>
        <w:t>Гарын үсэг</w:t>
      </w:r>
    </w:p>
    <w:p w14:paraId="008EFBAE" w14:textId="77777777" w:rsidR="00447F22" w:rsidRPr="00194E6E" w:rsidRDefault="00447F22" w:rsidP="00447F22">
      <w:pPr>
        <w:spacing w:after="0" w:line="240" w:lineRule="auto"/>
        <w:jc w:val="center"/>
        <w:rPr>
          <w:rFonts w:ascii="Arial" w:eastAsia="Arial" w:hAnsi="Arial" w:cs="Arial"/>
          <w:sz w:val="24"/>
          <w:szCs w:val="24"/>
        </w:rPr>
      </w:pPr>
    </w:p>
    <w:p w14:paraId="0859F577" w14:textId="77777777" w:rsidR="00447F22" w:rsidRPr="00194E6E" w:rsidRDefault="00447F22" w:rsidP="00447F22">
      <w:pPr>
        <w:spacing w:after="0" w:line="240" w:lineRule="auto"/>
        <w:jc w:val="center"/>
        <w:rPr>
          <w:rFonts w:ascii="Arial" w:eastAsia="Arial" w:hAnsi="Arial" w:cs="Arial"/>
          <w:sz w:val="24"/>
          <w:szCs w:val="24"/>
        </w:rPr>
      </w:pPr>
    </w:p>
    <w:p w14:paraId="1EE5C9BF" w14:textId="77777777" w:rsidR="00447F22" w:rsidRPr="00194E6E" w:rsidRDefault="00447F22" w:rsidP="00447F22">
      <w:pPr>
        <w:spacing w:after="0" w:line="240" w:lineRule="auto"/>
        <w:jc w:val="center"/>
        <w:rPr>
          <w:rFonts w:ascii="Arial" w:eastAsia="Arial" w:hAnsi="Arial" w:cs="Arial"/>
          <w:sz w:val="24"/>
          <w:szCs w:val="24"/>
        </w:rPr>
      </w:pPr>
    </w:p>
    <w:p w14:paraId="707955E9" w14:textId="77777777" w:rsidR="00447F22" w:rsidRPr="00194E6E" w:rsidRDefault="00447F22" w:rsidP="00447F22">
      <w:pPr>
        <w:spacing w:after="0" w:line="240" w:lineRule="auto"/>
        <w:jc w:val="center"/>
        <w:rPr>
          <w:rFonts w:ascii="Arial" w:eastAsia="Arial" w:hAnsi="Arial" w:cs="Arial"/>
          <w:sz w:val="24"/>
          <w:szCs w:val="24"/>
        </w:rPr>
      </w:pPr>
    </w:p>
    <w:p w14:paraId="79E1CE51" w14:textId="77777777" w:rsidR="00447F22" w:rsidRPr="00194E6E" w:rsidRDefault="00447F22" w:rsidP="00447F22">
      <w:pPr>
        <w:spacing w:after="0" w:line="240" w:lineRule="auto"/>
        <w:rPr>
          <w:rStyle w:val="Strong"/>
          <w:rFonts w:ascii="Arial" w:hAnsi="Arial" w:cs="Arial"/>
          <w:color w:val="293E9C"/>
          <w:sz w:val="24"/>
          <w:szCs w:val="24"/>
          <w:shd w:val="clear" w:color="auto" w:fill="FFFFFF"/>
        </w:rPr>
      </w:pPr>
    </w:p>
    <w:p w14:paraId="66B4F13C" w14:textId="77777777" w:rsidR="00447F22" w:rsidRPr="00194E6E" w:rsidRDefault="00447F22" w:rsidP="00447F22">
      <w:pPr>
        <w:spacing w:after="0" w:line="240" w:lineRule="auto"/>
        <w:rPr>
          <w:rFonts w:ascii="Arial" w:hAnsi="Arial" w:cs="Arial"/>
          <w:sz w:val="24"/>
          <w:szCs w:val="24"/>
        </w:rPr>
      </w:pPr>
    </w:p>
    <w:p w14:paraId="469775B8" w14:textId="77777777" w:rsidR="00447F22" w:rsidRPr="00194E6E" w:rsidRDefault="00447F22" w:rsidP="00447F22">
      <w:pPr>
        <w:spacing w:after="0" w:line="240" w:lineRule="auto"/>
        <w:rPr>
          <w:rFonts w:ascii="Arial" w:hAnsi="Arial" w:cs="Arial"/>
          <w:sz w:val="24"/>
          <w:szCs w:val="24"/>
        </w:rPr>
      </w:pPr>
    </w:p>
    <w:p w14:paraId="3B8BF567" w14:textId="77777777" w:rsidR="00447F22" w:rsidRPr="00194E6E" w:rsidRDefault="00447F22" w:rsidP="00447F22">
      <w:pPr>
        <w:spacing w:after="0" w:line="240" w:lineRule="auto"/>
        <w:rPr>
          <w:rFonts w:ascii="Arial" w:hAnsi="Arial" w:cs="Arial"/>
          <w:sz w:val="24"/>
          <w:szCs w:val="24"/>
        </w:rPr>
      </w:pPr>
    </w:p>
    <w:p w14:paraId="035236EE" w14:textId="77777777" w:rsidR="00447F22" w:rsidRPr="00194E6E" w:rsidRDefault="00447F22" w:rsidP="00447F22">
      <w:pPr>
        <w:spacing w:after="0" w:line="240" w:lineRule="auto"/>
        <w:rPr>
          <w:rFonts w:ascii="Arial" w:hAnsi="Arial" w:cs="Arial"/>
          <w:sz w:val="24"/>
          <w:szCs w:val="24"/>
        </w:rPr>
      </w:pPr>
    </w:p>
    <w:p w14:paraId="0411F905" w14:textId="77777777" w:rsidR="00447F22" w:rsidRPr="00194E6E" w:rsidRDefault="00447F22" w:rsidP="00447F22">
      <w:pPr>
        <w:spacing w:after="0" w:line="240" w:lineRule="auto"/>
        <w:rPr>
          <w:rFonts w:ascii="Arial" w:hAnsi="Arial" w:cs="Arial"/>
          <w:sz w:val="24"/>
          <w:szCs w:val="24"/>
        </w:rPr>
      </w:pPr>
    </w:p>
    <w:p w14:paraId="45B55E50" w14:textId="2A498192" w:rsidR="00F75163" w:rsidRPr="00194E6E" w:rsidRDefault="00447F22" w:rsidP="00447F22">
      <w:pPr>
        <w:spacing w:after="0" w:line="240" w:lineRule="auto"/>
        <w:rPr>
          <w:rFonts w:ascii="Arial" w:hAnsi="Arial" w:cs="Arial"/>
          <w:sz w:val="24"/>
          <w:szCs w:val="24"/>
        </w:rPr>
      </w:pPr>
      <w:r w:rsidRPr="00194E6E">
        <w:rPr>
          <w:rFonts w:ascii="Arial" w:hAnsi="Arial" w:cs="Arial"/>
          <w:sz w:val="24"/>
          <w:szCs w:val="24"/>
        </w:rPr>
        <w:br w:type="page"/>
      </w:r>
    </w:p>
    <w:p w14:paraId="656A2B3C" w14:textId="35099C7A" w:rsidR="00F75163" w:rsidRPr="00194E6E" w:rsidRDefault="00F75163" w:rsidP="006165C3">
      <w:pPr>
        <w:spacing w:after="0"/>
        <w:jc w:val="center"/>
        <w:rPr>
          <w:rFonts w:ascii="Arial" w:eastAsia="Arial" w:hAnsi="Arial" w:cs="Arial"/>
          <w:b/>
          <w:sz w:val="24"/>
          <w:szCs w:val="24"/>
        </w:rPr>
      </w:pPr>
    </w:p>
    <w:p w14:paraId="4CC4BB94" w14:textId="77777777" w:rsidR="00F75163" w:rsidRPr="00194E6E" w:rsidRDefault="00F75163" w:rsidP="006165C3">
      <w:pPr>
        <w:spacing w:after="0"/>
        <w:jc w:val="center"/>
        <w:rPr>
          <w:rFonts w:ascii="Arial" w:eastAsia="Arial" w:hAnsi="Arial" w:cs="Arial"/>
          <w:b/>
          <w:sz w:val="24"/>
          <w:szCs w:val="24"/>
        </w:rPr>
      </w:pPr>
    </w:p>
    <w:p w14:paraId="35A0459D" w14:textId="2C5A09FB" w:rsidR="006165C3" w:rsidRPr="00194E6E" w:rsidRDefault="006165C3" w:rsidP="006165C3">
      <w:pPr>
        <w:spacing w:after="0"/>
        <w:jc w:val="center"/>
        <w:rPr>
          <w:rFonts w:ascii="Arial" w:eastAsia="Arial" w:hAnsi="Arial" w:cs="Arial"/>
          <w:b/>
          <w:sz w:val="24"/>
          <w:szCs w:val="24"/>
        </w:rPr>
      </w:pPr>
      <w:r w:rsidRPr="00194E6E">
        <w:rPr>
          <w:rFonts w:ascii="Arial" w:eastAsia="Arial" w:hAnsi="Arial" w:cs="Arial"/>
          <w:b/>
          <w:sz w:val="24"/>
          <w:szCs w:val="24"/>
        </w:rPr>
        <w:t>МОНГОЛ УЛСЫН ХУУЛЬ</w:t>
      </w:r>
    </w:p>
    <w:p w14:paraId="609B7552" w14:textId="16720AFA" w:rsidR="006165C3" w:rsidRPr="00194E6E" w:rsidRDefault="006165C3" w:rsidP="006165C3">
      <w:pPr>
        <w:spacing w:after="0" w:line="240" w:lineRule="auto"/>
        <w:rPr>
          <w:rFonts w:ascii="Arial" w:eastAsia="Arial" w:hAnsi="Arial" w:cs="Arial"/>
          <w:sz w:val="24"/>
          <w:szCs w:val="24"/>
        </w:rPr>
      </w:pPr>
      <w:r w:rsidRPr="00194E6E">
        <w:rPr>
          <w:rFonts w:ascii="Arial" w:eastAsia="Arial" w:hAnsi="Arial" w:cs="Arial"/>
          <w:sz w:val="24"/>
          <w:szCs w:val="24"/>
        </w:rPr>
        <w:t xml:space="preserve"> </w:t>
      </w:r>
      <w:r w:rsidR="000C68B8">
        <w:rPr>
          <w:rFonts w:ascii="Arial" w:eastAsia="Arial" w:hAnsi="Arial" w:cs="Arial"/>
          <w:sz w:val="24"/>
          <w:szCs w:val="24"/>
        </w:rPr>
        <w:t xml:space="preserve">2021 оны </w:t>
      </w:r>
      <w:r w:rsidRPr="00194E6E">
        <w:rPr>
          <w:rFonts w:ascii="Arial" w:eastAsia="Arial" w:hAnsi="Arial" w:cs="Arial"/>
          <w:sz w:val="24"/>
          <w:szCs w:val="24"/>
        </w:rPr>
        <w:t>... дугаар</w:t>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t xml:space="preserve">         Улаанбаатар</w:t>
      </w:r>
    </w:p>
    <w:p w14:paraId="46F0AA19" w14:textId="77777777" w:rsidR="006165C3" w:rsidRPr="00194E6E" w:rsidRDefault="006165C3" w:rsidP="006165C3">
      <w:pPr>
        <w:spacing w:after="0" w:line="240" w:lineRule="auto"/>
        <w:rPr>
          <w:rFonts w:ascii="Arial" w:eastAsia="Arial" w:hAnsi="Arial" w:cs="Arial"/>
          <w:sz w:val="24"/>
          <w:szCs w:val="24"/>
        </w:rPr>
      </w:pPr>
      <w:r w:rsidRPr="00194E6E">
        <w:rPr>
          <w:rFonts w:ascii="Arial" w:eastAsia="Arial" w:hAnsi="Arial" w:cs="Arial"/>
          <w:sz w:val="24"/>
          <w:szCs w:val="24"/>
        </w:rPr>
        <w:t xml:space="preserve"> сарын ... -ны өдөр                                                                                               хот </w:t>
      </w:r>
    </w:p>
    <w:p w14:paraId="19BA5CB9" w14:textId="77777777" w:rsidR="006165C3" w:rsidRPr="00194E6E" w:rsidRDefault="006165C3" w:rsidP="006165C3">
      <w:pPr>
        <w:spacing w:after="0" w:line="240" w:lineRule="auto"/>
        <w:rPr>
          <w:rFonts w:ascii="Arial" w:eastAsia="Arial" w:hAnsi="Arial" w:cs="Arial"/>
          <w:sz w:val="24"/>
          <w:szCs w:val="24"/>
        </w:rPr>
      </w:pPr>
      <w:r w:rsidRPr="00194E6E">
        <w:rPr>
          <w:rFonts w:ascii="Arial" w:eastAsia="Arial" w:hAnsi="Arial" w:cs="Arial"/>
          <w:sz w:val="24"/>
          <w:szCs w:val="24"/>
        </w:rPr>
        <w:t xml:space="preserve"> </w:t>
      </w:r>
    </w:p>
    <w:p w14:paraId="1D83DE4E" w14:textId="77777777" w:rsidR="006165C3" w:rsidRPr="00194E6E" w:rsidRDefault="006165C3" w:rsidP="006165C3">
      <w:pPr>
        <w:spacing w:after="0"/>
        <w:jc w:val="center"/>
        <w:rPr>
          <w:rFonts w:ascii="Arial" w:eastAsia="Arial" w:hAnsi="Arial" w:cs="Arial"/>
          <w:b/>
          <w:sz w:val="24"/>
          <w:szCs w:val="24"/>
        </w:rPr>
      </w:pPr>
    </w:p>
    <w:p w14:paraId="66F4198B" w14:textId="77777777" w:rsidR="006165C3" w:rsidRPr="00194E6E" w:rsidRDefault="006165C3" w:rsidP="006165C3">
      <w:pPr>
        <w:pStyle w:val="Heading1"/>
        <w:rPr>
          <w:rFonts w:eastAsia="Arial"/>
        </w:rPr>
      </w:pPr>
      <w:r w:rsidRPr="00194E6E">
        <w:t xml:space="preserve">БҮСЧИЛСЭН ХӨГЖЛИЙН УДИРДЛАГА ЗОХИЦУУЛАЛТЫН ТУХАЙ </w:t>
      </w:r>
      <w:r w:rsidRPr="00194E6E">
        <w:rPr>
          <w:rFonts w:eastAsia="Arial"/>
        </w:rPr>
        <w:t>ХУУЛЬД ӨӨРЧЛӨЛТ ОРУУЛАХ ТУХАЙ</w:t>
      </w:r>
    </w:p>
    <w:p w14:paraId="3D84E714" w14:textId="77777777" w:rsidR="006165C3" w:rsidRPr="00194E6E" w:rsidRDefault="006165C3" w:rsidP="006165C3">
      <w:pPr>
        <w:jc w:val="center"/>
        <w:rPr>
          <w:rFonts w:ascii="Arial" w:eastAsia="Arial" w:hAnsi="Arial" w:cs="Arial"/>
          <w:b/>
          <w:sz w:val="24"/>
          <w:szCs w:val="24"/>
        </w:rPr>
      </w:pPr>
    </w:p>
    <w:p w14:paraId="2EA1AE3A" w14:textId="77777777" w:rsidR="006165C3" w:rsidRPr="00194E6E" w:rsidRDefault="006165C3" w:rsidP="006165C3">
      <w:pPr>
        <w:widowControl w:val="0"/>
        <w:spacing w:line="276" w:lineRule="auto"/>
        <w:jc w:val="both"/>
        <w:rPr>
          <w:rFonts w:ascii="Arial" w:eastAsia="Arial" w:hAnsi="Arial" w:cs="Arial"/>
          <w:sz w:val="24"/>
          <w:szCs w:val="24"/>
        </w:rPr>
      </w:pPr>
      <w:r w:rsidRPr="00194E6E">
        <w:rPr>
          <w:rFonts w:ascii="Arial" w:eastAsia="Arial" w:hAnsi="Arial" w:cs="Arial"/>
          <w:sz w:val="24"/>
          <w:szCs w:val="24"/>
        </w:rPr>
        <w:tab/>
      </w:r>
      <w:r w:rsidRPr="00194E6E">
        <w:rPr>
          <w:rFonts w:ascii="Arial" w:eastAsia="Arial" w:hAnsi="Arial" w:cs="Arial"/>
          <w:b/>
          <w:sz w:val="24"/>
          <w:szCs w:val="24"/>
        </w:rPr>
        <w:t>1 дүгээр зүйл.</w:t>
      </w:r>
      <w:r w:rsidRPr="00194E6E">
        <w:rPr>
          <w:rFonts w:ascii="Arial" w:hAnsi="Arial" w:cs="Arial"/>
          <w:color w:val="000000" w:themeColor="text1"/>
          <w:sz w:val="24"/>
          <w:szCs w:val="24"/>
        </w:rPr>
        <w:t>Бүсчилсэн хөгжлийн удирдлага зохицуулалтын тухай хуулийн</w:t>
      </w:r>
      <w:r w:rsidRPr="00194E6E">
        <w:rPr>
          <w:rFonts w:ascii="Arial" w:eastAsia="Arial" w:hAnsi="Arial" w:cs="Arial"/>
          <w:sz w:val="24"/>
          <w:szCs w:val="24"/>
        </w:rPr>
        <w:t xml:space="preserve"> 12 дугаар зүйлийн 12.1.2 дахь заалтын “батлах” гэснийг “боловсруулах” гэж, </w:t>
      </w:r>
      <w:r w:rsidRPr="00194E6E">
        <w:rPr>
          <w:rFonts w:ascii="Arial" w:hAnsi="Arial" w:cs="Arial"/>
          <w:color w:val="000000" w:themeColor="text1"/>
          <w:sz w:val="24"/>
          <w:szCs w:val="24"/>
        </w:rPr>
        <w:t xml:space="preserve">14 дүгээр зүйлийн </w:t>
      </w:r>
      <w:r w:rsidRPr="00194E6E">
        <w:rPr>
          <w:rFonts w:ascii="Arial" w:eastAsia="Arial" w:hAnsi="Arial" w:cs="Arial"/>
          <w:sz w:val="24"/>
          <w:szCs w:val="24"/>
        </w:rPr>
        <w:t>14.1.1 дэх заалтын “үндсэн чиглэл, хөтөлбөр, төслийг”  гэснийг “төлөвлөгөөг” гэж, 15 дугаар зүйлийн 15.1.1 дэх заалтын “үзэл баримтлал” гэснийг “бодлого” гэж тус тус өөрчилсүгэй.</w:t>
      </w:r>
    </w:p>
    <w:p w14:paraId="0BA5B73F" w14:textId="1F0CADFD" w:rsidR="006165C3" w:rsidRPr="00194E6E" w:rsidRDefault="006165C3" w:rsidP="006165C3">
      <w:pPr>
        <w:widowControl w:val="0"/>
        <w:spacing w:line="276" w:lineRule="auto"/>
        <w:ind w:firstLine="720"/>
        <w:jc w:val="both"/>
        <w:rPr>
          <w:rFonts w:ascii="Arial" w:eastAsia="Arial" w:hAnsi="Arial" w:cs="Arial"/>
          <w:sz w:val="24"/>
          <w:szCs w:val="24"/>
        </w:rPr>
      </w:pPr>
      <w:r w:rsidRPr="00194E6E">
        <w:rPr>
          <w:rFonts w:ascii="Arial" w:eastAsia="Arial" w:hAnsi="Arial" w:cs="Arial"/>
          <w:b/>
          <w:sz w:val="24"/>
          <w:szCs w:val="24"/>
        </w:rPr>
        <w:t>2 дугаар зүйл.</w:t>
      </w:r>
      <w:r w:rsidRPr="00194E6E">
        <w:rPr>
          <w:rFonts w:ascii="Arial" w:eastAsia="Arial" w:hAnsi="Arial" w:cs="Arial"/>
          <w:sz w:val="24"/>
          <w:szCs w:val="24"/>
        </w:rPr>
        <w:t xml:space="preserve">Энэ </w:t>
      </w:r>
      <w:r w:rsidR="004178E4">
        <w:rPr>
          <w:rFonts w:ascii="Arial" w:eastAsia="Arial" w:hAnsi="Arial" w:cs="Arial"/>
          <w:sz w:val="24"/>
          <w:szCs w:val="24"/>
        </w:rPr>
        <w:t xml:space="preserve">хуулийг 2021 оны </w:t>
      </w:r>
      <w:r w:rsidRPr="00194E6E">
        <w:rPr>
          <w:rFonts w:ascii="Arial" w:eastAsia="Arial" w:hAnsi="Arial" w:cs="Arial"/>
          <w:sz w:val="24"/>
          <w:szCs w:val="24"/>
        </w:rPr>
        <w:t xml:space="preserve">... дугаар сарын ...-ний өдрөөс эхлэн дагаж мөрдөнө. </w:t>
      </w:r>
    </w:p>
    <w:p w14:paraId="6F73ACFF" w14:textId="77777777" w:rsidR="006165C3" w:rsidRPr="00194E6E" w:rsidRDefault="006165C3" w:rsidP="006165C3">
      <w:pPr>
        <w:spacing w:after="0"/>
        <w:ind w:firstLine="720"/>
        <w:jc w:val="both"/>
        <w:rPr>
          <w:rFonts w:ascii="Arial" w:eastAsia="Arial" w:hAnsi="Arial" w:cs="Arial"/>
          <w:sz w:val="24"/>
          <w:szCs w:val="24"/>
        </w:rPr>
      </w:pPr>
    </w:p>
    <w:p w14:paraId="43C0ACEB" w14:textId="77777777" w:rsidR="006165C3" w:rsidRPr="00194E6E" w:rsidRDefault="006165C3" w:rsidP="006165C3">
      <w:pPr>
        <w:spacing w:after="0"/>
        <w:ind w:firstLine="720"/>
        <w:jc w:val="center"/>
        <w:rPr>
          <w:rFonts w:ascii="Arial" w:eastAsia="Arial" w:hAnsi="Arial" w:cs="Arial"/>
          <w:sz w:val="24"/>
          <w:szCs w:val="24"/>
        </w:rPr>
      </w:pPr>
      <w:r w:rsidRPr="00194E6E">
        <w:rPr>
          <w:rFonts w:ascii="Arial" w:eastAsia="Arial" w:hAnsi="Arial" w:cs="Arial"/>
          <w:sz w:val="24"/>
          <w:szCs w:val="24"/>
        </w:rPr>
        <w:t>Гарын үсэг</w:t>
      </w:r>
    </w:p>
    <w:p w14:paraId="51B69DFE" w14:textId="77777777" w:rsidR="006165C3" w:rsidRPr="00194E6E" w:rsidRDefault="006165C3" w:rsidP="006165C3">
      <w:pPr>
        <w:rPr>
          <w:rFonts w:ascii="Arial" w:eastAsia="Arial" w:hAnsi="Arial" w:cs="Arial"/>
          <w:b/>
          <w:color w:val="000000"/>
          <w:sz w:val="24"/>
          <w:szCs w:val="24"/>
        </w:rPr>
      </w:pPr>
    </w:p>
    <w:p w14:paraId="5234BB9C" w14:textId="77777777" w:rsidR="006165C3" w:rsidRPr="00194E6E" w:rsidRDefault="006165C3" w:rsidP="006165C3">
      <w:pPr>
        <w:rPr>
          <w:rFonts w:ascii="Arial" w:eastAsia="Arial" w:hAnsi="Arial" w:cs="Arial"/>
          <w:b/>
          <w:color w:val="000000"/>
          <w:sz w:val="24"/>
          <w:szCs w:val="24"/>
        </w:rPr>
      </w:pPr>
    </w:p>
    <w:p w14:paraId="4C0E3619" w14:textId="77777777" w:rsidR="006165C3" w:rsidRPr="00194E6E" w:rsidRDefault="006165C3" w:rsidP="006165C3">
      <w:pPr>
        <w:jc w:val="both"/>
        <w:rPr>
          <w:rFonts w:ascii="Arial" w:eastAsia="Arial" w:hAnsi="Arial" w:cs="Arial"/>
          <w:b/>
          <w:color w:val="000000"/>
          <w:sz w:val="24"/>
          <w:szCs w:val="24"/>
        </w:rPr>
      </w:pPr>
    </w:p>
    <w:p w14:paraId="583E4289" w14:textId="77777777" w:rsidR="006165C3" w:rsidRPr="00194E6E" w:rsidRDefault="006165C3" w:rsidP="006165C3">
      <w:pPr>
        <w:rPr>
          <w:rFonts w:ascii="Arial" w:eastAsia="Arial" w:hAnsi="Arial" w:cs="Arial"/>
          <w:b/>
          <w:color w:val="000000"/>
          <w:sz w:val="24"/>
          <w:szCs w:val="24"/>
        </w:rPr>
      </w:pPr>
    </w:p>
    <w:p w14:paraId="678B595C" w14:textId="77777777" w:rsidR="006165C3" w:rsidRPr="00194E6E" w:rsidRDefault="006165C3" w:rsidP="006165C3">
      <w:pPr>
        <w:rPr>
          <w:rFonts w:ascii="Arial" w:eastAsia="Arial" w:hAnsi="Arial" w:cs="Arial"/>
          <w:b/>
          <w:color w:val="000000"/>
          <w:sz w:val="24"/>
          <w:szCs w:val="24"/>
        </w:rPr>
      </w:pPr>
      <w:r w:rsidRPr="00194E6E">
        <w:rPr>
          <w:rFonts w:ascii="Arial" w:eastAsia="Arial" w:hAnsi="Arial" w:cs="Arial"/>
          <w:b/>
          <w:color w:val="000000"/>
          <w:sz w:val="24"/>
          <w:szCs w:val="24"/>
        </w:rPr>
        <w:br w:type="page"/>
      </w:r>
    </w:p>
    <w:p w14:paraId="7EADEF3C" w14:textId="77777777" w:rsidR="00664381" w:rsidRPr="00194E6E" w:rsidRDefault="00664381" w:rsidP="00664381">
      <w:pPr>
        <w:spacing w:after="0"/>
        <w:jc w:val="center"/>
        <w:rPr>
          <w:rFonts w:ascii="Arial" w:eastAsia="Arial" w:hAnsi="Arial" w:cs="Arial"/>
          <w:b/>
          <w:sz w:val="24"/>
          <w:szCs w:val="24"/>
        </w:rPr>
      </w:pPr>
      <w:r w:rsidRPr="00194E6E">
        <w:rPr>
          <w:rFonts w:ascii="Arial" w:eastAsia="Arial" w:hAnsi="Arial" w:cs="Arial"/>
          <w:b/>
          <w:sz w:val="24"/>
          <w:szCs w:val="24"/>
        </w:rPr>
        <w:lastRenderedPageBreak/>
        <w:t>МОНГОЛ УЛСЫН ХУУЛЬ</w:t>
      </w:r>
    </w:p>
    <w:p w14:paraId="71BFC71B" w14:textId="3548737B" w:rsidR="00664381" w:rsidRPr="00194E6E" w:rsidRDefault="00664381" w:rsidP="00664381">
      <w:pPr>
        <w:spacing w:after="0" w:line="240" w:lineRule="auto"/>
        <w:rPr>
          <w:rFonts w:ascii="Arial" w:eastAsia="Arial" w:hAnsi="Arial" w:cs="Arial"/>
          <w:sz w:val="24"/>
          <w:szCs w:val="24"/>
        </w:rPr>
      </w:pPr>
      <w:r w:rsidRPr="00194E6E">
        <w:rPr>
          <w:rFonts w:ascii="Arial" w:eastAsia="Arial" w:hAnsi="Arial" w:cs="Arial"/>
          <w:sz w:val="24"/>
          <w:szCs w:val="24"/>
        </w:rPr>
        <w:t xml:space="preserve"> </w:t>
      </w:r>
      <w:r w:rsidR="000C68B8">
        <w:rPr>
          <w:rFonts w:ascii="Arial" w:eastAsia="Arial" w:hAnsi="Arial" w:cs="Arial"/>
          <w:sz w:val="24"/>
          <w:szCs w:val="24"/>
        </w:rPr>
        <w:t xml:space="preserve">2021 оны </w:t>
      </w:r>
      <w:r w:rsidRPr="00194E6E">
        <w:rPr>
          <w:rFonts w:ascii="Arial" w:eastAsia="Arial" w:hAnsi="Arial" w:cs="Arial"/>
          <w:sz w:val="24"/>
          <w:szCs w:val="24"/>
        </w:rPr>
        <w:t>... дугаар</w:t>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t xml:space="preserve">         Улаанбаатар</w:t>
      </w:r>
    </w:p>
    <w:p w14:paraId="65464FD1" w14:textId="77777777" w:rsidR="00664381" w:rsidRPr="00194E6E" w:rsidRDefault="00664381" w:rsidP="00664381">
      <w:pPr>
        <w:spacing w:after="0" w:line="240" w:lineRule="auto"/>
        <w:rPr>
          <w:rFonts w:ascii="Arial" w:eastAsia="Arial" w:hAnsi="Arial" w:cs="Arial"/>
          <w:sz w:val="24"/>
          <w:szCs w:val="24"/>
        </w:rPr>
      </w:pPr>
      <w:r w:rsidRPr="00194E6E">
        <w:rPr>
          <w:rFonts w:ascii="Arial" w:eastAsia="Arial" w:hAnsi="Arial" w:cs="Arial"/>
          <w:sz w:val="24"/>
          <w:szCs w:val="24"/>
        </w:rPr>
        <w:t xml:space="preserve"> сарын ... -ны өдөр                                                                                               хот </w:t>
      </w:r>
    </w:p>
    <w:p w14:paraId="5570EC40" w14:textId="77777777" w:rsidR="00664381" w:rsidRPr="00194E6E" w:rsidRDefault="00664381" w:rsidP="00664381">
      <w:pPr>
        <w:spacing w:after="0" w:line="240" w:lineRule="auto"/>
        <w:rPr>
          <w:rFonts w:ascii="Arial" w:eastAsia="Arial" w:hAnsi="Arial" w:cs="Arial"/>
          <w:sz w:val="24"/>
          <w:szCs w:val="24"/>
        </w:rPr>
      </w:pPr>
      <w:r w:rsidRPr="00194E6E">
        <w:rPr>
          <w:rFonts w:ascii="Arial" w:eastAsia="Arial" w:hAnsi="Arial" w:cs="Arial"/>
          <w:sz w:val="24"/>
          <w:szCs w:val="24"/>
        </w:rPr>
        <w:t xml:space="preserve"> </w:t>
      </w:r>
    </w:p>
    <w:p w14:paraId="68243F98" w14:textId="77777777" w:rsidR="00664381" w:rsidRPr="00194E6E" w:rsidRDefault="00664381" w:rsidP="00664381">
      <w:pPr>
        <w:spacing w:after="0"/>
        <w:jc w:val="center"/>
        <w:rPr>
          <w:rFonts w:ascii="Arial" w:eastAsia="Arial" w:hAnsi="Arial" w:cs="Arial"/>
          <w:b/>
          <w:sz w:val="24"/>
          <w:szCs w:val="24"/>
        </w:rPr>
      </w:pPr>
    </w:p>
    <w:p w14:paraId="28798D4A" w14:textId="77777777" w:rsidR="00FC231E" w:rsidRPr="00194E6E" w:rsidRDefault="00FC231E" w:rsidP="00FC231E">
      <w:pPr>
        <w:jc w:val="center"/>
        <w:rPr>
          <w:rFonts w:ascii="Arial" w:eastAsia="Arial" w:hAnsi="Arial" w:cs="Arial"/>
          <w:b/>
          <w:sz w:val="24"/>
          <w:szCs w:val="24"/>
        </w:rPr>
      </w:pPr>
      <w:r w:rsidRPr="00194E6E">
        <w:rPr>
          <w:rFonts w:ascii="Arial" w:hAnsi="Arial" w:cs="Arial"/>
          <w:b/>
          <w:color w:val="000000" w:themeColor="text1"/>
          <w:sz w:val="24"/>
          <w:szCs w:val="24"/>
        </w:rPr>
        <w:t>ГАМШГААС ХАМГААЛАХ</w:t>
      </w:r>
      <w:r w:rsidRPr="00194E6E">
        <w:rPr>
          <w:rFonts w:ascii="Arial" w:hAnsi="Arial" w:cs="Arial"/>
          <w:color w:val="000000" w:themeColor="text1"/>
          <w:sz w:val="24"/>
          <w:szCs w:val="24"/>
        </w:rPr>
        <w:t xml:space="preserve"> </w:t>
      </w:r>
      <w:r w:rsidRPr="00194E6E">
        <w:rPr>
          <w:rFonts w:ascii="Arial" w:hAnsi="Arial" w:cs="Arial"/>
          <w:b/>
          <w:color w:val="000000" w:themeColor="text1"/>
          <w:sz w:val="24"/>
          <w:szCs w:val="24"/>
        </w:rPr>
        <w:t>ТУХАЙ</w:t>
      </w:r>
      <w:r w:rsidRPr="00194E6E">
        <w:rPr>
          <w:rFonts w:ascii="Arial" w:eastAsia="Arial" w:hAnsi="Arial" w:cs="Arial"/>
          <w:b/>
          <w:sz w:val="32"/>
          <w:szCs w:val="32"/>
        </w:rPr>
        <w:t xml:space="preserve"> </w:t>
      </w:r>
      <w:r w:rsidRPr="00194E6E">
        <w:rPr>
          <w:rFonts w:ascii="Arial" w:eastAsia="Arial" w:hAnsi="Arial" w:cs="Arial"/>
          <w:b/>
          <w:sz w:val="24"/>
          <w:szCs w:val="24"/>
        </w:rPr>
        <w:t>ХУУЛЬД ӨӨРЧЛӨЛТ ОРУУЛАХ ТУХАЙ</w:t>
      </w:r>
    </w:p>
    <w:p w14:paraId="5A2E0ADA" w14:textId="77777777" w:rsidR="00FC231E" w:rsidRPr="00194E6E" w:rsidRDefault="00FC231E" w:rsidP="00FC231E">
      <w:pPr>
        <w:jc w:val="center"/>
        <w:rPr>
          <w:rFonts w:ascii="Arial" w:eastAsia="Arial" w:hAnsi="Arial" w:cs="Arial"/>
          <w:b/>
          <w:sz w:val="24"/>
          <w:szCs w:val="24"/>
        </w:rPr>
      </w:pPr>
    </w:p>
    <w:p w14:paraId="3363252A" w14:textId="77777777" w:rsidR="00FC231E" w:rsidRPr="00194E6E" w:rsidRDefault="00FC231E" w:rsidP="00FC231E">
      <w:pPr>
        <w:widowControl w:val="0"/>
        <w:spacing w:line="276" w:lineRule="auto"/>
        <w:jc w:val="both"/>
        <w:rPr>
          <w:rFonts w:ascii="Arial" w:eastAsia="Arial" w:hAnsi="Arial" w:cs="Arial"/>
          <w:b/>
          <w:sz w:val="24"/>
          <w:szCs w:val="24"/>
        </w:rPr>
      </w:pPr>
      <w:r w:rsidRPr="00194E6E">
        <w:rPr>
          <w:rFonts w:ascii="Arial" w:eastAsia="Arial" w:hAnsi="Arial" w:cs="Arial"/>
          <w:b/>
          <w:sz w:val="24"/>
          <w:szCs w:val="24"/>
        </w:rPr>
        <w:tab/>
        <w:t>1 дүгээр зүйл.</w:t>
      </w:r>
      <w:r w:rsidRPr="00194E6E">
        <w:rPr>
          <w:rFonts w:ascii="Arial" w:hAnsi="Arial" w:cs="Arial"/>
          <w:color w:val="000000" w:themeColor="text1"/>
          <w:sz w:val="24"/>
          <w:szCs w:val="24"/>
        </w:rPr>
        <w:t>Гамшгаас хамгаалах тухай</w:t>
      </w:r>
      <w:r w:rsidRPr="00194E6E">
        <w:rPr>
          <w:color w:val="000000" w:themeColor="text1"/>
          <w:sz w:val="24"/>
          <w:szCs w:val="24"/>
        </w:rPr>
        <w:t xml:space="preserve"> </w:t>
      </w:r>
      <w:r w:rsidRPr="00194E6E">
        <w:rPr>
          <w:rFonts w:ascii="Arial" w:eastAsia="Arial" w:hAnsi="Arial" w:cs="Arial"/>
          <w:sz w:val="24"/>
          <w:szCs w:val="24"/>
        </w:rPr>
        <w:t xml:space="preserve">хуулийн 27 дугаар зүйлийн 27.1.1 дэх заалтын </w:t>
      </w:r>
      <w:r w:rsidRPr="00194E6E">
        <w:rPr>
          <w:rFonts w:ascii="Arial" w:eastAsia="Arial" w:hAnsi="Arial" w:cs="Arial"/>
          <w:color w:val="000000" w:themeColor="text1"/>
          <w:sz w:val="24"/>
          <w:szCs w:val="24"/>
          <w:lang w:val="en-US"/>
        </w:rPr>
        <w:t>“</w:t>
      </w:r>
      <w:r w:rsidRPr="00194E6E">
        <w:rPr>
          <w:rFonts w:ascii="Arial" w:hAnsi="Arial" w:cs="Arial"/>
          <w:color w:val="000000" w:themeColor="text1"/>
          <w:sz w:val="24"/>
          <w:szCs w:val="24"/>
          <w:shd w:val="clear" w:color="auto" w:fill="FFFFFF"/>
        </w:rPr>
        <w:t>эдийн засаг, нийгмийг хөгжүүлэх үндсэн чиглэл, тогтвортой хөгжлийн бодлого, хөтөлбөрт</w:t>
      </w:r>
      <w:r w:rsidRPr="00194E6E">
        <w:rPr>
          <w:rFonts w:ascii="Arial" w:eastAsia="Arial" w:hAnsi="Arial" w:cs="Arial"/>
          <w:color w:val="000000" w:themeColor="text1"/>
          <w:sz w:val="24"/>
          <w:szCs w:val="24"/>
          <w:lang w:val="en-US"/>
        </w:rPr>
        <w:t xml:space="preserve">” </w:t>
      </w:r>
      <w:r w:rsidRPr="00194E6E">
        <w:rPr>
          <w:rFonts w:ascii="Arial" w:eastAsia="Arial" w:hAnsi="Arial" w:cs="Arial"/>
          <w:sz w:val="24"/>
          <w:szCs w:val="24"/>
        </w:rPr>
        <w:t xml:space="preserve">гэснийг </w:t>
      </w:r>
      <w:r w:rsidRPr="00194E6E">
        <w:rPr>
          <w:rFonts w:ascii="Arial" w:eastAsia="Arial" w:hAnsi="Arial" w:cs="Arial"/>
          <w:sz w:val="24"/>
          <w:szCs w:val="24"/>
          <w:lang w:val="en-US"/>
        </w:rPr>
        <w:t>“</w:t>
      </w:r>
      <w:r w:rsidRPr="00194E6E">
        <w:rPr>
          <w:rFonts w:ascii="Arial" w:eastAsia="Arial" w:hAnsi="Arial" w:cs="Arial"/>
          <w:sz w:val="24"/>
          <w:szCs w:val="24"/>
        </w:rPr>
        <w:t>хөгжлийн бодлого төлөвлөлт, улсын хөгжлийн жилийн төлөвлөгөөнд</w:t>
      </w:r>
      <w:r w:rsidRPr="00194E6E">
        <w:rPr>
          <w:rFonts w:ascii="Arial" w:eastAsia="Arial" w:hAnsi="Arial" w:cs="Arial"/>
          <w:sz w:val="24"/>
          <w:szCs w:val="24"/>
          <w:lang w:val="en-US"/>
        </w:rPr>
        <w:t>”</w:t>
      </w:r>
      <w:r w:rsidRPr="00194E6E">
        <w:rPr>
          <w:rFonts w:ascii="Arial" w:eastAsia="Arial" w:hAnsi="Arial" w:cs="Arial"/>
          <w:sz w:val="24"/>
          <w:szCs w:val="24"/>
        </w:rPr>
        <w:t xml:space="preserve"> гэж өөрчилсүгэй. </w:t>
      </w:r>
    </w:p>
    <w:p w14:paraId="7D95792C" w14:textId="77777777" w:rsidR="00FC231E" w:rsidRPr="00194E6E" w:rsidRDefault="00FC231E" w:rsidP="00FC231E">
      <w:pPr>
        <w:widowControl w:val="0"/>
        <w:spacing w:before="240" w:line="276" w:lineRule="auto"/>
        <w:ind w:firstLine="720"/>
        <w:jc w:val="both"/>
        <w:rPr>
          <w:rFonts w:ascii="Arial" w:eastAsia="Arial" w:hAnsi="Arial" w:cs="Arial"/>
          <w:sz w:val="24"/>
          <w:szCs w:val="24"/>
        </w:rPr>
      </w:pPr>
      <w:r w:rsidRPr="00194E6E">
        <w:rPr>
          <w:rFonts w:ascii="Arial" w:eastAsia="Arial" w:hAnsi="Arial" w:cs="Arial"/>
          <w:b/>
          <w:sz w:val="24"/>
          <w:szCs w:val="24"/>
        </w:rPr>
        <w:t>2 дугаар зүйл.</w:t>
      </w:r>
      <w:r w:rsidRPr="00194E6E">
        <w:rPr>
          <w:rFonts w:ascii="Arial" w:hAnsi="Arial" w:cs="Arial"/>
          <w:color w:val="000000" w:themeColor="text1"/>
          <w:sz w:val="24"/>
          <w:szCs w:val="24"/>
        </w:rPr>
        <w:t>Гамшгаас хамгаалах тухай</w:t>
      </w:r>
      <w:r w:rsidRPr="00194E6E">
        <w:rPr>
          <w:color w:val="000000" w:themeColor="text1"/>
          <w:sz w:val="24"/>
          <w:szCs w:val="24"/>
        </w:rPr>
        <w:t xml:space="preserve"> </w:t>
      </w:r>
      <w:r w:rsidRPr="00194E6E">
        <w:rPr>
          <w:rFonts w:ascii="Arial" w:eastAsia="Arial" w:hAnsi="Arial" w:cs="Arial"/>
          <w:sz w:val="24"/>
          <w:szCs w:val="24"/>
        </w:rPr>
        <w:t>хуулийн 26 дугаар зүйлийн 26.1.1 дэх заалтын “төрөөс баримтлах бодлого, төсөл, хөтөлбөр,” гэснийг хассугай.</w:t>
      </w:r>
    </w:p>
    <w:p w14:paraId="6A5680AC" w14:textId="501A7E65" w:rsidR="00FC231E" w:rsidRPr="00194E6E" w:rsidRDefault="00FC231E" w:rsidP="00FC231E">
      <w:pPr>
        <w:widowControl w:val="0"/>
        <w:spacing w:before="240" w:line="276" w:lineRule="auto"/>
        <w:ind w:firstLine="720"/>
        <w:jc w:val="both"/>
        <w:rPr>
          <w:rFonts w:ascii="Arial" w:eastAsia="Arial" w:hAnsi="Arial" w:cs="Arial"/>
          <w:sz w:val="24"/>
          <w:szCs w:val="24"/>
        </w:rPr>
      </w:pPr>
      <w:r w:rsidRPr="00194E6E">
        <w:rPr>
          <w:rFonts w:ascii="Arial" w:eastAsia="Arial" w:hAnsi="Arial" w:cs="Arial"/>
          <w:b/>
          <w:sz w:val="24"/>
          <w:szCs w:val="24"/>
        </w:rPr>
        <w:t>3 дугаар зүйл.</w:t>
      </w:r>
      <w:r w:rsidRPr="00194E6E">
        <w:rPr>
          <w:rFonts w:ascii="Arial" w:eastAsia="Arial" w:hAnsi="Arial" w:cs="Arial"/>
          <w:sz w:val="24"/>
          <w:szCs w:val="24"/>
        </w:rPr>
        <w:t xml:space="preserve">Энэ </w:t>
      </w:r>
      <w:r w:rsidR="004178E4">
        <w:rPr>
          <w:rFonts w:ascii="Arial" w:eastAsia="Arial" w:hAnsi="Arial" w:cs="Arial"/>
          <w:sz w:val="24"/>
          <w:szCs w:val="24"/>
        </w:rPr>
        <w:t xml:space="preserve">хуулийг 2021 оны </w:t>
      </w:r>
      <w:r w:rsidRPr="00194E6E">
        <w:rPr>
          <w:rFonts w:ascii="Arial" w:eastAsia="Arial" w:hAnsi="Arial" w:cs="Arial"/>
          <w:sz w:val="24"/>
          <w:szCs w:val="24"/>
        </w:rPr>
        <w:t xml:space="preserve">... дугаар сарын ...-ний өдрөөс эхлэн дагаж мөрдөнө. </w:t>
      </w:r>
    </w:p>
    <w:p w14:paraId="4B164511" w14:textId="77777777" w:rsidR="00FC231E" w:rsidRPr="00194E6E" w:rsidRDefault="00FC231E" w:rsidP="00664381">
      <w:pPr>
        <w:spacing w:after="0"/>
        <w:jc w:val="both"/>
        <w:rPr>
          <w:rFonts w:ascii="Arial" w:eastAsia="Arial" w:hAnsi="Arial" w:cs="Arial"/>
          <w:b/>
          <w:sz w:val="32"/>
          <w:szCs w:val="32"/>
        </w:rPr>
      </w:pPr>
    </w:p>
    <w:p w14:paraId="3574B12C" w14:textId="77777777" w:rsidR="00664381" w:rsidRPr="00194E6E" w:rsidRDefault="00664381" w:rsidP="00664381">
      <w:pPr>
        <w:spacing w:after="0"/>
        <w:ind w:firstLine="720"/>
        <w:jc w:val="both"/>
        <w:rPr>
          <w:rFonts w:ascii="Arial" w:eastAsia="Arial" w:hAnsi="Arial" w:cs="Arial"/>
          <w:sz w:val="24"/>
          <w:szCs w:val="24"/>
        </w:rPr>
      </w:pPr>
    </w:p>
    <w:p w14:paraId="58BDA9D8" w14:textId="77777777" w:rsidR="00664381" w:rsidRPr="00194E6E" w:rsidRDefault="00664381" w:rsidP="00664381">
      <w:pPr>
        <w:spacing w:after="0"/>
        <w:ind w:firstLine="720"/>
        <w:jc w:val="center"/>
        <w:rPr>
          <w:rFonts w:ascii="Arial" w:eastAsia="Arial" w:hAnsi="Arial" w:cs="Arial"/>
          <w:sz w:val="24"/>
          <w:szCs w:val="24"/>
        </w:rPr>
      </w:pPr>
      <w:r w:rsidRPr="00194E6E">
        <w:rPr>
          <w:rFonts w:ascii="Arial" w:eastAsia="Arial" w:hAnsi="Arial" w:cs="Arial"/>
          <w:sz w:val="24"/>
          <w:szCs w:val="24"/>
        </w:rPr>
        <w:t>Гарын үсэг</w:t>
      </w:r>
    </w:p>
    <w:p w14:paraId="7F299A88" w14:textId="77777777" w:rsidR="00664381" w:rsidRPr="00194E6E" w:rsidRDefault="00664381" w:rsidP="00664381">
      <w:pPr>
        <w:rPr>
          <w:rFonts w:ascii="Arial" w:eastAsia="Arial" w:hAnsi="Arial" w:cs="Arial"/>
          <w:b/>
          <w:color w:val="000000"/>
          <w:sz w:val="24"/>
          <w:szCs w:val="24"/>
        </w:rPr>
      </w:pPr>
    </w:p>
    <w:p w14:paraId="54ABF6D1" w14:textId="77777777" w:rsidR="00664381" w:rsidRPr="00194E6E" w:rsidRDefault="00664381" w:rsidP="00664381">
      <w:pPr>
        <w:jc w:val="both"/>
        <w:rPr>
          <w:rFonts w:ascii="Arial" w:hAnsi="Arial" w:cs="Arial"/>
          <w:color w:val="333333"/>
          <w:sz w:val="24"/>
          <w:szCs w:val="24"/>
          <w:shd w:val="clear" w:color="auto" w:fill="FFFFFF"/>
        </w:rPr>
      </w:pPr>
    </w:p>
    <w:p w14:paraId="66DBEBBC" w14:textId="1702A2E4" w:rsidR="00664381" w:rsidRPr="00194E6E" w:rsidRDefault="00664381" w:rsidP="00664381">
      <w:pPr>
        <w:jc w:val="both"/>
        <w:rPr>
          <w:rFonts w:ascii="Arial" w:hAnsi="Arial" w:cs="Arial"/>
          <w:b/>
          <w:bCs/>
          <w:color w:val="293E9C"/>
          <w:sz w:val="18"/>
          <w:szCs w:val="18"/>
          <w:shd w:val="clear" w:color="auto" w:fill="FFFFFF"/>
        </w:rPr>
      </w:pPr>
      <w:r w:rsidRPr="00194E6E">
        <w:rPr>
          <w:rStyle w:val="Strong"/>
          <w:rFonts w:ascii="Arial" w:hAnsi="Arial" w:cs="Arial"/>
          <w:color w:val="293E9C"/>
          <w:sz w:val="18"/>
          <w:szCs w:val="18"/>
          <w:shd w:val="clear" w:color="auto" w:fill="FFFFFF"/>
        </w:rPr>
        <w:br w:type="page"/>
      </w:r>
    </w:p>
    <w:p w14:paraId="1DEF82BC" w14:textId="77777777" w:rsidR="00664381" w:rsidRPr="00194E6E" w:rsidRDefault="00664381" w:rsidP="00664381">
      <w:pPr>
        <w:spacing w:after="0" w:line="240" w:lineRule="auto"/>
        <w:jc w:val="center"/>
        <w:rPr>
          <w:rFonts w:ascii="Arial" w:eastAsia="Times New Roman" w:hAnsi="Arial" w:cs="Arial"/>
          <w:sz w:val="24"/>
          <w:szCs w:val="24"/>
          <w:lang w:eastAsia="mn-MN"/>
        </w:rPr>
      </w:pPr>
      <w:r w:rsidRPr="00194E6E">
        <w:rPr>
          <w:rFonts w:ascii="Arial" w:eastAsia="Times New Roman" w:hAnsi="Arial" w:cs="Arial"/>
          <w:b/>
          <w:bCs/>
          <w:color w:val="000000"/>
          <w:sz w:val="24"/>
          <w:szCs w:val="24"/>
          <w:lang w:eastAsia="mn-MN"/>
        </w:rPr>
        <w:lastRenderedPageBreak/>
        <w:t>МОНГОЛ УЛСЫН ХУУЛЬ</w:t>
      </w:r>
    </w:p>
    <w:p w14:paraId="08772E4F" w14:textId="38E645A3" w:rsidR="00664381" w:rsidRPr="00194E6E" w:rsidRDefault="00664381" w:rsidP="00664381">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w:t>
      </w:r>
      <w:r w:rsidR="000C68B8">
        <w:rPr>
          <w:rFonts w:ascii="Arial" w:eastAsia="Times New Roman" w:hAnsi="Arial" w:cs="Arial"/>
          <w:color w:val="000000"/>
          <w:sz w:val="24"/>
          <w:szCs w:val="24"/>
          <w:lang w:eastAsia="mn-MN"/>
        </w:rPr>
        <w:t xml:space="preserve">2021 оны </w:t>
      </w:r>
      <w:r w:rsidRPr="00194E6E">
        <w:rPr>
          <w:rFonts w:ascii="Arial" w:eastAsia="Times New Roman" w:hAnsi="Arial" w:cs="Arial"/>
          <w:color w:val="000000"/>
          <w:sz w:val="24"/>
          <w:szCs w:val="24"/>
          <w:lang w:eastAsia="mn-MN"/>
        </w:rPr>
        <w:t>... дугаар</w:t>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t xml:space="preserve">         Улаанбаатар</w:t>
      </w:r>
    </w:p>
    <w:p w14:paraId="5F382F2A" w14:textId="77777777" w:rsidR="00664381" w:rsidRPr="00194E6E" w:rsidRDefault="00664381" w:rsidP="00664381">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сарын ... -ны өдөр                                                                                               хот </w:t>
      </w:r>
    </w:p>
    <w:p w14:paraId="09764D61" w14:textId="77777777" w:rsidR="00664381" w:rsidRPr="00194E6E" w:rsidRDefault="00664381" w:rsidP="00664381">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w:t>
      </w:r>
    </w:p>
    <w:p w14:paraId="1A834407" w14:textId="77777777" w:rsidR="00664381" w:rsidRPr="00194E6E" w:rsidRDefault="00664381" w:rsidP="00664381">
      <w:pPr>
        <w:spacing w:after="0" w:line="240" w:lineRule="auto"/>
        <w:jc w:val="center"/>
        <w:rPr>
          <w:rFonts w:ascii="Arial" w:eastAsia="Times New Roman" w:hAnsi="Arial" w:cs="Arial"/>
          <w:b/>
          <w:bCs/>
          <w:color w:val="000000"/>
          <w:sz w:val="24"/>
          <w:szCs w:val="24"/>
          <w:lang w:eastAsia="mn-MN"/>
        </w:rPr>
      </w:pPr>
    </w:p>
    <w:p w14:paraId="15274B10" w14:textId="77777777" w:rsidR="00241369" w:rsidRPr="00194E6E" w:rsidRDefault="00241369" w:rsidP="00241369">
      <w:pPr>
        <w:spacing w:after="0" w:line="240" w:lineRule="auto"/>
        <w:jc w:val="center"/>
        <w:rPr>
          <w:rFonts w:ascii="Arial" w:eastAsia="Times New Roman" w:hAnsi="Arial" w:cs="Arial"/>
          <w:b/>
          <w:bCs/>
          <w:color w:val="000000"/>
          <w:sz w:val="24"/>
          <w:szCs w:val="24"/>
          <w:lang w:eastAsia="mn-MN"/>
        </w:rPr>
      </w:pPr>
      <w:r w:rsidRPr="00194E6E">
        <w:rPr>
          <w:rFonts w:ascii="Arial" w:eastAsia="Times New Roman" w:hAnsi="Arial" w:cs="Arial"/>
          <w:b/>
          <w:bCs/>
          <w:color w:val="000000"/>
          <w:sz w:val="24"/>
          <w:szCs w:val="24"/>
          <w:lang w:val="en" w:eastAsia="mn-MN"/>
        </w:rPr>
        <w:t>ГЭР БҮЛИЙН ХҮЧИРХИЙЛЭЛТЭЙ ТЭМЦЭХ ТУХАЙ</w:t>
      </w:r>
      <w:r w:rsidRPr="00194E6E">
        <w:rPr>
          <w:rFonts w:ascii="Arial" w:eastAsia="Times New Roman" w:hAnsi="Arial" w:cs="Arial"/>
          <w:b/>
          <w:bCs/>
          <w:color w:val="000000"/>
          <w:sz w:val="24"/>
          <w:szCs w:val="24"/>
          <w:lang w:eastAsia="mn-MN"/>
        </w:rPr>
        <w:t xml:space="preserve"> ХУУЛЬД </w:t>
      </w:r>
    </w:p>
    <w:p w14:paraId="1F775585" w14:textId="77777777" w:rsidR="00241369" w:rsidRPr="00194E6E" w:rsidRDefault="00241369" w:rsidP="00241369">
      <w:pPr>
        <w:spacing w:after="0" w:line="240" w:lineRule="auto"/>
        <w:jc w:val="center"/>
        <w:rPr>
          <w:rFonts w:ascii="Arial" w:eastAsia="Times New Roman" w:hAnsi="Arial" w:cs="Arial"/>
          <w:sz w:val="24"/>
          <w:szCs w:val="24"/>
          <w:lang w:eastAsia="mn-MN"/>
        </w:rPr>
      </w:pPr>
      <w:r w:rsidRPr="00194E6E">
        <w:rPr>
          <w:rFonts w:ascii="Arial" w:eastAsia="Times New Roman" w:hAnsi="Arial" w:cs="Arial"/>
          <w:b/>
          <w:bCs/>
          <w:color w:val="000000"/>
          <w:sz w:val="24"/>
          <w:szCs w:val="24"/>
          <w:lang w:eastAsia="mn-MN"/>
        </w:rPr>
        <w:t>ӨӨРЧЛӨЛТ ОРУУЛАХ ТУХАЙ</w:t>
      </w:r>
    </w:p>
    <w:p w14:paraId="40188557" w14:textId="77777777" w:rsidR="00241369" w:rsidRPr="00194E6E" w:rsidRDefault="00241369" w:rsidP="00241369">
      <w:pPr>
        <w:spacing w:after="0" w:line="240" w:lineRule="auto"/>
        <w:rPr>
          <w:rFonts w:ascii="Arial" w:eastAsia="Times New Roman" w:hAnsi="Arial" w:cs="Arial"/>
          <w:sz w:val="24"/>
          <w:szCs w:val="24"/>
          <w:lang w:eastAsia="mn-MN"/>
        </w:rPr>
      </w:pPr>
    </w:p>
    <w:p w14:paraId="07C03306" w14:textId="77777777" w:rsidR="00241369" w:rsidRPr="00194E6E" w:rsidRDefault="00241369" w:rsidP="00241369">
      <w:pPr>
        <w:spacing w:after="0" w:line="240" w:lineRule="auto"/>
        <w:jc w:val="both"/>
        <w:rPr>
          <w:rFonts w:ascii="Arial" w:eastAsia="Times New Roman" w:hAnsi="Arial" w:cs="Arial"/>
          <w:b/>
          <w:bCs/>
          <w:color w:val="000000"/>
          <w:sz w:val="24"/>
          <w:szCs w:val="24"/>
          <w:lang w:eastAsia="mn-MN"/>
        </w:rPr>
      </w:pPr>
      <w:r w:rsidRPr="00194E6E">
        <w:rPr>
          <w:rFonts w:ascii="Arial" w:eastAsia="Times New Roman" w:hAnsi="Arial" w:cs="Arial"/>
          <w:color w:val="000000"/>
          <w:sz w:val="24"/>
          <w:szCs w:val="24"/>
          <w:lang w:eastAsia="mn-MN"/>
        </w:rPr>
        <w:tab/>
      </w:r>
      <w:r w:rsidRPr="00194E6E">
        <w:rPr>
          <w:rFonts w:ascii="Arial" w:eastAsia="Times New Roman" w:hAnsi="Arial" w:cs="Arial"/>
          <w:b/>
          <w:bCs/>
          <w:color w:val="000000"/>
          <w:sz w:val="24"/>
          <w:szCs w:val="24"/>
          <w:lang w:eastAsia="mn-MN"/>
        </w:rPr>
        <w:t xml:space="preserve">1 дүгээр зүйл. </w:t>
      </w:r>
      <w:proofErr w:type="spellStart"/>
      <w:r w:rsidRPr="00194E6E">
        <w:rPr>
          <w:rFonts w:ascii="Arial" w:eastAsia="Times New Roman" w:hAnsi="Arial" w:cs="Arial"/>
          <w:bCs/>
          <w:color w:val="000000"/>
          <w:sz w:val="24"/>
          <w:szCs w:val="24"/>
          <w:lang w:val="en" w:eastAsia="mn-MN"/>
        </w:rPr>
        <w:t>Гэр</w:t>
      </w:r>
      <w:proofErr w:type="spellEnd"/>
      <w:r w:rsidRPr="00194E6E">
        <w:rPr>
          <w:rFonts w:ascii="Arial" w:eastAsia="Times New Roman" w:hAnsi="Arial" w:cs="Arial"/>
          <w:bCs/>
          <w:color w:val="000000"/>
          <w:sz w:val="24"/>
          <w:szCs w:val="24"/>
          <w:lang w:val="en" w:eastAsia="mn-MN"/>
        </w:rPr>
        <w:t xml:space="preserve"> </w:t>
      </w:r>
      <w:proofErr w:type="spellStart"/>
      <w:r w:rsidRPr="00194E6E">
        <w:rPr>
          <w:rFonts w:ascii="Arial" w:eastAsia="Times New Roman" w:hAnsi="Arial" w:cs="Arial"/>
          <w:bCs/>
          <w:color w:val="000000"/>
          <w:sz w:val="24"/>
          <w:szCs w:val="24"/>
          <w:lang w:val="en" w:eastAsia="mn-MN"/>
        </w:rPr>
        <w:t>бүлийн</w:t>
      </w:r>
      <w:proofErr w:type="spellEnd"/>
      <w:r w:rsidRPr="00194E6E">
        <w:rPr>
          <w:rFonts w:ascii="Arial" w:eastAsia="Times New Roman" w:hAnsi="Arial" w:cs="Arial"/>
          <w:bCs/>
          <w:color w:val="000000"/>
          <w:sz w:val="24"/>
          <w:szCs w:val="24"/>
          <w:lang w:val="en" w:eastAsia="mn-MN"/>
        </w:rPr>
        <w:t xml:space="preserve"> </w:t>
      </w:r>
      <w:proofErr w:type="spellStart"/>
      <w:r w:rsidRPr="00194E6E">
        <w:rPr>
          <w:rFonts w:ascii="Arial" w:eastAsia="Times New Roman" w:hAnsi="Arial" w:cs="Arial"/>
          <w:bCs/>
          <w:color w:val="000000"/>
          <w:sz w:val="24"/>
          <w:szCs w:val="24"/>
          <w:lang w:val="en" w:eastAsia="mn-MN"/>
        </w:rPr>
        <w:t>хүчирхийлэлтэй</w:t>
      </w:r>
      <w:proofErr w:type="spellEnd"/>
      <w:r w:rsidRPr="00194E6E">
        <w:rPr>
          <w:rFonts w:ascii="Arial" w:eastAsia="Times New Roman" w:hAnsi="Arial" w:cs="Arial"/>
          <w:bCs/>
          <w:color w:val="000000"/>
          <w:sz w:val="24"/>
          <w:szCs w:val="24"/>
          <w:lang w:val="en" w:eastAsia="mn-MN"/>
        </w:rPr>
        <w:t xml:space="preserve"> </w:t>
      </w:r>
      <w:proofErr w:type="spellStart"/>
      <w:r w:rsidRPr="00194E6E">
        <w:rPr>
          <w:rFonts w:ascii="Arial" w:eastAsia="Times New Roman" w:hAnsi="Arial" w:cs="Arial"/>
          <w:bCs/>
          <w:color w:val="000000"/>
          <w:sz w:val="24"/>
          <w:szCs w:val="24"/>
          <w:lang w:val="en" w:eastAsia="mn-MN"/>
        </w:rPr>
        <w:t>тэмцэх</w:t>
      </w:r>
      <w:proofErr w:type="spellEnd"/>
      <w:r w:rsidRPr="00194E6E">
        <w:rPr>
          <w:rFonts w:ascii="Arial" w:eastAsia="Times New Roman" w:hAnsi="Arial" w:cs="Arial"/>
          <w:bCs/>
          <w:color w:val="000000"/>
          <w:sz w:val="24"/>
          <w:szCs w:val="24"/>
          <w:lang w:val="en" w:eastAsia="mn-MN"/>
        </w:rPr>
        <w:t xml:space="preserve"> </w:t>
      </w:r>
      <w:proofErr w:type="spellStart"/>
      <w:r w:rsidRPr="00194E6E">
        <w:rPr>
          <w:rFonts w:ascii="Arial" w:eastAsia="Times New Roman" w:hAnsi="Arial" w:cs="Arial"/>
          <w:bCs/>
          <w:color w:val="000000"/>
          <w:sz w:val="24"/>
          <w:szCs w:val="24"/>
          <w:lang w:val="en" w:eastAsia="mn-MN"/>
        </w:rPr>
        <w:t>тухай</w:t>
      </w:r>
      <w:proofErr w:type="spellEnd"/>
      <w:r w:rsidRPr="00194E6E">
        <w:rPr>
          <w:rFonts w:ascii="Arial" w:eastAsia="Times New Roman" w:hAnsi="Arial" w:cs="Arial"/>
          <w:bCs/>
          <w:color w:val="000000"/>
          <w:sz w:val="24"/>
          <w:szCs w:val="24"/>
          <w:lang w:eastAsia="mn-MN"/>
        </w:rPr>
        <w:t xml:space="preserve"> хуулийн 10 дугаар зүйлийн 10.1.2 дахь заалтын “бодлого, үндэсний хөтөлбөрийг баталж” гэснийг “бодлого, хөтөлбөрийг” гэж, </w:t>
      </w:r>
      <w:r w:rsidRPr="00194E6E">
        <w:rPr>
          <w:rFonts w:ascii="Arial" w:eastAsia="Arial" w:hAnsi="Arial" w:cs="Arial"/>
          <w:color w:val="000000"/>
          <w:sz w:val="24"/>
          <w:szCs w:val="24"/>
        </w:rPr>
        <w:t xml:space="preserve">19 дүгээр зүйлийн </w:t>
      </w:r>
      <w:r w:rsidRPr="00194E6E">
        <w:rPr>
          <w:rFonts w:ascii="Arial" w:eastAsia="Arial" w:hAnsi="Arial" w:cs="Arial"/>
          <w:color w:val="000000"/>
          <w:sz w:val="24"/>
          <w:szCs w:val="24"/>
          <w:lang w:val="en"/>
        </w:rPr>
        <w:t xml:space="preserve">19.1.4 </w:t>
      </w:r>
      <w:proofErr w:type="spellStart"/>
      <w:r w:rsidRPr="00194E6E">
        <w:rPr>
          <w:rFonts w:ascii="Arial" w:eastAsia="Arial" w:hAnsi="Arial" w:cs="Arial"/>
          <w:color w:val="000000"/>
          <w:sz w:val="24"/>
          <w:szCs w:val="24"/>
          <w:lang w:val="en"/>
        </w:rPr>
        <w:t>дэх</w:t>
      </w:r>
      <w:proofErr w:type="spellEnd"/>
      <w:r w:rsidRPr="00194E6E">
        <w:rPr>
          <w:rFonts w:ascii="Arial" w:eastAsia="Arial" w:hAnsi="Arial" w:cs="Arial"/>
          <w:color w:val="000000"/>
          <w:sz w:val="24"/>
          <w:szCs w:val="24"/>
          <w:lang w:val="en"/>
        </w:rPr>
        <w:t xml:space="preserve"> </w:t>
      </w:r>
      <w:proofErr w:type="spellStart"/>
      <w:r w:rsidRPr="00194E6E">
        <w:rPr>
          <w:rFonts w:ascii="Arial" w:eastAsia="Arial" w:hAnsi="Arial" w:cs="Arial"/>
          <w:color w:val="000000"/>
          <w:sz w:val="24"/>
          <w:szCs w:val="24"/>
          <w:lang w:val="en"/>
        </w:rPr>
        <w:t>заалтын</w:t>
      </w:r>
      <w:proofErr w:type="spellEnd"/>
      <w:r w:rsidRPr="00194E6E">
        <w:rPr>
          <w:rFonts w:ascii="Arial" w:eastAsia="Arial" w:hAnsi="Arial" w:cs="Arial"/>
          <w:color w:val="000000"/>
          <w:sz w:val="24"/>
          <w:szCs w:val="24"/>
          <w:lang w:val="en"/>
        </w:rPr>
        <w:t xml:space="preserve"> “</w:t>
      </w:r>
      <w:proofErr w:type="spellStart"/>
      <w:r w:rsidRPr="00194E6E">
        <w:rPr>
          <w:rFonts w:ascii="Arial" w:eastAsia="Arial" w:hAnsi="Arial" w:cs="Arial"/>
          <w:color w:val="000000"/>
          <w:sz w:val="24"/>
          <w:szCs w:val="24"/>
          <w:lang w:val="en"/>
        </w:rPr>
        <w:t>эдийн</w:t>
      </w:r>
      <w:proofErr w:type="spellEnd"/>
      <w:r w:rsidRPr="00194E6E">
        <w:rPr>
          <w:rFonts w:ascii="Arial" w:eastAsia="Arial" w:hAnsi="Arial" w:cs="Arial"/>
          <w:color w:val="000000"/>
          <w:sz w:val="24"/>
          <w:szCs w:val="24"/>
          <w:lang w:val="en"/>
        </w:rPr>
        <w:t xml:space="preserve"> </w:t>
      </w:r>
      <w:proofErr w:type="spellStart"/>
      <w:r w:rsidRPr="00194E6E">
        <w:rPr>
          <w:rFonts w:ascii="Arial" w:eastAsia="Arial" w:hAnsi="Arial" w:cs="Arial"/>
          <w:color w:val="000000"/>
          <w:sz w:val="24"/>
          <w:szCs w:val="24"/>
          <w:lang w:val="en"/>
        </w:rPr>
        <w:t>засаг</w:t>
      </w:r>
      <w:proofErr w:type="spellEnd"/>
      <w:r w:rsidRPr="00194E6E">
        <w:rPr>
          <w:rFonts w:ascii="Arial" w:eastAsia="Arial" w:hAnsi="Arial" w:cs="Arial"/>
          <w:color w:val="000000"/>
          <w:sz w:val="24"/>
          <w:szCs w:val="24"/>
          <w:lang w:val="en"/>
        </w:rPr>
        <w:t xml:space="preserve">, </w:t>
      </w:r>
      <w:proofErr w:type="spellStart"/>
      <w:r w:rsidRPr="00194E6E">
        <w:rPr>
          <w:rFonts w:ascii="Arial" w:eastAsia="Arial" w:hAnsi="Arial" w:cs="Arial"/>
          <w:color w:val="000000"/>
          <w:sz w:val="24"/>
          <w:szCs w:val="24"/>
          <w:lang w:val="en"/>
        </w:rPr>
        <w:t>нийгмийн</w:t>
      </w:r>
      <w:proofErr w:type="spellEnd"/>
      <w:r w:rsidRPr="00194E6E">
        <w:rPr>
          <w:rFonts w:ascii="Arial" w:eastAsia="Arial" w:hAnsi="Arial" w:cs="Arial"/>
          <w:color w:val="000000"/>
          <w:sz w:val="24"/>
          <w:szCs w:val="24"/>
          <w:lang w:val="en"/>
        </w:rPr>
        <w:t xml:space="preserve"> </w:t>
      </w:r>
      <w:proofErr w:type="spellStart"/>
      <w:r w:rsidRPr="00194E6E">
        <w:rPr>
          <w:rFonts w:ascii="Arial" w:eastAsia="Arial" w:hAnsi="Arial" w:cs="Arial"/>
          <w:color w:val="000000"/>
          <w:sz w:val="24"/>
          <w:szCs w:val="24"/>
          <w:lang w:val="en"/>
        </w:rPr>
        <w:t>хөгжлийн</w:t>
      </w:r>
      <w:proofErr w:type="spellEnd"/>
      <w:r w:rsidRPr="00194E6E">
        <w:rPr>
          <w:rFonts w:ascii="Arial" w:eastAsia="Arial" w:hAnsi="Arial" w:cs="Arial"/>
          <w:color w:val="000000"/>
          <w:sz w:val="24"/>
          <w:szCs w:val="24"/>
          <w:lang w:val="en"/>
        </w:rPr>
        <w:t xml:space="preserve"> </w:t>
      </w:r>
      <w:proofErr w:type="spellStart"/>
      <w:r w:rsidRPr="00194E6E">
        <w:rPr>
          <w:rFonts w:ascii="Arial" w:eastAsia="Arial" w:hAnsi="Arial" w:cs="Arial"/>
          <w:color w:val="000000"/>
          <w:sz w:val="24"/>
          <w:szCs w:val="24"/>
          <w:lang w:val="en"/>
        </w:rPr>
        <w:t>үндсэн</w:t>
      </w:r>
      <w:proofErr w:type="spellEnd"/>
      <w:r w:rsidRPr="00194E6E">
        <w:rPr>
          <w:rFonts w:ascii="Arial" w:eastAsia="Arial" w:hAnsi="Arial" w:cs="Arial"/>
          <w:color w:val="000000"/>
          <w:sz w:val="24"/>
          <w:szCs w:val="24"/>
          <w:lang w:val="en"/>
        </w:rPr>
        <w:t xml:space="preserve"> </w:t>
      </w:r>
      <w:proofErr w:type="spellStart"/>
      <w:r w:rsidRPr="00194E6E">
        <w:rPr>
          <w:rFonts w:ascii="Arial" w:eastAsia="Arial" w:hAnsi="Arial" w:cs="Arial"/>
          <w:color w:val="000000"/>
          <w:sz w:val="24"/>
          <w:szCs w:val="24"/>
          <w:lang w:val="en"/>
        </w:rPr>
        <w:t>чиглэл</w:t>
      </w:r>
      <w:proofErr w:type="spellEnd"/>
      <w:r w:rsidRPr="00194E6E">
        <w:rPr>
          <w:rFonts w:ascii="Arial" w:eastAsia="Arial" w:hAnsi="Arial" w:cs="Arial"/>
          <w:color w:val="000000"/>
          <w:sz w:val="24"/>
          <w:szCs w:val="24"/>
          <w:lang w:val="en"/>
        </w:rPr>
        <w:t xml:space="preserve">” </w:t>
      </w:r>
      <w:proofErr w:type="spellStart"/>
      <w:r w:rsidRPr="00194E6E">
        <w:rPr>
          <w:rFonts w:ascii="Arial" w:eastAsia="Arial" w:hAnsi="Arial" w:cs="Arial"/>
          <w:color w:val="000000"/>
          <w:sz w:val="24"/>
          <w:szCs w:val="24"/>
          <w:lang w:val="en"/>
        </w:rPr>
        <w:t>гэснийг</w:t>
      </w:r>
      <w:proofErr w:type="spellEnd"/>
      <w:r w:rsidRPr="00194E6E">
        <w:rPr>
          <w:rFonts w:ascii="Arial" w:eastAsia="Arial" w:hAnsi="Arial" w:cs="Arial"/>
          <w:color w:val="000000"/>
          <w:sz w:val="24"/>
          <w:szCs w:val="24"/>
          <w:lang w:val="en"/>
        </w:rPr>
        <w:t xml:space="preserve"> “</w:t>
      </w:r>
      <w:proofErr w:type="spellStart"/>
      <w:r w:rsidRPr="00194E6E">
        <w:rPr>
          <w:rFonts w:ascii="Arial" w:eastAsia="Arial" w:hAnsi="Arial" w:cs="Arial"/>
          <w:color w:val="000000"/>
          <w:sz w:val="24"/>
          <w:szCs w:val="24"/>
          <w:lang w:val="en"/>
        </w:rPr>
        <w:t>хөгжлийн</w:t>
      </w:r>
      <w:proofErr w:type="spellEnd"/>
      <w:r w:rsidRPr="00194E6E">
        <w:rPr>
          <w:rFonts w:ascii="Arial" w:eastAsia="Arial" w:hAnsi="Arial" w:cs="Arial"/>
          <w:color w:val="000000"/>
          <w:sz w:val="24"/>
          <w:szCs w:val="24"/>
          <w:lang w:val="en"/>
        </w:rPr>
        <w:t xml:space="preserve"> </w:t>
      </w:r>
      <w:proofErr w:type="spellStart"/>
      <w:r w:rsidRPr="00194E6E">
        <w:rPr>
          <w:rFonts w:ascii="Arial" w:eastAsia="Arial" w:hAnsi="Arial" w:cs="Arial"/>
          <w:color w:val="000000"/>
          <w:sz w:val="24"/>
          <w:szCs w:val="24"/>
          <w:lang w:val="en"/>
        </w:rPr>
        <w:t>жилийн</w:t>
      </w:r>
      <w:proofErr w:type="spellEnd"/>
      <w:r w:rsidRPr="00194E6E">
        <w:rPr>
          <w:rFonts w:ascii="Arial" w:eastAsia="Arial" w:hAnsi="Arial" w:cs="Arial"/>
          <w:color w:val="000000"/>
          <w:sz w:val="24"/>
          <w:szCs w:val="24"/>
          <w:lang w:val="en"/>
        </w:rPr>
        <w:t xml:space="preserve"> </w:t>
      </w:r>
      <w:proofErr w:type="spellStart"/>
      <w:r w:rsidRPr="00194E6E">
        <w:rPr>
          <w:rFonts w:ascii="Arial" w:eastAsia="Arial" w:hAnsi="Arial" w:cs="Arial"/>
          <w:color w:val="000000"/>
          <w:sz w:val="24"/>
          <w:szCs w:val="24"/>
          <w:lang w:val="en"/>
        </w:rPr>
        <w:t>төлөвлөгөө</w:t>
      </w:r>
      <w:proofErr w:type="spellEnd"/>
      <w:r w:rsidRPr="00194E6E">
        <w:rPr>
          <w:rFonts w:ascii="Arial" w:eastAsia="Arial" w:hAnsi="Arial" w:cs="Arial"/>
          <w:color w:val="000000"/>
          <w:sz w:val="24"/>
          <w:szCs w:val="24"/>
          <w:lang w:val="en"/>
        </w:rPr>
        <w:t xml:space="preserve">” </w:t>
      </w:r>
      <w:proofErr w:type="spellStart"/>
      <w:r w:rsidRPr="00194E6E">
        <w:rPr>
          <w:rFonts w:ascii="Arial" w:eastAsia="Arial" w:hAnsi="Arial" w:cs="Arial"/>
          <w:color w:val="000000"/>
          <w:sz w:val="24"/>
          <w:szCs w:val="24"/>
          <w:lang w:val="en"/>
        </w:rPr>
        <w:t>гэж</w:t>
      </w:r>
      <w:proofErr w:type="spellEnd"/>
      <w:r w:rsidRPr="00194E6E">
        <w:rPr>
          <w:rFonts w:ascii="Arial" w:eastAsia="Arial" w:hAnsi="Arial" w:cs="Arial"/>
          <w:color w:val="000000"/>
          <w:sz w:val="24"/>
          <w:szCs w:val="24"/>
          <w:lang w:val="en"/>
        </w:rPr>
        <w:t>, “</w:t>
      </w:r>
      <w:proofErr w:type="spellStart"/>
      <w:r w:rsidRPr="00194E6E">
        <w:rPr>
          <w:rFonts w:ascii="Arial" w:eastAsia="Arial" w:hAnsi="Arial" w:cs="Arial"/>
          <w:color w:val="000000"/>
          <w:sz w:val="24"/>
          <w:szCs w:val="24"/>
          <w:lang w:val="en"/>
        </w:rPr>
        <w:t>хөтөлбөрийн</w:t>
      </w:r>
      <w:proofErr w:type="spellEnd"/>
      <w:r w:rsidRPr="00194E6E">
        <w:rPr>
          <w:rFonts w:ascii="Arial" w:eastAsia="Arial" w:hAnsi="Arial" w:cs="Arial"/>
          <w:color w:val="000000"/>
          <w:sz w:val="24"/>
          <w:szCs w:val="24"/>
          <w:lang w:val="en"/>
        </w:rPr>
        <w:t xml:space="preserve">” </w:t>
      </w:r>
      <w:proofErr w:type="spellStart"/>
      <w:r w:rsidRPr="00194E6E">
        <w:rPr>
          <w:rFonts w:ascii="Arial" w:eastAsia="Arial" w:hAnsi="Arial" w:cs="Arial"/>
          <w:color w:val="000000"/>
          <w:sz w:val="24"/>
          <w:szCs w:val="24"/>
          <w:lang w:val="en"/>
        </w:rPr>
        <w:t>гэснийг</w:t>
      </w:r>
      <w:proofErr w:type="spellEnd"/>
      <w:r w:rsidRPr="00194E6E">
        <w:rPr>
          <w:rFonts w:ascii="Arial" w:eastAsia="Arial" w:hAnsi="Arial" w:cs="Arial"/>
          <w:color w:val="000000"/>
          <w:sz w:val="24"/>
          <w:szCs w:val="24"/>
          <w:lang w:val="en"/>
        </w:rPr>
        <w:t xml:space="preserve"> “</w:t>
      </w:r>
      <w:proofErr w:type="spellStart"/>
      <w:r w:rsidRPr="00194E6E">
        <w:rPr>
          <w:rFonts w:ascii="Arial" w:eastAsia="Arial" w:hAnsi="Arial" w:cs="Arial"/>
          <w:color w:val="000000"/>
          <w:sz w:val="24"/>
          <w:szCs w:val="24"/>
          <w:lang w:val="en"/>
        </w:rPr>
        <w:t>төлөвлөгөөний</w:t>
      </w:r>
      <w:proofErr w:type="spellEnd"/>
      <w:r w:rsidRPr="00194E6E">
        <w:rPr>
          <w:rFonts w:ascii="Arial" w:eastAsia="Arial" w:hAnsi="Arial" w:cs="Arial"/>
          <w:color w:val="000000"/>
          <w:sz w:val="24"/>
          <w:szCs w:val="24"/>
          <w:lang w:val="en"/>
        </w:rPr>
        <w:t xml:space="preserve">” </w:t>
      </w:r>
      <w:proofErr w:type="spellStart"/>
      <w:r w:rsidRPr="00194E6E">
        <w:rPr>
          <w:rFonts w:ascii="Arial" w:eastAsia="Arial" w:hAnsi="Arial" w:cs="Arial"/>
          <w:color w:val="000000"/>
          <w:sz w:val="24"/>
          <w:szCs w:val="24"/>
          <w:lang w:val="en"/>
        </w:rPr>
        <w:t>гэж</w:t>
      </w:r>
      <w:proofErr w:type="spellEnd"/>
      <w:r w:rsidRPr="00194E6E">
        <w:rPr>
          <w:rFonts w:ascii="Arial" w:eastAsia="Arial" w:hAnsi="Arial" w:cs="Arial"/>
          <w:color w:val="000000"/>
          <w:sz w:val="24"/>
          <w:szCs w:val="24"/>
        </w:rPr>
        <w:t xml:space="preserve"> </w:t>
      </w:r>
      <w:r w:rsidRPr="00194E6E">
        <w:rPr>
          <w:rFonts w:ascii="Arial" w:eastAsia="Times New Roman" w:hAnsi="Arial" w:cs="Arial"/>
          <w:bCs/>
          <w:color w:val="000000"/>
          <w:sz w:val="24"/>
          <w:szCs w:val="24"/>
          <w:lang w:eastAsia="mn-MN"/>
        </w:rPr>
        <w:t>тус тус өөрчилсүгэй.</w:t>
      </w:r>
    </w:p>
    <w:p w14:paraId="73722D8A" w14:textId="77777777" w:rsidR="00241369" w:rsidRPr="00194E6E" w:rsidRDefault="00241369" w:rsidP="00241369">
      <w:pPr>
        <w:spacing w:after="0" w:line="240" w:lineRule="auto"/>
        <w:ind w:firstLine="720"/>
        <w:jc w:val="both"/>
        <w:rPr>
          <w:rFonts w:ascii="Arial" w:eastAsia="Times New Roman" w:hAnsi="Arial" w:cs="Arial"/>
          <w:b/>
          <w:bCs/>
          <w:color w:val="000000"/>
          <w:sz w:val="24"/>
          <w:szCs w:val="24"/>
          <w:lang w:eastAsia="mn-MN"/>
        </w:rPr>
      </w:pPr>
    </w:p>
    <w:p w14:paraId="5D1CBE82" w14:textId="115E6EE4" w:rsidR="00664381" w:rsidRPr="00194E6E" w:rsidRDefault="00241369" w:rsidP="00241369">
      <w:pPr>
        <w:spacing w:after="0" w:line="240" w:lineRule="auto"/>
        <w:ind w:firstLine="720"/>
        <w:jc w:val="both"/>
        <w:rPr>
          <w:rFonts w:ascii="Arial" w:eastAsia="Times New Roman" w:hAnsi="Arial" w:cs="Arial"/>
          <w:bCs/>
          <w:color w:val="000000"/>
          <w:sz w:val="24"/>
          <w:szCs w:val="24"/>
          <w:lang w:eastAsia="mn-MN"/>
        </w:rPr>
      </w:pPr>
      <w:r w:rsidRPr="00194E6E">
        <w:rPr>
          <w:rFonts w:ascii="Arial" w:eastAsia="Times New Roman" w:hAnsi="Arial" w:cs="Arial"/>
          <w:b/>
          <w:bCs/>
          <w:color w:val="000000"/>
          <w:sz w:val="24"/>
          <w:szCs w:val="24"/>
          <w:lang w:eastAsia="mn-MN"/>
        </w:rPr>
        <w:t xml:space="preserve">2 дугаар зүйл. </w:t>
      </w:r>
      <w:r w:rsidRPr="00194E6E">
        <w:rPr>
          <w:rFonts w:ascii="Arial" w:eastAsia="Times New Roman" w:hAnsi="Arial" w:cs="Arial"/>
          <w:bCs/>
          <w:color w:val="000000"/>
          <w:sz w:val="24"/>
          <w:szCs w:val="24"/>
          <w:lang w:eastAsia="mn-MN"/>
        </w:rPr>
        <w:t xml:space="preserve">Энэ </w:t>
      </w:r>
      <w:r w:rsidR="004178E4">
        <w:rPr>
          <w:rFonts w:ascii="Arial" w:eastAsia="Times New Roman" w:hAnsi="Arial" w:cs="Arial"/>
          <w:bCs/>
          <w:color w:val="000000"/>
          <w:sz w:val="24"/>
          <w:szCs w:val="24"/>
          <w:lang w:eastAsia="mn-MN"/>
        </w:rPr>
        <w:t xml:space="preserve">хуулийг 2021 оны </w:t>
      </w:r>
      <w:r w:rsidRPr="00194E6E">
        <w:rPr>
          <w:rFonts w:ascii="Arial" w:eastAsia="Times New Roman" w:hAnsi="Arial" w:cs="Arial"/>
          <w:bCs/>
          <w:color w:val="000000"/>
          <w:sz w:val="24"/>
          <w:szCs w:val="24"/>
          <w:lang w:eastAsia="mn-MN"/>
        </w:rPr>
        <w:t xml:space="preserve">... дугаар сарын ...-ний өдрөөс эхлэн дагаж мөрдөнө. </w:t>
      </w:r>
    </w:p>
    <w:p w14:paraId="4FA28F59" w14:textId="77777777" w:rsidR="00241369" w:rsidRPr="00194E6E" w:rsidRDefault="00241369" w:rsidP="00241369">
      <w:pPr>
        <w:spacing w:after="0" w:line="240" w:lineRule="auto"/>
        <w:ind w:firstLine="720"/>
        <w:jc w:val="both"/>
        <w:rPr>
          <w:rFonts w:ascii="Arial" w:eastAsia="Times New Roman" w:hAnsi="Arial" w:cs="Arial"/>
          <w:bCs/>
          <w:color w:val="000000"/>
          <w:sz w:val="24"/>
          <w:szCs w:val="24"/>
          <w:lang w:eastAsia="mn-MN"/>
        </w:rPr>
      </w:pPr>
    </w:p>
    <w:p w14:paraId="32C562EF" w14:textId="77777777" w:rsidR="00664381" w:rsidRPr="00194E6E" w:rsidRDefault="00664381" w:rsidP="00664381">
      <w:pPr>
        <w:spacing w:after="0" w:line="240" w:lineRule="auto"/>
        <w:ind w:firstLine="720"/>
        <w:jc w:val="both"/>
        <w:rPr>
          <w:rFonts w:ascii="Arial" w:eastAsia="Times New Roman" w:hAnsi="Arial" w:cs="Arial"/>
          <w:b/>
          <w:bCs/>
          <w:color w:val="000000"/>
          <w:sz w:val="24"/>
          <w:szCs w:val="24"/>
          <w:lang w:eastAsia="mn-MN"/>
        </w:rPr>
      </w:pPr>
    </w:p>
    <w:p w14:paraId="59713F44" w14:textId="77777777" w:rsidR="00664381" w:rsidRPr="00194E6E" w:rsidRDefault="00664381" w:rsidP="00664381">
      <w:pPr>
        <w:spacing w:after="0" w:line="240" w:lineRule="auto"/>
        <w:ind w:firstLine="720"/>
        <w:jc w:val="center"/>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Гарын үсэг</w:t>
      </w:r>
    </w:p>
    <w:p w14:paraId="689508BD" w14:textId="77777777" w:rsidR="00664381" w:rsidRPr="00194E6E" w:rsidRDefault="00664381" w:rsidP="00664381">
      <w:pPr>
        <w:rPr>
          <w:rFonts w:ascii="Arial" w:eastAsia="Arial" w:hAnsi="Arial" w:cs="Arial"/>
          <w:b/>
          <w:color w:val="000000"/>
          <w:sz w:val="24"/>
          <w:szCs w:val="24"/>
        </w:rPr>
      </w:pPr>
    </w:p>
    <w:p w14:paraId="30CDE758" w14:textId="77777777" w:rsidR="00F028ED" w:rsidRDefault="00F028ED">
      <w:pPr>
        <w:rPr>
          <w:rStyle w:val="Strong"/>
          <w:rFonts w:ascii="Arial" w:hAnsi="Arial" w:cs="Arial"/>
          <w:color w:val="293E9C"/>
          <w:sz w:val="24"/>
          <w:szCs w:val="24"/>
          <w:shd w:val="clear" w:color="auto" w:fill="FFFFFF"/>
        </w:rPr>
      </w:pPr>
      <w:r>
        <w:rPr>
          <w:rStyle w:val="Strong"/>
          <w:rFonts w:ascii="Arial" w:hAnsi="Arial" w:cs="Arial"/>
          <w:color w:val="293E9C"/>
          <w:sz w:val="24"/>
          <w:szCs w:val="24"/>
          <w:shd w:val="clear" w:color="auto" w:fill="FFFFFF"/>
        </w:rPr>
        <w:br w:type="page"/>
      </w:r>
    </w:p>
    <w:p w14:paraId="4CA3E711" w14:textId="261939DF" w:rsidR="007412FE" w:rsidRPr="00194E6E" w:rsidRDefault="007412FE" w:rsidP="007412FE">
      <w:pPr>
        <w:spacing w:after="0"/>
        <w:jc w:val="center"/>
        <w:rPr>
          <w:rFonts w:ascii="Arial" w:eastAsia="Arial" w:hAnsi="Arial" w:cs="Arial"/>
          <w:b/>
          <w:sz w:val="24"/>
          <w:szCs w:val="24"/>
        </w:rPr>
      </w:pPr>
      <w:r w:rsidRPr="00194E6E">
        <w:rPr>
          <w:rFonts w:ascii="Arial" w:eastAsia="Arial" w:hAnsi="Arial" w:cs="Arial"/>
          <w:b/>
          <w:sz w:val="24"/>
          <w:szCs w:val="24"/>
        </w:rPr>
        <w:lastRenderedPageBreak/>
        <w:t>МОНГОЛ УЛСЫН ХУУЛЬ</w:t>
      </w:r>
    </w:p>
    <w:p w14:paraId="46E450A4" w14:textId="29FD75F5" w:rsidR="007412FE" w:rsidRPr="00194E6E" w:rsidRDefault="007412FE" w:rsidP="007412FE">
      <w:pPr>
        <w:spacing w:after="0" w:line="240" w:lineRule="auto"/>
        <w:rPr>
          <w:rFonts w:ascii="Arial" w:eastAsia="Arial" w:hAnsi="Arial" w:cs="Arial"/>
          <w:sz w:val="24"/>
          <w:szCs w:val="24"/>
        </w:rPr>
      </w:pPr>
      <w:r w:rsidRPr="00194E6E">
        <w:rPr>
          <w:rFonts w:ascii="Arial" w:eastAsia="Arial" w:hAnsi="Arial" w:cs="Arial"/>
          <w:sz w:val="24"/>
          <w:szCs w:val="24"/>
        </w:rPr>
        <w:t xml:space="preserve"> </w:t>
      </w:r>
      <w:r w:rsidR="000C68B8">
        <w:rPr>
          <w:rFonts w:ascii="Arial" w:eastAsia="Arial" w:hAnsi="Arial" w:cs="Arial"/>
          <w:sz w:val="24"/>
          <w:szCs w:val="24"/>
        </w:rPr>
        <w:t xml:space="preserve">2021 оны </w:t>
      </w:r>
      <w:r w:rsidRPr="00194E6E">
        <w:rPr>
          <w:rFonts w:ascii="Arial" w:eastAsia="Arial" w:hAnsi="Arial" w:cs="Arial"/>
          <w:sz w:val="24"/>
          <w:szCs w:val="24"/>
        </w:rPr>
        <w:t>... дугаар</w:t>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t xml:space="preserve">         Улаанбаатар</w:t>
      </w:r>
    </w:p>
    <w:p w14:paraId="3FF678C6" w14:textId="77777777" w:rsidR="007412FE" w:rsidRPr="00194E6E" w:rsidRDefault="007412FE" w:rsidP="007412FE">
      <w:pPr>
        <w:spacing w:after="0" w:line="240" w:lineRule="auto"/>
        <w:rPr>
          <w:rFonts w:ascii="Arial" w:eastAsia="Arial" w:hAnsi="Arial" w:cs="Arial"/>
          <w:sz w:val="24"/>
          <w:szCs w:val="24"/>
        </w:rPr>
      </w:pPr>
      <w:r w:rsidRPr="00194E6E">
        <w:rPr>
          <w:rFonts w:ascii="Arial" w:eastAsia="Arial" w:hAnsi="Arial" w:cs="Arial"/>
          <w:sz w:val="24"/>
          <w:szCs w:val="24"/>
        </w:rPr>
        <w:t xml:space="preserve"> сарын ... -ны өдөр                                                                                               хот </w:t>
      </w:r>
    </w:p>
    <w:p w14:paraId="6D840B8F" w14:textId="77777777" w:rsidR="007412FE" w:rsidRPr="00194E6E" w:rsidRDefault="007412FE" w:rsidP="007412FE">
      <w:pPr>
        <w:spacing w:after="0" w:line="240" w:lineRule="auto"/>
        <w:rPr>
          <w:rFonts w:ascii="Arial" w:eastAsia="Arial" w:hAnsi="Arial" w:cs="Arial"/>
          <w:sz w:val="24"/>
          <w:szCs w:val="24"/>
        </w:rPr>
      </w:pPr>
      <w:r w:rsidRPr="00194E6E">
        <w:rPr>
          <w:rFonts w:ascii="Arial" w:eastAsia="Arial" w:hAnsi="Arial" w:cs="Arial"/>
          <w:sz w:val="24"/>
          <w:szCs w:val="24"/>
        </w:rPr>
        <w:t xml:space="preserve"> </w:t>
      </w:r>
    </w:p>
    <w:p w14:paraId="7DBC5FA9" w14:textId="77777777" w:rsidR="007412FE" w:rsidRPr="00194E6E" w:rsidRDefault="007412FE" w:rsidP="007412FE">
      <w:pPr>
        <w:spacing w:after="0"/>
        <w:jc w:val="center"/>
        <w:rPr>
          <w:rFonts w:ascii="Arial" w:eastAsia="Arial" w:hAnsi="Arial" w:cs="Arial"/>
          <w:b/>
          <w:sz w:val="24"/>
          <w:szCs w:val="24"/>
        </w:rPr>
      </w:pPr>
    </w:p>
    <w:p w14:paraId="1D727722" w14:textId="77777777" w:rsidR="004C3E4A" w:rsidRPr="00194E6E" w:rsidRDefault="004C3E4A" w:rsidP="004C3E4A">
      <w:pPr>
        <w:jc w:val="center"/>
        <w:rPr>
          <w:rFonts w:ascii="Arial" w:eastAsia="Arial" w:hAnsi="Arial" w:cs="Arial"/>
          <w:b/>
          <w:sz w:val="24"/>
          <w:szCs w:val="24"/>
        </w:rPr>
      </w:pPr>
      <w:r w:rsidRPr="00194E6E">
        <w:rPr>
          <w:rFonts w:ascii="Arial" w:hAnsi="Arial" w:cs="Arial"/>
          <w:b/>
          <w:color w:val="000000" w:themeColor="text1"/>
          <w:sz w:val="24"/>
          <w:szCs w:val="24"/>
        </w:rPr>
        <w:t xml:space="preserve">ЕРӨНХИЙ БОЛОВСРОЛЫН СУРГУУЛИЙН ХООЛ ҮЙЛДВЭРЛЭЛ, ҮЙЛЧИЛГЭЭНИЙ ТУХАЙ </w:t>
      </w:r>
      <w:r w:rsidRPr="00194E6E">
        <w:rPr>
          <w:rFonts w:ascii="Arial" w:eastAsia="Arial" w:hAnsi="Arial" w:cs="Arial"/>
          <w:b/>
          <w:sz w:val="24"/>
          <w:szCs w:val="24"/>
        </w:rPr>
        <w:t>ХУУЛЬД ӨӨРЧЛӨЛТ ОРУУЛАХ ТУХАЙ</w:t>
      </w:r>
    </w:p>
    <w:p w14:paraId="4B511D28" w14:textId="77777777" w:rsidR="004C3E4A" w:rsidRPr="00194E6E" w:rsidRDefault="004C3E4A" w:rsidP="004C3E4A">
      <w:pPr>
        <w:jc w:val="center"/>
        <w:rPr>
          <w:rFonts w:ascii="Arial" w:eastAsia="Arial" w:hAnsi="Arial" w:cs="Arial"/>
          <w:b/>
          <w:sz w:val="24"/>
          <w:szCs w:val="24"/>
        </w:rPr>
      </w:pPr>
    </w:p>
    <w:p w14:paraId="01D85E27" w14:textId="77777777" w:rsidR="004C3E4A" w:rsidRPr="00194E6E" w:rsidRDefault="004C3E4A" w:rsidP="004C3E4A">
      <w:pPr>
        <w:widowControl w:val="0"/>
        <w:spacing w:line="276" w:lineRule="auto"/>
        <w:jc w:val="both"/>
        <w:rPr>
          <w:rFonts w:ascii="Arial" w:eastAsia="Arial" w:hAnsi="Arial" w:cs="Arial"/>
          <w:sz w:val="24"/>
          <w:szCs w:val="24"/>
          <w:lang w:val="en-US"/>
        </w:rPr>
      </w:pPr>
      <w:r w:rsidRPr="00194E6E">
        <w:rPr>
          <w:rFonts w:ascii="Arial" w:eastAsia="Arial" w:hAnsi="Arial" w:cs="Arial"/>
          <w:sz w:val="24"/>
          <w:szCs w:val="24"/>
        </w:rPr>
        <w:tab/>
      </w:r>
      <w:r w:rsidRPr="00194E6E">
        <w:rPr>
          <w:rFonts w:ascii="Arial" w:eastAsia="Arial" w:hAnsi="Arial" w:cs="Arial"/>
          <w:b/>
          <w:sz w:val="24"/>
          <w:szCs w:val="24"/>
        </w:rPr>
        <w:t>1 дүгээр зүйл.</w:t>
      </w:r>
      <w:r w:rsidRPr="00194E6E">
        <w:rPr>
          <w:rFonts w:ascii="Arial" w:hAnsi="Arial" w:cs="Arial"/>
          <w:color w:val="000000" w:themeColor="text1"/>
          <w:sz w:val="24"/>
          <w:szCs w:val="24"/>
        </w:rPr>
        <w:t xml:space="preserve">Ерөнхий боловсролын сургуулийн хоол үйлдвэрлэл, үйлчилгээний тухай </w:t>
      </w:r>
      <w:r w:rsidRPr="00194E6E">
        <w:rPr>
          <w:rFonts w:ascii="Arial" w:eastAsia="Arial" w:hAnsi="Arial" w:cs="Arial"/>
          <w:sz w:val="24"/>
          <w:szCs w:val="24"/>
        </w:rPr>
        <w:t>хуулийн 10 дугаар зүйлийн 10.1.3 дахь заалтын “үндэсний хөтөлбөр батлах” гэснийг “төлөвлөгөө боловсруулан хэрэгжүүлэх”</w:t>
      </w:r>
      <w:r w:rsidRPr="00194E6E">
        <w:rPr>
          <w:rFonts w:ascii="Arial" w:eastAsia="Arial" w:hAnsi="Arial" w:cs="Arial"/>
          <w:sz w:val="24"/>
          <w:szCs w:val="24"/>
          <w:lang w:val="en-US"/>
        </w:rPr>
        <w:t xml:space="preserve"> </w:t>
      </w:r>
      <w:proofErr w:type="spellStart"/>
      <w:r w:rsidRPr="00194E6E">
        <w:rPr>
          <w:rFonts w:ascii="Arial" w:eastAsia="Arial" w:hAnsi="Arial" w:cs="Arial"/>
          <w:sz w:val="24"/>
          <w:szCs w:val="24"/>
          <w:lang w:val="en-US"/>
        </w:rPr>
        <w:t>гэж</w:t>
      </w:r>
      <w:proofErr w:type="spellEnd"/>
      <w:r w:rsidRPr="00194E6E">
        <w:rPr>
          <w:rFonts w:ascii="Arial" w:eastAsia="Arial" w:hAnsi="Arial" w:cs="Arial"/>
          <w:sz w:val="24"/>
          <w:szCs w:val="24"/>
          <w:lang w:val="en-US"/>
        </w:rPr>
        <w:t xml:space="preserve"> </w:t>
      </w:r>
      <w:proofErr w:type="spellStart"/>
      <w:r w:rsidRPr="00194E6E">
        <w:rPr>
          <w:rFonts w:ascii="Arial" w:eastAsia="Arial" w:hAnsi="Arial" w:cs="Arial"/>
          <w:sz w:val="24"/>
          <w:szCs w:val="24"/>
          <w:lang w:val="en-US"/>
        </w:rPr>
        <w:t>өөрчилсүгэй</w:t>
      </w:r>
      <w:proofErr w:type="spellEnd"/>
      <w:r w:rsidRPr="00194E6E">
        <w:rPr>
          <w:rFonts w:ascii="Arial" w:eastAsia="Arial" w:hAnsi="Arial" w:cs="Arial"/>
          <w:sz w:val="24"/>
          <w:szCs w:val="24"/>
          <w:lang w:val="en-US"/>
        </w:rPr>
        <w:t>.</w:t>
      </w:r>
    </w:p>
    <w:p w14:paraId="64A0B0BE" w14:textId="5F41E56B" w:rsidR="004C3E4A" w:rsidRPr="00194E6E" w:rsidRDefault="004C3E4A" w:rsidP="004C3E4A">
      <w:pPr>
        <w:widowControl w:val="0"/>
        <w:spacing w:line="276" w:lineRule="auto"/>
        <w:ind w:firstLine="720"/>
        <w:jc w:val="both"/>
        <w:rPr>
          <w:rFonts w:ascii="Arial" w:eastAsia="Arial" w:hAnsi="Arial" w:cs="Arial"/>
          <w:sz w:val="24"/>
          <w:szCs w:val="24"/>
        </w:rPr>
      </w:pPr>
      <w:r w:rsidRPr="00194E6E">
        <w:rPr>
          <w:rFonts w:ascii="Arial" w:eastAsia="Arial" w:hAnsi="Arial" w:cs="Arial"/>
          <w:b/>
          <w:sz w:val="24"/>
          <w:szCs w:val="24"/>
        </w:rPr>
        <w:t>2 дугаар зүйл.</w:t>
      </w:r>
      <w:r w:rsidRPr="00194E6E">
        <w:rPr>
          <w:rFonts w:ascii="Arial" w:eastAsia="Arial" w:hAnsi="Arial" w:cs="Arial"/>
          <w:sz w:val="24"/>
          <w:szCs w:val="24"/>
        </w:rPr>
        <w:t xml:space="preserve">Энэ </w:t>
      </w:r>
      <w:r w:rsidR="004178E4">
        <w:rPr>
          <w:rFonts w:ascii="Arial" w:eastAsia="Arial" w:hAnsi="Arial" w:cs="Arial"/>
          <w:sz w:val="24"/>
          <w:szCs w:val="24"/>
        </w:rPr>
        <w:t xml:space="preserve">хуулийг 2021 оны </w:t>
      </w:r>
      <w:r w:rsidRPr="00194E6E">
        <w:rPr>
          <w:rFonts w:ascii="Arial" w:eastAsia="Arial" w:hAnsi="Arial" w:cs="Arial"/>
          <w:sz w:val="24"/>
          <w:szCs w:val="24"/>
        </w:rPr>
        <w:t xml:space="preserve">... дугаар сарын ...-ний өдрөөс эхлэн дагаж мөрдөнө. </w:t>
      </w:r>
    </w:p>
    <w:p w14:paraId="3B74A222" w14:textId="77777777" w:rsidR="004C3E4A" w:rsidRPr="00194E6E" w:rsidRDefault="004C3E4A" w:rsidP="007412FE">
      <w:pPr>
        <w:tabs>
          <w:tab w:val="left" w:pos="4035"/>
        </w:tabs>
        <w:spacing w:after="0"/>
        <w:jc w:val="both"/>
        <w:rPr>
          <w:rFonts w:ascii="Arial" w:eastAsia="Arial" w:hAnsi="Arial" w:cs="Arial"/>
          <w:sz w:val="24"/>
          <w:szCs w:val="24"/>
        </w:rPr>
      </w:pPr>
    </w:p>
    <w:p w14:paraId="199C5F88" w14:textId="77777777" w:rsidR="007412FE" w:rsidRPr="00194E6E" w:rsidRDefault="007412FE" w:rsidP="007412FE">
      <w:pPr>
        <w:spacing w:after="0"/>
        <w:ind w:firstLine="720"/>
        <w:jc w:val="center"/>
        <w:rPr>
          <w:rFonts w:ascii="Arial" w:eastAsia="Arial" w:hAnsi="Arial" w:cs="Arial"/>
          <w:sz w:val="24"/>
          <w:szCs w:val="24"/>
        </w:rPr>
      </w:pPr>
      <w:r w:rsidRPr="00194E6E">
        <w:rPr>
          <w:rFonts w:ascii="Arial" w:eastAsia="Arial" w:hAnsi="Arial" w:cs="Arial"/>
          <w:sz w:val="24"/>
          <w:szCs w:val="24"/>
        </w:rPr>
        <w:t>Гарын үсэг</w:t>
      </w:r>
    </w:p>
    <w:p w14:paraId="1F099782" w14:textId="77777777" w:rsidR="007412FE" w:rsidRPr="00194E6E" w:rsidRDefault="007412FE" w:rsidP="007412FE">
      <w:pPr>
        <w:spacing w:after="0"/>
        <w:ind w:firstLine="720"/>
        <w:jc w:val="center"/>
        <w:rPr>
          <w:rFonts w:ascii="Arial" w:eastAsia="Arial" w:hAnsi="Arial" w:cs="Arial"/>
          <w:sz w:val="24"/>
          <w:szCs w:val="24"/>
        </w:rPr>
      </w:pPr>
    </w:p>
    <w:p w14:paraId="4E062B6B" w14:textId="77777777" w:rsidR="007412FE" w:rsidRPr="00194E6E" w:rsidRDefault="007412FE" w:rsidP="007412FE">
      <w:pPr>
        <w:shd w:val="clear" w:color="auto" w:fill="FFFFFF"/>
        <w:spacing w:after="0" w:line="240" w:lineRule="auto"/>
        <w:textAlignment w:val="top"/>
        <w:rPr>
          <w:rFonts w:ascii="Arial" w:eastAsia="Times New Roman" w:hAnsi="Arial" w:cs="Arial"/>
          <w:b/>
          <w:bCs/>
          <w:color w:val="333333"/>
        </w:rPr>
      </w:pPr>
    </w:p>
    <w:p w14:paraId="5DBC95DD" w14:textId="77777777" w:rsidR="007412FE" w:rsidRPr="00194E6E" w:rsidRDefault="007412FE" w:rsidP="007412FE">
      <w:pPr>
        <w:shd w:val="clear" w:color="auto" w:fill="FFFFFF"/>
        <w:spacing w:after="0" w:line="240" w:lineRule="auto"/>
        <w:textAlignment w:val="top"/>
        <w:rPr>
          <w:rFonts w:ascii="Arial" w:eastAsia="Times New Roman" w:hAnsi="Arial" w:cs="Arial"/>
          <w:b/>
          <w:bCs/>
          <w:color w:val="333333"/>
        </w:rPr>
      </w:pPr>
    </w:p>
    <w:p w14:paraId="26CE3201" w14:textId="77777777" w:rsidR="007412FE" w:rsidRPr="00194E6E" w:rsidRDefault="007412FE" w:rsidP="007412FE">
      <w:pPr>
        <w:shd w:val="clear" w:color="auto" w:fill="FFFFFF"/>
        <w:spacing w:after="0" w:line="240" w:lineRule="auto"/>
        <w:textAlignment w:val="top"/>
        <w:rPr>
          <w:rFonts w:ascii="Arial" w:eastAsia="Times New Roman" w:hAnsi="Arial" w:cs="Arial"/>
          <w:b/>
          <w:bCs/>
          <w:color w:val="333333"/>
        </w:rPr>
      </w:pPr>
    </w:p>
    <w:p w14:paraId="3CFB7C92" w14:textId="77777777" w:rsidR="007412FE" w:rsidRPr="00194E6E" w:rsidRDefault="007412FE" w:rsidP="007412FE">
      <w:pPr>
        <w:pStyle w:val="NormalWeb"/>
        <w:shd w:val="clear" w:color="auto" w:fill="FFFFFF"/>
        <w:spacing w:before="0" w:beforeAutospacing="0" w:after="150" w:afterAutospacing="0" w:line="270" w:lineRule="atLeast"/>
        <w:jc w:val="both"/>
        <w:textAlignment w:val="top"/>
        <w:rPr>
          <w:rFonts w:ascii="Arial" w:hAnsi="Arial" w:cs="Arial"/>
          <w:b/>
          <w:strike/>
          <w:color w:val="333333"/>
          <w:sz w:val="22"/>
          <w:szCs w:val="22"/>
          <w:lang w:val="mn-MN"/>
        </w:rPr>
      </w:pPr>
    </w:p>
    <w:p w14:paraId="217B7126" w14:textId="535D4BEB" w:rsidR="00323F27" w:rsidRPr="00194E6E" w:rsidRDefault="00323F27" w:rsidP="0049047E">
      <w:pPr>
        <w:jc w:val="center"/>
        <w:rPr>
          <w:rFonts w:ascii="Arial" w:hAnsi="Arial" w:cs="Arial"/>
          <w:b/>
          <w:bCs/>
          <w:sz w:val="24"/>
          <w:szCs w:val="24"/>
        </w:rPr>
      </w:pPr>
    </w:p>
    <w:p w14:paraId="3D365F59" w14:textId="16E6AFA7" w:rsidR="006165C3" w:rsidRPr="00194E6E" w:rsidRDefault="006165C3" w:rsidP="0049047E">
      <w:pPr>
        <w:jc w:val="center"/>
        <w:rPr>
          <w:rFonts w:ascii="Arial" w:hAnsi="Arial" w:cs="Arial"/>
          <w:b/>
          <w:bCs/>
          <w:sz w:val="24"/>
          <w:szCs w:val="24"/>
        </w:rPr>
      </w:pPr>
    </w:p>
    <w:p w14:paraId="2AED5F81" w14:textId="6F75966D" w:rsidR="007412FE" w:rsidRPr="00194E6E" w:rsidRDefault="007412FE" w:rsidP="0049047E">
      <w:pPr>
        <w:jc w:val="center"/>
        <w:rPr>
          <w:rFonts w:ascii="Arial" w:hAnsi="Arial" w:cs="Arial"/>
          <w:b/>
          <w:bCs/>
          <w:sz w:val="24"/>
          <w:szCs w:val="24"/>
        </w:rPr>
      </w:pPr>
    </w:p>
    <w:p w14:paraId="0D18C724" w14:textId="0A9C6727" w:rsidR="007412FE" w:rsidRPr="00194E6E" w:rsidRDefault="007412FE" w:rsidP="0049047E">
      <w:pPr>
        <w:jc w:val="center"/>
        <w:rPr>
          <w:rFonts w:ascii="Arial" w:hAnsi="Arial" w:cs="Arial"/>
          <w:b/>
          <w:bCs/>
          <w:sz w:val="24"/>
          <w:szCs w:val="24"/>
        </w:rPr>
      </w:pPr>
    </w:p>
    <w:p w14:paraId="2D2E0A0D" w14:textId="5A44681E" w:rsidR="007412FE" w:rsidRPr="00194E6E" w:rsidRDefault="007412FE" w:rsidP="0049047E">
      <w:pPr>
        <w:jc w:val="center"/>
        <w:rPr>
          <w:rFonts w:ascii="Arial" w:hAnsi="Arial" w:cs="Arial"/>
          <w:b/>
          <w:bCs/>
          <w:sz w:val="24"/>
          <w:szCs w:val="24"/>
        </w:rPr>
      </w:pPr>
    </w:p>
    <w:p w14:paraId="0D5B271C" w14:textId="7CF81956" w:rsidR="007412FE" w:rsidRPr="00194E6E" w:rsidRDefault="007412FE" w:rsidP="0049047E">
      <w:pPr>
        <w:jc w:val="center"/>
        <w:rPr>
          <w:rFonts w:ascii="Arial" w:hAnsi="Arial" w:cs="Arial"/>
          <w:b/>
          <w:bCs/>
          <w:sz w:val="24"/>
          <w:szCs w:val="24"/>
        </w:rPr>
      </w:pPr>
    </w:p>
    <w:p w14:paraId="54F0F2F9" w14:textId="3AA628AD" w:rsidR="007412FE" w:rsidRPr="00194E6E" w:rsidRDefault="007412FE" w:rsidP="0049047E">
      <w:pPr>
        <w:jc w:val="center"/>
        <w:rPr>
          <w:rFonts w:ascii="Arial" w:hAnsi="Arial" w:cs="Arial"/>
          <w:b/>
          <w:bCs/>
          <w:sz w:val="24"/>
          <w:szCs w:val="24"/>
        </w:rPr>
      </w:pPr>
    </w:p>
    <w:p w14:paraId="1373561C" w14:textId="76D784DF" w:rsidR="007412FE" w:rsidRPr="00194E6E" w:rsidRDefault="007412FE" w:rsidP="0049047E">
      <w:pPr>
        <w:jc w:val="center"/>
        <w:rPr>
          <w:rFonts w:ascii="Arial" w:hAnsi="Arial" w:cs="Arial"/>
          <w:b/>
          <w:bCs/>
          <w:sz w:val="24"/>
          <w:szCs w:val="24"/>
        </w:rPr>
      </w:pPr>
    </w:p>
    <w:p w14:paraId="4511632F" w14:textId="4716EBCC" w:rsidR="00B66D7B" w:rsidRPr="00194E6E" w:rsidRDefault="00B66D7B" w:rsidP="0049047E">
      <w:pPr>
        <w:jc w:val="center"/>
        <w:rPr>
          <w:rFonts w:ascii="Arial" w:hAnsi="Arial" w:cs="Arial"/>
          <w:b/>
          <w:bCs/>
          <w:sz w:val="24"/>
          <w:szCs w:val="24"/>
        </w:rPr>
      </w:pPr>
    </w:p>
    <w:p w14:paraId="5560D643" w14:textId="7F08AA6B" w:rsidR="00B66D7B" w:rsidRPr="00194E6E" w:rsidRDefault="00B66D7B" w:rsidP="0049047E">
      <w:pPr>
        <w:jc w:val="center"/>
        <w:rPr>
          <w:rFonts w:ascii="Arial" w:hAnsi="Arial" w:cs="Arial"/>
          <w:b/>
          <w:bCs/>
          <w:sz w:val="24"/>
          <w:szCs w:val="24"/>
        </w:rPr>
      </w:pPr>
    </w:p>
    <w:p w14:paraId="0A7EC229" w14:textId="3BEB58F7" w:rsidR="00B66D7B" w:rsidRPr="00194E6E" w:rsidRDefault="00B66D7B" w:rsidP="0049047E">
      <w:pPr>
        <w:jc w:val="center"/>
        <w:rPr>
          <w:rFonts w:ascii="Arial" w:hAnsi="Arial" w:cs="Arial"/>
          <w:b/>
          <w:bCs/>
          <w:sz w:val="24"/>
          <w:szCs w:val="24"/>
        </w:rPr>
      </w:pPr>
    </w:p>
    <w:p w14:paraId="4EC0CCCD" w14:textId="557DC2D7" w:rsidR="00B66D7B" w:rsidRPr="00194E6E" w:rsidRDefault="00B66D7B" w:rsidP="0049047E">
      <w:pPr>
        <w:jc w:val="center"/>
        <w:rPr>
          <w:rFonts w:ascii="Arial" w:hAnsi="Arial" w:cs="Arial"/>
          <w:b/>
          <w:bCs/>
          <w:sz w:val="24"/>
          <w:szCs w:val="24"/>
        </w:rPr>
      </w:pPr>
    </w:p>
    <w:p w14:paraId="256DFAB9" w14:textId="0738511E" w:rsidR="00B66D7B" w:rsidRPr="00194E6E" w:rsidRDefault="00B66D7B" w:rsidP="00B66D7B">
      <w:pPr>
        <w:rPr>
          <w:rFonts w:ascii="Arial" w:hAnsi="Arial" w:cs="Arial"/>
          <w:b/>
          <w:bCs/>
          <w:sz w:val="24"/>
          <w:szCs w:val="24"/>
        </w:rPr>
      </w:pPr>
    </w:p>
    <w:p w14:paraId="7EB9800A" w14:textId="77777777" w:rsidR="00F028ED" w:rsidRDefault="00F028ED">
      <w:pPr>
        <w:rPr>
          <w:rFonts w:ascii="Arial" w:eastAsia="Arial" w:hAnsi="Arial" w:cs="Arial"/>
          <w:b/>
          <w:color w:val="000000"/>
          <w:sz w:val="24"/>
          <w:szCs w:val="24"/>
        </w:rPr>
      </w:pPr>
      <w:r>
        <w:rPr>
          <w:rFonts w:ascii="Arial" w:eastAsia="Arial" w:hAnsi="Arial" w:cs="Arial"/>
          <w:b/>
          <w:color w:val="000000"/>
          <w:sz w:val="24"/>
          <w:szCs w:val="24"/>
        </w:rPr>
        <w:br w:type="page"/>
      </w:r>
    </w:p>
    <w:p w14:paraId="2E7FB861" w14:textId="6630F1CF" w:rsidR="00B66D7B" w:rsidRPr="00194E6E" w:rsidRDefault="00B66D7B" w:rsidP="00B66D7B">
      <w:pPr>
        <w:spacing w:after="0"/>
        <w:jc w:val="center"/>
        <w:rPr>
          <w:rFonts w:ascii="Arial" w:eastAsia="Arial" w:hAnsi="Arial" w:cs="Arial"/>
          <w:b/>
          <w:color w:val="000000"/>
          <w:sz w:val="24"/>
          <w:szCs w:val="24"/>
        </w:rPr>
      </w:pPr>
      <w:r w:rsidRPr="00194E6E">
        <w:rPr>
          <w:rFonts w:ascii="Arial" w:eastAsia="Arial" w:hAnsi="Arial" w:cs="Arial"/>
          <w:b/>
          <w:color w:val="000000"/>
          <w:sz w:val="24"/>
          <w:szCs w:val="24"/>
        </w:rPr>
        <w:lastRenderedPageBreak/>
        <w:t>МОНГОЛ УЛСЫН ХУУЛЬ</w:t>
      </w:r>
    </w:p>
    <w:p w14:paraId="74D13EE5" w14:textId="363BC7D2" w:rsidR="00B66D7B" w:rsidRPr="00194E6E" w:rsidRDefault="00B66D7B" w:rsidP="00B66D7B">
      <w:pPr>
        <w:spacing w:after="0" w:line="240" w:lineRule="auto"/>
        <w:rPr>
          <w:rFonts w:ascii="Arial" w:eastAsia="Arial" w:hAnsi="Arial" w:cs="Arial"/>
          <w:color w:val="000000"/>
          <w:sz w:val="24"/>
          <w:szCs w:val="24"/>
        </w:rPr>
      </w:pPr>
      <w:r w:rsidRPr="00194E6E">
        <w:rPr>
          <w:rFonts w:ascii="Arial" w:eastAsia="Arial" w:hAnsi="Arial" w:cs="Arial"/>
          <w:color w:val="000000"/>
          <w:sz w:val="24"/>
          <w:szCs w:val="24"/>
        </w:rPr>
        <w:t xml:space="preserve"> </w:t>
      </w:r>
      <w:r w:rsidR="000C68B8">
        <w:rPr>
          <w:rFonts w:ascii="Arial" w:eastAsia="Arial" w:hAnsi="Arial" w:cs="Arial"/>
          <w:color w:val="000000"/>
          <w:sz w:val="24"/>
          <w:szCs w:val="24"/>
        </w:rPr>
        <w:t xml:space="preserve">2021 оны </w:t>
      </w:r>
      <w:r w:rsidRPr="00194E6E">
        <w:rPr>
          <w:rFonts w:ascii="Arial" w:eastAsia="Arial" w:hAnsi="Arial" w:cs="Arial"/>
          <w:color w:val="000000"/>
          <w:sz w:val="24"/>
          <w:szCs w:val="24"/>
        </w:rPr>
        <w:t>... дугаар</w:t>
      </w:r>
      <w:r w:rsidRPr="00194E6E">
        <w:rPr>
          <w:rFonts w:ascii="Arial" w:eastAsia="Arial" w:hAnsi="Arial" w:cs="Arial"/>
          <w:color w:val="000000"/>
          <w:sz w:val="24"/>
          <w:szCs w:val="24"/>
        </w:rPr>
        <w:tab/>
      </w:r>
      <w:r w:rsidRPr="00194E6E">
        <w:rPr>
          <w:rFonts w:ascii="Arial" w:eastAsia="Arial" w:hAnsi="Arial" w:cs="Arial"/>
          <w:color w:val="000000"/>
          <w:sz w:val="24"/>
          <w:szCs w:val="24"/>
        </w:rPr>
        <w:tab/>
      </w:r>
      <w:r w:rsidRPr="00194E6E">
        <w:rPr>
          <w:rFonts w:ascii="Arial" w:eastAsia="Arial" w:hAnsi="Arial" w:cs="Arial"/>
          <w:color w:val="000000"/>
          <w:sz w:val="24"/>
          <w:szCs w:val="24"/>
        </w:rPr>
        <w:tab/>
      </w:r>
      <w:r w:rsidRPr="00194E6E">
        <w:rPr>
          <w:rFonts w:ascii="Arial" w:eastAsia="Arial" w:hAnsi="Arial" w:cs="Arial"/>
          <w:color w:val="000000"/>
          <w:sz w:val="24"/>
          <w:szCs w:val="24"/>
        </w:rPr>
        <w:tab/>
      </w:r>
      <w:r w:rsidRPr="00194E6E">
        <w:rPr>
          <w:rFonts w:ascii="Arial" w:eastAsia="Arial" w:hAnsi="Arial" w:cs="Arial"/>
          <w:color w:val="000000"/>
          <w:sz w:val="24"/>
          <w:szCs w:val="24"/>
        </w:rPr>
        <w:tab/>
      </w:r>
      <w:r w:rsidRPr="00194E6E">
        <w:rPr>
          <w:rFonts w:ascii="Arial" w:eastAsia="Arial" w:hAnsi="Arial" w:cs="Arial"/>
          <w:color w:val="000000"/>
          <w:sz w:val="24"/>
          <w:szCs w:val="24"/>
        </w:rPr>
        <w:tab/>
      </w:r>
      <w:r w:rsidRPr="00194E6E">
        <w:rPr>
          <w:rFonts w:ascii="Arial" w:eastAsia="Arial" w:hAnsi="Arial" w:cs="Arial"/>
          <w:color w:val="000000"/>
          <w:sz w:val="24"/>
          <w:szCs w:val="24"/>
        </w:rPr>
        <w:tab/>
        <w:t xml:space="preserve">         Улаанбаатар</w:t>
      </w:r>
    </w:p>
    <w:p w14:paraId="1A66D958" w14:textId="77777777" w:rsidR="00B66D7B" w:rsidRPr="00194E6E" w:rsidRDefault="00B66D7B" w:rsidP="00B66D7B">
      <w:pPr>
        <w:spacing w:after="0" w:line="240" w:lineRule="auto"/>
        <w:rPr>
          <w:rFonts w:ascii="Arial" w:eastAsia="Arial" w:hAnsi="Arial" w:cs="Arial"/>
          <w:color w:val="000000"/>
          <w:sz w:val="24"/>
          <w:szCs w:val="24"/>
        </w:rPr>
      </w:pPr>
      <w:r w:rsidRPr="00194E6E">
        <w:rPr>
          <w:rFonts w:ascii="Arial" w:eastAsia="Arial" w:hAnsi="Arial" w:cs="Arial"/>
          <w:color w:val="000000"/>
          <w:sz w:val="24"/>
          <w:szCs w:val="24"/>
        </w:rPr>
        <w:t xml:space="preserve"> сарын ... -ны өдөр                                                                                               хот </w:t>
      </w:r>
    </w:p>
    <w:p w14:paraId="76ACCC13" w14:textId="77777777" w:rsidR="00B66D7B" w:rsidRPr="00194E6E" w:rsidRDefault="00B66D7B" w:rsidP="00B66D7B">
      <w:pPr>
        <w:spacing w:after="0" w:line="240" w:lineRule="auto"/>
        <w:rPr>
          <w:rFonts w:ascii="Arial" w:eastAsia="Arial" w:hAnsi="Arial" w:cs="Arial"/>
          <w:color w:val="000000"/>
          <w:sz w:val="24"/>
          <w:szCs w:val="24"/>
        </w:rPr>
      </w:pPr>
      <w:r w:rsidRPr="00194E6E">
        <w:rPr>
          <w:rFonts w:ascii="Arial" w:eastAsia="Arial" w:hAnsi="Arial" w:cs="Arial"/>
          <w:color w:val="000000"/>
          <w:sz w:val="24"/>
          <w:szCs w:val="24"/>
        </w:rPr>
        <w:t xml:space="preserve"> </w:t>
      </w:r>
    </w:p>
    <w:p w14:paraId="5E1DDD33" w14:textId="77777777" w:rsidR="00B66D7B" w:rsidRPr="00194E6E" w:rsidRDefault="00B66D7B" w:rsidP="00B66D7B">
      <w:pPr>
        <w:spacing w:after="0"/>
        <w:jc w:val="center"/>
        <w:rPr>
          <w:rFonts w:ascii="Arial" w:eastAsia="Arial" w:hAnsi="Arial" w:cs="Arial"/>
          <w:b/>
          <w:color w:val="000000"/>
          <w:sz w:val="24"/>
          <w:szCs w:val="24"/>
        </w:rPr>
      </w:pPr>
    </w:p>
    <w:p w14:paraId="6C050C56" w14:textId="77777777" w:rsidR="001612D8" w:rsidRPr="00194E6E" w:rsidRDefault="001612D8" w:rsidP="001612D8">
      <w:pPr>
        <w:jc w:val="center"/>
        <w:rPr>
          <w:rFonts w:ascii="Arial" w:eastAsia="Arial" w:hAnsi="Arial" w:cs="Arial"/>
          <w:b/>
          <w:color w:val="000000"/>
          <w:sz w:val="24"/>
          <w:szCs w:val="24"/>
        </w:rPr>
      </w:pPr>
      <w:r w:rsidRPr="00194E6E">
        <w:rPr>
          <w:rFonts w:ascii="Arial" w:eastAsia="Arial" w:hAnsi="Arial" w:cs="Arial"/>
          <w:b/>
          <w:color w:val="000000"/>
          <w:sz w:val="24"/>
          <w:szCs w:val="24"/>
        </w:rPr>
        <w:t>ЖЕНДЭРИЙН ЭРХ ТЭГШ БАЙДЛЫГ ХАНГАХ ТУХАЙ ХУУЛЬД ӨӨРЧЛӨЛТ ОРУУЛАХ ТУХАЙ</w:t>
      </w:r>
    </w:p>
    <w:p w14:paraId="18B738A1" w14:textId="77777777" w:rsidR="001612D8" w:rsidRPr="00194E6E" w:rsidRDefault="001612D8" w:rsidP="001612D8">
      <w:pPr>
        <w:jc w:val="center"/>
        <w:rPr>
          <w:rFonts w:ascii="Arial" w:eastAsia="Arial" w:hAnsi="Arial" w:cs="Arial"/>
          <w:b/>
          <w:color w:val="000000"/>
          <w:sz w:val="24"/>
          <w:szCs w:val="24"/>
        </w:rPr>
      </w:pPr>
    </w:p>
    <w:p w14:paraId="480435DB" w14:textId="77777777" w:rsidR="001612D8" w:rsidRPr="00194E6E" w:rsidRDefault="001612D8" w:rsidP="001612D8">
      <w:pPr>
        <w:widowControl w:val="0"/>
        <w:spacing w:line="276" w:lineRule="auto"/>
        <w:jc w:val="both"/>
        <w:rPr>
          <w:rFonts w:ascii="Arial" w:eastAsia="Arial" w:hAnsi="Arial" w:cs="Arial"/>
          <w:sz w:val="24"/>
          <w:szCs w:val="24"/>
        </w:rPr>
      </w:pPr>
      <w:r w:rsidRPr="00194E6E">
        <w:rPr>
          <w:rFonts w:ascii="Arial" w:eastAsia="Arial" w:hAnsi="Arial" w:cs="Arial"/>
          <w:color w:val="000000"/>
          <w:sz w:val="24"/>
          <w:szCs w:val="24"/>
        </w:rPr>
        <w:tab/>
      </w:r>
      <w:r w:rsidRPr="00194E6E">
        <w:rPr>
          <w:rFonts w:ascii="Arial" w:eastAsia="Arial" w:hAnsi="Arial" w:cs="Arial"/>
          <w:b/>
          <w:color w:val="000000"/>
          <w:sz w:val="24"/>
          <w:szCs w:val="24"/>
        </w:rPr>
        <w:t>1 дүгээр зүйл.</w:t>
      </w:r>
      <w:r w:rsidRPr="00194E6E">
        <w:rPr>
          <w:rFonts w:ascii="Arial" w:eastAsia="Arial" w:hAnsi="Arial" w:cs="Arial"/>
          <w:color w:val="000000"/>
          <w:sz w:val="24"/>
          <w:szCs w:val="24"/>
        </w:rPr>
        <w:t xml:space="preserve">Жендэрийн эрх тэгш байдлыг хангах тухай </w:t>
      </w:r>
      <w:r w:rsidRPr="00194E6E">
        <w:rPr>
          <w:rFonts w:ascii="Arial" w:eastAsia="Arial" w:hAnsi="Arial" w:cs="Arial"/>
          <w:sz w:val="24"/>
          <w:szCs w:val="24"/>
        </w:rPr>
        <w:t xml:space="preserve">хуулийн 16 дугаар </w:t>
      </w:r>
      <w:r w:rsidRPr="00194E6E">
        <w:rPr>
          <w:rFonts w:ascii="Arial" w:eastAsia="Arial" w:hAnsi="Arial" w:cs="Arial"/>
          <w:color w:val="000000" w:themeColor="text1"/>
          <w:sz w:val="24"/>
          <w:szCs w:val="24"/>
        </w:rPr>
        <w:t>зүйлийн</w:t>
      </w:r>
      <w:r w:rsidRPr="00194E6E">
        <w:rPr>
          <w:rFonts w:ascii="Arial" w:eastAsia="Arial" w:hAnsi="Arial" w:cs="Arial"/>
          <w:color w:val="000000" w:themeColor="text1"/>
          <w:sz w:val="24"/>
          <w:szCs w:val="24"/>
          <w:lang w:val="en-US"/>
        </w:rPr>
        <w:t xml:space="preserve"> </w:t>
      </w:r>
      <w:r w:rsidRPr="00194E6E">
        <w:rPr>
          <w:rFonts w:ascii="Arial" w:eastAsia="Arial" w:hAnsi="Arial" w:cs="Arial"/>
          <w:color w:val="000000" w:themeColor="text1"/>
          <w:sz w:val="24"/>
          <w:szCs w:val="24"/>
        </w:rPr>
        <w:t>16.1.1 дэх заалтын “</w:t>
      </w:r>
      <w:r w:rsidRPr="00194E6E">
        <w:rPr>
          <w:rFonts w:ascii="Arial" w:hAnsi="Arial" w:cs="Arial"/>
          <w:color w:val="000000" w:themeColor="text1"/>
          <w:sz w:val="24"/>
          <w:szCs w:val="24"/>
          <w:shd w:val="clear" w:color="auto" w:fill="FFFFFF"/>
        </w:rPr>
        <w:t xml:space="preserve">улсын эдийн засаг, нийгмийг хөгжүүлэх үндсэн </w:t>
      </w:r>
      <w:r w:rsidRPr="00194E6E">
        <w:rPr>
          <w:rFonts w:ascii="Arial" w:hAnsi="Arial" w:cs="Arial"/>
          <w:sz w:val="24"/>
          <w:szCs w:val="24"/>
          <w:shd w:val="clear" w:color="auto" w:fill="FFFFFF"/>
        </w:rPr>
        <w:t>чиглэл</w:t>
      </w:r>
      <w:r w:rsidRPr="00194E6E">
        <w:rPr>
          <w:rFonts w:ascii="Arial" w:eastAsia="Arial" w:hAnsi="Arial" w:cs="Arial"/>
          <w:color w:val="000000" w:themeColor="text1"/>
          <w:sz w:val="24"/>
          <w:szCs w:val="24"/>
        </w:rPr>
        <w:t>” гэснийг “улсын хөгжлийн жилийн төлөвлөгөө</w:t>
      </w:r>
      <w:r w:rsidRPr="00194E6E">
        <w:rPr>
          <w:rFonts w:ascii="Arial" w:eastAsia="Arial" w:hAnsi="Arial" w:cs="Arial"/>
          <w:sz w:val="24"/>
          <w:szCs w:val="24"/>
        </w:rPr>
        <w:t xml:space="preserve">”  гэж өөрчилсүгэй. </w:t>
      </w:r>
    </w:p>
    <w:p w14:paraId="3B0453D9" w14:textId="098D03F7" w:rsidR="00B66D7B" w:rsidRPr="00194E6E" w:rsidRDefault="001612D8" w:rsidP="001612D8">
      <w:pPr>
        <w:widowControl w:val="0"/>
        <w:spacing w:line="276" w:lineRule="auto"/>
        <w:jc w:val="both"/>
        <w:rPr>
          <w:rFonts w:ascii="Arial" w:eastAsia="Arial" w:hAnsi="Arial" w:cs="Arial"/>
          <w:color w:val="000000"/>
          <w:sz w:val="24"/>
          <w:szCs w:val="24"/>
        </w:rPr>
      </w:pPr>
      <w:r w:rsidRPr="00194E6E">
        <w:rPr>
          <w:rFonts w:ascii="Arial" w:eastAsia="Arial" w:hAnsi="Arial" w:cs="Arial"/>
          <w:b/>
          <w:color w:val="000000"/>
          <w:sz w:val="24"/>
          <w:szCs w:val="24"/>
        </w:rPr>
        <w:tab/>
        <w:t>2 дугаар зүйл.</w:t>
      </w:r>
      <w:r w:rsidRPr="00194E6E">
        <w:rPr>
          <w:rFonts w:ascii="Arial" w:eastAsia="Arial" w:hAnsi="Arial" w:cs="Arial"/>
          <w:color w:val="000000"/>
          <w:sz w:val="24"/>
          <w:szCs w:val="24"/>
        </w:rPr>
        <w:t xml:space="preserve">Энэ </w:t>
      </w:r>
      <w:r w:rsidR="004178E4">
        <w:rPr>
          <w:rFonts w:ascii="Arial" w:eastAsia="Arial" w:hAnsi="Arial" w:cs="Arial"/>
          <w:color w:val="000000"/>
          <w:sz w:val="24"/>
          <w:szCs w:val="24"/>
        </w:rPr>
        <w:t xml:space="preserve">хуулийг 2021 оны </w:t>
      </w:r>
      <w:r w:rsidRPr="00194E6E">
        <w:rPr>
          <w:rFonts w:ascii="Arial" w:eastAsia="Arial" w:hAnsi="Arial" w:cs="Arial"/>
          <w:color w:val="000000"/>
          <w:sz w:val="24"/>
          <w:szCs w:val="24"/>
        </w:rPr>
        <w:t xml:space="preserve">... дугаар сарын ...-ний өдрөөс эхлэн дагаж мөрдөнө. </w:t>
      </w:r>
    </w:p>
    <w:p w14:paraId="301176B0" w14:textId="77777777" w:rsidR="00B66D7B" w:rsidRPr="00194E6E" w:rsidRDefault="00B66D7B" w:rsidP="00B66D7B">
      <w:pPr>
        <w:spacing w:after="0"/>
        <w:ind w:firstLine="720"/>
        <w:jc w:val="both"/>
        <w:rPr>
          <w:rFonts w:ascii="Arial" w:eastAsia="Arial" w:hAnsi="Arial" w:cs="Arial"/>
          <w:color w:val="000000"/>
          <w:sz w:val="24"/>
          <w:szCs w:val="24"/>
        </w:rPr>
      </w:pPr>
    </w:p>
    <w:p w14:paraId="29030306" w14:textId="77777777" w:rsidR="00B66D7B" w:rsidRPr="00194E6E" w:rsidRDefault="00B66D7B" w:rsidP="00B66D7B">
      <w:pPr>
        <w:spacing w:after="0"/>
        <w:ind w:firstLine="720"/>
        <w:jc w:val="center"/>
        <w:rPr>
          <w:rFonts w:ascii="Arial" w:eastAsia="Arial" w:hAnsi="Arial" w:cs="Arial"/>
          <w:color w:val="000000"/>
          <w:sz w:val="24"/>
          <w:szCs w:val="24"/>
        </w:rPr>
      </w:pPr>
      <w:r w:rsidRPr="00194E6E">
        <w:rPr>
          <w:rFonts w:ascii="Arial" w:eastAsia="Arial" w:hAnsi="Arial" w:cs="Arial"/>
          <w:color w:val="000000"/>
          <w:sz w:val="24"/>
          <w:szCs w:val="24"/>
        </w:rPr>
        <w:t>Гарын үсэг</w:t>
      </w:r>
    </w:p>
    <w:p w14:paraId="7397C2C9" w14:textId="77777777" w:rsidR="00B66D7B" w:rsidRPr="00194E6E" w:rsidRDefault="00B66D7B" w:rsidP="00B66D7B">
      <w:pPr>
        <w:rPr>
          <w:rFonts w:ascii="Arial" w:eastAsia="Arial" w:hAnsi="Arial" w:cs="Arial"/>
          <w:b/>
          <w:color w:val="000000"/>
          <w:sz w:val="24"/>
          <w:szCs w:val="24"/>
        </w:rPr>
      </w:pPr>
    </w:p>
    <w:p w14:paraId="0700383E" w14:textId="2E7A491D" w:rsidR="007412FE" w:rsidRPr="00194E6E" w:rsidRDefault="007412FE" w:rsidP="0049047E">
      <w:pPr>
        <w:jc w:val="center"/>
        <w:rPr>
          <w:rFonts w:ascii="Arial" w:hAnsi="Arial" w:cs="Arial"/>
          <w:b/>
          <w:bCs/>
          <w:sz w:val="24"/>
          <w:szCs w:val="24"/>
        </w:rPr>
      </w:pPr>
    </w:p>
    <w:p w14:paraId="2453A5EB" w14:textId="3810EDAE" w:rsidR="007412FE" w:rsidRPr="00194E6E" w:rsidRDefault="007412FE" w:rsidP="0049047E">
      <w:pPr>
        <w:jc w:val="center"/>
        <w:rPr>
          <w:rFonts w:ascii="Arial" w:hAnsi="Arial" w:cs="Arial"/>
          <w:b/>
          <w:bCs/>
          <w:sz w:val="24"/>
          <w:szCs w:val="24"/>
        </w:rPr>
      </w:pPr>
    </w:p>
    <w:p w14:paraId="7C7B06B9" w14:textId="16BDD13C" w:rsidR="007412FE" w:rsidRPr="00194E6E" w:rsidRDefault="007412FE" w:rsidP="0049047E">
      <w:pPr>
        <w:jc w:val="center"/>
        <w:rPr>
          <w:rFonts w:ascii="Arial" w:hAnsi="Arial" w:cs="Arial"/>
          <w:b/>
          <w:bCs/>
          <w:sz w:val="24"/>
          <w:szCs w:val="24"/>
        </w:rPr>
      </w:pPr>
    </w:p>
    <w:p w14:paraId="0B109F2D" w14:textId="32C2BFF4" w:rsidR="007412FE" w:rsidRPr="00194E6E" w:rsidRDefault="007412FE" w:rsidP="0049047E">
      <w:pPr>
        <w:jc w:val="center"/>
        <w:rPr>
          <w:rFonts w:ascii="Arial" w:hAnsi="Arial" w:cs="Arial"/>
          <w:b/>
          <w:bCs/>
          <w:sz w:val="24"/>
          <w:szCs w:val="24"/>
        </w:rPr>
      </w:pPr>
    </w:p>
    <w:p w14:paraId="744AB726" w14:textId="71611FE4" w:rsidR="00B66D7B" w:rsidRPr="00194E6E" w:rsidRDefault="00B66D7B" w:rsidP="0049047E">
      <w:pPr>
        <w:jc w:val="center"/>
        <w:rPr>
          <w:rFonts w:ascii="Arial" w:hAnsi="Arial" w:cs="Arial"/>
          <w:b/>
          <w:bCs/>
          <w:sz w:val="24"/>
          <w:szCs w:val="24"/>
        </w:rPr>
      </w:pPr>
    </w:p>
    <w:p w14:paraId="36116E08" w14:textId="55B6FAA7" w:rsidR="00B66D7B" w:rsidRPr="00194E6E" w:rsidRDefault="00B66D7B" w:rsidP="0049047E">
      <w:pPr>
        <w:jc w:val="center"/>
        <w:rPr>
          <w:rFonts w:ascii="Arial" w:hAnsi="Arial" w:cs="Arial"/>
          <w:b/>
          <w:bCs/>
          <w:sz w:val="24"/>
          <w:szCs w:val="24"/>
        </w:rPr>
      </w:pPr>
    </w:p>
    <w:p w14:paraId="67BAB906" w14:textId="01590BA7" w:rsidR="00B66D7B" w:rsidRPr="00194E6E" w:rsidRDefault="00B66D7B" w:rsidP="0049047E">
      <w:pPr>
        <w:jc w:val="center"/>
        <w:rPr>
          <w:rFonts w:ascii="Arial" w:hAnsi="Arial" w:cs="Arial"/>
          <w:b/>
          <w:bCs/>
          <w:sz w:val="24"/>
          <w:szCs w:val="24"/>
        </w:rPr>
      </w:pPr>
    </w:p>
    <w:p w14:paraId="5020AB6E" w14:textId="105D89C9" w:rsidR="00B66D7B" w:rsidRPr="00194E6E" w:rsidRDefault="00B66D7B" w:rsidP="0049047E">
      <w:pPr>
        <w:jc w:val="center"/>
        <w:rPr>
          <w:rFonts w:ascii="Arial" w:hAnsi="Arial" w:cs="Arial"/>
          <w:b/>
          <w:bCs/>
          <w:sz w:val="24"/>
          <w:szCs w:val="24"/>
        </w:rPr>
      </w:pPr>
    </w:p>
    <w:p w14:paraId="6F7B9565" w14:textId="731F386D" w:rsidR="00B66D7B" w:rsidRPr="00194E6E" w:rsidRDefault="00B66D7B" w:rsidP="0049047E">
      <w:pPr>
        <w:jc w:val="center"/>
        <w:rPr>
          <w:rFonts w:ascii="Arial" w:hAnsi="Arial" w:cs="Arial"/>
          <w:b/>
          <w:bCs/>
          <w:sz w:val="24"/>
          <w:szCs w:val="24"/>
        </w:rPr>
      </w:pPr>
    </w:p>
    <w:p w14:paraId="0FC4ADCE" w14:textId="074C6339" w:rsidR="00B66D7B" w:rsidRPr="00194E6E" w:rsidRDefault="00B66D7B" w:rsidP="0049047E">
      <w:pPr>
        <w:jc w:val="center"/>
        <w:rPr>
          <w:rFonts w:ascii="Arial" w:hAnsi="Arial" w:cs="Arial"/>
          <w:b/>
          <w:bCs/>
          <w:sz w:val="24"/>
          <w:szCs w:val="24"/>
        </w:rPr>
      </w:pPr>
    </w:p>
    <w:p w14:paraId="18873BB4" w14:textId="170A327F" w:rsidR="00B66D7B" w:rsidRPr="00194E6E" w:rsidRDefault="00B66D7B" w:rsidP="0049047E">
      <w:pPr>
        <w:jc w:val="center"/>
        <w:rPr>
          <w:rFonts w:ascii="Arial" w:hAnsi="Arial" w:cs="Arial"/>
          <w:b/>
          <w:bCs/>
          <w:sz w:val="24"/>
          <w:szCs w:val="24"/>
        </w:rPr>
      </w:pPr>
    </w:p>
    <w:p w14:paraId="7D3FFE43" w14:textId="77777777" w:rsidR="00B66D7B" w:rsidRPr="00194E6E" w:rsidRDefault="00B66D7B" w:rsidP="0049047E">
      <w:pPr>
        <w:jc w:val="center"/>
        <w:rPr>
          <w:rFonts w:ascii="Arial" w:hAnsi="Arial" w:cs="Arial"/>
          <w:b/>
          <w:bCs/>
          <w:sz w:val="24"/>
          <w:szCs w:val="24"/>
        </w:rPr>
      </w:pPr>
    </w:p>
    <w:p w14:paraId="688AF32F" w14:textId="77777777" w:rsidR="006165C3" w:rsidRPr="00194E6E" w:rsidRDefault="006165C3" w:rsidP="0049047E">
      <w:pPr>
        <w:jc w:val="center"/>
        <w:rPr>
          <w:rFonts w:ascii="Arial" w:hAnsi="Arial" w:cs="Arial"/>
          <w:b/>
          <w:bCs/>
          <w:sz w:val="24"/>
          <w:szCs w:val="24"/>
        </w:rPr>
      </w:pPr>
    </w:p>
    <w:p w14:paraId="0B14339C" w14:textId="77777777" w:rsidR="00F028ED" w:rsidRDefault="00F028ED">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5F511C90" w14:textId="2D720AC7" w:rsidR="00D63DE2" w:rsidRPr="00194E6E" w:rsidRDefault="00D63DE2" w:rsidP="00D63DE2">
      <w:pPr>
        <w:spacing w:after="0" w:line="240" w:lineRule="auto"/>
        <w:jc w:val="center"/>
        <w:rPr>
          <w:rFonts w:ascii="Arial" w:hAnsi="Arial" w:cs="Arial"/>
          <w:b/>
          <w:bCs/>
          <w:color w:val="000000" w:themeColor="text1"/>
          <w:sz w:val="24"/>
          <w:szCs w:val="24"/>
        </w:rPr>
      </w:pPr>
      <w:r w:rsidRPr="00194E6E">
        <w:rPr>
          <w:rFonts w:ascii="Arial" w:hAnsi="Arial" w:cs="Arial"/>
          <w:b/>
          <w:bCs/>
          <w:color w:val="000000" w:themeColor="text1"/>
          <w:sz w:val="24"/>
          <w:szCs w:val="24"/>
        </w:rPr>
        <w:lastRenderedPageBreak/>
        <w:t>МОНГОЛ УЛСЫН ХУУЛЬ</w:t>
      </w:r>
    </w:p>
    <w:p w14:paraId="45C1B26E" w14:textId="3AF5F1E8" w:rsidR="00D63DE2" w:rsidRPr="00194E6E" w:rsidRDefault="00D63DE2" w:rsidP="00D63DE2">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r w:rsidR="000C68B8">
        <w:rPr>
          <w:rFonts w:ascii="Arial" w:hAnsi="Arial" w:cs="Arial"/>
          <w:color w:val="000000" w:themeColor="text1"/>
          <w:sz w:val="24"/>
          <w:szCs w:val="24"/>
        </w:rPr>
        <w:t xml:space="preserve">2021 оны </w:t>
      </w:r>
      <w:r w:rsidRPr="00194E6E">
        <w:rPr>
          <w:rFonts w:ascii="Arial" w:hAnsi="Arial" w:cs="Arial"/>
          <w:color w:val="000000" w:themeColor="text1"/>
          <w:sz w:val="24"/>
          <w:szCs w:val="24"/>
        </w:rPr>
        <w:t>... дугаар</w:t>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t xml:space="preserve">         Улаанбаатар</w:t>
      </w:r>
    </w:p>
    <w:p w14:paraId="32E6F1F0" w14:textId="77777777" w:rsidR="00D63DE2" w:rsidRPr="00194E6E" w:rsidRDefault="00D63DE2" w:rsidP="00D63DE2">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сарын ... -ны өдөр                                                                                               хот </w:t>
      </w:r>
    </w:p>
    <w:p w14:paraId="60DC6511" w14:textId="77777777" w:rsidR="00D63DE2" w:rsidRPr="00194E6E" w:rsidRDefault="00D63DE2" w:rsidP="00D63DE2">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p>
    <w:p w14:paraId="021E3810" w14:textId="77777777" w:rsidR="00D63DE2" w:rsidRPr="00194E6E" w:rsidRDefault="00D63DE2" w:rsidP="00D63DE2">
      <w:pPr>
        <w:spacing w:after="0" w:line="240" w:lineRule="auto"/>
        <w:jc w:val="center"/>
        <w:rPr>
          <w:rFonts w:ascii="Arial" w:hAnsi="Arial" w:cs="Arial"/>
          <w:b/>
          <w:bCs/>
          <w:color w:val="000000" w:themeColor="text1"/>
          <w:sz w:val="24"/>
          <w:szCs w:val="24"/>
          <w:shd w:val="clear" w:color="auto" w:fill="FFFFFF"/>
        </w:rPr>
      </w:pPr>
    </w:p>
    <w:p w14:paraId="4EFD2ECE" w14:textId="77777777" w:rsidR="00FC4ABD" w:rsidRPr="00194E6E" w:rsidRDefault="00FC4ABD" w:rsidP="00FC4ABD">
      <w:pPr>
        <w:widowControl w:val="0"/>
        <w:shd w:val="clear" w:color="auto" w:fill="FFFFFF"/>
        <w:spacing w:after="0" w:line="240" w:lineRule="auto"/>
        <w:contextualSpacing/>
        <w:jc w:val="center"/>
        <w:rPr>
          <w:rFonts w:ascii="Arial" w:hAnsi="Arial" w:cs="Arial"/>
          <w:color w:val="000000" w:themeColor="text1"/>
          <w:sz w:val="24"/>
          <w:szCs w:val="24"/>
        </w:rPr>
      </w:pPr>
      <w:r w:rsidRPr="00194E6E">
        <w:rPr>
          <w:rFonts w:ascii="Arial" w:hAnsi="Arial" w:cs="Arial"/>
          <w:b/>
          <w:color w:val="000000" w:themeColor="text1"/>
          <w:sz w:val="24"/>
          <w:szCs w:val="24"/>
        </w:rPr>
        <w:t>ЗЭВСЭГТ ХҮЧНИЙ ТУХАЙ</w:t>
      </w:r>
      <w:r w:rsidRPr="00194E6E">
        <w:rPr>
          <w:rFonts w:ascii="Arial" w:hAnsi="Arial" w:cs="Arial"/>
          <w:color w:val="000000" w:themeColor="text1"/>
          <w:sz w:val="24"/>
          <w:szCs w:val="24"/>
        </w:rPr>
        <w:t xml:space="preserve">  </w:t>
      </w:r>
      <w:r w:rsidRPr="00194E6E">
        <w:rPr>
          <w:rFonts w:ascii="Arial" w:hAnsi="Arial" w:cs="Arial"/>
          <w:b/>
          <w:bCs/>
          <w:color w:val="000000" w:themeColor="text1"/>
          <w:sz w:val="24"/>
          <w:szCs w:val="24"/>
          <w:shd w:val="clear" w:color="auto" w:fill="FFFFFF"/>
        </w:rPr>
        <w:t>ХУУЛЬД ӨӨРЧЛӨЛТ ОРУУЛАХ ТУХАЙ</w:t>
      </w:r>
    </w:p>
    <w:p w14:paraId="61F98347" w14:textId="77777777" w:rsidR="00FC4ABD" w:rsidRPr="00194E6E" w:rsidRDefault="00FC4ABD" w:rsidP="00FC4ABD">
      <w:pPr>
        <w:spacing w:after="0" w:line="240" w:lineRule="auto"/>
        <w:jc w:val="center"/>
        <w:rPr>
          <w:rFonts w:ascii="Arial" w:hAnsi="Arial" w:cs="Arial"/>
          <w:b/>
          <w:bCs/>
          <w:color w:val="000000" w:themeColor="text1"/>
          <w:sz w:val="24"/>
          <w:szCs w:val="24"/>
          <w:shd w:val="clear" w:color="auto" w:fill="FFFFFF"/>
        </w:rPr>
      </w:pPr>
    </w:p>
    <w:p w14:paraId="3C2E30F5" w14:textId="77777777" w:rsidR="00FC4ABD" w:rsidRPr="00194E6E" w:rsidRDefault="00FC4ABD" w:rsidP="00FC4ABD">
      <w:pPr>
        <w:widowControl w:val="0"/>
        <w:spacing w:after="0" w:line="240" w:lineRule="auto"/>
        <w:jc w:val="both"/>
        <w:rPr>
          <w:rFonts w:ascii="Arial" w:hAnsi="Arial" w:cs="Arial"/>
          <w:b/>
          <w:color w:val="000000" w:themeColor="text1"/>
          <w:sz w:val="24"/>
          <w:szCs w:val="24"/>
        </w:rPr>
      </w:pPr>
      <w:r w:rsidRPr="00194E6E">
        <w:rPr>
          <w:rFonts w:ascii="Arial" w:hAnsi="Arial" w:cs="Arial"/>
          <w:color w:val="000000" w:themeColor="text1"/>
          <w:sz w:val="24"/>
          <w:szCs w:val="24"/>
        </w:rPr>
        <w:tab/>
      </w:r>
      <w:r w:rsidRPr="00194E6E">
        <w:rPr>
          <w:rFonts w:ascii="Arial" w:hAnsi="Arial" w:cs="Arial"/>
          <w:b/>
          <w:color w:val="000000" w:themeColor="text1"/>
          <w:sz w:val="24"/>
          <w:szCs w:val="24"/>
        </w:rPr>
        <w:t>1 дүгээр зүйл.</w:t>
      </w:r>
      <w:r w:rsidRPr="00194E6E">
        <w:rPr>
          <w:rFonts w:ascii="Arial" w:hAnsi="Arial" w:cs="Arial"/>
          <w:color w:val="000000" w:themeColor="text1"/>
          <w:sz w:val="24"/>
          <w:szCs w:val="24"/>
        </w:rPr>
        <w:t xml:space="preserve">Зэвсэгт хүчний тухай </w:t>
      </w:r>
      <w:r w:rsidRPr="00194E6E">
        <w:rPr>
          <w:rFonts w:ascii="Arial" w:hAnsi="Arial" w:cs="Arial"/>
          <w:sz w:val="24"/>
          <w:szCs w:val="24"/>
        </w:rPr>
        <w:t xml:space="preserve">хуулийн 12 дугаар зүйлийн </w:t>
      </w:r>
      <w:r w:rsidRPr="00194E6E">
        <w:rPr>
          <w:rFonts w:ascii="Arial" w:hAnsi="Arial" w:cs="Arial"/>
          <w:color w:val="000000" w:themeColor="text1"/>
          <w:sz w:val="24"/>
          <w:szCs w:val="24"/>
        </w:rPr>
        <w:t>12.1.1 дэх заалтын “батлах” гэснийг “хэрэгжүүлэх” гэж өөрчилсүгэй.</w:t>
      </w:r>
    </w:p>
    <w:p w14:paraId="5318EBA3" w14:textId="77777777" w:rsidR="00FC4ABD" w:rsidRPr="00194E6E" w:rsidRDefault="00FC4ABD" w:rsidP="00FC4ABD">
      <w:pPr>
        <w:widowControl w:val="0"/>
        <w:shd w:val="clear" w:color="auto" w:fill="FFFFFF"/>
        <w:spacing w:after="0" w:line="240" w:lineRule="auto"/>
        <w:ind w:firstLine="720"/>
        <w:jc w:val="both"/>
        <w:rPr>
          <w:rFonts w:ascii="Arial" w:hAnsi="Arial" w:cs="Arial"/>
          <w:b/>
          <w:bCs/>
          <w:color w:val="000000" w:themeColor="text1"/>
          <w:sz w:val="24"/>
          <w:szCs w:val="24"/>
          <w:shd w:val="clear" w:color="auto" w:fill="FFFFFF"/>
        </w:rPr>
      </w:pPr>
    </w:p>
    <w:p w14:paraId="7E14B4BD" w14:textId="36E605C9" w:rsidR="00FC4ABD" w:rsidRPr="00194E6E" w:rsidRDefault="00FC4ABD" w:rsidP="00FC4ABD">
      <w:pPr>
        <w:widowControl w:val="0"/>
        <w:shd w:val="clear" w:color="auto" w:fill="FFFFFF"/>
        <w:spacing w:after="0" w:line="240" w:lineRule="auto"/>
        <w:ind w:firstLine="720"/>
        <w:jc w:val="both"/>
        <w:rPr>
          <w:rFonts w:ascii="Arial" w:hAnsi="Arial" w:cs="Arial"/>
          <w:color w:val="000000" w:themeColor="text1"/>
          <w:sz w:val="24"/>
          <w:szCs w:val="24"/>
          <w:shd w:val="clear" w:color="auto" w:fill="FFFFFF"/>
        </w:rPr>
      </w:pPr>
      <w:r w:rsidRPr="00194E6E">
        <w:rPr>
          <w:rFonts w:ascii="Arial" w:hAnsi="Arial" w:cs="Arial"/>
          <w:b/>
          <w:bCs/>
          <w:color w:val="000000" w:themeColor="text1"/>
          <w:sz w:val="24"/>
          <w:szCs w:val="24"/>
          <w:shd w:val="clear" w:color="auto" w:fill="FFFFFF"/>
        </w:rPr>
        <w:t xml:space="preserve">2 </w:t>
      </w:r>
      <w:r w:rsidRPr="00194E6E">
        <w:rPr>
          <w:rFonts w:ascii="Arial" w:hAnsi="Arial" w:cs="Arial"/>
          <w:b/>
          <w:color w:val="000000" w:themeColor="text1"/>
          <w:sz w:val="24"/>
          <w:szCs w:val="24"/>
        </w:rPr>
        <w:t>дугаар</w:t>
      </w:r>
      <w:r w:rsidRPr="00194E6E">
        <w:rPr>
          <w:rFonts w:ascii="Arial" w:hAnsi="Arial" w:cs="Arial"/>
          <w:b/>
          <w:bCs/>
          <w:color w:val="000000" w:themeColor="text1"/>
          <w:sz w:val="24"/>
          <w:szCs w:val="24"/>
          <w:shd w:val="clear" w:color="auto" w:fill="FFFFFF"/>
        </w:rPr>
        <w:t xml:space="preserve"> зүйл.</w:t>
      </w:r>
      <w:r w:rsidRPr="00194E6E">
        <w:rPr>
          <w:rFonts w:ascii="Arial" w:hAnsi="Arial" w:cs="Arial"/>
          <w:color w:val="000000" w:themeColor="text1"/>
          <w:sz w:val="24"/>
          <w:szCs w:val="24"/>
          <w:shd w:val="clear" w:color="auto" w:fill="FFFFFF"/>
        </w:rPr>
        <w:t xml:space="preserve">Энэ </w:t>
      </w:r>
      <w:r w:rsidR="004178E4">
        <w:rPr>
          <w:rFonts w:ascii="Arial" w:hAnsi="Arial" w:cs="Arial"/>
          <w:color w:val="000000" w:themeColor="text1"/>
          <w:sz w:val="24"/>
          <w:szCs w:val="24"/>
          <w:shd w:val="clear" w:color="auto" w:fill="FFFFFF"/>
        </w:rPr>
        <w:t xml:space="preserve">хуулийг 2021 оны </w:t>
      </w:r>
      <w:r w:rsidRPr="00194E6E">
        <w:rPr>
          <w:rFonts w:ascii="Arial" w:hAnsi="Arial" w:cs="Arial"/>
          <w:color w:val="000000" w:themeColor="text1"/>
          <w:sz w:val="24"/>
          <w:szCs w:val="24"/>
          <w:shd w:val="clear" w:color="auto" w:fill="FFFFFF"/>
        </w:rPr>
        <w:t xml:space="preserve">... дугаар сарын ...-ний өдрөөс эхлэн дагаж мөрдөнө. </w:t>
      </w:r>
    </w:p>
    <w:p w14:paraId="0F1A3C14" w14:textId="77777777" w:rsidR="00FC4ABD" w:rsidRPr="00194E6E" w:rsidRDefault="00FC4ABD" w:rsidP="00D63DE2">
      <w:pPr>
        <w:spacing w:after="0" w:line="240" w:lineRule="auto"/>
        <w:jc w:val="both"/>
        <w:rPr>
          <w:rFonts w:ascii="Arial" w:hAnsi="Arial" w:cs="Arial"/>
          <w:b/>
          <w:bCs/>
          <w:color w:val="000000" w:themeColor="text1"/>
          <w:sz w:val="24"/>
          <w:szCs w:val="24"/>
          <w:shd w:val="clear" w:color="auto" w:fill="FFFFFF"/>
        </w:rPr>
      </w:pPr>
    </w:p>
    <w:p w14:paraId="3665761B" w14:textId="77777777" w:rsidR="00D63DE2" w:rsidRPr="00194E6E" w:rsidRDefault="00D63DE2" w:rsidP="00D63DE2">
      <w:pPr>
        <w:spacing w:after="0" w:line="240" w:lineRule="auto"/>
        <w:ind w:firstLine="720"/>
        <w:jc w:val="both"/>
        <w:rPr>
          <w:rFonts w:ascii="Arial" w:hAnsi="Arial" w:cs="Arial"/>
          <w:color w:val="000000" w:themeColor="text1"/>
          <w:sz w:val="24"/>
          <w:szCs w:val="24"/>
          <w:shd w:val="clear" w:color="auto" w:fill="FFFFFF"/>
        </w:rPr>
      </w:pPr>
    </w:p>
    <w:p w14:paraId="6D70B70F" w14:textId="77777777" w:rsidR="00D63DE2" w:rsidRPr="00194E6E" w:rsidRDefault="00D63DE2" w:rsidP="00D63DE2">
      <w:pPr>
        <w:spacing w:after="0" w:line="240" w:lineRule="auto"/>
        <w:ind w:firstLine="720"/>
        <w:jc w:val="center"/>
        <w:rPr>
          <w:rFonts w:ascii="Arial" w:hAnsi="Arial" w:cs="Arial"/>
          <w:color w:val="000000" w:themeColor="text1"/>
          <w:sz w:val="24"/>
          <w:szCs w:val="24"/>
          <w:shd w:val="clear" w:color="auto" w:fill="FFFFFF"/>
        </w:rPr>
      </w:pPr>
      <w:r w:rsidRPr="00194E6E">
        <w:rPr>
          <w:rFonts w:ascii="Arial" w:hAnsi="Arial" w:cs="Arial"/>
          <w:color w:val="000000" w:themeColor="text1"/>
          <w:sz w:val="24"/>
          <w:szCs w:val="24"/>
          <w:shd w:val="clear" w:color="auto" w:fill="FFFFFF"/>
        </w:rPr>
        <w:t>Гарын үсэг</w:t>
      </w:r>
    </w:p>
    <w:p w14:paraId="182B9EB5" w14:textId="77777777" w:rsidR="00D63DE2" w:rsidRPr="00194E6E" w:rsidRDefault="00D63DE2" w:rsidP="00D63DE2">
      <w:pPr>
        <w:spacing w:after="0" w:line="240" w:lineRule="auto"/>
        <w:ind w:firstLine="720"/>
        <w:jc w:val="center"/>
        <w:rPr>
          <w:rFonts w:ascii="Arial" w:hAnsi="Arial" w:cs="Arial"/>
          <w:color w:val="000000" w:themeColor="text1"/>
          <w:sz w:val="24"/>
          <w:szCs w:val="24"/>
          <w:shd w:val="clear" w:color="auto" w:fill="FFFFFF"/>
        </w:rPr>
      </w:pPr>
    </w:p>
    <w:p w14:paraId="5C743ABA" w14:textId="77777777" w:rsidR="00D63DE2" w:rsidRPr="00194E6E" w:rsidRDefault="00D63DE2" w:rsidP="00D63DE2">
      <w:pPr>
        <w:spacing w:after="0" w:line="240" w:lineRule="auto"/>
        <w:jc w:val="both"/>
        <w:rPr>
          <w:rStyle w:val="Strong"/>
          <w:rFonts w:ascii="Arial" w:hAnsi="Arial" w:cs="Arial"/>
          <w:color w:val="293E9C"/>
          <w:sz w:val="24"/>
          <w:szCs w:val="24"/>
          <w:shd w:val="clear" w:color="auto" w:fill="FFFFFF"/>
        </w:rPr>
      </w:pPr>
    </w:p>
    <w:p w14:paraId="4659E8A5" w14:textId="77777777" w:rsidR="00D63DE2" w:rsidRPr="00194E6E" w:rsidRDefault="00D63DE2" w:rsidP="00D63DE2">
      <w:pPr>
        <w:pStyle w:val="NormalWeb"/>
        <w:shd w:val="clear" w:color="auto" w:fill="FFFFFF"/>
        <w:spacing w:before="0" w:beforeAutospacing="0" w:after="0" w:afterAutospacing="0"/>
        <w:ind w:firstLine="720"/>
        <w:jc w:val="both"/>
        <w:textAlignment w:val="top"/>
        <w:rPr>
          <w:rFonts w:ascii="Arial" w:hAnsi="Arial" w:cs="Arial"/>
          <w:color w:val="333333"/>
          <w:lang w:val="mn-MN"/>
        </w:rPr>
      </w:pPr>
    </w:p>
    <w:p w14:paraId="023EE24E" w14:textId="77777777" w:rsidR="00D63DE2" w:rsidRPr="00194E6E" w:rsidRDefault="00D63DE2" w:rsidP="00D63DE2">
      <w:pPr>
        <w:rPr>
          <w:rFonts w:ascii="Arial" w:eastAsia="Times New Roman" w:hAnsi="Arial" w:cs="Arial"/>
          <w:color w:val="000000"/>
          <w:sz w:val="24"/>
          <w:szCs w:val="24"/>
          <w:lang w:eastAsia="mn-MN"/>
        </w:rPr>
      </w:pPr>
      <w:r w:rsidRPr="00194E6E">
        <w:rPr>
          <w:rFonts w:ascii="Arial" w:eastAsia="Times New Roman" w:hAnsi="Arial" w:cs="Arial"/>
          <w:color w:val="000000"/>
          <w:sz w:val="24"/>
          <w:szCs w:val="24"/>
          <w:lang w:eastAsia="mn-MN"/>
        </w:rPr>
        <w:br w:type="page"/>
      </w:r>
    </w:p>
    <w:p w14:paraId="7801C275" w14:textId="77777777" w:rsidR="00137224" w:rsidRPr="00194E6E" w:rsidRDefault="00137224" w:rsidP="00137224">
      <w:pPr>
        <w:spacing w:after="0" w:line="240" w:lineRule="auto"/>
        <w:jc w:val="center"/>
        <w:rPr>
          <w:rFonts w:ascii="Arial" w:hAnsi="Arial" w:cs="Arial"/>
          <w:b/>
          <w:bCs/>
          <w:color w:val="000000" w:themeColor="text1"/>
          <w:sz w:val="24"/>
          <w:szCs w:val="24"/>
        </w:rPr>
      </w:pPr>
      <w:r w:rsidRPr="00194E6E">
        <w:rPr>
          <w:rFonts w:ascii="Arial" w:hAnsi="Arial" w:cs="Arial"/>
          <w:b/>
          <w:bCs/>
          <w:color w:val="000000" w:themeColor="text1"/>
          <w:sz w:val="24"/>
          <w:szCs w:val="24"/>
        </w:rPr>
        <w:lastRenderedPageBreak/>
        <w:t>МОНГОЛ УЛСЫН ХУУЛЬ</w:t>
      </w:r>
    </w:p>
    <w:p w14:paraId="768DEDE0" w14:textId="396BDAD9" w:rsidR="00137224" w:rsidRPr="00194E6E" w:rsidRDefault="00137224" w:rsidP="00137224">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r w:rsidR="000C68B8">
        <w:rPr>
          <w:rFonts w:ascii="Arial" w:hAnsi="Arial" w:cs="Arial"/>
          <w:color w:val="000000" w:themeColor="text1"/>
          <w:sz w:val="24"/>
          <w:szCs w:val="24"/>
        </w:rPr>
        <w:t xml:space="preserve">2021 оны </w:t>
      </w:r>
      <w:r w:rsidRPr="00194E6E">
        <w:rPr>
          <w:rFonts w:ascii="Arial" w:hAnsi="Arial" w:cs="Arial"/>
          <w:color w:val="000000" w:themeColor="text1"/>
          <w:sz w:val="24"/>
          <w:szCs w:val="24"/>
        </w:rPr>
        <w:t>... дугаар</w:t>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t xml:space="preserve">         Улаанбаатар</w:t>
      </w:r>
    </w:p>
    <w:p w14:paraId="3DEB8F74" w14:textId="77777777" w:rsidR="00137224" w:rsidRPr="00194E6E" w:rsidRDefault="00137224" w:rsidP="00137224">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сарын ... -ны өдөр                                                                                               хот </w:t>
      </w:r>
    </w:p>
    <w:p w14:paraId="10EB3055" w14:textId="77777777" w:rsidR="00137224" w:rsidRPr="00194E6E" w:rsidRDefault="00137224" w:rsidP="00137224">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p>
    <w:p w14:paraId="29A9E287" w14:textId="77777777" w:rsidR="00137224" w:rsidRPr="00194E6E" w:rsidRDefault="00137224" w:rsidP="00137224">
      <w:pPr>
        <w:spacing w:after="0" w:line="240" w:lineRule="auto"/>
        <w:rPr>
          <w:rFonts w:ascii="Arial" w:hAnsi="Arial" w:cs="Arial"/>
          <w:color w:val="000000" w:themeColor="text1"/>
          <w:sz w:val="24"/>
          <w:szCs w:val="24"/>
        </w:rPr>
      </w:pPr>
    </w:p>
    <w:p w14:paraId="00422B42" w14:textId="77777777" w:rsidR="00E05A79" w:rsidRPr="00194E6E" w:rsidRDefault="00E05A79" w:rsidP="00E05A79">
      <w:pPr>
        <w:spacing w:after="0" w:line="240" w:lineRule="auto"/>
        <w:jc w:val="center"/>
        <w:rPr>
          <w:rFonts w:ascii="Arial" w:hAnsi="Arial" w:cs="Arial"/>
          <w:b/>
          <w:bCs/>
          <w:color w:val="000000" w:themeColor="text1"/>
          <w:sz w:val="24"/>
          <w:szCs w:val="24"/>
          <w:shd w:val="clear" w:color="auto" w:fill="FFFFFF"/>
        </w:rPr>
      </w:pPr>
      <w:r w:rsidRPr="00194E6E">
        <w:rPr>
          <w:rFonts w:ascii="Arial" w:hAnsi="Arial" w:cs="Arial"/>
          <w:b/>
          <w:color w:val="000000" w:themeColor="text1"/>
          <w:sz w:val="24"/>
          <w:szCs w:val="24"/>
        </w:rPr>
        <w:t xml:space="preserve">ЗАЛУУЧУУДЫН ХӨГЖЛИЙГ ДЭМЖИХ ТУХАЙ </w:t>
      </w:r>
      <w:r w:rsidRPr="00194E6E">
        <w:rPr>
          <w:rFonts w:ascii="Arial" w:hAnsi="Arial" w:cs="Arial"/>
          <w:b/>
          <w:bCs/>
          <w:color w:val="000000" w:themeColor="text1"/>
          <w:sz w:val="24"/>
          <w:szCs w:val="24"/>
          <w:shd w:val="clear" w:color="auto" w:fill="FFFFFF"/>
        </w:rPr>
        <w:t>ХУУЛЬД ӨӨРЧЛӨЛТ ОРУУЛАХ ТУХАЙ</w:t>
      </w:r>
    </w:p>
    <w:p w14:paraId="05823CC0" w14:textId="77777777" w:rsidR="00E05A79" w:rsidRPr="00194E6E" w:rsidRDefault="00E05A79" w:rsidP="00E05A79">
      <w:pPr>
        <w:spacing w:after="0" w:line="240" w:lineRule="auto"/>
        <w:jc w:val="center"/>
        <w:rPr>
          <w:rFonts w:ascii="Arial" w:hAnsi="Arial" w:cs="Arial"/>
          <w:b/>
          <w:bCs/>
          <w:color w:val="000000" w:themeColor="text1"/>
          <w:sz w:val="24"/>
          <w:szCs w:val="24"/>
          <w:shd w:val="clear" w:color="auto" w:fill="FFFFFF"/>
        </w:rPr>
      </w:pPr>
    </w:p>
    <w:p w14:paraId="706146F3" w14:textId="77777777" w:rsidR="00E05A79" w:rsidRPr="00194E6E" w:rsidRDefault="00E05A79" w:rsidP="00E05A79">
      <w:pPr>
        <w:spacing w:after="0" w:line="240" w:lineRule="auto"/>
        <w:jc w:val="both"/>
        <w:rPr>
          <w:rFonts w:ascii="Arial" w:hAnsi="Arial" w:cs="Arial"/>
          <w:bCs/>
          <w:color w:val="000000" w:themeColor="text1"/>
          <w:sz w:val="24"/>
          <w:szCs w:val="24"/>
          <w:shd w:val="clear" w:color="auto" w:fill="FFFFFF"/>
        </w:rPr>
      </w:pPr>
      <w:r w:rsidRPr="00194E6E">
        <w:rPr>
          <w:rFonts w:ascii="Arial" w:hAnsi="Arial" w:cs="Arial"/>
          <w:color w:val="000000" w:themeColor="text1"/>
          <w:sz w:val="24"/>
          <w:szCs w:val="24"/>
        </w:rPr>
        <w:tab/>
      </w:r>
      <w:r w:rsidRPr="00194E6E">
        <w:rPr>
          <w:rFonts w:ascii="Arial" w:hAnsi="Arial" w:cs="Arial"/>
          <w:b/>
          <w:color w:val="000000" w:themeColor="text1"/>
          <w:sz w:val="24"/>
          <w:szCs w:val="24"/>
        </w:rPr>
        <w:t>1 дүгээр зүйл.</w:t>
      </w:r>
      <w:r w:rsidRPr="00194E6E">
        <w:rPr>
          <w:rFonts w:ascii="Arial" w:hAnsi="Arial" w:cs="Arial"/>
          <w:color w:val="000000" w:themeColor="text1"/>
          <w:sz w:val="24"/>
          <w:szCs w:val="24"/>
        </w:rPr>
        <w:t xml:space="preserve">Залуучуудын хөгжлийг дэмжих тухай хуулийн 11 дүгээр зүйлийн 11.1.4 дэх </w:t>
      </w:r>
      <w:proofErr w:type="spellStart"/>
      <w:r w:rsidRPr="00194E6E">
        <w:rPr>
          <w:rFonts w:ascii="Arial" w:hAnsi="Arial" w:cs="Arial"/>
          <w:color w:val="000000" w:themeColor="text1"/>
          <w:sz w:val="24"/>
          <w:szCs w:val="24"/>
          <w:lang w:val="en"/>
        </w:rPr>
        <w:t>заалтын</w:t>
      </w:r>
      <w:proofErr w:type="spellEnd"/>
      <w:r w:rsidRPr="00194E6E">
        <w:rPr>
          <w:rFonts w:ascii="Arial" w:hAnsi="Arial" w:cs="Arial"/>
          <w:color w:val="000000" w:themeColor="text1"/>
          <w:sz w:val="24"/>
          <w:szCs w:val="24"/>
          <w:lang w:val="en"/>
        </w:rPr>
        <w:t xml:space="preserve"> “</w:t>
      </w:r>
      <w:proofErr w:type="spellStart"/>
      <w:r w:rsidRPr="00194E6E">
        <w:rPr>
          <w:rFonts w:ascii="Arial" w:hAnsi="Arial" w:cs="Arial"/>
          <w:color w:val="000000" w:themeColor="text1"/>
          <w:sz w:val="24"/>
          <w:szCs w:val="24"/>
          <w:lang w:val="en"/>
        </w:rPr>
        <w:t>хөтөлбөр</w:t>
      </w:r>
      <w:proofErr w:type="spellEnd"/>
      <w:r w:rsidRPr="00194E6E">
        <w:rPr>
          <w:rFonts w:ascii="Arial" w:hAnsi="Arial" w:cs="Arial"/>
          <w:color w:val="000000" w:themeColor="text1"/>
          <w:sz w:val="24"/>
          <w:szCs w:val="24"/>
          <w:lang w:val="en"/>
        </w:rPr>
        <w:t xml:space="preserve">” </w:t>
      </w:r>
      <w:proofErr w:type="spellStart"/>
      <w:r w:rsidRPr="00194E6E">
        <w:rPr>
          <w:rFonts w:ascii="Arial" w:hAnsi="Arial" w:cs="Arial"/>
          <w:color w:val="000000" w:themeColor="text1"/>
          <w:sz w:val="24"/>
          <w:szCs w:val="24"/>
          <w:lang w:val="en"/>
        </w:rPr>
        <w:t>гэснийг</w:t>
      </w:r>
      <w:proofErr w:type="spellEnd"/>
      <w:r w:rsidRPr="00194E6E">
        <w:rPr>
          <w:rFonts w:ascii="Arial" w:hAnsi="Arial" w:cs="Arial"/>
          <w:color w:val="000000" w:themeColor="text1"/>
          <w:sz w:val="24"/>
          <w:szCs w:val="24"/>
          <w:lang w:val="en"/>
        </w:rPr>
        <w:t xml:space="preserve"> “</w:t>
      </w:r>
      <w:r w:rsidRPr="00194E6E">
        <w:rPr>
          <w:rFonts w:ascii="Arial" w:hAnsi="Arial" w:cs="Arial"/>
          <w:color w:val="000000" w:themeColor="text1"/>
          <w:sz w:val="24"/>
          <w:szCs w:val="24"/>
        </w:rPr>
        <w:t>төлөвлөгөө</w:t>
      </w:r>
      <w:r w:rsidRPr="00194E6E">
        <w:rPr>
          <w:rFonts w:ascii="Arial" w:hAnsi="Arial" w:cs="Arial"/>
          <w:color w:val="000000" w:themeColor="text1"/>
          <w:sz w:val="24"/>
          <w:szCs w:val="24"/>
          <w:lang w:val="en"/>
        </w:rPr>
        <w:t xml:space="preserve">” </w:t>
      </w:r>
      <w:r w:rsidRPr="00194E6E">
        <w:rPr>
          <w:rFonts w:ascii="Arial" w:hAnsi="Arial" w:cs="Arial"/>
          <w:color w:val="000000" w:themeColor="text1"/>
          <w:sz w:val="24"/>
          <w:szCs w:val="24"/>
        </w:rPr>
        <w:t xml:space="preserve">гэж </w:t>
      </w:r>
      <w:r w:rsidRPr="00194E6E">
        <w:rPr>
          <w:rFonts w:ascii="Arial" w:hAnsi="Arial" w:cs="Arial"/>
          <w:bCs/>
          <w:color w:val="000000" w:themeColor="text1"/>
          <w:sz w:val="24"/>
          <w:szCs w:val="24"/>
          <w:shd w:val="clear" w:color="auto" w:fill="FFFFFF"/>
        </w:rPr>
        <w:t>өөрчилсүгэй.</w:t>
      </w:r>
    </w:p>
    <w:p w14:paraId="5EEBBF23" w14:textId="77777777" w:rsidR="00E05A79" w:rsidRPr="00194E6E" w:rsidRDefault="00E05A79" w:rsidP="00E05A79">
      <w:pPr>
        <w:spacing w:after="0" w:line="240" w:lineRule="auto"/>
        <w:jc w:val="both"/>
        <w:rPr>
          <w:rFonts w:ascii="Arial" w:hAnsi="Arial" w:cs="Arial"/>
          <w:color w:val="000000" w:themeColor="text1"/>
          <w:sz w:val="24"/>
          <w:szCs w:val="24"/>
        </w:rPr>
      </w:pPr>
      <w:r w:rsidRPr="00194E6E">
        <w:rPr>
          <w:rFonts w:ascii="Arial" w:hAnsi="Arial" w:cs="Arial"/>
          <w:color w:val="000000" w:themeColor="text1"/>
          <w:sz w:val="24"/>
          <w:szCs w:val="24"/>
        </w:rPr>
        <w:tab/>
      </w:r>
    </w:p>
    <w:p w14:paraId="15109A21" w14:textId="77777777" w:rsidR="00E05A79" w:rsidRPr="00194E6E" w:rsidRDefault="00E05A79" w:rsidP="00E05A79">
      <w:pPr>
        <w:spacing w:after="0" w:line="240" w:lineRule="auto"/>
        <w:ind w:firstLine="720"/>
        <w:jc w:val="both"/>
        <w:rPr>
          <w:rFonts w:ascii="Arial" w:hAnsi="Arial" w:cs="Arial"/>
          <w:color w:val="000000" w:themeColor="text1"/>
          <w:sz w:val="24"/>
          <w:szCs w:val="24"/>
        </w:rPr>
      </w:pPr>
      <w:r w:rsidRPr="00194E6E">
        <w:rPr>
          <w:rFonts w:ascii="Arial" w:hAnsi="Arial" w:cs="Arial"/>
          <w:b/>
          <w:color w:val="000000" w:themeColor="text1"/>
          <w:sz w:val="24"/>
          <w:szCs w:val="24"/>
        </w:rPr>
        <w:t>2</w:t>
      </w:r>
      <w:r w:rsidRPr="00194E6E">
        <w:rPr>
          <w:rFonts w:ascii="Arial" w:hAnsi="Arial" w:cs="Arial"/>
          <w:b/>
          <w:color w:val="000000" w:themeColor="text1"/>
          <w:sz w:val="24"/>
          <w:szCs w:val="24"/>
          <w:lang w:val="en-US"/>
        </w:rPr>
        <w:t xml:space="preserve"> </w:t>
      </w:r>
      <w:r w:rsidRPr="00194E6E">
        <w:rPr>
          <w:rFonts w:ascii="Arial" w:hAnsi="Arial" w:cs="Arial"/>
          <w:b/>
          <w:color w:val="000000" w:themeColor="text1"/>
          <w:sz w:val="24"/>
          <w:szCs w:val="24"/>
        </w:rPr>
        <w:t>дугаар зүйл.</w:t>
      </w:r>
      <w:r w:rsidRPr="00194E6E">
        <w:rPr>
          <w:rFonts w:ascii="Arial" w:hAnsi="Arial" w:cs="Arial"/>
          <w:color w:val="000000" w:themeColor="text1"/>
          <w:sz w:val="24"/>
          <w:szCs w:val="24"/>
        </w:rPr>
        <w:t xml:space="preserve">Залуучуудын хөгжлийг дэмжих тухай хуулийн 18 дугаар зүйлийн </w:t>
      </w:r>
      <w:r w:rsidRPr="00194E6E">
        <w:rPr>
          <w:rFonts w:ascii="Arial" w:hAnsi="Arial" w:cs="Arial"/>
          <w:color w:val="000000" w:themeColor="text1"/>
          <w:sz w:val="24"/>
          <w:szCs w:val="24"/>
          <w:lang w:val="en"/>
        </w:rPr>
        <w:t xml:space="preserve">18.1.2 </w:t>
      </w:r>
      <w:proofErr w:type="spellStart"/>
      <w:r w:rsidRPr="00194E6E">
        <w:rPr>
          <w:rFonts w:ascii="Arial" w:hAnsi="Arial" w:cs="Arial"/>
          <w:color w:val="000000" w:themeColor="text1"/>
          <w:sz w:val="24"/>
          <w:szCs w:val="24"/>
          <w:lang w:val="en"/>
        </w:rPr>
        <w:t>заалтыг</w:t>
      </w:r>
      <w:proofErr w:type="spellEnd"/>
      <w:r w:rsidRPr="00194E6E">
        <w:rPr>
          <w:rFonts w:ascii="Arial" w:hAnsi="Arial" w:cs="Arial"/>
          <w:color w:val="000000" w:themeColor="text1"/>
          <w:sz w:val="24"/>
          <w:szCs w:val="24"/>
          <w:lang w:val="en"/>
        </w:rPr>
        <w:t xml:space="preserve"> </w:t>
      </w:r>
      <w:proofErr w:type="spellStart"/>
      <w:r w:rsidRPr="00194E6E">
        <w:rPr>
          <w:rFonts w:ascii="Arial" w:hAnsi="Arial" w:cs="Arial"/>
          <w:color w:val="000000" w:themeColor="text1"/>
          <w:sz w:val="24"/>
          <w:szCs w:val="24"/>
          <w:lang w:val="en"/>
        </w:rPr>
        <w:t>хүчингүй</w:t>
      </w:r>
      <w:proofErr w:type="spellEnd"/>
      <w:r w:rsidRPr="00194E6E">
        <w:rPr>
          <w:rFonts w:ascii="Arial" w:hAnsi="Arial" w:cs="Arial"/>
          <w:color w:val="000000" w:themeColor="text1"/>
          <w:sz w:val="24"/>
          <w:szCs w:val="24"/>
          <w:lang w:val="en"/>
        </w:rPr>
        <w:t xml:space="preserve"> </w:t>
      </w:r>
      <w:r w:rsidRPr="00194E6E">
        <w:rPr>
          <w:rFonts w:ascii="Arial" w:hAnsi="Arial" w:cs="Arial"/>
          <w:color w:val="000000" w:themeColor="text1"/>
          <w:sz w:val="24"/>
          <w:szCs w:val="24"/>
        </w:rPr>
        <w:t>болсонд тооцсугай.</w:t>
      </w:r>
    </w:p>
    <w:p w14:paraId="38F5937E" w14:textId="77777777" w:rsidR="00E05A79" w:rsidRPr="00194E6E" w:rsidRDefault="00E05A79" w:rsidP="00E05A79">
      <w:pPr>
        <w:spacing w:after="0" w:line="240" w:lineRule="auto"/>
        <w:ind w:firstLine="720"/>
        <w:jc w:val="both"/>
        <w:rPr>
          <w:rFonts w:ascii="Arial" w:hAnsi="Arial" w:cs="Arial"/>
          <w:b/>
          <w:bCs/>
          <w:color w:val="000000" w:themeColor="text1"/>
          <w:sz w:val="24"/>
          <w:szCs w:val="24"/>
          <w:shd w:val="clear" w:color="auto" w:fill="FFFFFF"/>
        </w:rPr>
      </w:pPr>
    </w:p>
    <w:p w14:paraId="402828C2" w14:textId="02691FA7" w:rsidR="00E05A79" w:rsidRPr="00194E6E" w:rsidRDefault="00E05A79" w:rsidP="00E05A79">
      <w:pPr>
        <w:spacing w:after="0" w:line="240" w:lineRule="auto"/>
        <w:ind w:firstLine="720"/>
        <w:jc w:val="both"/>
        <w:rPr>
          <w:rFonts w:ascii="Arial" w:hAnsi="Arial" w:cs="Arial"/>
          <w:color w:val="000000" w:themeColor="text1"/>
          <w:sz w:val="24"/>
          <w:szCs w:val="24"/>
          <w:shd w:val="clear" w:color="auto" w:fill="FFFFFF"/>
        </w:rPr>
      </w:pPr>
      <w:r w:rsidRPr="00194E6E">
        <w:rPr>
          <w:rFonts w:ascii="Arial" w:hAnsi="Arial" w:cs="Arial"/>
          <w:b/>
          <w:bCs/>
          <w:color w:val="000000" w:themeColor="text1"/>
          <w:sz w:val="24"/>
          <w:szCs w:val="24"/>
          <w:shd w:val="clear" w:color="auto" w:fill="FFFFFF"/>
        </w:rPr>
        <w:t>3 дугаар зүйл.</w:t>
      </w:r>
      <w:r w:rsidRPr="00194E6E">
        <w:rPr>
          <w:rFonts w:ascii="Arial" w:hAnsi="Arial" w:cs="Arial"/>
          <w:color w:val="000000" w:themeColor="text1"/>
          <w:sz w:val="24"/>
          <w:szCs w:val="24"/>
          <w:shd w:val="clear" w:color="auto" w:fill="FFFFFF"/>
        </w:rPr>
        <w:t xml:space="preserve">Энэ </w:t>
      </w:r>
      <w:r w:rsidR="004178E4">
        <w:rPr>
          <w:rFonts w:ascii="Arial" w:hAnsi="Arial" w:cs="Arial"/>
          <w:color w:val="000000" w:themeColor="text1"/>
          <w:sz w:val="24"/>
          <w:szCs w:val="24"/>
          <w:shd w:val="clear" w:color="auto" w:fill="FFFFFF"/>
        </w:rPr>
        <w:t xml:space="preserve">хуулийг 2021 оны </w:t>
      </w:r>
      <w:r w:rsidRPr="00194E6E">
        <w:rPr>
          <w:rFonts w:ascii="Arial" w:hAnsi="Arial" w:cs="Arial"/>
          <w:color w:val="000000" w:themeColor="text1"/>
          <w:sz w:val="24"/>
          <w:szCs w:val="24"/>
          <w:shd w:val="clear" w:color="auto" w:fill="FFFFFF"/>
        </w:rPr>
        <w:t xml:space="preserve">... дугаар сарын ...-ний өдрөөс эхлэн дагаж мөрдөнө. </w:t>
      </w:r>
    </w:p>
    <w:p w14:paraId="5066BAAE" w14:textId="77777777" w:rsidR="00E05A79" w:rsidRPr="00194E6E" w:rsidRDefault="00E05A79" w:rsidP="00137224">
      <w:pPr>
        <w:spacing w:after="0" w:line="240" w:lineRule="auto"/>
        <w:ind w:firstLine="720"/>
        <w:jc w:val="both"/>
        <w:rPr>
          <w:rFonts w:ascii="Arial" w:hAnsi="Arial" w:cs="Arial"/>
          <w:b/>
          <w:bCs/>
          <w:color w:val="000000" w:themeColor="text1"/>
          <w:sz w:val="24"/>
          <w:szCs w:val="24"/>
          <w:shd w:val="clear" w:color="auto" w:fill="FFFFFF"/>
        </w:rPr>
      </w:pPr>
    </w:p>
    <w:p w14:paraId="250D9226" w14:textId="77777777" w:rsidR="00137224" w:rsidRPr="00194E6E" w:rsidRDefault="00137224" w:rsidP="00137224">
      <w:pPr>
        <w:spacing w:after="0" w:line="240" w:lineRule="auto"/>
        <w:ind w:firstLine="720"/>
        <w:jc w:val="both"/>
        <w:rPr>
          <w:rFonts w:ascii="Arial" w:hAnsi="Arial" w:cs="Arial"/>
          <w:b/>
          <w:bCs/>
          <w:color w:val="000000" w:themeColor="text1"/>
          <w:sz w:val="24"/>
          <w:szCs w:val="24"/>
          <w:shd w:val="clear" w:color="auto" w:fill="FFFFFF"/>
        </w:rPr>
      </w:pPr>
    </w:p>
    <w:p w14:paraId="14AC7D5F" w14:textId="77777777" w:rsidR="00137224" w:rsidRPr="00194E6E" w:rsidRDefault="00137224" w:rsidP="00137224">
      <w:pPr>
        <w:spacing w:after="0" w:line="240" w:lineRule="auto"/>
        <w:ind w:firstLine="720"/>
        <w:jc w:val="center"/>
        <w:rPr>
          <w:rFonts w:ascii="Arial" w:hAnsi="Arial" w:cs="Arial"/>
          <w:color w:val="000000" w:themeColor="text1"/>
          <w:sz w:val="24"/>
          <w:szCs w:val="24"/>
          <w:shd w:val="clear" w:color="auto" w:fill="FFFFFF"/>
        </w:rPr>
      </w:pPr>
      <w:r w:rsidRPr="00194E6E">
        <w:rPr>
          <w:rFonts w:ascii="Arial" w:hAnsi="Arial" w:cs="Arial"/>
          <w:color w:val="000000" w:themeColor="text1"/>
          <w:sz w:val="24"/>
          <w:szCs w:val="24"/>
          <w:shd w:val="clear" w:color="auto" w:fill="FFFFFF"/>
        </w:rPr>
        <w:t>Гарын үсэг</w:t>
      </w:r>
    </w:p>
    <w:p w14:paraId="38525684" w14:textId="77777777" w:rsidR="00137224" w:rsidRPr="00194E6E" w:rsidRDefault="00137224" w:rsidP="00137224">
      <w:pPr>
        <w:jc w:val="both"/>
        <w:rPr>
          <w:rFonts w:ascii="Arial" w:eastAsia="Arial" w:hAnsi="Arial" w:cs="Arial"/>
          <w:b/>
          <w:color w:val="000000"/>
          <w:sz w:val="24"/>
          <w:szCs w:val="24"/>
        </w:rPr>
      </w:pPr>
    </w:p>
    <w:p w14:paraId="5EBC632F" w14:textId="77777777" w:rsidR="00137224" w:rsidRPr="00194E6E" w:rsidRDefault="00137224" w:rsidP="00137224">
      <w:pPr>
        <w:rPr>
          <w:rFonts w:ascii="Arial" w:eastAsia="Arial" w:hAnsi="Arial" w:cs="Arial"/>
          <w:b/>
          <w:color w:val="000000"/>
          <w:sz w:val="24"/>
          <w:szCs w:val="24"/>
        </w:rPr>
      </w:pPr>
    </w:p>
    <w:p w14:paraId="7C35EDBE" w14:textId="77777777" w:rsidR="00137224" w:rsidRPr="00194E6E" w:rsidRDefault="00137224" w:rsidP="00137224">
      <w:pPr>
        <w:rPr>
          <w:rFonts w:ascii="Arial" w:eastAsia="Times New Roman" w:hAnsi="Arial" w:cs="Arial"/>
          <w:b/>
          <w:bCs/>
          <w:color w:val="000000"/>
          <w:sz w:val="24"/>
          <w:szCs w:val="24"/>
          <w:lang w:eastAsia="mn-MN"/>
        </w:rPr>
      </w:pPr>
      <w:r w:rsidRPr="00194E6E">
        <w:rPr>
          <w:rFonts w:ascii="Arial" w:eastAsia="Times New Roman" w:hAnsi="Arial" w:cs="Arial"/>
          <w:b/>
          <w:bCs/>
          <w:color w:val="000000"/>
          <w:sz w:val="24"/>
          <w:szCs w:val="24"/>
          <w:lang w:eastAsia="mn-MN"/>
        </w:rPr>
        <w:br w:type="page"/>
      </w:r>
    </w:p>
    <w:p w14:paraId="3BEE92E7" w14:textId="77777777" w:rsidR="00137224" w:rsidRPr="00194E6E" w:rsidRDefault="00137224" w:rsidP="00137224">
      <w:pPr>
        <w:spacing w:after="0" w:line="240" w:lineRule="auto"/>
        <w:jc w:val="center"/>
        <w:rPr>
          <w:rFonts w:ascii="Arial" w:eastAsia="Times New Roman" w:hAnsi="Arial" w:cs="Arial"/>
          <w:sz w:val="24"/>
          <w:szCs w:val="24"/>
          <w:lang w:eastAsia="mn-MN"/>
        </w:rPr>
      </w:pPr>
      <w:r w:rsidRPr="00194E6E">
        <w:rPr>
          <w:rFonts w:ascii="Arial" w:eastAsia="Times New Roman" w:hAnsi="Arial" w:cs="Arial"/>
          <w:b/>
          <w:bCs/>
          <w:color w:val="000000"/>
          <w:sz w:val="24"/>
          <w:szCs w:val="24"/>
          <w:lang w:eastAsia="mn-MN"/>
        </w:rPr>
        <w:lastRenderedPageBreak/>
        <w:t>МОНГОЛ УЛСЫН ХУУЛЬ</w:t>
      </w:r>
    </w:p>
    <w:p w14:paraId="4A866B94" w14:textId="129D6381" w:rsidR="00137224" w:rsidRPr="00194E6E" w:rsidRDefault="00137224" w:rsidP="00137224">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w:t>
      </w:r>
      <w:r w:rsidR="000C68B8">
        <w:rPr>
          <w:rFonts w:ascii="Arial" w:eastAsia="Times New Roman" w:hAnsi="Arial" w:cs="Arial"/>
          <w:color w:val="000000"/>
          <w:sz w:val="24"/>
          <w:szCs w:val="24"/>
          <w:lang w:eastAsia="mn-MN"/>
        </w:rPr>
        <w:t xml:space="preserve">2021 оны </w:t>
      </w:r>
      <w:r w:rsidRPr="00194E6E">
        <w:rPr>
          <w:rFonts w:ascii="Arial" w:eastAsia="Times New Roman" w:hAnsi="Arial" w:cs="Arial"/>
          <w:color w:val="000000"/>
          <w:sz w:val="24"/>
          <w:szCs w:val="24"/>
          <w:lang w:eastAsia="mn-MN"/>
        </w:rPr>
        <w:t>... дугаар</w:t>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t xml:space="preserve">         Улаанбаатар</w:t>
      </w:r>
    </w:p>
    <w:p w14:paraId="21D9E76E" w14:textId="77777777" w:rsidR="00137224" w:rsidRPr="00194E6E" w:rsidRDefault="00137224" w:rsidP="00137224">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сарын ... -ны өдөр                                                                                               хот </w:t>
      </w:r>
    </w:p>
    <w:p w14:paraId="3F90388F" w14:textId="77777777" w:rsidR="00137224" w:rsidRPr="00194E6E" w:rsidRDefault="00137224" w:rsidP="00137224">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w:t>
      </w:r>
    </w:p>
    <w:p w14:paraId="1AD6985F" w14:textId="77777777" w:rsidR="00137224" w:rsidRPr="00194E6E" w:rsidRDefault="00137224" w:rsidP="00137224">
      <w:pPr>
        <w:spacing w:after="0" w:line="240" w:lineRule="auto"/>
        <w:rPr>
          <w:rFonts w:ascii="Arial" w:eastAsia="Times New Roman" w:hAnsi="Arial" w:cs="Arial"/>
          <w:sz w:val="24"/>
          <w:szCs w:val="24"/>
          <w:lang w:eastAsia="mn-MN"/>
        </w:rPr>
      </w:pPr>
    </w:p>
    <w:p w14:paraId="5E8119DE" w14:textId="77777777" w:rsidR="005A525D" w:rsidRPr="00194E6E" w:rsidRDefault="005A525D" w:rsidP="005A525D">
      <w:pPr>
        <w:spacing w:after="0" w:line="240" w:lineRule="auto"/>
        <w:jc w:val="center"/>
        <w:rPr>
          <w:rFonts w:ascii="Arial" w:eastAsia="Times New Roman" w:hAnsi="Arial" w:cs="Arial"/>
          <w:b/>
          <w:bCs/>
          <w:color w:val="000000"/>
          <w:sz w:val="24"/>
          <w:szCs w:val="24"/>
          <w:lang w:eastAsia="mn-MN"/>
        </w:rPr>
      </w:pPr>
      <w:r w:rsidRPr="00194E6E">
        <w:rPr>
          <w:rFonts w:ascii="Arial" w:eastAsia="Times New Roman" w:hAnsi="Arial" w:cs="Arial"/>
          <w:b/>
          <w:bCs/>
          <w:color w:val="000000"/>
          <w:sz w:val="24"/>
          <w:szCs w:val="24"/>
          <w:lang w:val="en" w:eastAsia="mn-MN"/>
        </w:rPr>
        <w:t xml:space="preserve">ЗАМЫН ХӨДӨЛГӨӨНИЙ АЮУЛГҮЙ БАЙДЛЫН ТУХАЙ </w:t>
      </w:r>
      <w:r w:rsidRPr="00194E6E">
        <w:rPr>
          <w:rFonts w:ascii="Arial" w:eastAsia="Times New Roman" w:hAnsi="Arial" w:cs="Arial"/>
          <w:b/>
          <w:bCs/>
          <w:color w:val="000000"/>
          <w:sz w:val="24"/>
          <w:szCs w:val="24"/>
          <w:lang w:eastAsia="mn-MN"/>
        </w:rPr>
        <w:t xml:space="preserve">ХУУЛЬД </w:t>
      </w:r>
    </w:p>
    <w:p w14:paraId="19CA300B" w14:textId="77777777" w:rsidR="005A525D" w:rsidRPr="00194E6E" w:rsidRDefault="005A525D" w:rsidP="005A525D">
      <w:pPr>
        <w:spacing w:after="0" w:line="240" w:lineRule="auto"/>
        <w:jc w:val="center"/>
        <w:rPr>
          <w:rFonts w:ascii="Arial" w:eastAsia="Times New Roman" w:hAnsi="Arial" w:cs="Arial"/>
          <w:b/>
          <w:bCs/>
          <w:color w:val="000000"/>
          <w:sz w:val="24"/>
          <w:szCs w:val="24"/>
          <w:lang w:eastAsia="mn-MN"/>
        </w:rPr>
      </w:pPr>
      <w:r w:rsidRPr="00194E6E">
        <w:rPr>
          <w:rFonts w:ascii="Arial" w:eastAsia="Times New Roman" w:hAnsi="Arial" w:cs="Arial"/>
          <w:b/>
          <w:bCs/>
          <w:color w:val="000000"/>
          <w:sz w:val="24"/>
          <w:szCs w:val="24"/>
          <w:lang w:eastAsia="mn-MN"/>
        </w:rPr>
        <w:t>ӨӨРЧЛӨЛТ ОРУУЛАХ ТУХАЙ</w:t>
      </w:r>
    </w:p>
    <w:p w14:paraId="7CA1DA07" w14:textId="77777777" w:rsidR="005A525D" w:rsidRPr="00194E6E" w:rsidRDefault="005A525D" w:rsidP="005A525D">
      <w:pPr>
        <w:widowControl w:val="0"/>
        <w:shd w:val="clear" w:color="auto" w:fill="FFFFFF"/>
        <w:spacing w:after="0" w:line="240" w:lineRule="auto"/>
        <w:contextualSpacing/>
        <w:jc w:val="both"/>
        <w:rPr>
          <w:rFonts w:ascii="Arial" w:eastAsia="Times New Roman" w:hAnsi="Arial" w:cs="Arial"/>
          <w:sz w:val="24"/>
          <w:szCs w:val="24"/>
          <w:lang w:eastAsia="mn-MN"/>
        </w:rPr>
      </w:pPr>
    </w:p>
    <w:p w14:paraId="68363C0C" w14:textId="77777777" w:rsidR="005A525D" w:rsidRPr="00194E6E" w:rsidRDefault="005A525D" w:rsidP="005A525D">
      <w:pPr>
        <w:spacing w:after="0" w:line="240" w:lineRule="auto"/>
        <w:ind w:firstLine="720"/>
        <w:jc w:val="both"/>
        <w:rPr>
          <w:rFonts w:ascii="Arial" w:hAnsi="Arial" w:cs="Arial"/>
          <w:b/>
          <w:sz w:val="24"/>
          <w:szCs w:val="24"/>
          <w:lang w:eastAsia="mn-MN"/>
        </w:rPr>
      </w:pPr>
      <w:r w:rsidRPr="00194E6E">
        <w:rPr>
          <w:rFonts w:ascii="Arial" w:hAnsi="Arial" w:cs="Arial"/>
          <w:b/>
          <w:sz w:val="24"/>
          <w:szCs w:val="24"/>
          <w:lang w:eastAsia="mn-MN"/>
        </w:rPr>
        <w:t>1 дүгээр зүйл.</w:t>
      </w:r>
      <w:proofErr w:type="spellStart"/>
      <w:r w:rsidRPr="00194E6E">
        <w:rPr>
          <w:rFonts w:ascii="Arial" w:hAnsi="Arial" w:cs="Arial"/>
          <w:sz w:val="24"/>
          <w:szCs w:val="24"/>
          <w:lang w:val="en" w:eastAsia="mn-MN"/>
        </w:rPr>
        <w:t>Замын</w:t>
      </w:r>
      <w:proofErr w:type="spellEnd"/>
      <w:r w:rsidRPr="00194E6E">
        <w:rPr>
          <w:rFonts w:ascii="Arial" w:hAnsi="Arial" w:cs="Arial"/>
          <w:sz w:val="24"/>
          <w:szCs w:val="24"/>
          <w:lang w:val="en" w:eastAsia="mn-MN"/>
        </w:rPr>
        <w:t xml:space="preserve"> </w:t>
      </w:r>
      <w:proofErr w:type="spellStart"/>
      <w:r w:rsidRPr="00194E6E">
        <w:rPr>
          <w:rFonts w:ascii="Arial" w:hAnsi="Arial" w:cs="Arial"/>
          <w:sz w:val="24"/>
          <w:szCs w:val="24"/>
          <w:lang w:val="en" w:eastAsia="mn-MN"/>
        </w:rPr>
        <w:t>хөдөлгөөний</w:t>
      </w:r>
      <w:proofErr w:type="spellEnd"/>
      <w:r w:rsidRPr="00194E6E">
        <w:rPr>
          <w:rFonts w:ascii="Arial" w:hAnsi="Arial" w:cs="Arial"/>
          <w:sz w:val="24"/>
          <w:szCs w:val="24"/>
          <w:lang w:val="en" w:eastAsia="mn-MN"/>
        </w:rPr>
        <w:t xml:space="preserve"> </w:t>
      </w:r>
      <w:proofErr w:type="spellStart"/>
      <w:r w:rsidRPr="00194E6E">
        <w:rPr>
          <w:rFonts w:ascii="Arial" w:hAnsi="Arial" w:cs="Arial"/>
          <w:sz w:val="24"/>
          <w:szCs w:val="24"/>
          <w:lang w:val="en" w:eastAsia="mn-MN"/>
        </w:rPr>
        <w:t>аюулгүй</w:t>
      </w:r>
      <w:proofErr w:type="spellEnd"/>
      <w:r w:rsidRPr="00194E6E">
        <w:rPr>
          <w:rFonts w:ascii="Arial" w:hAnsi="Arial" w:cs="Arial"/>
          <w:sz w:val="24"/>
          <w:szCs w:val="24"/>
          <w:lang w:val="en" w:eastAsia="mn-MN"/>
        </w:rPr>
        <w:t xml:space="preserve"> </w:t>
      </w:r>
      <w:proofErr w:type="spellStart"/>
      <w:r w:rsidRPr="00194E6E">
        <w:rPr>
          <w:rFonts w:ascii="Arial" w:hAnsi="Arial" w:cs="Arial"/>
          <w:sz w:val="24"/>
          <w:szCs w:val="24"/>
          <w:lang w:val="en" w:eastAsia="mn-MN"/>
        </w:rPr>
        <w:t>байдлын</w:t>
      </w:r>
      <w:proofErr w:type="spellEnd"/>
      <w:r w:rsidRPr="00194E6E">
        <w:rPr>
          <w:rFonts w:ascii="Arial" w:hAnsi="Arial" w:cs="Arial"/>
          <w:sz w:val="24"/>
          <w:szCs w:val="24"/>
          <w:lang w:val="en" w:eastAsia="mn-MN"/>
        </w:rPr>
        <w:t xml:space="preserve"> </w:t>
      </w:r>
      <w:proofErr w:type="spellStart"/>
      <w:r w:rsidRPr="00194E6E">
        <w:rPr>
          <w:rFonts w:ascii="Arial" w:hAnsi="Arial" w:cs="Arial"/>
          <w:sz w:val="24"/>
          <w:szCs w:val="24"/>
          <w:lang w:val="en" w:eastAsia="mn-MN"/>
        </w:rPr>
        <w:t>тухай</w:t>
      </w:r>
      <w:proofErr w:type="spellEnd"/>
      <w:r w:rsidRPr="00194E6E">
        <w:rPr>
          <w:rFonts w:ascii="Arial" w:hAnsi="Arial" w:cs="Arial"/>
          <w:sz w:val="24"/>
          <w:szCs w:val="24"/>
          <w:lang w:eastAsia="mn-MN"/>
        </w:rPr>
        <w:t xml:space="preserve"> хуулийн 6 дугаар зүйлийн 6.1.2 дахь заалтын </w:t>
      </w:r>
      <w:r w:rsidRPr="00194E6E">
        <w:rPr>
          <w:rFonts w:ascii="Arial" w:hAnsi="Arial" w:cs="Arial"/>
          <w:sz w:val="24"/>
          <w:szCs w:val="24"/>
          <w:lang w:val="en-US" w:eastAsia="mn-MN"/>
        </w:rPr>
        <w:t>“</w:t>
      </w:r>
      <w:r w:rsidRPr="00194E6E">
        <w:rPr>
          <w:rFonts w:ascii="Arial" w:hAnsi="Arial" w:cs="Arial"/>
          <w:sz w:val="24"/>
          <w:szCs w:val="24"/>
          <w:lang w:eastAsia="mn-MN"/>
        </w:rPr>
        <w:t>стратеги хөтөлбөр батлах</w:t>
      </w:r>
      <w:r w:rsidRPr="00194E6E">
        <w:rPr>
          <w:rFonts w:ascii="Arial" w:hAnsi="Arial" w:cs="Arial"/>
          <w:sz w:val="24"/>
          <w:szCs w:val="24"/>
          <w:lang w:val="en-US" w:eastAsia="mn-MN"/>
        </w:rPr>
        <w:t>”</w:t>
      </w:r>
      <w:r w:rsidRPr="00194E6E">
        <w:rPr>
          <w:rFonts w:ascii="Arial" w:hAnsi="Arial" w:cs="Arial"/>
          <w:sz w:val="24"/>
          <w:szCs w:val="24"/>
          <w:lang w:eastAsia="mn-MN"/>
        </w:rPr>
        <w:t xml:space="preserve"> гэснийг </w:t>
      </w:r>
      <w:r w:rsidRPr="00194E6E">
        <w:rPr>
          <w:rFonts w:ascii="Arial" w:hAnsi="Arial" w:cs="Arial"/>
          <w:sz w:val="24"/>
          <w:szCs w:val="24"/>
          <w:lang w:val="en-US" w:eastAsia="mn-MN"/>
        </w:rPr>
        <w:t>“</w:t>
      </w:r>
      <w:r w:rsidRPr="00194E6E">
        <w:rPr>
          <w:rFonts w:ascii="Arial" w:hAnsi="Arial" w:cs="Arial"/>
          <w:sz w:val="24"/>
          <w:szCs w:val="24"/>
          <w:lang w:eastAsia="mn-MN"/>
        </w:rPr>
        <w:t>бодлого, хөтөлбөрийг хэрэгжүүлэх</w:t>
      </w:r>
      <w:r w:rsidRPr="00194E6E">
        <w:rPr>
          <w:rFonts w:ascii="Arial" w:hAnsi="Arial" w:cs="Arial"/>
          <w:sz w:val="24"/>
          <w:szCs w:val="24"/>
          <w:lang w:val="en-US" w:eastAsia="mn-MN"/>
        </w:rPr>
        <w:t>”</w:t>
      </w:r>
      <w:r w:rsidRPr="00194E6E">
        <w:rPr>
          <w:rFonts w:ascii="Arial" w:hAnsi="Arial" w:cs="Arial"/>
          <w:sz w:val="24"/>
          <w:szCs w:val="24"/>
          <w:lang w:eastAsia="mn-MN"/>
        </w:rPr>
        <w:t>, 9 дүгээр зүйлийн 9.2.2 дахь заалтын “</w:t>
      </w:r>
      <w:r w:rsidRPr="00194E6E">
        <w:rPr>
          <w:rFonts w:ascii="Arial" w:hAnsi="Arial" w:cs="Arial"/>
          <w:color w:val="333333"/>
          <w:sz w:val="24"/>
          <w:szCs w:val="24"/>
          <w:shd w:val="clear" w:color="auto" w:fill="FFFFFF"/>
        </w:rPr>
        <w:t>урт  болон богино хугацааны</w:t>
      </w:r>
      <w:r w:rsidRPr="00194E6E">
        <w:rPr>
          <w:rFonts w:ascii="Arial" w:hAnsi="Arial" w:cs="Arial"/>
          <w:sz w:val="24"/>
          <w:szCs w:val="24"/>
          <w:lang w:eastAsia="mn-MN"/>
        </w:rPr>
        <w:t xml:space="preserve"> хөтөлбөр” гэснийг </w:t>
      </w:r>
      <w:r w:rsidRPr="00194E6E">
        <w:rPr>
          <w:rFonts w:ascii="Arial" w:hAnsi="Arial" w:cs="Arial"/>
          <w:sz w:val="24"/>
          <w:szCs w:val="24"/>
          <w:lang w:val="en-US" w:eastAsia="mn-MN"/>
        </w:rPr>
        <w:t>“</w:t>
      </w:r>
      <w:r w:rsidRPr="00194E6E">
        <w:rPr>
          <w:rFonts w:ascii="Arial" w:hAnsi="Arial" w:cs="Arial"/>
          <w:sz w:val="24"/>
          <w:szCs w:val="24"/>
          <w:lang w:eastAsia="mn-MN"/>
        </w:rPr>
        <w:t>дунд болон богино хугацааны төлөвлөгөө</w:t>
      </w:r>
      <w:r w:rsidRPr="00194E6E">
        <w:rPr>
          <w:rFonts w:ascii="Arial" w:hAnsi="Arial" w:cs="Arial"/>
          <w:sz w:val="24"/>
          <w:szCs w:val="24"/>
          <w:lang w:val="en-US" w:eastAsia="mn-MN"/>
        </w:rPr>
        <w:t>”</w:t>
      </w:r>
      <w:r w:rsidRPr="00194E6E">
        <w:rPr>
          <w:rFonts w:ascii="Arial" w:eastAsia="Arial" w:hAnsi="Arial" w:cs="Arial"/>
          <w:color w:val="000000"/>
          <w:sz w:val="24"/>
          <w:szCs w:val="24"/>
        </w:rPr>
        <w:t xml:space="preserve"> </w:t>
      </w:r>
      <w:r w:rsidRPr="00194E6E">
        <w:rPr>
          <w:rFonts w:ascii="Arial" w:hAnsi="Arial" w:cs="Arial"/>
          <w:sz w:val="24"/>
          <w:szCs w:val="24"/>
          <w:lang w:eastAsia="mn-MN"/>
        </w:rPr>
        <w:t>гэж тус тус өөрчилсүгэй.</w:t>
      </w:r>
    </w:p>
    <w:p w14:paraId="03AA7BCB" w14:textId="77777777" w:rsidR="005A525D" w:rsidRPr="00194E6E" w:rsidRDefault="005A525D" w:rsidP="005A525D">
      <w:pPr>
        <w:spacing w:after="0" w:line="240" w:lineRule="auto"/>
        <w:ind w:firstLine="720"/>
        <w:jc w:val="both"/>
        <w:rPr>
          <w:rFonts w:ascii="Arial" w:hAnsi="Arial" w:cs="Arial"/>
          <w:b/>
          <w:sz w:val="24"/>
          <w:szCs w:val="24"/>
          <w:lang w:eastAsia="mn-MN"/>
        </w:rPr>
      </w:pPr>
    </w:p>
    <w:p w14:paraId="0F8873AF" w14:textId="31B872A9" w:rsidR="00137224" w:rsidRPr="00194E6E" w:rsidRDefault="005A525D" w:rsidP="005A525D">
      <w:pPr>
        <w:spacing w:after="0" w:line="240" w:lineRule="auto"/>
        <w:ind w:firstLine="720"/>
        <w:jc w:val="both"/>
        <w:rPr>
          <w:rFonts w:ascii="Arial" w:hAnsi="Arial" w:cs="Arial"/>
          <w:sz w:val="24"/>
          <w:szCs w:val="24"/>
          <w:lang w:eastAsia="mn-MN"/>
        </w:rPr>
      </w:pPr>
      <w:r w:rsidRPr="00194E6E">
        <w:rPr>
          <w:rFonts w:ascii="Arial" w:hAnsi="Arial" w:cs="Arial"/>
          <w:b/>
          <w:sz w:val="24"/>
          <w:szCs w:val="24"/>
          <w:lang w:eastAsia="mn-MN"/>
        </w:rPr>
        <w:t>2 дугаар зүйл.</w:t>
      </w:r>
      <w:r w:rsidRPr="00194E6E">
        <w:rPr>
          <w:rFonts w:ascii="Arial" w:hAnsi="Arial" w:cs="Arial"/>
          <w:sz w:val="24"/>
          <w:szCs w:val="24"/>
          <w:lang w:eastAsia="mn-MN"/>
        </w:rPr>
        <w:t xml:space="preserve">Энэ </w:t>
      </w:r>
      <w:r w:rsidR="004178E4">
        <w:rPr>
          <w:rFonts w:ascii="Arial" w:hAnsi="Arial" w:cs="Arial"/>
          <w:sz w:val="24"/>
          <w:szCs w:val="24"/>
          <w:lang w:eastAsia="mn-MN"/>
        </w:rPr>
        <w:t xml:space="preserve">хуулийг 2021 оны </w:t>
      </w:r>
      <w:r w:rsidRPr="00194E6E">
        <w:rPr>
          <w:rFonts w:ascii="Arial" w:hAnsi="Arial" w:cs="Arial"/>
          <w:sz w:val="24"/>
          <w:szCs w:val="24"/>
          <w:lang w:eastAsia="mn-MN"/>
        </w:rPr>
        <w:t>... дугаар сарын ...-ний өдрөөс эхлэн дагаж мөрдөнө.</w:t>
      </w:r>
    </w:p>
    <w:p w14:paraId="0C7FBEC0" w14:textId="77777777" w:rsidR="005A525D" w:rsidRPr="00194E6E" w:rsidRDefault="005A525D" w:rsidP="005A525D">
      <w:pPr>
        <w:spacing w:after="0" w:line="240" w:lineRule="auto"/>
        <w:ind w:firstLine="720"/>
        <w:jc w:val="both"/>
        <w:rPr>
          <w:rFonts w:ascii="Arial" w:hAnsi="Arial" w:cs="Arial"/>
          <w:sz w:val="24"/>
          <w:szCs w:val="24"/>
          <w:lang w:eastAsia="mn-MN"/>
        </w:rPr>
      </w:pPr>
    </w:p>
    <w:p w14:paraId="00CABF98" w14:textId="77777777" w:rsidR="00137224" w:rsidRPr="00194E6E" w:rsidRDefault="00137224" w:rsidP="00137224">
      <w:pPr>
        <w:spacing w:after="0" w:line="240" w:lineRule="auto"/>
        <w:ind w:firstLine="720"/>
        <w:jc w:val="center"/>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Гарын үсэг</w:t>
      </w:r>
    </w:p>
    <w:p w14:paraId="7D24D47A" w14:textId="77777777" w:rsidR="00137224" w:rsidRPr="00194E6E" w:rsidRDefault="00137224" w:rsidP="00137224">
      <w:pPr>
        <w:spacing w:after="0" w:line="240" w:lineRule="auto"/>
        <w:ind w:firstLine="720"/>
        <w:jc w:val="both"/>
        <w:rPr>
          <w:rFonts w:ascii="Arial" w:hAnsi="Arial" w:cs="Arial"/>
          <w:sz w:val="24"/>
          <w:szCs w:val="24"/>
          <w:lang w:eastAsia="mn-MN"/>
        </w:rPr>
      </w:pPr>
    </w:p>
    <w:p w14:paraId="08F8373F" w14:textId="77777777" w:rsidR="00137224" w:rsidRPr="00194E6E" w:rsidRDefault="00137224" w:rsidP="00137224">
      <w:pPr>
        <w:spacing w:after="0" w:line="240" w:lineRule="auto"/>
        <w:ind w:firstLine="720"/>
        <w:jc w:val="center"/>
        <w:rPr>
          <w:rFonts w:ascii="Arial" w:eastAsia="Times New Roman" w:hAnsi="Arial" w:cs="Arial"/>
          <w:color w:val="000000"/>
          <w:sz w:val="24"/>
          <w:szCs w:val="24"/>
          <w:lang w:eastAsia="mn-MN"/>
        </w:rPr>
      </w:pPr>
    </w:p>
    <w:p w14:paraId="356C32B2" w14:textId="77777777" w:rsidR="00137224" w:rsidRPr="00194E6E" w:rsidRDefault="00137224" w:rsidP="00137224">
      <w:pPr>
        <w:rPr>
          <w:rStyle w:val="Strong"/>
          <w:rFonts w:ascii="Arial" w:hAnsi="Arial" w:cs="Arial"/>
          <w:color w:val="293E9C"/>
          <w:sz w:val="18"/>
          <w:szCs w:val="18"/>
          <w:shd w:val="clear" w:color="auto" w:fill="FFFFFF"/>
        </w:rPr>
      </w:pPr>
    </w:p>
    <w:p w14:paraId="1EC877B5" w14:textId="77777777" w:rsidR="00137224" w:rsidRPr="00194E6E" w:rsidRDefault="00137224" w:rsidP="00137224">
      <w:pPr>
        <w:spacing w:after="0" w:line="240" w:lineRule="auto"/>
        <w:jc w:val="right"/>
        <w:rPr>
          <w:rFonts w:ascii="Arial" w:hAnsi="Arial" w:cs="Arial"/>
          <w:bCs/>
          <w:color w:val="000000" w:themeColor="text1"/>
          <w:sz w:val="24"/>
          <w:szCs w:val="24"/>
        </w:rPr>
      </w:pPr>
    </w:p>
    <w:p w14:paraId="5C771442" w14:textId="2F7CEFE2" w:rsidR="00D63DE2" w:rsidRPr="00194E6E" w:rsidRDefault="00137224" w:rsidP="00B0501E">
      <w:pPr>
        <w:rPr>
          <w:rFonts w:ascii="Arial" w:hAnsi="Arial" w:cs="Arial"/>
          <w:b/>
          <w:bCs/>
          <w:color w:val="000000" w:themeColor="text1"/>
          <w:sz w:val="24"/>
          <w:szCs w:val="24"/>
        </w:rPr>
      </w:pPr>
      <w:r w:rsidRPr="00194E6E">
        <w:rPr>
          <w:rFonts w:ascii="Arial" w:hAnsi="Arial" w:cs="Arial"/>
          <w:b/>
          <w:bCs/>
          <w:color w:val="000000" w:themeColor="text1"/>
          <w:sz w:val="24"/>
          <w:szCs w:val="24"/>
        </w:rPr>
        <w:br w:type="page"/>
      </w:r>
    </w:p>
    <w:p w14:paraId="2BF9F3C4" w14:textId="5A7BDA6B" w:rsidR="0049047E" w:rsidRPr="00194E6E" w:rsidRDefault="0049047E" w:rsidP="0049047E">
      <w:pPr>
        <w:jc w:val="center"/>
        <w:rPr>
          <w:rFonts w:ascii="Arial" w:hAnsi="Arial" w:cs="Arial"/>
          <w:b/>
          <w:bCs/>
          <w:sz w:val="24"/>
          <w:szCs w:val="24"/>
        </w:rPr>
      </w:pPr>
      <w:r w:rsidRPr="00194E6E">
        <w:rPr>
          <w:rFonts w:ascii="Arial" w:hAnsi="Arial" w:cs="Arial"/>
          <w:b/>
          <w:bCs/>
          <w:sz w:val="24"/>
          <w:szCs w:val="24"/>
        </w:rPr>
        <w:lastRenderedPageBreak/>
        <w:t>МОНГОЛ УЛСЫН ХУУЛЬ</w:t>
      </w:r>
    </w:p>
    <w:p w14:paraId="2F09788D" w14:textId="77777777" w:rsidR="0049047E" w:rsidRPr="00194E6E" w:rsidRDefault="0049047E" w:rsidP="0049047E">
      <w:pPr>
        <w:jc w:val="center"/>
        <w:rPr>
          <w:rFonts w:ascii="Arial" w:hAnsi="Arial" w:cs="Arial"/>
          <w:b/>
          <w:bCs/>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3105"/>
        <w:gridCol w:w="3120"/>
      </w:tblGrid>
      <w:tr w:rsidR="00410632" w:rsidRPr="00194E6E" w14:paraId="6DB7709E" w14:textId="77777777" w:rsidTr="00947390">
        <w:tc>
          <w:tcPr>
            <w:tcW w:w="3120" w:type="dxa"/>
            <w:tcBorders>
              <w:top w:val="nil"/>
              <w:left w:val="nil"/>
              <w:bottom w:val="nil"/>
              <w:right w:val="nil"/>
            </w:tcBorders>
            <w:shd w:val="clear" w:color="auto" w:fill="auto"/>
            <w:vAlign w:val="center"/>
            <w:hideMark/>
          </w:tcPr>
          <w:p w14:paraId="1962849A" w14:textId="644E7600" w:rsidR="0049047E" w:rsidRPr="00194E6E" w:rsidRDefault="000C68B8" w:rsidP="00947390">
            <w:pPr>
              <w:spacing w:after="0"/>
              <w:textAlignment w:val="baseline"/>
              <w:rPr>
                <w:rFonts w:ascii="Arial" w:eastAsia="Times New Roman" w:hAnsi="Arial" w:cs="Arial"/>
                <w:sz w:val="24"/>
                <w:szCs w:val="24"/>
              </w:rPr>
            </w:pPr>
            <w:r>
              <w:rPr>
                <w:rFonts w:ascii="Arial" w:eastAsia="Times New Roman" w:hAnsi="Arial" w:cs="Arial"/>
                <w:sz w:val="24"/>
                <w:szCs w:val="24"/>
              </w:rPr>
              <w:t xml:space="preserve">2021 оны </w:t>
            </w:r>
            <w:r w:rsidR="0049047E" w:rsidRPr="00194E6E">
              <w:rPr>
                <w:rFonts w:ascii="Arial" w:eastAsia="Times New Roman" w:hAnsi="Arial" w:cs="Arial"/>
                <w:sz w:val="24"/>
                <w:szCs w:val="24"/>
              </w:rPr>
              <w:t>... дугаар </w:t>
            </w:r>
          </w:p>
          <w:p w14:paraId="7385D771" w14:textId="77777777" w:rsidR="0049047E" w:rsidRPr="00194E6E" w:rsidRDefault="0049047E" w:rsidP="00947390">
            <w:pPr>
              <w:spacing w:after="0"/>
              <w:textAlignment w:val="baseline"/>
              <w:rPr>
                <w:rFonts w:ascii="Arial" w:eastAsia="Times New Roman" w:hAnsi="Arial" w:cs="Arial"/>
                <w:sz w:val="24"/>
                <w:szCs w:val="24"/>
              </w:rPr>
            </w:pPr>
            <w:r w:rsidRPr="00194E6E">
              <w:rPr>
                <w:rFonts w:ascii="Arial" w:eastAsia="Times New Roman" w:hAnsi="Arial" w:cs="Arial"/>
                <w:sz w:val="24"/>
                <w:szCs w:val="24"/>
              </w:rPr>
              <w:t>сарын ....-ны өдөр </w:t>
            </w:r>
          </w:p>
        </w:tc>
        <w:tc>
          <w:tcPr>
            <w:tcW w:w="3105" w:type="dxa"/>
            <w:tcBorders>
              <w:top w:val="nil"/>
              <w:left w:val="nil"/>
              <w:bottom w:val="nil"/>
              <w:right w:val="nil"/>
            </w:tcBorders>
            <w:shd w:val="clear" w:color="auto" w:fill="auto"/>
            <w:vAlign w:val="center"/>
            <w:hideMark/>
          </w:tcPr>
          <w:p w14:paraId="70A6FF89" w14:textId="77777777" w:rsidR="0049047E" w:rsidRPr="00194E6E" w:rsidRDefault="0049047E" w:rsidP="00947390">
            <w:pPr>
              <w:spacing w:after="0"/>
              <w:textAlignment w:val="baseline"/>
              <w:rPr>
                <w:rFonts w:ascii="Arial" w:eastAsia="Times New Roman" w:hAnsi="Arial" w:cs="Arial"/>
                <w:sz w:val="24"/>
                <w:szCs w:val="24"/>
              </w:rPr>
            </w:pPr>
            <w:r w:rsidRPr="00194E6E">
              <w:rPr>
                <w:rFonts w:ascii="Arial" w:eastAsia="Times New Roman" w:hAnsi="Arial" w:cs="Arial"/>
                <w:sz w:val="24"/>
                <w:szCs w:val="24"/>
              </w:rPr>
              <w:t> </w:t>
            </w:r>
          </w:p>
        </w:tc>
        <w:tc>
          <w:tcPr>
            <w:tcW w:w="3120" w:type="dxa"/>
            <w:tcBorders>
              <w:top w:val="nil"/>
              <w:left w:val="nil"/>
              <w:bottom w:val="nil"/>
              <w:right w:val="nil"/>
            </w:tcBorders>
            <w:shd w:val="clear" w:color="auto" w:fill="auto"/>
            <w:vAlign w:val="center"/>
            <w:hideMark/>
          </w:tcPr>
          <w:p w14:paraId="51A623C7" w14:textId="77777777" w:rsidR="0049047E" w:rsidRPr="00194E6E" w:rsidRDefault="0049047E" w:rsidP="00947390">
            <w:pPr>
              <w:spacing w:after="0"/>
              <w:jc w:val="right"/>
              <w:textAlignment w:val="baseline"/>
              <w:rPr>
                <w:rFonts w:ascii="Arial" w:eastAsia="Times New Roman" w:hAnsi="Arial" w:cs="Arial"/>
                <w:sz w:val="24"/>
                <w:szCs w:val="24"/>
              </w:rPr>
            </w:pPr>
            <w:r w:rsidRPr="00194E6E">
              <w:rPr>
                <w:rFonts w:ascii="Arial" w:eastAsia="Times New Roman" w:hAnsi="Arial" w:cs="Arial"/>
                <w:sz w:val="24"/>
                <w:szCs w:val="24"/>
              </w:rPr>
              <w:t>Улаанбаатар хот </w:t>
            </w:r>
          </w:p>
        </w:tc>
      </w:tr>
    </w:tbl>
    <w:p w14:paraId="316849BF" w14:textId="77777777" w:rsidR="0049047E" w:rsidRPr="00194E6E" w:rsidRDefault="0049047E" w:rsidP="0049047E">
      <w:pPr>
        <w:rPr>
          <w:rFonts w:ascii="Arial" w:hAnsi="Arial" w:cs="Arial"/>
          <w:b/>
          <w:bCs/>
          <w:sz w:val="24"/>
          <w:szCs w:val="24"/>
        </w:rPr>
      </w:pPr>
    </w:p>
    <w:p w14:paraId="3B5C7836" w14:textId="77777777" w:rsidR="00E66BCA" w:rsidRPr="00194E6E" w:rsidRDefault="00E66BCA" w:rsidP="00E66BCA">
      <w:pPr>
        <w:ind w:left="1350" w:right="1530"/>
        <w:jc w:val="center"/>
        <w:rPr>
          <w:rFonts w:ascii="Arial" w:hAnsi="Arial" w:cs="Arial"/>
          <w:b/>
          <w:bCs/>
          <w:sz w:val="24"/>
          <w:szCs w:val="24"/>
        </w:rPr>
      </w:pPr>
      <w:r w:rsidRPr="00194E6E">
        <w:rPr>
          <w:rFonts w:ascii="Arial" w:hAnsi="Arial" w:cs="Arial"/>
          <w:b/>
          <w:bCs/>
          <w:sz w:val="24"/>
          <w:szCs w:val="24"/>
        </w:rPr>
        <w:t>ЗАСГИЙН ГАЗРЫН ТУСГАЙ САНГИЙН ТУХАЙ ХУУЛЬД ӨӨРЧЛӨЛТ ОРУУЛАХ ТУХАЙ</w:t>
      </w:r>
    </w:p>
    <w:p w14:paraId="657C8E79" w14:textId="77777777" w:rsidR="00E66BCA" w:rsidRPr="00194E6E" w:rsidRDefault="00E66BCA" w:rsidP="00E66BCA">
      <w:pPr>
        <w:ind w:firstLine="720"/>
        <w:jc w:val="both"/>
        <w:rPr>
          <w:rFonts w:ascii="Arial" w:hAnsi="Arial" w:cs="Arial"/>
          <w:b/>
          <w:bCs/>
          <w:sz w:val="24"/>
          <w:szCs w:val="24"/>
        </w:rPr>
      </w:pPr>
    </w:p>
    <w:p w14:paraId="7672B682" w14:textId="77777777" w:rsidR="00E66BCA" w:rsidRPr="00194E6E" w:rsidRDefault="00E66BCA" w:rsidP="00E66BCA">
      <w:pPr>
        <w:ind w:firstLine="720"/>
        <w:jc w:val="both"/>
        <w:rPr>
          <w:rFonts w:ascii="Arial" w:hAnsi="Arial" w:cs="Arial"/>
          <w:sz w:val="24"/>
          <w:szCs w:val="24"/>
        </w:rPr>
      </w:pPr>
      <w:r w:rsidRPr="00194E6E">
        <w:rPr>
          <w:rFonts w:ascii="Arial" w:hAnsi="Arial" w:cs="Arial"/>
          <w:b/>
          <w:bCs/>
          <w:sz w:val="24"/>
          <w:szCs w:val="24"/>
        </w:rPr>
        <w:t>1 дүгээр зүйл</w:t>
      </w:r>
      <w:r w:rsidRPr="00194E6E">
        <w:rPr>
          <w:rFonts w:ascii="Arial" w:hAnsi="Arial" w:cs="Arial"/>
          <w:sz w:val="24"/>
          <w:szCs w:val="24"/>
        </w:rPr>
        <w:t>. Засгийн газрын тусгай сангийн тухай хуулийн 5 дугаар зүйлийн 5.4 дэх хэсгийн “Монгол Улсын эдийн засаг, нийгмийг хөгжүүлэх үндсэн чиглэлд” гэснийг “Засгийн газрын үйл ажиллагааны хөтөлбөрт” гэж өөрчилсүгэй.</w:t>
      </w:r>
    </w:p>
    <w:p w14:paraId="29D0916A" w14:textId="66A929F3" w:rsidR="00E66BCA" w:rsidRPr="00194E6E" w:rsidRDefault="00E66BCA" w:rsidP="00E66BCA">
      <w:pPr>
        <w:ind w:firstLine="720"/>
        <w:jc w:val="both"/>
        <w:rPr>
          <w:rFonts w:ascii="Arial" w:eastAsia="Arial" w:hAnsi="Arial" w:cs="Arial"/>
          <w:color w:val="000000"/>
          <w:sz w:val="24"/>
          <w:szCs w:val="24"/>
        </w:rPr>
      </w:pPr>
      <w:r w:rsidRPr="00194E6E">
        <w:rPr>
          <w:rFonts w:ascii="Arial" w:hAnsi="Arial" w:cs="Arial"/>
          <w:b/>
          <w:bCs/>
          <w:sz w:val="24"/>
          <w:szCs w:val="24"/>
        </w:rPr>
        <w:t>2 дугаар зүйл.</w:t>
      </w:r>
      <w:r w:rsidRPr="00194E6E">
        <w:rPr>
          <w:rFonts w:ascii="Arial" w:eastAsia="Arial" w:hAnsi="Arial" w:cs="Arial"/>
          <w:color w:val="000000"/>
          <w:sz w:val="24"/>
          <w:szCs w:val="24"/>
        </w:rPr>
        <w:t xml:space="preserve"> Энэ </w:t>
      </w:r>
      <w:r w:rsidR="004178E4">
        <w:rPr>
          <w:rFonts w:ascii="Arial" w:eastAsia="Arial" w:hAnsi="Arial" w:cs="Arial"/>
          <w:color w:val="000000"/>
          <w:sz w:val="24"/>
          <w:szCs w:val="24"/>
        </w:rPr>
        <w:t xml:space="preserve">хуулийг 2021 оны </w:t>
      </w:r>
      <w:r w:rsidRPr="00194E6E">
        <w:rPr>
          <w:rFonts w:ascii="Arial" w:eastAsia="Arial" w:hAnsi="Arial" w:cs="Arial"/>
          <w:color w:val="000000"/>
          <w:sz w:val="24"/>
          <w:szCs w:val="24"/>
        </w:rPr>
        <w:t xml:space="preserve">... дугаар сарын ...-ний өдрөөс эхлэн дагаж мөрдөнө. </w:t>
      </w:r>
    </w:p>
    <w:p w14:paraId="0E8B5F0D" w14:textId="22CA3532" w:rsidR="0049047E" w:rsidRPr="00194E6E" w:rsidRDefault="0049047E" w:rsidP="00E66BCA">
      <w:pPr>
        <w:jc w:val="both"/>
        <w:rPr>
          <w:rFonts w:ascii="Arial" w:hAnsi="Arial" w:cs="Arial"/>
          <w:sz w:val="24"/>
          <w:szCs w:val="24"/>
        </w:rPr>
      </w:pPr>
    </w:p>
    <w:p w14:paraId="13CA211C" w14:textId="77777777" w:rsidR="0049047E" w:rsidRPr="00194E6E" w:rsidRDefault="0049047E" w:rsidP="0049047E">
      <w:pPr>
        <w:ind w:firstLine="720"/>
        <w:jc w:val="both"/>
        <w:rPr>
          <w:rFonts w:ascii="Arial" w:hAnsi="Arial" w:cs="Arial"/>
          <w:sz w:val="24"/>
          <w:szCs w:val="24"/>
        </w:rPr>
      </w:pPr>
    </w:p>
    <w:p w14:paraId="4C64E92A" w14:textId="17AFB5AE" w:rsidR="0049047E" w:rsidRPr="00194E6E" w:rsidRDefault="0049047E" w:rsidP="0049047E">
      <w:pPr>
        <w:ind w:firstLine="720"/>
        <w:jc w:val="center"/>
        <w:rPr>
          <w:rFonts w:ascii="Arial" w:hAnsi="Arial" w:cs="Arial"/>
          <w:sz w:val="24"/>
          <w:szCs w:val="24"/>
        </w:rPr>
      </w:pPr>
      <w:r w:rsidRPr="00194E6E">
        <w:rPr>
          <w:rFonts w:ascii="Arial" w:hAnsi="Arial" w:cs="Arial"/>
          <w:sz w:val="24"/>
          <w:szCs w:val="24"/>
        </w:rPr>
        <w:t>Гарын үсэг</w:t>
      </w:r>
    </w:p>
    <w:p w14:paraId="5DF7E7C8" w14:textId="49EFCB8C" w:rsidR="000E6614" w:rsidRPr="00194E6E" w:rsidRDefault="000E6614" w:rsidP="0049047E">
      <w:pPr>
        <w:ind w:firstLine="720"/>
        <w:jc w:val="center"/>
        <w:rPr>
          <w:rFonts w:ascii="Arial" w:hAnsi="Arial" w:cs="Arial"/>
          <w:b/>
          <w:bCs/>
          <w:sz w:val="24"/>
          <w:szCs w:val="24"/>
        </w:rPr>
      </w:pPr>
    </w:p>
    <w:p w14:paraId="5651E0B9" w14:textId="77777777" w:rsidR="0049047E" w:rsidRPr="00194E6E" w:rsidRDefault="0049047E" w:rsidP="0049047E">
      <w:pPr>
        <w:rPr>
          <w:rFonts w:ascii="Arial" w:hAnsi="Arial" w:cs="Arial"/>
          <w:sz w:val="24"/>
          <w:szCs w:val="24"/>
        </w:rPr>
      </w:pPr>
    </w:p>
    <w:p w14:paraId="1E270BB3" w14:textId="77777777" w:rsidR="0049047E" w:rsidRPr="00194E6E" w:rsidRDefault="0049047E" w:rsidP="0049047E">
      <w:pPr>
        <w:rPr>
          <w:rFonts w:ascii="Arial" w:hAnsi="Arial" w:cs="Arial"/>
          <w:sz w:val="24"/>
          <w:szCs w:val="24"/>
        </w:rPr>
      </w:pPr>
    </w:p>
    <w:p w14:paraId="5AF89A7B" w14:textId="6DB3C20D" w:rsidR="0049047E" w:rsidRPr="00194E6E" w:rsidRDefault="0049047E" w:rsidP="0049047E">
      <w:pPr>
        <w:rPr>
          <w:rFonts w:ascii="Arial" w:hAnsi="Arial" w:cs="Arial"/>
          <w:sz w:val="24"/>
          <w:szCs w:val="24"/>
        </w:rPr>
      </w:pPr>
    </w:p>
    <w:p w14:paraId="24285A32" w14:textId="3B18F22D" w:rsidR="002A0C14" w:rsidRPr="00194E6E" w:rsidRDefault="002A0C14" w:rsidP="0049047E">
      <w:pPr>
        <w:rPr>
          <w:rFonts w:ascii="Arial" w:hAnsi="Arial" w:cs="Arial"/>
          <w:sz w:val="24"/>
          <w:szCs w:val="24"/>
        </w:rPr>
      </w:pPr>
    </w:p>
    <w:p w14:paraId="470F8329" w14:textId="39279B6E" w:rsidR="002A0C14" w:rsidRPr="00194E6E" w:rsidRDefault="002A0C14" w:rsidP="0049047E">
      <w:pPr>
        <w:rPr>
          <w:rFonts w:ascii="Arial" w:hAnsi="Arial" w:cs="Arial"/>
          <w:sz w:val="24"/>
          <w:szCs w:val="24"/>
        </w:rPr>
      </w:pPr>
    </w:p>
    <w:p w14:paraId="3F829524" w14:textId="0FA0592D" w:rsidR="002A0C14" w:rsidRPr="00194E6E" w:rsidRDefault="002A0C14" w:rsidP="0049047E">
      <w:pPr>
        <w:rPr>
          <w:rFonts w:ascii="Arial" w:hAnsi="Arial" w:cs="Arial"/>
          <w:sz w:val="24"/>
          <w:szCs w:val="24"/>
        </w:rPr>
      </w:pPr>
    </w:p>
    <w:p w14:paraId="1589D7AF" w14:textId="64242139" w:rsidR="002A0C14" w:rsidRPr="00194E6E" w:rsidRDefault="002A0C14" w:rsidP="0049047E">
      <w:pPr>
        <w:rPr>
          <w:rFonts w:ascii="Arial" w:hAnsi="Arial" w:cs="Arial"/>
          <w:sz w:val="24"/>
          <w:szCs w:val="24"/>
        </w:rPr>
      </w:pPr>
    </w:p>
    <w:p w14:paraId="591B80F1" w14:textId="0F2E7359" w:rsidR="002A0C14" w:rsidRPr="00194E6E" w:rsidRDefault="002A0C14" w:rsidP="0049047E">
      <w:pPr>
        <w:rPr>
          <w:rFonts w:ascii="Arial" w:hAnsi="Arial" w:cs="Arial"/>
          <w:sz w:val="24"/>
          <w:szCs w:val="24"/>
        </w:rPr>
      </w:pPr>
    </w:p>
    <w:p w14:paraId="040BCFFD" w14:textId="5436C84B" w:rsidR="002A0C14" w:rsidRPr="00194E6E" w:rsidRDefault="002A0C14" w:rsidP="0049047E">
      <w:pPr>
        <w:rPr>
          <w:rFonts w:ascii="Arial" w:hAnsi="Arial" w:cs="Arial"/>
          <w:sz w:val="24"/>
          <w:szCs w:val="24"/>
        </w:rPr>
      </w:pPr>
    </w:p>
    <w:p w14:paraId="54AEC59A" w14:textId="4FDF9569" w:rsidR="002A0C14" w:rsidRPr="00194E6E" w:rsidRDefault="002A0C14" w:rsidP="0049047E">
      <w:pPr>
        <w:rPr>
          <w:rFonts w:ascii="Arial" w:hAnsi="Arial" w:cs="Arial"/>
          <w:sz w:val="24"/>
          <w:szCs w:val="24"/>
        </w:rPr>
      </w:pPr>
    </w:p>
    <w:p w14:paraId="4F73CFA2" w14:textId="28F168AC" w:rsidR="002A0C14" w:rsidRPr="00194E6E" w:rsidRDefault="002A0C14" w:rsidP="0049047E">
      <w:pPr>
        <w:rPr>
          <w:rFonts w:ascii="Arial" w:hAnsi="Arial" w:cs="Arial"/>
          <w:sz w:val="24"/>
          <w:szCs w:val="24"/>
        </w:rPr>
      </w:pPr>
    </w:p>
    <w:p w14:paraId="50495AC3" w14:textId="292BC13C" w:rsidR="002A0C14" w:rsidRPr="00194E6E" w:rsidRDefault="002A0C14" w:rsidP="0049047E">
      <w:pPr>
        <w:rPr>
          <w:rFonts w:ascii="Arial" w:hAnsi="Arial" w:cs="Arial"/>
          <w:sz w:val="24"/>
          <w:szCs w:val="24"/>
        </w:rPr>
      </w:pPr>
    </w:p>
    <w:p w14:paraId="7E749245" w14:textId="77777777" w:rsidR="00F028ED" w:rsidRDefault="00F028ED">
      <w:pPr>
        <w:rPr>
          <w:rFonts w:ascii="Arial" w:eastAsia="Arial" w:hAnsi="Arial" w:cs="Arial"/>
          <w:b/>
          <w:sz w:val="24"/>
          <w:szCs w:val="24"/>
        </w:rPr>
      </w:pPr>
      <w:r>
        <w:rPr>
          <w:rFonts w:ascii="Arial" w:eastAsia="Arial" w:hAnsi="Arial" w:cs="Arial"/>
          <w:b/>
          <w:sz w:val="24"/>
          <w:szCs w:val="24"/>
        </w:rPr>
        <w:br w:type="page"/>
      </w:r>
    </w:p>
    <w:p w14:paraId="650B2FC7" w14:textId="210CADCF" w:rsidR="002A0C14" w:rsidRPr="00194E6E" w:rsidRDefault="002A0C14" w:rsidP="002A0C14">
      <w:pPr>
        <w:spacing w:after="0"/>
        <w:jc w:val="center"/>
        <w:rPr>
          <w:rFonts w:ascii="Arial" w:eastAsia="Arial" w:hAnsi="Arial" w:cs="Arial"/>
          <w:b/>
          <w:sz w:val="24"/>
          <w:szCs w:val="24"/>
        </w:rPr>
      </w:pPr>
      <w:r w:rsidRPr="00194E6E">
        <w:rPr>
          <w:rFonts w:ascii="Arial" w:eastAsia="Arial" w:hAnsi="Arial" w:cs="Arial"/>
          <w:b/>
          <w:sz w:val="24"/>
          <w:szCs w:val="24"/>
        </w:rPr>
        <w:lastRenderedPageBreak/>
        <w:t>МОНГОЛ УЛСЫН ХУУЛЬ</w:t>
      </w:r>
    </w:p>
    <w:p w14:paraId="7934CC64" w14:textId="106D3D48" w:rsidR="002A0C14" w:rsidRPr="00194E6E" w:rsidRDefault="002A0C14" w:rsidP="002A0C14">
      <w:pPr>
        <w:spacing w:after="0" w:line="240" w:lineRule="auto"/>
        <w:rPr>
          <w:rFonts w:ascii="Arial" w:eastAsia="Arial" w:hAnsi="Arial" w:cs="Arial"/>
          <w:sz w:val="24"/>
          <w:szCs w:val="24"/>
        </w:rPr>
      </w:pPr>
      <w:r w:rsidRPr="00194E6E">
        <w:rPr>
          <w:rFonts w:ascii="Arial" w:eastAsia="Arial" w:hAnsi="Arial" w:cs="Arial"/>
          <w:sz w:val="24"/>
          <w:szCs w:val="24"/>
        </w:rPr>
        <w:t xml:space="preserve"> </w:t>
      </w:r>
      <w:r w:rsidR="000C68B8">
        <w:rPr>
          <w:rFonts w:ascii="Arial" w:eastAsia="Arial" w:hAnsi="Arial" w:cs="Arial"/>
          <w:sz w:val="24"/>
          <w:szCs w:val="24"/>
        </w:rPr>
        <w:t xml:space="preserve">2021 оны </w:t>
      </w:r>
      <w:r w:rsidRPr="00194E6E">
        <w:rPr>
          <w:rFonts w:ascii="Arial" w:eastAsia="Arial" w:hAnsi="Arial" w:cs="Arial"/>
          <w:sz w:val="24"/>
          <w:szCs w:val="24"/>
        </w:rPr>
        <w:t>... дугаар</w:t>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t xml:space="preserve">         Улаанбаатар</w:t>
      </w:r>
    </w:p>
    <w:p w14:paraId="79922198" w14:textId="77777777" w:rsidR="002A0C14" w:rsidRPr="00194E6E" w:rsidRDefault="002A0C14" w:rsidP="002A0C14">
      <w:pPr>
        <w:spacing w:after="0" w:line="240" w:lineRule="auto"/>
        <w:rPr>
          <w:rFonts w:ascii="Arial" w:eastAsia="Arial" w:hAnsi="Arial" w:cs="Arial"/>
          <w:sz w:val="24"/>
          <w:szCs w:val="24"/>
        </w:rPr>
      </w:pPr>
      <w:r w:rsidRPr="00194E6E">
        <w:rPr>
          <w:rFonts w:ascii="Arial" w:eastAsia="Arial" w:hAnsi="Arial" w:cs="Arial"/>
          <w:sz w:val="24"/>
          <w:szCs w:val="24"/>
        </w:rPr>
        <w:t xml:space="preserve"> сарын ... -ны өдөр                                                                                               хот </w:t>
      </w:r>
    </w:p>
    <w:p w14:paraId="761FBB6D" w14:textId="77777777" w:rsidR="002A0C14" w:rsidRPr="00194E6E" w:rsidRDefault="002A0C14" w:rsidP="002A0C14">
      <w:pPr>
        <w:spacing w:after="0" w:line="240" w:lineRule="auto"/>
        <w:rPr>
          <w:rFonts w:ascii="Arial" w:eastAsia="Arial" w:hAnsi="Arial" w:cs="Arial"/>
          <w:sz w:val="24"/>
          <w:szCs w:val="24"/>
        </w:rPr>
      </w:pPr>
      <w:r w:rsidRPr="00194E6E">
        <w:rPr>
          <w:rFonts w:ascii="Arial" w:eastAsia="Arial" w:hAnsi="Arial" w:cs="Arial"/>
          <w:sz w:val="24"/>
          <w:szCs w:val="24"/>
        </w:rPr>
        <w:t xml:space="preserve"> </w:t>
      </w:r>
    </w:p>
    <w:p w14:paraId="3A664480" w14:textId="77777777" w:rsidR="002A0C14" w:rsidRPr="00194E6E" w:rsidRDefault="002A0C14" w:rsidP="002A0C14">
      <w:pPr>
        <w:spacing w:after="0"/>
        <w:jc w:val="center"/>
        <w:rPr>
          <w:rFonts w:ascii="Arial" w:eastAsia="Arial" w:hAnsi="Arial" w:cs="Arial"/>
          <w:b/>
          <w:sz w:val="24"/>
          <w:szCs w:val="24"/>
        </w:rPr>
      </w:pPr>
    </w:p>
    <w:p w14:paraId="6CF8F306" w14:textId="77777777" w:rsidR="00175402" w:rsidRPr="00194E6E" w:rsidRDefault="00175402" w:rsidP="00175402">
      <w:pPr>
        <w:jc w:val="center"/>
        <w:rPr>
          <w:rFonts w:ascii="Arial" w:eastAsia="Arial" w:hAnsi="Arial" w:cs="Arial"/>
          <w:b/>
          <w:sz w:val="24"/>
          <w:szCs w:val="24"/>
        </w:rPr>
      </w:pPr>
      <w:r w:rsidRPr="00194E6E">
        <w:rPr>
          <w:rFonts w:ascii="Arial" w:hAnsi="Arial" w:cs="Arial"/>
          <w:b/>
          <w:color w:val="000000" w:themeColor="text1"/>
          <w:sz w:val="24"/>
          <w:szCs w:val="24"/>
        </w:rPr>
        <w:t xml:space="preserve">ИННОВАЦИЙН ТУХАЙ </w:t>
      </w:r>
      <w:r w:rsidRPr="00194E6E">
        <w:rPr>
          <w:rFonts w:ascii="Arial" w:eastAsia="Arial" w:hAnsi="Arial" w:cs="Arial"/>
          <w:b/>
          <w:sz w:val="24"/>
          <w:szCs w:val="24"/>
        </w:rPr>
        <w:t>ХУУЛЬД ӨӨРЧЛӨЛТ ОРУУЛАХ ТУХАЙ</w:t>
      </w:r>
    </w:p>
    <w:p w14:paraId="25900C31" w14:textId="77777777" w:rsidR="00175402" w:rsidRPr="00194E6E" w:rsidRDefault="00175402" w:rsidP="00175402">
      <w:pPr>
        <w:widowControl w:val="0"/>
        <w:spacing w:line="276" w:lineRule="auto"/>
        <w:jc w:val="both"/>
        <w:rPr>
          <w:rFonts w:ascii="Arial" w:eastAsia="Arial" w:hAnsi="Arial" w:cs="Arial"/>
          <w:color w:val="000000"/>
          <w:sz w:val="24"/>
          <w:szCs w:val="24"/>
        </w:rPr>
      </w:pPr>
    </w:p>
    <w:p w14:paraId="22307391" w14:textId="77777777" w:rsidR="00175402" w:rsidRPr="00194E6E" w:rsidRDefault="00175402" w:rsidP="00175402">
      <w:pPr>
        <w:widowControl w:val="0"/>
        <w:spacing w:line="276" w:lineRule="auto"/>
        <w:jc w:val="both"/>
        <w:rPr>
          <w:rFonts w:ascii="Arial" w:eastAsia="Arial" w:hAnsi="Arial" w:cs="Arial"/>
          <w:b/>
          <w:sz w:val="24"/>
          <w:szCs w:val="24"/>
        </w:rPr>
      </w:pPr>
      <w:r w:rsidRPr="00194E6E">
        <w:rPr>
          <w:rFonts w:ascii="Arial" w:eastAsia="Arial" w:hAnsi="Arial" w:cs="Arial"/>
          <w:color w:val="000000"/>
          <w:sz w:val="24"/>
          <w:szCs w:val="24"/>
        </w:rPr>
        <w:tab/>
      </w:r>
      <w:r w:rsidRPr="00194E6E">
        <w:rPr>
          <w:rFonts w:ascii="Arial" w:eastAsia="Arial" w:hAnsi="Arial" w:cs="Arial"/>
          <w:b/>
          <w:sz w:val="24"/>
          <w:szCs w:val="24"/>
        </w:rPr>
        <w:t>1 дүгээр зүйл.</w:t>
      </w:r>
      <w:r w:rsidRPr="00194E6E">
        <w:rPr>
          <w:rFonts w:ascii="Arial" w:hAnsi="Arial" w:cs="Arial"/>
          <w:color w:val="000000" w:themeColor="text1"/>
          <w:sz w:val="24"/>
          <w:szCs w:val="24"/>
        </w:rPr>
        <w:t xml:space="preserve">Инновацийн тухай </w:t>
      </w:r>
      <w:r w:rsidRPr="00194E6E">
        <w:rPr>
          <w:rFonts w:ascii="Arial" w:eastAsia="Arial" w:hAnsi="Arial" w:cs="Arial"/>
          <w:sz w:val="24"/>
          <w:szCs w:val="24"/>
        </w:rPr>
        <w:t>хуулийн 6 дугаар зүйлийн 6.1.1 дэх заалты</w:t>
      </w:r>
      <w:r w:rsidRPr="00194E6E">
        <w:rPr>
          <w:rFonts w:ascii="Arial" w:eastAsia="Arial" w:hAnsi="Arial" w:cs="Arial"/>
          <w:color w:val="000000"/>
          <w:sz w:val="24"/>
          <w:szCs w:val="24"/>
        </w:rPr>
        <w:t xml:space="preserve">н “бодлогыг батлах" гэснийг “бодлого” гэж, </w:t>
      </w:r>
      <w:r w:rsidRPr="00194E6E">
        <w:rPr>
          <w:rFonts w:ascii="Arial" w:eastAsia="Arial" w:hAnsi="Arial" w:cs="Arial"/>
          <w:sz w:val="24"/>
          <w:szCs w:val="24"/>
        </w:rPr>
        <w:t xml:space="preserve">10 дугаар зүйлийн </w:t>
      </w:r>
      <w:r w:rsidRPr="00194E6E">
        <w:rPr>
          <w:rFonts w:ascii="Arial" w:eastAsia="Arial" w:hAnsi="Arial" w:cs="Arial"/>
          <w:sz w:val="24"/>
          <w:szCs w:val="24"/>
          <w:lang w:val="en-US"/>
        </w:rPr>
        <w:t xml:space="preserve">10.1.1 </w:t>
      </w:r>
      <w:proofErr w:type="spellStart"/>
      <w:r w:rsidRPr="00194E6E">
        <w:rPr>
          <w:rFonts w:ascii="Arial" w:eastAsia="Arial" w:hAnsi="Arial" w:cs="Arial"/>
          <w:sz w:val="24"/>
          <w:szCs w:val="24"/>
          <w:lang w:val="en-US"/>
        </w:rPr>
        <w:t>дэх</w:t>
      </w:r>
      <w:proofErr w:type="spellEnd"/>
      <w:r w:rsidRPr="00194E6E">
        <w:rPr>
          <w:rFonts w:ascii="Arial" w:eastAsia="Arial" w:hAnsi="Arial" w:cs="Arial"/>
          <w:sz w:val="24"/>
          <w:szCs w:val="24"/>
          <w:lang w:val="en-US"/>
        </w:rPr>
        <w:t xml:space="preserve"> </w:t>
      </w:r>
      <w:proofErr w:type="spellStart"/>
      <w:r w:rsidRPr="00194E6E">
        <w:rPr>
          <w:rFonts w:ascii="Arial" w:eastAsia="Arial" w:hAnsi="Arial" w:cs="Arial"/>
          <w:sz w:val="24"/>
          <w:szCs w:val="24"/>
          <w:lang w:val="en-US"/>
        </w:rPr>
        <w:t>заалтын</w:t>
      </w:r>
      <w:proofErr w:type="spellEnd"/>
      <w:r w:rsidRPr="00194E6E">
        <w:rPr>
          <w:rFonts w:ascii="Arial" w:eastAsia="Arial" w:hAnsi="Arial" w:cs="Arial"/>
          <w:sz w:val="24"/>
          <w:szCs w:val="24"/>
          <w:lang w:val="en-US"/>
        </w:rPr>
        <w:t xml:space="preserve"> “</w:t>
      </w:r>
      <w:proofErr w:type="spellStart"/>
      <w:r w:rsidRPr="00194E6E">
        <w:rPr>
          <w:rFonts w:ascii="Arial" w:eastAsia="Arial" w:hAnsi="Arial" w:cs="Arial"/>
          <w:sz w:val="24"/>
          <w:szCs w:val="24"/>
          <w:lang w:val="en-US"/>
        </w:rPr>
        <w:t>хөтөлбөр</w:t>
      </w:r>
      <w:proofErr w:type="spellEnd"/>
      <w:r w:rsidRPr="00194E6E">
        <w:rPr>
          <w:rFonts w:ascii="Arial" w:eastAsia="Arial" w:hAnsi="Arial" w:cs="Arial"/>
          <w:sz w:val="24"/>
          <w:szCs w:val="24"/>
          <w:lang w:val="en-US"/>
        </w:rPr>
        <w:t xml:space="preserve">” </w:t>
      </w:r>
      <w:proofErr w:type="spellStart"/>
      <w:r w:rsidRPr="00194E6E">
        <w:rPr>
          <w:rFonts w:ascii="Arial" w:eastAsia="Arial" w:hAnsi="Arial" w:cs="Arial"/>
          <w:sz w:val="24"/>
          <w:szCs w:val="24"/>
          <w:lang w:val="en-US"/>
        </w:rPr>
        <w:t>гэснийг</w:t>
      </w:r>
      <w:proofErr w:type="spellEnd"/>
      <w:r w:rsidRPr="00194E6E">
        <w:rPr>
          <w:rFonts w:ascii="Arial" w:eastAsia="Arial" w:hAnsi="Arial" w:cs="Arial"/>
          <w:sz w:val="24"/>
          <w:szCs w:val="24"/>
          <w:lang w:val="en-US"/>
        </w:rPr>
        <w:t xml:space="preserve"> “</w:t>
      </w:r>
      <w:proofErr w:type="spellStart"/>
      <w:r w:rsidRPr="00194E6E">
        <w:rPr>
          <w:rFonts w:ascii="Arial" w:eastAsia="Arial" w:hAnsi="Arial" w:cs="Arial"/>
          <w:sz w:val="24"/>
          <w:szCs w:val="24"/>
          <w:lang w:val="en-US"/>
        </w:rPr>
        <w:t>төлөвлөгөө</w:t>
      </w:r>
      <w:proofErr w:type="spellEnd"/>
      <w:r w:rsidRPr="00194E6E">
        <w:rPr>
          <w:rFonts w:ascii="Arial" w:eastAsia="Arial" w:hAnsi="Arial" w:cs="Arial"/>
          <w:sz w:val="24"/>
          <w:szCs w:val="24"/>
          <w:lang w:val="en-US"/>
        </w:rPr>
        <w:t xml:space="preserve">” </w:t>
      </w:r>
      <w:proofErr w:type="spellStart"/>
      <w:r w:rsidRPr="00194E6E">
        <w:rPr>
          <w:rFonts w:ascii="Arial" w:eastAsia="Arial" w:hAnsi="Arial" w:cs="Arial"/>
          <w:sz w:val="24"/>
          <w:szCs w:val="24"/>
          <w:lang w:val="en-US"/>
        </w:rPr>
        <w:t>гэж</w:t>
      </w:r>
      <w:proofErr w:type="spellEnd"/>
      <w:r w:rsidRPr="00194E6E">
        <w:rPr>
          <w:rFonts w:ascii="Arial" w:eastAsia="Arial" w:hAnsi="Arial" w:cs="Arial"/>
          <w:sz w:val="24"/>
          <w:szCs w:val="24"/>
          <w:lang w:val="en-US"/>
        </w:rPr>
        <w:t xml:space="preserve">, 6 </w:t>
      </w:r>
      <w:proofErr w:type="spellStart"/>
      <w:r w:rsidRPr="00194E6E">
        <w:rPr>
          <w:rFonts w:ascii="Arial" w:eastAsia="Arial" w:hAnsi="Arial" w:cs="Arial"/>
          <w:sz w:val="24"/>
          <w:szCs w:val="24"/>
          <w:lang w:val="en-US"/>
        </w:rPr>
        <w:t>дугаар</w:t>
      </w:r>
      <w:proofErr w:type="spellEnd"/>
      <w:r w:rsidRPr="00194E6E">
        <w:rPr>
          <w:rFonts w:ascii="Arial" w:eastAsia="Arial" w:hAnsi="Arial" w:cs="Arial"/>
          <w:sz w:val="24"/>
          <w:szCs w:val="24"/>
          <w:lang w:val="en-US"/>
        </w:rPr>
        <w:t xml:space="preserve"> </w:t>
      </w:r>
      <w:proofErr w:type="spellStart"/>
      <w:r w:rsidRPr="00194E6E">
        <w:rPr>
          <w:rFonts w:ascii="Arial" w:eastAsia="Arial" w:hAnsi="Arial" w:cs="Arial"/>
          <w:sz w:val="24"/>
          <w:szCs w:val="24"/>
          <w:lang w:val="en-US"/>
        </w:rPr>
        <w:t>зүйлийн</w:t>
      </w:r>
      <w:proofErr w:type="spellEnd"/>
      <w:r w:rsidRPr="00194E6E">
        <w:rPr>
          <w:rFonts w:ascii="Arial" w:eastAsia="Arial" w:hAnsi="Arial" w:cs="Arial"/>
          <w:sz w:val="24"/>
          <w:szCs w:val="24"/>
          <w:lang w:val="en-US"/>
        </w:rPr>
        <w:t xml:space="preserve"> 6.1.4 </w:t>
      </w:r>
      <w:proofErr w:type="spellStart"/>
      <w:r w:rsidRPr="00194E6E">
        <w:rPr>
          <w:rFonts w:ascii="Arial" w:eastAsia="Arial" w:hAnsi="Arial" w:cs="Arial"/>
          <w:sz w:val="24"/>
          <w:szCs w:val="24"/>
          <w:lang w:val="en-US"/>
        </w:rPr>
        <w:t>дэх</w:t>
      </w:r>
      <w:proofErr w:type="spellEnd"/>
      <w:r w:rsidRPr="00194E6E">
        <w:rPr>
          <w:rFonts w:ascii="Arial" w:eastAsia="Arial" w:hAnsi="Arial" w:cs="Arial"/>
          <w:sz w:val="24"/>
          <w:szCs w:val="24"/>
          <w:lang w:val="en-US"/>
        </w:rPr>
        <w:t xml:space="preserve"> </w:t>
      </w:r>
      <w:proofErr w:type="spellStart"/>
      <w:r w:rsidRPr="00194E6E">
        <w:rPr>
          <w:rFonts w:ascii="Arial" w:eastAsia="Arial" w:hAnsi="Arial" w:cs="Arial"/>
          <w:sz w:val="24"/>
          <w:szCs w:val="24"/>
          <w:lang w:val="en-US"/>
        </w:rPr>
        <w:t>заалтын</w:t>
      </w:r>
      <w:proofErr w:type="spellEnd"/>
      <w:r w:rsidRPr="00194E6E">
        <w:rPr>
          <w:rFonts w:ascii="Arial" w:eastAsia="Arial" w:hAnsi="Arial" w:cs="Arial"/>
          <w:sz w:val="24"/>
          <w:szCs w:val="24"/>
          <w:lang w:val="en-US"/>
        </w:rPr>
        <w:t xml:space="preserve"> “</w:t>
      </w:r>
      <w:proofErr w:type="spellStart"/>
      <w:r w:rsidRPr="00194E6E">
        <w:rPr>
          <w:rFonts w:ascii="Arial" w:eastAsia="Arial" w:hAnsi="Arial" w:cs="Arial"/>
          <w:sz w:val="24"/>
          <w:szCs w:val="24"/>
          <w:lang w:val="en-US"/>
        </w:rPr>
        <w:t>хөтөлбөр</w:t>
      </w:r>
      <w:proofErr w:type="spellEnd"/>
      <w:r w:rsidRPr="00194E6E">
        <w:rPr>
          <w:rFonts w:ascii="Arial" w:eastAsia="Arial" w:hAnsi="Arial" w:cs="Arial"/>
          <w:sz w:val="24"/>
          <w:szCs w:val="24"/>
          <w:lang w:val="en-US"/>
        </w:rPr>
        <w:t xml:space="preserve"> </w:t>
      </w:r>
      <w:proofErr w:type="spellStart"/>
      <w:r w:rsidRPr="00194E6E">
        <w:rPr>
          <w:rFonts w:ascii="Arial" w:eastAsia="Arial" w:hAnsi="Arial" w:cs="Arial"/>
          <w:sz w:val="24"/>
          <w:szCs w:val="24"/>
          <w:lang w:val="en-US"/>
        </w:rPr>
        <w:t>батлах</w:t>
      </w:r>
      <w:proofErr w:type="spellEnd"/>
      <w:r w:rsidRPr="00194E6E">
        <w:rPr>
          <w:rFonts w:ascii="Arial" w:eastAsia="Arial" w:hAnsi="Arial" w:cs="Arial"/>
          <w:sz w:val="24"/>
          <w:szCs w:val="24"/>
          <w:lang w:val="en-US"/>
        </w:rPr>
        <w:t xml:space="preserve">” </w:t>
      </w:r>
      <w:proofErr w:type="spellStart"/>
      <w:r w:rsidRPr="00194E6E">
        <w:rPr>
          <w:rFonts w:ascii="Arial" w:eastAsia="Arial" w:hAnsi="Arial" w:cs="Arial"/>
          <w:sz w:val="24"/>
          <w:szCs w:val="24"/>
          <w:lang w:val="en-US"/>
        </w:rPr>
        <w:t>гэснийг</w:t>
      </w:r>
      <w:proofErr w:type="spellEnd"/>
      <w:r w:rsidRPr="00194E6E">
        <w:rPr>
          <w:rFonts w:ascii="Arial" w:eastAsia="Arial" w:hAnsi="Arial" w:cs="Arial"/>
          <w:sz w:val="24"/>
          <w:szCs w:val="24"/>
          <w:lang w:val="en-US"/>
        </w:rPr>
        <w:t xml:space="preserve"> “</w:t>
      </w:r>
      <w:proofErr w:type="spellStart"/>
      <w:r w:rsidRPr="00194E6E">
        <w:rPr>
          <w:rFonts w:ascii="Arial" w:eastAsia="Arial" w:hAnsi="Arial" w:cs="Arial"/>
          <w:sz w:val="24"/>
          <w:szCs w:val="24"/>
          <w:lang w:val="en-US"/>
        </w:rPr>
        <w:t>ажлыг</w:t>
      </w:r>
      <w:proofErr w:type="spellEnd"/>
      <w:r w:rsidRPr="00194E6E">
        <w:rPr>
          <w:rFonts w:ascii="Arial" w:eastAsia="Arial" w:hAnsi="Arial" w:cs="Arial"/>
          <w:sz w:val="24"/>
          <w:szCs w:val="24"/>
          <w:lang w:val="en-US"/>
        </w:rPr>
        <w:t xml:space="preserve"> </w:t>
      </w:r>
      <w:proofErr w:type="spellStart"/>
      <w:r w:rsidRPr="00194E6E">
        <w:rPr>
          <w:rFonts w:ascii="Arial" w:eastAsia="Arial" w:hAnsi="Arial" w:cs="Arial"/>
          <w:sz w:val="24"/>
          <w:szCs w:val="24"/>
          <w:lang w:val="en-US"/>
        </w:rPr>
        <w:t>зохион</w:t>
      </w:r>
      <w:proofErr w:type="spellEnd"/>
      <w:r w:rsidRPr="00194E6E">
        <w:rPr>
          <w:rFonts w:ascii="Arial" w:eastAsia="Arial" w:hAnsi="Arial" w:cs="Arial"/>
          <w:sz w:val="24"/>
          <w:szCs w:val="24"/>
          <w:lang w:val="en-US"/>
        </w:rPr>
        <w:t xml:space="preserve"> </w:t>
      </w:r>
      <w:proofErr w:type="spellStart"/>
      <w:r w:rsidRPr="00194E6E">
        <w:rPr>
          <w:rFonts w:ascii="Arial" w:eastAsia="Arial" w:hAnsi="Arial" w:cs="Arial"/>
          <w:sz w:val="24"/>
          <w:szCs w:val="24"/>
          <w:lang w:val="en-US"/>
        </w:rPr>
        <w:t>байгуулах</w:t>
      </w:r>
      <w:proofErr w:type="spellEnd"/>
      <w:r w:rsidRPr="00194E6E">
        <w:rPr>
          <w:rFonts w:ascii="Arial" w:eastAsia="Arial" w:hAnsi="Arial" w:cs="Arial"/>
          <w:sz w:val="24"/>
          <w:szCs w:val="24"/>
          <w:lang w:val="en-US"/>
        </w:rPr>
        <w:t xml:space="preserve">” </w:t>
      </w:r>
      <w:proofErr w:type="spellStart"/>
      <w:r w:rsidRPr="00194E6E">
        <w:rPr>
          <w:rFonts w:ascii="Arial" w:eastAsia="Arial" w:hAnsi="Arial" w:cs="Arial"/>
          <w:sz w:val="24"/>
          <w:szCs w:val="24"/>
          <w:lang w:val="en-US"/>
        </w:rPr>
        <w:t>гэж</w:t>
      </w:r>
      <w:proofErr w:type="spellEnd"/>
      <w:r w:rsidRPr="00194E6E">
        <w:rPr>
          <w:rFonts w:ascii="Arial" w:eastAsia="Arial" w:hAnsi="Arial" w:cs="Arial"/>
          <w:sz w:val="24"/>
          <w:szCs w:val="24"/>
          <w:lang w:val="en-US"/>
        </w:rPr>
        <w:t xml:space="preserve"> </w:t>
      </w:r>
      <w:proofErr w:type="spellStart"/>
      <w:r w:rsidRPr="00194E6E">
        <w:rPr>
          <w:rFonts w:ascii="Arial" w:eastAsia="Arial" w:hAnsi="Arial" w:cs="Arial"/>
          <w:sz w:val="24"/>
          <w:szCs w:val="24"/>
          <w:lang w:val="en-US"/>
        </w:rPr>
        <w:t>тус</w:t>
      </w:r>
      <w:proofErr w:type="spellEnd"/>
      <w:r w:rsidRPr="00194E6E">
        <w:rPr>
          <w:rFonts w:ascii="Arial" w:eastAsia="Arial" w:hAnsi="Arial" w:cs="Arial"/>
          <w:sz w:val="24"/>
          <w:szCs w:val="24"/>
          <w:lang w:val="en-US"/>
        </w:rPr>
        <w:t xml:space="preserve"> </w:t>
      </w:r>
      <w:proofErr w:type="spellStart"/>
      <w:r w:rsidRPr="00194E6E">
        <w:rPr>
          <w:rFonts w:ascii="Arial" w:eastAsia="Arial" w:hAnsi="Arial" w:cs="Arial"/>
          <w:sz w:val="24"/>
          <w:szCs w:val="24"/>
          <w:lang w:val="en-US"/>
        </w:rPr>
        <w:t>тус</w:t>
      </w:r>
      <w:proofErr w:type="spellEnd"/>
      <w:r w:rsidRPr="00194E6E">
        <w:rPr>
          <w:rFonts w:ascii="Arial" w:eastAsia="Arial" w:hAnsi="Arial" w:cs="Arial"/>
          <w:color w:val="000000"/>
          <w:sz w:val="24"/>
          <w:szCs w:val="24"/>
        </w:rPr>
        <w:t xml:space="preserve"> өөрчилсүгэй. </w:t>
      </w:r>
    </w:p>
    <w:p w14:paraId="4015E5B4" w14:textId="645B5095" w:rsidR="002A0C14" w:rsidRPr="00194E6E" w:rsidRDefault="00175402" w:rsidP="002A0C14">
      <w:pPr>
        <w:widowControl w:val="0"/>
        <w:spacing w:line="240" w:lineRule="auto"/>
        <w:jc w:val="both"/>
        <w:rPr>
          <w:rFonts w:ascii="Arial" w:eastAsia="Arial" w:hAnsi="Arial" w:cs="Arial"/>
          <w:sz w:val="24"/>
          <w:szCs w:val="24"/>
        </w:rPr>
      </w:pPr>
      <w:r w:rsidRPr="00194E6E">
        <w:rPr>
          <w:rFonts w:ascii="Arial" w:eastAsia="Arial" w:hAnsi="Arial" w:cs="Arial"/>
          <w:b/>
          <w:sz w:val="24"/>
          <w:szCs w:val="24"/>
        </w:rPr>
        <w:tab/>
        <w:t>2 дугаар зүйл.</w:t>
      </w:r>
      <w:r w:rsidRPr="00194E6E">
        <w:rPr>
          <w:rFonts w:ascii="Arial" w:eastAsia="Arial" w:hAnsi="Arial" w:cs="Arial"/>
          <w:sz w:val="24"/>
          <w:szCs w:val="24"/>
        </w:rPr>
        <w:t xml:space="preserve">Энэ </w:t>
      </w:r>
      <w:r w:rsidR="004178E4">
        <w:rPr>
          <w:rFonts w:ascii="Arial" w:eastAsia="Arial" w:hAnsi="Arial" w:cs="Arial"/>
          <w:sz w:val="24"/>
          <w:szCs w:val="24"/>
        </w:rPr>
        <w:t xml:space="preserve">хуулийг 2021 оны </w:t>
      </w:r>
      <w:r w:rsidRPr="00194E6E">
        <w:rPr>
          <w:rFonts w:ascii="Arial" w:eastAsia="Arial" w:hAnsi="Arial" w:cs="Arial"/>
          <w:sz w:val="24"/>
          <w:szCs w:val="24"/>
        </w:rPr>
        <w:t xml:space="preserve">... дугаар сарын ...-ний өдрөөс эхлэн дагаж мөрдөнө. </w:t>
      </w:r>
    </w:p>
    <w:p w14:paraId="6527815E" w14:textId="77777777" w:rsidR="00175402" w:rsidRPr="00194E6E" w:rsidRDefault="00175402" w:rsidP="002A0C14">
      <w:pPr>
        <w:widowControl w:val="0"/>
        <w:spacing w:line="240" w:lineRule="auto"/>
        <w:jc w:val="both"/>
        <w:rPr>
          <w:rFonts w:ascii="Arial" w:eastAsia="Arial" w:hAnsi="Arial" w:cs="Arial"/>
          <w:sz w:val="24"/>
          <w:szCs w:val="24"/>
        </w:rPr>
      </w:pPr>
    </w:p>
    <w:p w14:paraId="2319FD90" w14:textId="77777777" w:rsidR="002A0C14" w:rsidRPr="00194E6E" w:rsidRDefault="002A0C14" w:rsidP="002A0C14">
      <w:pPr>
        <w:spacing w:after="0"/>
        <w:ind w:firstLine="720"/>
        <w:jc w:val="center"/>
        <w:rPr>
          <w:rFonts w:ascii="Arial" w:eastAsia="Arial" w:hAnsi="Arial" w:cs="Arial"/>
          <w:sz w:val="24"/>
          <w:szCs w:val="24"/>
        </w:rPr>
      </w:pPr>
      <w:r w:rsidRPr="00194E6E">
        <w:rPr>
          <w:rFonts w:ascii="Arial" w:eastAsia="Arial" w:hAnsi="Arial" w:cs="Arial"/>
          <w:sz w:val="24"/>
          <w:szCs w:val="24"/>
        </w:rPr>
        <w:t>Гарын үсэг</w:t>
      </w:r>
    </w:p>
    <w:p w14:paraId="3721489E" w14:textId="77777777" w:rsidR="002A0C14" w:rsidRPr="00194E6E" w:rsidRDefault="002A0C14" w:rsidP="002A0C14">
      <w:pPr>
        <w:spacing w:after="0"/>
        <w:ind w:firstLine="720"/>
        <w:jc w:val="center"/>
        <w:rPr>
          <w:rFonts w:ascii="Arial" w:eastAsia="Arial" w:hAnsi="Arial" w:cs="Arial"/>
          <w:sz w:val="24"/>
          <w:szCs w:val="24"/>
        </w:rPr>
      </w:pPr>
    </w:p>
    <w:p w14:paraId="12EB9DEF" w14:textId="77777777" w:rsidR="002A0C14" w:rsidRPr="00194E6E" w:rsidRDefault="002A0C14" w:rsidP="002A0C14">
      <w:pPr>
        <w:spacing w:after="0"/>
        <w:ind w:firstLine="720"/>
        <w:jc w:val="center"/>
        <w:rPr>
          <w:rFonts w:ascii="Arial" w:eastAsia="Arial" w:hAnsi="Arial" w:cs="Arial"/>
          <w:sz w:val="24"/>
          <w:szCs w:val="24"/>
        </w:rPr>
      </w:pPr>
    </w:p>
    <w:p w14:paraId="414AECF6" w14:textId="77777777" w:rsidR="0049047E" w:rsidRPr="00194E6E" w:rsidRDefault="0049047E" w:rsidP="0049047E">
      <w:pPr>
        <w:rPr>
          <w:rFonts w:ascii="Arial" w:hAnsi="Arial" w:cs="Arial"/>
          <w:sz w:val="24"/>
          <w:szCs w:val="24"/>
        </w:rPr>
      </w:pPr>
    </w:p>
    <w:p w14:paraId="72717C58" w14:textId="77777777" w:rsidR="0049047E" w:rsidRPr="00194E6E" w:rsidRDefault="0049047E" w:rsidP="0049047E">
      <w:pPr>
        <w:rPr>
          <w:rFonts w:ascii="Arial" w:hAnsi="Arial" w:cs="Arial"/>
          <w:sz w:val="24"/>
          <w:szCs w:val="24"/>
        </w:rPr>
      </w:pPr>
    </w:p>
    <w:p w14:paraId="06BC3A27" w14:textId="77777777" w:rsidR="0049047E" w:rsidRPr="00194E6E" w:rsidRDefault="0049047E" w:rsidP="0049047E">
      <w:pPr>
        <w:rPr>
          <w:rFonts w:ascii="Arial" w:hAnsi="Arial" w:cs="Arial"/>
          <w:sz w:val="24"/>
          <w:szCs w:val="24"/>
        </w:rPr>
      </w:pPr>
    </w:p>
    <w:p w14:paraId="7E0F9925" w14:textId="77777777" w:rsidR="0049047E" w:rsidRPr="00194E6E" w:rsidRDefault="0049047E" w:rsidP="0049047E">
      <w:pPr>
        <w:rPr>
          <w:rFonts w:ascii="Arial" w:hAnsi="Arial" w:cs="Arial"/>
          <w:sz w:val="24"/>
          <w:szCs w:val="24"/>
        </w:rPr>
      </w:pPr>
    </w:p>
    <w:p w14:paraId="37731C60" w14:textId="77777777" w:rsidR="0049047E" w:rsidRPr="00194E6E" w:rsidRDefault="0049047E" w:rsidP="0049047E">
      <w:pPr>
        <w:rPr>
          <w:rFonts w:ascii="Arial" w:hAnsi="Arial" w:cs="Arial"/>
          <w:sz w:val="24"/>
          <w:szCs w:val="24"/>
        </w:rPr>
      </w:pPr>
    </w:p>
    <w:p w14:paraId="56145322" w14:textId="77777777" w:rsidR="0049047E" w:rsidRPr="00194E6E" w:rsidRDefault="0049047E" w:rsidP="0049047E">
      <w:pPr>
        <w:rPr>
          <w:rFonts w:ascii="Arial" w:hAnsi="Arial" w:cs="Arial"/>
          <w:sz w:val="24"/>
          <w:szCs w:val="24"/>
        </w:rPr>
      </w:pPr>
    </w:p>
    <w:p w14:paraId="60D1743E" w14:textId="77777777" w:rsidR="00532ED0" w:rsidRPr="00194E6E" w:rsidRDefault="00532ED0">
      <w:pPr>
        <w:rPr>
          <w:rFonts w:ascii="Arial" w:hAnsi="Arial" w:cs="Arial"/>
          <w:b/>
          <w:bCs/>
          <w:sz w:val="24"/>
          <w:szCs w:val="24"/>
        </w:rPr>
      </w:pPr>
      <w:r w:rsidRPr="00194E6E">
        <w:rPr>
          <w:rFonts w:ascii="Arial" w:hAnsi="Arial" w:cs="Arial"/>
          <w:b/>
          <w:bCs/>
          <w:sz w:val="24"/>
          <w:szCs w:val="24"/>
        </w:rPr>
        <w:br w:type="page"/>
      </w:r>
    </w:p>
    <w:p w14:paraId="5CC82253" w14:textId="77777777" w:rsidR="00695E65" w:rsidRPr="00194E6E" w:rsidRDefault="00695E65" w:rsidP="00695E65">
      <w:pPr>
        <w:spacing w:after="0"/>
        <w:jc w:val="center"/>
        <w:rPr>
          <w:rFonts w:ascii="Arial" w:eastAsia="Arial" w:hAnsi="Arial" w:cs="Arial"/>
          <w:b/>
          <w:sz w:val="24"/>
          <w:szCs w:val="24"/>
        </w:rPr>
      </w:pPr>
      <w:r w:rsidRPr="00194E6E">
        <w:rPr>
          <w:rFonts w:ascii="Arial" w:eastAsia="Arial" w:hAnsi="Arial" w:cs="Arial"/>
          <w:b/>
          <w:sz w:val="24"/>
          <w:szCs w:val="24"/>
        </w:rPr>
        <w:lastRenderedPageBreak/>
        <w:t>МОНГОЛ УЛСЫН ХУУЛЬ</w:t>
      </w:r>
    </w:p>
    <w:p w14:paraId="04D9A006" w14:textId="7CA4F68E" w:rsidR="00695E65" w:rsidRPr="00194E6E" w:rsidRDefault="00695E65" w:rsidP="00695E65">
      <w:pPr>
        <w:spacing w:after="0" w:line="240" w:lineRule="auto"/>
        <w:rPr>
          <w:rFonts w:ascii="Arial" w:eastAsia="Arial" w:hAnsi="Arial" w:cs="Arial"/>
          <w:sz w:val="24"/>
          <w:szCs w:val="24"/>
        </w:rPr>
      </w:pPr>
      <w:r w:rsidRPr="00194E6E">
        <w:rPr>
          <w:rFonts w:ascii="Arial" w:eastAsia="Arial" w:hAnsi="Arial" w:cs="Arial"/>
          <w:sz w:val="24"/>
          <w:szCs w:val="24"/>
        </w:rPr>
        <w:t xml:space="preserve"> </w:t>
      </w:r>
      <w:r w:rsidR="000C68B8">
        <w:rPr>
          <w:rFonts w:ascii="Arial" w:eastAsia="Arial" w:hAnsi="Arial" w:cs="Arial"/>
          <w:sz w:val="24"/>
          <w:szCs w:val="24"/>
        </w:rPr>
        <w:t xml:space="preserve">2021 оны </w:t>
      </w:r>
      <w:r w:rsidRPr="00194E6E">
        <w:rPr>
          <w:rFonts w:ascii="Arial" w:eastAsia="Arial" w:hAnsi="Arial" w:cs="Arial"/>
          <w:sz w:val="24"/>
          <w:szCs w:val="24"/>
        </w:rPr>
        <w:t>... дугаар</w:t>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t xml:space="preserve">         Улаанбаатар</w:t>
      </w:r>
    </w:p>
    <w:p w14:paraId="2BDCBFCD" w14:textId="77777777" w:rsidR="00695E65" w:rsidRPr="00194E6E" w:rsidRDefault="00695E65" w:rsidP="00695E65">
      <w:pPr>
        <w:spacing w:after="0" w:line="240" w:lineRule="auto"/>
        <w:rPr>
          <w:rFonts w:ascii="Arial" w:eastAsia="Arial" w:hAnsi="Arial" w:cs="Arial"/>
          <w:sz w:val="24"/>
          <w:szCs w:val="24"/>
        </w:rPr>
      </w:pPr>
      <w:r w:rsidRPr="00194E6E">
        <w:rPr>
          <w:rFonts w:ascii="Arial" w:eastAsia="Arial" w:hAnsi="Arial" w:cs="Arial"/>
          <w:sz w:val="24"/>
          <w:szCs w:val="24"/>
        </w:rPr>
        <w:t xml:space="preserve"> сарын ... -ны өдөр                                                                                               хот </w:t>
      </w:r>
    </w:p>
    <w:p w14:paraId="4EB6E919" w14:textId="77777777" w:rsidR="00695E65" w:rsidRPr="00194E6E" w:rsidRDefault="00695E65" w:rsidP="00695E65">
      <w:pPr>
        <w:spacing w:after="0" w:line="240" w:lineRule="auto"/>
        <w:rPr>
          <w:rFonts w:ascii="Arial" w:eastAsia="Arial" w:hAnsi="Arial" w:cs="Arial"/>
          <w:sz w:val="24"/>
          <w:szCs w:val="24"/>
        </w:rPr>
      </w:pPr>
      <w:r w:rsidRPr="00194E6E">
        <w:rPr>
          <w:rFonts w:ascii="Arial" w:eastAsia="Arial" w:hAnsi="Arial" w:cs="Arial"/>
          <w:sz w:val="24"/>
          <w:szCs w:val="24"/>
        </w:rPr>
        <w:t xml:space="preserve"> </w:t>
      </w:r>
    </w:p>
    <w:p w14:paraId="5A1944D0" w14:textId="77777777" w:rsidR="00695E65" w:rsidRPr="00194E6E" w:rsidRDefault="00695E65" w:rsidP="00695E65">
      <w:pPr>
        <w:spacing w:after="0"/>
        <w:jc w:val="center"/>
        <w:rPr>
          <w:rFonts w:ascii="Arial" w:eastAsia="Arial" w:hAnsi="Arial" w:cs="Arial"/>
          <w:b/>
          <w:sz w:val="24"/>
          <w:szCs w:val="24"/>
        </w:rPr>
      </w:pPr>
    </w:p>
    <w:p w14:paraId="17EFAC36" w14:textId="77777777" w:rsidR="007A783C" w:rsidRPr="00194E6E" w:rsidRDefault="007A783C" w:rsidP="007A783C">
      <w:pPr>
        <w:jc w:val="center"/>
        <w:rPr>
          <w:rFonts w:ascii="Arial" w:eastAsia="Arial" w:hAnsi="Arial" w:cs="Arial"/>
          <w:b/>
          <w:sz w:val="24"/>
          <w:szCs w:val="24"/>
        </w:rPr>
      </w:pPr>
      <w:r w:rsidRPr="00194E6E">
        <w:rPr>
          <w:rFonts w:ascii="Arial" w:hAnsi="Arial" w:cs="Arial"/>
          <w:b/>
          <w:color w:val="000000" w:themeColor="text1"/>
          <w:sz w:val="24"/>
          <w:szCs w:val="24"/>
        </w:rPr>
        <w:t xml:space="preserve">МОНГОЛ УЛСЫН ЗАСГИЙН ГАЗРЫН ТУХАЙ </w:t>
      </w:r>
      <w:r w:rsidRPr="00194E6E">
        <w:rPr>
          <w:rFonts w:ascii="Arial" w:eastAsia="Arial" w:hAnsi="Arial" w:cs="Arial"/>
          <w:b/>
          <w:sz w:val="24"/>
          <w:szCs w:val="24"/>
        </w:rPr>
        <w:t>ХУУЛЬД ӨӨРЧЛӨЛТ ОРУУЛАХ ТУХАЙ</w:t>
      </w:r>
    </w:p>
    <w:p w14:paraId="60AE47C4" w14:textId="77777777" w:rsidR="007A783C" w:rsidRPr="00194E6E" w:rsidRDefault="007A783C" w:rsidP="007A783C">
      <w:pPr>
        <w:jc w:val="center"/>
        <w:rPr>
          <w:rFonts w:ascii="Arial" w:eastAsia="Arial" w:hAnsi="Arial" w:cs="Arial"/>
          <w:b/>
          <w:sz w:val="24"/>
          <w:szCs w:val="24"/>
        </w:rPr>
      </w:pPr>
    </w:p>
    <w:p w14:paraId="1904143B" w14:textId="77777777" w:rsidR="007A783C" w:rsidRPr="00194E6E" w:rsidRDefault="007A783C" w:rsidP="007A783C">
      <w:pPr>
        <w:widowControl w:val="0"/>
        <w:spacing w:line="276" w:lineRule="auto"/>
        <w:jc w:val="both"/>
        <w:rPr>
          <w:rFonts w:ascii="Arial" w:eastAsia="Arial" w:hAnsi="Arial" w:cs="Arial"/>
          <w:b/>
          <w:sz w:val="24"/>
          <w:szCs w:val="24"/>
        </w:rPr>
      </w:pPr>
      <w:r w:rsidRPr="00194E6E">
        <w:rPr>
          <w:rFonts w:ascii="Arial" w:eastAsia="Arial" w:hAnsi="Arial" w:cs="Arial"/>
          <w:sz w:val="24"/>
          <w:szCs w:val="24"/>
        </w:rPr>
        <w:tab/>
      </w:r>
      <w:r w:rsidRPr="00194E6E">
        <w:rPr>
          <w:rFonts w:ascii="Arial" w:eastAsia="Arial" w:hAnsi="Arial" w:cs="Arial"/>
          <w:b/>
          <w:sz w:val="24"/>
          <w:szCs w:val="24"/>
        </w:rPr>
        <w:t>1 дүгээр зүйл.</w:t>
      </w:r>
      <w:r w:rsidRPr="00194E6E">
        <w:rPr>
          <w:rFonts w:ascii="Arial" w:hAnsi="Arial" w:cs="Arial"/>
          <w:color w:val="000000" w:themeColor="text1"/>
          <w:sz w:val="24"/>
          <w:szCs w:val="24"/>
        </w:rPr>
        <w:t xml:space="preserve">Монгол Улсын Засгийн газрын тухай хуулийн </w:t>
      </w:r>
      <w:r w:rsidRPr="00194E6E">
        <w:rPr>
          <w:rFonts w:ascii="Arial" w:eastAsia="Arial" w:hAnsi="Arial" w:cs="Arial"/>
          <w:sz w:val="24"/>
          <w:szCs w:val="24"/>
        </w:rPr>
        <w:t>2</w:t>
      </w:r>
      <w:r w:rsidRPr="00194E6E">
        <w:rPr>
          <w:rFonts w:ascii="Arial" w:eastAsia="Arial" w:hAnsi="Arial" w:cs="Arial"/>
          <w:sz w:val="24"/>
          <w:szCs w:val="24"/>
          <w:lang w:val="en-US"/>
        </w:rPr>
        <w:t>6</w:t>
      </w:r>
      <w:r w:rsidRPr="00194E6E">
        <w:rPr>
          <w:rFonts w:ascii="Arial" w:eastAsia="Arial" w:hAnsi="Arial" w:cs="Arial"/>
          <w:sz w:val="24"/>
          <w:szCs w:val="24"/>
        </w:rPr>
        <w:t xml:space="preserve"> дугаар зүйлийн 7 дахь</w:t>
      </w:r>
      <w:r w:rsidRPr="00194E6E">
        <w:rPr>
          <w:rFonts w:ascii="Arial" w:eastAsia="Arial" w:hAnsi="Arial" w:cs="Arial"/>
          <w:b/>
          <w:sz w:val="24"/>
          <w:szCs w:val="24"/>
        </w:rPr>
        <w:t xml:space="preserve"> </w:t>
      </w:r>
      <w:r w:rsidRPr="00194E6E">
        <w:rPr>
          <w:rFonts w:ascii="Arial" w:eastAsia="Arial" w:hAnsi="Arial" w:cs="Arial"/>
          <w:sz w:val="24"/>
          <w:szCs w:val="24"/>
        </w:rPr>
        <w:t>хэсгийг</w:t>
      </w:r>
      <w:r w:rsidRPr="00194E6E">
        <w:rPr>
          <w:rFonts w:ascii="Arial" w:eastAsia="Arial" w:hAnsi="Arial" w:cs="Arial"/>
          <w:color w:val="000000"/>
          <w:sz w:val="24"/>
          <w:szCs w:val="24"/>
        </w:rPr>
        <w:t xml:space="preserve"> </w:t>
      </w:r>
      <w:r w:rsidRPr="00194E6E">
        <w:rPr>
          <w:rFonts w:ascii="Arial" w:eastAsia="Arial" w:hAnsi="Arial" w:cs="Arial"/>
          <w:sz w:val="24"/>
          <w:szCs w:val="24"/>
        </w:rPr>
        <w:t>дор дурдсанаар өөрчлөн найруулсугай:</w:t>
      </w:r>
    </w:p>
    <w:p w14:paraId="4C88CFBC" w14:textId="77777777" w:rsidR="007A783C" w:rsidRPr="00194E6E" w:rsidRDefault="007A783C" w:rsidP="007A783C">
      <w:pPr>
        <w:widowControl w:val="0"/>
        <w:spacing w:before="240" w:line="276" w:lineRule="auto"/>
        <w:ind w:firstLine="720"/>
        <w:jc w:val="both"/>
        <w:rPr>
          <w:rFonts w:ascii="Arial" w:eastAsia="Arial" w:hAnsi="Arial" w:cs="Arial"/>
          <w:sz w:val="24"/>
          <w:szCs w:val="24"/>
          <w:lang w:val="en-US"/>
        </w:rPr>
      </w:pPr>
      <w:r w:rsidRPr="00194E6E">
        <w:rPr>
          <w:rFonts w:ascii="Arial" w:eastAsia="Arial" w:hAnsi="Arial" w:cs="Arial"/>
          <w:sz w:val="24"/>
          <w:szCs w:val="24"/>
        </w:rPr>
        <w:t xml:space="preserve">   </w:t>
      </w:r>
      <w:r w:rsidRPr="00194E6E">
        <w:rPr>
          <w:rFonts w:ascii="Arial" w:eastAsia="Arial" w:hAnsi="Arial" w:cs="Arial"/>
          <w:sz w:val="24"/>
          <w:szCs w:val="24"/>
        </w:rPr>
        <w:tab/>
        <w:t>“7.Засгийн газар Монгол Улсын хөгжлийн урт, дунд хугацааны хөгжлийн бодлогын баримт бичгийн төслийг Улсын Их Хурлаас тогтоосон эсхүл хуульд заасан хугацаанд, Засгийн газрын үйл ажиллагааны хөтөлбөрийн төслийг өөрийн бүрэн эрх эхэлснээс хойш 60 хоногийн дотор, төсвийн хүрээний мэдэгдэл, улсын хөгжлийн жилийн төлөвлөгөө, төсвийн төслийг хуульд заасан хугацаанд Улсын Их Хуралд тус тус өргөн мэдүүлнэ.</w:t>
      </w:r>
      <w:r w:rsidRPr="00194E6E">
        <w:rPr>
          <w:rFonts w:ascii="Arial" w:eastAsia="Arial" w:hAnsi="Arial" w:cs="Arial"/>
          <w:sz w:val="24"/>
          <w:szCs w:val="24"/>
          <w:lang w:val="en-US"/>
        </w:rPr>
        <w:t>”</w:t>
      </w:r>
    </w:p>
    <w:p w14:paraId="71AAE280" w14:textId="16F02A2F" w:rsidR="00695E65" w:rsidRPr="00194E6E" w:rsidRDefault="007A783C" w:rsidP="007A783C">
      <w:pPr>
        <w:widowControl w:val="0"/>
        <w:spacing w:line="240" w:lineRule="auto"/>
        <w:jc w:val="both"/>
        <w:rPr>
          <w:rFonts w:ascii="Arial" w:eastAsia="Arial" w:hAnsi="Arial" w:cs="Arial"/>
          <w:sz w:val="24"/>
          <w:szCs w:val="24"/>
        </w:rPr>
      </w:pPr>
      <w:r w:rsidRPr="00194E6E">
        <w:rPr>
          <w:rFonts w:ascii="Arial" w:eastAsia="Arial" w:hAnsi="Arial" w:cs="Arial"/>
          <w:b/>
          <w:sz w:val="24"/>
          <w:szCs w:val="24"/>
        </w:rPr>
        <w:tab/>
        <w:t>2 дугаар зүйл.</w:t>
      </w:r>
      <w:r w:rsidRPr="00194E6E">
        <w:rPr>
          <w:rFonts w:ascii="Arial" w:eastAsia="Arial" w:hAnsi="Arial" w:cs="Arial"/>
          <w:sz w:val="24"/>
          <w:szCs w:val="24"/>
        </w:rPr>
        <w:t xml:space="preserve">Энэ </w:t>
      </w:r>
      <w:r w:rsidR="004178E4">
        <w:rPr>
          <w:rFonts w:ascii="Arial" w:eastAsia="Arial" w:hAnsi="Arial" w:cs="Arial"/>
          <w:sz w:val="24"/>
          <w:szCs w:val="24"/>
        </w:rPr>
        <w:t xml:space="preserve">хуулийг 2021 оны </w:t>
      </w:r>
      <w:r w:rsidRPr="00194E6E">
        <w:rPr>
          <w:rFonts w:ascii="Arial" w:eastAsia="Arial" w:hAnsi="Arial" w:cs="Arial"/>
          <w:sz w:val="24"/>
          <w:szCs w:val="24"/>
        </w:rPr>
        <w:t xml:space="preserve">... дугаар сарын ...-ний өдрөөс эхлэн дагаж мөрдөнө. </w:t>
      </w:r>
    </w:p>
    <w:p w14:paraId="582F7BAC" w14:textId="77777777" w:rsidR="007A783C" w:rsidRPr="00194E6E" w:rsidRDefault="007A783C" w:rsidP="007A783C">
      <w:pPr>
        <w:widowControl w:val="0"/>
        <w:spacing w:line="240" w:lineRule="auto"/>
        <w:jc w:val="both"/>
        <w:rPr>
          <w:rFonts w:ascii="Arial" w:eastAsia="Arial" w:hAnsi="Arial" w:cs="Arial"/>
          <w:sz w:val="24"/>
          <w:szCs w:val="24"/>
        </w:rPr>
      </w:pPr>
    </w:p>
    <w:p w14:paraId="43C03AB1" w14:textId="77777777" w:rsidR="00695E65" w:rsidRPr="00194E6E" w:rsidRDefault="00695E65" w:rsidP="00695E65">
      <w:pPr>
        <w:spacing w:after="0"/>
        <w:ind w:firstLine="720"/>
        <w:jc w:val="center"/>
        <w:rPr>
          <w:rFonts w:ascii="Arial" w:eastAsia="Arial" w:hAnsi="Arial" w:cs="Arial"/>
          <w:sz w:val="24"/>
          <w:szCs w:val="24"/>
        </w:rPr>
      </w:pPr>
      <w:r w:rsidRPr="00194E6E">
        <w:rPr>
          <w:rFonts w:ascii="Arial" w:eastAsia="Arial" w:hAnsi="Arial" w:cs="Arial"/>
          <w:sz w:val="24"/>
          <w:szCs w:val="24"/>
        </w:rPr>
        <w:t>Гарын үсэг</w:t>
      </w:r>
    </w:p>
    <w:p w14:paraId="40986B3F" w14:textId="77777777" w:rsidR="00695E65" w:rsidRPr="00194E6E" w:rsidRDefault="00695E65" w:rsidP="00695E65">
      <w:pPr>
        <w:rPr>
          <w:rFonts w:ascii="Arial" w:eastAsia="Arial" w:hAnsi="Arial" w:cs="Arial"/>
          <w:sz w:val="24"/>
          <w:szCs w:val="24"/>
        </w:rPr>
      </w:pPr>
    </w:p>
    <w:p w14:paraId="07689425" w14:textId="77777777" w:rsidR="00695E65" w:rsidRPr="00194E6E" w:rsidRDefault="00695E65" w:rsidP="00695E65">
      <w:pPr>
        <w:jc w:val="both"/>
        <w:rPr>
          <w:rFonts w:ascii="Arial" w:hAnsi="Arial" w:cs="Arial"/>
          <w:color w:val="333333"/>
          <w:sz w:val="18"/>
          <w:szCs w:val="18"/>
          <w:shd w:val="clear" w:color="auto" w:fill="FFFFFF"/>
        </w:rPr>
      </w:pPr>
      <w:r w:rsidRPr="00194E6E">
        <w:rPr>
          <w:rFonts w:ascii="Arial" w:hAnsi="Arial" w:cs="Arial"/>
          <w:color w:val="333333"/>
          <w:sz w:val="18"/>
          <w:szCs w:val="18"/>
          <w:shd w:val="clear" w:color="auto" w:fill="FFFFFF"/>
        </w:rPr>
        <w:br w:type="page"/>
      </w:r>
    </w:p>
    <w:p w14:paraId="520804F0" w14:textId="77777777" w:rsidR="00695E65" w:rsidRPr="00194E6E" w:rsidRDefault="00695E65" w:rsidP="00695E65">
      <w:pPr>
        <w:spacing w:after="0"/>
        <w:jc w:val="center"/>
        <w:rPr>
          <w:rFonts w:ascii="Arial" w:eastAsia="Arial" w:hAnsi="Arial" w:cs="Arial"/>
          <w:b/>
          <w:color w:val="000000"/>
          <w:sz w:val="24"/>
          <w:szCs w:val="24"/>
        </w:rPr>
      </w:pPr>
      <w:r w:rsidRPr="00194E6E">
        <w:rPr>
          <w:rFonts w:ascii="Arial" w:eastAsia="Arial" w:hAnsi="Arial" w:cs="Arial"/>
          <w:b/>
          <w:color w:val="000000"/>
          <w:sz w:val="24"/>
          <w:szCs w:val="24"/>
        </w:rPr>
        <w:lastRenderedPageBreak/>
        <w:t>МОНГОЛ УЛСЫН ХУУЛЬ</w:t>
      </w:r>
    </w:p>
    <w:p w14:paraId="18B25F8E" w14:textId="401233B2" w:rsidR="00695E65" w:rsidRPr="00194E6E" w:rsidRDefault="00695E65" w:rsidP="00695E65">
      <w:pPr>
        <w:spacing w:after="0" w:line="240" w:lineRule="auto"/>
        <w:rPr>
          <w:rFonts w:ascii="Arial" w:eastAsia="Arial" w:hAnsi="Arial" w:cs="Arial"/>
          <w:color w:val="000000"/>
          <w:sz w:val="24"/>
          <w:szCs w:val="24"/>
        </w:rPr>
      </w:pPr>
      <w:r w:rsidRPr="00194E6E">
        <w:rPr>
          <w:rFonts w:ascii="Arial" w:eastAsia="Arial" w:hAnsi="Arial" w:cs="Arial"/>
          <w:color w:val="000000"/>
          <w:sz w:val="24"/>
          <w:szCs w:val="24"/>
        </w:rPr>
        <w:t xml:space="preserve"> </w:t>
      </w:r>
      <w:r w:rsidR="000C68B8">
        <w:rPr>
          <w:rFonts w:ascii="Arial" w:eastAsia="Arial" w:hAnsi="Arial" w:cs="Arial"/>
          <w:color w:val="000000"/>
          <w:sz w:val="24"/>
          <w:szCs w:val="24"/>
        </w:rPr>
        <w:t xml:space="preserve">2021 оны </w:t>
      </w:r>
      <w:r w:rsidRPr="00194E6E">
        <w:rPr>
          <w:rFonts w:ascii="Arial" w:eastAsia="Arial" w:hAnsi="Arial" w:cs="Arial"/>
          <w:color w:val="000000"/>
          <w:sz w:val="24"/>
          <w:szCs w:val="24"/>
        </w:rPr>
        <w:t>... дугаар</w:t>
      </w:r>
      <w:r w:rsidRPr="00194E6E">
        <w:rPr>
          <w:rFonts w:ascii="Arial" w:eastAsia="Arial" w:hAnsi="Arial" w:cs="Arial"/>
          <w:color w:val="000000"/>
          <w:sz w:val="24"/>
          <w:szCs w:val="24"/>
        </w:rPr>
        <w:tab/>
      </w:r>
      <w:r w:rsidRPr="00194E6E">
        <w:rPr>
          <w:rFonts w:ascii="Arial" w:eastAsia="Arial" w:hAnsi="Arial" w:cs="Arial"/>
          <w:color w:val="000000"/>
          <w:sz w:val="24"/>
          <w:szCs w:val="24"/>
        </w:rPr>
        <w:tab/>
      </w:r>
      <w:r w:rsidRPr="00194E6E">
        <w:rPr>
          <w:rFonts w:ascii="Arial" w:eastAsia="Arial" w:hAnsi="Arial" w:cs="Arial"/>
          <w:color w:val="000000"/>
          <w:sz w:val="24"/>
          <w:szCs w:val="24"/>
        </w:rPr>
        <w:tab/>
      </w:r>
      <w:r w:rsidRPr="00194E6E">
        <w:rPr>
          <w:rFonts w:ascii="Arial" w:eastAsia="Arial" w:hAnsi="Arial" w:cs="Arial"/>
          <w:color w:val="000000"/>
          <w:sz w:val="24"/>
          <w:szCs w:val="24"/>
        </w:rPr>
        <w:tab/>
      </w:r>
      <w:r w:rsidRPr="00194E6E">
        <w:rPr>
          <w:rFonts w:ascii="Arial" w:eastAsia="Arial" w:hAnsi="Arial" w:cs="Arial"/>
          <w:color w:val="000000"/>
          <w:sz w:val="24"/>
          <w:szCs w:val="24"/>
        </w:rPr>
        <w:tab/>
      </w:r>
      <w:r w:rsidRPr="00194E6E">
        <w:rPr>
          <w:rFonts w:ascii="Arial" w:eastAsia="Arial" w:hAnsi="Arial" w:cs="Arial"/>
          <w:color w:val="000000"/>
          <w:sz w:val="24"/>
          <w:szCs w:val="24"/>
        </w:rPr>
        <w:tab/>
      </w:r>
      <w:r w:rsidRPr="00194E6E">
        <w:rPr>
          <w:rFonts w:ascii="Arial" w:eastAsia="Arial" w:hAnsi="Arial" w:cs="Arial"/>
          <w:color w:val="000000"/>
          <w:sz w:val="24"/>
          <w:szCs w:val="24"/>
        </w:rPr>
        <w:tab/>
        <w:t xml:space="preserve">         Улаанбаатар</w:t>
      </w:r>
    </w:p>
    <w:p w14:paraId="0E088170" w14:textId="77777777" w:rsidR="00695E65" w:rsidRPr="00194E6E" w:rsidRDefault="00695E65" w:rsidP="00695E65">
      <w:pPr>
        <w:spacing w:after="0" w:line="240" w:lineRule="auto"/>
        <w:rPr>
          <w:rFonts w:ascii="Arial" w:eastAsia="Arial" w:hAnsi="Arial" w:cs="Arial"/>
          <w:color w:val="000000"/>
          <w:sz w:val="24"/>
          <w:szCs w:val="24"/>
        </w:rPr>
      </w:pPr>
      <w:r w:rsidRPr="00194E6E">
        <w:rPr>
          <w:rFonts w:ascii="Arial" w:eastAsia="Arial" w:hAnsi="Arial" w:cs="Arial"/>
          <w:color w:val="000000"/>
          <w:sz w:val="24"/>
          <w:szCs w:val="24"/>
        </w:rPr>
        <w:t xml:space="preserve"> сарын ... -ны өдөр                                                                                               хот </w:t>
      </w:r>
    </w:p>
    <w:p w14:paraId="775A57A9" w14:textId="77777777" w:rsidR="00695E65" w:rsidRPr="00194E6E" w:rsidRDefault="00695E65" w:rsidP="00695E65">
      <w:pPr>
        <w:spacing w:after="0" w:line="240" w:lineRule="auto"/>
        <w:rPr>
          <w:rFonts w:ascii="Arial" w:eastAsia="Arial" w:hAnsi="Arial" w:cs="Arial"/>
          <w:color w:val="000000"/>
          <w:sz w:val="24"/>
          <w:szCs w:val="24"/>
        </w:rPr>
      </w:pPr>
      <w:r w:rsidRPr="00194E6E">
        <w:rPr>
          <w:rFonts w:ascii="Arial" w:eastAsia="Arial" w:hAnsi="Arial" w:cs="Arial"/>
          <w:color w:val="000000"/>
          <w:sz w:val="24"/>
          <w:szCs w:val="24"/>
        </w:rPr>
        <w:t xml:space="preserve"> </w:t>
      </w:r>
    </w:p>
    <w:p w14:paraId="5FE1F484" w14:textId="77777777" w:rsidR="00695E65" w:rsidRPr="00194E6E" w:rsidRDefault="00695E65" w:rsidP="00695E65">
      <w:pPr>
        <w:spacing w:after="0"/>
        <w:jc w:val="center"/>
        <w:rPr>
          <w:rFonts w:ascii="Arial" w:eastAsia="Arial" w:hAnsi="Arial" w:cs="Arial"/>
          <w:b/>
          <w:color w:val="000000"/>
          <w:sz w:val="24"/>
          <w:szCs w:val="24"/>
        </w:rPr>
      </w:pPr>
    </w:p>
    <w:p w14:paraId="2551773B" w14:textId="77777777" w:rsidR="0065422E" w:rsidRPr="00194E6E" w:rsidRDefault="0065422E" w:rsidP="0065422E">
      <w:pPr>
        <w:jc w:val="center"/>
        <w:rPr>
          <w:rFonts w:ascii="Arial" w:eastAsia="Arial" w:hAnsi="Arial" w:cs="Arial"/>
          <w:b/>
          <w:color w:val="000000"/>
          <w:sz w:val="24"/>
          <w:szCs w:val="24"/>
        </w:rPr>
      </w:pPr>
      <w:r w:rsidRPr="00194E6E">
        <w:rPr>
          <w:rFonts w:ascii="Arial" w:hAnsi="Arial" w:cs="Arial"/>
          <w:b/>
          <w:sz w:val="24"/>
          <w:szCs w:val="24"/>
        </w:rPr>
        <w:t>МОНГОЛ УЛСЫН ИХ ХУРЛЫН СОНГУУЛИЙН</w:t>
      </w:r>
      <w:r w:rsidRPr="00194E6E">
        <w:rPr>
          <w:rFonts w:ascii="Arial" w:hAnsi="Arial" w:cs="Arial"/>
          <w:b/>
          <w:sz w:val="24"/>
          <w:szCs w:val="24"/>
          <w:lang w:val="en-US"/>
        </w:rPr>
        <w:t xml:space="preserve"> </w:t>
      </w:r>
      <w:r w:rsidRPr="00194E6E">
        <w:rPr>
          <w:rFonts w:ascii="Arial" w:hAnsi="Arial" w:cs="Arial"/>
          <w:b/>
          <w:sz w:val="24"/>
          <w:szCs w:val="24"/>
        </w:rPr>
        <w:t>ТУХАЙ</w:t>
      </w:r>
      <w:r w:rsidRPr="00194E6E">
        <w:rPr>
          <w:rFonts w:ascii="Arial" w:hAnsi="Arial" w:cs="Arial"/>
          <w:sz w:val="24"/>
          <w:szCs w:val="24"/>
        </w:rPr>
        <w:t xml:space="preserve"> </w:t>
      </w:r>
      <w:r w:rsidRPr="00194E6E">
        <w:rPr>
          <w:rFonts w:ascii="Arial" w:eastAsia="Arial" w:hAnsi="Arial" w:cs="Arial"/>
          <w:b/>
          <w:color w:val="000000"/>
          <w:sz w:val="24"/>
          <w:szCs w:val="24"/>
        </w:rPr>
        <w:t>ХУУЛЬД ӨӨРЧЛӨЛТ ОРУУЛАХ ТУХАЙ</w:t>
      </w:r>
    </w:p>
    <w:p w14:paraId="4157E1C8" w14:textId="77777777" w:rsidR="0065422E" w:rsidRPr="00194E6E" w:rsidRDefault="0065422E" w:rsidP="0065422E">
      <w:pPr>
        <w:jc w:val="center"/>
        <w:rPr>
          <w:rFonts w:ascii="Arial" w:eastAsia="Arial" w:hAnsi="Arial" w:cs="Arial"/>
          <w:b/>
          <w:color w:val="000000"/>
          <w:sz w:val="24"/>
          <w:szCs w:val="24"/>
        </w:rPr>
      </w:pPr>
    </w:p>
    <w:p w14:paraId="637D9D35" w14:textId="77777777" w:rsidR="0065422E" w:rsidRPr="00194E6E" w:rsidRDefault="0065422E" w:rsidP="0065422E">
      <w:pPr>
        <w:widowControl w:val="0"/>
        <w:spacing w:line="276" w:lineRule="auto"/>
        <w:jc w:val="both"/>
        <w:rPr>
          <w:rFonts w:ascii="Arial" w:eastAsia="Arial" w:hAnsi="Arial" w:cs="Arial"/>
          <w:color w:val="000000"/>
          <w:sz w:val="24"/>
          <w:szCs w:val="24"/>
        </w:rPr>
      </w:pPr>
      <w:r w:rsidRPr="00194E6E">
        <w:rPr>
          <w:rFonts w:ascii="Arial" w:eastAsia="Arial" w:hAnsi="Arial" w:cs="Arial"/>
          <w:color w:val="000000"/>
          <w:sz w:val="24"/>
          <w:szCs w:val="24"/>
        </w:rPr>
        <w:tab/>
      </w:r>
      <w:r w:rsidRPr="00194E6E">
        <w:rPr>
          <w:rFonts w:ascii="Arial" w:eastAsia="Arial" w:hAnsi="Arial" w:cs="Arial"/>
          <w:b/>
          <w:color w:val="000000"/>
          <w:sz w:val="24"/>
          <w:szCs w:val="24"/>
        </w:rPr>
        <w:t>1 дүгээр зүйл.</w:t>
      </w:r>
      <w:r w:rsidRPr="00194E6E">
        <w:rPr>
          <w:rFonts w:ascii="Arial" w:hAnsi="Arial" w:cs="Arial"/>
          <w:sz w:val="24"/>
          <w:szCs w:val="24"/>
        </w:rPr>
        <w:t>Монгол Улсын Их Хурлын сонгуулийн</w:t>
      </w:r>
      <w:r w:rsidRPr="00194E6E">
        <w:rPr>
          <w:rFonts w:ascii="Arial" w:hAnsi="Arial" w:cs="Arial"/>
          <w:sz w:val="24"/>
          <w:szCs w:val="24"/>
          <w:lang w:val="en-US"/>
        </w:rPr>
        <w:t xml:space="preserve"> </w:t>
      </w:r>
      <w:r w:rsidRPr="00194E6E">
        <w:rPr>
          <w:rFonts w:ascii="Arial" w:hAnsi="Arial" w:cs="Arial"/>
          <w:sz w:val="24"/>
          <w:szCs w:val="24"/>
        </w:rPr>
        <w:t>тухай хуулийн</w:t>
      </w:r>
      <w:r w:rsidRPr="00194E6E">
        <w:t xml:space="preserve"> </w:t>
      </w:r>
      <w:r w:rsidRPr="00194E6E">
        <w:rPr>
          <w:rFonts w:ascii="Arial" w:eastAsia="Arial" w:hAnsi="Arial" w:cs="Arial"/>
          <w:color w:val="000000"/>
          <w:sz w:val="24"/>
          <w:szCs w:val="24"/>
        </w:rPr>
        <w:t>38 дугаар зүйлийн 3</w:t>
      </w:r>
      <w:r w:rsidRPr="00194E6E">
        <w:rPr>
          <w:rFonts w:ascii="Arial" w:eastAsia="Arial" w:hAnsi="Arial" w:cs="Arial"/>
          <w:color w:val="000000"/>
          <w:sz w:val="24"/>
          <w:szCs w:val="24"/>
          <w:lang w:val="en-US"/>
        </w:rPr>
        <w:t>8</w:t>
      </w:r>
      <w:r w:rsidRPr="00194E6E">
        <w:rPr>
          <w:rFonts w:ascii="Arial" w:eastAsia="Arial" w:hAnsi="Arial" w:cs="Arial"/>
          <w:color w:val="000000"/>
          <w:sz w:val="24"/>
          <w:szCs w:val="24"/>
        </w:rPr>
        <w:t>.5 дахь хэсгийн “үзэл баримтлалд” гэснийг “бодлогод” гэж өөрчилсүгэй.</w:t>
      </w:r>
    </w:p>
    <w:p w14:paraId="6504D524" w14:textId="07E6C975" w:rsidR="0065422E" w:rsidRPr="00194E6E" w:rsidRDefault="0065422E" w:rsidP="0065422E">
      <w:pPr>
        <w:ind w:firstLine="720"/>
        <w:jc w:val="both"/>
        <w:rPr>
          <w:rFonts w:ascii="Arial" w:eastAsia="Arial" w:hAnsi="Arial" w:cs="Arial"/>
          <w:color w:val="000000"/>
          <w:sz w:val="24"/>
          <w:szCs w:val="24"/>
        </w:rPr>
      </w:pPr>
      <w:r w:rsidRPr="00194E6E">
        <w:rPr>
          <w:rFonts w:ascii="Arial" w:eastAsia="Arial" w:hAnsi="Arial" w:cs="Arial"/>
          <w:b/>
          <w:color w:val="000000"/>
          <w:sz w:val="24"/>
          <w:szCs w:val="24"/>
        </w:rPr>
        <w:t>2 дугаар зүйл.</w:t>
      </w:r>
      <w:r w:rsidRPr="00194E6E">
        <w:rPr>
          <w:rFonts w:ascii="Arial" w:eastAsia="Arial" w:hAnsi="Arial" w:cs="Arial"/>
          <w:color w:val="000000"/>
          <w:sz w:val="24"/>
          <w:szCs w:val="24"/>
        </w:rPr>
        <w:t xml:space="preserve">Энэ </w:t>
      </w:r>
      <w:r w:rsidR="004178E4">
        <w:rPr>
          <w:rFonts w:ascii="Arial" w:eastAsia="Arial" w:hAnsi="Arial" w:cs="Arial"/>
          <w:color w:val="000000"/>
          <w:sz w:val="24"/>
          <w:szCs w:val="24"/>
        </w:rPr>
        <w:t xml:space="preserve">хуулийг 2021 оны </w:t>
      </w:r>
      <w:r w:rsidRPr="00194E6E">
        <w:rPr>
          <w:rFonts w:ascii="Arial" w:eastAsia="Arial" w:hAnsi="Arial" w:cs="Arial"/>
          <w:color w:val="000000"/>
          <w:sz w:val="24"/>
          <w:szCs w:val="24"/>
        </w:rPr>
        <w:t xml:space="preserve">... дугаар сарын ...-ний өдрөөс эхлэн дагаж мөрдөнө. </w:t>
      </w:r>
    </w:p>
    <w:p w14:paraId="531C3CB9" w14:textId="77777777" w:rsidR="00695E65" w:rsidRPr="00194E6E" w:rsidRDefault="00695E65" w:rsidP="0065422E">
      <w:pPr>
        <w:spacing w:after="0"/>
        <w:jc w:val="both"/>
        <w:rPr>
          <w:rFonts w:ascii="Arial" w:eastAsia="Arial" w:hAnsi="Arial" w:cs="Arial"/>
          <w:color w:val="000000"/>
          <w:sz w:val="24"/>
          <w:szCs w:val="24"/>
        </w:rPr>
      </w:pPr>
    </w:p>
    <w:p w14:paraId="7D52615E" w14:textId="77777777" w:rsidR="00695E65" w:rsidRPr="00194E6E" w:rsidRDefault="00695E65" w:rsidP="00695E65">
      <w:pPr>
        <w:spacing w:after="0"/>
        <w:ind w:firstLine="720"/>
        <w:jc w:val="center"/>
        <w:rPr>
          <w:rFonts w:ascii="Arial" w:eastAsia="Arial" w:hAnsi="Arial" w:cs="Arial"/>
          <w:color w:val="000000"/>
          <w:sz w:val="24"/>
          <w:szCs w:val="24"/>
        </w:rPr>
      </w:pPr>
      <w:r w:rsidRPr="00194E6E">
        <w:rPr>
          <w:rFonts w:ascii="Arial" w:eastAsia="Arial" w:hAnsi="Arial" w:cs="Arial"/>
          <w:color w:val="000000"/>
          <w:sz w:val="24"/>
          <w:szCs w:val="24"/>
        </w:rPr>
        <w:t>Гарын үсэг</w:t>
      </w:r>
    </w:p>
    <w:p w14:paraId="5C6E3D05" w14:textId="77777777" w:rsidR="00695E65" w:rsidRPr="00194E6E" w:rsidRDefault="00695E65" w:rsidP="00695E65">
      <w:pPr>
        <w:spacing w:after="0"/>
        <w:rPr>
          <w:rFonts w:ascii="Arial" w:eastAsia="Arial" w:hAnsi="Arial" w:cs="Arial"/>
          <w:color w:val="000000"/>
          <w:sz w:val="24"/>
          <w:szCs w:val="24"/>
        </w:rPr>
      </w:pPr>
    </w:p>
    <w:p w14:paraId="0C27DBFC" w14:textId="77777777" w:rsidR="00695E65" w:rsidRPr="00194E6E" w:rsidRDefault="00695E65" w:rsidP="00695E65">
      <w:pPr>
        <w:spacing w:after="0"/>
        <w:rPr>
          <w:rFonts w:ascii="Arial" w:eastAsia="Arial" w:hAnsi="Arial" w:cs="Arial"/>
          <w:color w:val="000000"/>
          <w:sz w:val="24"/>
          <w:szCs w:val="24"/>
        </w:rPr>
      </w:pPr>
    </w:p>
    <w:p w14:paraId="322DF5FB" w14:textId="77777777" w:rsidR="00F028ED" w:rsidRDefault="00F028ED">
      <w:pPr>
        <w:rPr>
          <w:rStyle w:val="Strong"/>
          <w:rFonts w:ascii="Arial" w:hAnsi="Arial" w:cs="Arial"/>
          <w:color w:val="293E9C"/>
          <w:sz w:val="24"/>
          <w:szCs w:val="24"/>
          <w:shd w:val="clear" w:color="auto" w:fill="FFFFFF"/>
        </w:rPr>
      </w:pPr>
      <w:r>
        <w:rPr>
          <w:rStyle w:val="Strong"/>
          <w:rFonts w:ascii="Arial" w:hAnsi="Arial" w:cs="Arial"/>
          <w:color w:val="293E9C"/>
          <w:sz w:val="24"/>
          <w:szCs w:val="24"/>
          <w:shd w:val="clear" w:color="auto" w:fill="FFFFFF"/>
        </w:rPr>
        <w:br w:type="page"/>
      </w:r>
    </w:p>
    <w:p w14:paraId="2BF9D1D0" w14:textId="591C6A7C" w:rsidR="00E07112" w:rsidRPr="00194E6E" w:rsidRDefault="00E07112" w:rsidP="00E07112">
      <w:pPr>
        <w:spacing w:after="0" w:line="240" w:lineRule="auto"/>
        <w:jc w:val="center"/>
        <w:rPr>
          <w:rFonts w:ascii="Arial" w:eastAsia="Times New Roman" w:hAnsi="Arial" w:cs="Arial"/>
          <w:sz w:val="24"/>
          <w:szCs w:val="24"/>
          <w:lang w:eastAsia="mn-MN"/>
        </w:rPr>
      </w:pPr>
      <w:r w:rsidRPr="00194E6E">
        <w:rPr>
          <w:rFonts w:ascii="Arial" w:eastAsia="Times New Roman" w:hAnsi="Arial" w:cs="Arial"/>
          <w:b/>
          <w:bCs/>
          <w:color w:val="000000"/>
          <w:sz w:val="24"/>
          <w:szCs w:val="24"/>
          <w:lang w:eastAsia="mn-MN"/>
        </w:rPr>
        <w:lastRenderedPageBreak/>
        <w:t>МОНГОЛ УЛСЫН ХУУЛЬ</w:t>
      </w:r>
    </w:p>
    <w:p w14:paraId="29F2D375" w14:textId="2273327A" w:rsidR="00E07112" w:rsidRPr="00194E6E" w:rsidRDefault="00E07112" w:rsidP="00E07112">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w:t>
      </w:r>
      <w:r w:rsidR="000C68B8">
        <w:rPr>
          <w:rFonts w:ascii="Arial" w:eastAsia="Times New Roman" w:hAnsi="Arial" w:cs="Arial"/>
          <w:color w:val="000000"/>
          <w:sz w:val="24"/>
          <w:szCs w:val="24"/>
          <w:lang w:eastAsia="mn-MN"/>
        </w:rPr>
        <w:t xml:space="preserve">2021 оны </w:t>
      </w:r>
      <w:r w:rsidRPr="00194E6E">
        <w:rPr>
          <w:rFonts w:ascii="Arial" w:eastAsia="Times New Roman" w:hAnsi="Arial" w:cs="Arial"/>
          <w:color w:val="000000"/>
          <w:sz w:val="24"/>
          <w:szCs w:val="24"/>
          <w:lang w:eastAsia="mn-MN"/>
        </w:rPr>
        <w:t>... дугаар</w:t>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t xml:space="preserve">         Улаанбаатар</w:t>
      </w:r>
    </w:p>
    <w:p w14:paraId="63A70080" w14:textId="77777777" w:rsidR="00E07112" w:rsidRPr="00194E6E" w:rsidRDefault="00E07112" w:rsidP="00E07112">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сарын ... -ны өдөр                                                                                               хот </w:t>
      </w:r>
    </w:p>
    <w:p w14:paraId="18CB15E7" w14:textId="77777777" w:rsidR="00E07112" w:rsidRPr="00194E6E" w:rsidRDefault="00E07112" w:rsidP="00E07112">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w:t>
      </w:r>
    </w:p>
    <w:p w14:paraId="42140BDF" w14:textId="77777777" w:rsidR="00E07112" w:rsidRPr="00194E6E" w:rsidRDefault="00E07112" w:rsidP="00E07112">
      <w:pPr>
        <w:spacing w:after="0" w:line="240" w:lineRule="auto"/>
        <w:rPr>
          <w:rFonts w:ascii="Arial" w:eastAsia="Times New Roman" w:hAnsi="Arial" w:cs="Arial"/>
          <w:sz w:val="24"/>
          <w:szCs w:val="24"/>
          <w:lang w:eastAsia="mn-MN"/>
        </w:rPr>
      </w:pPr>
    </w:p>
    <w:p w14:paraId="5881EDD1" w14:textId="77777777" w:rsidR="00B14EC7" w:rsidRPr="00194E6E" w:rsidRDefault="00B14EC7" w:rsidP="00B14EC7">
      <w:pPr>
        <w:spacing w:after="0" w:line="240" w:lineRule="auto"/>
        <w:jc w:val="center"/>
        <w:rPr>
          <w:rFonts w:ascii="Arial" w:eastAsia="Times New Roman" w:hAnsi="Arial" w:cs="Arial"/>
          <w:b/>
          <w:bCs/>
          <w:color w:val="000000"/>
          <w:sz w:val="24"/>
          <w:szCs w:val="24"/>
          <w:lang w:eastAsia="mn-MN"/>
        </w:rPr>
      </w:pPr>
      <w:r w:rsidRPr="00194E6E">
        <w:rPr>
          <w:rFonts w:ascii="Arial" w:eastAsia="Times New Roman" w:hAnsi="Arial" w:cs="Arial"/>
          <w:b/>
          <w:bCs/>
          <w:color w:val="000000"/>
          <w:sz w:val="24"/>
          <w:szCs w:val="24"/>
          <w:lang w:eastAsia="mn-MN"/>
        </w:rPr>
        <w:t xml:space="preserve">МАЛ, АМЬТНЫ ЭРҮҮЛ МЭНДИЙН ТУХАЙ ХУУЛЬД </w:t>
      </w:r>
    </w:p>
    <w:p w14:paraId="0B8D52B4" w14:textId="77777777" w:rsidR="00B14EC7" w:rsidRPr="00194E6E" w:rsidRDefault="00B14EC7" w:rsidP="00B14EC7">
      <w:pPr>
        <w:spacing w:after="0" w:line="240" w:lineRule="auto"/>
        <w:jc w:val="center"/>
        <w:rPr>
          <w:rFonts w:ascii="Arial" w:eastAsia="Times New Roman" w:hAnsi="Arial" w:cs="Arial"/>
          <w:b/>
          <w:bCs/>
          <w:color w:val="000000"/>
          <w:sz w:val="24"/>
          <w:szCs w:val="24"/>
          <w:lang w:eastAsia="mn-MN"/>
        </w:rPr>
      </w:pPr>
      <w:r w:rsidRPr="00194E6E">
        <w:rPr>
          <w:rFonts w:ascii="Arial" w:eastAsia="Times New Roman" w:hAnsi="Arial" w:cs="Arial"/>
          <w:b/>
          <w:bCs/>
          <w:color w:val="000000"/>
          <w:sz w:val="24"/>
          <w:szCs w:val="24"/>
          <w:lang w:eastAsia="mn-MN"/>
        </w:rPr>
        <w:t>ӨӨРЧЛӨЛТ ОРУУЛАХ ТУХАЙ</w:t>
      </w:r>
    </w:p>
    <w:p w14:paraId="47AA8CD2" w14:textId="77777777" w:rsidR="00B14EC7" w:rsidRPr="00194E6E" w:rsidRDefault="00B14EC7" w:rsidP="00B14EC7">
      <w:pPr>
        <w:widowControl w:val="0"/>
        <w:shd w:val="clear" w:color="auto" w:fill="FFFFFF"/>
        <w:spacing w:after="0" w:line="240" w:lineRule="auto"/>
        <w:contextualSpacing/>
        <w:jc w:val="both"/>
        <w:rPr>
          <w:rFonts w:ascii="Arial" w:eastAsia="Times New Roman" w:hAnsi="Arial" w:cs="Arial"/>
          <w:sz w:val="24"/>
          <w:szCs w:val="24"/>
          <w:lang w:eastAsia="mn-MN"/>
        </w:rPr>
      </w:pPr>
    </w:p>
    <w:p w14:paraId="74E92E6D" w14:textId="77777777" w:rsidR="00B14EC7" w:rsidRPr="00194E6E" w:rsidRDefault="00B14EC7" w:rsidP="00B14EC7">
      <w:pPr>
        <w:widowControl w:val="0"/>
        <w:shd w:val="clear" w:color="auto" w:fill="FFFFFF"/>
        <w:spacing w:after="0" w:line="240" w:lineRule="auto"/>
        <w:ind w:firstLine="720"/>
        <w:contextualSpacing/>
        <w:jc w:val="both"/>
        <w:rPr>
          <w:rFonts w:ascii="Arial" w:eastAsia="Arial" w:hAnsi="Arial" w:cs="Arial"/>
          <w:color w:val="000000"/>
          <w:sz w:val="24"/>
          <w:szCs w:val="24"/>
        </w:rPr>
      </w:pPr>
      <w:r w:rsidRPr="00194E6E">
        <w:rPr>
          <w:rFonts w:ascii="Arial" w:eastAsia="Times New Roman" w:hAnsi="Arial" w:cs="Arial"/>
          <w:b/>
          <w:bCs/>
          <w:color w:val="000000"/>
          <w:sz w:val="24"/>
          <w:szCs w:val="24"/>
          <w:lang w:eastAsia="mn-MN"/>
        </w:rPr>
        <w:t>1 дүгээр зүйл.</w:t>
      </w:r>
      <w:r w:rsidRPr="00194E6E">
        <w:rPr>
          <w:rFonts w:ascii="Arial" w:eastAsia="Times New Roman" w:hAnsi="Arial" w:cs="Arial"/>
          <w:bCs/>
          <w:color w:val="000000"/>
          <w:sz w:val="24"/>
          <w:szCs w:val="24"/>
          <w:lang w:eastAsia="mn-MN"/>
        </w:rPr>
        <w:t>Мал, амьтны эрүүл мэндийн тухай</w:t>
      </w:r>
      <w:r w:rsidRPr="00194E6E">
        <w:rPr>
          <w:rFonts w:ascii="Arial" w:eastAsia="Times New Roman" w:hAnsi="Arial" w:cs="Arial"/>
          <w:bCs/>
          <w:color w:val="000000"/>
          <w:sz w:val="24"/>
          <w:szCs w:val="24"/>
          <w:lang w:val="en-US" w:eastAsia="mn-MN"/>
        </w:rPr>
        <w:t xml:space="preserve"> </w:t>
      </w:r>
      <w:r w:rsidRPr="00194E6E">
        <w:rPr>
          <w:rFonts w:ascii="Arial" w:eastAsia="Times New Roman" w:hAnsi="Arial" w:cs="Arial"/>
          <w:bCs/>
          <w:color w:val="000000"/>
          <w:sz w:val="24"/>
          <w:szCs w:val="24"/>
          <w:lang w:eastAsia="mn-MN"/>
        </w:rPr>
        <w:t>хуулийн</w:t>
      </w:r>
      <w:r w:rsidRPr="00194E6E">
        <w:rPr>
          <w:rFonts w:ascii="Arial" w:eastAsia="Arial" w:hAnsi="Arial" w:cs="Arial"/>
          <w:color w:val="000000"/>
          <w:sz w:val="24"/>
          <w:szCs w:val="24"/>
          <w:lang w:val="en"/>
        </w:rPr>
        <w:t xml:space="preserve"> </w:t>
      </w:r>
      <w:r w:rsidRPr="00194E6E">
        <w:rPr>
          <w:rFonts w:ascii="Arial" w:eastAsia="Arial" w:hAnsi="Arial" w:cs="Arial"/>
          <w:color w:val="000000"/>
          <w:sz w:val="24"/>
          <w:szCs w:val="24"/>
        </w:rPr>
        <w:t xml:space="preserve">26 дугаар зүйлийн  </w:t>
      </w:r>
      <w:r w:rsidRPr="00194E6E">
        <w:rPr>
          <w:rFonts w:ascii="Arial" w:eastAsia="Arial" w:hAnsi="Arial" w:cs="Arial"/>
          <w:color w:val="000000"/>
          <w:sz w:val="24"/>
          <w:szCs w:val="24"/>
          <w:lang w:val="en"/>
        </w:rPr>
        <w:t xml:space="preserve">26.1 </w:t>
      </w:r>
      <w:proofErr w:type="spellStart"/>
      <w:r w:rsidRPr="00194E6E">
        <w:rPr>
          <w:rFonts w:ascii="Arial" w:eastAsia="Arial" w:hAnsi="Arial" w:cs="Arial"/>
          <w:color w:val="000000"/>
          <w:sz w:val="24"/>
          <w:szCs w:val="24"/>
          <w:lang w:val="en"/>
        </w:rPr>
        <w:t>дэх</w:t>
      </w:r>
      <w:proofErr w:type="spellEnd"/>
      <w:r w:rsidRPr="00194E6E">
        <w:rPr>
          <w:rFonts w:ascii="Arial" w:eastAsia="Arial" w:hAnsi="Arial" w:cs="Arial"/>
          <w:color w:val="000000"/>
          <w:sz w:val="24"/>
          <w:szCs w:val="24"/>
          <w:lang w:val="en"/>
        </w:rPr>
        <w:t xml:space="preserve"> </w:t>
      </w:r>
      <w:proofErr w:type="spellStart"/>
      <w:r w:rsidRPr="00194E6E">
        <w:rPr>
          <w:rFonts w:ascii="Arial" w:eastAsia="Arial" w:hAnsi="Arial" w:cs="Arial"/>
          <w:color w:val="000000"/>
          <w:sz w:val="24"/>
          <w:szCs w:val="24"/>
          <w:lang w:val="en"/>
        </w:rPr>
        <w:t>хэ</w:t>
      </w:r>
      <w:proofErr w:type="spellEnd"/>
      <w:r w:rsidRPr="00194E6E">
        <w:rPr>
          <w:rFonts w:ascii="Arial" w:eastAsia="Arial" w:hAnsi="Arial" w:cs="Arial"/>
          <w:color w:val="000000"/>
          <w:sz w:val="24"/>
          <w:szCs w:val="24"/>
        </w:rPr>
        <w:t xml:space="preserve">сгийн </w:t>
      </w:r>
      <w:r w:rsidRPr="00194E6E">
        <w:rPr>
          <w:rFonts w:ascii="Arial" w:eastAsia="Arial" w:hAnsi="Arial" w:cs="Arial"/>
          <w:color w:val="000000"/>
          <w:sz w:val="24"/>
          <w:szCs w:val="24"/>
          <w:lang w:val="en"/>
        </w:rPr>
        <w:t>“</w:t>
      </w:r>
      <w:proofErr w:type="spellStart"/>
      <w:r w:rsidRPr="00194E6E">
        <w:rPr>
          <w:rFonts w:ascii="Arial" w:eastAsia="Arial" w:hAnsi="Arial" w:cs="Arial"/>
          <w:color w:val="000000"/>
          <w:sz w:val="24"/>
          <w:szCs w:val="24"/>
          <w:lang w:val="en"/>
        </w:rPr>
        <w:t>үндэсний</w:t>
      </w:r>
      <w:proofErr w:type="spellEnd"/>
      <w:r w:rsidRPr="00194E6E">
        <w:rPr>
          <w:rFonts w:ascii="Arial" w:eastAsia="Arial" w:hAnsi="Arial" w:cs="Arial"/>
          <w:color w:val="000000"/>
          <w:sz w:val="24"/>
          <w:szCs w:val="24"/>
          <w:lang w:val="en"/>
        </w:rPr>
        <w:t xml:space="preserve"> </w:t>
      </w:r>
      <w:proofErr w:type="spellStart"/>
      <w:r w:rsidRPr="00194E6E">
        <w:rPr>
          <w:rFonts w:ascii="Arial" w:eastAsia="Arial" w:hAnsi="Arial" w:cs="Arial"/>
          <w:color w:val="000000"/>
          <w:sz w:val="24"/>
          <w:szCs w:val="24"/>
          <w:lang w:val="en"/>
        </w:rPr>
        <w:t>хөтөлбөрийг</w:t>
      </w:r>
      <w:proofErr w:type="spellEnd"/>
      <w:r w:rsidRPr="00194E6E">
        <w:rPr>
          <w:rFonts w:ascii="Arial" w:eastAsia="Arial" w:hAnsi="Arial" w:cs="Arial"/>
          <w:color w:val="000000"/>
          <w:sz w:val="24"/>
          <w:szCs w:val="24"/>
          <w:lang w:val="en"/>
        </w:rPr>
        <w:t xml:space="preserve">” </w:t>
      </w:r>
      <w:proofErr w:type="spellStart"/>
      <w:r w:rsidRPr="00194E6E">
        <w:rPr>
          <w:rFonts w:ascii="Arial" w:eastAsia="Arial" w:hAnsi="Arial" w:cs="Arial"/>
          <w:color w:val="000000"/>
          <w:sz w:val="24"/>
          <w:szCs w:val="24"/>
          <w:lang w:val="en"/>
        </w:rPr>
        <w:t>гэснийг</w:t>
      </w:r>
      <w:proofErr w:type="spellEnd"/>
      <w:r w:rsidRPr="00194E6E">
        <w:rPr>
          <w:rFonts w:ascii="Arial" w:eastAsia="Arial" w:hAnsi="Arial" w:cs="Arial"/>
          <w:color w:val="000000"/>
          <w:sz w:val="24"/>
          <w:szCs w:val="24"/>
          <w:lang w:val="en"/>
        </w:rPr>
        <w:t xml:space="preserve"> “</w:t>
      </w:r>
      <w:r w:rsidRPr="00194E6E">
        <w:rPr>
          <w:rFonts w:ascii="Arial" w:eastAsia="Arial" w:hAnsi="Arial" w:cs="Arial"/>
          <w:color w:val="000000"/>
          <w:sz w:val="24"/>
          <w:szCs w:val="24"/>
        </w:rPr>
        <w:t>төлөвлөгөөг</w:t>
      </w:r>
      <w:r w:rsidRPr="00194E6E">
        <w:rPr>
          <w:rFonts w:ascii="Arial" w:eastAsia="Arial" w:hAnsi="Arial" w:cs="Arial"/>
          <w:color w:val="000000"/>
          <w:sz w:val="24"/>
          <w:szCs w:val="24"/>
          <w:lang w:val="en"/>
        </w:rPr>
        <w:t xml:space="preserve">” </w:t>
      </w:r>
      <w:proofErr w:type="spellStart"/>
      <w:r w:rsidRPr="00194E6E">
        <w:rPr>
          <w:rFonts w:ascii="Arial" w:eastAsia="Arial" w:hAnsi="Arial" w:cs="Arial"/>
          <w:color w:val="000000"/>
          <w:sz w:val="24"/>
          <w:szCs w:val="24"/>
          <w:lang w:val="en"/>
        </w:rPr>
        <w:t>гэж</w:t>
      </w:r>
      <w:proofErr w:type="spellEnd"/>
      <w:r w:rsidRPr="00194E6E">
        <w:rPr>
          <w:rFonts w:ascii="Arial" w:eastAsia="Arial" w:hAnsi="Arial" w:cs="Arial"/>
          <w:color w:val="000000"/>
          <w:sz w:val="24"/>
          <w:szCs w:val="24"/>
        </w:rPr>
        <w:t>,</w:t>
      </w:r>
      <w:r w:rsidRPr="00194E6E">
        <w:rPr>
          <w:rFonts w:ascii="Arial" w:eastAsia="Arial" w:hAnsi="Arial" w:cs="Arial"/>
          <w:color w:val="000000"/>
          <w:sz w:val="24"/>
          <w:szCs w:val="24"/>
          <w:lang w:val="en"/>
        </w:rPr>
        <w:t xml:space="preserve"> </w:t>
      </w:r>
      <w:r w:rsidRPr="00194E6E">
        <w:rPr>
          <w:rFonts w:ascii="Arial" w:eastAsia="Times New Roman" w:hAnsi="Arial" w:cs="Arial"/>
          <w:bCs/>
          <w:color w:val="000000"/>
          <w:sz w:val="24"/>
          <w:szCs w:val="24"/>
          <w:lang w:eastAsia="mn-MN"/>
        </w:rPr>
        <w:t xml:space="preserve">26 дугаар зүйлийн </w:t>
      </w:r>
      <w:r w:rsidRPr="00194E6E">
        <w:rPr>
          <w:rFonts w:ascii="Arial" w:eastAsia="Arial" w:hAnsi="Arial" w:cs="Arial"/>
          <w:color w:val="000000"/>
          <w:sz w:val="24"/>
          <w:szCs w:val="24"/>
          <w:lang w:val="en"/>
        </w:rPr>
        <w:t xml:space="preserve">26.2 </w:t>
      </w:r>
      <w:proofErr w:type="spellStart"/>
      <w:r w:rsidRPr="00194E6E">
        <w:rPr>
          <w:rFonts w:ascii="Arial" w:eastAsia="Arial" w:hAnsi="Arial" w:cs="Arial"/>
          <w:color w:val="000000"/>
          <w:sz w:val="24"/>
          <w:szCs w:val="24"/>
          <w:lang w:val="en"/>
        </w:rPr>
        <w:t>дахь</w:t>
      </w:r>
      <w:proofErr w:type="spellEnd"/>
      <w:r w:rsidRPr="00194E6E">
        <w:rPr>
          <w:rFonts w:ascii="Arial" w:eastAsia="Arial" w:hAnsi="Arial" w:cs="Arial"/>
          <w:color w:val="000000"/>
          <w:sz w:val="24"/>
          <w:szCs w:val="24"/>
          <w:lang w:val="en"/>
        </w:rPr>
        <w:t xml:space="preserve"> </w:t>
      </w:r>
      <w:proofErr w:type="spellStart"/>
      <w:r w:rsidRPr="00194E6E">
        <w:rPr>
          <w:rFonts w:ascii="Arial" w:eastAsia="Arial" w:hAnsi="Arial" w:cs="Arial"/>
          <w:color w:val="000000"/>
          <w:sz w:val="24"/>
          <w:szCs w:val="24"/>
          <w:lang w:val="en"/>
        </w:rPr>
        <w:t>хэсгийн</w:t>
      </w:r>
      <w:proofErr w:type="spellEnd"/>
      <w:r w:rsidRPr="00194E6E">
        <w:rPr>
          <w:rFonts w:ascii="Arial" w:eastAsia="Arial" w:hAnsi="Arial" w:cs="Arial"/>
          <w:color w:val="000000"/>
          <w:sz w:val="24"/>
          <w:szCs w:val="24"/>
          <w:lang w:val="en"/>
        </w:rPr>
        <w:t xml:space="preserve"> “</w:t>
      </w:r>
      <w:proofErr w:type="spellStart"/>
      <w:r w:rsidRPr="00194E6E">
        <w:rPr>
          <w:rFonts w:ascii="Arial" w:eastAsia="Arial" w:hAnsi="Arial" w:cs="Arial"/>
          <w:color w:val="000000"/>
          <w:sz w:val="24"/>
          <w:szCs w:val="24"/>
          <w:lang w:val="en"/>
        </w:rPr>
        <w:t>үндэсний</w:t>
      </w:r>
      <w:proofErr w:type="spellEnd"/>
      <w:r w:rsidRPr="00194E6E">
        <w:rPr>
          <w:rFonts w:ascii="Arial" w:eastAsia="Arial" w:hAnsi="Arial" w:cs="Arial"/>
          <w:color w:val="000000"/>
          <w:sz w:val="24"/>
          <w:szCs w:val="24"/>
          <w:lang w:val="en"/>
        </w:rPr>
        <w:t xml:space="preserve"> </w:t>
      </w:r>
      <w:proofErr w:type="spellStart"/>
      <w:r w:rsidRPr="00194E6E">
        <w:rPr>
          <w:rFonts w:ascii="Arial" w:eastAsia="Arial" w:hAnsi="Arial" w:cs="Arial"/>
          <w:color w:val="000000"/>
          <w:sz w:val="24"/>
          <w:szCs w:val="24"/>
          <w:lang w:val="en"/>
        </w:rPr>
        <w:t>хөтөлбөрийг</w:t>
      </w:r>
      <w:proofErr w:type="spellEnd"/>
      <w:r w:rsidRPr="00194E6E">
        <w:rPr>
          <w:rFonts w:ascii="Arial" w:eastAsia="Arial" w:hAnsi="Arial" w:cs="Arial"/>
          <w:color w:val="000000"/>
          <w:sz w:val="24"/>
          <w:szCs w:val="24"/>
          <w:lang w:val="en"/>
        </w:rPr>
        <w:t xml:space="preserve"> </w:t>
      </w:r>
      <w:proofErr w:type="spellStart"/>
      <w:r w:rsidRPr="00194E6E">
        <w:rPr>
          <w:rFonts w:ascii="Arial" w:eastAsia="Arial" w:hAnsi="Arial" w:cs="Arial"/>
          <w:color w:val="000000"/>
          <w:sz w:val="24"/>
          <w:szCs w:val="24"/>
          <w:lang w:val="en"/>
        </w:rPr>
        <w:t>хэрэгжүүлэх</w:t>
      </w:r>
      <w:proofErr w:type="spellEnd"/>
      <w:r w:rsidRPr="00194E6E">
        <w:rPr>
          <w:rFonts w:ascii="Arial" w:eastAsia="Arial" w:hAnsi="Arial" w:cs="Arial"/>
          <w:color w:val="000000"/>
          <w:sz w:val="24"/>
          <w:szCs w:val="24"/>
        </w:rPr>
        <w:t xml:space="preserve"> арга хэмжээг</w:t>
      </w:r>
      <w:r w:rsidRPr="00194E6E">
        <w:rPr>
          <w:rFonts w:ascii="Arial" w:eastAsia="Arial" w:hAnsi="Arial" w:cs="Arial"/>
          <w:color w:val="000000"/>
          <w:sz w:val="24"/>
          <w:szCs w:val="24"/>
          <w:lang w:val="en"/>
        </w:rPr>
        <w:t>”</w:t>
      </w:r>
      <w:r w:rsidRPr="00194E6E">
        <w:rPr>
          <w:rFonts w:ascii="Arial" w:eastAsia="Arial" w:hAnsi="Arial" w:cs="Arial"/>
          <w:color w:val="000000"/>
          <w:sz w:val="24"/>
          <w:szCs w:val="24"/>
        </w:rPr>
        <w:t xml:space="preserve">  гэснийг “төлөвлөгөөг” гэж, мөн хэсгийн “зохион байгуулна” гэснийг “ хэрэгжүүлнэ” гэж тус тус </w:t>
      </w:r>
      <w:proofErr w:type="spellStart"/>
      <w:r w:rsidRPr="00194E6E">
        <w:rPr>
          <w:rFonts w:ascii="Arial" w:eastAsia="Arial" w:hAnsi="Arial" w:cs="Arial"/>
          <w:color w:val="000000"/>
          <w:sz w:val="24"/>
          <w:szCs w:val="24"/>
          <w:lang w:val="en"/>
        </w:rPr>
        <w:t>өөрч</w:t>
      </w:r>
      <w:proofErr w:type="spellEnd"/>
      <w:r w:rsidRPr="00194E6E">
        <w:rPr>
          <w:rFonts w:ascii="Arial" w:eastAsia="Arial" w:hAnsi="Arial" w:cs="Arial"/>
          <w:color w:val="000000"/>
          <w:sz w:val="24"/>
          <w:szCs w:val="24"/>
        </w:rPr>
        <w:t>илсүгэй.</w:t>
      </w:r>
    </w:p>
    <w:p w14:paraId="30A6F925" w14:textId="77777777" w:rsidR="00B14EC7" w:rsidRPr="00194E6E" w:rsidRDefault="00B14EC7" w:rsidP="00B14EC7">
      <w:pPr>
        <w:spacing w:after="0" w:line="240" w:lineRule="auto"/>
        <w:ind w:firstLine="720"/>
        <w:jc w:val="both"/>
        <w:rPr>
          <w:rFonts w:ascii="Arial" w:eastAsia="Times New Roman" w:hAnsi="Arial" w:cs="Arial"/>
          <w:b/>
          <w:bCs/>
          <w:color w:val="000000"/>
          <w:sz w:val="24"/>
          <w:szCs w:val="24"/>
          <w:lang w:eastAsia="mn-MN"/>
        </w:rPr>
      </w:pPr>
    </w:p>
    <w:p w14:paraId="10B0C980" w14:textId="00604529" w:rsidR="00B14EC7" w:rsidRPr="00194E6E" w:rsidRDefault="00B14EC7" w:rsidP="00B14EC7">
      <w:pPr>
        <w:spacing w:after="0" w:line="240" w:lineRule="auto"/>
        <w:ind w:firstLine="720"/>
        <w:jc w:val="both"/>
        <w:rPr>
          <w:rFonts w:ascii="Arial" w:eastAsia="Times New Roman" w:hAnsi="Arial" w:cs="Arial"/>
          <w:bCs/>
          <w:color w:val="000000"/>
          <w:sz w:val="24"/>
          <w:szCs w:val="24"/>
          <w:lang w:eastAsia="mn-MN"/>
        </w:rPr>
      </w:pPr>
      <w:r w:rsidRPr="00194E6E">
        <w:rPr>
          <w:rFonts w:ascii="Arial" w:eastAsia="Times New Roman" w:hAnsi="Arial" w:cs="Arial"/>
          <w:b/>
          <w:bCs/>
          <w:color w:val="000000"/>
          <w:sz w:val="24"/>
          <w:szCs w:val="24"/>
          <w:lang w:eastAsia="mn-MN"/>
        </w:rPr>
        <w:t>2 дугаар зүйл.</w:t>
      </w:r>
      <w:r w:rsidRPr="00194E6E">
        <w:rPr>
          <w:rFonts w:ascii="Arial" w:eastAsia="Times New Roman" w:hAnsi="Arial" w:cs="Arial"/>
          <w:bCs/>
          <w:color w:val="000000"/>
          <w:sz w:val="24"/>
          <w:szCs w:val="24"/>
          <w:lang w:eastAsia="mn-MN"/>
        </w:rPr>
        <w:t xml:space="preserve">Энэ </w:t>
      </w:r>
      <w:r w:rsidR="004178E4">
        <w:rPr>
          <w:rFonts w:ascii="Arial" w:eastAsia="Times New Roman" w:hAnsi="Arial" w:cs="Arial"/>
          <w:bCs/>
          <w:color w:val="000000"/>
          <w:sz w:val="24"/>
          <w:szCs w:val="24"/>
          <w:lang w:eastAsia="mn-MN"/>
        </w:rPr>
        <w:t xml:space="preserve">хуулийг 2021 оны </w:t>
      </w:r>
      <w:r w:rsidRPr="00194E6E">
        <w:rPr>
          <w:rFonts w:ascii="Arial" w:eastAsia="Times New Roman" w:hAnsi="Arial" w:cs="Arial"/>
          <w:bCs/>
          <w:color w:val="000000"/>
          <w:sz w:val="24"/>
          <w:szCs w:val="24"/>
          <w:lang w:eastAsia="mn-MN"/>
        </w:rPr>
        <w:t>... дугаар сарын ...-ний өдрөөс эхлэн дагаж мөрдөнө.</w:t>
      </w:r>
    </w:p>
    <w:p w14:paraId="36BFF8A0" w14:textId="48CD08D3" w:rsidR="00E07112" w:rsidRPr="00194E6E" w:rsidRDefault="00B14EC7" w:rsidP="00E07112">
      <w:pPr>
        <w:spacing w:after="0" w:line="240" w:lineRule="auto"/>
        <w:ind w:firstLine="720"/>
        <w:jc w:val="center"/>
        <w:rPr>
          <w:rFonts w:ascii="Arial" w:eastAsia="Times New Roman" w:hAnsi="Arial" w:cs="Arial"/>
          <w:color w:val="000000"/>
          <w:sz w:val="24"/>
          <w:szCs w:val="24"/>
          <w:lang w:eastAsia="mn-MN"/>
        </w:rPr>
      </w:pPr>
      <w:r w:rsidRPr="00194E6E">
        <w:rPr>
          <w:rFonts w:ascii="Arial" w:eastAsia="Times New Roman" w:hAnsi="Arial" w:cs="Arial"/>
          <w:color w:val="000000"/>
          <w:sz w:val="24"/>
          <w:szCs w:val="24"/>
          <w:lang w:eastAsia="mn-MN"/>
        </w:rPr>
        <w:t xml:space="preserve"> </w:t>
      </w:r>
    </w:p>
    <w:p w14:paraId="7DB1E48B" w14:textId="77777777" w:rsidR="00E07112" w:rsidRPr="00194E6E" w:rsidRDefault="00E07112" w:rsidP="00E07112">
      <w:pPr>
        <w:spacing w:after="0" w:line="240" w:lineRule="auto"/>
        <w:ind w:firstLine="720"/>
        <w:jc w:val="center"/>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Гарын үсэг</w:t>
      </w:r>
    </w:p>
    <w:p w14:paraId="2C99A135" w14:textId="77777777" w:rsidR="00E07112" w:rsidRPr="00194E6E" w:rsidRDefault="00E07112" w:rsidP="00E07112">
      <w:pPr>
        <w:spacing w:after="0" w:line="240" w:lineRule="auto"/>
        <w:ind w:firstLine="720"/>
        <w:jc w:val="both"/>
        <w:rPr>
          <w:rFonts w:ascii="Arial" w:eastAsia="Arial" w:hAnsi="Arial" w:cs="Arial"/>
          <w:color w:val="000000"/>
          <w:sz w:val="24"/>
          <w:szCs w:val="24"/>
        </w:rPr>
      </w:pPr>
    </w:p>
    <w:p w14:paraId="1CCA39B6" w14:textId="77777777" w:rsidR="00E07112" w:rsidRPr="00194E6E" w:rsidRDefault="00E07112" w:rsidP="00E07112">
      <w:pPr>
        <w:spacing w:after="0" w:line="240" w:lineRule="auto"/>
        <w:jc w:val="both"/>
        <w:rPr>
          <w:rFonts w:ascii="Arial" w:eastAsia="Times New Roman" w:hAnsi="Arial" w:cs="Arial"/>
          <w:b/>
          <w:bCs/>
          <w:color w:val="000000"/>
          <w:sz w:val="24"/>
          <w:szCs w:val="24"/>
          <w:lang w:eastAsia="mn-MN"/>
        </w:rPr>
      </w:pPr>
    </w:p>
    <w:p w14:paraId="1514AB39" w14:textId="77777777" w:rsidR="00E07112" w:rsidRPr="00194E6E" w:rsidRDefault="00E07112" w:rsidP="00E07112">
      <w:pPr>
        <w:spacing w:after="0" w:line="240" w:lineRule="auto"/>
        <w:ind w:firstLine="720"/>
        <w:jc w:val="both"/>
        <w:rPr>
          <w:rFonts w:ascii="Arial" w:eastAsia="Times New Roman" w:hAnsi="Arial" w:cs="Arial"/>
          <w:b/>
          <w:bCs/>
          <w:color w:val="000000"/>
          <w:lang w:eastAsia="mn-MN"/>
        </w:rPr>
      </w:pPr>
    </w:p>
    <w:p w14:paraId="1B0F8066" w14:textId="77777777" w:rsidR="00E07112" w:rsidRPr="00194E6E" w:rsidRDefault="00E07112" w:rsidP="00E07112">
      <w:pPr>
        <w:rPr>
          <w:rFonts w:ascii="Arial" w:eastAsia="Times New Roman" w:hAnsi="Arial" w:cs="Arial"/>
          <w:b/>
          <w:bCs/>
          <w:color w:val="000000"/>
          <w:sz w:val="24"/>
          <w:szCs w:val="24"/>
          <w:lang w:eastAsia="mn-MN"/>
        </w:rPr>
      </w:pPr>
      <w:r w:rsidRPr="00194E6E">
        <w:rPr>
          <w:rFonts w:ascii="Arial" w:eastAsia="Times New Roman" w:hAnsi="Arial" w:cs="Arial"/>
          <w:b/>
          <w:bCs/>
          <w:color w:val="000000"/>
          <w:sz w:val="24"/>
          <w:szCs w:val="24"/>
          <w:lang w:eastAsia="mn-MN"/>
        </w:rPr>
        <w:br w:type="page"/>
      </w:r>
    </w:p>
    <w:p w14:paraId="3CBD9A5A" w14:textId="77777777" w:rsidR="00E07112" w:rsidRPr="00194E6E" w:rsidRDefault="00E07112" w:rsidP="00E07112">
      <w:pPr>
        <w:spacing w:after="0" w:line="240" w:lineRule="auto"/>
        <w:jc w:val="center"/>
        <w:rPr>
          <w:rFonts w:ascii="Arial" w:eastAsia="Times New Roman" w:hAnsi="Arial" w:cs="Arial"/>
          <w:sz w:val="24"/>
          <w:szCs w:val="24"/>
          <w:lang w:eastAsia="mn-MN"/>
        </w:rPr>
      </w:pPr>
      <w:r w:rsidRPr="00194E6E">
        <w:rPr>
          <w:rFonts w:ascii="Arial" w:eastAsia="Times New Roman" w:hAnsi="Arial" w:cs="Arial"/>
          <w:b/>
          <w:bCs/>
          <w:color w:val="000000"/>
          <w:sz w:val="24"/>
          <w:szCs w:val="24"/>
          <w:lang w:eastAsia="mn-MN"/>
        </w:rPr>
        <w:lastRenderedPageBreak/>
        <w:t>МОНГОЛ УЛСЫН ХУУЛЬ</w:t>
      </w:r>
    </w:p>
    <w:p w14:paraId="50D74B9B" w14:textId="75D6EB99" w:rsidR="00E07112" w:rsidRPr="00194E6E" w:rsidRDefault="00E07112" w:rsidP="00E07112">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w:t>
      </w:r>
      <w:r w:rsidR="000C68B8">
        <w:rPr>
          <w:rFonts w:ascii="Arial" w:eastAsia="Times New Roman" w:hAnsi="Arial" w:cs="Arial"/>
          <w:color w:val="000000"/>
          <w:sz w:val="24"/>
          <w:szCs w:val="24"/>
          <w:lang w:eastAsia="mn-MN"/>
        </w:rPr>
        <w:t xml:space="preserve">2021 оны </w:t>
      </w:r>
      <w:r w:rsidRPr="00194E6E">
        <w:rPr>
          <w:rFonts w:ascii="Arial" w:eastAsia="Times New Roman" w:hAnsi="Arial" w:cs="Arial"/>
          <w:color w:val="000000"/>
          <w:sz w:val="24"/>
          <w:szCs w:val="24"/>
          <w:lang w:eastAsia="mn-MN"/>
        </w:rPr>
        <w:t>... дугаар</w:t>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t xml:space="preserve">         Улаанбаатар</w:t>
      </w:r>
    </w:p>
    <w:p w14:paraId="6E7C5C23" w14:textId="77777777" w:rsidR="00E07112" w:rsidRPr="00194E6E" w:rsidRDefault="00E07112" w:rsidP="00E07112">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сарын ... -ны өдөр                                                                                               хот </w:t>
      </w:r>
    </w:p>
    <w:p w14:paraId="33E79AF5" w14:textId="77777777" w:rsidR="00E07112" w:rsidRPr="00194E6E" w:rsidRDefault="00E07112" w:rsidP="00E07112">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w:t>
      </w:r>
    </w:p>
    <w:p w14:paraId="573086BD" w14:textId="77777777" w:rsidR="00E07112" w:rsidRPr="00194E6E" w:rsidRDefault="00E07112" w:rsidP="00E07112">
      <w:pPr>
        <w:spacing w:after="0" w:line="240" w:lineRule="auto"/>
        <w:rPr>
          <w:rFonts w:ascii="Arial" w:eastAsia="Times New Roman" w:hAnsi="Arial" w:cs="Arial"/>
          <w:sz w:val="24"/>
          <w:szCs w:val="24"/>
          <w:lang w:eastAsia="mn-MN"/>
        </w:rPr>
      </w:pPr>
    </w:p>
    <w:p w14:paraId="72997001" w14:textId="77777777" w:rsidR="00A20BA6" w:rsidRPr="00194E6E" w:rsidRDefault="00A20BA6" w:rsidP="00A20BA6">
      <w:pPr>
        <w:spacing w:after="0" w:line="240" w:lineRule="auto"/>
        <w:jc w:val="center"/>
        <w:rPr>
          <w:rFonts w:ascii="Arial" w:eastAsia="Times New Roman" w:hAnsi="Arial" w:cs="Arial"/>
          <w:b/>
          <w:bCs/>
          <w:color w:val="000000"/>
          <w:sz w:val="24"/>
          <w:szCs w:val="24"/>
          <w:lang w:eastAsia="mn-MN"/>
        </w:rPr>
      </w:pPr>
      <w:r w:rsidRPr="00194E6E">
        <w:rPr>
          <w:rFonts w:ascii="Arial" w:eastAsia="Times New Roman" w:hAnsi="Arial" w:cs="Arial"/>
          <w:b/>
          <w:bCs/>
          <w:color w:val="000000"/>
          <w:sz w:val="24"/>
          <w:szCs w:val="24"/>
          <w:lang w:eastAsia="mn-MN"/>
        </w:rPr>
        <w:t xml:space="preserve">МАЛЫН ГЕНЕТИК НӨӨЦИЙН ТУХАЙ ХУУЛЬД </w:t>
      </w:r>
    </w:p>
    <w:p w14:paraId="036ADBE4" w14:textId="77777777" w:rsidR="00A20BA6" w:rsidRPr="00194E6E" w:rsidRDefault="00A20BA6" w:rsidP="00A20BA6">
      <w:pPr>
        <w:spacing w:after="0" w:line="240" w:lineRule="auto"/>
        <w:jc w:val="center"/>
        <w:rPr>
          <w:rFonts w:ascii="Arial" w:eastAsia="Times New Roman" w:hAnsi="Arial" w:cs="Arial"/>
          <w:sz w:val="24"/>
          <w:szCs w:val="24"/>
          <w:lang w:eastAsia="mn-MN"/>
        </w:rPr>
      </w:pPr>
      <w:r w:rsidRPr="00194E6E">
        <w:rPr>
          <w:rFonts w:ascii="Arial" w:eastAsia="Times New Roman" w:hAnsi="Arial" w:cs="Arial"/>
          <w:b/>
          <w:bCs/>
          <w:color w:val="000000"/>
          <w:sz w:val="24"/>
          <w:szCs w:val="24"/>
          <w:lang w:eastAsia="mn-MN"/>
        </w:rPr>
        <w:t>ӨӨРЧЛӨЛТ ОРУУЛАХ ТУХАЙ</w:t>
      </w:r>
    </w:p>
    <w:p w14:paraId="35826151" w14:textId="77777777" w:rsidR="00A20BA6" w:rsidRPr="00194E6E" w:rsidRDefault="00A20BA6" w:rsidP="00A20BA6">
      <w:pPr>
        <w:widowControl w:val="0"/>
        <w:shd w:val="clear" w:color="auto" w:fill="FFFFFF"/>
        <w:spacing w:after="0" w:line="240" w:lineRule="auto"/>
        <w:contextualSpacing/>
        <w:jc w:val="both"/>
        <w:rPr>
          <w:rFonts w:ascii="Arial" w:eastAsia="Times New Roman" w:hAnsi="Arial" w:cs="Arial"/>
          <w:sz w:val="24"/>
          <w:szCs w:val="24"/>
          <w:lang w:eastAsia="mn-MN"/>
        </w:rPr>
      </w:pPr>
    </w:p>
    <w:p w14:paraId="65DC2FB3" w14:textId="77777777" w:rsidR="00A20BA6" w:rsidRPr="00194E6E" w:rsidRDefault="00A20BA6" w:rsidP="00A20BA6">
      <w:pPr>
        <w:pStyle w:val="NoSpacing"/>
        <w:spacing w:before="0" w:after="0"/>
        <w:ind w:firstLine="720"/>
        <w:jc w:val="both"/>
        <w:rPr>
          <w:rFonts w:cs="Arial"/>
          <w:szCs w:val="24"/>
          <w:lang w:eastAsia="mn-MN"/>
        </w:rPr>
      </w:pPr>
      <w:r w:rsidRPr="00194E6E">
        <w:rPr>
          <w:rFonts w:cs="Arial"/>
          <w:b/>
          <w:szCs w:val="24"/>
          <w:lang w:eastAsia="mn-MN"/>
        </w:rPr>
        <w:t>1 дүгээр зүйл.</w:t>
      </w:r>
      <w:r w:rsidRPr="00194E6E">
        <w:rPr>
          <w:rFonts w:cs="Arial"/>
          <w:szCs w:val="24"/>
          <w:lang w:eastAsia="mn-MN"/>
        </w:rPr>
        <w:t xml:space="preserve"> Малын генетик нөөцийн тухай хуулийн 16 дугаар зүйлийн </w:t>
      </w:r>
      <w:r w:rsidRPr="00194E6E">
        <w:rPr>
          <w:rFonts w:cs="Arial"/>
          <w:szCs w:val="24"/>
          <w:lang w:val="en" w:eastAsia="mn-MN"/>
        </w:rPr>
        <w:t xml:space="preserve">16.1 </w:t>
      </w:r>
      <w:proofErr w:type="spellStart"/>
      <w:r w:rsidRPr="00194E6E">
        <w:rPr>
          <w:rFonts w:cs="Arial"/>
          <w:szCs w:val="24"/>
          <w:lang w:val="en" w:eastAsia="mn-MN"/>
        </w:rPr>
        <w:t>дэх</w:t>
      </w:r>
      <w:proofErr w:type="spellEnd"/>
      <w:r w:rsidRPr="00194E6E">
        <w:rPr>
          <w:rFonts w:cs="Arial"/>
          <w:szCs w:val="24"/>
          <w:lang w:val="en" w:eastAsia="mn-MN"/>
        </w:rPr>
        <w:t xml:space="preserve"> </w:t>
      </w:r>
      <w:proofErr w:type="spellStart"/>
      <w:r w:rsidRPr="00194E6E">
        <w:rPr>
          <w:rFonts w:cs="Arial"/>
          <w:szCs w:val="24"/>
          <w:lang w:val="en" w:eastAsia="mn-MN"/>
        </w:rPr>
        <w:t>хэ</w:t>
      </w:r>
      <w:proofErr w:type="spellEnd"/>
      <w:r w:rsidRPr="00194E6E">
        <w:rPr>
          <w:rFonts w:cs="Arial"/>
          <w:szCs w:val="24"/>
          <w:lang w:eastAsia="mn-MN"/>
        </w:rPr>
        <w:t>сгийг дор дурдсанаар өөрчлөн найруулсугай:</w:t>
      </w:r>
    </w:p>
    <w:p w14:paraId="4B1EC69C" w14:textId="77777777" w:rsidR="00A20BA6" w:rsidRPr="00194E6E" w:rsidRDefault="00A20BA6" w:rsidP="00A20BA6">
      <w:pPr>
        <w:pStyle w:val="NoSpacing"/>
        <w:spacing w:before="0" w:after="0"/>
        <w:ind w:firstLine="720"/>
        <w:jc w:val="both"/>
        <w:rPr>
          <w:rFonts w:cs="Arial"/>
          <w:szCs w:val="24"/>
          <w:lang w:eastAsia="mn-MN"/>
        </w:rPr>
      </w:pPr>
    </w:p>
    <w:p w14:paraId="76B62DAE" w14:textId="77777777" w:rsidR="00A20BA6" w:rsidRPr="00194E6E" w:rsidRDefault="00A20BA6" w:rsidP="00A20BA6">
      <w:pPr>
        <w:pStyle w:val="NoSpacing"/>
        <w:spacing w:before="0" w:after="0"/>
        <w:ind w:firstLine="720"/>
        <w:jc w:val="both"/>
        <w:rPr>
          <w:rFonts w:cs="Arial"/>
          <w:szCs w:val="24"/>
          <w:lang w:eastAsia="mn-MN"/>
        </w:rPr>
      </w:pPr>
      <w:r w:rsidRPr="00194E6E">
        <w:rPr>
          <w:rFonts w:cs="Arial"/>
          <w:szCs w:val="24"/>
          <w:lang w:eastAsia="mn-MN"/>
        </w:rPr>
        <w:t>“16.1.Малын генетик нөөцийн асуудал эрхэлсэн төрийн захиргааны төв байгууллага нь энэ хуулийн 7.2-т заасан тайланг үндэслэн малын генетик нөөцийг хадгалах, хамгаалах, ашиглах, хөгжүүлэх асуудлыг хөгжлийн бодлого, хөтөлбөрийг хэрэгжүүлэх арга хэмжээний төлөвлөгөөнд тусган хэрэгжүүлнэ.”</w:t>
      </w:r>
    </w:p>
    <w:p w14:paraId="46035257" w14:textId="77777777" w:rsidR="00A20BA6" w:rsidRPr="00194E6E" w:rsidRDefault="00A20BA6" w:rsidP="00A20BA6">
      <w:pPr>
        <w:pStyle w:val="NoSpacing"/>
        <w:spacing w:before="0" w:after="0"/>
        <w:ind w:firstLine="720"/>
        <w:jc w:val="both"/>
        <w:rPr>
          <w:rFonts w:cs="Arial"/>
          <w:szCs w:val="24"/>
          <w:lang w:eastAsia="mn-MN"/>
        </w:rPr>
      </w:pPr>
    </w:p>
    <w:p w14:paraId="087A9D44" w14:textId="77777777" w:rsidR="00A20BA6" w:rsidRPr="00194E6E" w:rsidRDefault="00A20BA6" w:rsidP="00A20BA6">
      <w:pPr>
        <w:pStyle w:val="NoSpacing"/>
        <w:spacing w:before="0" w:after="0"/>
        <w:ind w:firstLine="720"/>
        <w:jc w:val="both"/>
        <w:rPr>
          <w:rFonts w:cs="Arial"/>
          <w:szCs w:val="24"/>
          <w:lang w:eastAsia="mn-MN"/>
        </w:rPr>
      </w:pPr>
      <w:r w:rsidRPr="00194E6E">
        <w:rPr>
          <w:rFonts w:cs="Arial"/>
          <w:b/>
          <w:szCs w:val="24"/>
          <w:lang w:eastAsia="mn-MN"/>
        </w:rPr>
        <w:t>2 дугаар зүйл.</w:t>
      </w:r>
      <w:r w:rsidRPr="00194E6E">
        <w:rPr>
          <w:rFonts w:cs="Arial"/>
          <w:szCs w:val="24"/>
          <w:lang w:eastAsia="mn-MN"/>
        </w:rPr>
        <w:t>Малын генетик нөөцийн тухай хуулийн</w:t>
      </w:r>
      <w:r w:rsidRPr="00194E6E">
        <w:rPr>
          <w:rFonts w:cs="Arial"/>
          <w:b/>
          <w:szCs w:val="24"/>
          <w:lang w:eastAsia="mn-MN"/>
        </w:rPr>
        <w:t xml:space="preserve"> </w:t>
      </w:r>
      <w:r w:rsidRPr="00194E6E">
        <w:rPr>
          <w:rFonts w:cs="Arial"/>
          <w:szCs w:val="24"/>
          <w:lang w:eastAsia="mn-MN"/>
        </w:rPr>
        <w:t xml:space="preserve">8 дугаар зүйлийн </w:t>
      </w:r>
      <w:r w:rsidRPr="00194E6E">
        <w:rPr>
          <w:rFonts w:cs="Arial"/>
          <w:szCs w:val="24"/>
          <w:lang w:val="en" w:eastAsia="mn-MN"/>
        </w:rPr>
        <w:t>8.2</w:t>
      </w:r>
      <w:r w:rsidRPr="00194E6E">
        <w:rPr>
          <w:rFonts w:cs="Arial"/>
          <w:szCs w:val="24"/>
          <w:lang w:eastAsia="mn-MN"/>
        </w:rPr>
        <w:t xml:space="preserve"> хэсгийн </w:t>
      </w:r>
      <w:r w:rsidRPr="00194E6E">
        <w:rPr>
          <w:rFonts w:cs="Arial"/>
          <w:szCs w:val="24"/>
          <w:lang w:val="en-US" w:eastAsia="mn-MN"/>
        </w:rPr>
        <w:t>“</w:t>
      </w:r>
      <w:r w:rsidRPr="00194E6E">
        <w:rPr>
          <w:rFonts w:cs="Arial"/>
          <w:szCs w:val="24"/>
          <w:lang w:eastAsia="mn-MN"/>
        </w:rPr>
        <w:t xml:space="preserve">энэ хуулийн 16.1-д заасан үндэсний” гэснийг </w:t>
      </w:r>
      <w:r w:rsidRPr="00194E6E">
        <w:rPr>
          <w:rFonts w:cs="Arial"/>
          <w:szCs w:val="24"/>
          <w:lang w:val="en-US" w:eastAsia="mn-MN"/>
        </w:rPr>
        <w:t>“</w:t>
      </w:r>
      <w:r w:rsidRPr="00194E6E">
        <w:rPr>
          <w:rFonts w:cs="Arial"/>
          <w:szCs w:val="24"/>
          <w:lang w:eastAsia="mn-MN"/>
        </w:rPr>
        <w:t>хөгжлийн бодлого</w:t>
      </w:r>
      <w:r w:rsidRPr="00194E6E">
        <w:rPr>
          <w:rFonts w:cs="Arial"/>
          <w:szCs w:val="24"/>
          <w:lang w:val="en-US" w:eastAsia="mn-MN"/>
        </w:rPr>
        <w:t>”</w:t>
      </w:r>
      <w:r w:rsidRPr="00194E6E">
        <w:rPr>
          <w:rFonts w:cs="Arial"/>
          <w:szCs w:val="24"/>
          <w:lang w:eastAsia="mn-MN"/>
        </w:rPr>
        <w:t xml:space="preserve"> гэж, 13 дугаар зүйлийн </w:t>
      </w:r>
      <w:r w:rsidRPr="00194E6E">
        <w:rPr>
          <w:rFonts w:cs="Arial"/>
          <w:szCs w:val="24"/>
          <w:lang w:val="en" w:eastAsia="mn-MN"/>
        </w:rPr>
        <w:t>13.1</w:t>
      </w:r>
      <w:r w:rsidRPr="00194E6E">
        <w:rPr>
          <w:rFonts w:cs="Arial"/>
          <w:szCs w:val="24"/>
          <w:lang w:eastAsia="mn-MN"/>
        </w:rPr>
        <w:t xml:space="preserve"> дэх хэсгийн </w:t>
      </w:r>
      <w:r w:rsidRPr="00194E6E">
        <w:rPr>
          <w:rFonts w:cs="Arial"/>
          <w:szCs w:val="24"/>
          <w:lang w:val="en-US" w:eastAsia="mn-MN"/>
        </w:rPr>
        <w:t>“</w:t>
      </w:r>
      <w:r w:rsidRPr="00194E6E">
        <w:rPr>
          <w:rFonts w:cs="Arial"/>
          <w:szCs w:val="24"/>
          <w:lang w:eastAsia="mn-MN"/>
        </w:rPr>
        <w:t>энэ хуулийн 16.1-д заасан үндэсний</w:t>
      </w:r>
      <w:r w:rsidRPr="00194E6E">
        <w:rPr>
          <w:rFonts w:cs="Arial"/>
          <w:szCs w:val="24"/>
          <w:lang w:val="en-US" w:eastAsia="mn-MN"/>
        </w:rPr>
        <w:t>”</w:t>
      </w:r>
      <w:r w:rsidRPr="00194E6E">
        <w:rPr>
          <w:rFonts w:cs="Arial"/>
          <w:szCs w:val="24"/>
          <w:lang w:eastAsia="mn-MN"/>
        </w:rPr>
        <w:t xml:space="preserve"> гэснийг </w:t>
      </w:r>
      <w:r w:rsidRPr="00194E6E">
        <w:rPr>
          <w:rFonts w:cs="Arial"/>
          <w:szCs w:val="24"/>
          <w:lang w:val="en-US" w:eastAsia="mn-MN"/>
        </w:rPr>
        <w:t>“</w:t>
      </w:r>
      <w:r w:rsidRPr="00194E6E">
        <w:rPr>
          <w:rFonts w:cs="Arial"/>
          <w:szCs w:val="24"/>
          <w:lang w:eastAsia="mn-MN"/>
        </w:rPr>
        <w:t>улсын хөгжлийн бодлого,</w:t>
      </w:r>
      <w:r w:rsidRPr="00194E6E">
        <w:rPr>
          <w:rFonts w:cs="Arial"/>
          <w:szCs w:val="24"/>
          <w:lang w:val="en-US" w:eastAsia="mn-MN"/>
        </w:rPr>
        <w:t>”</w:t>
      </w:r>
      <w:r w:rsidRPr="00194E6E">
        <w:rPr>
          <w:rFonts w:cs="Arial"/>
          <w:szCs w:val="24"/>
          <w:lang w:eastAsia="mn-MN"/>
        </w:rPr>
        <w:t xml:space="preserve"> гэж тус тус өөрчилсүгэй. </w:t>
      </w:r>
    </w:p>
    <w:p w14:paraId="62EFDC05" w14:textId="77777777" w:rsidR="00A20BA6" w:rsidRPr="00194E6E" w:rsidRDefault="00A20BA6" w:rsidP="00A20BA6">
      <w:pPr>
        <w:pStyle w:val="NoSpacing"/>
        <w:spacing w:before="0" w:after="0"/>
        <w:ind w:firstLine="720"/>
        <w:jc w:val="both"/>
        <w:rPr>
          <w:rFonts w:cs="Arial"/>
          <w:b/>
          <w:szCs w:val="24"/>
          <w:lang w:eastAsia="mn-MN"/>
        </w:rPr>
      </w:pPr>
    </w:p>
    <w:p w14:paraId="26D88D00" w14:textId="162617B7" w:rsidR="00A20BA6" w:rsidRPr="00194E6E" w:rsidRDefault="00A20BA6" w:rsidP="00A20BA6">
      <w:pPr>
        <w:pStyle w:val="NoSpacing"/>
        <w:spacing w:before="0" w:after="0"/>
        <w:ind w:firstLine="720"/>
        <w:jc w:val="both"/>
        <w:rPr>
          <w:rFonts w:cs="Arial"/>
          <w:b/>
          <w:szCs w:val="24"/>
          <w:lang w:eastAsia="mn-MN"/>
        </w:rPr>
      </w:pPr>
      <w:r w:rsidRPr="00194E6E">
        <w:rPr>
          <w:rFonts w:cs="Arial"/>
          <w:b/>
          <w:szCs w:val="24"/>
          <w:lang w:val="en-US" w:eastAsia="mn-MN"/>
        </w:rPr>
        <w:t>3</w:t>
      </w:r>
      <w:r w:rsidRPr="00194E6E">
        <w:rPr>
          <w:rFonts w:cs="Arial"/>
          <w:b/>
          <w:szCs w:val="24"/>
          <w:lang w:eastAsia="mn-MN"/>
        </w:rPr>
        <w:t xml:space="preserve"> дугаар </w:t>
      </w:r>
      <w:proofErr w:type="gramStart"/>
      <w:r w:rsidRPr="00194E6E">
        <w:rPr>
          <w:rFonts w:cs="Arial"/>
          <w:b/>
          <w:szCs w:val="24"/>
          <w:lang w:eastAsia="mn-MN"/>
        </w:rPr>
        <w:t>зүйл.</w:t>
      </w:r>
      <w:r w:rsidRPr="00194E6E">
        <w:rPr>
          <w:rFonts w:cs="Arial"/>
          <w:szCs w:val="24"/>
          <w:lang w:eastAsia="mn-MN"/>
        </w:rPr>
        <w:t>Энэ</w:t>
      </w:r>
      <w:proofErr w:type="gramEnd"/>
      <w:r w:rsidRPr="00194E6E">
        <w:rPr>
          <w:rFonts w:cs="Arial"/>
          <w:szCs w:val="24"/>
          <w:lang w:eastAsia="mn-MN"/>
        </w:rPr>
        <w:t xml:space="preserve"> </w:t>
      </w:r>
      <w:r w:rsidR="004178E4">
        <w:rPr>
          <w:rFonts w:cs="Arial"/>
          <w:szCs w:val="24"/>
          <w:lang w:eastAsia="mn-MN"/>
        </w:rPr>
        <w:t xml:space="preserve">хуулийг 2021 оны </w:t>
      </w:r>
      <w:r w:rsidRPr="00194E6E">
        <w:rPr>
          <w:rFonts w:cs="Arial"/>
          <w:szCs w:val="24"/>
          <w:lang w:eastAsia="mn-MN"/>
        </w:rPr>
        <w:t>... дугаар сарын ...-ний өдрөөс эхлэн дагаж мөрдөнө.</w:t>
      </w:r>
    </w:p>
    <w:p w14:paraId="0579BEAD" w14:textId="77777777" w:rsidR="00E07112" w:rsidRPr="00194E6E" w:rsidRDefault="00E07112" w:rsidP="00A20BA6">
      <w:pPr>
        <w:spacing w:after="0" w:line="240" w:lineRule="auto"/>
        <w:jc w:val="both"/>
        <w:rPr>
          <w:rFonts w:ascii="Arial" w:eastAsia="Times New Roman" w:hAnsi="Arial" w:cs="Arial"/>
          <w:bCs/>
          <w:color w:val="000000"/>
          <w:sz w:val="24"/>
          <w:szCs w:val="24"/>
          <w:lang w:eastAsia="mn-MN"/>
        </w:rPr>
      </w:pPr>
    </w:p>
    <w:p w14:paraId="2A94AEDE" w14:textId="77777777" w:rsidR="00E07112" w:rsidRPr="00194E6E" w:rsidRDefault="00E07112" w:rsidP="00E07112">
      <w:pPr>
        <w:spacing w:after="0" w:line="240" w:lineRule="auto"/>
        <w:ind w:firstLine="720"/>
        <w:jc w:val="both"/>
        <w:rPr>
          <w:rFonts w:ascii="Arial" w:eastAsia="Times New Roman" w:hAnsi="Arial" w:cs="Arial"/>
          <w:bCs/>
          <w:color w:val="000000"/>
          <w:sz w:val="24"/>
          <w:szCs w:val="24"/>
          <w:lang w:eastAsia="mn-MN"/>
        </w:rPr>
      </w:pPr>
    </w:p>
    <w:p w14:paraId="25054115" w14:textId="77777777" w:rsidR="00E07112" w:rsidRPr="00194E6E" w:rsidRDefault="00E07112" w:rsidP="00E07112">
      <w:pPr>
        <w:spacing w:after="0" w:line="240" w:lineRule="auto"/>
        <w:ind w:firstLine="720"/>
        <w:jc w:val="center"/>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Гарын үсэг</w:t>
      </w:r>
    </w:p>
    <w:p w14:paraId="559E9294" w14:textId="77777777" w:rsidR="00E07112" w:rsidRPr="00194E6E" w:rsidRDefault="00E07112" w:rsidP="00E07112">
      <w:pPr>
        <w:spacing w:after="0" w:line="240" w:lineRule="auto"/>
        <w:ind w:firstLine="720"/>
        <w:jc w:val="both"/>
        <w:rPr>
          <w:rFonts w:ascii="Arial" w:eastAsia="Arial" w:hAnsi="Arial" w:cs="Arial"/>
          <w:color w:val="000000"/>
          <w:sz w:val="24"/>
          <w:szCs w:val="24"/>
        </w:rPr>
      </w:pPr>
    </w:p>
    <w:p w14:paraId="19CF66AC" w14:textId="77777777" w:rsidR="00F028ED" w:rsidRDefault="00F028ED">
      <w:pPr>
        <w:rPr>
          <w:rStyle w:val="Strong"/>
          <w:rFonts w:ascii="Arial" w:hAnsi="Arial" w:cs="Arial"/>
          <w:color w:val="293E9C"/>
          <w:sz w:val="24"/>
          <w:szCs w:val="24"/>
          <w:shd w:val="clear" w:color="auto" w:fill="FFFFFF"/>
        </w:rPr>
      </w:pPr>
      <w:r>
        <w:rPr>
          <w:rStyle w:val="Strong"/>
          <w:rFonts w:ascii="Arial" w:hAnsi="Arial" w:cs="Arial"/>
          <w:color w:val="293E9C"/>
          <w:sz w:val="24"/>
          <w:szCs w:val="24"/>
          <w:shd w:val="clear" w:color="auto" w:fill="FFFFFF"/>
        </w:rPr>
        <w:br w:type="page"/>
      </w:r>
    </w:p>
    <w:p w14:paraId="3D24B2D3" w14:textId="28427D58" w:rsidR="000F6B77" w:rsidRPr="00194E6E" w:rsidRDefault="000F6B77" w:rsidP="000F6B77">
      <w:pPr>
        <w:jc w:val="center"/>
        <w:rPr>
          <w:rFonts w:ascii="Arial" w:hAnsi="Arial" w:cs="Arial"/>
          <w:b/>
          <w:bCs/>
          <w:color w:val="000000" w:themeColor="text1"/>
          <w:sz w:val="24"/>
          <w:szCs w:val="24"/>
        </w:rPr>
      </w:pPr>
      <w:r w:rsidRPr="00194E6E">
        <w:rPr>
          <w:rFonts w:ascii="Arial" w:hAnsi="Arial" w:cs="Arial"/>
          <w:b/>
          <w:bCs/>
          <w:color w:val="000000" w:themeColor="text1"/>
          <w:sz w:val="24"/>
          <w:szCs w:val="24"/>
        </w:rPr>
        <w:lastRenderedPageBreak/>
        <w:t>МОНГОЛ УЛСЫН ХУУЛЬ</w:t>
      </w:r>
    </w:p>
    <w:p w14:paraId="43ED2663" w14:textId="4EF796FB" w:rsidR="000F6B77" w:rsidRPr="00194E6E" w:rsidRDefault="000F6B77" w:rsidP="000F6B77">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r w:rsidR="000C68B8">
        <w:rPr>
          <w:rFonts w:ascii="Arial" w:hAnsi="Arial" w:cs="Arial"/>
          <w:color w:val="000000" w:themeColor="text1"/>
          <w:sz w:val="24"/>
          <w:szCs w:val="24"/>
        </w:rPr>
        <w:t xml:space="preserve">2021 оны </w:t>
      </w:r>
      <w:r w:rsidRPr="00194E6E">
        <w:rPr>
          <w:rFonts w:ascii="Arial" w:hAnsi="Arial" w:cs="Arial"/>
          <w:color w:val="000000" w:themeColor="text1"/>
          <w:sz w:val="24"/>
          <w:szCs w:val="24"/>
        </w:rPr>
        <w:t>... дугаар</w:t>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t xml:space="preserve">         Улаанбаатар</w:t>
      </w:r>
    </w:p>
    <w:p w14:paraId="7BE686B8" w14:textId="77777777" w:rsidR="000F6B77" w:rsidRPr="00194E6E" w:rsidRDefault="000F6B77" w:rsidP="000F6B77">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сарын ... -ны өдөр                                                                                               хот </w:t>
      </w:r>
    </w:p>
    <w:p w14:paraId="55CB2A1E" w14:textId="77777777" w:rsidR="000F6B77" w:rsidRPr="00194E6E" w:rsidRDefault="000F6B77" w:rsidP="000F6B77">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p>
    <w:p w14:paraId="6E1BA2AD" w14:textId="77777777" w:rsidR="000F6B77" w:rsidRPr="00194E6E" w:rsidRDefault="000F6B77" w:rsidP="000F6B77">
      <w:pPr>
        <w:jc w:val="center"/>
        <w:rPr>
          <w:rFonts w:ascii="Arial" w:hAnsi="Arial" w:cs="Arial"/>
          <w:b/>
          <w:bCs/>
          <w:color w:val="000000" w:themeColor="text1"/>
          <w:sz w:val="24"/>
          <w:szCs w:val="24"/>
          <w:shd w:val="clear" w:color="auto" w:fill="FFFFFF"/>
        </w:rPr>
      </w:pPr>
    </w:p>
    <w:p w14:paraId="577911E0" w14:textId="77777777" w:rsidR="006C1778" w:rsidRPr="00194E6E" w:rsidRDefault="006C1778" w:rsidP="006C1778">
      <w:pPr>
        <w:jc w:val="center"/>
        <w:rPr>
          <w:rFonts w:ascii="Arial" w:hAnsi="Arial" w:cs="Arial"/>
          <w:b/>
          <w:bCs/>
          <w:color w:val="000000" w:themeColor="text1"/>
          <w:sz w:val="24"/>
          <w:szCs w:val="24"/>
          <w:shd w:val="clear" w:color="auto" w:fill="FFFFFF"/>
        </w:rPr>
      </w:pPr>
      <w:r w:rsidRPr="00194E6E">
        <w:rPr>
          <w:rFonts w:ascii="Arial" w:hAnsi="Arial" w:cs="Arial"/>
          <w:b/>
          <w:color w:val="000000" w:themeColor="text1"/>
          <w:sz w:val="24"/>
          <w:szCs w:val="24"/>
        </w:rPr>
        <w:t>МОНГОЛ УЛСЫН ХИЛИЙН ТУХАЙ</w:t>
      </w:r>
      <w:r w:rsidRPr="00194E6E">
        <w:rPr>
          <w:rFonts w:ascii="Arial" w:hAnsi="Arial" w:cs="Arial"/>
          <w:color w:val="000000" w:themeColor="text1"/>
          <w:sz w:val="24"/>
          <w:szCs w:val="24"/>
        </w:rPr>
        <w:t xml:space="preserve"> </w:t>
      </w:r>
      <w:r w:rsidRPr="00194E6E">
        <w:rPr>
          <w:rFonts w:ascii="Arial" w:hAnsi="Arial" w:cs="Arial"/>
          <w:b/>
          <w:bCs/>
          <w:color w:val="000000" w:themeColor="text1"/>
          <w:sz w:val="24"/>
          <w:szCs w:val="24"/>
          <w:shd w:val="clear" w:color="auto" w:fill="FFFFFF"/>
        </w:rPr>
        <w:t>ХУУЛЬД ӨӨРЧЛӨЛТ ОРУУЛАХ ТУХАЙ</w:t>
      </w:r>
    </w:p>
    <w:p w14:paraId="5AAF913F" w14:textId="77777777" w:rsidR="006C1778" w:rsidRPr="00194E6E" w:rsidRDefault="006C1778" w:rsidP="006C1778">
      <w:pPr>
        <w:widowControl w:val="0"/>
        <w:spacing w:line="276" w:lineRule="auto"/>
        <w:jc w:val="both"/>
        <w:rPr>
          <w:rFonts w:ascii="Arial" w:hAnsi="Arial" w:cs="Arial"/>
          <w:color w:val="000000" w:themeColor="text1"/>
          <w:sz w:val="24"/>
          <w:szCs w:val="24"/>
        </w:rPr>
      </w:pPr>
    </w:p>
    <w:p w14:paraId="1C63F3AF" w14:textId="77777777" w:rsidR="006C1778" w:rsidRPr="00194E6E" w:rsidRDefault="006C1778" w:rsidP="006C1778">
      <w:pPr>
        <w:widowControl w:val="0"/>
        <w:shd w:val="clear" w:color="auto" w:fill="FFFFFF"/>
        <w:spacing w:line="240" w:lineRule="auto"/>
        <w:ind w:firstLine="720"/>
        <w:jc w:val="both"/>
        <w:rPr>
          <w:rFonts w:ascii="Arial" w:hAnsi="Arial" w:cs="Arial"/>
          <w:color w:val="000000" w:themeColor="text1"/>
          <w:sz w:val="24"/>
          <w:szCs w:val="24"/>
        </w:rPr>
      </w:pPr>
      <w:r w:rsidRPr="00194E6E">
        <w:rPr>
          <w:rFonts w:ascii="Arial" w:hAnsi="Arial" w:cs="Arial"/>
          <w:b/>
          <w:color w:val="000000" w:themeColor="text1"/>
          <w:sz w:val="24"/>
          <w:szCs w:val="24"/>
          <w:lang w:val="en-US"/>
        </w:rPr>
        <w:t>1</w:t>
      </w:r>
      <w:r w:rsidRPr="00194E6E">
        <w:rPr>
          <w:rFonts w:ascii="Arial" w:hAnsi="Arial" w:cs="Arial"/>
          <w:b/>
          <w:color w:val="000000" w:themeColor="text1"/>
          <w:sz w:val="24"/>
          <w:szCs w:val="24"/>
        </w:rPr>
        <w:t xml:space="preserve"> дүгээр зүйл</w:t>
      </w:r>
      <w:r w:rsidRPr="00194E6E">
        <w:rPr>
          <w:rFonts w:ascii="Arial" w:hAnsi="Arial" w:cs="Arial"/>
          <w:b/>
          <w:bCs/>
          <w:color w:val="000000" w:themeColor="text1"/>
          <w:sz w:val="24"/>
          <w:szCs w:val="24"/>
          <w:shd w:val="clear" w:color="auto" w:fill="FFFFFF"/>
        </w:rPr>
        <w:t xml:space="preserve">. </w:t>
      </w:r>
      <w:r w:rsidRPr="00194E6E">
        <w:rPr>
          <w:rFonts w:ascii="Arial" w:hAnsi="Arial" w:cs="Arial"/>
          <w:color w:val="000000" w:themeColor="text1"/>
          <w:sz w:val="24"/>
          <w:szCs w:val="24"/>
        </w:rPr>
        <w:t xml:space="preserve">Монгол Улсын хилийн тухай </w:t>
      </w:r>
      <w:r w:rsidRPr="00194E6E">
        <w:rPr>
          <w:rFonts w:ascii="Arial" w:hAnsi="Arial" w:cs="Arial"/>
          <w:sz w:val="24"/>
        </w:rPr>
        <w:t>хуулийн</w:t>
      </w:r>
      <w:r w:rsidRPr="00194E6E">
        <w:rPr>
          <w:rFonts w:ascii="Arial" w:hAnsi="Arial" w:cs="Arial"/>
          <w:b/>
          <w:color w:val="000000" w:themeColor="text1"/>
          <w:sz w:val="24"/>
          <w:szCs w:val="24"/>
        </w:rPr>
        <w:t xml:space="preserve"> </w:t>
      </w:r>
      <w:r w:rsidRPr="00194E6E">
        <w:rPr>
          <w:rFonts w:ascii="Arial" w:hAnsi="Arial" w:cs="Arial"/>
          <w:color w:val="000000" w:themeColor="text1"/>
          <w:sz w:val="24"/>
          <w:szCs w:val="24"/>
        </w:rPr>
        <w:t xml:space="preserve">49 дүгээр зүйлийн 49.1.4 дэх заалтын “хөтөлбөрийг” гэснийг “төлөвлөгөө” гэж өөрчилсүгэй. </w:t>
      </w:r>
    </w:p>
    <w:p w14:paraId="366075CD" w14:textId="19F6968E" w:rsidR="000F6B77" w:rsidRPr="00194E6E" w:rsidRDefault="006C1778" w:rsidP="006C1778">
      <w:pPr>
        <w:widowControl w:val="0"/>
        <w:shd w:val="clear" w:color="auto" w:fill="FFFFFF"/>
        <w:spacing w:line="276" w:lineRule="auto"/>
        <w:ind w:firstLine="720"/>
        <w:jc w:val="both"/>
        <w:rPr>
          <w:rFonts w:ascii="Arial" w:hAnsi="Arial" w:cs="Arial"/>
          <w:color w:val="000000" w:themeColor="text1"/>
          <w:sz w:val="24"/>
          <w:szCs w:val="24"/>
          <w:shd w:val="clear" w:color="auto" w:fill="FFFFFF"/>
        </w:rPr>
      </w:pPr>
      <w:r w:rsidRPr="00194E6E">
        <w:rPr>
          <w:rFonts w:ascii="Arial" w:hAnsi="Arial" w:cs="Arial"/>
          <w:b/>
          <w:bCs/>
          <w:color w:val="000000" w:themeColor="text1"/>
          <w:sz w:val="24"/>
          <w:szCs w:val="24"/>
          <w:shd w:val="clear" w:color="auto" w:fill="FFFFFF"/>
        </w:rPr>
        <w:t xml:space="preserve">2 </w:t>
      </w:r>
      <w:r w:rsidRPr="00194E6E">
        <w:rPr>
          <w:rFonts w:ascii="Arial" w:hAnsi="Arial" w:cs="Arial"/>
          <w:b/>
          <w:color w:val="000000" w:themeColor="text1"/>
          <w:sz w:val="24"/>
          <w:szCs w:val="24"/>
        </w:rPr>
        <w:t>дугаар</w:t>
      </w:r>
      <w:r w:rsidRPr="00194E6E">
        <w:rPr>
          <w:rFonts w:ascii="Arial" w:hAnsi="Arial" w:cs="Arial"/>
          <w:b/>
          <w:bCs/>
          <w:color w:val="000000" w:themeColor="text1"/>
          <w:sz w:val="24"/>
          <w:szCs w:val="24"/>
          <w:shd w:val="clear" w:color="auto" w:fill="FFFFFF"/>
        </w:rPr>
        <w:t xml:space="preserve"> зүйл.</w:t>
      </w:r>
      <w:r w:rsidRPr="00194E6E">
        <w:rPr>
          <w:rFonts w:ascii="Arial" w:hAnsi="Arial" w:cs="Arial"/>
          <w:color w:val="000000" w:themeColor="text1"/>
          <w:sz w:val="24"/>
          <w:szCs w:val="24"/>
          <w:shd w:val="clear" w:color="auto" w:fill="FFFFFF"/>
        </w:rPr>
        <w:t xml:space="preserve">Энэ </w:t>
      </w:r>
      <w:r w:rsidR="004178E4">
        <w:rPr>
          <w:rFonts w:ascii="Arial" w:hAnsi="Arial" w:cs="Arial"/>
          <w:color w:val="000000" w:themeColor="text1"/>
          <w:sz w:val="24"/>
          <w:szCs w:val="24"/>
          <w:shd w:val="clear" w:color="auto" w:fill="FFFFFF"/>
        </w:rPr>
        <w:t xml:space="preserve">хуулийг 2021 оны </w:t>
      </w:r>
      <w:r w:rsidRPr="00194E6E">
        <w:rPr>
          <w:rFonts w:ascii="Arial" w:hAnsi="Arial" w:cs="Arial"/>
          <w:color w:val="000000" w:themeColor="text1"/>
          <w:sz w:val="24"/>
          <w:szCs w:val="24"/>
          <w:shd w:val="clear" w:color="auto" w:fill="FFFFFF"/>
        </w:rPr>
        <w:t xml:space="preserve">... дугаар сарын ...-ний өдрөөс эхлэн дагаж мөрдөнө. </w:t>
      </w:r>
    </w:p>
    <w:p w14:paraId="2D9418DC" w14:textId="77777777" w:rsidR="000F6B77" w:rsidRPr="00194E6E" w:rsidRDefault="000F6B77" w:rsidP="000F6B77">
      <w:pPr>
        <w:ind w:firstLine="720"/>
        <w:jc w:val="both"/>
        <w:rPr>
          <w:rFonts w:ascii="Arial" w:hAnsi="Arial" w:cs="Arial"/>
          <w:color w:val="000000" w:themeColor="text1"/>
          <w:sz w:val="24"/>
          <w:szCs w:val="24"/>
          <w:shd w:val="clear" w:color="auto" w:fill="FFFFFF"/>
        </w:rPr>
      </w:pPr>
    </w:p>
    <w:p w14:paraId="258A6C2B" w14:textId="77777777" w:rsidR="000F6B77" w:rsidRPr="00194E6E" w:rsidRDefault="000F6B77" w:rsidP="000F6B77">
      <w:pPr>
        <w:ind w:firstLine="720"/>
        <w:jc w:val="center"/>
        <w:rPr>
          <w:rFonts w:ascii="Arial" w:hAnsi="Arial" w:cs="Arial"/>
          <w:color w:val="000000" w:themeColor="text1"/>
          <w:sz w:val="24"/>
          <w:szCs w:val="24"/>
          <w:shd w:val="clear" w:color="auto" w:fill="FFFFFF"/>
        </w:rPr>
      </w:pPr>
      <w:r w:rsidRPr="00194E6E">
        <w:rPr>
          <w:rFonts w:ascii="Arial" w:hAnsi="Arial" w:cs="Arial"/>
          <w:color w:val="000000" w:themeColor="text1"/>
          <w:sz w:val="24"/>
          <w:szCs w:val="24"/>
          <w:shd w:val="clear" w:color="auto" w:fill="FFFFFF"/>
        </w:rPr>
        <w:t>Гарын үсэг</w:t>
      </w:r>
    </w:p>
    <w:p w14:paraId="4A646298" w14:textId="77777777" w:rsidR="000F6B77" w:rsidRPr="00194E6E" w:rsidRDefault="000F6B77" w:rsidP="000F6B77">
      <w:pPr>
        <w:shd w:val="clear" w:color="auto" w:fill="FFFFFF"/>
        <w:textAlignment w:val="top"/>
        <w:rPr>
          <w:rFonts w:ascii="Arial" w:eastAsia="Times New Roman" w:hAnsi="Arial" w:cs="Arial"/>
          <w:b/>
          <w:bCs/>
          <w:color w:val="333333"/>
        </w:rPr>
      </w:pPr>
    </w:p>
    <w:p w14:paraId="73936F46" w14:textId="42DDEAE8" w:rsidR="000F6B77" w:rsidRPr="00194E6E" w:rsidRDefault="000F6B77" w:rsidP="0008629C">
      <w:pPr>
        <w:shd w:val="clear" w:color="auto" w:fill="FFFFFF"/>
        <w:textAlignment w:val="top"/>
        <w:rPr>
          <w:rFonts w:ascii="Arial" w:eastAsia="Times New Roman" w:hAnsi="Arial" w:cs="Arial"/>
          <w:b/>
          <w:bCs/>
          <w:color w:val="293E9C"/>
          <w:sz w:val="18"/>
          <w:szCs w:val="18"/>
        </w:rPr>
      </w:pPr>
      <w:r w:rsidRPr="00194E6E">
        <w:rPr>
          <w:rFonts w:ascii="Arial" w:hAnsi="Arial" w:cs="Arial"/>
          <w:color w:val="000000" w:themeColor="text1"/>
          <w:sz w:val="24"/>
          <w:szCs w:val="24"/>
        </w:rPr>
        <w:br w:type="page"/>
      </w:r>
    </w:p>
    <w:p w14:paraId="7A20D6C6" w14:textId="77777777" w:rsidR="000F6B77" w:rsidRPr="00194E6E" w:rsidRDefault="000F6B77" w:rsidP="000F6B77">
      <w:pPr>
        <w:spacing w:after="0" w:line="240" w:lineRule="auto"/>
        <w:jc w:val="center"/>
        <w:rPr>
          <w:rFonts w:ascii="Arial" w:eastAsia="Times New Roman" w:hAnsi="Arial" w:cs="Arial"/>
          <w:sz w:val="24"/>
          <w:szCs w:val="24"/>
          <w:lang w:eastAsia="mn-MN"/>
        </w:rPr>
      </w:pPr>
      <w:r w:rsidRPr="00194E6E">
        <w:rPr>
          <w:rFonts w:ascii="Arial" w:eastAsia="Times New Roman" w:hAnsi="Arial" w:cs="Arial"/>
          <w:b/>
          <w:bCs/>
          <w:color w:val="000000"/>
          <w:sz w:val="24"/>
          <w:szCs w:val="24"/>
          <w:lang w:eastAsia="mn-MN"/>
        </w:rPr>
        <w:lastRenderedPageBreak/>
        <w:t>МОНГОЛ УЛСЫН ХУУЛЬ</w:t>
      </w:r>
    </w:p>
    <w:p w14:paraId="58DC5DFE" w14:textId="2ED95139" w:rsidR="000F6B77" w:rsidRPr="00194E6E" w:rsidRDefault="000F6B77" w:rsidP="000F6B77">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w:t>
      </w:r>
      <w:r w:rsidR="000C68B8">
        <w:rPr>
          <w:rFonts w:ascii="Arial" w:eastAsia="Times New Roman" w:hAnsi="Arial" w:cs="Arial"/>
          <w:color w:val="000000"/>
          <w:sz w:val="24"/>
          <w:szCs w:val="24"/>
          <w:lang w:eastAsia="mn-MN"/>
        </w:rPr>
        <w:t xml:space="preserve">2021 оны </w:t>
      </w:r>
      <w:r w:rsidRPr="00194E6E">
        <w:rPr>
          <w:rFonts w:ascii="Arial" w:eastAsia="Times New Roman" w:hAnsi="Arial" w:cs="Arial"/>
          <w:color w:val="000000"/>
          <w:sz w:val="24"/>
          <w:szCs w:val="24"/>
          <w:lang w:eastAsia="mn-MN"/>
        </w:rPr>
        <w:t>... дугаар</w:t>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t xml:space="preserve">         Улаанбаатар</w:t>
      </w:r>
    </w:p>
    <w:p w14:paraId="190EC10D" w14:textId="77777777" w:rsidR="000F6B77" w:rsidRPr="00194E6E" w:rsidRDefault="000F6B77" w:rsidP="000F6B77">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сарын ... -ны өдөр                                                                                               хот </w:t>
      </w:r>
    </w:p>
    <w:p w14:paraId="6610D926" w14:textId="77777777" w:rsidR="000F6B77" w:rsidRPr="00194E6E" w:rsidRDefault="000F6B77" w:rsidP="000F6B77">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w:t>
      </w:r>
    </w:p>
    <w:p w14:paraId="2F67874F" w14:textId="77777777" w:rsidR="000F6B77" w:rsidRPr="00194E6E" w:rsidRDefault="000F6B77" w:rsidP="000F6B77">
      <w:pPr>
        <w:spacing w:after="0" w:line="240" w:lineRule="auto"/>
        <w:rPr>
          <w:rFonts w:ascii="Arial" w:eastAsia="Times New Roman" w:hAnsi="Arial" w:cs="Arial"/>
          <w:sz w:val="24"/>
          <w:szCs w:val="24"/>
          <w:lang w:eastAsia="mn-MN"/>
        </w:rPr>
      </w:pPr>
    </w:p>
    <w:p w14:paraId="6C144614" w14:textId="77777777" w:rsidR="00E7427E" w:rsidRPr="00194E6E" w:rsidRDefault="00E7427E" w:rsidP="00E7427E">
      <w:pPr>
        <w:spacing w:after="0" w:line="240" w:lineRule="auto"/>
        <w:jc w:val="center"/>
        <w:rPr>
          <w:rFonts w:ascii="Arial" w:eastAsia="Times New Roman" w:hAnsi="Arial" w:cs="Arial"/>
          <w:b/>
          <w:bCs/>
          <w:color w:val="000000"/>
          <w:sz w:val="24"/>
          <w:szCs w:val="24"/>
          <w:lang w:val="en" w:eastAsia="mn-MN"/>
        </w:rPr>
      </w:pPr>
      <w:r w:rsidRPr="00194E6E">
        <w:rPr>
          <w:rFonts w:ascii="Arial" w:eastAsia="Times New Roman" w:hAnsi="Arial" w:cs="Arial"/>
          <w:b/>
          <w:bCs/>
          <w:color w:val="000000"/>
          <w:sz w:val="24"/>
          <w:szCs w:val="24"/>
          <w:lang w:val="en" w:eastAsia="mn-MN"/>
        </w:rPr>
        <w:t xml:space="preserve">МОНГОЛ УЛСЫН ХӨГЖЛИЙН БАНКНЫ ТУХАЙ </w:t>
      </w:r>
    </w:p>
    <w:p w14:paraId="60D16440" w14:textId="77777777" w:rsidR="00E7427E" w:rsidRPr="00194E6E" w:rsidRDefault="00E7427E" w:rsidP="00E7427E">
      <w:pPr>
        <w:spacing w:after="0" w:line="240" w:lineRule="auto"/>
        <w:jc w:val="center"/>
        <w:rPr>
          <w:rFonts w:ascii="Arial" w:eastAsia="Times New Roman" w:hAnsi="Arial" w:cs="Arial"/>
          <w:b/>
          <w:bCs/>
          <w:color w:val="000000"/>
          <w:sz w:val="24"/>
          <w:szCs w:val="24"/>
          <w:lang w:eastAsia="mn-MN"/>
        </w:rPr>
      </w:pPr>
      <w:r w:rsidRPr="00194E6E">
        <w:rPr>
          <w:rFonts w:ascii="Arial" w:eastAsia="Times New Roman" w:hAnsi="Arial" w:cs="Arial"/>
          <w:b/>
          <w:bCs/>
          <w:color w:val="000000"/>
          <w:sz w:val="24"/>
          <w:szCs w:val="24"/>
          <w:lang w:eastAsia="mn-MN"/>
        </w:rPr>
        <w:t>ХУУЛЬД ӨӨРЧЛӨЛТ ОРУУЛАХ ТУХАЙ</w:t>
      </w:r>
    </w:p>
    <w:p w14:paraId="5BFFD62C" w14:textId="77777777" w:rsidR="00E7427E" w:rsidRPr="00194E6E" w:rsidRDefault="00E7427E" w:rsidP="00E7427E">
      <w:pPr>
        <w:widowControl w:val="0"/>
        <w:shd w:val="clear" w:color="auto" w:fill="FFFFFF"/>
        <w:spacing w:after="0" w:line="240" w:lineRule="auto"/>
        <w:contextualSpacing/>
        <w:jc w:val="both"/>
        <w:rPr>
          <w:rFonts w:ascii="Arial" w:eastAsia="Times New Roman" w:hAnsi="Arial" w:cs="Arial"/>
          <w:sz w:val="24"/>
          <w:szCs w:val="24"/>
          <w:lang w:eastAsia="mn-MN"/>
        </w:rPr>
      </w:pPr>
    </w:p>
    <w:p w14:paraId="00C8378C" w14:textId="77777777" w:rsidR="00E7427E" w:rsidRPr="00194E6E" w:rsidRDefault="00E7427E" w:rsidP="00E7427E">
      <w:pPr>
        <w:spacing w:after="0" w:line="240" w:lineRule="auto"/>
        <w:ind w:firstLine="720"/>
        <w:jc w:val="both"/>
        <w:rPr>
          <w:rFonts w:ascii="Arial" w:hAnsi="Arial" w:cs="Arial"/>
          <w:sz w:val="24"/>
          <w:szCs w:val="24"/>
          <w:lang w:eastAsia="mn-MN"/>
        </w:rPr>
      </w:pPr>
      <w:r w:rsidRPr="00194E6E">
        <w:rPr>
          <w:rFonts w:ascii="Arial" w:hAnsi="Arial" w:cs="Arial"/>
          <w:b/>
          <w:sz w:val="24"/>
          <w:szCs w:val="24"/>
          <w:lang w:val="en-US" w:eastAsia="mn-MN"/>
        </w:rPr>
        <w:t xml:space="preserve">1 </w:t>
      </w:r>
      <w:r w:rsidRPr="00194E6E">
        <w:rPr>
          <w:rFonts w:ascii="Arial" w:hAnsi="Arial" w:cs="Arial"/>
          <w:b/>
          <w:sz w:val="24"/>
          <w:szCs w:val="24"/>
          <w:lang w:eastAsia="mn-MN"/>
        </w:rPr>
        <w:t xml:space="preserve">дүгээр </w:t>
      </w:r>
      <w:proofErr w:type="gramStart"/>
      <w:r w:rsidRPr="00194E6E">
        <w:rPr>
          <w:rFonts w:ascii="Arial" w:hAnsi="Arial" w:cs="Arial"/>
          <w:b/>
          <w:sz w:val="24"/>
          <w:szCs w:val="24"/>
          <w:lang w:eastAsia="mn-MN"/>
        </w:rPr>
        <w:t>зүйл.</w:t>
      </w:r>
      <w:proofErr w:type="spellStart"/>
      <w:r w:rsidRPr="00194E6E">
        <w:rPr>
          <w:rFonts w:ascii="Arial" w:hAnsi="Arial" w:cs="Arial"/>
          <w:sz w:val="24"/>
          <w:szCs w:val="24"/>
          <w:lang w:val="en" w:eastAsia="mn-MN"/>
        </w:rPr>
        <w:t>Монгол</w:t>
      </w:r>
      <w:proofErr w:type="spellEnd"/>
      <w:proofErr w:type="gramEnd"/>
      <w:r w:rsidRPr="00194E6E">
        <w:rPr>
          <w:rFonts w:ascii="Arial" w:hAnsi="Arial" w:cs="Arial"/>
          <w:sz w:val="24"/>
          <w:szCs w:val="24"/>
          <w:lang w:val="en" w:eastAsia="mn-MN"/>
        </w:rPr>
        <w:t xml:space="preserve"> </w:t>
      </w:r>
      <w:proofErr w:type="spellStart"/>
      <w:r w:rsidRPr="00194E6E">
        <w:rPr>
          <w:rFonts w:ascii="Arial" w:hAnsi="Arial" w:cs="Arial"/>
          <w:sz w:val="24"/>
          <w:szCs w:val="24"/>
          <w:lang w:val="en" w:eastAsia="mn-MN"/>
        </w:rPr>
        <w:t>Улсын</w:t>
      </w:r>
      <w:proofErr w:type="spellEnd"/>
      <w:r w:rsidRPr="00194E6E">
        <w:rPr>
          <w:rFonts w:ascii="Arial" w:hAnsi="Arial" w:cs="Arial"/>
          <w:sz w:val="24"/>
          <w:szCs w:val="24"/>
          <w:lang w:val="en" w:eastAsia="mn-MN"/>
        </w:rPr>
        <w:t xml:space="preserve"> </w:t>
      </w:r>
      <w:proofErr w:type="spellStart"/>
      <w:r w:rsidRPr="00194E6E">
        <w:rPr>
          <w:rFonts w:ascii="Arial" w:hAnsi="Arial" w:cs="Arial"/>
          <w:sz w:val="24"/>
          <w:szCs w:val="24"/>
          <w:lang w:val="en" w:eastAsia="mn-MN"/>
        </w:rPr>
        <w:t>хөгжлийн</w:t>
      </w:r>
      <w:proofErr w:type="spellEnd"/>
      <w:r w:rsidRPr="00194E6E">
        <w:rPr>
          <w:rFonts w:ascii="Arial" w:hAnsi="Arial" w:cs="Arial"/>
          <w:sz w:val="24"/>
          <w:szCs w:val="24"/>
          <w:lang w:val="en" w:eastAsia="mn-MN"/>
        </w:rPr>
        <w:t xml:space="preserve"> </w:t>
      </w:r>
      <w:proofErr w:type="spellStart"/>
      <w:r w:rsidRPr="00194E6E">
        <w:rPr>
          <w:rFonts w:ascii="Arial" w:hAnsi="Arial" w:cs="Arial"/>
          <w:sz w:val="24"/>
          <w:szCs w:val="24"/>
          <w:lang w:val="en" w:eastAsia="mn-MN"/>
        </w:rPr>
        <w:t>банкны</w:t>
      </w:r>
      <w:proofErr w:type="spellEnd"/>
      <w:r w:rsidRPr="00194E6E">
        <w:rPr>
          <w:rFonts w:ascii="Arial" w:hAnsi="Arial" w:cs="Arial"/>
          <w:sz w:val="24"/>
          <w:szCs w:val="24"/>
          <w:lang w:val="en" w:eastAsia="mn-MN"/>
        </w:rPr>
        <w:t xml:space="preserve"> </w:t>
      </w:r>
      <w:proofErr w:type="spellStart"/>
      <w:r w:rsidRPr="00194E6E">
        <w:rPr>
          <w:rFonts w:ascii="Arial" w:hAnsi="Arial" w:cs="Arial"/>
          <w:sz w:val="24"/>
          <w:szCs w:val="24"/>
          <w:lang w:val="en" w:eastAsia="mn-MN"/>
        </w:rPr>
        <w:t>тухай</w:t>
      </w:r>
      <w:proofErr w:type="spellEnd"/>
      <w:r w:rsidRPr="00194E6E">
        <w:rPr>
          <w:rFonts w:ascii="Arial" w:hAnsi="Arial" w:cs="Arial"/>
          <w:sz w:val="24"/>
          <w:szCs w:val="24"/>
          <w:lang w:eastAsia="mn-MN"/>
        </w:rPr>
        <w:t xml:space="preserve"> хуулийн 10 дугаар зүйлийн 10.1.1 дэх заалтын “тогтвортой хөгжлийн үзэл баримтлал,” гэснийг “урт болон” гэж өөрчилсүгэй.</w:t>
      </w:r>
    </w:p>
    <w:p w14:paraId="1C079602" w14:textId="77777777" w:rsidR="00E7427E" w:rsidRPr="00194E6E" w:rsidRDefault="00E7427E" w:rsidP="00E7427E">
      <w:pPr>
        <w:spacing w:after="0" w:line="240" w:lineRule="auto"/>
        <w:ind w:firstLine="720"/>
        <w:jc w:val="both"/>
        <w:rPr>
          <w:rFonts w:ascii="Arial" w:hAnsi="Arial" w:cs="Arial"/>
          <w:b/>
          <w:sz w:val="24"/>
          <w:szCs w:val="24"/>
          <w:lang w:eastAsia="mn-MN"/>
        </w:rPr>
      </w:pPr>
    </w:p>
    <w:p w14:paraId="6A127B47" w14:textId="77777777" w:rsidR="00E7427E" w:rsidRPr="00194E6E" w:rsidRDefault="00E7427E" w:rsidP="00E7427E">
      <w:pPr>
        <w:spacing w:after="0" w:line="240" w:lineRule="auto"/>
        <w:ind w:firstLine="720"/>
        <w:jc w:val="both"/>
        <w:rPr>
          <w:rFonts w:ascii="Arial" w:hAnsi="Arial" w:cs="Arial"/>
          <w:b/>
          <w:sz w:val="24"/>
          <w:szCs w:val="24"/>
          <w:lang w:eastAsia="mn-MN"/>
        </w:rPr>
      </w:pPr>
      <w:r w:rsidRPr="00194E6E">
        <w:rPr>
          <w:rFonts w:ascii="Arial" w:hAnsi="Arial" w:cs="Arial"/>
          <w:b/>
          <w:sz w:val="24"/>
          <w:szCs w:val="24"/>
          <w:lang w:eastAsia="mn-MN"/>
        </w:rPr>
        <w:t>2 дугаар зүйл.</w:t>
      </w:r>
      <w:proofErr w:type="spellStart"/>
      <w:r w:rsidRPr="00194E6E">
        <w:rPr>
          <w:rFonts w:ascii="Arial" w:hAnsi="Arial" w:cs="Arial"/>
          <w:sz w:val="24"/>
          <w:szCs w:val="24"/>
          <w:lang w:val="en" w:eastAsia="mn-MN"/>
        </w:rPr>
        <w:t>Монгол</w:t>
      </w:r>
      <w:proofErr w:type="spellEnd"/>
      <w:r w:rsidRPr="00194E6E">
        <w:rPr>
          <w:rFonts w:ascii="Arial" w:hAnsi="Arial" w:cs="Arial"/>
          <w:sz w:val="24"/>
          <w:szCs w:val="24"/>
          <w:lang w:val="en" w:eastAsia="mn-MN"/>
        </w:rPr>
        <w:t xml:space="preserve"> </w:t>
      </w:r>
      <w:proofErr w:type="spellStart"/>
      <w:r w:rsidRPr="00194E6E">
        <w:rPr>
          <w:rFonts w:ascii="Arial" w:hAnsi="Arial" w:cs="Arial"/>
          <w:sz w:val="24"/>
          <w:szCs w:val="24"/>
          <w:lang w:val="en" w:eastAsia="mn-MN"/>
        </w:rPr>
        <w:t>Улсын</w:t>
      </w:r>
      <w:proofErr w:type="spellEnd"/>
      <w:r w:rsidRPr="00194E6E">
        <w:rPr>
          <w:rFonts w:ascii="Arial" w:hAnsi="Arial" w:cs="Arial"/>
          <w:sz w:val="24"/>
          <w:szCs w:val="24"/>
          <w:lang w:val="en" w:eastAsia="mn-MN"/>
        </w:rPr>
        <w:t xml:space="preserve"> </w:t>
      </w:r>
      <w:proofErr w:type="spellStart"/>
      <w:r w:rsidRPr="00194E6E">
        <w:rPr>
          <w:rFonts w:ascii="Arial" w:hAnsi="Arial" w:cs="Arial"/>
          <w:sz w:val="24"/>
          <w:szCs w:val="24"/>
          <w:lang w:val="en" w:eastAsia="mn-MN"/>
        </w:rPr>
        <w:t>хөгжлийн</w:t>
      </w:r>
      <w:proofErr w:type="spellEnd"/>
      <w:r w:rsidRPr="00194E6E">
        <w:rPr>
          <w:rFonts w:ascii="Arial" w:hAnsi="Arial" w:cs="Arial"/>
          <w:sz w:val="24"/>
          <w:szCs w:val="24"/>
          <w:lang w:val="en" w:eastAsia="mn-MN"/>
        </w:rPr>
        <w:t xml:space="preserve"> </w:t>
      </w:r>
      <w:proofErr w:type="spellStart"/>
      <w:r w:rsidRPr="00194E6E">
        <w:rPr>
          <w:rFonts w:ascii="Arial" w:hAnsi="Arial" w:cs="Arial"/>
          <w:sz w:val="24"/>
          <w:szCs w:val="24"/>
          <w:lang w:val="en" w:eastAsia="mn-MN"/>
        </w:rPr>
        <w:t>банкны</w:t>
      </w:r>
      <w:proofErr w:type="spellEnd"/>
      <w:r w:rsidRPr="00194E6E">
        <w:rPr>
          <w:rFonts w:ascii="Arial" w:hAnsi="Arial" w:cs="Arial"/>
          <w:sz w:val="24"/>
          <w:szCs w:val="24"/>
          <w:lang w:val="en" w:eastAsia="mn-MN"/>
        </w:rPr>
        <w:t xml:space="preserve"> </w:t>
      </w:r>
      <w:proofErr w:type="spellStart"/>
      <w:r w:rsidRPr="00194E6E">
        <w:rPr>
          <w:rFonts w:ascii="Arial" w:hAnsi="Arial" w:cs="Arial"/>
          <w:sz w:val="24"/>
          <w:szCs w:val="24"/>
          <w:lang w:val="en" w:eastAsia="mn-MN"/>
        </w:rPr>
        <w:t>тухай</w:t>
      </w:r>
      <w:proofErr w:type="spellEnd"/>
      <w:r w:rsidRPr="00194E6E">
        <w:rPr>
          <w:rFonts w:ascii="Arial" w:hAnsi="Arial" w:cs="Arial"/>
          <w:sz w:val="24"/>
          <w:szCs w:val="24"/>
          <w:lang w:eastAsia="mn-MN"/>
        </w:rPr>
        <w:t xml:space="preserve"> хуулийн</w:t>
      </w:r>
      <w:r w:rsidRPr="00194E6E">
        <w:rPr>
          <w:rFonts w:ascii="Arial" w:eastAsia="Arial" w:hAnsi="Arial" w:cs="Arial"/>
          <w:color w:val="000000"/>
          <w:sz w:val="24"/>
          <w:szCs w:val="24"/>
          <w:lang w:val="en"/>
        </w:rPr>
        <w:t xml:space="preserve"> </w:t>
      </w:r>
      <w:r w:rsidRPr="00194E6E">
        <w:rPr>
          <w:rFonts w:ascii="Arial" w:eastAsia="Arial" w:hAnsi="Arial" w:cs="Arial"/>
          <w:color w:val="000000"/>
          <w:sz w:val="24"/>
          <w:szCs w:val="24"/>
        </w:rPr>
        <w:t>4 дүгээр зүйлийг хүчингүй болсонд тооцсугай</w:t>
      </w:r>
      <w:r w:rsidRPr="00194E6E">
        <w:rPr>
          <w:rFonts w:ascii="Arial" w:hAnsi="Arial" w:cs="Arial"/>
          <w:sz w:val="24"/>
          <w:szCs w:val="24"/>
          <w:lang w:eastAsia="mn-MN"/>
        </w:rPr>
        <w:t>.</w:t>
      </w:r>
    </w:p>
    <w:p w14:paraId="6210531B" w14:textId="77777777" w:rsidR="00E7427E" w:rsidRPr="00194E6E" w:rsidRDefault="00E7427E" w:rsidP="00E7427E">
      <w:pPr>
        <w:spacing w:after="0" w:line="240" w:lineRule="auto"/>
        <w:ind w:firstLine="720"/>
        <w:jc w:val="both"/>
        <w:rPr>
          <w:rFonts w:ascii="Arial" w:hAnsi="Arial" w:cs="Arial"/>
          <w:b/>
          <w:sz w:val="24"/>
          <w:szCs w:val="24"/>
          <w:lang w:eastAsia="mn-MN"/>
        </w:rPr>
      </w:pPr>
    </w:p>
    <w:p w14:paraId="27512227" w14:textId="5F5B9A6F" w:rsidR="00E7427E" w:rsidRPr="00194E6E" w:rsidRDefault="00E7427E" w:rsidP="00E7427E">
      <w:pPr>
        <w:spacing w:after="0" w:line="240" w:lineRule="auto"/>
        <w:ind w:firstLine="720"/>
        <w:jc w:val="both"/>
        <w:rPr>
          <w:rFonts w:ascii="Arial" w:hAnsi="Arial" w:cs="Arial"/>
          <w:sz w:val="24"/>
          <w:szCs w:val="24"/>
          <w:lang w:eastAsia="mn-MN"/>
        </w:rPr>
      </w:pPr>
      <w:r w:rsidRPr="00194E6E">
        <w:rPr>
          <w:rFonts w:ascii="Arial" w:hAnsi="Arial" w:cs="Arial"/>
          <w:b/>
          <w:sz w:val="24"/>
          <w:szCs w:val="24"/>
          <w:lang w:eastAsia="mn-MN"/>
        </w:rPr>
        <w:t>3 дугаар зүйл.</w:t>
      </w:r>
      <w:r w:rsidRPr="00194E6E">
        <w:rPr>
          <w:rFonts w:ascii="Arial" w:hAnsi="Arial" w:cs="Arial"/>
          <w:sz w:val="24"/>
          <w:szCs w:val="24"/>
          <w:lang w:eastAsia="mn-MN"/>
        </w:rPr>
        <w:t xml:space="preserve">Энэ </w:t>
      </w:r>
      <w:r w:rsidR="004178E4">
        <w:rPr>
          <w:rFonts w:ascii="Arial" w:hAnsi="Arial" w:cs="Arial"/>
          <w:sz w:val="24"/>
          <w:szCs w:val="24"/>
          <w:lang w:eastAsia="mn-MN"/>
        </w:rPr>
        <w:t xml:space="preserve">хуулийг 2021 оны </w:t>
      </w:r>
      <w:r w:rsidRPr="00194E6E">
        <w:rPr>
          <w:rFonts w:ascii="Arial" w:hAnsi="Arial" w:cs="Arial"/>
          <w:sz w:val="24"/>
          <w:szCs w:val="24"/>
          <w:lang w:eastAsia="mn-MN"/>
        </w:rPr>
        <w:t>... дугаар сарын ...-ний өдрөөс эхлэн дагаж мөрдөнө.</w:t>
      </w:r>
    </w:p>
    <w:p w14:paraId="2735F3E0" w14:textId="77777777" w:rsidR="000F6B77" w:rsidRPr="00194E6E" w:rsidRDefault="000F6B77" w:rsidP="00E7427E">
      <w:pPr>
        <w:pStyle w:val="NoSpacing"/>
        <w:spacing w:before="0" w:after="0"/>
        <w:jc w:val="both"/>
        <w:rPr>
          <w:rFonts w:cs="Arial"/>
          <w:szCs w:val="24"/>
          <w:lang w:eastAsia="mn-MN"/>
        </w:rPr>
      </w:pPr>
    </w:p>
    <w:p w14:paraId="5BD9A28D" w14:textId="77777777" w:rsidR="000F6B77" w:rsidRPr="00194E6E" w:rsidRDefault="000F6B77" w:rsidP="000F6B77">
      <w:pPr>
        <w:pStyle w:val="NoSpacing"/>
        <w:spacing w:before="0" w:after="0"/>
        <w:ind w:firstLine="720"/>
        <w:jc w:val="both"/>
        <w:rPr>
          <w:rFonts w:cs="Arial"/>
          <w:szCs w:val="24"/>
          <w:lang w:eastAsia="mn-MN"/>
        </w:rPr>
      </w:pPr>
    </w:p>
    <w:p w14:paraId="473DF4AE" w14:textId="77777777" w:rsidR="000F6B77" w:rsidRPr="00194E6E" w:rsidRDefault="000F6B77" w:rsidP="000F6B77">
      <w:pPr>
        <w:spacing w:after="0" w:line="240" w:lineRule="auto"/>
        <w:ind w:firstLine="720"/>
        <w:jc w:val="center"/>
        <w:rPr>
          <w:rFonts w:ascii="Arial" w:eastAsia="Times New Roman" w:hAnsi="Arial" w:cs="Arial"/>
          <w:color w:val="000000"/>
          <w:sz w:val="24"/>
          <w:szCs w:val="24"/>
          <w:lang w:eastAsia="mn-MN"/>
        </w:rPr>
      </w:pPr>
      <w:r w:rsidRPr="00194E6E">
        <w:rPr>
          <w:rFonts w:ascii="Arial" w:eastAsia="Times New Roman" w:hAnsi="Arial" w:cs="Arial"/>
          <w:color w:val="000000"/>
          <w:sz w:val="24"/>
          <w:szCs w:val="24"/>
          <w:lang w:eastAsia="mn-MN"/>
        </w:rPr>
        <w:t>Гарын үсэг</w:t>
      </w:r>
    </w:p>
    <w:p w14:paraId="2EE0A1E9" w14:textId="77777777" w:rsidR="000F6B77" w:rsidRPr="00194E6E" w:rsidRDefault="000F6B77" w:rsidP="000F6B77">
      <w:pPr>
        <w:rPr>
          <w:rFonts w:ascii="Arial" w:hAnsi="Arial" w:cs="Arial"/>
          <w:b/>
          <w:bCs/>
          <w:color w:val="000000" w:themeColor="text1"/>
          <w:sz w:val="24"/>
          <w:szCs w:val="24"/>
        </w:rPr>
      </w:pPr>
    </w:p>
    <w:p w14:paraId="7BE9859E" w14:textId="77777777" w:rsidR="003E6890" w:rsidRPr="00194E6E" w:rsidRDefault="003E6890" w:rsidP="00313DA2">
      <w:pPr>
        <w:tabs>
          <w:tab w:val="left" w:pos="2340"/>
        </w:tabs>
        <w:jc w:val="both"/>
        <w:rPr>
          <w:rStyle w:val="Strong"/>
          <w:rFonts w:ascii="Arial" w:hAnsi="Arial" w:cs="Arial"/>
          <w:color w:val="333333"/>
          <w:sz w:val="24"/>
          <w:szCs w:val="24"/>
          <w:shd w:val="clear" w:color="auto" w:fill="FFFFFF"/>
        </w:rPr>
      </w:pPr>
    </w:p>
    <w:p w14:paraId="4FD86780" w14:textId="77777777" w:rsidR="000F6B77" w:rsidRPr="00194E6E" w:rsidRDefault="000F6B77" w:rsidP="000F6B77">
      <w:pPr>
        <w:rPr>
          <w:rFonts w:ascii="Arial" w:hAnsi="Arial" w:cs="Arial"/>
          <w:b/>
          <w:bCs/>
          <w:color w:val="000000" w:themeColor="text1"/>
          <w:sz w:val="24"/>
          <w:szCs w:val="24"/>
        </w:rPr>
      </w:pPr>
    </w:p>
    <w:p w14:paraId="4A0985D8" w14:textId="77777777" w:rsidR="00091417" w:rsidRPr="00194E6E" w:rsidRDefault="00091417" w:rsidP="000F6B77">
      <w:pPr>
        <w:rPr>
          <w:rFonts w:ascii="Arial" w:eastAsia="Times New Roman" w:hAnsi="Arial" w:cs="Arial"/>
          <w:b/>
          <w:bCs/>
          <w:color w:val="000000"/>
          <w:sz w:val="24"/>
          <w:szCs w:val="24"/>
          <w:lang w:eastAsia="mn-MN"/>
        </w:rPr>
      </w:pPr>
    </w:p>
    <w:p w14:paraId="15E4DD56" w14:textId="77777777" w:rsidR="00091417" w:rsidRPr="00194E6E" w:rsidRDefault="00091417" w:rsidP="000F6B77">
      <w:pPr>
        <w:rPr>
          <w:rFonts w:ascii="Arial" w:eastAsia="Times New Roman" w:hAnsi="Arial" w:cs="Arial"/>
          <w:b/>
          <w:bCs/>
          <w:color w:val="000000"/>
          <w:sz w:val="24"/>
          <w:szCs w:val="24"/>
          <w:lang w:eastAsia="mn-MN"/>
        </w:rPr>
      </w:pPr>
    </w:p>
    <w:p w14:paraId="4E697B49" w14:textId="77777777" w:rsidR="00091417" w:rsidRPr="00194E6E" w:rsidRDefault="00091417" w:rsidP="000F6B77">
      <w:pPr>
        <w:rPr>
          <w:rFonts w:ascii="Arial" w:eastAsia="Times New Roman" w:hAnsi="Arial" w:cs="Arial"/>
          <w:b/>
          <w:bCs/>
          <w:color w:val="000000"/>
          <w:sz w:val="24"/>
          <w:szCs w:val="24"/>
          <w:lang w:eastAsia="mn-MN"/>
        </w:rPr>
      </w:pPr>
    </w:p>
    <w:p w14:paraId="31CB7F8B" w14:textId="77777777" w:rsidR="00091417" w:rsidRPr="00194E6E" w:rsidRDefault="00091417" w:rsidP="000F6B77">
      <w:pPr>
        <w:rPr>
          <w:rFonts w:ascii="Arial" w:eastAsia="Times New Roman" w:hAnsi="Arial" w:cs="Arial"/>
          <w:b/>
          <w:bCs/>
          <w:color w:val="000000"/>
          <w:sz w:val="24"/>
          <w:szCs w:val="24"/>
          <w:lang w:eastAsia="mn-MN"/>
        </w:rPr>
      </w:pPr>
    </w:p>
    <w:p w14:paraId="0852945B" w14:textId="77777777" w:rsidR="00091417" w:rsidRPr="00194E6E" w:rsidRDefault="00091417" w:rsidP="000F6B77">
      <w:pPr>
        <w:rPr>
          <w:rFonts w:ascii="Arial" w:eastAsia="Times New Roman" w:hAnsi="Arial" w:cs="Arial"/>
          <w:b/>
          <w:bCs/>
          <w:color w:val="000000"/>
          <w:sz w:val="24"/>
          <w:szCs w:val="24"/>
          <w:lang w:eastAsia="mn-MN"/>
        </w:rPr>
      </w:pPr>
    </w:p>
    <w:p w14:paraId="47E45333" w14:textId="77777777" w:rsidR="00091417" w:rsidRPr="00194E6E" w:rsidRDefault="00091417" w:rsidP="000F6B77">
      <w:pPr>
        <w:rPr>
          <w:rFonts w:ascii="Arial" w:eastAsia="Times New Roman" w:hAnsi="Arial" w:cs="Arial"/>
          <w:b/>
          <w:bCs/>
          <w:color w:val="000000"/>
          <w:sz w:val="24"/>
          <w:szCs w:val="24"/>
          <w:lang w:eastAsia="mn-MN"/>
        </w:rPr>
      </w:pPr>
    </w:p>
    <w:p w14:paraId="2C5A821E" w14:textId="77777777" w:rsidR="00F028ED" w:rsidRPr="00CF1546" w:rsidRDefault="00F028ED">
      <w:pPr>
        <w:rPr>
          <w:rFonts w:ascii="Arial" w:hAnsi="Arial" w:cs="Arial"/>
          <w:b/>
          <w:color w:val="000000" w:themeColor="text1"/>
          <w:sz w:val="24"/>
          <w:szCs w:val="24"/>
        </w:rPr>
      </w:pPr>
      <w:r>
        <w:rPr>
          <w:rFonts w:ascii="Arial" w:hAnsi="Arial" w:cs="Arial"/>
          <w:b/>
          <w:color w:val="000000" w:themeColor="text1"/>
          <w:sz w:val="24"/>
          <w:szCs w:val="24"/>
        </w:rPr>
        <w:br w:type="page"/>
      </w:r>
    </w:p>
    <w:p w14:paraId="2AB69D68" w14:textId="44A295D2" w:rsidR="00091417" w:rsidRPr="00194E6E" w:rsidRDefault="00091417" w:rsidP="00091417">
      <w:pPr>
        <w:spacing w:after="0" w:line="240" w:lineRule="auto"/>
        <w:jc w:val="center"/>
        <w:rPr>
          <w:rFonts w:ascii="Arial" w:hAnsi="Arial" w:cs="Arial"/>
          <w:b/>
          <w:color w:val="000000" w:themeColor="text1"/>
          <w:sz w:val="24"/>
          <w:szCs w:val="24"/>
        </w:rPr>
      </w:pPr>
      <w:r w:rsidRPr="00194E6E">
        <w:rPr>
          <w:rFonts w:ascii="Arial" w:hAnsi="Arial" w:cs="Arial"/>
          <w:b/>
          <w:color w:val="000000" w:themeColor="text1"/>
          <w:sz w:val="24"/>
          <w:szCs w:val="24"/>
        </w:rPr>
        <w:lastRenderedPageBreak/>
        <w:t>МОНГОЛ УЛСЫН ХУУЛЬ</w:t>
      </w:r>
    </w:p>
    <w:p w14:paraId="3AC17387" w14:textId="77777777" w:rsidR="00091417" w:rsidRPr="00194E6E" w:rsidRDefault="00091417" w:rsidP="00091417">
      <w:pPr>
        <w:spacing w:after="0" w:line="240" w:lineRule="auto"/>
        <w:jc w:val="center"/>
        <w:rPr>
          <w:rFonts w:ascii="Arial" w:hAnsi="Arial" w:cs="Arial"/>
          <w:color w:val="000000" w:themeColor="text1"/>
          <w:sz w:val="24"/>
          <w:szCs w:val="24"/>
        </w:rPr>
      </w:pPr>
    </w:p>
    <w:p w14:paraId="2A79C63B" w14:textId="452A30AE" w:rsidR="00091417" w:rsidRPr="00194E6E" w:rsidRDefault="000C68B8" w:rsidP="00091417">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2021 оны </w:t>
      </w:r>
      <w:r w:rsidR="00091417" w:rsidRPr="00194E6E">
        <w:rPr>
          <w:rFonts w:ascii="Arial" w:hAnsi="Arial" w:cs="Arial"/>
          <w:color w:val="000000" w:themeColor="text1"/>
          <w:sz w:val="24"/>
          <w:szCs w:val="24"/>
        </w:rPr>
        <w:t>... дугаар</w:t>
      </w:r>
      <w:r w:rsidR="00091417" w:rsidRPr="00194E6E">
        <w:rPr>
          <w:rFonts w:ascii="Arial" w:hAnsi="Arial" w:cs="Arial"/>
          <w:color w:val="000000" w:themeColor="text1"/>
          <w:sz w:val="24"/>
          <w:szCs w:val="24"/>
        </w:rPr>
        <w:tab/>
      </w:r>
      <w:r w:rsidR="00091417" w:rsidRPr="00194E6E">
        <w:rPr>
          <w:rFonts w:ascii="Arial" w:hAnsi="Arial" w:cs="Arial"/>
          <w:color w:val="000000" w:themeColor="text1"/>
          <w:sz w:val="24"/>
          <w:szCs w:val="24"/>
        </w:rPr>
        <w:tab/>
      </w:r>
      <w:r w:rsidR="00091417" w:rsidRPr="00194E6E">
        <w:rPr>
          <w:rFonts w:ascii="Arial" w:hAnsi="Arial" w:cs="Arial"/>
          <w:color w:val="000000" w:themeColor="text1"/>
          <w:sz w:val="24"/>
          <w:szCs w:val="24"/>
        </w:rPr>
        <w:tab/>
      </w:r>
      <w:r w:rsidR="00091417" w:rsidRPr="00194E6E">
        <w:rPr>
          <w:rFonts w:ascii="Arial" w:hAnsi="Arial" w:cs="Arial"/>
          <w:color w:val="000000" w:themeColor="text1"/>
          <w:sz w:val="24"/>
          <w:szCs w:val="24"/>
        </w:rPr>
        <w:tab/>
      </w:r>
      <w:r w:rsidR="00091417" w:rsidRPr="00194E6E">
        <w:rPr>
          <w:rFonts w:ascii="Arial" w:hAnsi="Arial" w:cs="Arial"/>
          <w:color w:val="000000" w:themeColor="text1"/>
          <w:sz w:val="24"/>
          <w:szCs w:val="24"/>
        </w:rPr>
        <w:tab/>
      </w:r>
      <w:r w:rsidR="00091417" w:rsidRPr="00194E6E">
        <w:rPr>
          <w:rFonts w:ascii="Arial" w:hAnsi="Arial" w:cs="Arial"/>
          <w:color w:val="000000" w:themeColor="text1"/>
          <w:sz w:val="24"/>
          <w:szCs w:val="24"/>
        </w:rPr>
        <w:tab/>
      </w:r>
      <w:r w:rsidR="00091417" w:rsidRPr="00194E6E">
        <w:rPr>
          <w:rFonts w:ascii="Arial" w:hAnsi="Arial" w:cs="Arial"/>
          <w:color w:val="000000" w:themeColor="text1"/>
          <w:sz w:val="24"/>
          <w:szCs w:val="24"/>
        </w:rPr>
        <w:tab/>
        <w:t xml:space="preserve">         </w:t>
      </w:r>
      <w:r w:rsidR="00091417" w:rsidRPr="00194E6E">
        <w:rPr>
          <w:rFonts w:ascii="Arial" w:hAnsi="Arial" w:cs="Arial"/>
          <w:color w:val="000000" w:themeColor="text1"/>
          <w:sz w:val="24"/>
          <w:szCs w:val="24"/>
        </w:rPr>
        <w:tab/>
        <w:t xml:space="preserve">          Улаанбаатар</w:t>
      </w:r>
    </w:p>
    <w:p w14:paraId="1CB68427" w14:textId="77777777" w:rsidR="00091417" w:rsidRPr="00194E6E" w:rsidRDefault="00091417" w:rsidP="00091417">
      <w:pPr>
        <w:spacing w:after="0" w:line="240" w:lineRule="auto"/>
        <w:jc w:val="both"/>
        <w:rPr>
          <w:rFonts w:ascii="Arial" w:hAnsi="Arial" w:cs="Arial"/>
          <w:color w:val="000000" w:themeColor="text1"/>
          <w:sz w:val="24"/>
          <w:szCs w:val="24"/>
        </w:rPr>
      </w:pPr>
      <w:r w:rsidRPr="00194E6E">
        <w:rPr>
          <w:rFonts w:ascii="Arial" w:hAnsi="Arial" w:cs="Arial"/>
          <w:color w:val="000000" w:themeColor="text1"/>
          <w:sz w:val="24"/>
          <w:szCs w:val="24"/>
        </w:rPr>
        <w:t>сарын ...-ны өдөр                                                                                                  хот</w:t>
      </w:r>
    </w:p>
    <w:p w14:paraId="20F880EB" w14:textId="77777777" w:rsidR="00091417" w:rsidRPr="00194E6E" w:rsidRDefault="00091417" w:rsidP="00091417">
      <w:pPr>
        <w:spacing w:after="0" w:line="240" w:lineRule="auto"/>
        <w:jc w:val="both"/>
        <w:rPr>
          <w:rFonts w:ascii="Arial" w:hAnsi="Arial" w:cs="Arial"/>
          <w:color w:val="000000" w:themeColor="text1"/>
          <w:sz w:val="24"/>
          <w:szCs w:val="24"/>
        </w:rPr>
      </w:pPr>
    </w:p>
    <w:p w14:paraId="78768C69" w14:textId="77777777" w:rsidR="00091417" w:rsidRPr="00194E6E" w:rsidRDefault="00091417" w:rsidP="00091417">
      <w:pPr>
        <w:spacing w:after="0" w:line="240" w:lineRule="auto"/>
        <w:jc w:val="both"/>
        <w:rPr>
          <w:rFonts w:ascii="Arial" w:hAnsi="Arial" w:cs="Arial"/>
          <w:color w:val="000000" w:themeColor="text1"/>
          <w:sz w:val="24"/>
          <w:szCs w:val="24"/>
        </w:rPr>
      </w:pPr>
    </w:p>
    <w:p w14:paraId="3FB0204B" w14:textId="77777777" w:rsidR="001025F2" w:rsidRPr="00194E6E" w:rsidRDefault="001025F2" w:rsidP="001025F2">
      <w:pPr>
        <w:spacing w:after="0" w:line="240" w:lineRule="auto"/>
        <w:jc w:val="center"/>
        <w:rPr>
          <w:rFonts w:ascii="Arial" w:hAnsi="Arial" w:cs="Arial"/>
          <w:b/>
          <w:color w:val="000000" w:themeColor="text1"/>
          <w:sz w:val="24"/>
          <w:szCs w:val="24"/>
        </w:rPr>
      </w:pPr>
      <w:r w:rsidRPr="00194E6E">
        <w:rPr>
          <w:rFonts w:ascii="Arial" w:hAnsi="Arial" w:cs="Arial"/>
          <w:b/>
          <w:color w:val="000000" w:themeColor="text1"/>
          <w:sz w:val="24"/>
          <w:szCs w:val="24"/>
        </w:rPr>
        <w:t xml:space="preserve">МЭРГЭЖЛИЙН БОЛОВСРОЛ, СУРГАЛТЫН ТУХАЙ ХУУЛЬД </w:t>
      </w:r>
    </w:p>
    <w:p w14:paraId="62D3C0AD" w14:textId="77777777" w:rsidR="001025F2" w:rsidRPr="00194E6E" w:rsidRDefault="001025F2" w:rsidP="001025F2">
      <w:pPr>
        <w:spacing w:after="0" w:line="240" w:lineRule="auto"/>
        <w:jc w:val="center"/>
        <w:rPr>
          <w:rFonts w:ascii="Arial" w:hAnsi="Arial" w:cs="Arial"/>
          <w:b/>
          <w:color w:val="000000" w:themeColor="text1"/>
          <w:sz w:val="24"/>
          <w:szCs w:val="24"/>
        </w:rPr>
      </w:pPr>
      <w:r w:rsidRPr="00194E6E">
        <w:rPr>
          <w:rFonts w:ascii="Arial" w:hAnsi="Arial" w:cs="Arial"/>
          <w:b/>
          <w:color w:val="000000" w:themeColor="text1"/>
          <w:sz w:val="24"/>
          <w:szCs w:val="24"/>
        </w:rPr>
        <w:t>ӨӨРЧЛӨЛТ ОРУУЛАХ ТУХАЙ</w:t>
      </w:r>
    </w:p>
    <w:p w14:paraId="7093881C" w14:textId="77777777" w:rsidR="001025F2" w:rsidRPr="00194E6E" w:rsidRDefault="001025F2" w:rsidP="001025F2">
      <w:pPr>
        <w:spacing w:after="0" w:line="240" w:lineRule="auto"/>
        <w:jc w:val="center"/>
        <w:rPr>
          <w:rFonts w:ascii="Arial" w:hAnsi="Arial" w:cs="Arial"/>
          <w:color w:val="000000" w:themeColor="text1"/>
          <w:sz w:val="24"/>
          <w:szCs w:val="24"/>
        </w:rPr>
      </w:pPr>
    </w:p>
    <w:p w14:paraId="66D97D26" w14:textId="77777777" w:rsidR="001025F2" w:rsidRPr="00194E6E" w:rsidRDefault="001025F2" w:rsidP="001025F2">
      <w:pPr>
        <w:widowControl w:val="0"/>
        <w:spacing w:after="0" w:line="240" w:lineRule="auto"/>
        <w:contextualSpacing/>
        <w:jc w:val="both"/>
        <w:rPr>
          <w:rFonts w:ascii="Arial" w:eastAsia="Times New Roman" w:hAnsi="Arial" w:cs="Arial"/>
          <w:bCs/>
          <w:color w:val="000000"/>
          <w:sz w:val="24"/>
          <w:szCs w:val="24"/>
          <w:lang w:eastAsia="mn-MN"/>
        </w:rPr>
      </w:pPr>
      <w:r w:rsidRPr="00194E6E">
        <w:rPr>
          <w:rFonts w:ascii="Arial" w:hAnsi="Arial" w:cs="Arial"/>
          <w:noProof/>
          <w:color w:val="000000" w:themeColor="text1"/>
          <w:sz w:val="24"/>
          <w:szCs w:val="24"/>
        </w:rPr>
        <w:tab/>
      </w:r>
      <w:r w:rsidRPr="00194E6E">
        <w:rPr>
          <w:rFonts w:ascii="Arial" w:eastAsia="Times New Roman" w:hAnsi="Arial" w:cs="Arial"/>
          <w:b/>
          <w:bCs/>
          <w:color w:val="000000"/>
          <w:sz w:val="24"/>
          <w:szCs w:val="24"/>
          <w:lang w:eastAsia="mn-MN"/>
        </w:rPr>
        <w:t>1 дүгээр зүйл.</w:t>
      </w:r>
      <w:r w:rsidRPr="00194E6E">
        <w:rPr>
          <w:rFonts w:ascii="Arial" w:eastAsia="Times New Roman" w:hAnsi="Arial" w:cs="Arial"/>
          <w:bCs/>
          <w:color w:val="000000"/>
          <w:sz w:val="24"/>
          <w:szCs w:val="24"/>
          <w:lang w:eastAsia="mn-MN"/>
        </w:rPr>
        <w:t>Мэргэжлийн боловсрол, сургалтын тухай хуулийн 6 дугаар зүйлийн 6.3.1 дэх заалтын “хөтөлбөрийг хэлэлцэж дүгнэлт” гэснийг “төлөвлөгөөг хэлэлцэж, дүгнэлт, зөвлөмж” гэж өөрчилсүгэй.</w:t>
      </w:r>
    </w:p>
    <w:p w14:paraId="40A3190F" w14:textId="77777777" w:rsidR="001025F2" w:rsidRPr="00194E6E" w:rsidRDefault="001025F2" w:rsidP="001025F2">
      <w:pPr>
        <w:spacing w:after="0" w:line="240" w:lineRule="auto"/>
        <w:ind w:firstLine="720"/>
        <w:jc w:val="both"/>
        <w:rPr>
          <w:rFonts w:ascii="Arial" w:eastAsia="Times New Roman" w:hAnsi="Arial" w:cs="Arial"/>
          <w:b/>
          <w:bCs/>
          <w:color w:val="000000"/>
          <w:sz w:val="24"/>
          <w:szCs w:val="24"/>
          <w:lang w:eastAsia="mn-MN"/>
        </w:rPr>
      </w:pPr>
    </w:p>
    <w:p w14:paraId="4C0530C3" w14:textId="77777777" w:rsidR="001025F2" w:rsidRPr="00194E6E" w:rsidRDefault="001025F2" w:rsidP="001025F2">
      <w:pPr>
        <w:spacing w:after="0" w:line="240" w:lineRule="auto"/>
        <w:ind w:firstLine="720"/>
        <w:jc w:val="both"/>
        <w:rPr>
          <w:rFonts w:ascii="Arial" w:eastAsia="Times New Roman" w:hAnsi="Arial" w:cs="Arial"/>
          <w:bCs/>
          <w:color w:val="000000"/>
          <w:sz w:val="24"/>
          <w:szCs w:val="24"/>
          <w:lang w:eastAsia="mn-MN"/>
        </w:rPr>
      </w:pPr>
      <w:r w:rsidRPr="00194E6E">
        <w:rPr>
          <w:rFonts w:ascii="Arial" w:eastAsia="Times New Roman" w:hAnsi="Arial" w:cs="Arial"/>
          <w:b/>
          <w:bCs/>
          <w:color w:val="000000"/>
          <w:sz w:val="24"/>
          <w:szCs w:val="24"/>
          <w:lang w:eastAsia="mn-MN"/>
        </w:rPr>
        <w:t xml:space="preserve">2 дугаар зүйл. </w:t>
      </w:r>
      <w:r w:rsidRPr="00194E6E">
        <w:rPr>
          <w:rFonts w:ascii="Arial" w:eastAsia="Times New Roman" w:hAnsi="Arial" w:cs="Arial"/>
          <w:bCs/>
          <w:color w:val="000000"/>
          <w:sz w:val="24"/>
          <w:szCs w:val="24"/>
          <w:lang w:eastAsia="mn-MN"/>
        </w:rPr>
        <w:t>Мэргэжлийн боловсрол, сургалтын тухай хуулийн 8 дугаар зүйлийн 8.4.1 дэх заалтын “батлах” гэснийг хассугай.</w:t>
      </w:r>
    </w:p>
    <w:p w14:paraId="7E2C7A49" w14:textId="77777777" w:rsidR="001025F2" w:rsidRPr="00194E6E" w:rsidRDefault="001025F2" w:rsidP="001025F2">
      <w:pPr>
        <w:spacing w:after="0" w:line="240" w:lineRule="auto"/>
        <w:ind w:firstLine="720"/>
        <w:jc w:val="both"/>
        <w:rPr>
          <w:rFonts w:ascii="Arial" w:eastAsia="Times New Roman" w:hAnsi="Arial" w:cs="Arial"/>
          <w:b/>
          <w:bCs/>
          <w:color w:val="000000"/>
          <w:sz w:val="24"/>
          <w:szCs w:val="24"/>
          <w:lang w:eastAsia="mn-MN"/>
        </w:rPr>
      </w:pPr>
    </w:p>
    <w:p w14:paraId="683DF78A" w14:textId="3D335762" w:rsidR="00091417" w:rsidRPr="00194E6E" w:rsidRDefault="001025F2" w:rsidP="00070CB1">
      <w:pPr>
        <w:spacing w:after="0" w:line="240" w:lineRule="auto"/>
        <w:ind w:firstLine="720"/>
        <w:jc w:val="both"/>
        <w:rPr>
          <w:rFonts w:ascii="Arial" w:eastAsia="Times New Roman" w:hAnsi="Arial" w:cs="Arial"/>
          <w:b/>
          <w:bCs/>
          <w:color w:val="000000"/>
          <w:sz w:val="24"/>
          <w:szCs w:val="24"/>
          <w:lang w:eastAsia="mn-MN"/>
        </w:rPr>
      </w:pPr>
      <w:r w:rsidRPr="00194E6E">
        <w:rPr>
          <w:rFonts w:ascii="Arial" w:eastAsia="Times New Roman" w:hAnsi="Arial" w:cs="Arial"/>
          <w:b/>
          <w:bCs/>
          <w:color w:val="000000"/>
          <w:sz w:val="24"/>
          <w:szCs w:val="24"/>
          <w:lang w:eastAsia="mn-MN"/>
        </w:rPr>
        <w:t>3 дугаар зүйл.</w:t>
      </w:r>
      <w:r w:rsidRPr="00194E6E">
        <w:rPr>
          <w:rFonts w:ascii="Arial" w:eastAsia="Times New Roman" w:hAnsi="Arial" w:cs="Arial"/>
          <w:bCs/>
          <w:color w:val="000000"/>
          <w:sz w:val="24"/>
          <w:szCs w:val="24"/>
          <w:lang w:eastAsia="mn-MN"/>
        </w:rPr>
        <w:t xml:space="preserve">Энэ </w:t>
      </w:r>
      <w:r w:rsidR="004178E4">
        <w:rPr>
          <w:rFonts w:ascii="Arial" w:eastAsia="Times New Roman" w:hAnsi="Arial" w:cs="Arial"/>
          <w:bCs/>
          <w:color w:val="000000"/>
          <w:sz w:val="24"/>
          <w:szCs w:val="24"/>
          <w:lang w:eastAsia="mn-MN"/>
        </w:rPr>
        <w:t xml:space="preserve">хуулийг 2021 оны </w:t>
      </w:r>
      <w:r w:rsidRPr="00194E6E">
        <w:rPr>
          <w:rFonts w:ascii="Arial" w:eastAsia="Times New Roman" w:hAnsi="Arial" w:cs="Arial"/>
          <w:bCs/>
          <w:color w:val="000000"/>
          <w:sz w:val="24"/>
          <w:szCs w:val="24"/>
          <w:lang w:eastAsia="mn-MN"/>
        </w:rPr>
        <w:t>... дугаар сарын ...-ний өдрөөс эхлэн дагаж мөрдөнө.</w:t>
      </w:r>
      <w:r w:rsidRPr="00194E6E">
        <w:rPr>
          <w:rFonts w:ascii="Arial" w:eastAsia="Times New Roman" w:hAnsi="Arial" w:cs="Arial"/>
          <w:b/>
          <w:bCs/>
          <w:color w:val="000000"/>
          <w:sz w:val="24"/>
          <w:szCs w:val="24"/>
          <w:lang w:eastAsia="mn-MN"/>
        </w:rPr>
        <w:t xml:space="preserve"> </w:t>
      </w:r>
    </w:p>
    <w:p w14:paraId="10D2F015" w14:textId="77777777" w:rsidR="00070CB1" w:rsidRPr="00194E6E" w:rsidRDefault="00070CB1" w:rsidP="00070CB1">
      <w:pPr>
        <w:spacing w:after="0" w:line="240" w:lineRule="auto"/>
        <w:ind w:firstLine="720"/>
        <w:jc w:val="both"/>
        <w:rPr>
          <w:rFonts w:ascii="Arial" w:eastAsia="Times New Roman" w:hAnsi="Arial" w:cs="Arial"/>
          <w:b/>
          <w:bCs/>
          <w:color w:val="000000"/>
          <w:sz w:val="24"/>
          <w:szCs w:val="24"/>
          <w:lang w:eastAsia="mn-MN"/>
        </w:rPr>
      </w:pPr>
    </w:p>
    <w:p w14:paraId="2C4E479E" w14:textId="77777777" w:rsidR="00091417" w:rsidRPr="00194E6E" w:rsidRDefault="00091417" w:rsidP="00091417">
      <w:pPr>
        <w:spacing w:after="0" w:line="240" w:lineRule="auto"/>
        <w:ind w:firstLine="720"/>
        <w:jc w:val="both"/>
        <w:rPr>
          <w:rFonts w:ascii="Arial" w:hAnsi="Arial" w:cs="Arial"/>
          <w:color w:val="000000" w:themeColor="text1"/>
          <w:sz w:val="24"/>
          <w:szCs w:val="24"/>
        </w:rPr>
      </w:pPr>
    </w:p>
    <w:p w14:paraId="521E541C" w14:textId="77777777" w:rsidR="00091417" w:rsidRPr="00194E6E" w:rsidRDefault="00091417" w:rsidP="00091417">
      <w:pPr>
        <w:tabs>
          <w:tab w:val="center" w:pos="4680"/>
          <w:tab w:val="left" w:pos="5835"/>
        </w:tabs>
        <w:spacing w:after="0" w:line="240" w:lineRule="auto"/>
        <w:rPr>
          <w:rFonts w:ascii="Arial" w:hAnsi="Arial" w:cs="Arial"/>
          <w:noProof/>
          <w:color w:val="000000" w:themeColor="text1"/>
          <w:sz w:val="24"/>
          <w:szCs w:val="24"/>
        </w:rPr>
      </w:pPr>
      <w:r w:rsidRPr="00194E6E">
        <w:rPr>
          <w:rFonts w:ascii="Arial" w:hAnsi="Arial" w:cs="Arial"/>
          <w:noProof/>
          <w:color w:val="000000" w:themeColor="text1"/>
          <w:sz w:val="24"/>
          <w:szCs w:val="24"/>
        </w:rPr>
        <w:tab/>
        <w:t>Гарын үсэг</w:t>
      </w:r>
      <w:r w:rsidRPr="00194E6E">
        <w:rPr>
          <w:rFonts w:ascii="Arial" w:hAnsi="Arial" w:cs="Arial"/>
          <w:noProof/>
          <w:color w:val="000000" w:themeColor="text1"/>
          <w:sz w:val="24"/>
          <w:szCs w:val="24"/>
        </w:rPr>
        <w:tab/>
      </w:r>
    </w:p>
    <w:p w14:paraId="708D9C99" w14:textId="77777777" w:rsidR="00091417" w:rsidRPr="00194E6E" w:rsidRDefault="00091417" w:rsidP="00091417">
      <w:pPr>
        <w:tabs>
          <w:tab w:val="center" w:pos="4680"/>
          <w:tab w:val="left" w:pos="5835"/>
        </w:tabs>
        <w:spacing w:after="0" w:line="240" w:lineRule="auto"/>
        <w:rPr>
          <w:rFonts w:ascii="Arial" w:hAnsi="Arial" w:cs="Arial"/>
          <w:noProof/>
          <w:color w:val="000000" w:themeColor="text1"/>
          <w:sz w:val="24"/>
          <w:szCs w:val="24"/>
        </w:rPr>
      </w:pPr>
    </w:p>
    <w:p w14:paraId="3717513A" w14:textId="77777777" w:rsidR="00091417" w:rsidRPr="00194E6E" w:rsidRDefault="00091417" w:rsidP="00091417">
      <w:pPr>
        <w:spacing w:after="0" w:line="240" w:lineRule="auto"/>
        <w:jc w:val="right"/>
        <w:rPr>
          <w:rFonts w:ascii="Arial" w:eastAsia="Times New Roman" w:hAnsi="Arial" w:cs="Arial"/>
          <w:sz w:val="24"/>
          <w:szCs w:val="24"/>
          <w:lang w:eastAsia="mn-MN"/>
        </w:rPr>
      </w:pPr>
    </w:p>
    <w:p w14:paraId="1680027E" w14:textId="77777777" w:rsidR="005E691D" w:rsidRPr="00194E6E" w:rsidRDefault="005E691D">
      <w:pPr>
        <w:rPr>
          <w:rFonts w:ascii="Arial" w:eastAsia="Times New Roman" w:hAnsi="Arial" w:cs="Arial"/>
          <w:sz w:val="24"/>
          <w:szCs w:val="24"/>
          <w:lang w:eastAsia="mn-MN"/>
        </w:rPr>
      </w:pPr>
      <w:r w:rsidRPr="00194E6E">
        <w:rPr>
          <w:rFonts w:ascii="Arial" w:eastAsia="Times New Roman" w:hAnsi="Arial" w:cs="Arial"/>
          <w:sz w:val="24"/>
          <w:szCs w:val="24"/>
          <w:lang w:eastAsia="mn-MN"/>
        </w:rPr>
        <w:br w:type="page"/>
      </w:r>
    </w:p>
    <w:p w14:paraId="0889B81F" w14:textId="1C8E347B" w:rsidR="000F6B77" w:rsidRPr="00194E6E" w:rsidRDefault="000F6B77" w:rsidP="00091417">
      <w:pPr>
        <w:jc w:val="center"/>
        <w:rPr>
          <w:rFonts w:ascii="Arial" w:eastAsia="Times New Roman" w:hAnsi="Arial" w:cs="Arial"/>
          <w:b/>
          <w:bCs/>
          <w:color w:val="000000"/>
          <w:sz w:val="24"/>
          <w:szCs w:val="24"/>
          <w:lang w:eastAsia="mn-MN"/>
        </w:rPr>
      </w:pPr>
      <w:r w:rsidRPr="00194E6E">
        <w:rPr>
          <w:rFonts w:ascii="Arial" w:eastAsia="Times New Roman" w:hAnsi="Arial" w:cs="Arial"/>
          <w:b/>
          <w:bCs/>
          <w:color w:val="000000"/>
          <w:sz w:val="24"/>
          <w:szCs w:val="24"/>
          <w:lang w:eastAsia="mn-MN"/>
        </w:rPr>
        <w:lastRenderedPageBreak/>
        <w:t>МОНГОЛ УЛСЫН ХУУЛЬ</w:t>
      </w:r>
    </w:p>
    <w:p w14:paraId="26692F8A" w14:textId="042F9F0B" w:rsidR="000F6B77" w:rsidRPr="00194E6E" w:rsidRDefault="000F6B77" w:rsidP="000F6B77">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w:t>
      </w:r>
      <w:r w:rsidR="000C68B8">
        <w:rPr>
          <w:rFonts w:ascii="Arial" w:eastAsia="Times New Roman" w:hAnsi="Arial" w:cs="Arial"/>
          <w:color w:val="000000"/>
          <w:sz w:val="24"/>
          <w:szCs w:val="24"/>
          <w:lang w:eastAsia="mn-MN"/>
        </w:rPr>
        <w:t xml:space="preserve">2021 оны </w:t>
      </w:r>
      <w:r w:rsidRPr="00194E6E">
        <w:rPr>
          <w:rFonts w:ascii="Arial" w:eastAsia="Times New Roman" w:hAnsi="Arial" w:cs="Arial"/>
          <w:color w:val="000000"/>
          <w:sz w:val="24"/>
          <w:szCs w:val="24"/>
          <w:lang w:eastAsia="mn-MN"/>
        </w:rPr>
        <w:t>... дугаар</w:t>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t xml:space="preserve">         Улаанбаатар</w:t>
      </w:r>
    </w:p>
    <w:p w14:paraId="2C519667" w14:textId="77777777" w:rsidR="000F6B77" w:rsidRPr="00194E6E" w:rsidRDefault="000F6B77" w:rsidP="000F6B77">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сарын ... -ны өдөр                                                                                               хот </w:t>
      </w:r>
    </w:p>
    <w:p w14:paraId="5103BC04" w14:textId="77777777" w:rsidR="000F6B77" w:rsidRPr="00194E6E" w:rsidRDefault="000F6B77" w:rsidP="000F6B77">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w:t>
      </w:r>
    </w:p>
    <w:p w14:paraId="1750D40D" w14:textId="77777777" w:rsidR="000F6B77" w:rsidRPr="00194E6E" w:rsidRDefault="000F6B77" w:rsidP="000F6B77">
      <w:pPr>
        <w:spacing w:after="0" w:line="240" w:lineRule="auto"/>
        <w:rPr>
          <w:rFonts w:ascii="Arial" w:eastAsia="Times New Roman" w:hAnsi="Arial" w:cs="Arial"/>
          <w:sz w:val="24"/>
          <w:szCs w:val="24"/>
          <w:lang w:eastAsia="mn-MN"/>
        </w:rPr>
      </w:pPr>
    </w:p>
    <w:p w14:paraId="0CDED40D" w14:textId="77777777" w:rsidR="004277D0" w:rsidRPr="00194E6E" w:rsidRDefault="004277D0" w:rsidP="004277D0">
      <w:pPr>
        <w:spacing w:after="0" w:line="240" w:lineRule="auto"/>
        <w:jc w:val="center"/>
        <w:rPr>
          <w:rFonts w:ascii="Arial" w:eastAsia="Times New Roman" w:hAnsi="Arial" w:cs="Arial"/>
          <w:b/>
          <w:bCs/>
          <w:color w:val="000000"/>
          <w:sz w:val="24"/>
          <w:szCs w:val="24"/>
          <w:lang w:eastAsia="mn-MN"/>
        </w:rPr>
      </w:pPr>
      <w:r w:rsidRPr="00194E6E">
        <w:rPr>
          <w:rFonts w:ascii="Arial" w:eastAsia="Times New Roman" w:hAnsi="Arial" w:cs="Arial"/>
          <w:b/>
          <w:bCs/>
          <w:color w:val="000000"/>
          <w:sz w:val="24"/>
          <w:szCs w:val="24"/>
          <w:lang w:val="en" w:eastAsia="mn-MN"/>
        </w:rPr>
        <w:t xml:space="preserve">МӨНГӨ УГААХ БОЛОН ТЕРРОРИЗМЫГ САНХҮҮЖҮҮЛЭХТЭЙ ТЭМЦЭХ ТУХАЙ </w:t>
      </w:r>
      <w:r w:rsidRPr="00194E6E">
        <w:rPr>
          <w:rFonts w:ascii="Arial" w:eastAsia="Times New Roman" w:hAnsi="Arial" w:cs="Arial"/>
          <w:b/>
          <w:bCs/>
          <w:color w:val="000000"/>
          <w:sz w:val="24"/>
          <w:szCs w:val="24"/>
          <w:lang w:eastAsia="mn-MN"/>
        </w:rPr>
        <w:t>ХУУЛЬД ӨӨРЧЛӨЛТ ОРУУЛАХ ТУХАЙ</w:t>
      </w:r>
    </w:p>
    <w:p w14:paraId="5B79BB21" w14:textId="77777777" w:rsidR="004277D0" w:rsidRPr="00194E6E" w:rsidRDefault="004277D0" w:rsidP="004277D0">
      <w:pPr>
        <w:widowControl w:val="0"/>
        <w:shd w:val="clear" w:color="auto" w:fill="FFFFFF"/>
        <w:spacing w:after="0" w:line="240" w:lineRule="auto"/>
        <w:contextualSpacing/>
        <w:jc w:val="both"/>
        <w:rPr>
          <w:rFonts w:ascii="Arial" w:eastAsia="Times New Roman" w:hAnsi="Arial" w:cs="Arial"/>
          <w:sz w:val="24"/>
          <w:szCs w:val="24"/>
          <w:lang w:eastAsia="mn-MN"/>
        </w:rPr>
      </w:pPr>
    </w:p>
    <w:p w14:paraId="680CDAF8" w14:textId="2C61902A" w:rsidR="004277D0" w:rsidRPr="00194E6E" w:rsidRDefault="004277D0" w:rsidP="004277D0">
      <w:pPr>
        <w:pStyle w:val="NoSpacing"/>
        <w:spacing w:before="0" w:after="0"/>
        <w:ind w:firstLine="720"/>
        <w:jc w:val="both"/>
        <w:rPr>
          <w:rFonts w:cs="Arial"/>
          <w:szCs w:val="24"/>
          <w:lang w:val="en" w:eastAsia="mn-MN"/>
        </w:rPr>
      </w:pPr>
      <w:r w:rsidRPr="00194E6E">
        <w:rPr>
          <w:rFonts w:cs="Arial"/>
          <w:b/>
          <w:szCs w:val="24"/>
          <w:lang w:eastAsia="mn-MN"/>
        </w:rPr>
        <w:t xml:space="preserve">1 дүгээр зүйл. </w:t>
      </w:r>
      <w:proofErr w:type="spellStart"/>
      <w:r w:rsidRPr="00194E6E">
        <w:rPr>
          <w:rFonts w:cs="Arial"/>
          <w:szCs w:val="24"/>
          <w:lang w:val="en" w:eastAsia="mn-MN"/>
        </w:rPr>
        <w:t>Мөнгө</w:t>
      </w:r>
      <w:proofErr w:type="spellEnd"/>
      <w:r w:rsidRPr="00194E6E">
        <w:rPr>
          <w:rFonts w:cs="Arial"/>
          <w:szCs w:val="24"/>
          <w:lang w:val="en" w:eastAsia="mn-MN"/>
        </w:rPr>
        <w:t xml:space="preserve"> </w:t>
      </w:r>
      <w:proofErr w:type="spellStart"/>
      <w:r w:rsidRPr="00194E6E">
        <w:rPr>
          <w:rFonts w:cs="Arial"/>
          <w:szCs w:val="24"/>
          <w:lang w:val="en" w:eastAsia="mn-MN"/>
        </w:rPr>
        <w:t>угаах</w:t>
      </w:r>
      <w:proofErr w:type="spellEnd"/>
      <w:r w:rsidRPr="00194E6E">
        <w:rPr>
          <w:rFonts w:cs="Arial"/>
          <w:szCs w:val="24"/>
          <w:lang w:val="en" w:eastAsia="mn-MN"/>
        </w:rPr>
        <w:t xml:space="preserve"> </w:t>
      </w:r>
      <w:proofErr w:type="spellStart"/>
      <w:r w:rsidRPr="00194E6E">
        <w:rPr>
          <w:rFonts w:cs="Arial"/>
          <w:szCs w:val="24"/>
          <w:lang w:val="en" w:eastAsia="mn-MN"/>
        </w:rPr>
        <w:t>болон</w:t>
      </w:r>
      <w:proofErr w:type="spellEnd"/>
      <w:r w:rsidRPr="00194E6E">
        <w:rPr>
          <w:rFonts w:cs="Arial"/>
          <w:szCs w:val="24"/>
          <w:lang w:val="en" w:eastAsia="mn-MN"/>
        </w:rPr>
        <w:t xml:space="preserve"> </w:t>
      </w:r>
      <w:proofErr w:type="spellStart"/>
      <w:r w:rsidRPr="00194E6E">
        <w:rPr>
          <w:rFonts w:cs="Arial"/>
          <w:szCs w:val="24"/>
          <w:lang w:val="en" w:eastAsia="mn-MN"/>
        </w:rPr>
        <w:t>терроризмыг</w:t>
      </w:r>
      <w:proofErr w:type="spellEnd"/>
      <w:r w:rsidRPr="00194E6E">
        <w:rPr>
          <w:rFonts w:cs="Arial"/>
          <w:szCs w:val="24"/>
          <w:lang w:val="en" w:eastAsia="mn-MN"/>
        </w:rPr>
        <w:t xml:space="preserve"> </w:t>
      </w:r>
      <w:proofErr w:type="spellStart"/>
      <w:r w:rsidRPr="00194E6E">
        <w:rPr>
          <w:rFonts w:cs="Arial"/>
          <w:szCs w:val="24"/>
          <w:lang w:val="en" w:eastAsia="mn-MN"/>
        </w:rPr>
        <w:t>санхүүжүүлэхтэй</w:t>
      </w:r>
      <w:proofErr w:type="spellEnd"/>
      <w:r w:rsidRPr="00194E6E">
        <w:rPr>
          <w:rFonts w:cs="Arial"/>
          <w:szCs w:val="24"/>
          <w:lang w:val="en" w:eastAsia="mn-MN"/>
        </w:rPr>
        <w:t xml:space="preserve"> </w:t>
      </w:r>
      <w:proofErr w:type="spellStart"/>
      <w:r w:rsidRPr="00194E6E">
        <w:rPr>
          <w:rFonts w:cs="Arial"/>
          <w:szCs w:val="24"/>
          <w:lang w:val="en" w:eastAsia="mn-MN"/>
        </w:rPr>
        <w:t>тэмцэх</w:t>
      </w:r>
      <w:proofErr w:type="spellEnd"/>
      <w:r w:rsidRPr="00194E6E">
        <w:rPr>
          <w:rFonts w:cs="Arial"/>
          <w:szCs w:val="24"/>
          <w:lang w:val="en" w:eastAsia="mn-MN"/>
        </w:rPr>
        <w:t xml:space="preserve"> </w:t>
      </w:r>
      <w:proofErr w:type="spellStart"/>
      <w:r w:rsidRPr="00194E6E">
        <w:rPr>
          <w:rFonts w:cs="Arial"/>
          <w:szCs w:val="24"/>
          <w:lang w:val="en" w:eastAsia="mn-MN"/>
        </w:rPr>
        <w:t>тухай</w:t>
      </w:r>
      <w:proofErr w:type="spellEnd"/>
      <w:r w:rsidRPr="00194E6E">
        <w:rPr>
          <w:rFonts w:cs="Arial"/>
          <w:szCs w:val="24"/>
          <w:lang w:val="en" w:eastAsia="mn-MN"/>
        </w:rPr>
        <w:t xml:space="preserve"> </w:t>
      </w:r>
      <w:r w:rsidRPr="00194E6E">
        <w:rPr>
          <w:rFonts w:cs="Arial"/>
          <w:szCs w:val="24"/>
          <w:lang w:eastAsia="mn-MN"/>
        </w:rPr>
        <w:t xml:space="preserve">хуулийн </w:t>
      </w:r>
      <w:r w:rsidRPr="00194E6E">
        <w:rPr>
          <w:rFonts w:cs="Arial"/>
          <w:szCs w:val="24"/>
          <w:lang w:val="en" w:eastAsia="mn-MN"/>
        </w:rPr>
        <w:t xml:space="preserve">18 </w:t>
      </w:r>
      <w:proofErr w:type="spellStart"/>
      <w:r w:rsidRPr="00194E6E">
        <w:rPr>
          <w:rFonts w:cs="Arial"/>
          <w:szCs w:val="24"/>
          <w:lang w:val="en" w:eastAsia="mn-MN"/>
        </w:rPr>
        <w:t>дугаар</w:t>
      </w:r>
      <w:proofErr w:type="spellEnd"/>
      <w:r w:rsidRPr="00194E6E">
        <w:rPr>
          <w:rFonts w:cs="Arial"/>
          <w:szCs w:val="24"/>
          <w:lang w:val="en" w:eastAsia="mn-MN"/>
        </w:rPr>
        <w:t xml:space="preserve"> </w:t>
      </w:r>
      <w:proofErr w:type="spellStart"/>
      <w:r w:rsidRPr="00194E6E">
        <w:rPr>
          <w:rFonts w:cs="Arial"/>
          <w:szCs w:val="24"/>
          <w:lang w:val="en" w:eastAsia="mn-MN"/>
        </w:rPr>
        <w:t>зүйлийн</w:t>
      </w:r>
      <w:proofErr w:type="spellEnd"/>
      <w:r w:rsidRPr="00194E6E">
        <w:rPr>
          <w:rFonts w:cs="Arial"/>
          <w:szCs w:val="24"/>
          <w:lang w:val="en" w:eastAsia="mn-MN"/>
        </w:rPr>
        <w:t xml:space="preserve"> 18.1.8 </w:t>
      </w:r>
      <w:proofErr w:type="spellStart"/>
      <w:r w:rsidRPr="00194E6E">
        <w:rPr>
          <w:rFonts w:cs="Arial"/>
          <w:szCs w:val="24"/>
          <w:lang w:val="en" w:eastAsia="mn-MN"/>
        </w:rPr>
        <w:t>дахь</w:t>
      </w:r>
      <w:proofErr w:type="spellEnd"/>
      <w:r w:rsidRPr="00194E6E">
        <w:rPr>
          <w:rFonts w:cs="Arial"/>
          <w:szCs w:val="24"/>
          <w:lang w:val="en" w:eastAsia="mn-MN"/>
        </w:rPr>
        <w:t xml:space="preserve"> </w:t>
      </w:r>
      <w:proofErr w:type="spellStart"/>
      <w:r w:rsidRPr="00194E6E">
        <w:rPr>
          <w:rFonts w:cs="Arial"/>
          <w:szCs w:val="24"/>
          <w:lang w:val="en" w:eastAsia="mn-MN"/>
        </w:rPr>
        <w:t>заалтын</w:t>
      </w:r>
      <w:proofErr w:type="spellEnd"/>
      <w:r w:rsidRPr="00194E6E">
        <w:rPr>
          <w:rFonts w:cs="Arial"/>
          <w:szCs w:val="24"/>
          <w:lang w:val="en" w:eastAsia="mn-MN"/>
        </w:rPr>
        <w:t xml:space="preserve"> “</w:t>
      </w:r>
      <w:proofErr w:type="spellStart"/>
      <w:r w:rsidRPr="00194E6E">
        <w:rPr>
          <w:rFonts w:cs="Arial"/>
          <w:szCs w:val="24"/>
          <w:lang w:val="en" w:eastAsia="mn-MN"/>
        </w:rPr>
        <w:t>үндэсний</w:t>
      </w:r>
      <w:proofErr w:type="spellEnd"/>
      <w:r w:rsidRPr="00194E6E">
        <w:rPr>
          <w:rFonts w:cs="Arial"/>
          <w:szCs w:val="24"/>
          <w:lang w:val="en" w:eastAsia="mn-MN"/>
        </w:rPr>
        <w:t xml:space="preserve"> </w:t>
      </w:r>
      <w:proofErr w:type="spellStart"/>
      <w:r w:rsidRPr="00194E6E">
        <w:rPr>
          <w:rFonts w:cs="Arial"/>
          <w:szCs w:val="24"/>
          <w:lang w:val="en" w:eastAsia="mn-MN"/>
        </w:rPr>
        <w:t>стратеги</w:t>
      </w:r>
      <w:proofErr w:type="spellEnd"/>
      <w:r w:rsidRPr="00194E6E">
        <w:rPr>
          <w:rFonts w:cs="Arial"/>
          <w:szCs w:val="24"/>
          <w:lang w:val="en" w:eastAsia="mn-MN"/>
        </w:rPr>
        <w:t xml:space="preserve"> </w:t>
      </w:r>
      <w:proofErr w:type="spellStart"/>
      <w:r w:rsidRPr="00194E6E">
        <w:rPr>
          <w:rFonts w:cs="Arial"/>
          <w:szCs w:val="24"/>
          <w:lang w:val="en" w:eastAsia="mn-MN"/>
        </w:rPr>
        <w:t>боловсруулах</w:t>
      </w:r>
      <w:proofErr w:type="spellEnd"/>
      <w:r w:rsidRPr="00194E6E">
        <w:rPr>
          <w:rFonts w:cs="Arial"/>
          <w:szCs w:val="24"/>
          <w:lang w:val="en" w:eastAsia="mn-MN"/>
        </w:rPr>
        <w:t xml:space="preserve">, </w:t>
      </w:r>
      <w:proofErr w:type="spellStart"/>
      <w:r w:rsidRPr="00194E6E">
        <w:rPr>
          <w:rFonts w:cs="Arial"/>
          <w:szCs w:val="24"/>
          <w:lang w:val="en" w:eastAsia="mn-MN"/>
        </w:rPr>
        <w:t>уг</w:t>
      </w:r>
      <w:proofErr w:type="spellEnd"/>
      <w:r w:rsidRPr="00194E6E">
        <w:rPr>
          <w:rFonts w:cs="Arial"/>
          <w:szCs w:val="24"/>
          <w:lang w:val="en" w:eastAsia="mn-MN"/>
        </w:rPr>
        <w:t xml:space="preserve"> </w:t>
      </w:r>
      <w:proofErr w:type="spellStart"/>
      <w:r w:rsidRPr="00194E6E">
        <w:rPr>
          <w:rFonts w:cs="Arial"/>
          <w:szCs w:val="24"/>
          <w:lang w:val="en" w:eastAsia="mn-MN"/>
        </w:rPr>
        <w:t>стратегийг</w:t>
      </w:r>
      <w:proofErr w:type="spellEnd"/>
      <w:r w:rsidRPr="00194E6E">
        <w:rPr>
          <w:rFonts w:cs="Arial"/>
          <w:szCs w:val="24"/>
          <w:lang w:val="en" w:eastAsia="mn-MN"/>
        </w:rPr>
        <w:t xml:space="preserve">” </w:t>
      </w:r>
      <w:proofErr w:type="spellStart"/>
      <w:r w:rsidRPr="00194E6E">
        <w:rPr>
          <w:rFonts w:cs="Arial"/>
          <w:szCs w:val="24"/>
          <w:lang w:val="en" w:eastAsia="mn-MN"/>
        </w:rPr>
        <w:t>гэснийг</w:t>
      </w:r>
      <w:proofErr w:type="spellEnd"/>
      <w:r w:rsidRPr="00194E6E">
        <w:rPr>
          <w:rFonts w:cs="Arial"/>
          <w:szCs w:val="24"/>
          <w:lang w:val="en" w:eastAsia="mn-MN"/>
        </w:rPr>
        <w:t xml:space="preserve"> “</w:t>
      </w:r>
      <w:proofErr w:type="spellStart"/>
      <w:r w:rsidRPr="00194E6E">
        <w:rPr>
          <w:rFonts w:cs="Arial"/>
          <w:szCs w:val="24"/>
          <w:lang w:val="en" w:eastAsia="mn-MN"/>
        </w:rPr>
        <w:t>үндэсний</w:t>
      </w:r>
      <w:proofErr w:type="spellEnd"/>
      <w:r w:rsidRPr="00194E6E">
        <w:rPr>
          <w:rFonts w:cs="Arial"/>
          <w:szCs w:val="24"/>
          <w:lang w:val="en" w:eastAsia="mn-MN"/>
        </w:rPr>
        <w:t xml:space="preserve"> </w:t>
      </w:r>
      <w:proofErr w:type="spellStart"/>
      <w:r w:rsidRPr="00194E6E">
        <w:rPr>
          <w:rFonts w:cs="Arial"/>
          <w:szCs w:val="24"/>
          <w:lang w:val="en" w:eastAsia="mn-MN"/>
        </w:rPr>
        <w:t>бодлого</w:t>
      </w:r>
      <w:proofErr w:type="spellEnd"/>
      <w:r w:rsidRPr="00194E6E">
        <w:rPr>
          <w:rFonts w:cs="Arial"/>
          <w:szCs w:val="24"/>
          <w:lang w:val="en" w:eastAsia="mn-MN"/>
        </w:rPr>
        <w:t xml:space="preserve"> </w:t>
      </w:r>
      <w:proofErr w:type="spellStart"/>
      <w:r w:rsidRPr="00194E6E">
        <w:rPr>
          <w:rFonts w:cs="Arial"/>
          <w:szCs w:val="24"/>
          <w:lang w:val="en" w:eastAsia="mn-MN"/>
        </w:rPr>
        <w:t>хөтөлбөр</w:t>
      </w:r>
      <w:proofErr w:type="spellEnd"/>
      <w:r w:rsidRPr="00194E6E">
        <w:rPr>
          <w:rFonts w:cs="Arial"/>
          <w:szCs w:val="24"/>
          <w:lang w:val="en" w:eastAsia="mn-MN"/>
        </w:rPr>
        <w:t xml:space="preserve"> </w:t>
      </w:r>
      <w:proofErr w:type="spellStart"/>
      <w:r w:rsidRPr="00194E6E">
        <w:rPr>
          <w:rFonts w:cs="Arial"/>
          <w:szCs w:val="24"/>
          <w:lang w:val="en" w:eastAsia="mn-MN"/>
        </w:rPr>
        <w:t>боловсруулж</w:t>
      </w:r>
      <w:proofErr w:type="spellEnd"/>
      <w:r w:rsidRPr="00194E6E">
        <w:rPr>
          <w:rFonts w:cs="Arial"/>
          <w:szCs w:val="24"/>
          <w:lang w:val="en" w:eastAsia="mn-MN"/>
        </w:rPr>
        <w:t xml:space="preserve">,” </w:t>
      </w:r>
      <w:proofErr w:type="spellStart"/>
      <w:r w:rsidRPr="00194E6E">
        <w:rPr>
          <w:rFonts w:cs="Arial"/>
          <w:szCs w:val="24"/>
          <w:lang w:val="en" w:eastAsia="mn-MN"/>
        </w:rPr>
        <w:t>гэж</w:t>
      </w:r>
      <w:proofErr w:type="spellEnd"/>
      <w:r w:rsidRPr="00194E6E">
        <w:rPr>
          <w:rFonts w:cs="Arial"/>
          <w:szCs w:val="24"/>
          <w:lang w:eastAsia="mn-MN"/>
        </w:rPr>
        <w:t>,</w:t>
      </w:r>
      <w:r w:rsidRPr="00194E6E">
        <w:rPr>
          <w:rFonts w:cs="Arial"/>
          <w:szCs w:val="24"/>
          <w:lang w:val="en" w:eastAsia="mn-MN"/>
        </w:rPr>
        <w:t xml:space="preserve"> 22</w:t>
      </w:r>
      <w:r w:rsidRPr="00194E6E">
        <w:rPr>
          <w:rFonts w:cs="Arial"/>
          <w:szCs w:val="24"/>
          <w:vertAlign w:val="superscript"/>
          <w:lang w:eastAsia="mn-MN"/>
        </w:rPr>
        <w:t>1</w:t>
      </w:r>
      <w:r w:rsidRPr="00194E6E">
        <w:rPr>
          <w:rFonts w:cs="Arial"/>
          <w:szCs w:val="24"/>
          <w:lang w:val="en" w:eastAsia="mn-MN"/>
        </w:rPr>
        <w:t xml:space="preserve"> </w:t>
      </w:r>
      <w:proofErr w:type="spellStart"/>
      <w:r w:rsidRPr="00194E6E">
        <w:rPr>
          <w:rFonts w:cs="Arial"/>
          <w:szCs w:val="24"/>
          <w:lang w:val="en" w:eastAsia="mn-MN"/>
        </w:rPr>
        <w:t>дүгээр</w:t>
      </w:r>
      <w:proofErr w:type="spellEnd"/>
      <w:r w:rsidRPr="00194E6E">
        <w:rPr>
          <w:rFonts w:cs="Arial"/>
          <w:szCs w:val="24"/>
          <w:lang w:val="en" w:eastAsia="mn-MN"/>
        </w:rPr>
        <w:t xml:space="preserve"> </w:t>
      </w:r>
      <w:proofErr w:type="spellStart"/>
      <w:r w:rsidRPr="00194E6E">
        <w:rPr>
          <w:rFonts w:cs="Arial"/>
          <w:szCs w:val="24"/>
          <w:lang w:val="en" w:eastAsia="mn-MN"/>
        </w:rPr>
        <w:t>зүйлийн</w:t>
      </w:r>
      <w:proofErr w:type="spellEnd"/>
      <w:r w:rsidRPr="00194E6E">
        <w:rPr>
          <w:rFonts w:cs="Arial"/>
          <w:szCs w:val="24"/>
          <w:lang w:val="en" w:eastAsia="mn-MN"/>
        </w:rPr>
        <w:t xml:space="preserve"> </w:t>
      </w:r>
      <w:r w:rsidRPr="00194E6E">
        <w:rPr>
          <w:rFonts w:cs="Arial"/>
          <w:szCs w:val="24"/>
          <w:lang w:eastAsia="mn-MN"/>
        </w:rPr>
        <w:t xml:space="preserve"> </w:t>
      </w:r>
      <w:r w:rsidRPr="00194E6E">
        <w:rPr>
          <w:rFonts w:cs="Arial"/>
          <w:szCs w:val="24"/>
          <w:lang w:val="en" w:eastAsia="mn-MN"/>
        </w:rPr>
        <w:t>22</w:t>
      </w:r>
      <w:r w:rsidRPr="00194E6E">
        <w:rPr>
          <w:rFonts w:cs="Arial"/>
          <w:szCs w:val="24"/>
          <w:vertAlign w:val="superscript"/>
          <w:lang w:eastAsia="mn-MN"/>
        </w:rPr>
        <w:t>1</w:t>
      </w:r>
      <w:r w:rsidRPr="00194E6E">
        <w:rPr>
          <w:rFonts w:cs="Arial"/>
          <w:szCs w:val="24"/>
          <w:lang w:val="en" w:eastAsia="mn-MN"/>
        </w:rPr>
        <w:t xml:space="preserve">.1 </w:t>
      </w:r>
      <w:proofErr w:type="spellStart"/>
      <w:r w:rsidRPr="00194E6E">
        <w:rPr>
          <w:rFonts w:cs="Arial"/>
          <w:szCs w:val="24"/>
          <w:lang w:val="en" w:eastAsia="mn-MN"/>
        </w:rPr>
        <w:t>дэх</w:t>
      </w:r>
      <w:proofErr w:type="spellEnd"/>
      <w:r w:rsidRPr="00194E6E">
        <w:rPr>
          <w:rFonts w:cs="Arial"/>
          <w:szCs w:val="24"/>
          <w:lang w:val="en" w:eastAsia="mn-MN"/>
        </w:rPr>
        <w:t xml:space="preserve"> </w:t>
      </w:r>
      <w:proofErr w:type="spellStart"/>
      <w:r w:rsidRPr="00194E6E">
        <w:rPr>
          <w:rFonts w:cs="Arial"/>
          <w:szCs w:val="24"/>
          <w:lang w:val="en" w:eastAsia="mn-MN"/>
        </w:rPr>
        <w:t>хэсгийн</w:t>
      </w:r>
      <w:proofErr w:type="spellEnd"/>
      <w:r w:rsidRPr="00194E6E">
        <w:rPr>
          <w:rFonts w:cs="Arial"/>
          <w:szCs w:val="24"/>
          <w:lang w:val="en" w:eastAsia="mn-MN"/>
        </w:rPr>
        <w:t xml:space="preserve"> “</w:t>
      </w:r>
      <w:proofErr w:type="spellStart"/>
      <w:r w:rsidRPr="00194E6E">
        <w:rPr>
          <w:rFonts w:cs="Arial"/>
          <w:szCs w:val="24"/>
          <w:lang w:val="en" w:eastAsia="mn-MN"/>
        </w:rPr>
        <w:t>үндэсний</w:t>
      </w:r>
      <w:proofErr w:type="spellEnd"/>
      <w:r w:rsidRPr="00194E6E">
        <w:rPr>
          <w:rFonts w:cs="Arial"/>
          <w:szCs w:val="24"/>
          <w:lang w:val="en" w:eastAsia="mn-MN"/>
        </w:rPr>
        <w:t xml:space="preserve"> </w:t>
      </w:r>
      <w:proofErr w:type="spellStart"/>
      <w:r w:rsidRPr="00194E6E">
        <w:rPr>
          <w:rFonts w:cs="Arial"/>
          <w:szCs w:val="24"/>
          <w:lang w:val="en" w:eastAsia="mn-MN"/>
        </w:rPr>
        <w:t>хөтөлбөрийг</w:t>
      </w:r>
      <w:proofErr w:type="spellEnd"/>
      <w:r w:rsidRPr="00194E6E">
        <w:rPr>
          <w:rFonts w:cs="Arial"/>
          <w:szCs w:val="24"/>
          <w:lang w:eastAsia="mn-MN"/>
        </w:rPr>
        <w:t xml:space="preserve"> боловсруулж, Засгийн газраар</w:t>
      </w:r>
      <w:r w:rsidRPr="00194E6E">
        <w:rPr>
          <w:rFonts w:cs="Arial"/>
          <w:szCs w:val="24"/>
          <w:lang w:val="en" w:eastAsia="mn-MN"/>
        </w:rPr>
        <w:t xml:space="preserve">” </w:t>
      </w:r>
      <w:proofErr w:type="spellStart"/>
      <w:r w:rsidRPr="00194E6E">
        <w:rPr>
          <w:rFonts w:cs="Arial"/>
          <w:szCs w:val="24"/>
          <w:lang w:val="en" w:eastAsia="mn-MN"/>
        </w:rPr>
        <w:t>гэснийг</w:t>
      </w:r>
      <w:proofErr w:type="spellEnd"/>
      <w:r w:rsidRPr="00194E6E">
        <w:rPr>
          <w:rFonts w:cs="Arial"/>
          <w:szCs w:val="24"/>
          <w:lang w:val="en" w:eastAsia="mn-MN"/>
        </w:rPr>
        <w:t xml:space="preserve"> “</w:t>
      </w:r>
      <w:r w:rsidRPr="00194E6E">
        <w:rPr>
          <w:rFonts w:cs="Arial"/>
          <w:szCs w:val="24"/>
          <w:lang w:eastAsia="mn-MN"/>
        </w:rPr>
        <w:t>үндэсний бодлого хөтөлбөрийг эрх бүхий байгууллагаар</w:t>
      </w:r>
      <w:r w:rsidRPr="00194E6E">
        <w:rPr>
          <w:rFonts w:cs="Arial"/>
          <w:szCs w:val="24"/>
          <w:lang w:val="en" w:eastAsia="mn-MN"/>
        </w:rPr>
        <w:t xml:space="preserve">” </w:t>
      </w:r>
      <w:proofErr w:type="spellStart"/>
      <w:r w:rsidRPr="00194E6E">
        <w:rPr>
          <w:rFonts w:cs="Arial"/>
          <w:szCs w:val="24"/>
          <w:lang w:val="en" w:eastAsia="mn-MN"/>
        </w:rPr>
        <w:t>гэж</w:t>
      </w:r>
      <w:proofErr w:type="spellEnd"/>
      <w:r w:rsidRPr="00194E6E">
        <w:rPr>
          <w:rFonts w:cs="Arial"/>
          <w:szCs w:val="24"/>
          <w:lang w:val="en" w:eastAsia="mn-MN"/>
        </w:rPr>
        <w:t xml:space="preserve"> </w:t>
      </w:r>
      <w:proofErr w:type="spellStart"/>
      <w:r w:rsidRPr="00194E6E">
        <w:rPr>
          <w:rFonts w:cs="Arial"/>
          <w:szCs w:val="24"/>
          <w:lang w:val="en" w:eastAsia="mn-MN"/>
        </w:rPr>
        <w:t>тус</w:t>
      </w:r>
      <w:proofErr w:type="spellEnd"/>
      <w:r w:rsidRPr="00194E6E">
        <w:rPr>
          <w:rFonts w:cs="Arial"/>
          <w:szCs w:val="24"/>
          <w:lang w:val="en" w:eastAsia="mn-MN"/>
        </w:rPr>
        <w:t xml:space="preserve"> </w:t>
      </w:r>
      <w:proofErr w:type="spellStart"/>
      <w:r w:rsidRPr="00194E6E">
        <w:rPr>
          <w:rFonts w:cs="Arial"/>
          <w:szCs w:val="24"/>
          <w:lang w:val="en" w:eastAsia="mn-MN"/>
        </w:rPr>
        <w:t>тус</w:t>
      </w:r>
      <w:proofErr w:type="spellEnd"/>
      <w:r w:rsidRPr="00194E6E">
        <w:rPr>
          <w:rFonts w:cs="Arial"/>
          <w:szCs w:val="24"/>
          <w:lang w:val="en" w:eastAsia="mn-MN"/>
        </w:rPr>
        <w:t xml:space="preserve"> </w:t>
      </w:r>
      <w:proofErr w:type="spellStart"/>
      <w:r w:rsidRPr="00194E6E">
        <w:rPr>
          <w:rFonts w:cs="Arial"/>
          <w:szCs w:val="24"/>
          <w:lang w:val="en" w:eastAsia="mn-MN"/>
        </w:rPr>
        <w:t>өөрчилсүгэй</w:t>
      </w:r>
      <w:proofErr w:type="spellEnd"/>
      <w:r w:rsidRPr="00194E6E">
        <w:rPr>
          <w:rFonts w:cs="Arial"/>
          <w:szCs w:val="24"/>
          <w:lang w:val="en" w:eastAsia="mn-MN"/>
        </w:rPr>
        <w:t>.</w:t>
      </w:r>
    </w:p>
    <w:p w14:paraId="50395135" w14:textId="77777777" w:rsidR="004277D0" w:rsidRPr="00194E6E" w:rsidRDefault="004277D0" w:rsidP="004277D0">
      <w:pPr>
        <w:pStyle w:val="NoSpacing"/>
        <w:spacing w:before="0" w:after="0"/>
        <w:ind w:firstLine="720"/>
        <w:jc w:val="both"/>
        <w:rPr>
          <w:rFonts w:cs="Arial"/>
          <w:b/>
          <w:szCs w:val="24"/>
          <w:lang w:eastAsia="mn-MN"/>
        </w:rPr>
      </w:pPr>
    </w:p>
    <w:p w14:paraId="41ED346C" w14:textId="689CED9C" w:rsidR="004277D0" w:rsidRPr="00194E6E" w:rsidRDefault="004277D0" w:rsidP="004277D0">
      <w:pPr>
        <w:pStyle w:val="NoSpacing"/>
        <w:spacing w:before="0" w:after="0"/>
        <w:ind w:firstLine="720"/>
        <w:jc w:val="both"/>
        <w:rPr>
          <w:rFonts w:cs="Arial"/>
          <w:szCs w:val="24"/>
          <w:lang w:eastAsia="mn-MN"/>
        </w:rPr>
      </w:pPr>
      <w:r w:rsidRPr="00194E6E">
        <w:rPr>
          <w:rFonts w:cs="Arial"/>
          <w:b/>
          <w:szCs w:val="24"/>
          <w:lang w:eastAsia="mn-MN"/>
        </w:rPr>
        <w:t>2 дугаар зүйл.</w:t>
      </w:r>
      <w:r w:rsidRPr="00194E6E">
        <w:rPr>
          <w:rFonts w:cs="Arial"/>
          <w:szCs w:val="24"/>
          <w:lang w:eastAsia="mn-MN"/>
        </w:rPr>
        <w:t xml:space="preserve">Энэ </w:t>
      </w:r>
      <w:r w:rsidR="004178E4">
        <w:rPr>
          <w:rFonts w:cs="Arial"/>
          <w:szCs w:val="24"/>
          <w:lang w:eastAsia="mn-MN"/>
        </w:rPr>
        <w:t xml:space="preserve">хуулийг 2021 оны </w:t>
      </w:r>
      <w:r w:rsidRPr="00194E6E">
        <w:rPr>
          <w:rFonts w:cs="Arial"/>
          <w:szCs w:val="24"/>
          <w:lang w:eastAsia="mn-MN"/>
        </w:rPr>
        <w:t>... дугаар сарын ...-ний өдрөөс эхлэн дагаж мөрдөнө.</w:t>
      </w:r>
    </w:p>
    <w:p w14:paraId="618D915A" w14:textId="77777777" w:rsidR="000F6B77" w:rsidRPr="00194E6E" w:rsidRDefault="000F6B77" w:rsidP="000F6B77">
      <w:pPr>
        <w:pStyle w:val="NoSpacing"/>
        <w:tabs>
          <w:tab w:val="left" w:pos="7500"/>
        </w:tabs>
        <w:spacing w:before="0" w:after="0"/>
        <w:ind w:firstLine="720"/>
        <w:jc w:val="both"/>
        <w:rPr>
          <w:rFonts w:cs="Arial"/>
          <w:szCs w:val="24"/>
          <w:lang w:eastAsia="mn-MN"/>
        </w:rPr>
      </w:pPr>
      <w:r w:rsidRPr="00194E6E">
        <w:rPr>
          <w:rFonts w:cs="Arial"/>
          <w:szCs w:val="24"/>
          <w:lang w:eastAsia="mn-MN"/>
        </w:rPr>
        <w:tab/>
      </w:r>
    </w:p>
    <w:p w14:paraId="0F0E1F43" w14:textId="77777777" w:rsidR="000F6B77" w:rsidRPr="00194E6E" w:rsidRDefault="000F6B77" w:rsidP="000F6B77">
      <w:pPr>
        <w:spacing w:after="0" w:line="240" w:lineRule="auto"/>
        <w:ind w:firstLine="720"/>
        <w:jc w:val="center"/>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Гарын үсэг</w:t>
      </w:r>
    </w:p>
    <w:p w14:paraId="2BD20098" w14:textId="77777777" w:rsidR="000F6B77" w:rsidRPr="00194E6E" w:rsidRDefault="000F6B77" w:rsidP="000F6B77">
      <w:pPr>
        <w:pStyle w:val="NoSpacing"/>
        <w:spacing w:before="0" w:after="0"/>
        <w:ind w:firstLine="720"/>
        <w:jc w:val="both"/>
        <w:rPr>
          <w:rFonts w:cs="Arial"/>
          <w:szCs w:val="24"/>
          <w:lang w:eastAsia="mn-MN"/>
        </w:rPr>
      </w:pPr>
    </w:p>
    <w:p w14:paraId="6AA9383B" w14:textId="77777777" w:rsidR="000F6B77" w:rsidRPr="00194E6E" w:rsidRDefault="000F6B77" w:rsidP="000F6B77">
      <w:pPr>
        <w:pStyle w:val="NormalWeb"/>
        <w:shd w:val="clear" w:color="auto" w:fill="FFFFFF"/>
        <w:spacing w:before="0" w:beforeAutospacing="0" w:after="0" w:afterAutospacing="0" w:line="270" w:lineRule="atLeast"/>
        <w:ind w:firstLine="720"/>
        <w:textAlignment w:val="top"/>
        <w:rPr>
          <w:rFonts w:ascii="Arial" w:hAnsi="Arial" w:cs="Arial"/>
          <w:color w:val="333333"/>
          <w:sz w:val="22"/>
          <w:szCs w:val="22"/>
          <w:lang w:val="mn-MN"/>
        </w:rPr>
      </w:pPr>
    </w:p>
    <w:p w14:paraId="78DF2764" w14:textId="77777777" w:rsidR="000F6B77" w:rsidRPr="00194E6E" w:rsidRDefault="000F6B77" w:rsidP="000F6B77">
      <w:pPr>
        <w:pStyle w:val="NormalWeb"/>
        <w:shd w:val="clear" w:color="auto" w:fill="FFFFFF"/>
        <w:spacing w:before="0" w:beforeAutospacing="0" w:after="0" w:afterAutospacing="0" w:line="270" w:lineRule="atLeast"/>
        <w:ind w:firstLine="720"/>
        <w:jc w:val="both"/>
        <w:textAlignment w:val="top"/>
        <w:rPr>
          <w:rFonts w:ascii="Arial" w:hAnsi="Arial" w:cs="Arial"/>
          <w:color w:val="333333"/>
          <w:sz w:val="18"/>
          <w:szCs w:val="18"/>
          <w:lang w:val="mn-MN"/>
        </w:rPr>
      </w:pPr>
    </w:p>
    <w:p w14:paraId="23F7201D" w14:textId="77777777" w:rsidR="000F6B77" w:rsidRPr="00194E6E" w:rsidRDefault="000F6B77" w:rsidP="000F6B77">
      <w:pPr>
        <w:pStyle w:val="NormalWeb"/>
        <w:shd w:val="clear" w:color="auto" w:fill="FFFFFF"/>
        <w:spacing w:before="0" w:beforeAutospacing="0" w:after="0" w:afterAutospacing="0" w:line="270" w:lineRule="atLeast"/>
        <w:ind w:firstLine="720"/>
        <w:jc w:val="both"/>
        <w:textAlignment w:val="top"/>
        <w:rPr>
          <w:rFonts w:ascii="Arial" w:hAnsi="Arial" w:cs="Arial"/>
          <w:color w:val="333333"/>
          <w:sz w:val="18"/>
          <w:szCs w:val="18"/>
          <w:lang w:val="mn-MN"/>
        </w:rPr>
      </w:pPr>
    </w:p>
    <w:p w14:paraId="5A97CAE1" w14:textId="77777777" w:rsidR="000F6B77" w:rsidRPr="00194E6E" w:rsidRDefault="000F6B77" w:rsidP="000F6B77">
      <w:pPr>
        <w:pStyle w:val="NormalWeb"/>
        <w:shd w:val="clear" w:color="auto" w:fill="FFFFFF"/>
        <w:spacing w:before="0" w:beforeAutospacing="0" w:after="0" w:afterAutospacing="0" w:line="270" w:lineRule="atLeast"/>
        <w:ind w:firstLine="720"/>
        <w:jc w:val="both"/>
        <w:textAlignment w:val="top"/>
        <w:rPr>
          <w:rFonts w:ascii="Arial" w:hAnsi="Arial" w:cs="Arial"/>
          <w:color w:val="333333"/>
          <w:sz w:val="18"/>
          <w:szCs w:val="18"/>
          <w:lang w:val="mn-MN"/>
        </w:rPr>
      </w:pPr>
    </w:p>
    <w:p w14:paraId="0C4F0B7C" w14:textId="77777777" w:rsidR="000F6B77" w:rsidRPr="00194E6E" w:rsidRDefault="000F6B77" w:rsidP="000F6B77">
      <w:pPr>
        <w:pStyle w:val="NormalWeb"/>
        <w:shd w:val="clear" w:color="auto" w:fill="FFFFFF"/>
        <w:spacing w:before="0" w:beforeAutospacing="0" w:after="0" w:afterAutospacing="0" w:line="270" w:lineRule="atLeast"/>
        <w:ind w:firstLine="720"/>
        <w:jc w:val="both"/>
        <w:textAlignment w:val="top"/>
        <w:rPr>
          <w:rFonts w:ascii="Arial" w:hAnsi="Arial" w:cs="Arial"/>
          <w:color w:val="333333"/>
          <w:sz w:val="18"/>
          <w:szCs w:val="18"/>
          <w:lang w:val="mn-MN"/>
        </w:rPr>
      </w:pPr>
    </w:p>
    <w:p w14:paraId="4F783D2F" w14:textId="77777777" w:rsidR="000F6B77" w:rsidRPr="00194E6E" w:rsidRDefault="000F6B77" w:rsidP="000F6B77">
      <w:pPr>
        <w:pStyle w:val="NormalWeb"/>
        <w:shd w:val="clear" w:color="auto" w:fill="FFFFFF"/>
        <w:spacing w:before="0" w:beforeAutospacing="0" w:after="0" w:afterAutospacing="0" w:line="270" w:lineRule="atLeast"/>
        <w:ind w:firstLine="720"/>
        <w:jc w:val="both"/>
        <w:textAlignment w:val="top"/>
        <w:rPr>
          <w:rFonts w:ascii="Arial" w:hAnsi="Arial" w:cs="Arial"/>
          <w:color w:val="333333"/>
          <w:sz w:val="18"/>
          <w:szCs w:val="18"/>
          <w:lang w:val="mn-MN"/>
        </w:rPr>
      </w:pPr>
    </w:p>
    <w:p w14:paraId="52D00333" w14:textId="77777777" w:rsidR="000F6B77" w:rsidRPr="00194E6E" w:rsidRDefault="000F6B77" w:rsidP="000F6B77">
      <w:pPr>
        <w:pStyle w:val="NormalWeb"/>
        <w:shd w:val="clear" w:color="auto" w:fill="FFFFFF"/>
        <w:tabs>
          <w:tab w:val="left" w:pos="5550"/>
        </w:tabs>
        <w:spacing w:before="0" w:beforeAutospacing="0" w:after="0" w:afterAutospacing="0" w:line="270" w:lineRule="atLeast"/>
        <w:jc w:val="both"/>
        <w:textAlignment w:val="top"/>
        <w:rPr>
          <w:rFonts w:ascii="Arial" w:hAnsi="Arial" w:cs="Arial"/>
          <w:color w:val="333333"/>
          <w:sz w:val="18"/>
          <w:szCs w:val="18"/>
          <w:lang w:val="mn-MN"/>
        </w:rPr>
      </w:pPr>
    </w:p>
    <w:p w14:paraId="11178E2D" w14:textId="77777777" w:rsidR="000F6B77" w:rsidRPr="00194E6E" w:rsidRDefault="000F6B77" w:rsidP="000F6B77">
      <w:pPr>
        <w:pStyle w:val="NormalWeb"/>
        <w:shd w:val="clear" w:color="auto" w:fill="FFFFFF"/>
        <w:spacing w:before="0" w:beforeAutospacing="0" w:after="0" w:afterAutospacing="0" w:line="270" w:lineRule="atLeast"/>
        <w:ind w:firstLine="720"/>
        <w:jc w:val="both"/>
        <w:textAlignment w:val="top"/>
        <w:rPr>
          <w:rFonts w:ascii="Arial" w:hAnsi="Arial" w:cs="Arial"/>
          <w:color w:val="333333"/>
          <w:sz w:val="18"/>
          <w:szCs w:val="18"/>
          <w:lang w:val="mn-MN"/>
        </w:rPr>
      </w:pPr>
    </w:p>
    <w:p w14:paraId="4FB6153C" w14:textId="77777777" w:rsidR="000F6B77" w:rsidRPr="00194E6E" w:rsidRDefault="000F6B77" w:rsidP="000F6B77">
      <w:pPr>
        <w:pStyle w:val="NormalWeb"/>
        <w:shd w:val="clear" w:color="auto" w:fill="FFFFFF"/>
        <w:spacing w:before="0" w:beforeAutospacing="0" w:after="0" w:afterAutospacing="0" w:line="270" w:lineRule="atLeast"/>
        <w:ind w:firstLine="720"/>
        <w:jc w:val="both"/>
        <w:textAlignment w:val="top"/>
        <w:rPr>
          <w:rFonts w:ascii="Arial" w:hAnsi="Arial" w:cs="Arial"/>
          <w:color w:val="333333"/>
          <w:sz w:val="18"/>
          <w:szCs w:val="18"/>
          <w:lang w:val="mn-MN"/>
        </w:rPr>
      </w:pPr>
    </w:p>
    <w:p w14:paraId="1759842D" w14:textId="77777777" w:rsidR="000F6B77" w:rsidRPr="00194E6E" w:rsidRDefault="000F6B77" w:rsidP="000F6B77">
      <w:pPr>
        <w:pStyle w:val="NormalWeb"/>
        <w:shd w:val="clear" w:color="auto" w:fill="FFFFFF"/>
        <w:spacing w:before="0" w:beforeAutospacing="0" w:after="0" w:afterAutospacing="0" w:line="270" w:lineRule="atLeast"/>
        <w:ind w:firstLine="720"/>
        <w:jc w:val="both"/>
        <w:textAlignment w:val="top"/>
        <w:rPr>
          <w:rFonts w:ascii="Arial" w:hAnsi="Arial" w:cs="Arial"/>
          <w:color w:val="333333"/>
          <w:sz w:val="18"/>
          <w:szCs w:val="18"/>
          <w:lang w:val="mn-MN"/>
        </w:rPr>
      </w:pPr>
      <w:r w:rsidRPr="00194E6E">
        <w:rPr>
          <w:rFonts w:ascii="Arial" w:hAnsi="Arial" w:cs="Arial"/>
          <w:color w:val="333333"/>
          <w:sz w:val="18"/>
          <w:szCs w:val="18"/>
          <w:lang w:val="mn-MN"/>
        </w:rPr>
        <w:t xml:space="preserve"> </w:t>
      </w:r>
    </w:p>
    <w:p w14:paraId="603082F8" w14:textId="77777777" w:rsidR="000F6B77" w:rsidRPr="00194E6E" w:rsidRDefault="000F6B77" w:rsidP="000F6B77">
      <w:pPr>
        <w:pStyle w:val="NormalWeb"/>
        <w:shd w:val="clear" w:color="auto" w:fill="FFFFFF"/>
        <w:spacing w:before="0" w:beforeAutospacing="0" w:after="0" w:afterAutospacing="0" w:line="270" w:lineRule="atLeast"/>
        <w:ind w:firstLine="1440"/>
        <w:jc w:val="both"/>
        <w:textAlignment w:val="top"/>
        <w:rPr>
          <w:rFonts w:ascii="Arial" w:hAnsi="Arial" w:cs="Arial"/>
          <w:color w:val="333333"/>
          <w:sz w:val="18"/>
          <w:szCs w:val="18"/>
          <w:lang w:val="mn-MN"/>
        </w:rPr>
      </w:pPr>
    </w:p>
    <w:p w14:paraId="401D4F04" w14:textId="77777777" w:rsidR="000F6B77" w:rsidRPr="00194E6E" w:rsidRDefault="000F6B77" w:rsidP="000F6B77">
      <w:pPr>
        <w:rPr>
          <w:rFonts w:ascii="Arial" w:hAnsi="Arial" w:cs="Arial"/>
          <w:b/>
          <w:bCs/>
          <w:color w:val="000000" w:themeColor="text1"/>
          <w:sz w:val="24"/>
          <w:szCs w:val="24"/>
        </w:rPr>
      </w:pPr>
    </w:p>
    <w:p w14:paraId="217A08EB" w14:textId="77777777" w:rsidR="00F028ED" w:rsidRDefault="00F028ED">
      <w:pPr>
        <w:rPr>
          <w:rFonts w:ascii="Arial" w:eastAsia="Times New Roman" w:hAnsi="Arial" w:cs="Arial"/>
          <w:b/>
          <w:bCs/>
          <w:color w:val="000000"/>
          <w:sz w:val="24"/>
          <w:szCs w:val="24"/>
          <w:lang w:eastAsia="mn-MN"/>
        </w:rPr>
      </w:pPr>
      <w:r>
        <w:rPr>
          <w:rFonts w:ascii="Arial" w:eastAsia="Times New Roman" w:hAnsi="Arial" w:cs="Arial"/>
          <w:b/>
          <w:bCs/>
          <w:color w:val="000000"/>
          <w:sz w:val="24"/>
          <w:szCs w:val="24"/>
          <w:lang w:eastAsia="mn-MN"/>
        </w:rPr>
        <w:br w:type="page"/>
      </w:r>
    </w:p>
    <w:p w14:paraId="58AAB10F" w14:textId="273E70CC" w:rsidR="00B70698" w:rsidRPr="00194E6E" w:rsidRDefault="00B70698" w:rsidP="00B70698">
      <w:pPr>
        <w:spacing w:after="0" w:line="240" w:lineRule="auto"/>
        <w:jc w:val="center"/>
        <w:rPr>
          <w:rFonts w:ascii="Arial" w:eastAsia="Times New Roman" w:hAnsi="Arial" w:cs="Arial"/>
          <w:sz w:val="24"/>
          <w:szCs w:val="24"/>
          <w:lang w:eastAsia="mn-MN"/>
        </w:rPr>
      </w:pPr>
      <w:r w:rsidRPr="00194E6E">
        <w:rPr>
          <w:rFonts w:ascii="Arial" w:eastAsia="Times New Roman" w:hAnsi="Arial" w:cs="Arial"/>
          <w:b/>
          <w:bCs/>
          <w:color w:val="000000"/>
          <w:sz w:val="24"/>
          <w:szCs w:val="24"/>
          <w:lang w:eastAsia="mn-MN"/>
        </w:rPr>
        <w:lastRenderedPageBreak/>
        <w:t>МОНГОЛ УЛСЫН ХУУЛЬ</w:t>
      </w:r>
    </w:p>
    <w:p w14:paraId="275767B7" w14:textId="23B3DB3C" w:rsidR="00B70698" w:rsidRPr="00194E6E" w:rsidRDefault="00B70698" w:rsidP="00B70698">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w:t>
      </w:r>
      <w:r w:rsidR="000C68B8">
        <w:rPr>
          <w:rFonts w:ascii="Arial" w:eastAsia="Times New Roman" w:hAnsi="Arial" w:cs="Arial"/>
          <w:color w:val="000000"/>
          <w:sz w:val="24"/>
          <w:szCs w:val="24"/>
          <w:lang w:eastAsia="mn-MN"/>
        </w:rPr>
        <w:t xml:space="preserve">2021 оны </w:t>
      </w:r>
      <w:r w:rsidRPr="00194E6E">
        <w:rPr>
          <w:rFonts w:ascii="Arial" w:eastAsia="Times New Roman" w:hAnsi="Arial" w:cs="Arial"/>
          <w:color w:val="000000"/>
          <w:sz w:val="24"/>
          <w:szCs w:val="24"/>
          <w:lang w:eastAsia="mn-MN"/>
        </w:rPr>
        <w:t>... дугаар</w:t>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t xml:space="preserve">         Улаанбаатар</w:t>
      </w:r>
    </w:p>
    <w:p w14:paraId="5F329419" w14:textId="77777777" w:rsidR="00B70698" w:rsidRPr="00194E6E" w:rsidRDefault="00B70698" w:rsidP="00B70698">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сарын ... -ны өдөр                                                                                               хот </w:t>
      </w:r>
    </w:p>
    <w:p w14:paraId="32685AE6" w14:textId="77777777" w:rsidR="00B70698" w:rsidRPr="00194E6E" w:rsidRDefault="00B70698" w:rsidP="00B70698">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w:t>
      </w:r>
    </w:p>
    <w:p w14:paraId="6873FEE5" w14:textId="77777777" w:rsidR="00B70698" w:rsidRPr="00194E6E" w:rsidRDefault="00B70698" w:rsidP="00B70698">
      <w:pPr>
        <w:spacing w:after="0" w:line="240" w:lineRule="auto"/>
        <w:rPr>
          <w:rFonts w:ascii="Arial" w:eastAsia="Times New Roman" w:hAnsi="Arial" w:cs="Arial"/>
          <w:sz w:val="24"/>
          <w:szCs w:val="24"/>
          <w:lang w:eastAsia="mn-MN"/>
        </w:rPr>
      </w:pPr>
    </w:p>
    <w:p w14:paraId="68D61F9D" w14:textId="77777777" w:rsidR="00787DC6" w:rsidRPr="00194E6E" w:rsidRDefault="00787DC6" w:rsidP="00787DC6">
      <w:pPr>
        <w:spacing w:after="0" w:line="240" w:lineRule="auto"/>
        <w:jc w:val="center"/>
        <w:rPr>
          <w:rFonts w:ascii="Arial" w:eastAsia="Times New Roman" w:hAnsi="Arial" w:cs="Arial"/>
          <w:b/>
          <w:bCs/>
          <w:color w:val="000000"/>
          <w:sz w:val="24"/>
          <w:szCs w:val="24"/>
          <w:lang w:eastAsia="mn-MN"/>
        </w:rPr>
      </w:pPr>
      <w:r w:rsidRPr="00194E6E">
        <w:rPr>
          <w:rFonts w:ascii="Arial" w:eastAsia="Times New Roman" w:hAnsi="Arial" w:cs="Arial"/>
          <w:b/>
          <w:bCs/>
          <w:color w:val="000000"/>
          <w:sz w:val="24"/>
          <w:szCs w:val="24"/>
          <w:lang w:eastAsia="mn-MN"/>
        </w:rPr>
        <w:t xml:space="preserve">НЯЛХ, БАЛЧИР ХҮҮХДИЙН ХҮНСНИЙ ТУХАЙ ХУУЛЬД </w:t>
      </w:r>
    </w:p>
    <w:p w14:paraId="7987B627" w14:textId="77777777" w:rsidR="00787DC6" w:rsidRPr="00194E6E" w:rsidRDefault="00787DC6" w:rsidP="00787DC6">
      <w:pPr>
        <w:spacing w:after="0" w:line="240" w:lineRule="auto"/>
        <w:jc w:val="center"/>
        <w:rPr>
          <w:rFonts w:ascii="Arial" w:eastAsia="Times New Roman" w:hAnsi="Arial" w:cs="Arial"/>
          <w:sz w:val="24"/>
          <w:szCs w:val="24"/>
          <w:lang w:eastAsia="mn-MN"/>
        </w:rPr>
      </w:pPr>
      <w:r w:rsidRPr="00194E6E">
        <w:rPr>
          <w:rFonts w:ascii="Arial" w:eastAsia="Times New Roman" w:hAnsi="Arial" w:cs="Arial"/>
          <w:b/>
          <w:bCs/>
          <w:color w:val="000000"/>
          <w:sz w:val="24"/>
          <w:szCs w:val="24"/>
          <w:lang w:eastAsia="mn-MN"/>
        </w:rPr>
        <w:t>ӨӨРЧЛӨЛТ ОРУУЛАХ ТУХАЙ</w:t>
      </w:r>
    </w:p>
    <w:p w14:paraId="6663FA7D" w14:textId="77777777" w:rsidR="00787DC6" w:rsidRPr="00194E6E" w:rsidRDefault="00787DC6" w:rsidP="00787DC6">
      <w:pPr>
        <w:spacing w:after="0" w:line="240" w:lineRule="auto"/>
        <w:rPr>
          <w:rFonts w:ascii="Arial" w:eastAsia="Times New Roman" w:hAnsi="Arial" w:cs="Arial"/>
          <w:sz w:val="24"/>
          <w:szCs w:val="24"/>
          <w:lang w:eastAsia="mn-MN"/>
        </w:rPr>
      </w:pPr>
    </w:p>
    <w:p w14:paraId="248D8539" w14:textId="77777777" w:rsidR="00787DC6" w:rsidRPr="00194E6E" w:rsidRDefault="00787DC6" w:rsidP="00787DC6">
      <w:pPr>
        <w:pStyle w:val="NoSpacing"/>
        <w:spacing w:before="0" w:after="0"/>
        <w:jc w:val="both"/>
        <w:rPr>
          <w:rFonts w:cs="Arial"/>
          <w:szCs w:val="24"/>
        </w:rPr>
      </w:pPr>
      <w:r w:rsidRPr="00194E6E">
        <w:rPr>
          <w:rFonts w:cs="Arial"/>
          <w:szCs w:val="24"/>
        </w:rPr>
        <w:tab/>
      </w:r>
      <w:r w:rsidRPr="00194E6E">
        <w:rPr>
          <w:rFonts w:cs="Arial"/>
          <w:b/>
          <w:szCs w:val="24"/>
        </w:rPr>
        <w:t>1 дүгээр зүйл.</w:t>
      </w:r>
      <w:proofErr w:type="spellStart"/>
      <w:r w:rsidRPr="00194E6E">
        <w:rPr>
          <w:rFonts w:cs="Arial"/>
          <w:szCs w:val="24"/>
          <w:lang w:val="en"/>
        </w:rPr>
        <w:t>Нялх</w:t>
      </w:r>
      <w:proofErr w:type="spellEnd"/>
      <w:r w:rsidRPr="00194E6E">
        <w:rPr>
          <w:rFonts w:cs="Arial"/>
          <w:szCs w:val="24"/>
          <w:lang w:val="en"/>
        </w:rPr>
        <w:t xml:space="preserve">, </w:t>
      </w:r>
      <w:proofErr w:type="spellStart"/>
      <w:r w:rsidRPr="00194E6E">
        <w:rPr>
          <w:rFonts w:cs="Arial"/>
          <w:szCs w:val="24"/>
          <w:lang w:val="en"/>
        </w:rPr>
        <w:t>балчир</w:t>
      </w:r>
      <w:proofErr w:type="spellEnd"/>
      <w:r w:rsidRPr="00194E6E">
        <w:rPr>
          <w:rFonts w:cs="Arial"/>
          <w:szCs w:val="24"/>
          <w:lang w:val="en"/>
        </w:rPr>
        <w:t xml:space="preserve"> </w:t>
      </w:r>
      <w:proofErr w:type="spellStart"/>
      <w:r w:rsidRPr="00194E6E">
        <w:rPr>
          <w:rFonts w:cs="Arial"/>
          <w:szCs w:val="24"/>
          <w:lang w:val="en"/>
        </w:rPr>
        <w:t>хүүхдийн</w:t>
      </w:r>
      <w:proofErr w:type="spellEnd"/>
      <w:r w:rsidRPr="00194E6E">
        <w:rPr>
          <w:rFonts w:cs="Arial"/>
          <w:szCs w:val="24"/>
          <w:lang w:val="en"/>
        </w:rPr>
        <w:t xml:space="preserve"> </w:t>
      </w:r>
      <w:proofErr w:type="spellStart"/>
      <w:r w:rsidRPr="00194E6E">
        <w:rPr>
          <w:rFonts w:cs="Arial"/>
          <w:szCs w:val="24"/>
          <w:lang w:val="en"/>
        </w:rPr>
        <w:t>хүнсний</w:t>
      </w:r>
      <w:proofErr w:type="spellEnd"/>
      <w:r w:rsidRPr="00194E6E">
        <w:rPr>
          <w:rFonts w:cs="Arial"/>
          <w:szCs w:val="24"/>
          <w:lang w:val="en"/>
        </w:rPr>
        <w:t xml:space="preserve"> </w:t>
      </w:r>
      <w:proofErr w:type="spellStart"/>
      <w:r w:rsidRPr="00194E6E">
        <w:rPr>
          <w:rFonts w:cs="Arial"/>
          <w:szCs w:val="24"/>
          <w:lang w:val="en"/>
        </w:rPr>
        <w:t>тухай</w:t>
      </w:r>
      <w:proofErr w:type="spellEnd"/>
      <w:r w:rsidRPr="00194E6E">
        <w:rPr>
          <w:rFonts w:cs="Arial"/>
          <w:szCs w:val="24"/>
        </w:rPr>
        <w:t xml:space="preserve"> хуулийн</w:t>
      </w:r>
      <w:r w:rsidRPr="00194E6E">
        <w:rPr>
          <w:rFonts w:cs="Arial"/>
          <w:szCs w:val="24"/>
          <w:lang w:val="en"/>
        </w:rPr>
        <w:t xml:space="preserve"> </w:t>
      </w:r>
      <w:r w:rsidRPr="00194E6E">
        <w:rPr>
          <w:rFonts w:cs="Arial"/>
          <w:szCs w:val="24"/>
        </w:rPr>
        <w:t xml:space="preserve">14 дүгээр зүйлийн </w:t>
      </w:r>
      <w:r w:rsidRPr="00194E6E">
        <w:rPr>
          <w:rFonts w:cs="Arial"/>
          <w:szCs w:val="24"/>
          <w:lang w:val="en"/>
        </w:rPr>
        <w:t xml:space="preserve">14.2.2 </w:t>
      </w:r>
      <w:proofErr w:type="spellStart"/>
      <w:r w:rsidRPr="00194E6E">
        <w:rPr>
          <w:rFonts w:cs="Arial"/>
          <w:szCs w:val="24"/>
          <w:lang w:val="en"/>
        </w:rPr>
        <w:t>дахь</w:t>
      </w:r>
      <w:proofErr w:type="spellEnd"/>
      <w:r w:rsidRPr="00194E6E">
        <w:rPr>
          <w:rFonts w:cs="Arial"/>
          <w:szCs w:val="24"/>
          <w:lang w:val="en"/>
        </w:rPr>
        <w:t xml:space="preserve"> </w:t>
      </w:r>
      <w:proofErr w:type="spellStart"/>
      <w:r w:rsidRPr="00194E6E">
        <w:rPr>
          <w:rFonts w:cs="Arial"/>
          <w:szCs w:val="24"/>
          <w:lang w:val="en"/>
        </w:rPr>
        <w:t>заалты</w:t>
      </w:r>
      <w:proofErr w:type="spellEnd"/>
      <w:r w:rsidRPr="00194E6E">
        <w:rPr>
          <w:rFonts w:cs="Arial"/>
          <w:szCs w:val="24"/>
        </w:rPr>
        <w:t xml:space="preserve">н </w:t>
      </w:r>
      <w:r w:rsidRPr="00194E6E">
        <w:rPr>
          <w:rFonts w:cs="Arial"/>
          <w:szCs w:val="24"/>
          <w:lang w:val="en"/>
        </w:rPr>
        <w:t>“</w:t>
      </w:r>
      <w:r w:rsidRPr="00194E6E">
        <w:rPr>
          <w:rFonts w:cs="Arial"/>
          <w:szCs w:val="24"/>
        </w:rPr>
        <w:t>үндэсний хөтөлбөрийг боловсруулж, Засгийн газраар батлуулах</w:t>
      </w:r>
      <w:r w:rsidRPr="00194E6E">
        <w:rPr>
          <w:rFonts w:cs="Arial"/>
          <w:szCs w:val="24"/>
          <w:lang w:val="en"/>
        </w:rPr>
        <w:t>”</w:t>
      </w:r>
      <w:r w:rsidRPr="00194E6E">
        <w:rPr>
          <w:rFonts w:cs="Arial"/>
          <w:szCs w:val="24"/>
        </w:rPr>
        <w:t xml:space="preserve"> гэснийг </w:t>
      </w:r>
      <w:r w:rsidRPr="00194E6E">
        <w:rPr>
          <w:rFonts w:cs="Arial"/>
          <w:szCs w:val="24"/>
          <w:lang w:val="en-US"/>
        </w:rPr>
        <w:t>“</w:t>
      </w:r>
      <w:r w:rsidRPr="00194E6E">
        <w:rPr>
          <w:rFonts w:cs="Arial"/>
          <w:szCs w:val="24"/>
        </w:rPr>
        <w:t>бодлого, хөтөлбөрийн</w:t>
      </w:r>
      <w:r w:rsidRPr="00194E6E">
        <w:rPr>
          <w:rFonts w:cs="Arial"/>
          <w:szCs w:val="24"/>
          <w:lang w:val="en-US"/>
        </w:rPr>
        <w:t>”</w:t>
      </w:r>
      <w:r w:rsidRPr="00194E6E">
        <w:rPr>
          <w:rFonts w:cs="Arial"/>
          <w:szCs w:val="24"/>
        </w:rPr>
        <w:t xml:space="preserve"> гэж өөрчилсүгэй. </w:t>
      </w:r>
    </w:p>
    <w:p w14:paraId="643CA031" w14:textId="77777777" w:rsidR="00787DC6" w:rsidRPr="00194E6E" w:rsidRDefault="00787DC6" w:rsidP="00787DC6">
      <w:pPr>
        <w:pStyle w:val="NoSpacing"/>
        <w:spacing w:before="0" w:after="0"/>
        <w:ind w:firstLine="720"/>
        <w:jc w:val="both"/>
        <w:rPr>
          <w:rFonts w:cs="Arial"/>
          <w:b/>
          <w:szCs w:val="24"/>
        </w:rPr>
      </w:pPr>
    </w:p>
    <w:p w14:paraId="04DA5265" w14:textId="298D54D5" w:rsidR="00787DC6" w:rsidRPr="00194E6E" w:rsidRDefault="00787DC6" w:rsidP="00787DC6">
      <w:pPr>
        <w:pStyle w:val="NoSpacing"/>
        <w:spacing w:before="0" w:after="0"/>
        <w:ind w:firstLine="720"/>
        <w:jc w:val="both"/>
        <w:rPr>
          <w:rFonts w:cs="Arial"/>
          <w:szCs w:val="24"/>
          <w:lang w:val="en-US"/>
        </w:rPr>
      </w:pPr>
      <w:r w:rsidRPr="00194E6E">
        <w:rPr>
          <w:rFonts w:cs="Arial"/>
          <w:b/>
          <w:szCs w:val="24"/>
        </w:rPr>
        <w:t>2 дугаар зүйл.</w:t>
      </w:r>
      <w:r w:rsidRPr="00194E6E">
        <w:rPr>
          <w:rFonts w:cs="Arial"/>
          <w:szCs w:val="24"/>
        </w:rPr>
        <w:t xml:space="preserve">Энэ </w:t>
      </w:r>
      <w:r w:rsidR="004178E4">
        <w:rPr>
          <w:rFonts w:cs="Arial"/>
          <w:szCs w:val="24"/>
        </w:rPr>
        <w:t xml:space="preserve">хуулийг 2021 оны </w:t>
      </w:r>
      <w:r w:rsidRPr="00194E6E">
        <w:rPr>
          <w:rFonts w:cs="Arial"/>
          <w:szCs w:val="24"/>
        </w:rPr>
        <w:t>... дугаар сарын ...-ний өдрөөс эхлэн дагаж мөрдөнө.</w:t>
      </w:r>
      <w:r w:rsidRPr="00194E6E">
        <w:rPr>
          <w:rFonts w:cs="Arial"/>
          <w:b/>
          <w:szCs w:val="24"/>
        </w:rPr>
        <w:t xml:space="preserve"> </w:t>
      </w:r>
    </w:p>
    <w:p w14:paraId="088563D8" w14:textId="77777777" w:rsidR="00B70698" w:rsidRPr="00194E6E" w:rsidRDefault="00B70698" w:rsidP="00787DC6">
      <w:pPr>
        <w:spacing w:after="0" w:line="240" w:lineRule="auto"/>
        <w:jc w:val="both"/>
        <w:rPr>
          <w:rFonts w:ascii="Arial" w:eastAsia="Arial" w:hAnsi="Arial" w:cs="Arial"/>
          <w:color w:val="000000"/>
          <w:sz w:val="24"/>
          <w:szCs w:val="24"/>
        </w:rPr>
      </w:pPr>
    </w:p>
    <w:p w14:paraId="0054184F" w14:textId="77777777" w:rsidR="00B70698" w:rsidRPr="00194E6E" w:rsidRDefault="00B70698" w:rsidP="00B70698">
      <w:pPr>
        <w:spacing w:after="0" w:line="240" w:lineRule="auto"/>
        <w:ind w:firstLine="720"/>
        <w:jc w:val="both"/>
        <w:rPr>
          <w:rFonts w:ascii="Arial" w:eastAsia="Arial" w:hAnsi="Arial" w:cs="Arial"/>
          <w:color w:val="000000"/>
          <w:sz w:val="24"/>
          <w:szCs w:val="24"/>
        </w:rPr>
      </w:pPr>
    </w:p>
    <w:p w14:paraId="35354313" w14:textId="77777777" w:rsidR="00B70698" w:rsidRPr="00194E6E" w:rsidRDefault="00B70698" w:rsidP="00B70698">
      <w:pPr>
        <w:spacing w:after="0" w:line="240" w:lineRule="auto"/>
        <w:ind w:firstLine="720"/>
        <w:jc w:val="both"/>
        <w:rPr>
          <w:rFonts w:ascii="Arial" w:eastAsia="Arial" w:hAnsi="Arial" w:cs="Arial"/>
          <w:color w:val="000000"/>
          <w:sz w:val="24"/>
          <w:szCs w:val="24"/>
        </w:rPr>
      </w:pPr>
    </w:p>
    <w:p w14:paraId="575B0878" w14:textId="77777777" w:rsidR="00B70698" w:rsidRPr="00194E6E" w:rsidRDefault="00B70698" w:rsidP="00B70698">
      <w:pPr>
        <w:spacing w:after="0" w:line="240" w:lineRule="auto"/>
        <w:ind w:firstLine="720"/>
        <w:jc w:val="center"/>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Гарын үсэг</w:t>
      </w:r>
    </w:p>
    <w:p w14:paraId="5A60C047" w14:textId="77777777" w:rsidR="00B70698" w:rsidRPr="00194E6E" w:rsidRDefault="00B70698" w:rsidP="00B70698">
      <w:pPr>
        <w:spacing w:after="0" w:line="240" w:lineRule="auto"/>
        <w:ind w:firstLine="720"/>
        <w:jc w:val="both"/>
        <w:rPr>
          <w:rFonts w:ascii="Arial" w:eastAsia="Arial" w:hAnsi="Arial" w:cs="Arial"/>
          <w:color w:val="000000"/>
          <w:sz w:val="24"/>
          <w:szCs w:val="24"/>
        </w:rPr>
      </w:pPr>
    </w:p>
    <w:p w14:paraId="1EC69758" w14:textId="77777777" w:rsidR="00B70698" w:rsidRPr="00194E6E" w:rsidRDefault="00B70698" w:rsidP="00B70698">
      <w:pPr>
        <w:tabs>
          <w:tab w:val="left" w:pos="6480"/>
        </w:tabs>
        <w:rPr>
          <w:rFonts w:ascii="Arial" w:hAnsi="Arial" w:cs="Arial"/>
          <w:b/>
          <w:bCs/>
          <w:color w:val="000000" w:themeColor="text1"/>
          <w:sz w:val="24"/>
          <w:szCs w:val="24"/>
        </w:rPr>
      </w:pPr>
      <w:r w:rsidRPr="00194E6E">
        <w:rPr>
          <w:rFonts w:ascii="Arial" w:hAnsi="Arial" w:cs="Arial"/>
          <w:b/>
          <w:bCs/>
          <w:color w:val="000000" w:themeColor="text1"/>
          <w:sz w:val="24"/>
          <w:szCs w:val="24"/>
        </w:rPr>
        <w:tab/>
      </w:r>
    </w:p>
    <w:p w14:paraId="43A8C737" w14:textId="77777777" w:rsidR="00B70698" w:rsidRPr="00194E6E" w:rsidRDefault="00B70698" w:rsidP="00B70698">
      <w:pPr>
        <w:shd w:val="clear" w:color="auto" w:fill="FFFFFF"/>
        <w:jc w:val="center"/>
        <w:textAlignment w:val="top"/>
        <w:rPr>
          <w:rFonts w:ascii="Arial" w:hAnsi="Arial" w:cs="Arial"/>
          <w:b/>
          <w:bCs/>
          <w:color w:val="000000" w:themeColor="text1"/>
          <w:sz w:val="24"/>
          <w:szCs w:val="24"/>
        </w:rPr>
      </w:pPr>
      <w:r w:rsidRPr="00194E6E">
        <w:rPr>
          <w:rFonts w:ascii="Arial" w:hAnsi="Arial" w:cs="Arial"/>
          <w:b/>
          <w:bCs/>
          <w:color w:val="000000" w:themeColor="text1"/>
          <w:sz w:val="24"/>
          <w:szCs w:val="24"/>
        </w:rPr>
        <w:br w:type="page"/>
      </w:r>
    </w:p>
    <w:p w14:paraId="69BFD39D" w14:textId="77777777" w:rsidR="003727CA" w:rsidRPr="00194E6E" w:rsidRDefault="003727CA" w:rsidP="003727CA">
      <w:pPr>
        <w:jc w:val="center"/>
        <w:rPr>
          <w:rFonts w:ascii="Arial" w:hAnsi="Arial" w:cs="Arial"/>
          <w:b/>
          <w:bCs/>
          <w:color w:val="000000" w:themeColor="text1"/>
          <w:sz w:val="24"/>
          <w:szCs w:val="24"/>
        </w:rPr>
      </w:pPr>
      <w:r w:rsidRPr="00194E6E">
        <w:rPr>
          <w:rFonts w:ascii="Arial" w:hAnsi="Arial" w:cs="Arial"/>
          <w:b/>
          <w:bCs/>
          <w:color w:val="000000" w:themeColor="text1"/>
          <w:sz w:val="24"/>
          <w:szCs w:val="24"/>
        </w:rPr>
        <w:lastRenderedPageBreak/>
        <w:t>МОНГОЛ УЛСЫН ХУУЛЬ</w:t>
      </w:r>
    </w:p>
    <w:p w14:paraId="7F260B78" w14:textId="6212F8DB" w:rsidR="003727CA" w:rsidRPr="00194E6E" w:rsidRDefault="003727CA" w:rsidP="003727CA">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r w:rsidR="000C68B8">
        <w:rPr>
          <w:rFonts w:ascii="Arial" w:hAnsi="Arial" w:cs="Arial"/>
          <w:color w:val="000000" w:themeColor="text1"/>
          <w:sz w:val="24"/>
          <w:szCs w:val="24"/>
        </w:rPr>
        <w:t xml:space="preserve">2021 оны </w:t>
      </w:r>
      <w:r w:rsidRPr="00194E6E">
        <w:rPr>
          <w:rFonts w:ascii="Arial" w:hAnsi="Arial" w:cs="Arial"/>
          <w:color w:val="000000" w:themeColor="text1"/>
          <w:sz w:val="24"/>
          <w:szCs w:val="24"/>
        </w:rPr>
        <w:t>... дугаар</w:t>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t xml:space="preserve">         Улаанбаатар</w:t>
      </w:r>
    </w:p>
    <w:p w14:paraId="7192E7D6" w14:textId="77777777" w:rsidR="003727CA" w:rsidRPr="00194E6E" w:rsidRDefault="003727CA" w:rsidP="003727CA">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сарын ... -ны өдөр                                                                                               хот </w:t>
      </w:r>
    </w:p>
    <w:p w14:paraId="2BD4F6A7" w14:textId="77777777" w:rsidR="003727CA" w:rsidRPr="00194E6E" w:rsidRDefault="003727CA" w:rsidP="003727CA">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p>
    <w:p w14:paraId="24072C87" w14:textId="77777777" w:rsidR="003727CA" w:rsidRPr="00194E6E" w:rsidRDefault="003727CA" w:rsidP="003727CA">
      <w:pPr>
        <w:jc w:val="center"/>
        <w:rPr>
          <w:rFonts w:ascii="Arial" w:hAnsi="Arial" w:cs="Arial"/>
          <w:b/>
          <w:bCs/>
          <w:color w:val="000000" w:themeColor="text1"/>
          <w:sz w:val="24"/>
          <w:szCs w:val="24"/>
          <w:shd w:val="clear" w:color="auto" w:fill="FFFFFF"/>
        </w:rPr>
      </w:pPr>
    </w:p>
    <w:p w14:paraId="67558214" w14:textId="77777777" w:rsidR="00E03AAE" w:rsidRPr="00194E6E" w:rsidRDefault="00E03AAE" w:rsidP="00E03AAE">
      <w:pPr>
        <w:widowControl w:val="0"/>
        <w:shd w:val="clear" w:color="auto" w:fill="FFFFFF"/>
        <w:spacing w:line="240" w:lineRule="auto"/>
        <w:contextualSpacing/>
        <w:jc w:val="center"/>
        <w:rPr>
          <w:rFonts w:ascii="Arial" w:hAnsi="Arial" w:cs="Arial"/>
          <w:color w:val="000000" w:themeColor="text1"/>
          <w:sz w:val="24"/>
          <w:szCs w:val="24"/>
        </w:rPr>
      </w:pPr>
      <w:r w:rsidRPr="00194E6E">
        <w:rPr>
          <w:rFonts w:ascii="Arial" w:hAnsi="Arial" w:cs="Arial"/>
          <w:b/>
          <w:color w:val="000000" w:themeColor="text1"/>
          <w:sz w:val="24"/>
          <w:szCs w:val="24"/>
        </w:rPr>
        <w:t>ОРОН НУТГИЙН ХАМГААЛАЛТЫН ТУХАЙ</w:t>
      </w:r>
      <w:r w:rsidRPr="00194E6E">
        <w:rPr>
          <w:rFonts w:ascii="Arial" w:hAnsi="Arial" w:cs="Arial"/>
          <w:color w:val="000000" w:themeColor="text1"/>
          <w:sz w:val="24"/>
          <w:szCs w:val="24"/>
        </w:rPr>
        <w:t xml:space="preserve"> </w:t>
      </w:r>
      <w:r w:rsidRPr="00194E6E">
        <w:rPr>
          <w:rFonts w:ascii="Arial" w:hAnsi="Arial" w:cs="Arial"/>
          <w:b/>
          <w:bCs/>
          <w:color w:val="000000" w:themeColor="text1"/>
          <w:sz w:val="24"/>
          <w:szCs w:val="24"/>
          <w:shd w:val="clear" w:color="auto" w:fill="FFFFFF"/>
        </w:rPr>
        <w:t>ХУУЛЬД ӨӨРЧЛӨЛТ ОРУУЛАХ ТУХАЙ</w:t>
      </w:r>
    </w:p>
    <w:p w14:paraId="566C174D" w14:textId="77777777" w:rsidR="00E03AAE" w:rsidRPr="00194E6E" w:rsidRDefault="00E03AAE" w:rsidP="00E03AAE">
      <w:pPr>
        <w:jc w:val="center"/>
        <w:rPr>
          <w:rFonts w:ascii="Arial" w:hAnsi="Arial" w:cs="Arial"/>
          <w:b/>
          <w:bCs/>
          <w:color w:val="000000" w:themeColor="text1"/>
          <w:sz w:val="24"/>
          <w:szCs w:val="24"/>
          <w:shd w:val="clear" w:color="auto" w:fill="FFFFFF"/>
        </w:rPr>
      </w:pPr>
    </w:p>
    <w:p w14:paraId="0BC6BD3E" w14:textId="77777777" w:rsidR="00E03AAE" w:rsidRPr="00194E6E" w:rsidRDefault="00E03AAE" w:rsidP="00E03AAE">
      <w:pPr>
        <w:widowControl w:val="0"/>
        <w:spacing w:line="276" w:lineRule="auto"/>
        <w:jc w:val="both"/>
        <w:rPr>
          <w:rFonts w:ascii="Arial" w:hAnsi="Arial" w:cs="Arial"/>
          <w:color w:val="000000" w:themeColor="text1"/>
          <w:sz w:val="24"/>
          <w:szCs w:val="24"/>
        </w:rPr>
      </w:pPr>
      <w:r w:rsidRPr="00194E6E">
        <w:rPr>
          <w:rFonts w:ascii="Arial" w:hAnsi="Arial" w:cs="Arial"/>
          <w:color w:val="000000" w:themeColor="text1"/>
          <w:sz w:val="24"/>
          <w:szCs w:val="24"/>
        </w:rPr>
        <w:tab/>
      </w:r>
      <w:r w:rsidRPr="00194E6E">
        <w:rPr>
          <w:rFonts w:ascii="Arial" w:hAnsi="Arial" w:cs="Arial"/>
          <w:b/>
          <w:color w:val="000000" w:themeColor="text1"/>
          <w:sz w:val="24"/>
          <w:szCs w:val="24"/>
        </w:rPr>
        <w:t>1 дүгээр зүйл.</w:t>
      </w:r>
      <w:r w:rsidRPr="00194E6E">
        <w:rPr>
          <w:rFonts w:ascii="Arial" w:hAnsi="Arial" w:cs="Arial"/>
          <w:color w:val="000000" w:themeColor="text1"/>
          <w:sz w:val="24"/>
          <w:szCs w:val="24"/>
        </w:rPr>
        <w:t>Орон нутгийн хамгаалалтын тухай хуулийн 19 дүгээр зүйлийн 19.1.5 дахь заалтын “аймаг, нийслэлийн эдийн засаг, нийгмийг хөгжүүлэх үндсэн чиглэлд</w:t>
      </w:r>
      <w:r w:rsidRPr="00194E6E">
        <w:rPr>
          <w:rFonts w:ascii="Arial" w:hAnsi="Arial" w:cs="Arial"/>
          <w:color w:val="000000" w:themeColor="text1"/>
          <w:sz w:val="24"/>
          <w:szCs w:val="24"/>
          <w:lang w:val="en-US"/>
        </w:rPr>
        <w:t>”</w:t>
      </w:r>
      <w:r w:rsidRPr="00194E6E">
        <w:rPr>
          <w:rFonts w:ascii="Arial" w:hAnsi="Arial" w:cs="Arial"/>
          <w:color w:val="000000" w:themeColor="text1"/>
          <w:sz w:val="24"/>
          <w:szCs w:val="24"/>
        </w:rPr>
        <w:t xml:space="preserve"> гэснийг “аймаг, нийслэл хотын хөгжлийн жилийн төлөвлөгөөнд</w:t>
      </w:r>
      <w:r w:rsidRPr="00194E6E">
        <w:rPr>
          <w:rFonts w:ascii="Arial" w:hAnsi="Arial" w:cs="Arial"/>
          <w:color w:val="000000" w:themeColor="text1"/>
          <w:sz w:val="24"/>
          <w:szCs w:val="24"/>
          <w:lang w:val="en-US"/>
        </w:rPr>
        <w:t xml:space="preserve">” </w:t>
      </w:r>
      <w:r w:rsidRPr="00194E6E">
        <w:rPr>
          <w:rFonts w:ascii="Arial" w:hAnsi="Arial" w:cs="Arial"/>
          <w:color w:val="000000" w:themeColor="text1"/>
          <w:sz w:val="24"/>
          <w:szCs w:val="24"/>
        </w:rPr>
        <w:t>гэж өөрчилсүгэй.</w:t>
      </w:r>
    </w:p>
    <w:p w14:paraId="287591D0" w14:textId="3F8F5DAD" w:rsidR="003727CA" w:rsidRPr="00194E6E" w:rsidRDefault="00E03AAE" w:rsidP="00E03AAE">
      <w:pPr>
        <w:widowControl w:val="0"/>
        <w:shd w:val="clear" w:color="auto" w:fill="FFFFFF"/>
        <w:spacing w:line="240" w:lineRule="auto"/>
        <w:ind w:firstLine="720"/>
        <w:jc w:val="both"/>
        <w:rPr>
          <w:rFonts w:ascii="Arial" w:hAnsi="Arial" w:cs="Arial"/>
          <w:color w:val="000000" w:themeColor="text1"/>
          <w:sz w:val="24"/>
          <w:szCs w:val="24"/>
          <w:shd w:val="clear" w:color="auto" w:fill="FFFFFF"/>
        </w:rPr>
      </w:pPr>
      <w:r w:rsidRPr="00194E6E">
        <w:rPr>
          <w:rFonts w:ascii="Arial" w:hAnsi="Arial" w:cs="Arial"/>
          <w:b/>
          <w:bCs/>
          <w:color w:val="000000" w:themeColor="text1"/>
          <w:sz w:val="24"/>
          <w:szCs w:val="24"/>
          <w:shd w:val="clear" w:color="auto" w:fill="FFFFFF"/>
        </w:rPr>
        <w:t xml:space="preserve">2 </w:t>
      </w:r>
      <w:r w:rsidRPr="00194E6E">
        <w:rPr>
          <w:rFonts w:ascii="Arial" w:hAnsi="Arial" w:cs="Arial"/>
          <w:b/>
          <w:color w:val="000000" w:themeColor="text1"/>
          <w:sz w:val="24"/>
          <w:szCs w:val="24"/>
        </w:rPr>
        <w:t>дугаар</w:t>
      </w:r>
      <w:r w:rsidRPr="00194E6E">
        <w:rPr>
          <w:rFonts w:ascii="Arial" w:hAnsi="Arial" w:cs="Arial"/>
          <w:b/>
          <w:bCs/>
          <w:color w:val="000000" w:themeColor="text1"/>
          <w:sz w:val="24"/>
          <w:szCs w:val="24"/>
          <w:shd w:val="clear" w:color="auto" w:fill="FFFFFF"/>
        </w:rPr>
        <w:t xml:space="preserve"> зүйл.</w:t>
      </w:r>
      <w:r w:rsidRPr="00194E6E">
        <w:rPr>
          <w:rFonts w:ascii="Arial" w:hAnsi="Arial" w:cs="Arial"/>
          <w:color w:val="000000" w:themeColor="text1"/>
          <w:sz w:val="24"/>
          <w:szCs w:val="24"/>
          <w:shd w:val="clear" w:color="auto" w:fill="FFFFFF"/>
        </w:rPr>
        <w:t xml:space="preserve">Энэ </w:t>
      </w:r>
      <w:r w:rsidR="004178E4">
        <w:rPr>
          <w:rFonts w:ascii="Arial" w:hAnsi="Arial" w:cs="Arial"/>
          <w:color w:val="000000" w:themeColor="text1"/>
          <w:sz w:val="24"/>
          <w:szCs w:val="24"/>
          <w:shd w:val="clear" w:color="auto" w:fill="FFFFFF"/>
        </w:rPr>
        <w:t xml:space="preserve">хуулийг 2021 оны </w:t>
      </w:r>
      <w:r w:rsidRPr="00194E6E">
        <w:rPr>
          <w:rFonts w:ascii="Arial" w:hAnsi="Arial" w:cs="Arial"/>
          <w:color w:val="000000" w:themeColor="text1"/>
          <w:sz w:val="24"/>
          <w:szCs w:val="24"/>
          <w:shd w:val="clear" w:color="auto" w:fill="FFFFFF"/>
        </w:rPr>
        <w:t xml:space="preserve">... дугаар сарын ...-ний өдрөөс эхлэн дагаж мөрдөнө. </w:t>
      </w:r>
    </w:p>
    <w:p w14:paraId="41679E05" w14:textId="77777777" w:rsidR="003727CA" w:rsidRPr="00194E6E" w:rsidRDefault="003727CA" w:rsidP="003727CA">
      <w:pPr>
        <w:ind w:firstLine="720"/>
        <w:jc w:val="both"/>
        <w:rPr>
          <w:rFonts w:ascii="Arial" w:hAnsi="Arial" w:cs="Arial"/>
          <w:color w:val="000000" w:themeColor="text1"/>
          <w:sz w:val="24"/>
          <w:szCs w:val="24"/>
          <w:shd w:val="clear" w:color="auto" w:fill="FFFFFF"/>
        </w:rPr>
      </w:pPr>
    </w:p>
    <w:p w14:paraId="3F260E44" w14:textId="77777777" w:rsidR="003727CA" w:rsidRPr="00194E6E" w:rsidRDefault="003727CA" w:rsidP="003727CA">
      <w:pPr>
        <w:jc w:val="center"/>
      </w:pPr>
      <w:r w:rsidRPr="00194E6E">
        <w:rPr>
          <w:rFonts w:ascii="Arial" w:hAnsi="Arial" w:cs="Arial"/>
          <w:color w:val="000000" w:themeColor="text1"/>
          <w:sz w:val="24"/>
          <w:szCs w:val="24"/>
          <w:shd w:val="clear" w:color="auto" w:fill="FFFFFF"/>
        </w:rPr>
        <w:t>Гарын үсэг</w:t>
      </w:r>
    </w:p>
    <w:p w14:paraId="03EBF8EA" w14:textId="77777777" w:rsidR="00085913" w:rsidRPr="00194E6E" w:rsidRDefault="00085913" w:rsidP="003727CA">
      <w:pPr>
        <w:rPr>
          <w:rStyle w:val="Strong"/>
          <w:rFonts w:ascii="Arial" w:hAnsi="Arial" w:cs="Arial"/>
          <w:color w:val="333333"/>
          <w:shd w:val="clear" w:color="auto" w:fill="FFFFFF"/>
        </w:rPr>
      </w:pPr>
    </w:p>
    <w:p w14:paraId="0DBAABE3" w14:textId="77777777" w:rsidR="003727CA" w:rsidRPr="00194E6E" w:rsidRDefault="003727CA" w:rsidP="003727CA">
      <w:pPr>
        <w:rPr>
          <w:rFonts w:ascii="Arial" w:eastAsia="Times New Roman" w:hAnsi="Arial" w:cs="Arial"/>
          <w:color w:val="000000"/>
          <w:sz w:val="24"/>
          <w:szCs w:val="24"/>
          <w:lang w:eastAsia="mn-MN"/>
        </w:rPr>
      </w:pPr>
    </w:p>
    <w:p w14:paraId="4D60DA29" w14:textId="77777777" w:rsidR="003727CA" w:rsidRPr="00194E6E" w:rsidRDefault="003727CA" w:rsidP="003727CA">
      <w:pPr>
        <w:rPr>
          <w:rFonts w:ascii="Arial" w:eastAsia="Times New Roman" w:hAnsi="Arial" w:cs="Arial"/>
          <w:color w:val="000000"/>
          <w:sz w:val="24"/>
          <w:szCs w:val="24"/>
          <w:lang w:eastAsia="mn-MN"/>
        </w:rPr>
      </w:pPr>
    </w:p>
    <w:p w14:paraId="179E47AA" w14:textId="77777777" w:rsidR="003727CA" w:rsidRPr="00194E6E" w:rsidRDefault="003727CA" w:rsidP="003727CA">
      <w:pPr>
        <w:rPr>
          <w:rFonts w:ascii="Arial" w:eastAsia="Times New Roman" w:hAnsi="Arial" w:cs="Arial"/>
          <w:color w:val="000000"/>
          <w:sz w:val="24"/>
          <w:szCs w:val="24"/>
          <w:lang w:eastAsia="mn-MN"/>
        </w:rPr>
      </w:pPr>
    </w:p>
    <w:p w14:paraId="2E300665" w14:textId="77777777" w:rsidR="003727CA" w:rsidRPr="00194E6E" w:rsidRDefault="003727CA" w:rsidP="003727CA">
      <w:pPr>
        <w:rPr>
          <w:rFonts w:ascii="Arial" w:eastAsia="Times New Roman" w:hAnsi="Arial" w:cs="Arial"/>
          <w:color w:val="000000"/>
          <w:sz w:val="24"/>
          <w:szCs w:val="24"/>
          <w:lang w:eastAsia="mn-MN"/>
        </w:rPr>
      </w:pPr>
    </w:p>
    <w:p w14:paraId="03722F08" w14:textId="77777777" w:rsidR="003727CA" w:rsidRPr="00194E6E" w:rsidRDefault="003727CA" w:rsidP="003727CA">
      <w:pPr>
        <w:rPr>
          <w:rFonts w:ascii="Arial" w:eastAsia="Times New Roman" w:hAnsi="Arial" w:cs="Arial"/>
          <w:color w:val="000000"/>
          <w:sz w:val="24"/>
          <w:szCs w:val="24"/>
          <w:lang w:eastAsia="mn-MN"/>
        </w:rPr>
      </w:pPr>
    </w:p>
    <w:p w14:paraId="4E82ED51" w14:textId="77777777" w:rsidR="003727CA" w:rsidRPr="00194E6E" w:rsidRDefault="003727CA" w:rsidP="003727CA">
      <w:pPr>
        <w:rPr>
          <w:rFonts w:ascii="Arial" w:eastAsia="Times New Roman" w:hAnsi="Arial" w:cs="Arial"/>
          <w:color w:val="000000"/>
          <w:sz w:val="24"/>
          <w:szCs w:val="24"/>
          <w:lang w:eastAsia="mn-MN"/>
        </w:rPr>
      </w:pPr>
    </w:p>
    <w:p w14:paraId="0FD72B19" w14:textId="77777777" w:rsidR="003727CA" w:rsidRPr="00194E6E" w:rsidRDefault="003727CA" w:rsidP="003727CA">
      <w:pPr>
        <w:rPr>
          <w:rFonts w:ascii="Arial" w:eastAsia="Times New Roman" w:hAnsi="Arial" w:cs="Arial"/>
          <w:color w:val="000000"/>
          <w:sz w:val="24"/>
          <w:szCs w:val="24"/>
          <w:lang w:eastAsia="mn-MN"/>
        </w:rPr>
      </w:pPr>
    </w:p>
    <w:p w14:paraId="4C9D1C6C" w14:textId="77777777" w:rsidR="003727CA" w:rsidRPr="00194E6E" w:rsidRDefault="003727CA" w:rsidP="003727CA">
      <w:pPr>
        <w:rPr>
          <w:rFonts w:ascii="Arial" w:eastAsia="Times New Roman" w:hAnsi="Arial" w:cs="Arial"/>
          <w:color w:val="000000"/>
          <w:sz w:val="24"/>
          <w:szCs w:val="24"/>
          <w:lang w:eastAsia="mn-MN"/>
        </w:rPr>
      </w:pPr>
    </w:p>
    <w:p w14:paraId="425839DE" w14:textId="77777777" w:rsidR="003727CA" w:rsidRPr="00194E6E" w:rsidRDefault="003727CA" w:rsidP="003727CA">
      <w:pPr>
        <w:rPr>
          <w:rFonts w:ascii="Arial" w:eastAsia="Times New Roman" w:hAnsi="Arial" w:cs="Arial"/>
          <w:color w:val="000000"/>
          <w:sz w:val="24"/>
          <w:szCs w:val="24"/>
          <w:lang w:eastAsia="mn-MN"/>
        </w:rPr>
      </w:pPr>
    </w:p>
    <w:p w14:paraId="4DB0E34C" w14:textId="77777777" w:rsidR="003727CA" w:rsidRPr="00194E6E" w:rsidRDefault="003727CA" w:rsidP="003727CA">
      <w:pPr>
        <w:rPr>
          <w:rFonts w:ascii="Arial" w:eastAsia="Times New Roman" w:hAnsi="Arial" w:cs="Arial"/>
          <w:color w:val="000000"/>
          <w:sz w:val="24"/>
          <w:szCs w:val="24"/>
          <w:lang w:eastAsia="mn-MN"/>
        </w:rPr>
      </w:pPr>
    </w:p>
    <w:p w14:paraId="160CB8CC" w14:textId="77777777" w:rsidR="003727CA" w:rsidRPr="00194E6E" w:rsidRDefault="003727CA" w:rsidP="003727CA">
      <w:pPr>
        <w:rPr>
          <w:rFonts w:ascii="Arial" w:eastAsia="Times New Roman" w:hAnsi="Arial" w:cs="Arial"/>
          <w:color w:val="000000"/>
          <w:sz w:val="24"/>
          <w:szCs w:val="24"/>
          <w:lang w:eastAsia="mn-MN"/>
        </w:rPr>
      </w:pPr>
    </w:p>
    <w:p w14:paraId="011A29F4" w14:textId="77777777" w:rsidR="003727CA" w:rsidRPr="00194E6E" w:rsidRDefault="003727CA" w:rsidP="003727CA">
      <w:pPr>
        <w:rPr>
          <w:rFonts w:ascii="Arial" w:eastAsia="Times New Roman" w:hAnsi="Arial" w:cs="Arial"/>
          <w:color w:val="000000"/>
          <w:sz w:val="24"/>
          <w:szCs w:val="24"/>
          <w:lang w:eastAsia="mn-MN"/>
        </w:rPr>
      </w:pPr>
    </w:p>
    <w:p w14:paraId="63C81FD3" w14:textId="77777777" w:rsidR="003727CA" w:rsidRPr="00194E6E" w:rsidRDefault="003727CA" w:rsidP="003727CA">
      <w:pPr>
        <w:spacing w:after="0" w:line="240" w:lineRule="auto"/>
        <w:ind w:firstLine="720"/>
        <w:jc w:val="right"/>
        <w:rPr>
          <w:rFonts w:ascii="Arial" w:hAnsi="Arial" w:cs="Arial"/>
          <w:bCs/>
          <w:color w:val="000000" w:themeColor="text1"/>
          <w:sz w:val="24"/>
          <w:szCs w:val="24"/>
        </w:rPr>
      </w:pPr>
    </w:p>
    <w:p w14:paraId="74C6D56F" w14:textId="77777777" w:rsidR="00F028ED" w:rsidRDefault="00F028ED">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0F79C59C" w14:textId="61B4EBCC" w:rsidR="003727CA" w:rsidRPr="00194E6E" w:rsidRDefault="003727CA" w:rsidP="003727CA">
      <w:pPr>
        <w:spacing w:after="0" w:line="240" w:lineRule="auto"/>
        <w:jc w:val="center"/>
        <w:rPr>
          <w:rFonts w:ascii="Arial" w:hAnsi="Arial" w:cs="Arial"/>
          <w:b/>
          <w:bCs/>
          <w:color w:val="000000" w:themeColor="text1"/>
          <w:sz w:val="24"/>
          <w:szCs w:val="24"/>
        </w:rPr>
      </w:pPr>
      <w:r w:rsidRPr="00194E6E">
        <w:rPr>
          <w:rFonts w:ascii="Arial" w:hAnsi="Arial" w:cs="Arial"/>
          <w:b/>
          <w:bCs/>
          <w:color w:val="000000" w:themeColor="text1"/>
          <w:sz w:val="24"/>
          <w:szCs w:val="24"/>
        </w:rPr>
        <w:lastRenderedPageBreak/>
        <w:t>МОНГОЛ УЛСЫН ХУУЛЬ</w:t>
      </w:r>
    </w:p>
    <w:p w14:paraId="4D9EBC73" w14:textId="4F030FD8" w:rsidR="003727CA" w:rsidRPr="00194E6E" w:rsidRDefault="003727CA" w:rsidP="003727CA">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r w:rsidR="000C68B8">
        <w:rPr>
          <w:rFonts w:ascii="Arial" w:hAnsi="Arial" w:cs="Arial"/>
          <w:color w:val="000000" w:themeColor="text1"/>
          <w:sz w:val="24"/>
          <w:szCs w:val="24"/>
        </w:rPr>
        <w:t xml:space="preserve">2021 оны </w:t>
      </w:r>
      <w:r w:rsidRPr="00194E6E">
        <w:rPr>
          <w:rFonts w:ascii="Arial" w:hAnsi="Arial" w:cs="Arial"/>
          <w:color w:val="000000" w:themeColor="text1"/>
          <w:sz w:val="24"/>
          <w:szCs w:val="24"/>
        </w:rPr>
        <w:t>... дугаар</w:t>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t xml:space="preserve">         Улаанбаатар</w:t>
      </w:r>
    </w:p>
    <w:p w14:paraId="5DB06C41" w14:textId="77777777" w:rsidR="003727CA" w:rsidRPr="00194E6E" w:rsidRDefault="003727CA" w:rsidP="003727CA">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сарын ... -ны өдөр                                                                                               хот </w:t>
      </w:r>
    </w:p>
    <w:p w14:paraId="5435E9B5" w14:textId="77777777" w:rsidR="003727CA" w:rsidRPr="00194E6E" w:rsidRDefault="003727CA" w:rsidP="003727CA">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p>
    <w:p w14:paraId="33539467" w14:textId="77777777" w:rsidR="003727CA" w:rsidRPr="00194E6E" w:rsidRDefault="003727CA" w:rsidP="003727CA">
      <w:pPr>
        <w:spacing w:after="0" w:line="240" w:lineRule="auto"/>
        <w:jc w:val="center"/>
        <w:rPr>
          <w:rFonts w:ascii="Arial" w:hAnsi="Arial" w:cs="Arial"/>
          <w:b/>
          <w:bCs/>
          <w:color w:val="000000" w:themeColor="text1"/>
          <w:sz w:val="24"/>
          <w:szCs w:val="24"/>
          <w:shd w:val="clear" w:color="auto" w:fill="FFFFFF"/>
        </w:rPr>
      </w:pPr>
    </w:p>
    <w:p w14:paraId="21C3216F" w14:textId="77777777" w:rsidR="00354B95" w:rsidRPr="00194E6E" w:rsidRDefault="00354B95" w:rsidP="00354B95">
      <w:pPr>
        <w:spacing w:after="0" w:line="240" w:lineRule="auto"/>
        <w:jc w:val="center"/>
        <w:rPr>
          <w:rFonts w:ascii="Arial" w:hAnsi="Arial" w:cs="Arial"/>
          <w:b/>
          <w:bCs/>
          <w:color w:val="000000" w:themeColor="text1"/>
          <w:sz w:val="24"/>
          <w:szCs w:val="24"/>
          <w:shd w:val="clear" w:color="auto" w:fill="FFFFFF"/>
        </w:rPr>
      </w:pPr>
      <w:r w:rsidRPr="00194E6E">
        <w:rPr>
          <w:rFonts w:ascii="Arial" w:hAnsi="Arial" w:cs="Arial"/>
          <w:b/>
          <w:color w:val="000000" w:themeColor="text1"/>
          <w:sz w:val="24"/>
          <w:szCs w:val="24"/>
        </w:rPr>
        <w:t>ОРОН СУУЦНЫ ТУХАЙ</w:t>
      </w:r>
      <w:r w:rsidRPr="00194E6E">
        <w:rPr>
          <w:rFonts w:ascii="Arial" w:hAnsi="Arial" w:cs="Arial"/>
          <w:b/>
          <w:bCs/>
          <w:color w:val="000000" w:themeColor="text1"/>
          <w:sz w:val="24"/>
          <w:szCs w:val="24"/>
          <w:shd w:val="clear" w:color="auto" w:fill="FFFFFF"/>
        </w:rPr>
        <w:t xml:space="preserve"> ХУУЛЬД ӨӨРЧЛӨЛТ ОРУУЛАХ ТУХАЙ</w:t>
      </w:r>
    </w:p>
    <w:p w14:paraId="55E65DF7" w14:textId="77777777" w:rsidR="00354B95" w:rsidRPr="00194E6E" w:rsidRDefault="00354B95" w:rsidP="00354B95">
      <w:pPr>
        <w:spacing w:after="0" w:line="240" w:lineRule="auto"/>
        <w:jc w:val="center"/>
        <w:rPr>
          <w:rFonts w:ascii="Arial" w:hAnsi="Arial" w:cs="Arial"/>
          <w:b/>
          <w:bCs/>
          <w:color w:val="000000" w:themeColor="text1"/>
          <w:sz w:val="24"/>
          <w:szCs w:val="24"/>
          <w:shd w:val="clear" w:color="auto" w:fill="FFFFFF"/>
        </w:rPr>
      </w:pPr>
    </w:p>
    <w:p w14:paraId="01AFA0E1" w14:textId="77777777" w:rsidR="00354B95" w:rsidRPr="00194E6E" w:rsidRDefault="00354B95" w:rsidP="00354B95">
      <w:pPr>
        <w:spacing w:after="0" w:line="240" w:lineRule="auto"/>
        <w:ind w:firstLine="720"/>
        <w:jc w:val="both"/>
        <w:rPr>
          <w:rFonts w:ascii="Arial" w:hAnsi="Arial" w:cs="Arial"/>
          <w:sz w:val="24"/>
          <w:szCs w:val="24"/>
          <w:lang w:eastAsia="mn-MN"/>
        </w:rPr>
      </w:pPr>
      <w:r w:rsidRPr="00194E6E">
        <w:rPr>
          <w:rFonts w:ascii="Arial" w:hAnsi="Arial" w:cs="Arial"/>
          <w:b/>
          <w:color w:val="000000" w:themeColor="text1"/>
          <w:sz w:val="24"/>
          <w:szCs w:val="24"/>
          <w:lang w:val="en-US"/>
        </w:rPr>
        <w:t>1</w:t>
      </w:r>
      <w:r w:rsidRPr="00194E6E">
        <w:rPr>
          <w:rFonts w:ascii="Arial" w:hAnsi="Arial" w:cs="Arial"/>
          <w:b/>
          <w:color w:val="000000" w:themeColor="text1"/>
          <w:sz w:val="24"/>
          <w:szCs w:val="24"/>
        </w:rPr>
        <w:t xml:space="preserve"> дүгээр </w:t>
      </w:r>
      <w:proofErr w:type="gramStart"/>
      <w:r w:rsidRPr="00194E6E">
        <w:rPr>
          <w:rFonts w:ascii="Arial" w:hAnsi="Arial" w:cs="Arial"/>
          <w:b/>
          <w:color w:val="000000" w:themeColor="text1"/>
          <w:sz w:val="24"/>
          <w:szCs w:val="24"/>
        </w:rPr>
        <w:t>зүйл.</w:t>
      </w:r>
      <w:r w:rsidRPr="00194E6E">
        <w:rPr>
          <w:rFonts w:ascii="Arial" w:hAnsi="Arial" w:cs="Arial"/>
          <w:color w:val="000000" w:themeColor="text1"/>
          <w:sz w:val="24"/>
          <w:szCs w:val="24"/>
        </w:rPr>
        <w:t>Орон</w:t>
      </w:r>
      <w:proofErr w:type="gramEnd"/>
      <w:r w:rsidRPr="00194E6E">
        <w:rPr>
          <w:rFonts w:ascii="Arial" w:hAnsi="Arial" w:cs="Arial"/>
          <w:color w:val="000000" w:themeColor="text1"/>
          <w:sz w:val="24"/>
          <w:szCs w:val="24"/>
        </w:rPr>
        <w:t xml:space="preserve"> сууцны тухай </w:t>
      </w:r>
      <w:r w:rsidRPr="00194E6E">
        <w:rPr>
          <w:rFonts w:ascii="Arial" w:hAnsi="Arial" w:cs="Arial"/>
          <w:sz w:val="24"/>
          <w:szCs w:val="24"/>
        </w:rPr>
        <w:t>хуулийн 6 дугаар зүйлийн</w:t>
      </w:r>
      <w:r w:rsidRPr="00194E6E">
        <w:rPr>
          <w:rFonts w:ascii="Arial" w:hAnsi="Arial" w:cs="Arial"/>
          <w:color w:val="000000" w:themeColor="text1"/>
          <w:sz w:val="24"/>
          <w:szCs w:val="24"/>
        </w:rPr>
        <w:t xml:space="preserve"> 6.1.1 дэх заалтын “хөтөлбөр батлах,” </w:t>
      </w:r>
      <w:r w:rsidRPr="00194E6E">
        <w:rPr>
          <w:rFonts w:ascii="Arial" w:hAnsi="Arial" w:cs="Arial"/>
          <w:sz w:val="24"/>
          <w:szCs w:val="24"/>
          <w:lang w:eastAsia="mn-MN"/>
        </w:rPr>
        <w:t>гэснийг “, бодлогын” гэж өөрчилсүгэй.</w:t>
      </w:r>
    </w:p>
    <w:p w14:paraId="49BB8A8A" w14:textId="77777777" w:rsidR="00354B95" w:rsidRPr="00194E6E" w:rsidRDefault="00354B95" w:rsidP="00354B95">
      <w:pPr>
        <w:widowControl w:val="0"/>
        <w:shd w:val="clear" w:color="auto" w:fill="FFFFFF"/>
        <w:spacing w:after="0" w:line="240" w:lineRule="auto"/>
        <w:ind w:firstLine="720"/>
        <w:jc w:val="both"/>
        <w:rPr>
          <w:rFonts w:ascii="Arial" w:hAnsi="Arial" w:cs="Arial"/>
          <w:color w:val="000000" w:themeColor="text1"/>
          <w:sz w:val="24"/>
          <w:szCs w:val="24"/>
        </w:rPr>
      </w:pPr>
    </w:p>
    <w:p w14:paraId="3ABEAFD2" w14:textId="5A92735A" w:rsidR="00354B95" w:rsidRPr="00194E6E" w:rsidRDefault="00354B95" w:rsidP="00354B95">
      <w:pPr>
        <w:widowControl w:val="0"/>
        <w:shd w:val="clear" w:color="auto" w:fill="FFFFFF"/>
        <w:spacing w:after="0" w:line="240" w:lineRule="auto"/>
        <w:ind w:firstLine="720"/>
        <w:jc w:val="both"/>
        <w:rPr>
          <w:rFonts w:ascii="Arial" w:hAnsi="Arial" w:cs="Arial"/>
          <w:color w:val="000000" w:themeColor="text1"/>
          <w:sz w:val="24"/>
          <w:szCs w:val="24"/>
          <w:shd w:val="clear" w:color="auto" w:fill="FFFFFF"/>
        </w:rPr>
      </w:pPr>
      <w:r w:rsidRPr="00194E6E">
        <w:rPr>
          <w:rFonts w:ascii="Arial" w:hAnsi="Arial" w:cs="Arial"/>
          <w:b/>
          <w:bCs/>
          <w:color w:val="000000" w:themeColor="text1"/>
          <w:sz w:val="24"/>
          <w:szCs w:val="24"/>
          <w:shd w:val="clear" w:color="auto" w:fill="FFFFFF"/>
        </w:rPr>
        <w:t xml:space="preserve">2 </w:t>
      </w:r>
      <w:r w:rsidRPr="00194E6E">
        <w:rPr>
          <w:rFonts w:ascii="Arial" w:hAnsi="Arial" w:cs="Arial"/>
          <w:b/>
          <w:color w:val="000000" w:themeColor="text1"/>
          <w:sz w:val="24"/>
          <w:szCs w:val="24"/>
        </w:rPr>
        <w:t>дугаар</w:t>
      </w:r>
      <w:r w:rsidRPr="00194E6E">
        <w:rPr>
          <w:rFonts w:ascii="Arial" w:hAnsi="Arial" w:cs="Arial"/>
          <w:b/>
          <w:bCs/>
          <w:color w:val="000000" w:themeColor="text1"/>
          <w:sz w:val="24"/>
          <w:szCs w:val="24"/>
          <w:shd w:val="clear" w:color="auto" w:fill="FFFFFF"/>
        </w:rPr>
        <w:t xml:space="preserve"> зүйл.</w:t>
      </w:r>
      <w:r w:rsidRPr="00194E6E">
        <w:rPr>
          <w:rFonts w:ascii="Arial" w:hAnsi="Arial" w:cs="Arial"/>
          <w:color w:val="000000" w:themeColor="text1"/>
          <w:sz w:val="24"/>
          <w:szCs w:val="24"/>
          <w:shd w:val="clear" w:color="auto" w:fill="FFFFFF"/>
        </w:rPr>
        <w:t xml:space="preserve">Энэ </w:t>
      </w:r>
      <w:r w:rsidR="004178E4">
        <w:rPr>
          <w:rFonts w:ascii="Arial" w:hAnsi="Arial" w:cs="Arial"/>
          <w:color w:val="000000" w:themeColor="text1"/>
          <w:sz w:val="24"/>
          <w:szCs w:val="24"/>
          <w:shd w:val="clear" w:color="auto" w:fill="FFFFFF"/>
        </w:rPr>
        <w:t xml:space="preserve">хуулийг 2021 оны </w:t>
      </w:r>
      <w:r w:rsidRPr="00194E6E">
        <w:rPr>
          <w:rFonts w:ascii="Arial" w:hAnsi="Arial" w:cs="Arial"/>
          <w:color w:val="000000" w:themeColor="text1"/>
          <w:sz w:val="24"/>
          <w:szCs w:val="24"/>
          <w:shd w:val="clear" w:color="auto" w:fill="FFFFFF"/>
        </w:rPr>
        <w:t xml:space="preserve">... дугаар сарын ...-ний өдрөөс эхлэн дагаж мөрдөнө. </w:t>
      </w:r>
    </w:p>
    <w:p w14:paraId="06FAD583" w14:textId="77777777" w:rsidR="00354B95" w:rsidRPr="00194E6E" w:rsidRDefault="00354B95" w:rsidP="003727CA">
      <w:pPr>
        <w:spacing w:after="0" w:line="240" w:lineRule="auto"/>
        <w:jc w:val="both"/>
        <w:rPr>
          <w:rFonts w:ascii="Arial" w:hAnsi="Arial" w:cs="Arial"/>
          <w:b/>
          <w:bCs/>
          <w:color w:val="000000" w:themeColor="text1"/>
          <w:sz w:val="24"/>
          <w:szCs w:val="24"/>
          <w:shd w:val="clear" w:color="auto" w:fill="FFFFFF"/>
        </w:rPr>
      </w:pPr>
    </w:p>
    <w:p w14:paraId="5CEFAD83" w14:textId="77777777" w:rsidR="003727CA" w:rsidRPr="00194E6E" w:rsidRDefault="003727CA" w:rsidP="003727CA">
      <w:pPr>
        <w:spacing w:after="0" w:line="240" w:lineRule="auto"/>
        <w:ind w:firstLine="720"/>
        <w:jc w:val="both"/>
        <w:rPr>
          <w:rFonts w:ascii="Arial" w:hAnsi="Arial" w:cs="Arial"/>
          <w:color w:val="000000" w:themeColor="text1"/>
          <w:sz w:val="24"/>
          <w:szCs w:val="24"/>
          <w:shd w:val="clear" w:color="auto" w:fill="FFFFFF"/>
        </w:rPr>
      </w:pPr>
    </w:p>
    <w:p w14:paraId="71E0643C" w14:textId="77777777" w:rsidR="003727CA" w:rsidRPr="00194E6E" w:rsidRDefault="003727CA" w:rsidP="003727CA">
      <w:pPr>
        <w:spacing w:after="0" w:line="240" w:lineRule="auto"/>
        <w:ind w:firstLine="720"/>
        <w:jc w:val="center"/>
        <w:rPr>
          <w:rFonts w:ascii="Arial" w:eastAsia="MS Gothic" w:hAnsi="Arial" w:cs="Arial"/>
          <w:color w:val="000000" w:themeColor="text1"/>
          <w:sz w:val="24"/>
          <w:szCs w:val="24"/>
          <w:shd w:val="clear" w:color="auto" w:fill="FFFFFF"/>
          <w:lang w:eastAsia="ja-JP"/>
        </w:rPr>
      </w:pPr>
      <w:r w:rsidRPr="00194E6E">
        <w:rPr>
          <w:rFonts w:ascii="Arial" w:hAnsi="Arial" w:cs="Arial"/>
          <w:color w:val="000000" w:themeColor="text1"/>
          <w:sz w:val="24"/>
          <w:szCs w:val="24"/>
          <w:shd w:val="clear" w:color="auto" w:fill="FFFFFF"/>
        </w:rPr>
        <w:t>Гарын үсэ</w:t>
      </w:r>
      <w:r w:rsidRPr="00194E6E">
        <w:rPr>
          <w:rFonts w:ascii="Arial" w:eastAsia="MS Gothic" w:hAnsi="Arial" w:cs="Arial"/>
          <w:color w:val="000000" w:themeColor="text1"/>
          <w:sz w:val="24"/>
          <w:szCs w:val="24"/>
          <w:shd w:val="clear" w:color="auto" w:fill="FFFFFF"/>
          <w:lang w:eastAsia="ja-JP"/>
        </w:rPr>
        <w:t>г</w:t>
      </w:r>
    </w:p>
    <w:p w14:paraId="48725658" w14:textId="77777777" w:rsidR="003727CA" w:rsidRPr="00194E6E" w:rsidRDefault="003727CA" w:rsidP="003727CA">
      <w:pPr>
        <w:spacing w:after="0" w:line="240" w:lineRule="auto"/>
        <w:ind w:firstLine="720"/>
        <w:jc w:val="center"/>
        <w:rPr>
          <w:rFonts w:ascii="Arial" w:eastAsia="MS Gothic" w:hAnsi="Arial" w:cs="Arial"/>
          <w:color w:val="000000" w:themeColor="text1"/>
          <w:sz w:val="24"/>
          <w:szCs w:val="24"/>
          <w:shd w:val="clear" w:color="auto" w:fill="FFFFFF"/>
          <w:lang w:eastAsia="ja-JP"/>
        </w:rPr>
      </w:pPr>
    </w:p>
    <w:p w14:paraId="6567543E" w14:textId="77777777" w:rsidR="003727CA" w:rsidRPr="00194E6E" w:rsidRDefault="003727CA" w:rsidP="003727CA">
      <w:pPr>
        <w:spacing w:after="0" w:line="240" w:lineRule="auto"/>
        <w:ind w:firstLine="720"/>
        <w:jc w:val="center"/>
        <w:rPr>
          <w:rFonts w:ascii="Arial" w:eastAsia="MS Gothic" w:hAnsi="Arial" w:cs="Arial"/>
          <w:color w:val="000000" w:themeColor="text1"/>
          <w:sz w:val="24"/>
          <w:szCs w:val="24"/>
          <w:shd w:val="clear" w:color="auto" w:fill="FFFFFF"/>
          <w:lang w:eastAsia="ja-JP"/>
        </w:rPr>
      </w:pPr>
    </w:p>
    <w:p w14:paraId="4817CC67" w14:textId="77777777" w:rsidR="003727CA" w:rsidRPr="00194E6E" w:rsidRDefault="003727CA" w:rsidP="003727CA">
      <w:pPr>
        <w:spacing w:after="0" w:line="240" w:lineRule="auto"/>
        <w:ind w:firstLine="720"/>
        <w:jc w:val="center"/>
        <w:rPr>
          <w:rFonts w:ascii="Arial" w:eastAsia="MS Gothic" w:hAnsi="Arial" w:cs="Arial"/>
          <w:color w:val="000000" w:themeColor="text1"/>
          <w:sz w:val="24"/>
          <w:szCs w:val="24"/>
          <w:shd w:val="clear" w:color="auto" w:fill="FFFFFF"/>
          <w:lang w:eastAsia="ja-JP"/>
        </w:rPr>
      </w:pPr>
    </w:p>
    <w:p w14:paraId="453C139F" w14:textId="77777777" w:rsidR="003727CA" w:rsidRPr="00194E6E" w:rsidRDefault="003727CA" w:rsidP="003727CA">
      <w:pPr>
        <w:spacing w:after="0" w:line="240" w:lineRule="auto"/>
        <w:rPr>
          <w:rStyle w:val="Strong"/>
          <w:rFonts w:ascii="Arial" w:hAnsi="Arial" w:cs="Arial"/>
          <w:color w:val="333333"/>
          <w:sz w:val="18"/>
          <w:szCs w:val="18"/>
          <w:shd w:val="clear" w:color="auto" w:fill="FFFFFF"/>
        </w:rPr>
      </w:pPr>
    </w:p>
    <w:p w14:paraId="2CC9980D" w14:textId="77777777" w:rsidR="003727CA" w:rsidRPr="00194E6E" w:rsidRDefault="003727CA" w:rsidP="003727CA">
      <w:pPr>
        <w:spacing w:after="0" w:line="240" w:lineRule="auto"/>
        <w:ind w:firstLine="720"/>
        <w:jc w:val="center"/>
        <w:rPr>
          <w:rStyle w:val="Strong"/>
          <w:rFonts w:ascii="Arial" w:hAnsi="Arial" w:cs="Arial"/>
          <w:color w:val="333333"/>
          <w:sz w:val="18"/>
          <w:szCs w:val="18"/>
          <w:shd w:val="clear" w:color="auto" w:fill="FFFFFF"/>
        </w:rPr>
      </w:pPr>
    </w:p>
    <w:p w14:paraId="4CDAE3AB" w14:textId="77777777" w:rsidR="003727CA" w:rsidRPr="00194E6E" w:rsidRDefault="003727CA" w:rsidP="003727CA">
      <w:pPr>
        <w:spacing w:after="0" w:line="240" w:lineRule="auto"/>
        <w:ind w:firstLine="720"/>
        <w:jc w:val="center"/>
        <w:rPr>
          <w:rStyle w:val="Strong"/>
          <w:rFonts w:ascii="Arial" w:hAnsi="Arial" w:cs="Arial"/>
          <w:color w:val="333333"/>
          <w:sz w:val="18"/>
          <w:szCs w:val="18"/>
          <w:shd w:val="clear" w:color="auto" w:fill="FFFFFF"/>
        </w:rPr>
      </w:pPr>
    </w:p>
    <w:p w14:paraId="045CF2C3" w14:textId="77777777" w:rsidR="003727CA" w:rsidRPr="00194E6E" w:rsidRDefault="003727CA" w:rsidP="003727CA">
      <w:pPr>
        <w:spacing w:after="0" w:line="240" w:lineRule="auto"/>
        <w:ind w:firstLine="720"/>
        <w:jc w:val="center"/>
        <w:rPr>
          <w:rStyle w:val="Strong"/>
          <w:rFonts w:ascii="Arial" w:hAnsi="Arial" w:cs="Arial"/>
          <w:color w:val="333333"/>
          <w:sz w:val="18"/>
          <w:szCs w:val="18"/>
          <w:shd w:val="clear" w:color="auto" w:fill="FFFFFF"/>
        </w:rPr>
      </w:pPr>
    </w:p>
    <w:p w14:paraId="7CD9DBEF" w14:textId="77777777" w:rsidR="003727CA" w:rsidRPr="00194E6E" w:rsidRDefault="003727CA" w:rsidP="003727CA">
      <w:pPr>
        <w:spacing w:after="0" w:line="240" w:lineRule="auto"/>
        <w:ind w:firstLine="720"/>
        <w:jc w:val="center"/>
        <w:rPr>
          <w:rStyle w:val="Strong"/>
          <w:rFonts w:ascii="Arial" w:hAnsi="Arial" w:cs="Arial"/>
          <w:color w:val="333333"/>
          <w:sz w:val="18"/>
          <w:szCs w:val="18"/>
          <w:shd w:val="clear" w:color="auto" w:fill="FFFFFF"/>
        </w:rPr>
      </w:pPr>
    </w:p>
    <w:p w14:paraId="4CD74966" w14:textId="77777777" w:rsidR="003727CA" w:rsidRPr="00194E6E" w:rsidRDefault="003727CA" w:rsidP="003727CA">
      <w:pPr>
        <w:spacing w:after="0" w:line="240" w:lineRule="auto"/>
        <w:ind w:firstLine="720"/>
        <w:jc w:val="center"/>
        <w:rPr>
          <w:rStyle w:val="Strong"/>
          <w:rFonts w:ascii="Arial" w:hAnsi="Arial" w:cs="Arial"/>
          <w:color w:val="333333"/>
          <w:sz w:val="18"/>
          <w:szCs w:val="18"/>
          <w:shd w:val="clear" w:color="auto" w:fill="FFFFFF"/>
        </w:rPr>
      </w:pPr>
    </w:p>
    <w:p w14:paraId="7A27A558" w14:textId="77777777" w:rsidR="003727CA" w:rsidRPr="00194E6E" w:rsidRDefault="003727CA" w:rsidP="003727CA">
      <w:pPr>
        <w:spacing w:after="0" w:line="240" w:lineRule="auto"/>
        <w:ind w:firstLine="720"/>
        <w:jc w:val="center"/>
        <w:rPr>
          <w:rStyle w:val="Strong"/>
          <w:rFonts w:ascii="Arial" w:hAnsi="Arial" w:cs="Arial"/>
          <w:color w:val="333333"/>
          <w:sz w:val="18"/>
          <w:szCs w:val="18"/>
          <w:shd w:val="clear" w:color="auto" w:fill="FFFFFF"/>
        </w:rPr>
      </w:pPr>
    </w:p>
    <w:p w14:paraId="5DFF1242" w14:textId="77777777" w:rsidR="003727CA" w:rsidRPr="00194E6E" w:rsidRDefault="003727CA" w:rsidP="003727CA">
      <w:pPr>
        <w:spacing w:after="0" w:line="240" w:lineRule="auto"/>
        <w:ind w:firstLine="720"/>
        <w:jc w:val="center"/>
        <w:rPr>
          <w:rStyle w:val="Strong"/>
          <w:rFonts w:ascii="Arial" w:hAnsi="Arial" w:cs="Arial"/>
          <w:color w:val="333333"/>
          <w:sz w:val="18"/>
          <w:szCs w:val="18"/>
          <w:shd w:val="clear" w:color="auto" w:fill="FFFFFF"/>
        </w:rPr>
      </w:pPr>
    </w:p>
    <w:p w14:paraId="1D6C6065" w14:textId="77777777" w:rsidR="003727CA" w:rsidRPr="00194E6E" w:rsidRDefault="003727CA" w:rsidP="003727CA">
      <w:pPr>
        <w:spacing w:after="0" w:line="240" w:lineRule="auto"/>
        <w:ind w:firstLine="720"/>
        <w:jc w:val="center"/>
        <w:rPr>
          <w:rStyle w:val="Strong"/>
          <w:rFonts w:ascii="Arial" w:hAnsi="Arial" w:cs="Arial"/>
          <w:color w:val="333333"/>
          <w:sz w:val="18"/>
          <w:szCs w:val="18"/>
          <w:shd w:val="clear" w:color="auto" w:fill="FFFFFF"/>
        </w:rPr>
      </w:pPr>
    </w:p>
    <w:p w14:paraId="61BAC42D" w14:textId="77777777" w:rsidR="003727CA" w:rsidRPr="00194E6E" w:rsidRDefault="003727CA" w:rsidP="003727CA">
      <w:pPr>
        <w:spacing w:after="0" w:line="240" w:lineRule="auto"/>
        <w:ind w:firstLine="720"/>
        <w:jc w:val="center"/>
        <w:rPr>
          <w:rStyle w:val="Strong"/>
          <w:rFonts w:ascii="Arial" w:hAnsi="Arial" w:cs="Arial"/>
          <w:color w:val="333333"/>
          <w:sz w:val="18"/>
          <w:szCs w:val="18"/>
          <w:shd w:val="clear" w:color="auto" w:fill="FFFFFF"/>
        </w:rPr>
      </w:pPr>
    </w:p>
    <w:p w14:paraId="5504E91C" w14:textId="77777777" w:rsidR="003727CA" w:rsidRPr="00194E6E" w:rsidRDefault="003727CA" w:rsidP="003727CA">
      <w:pPr>
        <w:spacing w:after="0" w:line="240" w:lineRule="auto"/>
        <w:ind w:firstLine="720"/>
        <w:jc w:val="center"/>
        <w:rPr>
          <w:rStyle w:val="Strong"/>
          <w:rFonts w:ascii="Arial" w:hAnsi="Arial" w:cs="Arial"/>
          <w:color w:val="333333"/>
          <w:sz w:val="18"/>
          <w:szCs w:val="18"/>
          <w:shd w:val="clear" w:color="auto" w:fill="FFFFFF"/>
        </w:rPr>
      </w:pPr>
    </w:p>
    <w:p w14:paraId="386FAD31" w14:textId="77777777" w:rsidR="003727CA" w:rsidRPr="00194E6E" w:rsidRDefault="003727CA" w:rsidP="003727CA">
      <w:pPr>
        <w:spacing w:after="0" w:line="240" w:lineRule="auto"/>
        <w:ind w:firstLine="720"/>
        <w:jc w:val="center"/>
        <w:rPr>
          <w:rStyle w:val="Strong"/>
          <w:rFonts w:ascii="Arial" w:hAnsi="Arial" w:cs="Arial"/>
          <w:color w:val="333333"/>
          <w:sz w:val="18"/>
          <w:szCs w:val="18"/>
          <w:shd w:val="clear" w:color="auto" w:fill="FFFFFF"/>
        </w:rPr>
      </w:pPr>
    </w:p>
    <w:p w14:paraId="2F53F85C" w14:textId="77777777" w:rsidR="003727CA" w:rsidRPr="00194E6E" w:rsidRDefault="003727CA" w:rsidP="003727CA">
      <w:pPr>
        <w:spacing w:after="0" w:line="240" w:lineRule="auto"/>
        <w:ind w:firstLine="720"/>
        <w:jc w:val="center"/>
        <w:rPr>
          <w:rStyle w:val="Strong"/>
          <w:rFonts w:ascii="Arial" w:hAnsi="Arial" w:cs="Arial"/>
          <w:color w:val="333333"/>
          <w:sz w:val="18"/>
          <w:szCs w:val="18"/>
          <w:shd w:val="clear" w:color="auto" w:fill="FFFFFF"/>
        </w:rPr>
      </w:pPr>
    </w:p>
    <w:p w14:paraId="436BA6CE" w14:textId="77777777" w:rsidR="003727CA" w:rsidRPr="00194E6E" w:rsidRDefault="003727CA" w:rsidP="003727CA">
      <w:pPr>
        <w:spacing w:after="0" w:line="240" w:lineRule="auto"/>
        <w:ind w:firstLine="720"/>
        <w:jc w:val="center"/>
        <w:rPr>
          <w:rStyle w:val="Strong"/>
          <w:rFonts w:ascii="Arial" w:hAnsi="Arial" w:cs="Arial"/>
          <w:color w:val="333333"/>
          <w:sz w:val="18"/>
          <w:szCs w:val="18"/>
          <w:shd w:val="clear" w:color="auto" w:fill="FFFFFF"/>
        </w:rPr>
      </w:pPr>
    </w:p>
    <w:p w14:paraId="13EB0E52" w14:textId="77777777" w:rsidR="003727CA" w:rsidRPr="00194E6E" w:rsidRDefault="003727CA" w:rsidP="003727CA">
      <w:pPr>
        <w:spacing w:after="0" w:line="240" w:lineRule="auto"/>
        <w:ind w:firstLine="720"/>
        <w:jc w:val="center"/>
        <w:rPr>
          <w:rStyle w:val="Strong"/>
          <w:rFonts w:ascii="Arial" w:hAnsi="Arial" w:cs="Arial"/>
          <w:color w:val="333333"/>
          <w:sz w:val="18"/>
          <w:szCs w:val="18"/>
          <w:shd w:val="clear" w:color="auto" w:fill="FFFFFF"/>
        </w:rPr>
      </w:pPr>
    </w:p>
    <w:p w14:paraId="3B911F54" w14:textId="77777777" w:rsidR="003727CA" w:rsidRPr="00194E6E" w:rsidRDefault="003727CA" w:rsidP="003727CA">
      <w:pPr>
        <w:spacing w:after="0" w:line="240" w:lineRule="auto"/>
        <w:ind w:firstLine="720"/>
        <w:jc w:val="center"/>
        <w:rPr>
          <w:rStyle w:val="Strong"/>
          <w:rFonts w:ascii="Arial" w:hAnsi="Arial" w:cs="Arial"/>
          <w:color w:val="333333"/>
          <w:sz w:val="18"/>
          <w:szCs w:val="18"/>
          <w:shd w:val="clear" w:color="auto" w:fill="FFFFFF"/>
        </w:rPr>
      </w:pPr>
    </w:p>
    <w:p w14:paraId="496BB48E" w14:textId="77777777" w:rsidR="003727CA" w:rsidRPr="00194E6E" w:rsidRDefault="003727CA" w:rsidP="003727CA">
      <w:pPr>
        <w:spacing w:after="0" w:line="240" w:lineRule="auto"/>
        <w:ind w:firstLine="720"/>
        <w:jc w:val="center"/>
        <w:rPr>
          <w:rStyle w:val="Strong"/>
          <w:rFonts w:ascii="Arial" w:hAnsi="Arial" w:cs="Arial"/>
          <w:color w:val="333333"/>
          <w:sz w:val="18"/>
          <w:szCs w:val="18"/>
          <w:shd w:val="clear" w:color="auto" w:fill="FFFFFF"/>
        </w:rPr>
      </w:pPr>
    </w:p>
    <w:p w14:paraId="43FA79A9" w14:textId="77777777" w:rsidR="003727CA" w:rsidRPr="00194E6E" w:rsidRDefault="003727CA" w:rsidP="003727CA">
      <w:pPr>
        <w:spacing w:after="0" w:line="240" w:lineRule="auto"/>
        <w:ind w:firstLine="720"/>
        <w:jc w:val="center"/>
        <w:rPr>
          <w:rStyle w:val="Strong"/>
          <w:rFonts w:ascii="Arial" w:hAnsi="Arial" w:cs="Arial"/>
          <w:color w:val="333333"/>
          <w:sz w:val="18"/>
          <w:szCs w:val="18"/>
          <w:shd w:val="clear" w:color="auto" w:fill="FFFFFF"/>
        </w:rPr>
      </w:pPr>
    </w:p>
    <w:p w14:paraId="7B1A2C92" w14:textId="77777777" w:rsidR="003727CA" w:rsidRPr="00194E6E" w:rsidRDefault="003727CA" w:rsidP="003727CA">
      <w:pPr>
        <w:spacing w:after="0" w:line="240" w:lineRule="auto"/>
        <w:ind w:firstLine="720"/>
        <w:jc w:val="center"/>
        <w:rPr>
          <w:rStyle w:val="Strong"/>
          <w:rFonts w:ascii="Arial" w:hAnsi="Arial" w:cs="Arial"/>
          <w:color w:val="333333"/>
          <w:sz w:val="18"/>
          <w:szCs w:val="18"/>
          <w:shd w:val="clear" w:color="auto" w:fill="FFFFFF"/>
        </w:rPr>
      </w:pPr>
    </w:p>
    <w:p w14:paraId="362CD79F" w14:textId="77777777" w:rsidR="003727CA" w:rsidRPr="00194E6E" w:rsidRDefault="003727CA" w:rsidP="003727CA">
      <w:pPr>
        <w:spacing w:after="0" w:line="240" w:lineRule="auto"/>
        <w:ind w:firstLine="720"/>
        <w:jc w:val="center"/>
        <w:rPr>
          <w:rStyle w:val="Strong"/>
          <w:rFonts w:ascii="Arial" w:hAnsi="Arial" w:cs="Arial"/>
          <w:color w:val="333333"/>
          <w:sz w:val="18"/>
          <w:szCs w:val="18"/>
          <w:shd w:val="clear" w:color="auto" w:fill="FFFFFF"/>
        </w:rPr>
      </w:pPr>
    </w:p>
    <w:p w14:paraId="7158CEE4" w14:textId="77777777" w:rsidR="003727CA" w:rsidRPr="00194E6E" w:rsidRDefault="003727CA" w:rsidP="003727CA">
      <w:pPr>
        <w:spacing w:after="0" w:line="240" w:lineRule="auto"/>
        <w:ind w:firstLine="720"/>
        <w:jc w:val="center"/>
        <w:rPr>
          <w:rStyle w:val="Strong"/>
          <w:rFonts w:ascii="Arial" w:hAnsi="Arial" w:cs="Arial"/>
          <w:color w:val="333333"/>
          <w:sz w:val="18"/>
          <w:szCs w:val="18"/>
          <w:shd w:val="clear" w:color="auto" w:fill="FFFFFF"/>
        </w:rPr>
      </w:pPr>
    </w:p>
    <w:p w14:paraId="770602C0" w14:textId="77777777" w:rsidR="003727CA" w:rsidRPr="00194E6E" w:rsidRDefault="003727CA" w:rsidP="003727CA">
      <w:pPr>
        <w:spacing w:after="0" w:line="240" w:lineRule="auto"/>
        <w:ind w:firstLine="720"/>
        <w:jc w:val="center"/>
        <w:rPr>
          <w:rStyle w:val="Strong"/>
          <w:rFonts w:ascii="Arial" w:hAnsi="Arial" w:cs="Arial"/>
          <w:color w:val="333333"/>
          <w:sz w:val="18"/>
          <w:szCs w:val="18"/>
          <w:shd w:val="clear" w:color="auto" w:fill="FFFFFF"/>
        </w:rPr>
      </w:pPr>
    </w:p>
    <w:p w14:paraId="3CA47EC1" w14:textId="77777777" w:rsidR="003727CA" w:rsidRPr="00194E6E" w:rsidRDefault="003727CA" w:rsidP="003727CA">
      <w:pPr>
        <w:spacing w:after="0" w:line="240" w:lineRule="auto"/>
        <w:ind w:firstLine="720"/>
        <w:jc w:val="center"/>
        <w:rPr>
          <w:rStyle w:val="Strong"/>
          <w:rFonts w:ascii="Arial" w:hAnsi="Arial" w:cs="Arial"/>
          <w:color w:val="333333"/>
          <w:sz w:val="18"/>
          <w:szCs w:val="18"/>
          <w:shd w:val="clear" w:color="auto" w:fill="FFFFFF"/>
        </w:rPr>
      </w:pPr>
    </w:p>
    <w:p w14:paraId="0D9F8776" w14:textId="77777777" w:rsidR="003727CA" w:rsidRPr="00194E6E" w:rsidRDefault="003727CA" w:rsidP="003727CA">
      <w:pPr>
        <w:spacing w:after="0" w:line="240" w:lineRule="auto"/>
        <w:ind w:firstLine="720"/>
        <w:jc w:val="center"/>
        <w:rPr>
          <w:rStyle w:val="Strong"/>
          <w:rFonts w:ascii="Arial" w:hAnsi="Arial" w:cs="Arial"/>
          <w:color w:val="333333"/>
          <w:sz w:val="18"/>
          <w:szCs w:val="18"/>
          <w:shd w:val="clear" w:color="auto" w:fill="FFFFFF"/>
        </w:rPr>
      </w:pPr>
    </w:p>
    <w:p w14:paraId="16A0D3C8" w14:textId="77777777" w:rsidR="000F6B77" w:rsidRPr="00194E6E" w:rsidRDefault="000F6B77" w:rsidP="00B70698">
      <w:pPr>
        <w:rPr>
          <w:rFonts w:ascii="Arial" w:hAnsi="Arial" w:cs="Arial"/>
          <w:b/>
          <w:bCs/>
          <w:sz w:val="24"/>
          <w:szCs w:val="24"/>
        </w:rPr>
      </w:pPr>
    </w:p>
    <w:p w14:paraId="3C29F0E5" w14:textId="562B3467" w:rsidR="000F6B77" w:rsidRPr="00194E6E" w:rsidRDefault="000F6B77" w:rsidP="0049047E">
      <w:pPr>
        <w:jc w:val="center"/>
        <w:rPr>
          <w:rFonts w:ascii="Arial" w:hAnsi="Arial" w:cs="Arial"/>
          <w:b/>
          <w:bCs/>
          <w:sz w:val="24"/>
          <w:szCs w:val="24"/>
        </w:rPr>
      </w:pPr>
    </w:p>
    <w:p w14:paraId="5286447C" w14:textId="1098C99C" w:rsidR="008B7B45" w:rsidRPr="00194E6E" w:rsidRDefault="008B7B45" w:rsidP="0049047E">
      <w:pPr>
        <w:jc w:val="center"/>
        <w:rPr>
          <w:rFonts w:ascii="Arial" w:hAnsi="Arial" w:cs="Arial"/>
          <w:b/>
          <w:bCs/>
          <w:sz w:val="24"/>
          <w:szCs w:val="24"/>
        </w:rPr>
      </w:pPr>
    </w:p>
    <w:p w14:paraId="507B1D45" w14:textId="1E1EB15E" w:rsidR="00E646D2" w:rsidRPr="00194E6E" w:rsidRDefault="00E646D2" w:rsidP="0049047E">
      <w:pPr>
        <w:jc w:val="center"/>
        <w:rPr>
          <w:rFonts w:ascii="Arial" w:hAnsi="Arial" w:cs="Arial"/>
          <w:b/>
          <w:bCs/>
          <w:sz w:val="24"/>
          <w:szCs w:val="24"/>
        </w:rPr>
      </w:pPr>
    </w:p>
    <w:p w14:paraId="1A8719B3" w14:textId="4BF1A47E" w:rsidR="00E646D2" w:rsidRPr="00194E6E" w:rsidRDefault="00E646D2" w:rsidP="0049047E">
      <w:pPr>
        <w:jc w:val="center"/>
        <w:rPr>
          <w:rFonts w:ascii="Arial" w:hAnsi="Arial" w:cs="Arial"/>
          <w:b/>
          <w:bCs/>
          <w:sz w:val="24"/>
          <w:szCs w:val="24"/>
        </w:rPr>
      </w:pPr>
    </w:p>
    <w:p w14:paraId="428E3582" w14:textId="77777777" w:rsidR="00F028ED" w:rsidRDefault="00F028ED">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1196850B" w14:textId="0AF70BD9" w:rsidR="00E646D2" w:rsidRPr="00194E6E" w:rsidRDefault="00E646D2" w:rsidP="00E646D2">
      <w:pPr>
        <w:jc w:val="center"/>
        <w:rPr>
          <w:rFonts w:ascii="Arial" w:hAnsi="Arial" w:cs="Arial"/>
          <w:b/>
          <w:bCs/>
          <w:color w:val="000000" w:themeColor="text1"/>
          <w:sz w:val="24"/>
          <w:szCs w:val="24"/>
        </w:rPr>
      </w:pPr>
      <w:r w:rsidRPr="00194E6E">
        <w:rPr>
          <w:rFonts w:ascii="Arial" w:hAnsi="Arial" w:cs="Arial"/>
          <w:b/>
          <w:bCs/>
          <w:color w:val="000000" w:themeColor="text1"/>
          <w:sz w:val="24"/>
          <w:szCs w:val="24"/>
        </w:rPr>
        <w:lastRenderedPageBreak/>
        <w:t>МОНГОЛ УЛСЫН ХУУЛЬ</w:t>
      </w:r>
    </w:p>
    <w:p w14:paraId="567AA573" w14:textId="2C69D1B8" w:rsidR="00E646D2" w:rsidRPr="00194E6E" w:rsidRDefault="00E646D2" w:rsidP="00E646D2">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r w:rsidR="000C68B8">
        <w:rPr>
          <w:rFonts w:ascii="Arial" w:hAnsi="Arial" w:cs="Arial"/>
          <w:color w:val="000000" w:themeColor="text1"/>
          <w:sz w:val="24"/>
          <w:szCs w:val="24"/>
        </w:rPr>
        <w:t xml:space="preserve">2021 оны </w:t>
      </w:r>
      <w:r w:rsidRPr="00194E6E">
        <w:rPr>
          <w:rFonts w:ascii="Arial" w:hAnsi="Arial" w:cs="Arial"/>
          <w:color w:val="000000" w:themeColor="text1"/>
          <w:sz w:val="24"/>
          <w:szCs w:val="24"/>
        </w:rPr>
        <w:t>... дугаар</w:t>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t xml:space="preserve">         Улаанбаатар</w:t>
      </w:r>
    </w:p>
    <w:p w14:paraId="3A2A1E4B" w14:textId="77777777" w:rsidR="00E646D2" w:rsidRPr="00194E6E" w:rsidRDefault="00E646D2" w:rsidP="00E646D2">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сарын ... -ны өдөр                                                                                               хот </w:t>
      </w:r>
    </w:p>
    <w:p w14:paraId="7CD90433" w14:textId="77777777" w:rsidR="00E646D2" w:rsidRPr="00194E6E" w:rsidRDefault="00E646D2" w:rsidP="00E646D2">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p>
    <w:p w14:paraId="2C831A61" w14:textId="77777777" w:rsidR="00E646D2" w:rsidRPr="00194E6E" w:rsidRDefault="00E646D2" w:rsidP="00E646D2">
      <w:pPr>
        <w:jc w:val="center"/>
        <w:rPr>
          <w:rFonts w:ascii="Arial" w:hAnsi="Arial" w:cs="Arial"/>
          <w:b/>
          <w:bCs/>
          <w:color w:val="000000" w:themeColor="text1"/>
          <w:sz w:val="24"/>
          <w:szCs w:val="24"/>
          <w:shd w:val="clear" w:color="auto" w:fill="FFFFFF"/>
        </w:rPr>
      </w:pPr>
    </w:p>
    <w:p w14:paraId="154D6D17" w14:textId="77777777" w:rsidR="00785E10" w:rsidRPr="00194E6E" w:rsidRDefault="00785E10" w:rsidP="00785E10">
      <w:pPr>
        <w:jc w:val="center"/>
        <w:rPr>
          <w:rFonts w:ascii="Arial" w:hAnsi="Arial" w:cs="Arial"/>
          <w:b/>
          <w:bCs/>
          <w:color w:val="000000" w:themeColor="text1"/>
          <w:sz w:val="24"/>
          <w:szCs w:val="24"/>
          <w:shd w:val="clear" w:color="auto" w:fill="FFFFFF"/>
        </w:rPr>
      </w:pPr>
      <w:r w:rsidRPr="00194E6E">
        <w:rPr>
          <w:rFonts w:ascii="Arial" w:hAnsi="Arial" w:cs="Arial"/>
          <w:b/>
          <w:color w:val="000000" w:themeColor="text1"/>
          <w:sz w:val="24"/>
          <w:szCs w:val="24"/>
        </w:rPr>
        <w:t>ОЙН ТУХАЙ</w:t>
      </w:r>
      <w:r w:rsidRPr="00194E6E">
        <w:rPr>
          <w:rFonts w:ascii="Arial" w:hAnsi="Arial" w:cs="Arial"/>
          <w:b/>
          <w:bCs/>
          <w:color w:val="000000" w:themeColor="text1"/>
          <w:sz w:val="24"/>
          <w:szCs w:val="24"/>
          <w:shd w:val="clear" w:color="auto" w:fill="FFFFFF"/>
        </w:rPr>
        <w:t xml:space="preserve"> ХУУЛЬД ӨӨРЧЛӨЛТ ОРУУЛАХ ТУХАЙ</w:t>
      </w:r>
    </w:p>
    <w:p w14:paraId="565EBB02" w14:textId="77777777" w:rsidR="00785E10" w:rsidRPr="00194E6E" w:rsidRDefault="00785E10" w:rsidP="00785E10">
      <w:pPr>
        <w:jc w:val="center"/>
        <w:rPr>
          <w:rFonts w:ascii="Arial" w:hAnsi="Arial" w:cs="Arial"/>
          <w:b/>
          <w:bCs/>
          <w:color w:val="000000" w:themeColor="text1"/>
          <w:sz w:val="24"/>
          <w:szCs w:val="24"/>
          <w:shd w:val="clear" w:color="auto" w:fill="FFFFFF"/>
        </w:rPr>
      </w:pPr>
    </w:p>
    <w:p w14:paraId="0B3929A6" w14:textId="77777777" w:rsidR="00785E10" w:rsidRPr="00194E6E" w:rsidRDefault="00785E10" w:rsidP="00785E10">
      <w:pPr>
        <w:widowControl w:val="0"/>
        <w:spacing w:line="276" w:lineRule="auto"/>
        <w:jc w:val="both"/>
        <w:rPr>
          <w:rFonts w:ascii="Arial" w:hAnsi="Arial" w:cs="Arial"/>
          <w:sz w:val="24"/>
        </w:rPr>
      </w:pPr>
      <w:r w:rsidRPr="00194E6E">
        <w:rPr>
          <w:rFonts w:ascii="Arial" w:hAnsi="Arial" w:cs="Arial"/>
          <w:color w:val="000000" w:themeColor="text1"/>
          <w:sz w:val="24"/>
          <w:szCs w:val="24"/>
        </w:rPr>
        <w:tab/>
      </w:r>
      <w:r w:rsidRPr="00194E6E">
        <w:rPr>
          <w:rFonts w:ascii="Arial" w:hAnsi="Arial" w:cs="Arial"/>
          <w:b/>
          <w:color w:val="000000" w:themeColor="text1"/>
          <w:sz w:val="24"/>
          <w:szCs w:val="24"/>
        </w:rPr>
        <w:t>1 дүгээр зүйл.</w:t>
      </w:r>
      <w:r w:rsidRPr="00194E6E">
        <w:rPr>
          <w:rFonts w:ascii="Arial" w:hAnsi="Arial" w:cs="Arial"/>
          <w:color w:val="000000" w:themeColor="text1"/>
          <w:sz w:val="24"/>
          <w:szCs w:val="24"/>
        </w:rPr>
        <w:t>Ойн тухай</w:t>
      </w:r>
      <w:r w:rsidRPr="00194E6E">
        <w:rPr>
          <w:rFonts w:ascii="Arial" w:hAnsi="Arial" w:cs="Arial"/>
          <w:sz w:val="24"/>
        </w:rPr>
        <w:t xml:space="preserve"> хуулийн 13 дугаар зүйлийн </w:t>
      </w:r>
      <w:r w:rsidRPr="00194E6E">
        <w:rPr>
          <w:rFonts w:ascii="Arial" w:hAnsi="Arial" w:cs="Arial"/>
          <w:color w:val="000000" w:themeColor="text1"/>
          <w:sz w:val="24"/>
          <w:szCs w:val="24"/>
        </w:rPr>
        <w:t xml:space="preserve">13.1.6 дахь заалтын </w:t>
      </w:r>
      <w:r w:rsidRPr="00194E6E">
        <w:rPr>
          <w:rFonts w:ascii="Arial" w:hAnsi="Arial" w:cs="Arial"/>
          <w:color w:val="000000" w:themeColor="text1"/>
          <w:sz w:val="24"/>
          <w:szCs w:val="24"/>
          <w:lang w:val="en-US"/>
        </w:rPr>
        <w:t>“</w:t>
      </w:r>
      <w:r w:rsidRPr="00194E6E">
        <w:rPr>
          <w:rFonts w:ascii="Arial" w:hAnsi="Arial" w:cs="Arial"/>
          <w:color w:val="000000" w:themeColor="text1"/>
          <w:sz w:val="24"/>
          <w:szCs w:val="24"/>
        </w:rPr>
        <w:t>төлөвлөгөөг батлах</w:t>
      </w:r>
      <w:r w:rsidRPr="00194E6E">
        <w:rPr>
          <w:rFonts w:ascii="Arial" w:hAnsi="Arial" w:cs="Arial"/>
          <w:color w:val="000000" w:themeColor="text1"/>
          <w:sz w:val="24"/>
          <w:szCs w:val="24"/>
          <w:lang w:val="en-US"/>
        </w:rPr>
        <w:t xml:space="preserve">” </w:t>
      </w:r>
      <w:r w:rsidRPr="00194E6E">
        <w:rPr>
          <w:rFonts w:ascii="Arial" w:hAnsi="Arial" w:cs="Arial"/>
          <w:color w:val="000000" w:themeColor="text1"/>
          <w:sz w:val="24"/>
          <w:szCs w:val="24"/>
        </w:rPr>
        <w:t xml:space="preserve">гэснийг </w:t>
      </w:r>
      <w:r w:rsidRPr="00194E6E">
        <w:rPr>
          <w:rFonts w:ascii="Arial" w:hAnsi="Arial" w:cs="Arial"/>
          <w:color w:val="000000" w:themeColor="text1"/>
          <w:sz w:val="24"/>
          <w:szCs w:val="24"/>
          <w:lang w:val="en-US"/>
        </w:rPr>
        <w:t>“</w:t>
      </w:r>
      <w:r w:rsidRPr="00194E6E">
        <w:rPr>
          <w:rFonts w:ascii="Arial" w:hAnsi="Arial" w:cs="Arial"/>
          <w:color w:val="000000" w:themeColor="text1"/>
          <w:sz w:val="24"/>
          <w:szCs w:val="24"/>
        </w:rPr>
        <w:t>төлөвлөгөөг батлах, хэрэгжүүлэх, хяналт тавих</w:t>
      </w:r>
      <w:r w:rsidRPr="00194E6E">
        <w:rPr>
          <w:rFonts w:ascii="Arial" w:hAnsi="Arial" w:cs="Arial"/>
          <w:color w:val="000000" w:themeColor="text1"/>
          <w:sz w:val="24"/>
          <w:szCs w:val="24"/>
          <w:lang w:val="en-US"/>
        </w:rPr>
        <w:t>”</w:t>
      </w:r>
      <w:r w:rsidRPr="00194E6E">
        <w:rPr>
          <w:rFonts w:ascii="Arial" w:hAnsi="Arial" w:cs="Arial"/>
          <w:color w:val="000000" w:themeColor="text1"/>
          <w:sz w:val="24"/>
          <w:szCs w:val="24"/>
        </w:rPr>
        <w:t xml:space="preserve"> гэж өөрчилсүгэй.</w:t>
      </w:r>
    </w:p>
    <w:p w14:paraId="2AFF8AB1" w14:textId="77777777" w:rsidR="00785E10" w:rsidRPr="00194E6E" w:rsidRDefault="00785E10" w:rsidP="00785E10">
      <w:pPr>
        <w:widowControl w:val="0"/>
        <w:shd w:val="clear" w:color="auto" w:fill="FFFFFF"/>
        <w:spacing w:line="276" w:lineRule="auto"/>
        <w:ind w:firstLine="720"/>
        <w:jc w:val="both"/>
        <w:rPr>
          <w:rFonts w:ascii="Arial" w:hAnsi="Arial" w:cs="Arial"/>
          <w:color w:val="000000" w:themeColor="text1"/>
          <w:sz w:val="24"/>
          <w:szCs w:val="24"/>
        </w:rPr>
      </w:pPr>
      <w:r w:rsidRPr="00194E6E">
        <w:rPr>
          <w:rFonts w:ascii="Arial" w:hAnsi="Arial" w:cs="Arial"/>
          <w:b/>
          <w:color w:val="000000" w:themeColor="text1"/>
          <w:sz w:val="24"/>
          <w:szCs w:val="24"/>
          <w:lang w:val="en-US"/>
        </w:rPr>
        <w:t>2</w:t>
      </w:r>
      <w:r w:rsidRPr="00194E6E">
        <w:rPr>
          <w:rFonts w:ascii="Arial" w:hAnsi="Arial" w:cs="Arial"/>
          <w:b/>
          <w:color w:val="000000" w:themeColor="text1"/>
          <w:sz w:val="24"/>
          <w:szCs w:val="24"/>
        </w:rPr>
        <w:t xml:space="preserve"> дугаар </w:t>
      </w:r>
      <w:proofErr w:type="gramStart"/>
      <w:r w:rsidRPr="00194E6E">
        <w:rPr>
          <w:rFonts w:ascii="Arial" w:hAnsi="Arial" w:cs="Arial"/>
          <w:b/>
          <w:color w:val="000000" w:themeColor="text1"/>
          <w:sz w:val="24"/>
          <w:szCs w:val="24"/>
        </w:rPr>
        <w:t>зүйл.</w:t>
      </w:r>
      <w:r w:rsidRPr="00194E6E">
        <w:rPr>
          <w:rFonts w:ascii="Arial" w:hAnsi="Arial" w:cs="Arial"/>
          <w:color w:val="000000" w:themeColor="text1"/>
          <w:sz w:val="24"/>
          <w:szCs w:val="24"/>
        </w:rPr>
        <w:t>Ойн</w:t>
      </w:r>
      <w:proofErr w:type="gramEnd"/>
      <w:r w:rsidRPr="00194E6E">
        <w:rPr>
          <w:rFonts w:ascii="Arial" w:hAnsi="Arial" w:cs="Arial"/>
          <w:color w:val="000000" w:themeColor="text1"/>
          <w:sz w:val="24"/>
          <w:szCs w:val="24"/>
        </w:rPr>
        <w:t xml:space="preserve"> тухай</w:t>
      </w:r>
      <w:r w:rsidRPr="00194E6E">
        <w:rPr>
          <w:rFonts w:ascii="Arial" w:hAnsi="Arial" w:cs="Arial"/>
          <w:sz w:val="24"/>
        </w:rPr>
        <w:t xml:space="preserve"> хуулийн</w:t>
      </w:r>
      <w:r w:rsidRPr="00194E6E">
        <w:rPr>
          <w:rFonts w:ascii="Arial" w:hAnsi="Arial" w:cs="Arial"/>
          <w:b/>
          <w:color w:val="000000" w:themeColor="text1"/>
          <w:sz w:val="24"/>
          <w:szCs w:val="24"/>
        </w:rPr>
        <w:t xml:space="preserve"> </w:t>
      </w:r>
      <w:r w:rsidRPr="00194E6E">
        <w:rPr>
          <w:rFonts w:ascii="Arial" w:hAnsi="Arial" w:cs="Arial"/>
          <w:color w:val="000000" w:themeColor="text1"/>
          <w:sz w:val="24"/>
          <w:szCs w:val="24"/>
        </w:rPr>
        <w:t>12 дугаар зүйлийн 12.1.3, 13 дугаар зүйлийн 13.1.7 дахь заалтыг тус тус хүчингүй болсонд тооцсугай.</w:t>
      </w:r>
    </w:p>
    <w:p w14:paraId="2878636C" w14:textId="66B2D2EC" w:rsidR="00785E10" w:rsidRPr="00194E6E" w:rsidRDefault="00785E10" w:rsidP="00785E10">
      <w:pPr>
        <w:spacing w:line="276" w:lineRule="auto"/>
        <w:ind w:firstLine="720"/>
        <w:jc w:val="both"/>
        <w:rPr>
          <w:rFonts w:ascii="Arial" w:hAnsi="Arial" w:cs="Arial"/>
          <w:color w:val="000000" w:themeColor="text1"/>
          <w:sz w:val="24"/>
          <w:szCs w:val="24"/>
          <w:shd w:val="clear" w:color="auto" w:fill="FFFFFF"/>
        </w:rPr>
      </w:pPr>
      <w:r w:rsidRPr="00194E6E">
        <w:rPr>
          <w:rFonts w:ascii="Arial" w:hAnsi="Arial" w:cs="Arial"/>
          <w:b/>
          <w:bCs/>
          <w:color w:val="000000" w:themeColor="text1"/>
          <w:sz w:val="24"/>
          <w:szCs w:val="24"/>
          <w:shd w:val="clear" w:color="auto" w:fill="FFFFFF"/>
        </w:rPr>
        <w:t xml:space="preserve">3 </w:t>
      </w:r>
      <w:r w:rsidRPr="00194E6E">
        <w:rPr>
          <w:rFonts w:ascii="Arial" w:hAnsi="Arial" w:cs="Arial"/>
          <w:b/>
          <w:color w:val="000000" w:themeColor="text1"/>
          <w:sz w:val="24"/>
          <w:szCs w:val="24"/>
        </w:rPr>
        <w:t>дүгээр</w:t>
      </w:r>
      <w:r w:rsidRPr="00194E6E">
        <w:rPr>
          <w:rFonts w:ascii="Arial" w:hAnsi="Arial" w:cs="Arial"/>
          <w:b/>
          <w:bCs/>
          <w:color w:val="000000" w:themeColor="text1"/>
          <w:sz w:val="24"/>
          <w:szCs w:val="24"/>
          <w:shd w:val="clear" w:color="auto" w:fill="FFFFFF"/>
        </w:rPr>
        <w:t xml:space="preserve"> зүйл.</w:t>
      </w:r>
      <w:r w:rsidRPr="00194E6E">
        <w:rPr>
          <w:rFonts w:ascii="Arial" w:hAnsi="Arial" w:cs="Arial"/>
          <w:color w:val="000000" w:themeColor="text1"/>
          <w:sz w:val="24"/>
          <w:szCs w:val="24"/>
          <w:shd w:val="clear" w:color="auto" w:fill="FFFFFF"/>
        </w:rPr>
        <w:t xml:space="preserve">Энэ </w:t>
      </w:r>
      <w:r w:rsidR="004178E4">
        <w:rPr>
          <w:rFonts w:ascii="Arial" w:hAnsi="Arial" w:cs="Arial"/>
          <w:color w:val="000000" w:themeColor="text1"/>
          <w:sz w:val="24"/>
          <w:szCs w:val="24"/>
          <w:shd w:val="clear" w:color="auto" w:fill="FFFFFF"/>
        </w:rPr>
        <w:t xml:space="preserve">хуулийг 2021 оны </w:t>
      </w:r>
      <w:r w:rsidRPr="00194E6E">
        <w:rPr>
          <w:rFonts w:ascii="Arial" w:hAnsi="Arial" w:cs="Arial"/>
          <w:color w:val="000000" w:themeColor="text1"/>
          <w:sz w:val="24"/>
          <w:szCs w:val="24"/>
          <w:shd w:val="clear" w:color="auto" w:fill="FFFFFF"/>
        </w:rPr>
        <w:t xml:space="preserve">... дугаар сарын ...-ний өдрөөс эхлэн дагаж мөрдөнө. </w:t>
      </w:r>
    </w:p>
    <w:p w14:paraId="792FB8C4" w14:textId="77777777" w:rsidR="00785E10" w:rsidRPr="00194E6E" w:rsidRDefault="00785E10" w:rsidP="00E646D2">
      <w:pPr>
        <w:jc w:val="both"/>
        <w:rPr>
          <w:rFonts w:ascii="Arial" w:hAnsi="Arial" w:cs="Arial"/>
          <w:b/>
          <w:bCs/>
          <w:color w:val="000000" w:themeColor="text1"/>
          <w:sz w:val="32"/>
          <w:szCs w:val="24"/>
          <w:shd w:val="clear" w:color="auto" w:fill="FFFFFF"/>
        </w:rPr>
      </w:pPr>
    </w:p>
    <w:p w14:paraId="10CD59FE" w14:textId="77777777" w:rsidR="00E646D2" w:rsidRPr="00194E6E" w:rsidRDefault="00E646D2" w:rsidP="00E646D2">
      <w:pPr>
        <w:ind w:firstLine="720"/>
        <w:jc w:val="both"/>
        <w:rPr>
          <w:rFonts w:ascii="Arial" w:hAnsi="Arial" w:cs="Arial"/>
          <w:color w:val="000000" w:themeColor="text1"/>
          <w:sz w:val="24"/>
          <w:szCs w:val="24"/>
          <w:shd w:val="clear" w:color="auto" w:fill="FFFFFF"/>
        </w:rPr>
      </w:pPr>
    </w:p>
    <w:p w14:paraId="310226E9" w14:textId="77777777" w:rsidR="00E646D2" w:rsidRPr="00194E6E" w:rsidRDefault="00E646D2" w:rsidP="00E646D2">
      <w:pPr>
        <w:jc w:val="center"/>
        <w:rPr>
          <w:rFonts w:ascii="Arial" w:hAnsi="Arial" w:cs="Arial"/>
          <w:color w:val="000000" w:themeColor="text1"/>
          <w:sz w:val="24"/>
          <w:szCs w:val="24"/>
          <w:shd w:val="clear" w:color="auto" w:fill="FFFFFF"/>
        </w:rPr>
      </w:pPr>
      <w:r w:rsidRPr="00194E6E">
        <w:rPr>
          <w:rFonts w:ascii="Arial" w:hAnsi="Arial" w:cs="Arial"/>
          <w:color w:val="000000" w:themeColor="text1"/>
          <w:sz w:val="24"/>
          <w:szCs w:val="24"/>
          <w:shd w:val="clear" w:color="auto" w:fill="FFFFFF"/>
        </w:rPr>
        <w:t>Гарын үсэг</w:t>
      </w:r>
    </w:p>
    <w:p w14:paraId="3A9B96FB" w14:textId="77777777" w:rsidR="00E646D2" w:rsidRPr="00194E6E" w:rsidRDefault="00E646D2" w:rsidP="00E646D2">
      <w:pPr>
        <w:rPr>
          <w:rStyle w:val="Strong"/>
          <w:rFonts w:ascii="Arial" w:hAnsi="Arial" w:cs="Arial"/>
          <w:color w:val="333333"/>
          <w:sz w:val="18"/>
          <w:szCs w:val="18"/>
          <w:shd w:val="clear" w:color="auto" w:fill="FFFFFF"/>
        </w:rPr>
      </w:pPr>
    </w:p>
    <w:p w14:paraId="51FB27E7" w14:textId="77777777" w:rsidR="00E646D2" w:rsidRPr="00194E6E" w:rsidRDefault="00E646D2" w:rsidP="00E646D2">
      <w:pPr>
        <w:rPr>
          <w:rFonts w:ascii="Arial" w:eastAsia="Times New Roman" w:hAnsi="Arial" w:cs="Arial"/>
          <w:color w:val="000000"/>
          <w:sz w:val="24"/>
          <w:szCs w:val="24"/>
          <w:lang w:eastAsia="mn-MN"/>
        </w:rPr>
      </w:pPr>
    </w:p>
    <w:p w14:paraId="3E00BB78" w14:textId="77777777" w:rsidR="000F6B77" w:rsidRPr="00194E6E" w:rsidRDefault="000F6B77" w:rsidP="0049047E">
      <w:pPr>
        <w:jc w:val="center"/>
        <w:rPr>
          <w:rFonts w:ascii="Arial" w:hAnsi="Arial" w:cs="Arial"/>
          <w:b/>
          <w:bCs/>
          <w:sz w:val="24"/>
          <w:szCs w:val="24"/>
        </w:rPr>
      </w:pPr>
    </w:p>
    <w:p w14:paraId="01F0DBE0" w14:textId="77777777" w:rsidR="00154F0B" w:rsidRPr="00194E6E" w:rsidRDefault="00154F0B">
      <w:pPr>
        <w:rPr>
          <w:rFonts w:ascii="Arial" w:hAnsi="Arial" w:cs="Arial"/>
          <w:b/>
          <w:bCs/>
          <w:sz w:val="24"/>
          <w:szCs w:val="24"/>
        </w:rPr>
      </w:pPr>
      <w:r w:rsidRPr="00194E6E">
        <w:rPr>
          <w:rFonts w:ascii="Arial" w:hAnsi="Arial" w:cs="Arial"/>
          <w:b/>
          <w:bCs/>
          <w:sz w:val="24"/>
          <w:szCs w:val="24"/>
        </w:rPr>
        <w:br w:type="page"/>
      </w:r>
    </w:p>
    <w:p w14:paraId="235D04C8" w14:textId="297B802C" w:rsidR="0049047E" w:rsidRPr="00194E6E" w:rsidRDefault="0049047E" w:rsidP="0049047E">
      <w:pPr>
        <w:jc w:val="center"/>
        <w:rPr>
          <w:rFonts w:ascii="Arial" w:hAnsi="Arial" w:cs="Arial"/>
          <w:b/>
          <w:bCs/>
          <w:sz w:val="24"/>
          <w:szCs w:val="24"/>
        </w:rPr>
      </w:pPr>
      <w:r w:rsidRPr="00194E6E">
        <w:rPr>
          <w:rFonts w:ascii="Arial" w:hAnsi="Arial" w:cs="Arial"/>
          <w:b/>
          <w:bCs/>
          <w:sz w:val="24"/>
          <w:szCs w:val="24"/>
        </w:rPr>
        <w:lastRenderedPageBreak/>
        <w:t>МОНГОЛ УЛСЫН ХУУЛЬ</w:t>
      </w:r>
    </w:p>
    <w:p w14:paraId="428D22D4" w14:textId="77777777" w:rsidR="0049047E" w:rsidRPr="00194E6E" w:rsidRDefault="0049047E" w:rsidP="0049047E">
      <w:pPr>
        <w:jc w:val="center"/>
        <w:rPr>
          <w:rFonts w:ascii="Arial" w:hAnsi="Arial" w:cs="Arial"/>
          <w:b/>
          <w:bCs/>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3105"/>
        <w:gridCol w:w="3120"/>
      </w:tblGrid>
      <w:tr w:rsidR="00410632" w:rsidRPr="00194E6E" w14:paraId="45191530" w14:textId="77777777" w:rsidTr="00947390">
        <w:tc>
          <w:tcPr>
            <w:tcW w:w="3120" w:type="dxa"/>
            <w:tcBorders>
              <w:top w:val="nil"/>
              <w:left w:val="nil"/>
              <w:bottom w:val="nil"/>
              <w:right w:val="nil"/>
            </w:tcBorders>
            <w:shd w:val="clear" w:color="auto" w:fill="auto"/>
            <w:vAlign w:val="center"/>
            <w:hideMark/>
          </w:tcPr>
          <w:p w14:paraId="3B7E055E" w14:textId="63D93BEC" w:rsidR="0049047E" w:rsidRPr="00194E6E" w:rsidRDefault="000C68B8" w:rsidP="00947390">
            <w:pPr>
              <w:spacing w:after="0"/>
              <w:textAlignment w:val="baseline"/>
              <w:rPr>
                <w:rFonts w:ascii="Arial" w:eastAsia="Times New Roman" w:hAnsi="Arial" w:cs="Arial"/>
                <w:sz w:val="24"/>
                <w:szCs w:val="24"/>
              </w:rPr>
            </w:pPr>
            <w:r>
              <w:rPr>
                <w:rFonts w:ascii="Arial" w:eastAsia="Times New Roman" w:hAnsi="Arial" w:cs="Arial"/>
                <w:sz w:val="24"/>
                <w:szCs w:val="24"/>
              </w:rPr>
              <w:t xml:space="preserve">2021 оны </w:t>
            </w:r>
            <w:r w:rsidR="0049047E" w:rsidRPr="00194E6E">
              <w:rPr>
                <w:rFonts w:ascii="Arial" w:eastAsia="Times New Roman" w:hAnsi="Arial" w:cs="Arial"/>
                <w:sz w:val="24"/>
                <w:szCs w:val="24"/>
              </w:rPr>
              <w:t>... дугаар </w:t>
            </w:r>
          </w:p>
          <w:p w14:paraId="6CA0C5A1" w14:textId="77777777" w:rsidR="0049047E" w:rsidRPr="00194E6E" w:rsidRDefault="0049047E" w:rsidP="00947390">
            <w:pPr>
              <w:spacing w:after="0"/>
              <w:textAlignment w:val="baseline"/>
              <w:rPr>
                <w:rFonts w:ascii="Arial" w:eastAsia="Times New Roman" w:hAnsi="Arial" w:cs="Arial"/>
                <w:sz w:val="24"/>
                <w:szCs w:val="24"/>
              </w:rPr>
            </w:pPr>
            <w:r w:rsidRPr="00194E6E">
              <w:rPr>
                <w:rFonts w:ascii="Arial" w:eastAsia="Times New Roman" w:hAnsi="Arial" w:cs="Arial"/>
                <w:sz w:val="24"/>
                <w:szCs w:val="24"/>
              </w:rPr>
              <w:t>сарын ....-ны өдөр </w:t>
            </w:r>
          </w:p>
        </w:tc>
        <w:tc>
          <w:tcPr>
            <w:tcW w:w="3105" w:type="dxa"/>
            <w:tcBorders>
              <w:top w:val="nil"/>
              <w:left w:val="nil"/>
              <w:bottom w:val="nil"/>
              <w:right w:val="nil"/>
            </w:tcBorders>
            <w:shd w:val="clear" w:color="auto" w:fill="auto"/>
            <w:vAlign w:val="center"/>
            <w:hideMark/>
          </w:tcPr>
          <w:p w14:paraId="6ECAB390" w14:textId="77777777" w:rsidR="0049047E" w:rsidRPr="00194E6E" w:rsidRDefault="0049047E" w:rsidP="00947390">
            <w:pPr>
              <w:spacing w:after="0"/>
              <w:textAlignment w:val="baseline"/>
              <w:rPr>
                <w:rFonts w:ascii="Arial" w:eastAsia="Times New Roman" w:hAnsi="Arial" w:cs="Arial"/>
                <w:sz w:val="24"/>
                <w:szCs w:val="24"/>
              </w:rPr>
            </w:pPr>
            <w:r w:rsidRPr="00194E6E">
              <w:rPr>
                <w:rFonts w:ascii="Arial" w:eastAsia="Times New Roman" w:hAnsi="Arial" w:cs="Arial"/>
                <w:sz w:val="24"/>
                <w:szCs w:val="24"/>
              </w:rPr>
              <w:t> </w:t>
            </w:r>
          </w:p>
        </w:tc>
        <w:tc>
          <w:tcPr>
            <w:tcW w:w="3120" w:type="dxa"/>
            <w:tcBorders>
              <w:top w:val="nil"/>
              <w:left w:val="nil"/>
              <w:bottom w:val="nil"/>
              <w:right w:val="nil"/>
            </w:tcBorders>
            <w:shd w:val="clear" w:color="auto" w:fill="auto"/>
            <w:vAlign w:val="center"/>
            <w:hideMark/>
          </w:tcPr>
          <w:p w14:paraId="715781BD" w14:textId="77777777" w:rsidR="0049047E" w:rsidRPr="00194E6E" w:rsidRDefault="0049047E" w:rsidP="00947390">
            <w:pPr>
              <w:spacing w:after="0"/>
              <w:jc w:val="right"/>
              <w:textAlignment w:val="baseline"/>
              <w:rPr>
                <w:rFonts w:ascii="Arial" w:eastAsia="Times New Roman" w:hAnsi="Arial" w:cs="Arial"/>
                <w:sz w:val="24"/>
                <w:szCs w:val="24"/>
              </w:rPr>
            </w:pPr>
            <w:r w:rsidRPr="00194E6E">
              <w:rPr>
                <w:rFonts w:ascii="Arial" w:eastAsia="Times New Roman" w:hAnsi="Arial" w:cs="Arial"/>
                <w:sz w:val="24"/>
                <w:szCs w:val="24"/>
              </w:rPr>
              <w:t>Улаанбаатар хот </w:t>
            </w:r>
          </w:p>
        </w:tc>
      </w:tr>
    </w:tbl>
    <w:p w14:paraId="6E4EB112" w14:textId="77777777" w:rsidR="0049047E" w:rsidRPr="00194E6E" w:rsidRDefault="0049047E" w:rsidP="0049047E">
      <w:pPr>
        <w:rPr>
          <w:rFonts w:ascii="Arial" w:hAnsi="Arial" w:cs="Arial"/>
          <w:b/>
          <w:bCs/>
          <w:sz w:val="24"/>
          <w:szCs w:val="24"/>
        </w:rPr>
      </w:pPr>
    </w:p>
    <w:p w14:paraId="1D54159A" w14:textId="77777777" w:rsidR="00D27AC9" w:rsidRPr="00194E6E" w:rsidRDefault="00D27AC9" w:rsidP="00D27AC9">
      <w:pPr>
        <w:ind w:left="1350" w:right="1530"/>
        <w:jc w:val="center"/>
        <w:rPr>
          <w:rFonts w:ascii="Arial" w:hAnsi="Arial" w:cs="Arial"/>
          <w:b/>
          <w:bCs/>
          <w:sz w:val="24"/>
          <w:szCs w:val="24"/>
        </w:rPr>
      </w:pPr>
      <w:r w:rsidRPr="00194E6E">
        <w:rPr>
          <w:rFonts w:ascii="Arial" w:hAnsi="Arial" w:cs="Arial"/>
          <w:b/>
          <w:bCs/>
          <w:sz w:val="24"/>
          <w:szCs w:val="24"/>
        </w:rPr>
        <w:t>ӨРИЙН УДИРДЛАГЫН ТУХАЙ ХУУЛЬД ӨӨРЧЛӨЛТ ОРУУЛАХ ТУХАЙ</w:t>
      </w:r>
    </w:p>
    <w:p w14:paraId="110870E9" w14:textId="77777777" w:rsidR="00D27AC9" w:rsidRPr="00194E6E" w:rsidRDefault="00D27AC9" w:rsidP="00D27AC9">
      <w:pPr>
        <w:ind w:firstLine="720"/>
        <w:jc w:val="both"/>
        <w:rPr>
          <w:rFonts w:ascii="Arial" w:hAnsi="Arial" w:cs="Arial"/>
          <w:sz w:val="24"/>
          <w:szCs w:val="24"/>
        </w:rPr>
      </w:pPr>
      <w:r w:rsidRPr="00194E6E">
        <w:rPr>
          <w:rFonts w:ascii="Arial" w:hAnsi="Arial" w:cs="Arial"/>
          <w:b/>
          <w:bCs/>
          <w:sz w:val="24"/>
          <w:szCs w:val="24"/>
        </w:rPr>
        <w:t>1 дүгээр зүйл.</w:t>
      </w:r>
      <w:r w:rsidRPr="00194E6E">
        <w:rPr>
          <w:rFonts w:ascii="Arial" w:hAnsi="Arial" w:cs="Arial"/>
          <w:sz w:val="24"/>
          <w:szCs w:val="24"/>
        </w:rPr>
        <w:t>Өрийн удирдлагын тухай хуулийн 12 дугаар зүйлийн 12.1.5 дахь заалтын “улсын хөрөнгө оруулалтын хөтөлбөрийг” гэснийг “хөгжлийн бодлого, төлөвлөлтийн баримт бичигт туссан төсөл, арга хэмжээг” гэж,  18 дугаар зүйлийн 18.5.3 дахь заалт, 25 дугаар зүйлийн 25.1 дэх хэсгийн “улсын хөрөнгө оруулалтын хөтөлбөрт” гэснийг “хөгжлийн бодлого, төлөвлөлтийн баримт бичигт” гэж тус тус өөрчилсүгэй.</w:t>
      </w:r>
    </w:p>
    <w:p w14:paraId="0BE06055" w14:textId="77777777" w:rsidR="00D27AC9" w:rsidRPr="00194E6E" w:rsidRDefault="00D27AC9" w:rsidP="00D27AC9">
      <w:pPr>
        <w:ind w:firstLine="720"/>
        <w:jc w:val="both"/>
        <w:rPr>
          <w:rFonts w:ascii="Arial" w:hAnsi="Arial" w:cs="Arial"/>
          <w:sz w:val="24"/>
          <w:szCs w:val="24"/>
        </w:rPr>
      </w:pPr>
      <w:r w:rsidRPr="00194E6E">
        <w:rPr>
          <w:rFonts w:ascii="Arial" w:hAnsi="Arial" w:cs="Arial"/>
          <w:b/>
          <w:bCs/>
          <w:sz w:val="24"/>
          <w:szCs w:val="24"/>
        </w:rPr>
        <w:t>2 дугаар зүйл</w:t>
      </w:r>
      <w:r w:rsidRPr="00194E6E">
        <w:rPr>
          <w:rFonts w:ascii="Arial" w:hAnsi="Arial" w:cs="Arial"/>
          <w:sz w:val="24"/>
          <w:szCs w:val="24"/>
        </w:rPr>
        <w:t>.Өрийн удирдлагын тухай хуулийн 6 дугаар зүйлийн 6.2.1 дэх заалтын “, улсын хөрөнгө оруулалтын хөтөлбөр” гэснийг, 8 дугаар зүйлийн 8.2.7 дахь заалтын “улсын хөрөнгө оруулалтын хөтөлбөрт тусгаж,” гэснийг, 9 дүгээр зүйлийн 9.1.19 дэх заалтын “дунд хугацааны хөрөнгө оруулалтын хөтөлбөрт тусгах” гэснийг, 9.3 дахь хэсгийн “, улсын хөрөнгө оруулалтын хөтөлбөрт тусган” гэснийг, 10 дугаар зүйлийн 10.2.4 дэх заалтын “улсын хөрөнгө оруулалтын хөтөлбөрт тусгуулахаар” гэснийг, 11 дүгээр зүйлийн 11.4.1 дэх заалтын “улсын хөрөнгө оруулалтын хөтөлбөрт тусгуулахаар” гэснийг, 17 дугаар зүйлийн 17.1 дэх хэсгийн “улсын хөрөнгө оруулалтын хөтөлбөртэй уялдуулан” гэснийг, 33 дугаар зүйлийн 33.5 дахь хэсгийн “улсын хөрөнгө оруулалтын хөтөлбөрт тусгуулахаар” гэснийг, 33.7 дахь хэсгийн “энэ хуулийн 33.6-д заасны дагуу” гэснийг тус тус хассугай.</w:t>
      </w:r>
    </w:p>
    <w:p w14:paraId="39DC4D82" w14:textId="77777777" w:rsidR="00D27AC9" w:rsidRPr="00194E6E" w:rsidRDefault="00D27AC9" w:rsidP="00D27AC9">
      <w:pPr>
        <w:ind w:firstLine="720"/>
        <w:jc w:val="both"/>
        <w:rPr>
          <w:rFonts w:ascii="Arial" w:hAnsi="Arial" w:cs="Arial"/>
          <w:sz w:val="24"/>
          <w:szCs w:val="24"/>
        </w:rPr>
      </w:pPr>
      <w:r w:rsidRPr="00194E6E">
        <w:rPr>
          <w:rFonts w:ascii="Arial" w:hAnsi="Arial" w:cs="Arial"/>
          <w:b/>
          <w:bCs/>
          <w:sz w:val="24"/>
          <w:szCs w:val="24"/>
        </w:rPr>
        <w:t>3 дугаар зүйл.</w:t>
      </w:r>
      <w:r w:rsidRPr="00194E6E">
        <w:rPr>
          <w:rFonts w:ascii="Arial" w:hAnsi="Arial" w:cs="Arial"/>
          <w:sz w:val="24"/>
          <w:szCs w:val="24"/>
        </w:rPr>
        <w:t>Өрийн удирдлагын тухай хуулийн 33 дугаар зүйлийн 33.6 дахь хэсгийг хүчингүй болсонд тооцсугай.</w:t>
      </w:r>
    </w:p>
    <w:p w14:paraId="539649A5" w14:textId="79D16F9B" w:rsidR="00D27AC9" w:rsidRPr="00194E6E" w:rsidRDefault="00D27AC9" w:rsidP="00D27AC9">
      <w:pPr>
        <w:ind w:firstLine="720"/>
        <w:jc w:val="both"/>
        <w:rPr>
          <w:rFonts w:ascii="Arial" w:eastAsia="Arial" w:hAnsi="Arial" w:cs="Arial"/>
          <w:color w:val="000000"/>
          <w:sz w:val="24"/>
          <w:szCs w:val="24"/>
        </w:rPr>
      </w:pPr>
      <w:r w:rsidRPr="00194E6E">
        <w:rPr>
          <w:rFonts w:ascii="Arial" w:hAnsi="Arial" w:cs="Arial"/>
          <w:b/>
          <w:bCs/>
          <w:sz w:val="24"/>
          <w:szCs w:val="24"/>
        </w:rPr>
        <w:t>4 дугаар зүйл.</w:t>
      </w:r>
      <w:r w:rsidRPr="00194E6E">
        <w:rPr>
          <w:rFonts w:ascii="Arial" w:eastAsia="Arial" w:hAnsi="Arial" w:cs="Arial"/>
          <w:color w:val="000000"/>
          <w:sz w:val="24"/>
          <w:szCs w:val="24"/>
        </w:rPr>
        <w:t xml:space="preserve"> Энэ </w:t>
      </w:r>
      <w:r w:rsidR="004178E4">
        <w:rPr>
          <w:rFonts w:ascii="Arial" w:eastAsia="Arial" w:hAnsi="Arial" w:cs="Arial"/>
          <w:color w:val="000000"/>
          <w:sz w:val="24"/>
          <w:szCs w:val="24"/>
        </w:rPr>
        <w:t xml:space="preserve">хуулийг 2021 оны </w:t>
      </w:r>
      <w:r w:rsidRPr="00194E6E">
        <w:rPr>
          <w:rFonts w:ascii="Arial" w:eastAsia="Arial" w:hAnsi="Arial" w:cs="Arial"/>
          <w:color w:val="000000"/>
          <w:sz w:val="24"/>
          <w:szCs w:val="24"/>
        </w:rPr>
        <w:t xml:space="preserve">... дугаар сарын ...-ний өдрөөс эхлэн дагаж мөрдөнө. </w:t>
      </w:r>
    </w:p>
    <w:p w14:paraId="51D34B43" w14:textId="77777777" w:rsidR="00D27AC9" w:rsidRPr="00194E6E" w:rsidRDefault="00D27AC9" w:rsidP="0049047E">
      <w:pPr>
        <w:ind w:firstLine="720"/>
        <w:jc w:val="both"/>
        <w:rPr>
          <w:rFonts w:ascii="Arial" w:hAnsi="Arial" w:cs="Arial"/>
          <w:sz w:val="24"/>
          <w:szCs w:val="24"/>
        </w:rPr>
      </w:pPr>
    </w:p>
    <w:p w14:paraId="39F30F73" w14:textId="1B663D02" w:rsidR="0049047E" w:rsidRPr="00194E6E" w:rsidRDefault="0049047E" w:rsidP="0049047E">
      <w:pPr>
        <w:ind w:firstLine="720"/>
        <w:jc w:val="center"/>
        <w:rPr>
          <w:rFonts w:ascii="Arial" w:hAnsi="Arial" w:cs="Arial"/>
          <w:sz w:val="24"/>
          <w:szCs w:val="24"/>
        </w:rPr>
      </w:pPr>
      <w:r w:rsidRPr="00194E6E">
        <w:rPr>
          <w:rFonts w:ascii="Arial" w:hAnsi="Arial" w:cs="Arial"/>
          <w:sz w:val="24"/>
          <w:szCs w:val="24"/>
        </w:rPr>
        <w:t>Гарын үсэг</w:t>
      </w:r>
    </w:p>
    <w:p w14:paraId="1A25B638" w14:textId="64A7A679" w:rsidR="00AE56B2" w:rsidRPr="00194E6E" w:rsidRDefault="00AE56B2" w:rsidP="002D2F5E">
      <w:pPr>
        <w:jc w:val="both"/>
        <w:rPr>
          <w:rFonts w:ascii="Arial" w:eastAsia="Arial" w:hAnsi="Arial" w:cs="Arial"/>
          <w:b/>
          <w:color w:val="000000"/>
          <w:sz w:val="24"/>
          <w:szCs w:val="24"/>
        </w:rPr>
      </w:pPr>
      <w:r w:rsidRPr="00194E6E">
        <w:rPr>
          <w:rFonts w:ascii="Arial" w:eastAsia="Arial" w:hAnsi="Arial" w:cs="Arial"/>
          <w:b/>
          <w:color w:val="000000"/>
          <w:sz w:val="24"/>
          <w:szCs w:val="24"/>
        </w:rPr>
        <w:br w:type="page"/>
      </w:r>
    </w:p>
    <w:p w14:paraId="2688BA49" w14:textId="1189152A" w:rsidR="006A2EB1" w:rsidRPr="00194E6E" w:rsidRDefault="006A2EB1" w:rsidP="006A2EB1">
      <w:pPr>
        <w:spacing w:after="0"/>
        <w:jc w:val="center"/>
        <w:rPr>
          <w:rFonts w:ascii="Arial" w:eastAsia="Arial" w:hAnsi="Arial" w:cs="Arial"/>
          <w:b/>
          <w:color w:val="000000"/>
          <w:sz w:val="24"/>
          <w:szCs w:val="24"/>
        </w:rPr>
      </w:pPr>
      <w:r w:rsidRPr="00194E6E">
        <w:rPr>
          <w:rFonts w:ascii="Arial" w:eastAsia="Arial" w:hAnsi="Arial" w:cs="Arial"/>
          <w:b/>
          <w:color w:val="000000"/>
          <w:sz w:val="24"/>
          <w:szCs w:val="24"/>
        </w:rPr>
        <w:lastRenderedPageBreak/>
        <w:t>МОНГОЛ УЛСЫН ХУУЛЬ</w:t>
      </w:r>
    </w:p>
    <w:p w14:paraId="665F5563" w14:textId="6ECCA8A0" w:rsidR="006A2EB1" w:rsidRPr="00194E6E" w:rsidRDefault="006A2EB1" w:rsidP="006A2EB1">
      <w:pPr>
        <w:spacing w:after="0" w:line="240" w:lineRule="auto"/>
        <w:rPr>
          <w:rFonts w:ascii="Arial" w:eastAsia="Arial" w:hAnsi="Arial" w:cs="Arial"/>
          <w:color w:val="000000"/>
          <w:sz w:val="24"/>
          <w:szCs w:val="24"/>
        </w:rPr>
      </w:pPr>
      <w:r w:rsidRPr="00194E6E">
        <w:rPr>
          <w:rFonts w:ascii="Arial" w:eastAsia="Arial" w:hAnsi="Arial" w:cs="Arial"/>
          <w:color w:val="000000"/>
          <w:sz w:val="24"/>
          <w:szCs w:val="24"/>
        </w:rPr>
        <w:t xml:space="preserve"> </w:t>
      </w:r>
      <w:r w:rsidR="000C68B8">
        <w:rPr>
          <w:rFonts w:ascii="Arial" w:eastAsia="Arial" w:hAnsi="Arial" w:cs="Arial"/>
          <w:color w:val="000000"/>
          <w:sz w:val="24"/>
          <w:szCs w:val="24"/>
        </w:rPr>
        <w:t xml:space="preserve">2021 оны </w:t>
      </w:r>
      <w:r w:rsidRPr="00194E6E">
        <w:rPr>
          <w:rFonts w:ascii="Arial" w:eastAsia="Arial" w:hAnsi="Arial" w:cs="Arial"/>
          <w:color w:val="000000"/>
          <w:sz w:val="24"/>
          <w:szCs w:val="24"/>
        </w:rPr>
        <w:t>... дугаар</w:t>
      </w:r>
      <w:r w:rsidRPr="00194E6E">
        <w:rPr>
          <w:rFonts w:ascii="Arial" w:eastAsia="Arial" w:hAnsi="Arial" w:cs="Arial"/>
          <w:color w:val="000000"/>
          <w:sz w:val="24"/>
          <w:szCs w:val="24"/>
        </w:rPr>
        <w:tab/>
      </w:r>
      <w:r w:rsidRPr="00194E6E">
        <w:rPr>
          <w:rFonts w:ascii="Arial" w:eastAsia="Arial" w:hAnsi="Arial" w:cs="Arial"/>
          <w:color w:val="000000"/>
          <w:sz w:val="24"/>
          <w:szCs w:val="24"/>
        </w:rPr>
        <w:tab/>
      </w:r>
      <w:r w:rsidRPr="00194E6E">
        <w:rPr>
          <w:rFonts w:ascii="Arial" w:eastAsia="Arial" w:hAnsi="Arial" w:cs="Arial"/>
          <w:color w:val="000000"/>
          <w:sz w:val="24"/>
          <w:szCs w:val="24"/>
        </w:rPr>
        <w:tab/>
      </w:r>
      <w:r w:rsidRPr="00194E6E">
        <w:rPr>
          <w:rFonts w:ascii="Arial" w:eastAsia="Arial" w:hAnsi="Arial" w:cs="Arial"/>
          <w:color w:val="000000"/>
          <w:sz w:val="24"/>
          <w:szCs w:val="24"/>
        </w:rPr>
        <w:tab/>
      </w:r>
      <w:r w:rsidRPr="00194E6E">
        <w:rPr>
          <w:rFonts w:ascii="Arial" w:eastAsia="Arial" w:hAnsi="Arial" w:cs="Arial"/>
          <w:color w:val="000000"/>
          <w:sz w:val="24"/>
          <w:szCs w:val="24"/>
        </w:rPr>
        <w:tab/>
      </w:r>
      <w:r w:rsidRPr="00194E6E">
        <w:rPr>
          <w:rFonts w:ascii="Arial" w:eastAsia="Arial" w:hAnsi="Arial" w:cs="Arial"/>
          <w:color w:val="000000"/>
          <w:sz w:val="24"/>
          <w:szCs w:val="24"/>
        </w:rPr>
        <w:tab/>
      </w:r>
      <w:r w:rsidRPr="00194E6E">
        <w:rPr>
          <w:rFonts w:ascii="Arial" w:eastAsia="Arial" w:hAnsi="Arial" w:cs="Arial"/>
          <w:color w:val="000000"/>
          <w:sz w:val="24"/>
          <w:szCs w:val="24"/>
        </w:rPr>
        <w:tab/>
        <w:t xml:space="preserve">         Улаанбаатар</w:t>
      </w:r>
    </w:p>
    <w:p w14:paraId="725BB31E" w14:textId="77777777" w:rsidR="006A2EB1" w:rsidRPr="00194E6E" w:rsidRDefault="006A2EB1" w:rsidP="006A2EB1">
      <w:pPr>
        <w:spacing w:after="0" w:line="240" w:lineRule="auto"/>
        <w:rPr>
          <w:rFonts w:ascii="Arial" w:eastAsia="Arial" w:hAnsi="Arial" w:cs="Arial"/>
          <w:color w:val="000000"/>
          <w:sz w:val="24"/>
          <w:szCs w:val="24"/>
        </w:rPr>
      </w:pPr>
      <w:r w:rsidRPr="00194E6E">
        <w:rPr>
          <w:rFonts w:ascii="Arial" w:eastAsia="Arial" w:hAnsi="Arial" w:cs="Arial"/>
          <w:color w:val="000000"/>
          <w:sz w:val="24"/>
          <w:szCs w:val="24"/>
        </w:rPr>
        <w:t xml:space="preserve"> сарын ... -ны өдөр                                                                                               хот </w:t>
      </w:r>
    </w:p>
    <w:p w14:paraId="42F38547" w14:textId="77777777" w:rsidR="006A2EB1" w:rsidRPr="00194E6E" w:rsidRDefault="006A2EB1" w:rsidP="006A2EB1">
      <w:pPr>
        <w:spacing w:after="0" w:line="240" w:lineRule="auto"/>
        <w:rPr>
          <w:rFonts w:ascii="Arial" w:eastAsia="Arial" w:hAnsi="Arial" w:cs="Arial"/>
          <w:color w:val="000000"/>
          <w:sz w:val="24"/>
          <w:szCs w:val="24"/>
        </w:rPr>
      </w:pPr>
      <w:r w:rsidRPr="00194E6E">
        <w:rPr>
          <w:rFonts w:ascii="Arial" w:eastAsia="Arial" w:hAnsi="Arial" w:cs="Arial"/>
          <w:color w:val="000000"/>
          <w:sz w:val="24"/>
          <w:szCs w:val="24"/>
        </w:rPr>
        <w:t xml:space="preserve"> </w:t>
      </w:r>
    </w:p>
    <w:p w14:paraId="134CC68B" w14:textId="77777777" w:rsidR="006A2EB1" w:rsidRPr="00194E6E" w:rsidRDefault="006A2EB1" w:rsidP="006A2EB1">
      <w:pPr>
        <w:spacing w:after="0"/>
        <w:jc w:val="center"/>
        <w:rPr>
          <w:rFonts w:ascii="Arial" w:eastAsia="Arial" w:hAnsi="Arial" w:cs="Arial"/>
          <w:b/>
          <w:color w:val="000000"/>
          <w:sz w:val="24"/>
          <w:szCs w:val="24"/>
        </w:rPr>
      </w:pPr>
    </w:p>
    <w:p w14:paraId="6CD15682" w14:textId="77777777" w:rsidR="00A044F9" w:rsidRPr="00194E6E" w:rsidRDefault="00A044F9" w:rsidP="00A044F9">
      <w:pPr>
        <w:jc w:val="center"/>
        <w:rPr>
          <w:rFonts w:ascii="Arial" w:eastAsia="Arial" w:hAnsi="Arial" w:cs="Arial"/>
          <w:b/>
          <w:color w:val="000000"/>
          <w:sz w:val="24"/>
          <w:szCs w:val="24"/>
        </w:rPr>
      </w:pPr>
      <w:r w:rsidRPr="00194E6E">
        <w:rPr>
          <w:rFonts w:ascii="Arial" w:eastAsia="Arial" w:hAnsi="Arial" w:cs="Arial"/>
          <w:b/>
          <w:color w:val="000000"/>
          <w:sz w:val="24"/>
          <w:szCs w:val="24"/>
        </w:rPr>
        <w:t>СТАТИСТИКИЙН ТУХАЙ</w:t>
      </w:r>
      <w:r w:rsidRPr="00194E6E">
        <w:rPr>
          <w:rFonts w:ascii="Arial" w:eastAsia="Arial" w:hAnsi="Arial" w:cs="Arial"/>
          <w:b/>
          <w:color w:val="000000"/>
          <w:sz w:val="32"/>
          <w:szCs w:val="32"/>
        </w:rPr>
        <w:t xml:space="preserve"> </w:t>
      </w:r>
      <w:r w:rsidRPr="00194E6E">
        <w:rPr>
          <w:rFonts w:ascii="Arial" w:eastAsia="Arial" w:hAnsi="Arial" w:cs="Arial"/>
          <w:b/>
          <w:color w:val="000000"/>
          <w:sz w:val="24"/>
          <w:szCs w:val="24"/>
        </w:rPr>
        <w:t>ХУУЛЬД ӨӨРЧЛӨЛТ ОРУУЛАХ ТУХАЙ</w:t>
      </w:r>
    </w:p>
    <w:p w14:paraId="35F0A43A" w14:textId="77777777" w:rsidR="00A044F9" w:rsidRPr="00194E6E" w:rsidRDefault="00A044F9" w:rsidP="00A044F9">
      <w:pPr>
        <w:jc w:val="center"/>
        <w:rPr>
          <w:rFonts w:ascii="Arial" w:eastAsia="Arial" w:hAnsi="Arial" w:cs="Arial"/>
          <w:b/>
          <w:color w:val="000000"/>
          <w:sz w:val="24"/>
          <w:szCs w:val="24"/>
        </w:rPr>
      </w:pPr>
    </w:p>
    <w:p w14:paraId="6BD9073B" w14:textId="77777777" w:rsidR="00A044F9" w:rsidRPr="00194E6E" w:rsidRDefault="00A044F9" w:rsidP="00A044F9">
      <w:pPr>
        <w:widowControl w:val="0"/>
        <w:spacing w:line="276" w:lineRule="auto"/>
        <w:jc w:val="both"/>
        <w:rPr>
          <w:rFonts w:ascii="Arial" w:eastAsia="Arial" w:hAnsi="Arial" w:cs="Arial"/>
          <w:b/>
          <w:color w:val="000000"/>
          <w:sz w:val="24"/>
          <w:szCs w:val="24"/>
        </w:rPr>
      </w:pPr>
      <w:r w:rsidRPr="00194E6E">
        <w:rPr>
          <w:rFonts w:ascii="Arial" w:eastAsia="Arial" w:hAnsi="Arial" w:cs="Arial"/>
          <w:color w:val="000000"/>
          <w:sz w:val="24"/>
          <w:szCs w:val="24"/>
        </w:rPr>
        <w:tab/>
      </w:r>
      <w:r w:rsidRPr="00194E6E">
        <w:rPr>
          <w:rFonts w:ascii="Arial" w:eastAsia="Arial" w:hAnsi="Arial" w:cs="Arial"/>
          <w:b/>
          <w:color w:val="000000"/>
          <w:sz w:val="24"/>
          <w:szCs w:val="24"/>
        </w:rPr>
        <w:t>1 дүгээр зүйл.</w:t>
      </w:r>
      <w:r w:rsidRPr="00194E6E">
        <w:rPr>
          <w:rFonts w:ascii="Arial" w:eastAsia="Arial" w:hAnsi="Arial" w:cs="Arial"/>
          <w:sz w:val="24"/>
          <w:szCs w:val="24"/>
        </w:rPr>
        <w:t>Статистикийн тухай</w:t>
      </w:r>
      <w:r w:rsidRPr="00194E6E">
        <w:rPr>
          <w:color w:val="000000"/>
          <w:sz w:val="24"/>
          <w:szCs w:val="24"/>
        </w:rPr>
        <w:t xml:space="preserve"> </w:t>
      </w:r>
      <w:r w:rsidRPr="00194E6E">
        <w:rPr>
          <w:rFonts w:ascii="Arial" w:eastAsia="Arial" w:hAnsi="Arial" w:cs="Arial"/>
          <w:sz w:val="24"/>
          <w:szCs w:val="24"/>
        </w:rPr>
        <w:t xml:space="preserve">хуулийн 7 дугаар зүйлийн </w:t>
      </w:r>
      <w:r w:rsidRPr="00194E6E">
        <w:rPr>
          <w:rFonts w:ascii="Arial" w:eastAsia="Arial" w:hAnsi="Arial" w:cs="Arial"/>
          <w:color w:val="000000"/>
          <w:sz w:val="24"/>
          <w:szCs w:val="24"/>
        </w:rPr>
        <w:t>4 дэх хэсгийн  “Эдийн засаг, нийгмийг хөгжүүлэх үндсэн чиглэлд” гэснийг “Улсын хөгжлийн жилийн төлөвлөгөөнд” гэж өөрчилсүгэй.</w:t>
      </w:r>
      <w:r w:rsidRPr="00194E6E">
        <w:rPr>
          <w:rFonts w:ascii="Arial" w:eastAsia="Arial" w:hAnsi="Arial" w:cs="Arial"/>
          <w:color w:val="000000"/>
          <w:sz w:val="24"/>
          <w:szCs w:val="24"/>
          <w:lang w:val="en-US"/>
        </w:rPr>
        <w:t xml:space="preserve"> </w:t>
      </w:r>
    </w:p>
    <w:p w14:paraId="7FF74B2E" w14:textId="6B1545AF" w:rsidR="00A044F9" w:rsidRPr="00194E6E" w:rsidRDefault="00A044F9" w:rsidP="00A044F9">
      <w:pPr>
        <w:widowControl w:val="0"/>
        <w:spacing w:line="276" w:lineRule="auto"/>
        <w:jc w:val="both"/>
        <w:rPr>
          <w:rFonts w:ascii="Arial" w:eastAsia="Arial" w:hAnsi="Arial" w:cs="Arial"/>
          <w:color w:val="000000"/>
          <w:sz w:val="24"/>
          <w:szCs w:val="24"/>
        </w:rPr>
      </w:pPr>
      <w:r w:rsidRPr="00194E6E">
        <w:rPr>
          <w:rFonts w:ascii="Arial" w:eastAsia="Arial" w:hAnsi="Arial" w:cs="Arial"/>
          <w:b/>
          <w:color w:val="000000"/>
          <w:sz w:val="24"/>
          <w:szCs w:val="24"/>
        </w:rPr>
        <w:tab/>
        <w:t>2 дугаар зүйл.</w:t>
      </w:r>
      <w:r w:rsidRPr="00194E6E">
        <w:rPr>
          <w:rFonts w:ascii="Arial" w:eastAsia="Arial" w:hAnsi="Arial" w:cs="Arial"/>
          <w:color w:val="000000"/>
          <w:sz w:val="24"/>
          <w:szCs w:val="24"/>
        </w:rPr>
        <w:t xml:space="preserve">Энэ </w:t>
      </w:r>
      <w:r w:rsidR="004178E4">
        <w:rPr>
          <w:rFonts w:ascii="Arial" w:eastAsia="Arial" w:hAnsi="Arial" w:cs="Arial"/>
          <w:color w:val="000000"/>
          <w:sz w:val="24"/>
          <w:szCs w:val="24"/>
        </w:rPr>
        <w:t xml:space="preserve">хуулийг 2021 оны </w:t>
      </w:r>
      <w:r w:rsidRPr="00194E6E">
        <w:rPr>
          <w:rFonts w:ascii="Arial" w:eastAsia="Arial" w:hAnsi="Arial" w:cs="Arial"/>
          <w:color w:val="000000"/>
          <w:sz w:val="24"/>
          <w:szCs w:val="24"/>
        </w:rPr>
        <w:t xml:space="preserve">... дугаар сарын ...-ний өдрөөс эхлэн дагаж мөрдөнө. </w:t>
      </w:r>
    </w:p>
    <w:p w14:paraId="7D579198" w14:textId="77777777" w:rsidR="006A2EB1" w:rsidRPr="00194E6E" w:rsidRDefault="006A2EB1" w:rsidP="00A044F9">
      <w:pPr>
        <w:spacing w:after="0"/>
        <w:jc w:val="both"/>
        <w:rPr>
          <w:rFonts w:ascii="Arial" w:eastAsia="Arial" w:hAnsi="Arial" w:cs="Arial"/>
          <w:color w:val="000000"/>
          <w:sz w:val="24"/>
          <w:szCs w:val="24"/>
        </w:rPr>
      </w:pPr>
    </w:p>
    <w:p w14:paraId="23797446" w14:textId="77777777" w:rsidR="006A2EB1" w:rsidRPr="00194E6E" w:rsidRDefault="006A2EB1" w:rsidP="006A2EB1">
      <w:pPr>
        <w:spacing w:after="0"/>
        <w:ind w:firstLine="720"/>
        <w:jc w:val="center"/>
        <w:rPr>
          <w:rFonts w:ascii="Arial" w:eastAsia="Arial" w:hAnsi="Arial" w:cs="Arial"/>
          <w:color w:val="000000"/>
          <w:sz w:val="24"/>
          <w:szCs w:val="24"/>
        </w:rPr>
      </w:pPr>
      <w:r w:rsidRPr="00194E6E">
        <w:rPr>
          <w:rFonts w:ascii="Arial" w:eastAsia="Arial" w:hAnsi="Arial" w:cs="Arial"/>
          <w:color w:val="000000"/>
          <w:sz w:val="24"/>
          <w:szCs w:val="24"/>
        </w:rPr>
        <w:t>Гарын үсэг</w:t>
      </w:r>
    </w:p>
    <w:p w14:paraId="056E653E" w14:textId="77777777" w:rsidR="006A2EB1" w:rsidRPr="00194E6E" w:rsidRDefault="006A2EB1" w:rsidP="006A2EB1">
      <w:pPr>
        <w:spacing w:after="0"/>
        <w:ind w:firstLine="720"/>
        <w:jc w:val="center"/>
        <w:rPr>
          <w:rFonts w:ascii="Arial" w:eastAsia="Arial" w:hAnsi="Arial" w:cs="Arial"/>
          <w:color w:val="000000"/>
          <w:sz w:val="24"/>
          <w:szCs w:val="24"/>
        </w:rPr>
      </w:pPr>
    </w:p>
    <w:p w14:paraId="698B3E6A" w14:textId="77777777" w:rsidR="006A2EB1" w:rsidRPr="00194E6E" w:rsidRDefault="006A2EB1" w:rsidP="006A2EB1">
      <w:pPr>
        <w:spacing w:after="0"/>
        <w:jc w:val="right"/>
        <w:rPr>
          <w:rFonts w:ascii="Arial" w:eastAsia="Arial" w:hAnsi="Arial" w:cs="Arial"/>
          <w:color w:val="000000"/>
          <w:sz w:val="24"/>
          <w:szCs w:val="24"/>
        </w:rPr>
      </w:pPr>
    </w:p>
    <w:p w14:paraId="472AFE29" w14:textId="77777777" w:rsidR="00B418A0" w:rsidRPr="00194E6E" w:rsidRDefault="00B418A0" w:rsidP="00B418A0">
      <w:pPr>
        <w:spacing w:after="0" w:line="240" w:lineRule="auto"/>
        <w:ind w:firstLine="720"/>
        <w:jc w:val="center"/>
        <w:rPr>
          <w:rStyle w:val="Strong"/>
          <w:rFonts w:ascii="Arial" w:hAnsi="Arial" w:cs="Arial"/>
          <w:color w:val="333333"/>
          <w:sz w:val="18"/>
          <w:szCs w:val="18"/>
          <w:shd w:val="clear" w:color="auto" w:fill="FFFFFF"/>
        </w:rPr>
      </w:pPr>
    </w:p>
    <w:p w14:paraId="391F8347" w14:textId="77777777" w:rsidR="00F028ED" w:rsidRDefault="00F028ED">
      <w:pPr>
        <w:rPr>
          <w:rFonts w:ascii="Arial" w:eastAsia="Times New Roman" w:hAnsi="Arial" w:cs="Arial"/>
          <w:b/>
          <w:bCs/>
          <w:color w:val="000000"/>
          <w:sz w:val="24"/>
          <w:szCs w:val="24"/>
          <w:lang w:eastAsia="mn-MN"/>
        </w:rPr>
      </w:pPr>
      <w:r>
        <w:rPr>
          <w:rFonts w:ascii="Arial" w:eastAsia="Times New Roman" w:hAnsi="Arial" w:cs="Arial"/>
          <w:b/>
          <w:bCs/>
          <w:color w:val="000000"/>
          <w:sz w:val="24"/>
          <w:szCs w:val="24"/>
          <w:lang w:eastAsia="mn-MN"/>
        </w:rPr>
        <w:br w:type="page"/>
      </w:r>
    </w:p>
    <w:p w14:paraId="57654375" w14:textId="0EAA5F87" w:rsidR="00B418A0" w:rsidRPr="00194E6E" w:rsidRDefault="00B418A0" w:rsidP="00B418A0">
      <w:pPr>
        <w:spacing w:after="0" w:line="240" w:lineRule="auto"/>
        <w:jc w:val="center"/>
        <w:rPr>
          <w:rFonts w:ascii="Arial" w:eastAsia="Times New Roman" w:hAnsi="Arial" w:cs="Arial"/>
          <w:sz w:val="24"/>
          <w:szCs w:val="24"/>
          <w:lang w:eastAsia="mn-MN"/>
        </w:rPr>
      </w:pPr>
      <w:r w:rsidRPr="00194E6E">
        <w:rPr>
          <w:rFonts w:ascii="Arial" w:eastAsia="Times New Roman" w:hAnsi="Arial" w:cs="Arial"/>
          <w:b/>
          <w:bCs/>
          <w:color w:val="000000"/>
          <w:sz w:val="24"/>
          <w:szCs w:val="24"/>
          <w:lang w:eastAsia="mn-MN"/>
        </w:rPr>
        <w:lastRenderedPageBreak/>
        <w:t>МОНГОЛ УЛСЫН ХУУЛЬ</w:t>
      </w:r>
    </w:p>
    <w:p w14:paraId="62D9D42A" w14:textId="5F34921D" w:rsidR="00B418A0" w:rsidRPr="00194E6E" w:rsidRDefault="00B418A0" w:rsidP="00B418A0">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w:t>
      </w:r>
      <w:r w:rsidR="000C68B8">
        <w:rPr>
          <w:rFonts w:ascii="Arial" w:eastAsia="Times New Roman" w:hAnsi="Arial" w:cs="Arial"/>
          <w:color w:val="000000"/>
          <w:sz w:val="24"/>
          <w:szCs w:val="24"/>
          <w:lang w:eastAsia="mn-MN"/>
        </w:rPr>
        <w:t xml:space="preserve">2021 оны </w:t>
      </w:r>
      <w:r w:rsidRPr="00194E6E">
        <w:rPr>
          <w:rFonts w:ascii="Arial" w:eastAsia="Times New Roman" w:hAnsi="Arial" w:cs="Arial"/>
          <w:color w:val="000000"/>
          <w:sz w:val="24"/>
          <w:szCs w:val="24"/>
          <w:lang w:eastAsia="mn-MN"/>
        </w:rPr>
        <w:t>... дугаар</w:t>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t xml:space="preserve">         Улаанбаатар</w:t>
      </w:r>
    </w:p>
    <w:p w14:paraId="59AD4857" w14:textId="77777777" w:rsidR="00B418A0" w:rsidRPr="00194E6E" w:rsidRDefault="00B418A0" w:rsidP="00B418A0">
      <w:pPr>
        <w:spacing w:after="0" w:line="240" w:lineRule="auto"/>
        <w:jc w:val="both"/>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сарын ... -ны өдөр                                                                                               хот </w:t>
      </w:r>
    </w:p>
    <w:p w14:paraId="67BD1FD3" w14:textId="77777777" w:rsidR="00B418A0" w:rsidRPr="00194E6E" w:rsidRDefault="00B418A0" w:rsidP="00B418A0">
      <w:pPr>
        <w:spacing w:after="0" w:line="240" w:lineRule="auto"/>
        <w:jc w:val="both"/>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w:t>
      </w:r>
    </w:p>
    <w:p w14:paraId="5D7AC2E8" w14:textId="77777777" w:rsidR="00B418A0" w:rsidRPr="00194E6E" w:rsidRDefault="00B418A0" w:rsidP="00B418A0">
      <w:pPr>
        <w:spacing w:after="0" w:line="240" w:lineRule="auto"/>
        <w:jc w:val="both"/>
        <w:rPr>
          <w:rFonts w:ascii="Arial" w:eastAsia="Times New Roman" w:hAnsi="Arial" w:cs="Arial"/>
          <w:sz w:val="24"/>
          <w:szCs w:val="24"/>
          <w:lang w:eastAsia="mn-MN"/>
        </w:rPr>
      </w:pPr>
    </w:p>
    <w:p w14:paraId="663E94E3" w14:textId="77777777" w:rsidR="00784AA5" w:rsidRPr="00194E6E" w:rsidRDefault="00784AA5" w:rsidP="00784AA5">
      <w:pPr>
        <w:spacing w:after="0" w:line="240" w:lineRule="auto"/>
        <w:jc w:val="center"/>
        <w:rPr>
          <w:rFonts w:ascii="Arial" w:eastAsia="Times New Roman" w:hAnsi="Arial" w:cs="Arial"/>
          <w:b/>
          <w:bCs/>
          <w:color w:val="000000"/>
          <w:sz w:val="24"/>
          <w:szCs w:val="24"/>
          <w:lang w:eastAsia="mn-MN"/>
        </w:rPr>
      </w:pPr>
      <w:r w:rsidRPr="00194E6E">
        <w:rPr>
          <w:rFonts w:ascii="Arial" w:eastAsia="Times New Roman" w:hAnsi="Arial" w:cs="Arial"/>
          <w:b/>
          <w:bCs/>
          <w:color w:val="000000"/>
          <w:sz w:val="24"/>
          <w:szCs w:val="24"/>
          <w:lang w:eastAsia="mn-MN"/>
        </w:rPr>
        <w:t>СОЁЛЫН ӨВИЙГ ХАМГААЛАХ ТУХАЙ ХУУЛИЙН ЗАРИМ ЗААЛТЫГ ХҮЧИНГҮЙ БОЛСОНД ТООЦОХ ТУХАЙ</w:t>
      </w:r>
    </w:p>
    <w:p w14:paraId="09E2C693" w14:textId="77777777" w:rsidR="00784AA5" w:rsidRPr="00194E6E" w:rsidRDefault="00784AA5" w:rsidP="00784AA5">
      <w:pPr>
        <w:widowControl w:val="0"/>
        <w:shd w:val="clear" w:color="auto" w:fill="FFFFFF"/>
        <w:spacing w:after="0" w:line="240" w:lineRule="auto"/>
        <w:contextualSpacing/>
        <w:jc w:val="both"/>
        <w:rPr>
          <w:rFonts w:ascii="Arial" w:eastAsia="Times New Roman" w:hAnsi="Arial" w:cs="Arial"/>
          <w:sz w:val="24"/>
          <w:szCs w:val="24"/>
          <w:lang w:eastAsia="mn-MN"/>
        </w:rPr>
      </w:pPr>
    </w:p>
    <w:p w14:paraId="5BE89D6A" w14:textId="77777777" w:rsidR="00784AA5" w:rsidRPr="00194E6E" w:rsidRDefault="00784AA5" w:rsidP="00784AA5">
      <w:pPr>
        <w:pStyle w:val="NoSpacing"/>
        <w:spacing w:before="0" w:after="0"/>
        <w:ind w:firstLine="720"/>
        <w:jc w:val="both"/>
        <w:rPr>
          <w:rFonts w:cs="Arial"/>
          <w:szCs w:val="24"/>
          <w:lang w:eastAsia="mn-MN"/>
        </w:rPr>
      </w:pPr>
      <w:r w:rsidRPr="00194E6E">
        <w:rPr>
          <w:rFonts w:cs="Arial"/>
          <w:b/>
          <w:szCs w:val="24"/>
          <w:lang w:eastAsia="mn-MN"/>
        </w:rPr>
        <w:t>1 дүгээр зүйл.</w:t>
      </w:r>
      <w:proofErr w:type="spellStart"/>
      <w:r w:rsidRPr="00194E6E">
        <w:rPr>
          <w:rFonts w:cs="Arial"/>
          <w:szCs w:val="24"/>
          <w:lang w:val="en" w:eastAsia="mn-MN"/>
        </w:rPr>
        <w:t>Соёлын</w:t>
      </w:r>
      <w:proofErr w:type="spellEnd"/>
      <w:r w:rsidRPr="00194E6E">
        <w:rPr>
          <w:rFonts w:cs="Arial"/>
          <w:szCs w:val="24"/>
          <w:lang w:val="en" w:eastAsia="mn-MN"/>
        </w:rPr>
        <w:t xml:space="preserve"> </w:t>
      </w:r>
      <w:proofErr w:type="spellStart"/>
      <w:r w:rsidRPr="00194E6E">
        <w:rPr>
          <w:rFonts w:cs="Arial"/>
          <w:szCs w:val="24"/>
          <w:lang w:val="en" w:eastAsia="mn-MN"/>
        </w:rPr>
        <w:t>өвийг</w:t>
      </w:r>
      <w:proofErr w:type="spellEnd"/>
      <w:r w:rsidRPr="00194E6E">
        <w:rPr>
          <w:rFonts w:cs="Arial"/>
          <w:szCs w:val="24"/>
          <w:lang w:val="en" w:eastAsia="mn-MN"/>
        </w:rPr>
        <w:t xml:space="preserve"> </w:t>
      </w:r>
      <w:proofErr w:type="spellStart"/>
      <w:r w:rsidRPr="00194E6E">
        <w:rPr>
          <w:rFonts w:cs="Arial"/>
          <w:szCs w:val="24"/>
          <w:lang w:val="en" w:eastAsia="mn-MN"/>
        </w:rPr>
        <w:t>хамгаалах</w:t>
      </w:r>
      <w:proofErr w:type="spellEnd"/>
      <w:r w:rsidRPr="00194E6E">
        <w:rPr>
          <w:rFonts w:cs="Arial"/>
          <w:szCs w:val="24"/>
          <w:lang w:val="en" w:eastAsia="mn-MN"/>
        </w:rPr>
        <w:t xml:space="preserve"> </w:t>
      </w:r>
      <w:proofErr w:type="spellStart"/>
      <w:r w:rsidRPr="00194E6E">
        <w:rPr>
          <w:rFonts w:cs="Arial"/>
          <w:szCs w:val="24"/>
          <w:lang w:val="en" w:eastAsia="mn-MN"/>
        </w:rPr>
        <w:t>тухай</w:t>
      </w:r>
      <w:proofErr w:type="spellEnd"/>
      <w:r w:rsidRPr="00194E6E">
        <w:rPr>
          <w:rFonts w:cs="Arial"/>
          <w:szCs w:val="24"/>
          <w:lang w:val="en" w:eastAsia="mn-MN"/>
        </w:rPr>
        <w:t xml:space="preserve"> </w:t>
      </w:r>
      <w:r w:rsidRPr="00194E6E">
        <w:rPr>
          <w:rFonts w:cs="Arial"/>
          <w:szCs w:val="24"/>
          <w:lang w:eastAsia="mn-MN"/>
        </w:rPr>
        <w:t xml:space="preserve">хуулийн 13 дугаар зүйлийн </w:t>
      </w:r>
      <w:r w:rsidRPr="00194E6E">
        <w:rPr>
          <w:rFonts w:eastAsia="Times New Roman" w:cs="Arial"/>
          <w:bCs/>
          <w:color w:val="000000"/>
          <w:szCs w:val="24"/>
          <w:lang w:eastAsia="mn-MN"/>
        </w:rPr>
        <w:t xml:space="preserve">13.1.2 дахь заалтыг хүчингүй болсонд тооцсугай. </w:t>
      </w:r>
    </w:p>
    <w:p w14:paraId="05EBC533" w14:textId="77777777" w:rsidR="00784AA5" w:rsidRPr="00194E6E" w:rsidRDefault="00784AA5" w:rsidP="00784AA5">
      <w:pPr>
        <w:pStyle w:val="NoSpacing"/>
        <w:spacing w:before="0" w:after="0"/>
        <w:ind w:firstLine="720"/>
        <w:jc w:val="both"/>
        <w:rPr>
          <w:rFonts w:cs="Arial"/>
          <w:b/>
          <w:szCs w:val="24"/>
          <w:lang w:eastAsia="mn-MN"/>
        </w:rPr>
      </w:pPr>
    </w:p>
    <w:p w14:paraId="40F8F943" w14:textId="09123942" w:rsidR="00784AA5" w:rsidRPr="00194E6E" w:rsidRDefault="00784AA5" w:rsidP="00784AA5">
      <w:pPr>
        <w:pStyle w:val="NoSpacing"/>
        <w:spacing w:before="0" w:after="0"/>
        <w:ind w:firstLine="720"/>
        <w:jc w:val="both"/>
        <w:rPr>
          <w:rFonts w:cs="Arial"/>
          <w:szCs w:val="24"/>
          <w:lang w:eastAsia="mn-MN"/>
        </w:rPr>
      </w:pPr>
      <w:r w:rsidRPr="00194E6E">
        <w:rPr>
          <w:rFonts w:cs="Arial"/>
          <w:b/>
          <w:szCs w:val="24"/>
          <w:lang w:eastAsia="mn-MN"/>
        </w:rPr>
        <w:t>2 дугаар зүйл.</w:t>
      </w:r>
      <w:r w:rsidRPr="00194E6E">
        <w:rPr>
          <w:rFonts w:cs="Arial"/>
          <w:szCs w:val="24"/>
          <w:lang w:eastAsia="mn-MN"/>
        </w:rPr>
        <w:t xml:space="preserve">Энэ </w:t>
      </w:r>
      <w:r w:rsidR="004178E4">
        <w:rPr>
          <w:rFonts w:cs="Arial"/>
          <w:szCs w:val="24"/>
          <w:lang w:eastAsia="mn-MN"/>
        </w:rPr>
        <w:t xml:space="preserve">хуулийг 2021 оны </w:t>
      </w:r>
      <w:r w:rsidRPr="00194E6E">
        <w:rPr>
          <w:rFonts w:cs="Arial"/>
          <w:szCs w:val="24"/>
          <w:lang w:eastAsia="mn-MN"/>
        </w:rPr>
        <w:t>... дугаар сарын ...-ний өдрөөс эхлэн дагаж мөрдөнө.</w:t>
      </w:r>
    </w:p>
    <w:p w14:paraId="6EA206D7" w14:textId="77777777" w:rsidR="00B418A0" w:rsidRPr="00194E6E" w:rsidRDefault="00B418A0" w:rsidP="00784AA5">
      <w:pPr>
        <w:spacing w:after="0" w:line="240" w:lineRule="auto"/>
        <w:ind w:firstLine="720"/>
        <w:rPr>
          <w:rFonts w:ascii="Arial" w:eastAsia="Times New Roman" w:hAnsi="Arial" w:cs="Arial"/>
          <w:color w:val="000000"/>
          <w:sz w:val="24"/>
          <w:szCs w:val="24"/>
          <w:lang w:eastAsia="mn-MN"/>
        </w:rPr>
      </w:pPr>
    </w:p>
    <w:p w14:paraId="58ED5021" w14:textId="77777777" w:rsidR="00B418A0" w:rsidRPr="00194E6E" w:rsidRDefault="00B418A0" w:rsidP="00B418A0">
      <w:pPr>
        <w:spacing w:after="0" w:line="240" w:lineRule="auto"/>
        <w:ind w:firstLine="720"/>
        <w:jc w:val="center"/>
        <w:rPr>
          <w:rFonts w:ascii="Arial" w:eastAsia="Times New Roman" w:hAnsi="Arial" w:cs="Arial"/>
          <w:color w:val="000000"/>
          <w:sz w:val="24"/>
          <w:szCs w:val="24"/>
          <w:lang w:eastAsia="mn-MN"/>
        </w:rPr>
      </w:pPr>
    </w:p>
    <w:p w14:paraId="2327DCBB" w14:textId="77777777" w:rsidR="00B418A0" w:rsidRPr="00194E6E" w:rsidRDefault="00B418A0" w:rsidP="00B418A0">
      <w:pPr>
        <w:spacing w:after="0" w:line="240" w:lineRule="auto"/>
        <w:ind w:firstLine="720"/>
        <w:jc w:val="center"/>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Гарын үсэг</w:t>
      </w:r>
    </w:p>
    <w:p w14:paraId="4B4BA423" w14:textId="77777777" w:rsidR="00B418A0" w:rsidRPr="00194E6E" w:rsidRDefault="00B418A0" w:rsidP="00B418A0">
      <w:pPr>
        <w:rPr>
          <w:rFonts w:ascii="Arial" w:eastAsia="Times New Roman" w:hAnsi="Arial" w:cs="Arial"/>
          <w:color w:val="000000"/>
          <w:lang w:eastAsia="mn-MN"/>
        </w:rPr>
      </w:pPr>
    </w:p>
    <w:p w14:paraId="2FE4A104" w14:textId="77777777" w:rsidR="00B418A0" w:rsidRPr="00194E6E" w:rsidRDefault="00B418A0" w:rsidP="00B418A0">
      <w:pPr>
        <w:rPr>
          <w:rStyle w:val="Strong"/>
          <w:rFonts w:ascii="Arial" w:hAnsi="Arial" w:cs="Arial"/>
          <w:color w:val="333333"/>
          <w:shd w:val="clear" w:color="auto" w:fill="FFFFFF"/>
        </w:rPr>
      </w:pPr>
    </w:p>
    <w:p w14:paraId="6773A1BF" w14:textId="77777777" w:rsidR="00B418A0" w:rsidRPr="00194E6E" w:rsidRDefault="00B418A0" w:rsidP="00B418A0">
      <w:pPr>
        <w:rPr>
          <w:rFonts w:ascii="Arial" w:eastAsia="Times New Roman" w:hAnsi="Arial" w:cs="Arial"/>
          <w:color w:val="000000"/>
          <w:sz w:val="24"/>
          <w:szCs w:val="24"/>
          <w:lang w:eastAsia="mn-MN"/>
        </w:rPr>
      </w:pPr>
    </w:p>
    <w:p w14:paraId="5A1106A2" w14:textId="77777777" w:rsidR="00B418A0" w:rsidRPr="00194E6E" w:rsidRDefault="00B418A0" w:rsidP="00B418A0">
      <w:pPr>
        <w:rPr>
          <w:rFonts w:ascii="Arial" w:eastAsia="Times New Roman" w:hAnsi="Arial" w:cs="Arial"/>
          <w:color w:val="000000"/>
          <w:sz w:val="24"/>
          <w:szCs w:val="24"/>
          <w:lang w:eastAsia="mn-MN"/>
        </w:rPr>
      </w:pPr>
    </w:p>
    <w:p w14:paraId="5A38646B" w14:textId="77777777" w:rsidR="00B418A0" w:rsidRPr="00194E6E" w:rsidRDefault="00B418A0" w:rsidP="00B418A0">
      <w:pPr>
        <w:rPr>
          <w:rFonts w:ascii="Arial" w:eastAsia="Times New Roman" w:hAnsi="Arial" w:cs="Arial"/>
          <w:color w:val="000000"/>
          <w:sz w:val="24"/>
          <w:szCs w:val="24"/>
          <w:lang w:eastAsia="mn-MN"/>
        </w:rPr>
      </w:pPr>
    </w:p>
    <w:p w14:paraId="40714878" w14:textId="77777777" w:rsidR="00B418A0" w:rsidRPr="00194E6E" w:rsidRDefault="00B418A0" w:rsidP="00B418A0">
      <w:pPr>
        <w:rPr>
          <w:rFonts w:ascii="Arial" w:eastAsia="Times New Roman" w:hAnsi="Arial" w:cs="Arial"/>
          <w:color w:val="000000"/>
          <w:sz w:val="24"/>
          <w:szCs w:val="24"/>
          <w:lang w:eastAsia="mn-MN"/>
        </w:rPr>
      </w:pPr>
    </w:p>
    <w:p w14:paraId="54F5F723" w14:textId="77777777" w:rsidR="00B418A0" w:rsidRPr="00194E6E" w:rsidRDefault="00B418A0" w:rsidP="00B418A0">
      <w:pPr>
        <w:rPr>
          <w:rFonts w:ascii="Arial" w:eastAsia="Times New Roman" w:hAnsi="Arial" w:cs="Arial"/>
          <w:color w:val="000000"/>
          <w:sz w:val="24"/>
          <w:szCs w:val="24"/>
          <w:lang w:eastAsia="mn-MN"/>
        </w:rPr>
      </w:pPr>
    </w:p>
    <w:p w14:paraId="7B16E7DB" w14:textId="77777777" w:rsidR="00B418A0" w:rsidRPr="00194E6E" w:rsidRDefault="00B418A0" w:rsidP="00B418A0">
      <w:pPr>
        <w:rPr>
          <w:rFonts w:ascii="Arial" w:eastAsia="Times New Roman" w:hAnsi="Arial" w:cs="Arial"/>
          <w:color w:val="000000"/>
          <w:sz w:val="24"/>
          <w:szCs w:val="24"/>
          <w:lang w:eastAsia="mn-MN"/>
        </w:rPr>
      </w:pPr>
    </w:p>
    <w:p w14:paraId="38C9BD36" w14:textId="77777777" w:rsidR="00B418A0" w:rsidRPr="00194E6E" w:rsidRDefault="00B418A0" w:rsidP="00B418A0">
      <w:pPr>
        <w:rPr>
          <w:rFonts w:ascii="Arial" w:eastAsia="Times New Roman" w:hAnsi="Arial" w:cs="Arial"/>
          <w:color w:val="000000"/>
          <w:sz w:val="24"/>
          <w:szCs w:val="24"/>
          <w:lang w:eastAsia="mn-MN"/>
        </w:rPr>
      </w:pPr>
    </w:p>
    <w:p w14:paraId="2E6C95D0" w14:textId="77777777" w:rsidR="00B418A0" w:rsidRPr="00194E6E" w:rsidRDefault="00B418A0" w:rsidP="00B418A0">
      <w:pPr>
        <w:rPr>
          <w:rFonts w:ascii="Arial" w:eastAsia="Times New Roman" w:hAnsi="Arial" w:cs="Arial"/>
          <w:color w:val="000000"/>
          <w:sz w:val="24"/>
          <w:szCs w:val="24"/>
          <w:lang w:eastAsia="mn-MN"/>
        </w:rPr>
      </w:pPr>
    </w:p>
    <w:p w14:paraId="16BC1432" w14:textId="77777777" w:rsidR="00B418A0" w:rsidRPr="00194E6E" w:rsidRDefault="00B418A0" w:rsidP="00B418A0">
      <w:pPr>
        <w:rPr>
          <w:rFonts w:ascii="Arial" w:eastAsia="Times New Roman" w:hAnsi="Arial" w:cs="Arial"/>
          <w:color w:val="000000"/>
          <w:sz w:val="24"/>
          <w:szCs w:val="24"/>
          <w:lang w:eastAsia="mn-MN"/>
        </w:rPr>
      </w:pPr>
    </w:p>
    <w:p w14:paraId="485F8E84" w14:textId="77777777" w:rsidR="00B418A0" w:rsidRPr="00194E6E" w:rsidRDefault="00B418A0" w:rsidP="00B418A0">
      <w:pPr>
        <w:rPr>
          <w:rFonts w:ascii="Arial" w:eastAsia="Times New Roman" w:hAnsi="Arial" w:cs="Arial"/>
          <w:color w:val="000000"/>
          <w:sz w:val="24"/>
          <w:szCs w:val="24"/>
          <w:lang w:eastAsia="mn-MN"/>
        </w:rPr>
      </w:pPr>
    </w:p>
    <w:p w14:paraId="14EB3B51" w14:textId="77777777" w:rsidR="00B418A0" w:rsidRPr="00194E6E" w:rsidRDefault="00B418A0" w:rsidP="00B418A0">
      <w:pPr>
        <w:rPr>
          <w:rFonts w:ascii="Arial" w:eastAsia="Times New Roman" w:hAnsi="Arial" w:cs="Arial"/>
          <w:color w:val="000000"/>
          <w:sz w:val="24"/>
          <w:szCs w:val="24"/>
          <w:lang w:eastAsia="mn-MN"/>
        </w:rPr>
      </w:pPr>
    </w:p>
    <w:p w14:paraId="1F4F5258" w14:textId="77777777" w:rsidR="00B418A0" w:rsidRPr="00194E6E" w:rsidRDefault="00B418A0" w:rsidP="00B418A0">
      <w:pPr>
        <w:rPr>
          <w:rFonts w:ascii="Arial" w:eastAsia="Times New Roman" w:hAnsi="Arial" w:cs="Arial"/>
          <w:color w:val="000000"/>
          <w:sz w:val="24"/>
          <w:szCs w:val="24"/>
          <w:lang w:eastAsia="mn-MN"/>
        </w:rPr>
      </w:pPr>
    </w:p>
    <w:p w14:paraId="4116AB1F" w14:textId="77777777" w:rsidR="00B418A0" w:rsidRPr="00194E6E" w:rsidRDefault="00B418A0" w:rsidP="00B418A0">
      <w:pPr>
        <w:rPr>
          <w:rFonts w:ascii="Arial" w:eastAsia="Times New Roman" w:hAnsi="Arial" w:cs="Arial"/>
          <w:color w:val="000000"/>
          <w:sz w:val="24"/>
          <w:szCs w:val="24"/>
          <w:lang w:eastAsia="mn-MN"/>
        </w:rPr>
      </w:pPr>
    </w:p>
    <w:p w14:paraId="1DAFA419" w14:textId="77777777" w:rsidR="00B418A0" w:rsidRPr="00194E6E" w:rsidRDefault="00B418A0" w:rsidP="00B418A0">
      <w:pPr>
        <w:rPr>
          <w:rFonts w:ascii="Arial" w:eastAsia="Times New Roman" w:hAnsi="Arial" w:cs="Arial"/>
          <w:color w:val="000000"/>
          <w:sz w:val="24"/>
          <w:szCs w:val="24"/>
          <w:lang w:eastAsia="mn-MN"/>
        </w:rPr>
      </w:pPr>
    </w:p>
    <w:p w14:paraId="763712C5" w14:textId="77777777" w:rsidR="00B418A0" w:rsidRPr="00194E6E" w:rsidRDefault="00B418A0" w:rsidP="00B418A0">
      <w:pPr>
        <w:rPr>
          <w:rFonts w:ascii="Arial" w:eastAsia="Times New Roman" w:hAnsi="Arial" w:cs="Arial"/>
          <w:color w:val="000000"/>
          <w:sz w:val="24"/>
          <w:szCs w:val="24"/>
          <w:lang w:eastAsia="mn-MN"/>
        </w:rPr>
      </w:pPr>
    </w:p>
    <w:p w14:paraId="39D7F88B" w14:textId="77777777" w:rsidR="00B418A0" w:rsidRPr="00194E6E" w:rsidRDefault="00B418A0" w:rsidP="00B418A0">
      <w:pPr>
        <w:rPr>
          <w:rFonts w:ascii="Arial" w:eastAsia="Times New Roman" w:hAnsi="Arial" w:cs="Arial"/>
          <w:color w:val="000000"/>
          <w:sz w:val="24"/>
          <w:szCs w:val="24"/>
          <w:lang w:eastAsia="mn-MN"/>
        </w:rPr>
      </w:pPr>
    </w:p>
    <w:p w14:paraId="48BEE763" w14:textId="77777777" w:rsidR="00F028ED" w:rsidRDefault="00F028ED">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5BAAEE46" w14:textId="08FC0E57" w:rsidR="001008A5" w:rsidRPr="00194E6E" w:rsidRDefault="001008A5" w:rsidP="001008A5">
      <w:pPr>
        <w:spacing w:after="0" w:line="240" w:lineRule="auto"/>
        <w:jc w:val="center"/>
        <w:rPr>
          <w:rFonts w:ascii="Arial" w:hAnsi="Arial" w:cs="Arial"/>
          <w:b/>
          <w:bCs/>
          <w:color w:val="000000" w:themeColor="text1"/>
          <w:sz w:val="24"/>
          <w:szCs w:val="24"/>
        </w:rPr>
      </w:pPr>
      <w:r w:rsidRPr="00194E6E">
        <w:rPr>
          <w:rFonts w:ascii="Arial" w:hAnsi="Arial" w:cs="Arial"/>
          <w:b/>
          <w:bCs/>
          <w:color w:val="000000" w:themeColor="text1"/>
          <w:sz w:val="24"/>
          <w:szCs w:val="24"/>
        </w:rPr>
        <w:lastRenderedPageBreak/>
        <w:t>МОНГОЛ УЛСЫН ХУУЛЬ</w:t>
      </w:r>
    </w:p>
    <w:p w14:paraId="4783E326" w14:textId="7B5B661B" w:rsidR="001008A5" w:rsidRPr="00194E6E" w:rsidRDefault="001008A5" w:rsidP="001008A5">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r w:rsidR="000C68B8">
        <w:rPr>
          <w:rFonts w:ascii="Arial" w:hAnsi="Arial" w:cs="Arial"/>
          <w:color w:val="000000" w:themeColor="text1"/>
          <w:sz w:val="24"/>
          <w:szCs w:val="24"/>
        </w:rPr>
        <w:t xml:space="preserve">2021 оны </w:t>
      </w:r>
      <w:r w:rsidRPr="00194E6E">
        <w:rPr>
          <w:rFonts w:ascii="Arial" w:hAnsi="Arial" w:cs="Arial"/>
          <w:color w:val="000000" w:themeColor="text1"/>
          <w:sz w:val="24"/>
          <w:szCs w:val="24"/>
        </w:rPr>
        <w:t>... дугаар</w:t>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t xml:space="preserve">         Улаанбаатар</w:t>
      </w:r>
    </w:p>
    <w:p w14:paraId="29ADFBFA" w14:textId="77777777" w:rsidR="001008A5" w:rsidRPr="00194E6E" w:rsidRDefault="001008A5" w:rsidP="001008A5">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сарын ... -ны өдөр                                                                                               хот </w:t>
      </w:r>
    </w:p>
    <w:p w14:paraId="12A87120" w14:textId="77777777" w:rsidR="001008A5" w:rsidRPr="00194E6E" w:rsidRDefault="001008A5" w:rsidP="001008A5">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p>
    <w:p w14:paraId="6308A127" w14:textId="77777777" w:rsidR="001008A5" w:rsidRPr="00194E6E" w:rsidRDefault="001008A5" w:rsidP="001008A5">
      <w:pPr>
        <w:spacing w:after="0" w:line="240" w:lineRule="auto"/>
        <w:jc w:val="center"/>
        <w:rPr>
          <w:rFonts w:ascii="Arial" w:hAnsi="Arial" w:cs="Arial"/>
          <w:b/>
          <w:bCs/>
          <w:color w:val="000000" w:themeColor="text1"/>
          <w:sz w:val="24"/>
          <w:szCs w:val="24"/>
          <w:shd w:val="clear" w:color="auto" w:fill="FFFFFF"/>
        </w:rPr>
      </w:pPr>
    </w:p>
    <w:p w14:paraId="5CAD464B" w14:textId="77777777" w:rsidR="008B722D" w:rsidRPr="00194E6E" w:rsidRDefault="008B722D" w:rsidP="008B722D">
      <w:pPr>
        <w:spacing w:after="0" w:line="240" w:lineRule="auto"/>
        <w:jc w:val="center"/>
        <w:rPr>
          <w:rFonts w:ascii="Arial" w:hAnsi="Arial" w:cs="Arial"/>
          <w:b/>
          <w:bCs/>
          <w:color w:val="000000" w:themeColor="text1"/>
          <w:sz w:val="24"/>
          <w:szCs w:val="24"/>
          <w:shd w:val="clear" w:color="auto" w:fill="FFFFFF"/>
        </w:rPr>
      </w:pPr>
      <w:r w:rsidRPr="00194E6E">
        <w:rPr>
          <w:rFonts w:ascii="Arial" w:hAnsi="Arial" w:cs="Arial"/>
          <w:b/>
          <w:color w:val="000000" w:themeColor="text1"/>
          <w:sz w:val="24"/>
          <w:szCs w:val="24"/>
        </w:rPr>
        <w:t>ТУСГАЙ ХАМГААЛАЛТТАЙ ГАЗАР НУТГИЙН ТУХАЙ</w:t>
      </w:r>
      <w:r w:rsidRPr="00194E6E">
        <w:rPr>
          <w:rFonts w:ascii="Arial" w:hAnsi="Arial" w:cs="Arial"/>
          <w:b/>
          <w:bCs/>
          <w:color w:val="000000" w:themeColor="text1"/>
          <w:sz w:val="24"/>
          <w:szCs w:val="24"/>
          <w:shd w:val="clear" w:color="auto" w:fill="FFFFFF"/>
        </w:rPr>
        <w:t xml:space="preserve"> </w:t>
      </w:r>
    </w:p>
    <w:p w14:paraId="7E6E9E7B" w14:textId="77777777" w:rsidR="008B722D" w:rsidRPr="00194E6E" w:rsidRDefault="008B722D" w:rsidP="008B722D">
      <w:pPr>
        <w:spacing w:after="0" w:line="240" w:lineRule="auto"/>
        <w:jc w:val="center"/>
        <w:rPr>
          <w:rFonts w:ascii="Arial" w:hAnsi="Arial" w:cs="Arial"/>
          <w:b/>
          <w:bCs/>
          <w:color w:val="000000" w:themeColor="text1"/>
          <w:sz w:val="24"/>
          <w:szCs w:val="24"/>
          <w:shd w:val="clear" w:color="auto" w:fill="FFFFFF"/>
        </w:rPr>
      </w:pPr>
      <w:r w:rsidRPr="00194E6E">
        <w:rPr>
          <w:rFonts w:ascii="Arial" w:hAnsi="Arial" w:cs="Arial"/>
          <w:b/>
          <w:bCs/>
          <w:color w:val="000000" w:themeColor="text1"/>
          <w:sz w:val="24"/>
          <w:szCs w:val="24"/>
          <w:shd w:val="clear" w:color="auto" w:fill="FFFFFF"/>
        </w:rPr>
        <w:t>ХУУЛЬД ӨӨРЧЛӨЛТ ОРУУЛАХ ТУХАЙ</w:t>
      </w:r>
    </w:p>
    <w:p w14:paraId="74C2E2D2" w14:textId="77777777" w:rsidR="008B722D" w:rsidRPr="00194E6E" w:rsidRDefault="008B722D" w:rsidP="008B722D">
      <w:pPr>
        <w:spacing w:after="0" w:line="240" w:lineRule="auto"/>
        <w:jc w:val="center"/>
        <w:rPr>
          <w:rFonts w:ascii="Arial" w:hAnsi="Arial" w:cs="Arial"/>
          <w:b/>
          <w:bCs/>
          <w:color w:val="000000" w:themeColor="text1"/>
          <w:sz w:val="24"/>
          <w:szCs w:val="24"/>
          <w:shd w:val="clear" w:color="auto" w:fill="FFFFFF"/>
        </w:rPr>
      </w:pPr>
    </w:p>
    <w:p w14:paraId="73848227" w14:textId="77777777" w:rsidR="008B722D" w:rsidRPr="00194E6E" w:rsidRDefault="008B722D" w:rsidP="008B722D">
      <w:pPr>
        <w:widowControl w:val="0"/>
        <w:spacing w:after="0" w:line="240" w:lineRule="auto"/>
        <w:jc w:val="both"/>
        <w:rPr>
          <w:rFonts w:ascii="Arial" w:hAnsi="Arial" w:cs="Arial"/>
          <w:b/>
          <w:color w:val="000000" w:themeColor="text1"/>
          <w:sz w:val="24"/>
          <w:szCs w:val="24"/>
        </w:rPr>
      </w:pPr>
      <w:r w:rsidRPr="00194E6E">
        <w:rPr>
          <w:rFonts w:ascii="Arial" w:hAnsi="Arial" w:cs="Arial"/>
          <w:color w:val="000000" w:themeColor="text1"/>
          <w:sz w:val="24"/>
          <w:szCs w:val="24"/>
        </w:rPr>
        <w:tab/>
      </w:r>
      <w:r w:rsidRPr="00194E6E">
        <w:rPr>
          <w:rFonts w:ascii="Arial" w:hAnsi="Arial" w:cs="Arial"/>
          <w:b/>
          <w:color w:val="000000" w:themeColor="text1"/>
          <w:sz w:val="24"/>
          <w:szCs w:val="24"/>
        </w:rPr>
        <w:t>1 дүгээр зүйл.</w:t>
      </w:r>
      <w:r w:rsidRPr="00194E6E">
        <w:rPr>
          <w:rFonts w:ascii="Arial" w:hAnsi="Arial" w:cs="Arial"/>
          <w:color w:val="000000" w:themeColor="text1"/>
          <w:sz w:val="24"/>
          <w:szCs w:val="24"/>
        </w:rPr>
        <w:t>Тусгай хамгаалалттай газар нутгийн тухай</w:t>
      </w:r>
      <w:r w:rsidRPr="00194E6E">
        <w:rPr>
          <w:rFonts w:ascii="Arial" w:hAnsi="Arial" w:cs="Arial"/>
          <w:sz w:val="24"/>
          <w:szCs w:val="24"/>
        </w:rPr>
        <w:t xml:space="preserve"> хуулийн 27 дугаар зүйлийн </w:t>
      </w:r>
      <w:r w:rsidRPr="00194E6E">
        <w:rPr>
          <w:rFonts w:ascii="Arial" w:hAnsi="Arial" w:cs="Arial"/>
          <w:color w:val="000000" w:themeColor="text1"/>
          <w:sz w:val="24"/>
          <w:szCs w:val="24"/>
        </w:rPr>
        <w:t>2, 3, 4 дэх хэсгийн “хөтөлбөрийг” гэснийг “үйл ажиллагааны төлөвлөгөөг” гэж өөрчилсүгэй.</w:t>
      </w:r>
    </w:p>
    <w:p w14:paraId="3D8219B7" w14:textId="65748314" w:rsidR="008B722D" w:rsidRPr="00194E6E" w:rsidRDefault="008B722D" w:rsidP="008B722D">
      <w:pPr>
        <w:widowControl w:val="0"/>
        <w:shd w:val="clear" w:color="auto" w:fill="FFFFFF"/>
        <w:spacing w:after="0" w:line="240" w:lineRule="auto"/>
        <w:ind w:firstLine="720"/>
        <w:jc w:val="both"/>
        <w:rPr>
          <w:rFonts w:ascii="Arial" w:hAnsi="Arial" w:cs="Arial"/>
          <w:color w:val="000000" w:themeColor="text1"/>
          <w:sz w:val="24"/>
          <w:szCs w:val="24"/>
          <w:shd w:val="clear" w:color="auto" w:fill="FFFFFF"/>
        </w:rPr>
      </w:pPr>
      <w:r w:rsidRPr="00194E6E">
        <w:rPr>
          <w:rFonts w:ascii="Arial" w:hAnsi="Arial" w:cs="Arial"/>
          <w:b/>
          <w:bCs/>
          <w:color w:val="000000" w:themeColor="text1"/>
          <w:sz w:val="24"/>
          <w:szCs w:val="24"/>
          <w:shd w:val="clear" w:color="auto" w:fill="FFFFFF"/>
        </w:rPr>
        <w:t xml:space="preserve">2 </w:t>
      </w:r>
      <w:r w:rsidRPr="00194E6E">
        <w:rPr>
          <w:rFonts w:ascii="Arial" w:hAnsi="Arial" w:cs="Arial"/>
          <w:b/>
          <w:color w:val="000000" w:themeColor="text1"/>
          <w:sz w:val="24"/>
          <w:szCs w:val="24"/>
        </w:rPr>
        <w:t>дугаар</w:t>
      </w:r>
      <w:r w:rsidRPr="00194E6E">
        <w:rPr>
          <w:rFonts w:ascii="Arial" w:hAnsi="Arial" w:cs="Arial"/>
          <w:b/>
          <w:bCs/>
          <w:color w:val="000000" w:themeColor="text1"/>
          <w:sz w:val="24"/>
          <w:szCs w:val="24"/>
          <w:shd w:val="clear" w:color="auto" w:fill="FFFFFF"/>
        </w:rPr>
        <w:t xml:space="preserve"> зүйл.</w:t>
      </w:r>
      <w:r w:rsidRPr="00194E6E">
        <w:rPr>
          <w:rFonts w:ascii="Arial" w:hAnsi="Arial" w:cs="Arial"/>
          <w:color w:val="000000" w:themeColor="text1"/>
          <w:sz w:val="24"/>
          <w:szCs w:val="24"/>
          <w:shd w:val="clear" w:color="auto" w:fill="FFFFFF"/>
        </w:rPr>
        <w:t xml:space="preserve">Энэ </w:t>
      </w:r>
      <w:r w:rsidR="004178E4">
        <w:rPr>
          <w:rFonts w:ascii="Arial" w:hAnsi="Arial" w:cs="Arial"/>
          <w:color w:val="000000" w:themeColor="text1"/>
          <w:sz w:val="24"/>
          <w:szCs w:val="24"/>
          <w:shd w:val="clear" w:color="auto" w:fill="FFFFFF"/>
        </w:rPr>
        <w:t xml:space="preserve">хуулийг 2021 оны </w:t>
      </w:r>
      <w:r w:rsidRPr="00194E6E">
        <w:rPr>
          <w:rFonts w:ascii="Arial" w:hAnsi="Arial" w:cs="Arial"/>
          <w:color w:val="000000" w:themeColor="text1"/>
          <w:sz w:val="24"/>
          <w:szCs w:val="24"/>
          <w:shd w:val="clear" w:color="auto" w:fill="FFFFFF"/>
        </w:rPr>
        <w:t xml:space="preserve">... дугаар сарын ...-ний өдрөөс эхлэн дагаж мөрдөнө. </w:t>
      </w:r>
    </w:p>
    <w:p w14:paraId="1F1711A8" w14:textId="77777777" w:rsidR="001008A5" w:rsidRPr="00194E6E" w:rsidRDefault="001008A5" w:rsidP="001008A5">
      <w:pPr>
        <w:spacing w:after="0" w:line="240" w:lineRule="auto"/>
        <w:jc w:val="both"/>
        <w:rPr>
          <w:rFonts w:ascii="Arial" w:hAnsi="Arial" w:cs="Arial"/>
          <w:b/>
          <w:bCs/>
          <w:color w:val="000000" w:themeColor="text1"/>
          <w:sz w:val="24"/>
          <w:szCs w:val="24"/>
          <w:shd w:val="clear" w:color="auto" w:fill="FFFFFF"/>
        </w:rPr>
      </w:pPr>
    </w:p>
    <w:p w14:paraId="530D2C14" w14:textId="77777777" w:rsidR="001008A5" w:rsidRPr="00194E6E" w:rsidRDefault="001008A5" w:rsidP="001008A5">
      <w:pPr>
        <w:spacing w:after="0" w:line="240" w:lineRule="auto"/>
        <w:ind w:firstLine="720"/>
        <w:jc w:val="both"/>
        <w:rPr>
          <w:rFonts w:ascii="Arial" w:hAnsi="Arial" w:cs="Arial"/>
          <w:color w:val="000000" w:themeColor="text1"/>
          <w:sz w:val="24"/>
          <w:szCs w:val="24"/>
          <w:shd w:val="clear" w:color="auto" w:fill="FFFFFF"/>
        </w:rPr>
      </w:pPr>
    </w:p>
    <w:p w14:paraId="3B60D122" w14:textId="77777777" w:rsidR="001008A5" w:rsidRPr="00194E6E" w:rsidRDefault="001008A5" w:rsidP="001008A5">
      <w:pPr>
        <w:spacing w:after="0" w:line="240" w:lineRule="auto"/>
        <w:ind w:firstLine="720"/>
        <w:jc w:val="center"/>
        <w:rPr>
          <w:rFonts w:ascii="Arial" w:hAnsi="Arial" w:cs="Arial"/>
          <w:color w:val="000000" w:themeColor="text1"/>
          <w:sz w:val="24"/>
          <w:szCs w:val="24"/>
          <w:shd w:val="clear" w:color="auto" w:fill="FFFFFF"/>
        </w:rPr>
      </w:pPr>
      <w:r w:rsidRPr="00194E6E">
        <w:rPr>
          <w:rFonts w:ascii="Arial" w:hAnsi="Arial" w:cs="Arial"/>
          <w:color w:val="000000" w:themeColor="text1"/>
          <w:sz w:val="24"/>
          <w:szCs w:val="24"/>
          <w:shd w:val="clear" w:color="auto" w:fill="FFFFFF"/>
        </w:rPr>
        <w:t>Гарын үсэг</w:t>
      </w:r>
    </w:p>
    <w:p w14:paraId="0C43E557" w14:textId="77777777" w:rsidR="001008A5" w:rsidRPr="00194E6E" w:rsidRDefault="001008A5" w:rsidP="001008A5">
      <w:pPr>
        <w:pStyle w:val="NormalWeb"/>
        <w:shd w:val="clear" w:color="auto" w:fill="FFFFFF"/>
        <w:spacing w:before="0" w:beforeAutospacing="0" w:after="0" w:afterAutospacing="0"/>
        <w:ind w:firstLine="1440"/>
        <w:jc w:val="both"/>
        <w:textAlignment w:val="top"/>
        <w:rPr>
          <w:rFonts w:ascii="Arial" w:hAnsi="Arial" w:cs="Arial"/>
          <w:color w:val="333333"/>
          <w:lang w:val="mn-MN"/>
        </w:rPr>
      </w:pPr>
    </w:p>
    <w:p w14:paraId="23C1E1DF" w14:textId="77777777" w:rsidR="001008A5" w:rsidRPr="00194E6E" w:rsidRDefault="001008A5" w:rsidP="001008A5">
      <w:pPr>
        <w:spacing w:after="0" w:line="240" w:lineRule="auto"/>
        <w:rPr>
          <w:rStyle w:val="Strong"/>
          <w:rFonts w:ascii="Arial" w:hAnsi="Arial" w:cs="Arial"/>
          <w:color w:val="333333"/>
          <w:shd w:val="clear" w:color="auto" w:fill="FFFFFF"/>
        </w:rPr>
      </w:pPr>
    </w:p>
    <w:p w14:paraId="562EC791" w14:textId="0C8AD4DC" w:rsidR="001008A5" w:rsidRPr="00194E6E" w:rsidRDefault="001008A5" w:rsidP="001008A5">
      <w:pPr>
        <w:spacing w:after="0" w:line="240" w:lineRule="auto"/>
        <w:rPr>
          <w:rFonts w:ascii="Arial" w:eastAsia="Times New Roman" w:hAnsi="Arial" w:cs="Arial"/>
          <w:b/>
          <w:bCs/>
          <w:color w:val="000000"/>
          <w:sz w:val="24"/>
          <w:szCs w:val="24"/>
          <w:lang w:eastAsia="mn-MN"/>
        </w:rPr>
      </w:pPr>
      <w:r w:rsidRPr="00194E6E">
        <w:rPr>
          <w:rFonts w:ascii="Arial" w:eastAsia="Times New Roman" w:hAnsi="Arial" w:cs="Arial"/>
          <w:b/>
          <w:bCs/>
          <w:color w:val="000000"/>
          <w:lang w:eastAsia="mn-MN"/>
        </w:rPr>
        <w:br w:type="page"/>
      </w:r>
    </w:p>
    <w:p w14:paraId="57D70550" w14:textId="39E30B21" w:rsidR="00B418A0" w:rsidRPr="00194E6E" w:rsidRDefault="00B418A0" w:rsidP="00B418A0">
      <w:pPr>
        <w:jc w:val="center"/>
        <w:rPr>
          <w:rFonts w:ascii="Arial" w:hAnsi="Arial" w:cs="Arial"/>
          <w:b/>
          <w:bCs/>
          <w:color w:val="000000" w:themeColor="text1"/>
          <w:sz w:val="24"/>
          <w:szCs w:val="24"/>
        </w:rPr>
      </w:pPr>
      <w:r w:rsidRPr="00194E6E">
        <w:rPr>
          <w:rFonts w:ascii="Arial" w:hAnsi="Arial" w:cs="Arial"/>
          <w:b/>
          <w:bCs/>
          <w:color w:val="000000" w:themeColor="text1"/>
          <w:sz w:val="24"/>
          <w:szCs w:val="24"/>
        </w:rPr>
        <w:lastRenderedPageBreak/>
        <w:t>МОНГОЛ УЛСЫН ХУУЛЬ</w:t>
      </w:r>
    </w:p>
    <w:p w14:paraId="6EF3BD7A" w14:textId="64D8D0B3" w:rsidR="00B418A0" w:rsidRPr="00194E6E" w:rsidRDefault="00B418A0" w:rsidP="00B418A0">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r w:rsidR="000C68B8">
        <w:rPr>
          <w:rFonts w:ascii="Arial" w:hAnsi="Arial" w:cs="Arial"/>
          <w:color w:val="000000" w:themeColor="text1"/>
          <w:sz w:val="24"/>
          <w:szCs w:val="24"/>
        </w:rPr>
        <w:t xml:space="preserve">2021 оны </w:t>
      </w:r>
      <w:r w:rsidRPr="00194E6E">
        <w:rPr>
          <w:rFonts w:ascii="Arial" w:hAnsi="Arial" w:cs="Arial"/>
          <w:color w:val="000000" w:themeColor="text1"/>
          <w:sz w:val="24"/>
          <w:szCs w:val="24"/>
        </w:rPr>
        <w:t>... дугаар</w:t>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t xml:space="preserve">         Улаанбаатар</w:t>
      </w:r>
    </w:p>
    <w:p w14:paraId="17B8F559" w14:textId="77777777" w:rsidR="00B418A0" w:rsidRPr="00194E6E" w:rsidRDefault="00B418A0" w:rsidP="00B418A0">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сарын ... -ны өдөр                                                                                               хот </w:t>
      </w:r>
    </w:p>
    <w:p w14:paraId="2DA90CE8" w14:textId="77777777" w:rsidR="00B418A0" w:rsidRPr="00194E6E" w:rsidRDefault="00B418A0" w:rsidP="00B418A0">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p>
    <w:p w14:paraId="4960F540" w14:textId="77777777" w:rsidR="00B418A0" w:rsidRPr="00194E6E" w:rsidRDefault="00B418A0" w:rsidP="00B418A0">
      <w:pPr>
        <w:jc w:val="center"/>
        <w:rPr>
          <w:rFonts w:ascii="Arial" w:hAnsi="Arial" w:cs="Arial"/>
          <w:b/>
          <w:bCs/>
          <w:color w:val="000000" w:themeColor="text1"/>
          <w:sz w:val="24"/>
          <w:szCs w:val="24"/>
          <w:shd w:val="clear" w:color="auto" w:fill="FFFFFF"/>
        </w:rPr>
      </w:pPr>
    </w:p>
    <w:p w14:paraId="452D3CB0" w14:textId="77777777" w:rsidR="007452B3" w:rsidRPr="00194E6E" w:rsidRDefault="007452B3" w:rsidP="007452B3">
      <w:pPr>
        <w:jc w:val="center"/>
        <w:rPr>
          <w:rFonts w:ascii="Arial" w:hAnsi="Arial" w:cs="Arial"/>
          <w:b/>
          <w:bCs/>
          <w:color w:val="000000" w:themeColor="text1"/>
          <w:sz w:val="24"/>
          <w:szCs w:val="24"/>
          <w:shd w:val="clear" w:color="auto" w:fill="FFFFFF"/>
        </w:rPr>
      </w:pPr>
      <w:r w:rsidRPr="00194E6E">
        <w:rPr>
          <w:rFonts w:ascii="Arial" w:hAnsi="Arial" w:cs="Arial"/>
          <w:b/>
          <w:color w:val="000000" w:themeColor="text1"/>
          <w:sz w:val="24"/>
          <w:szCs w:val="24"/>
        </w:rPr>
        <w:t>УСАН ЗАМЫН ТЭЭВРИЙН ТУХАЙ</w:t>
      </w:r>
      <w:r w:rsidRPr="00194E6E">
        <w:rPr>
          <w:rFonts w:ascii="Arial" w:hAnsi="Arial" w:cs="Arial"/>
          <w:b/>
          <w:bCs/>
          <w:color w:val="000000" w:themeColor="text1"/>
          <w:sz w:val="24"/>
          <w:szCs w:val="24"/>
          <w:shd w:val="clear" w:color="auto" w:fill="FFFFFF"/>
        </w:rPr>
        <w:t xml:space="preserve"> ХУУЛЬД ӨӨРЧЛӨЛТ ОРУУЛАХ ТУХАЙ</w:t>
      </w:r>
    </w:p>
    <w:p w14:paraId="737E0087" w14:textId="77777777" w:rsidR="007452B3" w:rsidRPr="00194E6E" w:rsidRDefault="007452B3" w:rsidP="007452B3">
      <w:pPr>
        <w:jc w:val="center"/>
        <w:rPr>
          <w:rFonts w:ascii="Arial" w:hAnsi="Arial" w:cs="Arial"/>
          <w:b/>
          <w:bCs/>
          <w:color w:val="000000" w:themeColor="text1"/>
          <w:sz w:val="24"/>
          <w:szCs w:val="24"/>
          <w:shd w:val="clear" w:color="auto" w:fill="FFFFFF"/>
        </w:rPr>
      </w:pPr>
    </w:p>
    <w:p w14:paraId="43E73E05" w14:textId="77777777" w:rsidR="007452B3" w:rsidRPr="00194E6E" w:rsidRDefault="007452B3" w:rsidP="007452B3">
      <w:pPr>
        <w:widowControl w:val="0"/>
        <w:shd w:val="clear" w:color="auto" w:fill="FFFFFF"/>
        <w:spacing w:line="276" w:lineRule="auto"/>
        <w:ind w:firstLine="720"/>
        <w:jc w:val="both"/>
        <w:rPr>
          <w:rFonts w:ascii="Arial" w:hAnsi="Arial" w:cs="Arial"/>
          <w:color w:val="000000" w:themeColor="text1"/>
          <w:sz w:val="24"/>
          <w:szCs w:val="24"/>
        </w:rPr>
      </w:pPr>
      <w:r w:rsidRPr="00194E6E">
        <w:rPr>
          <w:rFonts w:ascii="Arial" w:hAnsi="Arial" w:cs="Arial"/>
          <w:b/>
          <w:color w:val="000000" w:themeColor="text1"/>
          <w:sz w:val="24"/>
          <w:szCs w:val="24"/>
          <w:lang w:val="en-US"/>
        </w:rPr>
        <w:t>1</w:t>
      </w:r>
      <w:r w:rsidRPr="00194E6E">
        <w:rPr>
          <w:rFonts w:ascii="Arial" w:hAnsi="Arial" w:cs="Arial"/>
          <w:b/>
          <w:color w:val="000000" w:themeColor="text1"/>
          <w:sz w:val="24"/>
          <w:szCs w:val="24"/>
        </w:rPr>
        <w:t xml:space="preserve"> дүгээр </w:t>
      </w:r>
      <w:proofErr w:type="gramStart"/>
      <w:r w:rsidRPr="00194E6E">
        <w:rPr>
          <w:rFonts w:ascii="Arial" w:hAnsi="Arial" w:cs="Arial"/>
          <w:b/>
          <w:color w:val="000000" w:themeColor="text1"/>
          <w:sz w:val="24"/>
          <w:szCs w:val="24"/>
        </w:rPr>
        <w:t>зүйл.</w:t>
      </w:r>
      <w:r w:rsidRPr="00194E6E">
        <w:rPr>
          <w:rFonts w:ascii="Arial" w:hAnsi="Arial" w:cs="Arial"/>
          <w:color w:val="000000" w:themeColor="text1"/>
          <w:sz w:val="24"/>
          <w:szCs w:val="24"/>
        </w:rPr>
        <w:t>Усан</w:t>
      </w:r>
      <w:proofErr w:type="gramEnd"/>
      <w:r w:rsidRPr="00194E6E">
        <w:rPr>
          <w:rFonts w:ascii="Arial" w:hAnsi="Arial" w:cs="Arial"/>
          <w:color w:val="000000" w:themeColor="text1"/>
          <w:sz w:val="24"/>
          <w:szCs w:val="24"/>
        </w:rPr>
        <w:t xml:space="preserve"> замын тээврийн тухай</w:t>
      </w:r>
      <w:r w:rsidRPr="00194E6E">
        <w:rPr>
          <w:rFonts w:ascii="Arial" w:hAnsi="Arial" w:cs="Arial"/>
          <w:sz w:val="24"/>
        </w:rPr>
        <w:t xml:space="preserve"> хуулийн</w:t>
      </w:r>
      <w:r w:rsidRPr="00194E6E">
        <w:rPr>
          <w:rFonts w:ascii="Arial" w:hAnsi="Arial" w:cs="Arial"/>
          <w:color w:val="000000" w:themeColor="text1"/>
          <w:sz w:val="24"/>
          <w:szCs w:val="24"/>
        </w:rPr>
        <w:t xml:space="preserve"> 5 дугаар зүйлийн 5.1.1 дэх заалтын “батлах” гэснийг “хэрэгжүүлэх” гэж өөрчилсүгэй</w:t>
      </w:r>
      <w:r w:rsidRPr="00194E6E">
        <w:rPr>
          <w:rFonts w:ascii="Arial" w:hAnsi="Arial" w:cs="Arial"/>
          <w:sz w:val="24"/>
        </w:rPr>
        <w:t>.</w:t>
      </w:r>
    </w:p>
    <w:p w14:paraId="19430CC7" w14:textId="39F1ABA7" w:rsidR="007452B3" w:rsidRPr="00194E6E" w:rsidRDefault="007452B3" w:rsidP="007452B3">
      <w:pPr>
        <w:widowControl w:val="0"/>
        <w:shd w:val="clear" w:color="auto" w:fill="FFFFFF"/>
        <w:spacing w:line="276" w:lineRule="auto"/>
        <w:ind w:firstLine="720"/>
        <w:jc w:val="both"/>
        <w:rPr>
          <w:rFonts w:ascii="Arial" w:hAnsi="Arial" w:cs="Arial"/>
          <w:color w:val="000000" w:themeColor="text1"/>
          <w:sz w:val="24"/>
          <w:szCs w:val="24"/>
          <w:shd w:val="clear" w:color="auto" w:fill="FFFFFF"/>
        </w:rPr>
      </w:pPr>
      <w:r w:rsidRPr="00194E6E">
        <w:rPr>
          <w:rFonts w:ascii="Arial" w:hAnsi="Arial" w:cs="Arial"/>
          <w:b/>
          <w:bCs/>
          <w:color w:val="000000" w:themeColor="text1"/>
          <w:sz w:val="24"/>
          <w:szCs w:val="24"/>
          <w:shd w:val="clear" w:color="auto" w:fill="FFFFFF"/>
        </w:rPr>
        <w:t xml:space="preserve">2 </w:t>
      </w:r>
      <w:r w:rsidRPr="00194E6E">
        <w:rPr>
          <w:rFonts w:ascii="Arial" w:hAnsi="Arial" w:cs="Arial"/>
          <w:b/>
          <w:color w:val="000000" w:themeColor="text1"/>
          <w:sz w:val="24"/>
          <w:szCs w:val="24"/>
        </w:rPr>
        <w:t>дугаар</w:t>
      </w:r>
      <w:r w:rsidRPr="00194E6E">
        <w:rPr>
          <w:rFonts w:ascii="Arial" w:hAnsi="Arial" w:cs="Arial"/>
          <w:b/>
          <w:bCs/>
          <w:color w:val="000000" w:themeColor="text1"/>
          <w:sz w:val="24"/>
          <w:szCs w:val="24"/>
          <w:shd w:val="clear" w:color="auto" w:fill="FFFFFF"/>
        </w:rPr>
        <w:t xml:space="preserve"> зүйл.</w:t>
      </w:r>
      <w:r w:rsidRPr="00194E6E">
        <w:rPr>
          <w:rFonts w:ascii="Arial" w:hAnsi="Arial" w:cs="Arial"/>
          <w:color w:val="000000" w:themeColor="text1"/>
          <w:sz w:val="24"/>
          <w:szCs w:val="24"/>
          <w:shd w:val="clear" w:color="auto" w:fill="FFFFFF"/>
        </w:rPr>
        <w:t xml:space="preserve">Энэ </w:t>
      </w:r>
      <w:r w:rsidR="004178E4">
        <w:rPr>
          <w:rFonts w:ascii="Arial" w:hAnsi="Arial" w:cs="Arial"/>
          <w:color w:val="000000" w:themeColor="text1"/>
          <w:sz w:val="24"/>
          <w:szCs w:val="24"/>
          <w:shd w:val="clear" w:color="auto" w:fill="FFFFFF"/>
        </w:rPr>
        <w:t xml:space="preserve">хуулийг 2021 оны </w:t>
      </w:r>
      <w:r w:rsidRPr="00194E6E">
        <w:rPr>
          <w:rFonts w:ascii="Arial" w:hAnsi="Arial" w:cs="Arial"/>
          <w:color w:val="000000" w:themeColor="text1"/>
          <w:sz w:val="24"/>
          <w:szCs w:val="24"/>
          <w:shd w:val="clear" w:color="auto" w:fill="FFFFFF"/>
        </w:rPr>
        <w:t xml:space="preserve">... дугаар сарын ...-ний өдрөөс эхлэн дагаж мөрдөнө. </w:t>
      </w:r>
    </w:p>
    <w:p w14:paraId="01ED4ACA" w14:textId="77777777" w:rsidR="00B418A0" w:rsidRPr="00194E6E" w:rsidRDefault="00B418A0" w:rsidP="007452B3">
      <w:pPr>
        <w:jc w:val="both"/>
        <w:rPr>
          <w:rFonts w:ascii="Arial" w:hAnsi="Arial" w:cs="Arial"/>
          <w:color w:val="000000" w:themeColor="text1"/>
          <w:sz w:val="24"/>
          <w:szCs w:val="24"/>
          <w:shd w:val="clear" w:color="auto" w:fill="FFFFFF"/>
        </w:rPr>
      </w:pPr>
    </w:p>
    <w:p w14:paraId="075ADB3D" w14:textId="77777777" w:rsidR="00B418A0" w:rsidRPr="00194E6E" w:rsidRDefault="00B418A0" w:rsidP="00B418A0">
      <w:pPr>
        <w:ind w:firstLine="720"/>
        <w:jc w:val="center"/>
        <w:rPr>
          <w:rFonts w:ascii="Arial" w:hAnsi="Arial" w:cs="Arial"/>
          <w:color w:val="000000" w:themeColor="text1"/>
          <w:sz w:val="24"/>
          <w:szCs w:val="24"/>
          <w:shd w:val="clear" w:color="auto" w:fill="FFFFFF"/>
        </w:rPr>
      </w:pPr>
      <w:r w:rsidRPr="00194E6E">
        <w:rPr>
          <w:rFonts w:ascii="Arial" w:hAnsi="Arial" w:cs="Arial"/>
          <w:color w:val="000000" w:themeColor="text1"/>
          <w:sz w:val="24"/>
          <w:szCs w:val="24"/>
          <w:shd w:val="clear" w:color="auto" w:fill="FFFFFF"/>
        </w:rPr>
        <w:t>Гарын үсэг</w:t>
      </w:r>
    </w:p>
    <w:p w14:paraId="43995AF3" w14:textId="77777777" w:rsidR="00B418A0" w:rsidRPr="00194E6E" w:rsidRDefault="00B418A0" w:rsidP="00B418A0">
      <w:pPr>
        <w:rPr>
          <w:rStyle w:val="Strong"/>
          <w:rFonts w:ascii="Arial" w:hAnsi="Arial" w:cs="Arial"/>
          <w:color w:val="333333"/>
          <w:shd w:val="clear" w:color="auto" w:fill="FFFFFF"/>
        </w:rPr>
      </w:pPr>
    </w:p>
    <w:p w14:paraId="6D42F80D" w14:textId="77777777" w:rsidR="00B418A0" w:rsidRPr="00194E6E" w:rsidRDefault="00B418A0" w:rsidP="00B418A0">
      <w:pPr>
        <w:rPr>
          <w:rStyle w:val="Strong"/>
          <w:rFonts w:ascii="Arial" w:hAnsi="Arial" w:cs="Arial"/>
          <w:color w:val="333333"/>
          <w:shd w:val="clear" w:color="auto" w:fill="FFFFFF"/>
        </w:rPr>
      </w:pPr>
    </w:p>
    <w:p w14:paraId="265B48F6" w14:textId="77777777" w:rsidR="00B418A0" w:rsidRPr="00194E6E" w:rsidRDefault="00B418A0" w:rsidP="00B418A0">
      <w:pPr>
        <w:rPr>
          <w:rFonts w:ascii="Arial" w:eastAsia="Times New Roman" w:hAnsi="Arial" w:cs="Arial"/>
          <w:color w:val="000000"/>
          <w:sz w:val="24"/>
          <w:szCs w:val="24"/>
          <w:lang w:eastAsia="mn-MN"/>
        </w:rPr>
      </w:pPr>
    </w:p>
    <w:p w14:paraId="141FAAAE" w14:textId="4514A369" w:rsidR="00B418A0" w:rsidRPr="00194E6E" w:rsidRDefault="00B418A0" w:rsidP="00B418A0">
      <w:pPr>
        <w:rPr>
          <w:rFonts w:ascii="Arial" w:eastAsia="Times New Roman" w:hAnsi="Arial" w:cs="Arial"/>
          <w:color w:val="000000"/>
          <w:sz w:val="24"/>
          <w:szCs w:val="24"/>
          <w:lang w:eastAsia="mn-MN"/>
        </w:rPr>
      </w:pPr>
    </w:p>
    <w:p w14:paraId="3033CA5B" w14:textId="77777777" w:rsidR="000352E7" w:rsidRPr="00194E6E" w:rsidRDefault="000352E7">
      <w:pPr>
        <w:rPr>
          <w:rFonts w:ascii="Arial" w:eastAsia="Times New Roman" w:hAnsi="Arial" w:cs="Arial"/>
          <w:b/>
          <w:bCs/>
          <w:color w:val="000000"/>
          <w:sz w:val="24"/>
          <w:szCs w:val="24"/>
          <w:lang w:eastAsia="mn-MN"/>
        </w:rPr>
      </w:pPr>
      <w:r w:rsidRPr="00194E6E">
        <w:rPr>
          <w:rFonts w:ascii="Arial" w:eastAsia="Times New Roman" w:hAnsi="Arial" w:cs="Arial"/>
          <w:b/>
          <w:bCs/>
          <w:color w:val="000000"/>
          <w:sz w:val="24"/>
          <w:szCs w:val="24"/>
          <w:lang w:eastAsia="mn-MN"/>
        </w:rPr>
        <w:br w:type="page"/>
      </w:r>
    </w:p>
    <w:p w14:paraId="401EB5A8" w14:textId="37937D1E" w:rsidR="00B418A0" w:rsidRPr="00194E6E" w:rsidRDefault="00B418A0" w:rsidP="00B418A0">
      <w:pPr>
        <w:spacing w:after="0" w:line="240" w:lineRule="auto"/>
        <w:jc w:val="center"/>
        <w:rPr>
          <w:rFonts w:ascii="Arial" w:eastAsia="Times New Roman" w:hAnsi="Arial" w:cs="Arial"/>
          <w:sz w:val="24"/>
          <w:szCs w:val="24"/>
          <w:lang w:eastAsia="mn-MN"/>
        </w:rPr>
      </w:pPr>
      <w:r w:rsidRPr="00194E6E">
        <w:rPr>
          <w:rFonts w:ascii="Arial" w:eastAsia="Times New Roman" w:hAnsi="Arial" w:cs="Arial"/>
          <w:b/>
          <w:bCs/>
          <w:color w:val="000000"/>
          <w:sz w:val="24"/>
          <w:szCs w:val="24"/>
          <w:lang w:eastAsia="mn-MN"/>
        </w:rPr>
        <w:lastRenderedPageBreak/>
        <w:t>МОНГОЛ УЛСЫН ХУУЛЬ</w:t>
      </w:r>
    </w:p>
    <w:p w14:paraId="752BCCAA" w14:textId="4FB0B6DE" w:rsidR="00B418A0" w:rsidRPr="00194E6E" w:rsidRDefault="00B418A0" w:rsidP="00B418A0">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w:t>
      </w:r>
      <w:r w:rsidR="000C68B8">
        <w:rPr>
          <w:rFonts w:ascii="Arial" w:eastAsia="Times New Roman" w:hAnsi="Arial" w:cs="Arial"/>
          <w:color w:val="000000"/>
          <w:sz w:val="24"/>
          <w:szCs w:val="24"/>
          <w:lang w:eastAsia="mn-MN"/>
        </w:rPr>
        <w:t xml:space="preserve">2021 оны </w:t>
      </w:r>
      <w:r w:rsidRPr="00194E6E">
        <w:rPr>
          <w:rFonts w:ascii="Arial" w:eastAsia="Times New Roman" w:hAnsi="Arial" w:cs="Arial"/>
          <w:color w:val="000000"/>
          <w:sz w:val="24"/>
          <w:szCs w:val="24"/>
          <w:lang w:eastAsia="mn-MN"/>
        </w:rPr>
        <w:t>... дугаар</w:t>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t xml:space="preserve">         Улаанбаатар</w:t>
      </w:r>
    </w:p>
    <w:p w14:paraId="2C577F69" w14:textId="77777777" w:rsidR="00B418A0" w:rsidRPr="00194E6E" w:rsidRDefault="00B418A0" w:rsidP="00B418A0">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сарын ... -ны өдөр                                                                                               хот </w:t>
      </w:r>
    </w:p>
    <w:p w14:paraId="33BF971E" w14:textId="77777777" w:rsidR="00B418A0" w:rsidRPr="00194E6E" w:rsidRDefault="00B418A0" w:rsidP="00B418A0">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w:t>
      </w:r>
    </w:p>
    <w:p w14:paraId="581527AC" w14:textId="77777777" w:rsidR="00B418A0" w:rsidRPr="00194E6E" w:rsidRDefault="00B418A0" w:rsidP="00B418A0">
      <w:pPr>
        <w:spacing w:after="0" w:line="240" w:lineRule="auto"/>
        <w:rPr>
          <w:rFonts w:ascii="Arial" w:eastAsia="Times New Roman" w:hAnsi="Arial" w:cs="Arial"/>
          <w:sz w:val="24"/>
          <w:szCs w:val="24"/>
          <w:lang w:eastAsia="mn-MN"/>
        </w:rPr>
      </w:pPr>
    </w:p>
    <w:p w14:paraId="22520347" w14:textId="77777777" w:rsidR="000837C8" w:rsidRPr="00194E6E" w:rsidRDefault="000837C8" w:rsidP="000837C8">
      <w:pPr>
        <w:spacing w:after="0" w:line="240" w:lineRule="auto"/>
        <w:jc w:val="center"/>
        <w:rPr>
          <w:rFonts w:ascii="Arial" w:eastAsia="Times New Roman" w:hAnsi="Arial" w:cs="Arial"/>
          <w:b/>
          <w:bCs/>
          <w:color w:val="000000"/>
          <w:sz w:val="24"/>
          <w:szCs w:val="24"/>
          <w:lang w:eastAsia="mn-MN"/>
        </w:rPr>
      </w:pPr>
      <w:r w:rsidRPr="00194E6E">
        <w:rPr>
          <w:rFonts w:ascii="Arial" w:eastAsia="Times New Roman" w:hAnsi="Arial" w:cs="Arial"/>
          <w:b/>
          <w:bCs/>
          <w:color w:val="000000"/>
          <w:sz w:val="24"/>
          <w:szCs w:val="24"/>
          <w:lang w:val="en" w:eastAsia="mn-MN"/>
        </w:rPr>
        <w:t xml:space="preserve">ҮЙ ОЛНООР ХӨНӨӨХ ЗЭВСЭГ ДЭЛГЭРҮҮЛЭХ БОЛОН ТЕРРОРИЗМТОЙ ТЭМЦЭХ ТУХАЙ </w:t>
      </w:r>
      <w:r w:rsidRPr="00194E6E">
        <w:rPr>
          <w:rFonts w:ascii="Arial" w:eastAsia="Times New Roman" w:hAnsi="Arial" w:cs="Arial"/>
          <w:b/>
          <w:bCs/>
          <w:color w:val="000000"/>
          <w:sz w:val="24"/>
          <w:szCs w:val="24"/>
          <w:lang w:eastAsia="mn-MN"/>
        </w:rPr>
        <w:t>ХУУЛЬД ӨӨРЧЛӨЛТ ОРУУЛАХ ТУХАЙ</w:t>
      </w:r>
    </w:p>
    <w:p w14:paraId="3F547BC2" w14:textId="77777777" w:rsidR="000837C8" w:rsidRPr="00194E6E" w:rsidRDefault="000837C8" w:rsidP="000837C8">
      <w:pPr>
        <w:widowControl w:val="0"/>
        <w:shd w:val="clear" w:color="auto" w:fill="FFFFFF"/>
        <w:spacing w:after="0" w:line="240" w:lineRule="auto"/>
        <w:contextualSpacing/>
        <w:jc w:val="both"/>
        <w:rPr>
          <w:rFonts w:ascii="Arial" w:eastAsia="Times New Roman" w:hAnsi="Arial" w:cs="Arial"/>
          <w:sz w:val="24"/>
          <w:szCs w:val="24"/>
          <w:lang w:eastAsia="mn-MN"/>
        </w:rPr>
      </w:pPr>
    </w:p>
    <w:p w14:paraId="271C8776" w14:textId="77777777" w:rsidR="000837C8" w:rsidRPr="00194E6E" w:rsidRDefault="000837C8" w:rsidP="000837C8">
      <w:pPr>
        <w:pStyle w:val="NoSpacing"/>
        <w:spacing w:before="0" w:after="0"/>
        <w:ind w:firstLine="720"/>
        <w:jc w:val="both"/>
        <w:rPr>
          <w:rFonts w:cs="Arial"/>
          <w:szCs w:val="24"/>
          <w:lang w:eastAsia="mn-MN"/>
        </w:rPr>
      </w:pPr>
      <w:r w:rsidRPr="00194E6E">
        <w:rPr>
          <w:rFonts w:cs="Arial"/>
          <w:b/>
          <w:szCs w:val="24"/>
          <w:lang w:eastAsia="mn-MN"/>
        </w:rPr>
        <w:t>1 дүгээр зүйл.</w:t>
      </w:r>
      <w:proofErr w:type="spellStart"/>
      <w:r w:rsidRPr="00194E6E">
        <w:rPr>
          <w:rFonts w:cs="Arial"/>
          <w:szCs w:val="24"/>
          <w:lang w:val="en" w:eastAsia="mn-MN"/>
        </w:rPr>
        <w:t>Үй</w:t>
      </w:r>
      <w:proofErr w:type="spellEnd"/>
      <w:r w:rsidRPr="00194E6E">
        <w:rPr>
          <w:rFonts w:cs="Arial"/>
          <w:szCs w:val="24"/>
          <w:lang w:val="en" w:eastAsia="mn-MN"/>
        </w:rPr>
        <w:t xml:space="preserve"> </w:t>
      </w:r>
      <w:proofErr w:type="spellStart"/>
      <w:r w:rsidRPr="00194E6E">
        <w:rPr>
          <w:rFonts w:cs="Arial"/>
          <w:szCs w:val="24"/>
          <w:lang w:val="en" w:eastAsia="mn-MN"/>
        </w:rPr>
        <w:t>олноор</w:t>
      </w:r>
      <w:proofErr w:type="spellEnd"/>
      <w:r w:rsidRPr="00194E6E">
        <w:rPr>
          <w:rFonts w:cs="Arial"/>
          <w:szCs w:val="24"/>
          <w:lang w:val="en" w:eastAsia="mn-MN"/>
        </w:rPr>
        <w:t xml:space="preserve"> </w:t>
      </w:r>
      <w:proofErr w:type="spellStart"/>
      <w:r w:rsidRPr="00194E6E">
        <w:rPr>
          <w:rFonts w:cs="Arial"/>
          <w:szCs w:val="24"/>
          <w:lang w:val="en" w:eastAsia="mn-MN"/>
        </w:rPr>
        <w:t>хөнөөх</w:t>
      </w:r>
      <w:proofErr w:type="spellEnd"/>
      <w:r w:rsidRPr="00194E6E">
        <w:rPr>
          <w:rFonts w:cs="Arial"/>
          <w:szCs w:val="24"/>
          <w:lang w:val="en" w:eastAsia="mn-MN"/>
        </w:rPr>
        <w:t xml:space="preserve"> </w:t>
      </w:r>
      <w:proofErr w:type="spellStart"/>
      <w:r w:rsidRPr="00194E6E">
        <w:rPr>
          <w:rFonts w:cs="Arial"/>
          <w:szCs w:val="24"/>
          <w:lang w:val="en" w:eastAsia="mn-MN"/>
        </w:rPr>
        <w:t>зэвсэг</w:t>
      </w:r>
      <w:proofErr w:type="spellEnd"/>
      <w:r w:rsidRPr="00194E6E">
        <w:rPr>
          <w:rFonts w:cs="Arial"/>
          <w:szCs w:val="24"/>
          <w:lang w:val="en" w:eastAsia="mn-MN"/>
        </w:rPr>
        <w:t xml:space="preserve"> </w:t>
      </w:r>
      <w:proofErr w:type="spellStart"/>
      <w:r w:rsidRPr="00194E6E">
        <w:rPr>
          <w:rFonts w:cs="Arial"/>
          <w:szCs w:val="24"/>
          <w:lang w:val="en" w:eastAsia="mn-MN"/>
        </w:rPr>
        <w:t>дэлгэрүүлэх</w:t>
      </w:r>
      <w:proofErr w:type="spellEnd"/>
      <w:r w:rsidRPr="00194E6E">
        <w:rPr>
          <w:rFonts w:cs="Arial"/>
          <w:szCs w:val="24"/>
          <w:lang w:val="en" w:eastAsia="mn-MN"/>
        </w:rPr>
        <w:t xml:space="preserve"> </w:t>
      </w:r>
      <w:proofErr w:type="spellStart"/>
      <w:r w:rsidRPr="00194E6E">
        <w:rPr>
          <w:rFonts w:cs="Arial"/>
          <w:szCs w:val="24"/>
          <w:lang w:val="en" w:eastAsia="mn-MN"/>
        </w:rPr>
        <w:t>болон</w:t>
      </w:r>
      <w:proofErr w:type="spellEnd"/>
      <w:r w:rsidRPr="00194E6E">
        <w:rPr>
          <w:rFonts w:cs="Arial"/>
          <w:szCs w:val="24"/>
          <w:lang w:val="en" w:eastAsia="mn-MN"/>
        </w:rPr>
        <w:t xml:space="preserve"> </w:t>
      </w:r>
      <w:proofErr w:type="spellStart"/>
      <w:r w:rsidRPr="00194E6E">
        <w:rPr>
          <w:rFonts w:cs="Arial"/>
          <w:szCs w:val="24"/>
          <w:lang w:val="en" w:eastAsia="mn-MN"/>
        </w:rPr>
        <w:t>терроризмтой</w:t>
      </w:r>
      <w:proofErr w:type="spellEnd"/>
      <w:r w:rsidRPr="00194E6E">
        <w:rPr>
          <w:rFonts w:cs="Arial"/>
          <w:szCs w:val="24"/>
          <w:lang w:val="en" w:eastAsia="mn-MN"/>
        </w:rPr>
        <w:t xml:space="preserve"> </w:t>
      </w:r>
      <w:proofErr w:type="spellStart"/>
      <w:r w:rsidRPr="00194E6E">
        <w:rPr>
          <w:rFonts w:cs="Arial"/>
          <w:szCs w:val="24"/>
          <w:lang w:val="en" w:eastAsia="mn-MN"/>
        </w:rPr>
        <w:t>тэмцэх</w:t>
      </w:r>
      <w:proofErr w:type="spellEnd"/>
      <w:r w:rsidRPr="00194E6E">
        <w:rPr>
          <w:rFonts w:cs="Arial"/>
          <w:szCs w:val="24"/>
          <w:lang w:val="en" w:eastAsia="mn-MN"/>
        </w:rPr>
        <w:t xml:space="preserve"> </w:t>
      </w:r>
      <w:proofErr w:type="spellStart"/>
      <w:r w:rsidRPr="00194E6E">
        <w:rPr>
          <w:rFonts w:cs="Arial"/>
          <w:szCs w:val="24"/>
          <w:lang w:val="en" w:eastAsia="mn-MN"/>
        </w:rPr>
        <w:t>тухай</w:t>
      </w:r>
      <w:proofErr w:type="spellEnd"/>
      <w:r w:rsidRPr="00194E6E">
        <w:rPr>
          <w:rFonts w:cs="Arial"/>
          <w:szCs w:val="24"/>
          <w:lang w:val="en" w:eastAsia="mn-MN"/>
        </w:rPr>
        <w:t xml:space="preserve"> </w:t>
      </w:r>
      <w:r w:rsidRPr="00194E6E">
        <w:rPr>
          <w:rFonts w:cs="Arial"/>
          <w:szCs w:val="24"/>
          <w:lang w:eastAsia="mn-MN"/>
        </w:rPr>
        <w:t>хуулийн 9 дүгээр зүйлийн 9.1.1 дэх заалтыг дор дурдсанаар өөрчлөн найруулсугай:</w:t>
      </w:r>
    </w:p>
    <w:p w14:paraId="0C85865F" w14:textId="77777777" w:rsidR="000837C8" w:rsidRPr="00194E6E" w:rsidRDefault="000837C8" w:rsidP="000837C8">
      <w:pPr>
        <w:pStyle w:val="NoSpacing"/>
        <w:spacing w:before="0" w:after="0"/>
        <w:ind w:firstLine="720"/>
        <w:jc w:val="both"/>
        <w:rPr>
          <w:rFonts w:cs="Arial"/>
          <w:szCs w:val="24"/>
          <w:lang w:eastAsia="mn-MN"/>
        </w:rPr>
      </w:pPr>
      <w:r w:rsidRPr="00194E6E">
        <w:rPr>
          <w:rFonts w:cs="Arial"/>
          <w:szCs w:val="24"/>
          <w:lang w:eastAsia="mn-MN"/>
        </w:rPr>
        <w:t xml:space="preserve"> </w:t>
      </w:r>
    </w:p>
    <w:p w14:paraId="7980AF71" w14:textId="77777777" w:rsidR="000837C8" w:rsidRPr="00194E6E" w:rsidRDefault="000837C8" w:rsidP="000837C8">
      <w:pPr>
        <w:pStyle w:val="NoSpacing"/>
        <w:spacing w:before="0" w:after="0"/>
        <w:ind w:firstLine="720"/>
        <w:jc w:val="both"/>
        <w:rPr>
          <w:rFonts w:cs="Arial"/>
          <w:szCs w:val="24"/>
          <w:lang w:eastAsia="mn-MN"/>
        </w:rPr>
      </w:pPr>
      <w:r w:rsidRPr="00194E6E">
        <w:rPr>
          <w:rFonts w:cs="Arial"/>
          <w:szCs w:val="24"/>
          <w:lang w:eastAsia="mn-MN"/>
        </w:rPr>
        <w:t xml:space="preserve">“9.1.1.зэвсэг дэлгэрүүлэх болон терроризмтой тэмцэх хөгжлийн бодлогын баримт бичиг боловсруулах, хэрэгжүүлэх” </w:t>
      </w:r>
    </w:p>
    <w:p w14:paraId="58D78673" w14:textId="77777777" w:rsidR="000837C8" w:rsidRPr="00194E6E" w:rsidRDefault="000837C8" w:rsidP="000837C8">
      <w:pPr>
        <w:pStyle w:val="NoSpacing"/>
        <w:spacing w:before="0" w:after="0"/>
        <w:ind w:firstLine="720"/>
        <w:jc w:val="both"/>
        <w:rPr>
          <w:rFonts w:cs="Arial"/>
          <w:b/>
          <w:szCs w:val="24"/>
          <w:lang w:eastAsia="mn-MN"/>
        </w:rPr>
      </w:pPr>
    </w:p>
    <w:p w14:paraId="5F4DC21E" w14:textId="77777777" w:rsidR="000837C8" w:rsidRPr="00194E6E" w:rsidRDefault="000837C8" w:rsidP="000837C8">
      <w:pPr>
        <w:pStyle w:val="NoSpacing"/>
        <w:spacing w:before="0" w:after="0"/>
        <w:ind w:firstLine="720"/>
        <w:jc w:val="both"/>
        <w:rPr>
          <w:rFonts w:cs="Arial"/>
          <w:szCs w:val="24"/>
          <w:lang w:val="en" w:eastAsia="mn-MN"/>
        </w:rPr>
      </w:pPr>
      <w:r w:rsidRPr="00194E6E">
        <w:rPr>
          <w:rFonts w:cs="Arial"/>
          <w:b/>
          <w:szCs w:val="24"/>
          <w:lang w:eastAsia="mn-MN"/>
        </w:rPr>
        <w:t>2 дугаар зүйл.</w:t>
      </w:r>
      <w:proofErr w:type="spellStart"/>
      <w:r w:rsidRPr="00194E6E">
        <w:rPr>
          <w:rFonts w:cs="Arial"/>
          <w:szCs w:val="24"/>
          <w:lang w:val="en" w:eastAsia="mn-MN"/>
        </w:rPr>
        <w:t>Үй</w:t>
      </w:r>
      <w:proofErr w:type="spellEnd"/>
      <w:r w:rsidRPr="00194E6E">
        <w:rPr>
          <w:rFonts w:cs="Arial"/>
          <w:szCs w:val="24"/>
          <w:lang w:val="en" w:eastAsia="mn-MN"/>
        </w:rPr>
        <w:t xml:space="preserve"> </w:t>
      </w:r>
      <w:proofErr w:type="spellStart"/>
      <w:r w:rsidRPr="00194E6E">
        <w:rPr>
          <w:rFonts w:cs="Arial"/>
          <w:szCs w:val="24"/>
          <w:lang w:val="en" w:eastAsia="mn-MN"/>
        </w:rPr>
        <w:t>олноор</w:t>
      </w:r>
      <w:proofErr w:type="spellEnd"/>
      <w:r w:rsidRPr="00194E6E">
        <w:rPr>
          <w:rFonts w:cs="Arial"/>
          <w:szCs w:val="24"/>
          <w:lang w:val="en" w:eastAsia="mn-MN"/>
        </w:rPr>
        <w:t xml:space="preserve"> </w:t>
      </w:r>
      <w:proofErr w:type="spellStart"/>
      <w:r w:rsidRPr="00194E6E">
        <w:rPr>
          <w:rFonts w:cs="Arial"/>
          <w:szCs w:val="24"/>
          <w:lang w:val="en" w:eastAsia="mn-MN"/>
        </w:rPr>
        <w:t>хөнөөх</w:t>
      </w:r>
      <w:proofErr w:type="spellEnd"/>
      <w:r w:rsidRPr="00194E6E">
        <w:rPr>
          <w:rFonts w:cs="Arial"/>
          <w:szCs w:val="24"/>
          <w:lang w:val="en" w:eastAsia="mn-MN"/>
        </w:rPr>
        <w:t xml:space="preserve"> </w:t>
      </w:r>
      <w:proofErr w:type="spellStart"/>
      <w:r w:rsidRPr="00194E6E">
        <w:rPr>
          <w:rFonts w:cs="Arial"/>
          <w:szCs w:val="24"/>
          <w:lang w:val="en" w:eastAsia="mn-MN"/>
        </w:rPr>
        <w:t>зэвсэг</w:t>
      </w:r>
      <w:proofErr w:type="spellEnd"/>
      <w:r w:rsidRPr="00194E6E">
        <w:rPr>
          <w:rFonts w:cs="Arial"/>
          <w:szCs w:val="24"/>
          <w:lang w:val="en" w:eastAsia="mn-MN"/>
        </w:rPr>
        <w:t xml:space="preserve"> </w:t>
      </w:r>
      <w:proofErr w:type="spellStart"/>
      <w:r w:rsidRPr="00194E6E">
        <w:rPr>
          <w:rFonts w:cs="Arial"/>
          <w:szCs w:val="24"/>
          <w:lang w:val="en" w:eastAsia="mn-MN"/>
        </w:rPr>
        <w:t>дэлгэрүүлэх</w:t>
      </w:r>
      <w:proofErr w:type="spellEnd"/>
      <w:r w:rsidRPr="00194E6E">
        <w:rPr>
          <w:rFonts w:cs="Arial"/>
          <w:szCs w:val="24"/>
          <w:lang w:val="en" w:eastAsia="mn-MN"/>
        </w:rPr>
        <w:t xml:space="preserve"> </w:t>
      </w:r>
      <w:proofErr w:type="spellStart"/>
      <w:r w:rsidRPr="00194E6E">
        <w:rPr>
          <w:rFonts w:cs="Arial"/>
          <w:szCs w:val="24"/>
          <w:lang w:val="en" w:eastAsia="mn-MN"/>
        </w:rPr>
        <w:t>болон</w:t>
      </w:r>
      <w:proofErr w:type="spellEnd"/>
      <w:r w:rsidRPr="00194E6E">
        <w:rPr>
          <w:rFonts w:cs="Arial"/>
          <w:szCs w:val="24"/>
          <w:lang w:val="en" w:eastAsia="mn-MN"/>
        </w:rPr>
        <w:t xml:space="preserve"> </w:t>
      </w:r>
      <w:proofErr w:type="spellStart"/>
      <w:r w:rsidRPr="00194E6E">
        <w:rPr>
          <w:rFonts w:cs="Arial"/>
          <w:szCs w:val="24"/>
          <w:lang w:val="en" w:eastAsia="mn-MN"/>
        </w:rPr>
        <w:t>терроризмтой</w:t>
      </w:r>
      <w:proofErr w:type="spellEnd"/>
      <w:r w:rsidRPr="00194E6E">
        <w:rPr>
          <w:rFonts w:cs="Arial"/>
          <w:szCs w:val="24"/>
          <w:lang w:val="en" w:eastAsia="mn-MN"/>
        </w:rPr>
        <w:t xml:space="preserve"> </w:t>
      </w:r>
      <w:proofErr w:type="spellStart"/>
      <w:r w:rsidRPr="00194E6E">
        <w:rPr>
          <w:rFonts w:cs="Arial"/>
          <w:szCs w:val="24"/>
          <w:lang w:val="en" w:eastAsia="mn-MN"/>
        </w:rPr>
        <w:t>тэмцэх</w:t>
      </w:r>
      <w:proofErr w:type="spellEnd"/>
      <w:r w:rsidRPr="00194E6E">
        <w:rPr>
          <w:rFonts w:cs="Arial"/>
          <w:szCs w:val="24"/>
          <w:lang w:val="en" w:eastAsia="mn-MN"/>
        </w:rPr>
        <w:t xml:space="preserve"> </w:t>
      </w:r>
      <w:proofErr w:type="spellStart"/>
      <w:r w:rsidRPr="00194E6E">
        <w:rPr>
          <w:rFonts w:cs="Arial"/>
          <w:szCs w:val="24"/>
          <w:lang w:val="en" w:eastAsia="mn-MN"/>
        </w:rPr>
        <w:t>тухай</w:t>
      </w:r>
      <w:proofErr w:type="spellEnd"/>
      <w:r w:rsidRPr="00194E6E">
        <w:rPr>
          <w:rFonts w:cs="Arial"/>
          <w:szCs w:val="24"/>
          <w:lang w:val="en" w:eastAsia="mn-MN"/>
        </w:rPr>
        <w:t xml:space="preserve"> </w:t>
      </w:r>
      <w:r w:rsidRPr="00194E6E">
        <w:rPr>
          <w:rFonts w:cs="Arial"/>
          <w:szCs w:val="24"/>
          <w:lang w:eastAsia="mn-MN"/>
        </w:rPr>
        <w:t>хуулийн</w:t>
      </w:r>
      <w:r w:rsidRPr="00194E6E">
        <w:rPr>
          <w:rFonts w:cs="Arial"/>
          <w:b/>
          <w:szCs w:val="24"/>
          <w:lang w:eastAsia="mn-MN"/>
        </w:rPr>
        <w:t xml:space="preserve"> </w:t>
      </w:r>
      <w:r w:rsidRPr="00194E6E">
        <w:rPr>
          <w:rFonts w:cs="Arial"/>
          <w:szCs w:val="24"/>
          <w:lang w:eastAsia="mn-MN"/>
        </w:rPr>
        <w:t xml:space="preserve">13 дугаар зүйлийн 13.2.1 дэх заалтын “үндэсний хөтөлбөр, нэгдсэн” гэснийг “үйл ажиллагааны” гэж </w:t>
      </w:r>
      <w:proofErr w:type="spellStart"/>
      <w:r w:rsidRPr="00194E6E">
        <w:rPr>
          <w:rFonts w:cs="Arial"/>
          <w:szCs w:val="24"/>
          <w:lang w:val="en" w:eastAsia="mn-MN"/>
        </w:rPr>
        <w:t>өөрчилсүгэй</w:t>
      </w:r>
      <w:proofErr w:type="spellEnd"/>
      <w:r w:rsidRPr="00194E6E">
        <w:rPr>
          <w:rFonts w:cs="Arial"/>
          <w:szCs w:val="24"/>
          <w:lang w:val="en" w:eastAsia="mn-MN"/>
        </w:rPr>
        <w:t>.</w:t>
      </w:r>
    </w:p>
    <w:p w14:paraId="451CD8A8" w14:textId="77777777" w:rsidR="000837C8" w:rsidRPr="00194E6E" w:rsidRDefault="000837C8" w:rsidP="000837C8">
      <w:pPr>
        <w:pStyle w:val="NoSpacing"/>
        <w:spacing w:before="0" w:after="0"/>
        <w:ind w:firstLine="720"/>
        <w:jc w:val="both"/>
        <w:rPr>
          <w:rFonts w:cs="Arial"/>
          <w:b/>
          <w:szCs w:val="24"/>
          <w:lang w:eastAsia="mn-MN"/>
        </w:rPr>
      </w:pPr>
    </w:p>
    <w:p w14:paraId="7EB0841D" w14:textId="17E9FB57" w:rsidR="000837C8" w:rsidRPr="00194E6E" w:rsidRDefault="000837C8" w:rsidP="000837C8">
      <w:pPr>
        <w:pStyle w:val="NoSpacing"/>
        <w:spacing w:before="0" w:after="0"/>
        <w:ind w:firstLine="720"/>
        <w:jc w:val="both"/>
        <w:rPr>
          <w:rFonts w:cs="Arial"/>
          <w:szCs w:val="24"/>
          <w:lang w:eastAsia="mn-MN"/>
        </w:rPr>
      </w:pPr>
      <w:r w:rsidRPr="00194E6E">
        <w:rPr>
          <w:rFonts w:cs="Arial"/>
          <w:b/>
          <w:szCs w:val="24"/>
          <w:lang w:eastAsia="mn-MN"/>
        </w:rPr>
        <w:t>3 дугаар зүйл.</w:t>
      </w:r>
      <w:r w:rsidRPr="00194E6E">
        <w:rPr>
          <w:rFonts w:cs="Arial"/>
          <w:szCs w:val="24"/>
          <w:lang w:eastAsia="mn-MN"/>
        </w:rPr>
        <w:t xml:space="preserve">Энэ </w:t>
      </w:r>
      <w:r w:rsidR="004178E4">
        <w:rPr>
          <w:rFonts w:cs="Arial"/>
          <w:szCs w:val="24"/>
          <w:lang w:eastAsia="mn-MN"/>
        </w:rPr>
        <w:t xml:space="preserve">хуулийг 2021 оны </w:t>
      </w:r>
      <w:r w:rsidRPr="00194E6E">
        <w:rPr>
          <w:rFonts w:cs="Arial"/>
          <w:szCs w:val="24"/>
          <w:lang w:eastAsia="mn-MN"/>
        </w:rPr>
        <w:t>... дугаар сарын ...-ний өдрөөс эхлэн дагаж мөрдөнө.</w:t>
      </w:r>
    </w:p>
    <w:p w14:paraId="4FFFC7BC" w14:textId="77777777" w:rsidR="00B418A0" w:rsidRPr="00194E6E" w:rsidRDefault="00B418A0" w:rsidP="000837C8">
      <w:pPr>
        <w:pStyle w:val="NoSpacing"/>
        <w:spacing w:before="0" w:after="0"/>
        <w:jc w:val="both"/>
        <w:rPr>
          <w:rFonts w:cs="Arial"/>
          <w:szCs w:val="24"/>
          <w:lang w:eastAsia="mn-MN"/>
        </w:rPr>
      </w:pPr>
    </w:p>
    <w:p w14:paraId="229E637F" w14:textId="77777777" w:rsidR="00B418A0" w:rsidRPr="00194E6E" w:rsidRDefault="00B418A0" w:rsidP="00B418A0">
      <w:pPr>
        <w:spacing w:after="0" w:line="240" w:lineRule="auto"/>
        <w:ind w:firstLine="720"/>
        <w:jc w:val="center"/>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Гарын үсэг</w:t>
      </w:r>
    </w:p>
    <w:p w14:paraId="315BBDB4" w14:textId="77777777" w:rsidR="00B418A0" w:rsidRPr="00194E6E" w:rsidRDefault="00B418A0" w:rsidP="00B418A0">
      <w:pPr>
        <w:pStyle w:val="NoSpacing"/>
        <w:spacing w:before="0" w:after="0"/>
        <w:ind w:firstLine="720"/>
        <w:jc w:val="both"/>
        <w:rPr>
          <w:rFonts w:cs="Arial"/>
          <w:color w:val="333333"/>
          <w:szCs w:val="24"/>
          <w:shd w:val="clear" w:color="auto" w:fill="FFFFFF"/>
        </w:rPr>
      </w:pPr>
    </w:p>
    <w:p w14:paraId="796AB82A" w14:textId="5EBF9B40" w:rsidR="00B418A0" w:rsidRPr="00194E6E" w:rsidRDefault="00B418A0" w:rsidP="00F028ED">
      <w:pPr>
        <w:rPr>
          <w:rFonts w:ascii="Arial" w:eastAsia="Times New Roman" w:hAnsi="Arial" w:cs="Arial"/>
          <w:color w:val="333333"/>
          <w:sz w:val="24"/>
          <w:szCs w:val="24"/>
          <w:lang w:eastAsia="ja-JP"/>
        </w:rPr>
      </w:pPr>
      <w:r w:rsidRPr="00194E6E">
        <w:rPr>
          <w:rFonts w:ascii="Arial" w:hAnsi="Arial" w:cs="Arial"/>
          <w:b/>
          <w:bCs/>
          <w:color w:val="333333"/>
          <w:sz w:val="18"/>
          <w:szCs w:val="18"/>
          <w:shd w:val="clear" w:color="auto" w:fill="FFFFFF"/>
        </w:rPr>
        <w:br/>
      </w:r>
    </w:p>
    <w:p w14:paraId="1337B357" w14:textId="77777777" w:rsidR="00C732A2" w:rsidRPr="00194E6E" w:rsidRDefault="00C732A2" w:rsidP="00B418A0">
      <w:pPr>
        <w:spacing w:after="0"/>
        <w:jc w:val="center"/>
        <w:rPr>
          <w:rFonts w:ascii="Arial" w:eastAsia="Times New Roman" w:hAnsi="Arial" w:cs="Arial"/>
          <w:color w:val="000000"/>
          <w:sz w:val="24"/>
          <w:szCs w:val="24"/>
          <w:lang w:eastAsia="mn-MN"/>
        </w:rPr>
      </w:pPr>
    </w:p>
    <w:p w14:paraId="07B092EF" w14:textId="77777777" w:rsidR="00C732A2" w:rsidRPr="00194E6E" w:rsidRDefault="00C732A2">
      <w:pPr>
        <w:rPr>
          <w:rFonts w:ascii="Arial" w:eastAsia="Times New Roman" w:hAnsi="Arial" w:cs="Arial"/>
          <w:color w:val="000000"/>
          <w:sz w:val="24"/>
          <w:szCs w:val="24"/>
          <w:lang w:eastAsia="mn-MN"/>
        </w:rPr>
      </w:pPr>
      <w:r w:rsidRPr="00194E6E">
        <w:rPr>
          <w:rFonts w:ascii="Arial" w:eastAsia="Times New Roman" w:hAnsi="Arial" w:cs="Arial"/>
          <w:color w:val="000000"/>
          <w:sz w:val="24"/>
          <w:szCs w:val="24"/>
          <w:lang w:eastAsia="mn-MN"/>
        </w:rPr>
        <w:br w:type="page"/>
      </w:r>
    </w:p>
    <w:p w14:paraId="217284EE" w14:textId="5AE7BFA9" w:rsidR="00B418A0" w:rsidRPr="00194E6E" w:rsidRDefault="00B418A0" w:rsidP="00B418A0">
      <w:pPr>
        <w:spacing w:after="0"/>
        <w:jc w:val="center"/>
        <w:rPr>
          <w:rFonts w:ascii="Arial" w:eastAsia="Arial" w:hAnsi="Arial" w:cs="Arial"/>
          <w:b/>
          <w:color w:val="000000" w:themeColor="text1"/>
          <w:sz w:val="24"/>
          <w:szCs w:val="24"/>
        </w:rPr>
      </w:pPr>
      <w:r w:rsidRPr="00194E6E">
        <w:rPr>
          <w:rFonts w:ascii="Arial" w:eastAsia="Arial" w:hAnsi="Arial" w:cs="Arial"/>
          <w:b/>
          <w:color w:val="000000" w:themeColor="text1"/>
          <w:sz w:val="24"/>
          <w:szCs w:val="24"/>
        </w:rPr>
        <w:lastRenderedPageBreak/>
        <w:t>МОНГОЛ УЛСЫН ХУУЛЬ</w:t>
      </w:r>
    </w:p>
    <w:p w14:paraId="41626F3C" w14:textId="24DBDFCF" w:rsidR="00B418A0" w:rsidRPr="00194E6E" w:rsidRDefault="00B418A0" w:rsidP="00B418A0">
      <w:pPr>
        <w:spacing w:after="0" w:line="240" w:lineRule="auto"/>
        <w:rPr>
          <w:rFonts w:ascii="Arial" w:eastAsia="Arial" w:hAnsi="Arial" w:cs="Arial"/>
          <w:color w:val="000000" w:themeColor="text1"/>
          <w:sz w:val="24"/>
          <w:szCs w:val="24"/>
        </w:rPr>
      </w:pPr>
      <w:r w:rsidRPr="00194E6E">
        <w:rPr>
          <w:rFonts w:ascii="Arial" w:eastAsia="Arial" w:hAnsi="Arial" w:cs="Arial"/>
          <w:color w:val="000000" w:themeColor="text1"/>
          <w:sz w:val="24"/>
          <w:szCs w:val="24"/>
        </w:rPr>
        <w:t xml:space="preserve"> </w:t>
      </w:r>
      <w:r w:rsidR="000C68B8">
        <w:rPr>
          <w:rFonts w:ascii="Arial" w:eastAsia="Arial" w:hAnsi="Arial" w:cs="Arial"/>
          <w:color w:val="000000" w:themeColor="text1"/>
          <w:sz w:val="24"/>
          <w:szCs w:val="24"/>
        </w:rPr>
        <w:t xml:space="preserve">2021 оны </w:t>
      </w:r>
      <w:r w:rsidRPr="00194E6E">
        <w:rPr>
          <w:rFonts w:ascii="Arial" w:eastAsia="Arial" w:hAnsi="Arial" w:cs="Arial"/>
          <w:color w:val="000000" w:themeColor="text1"/>
          <w:sz w:val="24"/>
          <w:szCs w:val="24"/>
        </w:rPr>
        <w:t>... дугаар</w:t>
      </w:r>
      <w:r w:rsidRPr="00194E6E">
        <w:rPr>
          <w:rFonts w:ascii="Arial" w:eastAsia="Arial" w:hAnsi="Arial" w:cs="Arial"/>
          <w:color w:val="000000" w:themeColor="text1"/>
          <w:sz w:val="24"/>
          <w:szCs w:val="24"/>
        </w:rPr>
        <w:tab/>
      </w:r>
      <w:r w:rsidRPr="00194E6E">
        <w:rPr>
          <w:rFonts w:ascii="Arial" w:eastAsia="Arial" w:hAnsi="Arial" w:cs="Arial"/>
          <w:color w:val="000000" w:themeColor="text1"/>
          <w:sz w:val="24"/>
          <w:szCs w:val="24"/>
        </w:rPr>
        <w:tab/>
      </w:r>
      <w:r w:rsidRPr="00194E6E">
        <w:rPr>
          <w:rFonts w:ascii="Arial" w:eastAsia="Arial" w:hAnsi="Arial" w:cs="Arial"/>
          <w:color w:val="000000" w:themeColor="text1"/>
          <w:sz w:val="24"/>
          <w:szCs w:val="24"/>
        </w:rPr>
        <w:tab/>
      </w:r>
      <w:r w:rsidRPr="00194E6E">
        <w:rPr>
          <w:rFonts w:ascii="Arial" w:eastAsia="Arial" w:hAnsi="Arial" w:cs="Arial"/>
          <w:color w:val="000000" w:themeColor="text1"/>
          <w:sz w:val="24"/>
          <w:szCs w:val="24"/>
        </w:rPr>
        <w:tab/>
      </w:r>
      <w:r w:rsidRPr="00194E6E">
        <w:rPr>
          <w:rFonts w:ascii="Arial" w:eastAsia="Arial" w:hAnsi="Arial" w:cs="Arial"/>
          <w:color w:val="000000" w:themeColor="text1"/>
          <w:sz w:val="24"/>
          <w:szCs w:val="24"/>
        </w:rPr>
        <w:tab/>
      </w:r>
      <w:r w:rsidRPr="00194E6E">
        <w:rPr>
          <w:rFonts w:ascii="Arial" w:eastAsia="Arial" w:hAnsi="Arial" w:cs="Arial"/>
          <w:color w:val="000000" w:themeColor="text1"/>
          <w:sz w:val="24"/>
          <w:szCs w:val="24"/>
        </w:rPr>
        <w:tab/>
      </w:r>
      <w:r w:rsidRPr="00194E6E">
        <w:rPr>
          <w:rFonts w:ascii="Arial" w:eastAsia="Arial" w:hAnsi="Arial" w:cs="Arial"/>
          <w:color w:val="000000" w:themeColor="text1"/>
          <w:sz w:val="24"/>
          <w:szCs w:val="24"/>
        </w:rPr>
        <w:tab/>
        <w:t xml:space="preserve">         Улаанбаатар</w:t>
      </w:r>
    </w:p>
    <w:p w14:paraId="7852234A" w14:textId="77777777" w:rsidR="00B418A0" w:rsidRPr="00194E6E" w:rsidRDefault="00B418A0" w:rsidP="00B418A0">
      <w:pPr>
        <w:spacing w:after="0" w:line="240" w:lineRule="auto"/>
        <w:rPr>
          <w:rFonts w:ascii="Arial" w:eastAsia="Arial" w:hAnsi="Arial" w:cs="Arial"/>
          <w:color w:val="000000" w:themeColor="text1"/>
          <w:sz w:val="24"/>
          <w:szCs w:val="24"/>
        </w:rPr>
      </w:pPr>
      <w:r w:rsidRPr="00194E6E">
        <w:rPr>
          <w:rFonts w:ascii="Arial" w:eastAsia="Arial" w:hAnsi="Arial" w:cs="Arial"/>
          <w:color w:val="000000" w:themeColor="text1"/>
          <w:sz w:val="24"/>
          <w:szCs w:val="24"/>
        </w:rPr>
        <w:t xml:space="preserve"> сарын ... -ны өдөр                                                                                               хот </w:t>
      </w:r>
    </w:p>
    <w:p w14:paraId="0220CD91" w14:textId="77777777" w:rsidR="00B418A0" w:rsidRPr="00194E6E" w:rsidRDefault="00B418A0" w:rsidP="00B418A0">
      <w:pPr>
        <w:spacing w:after="0" w:line="240" w:lineRule="auto"/>
        <w:rPr>
          <w:rFonts w:ascii="Arial" w:eastAsia="Arial" w:hAnsi="Arial" w:cs="Arial"/>
          <w:color w:val="000000" w:themeColor="text1"/>
          <w:sz w:val="24"/>
          <w:szCs w:val="24"/>
        </w:rPr>
      </w:pPr>
      <w:r w:rsidRPr="00194E6E">
        <w:rPr>
          <w:rFonts w:ascii="Arial" w:eastAsia="Arial" w:hAnsi="Arial" w:cs="Arial"/>
          <w:color w:val="000000" w:themeColor="text1"/>
          <w:sz w:val="24"/>
          <w:szCs w:val="24"/>
        </w:rPr>
        <w:t xml:space="preserve"> </w:t>
      </w:r>
    </w:p>
    <w:p w14:paraId="3F7AD492" w14:textId="77777777" w:rsidR="00B418A0" w:rsidRPr="00194E6E" w:rsidRDefault="00B418A0" w:rsidP="00B418A0">
      <w:pPr>
        <w:spacing w:after="0"/>
        <w:jc w:val="center"/>
        <w:rPr>
          <w:rFonts w:ascii="Arial" w:eastAsia="Arial" w:hAnsi="Arial" w:cs="Arial"/>
          <w:b/>
          <w:color w:val="000000" w:themeColor="text1"/>
          <w:sz w:val="24"/>
          <w:szCs w:val="24"/>
        </w:rPr>
      </w:pPr>
    </w:p>
    <w:p w14:paraId="3C83F93D" w14:textId="77777777" w:rsidR="00654AB6" w:rsidRPr="00194E6E" w:rsidRDefault="00654AB6" w:rsidP="00654AB6">
      <w:pPr>
        <w:spacing w:after="0"/>
        <w:jc w:val="center"/>
        <w:rPr>
          <w:rFonts w:ascii="Arial" w:eastAsia="Arial" w:hAnsi="Arial" w:cs="Arial"/>
          <w:b/>
          <w:color w:val="000000" w:themeColor="text1"/>
          <w:sz w:val="24"/>
          <w:szCs w:val="24"/>
        </w:rPr>
      </w:pPr>
      <w:r w:rsidRPr="00194E6E">
        <w:rPr>
          <w:rFonts w:ascii="Arial" w:eastAsia="Arial" w:hAnsi="Arial" w:cs="Arial"/>
          <w:b/>
          <w:color w:val="000000" w:themeColor="text1"/>
          <w:sz w:val="24"/>
          <w:szCs w:val="24"/>
        </w:rPr>
        <w:t>ХАРИЛЦАА ХОЛБООНЫ ТУХАЙ</w:t>
      </w:r>
      <w:r w:rsidRPr="00194E6E">
        <w:rPr>
          <w:rFonts w:ascii="Arial" w:eastAsia="Arial" w:hAnsi="Arial" w:cs="Arial"/>
          <w:b/>
          <w:color w:val="000000" w:themeColor="text1"/>
          <w:sz w:val="32"/>
          <w:szCs w:val="32"/>
        </w:rPr>
        <w:t xml:space="preserve"> </w:t>
      </w:r>
      <w:r w:rsidRPr="00194E6E">
        <w:rPr>
          <w:rFonts w:ascii="Arial" w:eastAsia="Arial" w:hAnsi="Arial" w:cs="Arial"/>
          <w:b/>
          <w:color w:val="000000" w:themeColor="text1"/>
          <w:sz w:val="24"/>
          <w:szCs w:val="24"/>
        </w:rPr>
        <w:t>ХУУЛЬД ӨӨРЧЛӨЛТ ОРУУЛАХ ТУХАЙ</w:t>
      </w:r>
    </w:p>
    <w:p w14:paraId="2DFD7DA5" w14:textId="77777777" w:rsidR="00654AB6" w:rsidRPr="00194E6E" w:rsidRDefault="00654AB6" w:rsidP="00654AB6">
      <w:pPr>
        <w:spacing w:after="0"/>
        <w:jc w:val="center"/>
        <w:rPr>
          <w:rFonts w:ascii="Arial" w:eastAsia="Arial" w:hAnsi="Arial" w:cs="Arial"/>
          <w:b/>
          <w:color w:val="000000" w:themeColor="text1"/>
          <w:sz w:val="24"/>
          <w:szCs w:val="24"/>
        </w:rPr>
      </w:pPr>
    </w:p>
    <w:p w14:paraId="70C9DD4F" w14:textId="77777777" w:rsidR="00654AB6" w:rsidRPr="00194E6E" w:rsidRDefault="00654AB6" w:rsidP="00654AB6">
      <w:pPr>
        <w:widowControl w:val="0"/>
        <w:spacing w:after="0" w:line="276" w:lineRule="auto"/>
        <w:jc w:val="both"/>
        <w:rPr>
          <w:rFonts w:ascii="Arial" w:eastAsia="Arial" w:hAnsi="Arial" w:cs="Arial"/>
          <w:color w:val="000000" w:themeColor="text1"/>
          <w:sz w:val="24"/>
          <w:szCs w:val="24"/>
        </w:rPr>
      </w:pPr>
      <w:r w:rsidRPr="00194E6E">
        <w:rPr>
          <w:rFonts w:ascii="Arial" w:eastAsia="Arial" w:hAnsi="Arial" w:cs="Arial"/>
          <w:color w:val="000000" w:themeColor="text1"/>
          <w:sz w:val="24"/>
          <w:szCs w:val="24"/>
        </w:rPr>
        <w:tab/>
      </w:r>
    </w:p>
    <w:p w14:paraId="0B3C0CA6" w14:textId="77777777" w:rsidR="00654AB6" w:rsidRPr="00194E6E" w:rsidRDefault="00654AB6" w:rsidP="00654AB6">
      <w:pPr>
        <w:widowControl w:val="0"/>
        <w:spacing w:after="0" w:line="240" w:lineRule="auto"/>
        <w:jc w:val="both"/>
        <w:rPr>
          <w:rFonts w:ascii="Arial" w:eastAsia="Arial" w:hAnsi="Arial" w:cs="Arial"/>
          <w:color w:val="000000" w:themeColor="text1"/>
          <w:sz w:val="24"/>
          <w:szCs w:val="24"/>
        </w:rPr>
      </w:pPr>
      <w:r w:rsidRPr="00194E6E">
        <w:rPr>
          <w:rFonts w:ascii="Arial" w:eastAsia="Arial" w:hAnsi="Arial" w:cs="Arial"/>
          <w:b/>
          <w:color w:val="000000" w:themeColor="text1"/>
          <w:sz w:val="24"/>
          <w:szCs w:val="24"/>
        </w:rPr>
        <w:tab/>
      </w:r>
      <w:r w:rsidRPr="00194E6E">
        <w:rPr>
          <w:rFonts w:ascii="Arial" w:eastAsia="Arial" w:hAnsi="Arial" w:cs="Arial"/>
          <w:b/>
          <w:sz w:val="24"/>
          <w:szCs w:val="24"/>
        </w:rPr>
        <w:t xml:space="preserve">1 дүгээр </w:t>
      </w:r>
      <w:r w:rsidRPr="00194E6E">
        <w:rPr>
          <w:rFonts w:ascii="Arial" w:eastAsia="Arial" w:hAnsi="Arial" w:cs="Arial"/>
          <w:b/>
          <w:color w:val="000000" w:themeColor="text1"/>
          <w:sz w:val="24"/>
          <w:szCs w:val="24"/>
        </w:rPr>
        <w:t xml:space="preserve">зүйл. </w:t>
      </w:r>
      <w:r w:rsidRPr="00194E6E">
        <w:rPr>
          <w:rFonts w:ascii="Arial" w:eastAsia="Arial" w:hAnsi="Arial" w:cs="Arial"/>
          <w:color w:val="000000" w:themeColor="text1"/>
          <w:sz w:val="24"/>
          <w:szCs w:val="24"/>
        </w:rPr>
        <w:t>Харилцаа холбооны тухай хуулийн 5 дугаар зүйлийн 5.1.1 дэх заалтын “бодлогыг батлах,” гэснийг “бодлогo,” гэж</w:t>
      </w:r>
      <w:r w:rsidRPr="00194E6E">
        <w:rPr>
          <w:rFonts w:ascii="Arial" w:eastAsia="Arial" w:hAnsi="Arial" w:cs="Arial"/>
          <w:color w:val="000000" w:themeColor="text1"/>
          <w:sz w:val="24"/>
          <w:szCs w:val="24"/>
          <w:lang w:val="en-US"/>
        </w:rPr>
        <w:t>,</w:t>
      </w:r>
      <w:r w:rsidRPr="00194E6E">
        <w:rPr>
          <w:rFonts w:ascii="Arial" w:eastAsia="Arial" w:hAnsi="Arial" w:cs="Arial"/>
          <w:color w:val="000000" w:themeColor="text1"/>
          <w:sz w:val="24"/>
          <w:szCs w:val="24"/>
        </w:rPr>
        <w:t xml:space="preserve"> 6 дугаар зүйлийн 6.1.16 дахь заалтын “энэ хуулийн 5.1.4-т заасан хөтөлбөрийг боловсруулах, түүнийг хэрэгжүүлэх” гэснийг “Харилцаа холбоо, мэдээллийн технологид тулгуурласан бүтээгдэхүүн үйлчилгээг нэвтрүүлэх” гэж</w:t>
      </w:r>
      <w:r w:rsidRPr="00194E6E">
        <w:rPr>
          <w:rFonts w:ascii="Arial" w:eastAsia="Arial" w:hAnsi="Arial" w:cs="Arial"/>
          <w:color w:val="000000" w:themeColor="text1"/>
          <w:sz w:val="24"/>
          <w:szCs w:val="24"/>
          <w:lang w:val="en-US"/>
        </w:rPr>
        <w:t>,</w:t>
      </w:r>
      <w:r w:rsidRPr="00194E6E">
        <w:rPr>
          <w:rFonts w:ascii="Arial" w:eastAsia="Arial" w:hAnsi="Arial" w:cs="Arial"/>
          <w:color w:val="000000" w:themeColor="text1"/>
          <w:sz w:val="24"/>
          <w:szCs w:val="24"/>
        </w:rPr>
        <w:t xml:space="preserve"> 6</w:t>
      </w:r>
      <w:r w:rsidRPr="00194E6E">
        <w:rPr>
          <w:rFonts w:ascii="Arial" w:eastAsia="Arial" w:hAnsi="Arial" w:cs="Arial"/>
          <w:color w:val="000000" w:themeColor="text1"/>
          <w:sz w:val="24"/>
          <w:szCs w:val="24"/>
          <w:vertAlign w:val="superscript"/>
        </w:rPr>
        <w:t>1</w:t>
      </w:r>
      <w:r w:rsidRPr="00194E6E">
        <w:rPr>
          <w:rFonts w:ascii="Arial" w:eastAsia="Arial" w:hAnsi="Arial" w:cs="Arial"/>
          <w:color w:val="000000" w:themeColor="text1"/>
          <w:sz w:val="24"/>
          <w:szCs w:val="24"/>
        </w:rPr>
        <w:t xml:space="preserve"> дүгээр зүйлийн 6</w:t>
      </w:r>
      <w:r w:rsidRPr="00194E6E">
        <w:rPr>
          <w:rFonts w:ascii="Arial" w:eastAsia="Arial" w:hAnsi="Arial" w:cs="Arial"/>
          <w:color w:val="000000" w:themeColor="text1"/>
          <w:sz w:val="24"/>
          <w:szCs w:val="24"/>
          <w:vertAlign w:val="superscript"/>
        </w:rPr>
        <w:t>1</w:t>
      </w:r>
      <w:r w:rsidRPr="00194E6E">
        <w:rPr>
          <w:rFonts w:ascii="Arial" w:eastAsia="Arial" w:hAnsi="Arial" w:cs="Arial"/>
          <w:color w:val="000000" w:themeColor="text1"/>
          <w:sz w:val="24"/>
          <w:szCs w:val="24"/>
        </w:rPr>
        <w:t>.6 дахь хэсгийн “Хөгжлийн бодлого төлөвлөлтийн тухай хуулийн 20.2-т” гэснийг “Хөгжлийн бодлого, төлөвлөлт, түүний удирдлагын тухай хуульд” гэж тус тус өөрчилсүгэй.</w:t>
      </w:r>
    </w:p>
    <w:p w14:paraId="19BDF3FB" w14:textId="77777777" w:rsidR="00654AB6" w:rsidRPr="00194E6E" w:rsidRDefault="00654AB6" w:rsidP="00654AB6">
      <w:pPr>
        <w:widowControl w:val="0"/>
        <w:spacing w:after="0" w:line="240" w:lineRule="auto"/>
        <w:jc w:val="both"/>
        <w:rPr>
          <w:rFonts w:ascii="Arial" w:eastAsia="Arial" w:hAnsi="Arial" w:cs="Arial"/>
          <w:b/>
          <w:sz w:val="24"/>
          <w:szCs w:val="24"/>
        </w:rPr>
      </w:pPr>
    </w:p>
    <w:p w14:paraId="27459616" w14:textId="77777777" w:rsidR="00654AB6" w:rsidRPr="00194E6E" w:rsidRDefault="00654AB6" w:rsidP="00654AB6">
      <w:pPr>
        <w:widowControl w:val="0"/>
        <w:spacing w:after="0" w:line="240" w:lineRule="auto"/>
        <w:jc w:val="both"/>
        <w:rPr>
          <w:rFonts w:ascii="Arial" w:eastAsia="Arial" w:hAnsi="Arial" w:cs="Arial"/>
          <w:sz w:val="24"/>
          <w:szCs w:val="24"/>
        </w:rPr>
      </w:pPr>
      <w:r w:rsidRPr="00194E6E">
        <w:rPr>
          <w:rFonts w:ascii="Arial" w:eastAsia="Arial" w:hAnsi="Arial" w:cs="Arial"/>
          <w:b/>
          <w:sz w:val="24"/>
          <w:szCs w:val="24"/>
        </w:rPr>
        <w:tab/>
        <w:t>2 дугаар зүйл.</w:t>
      </w:r>
      <w:r w:rsidRPr="00194E6E">
        <w:rPr>
          <w:rFonts w:ascii="Arial" w:eastAsia="Arial" w:hAnsi="Arial" w:cs="Arial"/>
          <w:sz w:val="24"/>
          <w:szCs w:val="24"/>
        </w:rPr>
        <w:t xml:space="preserve">Харилцаа холбооны тухай хуулийн 5 дугаар </w:t>
      </w:r>
      <w:r w:rsidRPr="00194E6E">
        <w:rPr>
          <w:rFonts w:ascii="Arial" w:eastAsia="Arial" w:hAnsi="Arial" w:cs="Arial"/>
          <w:color w:val="000000" w:themeColor="text1"/>
          <w:sz w:val="24"/>
          <w:szCs w:val="24"/>
        </w:rPr>
        <w:t xml:space="preserve">зүйлийн 5.1.4 дэх заалтын “үндэсний хөтөлбөрийг батлах, хэрэгжилтийг зохион байгуулах” гэснийг, 6 дугаар зүйлийн </w:t>
      </w:r>
      <w:r w:rsidRPr="00194E6E">
        <w:rPr>
          <w:rFonts w:ascii="Arial" w:eastAsia="Arial" w:hAnsi="Arial" w:cs="Arial"/>
          <w:sz w:val="24"/>
          <w:szCs w:val="24"/>
        </w:rPr>
        <w:t xml:space="preserve">6.1.10 дахь заалтын “стратеги” гэснийг, </w:t>
      </w:r>
      <w:r w:rsidRPr="00194E6E">
        <w:rPr>
          <w:rFonts w:ascii="Arial" w:eastAsia="Arial" w:hAnsi="Arial" w:cs="Arial"/>
          <w:color w:val="000000" w:themeColor="text1"/>
          <w:sz w:val="24"/>
          <w:szCs w:val="24"/>
        </w:rPr>
        <w:t>6</w:t>
      </w:r>
      <w:r w:rsidRPr="00194E6E">
        <w:rPr>
          <w:rFonts w:ascii="Arial" w:eastAsia="Arial" w:hAnsi="Arial" w:cs="Arial"/>
          <w:color w:val="000000" w:themeColor="text1"/>
          <w:sz w:val="24"/>
          <w:szCs w:val="24"/>
          <w:vertAlign w:val="superscript"/>
        </w:rPr>
        <w:t>1</w:t>
      </w:r>
      <w:r w:rsidRPr="00194E6E">
        <w:rPr>
          <w:rFonts w:ascii="Arial" w:eastAsia="Arial" w:hAnsi="Arial" w:cs="Arial"/>
          <w:color w:val="000000" w:themeColor="text1"/>
          <w:sz w:val="24"/>
          <w:szCs w:val="24"/>
        </w:rPr>
        <w:t xml:space="preserve"> дүгээр зүйлийн 6</w:t>
      </w:r>
      <w:r w:rsidRPr="00194E6E">
        <w:rPr>
          <w:rFonts w:ascii="Arial" w:eastAsia="Arial" w:hAnsi="Arial" w:cs="Arial"/>
          <w:color w:val="000000" w:themeColor="text1"/>
          <w:sz w:val="24"/>
          <w:szCs w:val="24"/>
          <w:vertAlign w:val="superscript"/>
        </w:rPr>
        <w:t>1</w:t>
      </w:r>
      <w:r w:rsidRPr="00194E6E">
        <w:rPr>
          <w:rFonts w:ascii="Arial" w:eastAsia="Arial" w:hAnsi="Arial" w:cs="Arial"/>
          <w:color w:val="000000" w:themeColor="text1"/>
          <w:sz w:val="24"/>
          <w:szCs w:val="24"/>
        </w:rPr>
        <w:t>.6 дахь хэсгийн</w:t>
      </w:r>
      <w:r w:rsidRPr="00194E6E">
        <w:rPr>
          <w:rFonts w:ascii="Arial" w:eastAsia="Arial" w:hAnsi="Arial" w:cs="Arial"/>
          <w:sz w:val="24"/>
          <w:szCs w:val="24"/>
        </w:rPr>
        <w:t xml:space="preserve"> </w:t>
      </w:r>
      <w:r w:rsidRPr="00194E6E">
        <w:rPr>
          <w:rFonts w:ascii="Arial" w:eastAsia="Arial" w:hAnsi="Arial" w:cs="Arial"/>
          <w:color w:val="000000" w:themeColor="text1"/>
          <w:sz w:val="24"/>
          <w:szCs w:val="24"/>
        </w:rPr>
        <w:t xml:space="preserve">“дөрвөн жилд нэг удаа” гэснийг тус тус </w:t>
      </w:r>
      <w:r w:rsidRPr="00194E6E">
        <w:rPr>
          <w:rFonts w:ascii="Arial" w:eastAsia="Arial" w:hAnsi="Arial" w:cs="Arial"/>
          <w:sz w:val="24"/>
          <w:szCs w:val="24"/>
        </w:rPr>
        <w:t>хассугай.</w:t>
      </w:r>
    </w:p>
    <w:p w14:paraId="339BA2C9" w14:textId="77777777" w:rsidR="00654AB6" w:rsidRPr="00194E6E" w:rsidRDefault="00654AB6" w:rsidP="00654AB6">
      <w:pPr>
        <w:widowControl w:val="0"/>
        <w:spacing w:after="0" w:line="240" w:lineRule="auto"/>
        <w:jc w:val="both"/>
        <w:rPr>
          <w:rFonts w:ascii="Arial" w:eastAsia="Arial" w:hAnsi="Arial" w:cs="Arial"/>
          <w:sz w:val="24"/>
          <w:szCs w:val="24"/>
        </w:rPr>
      </w:pPr>
    </w:p>
    <w:p w14:paraId="682BA435" w14:textId="0EF59962" w:rsidR="00B418A0" w:rsidRPr="00194E6E" w:rsidRDefault="00654AB6" w:rsidP="00CA362F">
      <w:pPr>
        <w:widowControl w:val="0"/>
        <w:spacing w:after="0" w:line="276" w:lineRule="auto"/>
        <w:ind w:firstLine="720"/>
        <w:jc w:val="both"/>
        <w:rPr>
          <w:rFonts w:ascii="Arial" w:eastAsia="Arial" w:hAnsi="Arial" w:cs="Arial"/>
          <w:sz w:val="24"/>
          <w:szCs w:val="24"/>
        </w:rPr>
      </w:pPr>
      <w:r w:rsidRPr="00194E6E">
        <w:rPr>
          <w:rFonts w:ascii="Arial" w:eastAsia="Arial" w:hAnsi="Arial" w:cs="Arial"/>
          <w:b/>
          <w:sz w:val="24"/>
          <w:szCs w:val="24"/>
        </w:rPr>
        <w:t>3 дугаар зүйл.</w:t>
      </w:r>
      <w:r w:rsidRPr="00194E6E">
        <w:rPr>
          <w:rFonts w:ascii="Arial" w:eastAsia="Arial" w:hAnsi="Arial" w:cs="Arial"/>
          <w:sz w:val="24"/>
          <w:szCs w:val="24"/>
        </w:rPr>
        <w:t xml:space="preserve">Энэ </w:t>
      </w:r>
      <w:r w:rsidR="004178E4">
        <w:rPr>
          <w:rFonts w:ascii="Arial" w:eastAsia="Arial" w:hAnsi="Arial" w:cs="Arial"/>
          <w:sz w:val="24"/>
          <w:szCs w:val="24"/>
        </w:rPr>
        <w:t xml:space="preserve">хуулийг 2021 оны </w:t>
      </w:r>
      <w:r w:rsidRPr="00194E6E">
        <w:rPr>
          <w:rFonts w:ascii="Arial" w:eastAsia="Arial" w:hAnsi="Arial" w:cs="Arial"/>
          <w:sz w:val="24"/>
          <w:szCs w:val="24"/>
        </w:rPr>
        <w:t xml:space="preserve">... дугаар сарын ...-ний өдрөөс эхлэн дагаж мөрдөнө. </w:t>
      </w:r>
    </w:p>
    <w:p w14:paraId="5740F901" w14:textId="77777777" w:rsidR="00CA362F" w:rsidRPr="00194E6E" w:rsidRDefault="00CA362F" w:rsidP="00CA362F">
      <w:pPr>
        <w:widowControl w:val="0"/>
        <w:spacing w:after="0" w:line="276" w:lineRule="auto"/>
        <w:ind w:firstLine="720"/>
        <w:jc w:val="both"/>
        <w:rPr>
          <w:rFonts w:ascii="Arial" w:eastAsia="Arial" w:hAnsi="Arial" w:cs="Arial"/>
          <w:sz w:val="24"/>
          <w:szCs w:val="24"/>
        </w:rPr>
      </w:pPr>
    </w:p>
    <w:p w14:paraId="6D47793E" w14:textId="77777777" w:rsidR="00B418A0" w:rsidRPr="00194E6E" w:rsidRDefault="00B418A0" w:rsidP="00B418A0">
      <w:pPr>
        <w:spacing w:after="0"/>
        <w:ind w:firstLine="720"/>
        <w:jc w:val="center"/>
        <w:rPr>
          <w:rFonts w:ascii="Arial" w:eastAsia="Arial" w:hAnsi="Arial" w:cs="Arial"/>
          <w:color w:val="000000" w:themeColor="text1"/>
          <w:sz w:val="24"/>
          <w:szCs w:val="24"/>
        </w:rPr>
      </w:pPr>
      <w:r w:rsidRPr="00194E6E">
        <w:rPr>
          <w:rFonts w:ascii="Arial" w:eastAsia="Arial" w:hAnsi="Arial" w:cs="Arial"/>
          <w:color w:val="000000" w:themeColor="text1"/>
          <w:sz w:val="24"/>
          <w:szCs w:val="24"/>
        </w:rPr>
        <w:t>Гарын үсэг</w:t>
      </w:r>
    </w:p>
    <w:p w14:paraId="14F94AA3" w14:textId="77777777" w:rsidR="00B418A0" w:rsidRPr="00194E6E" w:rsidRDefault="00B418A0" w:rsidP="00B418A0">
      <w:pPr>
        <w:spacing w:after="0"/>
        <w:rPr>
          <w:rStyle w:val="Strong"/>
          <w:rFonts w:ascii="Arial" w:hAnsi="Arial" w:cs="Arial"/>
          <w:color w:val="333333"/>
          <w:shd w:val="clear" w:color="auto" w:fill="FFFFFF"/>
        </w:rPr>
      </w:pPr>
    </w:p>
    <w:p w14:paraId="34329310" w14:textId="77777777" w:rsidR="004178E4" w:rsidRDefault="004178E4">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175F8457" w14:textId="02F2B5BC" w:rsidR="00B418A0" w:rsidRPr="00194E6E" w:rsidRDefault="00B418A0" w:rsidP="00B418A0">
      <w:pPr>
        <w:jc w:val="center"/>
        <w:rPr>
          <w:rFonts w:ascii="Arial" w:hAnsi="Arial" w:cs="Arial"/>
          <w:b/>
          <w:bCs/>
          <w:color w:val="000000" w:themeColor="text1"/>
          <w:sz w:val="24"/>
          <w:szCs w:val="24"/>
        </w:rPr>
      </w:pPr>
      <w:r w:rsidRPr="00194E6E">
        <w:rPr>
          <w:rFonts w:ascii="Arial" w:hAnsi="Arial" w:cs="Arial"/>
          <w:b/>
          <w:bCs/>
          <w:color w:val="000000" w:themeColor="text1"/>
          <w:sz w:val="24"/>
          <w:szCs w:val="24"/>
        </w:rPr>
        <w:lastRenderedPageBreak/>
        <w:t>МОНГОЛ УЛСЫН ХУУЛЬ</w:t>
      </w:r>
    </w:p>
    <w:p w14:paraId="4664BB92" w14:textId="1FEAC780" w:rsidR="00B418A0" w:rsidRPr="00194E6E" w:rsidRDefault="00B418A0" w:rsidP="00B418A0">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r w:rsidR="000C68B8">
        <w:rPr>
          <w:rFonts w:ascii="Arial" w:hAnsi="Arial" w:cs="Arial"/>
          <w:color w:val="000000" w:themeColor="text1"/>
          <w:sz w:val="24"/>
          <w:szCs w:val="24"/>
        </w:rPr>
        <w:t xml:space="preserve">2021 оны </w:t>
      </w:r>
      <w:r w:rsidRPr="00194E6E">
        <w:rPr>
          <w:rFonts w:ascii="Arial" w:hAnsi="Arial" w:cs="Arial"/>
          <w:color w:val="000000" w:themeColor="text1"/>
          <w:sz w:val="24"/>
          <w:szCs w:val="24"/>
        </w:rPr>
        <w:t>... дугаар</w:t>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t xml:space="preserve">         Улаанбаатар</w:t>
      </w:r>
    </w:p>
    <w:p w14:paraId="217CB233" w14:textId="77777777" w:rsidR="00B418A0" w:rsidRPr="00194E6E" w:rsidRDefault="00B418A0" w:rsidP="00B418A0">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сарын ... -ны өдөр                                                                                               хот </w:t>
      </w:r>
    </w:p>
    <w:p w14:paraId="47CD000E" w14:textId="77777777" w:rsidR="00B418A0" w:rsidRPr="00194E6E" w:rsidRDefault="00B418A0" w:rsidP="00B418A0">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p>
    <w:p w14:paraId="1E87F566" w14:textId="77777777" w:rsidR="00B418A0" w:rsidRPr="00194E6E" w:rsidRDefault="00B418A0" w:rsidP="00B418A0">
      <w:pPr>
        <w:jc w:val="center"/>
        <w:rPr>
          <w:rFonts w:ascii="Arial" w:hAnsi="Arial" w:cs="Arial"/>
          <w:b/>
          <w:bCs/>
          <w:color w:val="000000" w:themeColor="text1"/>
          <w:sz w:val="24"/>
          <w:szCs w:val="24"/>
          <w:shd w:val="clear" w:color="auto" w:fill="FFFFFF"/>
        </w:rPr>
      </w:pPr>
    </w:p>
    <w:p w14:paraId="0784BBA0" w14:textId="0ABB20AF" w:rsidR="00952C28" w:rsidRPr="00194E6E" w:rsidRDefault="00952C28" w:rsidP="00952C28">
      <w:pPr>
        <w:jc w:val="center"/>
        <w:rPr>
          <w:rFonts w:ascii="Arial" w:hAnsi="Arial" w:cs="Arial"/>
          <w:b/>
          <w:bCs/>
          <w:color w:val="000000" w:themeColor="text1"/>
          <w:sz w:val="24"/>
          <w:szCs w:val="24"/>
          <w:shd w:val="clear" w:color="auto" w:fill="FFFFFF"/>
        </w:rPr>
      </w:pPr>
      <w:r w:rsidRPr="00194E6E">
        <w:rPr>
          <w:rFonts w:ascii="Arial" w:hAnsi="Arial" w:cs="Arial"/>
          <w:b/>
          <w:color w:val="000000" w:themeColor="text1"/>
          <w:sz w:val="24"/>
          <w:szCs w:val="24"/>
        </w:rPr>
        <w:t>ХОГ ХАЯГДЛЫН ТУХАЙ</w:t>
      </w:r>
      <w:r w:rsidRPr="00194E6E">
        <w:rPr>
          <w:rFonts w:ascii="Arial" w:hAnsi="Arial" w:cs="Arial"/>
          <w:color w:val="000000" w:themeColor="text1"/>
          <w:sz w:val="24"/>
          <w:szCs w:val="24"/>
        </w:rPr>
        <w:t xml:space="preserve"> </w:t>
      </w:r>
      <w:r w:rsidRPr="00194E6E">
        <w:rPr>
          <w:rFonts w:ascii="Arial" w:hAnsi="Arial" w:cs="Arial"/>
          <w:b/>
          <w:bCs/>
          <w:color w:val="000000" w:themeColor="text1"/>
          <w:sz w:val="24"/>
          <w:szCs w:val="24"/>
          <w:shd w:val="clear" w:color="auto" w:fill="FFFFFF"/>
        </w:rPr>
        <w:t xml:space="preserve">ХУУЛИЙН </w:t>
      </w:r>
      <w:r w:rsidRPr="00194E6E">
        <w:rPr>
          <w:rFonts w:ascii="Arial" w:eastAsia="Times New Roman" w:hAnsi="Arial" w:cs="Arial"/>
          <w:b/>
          <w:bCs/>
          <w:color w:val="000000"/>
          <w:sz w:val="24"/>
          <w:szCs w:val="24"/>
          <w:lang w:eastAsia="mn-MN"/>
        </w:rPr>
        <w:t xml:space="preserve">ЗАРИМ ЗААЛТ </w:t>
      </w:r>
      <w:r w:rsidR="006F5BFF" w:rsidRPr="00194E6E">
        <w:rPr>
          <w:rFonts w:ascii="Arial" w:eastAsia="Times New Roman" w:hAnsi="Arial" w:cs="Arial"/>
          <w:b/>
          <w:bCs/>
          <w:color w:val="000000"/>
          <w:sz w:val="24"/>
          <w:szCs w:val="24"/>
          <w:lang w:eastAsia="mn-MN"/>
        </w:rPr>
        <w:br/>
      </w:r>
      <w:r w:rsidRPr="00194E6E">
        <w:rPr>
          <w:rFonts w:ascii="Arial" w:eastAsia="Times New Roman" w:hAnsi="Arial" w:cs="Arial"/>
          <w:b/>
          <w:bCs/>
          <w:color w:val="000000"/>
          <w:sz w:val="24"/>
          <w:szCs w:val="24"/>
          <w:lang w:eastAsia="mn-MN"/>
        </w:rPr>
        <w:t>ХҮЧИНГҮЙ БОЛСОНД ТООЦОХ ТУХАЙ</w:t>
      </w:r>
    </w:p>
    <w:p w14:paraId="0A1E99AF" w14:textId="77777777" w:rsidR="00952C28" w:rsidRPr="00194E6E" w:rsidRDefault="00952C28" w:rsidP="00952C28">
      <w:pPr>
        <w:jc w:val="center"/>
        <w:rPr>
          <w:rFonts w:ascii="Arial" w:hAnsi="Arial" w:cs="Arial"/>
          <w:b/>
          <w:bCs/>
          <w:color w:val="000000" w:themeColor="text1"/>
          <w:sz w:val="24"/>
          <w:szCs w:val="24"/>
          <w:shd w:val="clear" w:color="auto" w:fill="FFFFFF"/>
        </w:rPr>
      </w:pPr>
    </w:p>
    <w:p w14:paraId="52FA76A9" w14:textId="77777777" w:rsidR="00952C28" w:rsidRPr="00194E6E" w:rsidRDefault="00952C28" w:rsidP="00952C28">
      <w:pPr>
        <w:widowControl w:val="0"/>
        <w:spacing w:line="276" w:lineRule="auto"/>
        <w:jc w:val="both"/>
        <w:rPr>
          <w:rFonts w:ascii="Arial" w:hAnsi="Arial" w:cs="Arial"/>
          <w:color w:val="000000" w:themeColor="text1"/>
          <w:sz w:val="24"/>
          <w:szCs w:val="24"/>
        </w:rPr>
      </w:pPr>
      <w:r w:rsidRPr="00194E6E">
        <w:rPr>
          <w:rFonts w:ascii="Arial" w:hAnsi="Arial" w:cs="Arial"/>
          <w:color w:val="000000" w:themeColor="text1"/>
          <w:sz w:val="24"/>
          <w:szCs w:val="24"/>
        </w:rPr>
        <w:tab/>
      </w:r>
      <w:r w:rsidRPr="00194E6E">
        <w:rPr>
          <w:rFonts w:ascii="Arial" w:hAnsi="Arial" w:cs="Arial"/>
          <w:b/>
          <w:color w:val="000000" w:themeColor="text1"/>
          <w:sz w:val="24"/>
          <w:szCs w:val="24"/>
        </w:rPr>
        <w:t>1 дүгээр зүйл.</w:t>
      </w:r>
      <w:r w:rsidRPr="00194E6E">
        <w:rPr>
          <w:rFonts w:ascii="Arial" w:hAnsi="Arial" w:cs="Arial"/>
          <w:color w:val="000000" w:themeColor="text1"/>
          <w:sz w:val="24"/>
          <w:szCs w:val="24"/>
        </w:rPr>
        <w:t>Хог хаягдлын тухай</w:t>
      </w:r>
      <w:r w:rsidRPr="00194E6E">
        <w:rPr>
          <w:rFonts w:ascii="Arial" w:hAnsi="Arial" w:cs="Arial"/>
          <w:sz w:val="24"/>
        </w:rPr>
        <w:t xml:space="preserve"> хуулийн 7 дугаар зүйлийн </w:t>
      </w:r>
      <w:r w:rsidRPr="00194E6E">
        <w:rPr>
          <w:rFonts w:ascii="Arial" w:hAnsi="Arial" w:cs="Arial"/>
          <w:color w:val="000000" w:themeColor="text1"/>
          <w:sz w:val="24"/>
          <w:szCs w:val="24"/>
        </w:rPr>
        <w:t>7.1.1 дэх заалтыг хүчингүй болсонд тооцсугай.</w:t>
      </w:r>
    </w:p>
    <w:p w14:paraId="6DA7120D" w14:textId="3CB5867B" w:rsidR="00952C28" w:rsidRPr="00194E6E" w:rsidRDefault="00952C28" w:rsidP="00952C28">
      <w:pPr>
        <w:ind w:firstLine="720"/>
        <w:jc w:val="both"/>
        <w:rPr>
          <w:rFonts w:ascii="Arial" w:hAnsi="Arial" w:cs="Arial"/>
          <w:color w:val="000000" w:themeColor="text1"/>
          <w:sz w:val="24"/>
          <w:szCs w:val="24"/>
          <w:shd w:val="clear" w:color="auto" w:fill="FFFFFF"/>
        </w:rPr>
      </w:pPr>
      <w:r w:rsidRPr="00194E6E">
        <w:rPr>
          <w:rFonts w:ascii="Arial" w:hAnsi="Arial" w:cs="Arial"/>
          <w:b/>
          <w:bCs/>
          <w:color w:val="000000" w:themeColor="text1"/>
          <w:sz w:val="24"/>
          <w:szCs w:val="24"/>
          <w:shd w:val="clear" w:color="auto" w:fill="FFFFFF"/>
        </w:rPr>
        <w:t xml:space="preserve">2 </w:t>
      </w:r>
      <w:r w:rsidRPr="00194E6E">
        <w:rPr>
          <w:rFonts w:ascii="Arial" w:hAnsi="Arial" w:cs="Arial"/>
          <w:b/>
          <w:color w:val="000000" w:themeColor="text1"/>
          <w:sz w:val="24"/>
          <w:szCs w:val="24"/>
        </w:rPr>
        <w:t>дугаар</w:t>
      </w:r>
      <w:r w:rsidRPr="00194E6E">
        <w:rPr>
          <w:rFonts w:ascii="Arial" w:hAnsi="Arial" w:cs="Arial"/>
          <w:b/>
          <w:bCs/>
          <w:color w:val="000000" w:themeColor="text1"/>
          <w:sz w:val="24"/>
          <w:szCs w:val="24"/>
          <w:shd w:val="clear" w:color="auto" w:fill="FFFFFF"/>
        </w:rPr>
        <w:t xml:space="preserve"> зүйл. </w:t>
      </w:r>
      <w:r w:rsidRPr="00194E6E">
        <w:rPr>
          <w:rFonts w:ascii="Arial" w:hAnsi="Arial" w:cs="Arial"/>
          <w:color w:val="000000" w:themeColor="text1"/>
          <w:sz w:val="24"/>
          <w:szCs w:val="24"/>
          <w:shd w:val="clear" w:color="auto" w:fill="FFFFFF"/>
        </w:rPr>
        <w:t xml:space="preserve">Энэ </w:t>
      </w:r>
      <w:r w:rsidR="004178E4">
        <w:rPr>
          <w:rFonts w:ascii="Arial" w:hAnsi="Arial" w:cs="Arial"/>
          <w:color w:val="000000" w:themeColor="text1"/>
          <w:sz w:val="24"/>
          <w:szCs w:val="24"/>
          <w:shd w:val="clear" w:color="auto" w:fill="FFFFFF"/>
        </w:rPr>
        <w:t xml:space="preserve">хуулийг 2021 оны </w:t>
      </w:r>
      <w:r w:rsidRPr="00194E6E">
        <w:rPr>
          <w:rFonts w:ascii="Arial" w:hAnsi="Arial" w:cs="Arial"/>
          <w:color w:val="000000" w:themeColor="text1"/>
          <w:sz w:val="24"/>
          <w:szCs w:val="24"/>
          <w:shd w:val="clear" w:color="auto" w:fill="FFFFFF"/>
        </w:rPr>
        <w:t xml:space="preserve">... дугаар сарын ...-ний өдрөөс эхлэн дагаж мөрдөнө. </w:t>
      </w:r>
    </w:p>
    <w:p w14:paraId="16E28655" w14:textId="77777777" w:rsidR="00B418A0" w:rsidRPr="00194E6E" w:rsidRDefault="00B418A0" w:rsidP="006F5BFF">
      <w:pPr>
        <w:jc w:val="both"/>
        <w:rPr>
          <w:rFonts w:ascii="Arial" w:hAnsi="Arial" w:cs="Arial"/>
          <w:color w:val="000000" w:themeColor="text1"/>
          <w:sz w:val="24"/>
          <w:szCs w:val="24"/>
          <w:shd w:val="clear" w:color="auto" w:fill="FFFFFF"/>
        </w:rPr>
      </w:pPr>
    </w:p>
    <w:p w14:paraId="0B48167E" w14:textId="77777777" w:rsidR="00B418A0" w:rsidRPr="00194E6E" w:rsidRDefault="00B418A0" w:rsidP="00B418A0">
      <w:pPr>
        <w:jc w:val="center"/>
        <w:rPr>
          <w:rFonts w:ascii="Arial" w:hAnsi="Arial" w:cs="Arial"/>
          <w:color w:val="000000" w:themeColor="text1"/>
          <w:sz w:val="24"/>
          <w:szCs w:val="24"/>
          <w:shd w:val="clear" w:color="auto" w:fill="FFFFFF"/>
        </w:rPr>
      </w:pPr>
      <w:r w:rsidRPr="00194E6E">
        <w:rPr>
          <w:rFonts w:ascii="Arial" w:hAnsi="Arial" w:cs="Arial"/>
          <w:color w:val="000000" w:themeColor="text1"/>
          <w:sz w:val="24"/>
          <w:szCs w:val="24"/>
          <w:shd w:val="clear" w:color="auto" w:fill="FFFFFF"/>
        </w:rPr>
        <w:t>Гарын үсэг</w:t>
      </w:r>
    </w:p>
    <w:p w14:paraId="6793884F" w14:textId="77777777" w:rsidR="00B418A0" w:rsidRPr="00194E6E" w:rsidRDefault="00B418A0" w:rsidP="00B418A0">
      <w:pPr>
        <w:jc w:val="center"/>
        <w:rPr>
          <w:rFonts w:ascii="Arial" w:hAnsi="Arial" w:cs="Arial"/>
          <w:color w:val="000000" w:themeColor="text1"/>
          <w:sz w:val="24"/>
          <w:szCs w:val="24"/>
          <w:shd w:val="clear" w:color="auto" w:fill="FFFFFF"/>
        </w:rPr>
      </w:pPr>
    </w:p>
    <w:p w14:paraId="667071D8" w14:textId="77777777" w:rsidR="00B418A0" w:rsidRPr="00194E6E" w:rsidRDefault="00B418A0" w:rsidP="00B418A0">
      <w:pPr>
        <w:rPr>
          <w:rFonts w:ascii="Arial" w:eastAsia="Arial" w:hAnsi="Arial" w:cs="Arial"/>
          <w:b/>
          <w:color w:val="000000"/>
          <w:sz w:val="24"/>
          <w:szCs w:val="24"/>
        </w:rPr>
      </w:pPr>
    </w:p>
    <w:p w14:paraId="4AE7A9F6" w14:textId="77777777" w:rsidR="00F028ED" w:rsidRDefault="00F028ED">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02CC6887" w14:textId="77B3E1BB" w:rsidR="00B418A0" w:rsidRPr="00194E6E" w:rsidRDefault="00B418A0" w:rsidP="00B418A0">
      <w:pPr>
        <w:spacing w:after="0" w:line="240" w:lineRule="auto"/>
        <w:jc w:val="center"/>
        <w:rPr>
          <w:rFonts w:ascii="Arial" w:hAnsi="Arial" w:cs="Arial"/>
          <w:b/>
          <w:bCs/>
          <w:color w:val="000000" w:themeColor="text1"/>
          <w:sz w:val="24"/>
          <w:szCs w:val="24"/>
        </w:rPr>
      </w:pPr>
      <w:r w:rsidRPr="00194E6E">
        <w:rPr>
          <w:rFonts w:ascii="Arial" w:hAnsi="Arial" w:cs="Arial"/>
          <w:b/>
          <w:bCs/>
          <w:color w:val="000000" w:themeColor="text1"/>
          <w:sz w:val="24"/>
          <w:szCs w:val="24"/>
        </w:rPr>
        <w:lastRenderedPageBreak/>
        <w:t>МОНГОЛ УЛСЫН ХУУЛЬ</w:t>
      </w:r>
    </w:p>
    <w:p w14:paraId="76D2BC96" w14:textId="10C42998" w:rsidR="00B418A0" w:rsidRPr="00194E6E" w:rsidRDefault="00B418A0" w:rsidP="00B418A0">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r w:rsidR="000C68B8">
        <w:rPr>
          <w:rFonts w:ascii="Arial" w:hAnsi="Arial" w:cs="Arial"/>
          <w:color w:val="000000" w:themeColor="text1"/>
          <w:sz w:val="24"/>
          <w:szCs w:val="24"/>
        </w:rPr>
        <w:t xml:space="preserve">2021 оны </w:t>
      </w:r>
      <w:r w:rsidRPr="00194E6E">
        <w:rPr>
          <w:rFonts w:ascii="Arial" w:hAnsi="Arial" w:cs="Arial"/>
          <w:color w:val="000000" w:themeColor="text1"/>
          <w:sz w:val="24"/>
          <w:szCs w:val="24"/>
        </w:rPr>
        <w:t>... дугаар</w:t>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t xml:space="preserve">         Улаанбаатар</w:t>
      </w:r>
    </w:p>
    <w:p w14:paraId="0D99B385" w14:textId="77777777" w:rsidR="00B418A0" w:rsidRPr="00194E6E" w:rsidRDefault="00B418A0" w:rsidP="00B418A0">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сарын ... -ны өдөр                                                                                               хот </w:t>
      </w:r>
    </w:p>
    <w:p w14:paraId="5C88A472" w14:textId="77777777" w:rsidR="00B418A0" w:rsidRPr="00194E6E" w:rsidRDefault="00B418A0" w:rsidP="00B418A0">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p>
    <w:p w14:paraId="01198CEC" w14:textId="77777777" w:rsidR="00B418A0" w:rsidRPr="00194E6E" w:rsidRDefault="00B418A0" w:rsidP="00B418A0">
      <w:pPr>
        <w:spacing w:after="0" w:line="240" w:lineRule="auto"/>
        <w:jc w:val="center"/>
        <w:rPr>
          <w:rFonts w:ascii="Arial" w:hAnsi="Arial" w:cs="Arial"/>
          <w:b/>
          <w:color w:val="000000" w:themeColor="text1"/>
          <w:sz w:val="24"/>
          <w:szCs w:val="24"/>
        </w:rPr>
      </w:pPr>
    </w:p>
    <w:p w14:paraId="56A0C856" w14:textId="77777777" w:rsidR="00046224" w:rsidRPr="00194E6E" w:rsidRDefault="00046224" w:rsidP="00046224">
      <w:pPr>
        <w:spacing w:after="0" w:line="240" w:lineRule="auto"/>
        <w:jc w:val="center"/>
        <w:rPr>
          <w:rFonts w:ascii="Arial" w:hAnsi="Arial" w:cs="Arial"/>
          <w:b/>
          <w:bCs/>
          <w:color w:val="000000" w:themeColor="text1"/>
          <w:sz w:val="24"/>
          <w:szCs w:val="24"/>
          <w:shd w:val="clear" w:color="auto" w:fill="FFFFFF"/>
        </w:rPr>
      </w:pPr>
      <w:r w:rsidRPr="00194E6E">
        <w:rPr>
          <w:rFonts w:ascii="Arial" w:hAnsi="Arial" w:cs="Arial"/>
          <w:b/>
          <w:color w:val="000000" w:themeColor="text1"/>
          <w:sz w:val="24"/>
          <w:szCs w:val="24"/>
        </w:rPr>
        <w:t>ХӨГЖЛИЙН БЭРХШЭЭЛТЭЙ ХҮНИЙ ЭРХИЙН ТУХАЙ</w:t>
      </w:r>
      <w:r w:rsidRPr="00194E6E">
        <w:rPr>
          <w:rFonts w:ascii="Arial" w:hAnsi="Arial" w:cs="Arial"/>
          <w:b/>
          <w:bCs/>
          <w:color w:val="000000" w:themeColor="text1"/>
          <w:sz w:val="24"/>
          <w:szCs w:val="24"/>
          <w:shd w:val="clear" w:color="auto" w:fill="FFFFFF"/>
        </w:rPr>
        <w:t xml:space="preserve"> ХУУЛЬД</w:t>
      </w:r>
    </w:p>
    <w:p w14:paraId="71327603" w14:textId="77777777" w:rsidR="00046224" w:rsidRPr="00194E6E" w:rsidRDefault="00046224" w:rsidP="00046224">
      <w:pPr>
        <w:spacing w:after="0" w:line="240" w:lineRule="auto"/>
        <w:jc w:val="center"/>
        <w:rPr>
          <w:rFonts w:ascii="Arial" w:hAnsi="Arial" w:cs="Arial"/>
          <w:b/>
          <w:bCs/>
          <w:color w:val="000000" w:themeColor="text1"/>
          <w:sz w:val="24"/>
          <w:szCs w:val="24"/>
          <w:shd w:val="clear" w:color="auto" w:fill="FFFFFF"/>
        </w:rPr>
      </w:pPr>
      <w:r w:rsidRPr="00194E6E">
        <w:rPr>
          <w:rFonts w:ascii="Arial" w:hAnsi="Arial" w:cs="Arial"/>
          <w:b/>
          <w:bCs/>
          <w:color w:val="000000" w:themeColor="text1"/>
          <w:sz w:val="24"/>
          <w:szCs w:val="24"/>
          <w:shd w:val="clear" w:color="auto" w:fill="FFFFFF"/>
        </w:rPr>
        <w:t xml:space="preserve"> ӨӨРЧЛӨЛТ ОРУУЛАХ ТУХАЙ</w:t>
      </w:r>
    </w:p>
    <w:p w14:paraId="37E64B13" w14:textId="77777777" w:rsidR="00046224" w:rsidRPr="00194E6E" w:rsidRDefault="00046224" w:rsidP="00046224">
      <w:pPr>
        <w:spacing w:after="0" w:line="240" w:lineRule="auto"/>
        <w:jc w:val="center"/>
        <w:rPr>
          <w:rFonts w:ascii="Arial" w:hAnsi="Arial" w:cs="Arial"/>
          <w:b/>
          <w:bCs/>
          <w:color w:val="000000" w:themeColor="text1"/>
          <w:sz w:val="24"/>
          <w:szCs w:val="24"/>
          <w:shd w:val="clear" w:color="auto" w:fill="FFFFFF"/>
        </w:rPr>
      </w:pPr>
    </w:p>
    <w:p w14:paraId="18DAE6A8" w14:textId="77777777" w:rsidR="00046224" w:rsidRPr="00194E6E" w:rsidRDefault="00046224" w:rsidP="00046224">
      <w:pPr>
        <w:spacing w:after="0" w:line="240" w:lineRule="auto"/>
        <w:ind w:firstLine="720"/>
        <w:jc w:val="both"/>
        <w:rPr>
          <w:rFonts w:ascii="Arial" w:hAnsi="Arial" w:cs="Arial"/>
          <w:sz w:val="24"/>
          <w:szCs w:val="24"/>
        </w:rPr>
      </w:pPr>
      <w:r w:rsidRPr="00194E6E">
        <w:rPr>
          <w:rFonts w:ascii="Arial" w:hAnsi="Arial" w:cs="Arial"/>
          <w:b/>
          <w:color w:val="000000" w:themeColor="text1"/>
          <w:sz w:val="24"/>
          <w:szCs w:val="24"/>
        </w:rPr>
        <w:t>1 дүгээр зүйл.</w:t>
      </w:r>
      <w:r w:rsidRPr="00194E6E">
        <w:rPr>
          <w:rFonts w:ascii="Arial" w:hAnsi="Arial" w:cs="Arial"/>
          <w:color w:val="000000" w:themeColor="text1"/>
          <w:sz w:val="24"/>
          <w:szCs w:val="24"/>
        </w:rPr>
        <w:t xml:space="preserve"> Хөгжлийн бэрхшээлтэй хүний эрхийн тухай</w:t>
      </w:r>
      <w:r w:rsidRPr="00194E6E">
        <w:rPr>
          <w:rFonts w:ascii="Arial" w:hAnsi="Arial" w:cs="Arial"/>
          <w:sz w:val="24"/>
          <w:szCs w:val="24"/>
        </w:rPr>
        <w:t xml:space="preserve"> хуулийн 8 дугаар зүйлийн 8.2 дахь хэсгийн “хөтөлбөрийг” гэснийг “журмыг” гэж, </w:t>
      </w:r>
      <w:r w:rsidRPr="00194E6E">
        <w:rPr>
          <w:rFonts w:ascii="Arial" w:eastAsia="Arial" w:hAnsi="Arial" w:cs="Arial"/>
          <w:color w:val="000000"/>
          <w:sz w:val="24"/>
          <w:szCs w:val="24"/>
        </w:rPr>
        <w:t xml:space="preserve">14 дүгээр зүйлийн </w:t>
      </w:r>
      <w:r w:rsidRPr="00194E6E">
        <w:rPr>
          <w:rFonts w:ascii="Arial" w:hAnsi="Arial" w:cs="Arial"/>
          <w:color w:val="000000" w:themeColor="text1"/>
          <w:sz w:val="24"/>
          <w:szCs w:val="24"/>
          <w:lang w:val="en"/>
        </w:rPr>
        <w:t xml:space="preserve">14.5 </w:t>
      </w:r>
      <w:proofErr w:type="spellStart"/>
      <w:r w:rsidRPr="00194E6E">
        <w:rPr>
          <w:rFonts w:ascii="Arial" w:hAnsi="Arial" w:cs="Arial"/>
          <w:color w:val="000000" w:themeColor="text1"/>
          <w:sz w:val="24"/>
          <w:szCs w:val="24"/>
          <w:lang w:val="en"/>
        </w:rPr>
        <w:t>дахь</w:t>
      </w:r>
      <w:proofErr w:type="spellEnd"/>
      <w:r w:rsidRPr="00194E6E">
        <w:rPr>
          <w:rFonts w:ascii="Arial" w:hAnsi="Arial" w:cs="Arial"/>
          <w:color w:val="000000" w:themeColor="text1"/>
          <w:sz w:val="24"/>
          <w:szCs w:val="24"/>
          <w:lang w:val="en"/>
        </w:rPr>
        <w:t xml:space="preserve"> </w:t>
      </w:r>
      <w:r w:rsidRPr="00194E6E">
        <w:rPr>
          <w:rFonts w:ascii="Arial" w:hAnsi="Arial" w:cs="Arial"/>
          <w:color w:val="000000" w:themeColor="text1"/>
          <w:sz w:val="24"/>
          <w:szCs w:val="24"/>
        </w:rPr>
        <w:t>хэсгийн</w:t>
      </w:r>
      <w:r w:rsidRPr="00194E6E">
        <w:rPr>
          <w:rFonts w:ascii="Arial" w:hAnsi="Arial" w:cs="Arial"/>
          <w:sz w:val="24"/>
          <w:szCs w:val="24"/>
        </w:rPr>
        <w:t xml:space="preserve"> “үндэсний хөтөлбөр, төлөвлөгөөг Засгийн газар батална” гэснийг “бодлого, хөтөлбөр хэрэгжүүлнэ” гэж тус тус өөрчилсүгэй.</w:t>
      </w:r>
    </w:p>
    <w:p w14:paraId="20CF6AD6" w14:textId="77777777" w:rsidR="00046224" w:rsidRPr="00194E6E" w:rsidRDefault="00046224" w:rsidP="00046224">
      <w:pPr>
        <w:spacing w:after="0" w:line="240" w:lineRule="auto"/>
        <w:ind w:firstLine="720"/>
        <w:jc w:val="both"/>
        <w:rPr>
          <w:rFonts w:ascii="Arial" w:hAnsi="Arial" w:cs="Arial"/>
          <w:b/>
          <w:color w:val="000000" w:themeColor="text1"/>
          <w:sz w:val="24"/>
          <w:szCs w:val="24"/>
        </w:rPr>
      </w:pPr>
    </w:p>
    <w:p w14:paraId="5042693C" w14:textId="77777777" w:rsidR="00046224" w:rsidRPr="00194E6E" w:rsidRDefault="00046224" w:rsidP="00046224">
      <w:pPr>
        <w:spacing w:after="0" w:line="240" w:lineRule="auto"/>
        <w:ind w:firstLine="720"/>
        <w:jc w:val="both"/>
        <w:rPr>
          <w:rFonts w:ascii="Arial" w:eastAsia="Arial" w:hAnsi="Arial" w:cs="Arial"/>
          <w:color w:val="000000"/>
          <w:sz w:val="24"/>
          <w:szCs w:val="24"/>
        </w:rPr>
      </w:pPr>
      <w:r w:rsidRPr="00194E6E">
        <w:rPr>
          <w:rFonts w:ascii="Arial" w:hAnsi="Arial" w:cs="Arial"/>
          <w:b/>
          <w:color w:val="000000" w:themeColor="text1"/>
          <w:sz w:val="24"/>
          <w:szCs w:val="24"/>
        </w:rPr>
        <w:t xml:space="preserve">2 дугаар зүйл. </w:t>
      </w:r>
      <w:r w:rsidRPr="00194E6E">
        <w:rPr>
          <w:rFonts w:ascii="Arial" w:hAnsi="Arial" w:cs="Arial"/>
          <w:color w:val="000000" w:themeColor="text1"/>
          <w:sz w:val="24"/>
          <w:szCs w:val="24"/>
        </w:rPr>
        <w:t>Хөгжлийн бэрхшээлтэй хүний эрхийн тухай</w:t>
      </w:r>
      <w:r w:rsidRPr="00194E6E">
        <w:rPr>
          <w:rFonts w:ascii="Arial" w:hAnsi="Arial" w:cs="Arial"/>
          <w:sz w:val="24"/>
          <w:szCs w:val="24"/>
        </w:rPr>
        <w:t xml:space="preserve"> хуулийн </w:t>
      </w:r>
      <w:r w:rsidRPr="00194E6E">
        <w:rPr>
          <w:rFonts w:ascii="Arial" w:hAnsi="Arial" w:cs="Arial"/>
          <w:color w:val="000000" w:themeColor="text1"/>
          <w:sz w:val="24"/>
          <w:szCs w:val="24"/>
        </w:rPr>
        <w:t xml:space="preserve">39 дүгээр зүйлийн </w:t>
      </w:r>
      <w:r w:rsidRPr="00194E6E">
        <w:rPr>
          <w:rFonts w:ascii="Arial" w:eastAsia="Arial" w:hAnsi="Arial" w:cs="Arial"/>
          <w:color w:val="000000"/>
          <w:sz w:val="24"/>
          <w:szCs w:val="24"/>
        </w:rPr>
        <w:t>39.1.3 дахь заалтын “баталж,” гэснийг хассугай.</w:t>
      </w:r>
    </w:p>
    <w:p w14:paraId="1ECC064E" w14:textId="77777777" w:rsidR="00046224" w:rsidRPr="00194E6E" w:rsidRDefault="00046224" w:rsidP="00046224">
      <w:pPr>
        <w:spacing w:after="0" w:line="240" w:lineRule="auto"/>
        <w:ind w:firstLine="720"/>
        <w:jc w:val="both"/>
        <w:rPr>
          <w:rFonts w:ascii="Arial" w:eastAsia="Arial" w:hAnsi="Arial" w:cs="Arial"/>
          <w:color w:val="000000"/>
          <w:sz w:val="24"/>
          <w:szCs w:val="24"/>
        </w:rPr>
      </w:pPr>
    </w:p>
    <w:p w14:paraId="141A9A35" w14:textId="425787B7" w:rsidR="00046224" w:rsidRPr="00194E6E" w:rsidRDefault="00046224" w:rsidP="00046224">
      <w:pPr>
        <w:spacing w:after="0" w:line="240" w:lineRule="auto"/>
        <w:ind w:firstLine="720"/>
        <w:jc w:val="both"/>
        <w:rPr>
          <w:rFonts w:ascii="Arial" w:hAnsi="Arial" w:cs="Arial"/>
          <w:color w:val="000000" w:themeColor="text1"/>
          <w:sz w:val="24"/>
          <w:szCs w:val="24"/>
          <w:shd w:val="clear" w:color="auto" w:fill="FFFFFF"/>
        </w:rPr>
      </w:pPr>
      <w:r w:rsidRPr="00194E6E">
        <w:rPr>
          <w:rFonts w:ascii="Arial" w:hAnsi="Arial" w:cs="Arial"/>
          <w:b/>
          <w:color w:val="000000" w:themeColor="text1"/>
          <w:sz w:val="24"/>
          <w:szCs w:val="24"/>
          <w:lang w:val="en-US"/>
        </w:rPr>
        <w:t>3</w:t>
      </w:r>
      <w:r w:rsidRPr="00194E6E">
        <w:rPr>
          <w:rFonts w:ascii="Arial" w:hAnsi="Arial" w:cs="Arial"/>
          <w:b/>
          <w:color w:val="000000" w:themeColor="text1"/>
          <w:sz w:val="24"/>
          <w:szCs w:val="24"/>
        </w:rPr>
        <w:t xml:space="preserve"> дугаар </w:t>
      </w:r>
      <w:proofErr w:type="gramStart"/>
      <w:r w:rsidRPr="00194E6E">
        <w:rPr>
          <w:rFonts w:ascii="Arial" w:hAnsi="Arial" w:cs="Arial"/>
          <w:b/>
          <w:color w:val="000000" w:themeColor="text1"/>
          <w:sz w:val="24"/>
          <w:szCs w:val="24"/>
        </w:rPr>
        <w:t>зүйл.</w:t>
      </w:r>
      <w:r w:rsidRPr="00194E6E">
        <w:rPr>
          <w:rFonts w:ascii="Arial" w:hAnsi="Arial" w:cs="Arial"/>
          <w:color w:val="000000" w:themeColor="text1"/>
          <w:sz w:val="24"/>
          <w:szCs w:val="24"/>
          <w:shd w:val="clear" w:color="auto" w:fill="FFFFFF"/>
        </w:rPr>
        <w:t>Энэ</w:t>
      </w:r>
      <w:proofErr w:type="gramEnd"/>
      <w:r w:rsidRPr="00194E6E">
        <w:rPr>
          <w:rFonts w:ascii="Arial" w:hAnsi="Arial" w:cs="Arial"/>
          <w:color w:val="000000" w:themeColor="text1"/>
          <w:sz w:val="24"/>
          <w:szCs w:val="24"/>
          <w:shd w:val="clear" w:color="auto" w:fill="FFFFFF"/>
        </w:rPr>
        <w:t xml:space="preserve"> </w:t>
      </w:r>
      <w:r w:rsidR="004178E4">
        <w:rPr>
          <w:rFonts w:ascii="Arial" w:hAnsi="Arial" w:cs="Arial"/>
          <w:color w:val="000000" w:themeColor="text1"/>
          <w:sz w:val="24"/>
          <w:szCs w:val="24"/>
          <w:shd w:val="clear" w:color="auto" w:fill="FFFFFF"/>
        </w:rPr>
        <w:t xml:space="preserve">хуулийг 2021 оны </w:t>
      </w:r>
      <w:r w:rsidRPr="00194E6E">
        <w:rPr>
          <w:rFonts w:ascii="Arial" w:hAnsi="Arial" w:cs="Arial"/>
          <w:color w:val="000000" w:themeColor="text1"/>
          <w:sz w:val="24"/>
          <w:szCs w:val="24"/>
          <w:shd w:val="clear" w:color="auto" w:fill="FFFFFF"/>
        </w:rPr>
        <w:t xml:space="preserve">... дугаар сарын ...-ний өдрөөс эхлэн дагаж мөрдөнө. </w:t>
      </w:r>
    </w:p>
    <w:p w14:paraId="7FAAC025" w14:textId="41244AE5" w:rsidR="00B418A0" w:rsidRPr="00194E6E" w:rsidRDefault="00230954" w:rsidP="00046224">
      <w:pPr>
        <w:spacing w:after="0" w:line="240" w:lineRule="auto"/>
        <w:ind w:firstLine="720"/>
        <w:rPr>
          <w:rFonts w:ascii="Arial" w:hAnsi="Arial" w:cs="Arial"/>
          <w:color w:val="000000" w:themeColor="text1"/>
          <w:sz w:val="24"/>
          <w:szCs w:val="24"/>
          <w:shd w:val="clear" w:color="auto" w:fill="FFFFFF"/>
        </w:rPr>
      </w:pPr>
      <w:r w:rsidRPr="00194E6E">
        <w:rPr>
          <w:rFonts w:ascii="Arial" w:hAnsi="Arial" w:cs="Arial"/>
          <w:color w:val="000000" w:themeColor="text1"/>
          <w:sz w:val="24"/>
          <w:szCs w:val="24"/>
          <w:shd w:val="clear" w:color="auto" w:fill="FFFFFF"/>
        </w:rPr>
        <w:t xml:space="preserve"> </w:t>
      </w:r>
    </w:p>
    <w:p w14:paraId="549A352A" w14:textId="77777777" w:rsidR="00B418A0" w:rsidRPr="00194E6E" w:rsidRDefault="00B418A0" w:rsidP="00B418A0">
      <w:pPr>
        <w:spacing w:after="0" w:line="240" w:lineRule="auto"/>
        <w:ind w:firstLine="720"/>
        <w:jc w:val="center"/>
        <w:rPr>
          <w:rFonts w:ascii="Arial" w:hAnsi="Arial" w:cs="Arial"/>
          <w:color w:val="000000" w:themeColor="text1"/>
          <w:sz w:val="24"/>
          <w:szCs w:val="24"/>
          <w:shd w:val="clear" w:color="auto" w:fill="FFFFFF"/>
        </w:rPr>
      </w:pPr>
      <w:r w:rsidRPr="00194E6E">
        <w:rPr>
          <w:rFonts w:ascii="Arial" w:hAnsi="Arial" w:cs="Arial"/>
          <w:color w:val="000000" w:themeColor="text1"/>
          <w:sz w:val="24"/>
          <w:szCs w:val="24"/>
          <w:shd w:val="clear" w:color="auto" w:fill="FFFFFF"/>
        </w:rPr>
        <w:t>Гарын үсэг</w:t>
      </w:r>
    </w:p>
    <w:p w14:paraId="3AF6717D" w14:textId="77777777" w:rsidR="00B418A0" w:rsidRPr="00194E6E" w:rsidRDefault="00B418A0" w:rsidP="00B418A0">
      <w:pPr>
        <w:spacing w:after="0" w:line="240" w:lineRule="auto"/>
        <w:ind w:firstLine="720"/>
        <w:jc w:val="center"/>
        <w:rPr>
          <w:rFonts w:ascii="Arial" w:hAnsi="Arial" w:cs="Arial"/>
          <w:color w:val="000000" w:themeColor="text1"/>
          <w:sz w:val="24"/>
          <w:szCs w:val="24"/>
          <w:shd w:val="clear" w:color="auto" w:fill="FFFFFF"/>
        </w:rPr>
      </w:pPr>
    </w:p>
    <w:p w14:paraId="1B6C8B19" w14:textId="77777777" w:rsidR="00B418A0" w:rsidRPr="00194E6E" w:rsidRDefault="00B418A0" w:rsidP="00B418A0">
      <w:pPr>
        <w:spacing w:after="0" w:line="240" w:lineRule="auto"/>
        <w:jc w:val="center"/>
        <w:rPr>
          <w:rFonts w:ascii="Arial" w:hAnsi="Arial" w:cs="Arial"/>
        </w:rPr>
      </w:pPr>
    </w:p>
    <w:p w14:paraId="21288FEE" w14:textId="77777777" w:rsidR="00B418A0" w:rsidRPr="00194E6E" w:rsidRDefault="00B418A0" w:rsidP="00B418A0">
      <w:pPr>
        <w:spacing w:after="0" w:line="240" w:lineRule="auto"/>
        <w:jc w:val="right"/>
        <w:rPr>
          <w:rFonts w:ascii="Arial" w:hAnsi="Arial" w:cs="Arial"/>
          <w:bCs/>
          <w:color w:val="000000" w:themeColor="text1"/>
        </w:rPr>
      </w:pPr>
    </w:p>
    <w:p w14:paraId="2C266851" w14:textId="6D99A396" w:rsidR="00B418A0" w:rsidRPr="00194E6E" w:rsidRDefault="00B418A0" w:rsidP="00B418A0">
      <w:pPr>
        <w:shd w:val="clear" w:color="auto" w:fill="FFFFFF"/>
        <w:spacing w:after="0" w:line="240" w:lineRule="auto"/>
        <w:textAlignment w:val="top"/>
        <w:rPr>
          <w:rFonts w:ascii="Arial" w:eastAsia="Times New Roman" w:hAnsi="Arial" w:cs="Arial"/>
          <w:color w:val="333333"/>
          <w:sz w:val="24"/>
          <w:szCs w:val="24"/>
          <w:lang w:eastAsia="ja-JP"/>
        </w:rPr>
      </w:pPr>
      <w:r w:rsidRPr="00194E6E">
        <w:rPr>
          <w:rFonts w:ascii="Arial" w:eastAsia="Times New Roman" w:hAnsi="Arial" w:cs="Arial"/>
          <w:b/>
          <w:bCs/>
          <w:color w:val="333333"/>
          <w:lang w:eastAsia="ja-JP"/>
        </w:rPr>
        <w:br/>
      </w:r>
    </w:p>
    <w:p w14:paraId="4F138E31" w14:textId="77777777" w:rsidR="00B418A0" w:rsidRPr="00194E6E" w:rsidRDefault="00B418A0" w:rsidP="00B418A0">
      <w:pPr>
        <w:spacing w:after="0" w:line="240" w:lineRule="auto"/>
        <w:jc w:val="center"/>
        <w:rPr>
          <w:rFonts w:ascii="Arial" w:hAnsi="Arial" w:cs="Arial"/>
          <w:b/>
          <w:bCs/>
          <w:color w:val="000000" w:themeColor="text1"/>
          <w:sz w:val="24"/>
          <w:szCs w:val="24"/>
        </w:rPr>
      </w:pPr>
    </w:p>
    <w:p w14:paraId="37F8B8DF" w14:textId="77777777" w:rsidR="00C42A1B" w:rsidRPr="00194E6E" w:rsidRDefault="00C42A1B">
      <w:pPr>
        <w:rPr>
          <w:rFonts w:ascii="Arial" w:hAnsi="Arial" w:cs="Arial"/>
          <w:b/>
          <w:bCs/>
          <w:color w:val="000000" w:themeColor="text1"/>
          <w:sz w:val="24"/>
          <w:szCs w:val="24"/>
        </w:rPr>
      </w:pPr>
      <w:r w:rsidRPr="00194E6E">
        <w:rPr>
          <w:rFonts w:ascii="Arial" w:hAnsi="Arial" w:cs="Arial"/>
          <w:b/>
          <w:bCs/>
          <w:color w:val="000000" w:themeColor="text1"/>
          <w:sz w:val="24"/>
          <w:szCs w:val="24"/>
        </w:rPr>
        <w:br w:type="page"/>
      </w:r>
    </w:p>
    <w:p w14:paraId="3C42C757" w14:textId="0A3896AA" w:rsidR="00B418A0" w:rsidRPr="00194E6E" w:rsidRDefault="00B418A0" w:rsidP="00B418A0">
      <w:pPr>
        <w:spacing w:after="0" w:line="240" w:lineRule="auto"/>
        <w:jc w:val="center"/>
        <w:rPr>
          <w:rFonts w:ascii="Arial" w:hAnsi="Arial" w:cs="Arial"/>
          <w:b/>
          <w:bCs/>
          <w:color w:val="000000" w:themeColor="text1"/>
          <w:sz w:val="24"/>
          <w:szCs w:val="24"/>
        </w:rPr>
      </w:pPr>
      <w:r w:rsidRPr="00194E6E">
        <w:rPr>
          <w:rFonts w:ascii="Arial" w:hAnsi="Arial" w:cs="Arial"/>
          <w:b/>
          <w:bCs/>
          <w:color w:val="000000" w:themeColor="text1"/>
          <w:sz w:val="24"/>
          <w:szCs w:val="24"/>
        </w:rPr>
        <w:lastRenderedPageBreak/>
        <w:t>МОНГОЛ УЛСЫН ХУУЛЬ</w:t>
      </w:r>
    </w:p>
    <w:p w14:paraId="68E630C4" w14:textId="522496A8" w:rsidR="00B418A0" w:rsidRPr="00194E6E" w:rsidRDefault="00B418A0" w:rsidP="00B418A0">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r w:rsidR="000C68B8">
        <w:rPr>
          <w:rFonts w:ascii="Arial" w:hAnsi="Arial" w:cs="Arial"/>
          <w:color w:val="000000" w:themeColor="text1"/>
          <w:sz w:val="24"/>
          <w:szCs w:val="24"/>
        </w:rPr>
        <w:t xml:space="preserve">2021 оны </w:t>
      </w:r>
      <w:r w:rsidRPr="00194E6E">
        <w:rPr>
          <w:rFonts w:ascii="Arial" w:hAnsi="Arial" w:cs="Arial"/>
          <w:color w:val="000000" w:themeColor="text1"/>
          <w:sz w:val="24"/>
          <w:szCs w:val="24"/>
        </w:rPr>
        <w:t>... дугаар</w:t>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t xml:space="preserve">         Улаанбаатар</w:t>
      </w:r>
    </w:p>
    <w:p w14:paraId="61E9B913" w14:textId="77777777" w:rsidR="00B418A0" w:rsidRPr="00194E6E" w:rsidRDefault="00B418A0" w:rsidP="00B418A0">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сарын ... -ны өдөр                                                                                               хот </w:t>
      </w:r>
    </w:p>
    <w:p w14:paraId="5E6E00FE" w14:textId="77777777" w:rsidR="00B418A0" w:rsidRPr="00194E6E" w:rsidRDefault="00B418A0" w:rsidP="00B418A0">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p>
    <w:p w14:paraId="3D28EA1D" w14:textId="77777777" w:rsidR="00B418A0" w:rsidRPr="00194E6E" w:rsidRDefault="00B418A0" w:rsidP="00B418A0">
      <w:pPr>
        <w:spacing w:after="0" w:line="240" w:lineRule="auto"/>
        <w:jc w:val="center"/>
        <w:rPr>
          <w:rFonts w:ascii="Arial" w:hAnsi="Arial" w:cs="Arial"/>
          <w:b/>
          <w:bCs/>
          <w:color w:val="000000" w:themeColor="text1"/>
          <w:sz w:val="24"/>
          <w:szCs w:val="24"/>
          <w:shd w:val="clear" w:color="auto" w:fill="FFFFFF"/>
        </w:rPr>
      </w:pPr>
    </w:p>
    <w:p w14:paraId="1DB1B582" w14:textId="77777777" w:rsidR="00EF7A21" w:rsidRPr="00194E6E" w:rsidRDefault="00EF7A21" w:rsidP="00EF7A21">
      <w:pPr>
        <w:spacing w:after="0" w:line="240" w:lineRule="auto"/>
        <w:jc w:val="center"/>
        <w:rPr>
          <w:rFonts w:ascii="Arial" w:hAnsi="Arial" w:cs="Arial"/>
          <w:b/>
          <w:bCs/>
          <w:color w:val="000000" w:themeColor="text1"/>
          <w:sz w:val="24"/>
          <w:szCs w:val="24"/>
          <w:shd w:val="clear" w:color="auto" w:fill="FFFFFF"/>
        </w:rPr>
      </w:pPr>
      <w:r w:rsidRPr="00194E6E">
        <w:rPr>
          <w:rFonts w:ascii="Arial" w:hAnsi="Arial" w:cs="Arial"/>
          <w:b/>
          <w:color w:val="000000" w:themeColor="text1"/>
          <w:sz w:val="24"/>
          <w:szCs w:val="24"/>
        </w:rPr>
        <w:t>ХӨДӨЛМӨРИЙН АЮУЛГҮЙ БАЙДАЛ, ЭРҮҮЛ АХУЙН ТУХАЙ</w:t>
      </w:r>
      <w:r w:rsidRPr="00194E6E">
        <w:rPr>
          <w:rFonts w:ascii="Arial" w:hAnsi="Arial" w:cs="Arial"/>
          <w:b/>
          <w:bCs/>
          <w:color w:val="000000" w:themeColor="text1"/>
          <w:sz w:val="24"/>
          <w:szCs w:val="24"/>
          <w:shd w:val="clear" w:color="auto" w:fill="FFFFFF"/>
        </w:rPr>
        <w:t xml:space="preserve"> ХУУЛИЙН ЗАРИМ ЗААЛТ ХҮЧИНГҮЙ БОЛСОНД ТООЦОХ ТУХАЙ</w:t>
      </w:r>
    </w:p>
    <w:p w14:paraId="458CFEC3" w14:textId="77777777" w:rsidR="00EF7A21" w:rsidRPr="00194E6E" w:rsidRDefault="00EF7A21" w:rsidP="00EF7A21">
      <w:pPr>
        <w:widowControl w:val="0"/>
        <w:shd w:val="clear" w:color="auto" w:fill="FFFFFF"/>
        <w:spacing w:after="0" w:line="240" w:lineRule="auto"/>
        <w:contextualSpacing/>
        <w:jc w:val="both"/>
        <w:rPr>
          <w:rFonts w:ascii="Arial" w:hAnsi="Arial" w:cs="Arial"/>
          <w:color w:val="000000" w:themeColor="text1"/>
          <w:sz w:val="24"/>
          <w:szCs w:val="24"/>
        </w:rPr>
      </w:pPr>
    </w:p>
    <w:p w14:paraId="4D166411" w14:textId="77777777" w:rsidR="00EF7A21" w:rsidRPr="00194E6E" w:rsidRDefault="00EF7A21" w:rsidP="00EF7A21">
      <w:pPr>
        <w:widowControl w:val="0"/>
        <w:shd w:val="clear" w:color="auto" w:fill="FFFFFF"/>
        <w:spacing w:after="0" w:line="240" w:lineRule="auto"/>
        <w:ind w:firstLine="720"/>
        <w:jc w:val="both"/>
        <w:rPr>
          <w:rFonts w:ascii="Arial" w:hAnsi="Arial" w:cs="Arial"/>
          <w:color w:val="000000" w:themeColor="text1"/>
          <w:sz w:val="24"/>
          <w:szCs w:val="24"/>
        </w:rPr>
      </w:pPr>
      <w:r w:rsidRPr="00194E6E">
        <w:rPr>
          <w:rFonts w:ascii="Arial" w:hAnsi="Arial" w:cs="Arial"/>
          <w:b/>
          <w:color w:val="000000" w:themeColor="text1"/>
          <w:sz w:val="24"/>
          <w:szCs w:val="24"/>
        </w:rPr>
        <w:t>1</w:t>
      </w:r>
      <w:r w:rsidRPr="00194E6E">
        <w:rPr>
          <w:rFonts w:ascii="Arial" w:hAnsi="Arial" w:cs="Arial"/>
          <w:b/>
          <w:color w:val="000000" w:themeColor="text1"/>
          <w:sz w:val="24"/>
          <w:szCs w:val="24"/>
          <w:lang w:val="en-US"/>
        </w:rPr>
        <w:t xml:space="preserve"> </w:t>
      </w:r>
      <w:r w:rsidRPr="00194E6E">
        <w:rPr>
          <w:rFonts w:ascii="Arial" w:hAnsi="Arial" w:cs="Arial"/>
          <w:b/>
          <w:color w:val="000000" w:themeColor="text1"/>
          <w:sz w:val="24"/>
          <w:szCs w:val="24"/>
        </w:rPr>
        <w:t>дүгээр зүйл.</w:t>
      </w:r>
      <w:r w:rsidRPr="00194E6E">
        <w:rPr>
          <w:rFonts w:ascii="Arial" w:hAnsi="Arial" w:cs="Arial"/>
          <w:color w:val="000000" w:themeColor="text1"/>
          <w:sz w:val="24"/>
          <w:szCs w:val="24"/>
        </w:rPr>
        <w:t xml:space="preserve"> Хөдөлмөрийн аюулгүй байдал, эрүүл ахуйн тухай </w:t>
      </w:r>
      <w:r w:rsidRPr="00194E6E">
        <w:rPr>
          <w:rFonts w:ascii="Arial" w:hAnsi="Arial" w:cs="Arial"/>
          <w:sz w:val="24"/>
          <w:szCs w:val="24"/>
        </w:rPr>
        <w:t xml:space="preserve">хуулийн 21 дүгээр зүйлийн </w:t>
      </w:r>
      <w:r w:rsidRPr="00194E6E">
        <w:rPr>
          <w:rFonts w:ascii="Arial" w:hAnsi="Arial" w:cs="Arial"/>
          <w:color w:val="000000" w:themeColor="text1"/>
          <w:sz w:val="24"/>
          <w:szCs w:val="24"/>
        </w:rPr>
        <w:t>21.1.2 дахь заалтыг хүчингүй болсонд тооцсугай.</w:t>
      </w:r>
    </w:p>
    <w:p w14:paraId="6F09C939" w14:textId="77777777" w:rsidR="00EF7A21" w:rsidRPr="00194E6E" w:rsidRDefault="00EF7A21" w:rsidP="00EF7A21">
      <w:pPr>
        <w:widowControl w:val="0"/>
        <w:shd w:val="clear" w:color="auto" w:fill="FFFFFF"/>
        <w:spacing w:after="0" w:line="240" w:lineRule="auto"/>
        <w:ind w:firstLine="720"/>
        <w:jc w:val="both"/>
        <w:rPr>
          <w:rFonts w:ascii="Arial" w:hAnsi="Arial" w:cs="Arial"/>
          <w:b/>
          <w:bCs/>
          <w:color w:val="000000" w:themeColor="text1"/>
          <w:sz w:val="24"/>
          <w:szCs w:val="24"/>
          <w:shd w:val="clear" w:color="auto" w:fill="FFFFFF"/>
        </w:rPr>
      </w:pPr>
    </w:p>
    <w:p w14:paraId="657982DF" w14:textId="604096F2" w:rsidR="00EF7A21" w:rsidRPr="00194E6E" w:rsidRDefault="00EF7A21" w:rsidP="00EF7A21">
      <w:pPr>
        <w:widowControl w:val="0"/>
        <w:shd w:val="clear" w:color="auto" w:fill="FFFFFF"/>
        <w:spacing w:after="0" w:line="240" w:lineRule="auto"/>
        <w:ind w:firstLine="720"/>
        <w:jc w:val="both"/>
        <w:rPr>
          <w:rFonts w:ascii="Arial" w:hAnsi="Arial" w:cs="Arial"/>
          <w:color w:val="000000" w:themeColor="text1"/>
          <w:sz w:val="24"/>
          <w:szCs w:val="24"/>
          <w:shd w:val="clear" w:color="auto" w:fill="FFFFFF"/>
        </w:rPr>
      </w:pPr>
      <w:r w:rsidRPr="00194E6E">
        <w:rPr>
          <w:rFonts w:ascii="Arial" w:hAnsi="Arial" w:cs="Arial"/>
          <w:b/>
          <w:bCs/>
          <w:color w:val="000000" w:themeColor="text1"/>
          <w:sz w:val="24"/>
          <w:szCs w:val="24"/>
          <w:shd w:val="clear" w:color="auto" w:fill="FFFFFF"/>
        </w:rPr>
        <w:t xml:space="preserve">2 </w:t>
      </w:r>
      <w:r w:rsidRPr="00194E6E">
        <w:rPr>
          <w:rFonts w:ascii="Arial" w:hAnsi="Arial" w:cs="Arial"/>
          <w:b/>
          <w:color w:val="000000" w:themeColor="text1"/>
          <w:sz w:val="24"/>
          <w:szCs w:val="24"/>
        </w:rPr>
        <w:t>дугаар</w:t>
      </w:r>
      <w:r w:rsidRPr="00194E6E">
        <w:rPr>
          <w:rFonts w:ascii="Arial" w:hAnsi="Arial" w:cs="Arial"/>
          <w:b/>
          <w:bCs/>
          <w:color w:val="000000" w:themeColor="text1"/>
          <w:sz w:val="24"/>
          <w:szCs w:val="24"/>
          <w:shd w:val="clear" w:color="auto" w:fill="FFFFFF"/>
        </w:rPr>
        <w:t xml:space="preserve"> зүйл.</w:t>
      </w:r>
      <w:r w:rsidRPr="00194E6E">
        <w:rPr>
          <w:rFonts w:ascii="Arial" w:hAnsi="Arial" w:cs="Arial"/>
          <w:color w:val="000000" w:themeColor="text1"/>
          <w:sz w:val="24"/>
          <w:szCs w:val="24"/>
          <w:shd w:val="clear" w:color="auto" w:fill="FFFFFF"/>
        </w:rPr>
        <w:t xml:space="preserve">Энэ </w:t>
      </w:r>
      <w:r w:rsidR="004178E4">
        <w:rPr>
          <w:rFonts w:ascii="Arial" w:hAnsi="Arial" w:cs="Arial"/>
          <w:color w:val="000000" w:themeColor="text1"/>
          <w:sz w:val="24"/>
          <w:szCs w:val="24"/>
          <w:shd w:val="clear" w:color="auto" w:fill="FFFFFF"/>
        </w:rPr>
        <w:t xml:space="preserve">хуулийг 2021 оны </w:t>
      </w:r>
      <w:r w:rsidRPr="00194E6E">
        <w:rPr>
          <w:rFonts w:ascii="Arial" w:hAnsi="Arial" w:cs="Arial"/>
          <w:color w:val="000000" w:themeColor="text1"/>
          <w:sz w:val="24"/>
          <w:szCs w:val="24"/>
          <w:shd w:val="clear" w:color="auto" w:fill="FFFFFF"/>
        </w:rPr>
        <w:t xml:space="preserve">... дугаар сарын ...-ний өдрөөс эхлэн дагаж мөрдөнө. </w:t>
      </w:r>
    </w:p>
    <w:p w14:paraId="60CA7592" w14:textId="77777777" w:rsidR="00EF7A21" w:rsidRPr="00194E6E" w:rsidRDefault="00EF7A21" w:rsidP="00B418A0">
      <w:pPr>
        <w:spacing w:after="0" w:line="240" w:lineRule="auto"/>
        <w:jc w:val="center"/>
        <w:rPr>
          <w:rFonts w:ascii="Arial" w:hAnsi="Arial" w:cs="Arial"/>
          <w:color w:val="000000" w:themeColor="text1"/>
          <w:sz w:val="24"/>
          <w:szCs w:val="24"/>
          <w:shd w:val="clear" w:color="auto" w:fill="FFFFFF"/>
        </w:rPr>
      </w:pPr>
    </w:p>
    <w:p w14:paraId="201A7514" w14:textId="2D138462" w:rsidR="00B418A0" w:rsidRPr="00194E6E" w:rsidRDefault="00B418A0" w:rsidP="00B418A0">
      <w:pPr>
        <w:spacing w:after="0" w:line="240" w:lineRule="auto"/>
        <w:jc w:val="center"/>
        <w:rPr>
          <w:rFonts w:ascii="Arial" w:hAnsi="Arial" w:cs="Arial"/>
          <w:color w:val="000000" w:themeColor="text1"/>
          <w:sz w:val="24"/>
          <w:szCs w:val="24"/>
          <w:shd w:val="clear" w:color="auto" w:fill="FFFFFF"/>
        </w:rPr>
      </w:pPr>
      <w:r w:rsidRPr="00194E6E">
        <w:rPr>
          <w:rFonts w:ascii="Arial" w:hAnsi="Arial" w:cs="Arial"/>
          <w:color w:val="000000" w:themeColor="text1"/>
          <w:sz w:val="24"/>
          <w:szCs w:val="24"/>
          <w:shd w:val="clear" w:color="auto" w:fill="FFFFFF"/>
        </w:rPr>
        <w:t>Гарын үсэг</w:t>
      </w:r>
    </w:p>
    <w:p w14:paraId="320A54C9" w14:textId="77777777" w:rsidR="00B418A0" w:rsidRPr="00194E6E" w:rsidRDefault="00B418A0" w:rsidP="00B418A0">
      <w:pPr>
        <w:spacing w:after="0" w:line="240" w:lineRule="auto"/>
        <w:rPr>
          <w:rFonts w:ascii="Arial" w:hAnsi="Arial" w:cs="Arial"/>
          <w:color w:val="000000" w:themeColor="text1"/>
          <w:sz w:val="24"/>
          <w:szCs w:val="24"/>
          <w:shd w:val="clear" w:color="auto" w:fill="FFFFFF"/>
        </w:rPr>
      </w:pPr>
    </w:p>
    <w:p w14:paraId="516378A9" w14:textId="77777777" w:rsidR="00B418A0" w:rsidRPr="00194E6E" w:rsidRDefault="00B418A0" w:rsidP="00B418A0">
      <w:pPr>
        <w:spacing w:after="0" w:line="240" w:lineRule="auto"/>
        <w:rPr>
          <w:rFonts w:ascii="Arial" w:eastAsia="Times New Roman" w:hAnsi="Arial" w:cs="Arial"/>
          <w:b/>
          <w:bCs/>
          <w:color w:val="293E9C"/>
        </w:rPr>
      </w:pPr>
    </w:p>
    <w:p w14:paraId="1797E3CF" w14:textId="77777777" w:rsidR="00B418A0" w:rsidRPr="00194E6E" w:rsidRDefault="00B418A0" w:rsidP="00B418A0">
      <w:pPr>
        <w:rPr>
          <w:rFonts w:ascii="Arial" w:eastAsia="Arial" w:hAnsi="Arial" w:cs="Arial"/>
          <w:b/>
          <w:color w:val="000000"/>
          <w:sz w:val="24"/>
          <w:szCs w:val="24"/>
        </w:rPr>
      </w:pPr>
    </w:p>
    <w:p w14:paraId="390B4149" w14:textId="77777777" w:rsidR="00B418A0" w:rsidRPr="00194E6E" w:rsidRDefault="00B418A0" w:rsidP="00B418A0">
      <w:pPr>
        <w:rPr>
          <w:rFonts w:ascii="Arial" w:eastAsia="Arial" w:hAnsi="Arial" w:cs="Arial"/>
          <w:b/>
          <w:color w:val="000000"/>
          <w:sz w:val="24"/>
          <w:szCs w:val="24"/>
        </w:rPr>
      </w:pPr>
    </w:p>
    <w:p w14:paraId="7FD45320" w14:textId="77777777" w:rsidR="00B418A0" w:rsidRPr="00194E6E" w:rsidRDefault="00B418A0" w:rsidP="00B418A0">
      <w:pPr>
        <w:rPr>
          <w:rFonts w:ascii="Arial" w:eastAsia="Arial" w:hAnsi="Arial" w:cs="Arial"/>
          <w:b/>
          <w:color w:val="000000"/>
          <w:sz w:val="24"/>
          <w:szCs w:val="24"/>
        </w:rPr>
      </w:pPr>
    </w:p>
    <w:p w14:paraId="0F85E904" w14:textId="77777777" w:rsidR="00B418A0" w:rsidRPr="00194E6E" w:rsidRDefault="00B418A0" w:rsidP="00B418A0">
      <w:pPr>
        <w:rPr>
          <w:rFonts w:ascii="Arial" w:eastAsia="Arial" w:hAnsi="Arial" w:cs="Arial"/>
          <w:b/>
          <w:color w:val="000000"/>
          <w:sz w:val="24"/>
          <w:szCs w:val="24"/>
        </w:rPr>
      </w:pPr>
    </w:p>
    <w:p w14:paraId="1F48F1A2" w14:textId="77777777" w:rsidR="00B418A0" w:rsidRPr="00194E6E" w:rsidRDefault="00B418A0" w:rsidP="00B418A0">
      <w:pPr>
        <w:rPr>
          <w:rFonts w:ascii="Arial" w:eastAsia="Arial" w:hAnsi="Arial" w:cs="Arial"/>
          <w:b/>
          <w:color w:val="000000"/>
          <w:sz w:val="24"/>
          <w:szCs w:val="24"/>
        </w:rPr>
      </w:pPr>
    </w:p>
    <w:p w14:paraId="4C6A89A6" w14:textId="77777777" w:rsidR="00B418A0" w:rsidRPr="00194E6E" w:rsidRDefault="00B418A0" w:rsidP="00B418A0">
      <w:pPr>
        <w:rPr>
          <w:rFonts w:ascii="Arial" w:eastAsia="Arial" w:hAnsi="Arial" w:cs="Arial"/>
          <w:b/>
          <w:color w:val="000000"/>
          <w:sz w:val="24"/>
          <w:szCs w:val="24"/>
        </w:rPr>
      </w:pPr>
    </w:p>
    <w:p w14:paraId="2E2F8F2E" w14:textId="77777777" w:rsidR="00B418A0" w:rsidRPr="00194E6E" w:rsidRDefault="00B418A0" w:rsidP="00B418A0">
      <w:pPr>
        <w:rPr>
          <w:rFonts w:ascii="Arial" w:eastAsia="Arial" w:hAnsi="Arial" w:cs="Arial"/>
          <w:b/>
          <w:color w:val="000000"/>
          <w:sz w:val="24"/>
          <w:szCs w:val="24"/>
        </w:rPr>
      </w:pPr>
    </w:p>
    <w:p w14:paraId="7194A46F" w14:textId="77777777" w:rsidR="00B418A0" w:rsidRPr="00194E6E" w:rsidRDefault="00B418A0" w:rsidP="00B418A0">
      <w:pPr>
        <w:rPr>
          <w:rFonts w:ascii="Arial" w:eastAsia="Arial" w:hAnsi="Arial" w:cs="Arial"/>
          <w:b/>
          <w:color w:val="000000"/>
          <w:sz w:val="24"/>
          <w:szCs w:val="24"/>
        </w:rPr>
      </w:pPr>
    </w:p>
    <w:p w14:paraId="6E753686" w14:textId="77777777" w:rsidR="00B418A0" w:rsidRPr="00194E6E" w:rsidRDefault="00B418A0" w:rsidP="00B418A0">
      <w:pPr>
        <w:rPr>
          <w:rFonts w:ascii="Arial" w:eastAsia="Arial" w:hAnsi="Arial" w:cs="Arial"/>
          <w:b/>
          <w:color w:val="000000"/>
          <w:sz w:val="24"/>
          <w:szCs w:val="24"/>
        </w:rPr>
      </w:pPr>
    </w:p>
    <w:p w14:paraId="21B9AACB" w14:textId="77777777" w:rsidR="00B418A0" w:rsidRPr="00194E6E" w:rsidRDefault="00B418A0" w:rsidP="00B418A0">
      <w:pPr>
        <w:rPr>
          <w:rFonts w:ascii="Arial" w:eastAsia="Arial" w:hAnsi="Arial" w:cs="Arial"/>
          <w:b/>
          <w:color w:val="000000"/>
          <w:sz w:val="24"/>
          <w:szCs w:val="24"/>
        </w:rPr>
      </w:pPr>
    </w:p>
    <w:p w14:paraId="6AD9E7D0" w14:textId="77777777" w:rsidR="00B418A0" w:rsidRPr="00194E6E" w:rsidRDefault="00B418A0" w:rsidP="00B418A0">
      <w:pPr>
        <w:rPr>
          <w:rFonts w:ascii="Arial" w:eastAsia="Arial" w:hAnsi="Arial" w:cs="Arial"/>
          <w:b/>
          <w:color w:val="000000"/>
          <w:sz w:val="24"/>
          <w:szCs w:val="24"/>
        </w:rPr>
      </w:pPr>
    </w:p>
    <w:p w14:paraId="449F0E00" w14:textId="77777777" w:rsidR="00B418A0" w:rsidRPr="00194E6E" w:rsidRDefault="00B418A0" w:rsidP="00B418A0">
      <w:pPr>
        <w:rPr>
          <w:rFonts w:ascii="Arial" w:eastAsia="Arial" w:hAnsi="Arial" w:cs="Arial"/>
          <w:b/>
          <w:color w:val="000000"/>
          <w:sz w:val="24"/>
          <w:szCs w:val="24"/>
        </w:rPr>
      </w:pPr>
    </w:p>
    <w:p w14:paraId="24E8DE28" w14:textId="77777777" w:rsidR="00B418A0" w:rsidRPr="00194E6E" w:rsidRDefault="00B418A0" w:rsidP="00B418A0">
      <w:pPr>
        <w:rPr>
          <w:rFonts w:ascii="Arial" w:eastAsia="Arial" w:hAnsi="Arial" w:cs="Arial"/>
          <w:b/>
          <w:color w:val="000000"/>
          <w:sz w:val="24"/>
          <w:szCs w:val="24"/>
        </w:rPr>
      </w:pPr>
    </w:p>
    <w:p w14:paraId="149F7B4D" w14:textId="77777777" w:rsidR="00B418A0" w:rsidRPr="00194E6E" w:rsidRDefault="00B418A0" w:rsidP="00B418A0">
      <w:pPr>
        <w:rPr>
          <w:rFonts w:ascii="Arial" w:eastAsia="Arial" w:hAnsi="Arial" w:cs="Arial"/>
          <w:b/>
          <w:color w:val="000000"/>
          <w:sz w:val="24"/>
          <w:szCs w:val="24"/>
        </w:rPr>
      </w:pPr>
    </w:p>
    <w:p w14:paraId="4549F97C" w14:textId="77777777" w:rsidR="00B418A0" w:rsidRPr="00194E6E" w:rsidRDefault="00B418A0" w:rsidP="00B418A0">
      <w:pPr>
        <w:rPr>
          <w:rFonts w:ascii="Arial" w:eastAsia="Arial" w:hAnsi="Arial" w:cs="Arial"/>
          <w:b/>
          <w:color w:val="000000"/>
          <w:sz w:val="24"/>
          <w:szCs w:val="24"/>
        </w:rPr>
      </w:pPr>
    </w:p>
    <w:p w14:paraId="41F4F2F2" w14:textId="77777777" w:rsidR="00B418A0" w:rsidRPr="00194E6E" w:rsidRDefault="00B418A0" w:rsidP="00B418A0">
      <w:pPr>
        <w:spacing w:after="0" w:line="240" w:lineRule="auto"/>
        <w:jc w:val="center"/>
        <w:rPr>
          <w:rFonts w:ascii="Arial" w:hAnsi="Arial" w:cs="Arial"/>
          <w:sz w:val="24"/>
          <w:szCs w:val="24"/>
        </w:rPr>
      </w:pPr>
    </w:p>
    <w:p w14:paraId="6D191324" w14:textId="77777777" w:rsidR="00B418A0" w:rsidRPr="00194E6E" w:rsidRDefault="00B418A0" w:rsidP="00B418A0">
      <w:pPr>
        <w:spacing w:after="0" w:line="240" w:lineRule="auto"/>
        <w:rPr>
          <w:rFonts w:ascii="Arial" w:eastAsia="Times New Roman" w:hAnsi="Arial" w:cs="Arial"/>
          <w:b/>
          <w:bCs/>
          <w:color w:val="293E9C"/>
          <w:sz w:val="24"/>
          <w:szCs w:val="24"/>
        </w:rPr>
      </w:pPr>
    </w:p>
    <w:p w14:paraId="76003520" w14:textId="77777777" w:rsidR="00B418A0" w:rsidRPr="00194E6E" w:rsidRDefault="00B418A0" w:rsidP="00B418A0">
      <w:pPr>
        <w:spacing w:after="0" w:line="240" w:lineRule="auto"/>
        <w:jc w:val="right"/>
        <w:rPr>
          <w:rFonts w:ascii="Arial" w:hAnsi="Arial" w:cs="Arial"/>
          <w:color w:val="000000" w:themeColor="text1"/>
          <w:sz w:val="24"/>
          <w:szCs w:val="24"/>
        </w:rPr>
      </w:pPr>
    </w:p>
    <w:p w14:paraId="0102FFF2" w14:textId="77777777" w:rsidR="00B418A0" w:rsidRPr="00194E6E" w:rsidRDefault="00B418A0" w:rsidP="00B418A0">
      <w:pPr>
        <w:spacing w:after="0" w:line="240" w:lineRule="auto"/>
        <w:jc w:val="center"/>
        <w:rPr>
          <w:rFonts w:ascii="Arial" w:hAnsi="Arial" w:cs="Arial"/>
          <w:b/>
          <w:bCs/>
          <w:color w:val="000000" w:themeColor="text1"/>
          <w:sz w:val="24"/>
          <w:szCs w:val="24"/>
        </w:rPr>
      </w:pPr>
    </w:p>
    <w:p w14:paraId="4A927EF6" w14:textId="77777777" w:rsidR="00F028ED" w:rsidRDefault="00F028ED">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6B218901" w14:textId="347012EB" w:rsidR="00B418A0" w:rsidRPr="00194E6E" w:rsidRDefault="00B418A0" w:rsidP="00B418A0">
      <w:pPr>
        <w:spacing w:after="0" w:line="240" w:lineRule="auto"/>
        <w:jc w:val="center"/>
        <w:rPr>
          <w:rFonts w:ascii="Arial" w:hAnsi="Arial" w:cs="Arial"/>
          <w:b/>
          <w:bCs/>
          <w:color w:val="000000" w:themeColor="text1"/>
          <w:sz w:val="24"/>
          <w:szCs w:val="24"/>
        </w:rPr>
      </w:pPr>
      <w:r w:rsidRPr="00194E6E">
        <w:rPr>
          <w:rFonts w:ascii="Arial" w:hAnsi="Arial" w:cs="Arial"/>
          <w:b/>
          <w:bCs/>
          <w:color w:val="000000" w:themeColor="text1"/>
          <w:sz w:val="24"/>
          <w:szCs w:val="24"/>
        </w:rPr>
        <w:lastRenderedPageBreak/>
        <w:t>МОНГОЛ УЛСЫН ХУУЛЬ</w:t>
      </w:r>
    </w:p>
    <w:p w14:paraId="0091DE02" w14:textId="0B738CFE" w:rsidR="00B418A0" w:rsidRPr="00194E6E" w:rsidRDefault="00B418A0" w:rsidP="00B418A0">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r w:rsidR="000C68B8">
        <w:rPr>
          <w:rFonts w:ascii="Arial" w:hAnsi="Arial" w:cs="Arial"/>
          <w:color w:val="000000" w:themeColor="text1"/>
          <w:sz w:val="24"/>
          <w:szCs w:val="24"/>
        </w:rPr>
        <w:t xml:space="preserve">2021 оны </w:t>
      </w:r>
      <w:r w:rsidRPr="00194E6E">
        <w:rPr>
          <w:rFonts w:ascii="Arial" w:hAnsi="Arial" w:cs="Arial"/>
          <w:color w:val="000000" w:themeColor="text1"/>
          <w:sz w:val="24"/>
          <w:szCs w:val="24"/>
        </w:rPr>
        <w:t>... дугаар</w:t>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t xml:space="preserve">         Улаанбаатар</w:t>
      </w:r>
    </w:p>
    <w:p w14:paraId="76FEAE4B" w14:textId="77777777" w:rsidR="00B418A0" w:rsidRPr="00194E6E" w:rsidRDefault="00B418A0" w:rsidP="00B418A0">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сарын ... -ны өдөр                                                                                               хот </w:t>
      </w:r>
    </w:p>
    <w:p w14:paraId="23715C99" w14:textId="77777777" w:rsidR="00B418A0" w:rsidRPr="00194E6E" w:rsidRDefault="00B418A0" w:rsidP="00B418A0">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p>
    <w:p w14:paraId="4EFA276F" w14:textId="77777777" w:rsidR="00B418A0" w:rsidRPr="00194E6E" w:rsidRDefault="00B418A0" w:rsidP="00B418A0">
      <w:pPr>
        <w:spacing w:after="0" w:line="240" w:lineRule="auto"/>
        <w:jc w:val="center"/>
        <w:rPr>
          <w:rFonts w:ascii="Arial" w:hAnsi="Arial" w:cs="Arial"/>
          <w:b/>
          <w:bCs/>
          <w:color w:val="000000" w:themeColor="text1"/>
          <w:sz w:val="24"/>
          <w:szCs w:val="24"/>
          <w:shd w:val="clear" w:color="auto" w:fill="FFFFFF"/>
        </w:rPr>
      </w:pPr>
    </w:p>
    <w:p w14:paraId="3C83087F" w14:textId="77777777" w:rsidR="00F92321" w:rsidRPr="00194E6E" w:rsidRDefault="00F92321" w:rsidP="00F92321">
      <w:pPr>
        <w:spacing w:after="0" w:line="240" w:lineRule="auto"/>
        <w:jc w:val="center"/>
        <w:rPr>
          <w:rFonts w:ascii="Arial" w:hAnsi="Arial" w:cs="Arial"/>
          <w:b/>
          <w:bCs/>
          <w:color w:val="000000" w:themeColor="text1"/>
          <w:sz w:val="24"/>
          <w:szCs w:val="24"/>
          <w:shd w:val="clear" w:color="auto" w:fill="FFFFFF"/>
        </w:rPr>
      </w:pPr>
      <w:r w:rsidRPr="00194E6E">
        <w:rPr>
          <w:rFonts w:ascii="Arial" w:hAnsi="Arial" w:cs="Arial"/>
          <w:b/>
          <w:color w:val="000000" w:themeColor="text1"/>
          <w:sz w:val="24"/>
          <w:szCs w:val="24"/>
        </w:rPr>
        <w:t>ХҮҮХДИЙН ЭРХИЙН ТУХАЙ</w:t>
      </w:r>
      <w:r w:rsidRPr="00194E6E">
        <w:rPr>
          <w:rFonts w:ascii="Arial" w:hAnsi="Arial" w:cs="Arial"/>
          <w:b/>
          <w:bCs/>
          <w:color w:val="000000" w:themeColor="text1"/>
          <w:sz w:val="24"/>
          <w:szCs w:val="24"/>
          <w:shd w:val="clear" w:color="auto" w:fill="FFFFFF"/>
        </w:rPr>
        <w:t xml:space="preserve"> ХУУЛЬД ӨӨРЧЛӨЛТ ОРУУЛАХ ТУХАЙ</w:t>
      </w:r>
    </w:p>
    <w:p w14:paraId="09E9CF39" w14:textId="77777777" w:rsidR="00F92321" w:rsidRPr="00194E6E" w:rsidRDefault="00F92321" w:rsidP="00F92321">
      <w:pPr>
        <w:spacing w:after="0" w:line="240" w:lineRule="auto"/>
        <w:jc w:val="center"/>
        <w:rPr>
          <w:rFonts w:ascii="Arial" w:hAnsi="Arial" w:cs="Arial"/>
          <w:b/>
          <w:bCs/>
          <w:color w:val="000000" w:themeColor="text1"/>
          <w:sz w:val="24"/>
          <w:szCs w:val="24"/>
          <w:shd w:val="clear" w:color="auto" w:fill="FFFFFF"/>
        </w:rPr>
      </w:pPr>
    </w:p>
    <w:p w14:paraId="69BF8470" w14:textId="77777777" w:rsidR="00F92321" w:rsidRPr="00194E6E" w:rsidRDefault="00F92321" w:rsidP="00F92321">
      <w:pPr>
        <w:widowControl w:val="0"/>
        <w:spacing w:after="0" w:line="240" w:lineRule="auto"/>
        <w:jc w:val="both"/>
        <w:rPr>
          <w:rFonts w:ascii="Arial" w:hAnsi="Arial" w:cs="Arial"/>
          <w:color w:val="000000" w:themeColor="text1"/>
          <w:sz w:val="24"/>
          <w:szCs w:val="24"/>
          <w:lang w:val="en"/>
        </w:rPr>
      </w:pPr>
      <w:r w:rsidRPr="00194E6E">
        <w:rPr>
          <w:rFonts w:ascii="Arial" w:hAnsi="Arial" w:cs="Arial"/>
          <w:color w:val="000000" w:themeColor="text1"/>
          <w:sz w:val="24"/>
          <w:szCs w:val="24"/>
        </w:rPr>
        <w:tab/>
      </w:r>
      <w:r w:rsidRPr="00194E6E">
        <w:rPr>
          <w:rFonts w:ascii="Arial" w:hAnsi="Arial" w:cs="Arial"/>
          <w:b/>
          <w:color w:val="000000" w:themeColor="text1"/>
          <w:sz w:val="24"/>
          <w:szCs w:val="24"/>
        </w:rPr>
        <w:t>1 дүгээр зүйл.</w:t>
      </w:r>
      <w:r w:rsidRPr="00194E6E">
        <w:rPr>
          <w:rFonts w:ascii="Arial" w:hAnsi="Arial" w:cs="Arial"/>
          <w:color w:val="000000" w:themeColor="text1"/>
          <w:sz w:val="24"/>
          <w:szCs w:val="24"/>
        </w:rPr>
        <w:t xml:space="preserve">Хүүхдийн эрхийн тухай хуулийн 15 дугаар зүйлийн 15.1.1 дэх заалтын “хөтөлбөр” гэснийг “төлөвлөгөө” гэж </w:t>
      </w:r>
      <w:proofErr w:type="spellStart"/>
      <w:r w:rsidRPr="00194E6E">
        <w:rPr>
          <w:rFonts w:ascii="Arial" w:hAnsi="Arial" w:cs="Arial"/>
          <w:color w:val="000000" w:themeColor="text1"/>
          <w:sz w:val="24"/>
          <w:szCs w:val="24"/>
          <w:lang w:val="en"/>
        </w:rPr>
        <w:t>тус</w:t>
      </w:r>
      <w:proofErr w:type="spellEnd"/>
      <w:r w:rsidRPr="00194E6E">
        <w:rPr>
          <w:rFonts w:ascii="Arial" w:hAnsi="Arial" w:cs="Arial"/>
          <w:color w:val="000000" w:themeColor="text1"/>
          <w:sz w:val="24"/>
          <w:szCs w:val="24"/>
          <w:lang w:val="en"/>
        </w:rPr>
        <w:t xml:space="preserve"> </w:t>
      </w:r>
      <w:proofErr w:type="spellStart"/>
      <w:r w:rsidRPr="00194E6E">
        <w:rPr>
          <w:rFonts w:ascii="Arial" w:hAnsi="Arial" w:cs="Arial"/>
          <w:color w:val="000000" w:themeColor="text1"/>
          <w:sz w:val="24"/>
          <w:szCs w:val="24"/>
          <w:lang w:val="en"/>
        </w:rPr>
        <w:t>тус</w:t>
      </w:r>
      <w:proofErr w:type="spellEnd"/>
      <w:r w:rsidRPr="00194E6E">
        <w:rPr>
          <w:rFonts w:ascii="Arial" w:hAnsi="Arial" w:cs="Arial"/>
          <w:color w:val="000000" w:themeColor="text1"/>
          <w:sz w:val="24"/>
          <w:szCs w:val="24"/>
          <w:lang w:val="en"/>
        </w:rPr>
        <w:t xml:space="preserve"> </w:t>
      </w:r>
      <w:proofErr w:type="spellStart"/>
      <w:r w:rsidRPr="00194E6E">
        <w:rPr>
          <w:rFonts w:ascii="Arial" w:hAnsi="Arial" w:cs="Arial"/>
          <w:color w:val="000000" w:themeColor="text1"/>
          <w:sz w:val="24"/>
          <w:szCs w:val="24"/>
          <w:lang w:val="en"/>
        </w:rPr>
        <w:t>өөрчилсүгэй</w:t>
      </w:r>
      <w:proofErr w:type="spellEnd"/>
      <w:r w:rsidRPr="00194E6E">
        <w:rPr>
          <w:rFonts w:ascii="Arial" w:hAnsi="Arial" w:cs="Arial"/>
          <w:color w:val="000000" w:themeColor="text1"/>
          <w:sz w:val="24"/>
          <w:szCs w:val="24"/>
          <w:lang w:val="en"/>
        </w:rPr>
        <w:t>.</w:t>
      </w:r>
    </w:p>
    <w:p w14:paraId="7348A882" w14:textId="77777777" w:rsidR="00F92321" w:rsidRPr="00194E6E" w:rsidRDefault="00F92321" w:rsidP="00F92321">
      <w:pPr>
        <w:spacing w:after="0" w:line="240" w:lineRule="auto"/>
        <w:jc w:val="both"/>
        <w:rPr>
          <w:rFonts w:ascii="Arial" w:hAnsi="Arial" w:cs="Arial"/>
          <w:b/>
          <w:color w:val="000000" w:themeColor="text1"/>
          <w:sz w:val="24"/>
          <w:szCs w:val="24"/>
        </w:rPr>
      </w:pPr>
      <w:r w:rsidRPr="00194E6E">
        <w:rPr>
          <w:rFonts w:ascii="Arial" w:hAnsi="Arial" w:cs="Arial"/>
          <w:b/>
          <w:color w:val="000000" w:themeColor="text1"/>
          <w:sz w:val="24"/>
          <w:szCs w:val="24"/>
        </w:rPr>
        <w:tab/>
      </w:r>
    </w:p>
    <w:p w14:paraId="45756BAD" w14:textId="77777777" w:rsidR="00F92321" w:rsidRPr="00194E6E" w:rsidRDefault="00F92321" w:rsidP="00F92321">
      <w:pPr>
        <w:spacing w:after="0" w:line="240" w:lineRule="auto"/>
        <w:ind w:firstLine="720"/>
        <w:jc w:val="both"/>
        <w:rPr>
          <w:rFonts w:ascii="Arial" w:hAnsi="Arial" w:cs="Arial"/>
          <w:color w:val="000000" w:themeColor="text1"/>
          <w:sz w:val="24"/>
          <w:szCs w:val="24"/>
        </w:rPr>
      </w:pPr>
      <w:r w:rsidRPr="00194E6E">
        <w:rPr>
          <w:rFonts w:ascii="Arial" w:hAnsi="Arial" w:cs="Arial"/>
          <w:b/>
          <w:color w:val="000000" w:themeColor="text1"/>
          <w:sz w:val="24"/>
          <w:szCs w:val="24"/>
          <w:lang w:val="en-US"/>
        </w:rPr>
        <w:t>2</w:t>
      </w:r>
      <w:r w:rsidRPr="00194E6E">
        <w:rPr>
          <w:rFonts w:ascii="Arial" w:hAnsi="Arial" w:cs="Arial"/>
          <w:b/>
          <w:color w:val="000000" w:themeColor="text1"/>
          <w:sz w:val="24"/>
          <w:szCs w:val="24"/>
        </w:rPr>
        <w:t xml:space="preserve"> дугаар </w:t>
      </w:r>
      <w:proofErr w:type="gramStart"/>
      <w:r w:rsidRPr="00194E6E">
        <w:rPr>
          <w:rFonts w:ascii="Arial" w:hAnsi="Arial" w:cs="Arial"/>
          <w:b/>
          <w:color w:val="000000" w:themeColor="text1"/>
          <w:sz w:val="24"/>
          <w:szCs w:val="24"/>
        </w:rPr>
        <w:t>зүйл.</w:t>
      </w:r>
      <w:r w:rsidRPr="00194E6E">
        <w:rPr>
          <w:rFonts w:ascii="Arial" w:hAnsi="Arial" w:cs="Arial"/>
          <w:color w:val="000000" w:themeColor="text1"/>
          <w:sz w:val="24"/>
          <w:szCs w:val="24"/>
        </w:rPr>
        <w:t>Хүүхдийн</w:t>
      </w:r>
      <w:proofErr w:type="gramEnd"/>
      <w:r w:rsidRPr="00194E6E">
        <w:rPr>
          <w:rFonts w:ascii="Arial" w:hAnsi="Arial" w:cs="Arial"/>
          <w:color w:val="000000" w:themeColor="text1"/>
          <w:sz w:val="24"/>
          <w:szCs w:val="24"/>
        </w:rPr>
        <w:t xml:space="preserve"> эрхийн тухай хуулийн 12 дугаар зүйлийн 12.1.3 дахь заалтын “үндэсний хөтөлбөр,” гэснийг хассугай.</w:t>
      </w:r>
    </w:p>
    <w:p w14:paraId="44B0ADC7" w14:textId="77777777" w:rsidR="00F92321" w:rsidRPr="00194E6E" w:rsidRDefault="00F92321" w:rsidP="00F92321">
      <w:pPr>
        <w:spacing w:after="0" w:line="240" w:lineRule="auto"/>
        <w:ind w:firstLine="720"/>
        <w:jc w:val="both"/>
        <w:rPr>
          <w:rFonts w:ascii="Arial" w:hAnsi="Arial" w:cs="Arial"/>
          <w:b/>
          <w:bCs/>
          <w:color w:val="000000" w:themeColor="text1"/>
          <w:sz w:val="24"/>
          <w:szCs w:val="24"/>
          <w:shd w:val="clear" w:color="auto" w:fill="FFFFFF"/>
          <w:lang w:val="en-US"/>
        </w:rPr>
      </w:pPr>
    </w:p>
    <w:p w14:paraId="490794A4" w14:textId="71DFCB7D" w:rsidR="00F92321" w:rsidRPr="00194E6E" w:rsidRDefault="00F92321" w:rsidP="00F92321">
      <w:pPr>
        <w:spacing w:after="0" w:line="240" w:lineRule="auto"/>
        <w:ind w:firstLine="720"/>
        <w:jc w:val="both"/>
        <w:rPr>
          <w:rFonts w:ascii="Arial" w:hAnsi="Arial" w:cs="Arial"/>
          <w:color w:val="000000" w:themeColor="text1"/>
          <w:sz w:val="24"/>
          <w:szCs w:val="24"/>
          <w:shd w:val="clear" w:color="auto" w:fill="FFFFFF"/>
        </w:rPr>
      </w:pPr>
      <w:r w:rsidRPr="00194E6E">
        <w:rPr>
          <w:rFonts w:ascii="Arial" w:hAnsi="Arial" w:cs="Arial"/>
          <w:b/>
          <w:bCs/>
          <w:color w:val="000000" w:themeColor="text1"/>
          <w:sz w:val="24"/>
          <w:szCs w:val="24"/>
          <w:shd w:val="clear" w:color="auto" w:fill="FFFFFF"/>
          <w:lang w:val="en-US"/>
        </w:rPr>
        <w:t>3</w:t>
      </w:r>
      <w:r w:rsidRPr="00194E6E">
        <w:rPr>
          <w:rFonts w:ascii="Arial" w:hAnsi="Arial" w:cs="Arial"/>
          <w:b/>
          <w:bCs/>
          <w:color w:val="000000" w:themeColor="text1"/>
          <w:sz w:val="24"/>
          <w:szCs w:val="24"/>
          <w:shd w:val="clear" w:color="auto" w:fill="FFFFFF"/>
        </w:rPr>
        <w:t xml:space="preserve"> дугаар </w:t>
      </w:r>
      <w:proofErr w:type="gramStart"/>
      <w:r w:rsidRPr="00194E6E">
        <w:rPr>
          <w:rFonts w:ascii="Arial" w:hAnsi="Arial" w:cs="Arial"/>
          <w:b/>
          <w:bCs/>
          <w:color w:val="000000" w:themeColor="text1"/>
          <w:sz w:val="24"/>
          <w:szCs w:val="24"/>
          <w:shd w:val="clear" w:color="auto" w:fill="FFFFFF"/>
        </w:rPr>
        <w:t>зүйл.</w:t>
      </w:r>
      <w:r w:rsidRPr="00194E6E">
        <w:rPr>
          <w:rFonts w:ascii="Arial" w:hAnsi="Arial" w:cs="Arial"/>
          <w:color w:val="000000" w:themeColor="text1"/>
          <w:sz w:val="24"/>
          <w:szCs w:val="24"/>
          <w:shd w:val="clear" w:color="auto" w:fill="FFFFFF"/>
        </w:rPr>
        <w:t>Энэ</w:t>
      </w:r>
      <w:proofErr w:type="gramEnd"/>
      <w:r w:rsidRPr="00194E6E">
        <w:rPr>
          <w:rFonts w:ascii="Arial" w:hAnsi="Arial" w:cs="Arial"/>
          <w:color w:val="000000" w:themeColor="text1"/>
          <w:sz w:val="24"/>
          <w:szCs w:val="24"/>
          <w:shd w:val="clear" w:color="auto" w:fill="FFFFFF"/>
        </w:rPr>
        <w:t xml:space="preserve"> </w:t>
      </w:r>
      <w:r w:rsidR="004178E4">
        <w:rPr>
          <w:rFonts w:ascii="Arial" w:hAnsi="Arial" w:cs="Arial"/>
          <w:color w:val="000000" w:themeColor="text1"/>
          <w:sz w:val="24"/>
          <w:szCs w:val="24"/>
          <w:shd w:val="clear" w:color="auto" w:fill="FFFFFF"/>
        </w:rPr>
        <w:t xml:space="preserve">хуулийг 2021 оны </w:t>
      </w:r>
      <w:r w:rsidRPr="00194E6E">
        <w:rPr>
          <w:rFonts w:ascii="Arial" w:hAnsi="Arial" w:cs="Arial"/>
          <w:color w:val="000000" w:themeColor="text1"/>
          <w:sz w:val="24"/>
          <w:szCs w:val="24"/>
          <w:shd w:val="clear" w:color="auto" w:fill="FFFFFF"/>
        </w:rPr>
        <w:t xml:space="preserve">... дугаар сарын ...-ний өдрөөс эхлэн дагаж мөрдөнө. </w:t>
      </w:r>
    </w:p>
    <w:p w14:paraId="37AADE9A" w14:textId="0756D2D7" w:rsidR="00B418A0" w:rsidRPr="00194E6E" w:rsidRDefault="00B418A0" w:rsidP="00B418A0">
      <w:pPr>
        <w:spacing w:after="0" w:line="240" w:lineRule="auto"/>
        <w:ind w:firstLine="720"/>
        <w:jc w:val="both"/>
        <w:rPr>
          <w:rFonts w:ascii="Arial" w:hAnsi="Arial" w:cs="Arial"/>
          <w:color w:val="000000" w:themeColor="text1"/>
          <w:sz w:val="24"/>
          <w:szCs w:val="24"/>
          <w:shd w:val="clear" w:color="auto" w:fill="FFFFFF"/>
        </w:rPr>
      </w:pPr>
    </w:p>
    <w:p w14:paraId="28E3471E" w14:textId="77777777" w:rsidR="00F92321" w:rsidRPr="00194E6E" w:rsidRDefault="00F92321" w:rsidP="00B418A0">
      <w:pPr>
        <w:spacing w:after="0" w:line="240" w:lineRule="auto"/>
        <w:ind w:firstLine="720"/>
        <w:jc w:val="both"/>
        <w:rPr>
          <w:rFonts w:ascii="Arial" w:hAnsi="Arial" w:cs="Arial"/>
          <w:color w:val="000000" w:themeColor="text1"/>
          <w:sz w:val="24"/>
          <w:szCs w:val="24"/>
          <w:shd w:val="clear" w:color="auto" w:fill="FFFFFF"/>
        </w:rPr>
      </w:pPr>
    </w:p>
    <w:p w14:paraId="312A8480" w14:textId="77777777" w:rsidR="00B418A0" w:rsidRPr="00194E6E" w:rsidRDefault="00B418A0" w:rsidP="00B418A0">
      <w:pPr>
        <w:spacing w:after="0" w:line="240" w:lineRule="auto"/>
        <w:ind w:firstLine="720"/>
        <w:jc w:val="center"/>
        <w:rPr>
          <w:rFonts w:ascii="Arial" w:hAnsi="Arial" w:cs="Arial"/>
          <w:color w:val="000000" w:themeColor="text1"/>
          <w:sz w:val="24"/>
          <w:szCs w:val="24"/>
          <w:shd w:val="clear" w:color="auto" w:fill="FFFFFF"/>
        </w:rPr>
      </w:pPr>
      <w:r w:rsidRPr="00194E6E">
        <w:rPr>
          <w:rFonts w:ascii="Arial" w:hAnsi="Arial" w:cs="Arial"/>
          <w:color w:val="000000" w:themeColor="text1"/>
          <w:sz w:val="24"/>
          <w:szCs w:val="24"/>
          <w:shd w:val="clear" w:color="auto" w:fill="FFFFFF"/>
        </w:rPr>
        <w:t>Гарын үсэг</w:t>
      </w:r>
    </w:p>
    <w:p w14:paraId="4729F213" w14:textId="77777777" w:rsidR="00B418A0" w:rsidRPr="00194E6E" w:rsidRDefault="00B418A0" w:rsidP="00B418A0">
      <w:pPr>
        <w:spacing w:after="0" w:line="240" w:lineRule="auto"/>
        <w:jc w:val="center"/>
        <w:rPr>
          <w:rFonts w:ascii="Arial" w:eastAsia="Times New Roman" w:hAnsi="Arial" w:cs="Arial"/>
          <w:b/>
          <w:bCs/>
          <w:color w:val="293E9C"/>
          <w:sz w:val="24"/>
          <w:szCs w:val="24"/>
        </w:rPr>
      </w:pPr>
    </w:p>
    <w:p w14:paraId="2F3898FF" w14:textId="77777777" w:rsidR="00B418A0" w:rsidRPr="00194E6E" w:rsidRDefault="00B418A0" w:rsidP="00B418A0">
      <w:pPr>
        <w:spacing w:after="0" w:line="240" w:lineRule="auto"/>
        <w:rPr>
          <w:rStyle w:val="Strong"/>
          <w:rFonts w:ascii="Arial" w:hAnsi="Arial" w:cs="Arial"/>
          <w:color w:val="333333"/>
          <w:shd w:val="clear" w:color="auto" w:fill="FFFFFF"/>
        </w:rPr>
      </w:pPr>
    </w:p>
    <w:p w14:paraId="29523D2A" w14:textId="77777777" w:rsidR="00B418A0" w:rsidRPr="00194E6E" w:rsidRDefault="00B418A0" w:rsidP="00B418A0">
      <w:pPr>
        <w:spacing w:after="0" w:line="240" w:lineRule="auto"/>
        <w:rPr>
          <w:rStyle w:val="Strong"/>
          <w:rFonts w:ascii="Arial" w:hAnsi="Arial" w:cs="Arial"/>
          <w:color w:val="333333"/>
          <w:shd w:val="clear" w:color="auto" w:fill="FFFFFF"/>
        </w:rPr>
      </w:pPr>
    </w:p>
    <w:p w14:paraId="53013585" w14:textId="77777777" w:rsidR="00B418A0" w:rsidRPr="00194E6E" w:rsidRDefault="00B418A0" w:rsidP="00B418A0">
      <w:pPr>
        <w:spacing w:after="0" w:line="240" w:lineRule="auto"/>
        <w:rPr>
          <w:rStyle w:val="Strong"/>
          <w:rFonts w:ascii="Arial" w:hAnsi="Arial" w:cs="Arial"/>
          <w:color w:val="333333"/>
          <w:shd w:val="clear" w:color="auto" w:fill="FFFFFF"/>
        </w:rPr>
      </w:pPr>
    </w:p>
    <w:p w14:paraId="7B7CE53F" w14:textId="77777777" w:rsidR="00B418A0" w:rsidRPr="00194E6E" w:rsidRDefault="00B418A0" w:rsidP="00B418A0">
      <w:pPr>
        <w:jc w:val="both"/>
        <w:rPr>
          <w:rFonts w:ascii="Arial" w:eastAsia="Arial" w:hAnsi="Arial" w:cs="Arial"/>
          <w:b/>
          <w:color w:val="000000"/>
          <w:sz w:val="24"/>
          <w:szCs w:val="24"/>
        </w:rPr>
      </w:pPr>
    </w:p>
    <w:p w14:paraId="0173A6BD" w14:textId="77777777" w:rsidR="00B418A0" w:rsidRPr="00194E6E" w:rsidRDefault="00B418A0" w:rsidP="00B418A0">
      <w:pPr>
        <w:jc w:val="both"/>
        <w:rPr>
          <w:rFonts w:ascii="Arial" w:eastAsia="Arial" w:hAnsi="Arial" w:cs="Arial"/>
          <w:b/>
          <w:color w:val="000000"/>
          <w:sz w:val="24"/>
          <w:szCs w:val="24"/>
        </w:rPr>
      </w:pPr>
      <w:r w:rsidRPr="00194E6E">
        <w:rPr>
          <w:rFonts w:ascii="Arial" w:eastAsia="Arial" w:hAnsi="Arial" w:cs="Arial"/>
          <w:b/>
          <w:color w:val="000000"/>
          <w:sz w:val="24"/>
          <w:szCs w:val="24"/>
        </w:rPr>
        <w:br w:type="page"/>
      </w:r>
    </w:p>
    <w:p w14:paraId="4CD05615" w14:textId="77777777" w:rsidR="00B418A0" w:rsidRPr="00194E6E" w:rsidRDefault="00B418A0" w:rsidP="00B418A0">
      <w:pPr>
        <w:spacing w:after="0"/>
        <w:jc w:val="center"/>
        <w:rPr>
          <w:rFonts w:ascii="Arial" w:eastAsia="Arial" w:hAnsi="Arial" w:cs="Arial"/>
          <w:b/>
          <w:sz w:val="24"/>
          <w:szCs w:val="24"/>
        </w:rPr>
      </w:pPr>
      <w:r w:rsidRPr="00194E6E">
        <w:rPr>
          <w:rFonts w:ascii="Arial" w:eastAsia="Arial" w:hAnsi="Arial" w:cs="Arial"/>
          <w:b/>
          <w:sz w:val="24"/>
          <w:szCs w:val="24"/>
        </w:rPr>
        <w:lastRenderedPageBreak/>
        <w:t>МОНГОЛ УЛСЫН ХУУЛЬ</w:t>
      </w:r>
    </w:p>
    <w:p w14:paraId="6F835106" w14:textId="479583EB" w:rsidR="00B418A0" w:rsidRPr="00194E6E" w:rsidRDefault="00B418A0" w:rsidP="00B418A0">
      <w:pPr>
        <w:spacing w:after="0" w:line="240" w:lineRule="auto"/>
        <w:rPr>
          <w:rFonts w:ascii="Arial" w:eastAsia="Arial" w:hAnsi="Arial" w:cs="Arial"/>
          <w:sz w:val="24"/>
          <w:szCs w:val="24"/>
        </w:rPr>
      </w:pPr>
      <w:r w:rsidRPr="00194E6E">
        <w:rPr>
          <w:rFonts w:ascii="Arial" w:eastAsia="Arial" w:hAnsi="Arial" w:cs="Arial"/>
          <w:sz w:val="24"/>
          <w:szCs w:val="24"/>
        </w:rPr>
        <w:t xml:space="preserve"> </w:t>
      </w:r>
      <w:r w:rsidR="000C68B8">
        <w:rPr>
          <w:rFonts w:ascii="Arial" w:eastAsia="Arial" w:hAnsi="Arial" w:cs="Arial"/>
          <w:sz w:val="24"/>
          <w:szCs w:val="24"/>
        </w:rPr>
        <w:t xml:space="preserve">2021 оны </w:t>
      </w:r>
      <w:r w:rsidRPr="00194E6E">
        <w:rPr>
          <w:rFonts w:ascii="Arial" w:eastAsia="Arial" w:hAnsi="Arial" w:cs="Arial"/>
          <w:sz w:val="24"/>
          <w:szCs w:val="24"/>
        </w:rPr>
        <w:t>... дугаар</w:t>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r>
      <w:r w:rsidRPr="00194E6E">
        <w:rPr>
          <w:rFonts w:ascii="Arial" w:eastAsia="Arial" w:hAnsi="Arial" w:cs="Arial"/>
          <w:sz w:val="24"/>
          <w:szCs w:val="24"/>
        </w:rPr>
        <w:tab/>
        <w:t xml:space="preserve">         Улаанбаатар</w:t>
      </w:r>
    </w:p>
    <w:p w14:paraId="1BC83FFA" w14:textId="77777777" w:rsidR="00B418A0" w:rsidRPr="00194E6E" w:rsidRDefault="00B418A0" w:rsidP="00B418A0">
      <w:pPr>
        <w:spacing w:after="0" w:line="240" w:lineRule="auto"/>
        <w:rPr>
          <w:rFonts w:ascii="Arial" w:eastAsia="Arial" w:hAnsi="Arial" w:cs="Arial"/>
          <w:sz w:val="24"/>
          <w:szCs w:val="24"/>
        </w:rPr>
      </w:pPr>
      <w:r w:rsidRPr="00194E6E">
        <w:rPr>
          <w:rFonts w:ascii="Arial" w:eastAsia="Arial" w:hAnsi="Arial" w:cs="Arial"/>
          <w:sz w:val="24"/>
          <w:szCs w:val="24"/>
        </w:rPr>
        <w:t xml:space="preserve"> сарын ... -ны өдөр                                                                                               хот </w:t>
      </w:r>
    </w:p>
    <w:p w14:paraId="6C4B29C4" w14:textId="77777777" w:rsidR="00B418A0" w:rsidRPr="00194E6E" w:rsidRDefault="00B418A0" w:rsidP="00B418A0">
      <w:pPr>
        <w:spacing w:after="0" w:line="240" w:lineRule="auto"/>
        <w:rPr>
          <w:rFonts w:ascii="Arial" w:eastAsia="Arial" w:hAnsi="Arial" w:cs="Arial"/>
          <w:sz w:val="24"/>
          <w:szCs w:val="24"/>
        </w:rPr>
      </w:pPr>
      <w:r w:rsidRPr="00194E6E">
        <w:rPr>
          <w:rFonts w:ascii="Arial" w:eastAsia="Arial" w:hAnsi="Arial" w:cs="Arial"/>
          <w:sz w:val="24"/>
          <w:szCs w:val="24"/>
        </w:rPr>
        <w:t xml:space="preserve"> </w:t>
      </w:r>
    </w:p>
    <w:p w14:paraId="1A8E3D24" w14:textId="77777777" w:rsidR="00B418A0" w:rsidRPr="00194E6E" w:rsidRDefault="00B418A0" w:rsidP="00B418A0">
      <w:pPr>
        <w:spacing w:after="0"/>
        <w:jc w:val="center"/>
        <w:rPr>
          <w:rFonts w:ascii="Arial" w:eastAsia="Arial" w:hAnsi="Arial" w:cs="Arial"/>
          <w:b/>
          <w:sz w:val="24"/>
          <w:szCs w:val="24"/>
        </w:rPr>
      </w:pPr>
    </w:p>
    <w:p w14:paraId="7FAB56A6" w14:textId="77777777" w:rsidR="00E05D32" w:rsidRPr="00194E6E" w:rsidRDefault="00E05D32" w:rsidP="00E05D32">
      <w:pPr>
        <w:jc w:val="center"/>
        <w:rPr>
          <w:rFonts w:ascii="Arial" w:eastAsia="Arial" w:hAnsi="Arial" w:cs="Arial"/>
          <w:b/>
          <w:sz w:val="24"/>
          <w:szCs w:val="24"/>
        </w:rPr>
      </w:pPr>
      <w:r w:rsidRPr="00194E6E">
        <w:rPr>
          <w:rFonts w:ascii="Arial" w:eastAsia="Arial" w:hAnsi="Arial" w:cs="Arial"/>
          <w:b/>
          <w:sz w:val="24"/>
          <w:szCs w:val="24"/>
        </w:rPr>
        <w:t>ХЭМЖИЛ ЗҮЙН ТУХАЙ</w:t>
      </w:r>
      <w:r w:rsidRPr="00194E6E">
        <w:rPr>
          <w:rFonts w:ascii="Arial" w:eastAsia="Arial" w:hAnsi="Arial" w:cs="Arial"/>
          <w:b/>
          <w:sz w:val="32"/>
          <w:szCs w:val="32"/>
        </w:rPr>
        <w:t xml:space="preserve"> </w:t>
      </w:r>
      <w:r w:rsidRPr="00194E6E">
        <w:rPr>
          <w:rFonts w:ascii="Arial" w:eastAsia="Times New Roman" w:hAnsi="Arial" w:cs="Arial"/>
          <w:b/>
          <w:bCs/>
          <w:color w:val="000000"/>
          <w:sz w:val="24"/>
          <w:szCs w:val="24"/>
          <w:lang w:eastAsia="mn-MN"/>
        </w:rPr>
        <w:t xml:space="preserve">ХУУЛИЙН ЗАРИМ </w:t>
      </w:r>
      <w:r w:rsidRPr="00194E6E">
        <w:rPr>
          <w:rFonts w:ascii="Arial" w:eastAsia="Times New Roman" w:hAnsi="Arial" w:cs="Arial"/>
          <w:b/>
          <w:bCs/>
          <w:color w:val="000000"/>
          <w:sz w:val="24"/>
          <w:szCs w:val="24"/>
          <w:lang w:val="en-US" w:eastAsia="mn-MN"/>
        </w:rPr>
        <w:t>ХЭСЭГ</w:t>
      </w:r>
      <w:r w:rsidRPr="00194E6E">
        <w:rPr>
          <w:rFonts w:ascii="Arial" w:eastAsia="Times New Roman" w:hAnsi="Arial" w:cs="Arial"/>
          <w:b/>
          <w:bCs/>
          <w:color w:val="000000"/>
          <w:sz w:val="24"/>
          <w:szCs w:val="24"/>
          <w:lang w:eastAsia="mn-MN"/>
        </w:rPr>
        <w:t xml:space="preserve"> ХҮЧИНГҮЙ БОЛСОНД ТООЦОХ ТУХАЙ</w:t>
      </w:r>
    </w:p>
    <w:p w14:paraId="6B281729" w14:textId="77777777" w:rsidR="00E05D32" w:rsidRPr="00194E6E" w:rsidRDefault="00E05D32" w:rsidP="00E05D32">
      <w:pPr>
        <w:widowControl w:val="0"/>
        <w:spacing w:line="276" w:lineRule="auto"/>
        <w:jc w:val="both"/>
        <w:rPr>
          <w:rFonts w:ascii="Arial" w:eastAsia="Arial" w:hAnsi="Arial" w:cs="Arial"/>
          <w:b/>
          <w:sz w:val="24"/>
          <w:szCs w:val="24"/>
        </w:rPr>
      </w:pPr>
    </w:p>
    <w:p w14:paraId="7C0D7FA5" w14:textId="77777777" w:rsidR="00E05D32" w:rsidRPr="00194E6E" w:rsidRDefault="00E05D32" w:rsidP="00E05D32">
      <w:pPr>
        <w:widowControl w:val="0"/>
        <w:spacing w:line="276" w:lineRule="auto"/>
        <w:ind w:firstLine="720"/>
        <w:jc w:val="both"/>
        <w:rPr>
          <w:rFonts w:ascii="Arial" w:eastAsia="Arial" w:hAnsi="Arial" w:cs="Arial"/>
          <w:b/>
          <w:sz w:val="24"/>
          <w:szCs w:val="24"/>
        </w:rPr>
      </w:pPr>
      <w:r w:rsidRPr="00194E6E">
        <w:rPr>
          <w:rFonts w:ascii="Arial" w:eastAsia="Arial" w:hAnsi="Arial" w:cs="Arial"/>
          <w:b/>
          <w:sz w:val="24"/>
          <w:szCs w:val="24"/>
        </w:rPr>
        <w:t>1 дүгээр зүйл.</w:t>
      </w:r>
      <w:r w:rsidRPr="00194E6E">
        <w:rPr>
          <w:rFonts w:ascii="Arial" w:eastAsia="Arial" w:hAnsi="Arial" w:cs="Arial"/>
          <w:sz w:val="24"/>
          <w:szCs w:val="24"/>
        </w:rPr>
        <w:t xml:space="preserve">Xэмжил зүйн тухай хуулийн 15 дугаар зүйлийн 15.2 дахь хэсгийг </w:t>
      </w:r>
      <w:r w:rsidRPr="00194E6E">
        <w:rPr>
          <w:rFonts w:ascii="Arial" w:hAnsi="Arial" w:cs="Arial"/>
          <w:sz w:val="24"/>
          <w:szCs w:val="24"/>
          <w:lang w:eastAsia="mn-MN"/>
        </w:rPr>
        <w:t>хүчингүй болсонд тооцсугай.</w:t>
      </w:r>
    </w:p>
    <w:p w14:paraId="7280098F" w14:textId="41843079" w:rsidR="00B418A0" w:rsidRPr="00194E6E" w:rsidRDefault="00E05D32" w:rsidP="00E05D32">
      <w:pPr>
        <w:widowControl w:val="0"/>
        <w:spacing w:line="276" w:lineRule="auto"/>
        <w:ind w:firstLine="720"/>
        <w:jc w:val="both"/>
        <w:rPr>
          <w:rFonts w:ascii="Arial" w:eastAsia="Arial" w:hAnsi="Arial" w:cs="Arial"/>
          <w:sz w:val="24"/>
          <w:szCs w:val="24"/>
        </w:rPr>
      </w:pPr>
      <w:r w:rsidRPr="00194E6E">
        <w:rPr>
          <w:rFonts w:ascii="Arial" w:eastAsia="Arial" w:hAnsi="Arial" w:cs="Arial"/>
          <w:b/>
          <w:sz w:val="24"/>
          <w:szCs w:val="24"/>
        </w:rPr>
        <w:t>2 дугаар зүйл.</w:t>
      </w:r>
      <w:r w:rsidRPr="00194E6E">
        <w:rPr>
          <w:rFonts w:ascii="Arial" w:eastAsia="Arial" w:hAnsi="Arial" w:cs="Arial"/>
          <w:sz w:val="24"/>
          <w:szCs w:val="24"/>
        </w:rPr>
        <w:t xml:space="preserve">Энэ </w:t>
      </w:r>
      <w:r w:rsidR="004178E4">
        <w:rPr>
          <w:rFonts w:ascii="Arial" w:eastAsia="Arial" w:hAnsi="Arial" w:cs="Arial"/>
          <w:sz w:val="24"/>
          <w:szCs w:val="24"/>
        </w:rPr>
        <w:t xml:space="preserve">хуулийг 2021 оны </w:t>
      </w:r>
      <w:r w:rsidRPr="00194E6E">
        <w:rPr>
          <w:rFonts w:ascii="Arial" w:eastAsia="Arial" w:hAnsi="Arial" w:cs="Arial"/>
          <w:sz w:val="24"/>
          <w:szCs w:val="24"/>
        </w:rPr>
        <w:t xml:space="preserve">... дугаар сарын ...-ний өдрөөс эхлэн дагаж мөрдөнө. </w:t>
      </w:r>
    </w:p>
    <w:p w14:paraId="34FBB972" w14:textId="77777777" w:rsidR="00B418A0" w:rsidRPr="00194E6E" w:rsidRDefault="00B418A0" w:rsidP="00B418A0">
      <w:pPr>
        <w:spacing w:after="0"/>
        <w:ind w:firstLine="720"/>
        <w:jc w:val="both"/>
        <w:rPr>
          <w:rFonts w:ascii="Arial" w:eastAsia="Arial" w:hAnsi="Arial" w:cs="Arial"/>
          <w:sz w:val="24"/>
          <w:szCs w:val="24"/>
        </w:rPr>
      </w:pPr>
    </w:p>
    <w:p w14:paraId="3806260D" w14:textId="77777777" w:rsidR="00B418A0" w:rsidRPr="00194E6E" w:rsidRDefault="00B418A0" w:rsidP="00B418A0">
      <w:pPr>
        <w:spacing w:after="0"/>
        <w:ind w:firstLine="720"/>
        <w:jc w:val="center"/>
        <w:rPr>
          <w:rFonts w:ascii="Arial" w:eastAsia="Arial" w:hAnsi="Arial" w:cs="Arial"/>
          <w:sz w:val="24"/>
          <w:szCs w:val="24"/>
        </w:rPr>
      </w:pPr>
      <w:r w:rsidRPr="00194E6E">
        <w:rPr>
          <w:rFonts w:ascii="Arial" w:eastAsia="Arial" w:hAnsi="Arial" w:cs="Arial"/>
          <w:sz w:val="24"/>
          <w:szCs w:val="24"/>
        </w:rPr>
        <w:t>Гарын үсэг</w:t>
      </w:r>
    </w:p>
    <w:p w14:paraId="5EEEA02E" w14:textId="77777777" w:rsidR="00B418A0" w:rsidRPr="00194E6E" w:rsidRDefault="00B418A0" w:rsidP="00B418A0">
      <w:pPr>
        <w:spacing w:after="0"/>
        <w:ind w:firstLine="720"/>
        <w:jc w:val="center"/>
        <w:rPr>
          <w:rFonts w:ascii="Arial" w:eastAsia="Arial" w:hAnsi="Arial" w:cs="Arial"/>
        </w:rPr>
      </w:pPr>
    </w:p>
    <w:p w14:paraId="0383EE4A" w14:textId="77777777" w:rsidR="00B418A0" w:rsidRPr="00194E6E" w:rsidRDefault="00B418A0" w:rsidP="00B418A0">
      <w:pPr>
        <w:spacing w:after="0"/>
        <w:rPr>
          <w:rFonts w:ascii="Arial" w:eastAsia="Arial" w:hAnsi="Arial" w:cs="Arial"/>
        </w:rPr>
      </w:pPr>
    </w:p>
    <w:p w14:paraId="77593DBC" w14:textId="77777777" w:rsidR="00B418A0" w:rsidRPr="00194E6E" w:rsidRDefault="00B418A0" w:rsidP="00B418A0">
      <w:pPr>
        <w:shd w:val="clear" w:color="auto" w:fill="FFFFFF"/>
        <w:spacing w:after="0" w:line="240" w:lineRule="auto"/>
        <w:textAlignment w:val="top"/>
        <w:rPr>
          <w:rFonts w:ascii="Arial" w:eastAsia="Times New Roman" w:hAnsi="Arial" w:cs="Arial"/>
          <w:b/>
          <w:bCs/>
          <w:color w:val="333333"/>
          <w:lang w:eastAsia="ja-JP"/>
        </w:rPr>
      </w:pPr>
    </w:p>
    <w:p w14:paraId="35A23F9F" w14:textId="77777777" w:rsidR="00B418A0" w:rsidRPr="00194E6E" w:rsidRDefault="00B418A0" w:rsidP="00B418A0">
      <w:pPr>
        <w:shd w:val="clear" w:color="auto" w:fill="FFFFFF"/>
        <w:spacing w:after="0" w:line="240" w:lineRule="auto"/>
        <w:textAlignment w:val="top"/>
        <w:rPr>
          <w:rFonts w:ascii="Arial" w:eastAsia="Times New Roman" w:hAnsi="Arial" w:cs="Arial"/>
          <w:b/>
          <w:bCs/>
          <w:color w:val="333333"/>
          <w:lang w:eastAsia="ja-JP"/>
        </w:rPr>
      </w:pPr>
    </w:p>
    <w:p w14:paraId="1E1944A8" w14:textId="77777777" w:rsidR="00B418A0" w:rsidRPr="00194E6E" w:rsidRDefault="00B418A0" w:rsidP="00B418A0">
      <w:pPr>
        <w:rPr>
          <w:rFonts w:ascii="Arial" w:eastAsia="Arial" w:hAnsi="Arial" w:cs="Arial"/>
          <w:b/>
          <w:color w:val="000000"/>
          <w:sz w:val="24"/>
          <w:szCs w:val="24"/>
        </w:rPr>
      </w:pPr>
    </w:p>
    <w:p w14:paraId="4A6BA331" w14:textId="77777777" w:rsidR="00B418A0" w:rsidRPr="00194E6E" w:rsidRDefault="00B418A0" w:rsidP="00B418A0">
      <w:pPr>
        <w:rPr>
          <w:rFonts w:ascii="Arial" w:eastAsia="Arial" w:hAnsi="Arial" w:cs="Arial"/>
          <w:b/>
          <w:color w:val="000000"/>
          <w:sz w:val="24"/>
          <w:szCs w:val="24"/>
        </w:rPr>
      </w:pPr>
    </w:p>
    <w:p w14:paraId="1E60778E" w14:textId="77777777" w:rsidR="00B418A0" w:rsidRPr="00194E6E" w:rsidRDefault="00B418A0" w:rsidP="00B418A0">
      <w:pPr>
        <w:rPr>
          <w:rFonts w:ascii="Arial" w:eastAsia="Arial" w:hAnsi="Arial" w:cs="Arial"/>
          <w:b/>
          <w:color w:val="000000"/>
          <w:sz w:val="24"/>
          <w:szCs w:val="24"/>
        </w:rPr>
      </w:pPr>
    </w:p>
    <w:p w14:paraId="75D73383" w14:textId="77777777" w:rsidR="00B418A0" w:rsidRPr="00194E6E" w:rsidRDefault="00B418A0" w:rsidP="00B418A0">
      <w:pPr>
        <w:rPr>
          <w:rFonts w:ascii="Arial" w:eastAsia="Arial" w:hAnsi="Arial" w:cs="Arial"/>
          <w:b/>
          <w:color w:val="000000"/>
          <w:sz w:val="24"/>
          <w:szCs w:val="24"/>
        </w:rPr>
      </w:pPr>
    </w:p>
    <w:p w14:paraId="5BE019E1" w14:textId="77777777" w:rsidR="00B418A0" w:rsidRPr="00194E6E" w:rsidRDefault="00B418A0" w:rsidP="00B418A0">
      <w:pPr>
        <w:rPr>
          <w:rFonts w:ascii="Arial" w:eastAsia="Arial" w:hAnsi="Arial" w:cs="Arial"/>
          <w:b/>
          <w:color w:val="000000"/>
          <w:sz w:val="24"/>
          <w:szCs w:val="24"/>
        </w:rPr>
      </w:pPr>
    </w:p>
    <w:p w14:paraId="3F4DBF27" w14:textId="77777777" w:rsidR="00B418A0" w:rsidRPr="00194E6E" w:rsidRDefault="00B418A0" w:rsidP="00B418A0">
      <w:pPr>
        <w:rPr>
          <w:rFonts w:ascii="Arial" w:eastAsia="Arial" w:hAnsi="Arial" w:cs="Arial"/>
          <w:b/>
          <w:color w:val="000000"/>
          <w:sz w:val="24"/>
          <w:szCs w:val="24"/>
        </w:rPr>
      </w:pPr>
    </w:p>
    <w:p w14:paraId="24AB2305" w14:textId="77777777" w:rsidR="00B418A0" w:rsidRPr="00194E6E" w:rsidRDefault="00B418A0" w:rsidP="00B418A0">
      <w:pPr>
        <w:rPr>
          <w:rFonts w:ascii="Arial" w:eastAsia="Arial" w:hAnsi="Arial" w:cs="Arial"/>
          <w:b/>
          <w:color w:val="000000"/>
          <w:sz w:val="24"/>
          <w:szCs w:val="24"/>
        </w:rPr>
      </w:pPr>
    </w:p>
    <w:p w14:paraId="546B4737" w14:textId="77777777" w:rsidR="00B418A0" w:rsidRPr="00194E6E" w:rsidRDefault="00B418A0" w:rsidP="00B418A0">
      <w:pPr>
        <w:rPr>
          <w:rFonts w:ascii="Arial" w:eastAsia="Arial" w:hAnsi="Arial" w:cs="Arial"/>
          <w:b/>
          <w:color w:val="000000"/>
          <w:sz w:val="24"/>
          <w:szCs w:val="24"/>
        </w:rPr>
      </w:pPr>
    </w:p>
    <w:p w14:paraId="3297DF00" w14:textId="77777777" w:rsidR="00B418A0" w:rsidRPr="00194E6E" w:rsidRDefault="00B418A0" w:rsidP="00B418A0">
      <w:pPr>
        <w:rPr>
          <w:rFonts w:ascii="Arial" w:eastAsia="Arial" w:hAnsi="Arial" w:cs="Arial"/>
          <w:b/>
          <w:color w:val="000000"/>
          <w:sz w:val="24"/>
          <w:szCs w:val="24"/>
        </w:rPr>
      </w:pPr>
    </w:p>
    <w:p w14:paraId="0752CA8F" w14:textId="77777777" w:rsidR="00B418A0" w:rsidRPr="00194E6E" w:rsidRDefault="00B418A0" w:rsidP="00B418A0">
      <w:pPr>
        <w:rPr>
          <w:rFonts w:ascii="Arial" w:eastAsia="Arial" w:hAnsi="Arial" w:cs="Arial"/>
          <w:b/>
          <w:color w:val="000000"/>
          <w:sz w:val="24"/>
          <w:szCs w:val="24"/>
        </w:rPr>
      </w:pPr>
    </w:p>
    <w:p w14:paraId="0E319556" w14:textId="77777777" w:rsidR="00B418A0" w:rsidRPr="00194E6E" w:rsidRDefault="00B418A0" w:rsidP="00B418A0">
      <w:pPr>
        <w:rPr>
          <w:rFonts w:ascii="Arial" w:eastAsia="Arial" w:hAnsi="Arial" w:cs="Arial"/>
          <w:b/>
          <w:color w:val="000000"/>
          <w:sz w:val="24"/>
          <w:szCs w:val="24"/>
        </w:rPr>
      </w:pPr>
    </w:p>
    <w:p w14:paraId="1F3ABF5D" w14:textId="77777777" w:rsidR="00B418A0" w:rsidRPr="00194E6E" w:rsidRDefault="00B418A0" w:rsidP="00B418A0">
      <w:pPr>
        <w:rPr>
          <w:rFonts w:ascii="Arial" w:eastAsia="Arial" w:hAnsi="Arial" w:cs="Arial"/>
          <w:b/>
          <w:color w:val="000000"/>
          <w:sz w:val="24"/>
          <w:szCs w:val="24"/>
        </w:rPr>
      </w:pPr>
    </w:p>
    <w:p w14:paraId="2BCC1253" w14:textId="77777777" w:rsidR="00B418A0" w:rsidRPr="00194E6E" w:rsidRDefault="00B418A0" w:rsidP="00B418A0">
      <w:pPr>
        <w:rPr>
          <w:rFonts w:ascii="Arial" w:eastAsia="Arial" w:hAnsi="Arial" w:cs="Arial"/>
          <w:b/>
          <w:color w:val="000000"/>
          <w:sz w:val="24"/>
          <w:szCs w:val="24"/>
        </w:rPr>
      </w:pPr>
    </w:p>
    <w:p w14:paraId="4EE7D531" w14:textId="77777777" w:rsidR="00B418A0" w:rsidRPr="00194E6E" w:rsidRDefault="00B418A0" w:rsidP="00B418A0">
      <w:pPr>
        <w:rPr>
          <w:rFonts w:ascii="Arial" w:eastAsia="Arial" w:hAnsi="Arial" w:cs="Arial"/>
          <w:b/>
          <w:color w:val="000000"/>
          <w:sz w:val="24"/>
          <w:szCs w:val="24"/>
        </w:rPr>
      </w:pPr>
    </w:p>
    <w:p w14:paraId="2EEA86E1" w14:textId="77777777" w:rsidR="00B418A0" w:rsidRPr="00194E6E" w:rsidRDefault="00B418A0" w:rsidP="00B418A0">
      <w:pPr>
        <w:rPr>
          <w:rFonts w:ascii="Arial" w:eastAsia="Arial" w:hAnsi="Arial" w:cs="Arial"/>
          <w:b/>
          <w:color w:val="000000"/>
          <w:sz w:val="24"/>
          <w:szCs w:val="24"/>
        </w:rPr>
      </w:pPr>
    </w:p>
    <w:p w14:paraId="151F577F" w14:textId="77777777" w:rsidR="00F028ED" w:rsidRDefault="00F028ED">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3CB3F585" w14:textId="711D890B" w:rsidR="0008629C" w:rsidRPr="00194E6E" w:rsidRDefault="0008629C" w:rsidP="0008629C">
      <w:pPr>
        <w:jc w:val="center"/>
        <w:rPr>
          <w:rFonts w:ascii="Arial" w:hAnsi="Arial" w:cs="Arial"/>
          <w:b/>
          <w:bCs/>
          <w:color w:val="000000" w:themeColor="text1"/>
          <w:sz w:val="24"/>
          <w:szCs w:val="24"/>
        </w:rPr>
      </w:pPr>
      <w:r w:rsidRPr="00194E6E">
        <w:rPr>
          <w:rFonts w:ascii="Arial" w:hAnsi="Arial" w:cs="Arial"/>
          <w:b/>
          <w:bCs/>
          <w:color w:val="000000" w:themeColor="text1"/>
          <w:sz w:val="24"/>
          <w:szCs w:val="24"/>
        </w:rPr>
        <w:lastRenderedPageBreak/>
        <w:t>МОНГОЛ УЛСЫН ХУУЛЬ</w:t>
      </w:r>
    </w:p>
    <w:p w14:paraId="5EDEC136" w14:textId="72E0DDA1" w:rsidR="0008629C" w:rsidRPr="00194E6E" w:rsidRDefault="0008629C" w:rsidP="0008629C">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r w:rsidR="000C68B8">
        <w:rPr>
          <w:rFonts w:ascii="Arial" w:hAnsi="Arial" w:cs="Arial"/>
          <w:color w:val="000000" w:themeColor="text1"/>
          <w:sz w:val="24"/>
          <w:szCs w:val="24"/>
        </w:rPr>
        <w:t xml:space="preserve">2021 оны </w:t>
      </w:r>
      <w:r w:rsidRPr="00194E6E">
        <w:rPr>
          <w:rFonts w:ascii="Arial" w:hAnsi="Arial" w:cs="Arial"/>
          <w:color w:val="000000" w:themeColor="text1"/>
          <w:sz w:val="24"/>
          <w:szCs w:val="24"/>
        </w:rPr>
        <w:t>... дугаар</w:t>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t xml:space="preserve">         Улаанбаатар</w:t>
      </w:r>
    </w:p>
    <w:p w14:paraId="22A722EA" w14:textId="77777777" w:rsidR="0008629C" w:rsidRPr="00194E6E" w:rsidRDefault="0008629C" w:rsidP="0008629C">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сарын ... -ны өдөр                                                                                               хот </w:t>
      </w:r>
    </w:p>
    <w:p w14:paraId="00F32CE0" w14:textId="77777777" w:rsidR="0008629C" w:rsidRPr="00194E6E" w:rsidRDefault="0008629C" w:rsidP="0008629C">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p>
    <w:p w14:paraId="0C0D33E4" w14:textId="77777777" w:rsidR="0008629C" w:rsidRPr="00194E6E" w:rsidRDefault="0008629C" w:rsidP="0008629C">
      <w:pPr>
        <w:jc w:val="center"/>
        <w:rPr>
          <w:rFonts w:ascii="Arial" w:hAnsi="Arial" w:cs="Arial"/>
          <w:b/>
          <w:bCs/>
          <w:color w:val="000000" w:themeColor="text1"/>
          <w:sz w:val="24"/>
          <w:szCs w:val="24"/>
          <w:shd w:val="clear" w:color="auto" w:fill="FFFFFF"/>
        </w:rPr>
      </w:pPr>
    </w:p>
    <w:p w14:paraId="50825067" w14:textId="77777777" w:rsidR="00B551B7" w:rsidRPr="00194E6E" w:rsidRDefault="00B551B7" w:rsidP="00B551B7">
      <w:pPr>
        <w:jc w:val="center"/>
        <w:rPr>
          <w:rFonts w:ascii="Arial" w:hAnsi="Arial" w:cs="Arial"/>
          <w:b/>
          <w:bCs/>
          <w:color w:val="000000" w:themeColor="text1"/>
          <w:sz w:val="24"/>
          <w:szCs w:val="24"/>
          <w:shd w:val="clear" w:color="auto" w:fill="FFFFFF"/>
        </w:rPr>
      </w:pPr>
      <w:r w:rsidRPr="00194E6E">
        <w:rPr>
          <w:rFonts w:ascii="Arial" w:hAnsi="Arial" w:cs="Arial"/>
          <w:b/>
          <w:color w:val="000000" w:themeColor="text1"/>
          <w:sz w:val="24"/>
          <w:szCs w:val="24"/>
        </w:rPr>
        <w:t>ХОТ, СУУРИН ГАЗРЫГ ДАХИН ХӨГЖҮҮЛЭХ ТУХАЙ</w:t>
      </w:r>
      <w:r w:rsidRPr="00194E6E">
        <w:rPr>
          <w:rFonts w:ascii="Arial" w:hAnsi="Arial" w:cs="Arial"/>
          <w:color w:val="000000" w:themeColor="text1"/>
          <w:sz w:val="24"/>
          <w:szCs w:val="24"/>
        </w:rPr>
        <w:t xml:space="preserve"> </w:t>
      </w:r>
      <w:r w:rsidRPr="00194E6E">
        <w:rPr>
          <w:rFonts w:ascii="Arial" w:hAnsi="Arial" w:cs="Arial"/>
          <w:b/>
          <w:bCs/>
          <w:color w:val="000000" w:themeColor="text1"/>
          <w:sz w:val="24"/>
          <w:szCs w:val="24"/>
          <w:shd w:val="clear" w:color="auto" w:fill="FFFFFF"/>
        </w:rPr>
        <w:t>ХУУЛЬД ӨӨРЧЛӨЛТ ОРУУЛАХ ТУХАЙ</w:t>
      </w:r>
    </w:p>
    <w:p w14:paraId="3253671F" w14:textId="77777777" w:rsidR="00B551B7" w:rsidRPr="00194E6E" w:rsidRDefault="00B551B7" w:rsidP="00B551B7">
      <w:pPr>
        <w:jc w:val="center"/>
        <w:rPr>
          <w:rFonts w:ascii="Arial" w:hAnsi="Arial" w:cs="Arial"/>
          <w:b/>
          <w:bCs/>
          <w:color w:val="000000" w:themeColor="text1"/>
          <w:sz w:val="24"/>
          <w:szCs w:val="24"/>
          <w:shd w:val="clear" w:color="auto" w:fill="FFFFFF"/>
        </w:rPr>
      </w:pPr>
    </w:p>
    <w:p w14:paraId="44A7D2B9" w14:textId="77777777" w:rsidR="00B551B7" w:rsidRPr="00194E6E" w:rsidRDefault="00B551B7" w:rsidP="00B551B7">
      <w:pPr>
        <w:widowControl w:val="0"/>
        <w:shd w:val="clear" w:color="auto" w:fill="FFFFFF"/>
        <w:spacing w:line="276" w:lineRule="auto"/>
        <w:ind w:firstLine="720"/>
        <w:jc w:val="both"/>
        <w:rPr>
          <w:rFonts w:ascii="Arial" w:hAnsi="Arial" w:cs="Arial"/>
          <w:b/>
          <w:bCs/>
          <w:color w:val="000000" w:themeColor="text1"/>
          <w:sz w:val="24"/>
          <w:szCs w:val="24"/>
          <w:shd w:val="clear" w:color="auto" w:fill="FFFFFF"/>
        </w:rPr>
      </w:pPr>
      <w:r w:rsidRPr="00194E6E">
        <w:rPr>
          <w:rFonts w:ascii="Arial" w:hAnsi="Arial" w:cs="Arial"/>
          <w:b/>
          <w:color w:val="000000" w:themeColor="text1"/>
          <w:sz w:val="24"/>
          <w:szCs w:val="24"/>
        </w:rPr>
        <w:t>1 дүгээр зүйл</w:t>
      </w:r>
      <w:r w:rsidRPr="00194E6E">
        <w:rPr>
          <w:rFonts w:ascii="Arial" w:hAnsi="Arial" w:cs="Arial"/>
          <w:color w:val="000000" w:themeColor="text1"/>
          <w:sz w:val="24"/>
          <w:szCs w:val="24"/>
        </w:rPr>
        <w:t xml:space="preserve">. Хот, суурин газрыг дахин хөгжүүлэх тухай </w:t>
      </w:r>
      <w:r w:rsidRPr="00194E6E">
        <w:rPr>
          <w:rFonts w:ascii="Arial" w:hAnsi="Arial" w:cs="Arial"/>
          <w:sz w:val="24"/>
        </w:rPr>
        <w:t>хуулийн</w:t>
      </w:r>
      <w:r w:rsidRPr="00194E6E">
        <w:rPr>
          <w:rFonts w:ascii="Arial" w:hAnsi="Arial" w:cs="Arial"/>
          <w:color w:val="000000" w:themeColor="text1"/>
          <w:sz w:val="24"/>
          <w:szCs w:val="24"/>
          <w:lang w:val="en-US"/>
        </w:rPr>
        <w:t xml:space="preserve"> </w:t>
      </w:r>
      <w:r w:rsidRPr="00194E6E">
        <w:rPr>
          <w:rFonts w:ascii="Arial" w:hAnsi="Arial" w:cs="Arial"/>
          <w:color w:val="000000" w:themeColor="text1"/>
          <w:sz w:val="24"/>
          <w:szCs w:val="24"/>
        </w:rPr>
        <w:t xml:space="preserve">8 дугаар зүйлийн 8.1.4 дэх </w:t>
      </w:r>
      <w:r w:rsidRPr="00194E6E">
        <w:rPr>
          <w:rFonts w:ascii="Arial" w:hAnsi="Arial" w:cs="Arial"/>
          <w:color w:val="000000" w:themeColor="text1"/>
          <w:sz w:val="24"/>
          <w:szCs w:val="24"/>
          <w:shd w:val="clear" w:color="auto" w:fill="FFFFFF"/>
        </w:rPr>
        <w:t xml:space="preserve">заалтын </w:t>
      </w:r>
      <w:r w:rsidRPr="00194E6E">
        <w:rPr>
          <w:rFonts w:ascii="Arial" w:hAnsi="Arial" w:cs="Arial"/>
          <w:color w:val="000000" w:themeColor="text1"/>
          <w:sz w:val="24"/>
          <w:szCs w:val="24"/>
          <w:shd w:val="clear" w:color="auto" w:fill="FFFFFF"/>
          <w:lang w:val="en-US"/>
        </w:rPr>
        <w:t>“</w:t>
      </w:r>
      <w:r w:rsidRPr="00194E6E">
        <w:rPr>
          <w:rFonts w:ascii="Arial" w:hAnsi="Arial" w:cs="Arial"/>
          <w:color w:val="000000" w:themeColor="text1"/>
          <w:sz w:val="24"/>
          <w:szCs w:val="24"/>
          <w:shd w:val="clear" w:color="auto" w:fill="FFFFFF"/>
        </w:rPr>
        <w:t>хөтөлбөр,</w:t>
      </w:r>
      <w:r w:rsidRPr="00194E6E">
        <w:rPr>
          <w:rFonts w:ascii="Arial" w:hAnsi="Arial" w:cs="Arial"/>
          <w:color w:val="000000" w:themeColor="text1"/>
          <w:sz w:val="24"/>
          <w:szCs w:val="24"/>
          <w:shd w:val="clear" w:color="auto" w:fill="FFFFFF"/>
          <w:lang w:val="en-US"/>
        </w:rPr>
        <w:t>”</w:t>
      </w:r>
      <w:r w:rsidRPr="00194E6E">
        <w:rPr>
          <w:rFonts w:ascii="Arial" w:hAnsi="Arial" w:cs="Arial"/>
          <w:color w:val="000000" w:themeColor="text1"/>
          <w:sz w:val="24"/>
          <w:szCs w:val="24"/>
        </w:rPr>
        <w:t xml:space="preserve"> гэснийг хассугай.</w:t>
      </w:r>
    </w:p>
    <w:p w14:paraId="33B72C15" w14:textId="664FE9A2" w:rsidR="0008629C" w:rsidRPr="00194E6E" w:rsidRDefault="00B551B7" w:rsidP="00B551B7">
      <w:pPr>
        <w:widowControl w:val="0"/>
        <w:shd w:val="clear" w:color="auto" w:fill="FFFFFF"/>
        <w:spacing w:line="276" w:lineRule="auto"/>
        <w:ind w:firstLine="720"/>
        <w:jc w:val="both"/>
        <w:rPr>
          <w:rFonts w:ascii="Arial" w:hAnsi="Arial" w:cs="Arial"/>
          <w:color w:val="000000" w:themeColor="text1"/>
          <w:sz w:val="24"/>
          <w:szCs w:val="24"/>
          <w:shd w:val="clear" w:color="auto" w:fill="FFFFFF"/>
        </w:rPr>
      </w:pPr>
      <w:r w:rsidRPr="00194E6E">
        <w:rPr>
          <w:rFonts w:ascii="Arial" w:hAnsi="Arial" w:cs="Arial"/>
          <w:b/>
          <w:color w:val="000000" w:themeColor="text1"/>
          <w:sz w:val="24"/>
          <w:szCs w:val="24"/>
        </w:rPr>
        <w:t>2 дугаар зүйл</w:t>
      </w:r>
      <w:r w:rsidRPr="00194E6E">
        <w:rPr>
          <w:rFonts w:ascii="Arial" w:hAnsi="Arial" w:cs="Arial"/>
          <w:color w:val="000000" w:themeColor="text1"/>
          <w:sz w:val="24"/>
          <w:szCs w:val="24"/>
        </w:rPr>
        <w:t>.</w:t>
      </w:r>
      <w:r w:rsidRPr="00194E6E">
        <w:rPr>
          <w:rFonts w:ascii="Arial" w:hAnsi="Arial" w:cs="Arial"/>
          <w:color w:val="000000" w:themeColor="text1"/>
          <w:sz w:val="24"/>
          <w:szCs w:val="24"/>
          <w:shd w:val="clear" w:color="auto" w:fill="FFFFFF"/>
        </w:rPr>
        <w:t xml:space="preserve">Энэ </w:t>
      </w:r>
      <w:r w:rsidR="004178E4">
        <w:rPr>
          <w:rFonts w:ascii="Arial" w:hAnsi="Arial" w:cs="Arial"/>
          <w:color w:val="000000" w:themeColor="text1"/>
          <w:sz w:val="24"/>
          <w:szCs w:val="24"/>
          <w:shd w:val="clear" w:color="auto" w:fill="FFFFFF"/>
        </w:rPr>
        <w:t xml:space="preserve">хуулийг 2021 оны </w:t>
      </w:r>
      <w:r w:rsidRPr="00194E6E">
        <w:rPr>
          <w:rFonts w:ascii="Arial" w:hAnsi="Arial" w:cs="Arial"/>
          <w:color w:val="000000" w:themeColor="text1"/>
          <w:sz w:val="24"/>
          <w:szCs w:val="24"/>
          <w:shd w:val="clear" w:color="auto" w:fill="FFFFFF"/>
        </w:rPr>
        <w:t xml:space="preserve">... дугаар сарын ...-ний өдрөөс эхлэн дагаж мөрдөнө. </w:t>
      </w:r>
    </w:p>
    <w:p w14:paraId="1522EE0F" w14:textId="77777777" w:rsidR="0008629C" w:rsidRPr="00194E6E" w:rsidRDefault="0008629C" w:rsidP="0008629C">
      <w:pPr>
        <w:ind w:firstLine="720"/>
        <w:jc w:val="both"/>
        <w:rPr>
          <w:rFonts w:ascii="Arial" w:hAnsi="Arial" w:cs="Arial"/>
          <w:color w:val="000000" w:themeColor="text1"/>
          <w:sz w:val="24"/>
          <w:szCs w:val="24"/>
          <w:shd w:val="clear" w:color="auto" w:fill="FFFFFF"/>
        </w:rPr>
      </w:pPr>
    </w:p>
    <w:p w14:paraId="78137369" w14:textId="77777777" w:rsidR="0008629C" w:rsidRPr="00194E6E" w:rsidRDefault="0008629C" w:rsidP="0008629C">
      <w:pPr>
        <w:ind w:firstLine="720"/>
        <w:jc w:val="center"/>
        <w:rPr>
          <w:rFonts w:ascii="Arial" w:hAnsi="Arial" w:cs="Arial"/>
          <w:color w:val="000000" w:themeColor="text1"/>
          <w:sz w:val="24"/>
          <w:szCs w:val="24"/>
          <w:shd w:val="clear" w:color="auto" w:fill="FFFFFF"/>
        </w:rPr>
      </w:pPr>
      <w:r w:rsidRPr="00194E6E">
        <w:rPr>
          <w:rFonts w:ascii="Arial" w:hAnsi="Arial" w:cs="Arial"/>
          <w:color w:val="000000" w:themeColor="text1"/>
          <w:sz w:val="24"/>
          <w:szCs w:val="24"/>
          <w:shd w:val="clear" w:color="auto" w:fill="FFFFFF"/>
        </w:rPr>
        <w:t>Гарын үсэг</w:t>
      </w:r>
    </w:p>
    <w:p w14:paraId="4006EEA1" w14:textId="77777777" w:rsidR="0008629C" w:rsidRPr="00194E6E" w:rsidRDefault="0008629C" w:rsidP="0008629C">
      <w:pPr>
        <w:jc w:val="center"/>
        <w:rPr>
          <w:rFonts w:ascii="Arial" w:hAnsi="Arial" w:cs="Arial"/>
          <w:b/>
          <w:bCs/>
          <w:color w:val="000000" w:themeColor="text1"/>
          <w:sz w:val="24"/>
          <w:szCs w:val="24"/>
        </w:rPr>
      </w:pPr>
    </w:p>
    <w:p w14:paraId="64FD5BB8" w14:textId="77777777" w:rsidR="0008629C" w:rsidRPr="00194E6E" w:rsidRDefault="0008629C" w:rsidP="0008629C">
      <w:pPr>
        <w:rPr>
          <w:rFonts w:ascii="Arial" w:hAnsi="Arial" w:cs="Arial"/>
          <w:b/>
          <w:bCs/>
          <w:color w:val="000000" w:themeColor="text1"/>
          <w:sz w:val="24"/>
          <w:szCs w:val="24"/>
        </w:rPr>
      </w:pPr>
      <w:r w:rsidRPr="00194E6E">
        <w:rPr>
          <w:rFonts w:ascii="Arial" w:hAnsi="Arial" w:cs="Arial"/>
          <w:b/>
          <w:bCs/>
          <w:color w:val="000000" w:themeColor="text1"/>
          <w:sz w:val="24"/>
          <w:szCs w:val="24"/>
        </w:rPr>
        <w:br w:type="page"/>
      </w:r>
    </w:p>
    <w:p w14:paraId="66B49BC0" w14:textId="77777777" w:rsidR="0008629C" w:rsidRPr="00194E6E" w:rsidRDefault="0008629C" w:rsidP="0008629C">
      <w:pPr>
        <w:jc w:val="center"/>
        <w:rPr>
          <w:rFonts w:ascii="Arial" w:hAnsi="Arial" w:cs="Arial"/>
          <w:b/>
          <w:bCs/>
          <w:color w:val="000000" w:themeColor="text1"/>
          <w:sz w:val="24"/>
          <w:szCs w:val="24"/>
        </w:rPr>
      </w:pPr>
      <w:r w:rsidRPr="00194E6E">
        <w:rPr>
          <w:rFonts w:ascii="Arial" w:hAnsi="Arial" w:cs="Arial"/>
          <w:b/>
          <w:bCs/>
          <w:color w:val="000000" w:themeColor="text1"/>
          <w:sz w:val="24"/>
          <w:szCs w:val="24"/>
        </w:rPr>
        <w:lastRenderedPageBreak/>
        <w:t>МОНГОЛ УЛСЫН ХУУЛЬ</w:t>
      </w:r>
    </w:p>
    <w:p w14:paraId="39C802E5" w14:textId="1126538E" w:rsidR="0008629C" w:rsidRPr="00194E6E" w:rsidRDefault="0008629C" w:rsidP="0008629C">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r w:rsidR="000C68B8">
        <w:rPr>
          <w:rFonts w:ascii="Arial" w:hAnsi="Arial" w:cs="Arial"/>
          <w:color w:val="000000" w:themeColor="text1"/>
          <w:sz w:val="24"/>
          <w:szCs w:val="24"/>
        </w:rPr>
        <w:t xml:space="preserve">2021 оны </w:t>
      </w:r>
      <w:r w:rsidRPr="00194E6E">
        <w:rPr>
          <w:rFonts w:ascii="Arial" w:hAnsi="Arial" w:cs="Arial"/>
          <w:color w:val="000000" w:themeColor="text1"/>
          <w:sz w:val="24"/>
          <w:szCs w:val="24"/>
        </w:rPr>
        <w:t>... дугаар</w:t>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t xml:space="preserve">         Улаанбаатар</w:t>
      </w:r>
    </w:p>
    <w:p w14:paraId="4923E57B" w14:textId="77777777" w:rsidR="0008629C" w:rsidRPr="00194E6E" w:rsidRDefault="0008629C" w:rsidP="0008629C">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сарын ... -ны өдөр                                                                                               хот </w:t>
      </w:r>
    </w:p>
    <w:p w14:paraId="012774CE" w14:textId="77777777" w:rsidR="0008629C" w:rsidRPr="00194E6E" w:rsidRDefault="0008629C" w:rsidP="0008629C">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p>
    <w:p w14:paraId="61B8C37F" w14:textId="77777777" w:rsidR="0008629C" w:rsidRPr="00194E6E" w:rsidRDefault="0008629C" w:rsidP="0008629C">
      <w:pPr>
        <w:jc w:val="center"/>
        <w:rPr>
          <w:rFonts w:ascii="Arial" w:hAnsi="Arial" w:cs="Arial"/>
          <w:b/>
          <w:bCs/>
          <w:color w:val="000000" w:themeColor="text1"/>
          <w:sz w:val="24"/>
          <w:szCs w:val="24"/>
          <w:shd w:val="clear" w:color="auto" w:fill="FFFFFF"/>
        </w:rPr>
      </w:pPr>
    </w:p>
    <w:p w14:paraId="326A3F07" w14:textId="77777777" w:rsidR="001864B6" w:rsidRPr="00194E6E" w:rsidRDefault="001864B6" w:rsidP="001864B6">
      <w:pPr>
        <w:jc w:val="center"/>
        <w:rPr>
          <w:rFonts w:ascii="Arial" w:hAnsi="Arial" w:cs="Arial"/>
          <w:b/>
          <w:bCs/>
          <w:color w:val="000000" w:themeColor="text1"/>
          <w:sz w:val="24"/>
          <w:szCs w:val="24"/>
          <w:shd w:val="clear" w:color="auto" w:fill="FFFFFF"/>
        </w:rPr>
      </w:pPr>
      <w:r w:rsidRPr="00194E6E">
        <w:rPr>
          <w:rFonts w:ascii="Arial" w:hAnsi="Arial" w:cs="Arial"/>
          <w:b/>
          <w:color w:val="000000" w:themeColor="text1"/>
          <w:sz w:val="24"/>
          <w:szCs w:val="24"/>
        </w:rPr>
        <w:t>ХӨРС ХАМГААЛАХ, ЦӨЛЖИЛТӨӨС СЭРГИЙЛЭХ ТУХАЙ</w:t>
      </w:r>
      <w:r w:rsidRPr="00194E6E">
        <w:rPr>
          <w:color w:val="000000" w:themeColor="text1"/>
          <w:sz w:val="24"/>
          <w:szCs w:val="24"/>
        </w:rPr>
        <w:t xml:space="preserve"> </w:t>
      </w:r>
      <w:r w:rsidRPr="00194E6E">
        <w:rPr>
          <w:rFonts w:ascii="Arial" w:hAnsi="Arial" w:cs="Arial"/>
          <w:b/>
          <w:bCs/>
          <w:color w:val="000000" w:themeColor="text1"/>
          <w:sz w:val="24"/>
          <w:szCs w:val="24"/>
          <w:shd w:val="clear" w:color="auto" w:fill="FFFFFF"/>
        </w:rPr>
        <w:t>ХУУЛЬД ӨӨРЧЛӨЛТ ОРУУЛАХ ТУХАЙ</w:t>
      </w:r>
    </w:p>
    <w:p w14:paraId="3100C783" w14:textId="77777777" w:rsidR="001864B6" w:rsidRPr="00194E6E" w:rsidRDefault="001864B6" w:rsidP="001864B6">
      <w:pPr>
        <w:jc w:val="center"/>
        <w:rPr>
          <w:rFonts w:ascii="Arial" w:hAnsi="Arial" w:cs="Arial"/>
          <w:b/>
          <w:bCs/>
          <w:color w:val="000000" w:themeColor="text1"/>
          <w:sz w:val="24"/>
          <w:szCs w:val="24"/>
          <w:shd w:val="clear" w:color="auto" w:fill="FFFFFF"/>
        </w:rPr>
      </w:pPr>
    </w:p>
    <w:p w14:paraId="05F2A983" w14:textId="77777777" w:rsidR="001864B6" w:rsidRPr="00194E6E" w:rsidRDefault="001864B6" w:rsidP="001864B6">
      <w:pPr>
        <w:widowControl w:val="0"/>
        <w:spacing w:line="276" w:lineRule="auto"/>
        <w:jc w:val="both"/>
        <w:rPr>
          <w:rFonts w:ascii="Arial" w:hAnsi="Arial" w:cs="Arial"/>
          <w:color w:val="000000" w:themeColor="text1"/>
          <w:sz w:val="24"/>
          <w:szCs w:val="24"/>
        </w:rPr>
      </w:pPr>
      <w:r w:rsidRPr="00194E6E">
        <w:rPr>
          <w:rFonts w:ascii="Arial" w:hAnsi="Arial" w:cs="Arial"/>
          <w:color w:val="000000" w:themeColor="text1"/>
          <w:sz w:val="24"/>
          <w:szCs w:val="24"/>
        </w:rPr>
        <w:tab/>
      </w:r>
      <w:r w:rsidRPr="00194E6E">
        <w:rPr>
          <w:rFonts w:ascii="Arial" w:hAnsi="Arial" w:cs="Arial"/>
          <w:b/>
          <w:color w:val="000000" w:themeColor="text1"/>
          <w:sz w:val="24"/>
          <w:szCs w:val="24"/>
        </w:rPr>
        <w:t>1 дүгээр зүйл.</w:t>
      </w:r>
      <w:r w:rsidRPr="00194E6E">
        <w:rPr>
          <w:rFonts w:ascii="Arial" w:hAnsi="Arial" w:cs="Arial"/>
          <w:color w:val="000000" w:themeColor="text1"/>
          <w:sz w:val="24"/>
          <w:szCs w:val="24"/>
        </w:rPr>
        <w:t xml:space="preserve">Хөрс хамгаалах, цөлжилтөөс сэргийлэх тухай </w:t>
      </w:r>
      <w:r w:rsidRPr="00194E6E">
        <w:rPr>
          <w:rFonts w:ascii="Arial" w:hAnsi="Arial" w:cs="Arial"/>
          <w:sz w:val="24"/>
        </w:rPr>
        <w:t xml:space="preserve">хуулийн 8 дугаар зүйлийн </w:t>
      </w:r>
      <w:r w:rsidRPr="00194E6E">
        <w:rPr>
          <w:rFonts w:ascii="Arial" w:hAnsi="Arial" w:cs="Arial"/>
          <w:color w:val="000000" w:themeColor="text1"/>
          <w:sz w:val="24"/>
          <w:szCs w:val="24"/>
        </w:rPr>
        <w:t>8.1.1 дэх заалтын “үндэсний хөтөлбөрийг батлах, түүнийг” гэснийг “үндэсний хөтөлбөрийг” гэж өөрчилсүгэй.</w:t>
      </w:r>
    </w:p>
    <w:p w14:paraId="74896B9F" w14:textId="29121BD7" w:rsidR="0008629C" w:rsidRPr="00194E6E" w:rsidRDefault="001864B6" w:rsidP="00437F16">
      <w:pPr>
        <w:ind w:firstLine="720"/>
        <w:jc w:val="both"/>
        <w:rPr>
          <w:rFonts w:ascii="Arial" w:hAnsi="Arial" w:cs="Arial"/>
          <w:color w:val="000000" w:themeColor="text1"/>
          <w:sz w:val="24"/>
          <w:szCs w:val="24"/>
          <w:shd w:val="clear" w:color="auto" w:fill="FFFFFF"/>
        </w:rPr>
      </w:pPr>
      <w:r w:rsidRPr="00194E6E">
        <w:rPr>
          <w:rFonts w:ascii="Arial" w:hAnsi="Arial" w:cs="Arial"/>
          <w:b/>
          <w:bCs/>
          <w:color w:val="000000" w:themeColor="text1"/>
          <w:sz w:val="24"/>
          <w:szCs w:val="24"/>
          <w:shd w:val="clear" w:color="auto" w:fill="FFFFFF"/>
        </w:rPr>
        <w:t xml:space="preserve">2 </w:t>
      </w:r>
      <w:r w:rsidRPr="00194E6E">
        <w:rPr>
          <w:rFonts w:ascii="Arial" w:hAnsi="Arial" w:cs="Arial"/>
          <w:b/>
          <w:color w:val="000000" w:themeColor="text1"/>
          <w:sz w:val="24"/>
          <w:szCs w:val="24"/>
        </w:rPr>
        <w:t>дугаар</w:t>
      </w:r>
      <w:r w:rsidRPr="00194E6E">
        <w:rPr>
          <w:rFonts w:ascii="Arial" w:hAnsi="Arial" w:cs="Arial"/>
          <w:b/>
          <w:bCs/>
          <w:color w:val="000000" w:themeColor="text1"/>
          <w:sz w:val="24"/>
          <w:szCs w:val="24"/>
          <w:shd w:val="clear" w:color="auto" w:fill="FFFFFF"/>
        </w:rPr>
        <w:t xml:space="preserve"> зүйл.</w:t>
      </w:r>
      <w:r w:rsidRPr="00194E6E">
        <w:rPr>
          <w:rFonts w:ascii="Arial" w:hAnsi="Arial" w:cs="Arial"/>
          <w:color w:val="000000" w:themeColor="text1"/>
          <w:sz w:val="24"/>
          <w:szCs w:val="24"/>
          <w:shd w:val="clear" w:color="auto" w:fill="FFFFFF"/>
        </w:rPr>
        <w:t xml:space="preserve">Энэ </w:t>
      </w:r>
      <w:r w:rsidR="004178E4">
        <w:rPr>
          <w:rFonts w:ascii="Arial" w:hAnsi="Arial" w:cs="Arial"/>
          <w:color w:val="000000" w:themeColor="text1"/>
          <w:sz w:val="24"/>
          <w:szCs w:val="24"/>
          <w:shd w:val="clear" w:color="auto" w:fill="FFFFFF"/>
        </w:rPr>
        <w:t xml:space="preserve">хуулийг 2021 оны </w:t>
      </w:r>
      <w:r w:rsidRPr="00194E6E">
        <w:rPr>
          <w:rFonts w:ascii="Arial" w:hAnsi="Arial" w:cs="Arial"/>
          <w:color w:val="000000" w:themeColor="text1"/>
          <w:sz w:val="24"/>
          <w:szCs w:val="24"/>
          <w:shd w:val="clear" w:color="auto" w:fill="FFFFFF"/>
        </w:rPr>
        <w:t xml:space="preserve">... дугаар сарын ...-ний өдрөөс эхлэн дагаж мөрдөнө. </w:t>
      </w:r>
    </w:p>
    <w:p w14:paraId="25D2C878" w14:textId="77777777" w:rsidR="00437F16" w:rsidRPr="00194E6E" w:rsidRDefault="00437F16" w:rsidP="00437F16">
      <w:pPr>
        <w:ind w:firstLine="720"/>
        <w:jc w:val="both"/>
        <w:rPr>
          <w:rFonts w:ascii="Arial" w:hAnsi="Arial" w:cs="Arial"/>
          <w:color w:val="000000" w:themeColor="text1"/>
          <w:sz w:val="24"/>
          <w:szCs w:val="24"/>
          <w:shd w:val="clear" w:color="auto" w:fill="FFFFFF"/>
        </w:rPr>
      </w:pPr>
    </w:p>
    <w:p w14:paraId="56F2A8B3" w14:textId="77777777" w:rsidR="0008629C" w:rsidRPr="00194E6E" w:rsidRDefault="0008629C" w:rsidP="0008629C">
      <w:pPr>
        <w:jc w:val="center"/>
        <w:rPr>
          <w:rFonts w:ascii="Arial" w:hAnsi="Arial" w:cs="Arial"/>
          <w:color w:val="000000" w:themeColor="text1"/>
          <w:sz w:val="24"/>
          <w:szCs w:val="24"/>
          <w:shd w:val="clear" w:color="auto" w:fill="FFFFFF"/>
        </w:rPr>
      </w:pPr>
      <w:r w:rsidRPr="00194E6E">
        <w:rPr>
          <w:rFonts w:ascii="Arial" w:hAnsi="Arial" w:cs="Arial"/>
          <w:color w:val="000000" w:themeColor="text1"/>
          <w:sz w:val="24"/>
          <w:szCs w:val="24"/>
          <w:shd w:val="clear" w:color="auto" w:fill="FFFFFF"/>
        </w:rPr>
        <w:t>Гарын үсэг</w:t>
      </w:r>
    </w:p>
    <w:p w14:paraId="363EB145" w14:textId="77777777" w:rsidR="0008629C" w:rsidRPr="00194E6E" w:rsidRDefault="0008629C" w:rsidP="0008629C">
      <w:pPr>
        <w:jc w:val="center"/>
        <w:rPr>
          <w:rFonts w:ascii="Arial" w:hAnsi="Arial" w:cs="Arial"/>
          <w:color w:val="000000" w:themeColor="text1"/>
          <w:sz w:val="24"/>
          <w:szCs w:val="24"/>
          <w:shd w:val="clear" w:color="auto" w:fill="FFFFFF"/>
        </w:rPr>
      </w:pPr>
    </w:p>
    <w:p w14:paraId="5BF3E304" w14:textId="2DD2DE48" w:rsidR="0008629C" w:rsidRPr="00194E6E" w:rsidRDefault="0008629C" w:rsidP="0008629C">
      <w:pPr>
        <w:pStyle w:val="NormalWeb"/>
        <w:shd w:val="clear" w:color="auto" w:fill="FFFFFF"/>
        <w:spacing w:before="0" w:beforeAutospacing="0" w:after="150" w:afterAutospacing="0" w:line="270" w:lineRule="atLeast"/>
        <w:ind w:firstLine="720"/>
        <w:jc w:val="both"/>
        <w:textAlignment w:val="top"/>
        <w:rPr>
          <w:rFonts w:ascii="Arial" w:hAnsi="Arial" w:cs="Arial"/>
          <w:color w:val="333333"/>
          <w:lang w:val="mn-MN"/>
        </w:rPr>
      </w:pPr>
      <w:r w:rsidRPr="00194E6E">
        <w:rPr>
          <w:rFonts w:ascii="Arial" w:hAnsi="Arial" w:cs="Arial"/>
          <w:b/>
          <w:bCs/>
          <w:color w:val="000000" w:themeColor="text1"/>
          <w:lang w:val="mn-MN"/>
        </w:rPr>
        <w:br w:type="page"/>
      </w:r>
    </w:p>
    <w:p w14:paraId="36590A83" w14:textId="77777777" w:rsidR="0008629C" w:rsidRPr="00194E6E" w:rsidRDefault="0008629C" w:rsidP="0008629C">
      <w:pPr>
        <w:spacing w:after="0" w:line="240" w:lineRule="auto"/>
        <w:jc w:val="center"/>
        <w:rPr>
          <w:rFonts w:ascii="Arial" w:eastAsia="Times New Roman" w:hAnsi="Arial" w:cs="Arial"/>
          <w:sz w:val="24"/>
          <w:szCs w:val="24"/>
          <w:lang w:eastAsia="mn-MN"/>
        </w:rPr>
      </w:pPr>
      <w:r w:rsidRPr="00194E6E">
        <w:rPr>
          <w:rFonts w:ascii="Arial" w:eastAsia="Times New Roman" w:hAnsi="Arial" w:cs="Arial"/>
          <w:b/>
          <w:bCs/>
          <w:color w:val="000000"/>
          <w:sz w:val="24"/>
          <w:szCs w:val="24"/>
          <w:lang w:eastAsia="mn-MN"/>
        </w:rPr>
        <w:lastRenderedPageBreak/>
        <w:t>МОНГОЛ УЛСЫН ХУУЛЬ</w:t>
      </w:r>
    </w:p>
    <w:p w14:paraId="10F51950" w14:textId="303B7AAB" w:rsidR="0008629C" w:rsidRPr="00194E6E" w:rsidRDefault="0008629C" w:rsidP="0008629C">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w:t>
      </w:r>
      <w:r w:rsidR="000C68B8">
        <w:rPr>
          <w:rFonts w:ascii="Arial" w:eastAsia="Times New Roman" w:hAnsi="Arial" w:cs="Arial"/>
          <w:color w:val="000000"/>
          <w:sz w:val="24"/>
          <w:szCs w:val="24"/>
          <w:lang w:eastAsia="mn-MN"/>
        </w:rPr>
        <w:t xml:space="preserve">2021 оны </w:t>
      </w:r>
      <w:r w:rsidRPr="00194E6E">
        <w:rPr>
          <w:rFonts w:ascii="Arial" w:eastAsia="Times New Roman" w:hAnsi="Arial" w:cs="Arial"/>
          <w:color w:val="000000"/>
          <w:sz w:val="24"/>
          <w:szCs w:val="24"/>
          <w:lang w:eastAsia="mn-MN"/>
        </w:rPr>
        <w:t>... дугаар</w:t>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t xml:space="preserve">         Улаанбаатар</w:t>
      </w:r>
    </w:p>
    <w:p w14:paraId="25D8BDBF" w14:textId="77777777" w:rsidR="0008629C" w:rsidRPr="00194E6E" w:rsidRDefault="0008629C" w:rsidP="0008629C">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сарын ... -ны өдөр                                                                                               хот </w:t>
      </w:r>
    </w:p>
    <w:p w14:paraId="06F41E42" w14:textId="77777777" w:rsidR="0008629C" w:rsidRPr="00194E6E" w:rsidRDefault="0008629C" w:rsidP="0008629C">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w:t>
      </w:r>
    </w:p>
    <w:p w14:paraId="5E398398" w14:textId="77777777" w:rsidR="0008629C" w:rsidRPr="00194E6E" w:rsidRDefault="0008629C" w:rsidP="0008629C">
      <w:pPr>
        <w:spacing w:after="0" w:line="240" w:lineRule="auto"/>
        <w:rPr>
          <w:rFonts w:ascii="Arial" w:eastAsia="Times New Roman" w:hAnsi="Arial" w:cs="Arial"/>
          <w:sz w:val="24"/>
          <w:szCs w:val="24"/>
          <w:lang w:eastAsia="mn-MN"/>
        </w:rPr>
      </w:pPr>
    </w:p>
    <w:p w14:paraId="6B59E5E1" w14:textId="5329EB3A" w:rsidR="000A3DD2" w:rsidRPr="00194E6E" w:rsidRDefault="000A3DD2" w:rsidP="000A3DD2">
      <w:pPr>
        <w:spacing w:after="0" w:line="240" w:lineRule="auto"/>
        <w:jc w:val="center"/>
        <w:rPr>
          <w:rFonts w:ascii="Arial" w:eastAsia="Times New Roman" w:hAnsi="Arial" w:cs="Arial"/>
          <w:b/>
          <w:bCs/>
          <w:color w:val="000000"/>
          <w:sz w:val="24"/>
          <w:szCs w:val="24"/>
          <w:lang w:eastAsia="mn-MN"/>
        </w:rPr>
      </w:pPr>
      <w:r w:rsidRPr="00194E6E">
        <w:rPr>
          <w:rFonts w:ascii="Arial" w:eastAsia="Times New Roman" w:hAnsi="Arial" w:cs="Arial"/>
          <w:b/>
          <w:bCs/>
          <w:color w:val="000000"/>
          <w:sz w:val="24"/>
          <w:szCs w:val="24"/>
          <w:lang w:val="en" w:eastAsia="mn-MN"/>
        </w:rPr>
        <w:t xml:space="preserve">ХҮН ХУДАЛДААЛАХТАЙ ТЭМЦЭХ ТУХАЙ </w:t>
      </w:r>
      <w:r w:rsidRPr="00194E6E">
        <w:rPr>
          <w:rFonts w:ascii="Arial" w:eastAsia="Times New Roman" w:hAnsi="Arial" w:cs="Arial"/>
          <w:b/>
          <w:bCs/>
          <w:color w:val="000000"/>
          <w:sz w:val="24"/>
          <w:szCs w:val="24"/>
          <w:lang w:eastAsia="mn-MN"/>
        </w:rPr>
        <w:t xml:space="preserve">ХУУЛЬД </w:t>
      </w:r>
      <w:r w:rsidRPr="00194E6E">
        <w:rPr>
          <w:rFonts w:ascii="Arial" w:eastAsia="Times New Roman" w:hAnsi="Arial" w:cs="Arial"/>
          <w:b/>
          <w:bCs/>
          <w:color w:val="000000"/>
          <w:sz w:val="24"/>
          <w:szCs w:val="24"/>
          <w:lang w:eastAsia="mn-MN"/>
        </w:rPr>
        <w:br/>
        <w:t>ӨӨРЧЛӨЛТ ОРУУЛАХ ТУХАЙ</w:t>
      </w:r>
    </w:p>
    <w:p w14:paraId="72D4D18F" w14:textId="77777777" w:rsidR="000A3DD2" w:rsidRPr="00194E6E" w:rsidRDefault="000A3DD2" w:rsidP="000A3DD2">
      <w:pPr>
        <w:widowControl w:val="0"/>
        <w:shd w:val="clear" w:color="auto" w:fill="FFFFFF"/>
        <w:spacing w:after="0" w:line="240" w:lineRule="auto"/>
        <w:contextualSpacing/>
        <w:jc w:val="both"/>
        <w:rPr>
          <w:rFonts w:ascii="Arial" w:eastAsia="Times New Roman" w:hAnsi="Arial" w:cs="Arial"/>
          <w:sz w:val="24"/>
          <w:szCs w:val="24"/>
          <w:lang w:eastAsia="mn-MN"/>
        </w:rPr>
      </w:pPr>
    </w:p>
    <w:p w14:paraId="69785FA5" w14:textId="77777777" w:rsidR="000A3DD2" w:rsidRPr="00194E6E" w:rsidRDefault="000A3DD2" w:rsidP="000A3DD2">
      <w:pPr>
        <w:pStyle w:val="NoSpacing"/>
        <w:spacing w:before="0" w:after="0"/>
        <w:ind w:firstLine="720"/>
        <w:jc w:val="both"/>
        <w:rPr>
          <w:rFonts w:cs="Arial"/>
          <w:szCs w:val="24"/>
          <w:lang w:eastAsia="mn-MN"/>
        </w:rPr>
      </w:pPr>
      <w:r w:rsidRPr="00194E6E">
        <w:rPr>
          <w:rFonts w:cs="Arial"/>
          <w:b/>
          <w:szCs w:val="24"/>
          <w:lang w:eastAsia="mn-MN"/>
        </w:rPr>
        <w:t>1 дүгээр зүйл.</w:t>
      </w:r>
      <w:proofErr w:type="spellStart"/>
      <w:r w:rsidRPr="00194E6E">
        <w:rPr>
          <w:rFonts w:cs="Arial"/>
          <w:szCs w:val="24"/>
          <w:lang w:val="en" w:eastAsia="mn-MN"/>
        </w:rPr>
        <w:t>Хүн</w:t>
      </w:r>
      <w:proofErr w:type="spellEnd"/>
      <w:r w:rsidRPr="00194E6E">
        <w:rPr>
          <w:rFonts w:cs="Arial"/>
          <w:szCs w:val="24"/>
          <w:lang w:val="en" w:eastAsia="mn-MN"/>
        </w:rPr>
        <w:t xml:space="preserve"> </w:t>
      </w:r>
      <w:proofErr w:type="spellStart"/>
      <w:r w:rsidRPr="00194E6E">
        <w:rPr>
          <w:rFonts w:cs="Arial"/>
          <w:szCs w:val="24"/>
          <w:lang w:val="en" w:eastAsia="mn-MN"/>
        </w:rPr>
        <w:t>худалдаалахтай</w:t>
      </w:r>
      <w:proofErr w:type="spellEnd"/>
      <w:r w:rsidRPr="00194E6E">
        <w:rPr>
          <w:rFonts w:cs="Arial"/>
          <w:szCs w:val="24"/>
          <w:lang w:val="en" w:eastAsia="mn-MN"/>
        </w:rPr>
        <w:t xml:space="preserve"> </w:t>
      </w:r>
      <w:proofErr w:type="spellStart"/>
      <w:r w:rsidRPr="00194E6E">
        <w:rPr>
          <w:rFonts w:cs="Arial"/>
          <w:szCs w:val="24"/>
          <w:lang w:val="en" w:eastAsia="mn-MN"/>
        </w:rPr>
        <w:t>тэмцэх</w:t>
      </w:r>
      <w:proofErr w:type="spellEnd"/>
      <w:r w:rsidRPr="00194E6E">
        <w:rPr>
          <w:rFonts w:cs="Arial"/>
          <w:szCs w:val="24"/>
          <w:lang w:val="en" w:eastAsia="mn-MN"/>
        </w:rPr>
        <w:t xml:space="preserve"> </w:t>
      </w:r>
      <w:proofErr w:type="spellStart"/>
      <w:r w:rsidRPr="00194E6E">
        <w:rPr>
          <w:rFonts w:cs="Arial"/>
          <w:szCs w:val="24"/>
          <w:lang w:val="en" w:eastAsia="mn-MN"/>
        </w:rPr>
        <w:t>тухай</w:t>
      </w:r>
      <w:proofErr w:type="spellEnd"/>
      <w:r w:rsidRPr="00194E6E">
        <w:rPr>
          <w:rFonts w:cs="Arial"/>
          <w:szCs w:val="24"/>
          <w:lang w:val="en" w:eastAsia="mn-MN"/>
        </w:rPr>
        <w:t xml:space="preserve"> </w:t>
      </w:r>
      <w:r w:rsidRPr="00194E6E">
        <w:rPr>
          <w:rFonts w:cs="Arial"/>
          <w:szCs w:val="24"/>
          <w:lang w:eastAsia="mn-MN"/>
        </w:rPr>
        <w:t>хуулийн 5 дугаар зүйлийн 5.1.1</w:t>
      </w:r>
      <w:r w:rsidRPr="00194E6E">
        <w:rPr>
          <w:rFonts w:cs="Arial"/>
          <w:szCs w:val="24"/>
          <w:lang w:val="en" w:eastAsia="mn-MN"/>
        </w:rPr>
        <w:t xml:space="preserve"> </w:t>
      </w:r>
      <w:proofErr w:type="spellStart"/>
      <w:r w:rsidRPr="00194E6E">
        <w:rPr>
          <w:rFonts w:cs="Arial"/>
          <w:szCs w:val="24"/>
          <w:lang w:val="en" w:eastAsia="mn-MN"/>
        </w:rPr>
        <w:t>дэх</w:t>
      </w:r>
      <w:proofErr w:type="spellEnd"/>
      <w:r w:rsidRPr="00194E6E">
        <w:rPr>
          <w:rFonts w:cs="Arial"/>
          <w:szCs w:val="24"/>
          <w:lang w:val="en" w:eastAsia="mn-MN"/>
        </w:rPr>
        <w:t xml:space="preserve"> </w:t>
      </w:r>
      <w:proofErr w:type="spellStart"/>
      <w:r w:rsidRPr="00194E6E">
        <w:rPr>
          <w:rFonts w:cs="Arial"/>
          <w:szCs w:val="24"/>
          <w:lang w:val="en" w:eastAsia="mn-MN"/>
        </w:rPr>
        <w:t>заалты</w:t>
      </w:r>
      <w:proofErr w:type="spellEnd"/>
      <w:r w:rsidRPr="00194E6E">
        <w:rPr>
          <w:rFonts w:cs="Arial"/>
          <w:szCs w:val="24"/>
          <w:lang w:eastAsia="mn-MN"/>
        </w:rPr>
        <w:t>н “үндэсний хөтөлбөр батлах” гэснийг “үндэсний бодлого хөтөлбөр хэрэгжүүлэх” гэж өөрчилсүгэй.</w:t>
      </w:r>
    </w:p>
    <w:p w14:paraId="49FA3128" w14:textId="77777777" w:rsidR="000A3DD2" w:rsidRPr="00194E6E" w:rsidRDefault="000A3DD2" w:rsidP="000A3DD2">
      <w:pPr>
        <w:pStyle w:val="NoSpacing"/>
        <w:spacing w:before="0" w:after="0"/>
        <w:ind w:firstLine="720"/>
        <w:jc w:val="both"/>
        <w:rPr>
          <w:rFonts w:cs="Arial"/>
          <w:b/>
          <w:szCs w:val="24"/>
          <w:lang w:eastAsia="mn-MN"/>
        </w:rPr>
      </w:pPr>
    </w:p>
    <w:p w14:paraId="1E3C9ACF" w14:textId="6A59B6D2" w:rsidR="000A3DD2" w:rsidRPr="00194E6E" w:rsidRDefault="000A3DD2" w:rsidP="000A3DD2">
      <w:pPr>
        <w:pStyle w:val="NoSpacing"/>
        <w:spacing w:before="0" w:after="0"/>
        <w:ind w:firstLine="720"/>
        <w:jc w:val="both"/>
        <w:rPr>
          <w:rFonts w:cs="Arial"/>
          <w:szCs w:val="24"/>
          <w:lang w:eastAsia="mn-MN"/>
        </w:rPr>
      </w:pPr>
      <w:r w:rsidRPr="00194E6E">
        <w:rPr>
          <w:rFonts w:cs="Arial"/>
          <w:b/>
          <w:szCs w:val="24"/>
          <w:lang w:eastAsia="mn-MN"/>
        </w:rPr>
        <w:t>2 дугаар зүйл.</w:t>
      </w:r>
      <w:r w:rsidRPr="00194E6E">
        <w:rPr>
          <w:rFonts w:cs="Arial"/>
          <w:szCs w:val="24"/>
          <w:lang w:eastAsia="mn-MN"/>
        </w:rPr>
        <w:t xml:space="preserve">Энэ </w:t>
      </w:r>
      <w:r w:rsidR="004178E4">
        <w:rPr>
          <w:rFonts w:cs="Arial"/>
          <w:szCs w:val="24"/>
          <w:lang w:eastAsia="mn-MN"/>
        </w:rPr>
        <w:t xml:space="preserve">хуулийг 2021 оны </w:t>
      </w:r>
      <w:r w:rsidRPr="00194E6E">
        <w:rPr>
          <w:rFonts w:cs="Arial"/>
          <w:szCs w:val="24"/>
          <w:lang w:eastAsia="mn-MN"/>
        </w:rPr>
        <w:t>... дугаар сарын ...-ний өдрөөс эхлэн дагаж мөрдөнө.</w:t>
      </w:r>
    </w:p>
    <w:p w14:paraId="7BD7C8E3" w14:textId="77777777" w:rsidR="0008629C" w:rsidRPr="00194E6E" w:rsidRDefault="0008629C" w:rsidP="0008629C">
      <w:pPr>
        <w:pStyle w:val="NoSpacing"/>
        <w:spacing w:before="0" w:after="0"/>
        <w:ind w:firstLine="720"/>
        <w:jc w:val="both"/>
        <w:rPr>
          <w:rFonts w:cs="Arial"/>
          <w:szCs w:val="24"/>
          <w:lang w:eastAsia="mn-MN"/>
        </w:rPr>
      </w:pPr>
    </w:p>
    <w:p w14:paraId="2042B1EA" w14:textId="77777777" w:rsidR="0008629C" w:rsidRPr="00194E6E" w:rsidRDefault="0008629C" w:rsidP="0008629C">
      <w:pPr>
        <w:spacing w:after="0" w:line="240" w:lineRule="auto"/>
        <w:ind w:firstLine="720"/>
        <w:jc w:val="center"/>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Гарын үсэг</w:t>
      </w:r>
    </w:p>
    <w:p w14:paraId="39B024D1" w14:textId="77777777" w:rsidR="0008629C" w:rsidRPr="00194E6E" w:rsidRDefault="0008629C" w:rsidP="0008629C">
      <w:pPr>
        <w:pStyle w:val="NoSpacing"/>
        <w:spacing w:before="0" w:after="0"/>
        <w:ind w:firstLine="720"/>
        <w:jc w:val="both"/>
        <w:rPr>
          <w:rFonts w:cs="Arial"/>
          <w:szCs w:val="24"/>
          <w:lang w:eastAsia="mn-MN"/>
        </w:rPr>
      </w:pPr>
    </w:p>
    <w:p w14:paraId="3581325B" w14:textId="77777777" w:rsidR="0008629C" w:rsidRPr="00194E6E" w:rsidRDefault="0008629C" w:rsidP="0008629C">
      <w:pPr>
        <w:pStyle w:val="NoSpacing"/>
        <w:spacing w:before="0" w:after="0"/>
        <w:ind w:firstLine="720"/>
        <w:jc w:val="both"/>
        <w:rPr>
          <w:rFonts w:cs="Arial"/>
          <w:szCs w:val="24"/>
          <w:lang w:eastAsia="mn-MN"/>
        </w:rPr>
      </w:pPr>
    </w:p>
    <w:p w14:paraId="2162484A" w14:textId="77777777" w:rsidR="004A3B82" w:rsidRPr="00194E6E" w:rsidRDefault="004A3B82">
      <w:pPr>
        <w:rPr>
          <w:rFonts w:ascii="Arial" w:eastAsia="Times New Roman" w:hAnsi="Arial" w:cs="Arial"/>
          <w:color w:val="333333"/>
          <w:sz w:val="24"/>
          <w:szCs w:val="24"/>
        </w:rPr>
      </w:pPr>
      <w:r w:rsidRPr="00194E6E">
        <w:rPr>
          <w:rFonts w:ascii="Arial" w:eastAsia="Times New Roman" w:hAnsi="Arial" w:cs="Arial"/>
          <w:color w:val="333333"/>
          <w:sz w:val="24"/>
          <w:szCs w:val="24"/>
        </w:rPr>
        <w:br w:type="page"/>
      </w:r>
    </w:p>
    <w:p w14:paraId="5571D2CE" w14:textId="61B2BF50" w:rsidR="00B418A0" w:rsidRPr="00194E6E" w:rsidRDefault="00B418A0" w:rsidP="00B418A0">
      <w:pPr>
        <w:spacing w:after="0" w:line="240" w:lineRule="auto"/>
        <w:jc w:val="center"/>
        <w:rPr>
          <w:rFonts w:ascii="Arial" w:eastAsia="Times New Roman" w:hAnsi="Arial" w:cs="Arial"/>
          <w:b/>
          <w:bCs/>
          <w:color w:val="000000"/>
          <w:sz w:val="24"/>
          <w:szCs w:val="24"/>
          <w:lang w:eastAsia="mn-MN"/>
        </w:rPr>
      </w:pPr>
      <w:r w:rsidRPr="00194E6E">
        <w:rPr>
          <w:rFonts w:ascii="Arial" w:eastAsia="Times New Roman" w:hAnsi="Arial" w:cs="Arial"/>
          <w:b/>
          <w:bCs/>
          <w:color w:val="000000"/>
          <w:sz w:val="24"/>
          <w:szCs w:val="24"/>
          <w:lang w:eastAsia="mn-MN"/>
        </w:rPr>
        <w:lastRenderedPageBreak/>
        <w:t>МОНГОЛ УЛСЫН ХУУЛЬ</w:t>
      </w:r>
    </w:p>
    <w:p w14:paraId="735D69DA" w14:textId="77777777" w:rsidR="004A3B82" w:rsidRPr="00194E6E" w:rsidRDefault="004A3B82" w:rsidP="00B418A0">
      <w:pPr>
        <w:spacing w:after="0" w:line="240" w:lineRule="auto"/>
        <w:jc w:val="center"/>
        <w:rPr>
          <w:rFonts w:ascii="Arial" w:eastAsia="Times New Roman" w:hAnsi="Arial" w:cs="Arial"/>
          <w:sz w:val="24"/>
          <w:szCs w:val="24"/>
          <w:lang w:eastAsia="mn-MN"/>
        </w:rPr>
      </w:pPr>
    </w:p>
    <w:p w14:paraId="0AB108F9" w14:textId="79B02783" w:rsidR="00B418A0" w:rsidRPr="00194E6E" w:rsidRDefault="00B418A0" w:rsidP="00B418A0">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w:t>
      </w:r>
      <w:r w:rsidR="000C68B8">
        <w:rPr>
          <w:rFonts w:ascii="Arial" w:eastAsia="Times New Roman" w:hAnsi="Arial" w:cs="Arial"/>
          <w:color w:val="000000"/>
          <w:sz w:val="24"/>
          <w:szCs w:val="24"/>
          <w:lang w:eastAsia="mn-MN"/>
        </w:rPr>
        <w:t xml:space="preserve">2021 оны </w:t>
      </w:r>
      <w:r w:rsidRPr="00194E6E">
        <w:rPr>
          <w:rFonts w:ascii="Arial" w:eastAsia="Times New Roman" w:hAnsi="Arial" w:cs="Arial"/>
          <w:color w:val="000000"/>
          <w:sz w:val="24"/>
          <w:szCs w:val="24"/>
          <w:lang w:eastAsia="mn-MN"/>
        </w:rPr>
        <w:t>... дугаар</w:t>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t xml:space="preserve">         Улаанбаатар</w:t>
      </w:r>
    </w:p>
    <w:p w14:paraId="44B1EDA8" w14:textId="77777777" w:rsidR="00B418A0" w:rsidRPr="00194E6E" w:rsidRDefault="00B418A0" w:rsidP="00B418A0">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сарын ... -ны өдөр                                                                                               хот </w:t>
      </w:r>
    </w:p>
    <w:p w14:paraId="78F71E85" w14:textId="77777777" w:rsidR="00B418A0" w:rsidRPr="00194E6E" w:rsidRDefault="00B418A0" w:rsidP="00B418A0">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w:t>
      </w:r>
    </w:p>
    <w:p w14:paraId="3B5AC203" w14:textId="77777777" w:rsidR="00B418A0" w:rsidRPr="00194E6E" w:rsidRDefault="00B418A0" w:rsidP="00B418A0">
      <w:pPr>
        <w:spacing w:after="0" w:line="240" w:lineRule="auto"/>
        <w:rPr>
          <w:rFonts w:ascii="Arial" w:eastAsia="Times New Roman" w:hAnsi="Arial" w:cs="Arial"/>
          <w:sz w:val="24"/>
          <w:szCs w:val="24"/>
          <w:lang w:eastAsia="mn-MN"/>
        </w:rPr>
      </w:pPr>
    </w:p>
    <w:p w14:paraId="76E29259" w14:textId="77777777" w:rsidR="00095407" w:rsidRPr="00194E6E" w:rsidRDefault="00095407" w:rsidP="00095407">
      <w:pPr>
        <w:spacing w:after="0" w:line="240" w:lineRule="auto"/>
        <w:jc w:val="center"/>
        <w:rPr>
          <w:rFonts w:ascii="Arial" w:eastAsia="Times New Roman" w:hAnsi="Arial" w:cs="Arial"/>
          <w:b/>
          <w:bCs/>
          <w:color w:val="000000"/>
          <w:sz w:val="24"/>
          <w:szCs w:val="24"/>
          <w:lang w:eastAsia="mn-MN"/>
        </w:rPr>
      </w:pPr>
      <w:r w:rsidRPr="00194E6E">
        <w:rPr>
          <w:rFonts w:ascii="Arial" w:eastAsia="Times New Roman" w:hAnsi="Arial" w:cs="Arial"/>
          <w:b/>
          <w:bCs/>
          <w:color w:val="000000"/>
          <w:sz w:val="24"/>
          <w:szCs w:val="24"/>
          <w:lang w:val="en" w:eastAsia="mn-MN"/>
        </w:rPr>
        <w:t xml:space="preserve">ЦАГДААГИЙН АЛБАНЫ </w:t>
      </w:r>
      <w:r w:rsidRPr="00194E6E">
        <w:rPr>
          <w:rFonts w:ascii="Arial" w:eastAsia="Times New Roman" w:hAnsi="Arial" w:cs="Arial"/>
          <w:b/>
          <w:bCs/>
          <w:color w:val="000000"/>
          <w:sz w:val="24"/>
          <w:szCs w:val="24"/>
          <w:lang w:eastAsia="mn-MN"/>
        </w:rPr>
        <w:t>ТУХАЙ ХУУЛЬД ӨӨРЧЛӨЛТ ОРУУЛАХ ТУХАЙ</w:t>
      </w:r>
    </w:p>
    <w:p w14:paraId="6D15645B" w14:textId="77777777" w:rsidR="00095407" w:rsidRPr="00194E6E" w:rsidRDefault="00095407" w:rsidP="00095407">
      <w:pPr>
        <w:widowControl w:val="0"/>
        <w:shd w:val="clear" w:color="auto" w:fill="FFFFFF"/>
        <w:spacing w:after="0" w:line="240" w:lineRule="auto"/>
        <w:contextualSpacing/>
        <w:jc w:val="both"/>
        <w:rPr>
          <w:rFonts w:ascii="Arial" w:eastAsia="Times New Roman" w:hAnsi="Arial" w:cs="Arial"/>
          <w:sz w:val="24"/>
          <w:szCs w:val="24"/>
          <w:lang w:eastAsia="mn-MN"/>
        </w:rPr>
      </w:pPr>
    </w:p>
    <w:p w14:paraId="68B7E9EC" w14:textId="77777777" w:rsidR="00095407" w:rsidRPr="00194E6E" w:rsidRDefault="00095407" w:rsidP="00095407">
      <w:pPr>
        <w:pStyle w:val="NoSpacing"/>
        <w:spacing w:before="0" w:after="0"/>
        <w:ind w:firstLine="720"/>
        <w:jc w:val="both"/>
        <w:rPr>
          <w:rFonts w:cs="Arial"/>
          <w:szCs w:val="24"/>
          <w:lang w:val="en" w:eastAsia="mn-MN"/>
        </w:rPr>
      </w:pPr>
      <w:r w:rsidRPr="00194E6E">
        <w:rPr>
          <w:rFonts w:cs="Arial"/>
          <w:b/>
          <w:szCs w:val="24"/>
          <w:lang w:eastAsia="mn-MN"/>
        </w:rPr>
        <w:t>1 дүгээр зүйл.</w:t>
      </w:r>
      <w:proofErr w:type="spellStart"/>
      <w:r w:rsidRPr="00194E6E">
        <w:rPr>
          <w:rFonts w:cs="Arial"/>
          <w:szCs w:val="24"/>
          <w:lang w:val="en" w:eastAsia="mn-MN"/>
        </w:rPr>
        <w:t>Цагдаагийн</w:t>
      </w:r>
      <w:proofErr w:type="spellEnd"/>
      <w:r w:rsidRPr="00194E6E">
        <w:rPr>
          <w:rFonts w:cs="Arial"/>
          <w:szCs w:val="24"/>
          <w:lang w:val="en" w:eastAsia="mn-MN"/>
        </w:rPr>
        <w:t xml:space="preserve"> </w:t>
      </w:r>
      <w:proofErr w:type="spellStart"/>
      <w:r w:rsidRPr="00194E6E">
        <w:rPr>
          <w:rFonts w:cs="Arial"/>
          <w:szCs w:val="24"/>
          <w:lang w:val="en" w:eastAsia="mn-MN"/>
        </w:rPr>
        <w:t>албаны</w:t>
      </w:r>
      <w:proofErr w:type="spellEnd"/>
      <w:r w:rsidRPr="00194E6E">
        <w:rPr>
          <w:rFonts w:cs="Arial"/>
          <w:szCs w:val="24"/>
          <w:lang w:val="en" w:eastAsia="mn-MN"/>
        </w:rPr>
        <w:t xml:space="preserve"> </w:t>
      </w:r>
      <w:proofErr w:type="spellStart"/>
      <w:r w:rsidRPr="00194E6E">
        <w:rPr>
          <w:rFonts w:cs="Arial"/>
          <w:szCs w:val="24"/>
          <w:lang w:val="en" w:eastAsia="mn-MN"/>
        </w:rPr>
        <w:t>тухай</w:t>
      </w:r>
      <w:proofErr w:type="spellEnd"/>
      <w:r w:rsidRPr="00194E6E">
        <w:rPr>
          <w:rFonts w:cs="Arial"/>
          <w:szCs w:val="24"/>
          <w:lang w:val="en" w:eastAsia="mn-MN"/>
        </w:rPr>
        <w:t xml:space="preserve"> </w:t>
      </w:r>
      <w:r w:rsidRPr="00194E6E">
        <w:rPr>
          <w:rFonts w:cs="Arial"/>
          <w:szCs w:val="24"/>
          <w:lang w:eastAsia="mn-MN"/>
        </w:rPr>
        <w:t xml:space="preserve">хуулийн 14 дүгээр зүйлийн </w:t>
      </w:r>
      <w:r w:rsidRPr="00194E6E">
        <w:rPr>
          <w:rFonts w:cs="Arial"/>
          <w:szCs w:val="24"/>
          <w:lang w:val="en" w:eastAsia="mn-MN"/>
        </w:rPr>
        <w:t xml:space="preserve">14.1.1 </w:t>
      </w:r>
      <w:proofErr w:type="spellStart"/>
      <w:r w:rsidRPr="00194E6E">
        <w:rPr>
          <w:rFonts w:cs="Arial"/>
          <w:szCs w:val="24"/>
          <w:lang w:val="en" w:eastAsia="mn-MN"/>
        </w:rPr>
        <w:t>дэх</w:t>
      </w:r>
      <w:proofErr w:type="spellEnd"/>
      <w:r w:rsidRPr="00194E6E">
        <w:rPr>
          <w:rFonts w:cs="Arial"/>
          <w:szCs w:val="24"/>
          <w:lang w:val="en" w:eastAsia="mn-MN"/>
        </w:rPr>
        <w:t xml:space="preserve"> </w:t>
      </w:r>
      <w:proofErr w:type="spellStart"/>
      <w:r w:rsidRPr="00194E6E">
        <w:rPr>
          <w:rFonts w:cs="Arial"/>
          <w:szCs w:val="24"/>
          <w:lang w:val="en" w:eastAsia="mn-MN"/>
        </w:rPr>
        <w:t>заалтын</w:t>
      </w:r>
      <w:proofErr w:type="spellEnd"/>
      <w:r w:rsidRPr="00194E6E">
        <w:rPr>
          <w:rFonts w:cs="Arial"/>
          <w:szCs w:val="24"/>
          <w:lang w:val="en" w:eastAsia="mn-MN"/>
        </w:rPr>
        <w:t xml:space="preserve"> “</w:t>
      </w:r>
      <w:proofErr w:type="spellStart"/>
      <w:r w:rsidRPr="00194E6E">
        <w:rPr>
          <w:rFonts w:cs="Arial"/>
          <w:szCs w:val="24"/>
          <w:lang w:val="en" w:eastAsia="mn-MN"/>
        </w:rPr>
        <w:t>төрөөс</w:t>
      </w:r>
      <w:proofErr w:type="spellEnd"/>
      <w:r w:rsidRPr="00194E6E">
        <w:rPr>
          <w:rFonts w:cs="Arial"/>
          <w:szCs w:val="24"/>
          <w:lang w:val="en" w:eastAsia="mn-MN"/>
        </w:rPr>
        <w:t xml:space="preserve"> </w:t>
      </w:r>
      <w:proofErr w:type="spellStart"/>
      <w:r w:rsidRPr="00194E6E">
        <w:rPr>
          <w:rFonts w:cs="Arial"/>
          <w:szCs w:val="24"/>
          <w:lang w:val="en" w:eastAsia="mn-MN"/>
        </w:rPr>
        <w:t>баримтлах</w:t>
      </w:r>
      <w:proofErr w:type="spellEnd"/>
      <w:r w:rsidRPr="00194E6E">
        <w:rPr>
          <w:rFonts w:cs="Arial"/>
          <w:szCs w:val="24"/>
          <w:lang w:val="en" w:eastAsia="mn-MN"/>
        </w:rPr>
        <w:t xml:space="preserve">” </w:t>
      </w:r>
      <w:proofErr w:type="spellStart"/>
      <w:r w:rsidRPr="00194E6E">
        <w:rPr>
          <w:rFonts w:cs="Arial"/>
          <w:szCs w:val="24"/>
          <w:lang w:val="en" w:eastAsia="mn-MN"/>
        </w:rPr>
        <w:t>гэснийг</w:t>
      </w:r>
      <w:proofErr w:type="spellEnd"/>
      <w:r w:rsidRPr="00194E6E">
        <w:rPr>
          <w:rFonts w:cs="Arial"/>
          <w:szCs w:val="24"/>
          <w:lang w:val="en" w:eastAsia="mn-MN"/>
        </w:rPr>
        <w:t xml:space="preserve"> “</w:t>
      </w:r>
      <w:proofErr w:type="spellStart"/>
      <w:r w:rsidRPr="00194E6E">
        <w:rPr>
          <w:rFonts w:cs="Arial"/>
          <w:szCs w:val="24"/>
          <w:lang w:val="en" w:eastAsia="mn-MN"/>
        </w:rPr>
        <w:t>хөгжлийн</w:t>
      </w:r>
      <w:proofErr w:type="spellEnd"/>
      <w:r w:rsidRPr="00194E6E">
        <w:rPr>
          <w:rFonts w:cs="Arial"/>
          <w:szCs w:val="24"/>
          <w:lang w:val="en" w:eastAsia="mn-MN"/>
        </w:rPr>
        <w:t xml:space="preserve">” </w:t>
      </w:r>
      <w:proofErr w:type="spellStart"/>
      <w:r w:rsidRPr="00194E6E">
        <w:rPr>
          <w:rFonts w:cs="Arial"/>
          <w:szCs w:val="24"/>
          <w:lang w:val="en" w:eastAsia="mn-MN"/>
        </w:rPr>
        <w:t>гэж</w:t>
      </w:r>
      <w:proofErr w:type="spellEnd"/>
      <w:r w:rsidRPr="00194E6E">
        <w:rPr>
          <w:rFonts w:cs="Arial"/>
          <w:szCs w:val="24"/>
          <w:lang w:val="en" w:eastAsia="mn-MN"/>
        </w:rPr>
        <w:t>,</w:t>
      </w:r>
      <w:r w:rsidRPr="00194E6E">
        <w:rPr>
          <w:rFonts w:cs="Arial"/>
          <w:szCs w:val="24"/>
          <w:lang w:eastAsia="mn-MN"/>
        </w:rPr>
        <w:t xml:space="preserve"> 16 дугаар зүйлийн </w:t>
      </w:r>
      <w:r w:rsidRPr="00194E6E">
        <w:rPr>
          <w:rFonts w:cs="Arial"/>
          <w:szCs w:val="24"/>
          <w:lang w:val="en" w:eastAsia="mn-MN"/>
        </w:rPr>
        <w:t xml:space="preserve">16.2 </w:t>
      </w:r>
      <w:proofErr w:type="spellStart"/>
      <w:r w:rsidRPr="00194E6E">
        <w:rPr>
          <w:rFonts w:cs="Arial"/>
          <w:szCs w:val="24"/>
          <w:lang w:val="en" w:eastAsia="mn-MN"/>
        </w:rPr>
        <w:t>дахь</w:t>
      </w:r>
      <w:proofErr w:type="spellEnd"/>
      <w:r w:rsidRPr="00194E6E">
        <w:rPr>
          <w:rFonts w:cs="Arial"/>
          <w:szCs w:val="24"/>
          <w:lang w:val="en" w:eastAsia="mn-MN"/>
        </w:rPr>
        <w:t xml:space="preserve"> </w:t>
      </w:r>
      <w:proofErr w:type="spellStart"/>
      <w:r w:rsidRPr="00194E6E">
        <w:rPr>
          <w:rFonts w:cs="Arial"/>
          <w:szCs w:val="24"/>
          <w:lang w:val="en" w:eastAsia="mn-MN"/>
        </w:rPr>
        <w:t>хэсгийн</w:t>
      </w:r>
      <w:proofErr w:type="spellEnd"/>
      <w:r w:rsidRPr="00194E6E">
        <w:rPr>
          <w:rFonts w:cs="Arial"/>
          <w:szCs w:val="24"/>
          <w:lang w:val="en" w:eastAsia="mn-MN"/>
        </w:rPr>
        <w:t xml:space="preserve"> “</w:t>
      </w:r>
      <w:proofErr w:type="spellStart"/>
      <w:r w:rsidRPr="00194E6E">
        <w:rPr>
          <w:rFonts w:cs="Arial"/>
          <w:szCs w:val="24"/>
          <w:lang w:val="en" w:eastAsia="mn-MN"/>
        </w:rPr>
        <w:t>хөтөлбөрийг</w:t>
      </w:r>
      <w:proofErr w:type="spellEnd"/>
      <w:r w:rsidRPr="00194E6E">
        <w:rPr>
          <w:rFonts w:cs="Arial"/>
          <w:szCs w:val="24"/>
          <w:lang w:val="en" w:eastAsia="mn-MN"/>
        </w:rPr>
        <w:t xml:space="preserve">” </w:t>
      </w:r>
      <w:proofErr w:type="spellStart"/>
      <w:r w:rsidRPr="00194E6E">
        <w:rPr>
          <w:rFonts w:cs="Arial"/>
          <w:szCs w:val="24"/>
          <w:lang w:val="en" w:eastAsia="mn-MN"/>
        </w:rPr>
        <w:t>гэснийг</w:t>
      </w:r>
      <w:proofErr w:type="spellEnd"/>
      <w:r w:rsidRPr="00194E6E">
        <w:rPr>
          <w:rFonts w:cs="Arial"/>
          <w:szCs w:val="24"/>
          <w:lang w:val="en" w:eastAsia="mn-MN"/>
        </w:rPr>
        <w:t xml:space="preserve"> “</w:t>
      </w:r>
      <w:proofErr w:type="spellStart"/>
      <w:r w:rsidRPr="00194E6E">
        <w:rPr>
          <w:rFonts w:cs="Arial"/>
          <w:szCs w:val="24"/>
          <w:lang w:val="en" w:eastAsia="mn-MN"/>
        </w:rPr>
        <w:t>үйл</w:t>
      </w:r>
      <w:proofErr w:type="spellEnd"/>
      <w:r w:rsidRPr="00194E6E">
        <w:rPr>
          <w:rFonts w:cs="Arial"/>
          <w:szCs w:val="24"/>
          <w:lang w:val="en" w:eastAsia="mn-MN"/>
        </w:rPr>
        <w:t xml:space="preserve"> </w:t>
      </w:r>
      <w:proofErr w:type="spellStart"/>
      <w:r w:rsidRPr="00194E6E">
        <w:rPr>
          <w:rFonts w:cs="Arial"/>
          <w:szCs w:val="24"/>
          <w:lang w:val="en" w:eastAsia="mn-MN"/>
        </w:rPr>
        <w:t>ажиллагааны</w:t>
      </w:r>
      <w:proofErr w:type="spellEnd"/>
      <w:r w:rsidRPr="00194E6E">
        <w:rPr>
          <w:rFonts w:cs="Arial"/>
          <w:szCs w:val="24"/>
          <w:lang w:val="en" w:eastAsia="mn-MN"/>
        </w:rPr>
        <w:t xml:space="preserve"> </w:t>
      </w:r>
      <w:proofErr w:type="spellStart"/>
      <w:r w:rsidRPr="00194E6E">
        <w:rPr>
          <w:rFonts w:cs="Arial"/>
          <w:szCs w:val="24"/>
          <w:lang w:val="en" w:eastAsia="mn-MN"/>
        </w:rPr>
        <w:t>төлөвлөгөөг</w:t>
      </w:r>
      <w:proofErr w:type="spellEnd"/>
      <w:r w:rsidRPr="00194E6E">
        <w:rPr>
          <w:rFonts w:cs="Arial"/>
          <w:szCs w:val="24"/>
          <w:lang w:val="en" w:eastAsia="mn-MN"/>
        </w:rPr>
        <w:t xml:space="preserve">” </w:t>
      </w:r>
      <w:proofErr w:type="spellStart"/>
      <w:r w:rsidRPr="00194E6E">
        <w:rPr>
          <w:rFonts w:cs="Arial"/>
          <w:szCs w:val="24"/>
          <w:lang w:val="en" w:eastAsia="mn-MN"/>
        </w:rPr>
        <w:t>гэж</w:t>
      </w:r>
      <w:proofErr w:type="spellEnd"/>
      <w:r w:rsidRPr="00194E6E">
        <w:rPr>
          <w:rFonts w:cs="Arial"/>
          <w:szCs w:val="24"/>
          <w:lang w:val="en" w:eastAsia="mn-MN"/>
        </w:rPr>
        <w:t xml:space="preserve"> </w:t>
      </w:r>
      <w:r w:rsidRPr="00194E6E">
        <w:rPr>
          <w:rFonts w:cs="Arial"/>
          <w:szCs w:val="24"/>
          <w:lang w:eastAsia="mn-MN"/>
        </w:rPr>
        <w:t xml:space="preserve">тус тус </w:t>
      </w:r>
      <w:proofErr w:type="spellStart"/>
      <w:r w:rsidRPr="00194E6E">
        <w:rPr>
          <w:rFonts w:cs="Arial"/>
          <w:szCs w:val="24"/>
          <w:lang w:val="en" w:eastAsia="mn-MN"/>
        </w:rPr>
        <w:t>өөрчилсүгэй</w:t>
      </w:r>
      <w:proofErr w:type="spellEnd"/>
      <w:r w:rsidRPr="00194E6E">
        <w:rPr>
          <w:rFonts w:cs="Arial"/>
          <w:szCs w:val="24"/>
          <w:lang w:val="en" w:eastAsia="mn-MN"/>
        </w:rPr>
        <w:t>.</w:t>
      </w:r>
    </w:p>
    <w:p w14:paraId="7295EE1B" w14:textId="77777777" w:rsidR="00095407" w:rsidRPr="00194E6E" w:rsidRDefault="00095407" w:rsidP="00095407">
      <w:pPr>
        <w:pStyle w:val="NoSpacing"/>
        <w:spacing w:before="0" w:after="0"/>
        <w:ind w:firstLine="720"/>
        <w:jc w:val="both"/>
        <w:rPr>
          <w:rFonts w:cs="Arial"/>
          <w:b/>
          <w:szCs w:val="24"/>
          <w:lang w:eastAsia="mn-MN"/>
        </w:rPr>
      </w:pPr>
    </w:p>
    <w:p w14:paraId="7CDC66CF" w14:textId="77777777" w:rsidR="00095407" w:rsidRPr="00194E6E" w:rsidRDefault="00095407" w:rsidP="00095407">
      <w:pPr>
        <w:pStyle w:val="NoSpacing"/>
        <w:spacing w:before="0" w:after="0"/>
        <w:ind w:firstLine="720"/>
        <w:jc w:val="both"/>
        <w:rPr>
          <w:rFonts w:cs="Arial"/>
          <w:szCs w:val="24"/>
          <w:lang w:val="en" w:eastAsia="mn-MN"/>
        </w:rPr>
      </w:pPr>
      <w:r w:rsidRPr="00194E6E">
        <w:rPr>
          <w:rFonts w:cs="Arial"/>
          <w:b/>
          <w:szCs w:val="24"/>
          <w:lang w:eastAsia="mn-MN"/>
        </w:rPr>
        <w:t>2 дугаар зүйл.</w:t>
      </w:r>
      <w:proofErr w:type="spellStart"/>
      <w:r w:rsidRPr="00194E6E">
        <w:rPr>
          <w:rFonts w:cs="Arial"/>
          <w:szCs w:val="24"/>
          <w:lang w:val="en" w:eastAsia="mn-MN"/>
        </w:rPr>
        <w:t>Цагдаагийн</w:t>
      </w:r>
      <w:proofErr w:type="spellEnd"/>
      <w:r w:rsidRPr="00194E6E">
        <w:rPr>
          <w:rFonts w:cs="Arial"/>
          <w:szCs w:val="24"/>
          <w:lang w:val="en" w:eastAsia="mn-MN"/>
        </w:rPr>
        <w:t xml:space="preserve"> </w:t>
      </w:r>
      <w:proofErr w:type="spellStart"/>
      <w:r w:rsidRPr="00194E6E">
        <w:rPr>
          <w:rFonts w:cs="Arial"/>
          <w:szCs w:val="24"/>
          <w:lang w:val="en" w:eastAsia="mn-MN"/>
        </w:rPr>
        <w:t>албаны</w:t>
      </w:r>
      <w:proofErr w:type="spellEnd"/>
      <w:r w:rsidRPr="00194E6E">
        <w:rPr>
          <w:rFonts w:cs="Arial"/>
          <w:szCs w:val="24"/>
          <w:lang w:val="en" w:eastAsia="mn-MN"/>
        </w:rPr>
        <w:t xml:space="preserve"> </w:t>
      </w:r>
      <w:proofErr w:type="spellStart"/>
      <w:r w:rsidRPr="00194E6E">
        <w:rPr>
          <w:rFonts w:cs="Arial"/>
          <w:szCs w:val="24"/>
          <w:lang w:val="en" w:eastAsia="mn-MN"/>
        </w:rPr>
        <w:t>тухай</w:t>
      </w:r>
      <w:proofErr w:type="spellEnd"/>
      <w:r w:rsidRPr="00194E6E">
        <w:rPr>
          <w:rFonts w:cs="Arial"/>
          <w:szCs w:val="24"/>
          <w:lang w:val="en" w:eastAsia="mn-MN"/>
        </w:rPr>
        <w:t xml:space="preserve"> </w:t>
      </w:r>
      <w:r w:rsidRPr="00194E6E">
        <w:rPr>
          <w:rFonts w:cs="Arial"/>
          <w:szCs w:val="24"/>
          <w:lang w:eastAsia="mn-MN"/>
        </w:rPr>
        <w:t xml:space="preserve">хуулийн 21 дүгээр зүйлийн </w:t>
      </w:r>
      <w:r w:rsidRPr="00194E6E">
        <w:rPr>
          <w:rFonts w:eastAsia="Arial" w:cs="Arial"/>
          <w:color w:val="000000"/>
          <w:szCs w:val="24"/>
          <w:lang w:val="en"/>
        </w:rPr>
        <w:t xml:space="preserve">21.1.10 </w:t>
      </w:r>
      <w:proofErr w:type="spellStart"/>
      <w:r w:rsidRPr="00194E6E">
        <w:rPr>
          <w:rFonts w:eastAsia="Arial" w:cs="Arial"/>
          <w:color w:val="000000"/>
          <w:szCs w:val="24"/>
          <w:lang w:val="en"/>
        </w:rPr>
        <w:t>дахь</w:t>
      </w:r>
      <w:proofErr w:type="spellEnd"/>
      <w:r w:rsidRPr="00194E6E">
        <w:rPr>
          <w:rFonts w:eastAsia="Arial" w:cs="Arial"/>
          <w:color w:val="000000"/>
          <w:szCs w:val="24"/>
          <w:lang w:val="en"/>
        </w:rPr>
        <w:t xml:space="preserve"> </w:t>
      </w:r>
      <w:proofErr w:type="spellStart"/>
      <w:r w:rsidRPr="00194E6E">
        <w:rPr>
          <w:rFonts w:eastAsia="Arial" w:cs="Arial"/>
          <w:color w:val="000000"/>
          <w:szCs w:val="24"/>
          <w:lang w:val="en"/>
        </w:rPr>
        <w:t>заалтын</w:t>
      </w:r>
      <w:proofErr w:type="spellEnd"/>
      <w:r w:rsidRPr="00194E6E">
        <w:rPr>
          <w:rFonts w:eastAsia="Arial" w:cs="Arial"/>
          <w:color w:val="000000"/>
          <w:szCs w:val="24"/>
          <w:lang w:val="en"/>
        </w:rPr>
        <w:t xml:space="preserve"> “</w:t>
      </w:r>
      <w:proofErr w:type="spellStart"/>
      <w:r w:rsidRPr="00194E6E">
        <w:rPr>
          <w:rFonts w:eastAsia="Arial" w:cs="Arial"/>
          <w:color w:val="000000"/>
          <w:szCs w:val="24"/>
          <w:lang w:val="en"/>
        </w:rPr>
        <w:t>бодлого</w:t>
      </w:r>
      <w:proofErr w:type="spellEnd"/>
      <w:r w:rsidRPr="00194E6E">
        <w:rPr>
          <w:rFonts w:eastAsia="Arial" w:cs="Arial"/>
          <w:color w:val="000000"/>
          <w:szCs w:val="24"/>
        </w:rPr>
        <w:t>,</w:t>
      </w:r>
      <w:r w:rsidRPr="00194E6E">
        <w:rPr>
          <w:rFonts w:eastAsia="Arial" w:cs="Arial"/>
          <w:color w:val="000000"/>
          <w:szCs w:val="24"/>
          <w:lang w:val="en"/>
        </w:rPr>
        <w:t xml:space="preserve">” </w:t>
      </w:r>
      <w:proofErr w:type="spellStart"/>
      <w:r w:rsidRPr="00194E6E">
        <w:rPr>
          <w:rFonts w:eastAsia="Arial" w:cs="Arial"/>
          <w:color w:val="000000"/>
          <w:szCs w:val="24"/>
          <w:lang w:val="en"/>
        </w:rPr>
        <w:t>гэснийг</w:t>
      </w:r>
      <w:proofErr w:type="spellEnd"/>
      <w:r w:rsidRPr="00194E6E">
        <w:rPr>
          <w:rFonts w:eastAsia="Arial" w:cs="Arial"/>
          <w:color w:val="000000"/>
          <w:szCs w:val="24"/>
          <w:lang w:val="en"/>
        </w:rPr>
        <w:t xml:space="preserve">, </w:t>
      </w:r>
      <w:r w:rsidRPr="00194E6E">
        <w:rPr>
          <w:rFonts w:cs="Arial"/>
          <w:szCs w:val="24"/>
          <w:lang w:eastAsia="mn-MN"/>
        </w:rPr>
        <w:t>83 дугаар зүйлийн</w:t>
      </w:r>
      <w:r w:rsidRPr="00194E6E">
        <w:rPr>
          <w:rFonts w:cs="Arial"/>
          <w:b/>
          <w:szCs w:val="24"/>
          <w:lang w:eastAsia="mn-MN"/>
        </w:rPr>
        <w:t xml:space="preserve"> </w:t>
      </w:r>
      <w:r w:rsidRPr="00194E6E">
        <w:rPr>
          <w:rFonts w:eastAsia="Arial" w:cs="Arial"/>
          <w:szCs w:val="24"/>
          <w:lang w:val="en"/>
        </w:rPr>
        <w:t xml:space="preserve">83.3 </w:t>
      </w:r>
      <w:proofErr w:type="spellStart"/>
      <w:r w:rsidRPr="00194E6E">
        <w:rPr>
          <w:rFonts w:eastAsia="Arial" w:cs="Arial"/>
          <w:szCs w:val="24"/>
          <w:lang w:val="en"/>
        </w:rPr>
        <w:t>дахь</w:t>
      </w:r>
      <w:proofErr w:type="spellEnd"/>
      <w:r w:rsidRPr="00194E6E">
        <w:rPr>
          <w:rFonts w:eastAsia="Arial" w:cs="Arial"/>
          <w:szCs w:val="24"/>
          <w:lang w:val="en"/>
        </w:rPr>
        <w:t xml:space="preserve"> </w:t>
      </w:r>
      <w:proofErr w:type="spellStart"/>
      <w:r w:rsidRPr="00194E6E">
        <w:rPr>
          <w:rFonts w:eastAsia="Arial" w:cs="Arial"/>
          <w:szCs w:val="24"/>
          <w:lang w:val="en"/>
        </w:rPr>
        <w:t>хэсгийн</w:t>
      </w:r>
      <w:proofErr w:type="spellEnd"/>
      <w:r w:rsidRPr="00194E6E">
        <w:rPr>
          <w:rFonts w:eastAsia="Arial" w:cs="Arial"/>
          <w:szCs w:val="24"/>
          <w:lang w:val="en"/>
        </w:rPr>
        <w:t xml:space="preserve"> “</w:t>
      </w:r>
      <w:proofErr w:type="spellStart"/>
      <w:r w:rsidRPr="00194E6E">
        <w:rPr>
          <w:rFonts w:eastAsia="Arial" w:cs="Arial"/>
          <w:szCs w:val="24"/>
          <w:lang w:val="en"/>
        </w:rPr>
        <w:t>баталж</w:t>
      </w:r>
      <w:proofErr w:type="spellEnd"/>
      <w:r w:rsidRPr="00194E6E">
        <w:rPr>
          <w:rFonts w:eastAsia="Arial" w:cs="Arial"/>
          <w:szCs w:val="24"/>
          <w:lang w:val="en"/>
        </w:rPr>
        <w:t xml:space="preserve">” </w:t>
      </w:r>
      <w:proofErr w:type="spellStart"/>
      <w:r w:rsidRPr="00194E6E">
        <w:rPr>
          <w:rFonts w:eastAsia="Arial" w:cs="Arial"/>
          <w:szCs w:val="24"/>
          <w:lang w:val="en"/>
        </w:rPr>
        <w:t>гэснийг</w:t>
      </w:r>
      <w:proofErr w:type="spellEnd"/>
      <w:r w:rsidRPr="00194E6E">
        <w:rPr>
          <w:rFonts w:eastAsia="Arial" w:cs="Arial"/>
          <w:szCs w:val="24"/>
          <w:lang w:val="en"/>
        </w:rPr>
        <w:t xml:space="preserve"> </w:t>
      </w:r>
      <w:proofErr w:type="spellStart"/>
      <w:r w:rsidRPr="00194E6E">
        <w:rPr>
          <w:rFonts w:eastAsia="Arial" w:cs="Arial"/>
          <w:szCs w:val="24"/>
          <w:lang w:val="en"/>
        </w:rPr>
        <w:t>тус</w:t>
      </w:r>
      <w:proofErr w:type="spellEnd"/>
      <w:r w:rsidRPr="00194E6E">
        <w:rPr>
          <w:rFonts w:eastAsia="Arial" w:cs="Arial"/>
          <w:szCs w:val="24"/>
          <w:lang w:val="en"/>
        </w:rPr>
        <w:t xml:space="preserve"> </w:t>
      </w:r>
      <w:proofErr w:type="spellStart"/>
      <w:r w:rsidRPr="00194E6E">
        <w:rPr>
          <w:rFonts w:eastAsia="Arial" w:cs="Arial"/>
          <w:szCs w:val="24"/>
          <w:lang w:val="en"/>
        </w:rPr>
        <w:t>тус</w:t>
      </w:r>
      <w:proofErr w:type="spellEnd"/>
      <w:r w:rsidRPr="00194E6E">
        <w:rPr>
          <w:rFonts w:eastAsia="Arial" w:cs="Arial"/>
          <w:szCs w:val="24"/>
          <w:lang w:val="en"/>
        </w:rPr>
        <w:t xml:space="preserve"> </w:t>
      </w:r>
      <w:proofErr w:type="spellStart"/>
      <w:r w:rsidRPr="00194E6E">
        <w:rPr>
          <w:rFonts w:eastAsia="Arial" w:cs="Arial"/>
          <w:color w:val="000000"/>
          <w:szCs w:val="24"/>
          <w:lang w:val="en"/>
        </w:rPr>
        <w:t>хассугай</w:t>
      </w:r>
      <w:proofErr w:type="spellEnd"/>
      <w:r w:rsidRPr="00194E6E">
        <w:rPr>
          <w:rFonts w:eastAsia="Arial" w:cs="Arial"/>
          <w:color w:val="000000"/>
          <w:szCs w:val="24"/>
          <w:lang w:val="en"/>
        </w:rPr>
        <w:t>.</w:t>
      </w:r>
    </w:p>
    <w:p w14:paraId="2E610DB5" w14:textId="77777777" w:rsidR="00095407" w:rsidRPr="00194E6E" w:rsidRDefault="00095407" w:rsidP="00095407">
      <w:pPr>
        <w:pStyle w:val="NoSpacing"/>
        <w:spacing w:before="0" w:after="0"/>
        <w:ind w:firstLine="720"/>
        <w:jc w:val="both"/>
        <w:rPr>
          <w:rFonts w:cs="Arial"/>
          <w:b/>
          <w:szCs w:val="24"/>
          <w:lang w:eastAsia="mn-MN"/>
        </w:rPr>
      </w:pPr>
    </w:p>
    <w:p w14:paraId="5C57B1FE" w14:textId="17922C38" w:rsidR="00095407" w:rsidRPr="00194E6E" w:rsidRDefault="00095407" w:rsidP="00095407">
      <w:pPr>
        <w:pStyle w:val="NoSpacing"/>
        <w:spacing w:before="0" w:after="0"/>
        <w:ind w:firstLine="720"/>
        <w:jc w:val="both"/>
        <w:rPr>
          <w:rFonts w:cs="Arial"/>
          <w:szCs w:val="24"/>
          <w:lang w:eastAsia="mn-MN"/>
        </w:rPr>
      </w:pPr>
      <w:r w:rsidRPr="00194E6E">
        <w:rPr>
          <w:rFonts w:cs="Arial"/>
          <w:b/>
          <w:szCs w:val="24"/>
          <w:lang w:eastAsia="mn-MN"/>
        </w:rPr>
        <w:t>3 дугаар зүйл.</w:t>
      </w:r>
      <w:r w:rsidRPr="00194E6E">
        <w:rPr>
          <w:rFonts w:cs="Arial"/>
          <w:szCs w:val="24"/>
          <w:lang w:eastAsia="mn-MN"/>
        </w:rPr>
        <w:t xml:space="preserve">Энэ </w:t>
      </w:r>
      <w:r w:rsidR="004178E4">
        <w:rPr>
          <w:rFonts w:cs="Arial"/>
          <w:szCs w:val="24"/>
          <w:lang w:eastAsia="mn-MN"/>
        </w:rPr>
        <w:t xml:space="preserve">хуулийг 2021 оны </w:t>
      </w:r>
      <w:r w:rsidRPr="00194E6E">
        <w:rPr>
          <w:rFonts w:cs="Arial"/>
          <w:szCs w:val="24"/>
          <w:lang w:eastAsia="mn-MN"/>
        </w:rPr>
        <w:t>... дугаар сарын ...-ний өдрөөс эхлэн дагаж мөрдөнө.</w:t>
      </w:r>
    </w:p>
    <w:p w14:paraId="6115EC01" w14:textId="76C189D6" w:rsidR="00B418A0" w:rsidRPr="00194E6E" w:rsidRDefault="00B418A0" w:rsidP="00B418A0">
      <w:pPr>
        <w:pStyle w:val="NoSpacing"/>
        <w:spacing w:before="0" w:after="0"/>
        <w:ind w:firstLine="720"/>
        <w:jc w:val="both"/>
        <w:rPr>
          <w:rFonts w:cs="Arial"/>
          <w:szCs w:val="24"/>
          <w:lang w:eastAsia="mn-MN"/>
        </w:rPr>
      </w:pPr>
    </w:p>
    <w:p w14:paraId="79D1D478" w14:textId="77777777" w:rsidR="00095407" w:rsidRPr="00194E6E" w:rsidRDefault="00095407" w:rsidP="00B418A0">
      <w:pPr>
        <w:pStyle w:val="NoSpacing"/>
        <w:spacing w:before="0" w:after="0"/>
        <w:ind w:firstLine="720"/>
        <w:jc w:val="both"/>
        <w:rPr>
          <w:rFonts w:cs="Arial"/>
          <w:szCs w:val="24"/>
          <w:lang w:eastAsia="mn-MN"/>
        </w:rPr>
      </w:pPr>
    </w:p>
    <w:p w14:paraId="210BC831" w14:textId="77777777" w:rsidR="00B418A0" w:rsidRPr="00194E6E" w:rsidRDefault="00B418A0" w:rsidP="00B418A0">
      <w:pPr>
        <w:spacing w:after="0" w:line="240" w:lineRule="auto"/>
        <w:ind w:firstLine="720"/>
        <w:jc w:val="center"/>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Гарын үсэг</w:t>
      </w:r>
    </w:p>
    <w:p w14:paraId="5C0BD3DE" w14:textId="77777777" w:rsidR="00B418A0" w:rsidRPr="00194E6E" w:rsidRDefault="00B418A0" w:rsidP="00B418A0">
      <w:pPr>
        <w:pStyle w:val="NoSpacing"/>
        <w:spacing w:before="0" w:after="0"/>
        <w:ind w:firstLine="720"/>
        <w:jc w:val="both"/>
        <w:rPr>
          <w:rFonts w:cs="Arial"/>
          <w:szCs w:val="24"/>
          <w:lang w:eastAsia="mn-MN"/>
        </w:rPr>
      </w:pPr>
    </w:p>
    <w:p w14:paraId="4CCBE435" w14:textId="77777777" w:rsidR="00B418A0" w:rsidRPr="00194E6E" w:rsidRDefault="00B418A0" w:rsidP="00B418A0">
      <w:pPr>
        <w:spacing w:after="0" w:line="240" w:lineRule="auto"/>
        <w:jc w:val="right"/>
        <w:rPr>
          <w:rStyle w:val="Strong"/>
          <w:rFonts w:ascii="Arial" w:hAnsi="Arial" w:cs="Arial"/>
          <w:color w:val="293E9C"/>
          <w:sz w:val="24"/>
          <w:szCs w:val="24"/>
          <w:shd w:val="clear" w:color="auto" w:fill="FFFFFF"/>
        </w:rPr>
      </w:pPr>
    </w:p>
    <w:p w14:paraId="68D9C105" w14:textId="77777777" w:rsidR="00206F1D" w:rsidRPr="00194E6E" w:rsidRDefault="00206F1D">
      <w:pPr>
        <w:rPr>
          <w:rFonts w:ascii="Arial" w:eastAsia="Times New Roman" w:hAnsi="Arial" w:cs="Arial"/>
          <w:b/>
          <w:bCs/>
          <w:color w:val="000000"/>
          <w:sz w:val="24"/>
          <w:szCs w:val="24"/>
          <w:lang w:eastAsia="mn-MN"/>
        </w:rPr>
      </w:pPr>
      <w:r w:rsidRPr="00194E6E">
        <w:rPr>
          <w:rFonts w:ascii="Arial" w:eastAsia="Times New Roman" w:hAnsi="Arial" w:cs="Arial"/>
          <w:b/>
          <w:bCs/>
          <w:color w:val="000000"/>
          <w:sz w:val="24"/>
          <w:szCs w:val="24"/>
          <w:lang w:eastAsia="mn-MN"/>
        </w:rPr>
        <w:br w:type="page"/>
      </w:r>
    </w:p>
    <w:p w14:paraId="589FE90C" w14:textId="04CEC8B8" w:rsidR="00B418A0" w:rsidRPr="00194E6E" w:rsidRDefault="00B418A0" w:rsidP="00B418A0">
      <w:pPr>
        <w:spacing w:after="0" w:line="240" w:lineRule="auto"/>
        <w:jc w:val="center"/>
        <w:rPr>
          <w:rFonts w:ascii="Arial" w:eastAsia="Times New Roman" w:hAnsi="Arial" w:cs="Arial"/>
          <w:b/>
          <w:bCs/>
          <w:color w:val="000000"/>
          <w:sz w:val="24"/>
          <w:szCs w:val="24"/>
          <w:lang w:eastAsia="mn-MN"/>
        </w:rPr>
      </w:pPr>
      <w:r w:rsidRPr="00194E6E">
        <w:rPr>
          <w:rFonts w:ascii="Arial" w:eastAsia="Times New Roman" w:hAnsi="Arial" w:cs="Arial"/>
          <w:b/>
          <w:bCs/>
          <w:color w:val="000000"/>
          <w:sz w:val="24"/>
          <w:szCs w:val="24"/>
          <w:lang w:eastAsia="mn-MN"/>
        </w:rPr>
        <w:lastRenderedPageBreak/>
        <w:t>МОНГОЛ УЛСЫН ХУУЛЬ</w:t>
      </w:r>
    </w:p>
    <w:p w14:paraId="0BF6DD8A" w14:textId="77777777" w:rsidR="00206F1D" w:rsidRPr="00194E6E" w:rsidRDefault="00206F1D" w:rsidP="00B418A0">
      <w:pPr>
        <w:spacing w:after="0" w:line="240" w:lineRule="auto"/>
        <w:jc w:val="center"/>
        <w:rPr>
          <w:rFonts w:ascii="Arial" w:eastAsia="Times New Roman" w:hAnsi="Arial" w:cs="Arial"/>
          <w:sz w:val="24"/>
          <w:szCs w:val="24"/>
          <w:lang w:eastAsia="mn-MN"/>
        </w:rPr>
      </w:pPr>
    </w:p>
    <w:p w14:paraId="09BC4848" w14:textId="7FE58F67" w:rsidR="00B418A0" w:rsidRPr="00194E6E" w:rsidRDefault="00B418A0" w:rsidP="00B418A0">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w:t>
      </w:r>
      <w:r w:rsidR="000C68B8">
        <w:rPr>
          <w:rFonts w:ascii="Arial" w:eastAsia="Times New Roman" w:hAnsi="Arial" w:cs="Arial"/>
          <w:color w:val="000000"/>
          <w:sz w:val="24"/>
          <w:szCs w:val="24"/>
          <w:lang w:eastAsia="mn-MN"/>
        </w:rPr>
        <w:t xml:space="preserve">2021 оны </w:t>
      </w:r>
      <w:r w:rsidRPr="00194E6E">
        <w:rPr>
          <w:rFonts w:ascii="Arial" w:eastAsia="Times New Roman" w:hAnsi="Arial" w:cs="Arial"/>
          <w:color w:val="000000"/>
          <w:sz w:val="24"/>
          <w:szCs w:val="24"/>
          <w:lang w:eastAsia="mn-MN"/>
        </w:rPr>
        <w:t>... дугаар</w:t>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t xml:space="preserve">         Улаанбаатар</w:t>
      </w:r>
    </w:p>
    <w:p w14:paraId="172D9A3F" w14:textId="77777777" w:rsidR="00B418A0" w:rsidRPr="00194E6E" w:rsidRDefault="00B418A0" w:rsidP="00B418A0">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сарын ... -ны өдөр                                                                                               хот </w:t>
      </w:r>
    </w:p>
    <w:p w14:paraId="4B831D2E" w14:textId="77777777" w:rsidR="00B418A0" w:rsidRPr="00194E6E" w:rsidRDefault="00B418A0" w:rsidP="00B418A0">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w:t>
      </w:r>
    </w:p>
    <w:p w14:paraId="44E7030F" w14:textId="77777777" w:rsidR="00F125F6" w:rsidRPr="00194E6E" w:rsidRDefault="00F125F6" w:rsidP="00F125F6">
      <w:pPr>
        <w:spacing w:after="0" w:line="240" w:lineRule="auto"/>
        <w:jc w:val="center"/>
        <w:rPr>
          <w:rFonts w:ascii="Arial" w:eastAsia="Times New Roman" w:hAnsi="Arial" w:cs="Arial"/>
          <w:b/>
          <w:bCs/>
          <w:color w:val="000000"/>
          <w:sz w:val="24"/>
          <w:szCs w:val="24"/>
          <w:lang w:val="en" w:eastAsia="mn-MN"/>
        </w:rPr>
      </w:pPr>
    </w:p>
    <w:p w14:paraId="126CD46B" w14:textId="6D007074" w:rsidR="00F125F6" w:rsidRPr="00194E6E" w:rsidRDefault="00F125F6" w:rsidP="00F125F6">
      <w:pPr>
        <w:spacing w:after="0" w:line="240" w:lineRule="auto"/>
        <w:jc w:val="center"/>
        <w:rPr>
          <w:rFonts w:ascii="Arial" w:eastAsia="Times New Roman" w:hAnsi="Arial" w:cs="Arial"/>
          <w:b/>
          <w:bCs/>
          <w:color w:val="000000"/>
          <w:sz w:val="24"/>
          <w:szCs w:val="24"/>
          <w:lang w:eastAsia="mn-MN"/>
        </w:rPr>
      </w:pPr>
      <w:r w:rsidRPr="00194E6E">
        <w:rPr>
          <w:rFonts w:ascii="Arial" w:eastAsia="Times New Roman" w:hAnsi="Arial" w:cs="Arial"/>
          <w:b/>
          <w:bCs/>
          <w:color w:val="000000"/>
          <w:sz w:val="24"/>
          <w:szCs w:val="24"/>
          <w:lang w:val="en" w:eastAsia="mn-MN"/>
        </w:rPr>
        <w:t xml:space="preserve">ЭРҮҮЛ МЭНДИЙН ТУХАЙ </w:t>
      </w:r>
      <w:r w:rsidRPr="00194E6E">
        <w:rPr>
          <w:rFonts w:ascii="Arial" w:eastAsia="Times New Roman" w:hAnsi="Arial" w:cs="Arial"/>
          <w:b/>
          <w:bCs/>
          <w:color w:val="000000"/>
          <w:sz w:val="24"/>
          <w:szCs w:val="24"/>
          <w:lang w:eastAsia="mn-MN"/>
        </w:rPr>
        <w:t>ХУУЛЬД ӨӨРЧЛӨЛТ ОРУУЛАХ ТУХАЙ</w:t>
      </w:r>
    </w:p>
    <w:p w14:paraId="741DB5C7" w14:textId="77777777" w:rsidR="00F125F6" w:rsidRPr="00194E6E" w:rsidRDefault="00F125F6" w:rsidP="00F125F6">
      <w:pPr>
        <w:widowControl w:val="0"/>
        <w:shd w:val="clear" w:color="auto" w:fill="FFFFFF"/>
        <w:spacing w:after="0" w:line="240" w:lineRule="auto"/>
        <w:contextualSpacing/>
        <w:jc w:val="both"/>
        <w:rPr>
          <w:rFonts w:ascii="Arial" w:eastAsia="Times New Roman" w:hAnsi="Arial" w:cs="Arial"/>
          <w:sz w:val="24"/>
          <w:szCs w:val="24"/>
          <w:lang w:eastAsia="mn-MN"/>
        </w:rPr>
      </w:pPr>
    </w:p>
    <w:p w14:paraId="32D39A3D" w14:textId="77777777" w:rsidR="00F125F6" w:rsidRPr="00194E6E" w:rsidRDefault="00F125F6" w:rsidP="00F125F6">
      <w:pPr>
        <w:spacing w:after="0" w:line="240" w:lineRule="auto"/>
        <w:ind w:firstLine="720"/>
        <w:jc w:val="both"/>
        <w:rPr>
          <w:rFonts w:ascii="Arial" w:hAnsi="Arial" w:cs="Arial"/>
          <w:sz w:val="24"/>
          <w:szCs w:val="24"/>
          <w:lang w:eastAsia="mn-MN"/>
        </w:rPr>
      </w:pPr>
      <w:r w:rsidRPr="00194E6E">
        <w:rPr>
          <w:rFonts w:ascii="Arial" w:hAnsi="Arial" w:cs="Arial"/>
          <w:b/>
          <w:sz w:val="24"/>
          <w:szCs w:val="24"/>
          <w:lang w:eastAsia="mn-MN"/>
        </w:rPr>
        <w:t xml:space="preserve">1 дүгээр зүйл. </w:t>
      </w:r>
      <w:r w:rsidRPr="00194E6E">
        <w:rPr>
          <w:rFonts w:ascii="Arial" w:hAnsi="Arial" w:cs="Arial"/>
          <w:sz w:val="24"/>
          <w:szCs w:val="24"/>
          <w:lang w:eastAsia="mn-MN"/>
        </w:rPr>
        <w:t>Э</w:t>
      </w:r>
      <w:proofErr w:type="spellStart"/>
      <w:r w:rsidRPr="00194E6E">
        <w:rPr>
          <w:rFonts w:ascii="Arial" w:hAnsi="Arial" w:cs="Arial"/>
          <w:sz w:val="24"/>
          <w:szCs w:val="24"/>
          <w:lang w:val="en" w:eastAsia="mn-MN"/>
        </w:rPr>
        <w:t>рүүл</w:t>
      </w:r>
      <w:proofErr w:type="spellEnd"/>
      <w:r w:rsidRPr="00194E6E">
        <w:rPr>
          <w:rFonts w:ascii="Arial" w:hAnsi="Arial" w:cs="Arial"/>
          <w:sz w:val="24"/>
          <w:szCs w:val="24"/>
          <w:lang w:val="en" w:eastAsia="mn-MN"/>
        </w:rPr>
        <w:t xml:space="preserve"> </w:t>
      </w:r>
      <w:proofErr w:type="spellStart"/>
      <w:r w:rsidRPr="00194E6E">
        <w:rPr>
          <w:rFonts w:ascii="Arial" w:hAnsi="Arial" w:cs="Arial"/>
          <w:sz w:val="24"/>
          <w:szCs w:val="24"/>
          <w:lang w:val="en" w:eastAsia="mn-MN"/>
        </w:rPr>
        <w:t>мэндийн</w:t>
      </w:r>
      <w:proofErr w:type="spellEnd"/>
      <w:r w:rsidRPr="00194E6E">
        <w:rPr>
          <w:rFonts w:ascii="Arial" w:hAnsi="Arial" w:cs="Arial"/>
          <w:sz w:val="24"/>
          <w:szCs w:val="24"/>
          <w:lang w:val="en" w:eastAsia="mn-MN"/>
        </w:rPr>
        <w:t xml:space="preserve"> </w:t>
      </w:r>
      <w:proofErr w:type="spellStart"/>
      <w:r w:rsidRPr="00194E6E">
        <w:rPr>
          <w:rFonts w:ascii="Arial" w:hAnsi="Arial" w:cs="Arial"/>
          <w:sz w:val="24"/>
          <w:szCs w:val="24"/>
          <w:lang w:val="en" w:eastAsia="mn-MN"/>
        </w:rPr>
        <w:t>тухай</w:t>
      </w:r>
      <w:proofErr w:type="spellEnd"/>
      <w:r w:rsidRPr="00194E6E">
        <w:rPr>
          <w:rFonts w:ascii="Arial" w:hAnsi="Arial" w:cs="Arial"/>
          <w:sz w:val="24"/>
          <w:szCs w:val="24"/>
          <w:lang w:eastAsia="mn-MN"/>
        </w:rPr>
        <w:t xml:space="preserve"> хуулийн 7 дугаар зүйлийн</w:t>
      </w:r>
      <w:r w:rsidRPr="00194E6E">
        <w:rPr>
          <w:rFonts w:ascii="Arial" w:hAnsi="Arial" w:cs="Arial"/>
          <w:sz w:val="24"/>
          <w:szCs w:val="24"/>
          <w:lang w:val="en" w:eastAsia="mn-MN"/>
        </w:rPr>
        <w:t xml:space="preserve"> </w:t>
      </w:r>
      <w:r w:rsidRPr="00194E6E">
        <w:rPr>
          <w:rFonts w:ascii="Arial" w:hAnsi="Arial" w:cs="Arial"/>
          <w:sz w:val="24"/>
          <w:szCs w:val="24"/>
          <w:lang w:eastAsia="mn-MN"/>
        </w:rPr>
        <w:t xml:space="preserve">7.1.3 дахь заалтын </w:t>
      </w:r>
      <w:r w:rsidRPr="00194E6E">
        <w:rPr>
          <w:rFonts w:ascii="Arial" w:hAnsi="Arial" w:cs="Arial"/>
          <w:sz w:val="24"/>
          <w:szCs w:val="24"/>
          <w:lang w:val="en-US" w:eastAsia="mn-MN"/>
        </w:rPr>
        <w:t>“</w:t>
      </w:r>
      <w:r w:rsidRPr="00194E6E">
        <w:rPr>
          <w:rFonts w:ascii="Arial" w:hAnsi="Arial" w:cs="Arial"/>
          <w:sz w:val="24"/>
          <w:szCs w:val="24"/>
          <w:lang w:eastAsia="mn-MN"/>
        </w:rPr>
        <w:t>үндэсний хөтөлбөр баталж</w:t>
      </w:r>
      <w:r w:rsidRPr="00194E6E">
        <w:rPr>
          <w:rFonts w:ascii="Arial" w:hAnsi="Arial" w:cs="Arial"/>
          <w:sz w:val="24"/>
          <w:szCs w:val="24"/>
          <w:lang w:val="en-US" w:eastAsia="mn-MN"/>
        </w:rPr>
        <w:t>”</w:t>
      </w:r>
      <w:r w:rsidRPr="00194E6E">
        <w:rPr>
          <w:rFonts w:ascii="Arial" w:hAnsi="Arial" w:cs="Arial"/>
          <w:sz w:val="24"/>
          <w:szCs w:val="24"/>
          <w:lang w:eastAsia="mn-MN"/>
        </w:rPr>
        <w:t xml:space="preserve"> гэснийг </w:t>
      </w:r>
      <w:r w:rsidRPr="00194E6E">
        <w:rPr>
          <w:rFonts w:ascii="Arial" w:hAnsi="Arial" w:cs="Arial"/>
          <w:sz w:val="24"/>
          <w:szCs w:val="24"/>
          <w:lang w:val="en-US" w:eastAsia="mn-MN"/>
        </w:rPr>
        <w:t>“</w:t>
      </w:r>
      <w:r w:rsidRPr="00194E6E">
        <w:rPr>
          <w:rFonts w:ascii="Arial" w:hAnsi="Arial" w:cs="Arial"/>
          <w:sz w:val="24"/>
          <w:szCs w:val="24"/>
          <w:lang w:eastAsia="mn-MN"/>
        </w:rPr>
        <w:t>батлагдсан бодлого, хөтөлбөрийг</w:t>
      </w:r>
      <w:r w:rsidRPr="00194E6E">
        <w:rPr>
          <w:rFonts w:ascii="Arial" w:hAnsi="Arial" w:cs="Arial"/>
          <w:sz w:val="24"/>
          <w:szCs w:val="24"/>
          <w:lang w:val="en-US" w:eastAsia="mn-MN"/>
        </w:rPr>
        <w:t>”</w:t>
      </w:r>
      <w:r w:rsidRPr="00194E6E">
        <w:rPr>
          <w:rFonts w:ascii="Arial" w:hAnsi="Arial" w:cs="Arial"/>
          <w:sz w:val="24"/>
          <w:szCs w:val="24"/>
          <w:lang w:eastAsia="mn-MN"/>
        </w:rPr>
        <w:t xml:space="preserve"> гэж өөрчилсүгэй. </w:t>
      </w:r>
    </w:p>
    <w:p w14:paraId="7AD0F53E" w14:textId="77777777" w:rsidR="00F125F6" w:rsidRPr="00194E6E" w:rsidRDefault="00F125F6" w:rsidP="00F125F6">
      <w:pPr>
        <w:spacing w:after="0" w:line="240" w:lineRule="auto"/>
        <w:ind w:firstLine="720"/>
        <w:jc w:val="both"/>
        <w:rPr>
          <w:rFonts w:ascii="Arial" w:hAnsi="Arial" w:cs="Arial"/>
          <w:b/>
          <w:sz w:val="24"/>
          <w:szCs w:val="24"/>
          <w:lang w:eastAsia="mn-MN"/>
        </w:rPr>
      </w:pPr>
    </w:p>
    <w:p w14:paraId="3D5D389F" w14:textId="54CAC216" w:rsidR="00F125F6" w:rsidRPr="00194E6E" w:rsidRDefault="00F125F6" w:rsidP="00F125F6">
      <w:pPr>
        <w:spacing w:after="0" w:line="240" w:lineRule="auto"/>
        <w:ind w:firstLine="720"/>
        <w:jc w:val="both"/>
        <w:rPr>
          <w:rFonts w:ascii="Arial" w:hAnsi="Arial" w:cs="Arial"/>
          <w:sz w:val="24"/>
          <w:szCs w:val="24"/>
          <w:lang w:eastAsia="mn-MN"/>
        </w:rPr>
      </w:pPr>
      <w:r w:rsidRPr="00194E6E">
        <w:rPr>
          <w:rFonts w:ascii="Arial" w:hAnsi="Arial" w:cs="Arial"/>
          <w:b/>
          <w:sz w:val="24"/>
          <w:szCs w:val="24"/>
          <w:lang w:eastAsia="mn-MN"/>
        </w:rPr>
        <w:t>2 дугаар зүйл.</w:t>
      </w:r>
      <w:r w:rsidRPr="00194E6E">
        <w:rPr>
          <w:rFonts w:ascii="Arial" w:hAnsi="Arial" w:cs="Arial"/>
          <w:sz w:val="24"/>
          <w:szCs w:val="24"/>
          <w:lang w:eastAsia="mn-MN"/>
        </w:rPr>
        <w:t xml:space="preserve">Энэ </w:t>
      </w:r>
      <w:r w:rsidR="004178E4">
        <w:rPr>
          <w:rFonts w:ascii="Arial" w:hAnsi="Arial" w:cs="Arial"/>
          <w:sz w:val="24"/>
          <w:szCs w:val="24"/>
          <w:lang w:eastAsia="mn-MN"/>
        </w:rPr>
        <w:t xml:space="preserve">хуулийг 2021 оны </w:t>
      </w:r>
      <w:r w:rsidRPr="00194E6E">
        <w:rPr>
          <w:rFonts w:ascii="Arial" w:hAnsi="Arial" w:cs="Arial"/>
          <w:sz w:val="24"/>
          <w:szCs w:val="24"/>
          <w:lang w:eastAsia="mn-MN"/>
        </w:rPr>
        <w:t>... дугаар сарын ...-ний өдрөөс эхлэн дагаж мөрдөнө.</w:t>
      </w:r>
    </w:p>
    <w:p w14:paraId="6229FB72" w14:textId="77777777" w:rsidR="00B418A0" w:rsidRPr="00194E6E" w:rsidRDefault="00B418A0" w:rsidP="00B418A0">
      <w:pPr>
        <w:spacing w:after="0" w:line="240" w:lineRule="auto"/>
        <w:ind w:firstLine="720"/>
        <w:jc w:val="both"/>
        <w:rPr>
          <w:rFonts w:ascii="Arial" w:hAnsi="Arial" w:cs="Arial"/>
          <w:sz w:val="24"/>
          <w:szCs w:val="24"/>
          <w:lang w:eastAsia="mn-MN"/>
        </w:rPr>
      </w:pPr>
    </w:p>
    <w:p w14:paraId="7FA03418" w14:textId="77777777" w:rsidR="00B418A0" w:rsidRPr="00194E6E" w:rsidRDefault="00B418A0" w:rsidP="00B418A0">
      <w:pPr>
        <w:spacing w:after="0" w:line="240" w:lineRule="auto"/>
        <w:ind w:firstLine="720"/>
        <w:jc w:val="both"/>
        <w:rPr>
          <w:rFonts w:ascii="Arial" w:hAnsi="Arial" w:cs="Arial"/>
          <w:sz w:val="24"/>
          <w:szCs w:val="24"/>
          <w:lang w:eastAsia="mn-MN"/>
        </w:rPr>
      </w:pPr>
    </w:p>
    <w:p w14:paraId="3FFB768D" w14:textId="77777777" w:rsidR="00B418A0" w:rsidRPr="00194E6E" w:rsidRDefault="00B418A0" w:rsidP="00B418A0">
      <w:pPr>
        <w:spacing w:after="0" w:line="240" w:lineRule="auto"/>
        <w:ind w:firstLine="720"/>
        <w:jc w:val="center"/>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Гарын үсэг</w:t>
      </w:r>
    </w:p>
    <w:p w14:paraId="2CFFE68D" w14:textId="77777777" w:rsidR="00B418A0" w:rsidRPr="00194E6E" w:rsidRDefault="00B418A0" w:rsidP="00B418A0">
      <w:pPr>
        <w:spacing w:after="0" w:line="240" w:lineRule="auto"/>
        <w:ind w:firstLine="720"/>
        <w:jc w:val="both"/>
        <w:rPr>
          <w:rFonts w:ascii="Arial" w:hAnsi="Arial" w:cs="Arial"/>
          <w:sz w:val="24"/>
          <w:szCs w:val="24"/>
          <w:lang w:eastAsia="mn-MN"/>
        </w:rPr>
      </w:pPr>
    </w:p>
    <w:p w14:paraId="703C7534" w14:textId="77777777" w:rsidR="00B418A0" w:rsidRPr="00194E6E" w:rsidRDefault="00B418A0" w:rsidP="00B418A0">
      <w:pPr>
        <w:spacing w:after="0" w:line="240" w:lineRule="auto"/>
        <w:ind w:firstLine="720"/>
        <w:jc w:val="both"/>
        <w:rPr>
          <w:rStyle w:val="Strong"/>
          <w:rFonts w:ascii="Arial" w:hAnsi="Arial" w:cs="Arial"/>
          <w:color w:val="293E9C"/>
          <w:sz w:val="24"/>
          <w:szCs w:val="24"/>
          <w:shd w:val="clear" w:color="auto" w:fill="FFFFFF"/>
        </w:rPr>
      </w:pPr>
    </w:p>
    <w:p w14:paraId="5A693EC1" w14:textId="77777777" w:rsidR="00B418A0" w:rsidRPr="00194E6E" w:rsidRDefault="00B418A0" w:rsidP="00B418A0">
      <w:pPr>
        <w:spacing w:after="0" w:line="240" w:lineRule="auto"/>
        <w:ind w:firstLine="720"/>
        <w:jc w:val="both"/>
        <w:rPr>
          <w:rFonts w:ascii="Arial" w:hAnsi="Arial" w:cs="Arial"/>
          <w:sz w:val="24"/>
          <w:szCs w:val="24"/>
          <w:lang w:eastAsia="mn-MN"/>
        </w:rPr>
      </w:pPr>
    </w:p>
    <w:p w14:paraId="12995D7D" w14:textId="77777777" w:rsidR="00B418A0" w:rsidRPr="00194E6E" w:rsidRDefault="00B418A0" w:rsidP="00B418A0">
      <w:pPr>
        <w:spacing w:after="0" w:line="240" w:lineRule="auto"/>
        <w:ind w:firstLine="720"/>
        <w:rPr>
          <w:rFonts w:ascii="Arial" w:hAnsi="Arial" w:cs="Arial"/>
          <w:lang w:eastAsia="mn-MN"/>
        </w:rPr>
      </w:pPr>
    </w:p>
    <w:p w14:paraId="20A4430D" w14:textId="77777777" w:rsidR="00B418A0" w:rsidRPr="00194E6E" w:rsidRDefault="00B418A0" w:rsidP="00B418A0">
      <w:pPr>
        <w:spacing w:after="0" w:line="240" w:lineRule="auto"/>
        <w:rPr>
          <w:rStyle w:val="Strong"/>
          <w:rFonts w:ascii="Arial" w:hAnsi="Arial" w:cs="Arial"/>
          <w:color w:val="333333"/>
          <w:shd w:val="clear" w:color="auto" w:fill="FFFFFF"/>
        </w:rPr>
      </w:pPr>
    </w:p>
    <w:p w14:paraId="6A5F9E00" w14:textId="77777777" w:rsidR="00B418A0" w:rsidRPr="00194E6E" w:rsidRDefault="00B418A0" w:rsidP="00B418A0">
      <w:pPr>
        <w:spacing w:after="0" w:line="240" w:lineRule="auto"/>
        <w:ind w:firstLine="720"/>
        <w:rPr>
          <w:rFonts w:ascii="Arial" w:eastAsia="Times New Roman" w:hAnsi="Arial" w:cs="Arial"/>
          <w:color w:val="000000"/>
          <w:sz w:val="24"/>
          <w:szCs w:val="24"/>
          <w:lang w:eastAsia="mn-MN"/>
        </w:rPr>
      </w:pPr>
    </w:p>
    <w:p w14:paraId="713D5737" w14:textId="77777777" w:rsidR="00B418A0" w:rsidRPr="00194E6E" w:rsidRDefault="00B418A0" w:rsidP="00B418A0">
      <w:pPr>
        <w:rPr>
          <w:rFonts w:ascii="Arial" w:eastAsia="Arial" w:hAnsi="Arial" w:cs="Arial"/>
          <w:b/>
          <w:color w:val="000000"/>
          <w:sz w:val="24"/>
          <w:szCs w:val="24"/>
        </w:rPr>
      </w:pPr>
      <w:r w:rsidRPr="00194E6E">
        <w:rPr>
          <w:rFonts w:ascii="Arial" w:eastAsia="Arial" w:hAnsi="Arial" w:cs="Arial"/>
          <w:b/>
          <w:color w:val="000000"/>
          <w:sz w:val="24"/>
          <w:szCs w:val="24"/>
        </w:rPr>
        <w:br w:type="page"/>
      </w:r>
    </w:p>
    <w:p w14:paraId="5947C46D" w14:textId="77777777" w:rsidR="00B418A0" w:rsidRPr="00194E6E" w:rsidRDefault="00B418A0" w:rsidP="00B418A0">
      <w:pPr>
        <w:spacing w:after="0" w:line="240" w:lineRule="auto"/>
        <w:rPr>
          <w:rFonts w:ascii="Arial" w:hAnsi="Arial" w:cs="Arial"/>
          <w:b/>
          <w:bCs/>
          <w:color w:val="000000" w:themeColor="text1"/>
          <w:sz w:val="24"/>
          <w:szCs w:val="24"/>
        </w:rPr>
      </w:pPr>
    </w:p>
    <w:p w14:paraId="314775B8" w14:textId="3FA5CD24" w:rsidR="00B418A0" w:rsidRPr="00194E6E" w:rsidRDefault="00B418A0" w:rsidP="00B418A0">
      <w:pPr>
        <w:spacing w:after="0" w:line="240" w:lineRule="auto"/>
        <w:jc w:val="center"/>
        <w:rPr>
          <w:rFonts w:ascii="Arial" w:hAnsi="Arial" w:cs="Arial"/>
          <w:b/>
          <w:bCs/>
          <w:color w:val="000000" w:themeColor="text1"/>
          <w:sz w:val="24"/>
          <w:szCs w:val="24"/>
        </w:rPr>
      </w:pPr>
      <w:r w:rsidRPr="00194E6E">
        <w:rPr>
          <w:rFonts w:ascii="Arial" w:hAnsi="Arial" w:cs="Arial"/>
          <w:b/>
          <w:bCs/>
          <w:color w:val="000000" w:themeColor="text1"/>
          <w:sz w:val="24"/>
          <w:szCs w:val="24"/>
        </w:rPr>
        <w:t>МОНГОЛ УЛСЫН ХУУЛЬ</w:t>
      </w:r>
    </w:p>
    <w:p w14:paraId="56BBAB07" w14:textId="77777777" w:rsidR="007136C4" w:rsidRPr="00194E6E" w:rsidRDefault="007136C4" w:rsidP="00B418A0">
      <w:pPr>
        <w:spacing w:after="0" w:line="240" w:lineRule="auto"/>
        <w:jc w:val="center"/>
        <w:rPr>
          <w:rFonts w:ascii="Arial" w:hAnsi="Arial" w:cs="Arial"/>
          <w:b/>
          <w:bCs/>
          <w:color w:val="000000" w:themeColor="text1"/>
          <w:sz w:val="24"/>
          <w:szCs w:val="24"/>
        </w:rPr>
      </w:pPr>
    </w:p>
    <w:p w14:paraId="1D7BF1CE" w14:textId="42928D38" w:rsidR="00B418A0" w:rsidRPr="00194E6E" w:rsidRDefault="00B418A0" w:rsidP="00B418A0">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r w:rsidR="000C68B8">
        <w:rPr>
          <w:rFonts w:ascii="Arial" w:hAnsi="Arial" w:cs="Arial"/>
          <w:color w:val="000000" w:themeColor="text1"/>
          <w:sz w:val="24"/>
          <w:szCs w:val="24"/>
        </w:rPr>
        <w:t xml:space="preserve">2021 оны </w:t>
      </w:r>
      <w:r w:rsidRPr="00194E6E">
        <w:rPr>
          <w:rFonts w:ascii="Arial" w:hAnsi="Arial" w:cs="Arial"/>
          <w:color w:val="000000" w:themeColor="text1"/>
          <w:sz w:val="24"/>
          <w:szCs w:val="24"/>
        </w:rPr>
        <w:t>... дугаар</w:t>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r>
      <w:r w:rsidRPr="00194E6E">
        <w:rPr>
          <w:rFonts w:ascii="Arial" w:hAnsi="Arial" w:cs="Arial"/>
          <w:color w:val="000000" w:themeColor="text1"/>
          <w:sz w:val="24"/>
          <w:szCs w:val="24"/>
        </w:rPr>
        <w:tab/>
        <w:t xml:space="preserve">         Улаанбаатар</w:t>
      </w:r>
    </w:p>
    <w:p w14:paraId="36F83D22" w14:textId="77777777" w:rsidR="00B418A0" w:rsidRPr="00194E6E" w:rsidRDefault="00B418A0" w:rsidP="00B418A0">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сарын ... -ны өдөр                                                                                               хот </w:t>
      </w:r>
    </w:p>
    <w:p w14:paraId="6C4E1E43" w14:textId="77777777" w:rsidR="00B418A0" w:rsidRPr="00194E6E" w:rsidRDefault="00B418A0" w:rsidP="00B418A0">
      <w:pPr>
        <w:spacing w:after="0" w:line="240" w:lineRule="auto"/>
        <w:rPr>
          <w:rFonts w:ascii="Arial" w:hAnsi="Arial" w:cs="Arial"/>
          <w:color w:val="000000" w:themeColor="text1"/>
          <w:sz w:val="24"/>
          <w:szCs w:val="24"/>
        </w:rPr>
      </w:pPr>
      <w:r w:rsidRPr="00194E6E">
        <w:rPr>
          <w:rFonts w:ascii="Arial" w:hAnsi="Arial" w:cs="Arial"/>
          <w:color w:val="000000" w:themeColor="text1"/>
          <w:sz w:val="24"/>
          <w:szCs w:val="24"/>
        </w:rPr>
        <w:t xml:space="preserve"> </w:t>
      </w:r>
    </w:p>
    <w:p w14:paraId="0BEBD32C" w14:textId="77777777" w:rsidR="00B418A0" w:rsidRPr="00194E6E" w:rsidRDefault="00B418A0" w:rsidP="00B418A0">
      <w:pPr>
        <w:spacing w:after="0" w:line="240" w:lineRule="auto"/>
        <w:jc w:val="center"/>
        <w:rPr>
          <w:rFonts w:ascii="Arial" w:hAnsi="Arial" w:cs="Arial"/>
          <w:b/>
          <w:bCs/>
          <w:color w:val="000000" w:themeColor="text1"/>
          <w:sz w:val="24"/>
          <w:szCs w:val="24"/>
          <w:shd w:val="clear" w:color="auto" w:fill="FFFFFF"/>
        </w:rPr>
      </w:pPr>
    </w:p>
    <w:p w14:paraId="1329794E" w14:textId="77777777" w:rsidR="00773A1F" w:rsidRPr="00194E6E" w:rsidRDefault="00773A1F" w:rsidP="00773A1F">
      <w:pPr>
        <w:spacing w:after="0" w:line="240" w:lineRule="auto"/>
        <w:jc w:val="center"/>
        <w:rPr>
          <w:rFonts w:ascii="Arial" w:hAnsi="Arial" w:cs="Arial"/>
          <w:b/>
          <w:bCs/>
          <w:color w:val="000000" w:themeColor="text1"/>
          <w:sz w:val="24"/>
          <w:szCs w:val="24"/>
          <w:shd w:val="clear" w:color="auto" w:fill="FFFFFF"/>
        </w:rPr>
      </w:pPr>
      <w:r w:rsidRPr="00194E6E">
        <w:rPr>
          <w:rFonts w:ascii="Arial" w:hAnsi="Arial" w:cs="Arial"/>
          <w:b/>
          <w:color w:val="000000" w:themeColor="text1"/>
          <w:sz w:val="24"/>
          <w:szCs w:val="24"/>
        </w:rPr>
        <w:t>ЭРЧИМ ХҮЧ ХЭМНЭЛТИЙН ТУХАЙ</w:t>
      </w:r>
      <w:r w:rsidRPr="00194E6E">
        <w:rPr>
          <w:rFonts w:ascii="Arial" w:hAnsi="Arial" w:cs="Arial"/>
          <w:b/>
          <w:bCs/>
          <w:color w:val="000000" w:themeColor="text1"/>
          <w:sz w:val="24"/>
          <w:szCs w:val="24"/>
          <w:shd w:val="clear" w:color="auto" w:fill="FFFFFF"/>
        </w:rPr>
        <w:t xml:space="preserve"> ХУУЛЬД ӨӨРЧЛӨЛТ ОРУУЛАХ ТУХАЙ</w:t>
      </w:r>
    </w:p>
    <w:p w14:paraId="391F694C" w14:textId="77777777" w:rsidR="00773A1F" w:rsidRPr="00194E6E" w:rsidRDefault="00773A1F" w:rsidP="00773A1F">
      <w:pPr>
        <w:widowControl w:val="0"/>
        <w:shd w:val="clear" w:color="auto" w:fill="FFFFFF"/>
        <w:spacing w:after="0" w:line="240" w:lineRule="auto"/>
        <w:contextualSpacing/>
        <w:jc w:val="both"/>
        <w:rPr>
          <w:rFonts w:ascii="Arial" w:hAnsi="Arial" w:cs="Arial"/>
          <w:color w:val="000000" w:themeColor="text1"/>
          <w:sz w:val="24"/>
          <w:szCs w:val="24"/>
        </w:rPr>
      </w:pPr>
      <w:r w:rsidRPr="00194E6E">
        <w:rPr>
          <w:rFonts w:ascii="Arial" w:hAnsi="Arial" w:cs="Arial"/>
          <w:color w:val="000000" w:themeColor="text1"/>
          <w:sz w:val="24"/>
          <w:szCs w:val="24"/>
        </w:rPr>
        <w:tab/>
      </w:r>
    </w:p>
    <w:p w14:paraId="051758C9" w14:textId="77777777" w:rsidR="00773A1F" w:rsidRPr="00194E6E" w:rsidRDefault="00773A1F" w:rsidP="00773A1F">
      <w:pPr>
        <w:pStyle w:val="NoSpacing"/>
        <w:spacing w:before="0" w:after="0"/>
        <w:ind w:firstLine="720"/>
        <w:jc w:val="both"/>
        <w:rPr>
          <w:rFonts w:cs="Arial"/>
          <w:szCs w:val="24"/>
        </w:rPr>
      </w:pPr>
      <w:r w:rsidRPr="00194E6E">
        <w:rPr>
          <w:rFonts w:cs="Arial"/>
          <w:b/>
          <w:szCs w:val="24"/>
          <w:lang w:val="en-US"/>
        </w:rPr>
        <w:t>1</w:t>
      </w:r>
      <w:r w:rsidRPr="00194E6E">
        <w:rPr>
          <w:rFonts w:cs="Arial"/>
          <w:b/>
          <w:szCs w:val="24"/>
        </w:rPr>
        <w:t xml:space="preserve"> дүгээр </w:t>
      </w:r>
      <w:proofErr w:type="gramStart"/>
      <w:r w:rsidRPr="00194E6E">
        <w:rPr>
          <w:rFonts w:cs="Arial"/>
          <w:b/>
          <w:szCs w:val="24"/>
        </w:rPr>
        <w:t>зүйл.</w:t>
      </w:r>
      <w:r w:rsidRPr="00194E6E">
        <w:rPr>
          <w:rFonts w:cs="Arial"/>
          <w:szCs w:val="24"/>
        </w:rPr>
        <w:t>Эрчим</w:t>
      </w:r>
      <w:proofErr w:type="gramEnd"/>
      <w:r w:rsidRPr="00194E6E">
        <w:rPr>
          <w:rFonts w:cs="Arial"/>
          <w:szCs w:val="24"/>
        </w:rPr>
        <w:t xml:space="preserve"> хүч хэмнэлтийн тухай хуулийн </w:t>
      </w:r>
      <w:r w:rsidRPr="00194E6E">
        <w:rPr>
          <w:rFonts w:cs="Arial"/>
          <w:szCs w:val="24"/>
          <w:lang w:val="en-US"/>
        </w:rPr>
        <w:t xml:space="preserve">9 </w:t>
      </w:r>
      <w:r w:rsidRPr="00194E6E">
        <w:rPr>
          <w:rFonts w:cs="Arial"/>
          <w:szCs w:val="24"/>
        </w:rPr>
        <w:t>дүгээр зүйлийн 9.1.9.д. дэх заалтын “хөтөлбөр, түүнийг хэрэгжүүлэх жилийн,” гэснийг хассугай.</w:t>
      </w:r>
    </w:p>
    <w:p w14:paraId="6BB5D821" w14:textId="77777777" w:rsidR="00773A1F" w:rsidRPr="00194E6E" w:rsidRDefault="00773A1F" w:rsidP="00773A1F">
      <w:pPr>
        <w:pStyle w:val="NoSpacing"/>
        <w:spacing w:before="0" w:after="0"/>
        <w:ind w:firstLine="720"/>
        <w:jc w:val="both"/>
        <w:rPr>
          <w:rFonts w:cs="Arial"/>
          <w:b/>
          <w:szCs w:val="24"/>
          <w:lang w:val="en-US"/>
        </w:rPr>
      </w:pPr>
    </w:p>
    <w:p w14:paraId="3A316446" w14:textId="77777777" w:rsidR="00773A1F" w:rsidRPr="00194E6E" w:rsidRDefault="00773A1F" w:rsidP="00773A1F">
      <w:pPr>
        <w:pStyle w:val="NoSpacing"/>
        <w:spacing w:before="0" w:after="0"/>
        <w:ind w:firstLine="720"/>
        <w:jc w:val="both"/>
        <w:rPr>
          <w:rFonts w:cs="Arial"/>
          <w:szCs w:val="24"/>
        </w:rPr>
      </w:pPr>
      <w:r w:rsidRPr="00194E6E">
        <w:rPr>
          <w:rFonts w:cs="Arial"/>
          <w:b/>
          <w:szCs w:val="24"/>
          <w:lang w:val="en-US"/>
        </w:rPr>
        <w:t>2</w:t>
      </w:r>
      <w:r w:rsidRPr="00194E6E">
        <w:rPr>
          <w:rFonts w:cs="Arial"/>
          <w:b/>
          <w:szCs w:val="24"/>
        </w:rPr>
        <w:t xml:space="preserve"> дугаар </w:t>
      </w:r>
      <w:proofErr w:type="gramStart"/>
      <w:r w:rsidRPr="00194E6E">
        <w:rPr>
          <w:rFonts w:cs="Arial"/>
          <w:b/>
          <w:szCs w:val="24"/>
        </w:rPr>
        <w:t>зүйл.</w:t>
      </w:r>
      <w:r w:rsidRPr="00194E6E">
        <w:rPr>
          <w:rFonts w:cs="Arial"/>
          <w:szCs w:val="24"/>
        </w:rPr>
        <w:t>Эрчим</w:t>
      </w:r>
      <w:proofErr w:type="gramEnd"/>
      <w:r w:rsidRPr="00194E6E">
        <w:rPr>
          <w:rFonts w:cs="Arial"/>
          <w:szCs w:val="24"/>
        </w:rPr>
        <w:t xml:space="preserve"> хүч хэмнэлтийн тухай хуулийн 5 дугаар зүйлийн 5.1.2 дахь заалтыг хүчингүй болсонд тооцсугай.</w:t>
      </w:r>
    </w:p>
    <w:p w14:paraId="0351A5D5" w14:textId="5B9AB605" w:rsidR="00B418A0" w:rsidRPr="00194E6E" w:rsidRDefault="00773A1F" w:rsidP="00773A1F">
      <w:pPr>
        <w:pStyle w:val="NoSpacing"/>
        <w:spacing w:before="0" w:after="0"/>
        <w:ind w:firstLine="720"/>
        <w:jc w:val="both"/>
        <w:rPr>
          <w:rFonts w:cs="Arial"/>
          <w:szCs w:val="24"/>
          <w:shd w:val="clear" w:color="auto" w:fill="FFFFFF"/>
        </w:rPr>
      </w:pPr>
      <w:r w:rsidRPr="00194E6E">
        <w:rPr>
          <w:rFonts w:cs="Arial"/>
          <w:b/>
          <w:bCs/>
          <w:szCs w:val="24"/>
          <w:shd w:val="clear" w:color="auto" w:fill="FFFFFF"/>
        </w:rPr>
        <w:t xml:space="preserve">3 </w:t>
      </w:r>
      <w:r w:rsidRPr="00194E6E">
        <w:rPr>
          <w:rFonts w:cs="Arial"/>
          <w:b/>
          <w:szCs w:val="24"/>
        </w:rPr>
        <w:t>дугаар</w:t>
      </w:r>
      <w:r w:rsidRPr="00194E6E">
        <w:rPr>
          <w:rFonts w:cs="Arial"/>
          <w:b/>
          <w:bCs/>
          <w:szCs w:val="24"/>
          <w:shd w:val="clear" w:color="auto" w:fill="FFFFFF"/>
        </w:rPr>
        <w:t xml:space="preserve"> зүйл.</w:t>
      </w:r>
      <w:r w:rsidRPr="00194E6E">
        <w:rPr>
          <w:rFonts w:cs="Arial"/>
          <w:szCs w:val="24"/>
          <w:shd w:val="clear" w:color="auto" w:fill="FFFFFF"/>
        </w:rPr>
        <w:t xml:space="preserve">Энэ </w:t>
      </w:r>
      <w:r w:rsidR="004178E4">
        <w:rPr>
          <w:rFonts w:cs="Arial"/>
          <w:szCs w:val="24"/>
          <w:shd w:val="clear" w:color="auto" w:fill="FFFFFF"/>
        </w:rPr>
        <w:t xml:space="preserve">хуулийг 2021 оны </w:t>
      </w:r>
      <w:r w:rsidRPr="00194E6E">
        <w:rPr>
          <w:rFonts w:cs="Arial"/>
          <w:szCs w:val="24"/>
          <w:shd w:val="clear" w:color="auto" w:fill="FFFFFF"/>
        </w:rPr>
        <w:t xml:space="preserve">... дугаар сарын ...-ний өдрөөс эхлэн дагаж мөрдөнө. </w:t>
      </w:r>
    </w:p>
    <w:p w14:paraId="276F855F" w14:textId="77777777" w:rsidR="00773A1F" w:rsidRPr="00194E6E" w:rsidRDefault="00773A1F" w:rsidP="00773A1F">
      <w:pPr>
        <w:pStyle w:val="NoSpacing"/>
        <w:spacing w:before="0" w:after="0"/>
        <w:ind w:firstLine="720"/>
        <w:jc w:val="both"/>
        <w:rPr>
          <w:rFonts w:cs="Arial"/>
          <w:szCs w:val="24"/>
          <w:shd w:val="clear" w:color="auto" w:fill="FFFFFF"/>
        </w:rPr>
      </w:pPr>
    </w:p>
    <w:p w14:paraId="6E539C4A" w14:textId="77777777" w:rsidR="00B418A0" w:rsidRPr="00194E6E" w:rsidRDefault="00B418A0" w:rsidP="00B418A0">
      <w:pPr>
        <w:spacing w:after="0" w:line="240" w:lineRule="auto"/>
        <w:ind w:firstLine="720"/>
        <w:jc w:val="both"/>
        <w:rPr>
          <w:rFonts w:ascii="Arial" w:hAnsi="Arial" w:cs="Arial"/>
          <w:color w:val="000000" w:themeColor="text1"/>
          <w:sz w:val="24"/>
          <w:szCs w:val="24"/>
          <w:shd w:val="clear" w:color="auto" w:fill="FFFFFF"/>
        </w:rPr>
      </w:pPr>
    </w:p>
    <w:p w14:paraId="189FC0C4" w14:textId="77777777" w:rsidR="00B418A0" w:rsidRPr="00194E6E" w:rsidRDefault="00B418A0" w:rsidP="00B418A0">
      <w:pPr>
        <w:spacing w:after="0" w:line="240" w:lineRule="auto"/>
        <w:jc w:val="center"/>
        <w:rPr>
          <w:rFonts w:ascii="Arial" w:hAnsi="Arial" w:cs="Arial"/>
          <w:sz w:val="24"/>
          <w:szCs w:val="24"/>
        </w:rPr>
      </w:pPr>
      <w:r w:rsidRPr="00194E6E">
        <w:rPr>
          <w:rFonts w:ascii="Arial" w:hAnsi="Arial" w:cs="Arial"/>
          <w:color w:val="000000" w:themeColor="text1"/>
          <w:sz w:val="24"/>
          <w:szCs w:val="24"/>
          <w:shd w:val="clear" w:color="auto" w:fill="FFFFFF"/>
        </w:rPr>
        <w:t>Гарын үсэг</w:t>
      </w:r>
    </w:p>
    <w:p w14:paraId="43B2EFC0" w14:textId="77777777" w:rsidR="00B418A0" w:rsidRPr="00194E6E" w:rsidRDefault="00B418A0" w:rsidP="00B418A0">
      <w:pPr>
        <w:spacing w:after="0" w:line="240" w:lineRule="auto"/>
        <w:jc w:val="center"/>
        <w:rPr>
          <w:rFonts w:ascii="Arial" w:hAnsi="Arial" w:cs="Arial"/>
          <w:sz w:val="24"/>
          <w:szCs w:val="24"/>
        </w:rPr>
      </w:pPr>
    </w:p>
    <w:p w14:paraId="42A47CB4" w14:textId="77777777" w:rsidR="00B418A0" w:rsidRPr="00194E6E" w:rsidRDefault="00B418A0" w:rsidP="00B418A0">
      <w:pPr>
        <w:spacing w:after="0" w:line="240" w:lineRule="auto"/>
        <w:rPr>
          <w:rFonts w:ascii="Arial" w:hAnsi="Arial" w:cs="Arial"/>
        </w:rPr>
      </w:pPr>
    </w:p>
    <w:p w14:paraId="4F503022" w14:textId="260C210E" w:rsidR="00B418A0" w:rsidRPr="00194E6E" w:rsidRDefault="00B418A0" w:rsidP="0008629C">
      <w:pPr>
        <w:rPr>
          <w:rFonts w:ascii="Arial" w:eastAsia="Arial" w:hAnsi="Arial" w:cs="Arial"/>
          <w:b/>
          <w:color w:val="000000"/>
        </w:rPr>
      </w:pPr>
      <w:r w:rsidRPr="00194E6E">
        <w:rPr>
          <w:rFonts w:ascii="Arial" w:eastAsia="Arial" w:hAnsi="Arial" w:cs="Arial"/>
          <w:b/>
          <w:color w:val="000000"/>
        </w:rPr>
        <w:br w:type="page"/>
      </w:r>
    </w:p>
    <w:p w14:paraId="4D31C6FC" w14:textId="77777777" w:rsidR="00B418A0" w:rsidRPr="00194E6E" w:rsidRDefault="00B418A0" w:rsidP="00B418A0">
      <w:pPr>
        <w:spacing w:after="0" w:line="240" w:lineRule="auto"/>
        <w:jc w:val="center"/>
        <w:rPr>
          <w:rFonts w:ascii="Arial" w:eastAsia="Times New Roman" w:hAnsi="Arial" w:cs="Arial"/>
          <w:sz w:val="24"/>
          <w:szCs w:val="24"/>
          <w:lang w:eastAsia="mn-MN"/>
        </w:rPr>
      </w:pPr>
      <w:r w:rsidRPr="00194E6E">
        <w:rPr>
          <w:rFonts w:ascii="Arial" w:eastAsia="Times New Roman" w:hAnsi="Arial" w:cs="Arial"/>
          <w:b/>
          <w:bCs/>
          <w:color w:val="000000"/>
          <w:sz w:val="24"/>
          <w:szCs w:val="24"/>
          <w:lang w:eastAsia="mn-MN"/>
        </w:rPr>
        <w:lastRenderedPageBreak/>
        <w:t>МОНГОЛ УЛСЫН ХУУЛЬ</w:t>
      </w:r>
    </w:p>
    <w:p w14:paraId="09AB8459" w14:textId="53F786CA" w:rsidR="00B418A0" w:rsidRPr="00194E6E" w:rsidRDefault="00B418A0" w:rsidP="00B418A0">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w:t>
      </w:r>
      <w:r w:rsidR="000C68B8">
        <w:rPr>
          <w:rFonts w:ascii="Arial" w:eastAsia="Times New Roman" w:hAnsi="Arial" w:cs="Arial"/>
          <w:color w:val="000000"/>
          <w:sz w:val="24"/>
          <w:szCs w:val="24"/>
          <w:lang w:eastAsia="mn-MN"/>
        </w:rPr>
        <w:t xml:space="preserve">2021 оны </w:t>
      </w:r>
      <w:r w:rsidRPr="00194E6E">
        <w:rPr>
          <w:rFonts w:ascii="Arial" w:eastAsia="Times New Roman" w:hAnsi="Arial" w:cs="Arial"/>
          <w:color w:val="000000"/>
          <w:sz w:val="24"/>
          <w:szCs w:val="24"/>
          <w:lang w:eastAsia="mn-MN"/>
        </w:rPr>
        <w:t>... дугаар</w:t>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r>
      <w:r w:rsidRPr="00194E6E">
        <w:rPr>
          <w:rFonts w:ascii="Arial" w:eastAsia="Times New Roman" w:hAnsi="Arial" w:cs="Arial"/>
          <w:color w:val="000000"/>
          <w:sz w:val="24"/>
          <w:szCs w:val="24"/>
          <w:lang w:eastAsia="mn-MN"/>
        </w:rPr>
        <w:tab/>
        <w:t xml:space="preserve">         Улаанбаатар</w:t>
      </w:r>
    </w:p>
    <w:p w14:paraId="1400F2CC" w14:textId="77777777" w:rsidR="00B418A0" w:rsidRPr="00194E6E" w:rsidRDefault="00B418A0" w:rsidP="00B418A0">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сарын ... -ны өдөр                                                                                               хот </w:t>
      </w:r>
    </w:p>
    <w:p w14:paraId="036F32E3" w14:textId="77777777" w:rsidR="00B418A0" w:rsidRPr="00194E6E" w:rsidRDefault="00B418A0" w:rsidP="00B418A0">
      <w:pPr>
        <w:spacing w:after="0" w:line="240" w:lineRule="auto"/>
        <w:rPr>
          <w:rFonts w:ascii="Arial" w:eastAsia="Times New Roman" w:hAnsi="Arial" w:cs="Arial"/>
          <w:sz w:val="24"/>
          <w:szCs w:val="24"/>
          <w:lang w:eastAsia="mn-MN"/>
        </w:rPr>
      </w:pPr>
      <w:r w:rsidRPr="00194E6E">
        <w:rPr>
          <w:rFonts w:ascii="Arial" w:eastAsia="Times New Roman" w:hAnsi="Arial" w:cs="Arial"/>
          <w:color w:val="000000"/>
          <w:sz w:val="24"/>
          <w:szCs w:val="24"/>
          <w:lang w:eastAsia="mn-MN"/>
        </w:rPr>
        <w:t> </w:t>
      </w:r>
    </w:p>
    <w:p w14:paraId="5BFFD979" w14:textId="77777777" w:rsidR="00B418A0" w:rsidRPr="00194E6E" w:rsidRDefault="00B418A0" w:rsidP="00B418A0">
      <w:pPr>
        <w:spacing w:after="0" w:line="240" w:lineRule="auto"/>
        <w:rPr>
          <w:rFonts w:ascii="Arial" w:eastAsia="Times New Roman" w:hAnsi="Arial" w:cs="Arial"/>
          <w:sz w:val="24"/>
          <w:szCs w:val="24"/>
          <w:lang w:eastAsia="mn-MN"/>
        </w:rPr>
      </w:pPr>
    </w:p>
    <w:p w14:paraId="42779B85" w14:textId="77777777" w:rsidR="0004289B" w:rsidRPr="00194E6E" w:rsidRDefault="0004289B" w:rsidP="0004289B">
      <w:pPr>
        <w:spacing w:after="0" w:line="240" w:lineRule="auto"/>
        <w:jc w:val="center"/>
        <w:rPr>
          <w:rFonts w:ascii="Arial" w:eastAsia="Times New Roman" w:hAnsi="Arial" w:cs="Arial"/>
          <w:b/>
          <w:bCs/>
          <w:color w:val="000000"/>
          <w:sz w:val="24"/>
          <w:szCs w:val="24"/>
          <w:lang w:eastAsia="mn-MN"/>
        </w:rPr>
      </w:pPr>
      <w:r w:rsidRPr="00194E6E">
        <w:rPr>
          <w:rFonts w:ascii="Arial" w:eastAsia="Times New Roman" w:hAnsi="Arial" w:cs="Arial"/>
          <w:b/>
          <w:bCs/>
          <w:color w:val="000000"/>
          <w:sz w:val="24"/>
          <w:szCs w:val="24"/>
          <w:lang w:val="en" w:eastAsia="mn-MN"/>
        </w:rPr>
        <w:t xml:space="preserve">ЭРҮҮЛ </w:t>
      </w:r>
      <w:r w:rsidRPr="00194E6E">
        <w:rPr>
          <w:rFonts w:ascii="Arial" w:eastAsia="Times New Roman" w:hAnsi="Arial" w:cs="Arial"/>
          <w:b/>
          <w:bCs/>
          <w:color w:val="000000"/>
          <w:sz w:val="24"/>
          <w:szCs w:val="24"/>
          <w:lang w:eastAsia="mn-MN"/>
        </w:rPr>
        <w:t xml:space="preserve">МЭНДИЙН ДААТГАЛЫН ТУХАЙ ХУУЛЬД </w:t>
      </w:r>
    </w:p>
    <w:p w14:paraId="019625C5" w14:textId="77777777" w:rsidR="0004289B" w:rsidRPr="00194E6E" w:rsidRDefault="0004289B" w:rsidP="0004289B">
      <w:pPr>
        <w:spacing w:after="0" w:line="240" w:lineRule="auto"/>
        <w:jc w:val="center"/>
        <w:rPr>
          <w:rFonts w:ascii="Arial" w:eastAsia="Times New Roman" w:hAnsi="Arial" w:cs="Arial"/>
          <w:b/>
          <w:bCs/>
          <w:color w:val="000000"/>
          <w:sz w:val="24"/>
          <w:szCs w:val="24"/>
          <w:lang w:eastAsia="mn-MN"/>
        </w:rPr>
      </w:pPr>
      <w:r w:rsidRPr="00194E6E">
        <w:rPr>
          <w:rFonts w:ascii="Arial" w:eastAsia="Times New Roman" w:hAnsi="Arial" w:cs="Arial"/>
          <w:b/>
          <w:bCs/>
          <w:color w:val="000000"/>
          <w:sz w:val="24"/>
          <w:szCs w:val="24"/>
          <w:lang w:eastAsia="mn-MN"/>
        </w:rPr>
        <w:t>ӨӨРЧЛӨЛТ ОРУУЛАХ ТУХАЙ</w:t>
      </w:r>
    </w:p>
    <w:p w14:paraId="7833B1FB" w14:textId="77777777" w:rsidR="0004289B" w:rsidRPr="00194E6E" w:rsidRDefault="0004289B" w:rsidP="0004289B">
      <w:pPr>
        <w:widowControl w:val="0"/>
        <w:shd w:val="clear" w:color="auto" w:fill="FFFFFF"/>
        <w:spacing w:after="0" w:line="240" w:lineRule="auto"/>
        <w:contextualSpacing/>
        <w:jc w:val="both"/>
        <w:rPr>
          <w:rFonts w:ascii="Arial" w:eastAsia="Times New Roman" w:hAnsi="Arial" w:cs="Arial"/>
          <w:sz w:val="24"/>
          <w:szCs w:val="24"/>
          <w:lang w:eastAsia="mn-MN"/>
        </w:rPr>
      </w:pPr>
    </w:p>
    <w:p w14:paraId="723FEBF5" w14:textId="77777777" w:rsidR="0004289B" w:rsidRPr="00194E6E" w:rsidRDefault="0004289B" w:rsidP="0004289B">
      <w:pPr>
        <w:pStyle w:val="NoSpacing"/>
        <w:spacing w:before="0" w:after="0"/>
        <w:ind w:firstLine="720"/>
        <w:jc w:val="both"/>
        <w:rPr>
          <w:rFonts w:cs="Arial"/>
          <w:szCs w:val="24"/>
          <w:lang w:eastAsia="mn-MN"/>
        </w:rPr>
      </w:pPr>
      <w:r w:rsidRPr="00194E6E">
        <w:rPr>
          <w:rFonts w:cs="Arial"/>
          <w:b/>
          <w:szCs w:val="24"/>
          <w:lang w:eastAsia="mn-MN"/>
        </w:rPr>
        <w:t>1 дүгээр зүйл.</w:t>
      </w:r>
      <w:r w:rsidRPr="00194E6E">
        <w:rPr>
          <w:rFonts w:cs="Arial"/>
          <w:szCs w:val="24"/>
          <w:lang w:eastAsia="mn-MN"/>
        </w:rPr>
        <w:t>Э</w:t>
      </w:r>
      <w:proofErr w:type="spellStart"/>
      <w:r w:rsidRPr="00194E6E">
        <w:rPr>
          <w:rFonts w:cs="Arial"/>
          <w:szCs w:val="24"/>
          <w:lang w:val="en" w:eastAsia="mn-MN"/>
        </w:rPr>
        <w:t>рүүл</w:t>
      </w:r>
      <w:proofErr w:type="spellEnd"/>
      <w:r w:rsidRPr="00194E6E">
        <w:rPr>
          <w:rFonts w:cs="Arial"/>
          <w:szCs w:val="24"/>
          <w:lang w:val="en" w:eastAsia="mn-MN"/>
        </w:rPr>
        <w:t xml:space="preserve"> </w:t>
      </w:r>
      <w:r w:rsidRPr="00194E6E">
        <w:rPr>
          <w:rFonts w:cs="Arial"/>
          <w:szCs w:val="24"/>
          <w:lang w:eastAsia="mn-MN"/>
        </w:rPr>
        <w:t>мэндийн даатгалын тухай хуулийн</w:t>
      </w:r>
      <w:r w:rsidRPr="00194E6E">
        <w:rPr>
          <w:rFonts w:cs="Arial"/>
          <w:szCs w:val="24"/>
          <w:lang w:val="en" w:eastAsia="mn-MN"/>
        </w:rPr>
        <w:t xml:space="preserve"> </w:t>
      </w:r>
      <w:r w:rsidRPr="00194E6E">
        <w:rPr>
          <w:rFonts w:cs="Arial"/>
          <w:szCs w:val="24"/>
          <w:lang w:eastAsia="mn-MN"/>
        </w:rPr>
        <w:t>23 дугаар зүйлийн 23.2.1 дэх заалтын “хөтөлбөр,” гэснийг хассугай.</w:t>
      </w:r>
    </w:p>
    <w:p w14:paraId="194C1276" w14:textId="77777777" w:rsidR="0004289B" w:rsidRPr="00194E6E" w:rsidRDefault="0004289B" w:rsidP="0004289B">
      <w:pPr>
        <w:spacing w:after="0" w:line="240" w:lineRule="auto"/>
        <w:ind w:firstLine="720"/>
        <w:jc w:val="both"/>
        <w:rPr>
          <w:rFonts w:ascii="Arial" w:hAnsi="Arial" w:cs="Arial"/>
          <w:b/>
          <w:sz w:val="24"/>
          <w:szCs w:val="24"/>
          <w:lang w:eastAsia="mn-MN"/>
        </w:rPr>
      </w:pPr>
    </w:p>
    <w:p w14:paraId="166D0778" w14:textId="6313A01F" w:rsidR="0004289B" w:rsidRPr="00194E6E" w:rsidRDefault="0004289B" w:rsidP="0004289B">
      <w:pPr>
        <w:spacing w:after="0" w:line="240" w:lineRule="auto"/>
        <w:ind w:firstLine="720"/>
        <w:jc w:val="both"/>
        <w:rPr>
          <w:rFonts w:ascii="Arial" w:hAnsi="Arial" w:cs="Arial"/>
          <w:sz w:val="24"/>
          <w:szCs w:val="24"/>
          <w:lang w:val="en-US" w:eastAsia="mn-MN"/>
        </w:rPr>
      </w:pPr>
      <w:r w:rsidRPr="00194E6E">
        <w:rPr>
          <w:rFonts w:ascii="Arial" w:hAnsi="Arial" w:cs="Arial"/>
          <w:b/>
          <w:sz w:val="24"/>
          <w:szCs w:val="24"/>
          <w:lang w:eastAsia="mn-MN"/>
        </w:rPr>
        <w:t>2 дугаар зүйл.</w:t>
      </w:r>
      <w:r w:rsidRPr="00194E6E">
        <w:rPr>
          <w:rFonts w:ascii="Arial" w:hAnsi="Arial" w:cs="Arial"/>
          <w:sz w:val="24"/>
          <w:szCs w:val="24"/>
          <w:lang w:eastAsia="mn-MN"/>
        </w:rPr>
        <w:t xml:space="preserve">Энэ </w:t>
      </w:r>
      <w:r w:rsidR="004178E4">
        <w:rPr>
          <w:rFonts w:ascii="Arial" w:hAnsi="Arial" w:cs="Arial"/>
          <w:sz w:val="24"/>
          <w:szCs w:val="24"/>
          <w:lang w:eastAsia="mn-MN"/>
        </w:rPr>
        <w:t xml:space="preserve">хуулийг 2021 оны </w:t>
      </w:r>
      <w:r w:rsidRPr="00194E6E">
        <w:rPr>
          <w:rFonts w:ascii="Arial" w:hAnsi="Arial" w:cs="Arial"/>
          <w:sz w:val="24"/>
          <w:szCs w:val="24"/>
          <w:lang w:eastAsia="mn-MN"/>
        </w:rPr>
        <w:t>... дугаар сарын ...-ний өдрөөс эхлэн дагаж мөрдөнө.</w:t>
      </w:r>
    </w:p>
    <w:p w14:paraId="687468A5" w14:textId="77777777" w:rsidR="0004289B" w:rsidRPr="00194E6E" w:rsidRDefault="0004289B" w:rsidP="00B418A0">
      <w:pPr>
        <w:spacing w:after="0" w:line="240" w:lineRule="auto"/>
        <w:ind w:firstLine="720"/>
        <w:jc w:val="both"/>
        <w:rPr>
          <w:rFonts w:ascii="Arial" w:hAnsi="Arial" w:cs="Arial"/>
          <w:sz w:val="24"/>
          <w:szCs w:val="24"/>
          <w:lang w:eastAsia="mn-MN"/>
        </w:rPr>
      </w:pPr>
    </w:p>
    <w:p w14:paraId="24D2790B" w14:textId="77777777" w:rsidR="00B418A0" w:rsidRPr="00194E6E" w:rsidRDefault="00B418A0" w:rsidP="00B418A0">
      <w:pPr>
        <w:spacing w:after="0" w:line="240" w:lineRule="auto"/>
        <w:ind w:firstLine="720"/>
        <w:jc w:val="both"/>
        <w:rPr>
          <w:rFonts w:ascii="Arial" w:hAnsi="Arial" w:cs="Arial"/>
          <w:sz w:val="24"/>
          <w:szCs w:val="24"/>
          <w:lang w:eastAsia="mn-MN"/>
        </w:rPr>
      </w:pPr>
    </w:p>
    <w:p w14:paraId="397A66D3" w14:textId="77777777" w:rsidR="00B418A0" w:rsidRPr="00194E6E" w:rsidRDefault="00B418A0" w:rsidP="00B418A0">
      <w:pPr>
        <w:spacing w:after="0" w:line="240" w:lineRule="auto"/>
        <w:ind w:firstLine="720"/>
        <w:jc w:val="center"/>
        <w:rPr>
          <w:rFonts w:ascii="Arial" w:eastAsia="Times New Roman" w:hAnsi="Arial" w:cs="Arial"/>
          <w:color w:val="000000"/>
          <w:sz w:val="24"/>
          <w:szCs w:val="24"/>
          <w:lang w:eastAsia="mn-MN"/>
        </w:rPr>
      </w:pPr>
      <w:r w:rsidRPr="00194E6E">
        <w:rPr>
          <w:rFonts w:ascii="Arial" w:eastAsia="Times New Roman" w:hAnsi="Arial" w:cs="Arial"/>
          <w:color w:val="000000"/>
          <w:sz w:val="24"/>
          <w:szCs w:val="24"/>
          <w:lang w:eastAsia="mn-MN"/>
        </w:rPr>
        <w:t>Гарын үсэг</w:t>
      </w:r>
    </w:p>
    <w:p w14:paraId="27C77F9A" w14:textId="77777777" w:rsidR="00B418A0" w:rsidRPr="00194E6E" w:rsidRDefault="00B418A0" w:rsidP="00B418A0">
      <w:pPr>
        <w:spacing w:after="0" w:line="240" w:lineRule="auto"/>
        <w:ind w:firstLine="720"/>
        <w:jc w:val="center"/>
        <w:rPr>
          <w:rFonts w:ascii="Arial" w:eastAsia="Times New Roman" w:hAnsi="Arial" w:cs="Arial"/>
          <w:color w:val="000000"/>
          <w:sz w:val="24"/>
          <w:szCs w:val="24"/>
          <w:lang w:eastAsia="mn-MN"/>
        </w:rPr>
      </w:pPr>
    </w:p>
    <w:p w14:paraId="2B76ED58" w14:textId="77777777" w:rsidR="00B418A0" w:rsidRPr="00194E6E" w:rsidRDefault="00B418A0" w:rsidP="00B418A0">
      <w:pPr>
        <w:shd w:val="clear" w:color="auto" w:fill="FFFFFF"/>
        <w:spacing w:after="0" w:line="240" w:lineRule="auto"/>
        <w:textAlignment w:val="top"/>
        <w:rPr>
          <w:rFonts w:ascii="Arial" w:eastAsia="Times New Roman" w:hAnsi="Arial" w:cs="Arial"/>
          <w:color w:val="333333"/>
          <w:sz w:val="24"/>
          <w:szCs w:val="24"/>
        </w:rPr>
      </w:pPr>
    </w:p>
    <w:p w14:paraId="0C7C1DDE" w14:textId="77777777" w:rsidR="00B418A0" w:rsidRPr="00194E6E" w:rsidRDefault="00B418A0" w:rsidP="00B418A0">
      <w:pPr>
        <w:shd w:val="clear" w:color="auto" w:fill="FFFFFF"/>
        <w:spacing w:after="0" w:line="240" w:lineRule="auto"/>
        <w:textAlignment w:val="top"/>
        <w:rPr>
          <w:rFonts w:ascii="Arial" w:eastAsia="Times New Roman" w:hAnsi="Arial" w:cs="Arial"/>
          <w:color w:val="333333"/>
          <w:sz w:val="24"/>
          <w:szCs w:val="24"/>
        </w:rPr>
      </w:pPr>
    </w:p>
    <w:p w14:paraId="0E6C1445" w14:textId="77777777" w:rsidR="00B418A0" w:rsidRPr="006919E3" w:rsidRDefault="00B418A0" w:rsidP="00B418A0">
      <w:pPr>
        <w:spacing w:after="0" w:line="240" w:lineRule="auto"/>
        <w:rPr>
          <w:rFonts w:ascii="Arial" w:hAnsi="Arial" w:cs="Arial"/>
          <w:sz w:val="24"/>
          <w:szCs w:val="24"/>
        </w:rPr>
      </w:pPr>
    </w:p>
    <w:p w14:paraId="5440CAEB" w14:textId="18FA5975" w:rsidR="00B418A0" w:rsidRPr="00F03F98" w:rsidRDefault="00B418A0" w:rsidP="0008629C">
      <w:pPr>
        <w:spacing w:after="0" w:line="240" w:lineRule="auto"/>
        <w:rPr>
          <w:rFonts w:ascii="Arial" w:eastAsia="Times New Roman" w:hAnsi="Arial" w:cs="Arial"/>
          <w:sz w:val="24"/>
          <w:szCs w:val="24"/>
          <w:lang w:eastAsia="mn-MN"/>
        </w:rPr>
      </w:pPr>
    </w:p>
    <w:p w14:paraId="4DB83BE7" w14:textId="77777777" w:rsidR="00357612" w:rsidRPr="00F03F98" w:rsidRDefault="00357612">
      <w:pPr>
        <w:spacing w:after="0" w:line="240" w:lineRule="auto"/>
        <w:rPr>
          <w:rFonts w:ascii="Arial" w:eastAsia="Times New Roman" w:hAnsi="Arial" w:cs="Arial"/>
          <w:sz w:val="24"/>
          <w:szCs w:val="24"/>
          <w:lang w:eastAsia="mn-MN"/>
        </w:rPr>
      </w:pPr>
    </w:p>
    <w:sectPr w:rsidR="00357612" w:rsidRPr="00F03F98">
      <w:headerReference w:type="even" r:id="rId9"/>
      <w:headerReference w:type="default" r:id="rId10"/>
      <w:footerReference w:type="even" r:id="rId11"/>
      <w:footerReference w:type="default" r:id="rId12"/>
      <w:headerReference w:type="first" r:id="rId13"/>
      <w:footerReference w:type="first" r:id="rId14"/>
      <w:pgSz w:w="11906" w:h="16838"/>
      <w:pgMar w:top="1195" w:right="921" w:bottom="1080" w:left="1670" w:header="720" w:footer="720" w:gutter="0"/>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0F0C4" w14:textId="77777777" w:rsidR="00D9075E" w:rsidRDefault="00D9075E" w:rsidP="00886CE9">
      <w:pPr>
        <w:spacing w:after="0" w:line="240" w:lineRule="auto"/>
      </w:pPr>
      <w:r>
        <w:separator/>
      </w:r>
    </w:p>
  </w:endnote>
  <w:endnote w:type="continuationSeparator" w:id="0">
    <w:p w14:paraId="4E19A2FD" w14:textId="77777777" w:rsidR="00D9075E" w:rsidRDefault="00D9075E" w:rsidP="00886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MingLiU">
    <w:panose1 w:val="02020500000000000000"/>
    <w:charset w:val="88"/>
    <w:family w:val="auto"/>
    <w:pitch w:val="variable"/>
    <w:sig w:usb0="A00002FF" w:usb1="28CFFCFA" w:usb2="00000016" w:usb3="00000000" w:csb0="00100001" w:csb1="00000000"/>
  </w:font>
  <w:font w:name="Segoe UI">
    <w:altName w:val="Calibri"/>
    <w:charset w:val="00"/>
    <w:family w:val="swiss"/>
    <w:pitch w:val="variable"/>
    <w:sig w:usb0="E4002EFF" w:usb1="C000E47F" w:usb2="00000009" w:usb3="00000000" w:csb0="000001FF" w:csb1="00000000"/>
  </w:font>
  <w:font w:name="맑은 고딕">
    <w:charset w:val="81"/>
    <w:family w:val="auto"/>
    <w:pitch w:val="variable"/>
    <w:sig w:usb0="9000002F" w:usb1="29D77CFB" w:usb2="00000012" w:usb3="00000000" w:csb0="00080001"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MS Gothic">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3439653"/>
      <w:docPartObj>
        <w:docPartGallery w:val="Page Numbers (Bottom of Page)"/>
        <w:docPartUnique/>
      </w:docPartObj>
    </w:sdtPr>
    <w:sdtEndPr>
      <w:rPr>
        <w:rStyle w:val="PageNumber"/>
      </w:rPr>
    </w:sdtEndPr>
    <w:sdtContent>
      <w:p w14:paraId="65E0685E" w14:textId="3ADE77FD" w:rsidR="005227C2" w:rsidRDefault="005227C2" w:rsidP="00176D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6454F2" w14:textId="77777777" w:rsidR="005227C2" w:rsidRDefault="005227C2" w:rsidP="00E022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57657036"/>
      <w:docPartObj>
        <w:docPartGallery w:val="Page Numbers (Bottom of Page)"/>
        <w:docPartUnique/>
      </w:docPartObj>
    </w:sdtPr>
    <w:sdtEndPr>
      <w:rPr>
        <w:rStyle w:val="PageNumber"/>
        <w:rFonts w:ascii="Arial" w:hAnsi="Arial" w:cs="Arial"/>
      </w:rPr>
    </w:sdtEndPr>
    <w:sdtContent>
      <w:p w14:paraId="0B8E854C" w14:textId="34D5873C" w:rsidR="00176DFA" w:rsidRPr="00176DFA" w:rsidRDefault="00176DFA" w:rsidP="00C822AD">
        <w:pPr>
          <w:pStyle w:val="Footer"/>
          <w:framePr w:wrap="none" w:vAnchor="text" w:hAnchor="margin" w:xAlign="center" w:y="1"/>
          <w:rPr>
            <w:rStyle w:val="PageNumber"/>
            <w:rFonts w:ascii="Arial" w:hAnsi="Arial" w:cs="Arial"/>
          </w:rPr>
        </w:pPr>
        <w:r w:rsidRPr="00176DFA">
          <w:rPr>
            <w:rStyle w:val="PageNumber"/>
            <w:rFonts w:ascii="Arial" w:hAnsi="Arial" w:cs="Arial"/>
          </w:rPr>
          <w:fldChar w:fldCharType="begin"/>
        </w:r>
        <w:r w:rsidRPr="00176DFA">
          <w:rPr>
            <w:rStyle w:val="PageNumber"/>
            <w:rFonts w:ascii="Arial" w:hAnsi="Arial" w:cs="Arial"/>
          </w:rPr>
          <w:instrText xml:space="preserve"> PAGE </w:instrText>
        </w:r>
        <w:r w:rsidRPr="00176DFA">
          <w:rPr>
            <w:rStyle w:val="PageNumber"/>
            <w:rFonts w:ascii="Arial" w:hAnsi="Arial" w:cs="Arial"/>
          </w:rPr>
          <w:fldChar w:fldCharType="separate"/>
        </w:r>
        <w:r w:rsidR="006210BA">
          <w:rPr>
            <w:rStyle w:val="PageNumber"/>
            <w:rFonts w:ascii="Arial" w:hAnsi="Arial" w:cs="Arial"/>
            <w:noProof/>
          </w:rPr>
          <w:t>51</w:t>
        </w:r>
        <w:r w:rsidRPr="00176DFA">
          <w:rPr>
            <w:rStyle w:val="PageNumber"/>
            <w:rFonts w:ascii="Arial" w:hAnsi="Arial" w:cs="Arial"/>
          </w:rPr>
          <w:fldChar w:fldCharType="end"/>
        </w:r>
      </w:p>
    </w:sdtContent>
  </w:sdt>
  <w:p w14:paraId="2E237854" w14:textId="77777777" w:rsidR="005227C2" w:rsidRDefault="005227C2" w:rsidP="00E022C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61125" w14:textId="77777777" w:rsidR="00CF1546" w:rsidRDefault="00CF15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4FCD0" w14:textId="77777777" w:rsidR="00D9075E" w:rsidRDefault="00D9075E" w:rsidP="00886CE9">
      <w:pPr>
        <w:spacing w:after="0" w:line="240" w:lineRule="auto"/>
      </w:pPr>
      <w:r>
        <w:separator/>
      </w:r>
    </w:p>
  </w:footnote>
  <w:footnote w:type="continuationSeparator" w:id="0">
    <w:p w14:paraId="56408158" w14:textId="77777777" w:rsidR="00D9075E" w:rsidRDefault="00D9075E" w:rsidP="00886C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5FCDC" w14:textId="77777777" w:rsidR="005227C2" w:rsidRDefault="005227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327FC" w14:textId="77777777" w:rsidR="005227C2" w:rsidRDefault="005227C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8DF84" w14:textId="77777777" w:rsidR="005227C2" w:rsidRDefault="005227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72FF6"/>
    <w:multiLevelType w:val="hybridMultilevel"/>
    <w:tmpl w:val="5E9AAE4C"/>
    <w:lvl w:ilvl="0" w:tplc="434877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E04E8"/>
    <w:multiLevelType w:val="hybridMultilevel"/>
    <w:tmpl w:val="DF78B646"/>
    <w:lvl w:ilvl="0" w:tplc="52BE9EFE">
      <w:start w:val="3"/>
      <w:numFmt w:val="decimal"/>
      <w:lvlText w:val="%1"/>
      <w:lvlJc w:val="left"/>
      <w:pPr>
        <w:ind w:left="1080" w:hanging="360"/>
      </w:pPr>
      <w:rPr>
        <w:rFonts w:ascii="Arial" w:hAnsi="Arial" w:cs="Arial" w:hint="default"/>
        <w:b/>
        <w:color w:val="000000"/>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2">
    <w:nsid w:val="2A111854"/>
    <w:multiLevelType w:val="hybridMultilevel"/>
    <w:tmpl w:val="6EE49F5E"/>
    <w:lvl w:ilvl="0" w:tplc="7436DE1E">
      <w:start w:val="1"/>
      <w:numFmt w:val="decimal"/>
      <w:pStyle w:val="TOC1"/>
      <w:lvlText w:val="%1."/>
      <w:lvlJc w:val="left"/>
      <w:pPr>
        <w:ind w:left="2629"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00216"/>
    <w:multiLevelType w:val="hybridMultilevel"/>
    <w:tmpl w:val="CD0E34C4"/>
    <w:lvl w:ilvl="0" w:tplc="8A184EF8">
      <w:start w:val="1"/>
      <w:numFmt w:val="decimal"/>
      <w:lvlText w:val="%1."/>
      <w:lvlJc w:val="left"/>
      <w:pPr>
        <w:ind w:left="1800" w:hanging="360"/>
      </w:pPr>
      <w:rPr>
        <w:rFonts w:hint="default"/>
        <w:b w:val="0"/>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B3E1712"/>
    <w:multiLevelType w:val="multilevel"/>
    <w:tmpl w:val="A6CC87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1B77788"/>
    <w:multiLevelType w:val="hybridMultilevel"/>
    <w:tmpl w:val="BBC4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B01CC"/>
    <w:multiLevelType w:val="hybridMultilevel"/>
    <w:tmpl w:val="F7D2DF8E"/>
    <w:lvl w:ilvl="0" w:tplc="04D855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9B7781"/>
    <w:multiLevelType w:val="hybridMultilevel"/>
    <w:tmpl w:val="CC788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D5C52"/>
    <w:multiLevelType w:val="hybridMultilevel"/>
    <w:tmpl w:val="AD341E12"/>
    <w:lvl w:ilvl="0" w:tplc="04090001">
      <w:start w:val="1"/>
      <w:numFmt w:val="bullet"/>
      <w:lvlText w:val=""/>
      <w:lvlJc w:val="left"/>
      <w:pPr>
        <w:ind w:left="360" w:hanging="360"/>
      </w:pPr>
      <w:rPr>
        <w:rFonts w:ascii="Symbol" w:hAnsi="Symbol" w:hint="default"/>
        <w:strike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486676"/>
    <w:multiLevelType w:val="hybridMultilevel"/>
    <w:tmpl w:val="CAA256F6"/>
    <w:lvl w:ilvl="0" w:tplc="61F45AB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DE727B"/>
    <w:multiLevelType w:val="hybridMultilevel"/>
    <w:tmpl w:val="3AE83C2E"/>
    <w:lvl w:ilvl="0" w:tplc="A7D29F6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6D0134"/>
    <w:multiLevelType w:val="hybridMultilevel"/>
    <w:tmpl w:val="98E2A3B4"/>
    <w:lvl w:ilvl="0" w:tplc="04D855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01D7FDE"/>
    <w:multiLevelType w:val="hybridMultilevel"/>
    <w:tmpl w:val="9A60C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5E7748"/>
    <w:multiLevelType w:val="hybridMultilevel"/>
    <w:tmpl w:val="E8DE1AEE"/>
    <w:lvl w:ilvl="0" w:tplc="5C385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F54B66"/>
    <w:multiLevelType w:val="hybridMultilevel"/>
    <w:tmpl w:val="C30E9B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8"/>
  </w:num>
  <w:num w:numId="4">
    <w:abstractNumId w:val="5"/>
  </w:num>
  <w:num w:numId="5">
    <w:abstractNumId w:val="11"/>
  </w:num>
  <w:num w:numId="6">
    <w:abstractNumId w:val="1"/>
  </w:num>
  <w:num w:numId="7">
    <w:abstractNumId w:val="6"/>
  </w:num>
  <w:num w:numId="8">
    <w:abstractNumId w:val="4"/>
  </w:num>
  <w:num w:numId="9">
    <w:abstractNumId w:val="10"/>
  </w:num>
  <w:num w:numId="10">
    <w:abstractNumId w:val="0"/>
  </w:num>
  <w:num w:numId="11">
    <w:abstractNumId w:val="14"/>
  </w:num>
  <w:num w:numId="12">
    <w:abstractNumId w:val="7"/>
  </w:num>
  <w:num w:numId="13">
    <w:abstractNumId w:val="12"/>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CD"/>
    <w:rsid w:val="00000BD7"/>
    <w:rsid w:val="00000BDD"/>
    <w:rsid w:val="000011CC"/>
    <w:rsid w:val="000024AC"/>
    <w:rsid w:val="00002D2B"/>
    <w:rsid w:val="00007CAC"/>
    <w:rsid w:val="00010636"/>
    <w:rsid w:val="00010CEA"/>
    <w:rsid w:val="00011BD2"/>
    <w:rsid w:val="0001266D"/>
    <w:rsid w:val="0001372C"/>
    <w:rsid w:val="000144C5"/>
    <w:rsid w:val="000159C7"/>
    <w:rsid w:val="000172EA"/>
    <w:rsid w:val="00017F07"/>
    <w:rsid w:val="000209AB"/>
    <w:rsid w:val="00020A87"/>
    <w:rsid w:val="00022EFC"/>
    <w:rsid w:val="000240E6"/>
    <w:rsid w:val="000276A1"/>
    <w:rsid w:val="00030DAD"/>
    <w:rsid w:val="0003128E"/>
    <w:rsid w:val="00032410"/>
    <w:rsid w:val="000337C5"/>
    <w:rsid w:val="00034C59"/>
    <w:rsid w:val="000352E7"/>
    <w:rsid w:val="0004289B"/>
    <w:rsid w:val="00043659"/>
    <w:rsid w:val="00043CFB"/>
    <w:rsid w:val="000447CE"/>
    <w:rsid w:val="00044FD8"/>
    <w:rsid w:val="00046224"/>
    <w:rsid w:val="0004743B"/>
    <w:rsid w:val="000475E3"/>
    <w:rsid w:val="00047B15"/>
    <w:rsid w:val="00050E1C"/>
    <w:rsid w:val="000514A9"/>
    <w:rsid w:val="00051A7E"/>
    <w:rsid w:val="000536B9"/>
    <w:rsid w:val="00060A6F"/>
    <w:rsid w:val="00060C06"/>
    <w:rsid w:val="00063B75"/>
    <w:rsid w:val="00063C89"/>
    <w:rsid w:val="00063CC8"/>
    <w:rsid w:val="00063CEB"/>
    <w:rsid w:val="00064E00"/>
    <w:rsid w:val="00065BA0"/>
    <w:rsid w:val="00066D69"/>
    <w:rsid w:val="00070A7E"/>
    <w:rsid w:val="00070CB1"/>
    <w:rsid w:val="00070ED6"/>
    <w:rsid w:val="00071AFE"/>
    <w:rsid w:val="00073072"/>
    <w:rsid w:val="00073909"/>
    <w:rsid w:val="00074A0E"/>
    <w:rsid w:val="000759DF"/>
    <w:rsid w:val="00080458"/>
    <w:rsid w:val="00080E44"/>
    <w:rsid w:val="000819BB"/>
    <w:rsid w:val="000837C8"/>
    <w:rsid w:val="00085913"/>
    <w:rsid w:val="00086098"/>
    <w:rsid w:val="0008629C"/>
    <w:rsid w:val="00086E14"/>
    <w:rsid w:val="00091299"/>
    <w:rsid w:val="00091417"/>
    <w:rsid w:val="00092466"/>
    <w:rsid w:val="00093CDF"/>
    <w:rsid w:val="00095407"/>
    <w:rsid w:val="0009650A"/>
    <w:rsid w:val="00096EB3"/>
    <w:rsid w:val="000A2A50"/>
    <w:rsid w:val="000A3DD2"/>
    <w:rsid w:val="000A4B62"/>
    <w:rsid w:val="000A4DCD"/>
    <w:rsid w:val="000A59E0"/>
    <w:rsid w:val="000A5DBA"/>
    <w:rsid w:val="000A629D"/>
    <w:rsid w:val="000A6561"/>
    <w:rsid w:val="000A7C94"/>
    <w:rsid w:val="000B31E7"/>
    <w:rsid w:val="000B3A9D"/>
    <w:rsid w:val="000B54A6"/>
    <w:rsid w:val="000B5F77"/>
    <w:rsid w:val="000B666E"/>
    <w:rsid w:val="000B69C7"/>
    <w:rsid w:val="000B7D6E"/>
    <w:rsid w:val="000C1684"/>
    <w:rsid w:val="000C30EF"/>
    <w:rsid w:val="000C365E"/>
    <w:rsid w:val="000C68B8"/>
    <w:rsid w:val="000D1E56"/>
    <w:rsid w:val="000D3F93"/>
    <w:rsid w:val="000D4B72"/>
    <w:rsid w:val="000D67E8"/>
    <w:rsid w:val="000D6D92"/>
    <w:rsid w:val="000E23DE"/>
    <w:rsid w:val="000E6614"/>
    <w:rsid w:val="000E674A"/>
    <w:rsid w:val="000E78AD"/>
    <w:rsid w:val="000E7BE8"/>
    <w:rsid w:val="000F01A2"/>
    <w:rsid w:val="000F032B"/>
    <w:rsid w:val="000F1F10"/>
    <w:rsid w:val="000F30F0"/>
    <w:rsid w:val="000F4DD9"/>
    <w:rsid w:val="000F6B77"/>
    <w:rsid w:val="001008A5"/>
    <w:rsid w:val="00100964"/>
    <w:rsid w:val="001025F2"/>
    <w:rsid w:val="00103208"/>
    <w:rsid w:val="00103DC2"/>
    <w:rsid w:val="00104D86"/>
    <w:rsid w:val="001073C7"/>
    <w:rsid w:val="00107576"/>
    <w:rsid w:val="0010763E"/>
    <w:rsid w:val="001079D9"/>
    <w:rsid w:val="001102DE"/>
    <w:rsid w:val="00110CD0"/>
    <w:rsid w:val="00111B82"/>
    <w:rsid w:val="001122AA"/>
    <w:rsid w:val="00114AD6"/>
    <w:rsid w:val="00114AF1"/>
    <w:rsid w:val="0011545C"/>
    <w:rsid w:val="00116FED"/>
    <w:rsid w:val="00117AB9"/>
    <w:rsid w:val="001205BC"/>
    <w:rsid w:val="001208FB"/>
    <w:rsid w:val="00120EC7"/>
    <w:rsid w:val="0012206C"/>
    <w:rsid w:val="001248CE"/>
    <w:rsid w:val="00125F60"/>
    <w:rsid w:val="001269B9"/>
    <w:rsid w:val="00127E93"/>
    <w:rsid w:val="00130DB8"/>
    <w:rsid w:val="0013415D"/>
    <w:rsid w:val="00134992"/>
    <w:rsid w:val="0013506D"/>
    <w:rsid w:val="00135BB0"/>
    <w:rsid w:val="00137224"/>
    <w:rsid w:val="00145EF9"/>
    <w:rsid w:val="00150DA9"/>
    <w:rsid w:val="0015399C"/>
    <w:rsid w:val="0015453C"/>
    <w:rsid w:val="00154F0B"/>
    <w:rsid w:val="00157211"/>
    <w:rsid w:val="001612D8"/>
    <w:rsid w:val="00161381"/>
    <w:rsid w:val="00161442"/>
    <w:rsid w:val="00162201"/>
    <w:rsid w:val="00162574"/>
    <w:rsid w:val="001636FA"/>
    <w:rsid w:val="00163C7C"/>
    <w:rsid w:val="001668B7"/>
    <w:rsid w:val="00171F8A"/>
    <w:rsid w:val="00175402"/>
    <w:rsid w:val="00176375"/>
    <w:rsid w:val="00176DFA"/>
    <w:rsid w:val="00176F53"/>
    <w:rsid w:val="00183473"/>
    <w:rsid w:val="00183F44"/>
    <w:rsid w:val="0018525E"/>
    <w:rsid w:val="001864B6"/>
    <w:rsid w:val="00191D17"/>
    <w:rsid w:val="001946C5"/>
    <w:rsid w:val="00194E6E"/>
    <w:rsid w:val="00195B90"/>
    <w:rsid w:val="00196934"/>
    <w:rsid w:val="00197A74"/>
    <w:rsid w:val="00197B03"/>
    <w:rsid w:val="00197CA8"/>
    <w:rsid w:val="001A0022"/>
    <w:rsid w:val="001A0A3B"/>
    <w:rsid w:val="001A136D"/>
    <w:rsid w:val="001A5C31"/>
    <w:rsid w:val="001A616E"/>
    <w:rsid w:val="001B0AC3"/>
    <w:rsid w:val="001B18F8"/>
    <w:rsid w:val="001B60D8"/>
    <w:rsid w:val="001B6A3C"/>
    <w:rsid w:val="001B7E25"/>
    <w:rsid w:val="001C19BF"/>
    <w:rsid w:val="001C24B0"/>
    <w:rsid w:val="001C32A7"/>
    <w:rsid w:val="001C68E9"/>
    <w:rsid w:val="001D0760"/>
    <w:rsid w:val="001D0CD8"/>
    <w:rsid w:val="001D1544"/>
    <w:rsid w:val="001D1F24"/>
    <w:rsid w:val="001D217F"/>
    <w:rsid w:val="001D2252"/>
    <w:rsid w:val="001D247E"/>
    <w:rsid w:val="001D3590"/>
    <w:rsid w:val="001D3DB0"/>
    <w:rsid w:val="001D3FC1"/>
    <w:rsid w:val="001D47E3"/>
    <w:rsid w:val="001D55C2"/>
    <w:rsid w:val="001D5BBB"/>
    <w:rsid w:val="001E1945"/>
    <w:rsid w:val="001E244D"/>
    <w:rsid w:val="001E5240"/>
    <w:rsid w:val="001E62E3"/>
    <w:rsid w:val="001F0CAB"/>
    <w:rsid w:val="001F0D1B"/>
    <w:rsid w:val="001F3147"/>
    <w:rsid w:val="002003C3"/>
    <w:rsid w:val="00202688"/>
    <w:rsid w:val="00206F1D"/>
    <w:rsid w:val="002078AB"/>
    <w:rsid w:val="00210CB7"/>
    <w:rsid w:val="002111EE"/>
    <w:rsid w:val="00213DF0"/>
    <w:rsid w:val="002155EB"/>
    <w:rsid w:val="00215CAC"/>
    <w:rsid w:val="0022210C"/>
    <w:rsid w:val="002225C7"/>
    <w:rsid w:val="00224D37"/>
    <w:rsid w:val="00230954"/>
    <w:rsid w:val="002315C9"/>
    <w:rsid w:val="002347A6"/>
    <w:rsid w:val="002352DB"/>
    <w:rsid w:val="00235F72"/>
    <w:rsid w:val="002361C0"/>
    <w:rsid w:val="00240A8B"/>
    <w:rsid w:val="00241369"/>
    <w:rsid w:val="0024146E"/>
    <w:rsid w:val="002419F9"/>
    <w:rsid w:val="002438E4"/>
    <w:rsid w:val="00243CCD"/>
    <w:rsid w:val="0024422C"/>
    <w:rsid w:val="00244B1B"/>
    <w:rsid w:val="00245D81"/>
    <w:rsid w:val="002472C9"/>
    <w:rsid w:val="002557AF"/>
    <w:rsid w:val="00255CD8"/>
    <w:rsid w:val="00256620"/>
    <w:rsid w:val="00257383"/>
    <w:rsid w:val="002602DE"/>
    <w:rsid w:val="002620F0"/>
    <w:rsid w:val="00262EFA"/>
    <w:rsid w:val="00263F31"/>
    <w:rsid w:val="00264AFB"/>
    <w:rsid w:val="00264D7C"/>
    <w:rsid w:val="0026619C"/>
    <w:rsid w:val="002669C8"/>
    <w:rsid w:val="00267172"/>
    <w:rsid w:val="002729A3"/>
    <w:rsid w:val="00274947"/>
    <w:rsid w:val="00276416"/>
    <w:rsid w:val="00277538"/>
    <w:rsid w:val="00281218"/>
    <w:rsid w:val="00282C3C"/>
    <w:rsid w:val="00282F67"/>
    <w:rsid w:val="0028403C"/>
    <w:rsid w:val="0028460B"/>
    <w:rsid w:val="002853BF"/>
    <w:rsid w:val="002866F1"/>
    <w:rsid w:val="00286869"/>
    <w:rsid w:val="0029238B"/>
    <w:rsid w:val="002935CC"/>
    <w:rsid w:val="00294CB8"/>
    <w:rsid w:val="00296AB4"/>
    <w:rsid w:val="002A0A6A"/>
    <w:rsid w:val="002A0C14"/>
    <w:rsid w:val="002A1342"/>
    <w:rsid w:val="002A2C79"/>
    <w:rsid w:val="002A3C15"/>
    <w:rsid w:val="002A4476"/>
    <w:rsid w:val="002B1FBF"/>
    <w:rsid w:val="002B27D4"/>
    <w:rsid w:val="002B38C5"/>
    <w:rsid w:val="002C1888"/>
    <w:rsid w:val="002C20EE"/>
    <w:rsid w:val="002C41FF"/>
    <w:rsid w:val="002C487C"/>
    <w:rsid w:val="002C5F1D"/>
    <w:rsid w:val="002C70B3"/>
    <w:rsid w:val="002C7C0B"/>
    <w:rsid w:val="002D2F5E"/>
    <w:rsid w:val="002D3ECE"/>
    <w:rsid w:val="002D3FC1"/>
    <w:rsid w:val="002D4EA9"/>
    <w:rsid w:val="002E068B"/>
    <w:rsid w:val="002E0C9B"/>
    <w:rsid w:val="002E144D"/>
    <w:rsid w:val="002E1C0C"/>
    <w:rsid w:val="002E33C7"/>
    <w:rsid w:val="002E35AB"/>
    <w:rsid w:val="002E5A19"/>
    <w:rsid w:val="002E7002"/>
    <w:rsid w:val="002E73D0"/>
    <w:rsid w:val="002E7CDF"/>
    <w:rsid w:val="002F5DEE"/>
    <w:rsid w:val="002F63C4"/>
    <w:rsid w:val="002F664E"/>
    <w:rsid w:val="002F6814"/>
    <w:rsid w:val="002F7A82"/>
    <w:rsid w:val="00302610"/>
    <w:rsid w:val="00302C68"/>
    <w:rsid w:val="00302CF8"/>
    <w:rsid w:val="00307565"/>
    <w:rsid w:val="003079F9"/>
    <w:rsid w:val="0031016B"/>
    <w:rsid w:val="00311719"/>
    <w:rsid w:val="00313DA2"/>
    <w:rsid w:val="00314AC4"/>
    <w:rsid w:val="0031534E"/>
    <w:rsid w:val="00320FE5"/>
    <w:rsid w:val="00321856"/>
    <w:rsid w:val="00322285"/>
    <w:rsid w:val="00323F27"/>
    <w:rsid w:val="00325882"/>
    <w:rsid w:val="00327405"/>
    <w:rsid w:val="00327D34"/>
    <w:rsid w:val="003327C0"/>
    <w:rsid w:val="00332F6A"/>
    <w:rsid w:val="0033678F"/>
    <w:rsid w:val="00336F09"/>
    <w:rsid w:val="003376B8"/>
    <w:rsid w:val="00337F11"/>
    <w:rsid w:val="00340354"/>
    <w:rsid w:val="00340C7E"/>
    <w:rsid w:val="00346E77"/>
    <w:rsid w:val="00350BA5"/>
    <w:rsid w:val="00351158"/>
    <w:rsid w:val="00353442"/>
    <w:rsid w:val="003535B0"/>
    <w:rsid w:val="00354561"/>
    <w:rsid w:val="003548F5"/>
    <w:rsid w:val="00354B95"/>
    <w:rsid w:val="00354D61"/>
    <w:rsid w:val="00357612"/>
    <w:rsid w:val="00357BEC"/>
    <w:rsid w:val="0036056D"/>
    <w:rsid w:val="003608F6"/>
    <w:rsid w:val="00360CB8"/>
    <w:rsid w:val="00366AA3"/>
    <w:rsid w:val="003719B5"/>
    <w:rsid w:val="00372485"/>
    <w:rsid w:val="003727CA"/>
    <w:rsid w:val="00377555"/>
    <w:rsid w:val="00377646"/>
    <w:rsid w:val="00381432"/>
    <w:rsid w:val="00381744"/>
    <w:rsid w:val="00382678"/>
    <w:rsid w:val="00383DFA"/>
    <w:rsid w:val="00385322"/>
    <w:rsid w:val="0038579A"/>
    <w:rsid w:val="003920E2"/>
    <w:rsid w:val="00392A36"/>
    <w:rsid w:val="00396F56"/>
    <w:rsid w:val="003A01AE"/>
    <w:rsid w:val="003A1448"/>
    <w:rsid w:val="003A5BE6"/>
    <w:rsid w:val="003B1A95"/>
    <w:rsid w:val="003B2176"/>
    <w:rsid w:val="003B3160"/>
    <w:rsid w:val="003B3276"/>
    <w:rsid w:val="003B338C"/>
    <w:rsid w:val="003B3518"/>
    <w:rsid w:val="003B4246"/>
    <w:rsid w:val="003B46BA"/>
    <w:rsid w:val="003B46EC"/>
    <w:rsid w:val="003B69B5"/>
    <w:rsid w:val="003B6E26"/>
    <w:rsid w:val="003B7B7D"/>
    <w:rsid w:val="003C285A"/>
    <w:rsid w:val="003C3A18"/>
    <w:rsid w:val="003C5F5A"/>
    <w:rsid w:val="003C5F63"/>
    <w:rsid w:val="003C61FC"/>
    <w:rsid w:val="003C79B6"/>
    <w:rsid w:val="003C7CC9"/>
    <w:rsid w:val="003D1C30"/>
    <w:rsid w:val="003D3430"/>
    <w:rsid w:val="003D4B64"/>
    <w:rsid w:val="003D4CB1"/>
    <w:rsid w:val="003D5B11"/>
    <w:rsid w:val="003E007D"/>
    <w:rsid w:val="003E16D2"/>
    <w:rsid w:val="003E3E2E"/>
    <w:rsid w:val="003E5808"/>
    <w:rsid w:val="003E5E1D"/>
    <w:rsid w:val="003E6743"/>
    <w:rsid w:val="003E6890"/>
    <w:rsid w:val="003F241A"/>
    <w:rsid w:val="003F4154"/>
    <w:rsid w:val="003F4FCE"/>
    <w:rsid w:val="003F6D9A"/>
    <w:rsid w:val="003F731D"/>
    <w:rsid w:val="003F7C60"/>
    <w:rsid w:val="00400A14"/>
    <w:rsid w:val="00400B57"/>
    <w:rsid w:val="00403565"/>
    <w:rsid w:val="004039A8"/>
    <w:rsid w:val="0040416F"/>
    <w:rsid w:val="004046FD"/>
    <w:rsid w:val="00404A9D"/>
    <w:rsid w:val="00405260"/>
    <w:rsid w:val="00410632"/>
    <w:rsid w:val="004114F1"/>
    <w:rsid w:val="00411A95"/>
    <w:rsid w:val="00411E9B"/>
    <w:rsid w:val="00413FE2"/>
    <w:rsid w:val="00414925"/>
    <w:rsid w:val="00416162"/>
    <w:rsid w:val="00416E25"/>
    <w:rsid w:val="004178E4"/>
    <w:rsid w:val="0042006B"/>
    <w:rsid w:val="00420A93"/>
    <w:rsid w:val="004227D3"/>
    <w:rsid w:val="004236DC"/>
    <w:rsid w:val="00426BCA"/>
    <w:rsid w:val="00426E55"/>
    <w:rsid w:val="004277D0"/>
    <w:rsid w:val="0043335D"/>
    <w:rsid w:val="00434D55"/>
    <w:rsid w:val="004352C6"/>
    <w:rsid w:val="004358BF"/>
    <w:rsid w:val="00436372"/>
    <w:rsid w:val="00437F16"/>
    <w:rsid w:val="00441C5D"/>
    <w:rsid w:val="004420B4"/>
    <w:rsid w:val="00443614"/>
    <w:rsid w:val="00445C04"/>
    <w:rsid w:val="00446200"/>
    <w:rsid w:val="00446D34"/>
    <w:rsid w:val="0044711D"/>
    <w:rsid w:val="004474F5"/>
    <w:rsid w:val="00447F22"/>
    <w:rsid w:val="00450F9E"/>
    <w:rsid w:val="004552DC"/>
    <w:rsid w:val="00460ABE"/>
    <w:rsid w:val="004612EA"/>
    <w:rsid w:val="00461D6B"/>
    <w:rsid w:val="00461FDC"/>
    <w:rsid w:val="004622EC"/>
    <w:rsid w:val="00463AC1"/>
    <w:rsid w:val="0046428B"/>
    <w:rsid w:val="0046459C"/>
    <w:rsid w:val="00464F9E"/>
    <w:rsid w:val="0046773E"/>
    <w:rsid w:val="004677F4"/>
    <w:rsid w:val="004701E4"/>
    <w:rsid w:val="004738ED"/>
    <w:rsid w:val="00474715"/>
    <w:rsid w:val="00476140"/>
    <w:rsid w:val="00481E46"/>
    <w:rsid w:val="00483233"/>
    <w:rsid w:val="00484684"/>
    <w:rsid w:val="00484775"/>
    <w:rsid w:val="004859B5"/>
    <w:rsid w:val="0048695E"/>
    <w:rsid w:val="0049047E"/>
    <w:rsid w:val="00490C9E"/>
    <w:rsid w:val="004911C8"/>
    <w:rsid w:val="004911F3"/>
    <w:rsid w:val="004945DC"/>
    <w:rsid w:val="0049562D"/>
    <w:rsid w:val="00495DA3"/>
    <w:rsid w:val="00496B80"/>
    <w:rsid w:val="004A1F13"/>
    <w:rsid w:val="004A246C"/>
    <w:rsid w:val="004A3280"/>
    <w:rsid w:val="004A3B82"/>
    <w:rsid w:val="004A6CCD"/>
    <w:rsid w:val="004B093E"/>
    <w:rsid w:val="004B2F12"/>
    <w:rsid w:val="004B734A"/>
    <w:rsid w:val="004B7B3D"/>
    <w:rsid w:val="004C34C8"/>
    <w:rsid w:val="004C3E4A"/>
    <w:rsid w:val="004C7617"/>
    <w:rsid w:val="004D14C8"/>
    <w:rsid w:val="004D2311"/>
    <w:rsid w:val="004D2D29"/>
    <w:rsid w:val="004D4DBA"/>
    <w:rsid w:val="004D69C6"/>
    <w:rsid w:val="004E440C"/>
    <w:rsid w:val="004E5864"/>
    <w:rsid w:val="004E7176"/>
    <w:rsid w:val="004E7497"/>
    <w:rsid w:val="004E74BD"/>
    <w:rsid w:val="004F064A"/>
    <w:rsid w:val="004F1188"/>
    <w:rsid w:val="004F3902"/>
    <w:rsid w:val="004F466F"/>
    <w:rsid w:val="004F6294"/>
    <w:rsid w:val="00501B00"/>
    <w:rsid w:val="005026DD"/>
    <w:rsid w:val="0050318B"/>
    <w:rsid w:val="00503319"/>
    <w:rsid w:val="0050422B"/>
    <w:rsid w:val="005113FC"/>
    <w:rsid w:val="005126FD"/>
    <w:rsid w:val="00512784"/>
    <w:rsid w:val="0051314F"/>
    <w:rsid w:val="0051770C"/>
    <w:rsid w:val="005227C2"/>
    <w:rsid w:val="00523888"/>
    <w:rsid w:val="00525C2D"/>
    <w:rsid w:val="00526386"/>
    <w:rsid w:val="005308FA"/>
    <w:rsid w:val="00532ED0"/>
    <w:rsid w:val="0053326D"/>
    <w:rsid w:val="00535170"/>
    <w:rsid w:val="0053673D"/>
    <w:rsid w:val="00537022"/>
    <w:rsid w:val="00543371"/>
    <w:rsid w:val="005454D9"/>
    <w:rsid w:val="00545742"/>
    <w:rsid w:val="00546345"/>
    <w:rsid w:val="0054634A"/>
    <w:rsid w:val="0054693E"/>
    <w:rsid w:val="005522D1"/>
    <w:rsid w:val="00553593"/>
    <w:rsid w:val="005540C9"/>
    <w:rsid w:val="00554FDD"/>
    <w:rsid w:val="0056116E"/>
    <w:rsid w:val="005615C3"/>
    <w:rsid w:val="00561A01"/>
    <w:rsid w:val="00561DC1"/>
    <w:rsid w:val="005626DE"/>
    <w:rsid w:val="00562B7A"/>
    <w:rsid w:val="005631EB"/>
    <w:rsid w:val="005632AD"/>
    <w:rsid w:val="005634E6"/>
    <w:rsid w:val="00563A64"/>
    <w:rsid w:val="00564235"/>
    <w:rsid w:val="00565EF8"/>
    <w:rsid w:val="00571C7F"/>
    <w:rsid w:val="00572A2D"/>
    <w:rsid w:val="00572E22"/>
    <w:rsid w:val="00575428"/>
    <w:rsid w:val="00576E24"/>
    <w:rsid w:val="0058184B"/>
    <w:rsid w:val="00582C4D"/>
    <w:rsid w:val="00582F5E"/>
    <w:rsid w:val="00583EE7"/>
    <w:rsid w:val="00584E1E"/>
    <w:rsid w:val="00585274"/>
    <w:rsid w:val="00587649"/>
    <w:rsid w:val="00591F08"/>
    <w:rsid w:val="00593882"/>
    <w:rsid w:val="00593FB5"/>
    <w:rsid w:val="00594804"/>
    <w:rsid w:val="00597999"/>
    <w:rsid w:val="005A004B"/>
    <w:rsid w:val="005A0203"/>
    <w:rsid w:val="005A12CD"/>
    <w:rsid w:val="005A182D"/>
    <w:rsid w:val="005A1CD5"/>
    <w:rsid w:val="005A3D59"/>
    <w:rsid w:val="005A525D"/>
    <w:rsid w:val="005A57A7"/>
    <w:rsid w:val="005A64B5"/>
    <w:rsid w:val="005A767A"/>
    <w:rsid w:val="005A78F3"/>
    <w:rsid w:val="005B333B"/>
    <w:rsid w:val="005B3BF6"/>
    <w:rsid w:val="005B4626"/>
    <w:rsid w:val="005B563A"/>
    <w:rsid w:val="005C0030"/>
    <w:rsid w:val="005C4AD5"/>
    <w:rsid w:val="005C4F83"/>
    <w:rsid w:val="005C5BAE"/>
    <w:rsid w:val="005C68DC"/>
    <w:rsid w:val="005D0054"/>
    <w:rsid w:val="005D40D1"/>
    <w:rsid w:val="005D467A"/>
    <w:rsid w:val="005D4955"/>
    <w:rsid w:val="005D497D"/>
    <w:rsid w:val="005D6267"/>
    <w:rsid w:val="005D62A9"/>
    <w:rsid w:val="005E1324"/>
    <w:rsid w:val="005E2E8D"/>
    <w:rsid w:val="005E47BF"/>
    <w:rsid w:val="005E4AC2"/>
    <w:rsid w:val="005E610E"/>
    <w:rsid w:val="005E6309"/>
    <w:rsid w:val="005E691D"/>
    <w:rsid w:val="005E764B"/>
    <w:rsid w:val="005E7C54"/>
    <w:rsid w:val="005F44BB"/>
    <w:rsid w:val="005F6E5E"/>
    <w:rsid w:val="006031C9"/>
    <w:rsid w:val="00603BDA"/>
    <w:rsid w:val="00603EDA"/>
    <w:rsid w:val="0060468C"/>
    <w:rsid w:val="006047C8"/>
    <w:rsid w:val="00605585"/>
    <w:rsid w:val="00606572"/>
    <w:rsid w:val="00607633"/>
    <w:rsid w:val="00607B95"/>
    <w:rsid w:val="00615FA3"/>
    <w:rsid w:val="006165C3"/>
    <w:rsid w:val="006173D8"/>
    <w:rsid w:val="006210BA"/>
    <w:rsid w:val="006217E8"/>
    <w:rsid w:val="00621E94"/>
    <w:rsid w:val="0062424E"/>
    <w:rsid w:val="0062451A"/>
    <w:rsid w:val="00624651"/>
    <w:rsid w:val="00625D43"/>
    <w:rsid w:val="00625DA4"/>
    <w:rsid w:val="00630E00"/>
    <w:rsid w:val="0063345F"/>
    <w:rsid w:val="00633C4C"/>
    <w:rsid w:val="0063503B"/>
    <w:rsid w:val="00636257"/>
    <w:rsid w:val="00636BB5"/>
    <w:rsid w:val="00640A05"/>
    <w:rsid w:val="00643665"/>
    <w:rsid w:val="00643A43"/>
    <w:rsid w:val="00645D61"/>
    <w:rsid w:val="00647C67"/>
    <w:rsid w:val="0065097B"/>
    <w:rsid w:val="00651E0B"/>
    <w:rsid w:val="0065422E"/>
    <w:rsid w:val="00654AB6"/>
    <w:rsid w:val="00655034"/>
    <w:rsid w:val="006553A6"/>
    <w:rsid w:val="00657989"/>
    <w:rsid w:val="00657E99"/>
    <w:rsid w:val="00660024"/>
    <w:rsid w:val="0066310E"/>
    <w:rsid w:val="00664381"/>
    <w:rsid w:val="00666571"/>
    <w:rsid w:val="00667322"/>
    <w:rsid w:val="006673BD"/>
    <w:rsid w:val="00667496"/>
    <w:rsid w:val="0067166A"/>
    <w:rsid w:val="006726B2"/>
    <w:rsid w:val="00672D02"/>
    <w:rsid w:val="006745BE"/>
    <w:rsid w:val="0068263E"/>
    <w:rsid w:val="00682AF8"/>
    <w:rsid w:val="00683258"/>
    <w:rsid w:val="00683F8E"/>
    <w:rsid w:val="00685B41"/>
    <w:rsid w:val="00685DA2"/>
    <w:rsid w:val="00691985"/>
    <w:rsid w:val="006919E3"/>
    <w:rsid w:val="00692611"/>
    <w:rsid w:val="00692EC3"/>
    <w:rsid w:val="006938AC"/>
    <w:rsid w:val="006944F2"/>
    <w:rsid w:val="0069482F"/>
    <w:rsid w:val="00695B4F"/>
    <w:rsid w:val="00695E65"/>
    <w:rsid w:val="00695F6C"/>
    <w:rsid w:val="00697A85"/>
    <w:rsid w:val="006A11D5"/>
    <w:rsid w:val="006A2EB1"/>
    <w:rsid w:val="006A3B8E"/>
    <w:rsid w:val="006A4944"/>
    <w:rsid w:val="006A5116"/>
    <w:rsid w:val="006A7341"/>
    <w:rsid w:val="006B2937"/>
    <w:rsid w:val="006B325C"/>
    <w:rsid w:val="006B365D"/>
    <w:rsid w:val="006B5713"/>
    <w:rsid w:val="006B778B"/>
    <w:rsid w:val="006B7825"/>
    <w:rsid w:val="006C0485"/>
    <w:rsid w:val="006C081F"/>
    <w:rsid w:val="006C0EFC"/>
    <w:rsid w:val="006C1778"/>
    <w:rsid w:val="006C37D6"/>
    <w:rsid w:val="006C6ED3"/>
    <w:rsid w:val="006D06DD"/>
    <w:rsid w:val="006D10D6"/>
    <w:rsid w:val="006D336A"/>
    <w:rsid w:val="006D3513"/>
    <w:rsid w:val="006D3A15"/>
    <w:rsid w:val="006D5698"/>
    <w:rsid w:val="006D57A2"/>
    <w:rsid w:val="006E02ED"/>
    <w:rsid w:val="006E2FF1"/>
    <w:rsid w:val="006E4A47"/>
    <w:rsid w:val="006E4E0B"/>
    <w:rsid w:val="006E4EE9"/>
    <w:rsid w:val="006E5EF4"/>
    <w:rsid w:val="006F2D3A"/>
    <w:rsid w:val="006F324D"/>
    <w:rsid w:val="006F471A"/>
    <w:rsid w:val="006F5BFF"/>
    <w:rsid w:val="00700510"/>
    <w:rsid w:val="00703657"/>
    <w:rsid w:val="0070379E"/>
    <w:rsid w:val="00704190"/>
    <w:rsid w:val="007041CE"/>
    <w:rsid w:val="00710AD6"/>
    <w:rsid w:val="00710BC4"/>
    <w:rsid w:val="00711246"/>
    <w:rsid w:val="00712CC8"/>
    <w:rsid w:val="007136C4"/>
    <w:rsid w:val="00720CE0"/>
    <w:rsid w:val="00720DDF"/>
    <w:rsid w:val="007245D3"/>
    <w:rsid w:val="00727C49"/>
    <w:rsid w:val="00727DD8"/>
    <w:rsid w:val="00727FC7"/>
    <w:rsid w:val="00730C1D"/>
    <w:rsid w:val="00733EDE"/>
    <w:rsid w:val="007378D6"/>
    <w:rsid w:val="007412FE"/>
    <w:rsid w:val="00741B7B"/>
    <w:rsid w:val="00743CD4"/>
    <w:rsid w:val="007452B3"/>
    <w:rsid w:val="0074780B"/>
    <w:rsid w:val="007519E5"/>
    <w:rsid w:val="00753BF9"/>
    <w:rsid w:val="00756295"/>
    <w:rsid w:val="00760D81"/>
    <w:rsid w:val="00762533"/>
    <w:rsid w:val="0076294D"/>
    <w:rsid w:val="00762C5F"/>
    <w:rsid w:val="00766190"/>
    <w:rsid w:val="00772A50"/>
    <w:rsid w:val="00773A1F"/>
    <w:rsid w:val="00773DBF"/>
    <w:rsid w:val="00783079"/>
    <w:rsid w:val="00784163"/>
    <w:rsid w:val="00784797"/>
    <w:rsid w:val="00784AA5"/>
    <w:rsid w:val="00785A5F"/>
    <w:rsid w:val="00785E10"/>
    <w:rsid w:val="007867F9"/>
    <w:rsid w:val="00787562"/>
    <w:rsid w:val="00787DC6"/>
    <w:rsid w:val="007909BB"/>
    <w:rsid w:val="007924D4"/>
    <w:rsid w:val="00792559"/>
    <w:rsid w:val="0079568F"/>
    <w:rsid w:val="00796525"/>
    <w:rsid w:val="00796529"/>
    <w:rsid w:val="007A01D4"/>
    <w:rsid w:val="007A6418"/>
    <w:rsid w:val="007A783C"/>
    <w:rsid w:val="007B054B"/>
    <w:rsid w:val="007B3823"/>
    <w:rsid w:val="007B49D7"/>
    <w:rsid w:val="007B6370"/>
    <w:rsid w:val="007B6398"/>
    <w:rsid w:val="007C2542"/>
    <w:rsid w:val="007C40CE"/>
    <w:rsid w:val="007C4CD1"/>
    <w:rsid w:val="007C5413"/>
    <w:rsid w:val="007C6E17"/>
    <w:rsid w:val="007D2987"/>
    <w:rsid w:val="007D4334"/>
    <w:rsid w:val="007D4E4B"/>
    <w:rsid w:val="007D63DA"/>
    <w:rsid w:val="007E2557"/>
    <w:rsid w:val="007E453D"/>
    <w:rsid w:val="007E5366"/>
    <w:rsid w:val="007E59B9"/>
    <w:rsid w:val="007E6933"/>
    <w:rsid w:val="007E7AA2"/>
    <w:rsid w:val="007F0C39"/>
    <w:rsid w:val="007F1680"/>
    <w:rsid w:val="007F4E6D"/>
    <w:rsid w:val="007F50E3"/>
    <w:rsid w:val="007F621D"/>
    <w:rsid w:val="007F6BC3"/>
    <w:rsid w:val="007F7A31"/>
    <w:rsid w:val="00801018"/>
    <w:rsid w:val="008013EA"/>
    <w:rsid w:val="008016E8"/>
    <w:rsid w:val="00802B68"/>
    <w:rsid w:val="00804F6C"/>
    <w:rsid w:val="00806E36"/>
    <w:rsid w:val="00807B32"/>
    <w:rsid w:val="00810B4E"/>
    <w:rsid w:val="00811446"/>
    <w:rsid w:val="00811C70"/>
    <w:rsid w:val="0081356C"/>
    <w:rsid w:val="00817D64"/>
    <w:rsid w:val="00820A52"/>
    <w:rsid w:val="00820D6A"/>
    <w:rsid w:val="008223C6"/>
    <w:rsid w:val="008225E5"/>
    <w:rsid w:val="00822A5D"/>
    <w:rsid w:val="008263F2"/>
    <w:rsid w:val="00830F3C"/>
    <w:rsid w:val="00833645"/>
    <w:rsid w:val="00834446"/>
    <w:rsid w:val="00842A3D"/>
    <w:rsid w:val="00844543"/>
    <w:rsid w:val="00844E9C"/>
    <w:rsid w:val="00845457"/>
    <w:rsid w:val="00845685"/>
    <w:rsid w:val="008501F5"/>
    <w:rsid w:val="00850CCC"/>
    <w:rsid w:val="00851787"/>
    <w:rsid w:val="0085437D"/>
    <w:rsid w:val="00854CD6"/>
    <w:rsid w:val="00856CBD"/>
    <w:rsid w:val="00856E32"/>
    <w:rsid w:val="00857705"/>
    <w:rsid w:val="00860D90"/>
    <w:rsid w:val="0086337E"/>
    <w:rsid w:val="00863CFC"/>
    <w:rsid w:val="0086629F"/>
    <w:rsid w:val="008667AD"/>
    <w:rsid w:val="00866E2A"/>
    <w:rsid w:val="008745C3"/>
    <w:rsid w:val="008747AC"/>
    <w:rsid w:val="00874C1D"/>
    <w:rsid w:val="0087562E"/>
    <w:rsid w:val="008768BB"/>
    <w:rsid w:val="00876D82"/>
    <w:rsid w:val="00882068"/>
    <w:rsid w:val="00882C22"/>
    <w:rsid w:val="008832DF"/>
    <w:rsid w:val="00884973"/>
    <w:rsid w:val="00884CBD"/>
    <w:rsid w:val="00885538"/>
    <w:rsid w:val="00885C67"/>
    <w:rsid w:val="0088610F"/>
    <w:rsid w:val="00886CE9"/>
    <w:rsid w:val="00886D7C"/>
    <w:rsid w:val="00887316"/>
    <w:rsid w:val="00891A04"/>
    <w:rsid w:val="00892633"/>
    <w:rsid w:val="00892993"/>
    <w:rsid w:val="0089449C"/>
    <w:rsid w:val="00895B75"/>
    <w:rsid w:val="00895F2B"/>
    <w:rsid w:val="008979FC"/>
    <w:rsid w:val="008A3722"/>
    <w:rsid w:val="008A38CD"/>
    <w:rsid w:val="008A4AB3"/>
    <w:rsid w:val="008A5FBB"/>
    <w:rsid w:val="008A7ABC"/>
    <w:rsid w:val="008B0087"/>
    <w:rsid w:val="008B0E2D"/>
    <w:rsid w:val="008B6615"/>
    <w:rsid w:val="008B6966"/>
    <w:rsid w:val="008B722D"/>
    <w:rsid w:val="008B7B45"/>
    <w:rsid w:val="008C0461"/>
    <w:rsid w:val="008C060F"/>
    <w:rsid w:val="008C0699"/>
    <w:rsid w:val="008C28CD"/>
    <w:rsid w:val="008C423A"/>
    <w:rsid w:val="008C6574"/>
    <w:rsid w:val="008C6787"/>
    <w:rsid w:val="008C6946"/>
    <w:rsid w:val="008C695E"/>
    <w:rsid w:val="008C6B4A"/>
    <w:rsid w:val="008D0E46"/>
    <w:rsid w:val="008D1681"/>
    <w:rsid w:val="008D1D1E"/>
    <w:rsid w:val="008D47BC"/>
    <w:rsid w:val="008D70BD"/>
    <w:rsid w:val="008D74A3"/>
    <w:rsid w:val="008D75A8"/>
    <w:rsid w:val="008E4438"/>
    <w:rsid w:val="008E6527"/>
    <w:rsid w:val="008E65FD"/>
    <w:rsid w:val="008F0ADD"/>
    <w:rsid w:val="008F2496"/>
    <w:rsid w:val="008F355C"/>
    <w:rsid w:val="008F566A"/>
    <w:rsid w:val="008F6F2F"/>
    <w:rsid w:val="008F7ACF"/>
    <w:rsid w:val="00900ED8"/>
    <w:rsid w:val="00905831"/>
    <w:rsid w:val="00906878"/>
    <w:rsid w:val="009101D7"/>
    <w:rsid w:val="00912B05"/>
    <w:rsid w:val="00912BD8"/>
    <w:rsid w:val="00914C2B"/>
    <w:rsid w:val="009152AE"/>
    <w:rsid w:val="009154BD"/>
    <w:rsid w:val="00915988"/>
    <w:rsid w:val="00915B95"/>
    <w:rsid w:val="009200C5"/>
    <w:rsid w:val="0092316F"/>
    <w:rsid w:val="009252CD"/>
    <w:rsid w:val="00930108"/>
    <w:rsid w:val="0093041C"/>
    <w:rsid w:val="0093122B"/>
    <w:rsid w:val="00931BB7"/>
    <w:rsid w:val="00932D04"/>
    <w:rsid w:val="00934C04"/>
    <w:rsid w:val="00936C7E"/>
    <w:rsid w:val="00936E76"/>
    <w:rsid w:val="00940154"/>
    <w:rsid w:val="00942D76"/>
    <w:rsid w:val="009435FD"/>
    <w:rsid w:val="00943A0C"/>
    <w:rsid w:val="00944B23"/>
    <w:rsid w:val="00945A01"/>
    <w:rsid w:val="00947390"/>
    <w:rsid w:val="00950E69"/>
    <w:rsid w:val="00952C28"/>
    <w:rsid w:val="00954A8B"/>
    <w:rsid w:val="00957CF2"/>
    <w:rsid w:val="009631D2"/>
    <w:rsid w:val="00963836"/>
    <w:rsid w:val="00964416"/>
    <w:rsid w:val="00965599"/>
    <w:rsid w:val="00965AF4"/>
    <w:rsid w:val="00965F49"/>
    <w:rsid w:val="0096635E"/>
    <w:rsid w:val="00972FE8"/>
    <w:rsid w:val="009749BA"/>
    <w:rsid w:val="0097757A"/>
    <w:rsid w:val="009804D6"/>
    <w:rsid w:val="0098141A"/>
    <w:rsid w:val="0098292B"/>
    <w:rsid w:val="009843A6"/>
    <w:rsid w:val="00984478"/>
    <w:rsid w:val="00987A16"/>
    <w:rsid w:val="00990D16"/>
    <w:rsid w:val="00992AD2"/>
    <w:rsid w:val="00992FDC"/>
    <w:rsid w:val="0099349D"/>
    <w:rsid w:val="009948DE"/>
    <w:rsid w:val="0099556C"/>
    <w:rsid w:val="009A0B01"/>
    <w:rsid w:val="009A0F39"/>
    <w:rsid w:val="009A0F49"/>
    <w:rsid w:val="009A24B8"/>
    <w:rsid w:val="009A4344"/>
    <w:rsid w:val="009A594A"/>
    <w:rsid w:val="009A6145"/>
    <w:rsid w:val="009A63AB"/>
    <w:rsid w:val="009A7795"/>
    <w:rsid w:val="009B338D"/>
    <w:rsid w:val="009B3F56"/>
    <w:rsid w:val="009B42E2"/>
    <w:rsid w:val="009B5C1F"/>
    <w:rsid w:val="009B666C"/>
    <w:rsid w:val="009B6BFF"/>
    <w:rsid w:val="009B6C8E"/>
    <w:rsid w:val="009B7CD7"/>
    <w:rsid w:val="009C05C1"/>
    <w:rsid w:val="009C1CAB"/>
    <w:rsid w:val="009C1FD5"/>
    <w:rsid w:val="009C2223"/>
    <w:rsid w:val="009C3572"/>
    <w:rsid w:val="009C3762"/>
    <w:rsid w:val="009C5CB3"/>
    <w:rsid w:val="009C68AA"/>
    <w:rsid w:val="009C6BB6"/>
    <w:rsid w:val="009D386E"/>
    <w:rsid w:val="009D4E9F"/>
    <w:rsid w:val="009D5C7D"/>
    <w:rsid w:val="009D6BBF"/>
    <w:rsid w:val="009D7744"/>
    <w:rsid w:val="009E055C"/>
    <w:rsid w:val="009E2598"/>
    <w:rsid w:val="009E329D"/>
    <w:rsid w:val="009E5269"/>
    <w:rsid w:val="009E5C61"/>
    <w:rsid w:val="009E5E28"/>
    <w:rsid w:val="009E6E2C"/>
    <w:rsid w:val="009F17C3"/>
    <w:rsid w:val="009F1977"/>
    <w:rsid w:val="009F45B1"/>
    <w:rsid w:val="009F4D74"/>
    <w:rsid w:val="009F4F21"/>
    <w:rsid w:val="009F6A19"/>
    <w:rsid w:val="009F7515"/>
    <w:rsid w:val="009F778F"/>
    <w:rsid w:val="00A009C9"/>
    <w:rsid w:val="00A0174C"/>
    <w:rsid w:val="00A044F9"/>
    <w:rsid w:val="00A048FD"/>
    <w:rsid w:val="00A07182"/>
    <w:rsid w:val="00A115CC"/>
    <w:rsid w:val="00A17DE3"/>
    <w:rsid w:val="00A20BA6"/>
    <w:rsid w:val="00A21622"/>
    <w:rsid w:val="00A21CD9"/>
    <w:rsid w:val="00A21FC4"/>
    <w:rsid w:val="00A24C4D"/>
    <w:rsid w:val="00A24E20"/>
    <w:rsid w:val="00A24F20"/>
    <w:rsid w:val="00A25595"/>
    <w:rsid w:val="00A25AC8"/>
    <w:rsid w:val="00A272CF"/>
    <w:rsid w:val="00A30F51"/>
    <w:rsid w:val="00A31BD3"/>
    <w:rsid w:val="00A344C2"/>
    <w:rsid w:val="00A356BB"/>
    <w:rsid w:val="00A3637A"/>
    <w:rsid w:val="00A3723C"/>
    <w:rsid w:val="00A37318"/>
    <w:rsid w:val="00A404EC"/>
    <w:rsid w:val="00A43953"/>
    <w:rsid w:val="00A4466E"/>
    <w:rsid w:val="00A4562F"/>
    <w:rsid w:val="00A465DC"/>
    <w:rsid w:val="00A47598"/>
    <w:rsid w:val="00A56D3E"/>
    <w:rsid w:val="00A604C7"/>
    <w:rsid w:val="00A6056B"/>
    <w:rsid w:val="00A606FE"/>
    <w:rsid w:val="00A618BD"/>
    <w:rsid w:val="00A62BF4"/>
    <w:rsid w:val="00A66689"/>
    <w:rsid w:val="00A67010"/>
    <w:rsid w:val="00A71C92"/>
    <w:rsid w:val="00A71FA0"/>
    <w:rsid w:val="00A7753B"/>
    <w:rsid w:val="00A82D34"/>
    <w:rsid w:val="00A84289"/>
    <w:rsid w:val="00A84692"/>
    <w:rsid w:val="00A852A1"/>
    <w:rsid w:val="00A8597C"/>
    <w:rsid w:val="00A87658"/>
    <w:rsid w:val="00A933FE"/>
    <w:rsid w:val="00AA2D71"/>
    <w:rsid w:val="00AA3241"/>
    <w:rsid w:val="00AA35BC"/>
    <w:rsid w:val="00AA41E3"/>
    <w:rsid w:val="00AA485E"/>
    <w:rsid w:val="00AA63E4"/>
    <w:rsid w:val="00AB0971"/>
    <w:rsid w:val="00AB1222"/>
    <w:rsid w:val="00AB38B7"/>
    <w:rsid w:val="00AB38EB"/>
    <w:rsid w:val="00AB4EE8"/>
    <w:rsid w:val="00AB65DA"/>
    <w:rsid w:val="00AC2873"/>
    <w:rsid w:val="00AC3C87"/>
    <w:rsid w:val="00AC5B44"/>
    <w:rsid w:val="00AC6E6D"/>
    <w:rsid w:val="00AC72DA"/>
    <w:rsid w:val="00AD1E29"/>
    <w:rsid w:val="00AD2B9B"/>
    <w:rsid w:val="00AD320B"/>
    <w:rsid w:val="00AD4DC4"/>
    <w:rsid w:val="00AD5EE3"/>
    <w:rsid w:val="00AD7BD2"/>
    <w:rsid w:val="00AE2BAC"/>
    <w:rsid w:val="00AE3C46"/>
    <w:rsid w:val="00AE4B66"/>
    <w:rsid w:val="00AE4CC3"/>
    <w:rsid w:val="00AE56B2"/>
    <w:rsid w:val="00AE69BF"/>
    <w:rsid w:val="00AF1449"/>
    <w:rsid w:val="00AF5862"/>
    <w:rsid w:val="00AF68BF"/>
    <w:rsid w:val="00B00099"/>
    <w:rsid w:val="00B03A3C"/>
    <w:rsid w:val="00B0409F"/>
    <w:rsid w:val="00B0501E"/>
    <w:rsid w:val="00B060F2"/>
    <w:rsid w:val="00B10170"/>
    <w:rsid w:val="00B11A2F"/>
    <w:rsid w:val="00B14EC7"/>
    <w:rsid w:val="00B15CC4"/>
    <w:rsid w:val="00B15E42"/>
    <w:rsid w:val="00B2021A"/>
    <w:rsid w:val="00B222F1"/>
    <w:rsid w:val="00B22D0D"/>
    <w:rsid w:val="00B24A5A"/>
    <w:rsid w:val="00B269FC"/>
    <w:rsid w:val="00B31A9A"/>
    <w:rsid w:val="00B32487"/>
    <w:rsid w:val="00B34200"/>
    <w:rsid w:val="00B344DC"/>
    <w:rsid w:val="00B35111"/>
    <w:rsid w:val="00B35AB6"/>
    <w:rsid w:val="00B3689E"/>
    <w:rsid w:val="00B37265"/>
    <w:rsid w:val="00B40540"/>
    <w:rsid w:val="00B4068F"/>
    <w:rsid w:val="00B418A0"/>
    <w:rsid w:val="00B41E94"/>
    <w:rsid w:val="00B45F98"/>
    <w:rsid w:val="00B46664"/>
    <w:rsid w:val="00B46F54"/>
    <w:rsid w:val="00B50D9B"/>
    <w:rsid w:val="00B5152B"/>
    <w:rsid w:val="00B51921"/>
    <w:rsid w:val="00B543AA"/>
    <w:rsid w:val="00B551B7"/>
    <w:rsid w:val="00B56BAF"/>
    <w:rsid w:val="00B57CFF"/>
    <w:rsid w:val="00B57EB4"/>
    <w:rsid w:val="00B6043B"/>
    <w:rsid w:val="00B613F1"/>
    <w:rsid w:val="00B6201B"/>
    <w:rsid w:val="00B623B7"/>
    <w:rsid w:val="00B66339"/>
    <w:rsid w:val="00B66CCB"/>
    <w:rsid w:val="00B66D7B"/>
    <w:rsid w:val="00B70698"/>
    <w:rsid w:val="00B74EC2"/>
    <w:rsid w:val="00B7641E"/>
    <w:rsid w:val="00B76E10"/>
    <w:rsid w:val="00B80473"/>
    <w:rsid w:val="00B839E3"/>
    <w:rsid w:val="00B83C79"/>
    <w:rsid w:val="00B851DE"/>
    <w:rsid w:val="00B90140"/>
    <w:rsid w:val="00B908DB"/>
    <w:rsid w:val="00B92965"/>
    <w:rsid w:val="00B92A53"/>
    <w:rsid w:val="00B93762"/>
    <w:rsid w:val="00B95574"/>
    <w:rsid w:val="00B9596A"/>
    <w:rsid w:val="00B9647C"/>
    <w:rsid w:val="00B9666A"/>
    <w:rsid w:val="00B97077"/>
    <w:rsid w:val="00B974B4"/>
    <w:rsid w:val="00BA0C2E"/>
    <w:rsid w:val="00BA161A"/>
    <w:rsid w:val="00BA1805"/>
    <w:rsid w:val="00BA7316"/>
    <w:rsid w:val="00BB25F7"/>
    <w:rsid w:val="00BB3942"/>
    <w:rsid w:val="00BB56D3"/>
    <w:rsid w:val="00BB574E"/>
    <w:rsid w:val="00BB5A70"/>
    <w:rsid w:val="00BB65EF"/>
    <w:rsid w:val="00BC074A"/>
    <w:rsid w:val="00BC1689"/>
    <w:rsid w:val="00BC2594"/>
    <w:rsid w:val="00BC6968"/>
    <w:rsid w:val="00BC6F9D"/>
    <w:rsid w:val="00BD097D"/>
    <w:rsid w:val="00BD20A0"/>
    <w:rsid w:val="00BD5B8F"/>
    <w:rsid w:val="00BD6885"/>
    <w:rsid w:val="00BD696B"/>
    <w:rsid w:val="00BE28BA"/>
    <w:rsid w:val="00BE3471"/>
    <w:rsid w:val="00BE6A1E"/>
    <w:rsid w:val="00BE7951"/>
    <w:rsid w:val="00BF0054"/>
    <w:rsid w:val="00BF214C"/>
    <w:rsid w:val="00BF3AA5"/>
    <w:rsid w:val="00BF4CE7"/>
    <w:rsid w:val="00BF6BE7"/>
    <w:rsid w:val="00BF6FE5"/>
    <w:rsid w:val="00C01244"/>
    <w:rsid w:val="00C0168F"/>
    <w:rsid w:val="00C067D3"/>
    <w:rsid w:val="00C138E4"/>
    <w:rsid w:val="00C14B47"/>
    <w:rsid w:val="00C17060"/>
    <w:rsid w:val="00C17ECF"/>
    <w:rsid w:val="00C20104"/>
    <w:rsid w:val="00C20A79"/>
    <w:rsid w:val="00C20FD2"/>
    <w:rsid w:val="00C2147F"/>
    <w:rsid w:val="00C237DE"/>
    <w:rsid w:val="00C2453A"/>
    <w:rsid w:val="00C3016A"/>
    <w:rsid w:val="00C3141F"/>
    <w:rsid w:val="00C316B2"/>
    <w:rsid w:val="00C33205"/>
    <w:rsid w:val="00C334AF"/>
    <w:rsid w:val="00C36FD4"/>
    <w:rsid w:val="00C4067C"/>
    <w:rsid w:val="00C42A1B"/>
    <w:rsid w:val="00C43718"/>
    <w:rsid w:val="00C43B04"/>
    <w:rsid w:val="00C44513"/>
    <w:rsid w:val="00C4486B"/>
    <w:rsid w:val="00C45238"/>
    <w:rsid w:val="00C45B18"/>
    <w:rsid w:val="00C45F5E"/>
    <w:rsid w:val="00C51EC5"/>
    <w:rsid w:val="00C54002"/>
    <w:rsid w:val="00C5414F"/>
    <w:rsid w:val="00C57EA4"/>
    <w:rsid w:val="00C63277"/>
    <w:rsid w:val="00C63C03"/>
    <w:rsid w:val="00C64559"/>
    <w:rsid w:val="00C70155"/>
    <w:rsid w:val="00C72BB4"/>
    <w:rsid w:val="00C732A2"/>
    <w:rsid w:val="00C736BE"/>
    <w:rsid w:val="00C73FA4"/>
    <w:rsid w:val="00C74071"/>
    <w:rsid w:val="00C74786"/>
    <w:rsid w:val="00C75486"/>
    <w:rsid w:val="00C761A9"/>
    <w:rsid w:val="00C76F3A"/>
    <w:rsid w:val="00C77446"/>
    <w:rsid w:val="00C80168"/>
    <w:rsid w:val="00C8037C"/>
    <w:rsid w:val="00C80E6A"/>
    <w:rsid w:val="00C845B5"/>
    <w:rsid w:val="00C86627"/>
    <w:rsid w:val="00C941E8"/>
    <w:rsid w:val="00C95BEA"/>
    <w:rsid w:val="00CA1DFF"/>
    <w:rsid w:val="00CA362F"/>
    <w:rsid w:val="00CA3700"/>
    <w:rsid w:val="00CA38C8"/>
    <w:rsid w:val="00CA4E80"/>
    <w:rsid w:val="00CA6395"/>
    <w:rsid w:val="00CB3DEB"/>
    <w:rsid w:val="00CB67DE"/>
    <w:rsid w:val="00CB6E7B"/>
    <w:rsid w:val="00CB7055"/>
    <w:rsid w:val="00CC0189"/>
    <w:rsid w:val="00CC01C7"/>
    <w:rsid w:val="00CC0C72"/>
    <w:rsid w:val="00CC1E44"/>
    <w:rsid w:val="00CC3324"/>
    <w:rsid w:val="00CC39D7"/>
    <w:rsid w:val="00CC3F34"/>
    <w:rsid w:val="00CC59EF"/>
    <w:rsid w:val="00CD36EE"/>
    <w:rsid w:val="00CD4942"/>
    <w:rsid w:val="00CD68C4"/>
    <w:rsid w:val="00CD708A"/>
    <w:rsid w:val="00CD7B18"/>
    <w:rsid w:val="00CE1774"/>
    <w:rsid w:val="00CE2A89"/>
    <w:rsid w:val="00CE3C6E"/>
    <w:rsid w:val="00CE5008"/>
    <w:rsid w:val="00CE55C9"/>
    <w:rsid w:val="00CE6A87"/>
    <w:rsid w:val="00CF018D"/>
    <w:rsid w:val="00CF0D73"/>
    <w:rsid w:val="00CF12E1"/>
    <w:rsid w:val="00CF1546"/>
    <w:rsid w:val="00CF19F8"/>
    <w:rsid w:val="00CF2D6E"/>
    <w:rsid w:val="00CF769C"/>
    <w:rsid w:val="00D00EDF"/>
    <w:rsid w:val="00D02719"/>
    <w:rsid w:val="00D02A46"/>
    <w:rsid w:val="00D03DD8"/>
    <w:rsid w:val="00D03EE5"/>
    <w:rsid w:val="00D069AF"/>
    <w:rsid w:val="00D07A06"/>
    <w:rsid w:val="00D14095"/>
    <w:rsid w:val="00D150EC"/>
    <w:rsid w:val="00D17F77"/>
    <w:rsid w:val="00D2113A"/>
    <w:rsid w:val="00D21BC9"/>
    <w:rsid w:val="00D21BCA"/>
    <w:rsid w:val="00D2706E"/>
    <w:rsid w:val="00D27AC9"/>
    <w:rsid w:val="00D30F9D"/>
    <w:rsid w:val="00D31D55"/>
    <w:rsid w:val="00D32290"/>
    <w:rsid w:val="00D32B6B"/>
    <w:rsid w:val="00D34052"/>
    <w:rsid w:val="00D44A25"/>
    <w:rsid w:val="00D470D6"/>
    <w:rsid w:val="00D4783C"/>
    <w:rsid w:val="00D505A0"/>
    <w:rsid w:val="00D5090D"/>
    <w:rsid w:val="00D51BFA"/>
    <w:rsid w:val="00D529BE"/>
    <w:rsid w:val="00D52FA0"/>
    <w:rsid w:val="00D53F3C"/>
    <w:rsid w:val="00D54E04"/>
    <w:rsid w:val="00D604F8"/>
    <w:rsid w:val="00D60536"/>
    <w:rsid w:val="00D61408"/>
    <w:rsid w:val="00D61809"/>
    <w:rsid w:val="00D623E7"/>
    <w:rsid w:val="00D627C6"/>
    <w:rsid w:val="00D62CF7"/>
    <w:rsid w:val="00D63D79"/>
    <w:rsid w:val="00D63DE2"/>
    <w:rsid w:val="00D64BE5"/>
    <w:rsid w:val="00D6517E"/>
    <w:rsid w:val="00D654FA"/>
    <w:rsid w:val="00D7056D"/>
    <w:rsid w:val="00D71235"/>
    <w:rsid w:val="00D71398"/>
    <w:rsid w:val="00D716F0"/>
    <w:rsid w:val="00D728EA"/>
    <w:rsid w:val="00D734F7"/>
    <w:rsid w:val="00D74BAD"/>
    <w:rsid w:val="00D81AD0"/>
    <w:rsid w:val="00D841C9"/>
    <w:rsid w:val="00D9075E"/>
    <w:rsid w:val="00D91598"/>
    <w:rsid w:val="00D92816"/>
    <w:rsid w:val="00D93A71"/>
    <w:rsid w:val="00D95DA8"/>
    <w:rsid w:val="00DA160F"/>
    <w:rsid w:val="00DA6968"/>
    <w:rsid w:val="00DA7CC7"/>
    <w:rsid w:val="00DB5ED5"/>
    <w:rsid w:val="00DB647A"/>
    <w:rsid w:val="00DB6E1F"/>
    <w:rsid w:val="00DB7058"/>
    <w:rsid w:val="00DB7FB4"/>
    <w:rsid w:val="00DC0848"/>
    <w:rsid w:val="00DC0B76"/>
    <w:rsid w:val="00DC3833"/>
    <w:rsid w:val="00DC47C1"/>
    <w:rsid w:val="00DC4E9D"/>
    <w:rsid w:val="00DC52B3"/>
    <w:rsid w:val="00DC5329"/>
    <w:rsid w:val="00DC6413"/>
    <w:rsid w:val="00DC71EC"/>
    <w:rsid w:val="00DC7638"/>
    <w:rsid w:val="00DC7996"/>
    <w:rsid w:val="00DD4997"/>
    <w:rsid w:val="00DD6E02"/>
    <w:rsid w:val="00DE1BD0"/>
    <w:rsid w:val="00DE2F95"/>
    <w:rsid w:val="00DE35EB"/>
    <w:rsid w:val="00DE5F8C"/>
    <w:rsid w:val="00DE6EEF"/>
    <w:rsid w:val="00DF246D"/>
    <w:rsid w:val="00DF2F40"/>
    <w:rsid w:val="00DF3975"/>
    <w:rsid w:val="00DF3A3D"/>
    <w:rsid w:val="00DF5799"/>
    <w:rsid w:val="00DF66DF"/>
    <w:rsid w:val="00E003EB"/>
    <w:rsid w:val="00E012CB"/>
    <w:rsid w:val="00E022CC"/>
    <w:rsid w:val="00E02922"/>
    <w:rsid w:val="00E03410"/>
    <w:rsid w:val="00E03AAE"/>
    <w:rsid w:val="00E03E9B"/>
    <w:rsid w:val="00E05A79"/>
    <w:rsid w:val="00E05D32"/>
    <w:rsid w:val="00E06081"/>
    <w:rsid w:val="00E07112"/>
    <w:rsid w:val="00E11C74"/>
    <w:rsid w:val="00E171C3"/>
    <w:rsid w:val="00E175EC"/>
    <w:rsid w:val="00E17AFE"/>
    <w:rsid w:val="00E17B93"/>
    <w:rsid w:val="00E17BEF"/>
    <w:rsid w:val="00E17D12"/>
    <w:rsid w:val="00E20913"/>
    <w:rsid w:val="00E20E29"/>
    <w:rsid w:val="00E23B8E"/>
    <w:rsid w:val="00E246E2"/>
    <w:rsid w:val="00E25221"/>
    <w:rsid w:val="00E26427"/>
    <w:rsid w:val="00E27119"/>
    <w:rsid w:val="00E31B6A"/>
    <w:rsid w:val="00E32A0F"/>
    <w:rsid w:val="00E3392C"/>
    <w:rsid w:val="00E3420B"/>
    <w:rsid w:val="00E35A1C"/>
    <w:rsid w:val="00E35A8C"/>
    <w:rsid w:val="00E35BC8"/>
    <w:rsid w:val="00E413FB"/>
    <w:rsid w:val="00E42871"/>
    <w:rsid w:val="00E428E4"/>
    <w:rsid w:val="00E4556F"/>
    <w:rsid w:val="00E50A4E"/>
    <w:rsid w:val="00E5175F"/>
    <w:rsid w:val="00E52124"/>
    <w:rsid w:val="00E5514F"/>
    <w:rsid w:val="00E55839"/>
    <w:rsid w:val="00E566F6"/>
    <w:rsid w:val="00E646D2"/>
    <w:rsid w:val="00E65063"/>
    <w:rsid w:val="00E65EA3"/>
    <w:rsid w:val="00E66B33"/>
    <w:rsid w:val="00E66BCA"/>
    <w:rsid w:val="00E71151"/>
    <w:rsid w:val="00E7427E"/>
    <w:rsid w:val="00E754C5"/>
    <w:rsid w:val="00E75AB3"/>
    <w:rsid w:val="00E7722B"/>
    <w:rsid w:val="00E775FF"/>
    <w:rsid w:val="00E77668"/>
    <w:rsid w:val="00E81A2E"/>
    <w:rsid w:val="00E81B1F"/>
    <w:rsid w:val="00E85C2F"/>
    <w:rsid w:val="00E86079"/>
    <w:rsid w:val="00E87A26"/>
    <w:rsid w:val="00E90FC3"/>
    <w:rsid w:val="00E920E6"/>
    <w:rsid w:val="00E9246E"/>
    <w:rsid w:val="00E927FC"/>
    <w:rsid w:val="00E92ACF"/>
    <w:rsid w:val="00E9560C"/>
    <w:rsid w:val="00E95999"/>
    <w:rsid w:val="00E96A02"/>
    <w:rsid w:val="00E97B88"/>
    <w:rsid w:val="00EA04F2"/>
    <w:rsid w:val="00EA06EC"/>
    <w:rsid w:val="00EA5431"/>
    <w:rsid w:val="00EA5930"/>
    <w:rsid w:val="00EB2CF7"/>
    <w:rsid w:val="00EB43C7"/>
    <w:rsid w:val="00EB5257"/>
    <w:rsid w:val="00EC0733"/>
    <w:rsid w:val="00EC2599"/>
    <w:rsid w:val="00EC2A92"/>
    <w:rsid w:val="00EC3610"/>
    <w:rsid w:val="00EC3CB0"/>
    <w:rsid w:val="00EC4042"/>
    <w:rsid w:val="00EC5677"/>
    <w:rsid w:val="00EC7BFC"/>
    <w:rsid w:val="00ED0030"/>
    <w:rsid w:val="00ED1471"/>
    <w:rsid w:val="00ED18B3"/>
    <w:rsid w:val="00ED4B9F"/>
    <w:rsid w:val="00ED5A2A"/>
    <w:rsid w:val="00ED5E41"/>
    <w:rsid w:val="00ED691A"/>
    <w:rsid w:val="00ED6B5B"/>
    <w:rsid w:val="00EE07D9"/>
    <w:rsid w:val="00EE155A"/>
    <w:rsid w:val="00EE501D"/>
    <w:rsid w:val="00EE5EB7"/>
    <w:rsid w:val="00EE68A2"/>
    <w:rsid w:val="00EE7608"/>
    <w:rsid w:val="00EF0269"/>
    <w:rsid w:val="00EF3478"/>
    <w:rsid w:val="00EF377B"/>
    <w:rsid w:val="00EF3D41"/>
    <w:rsid w:val="00EF43DF"/>
    <w:rsid w:val="00EF57F2"/>
    <w:rsid w:val="00EF5E16"/>
    <w:rsid w:val="00EF7A21"/>
    <w:rsid w:val="00F01263"/>
    <w:rsid w:val="00F028ED"/>
    <w:rsid w:val="00F02EE3"/>
    <w:rsid w:val="00F0333A"/>
    <w:rsid w:val="00F03F98"/>
    <w:rsid w:val="00F07BAA"/>
    <w:rsid w:val="00F10A42"/>
    <w:rsid w:val="00F11EE0"/>
    <w:rsid w:val="00F125F6"/>
    <w:rsid w:val="00F146F8"/>
    <w:rsid w:val="00F20990"/>
    <w:rsid w:val="00F218EA"/>
    <w:rsid w:val="00F2260C"/>
    <w:rsid w:val="00F232D6"/>
    <w:rsid w:val="00F26540"/>
    <w:rsid w:val="00F30DAA"/>
    <w:rsid w:val="00F317D7"/>
    <w:rsid w:val="00F33153"/>
    <w:rsid w:val="00F33DEB"/>
    <w:rsid w:val="00F34C4A"/>
    <w:rsid w:val="00F41656"/>
    <w:rsid w:val="00F41FBA"/>
    <w:rsid w:val="00F450B4"/>
    <w:rsid w:val="00F47C99"/>
    <w:rsid w:val="00F5029D"/>
    <w:rsid w:val="00F52447"/>
    <w:rsid w:val="00F52D59"/>
    <w:rsid w:val="00F55078"/>
    <w:rsid w:val="00F558B9"/>
    <w:rsid w:val="00F57703"/>
    <w:rsid w:val="00F57756"/>
    <w:rsid w:val="00F57DE6"/>
    <w:rsid w:val="00F603A0"/>
    <w:rsid w:val="00F61E5A"/>
    <w:rsid w:val="00F61FC3"/>
    <w:rsid w:val="00F649F7"/>
    <w:rsid w:val="00F65C52"/>
    <w:rsid w:val="00F671E4"/>
    <w:rsid w:val="00F70CC8"/>
    <w:rsid w:val="00F71FF8"/>
    <w:rsid w:val="00F75163"/>
    <w:rsid w:val="00F75C79"/>
    <w:rsid w:val="00F7626C"/>
    <w:rsid w:val="00F81047"/>
    <w:rsid w:val="00F81C58"/>
    <w:rsid w:val="00F82690"/>
    <w:rsid w:val="00F8293A"/>
    <w:rsid w:val="00F829C4"/>
    <w:rsid w:val="00F82C69"/>
    <w:rsid w:val="00F84806"/>
    <w:rsid w:val="00F90828"/>
    <w:rsid w:val="00F90E2A"/>
    <w:rsid w:val="00F92321"/>
    <w:rsid w:val="00F94B73"/>
    <w:rsid w:val="00F958BF"/>
    <w:rsid w:val="00F96AF0"/>
    <w:rsid w:val="00F9785F"/>
    <w:rsid w:val="00FA2BCD"/>
    <w:rsid w:val="00FA31BA"/>
    <w:rsid w:val="00FA4F9E"/>
    <w:rsid w:val="00FA521B"/>
    <w:rsid w:val="00FA5924"/>
    <w:rsid w:val="00FA6D18"/>
    <w:rsid w:val="00FA6D99"/>
    <w:rsid w:val="00FA7957"/>
    <w:rsid w:val="00FB04EC"/>
    <w:rsid w:val="00FB27B3"/>
    <w:rsid w:val="00FB3499"/>
    <w:rsid w:val="00FB36F6"/>
    <w:rsid w:val="00FB3F76"/>
    <w:rsid w:val="00FB4255"/>
    <w:rsid w:val="00FB56B5"/>
    <w:rsid w:val="00FC231E"/>
    <w:rsid w:val="00FC2E44"/>
    <w:rsid w:val="00FC4ABD"/>
    <w:rsid w:val="00FC4E17"/>
    <w:rsid w:val="00FC4FFC"/>
    <w:rsid w:val="00FC668A"/>
    <w:rsid w:val="00FC6C77"/>
    <w:rsid w:val="00FC7B19"/>
    <w:rsid w:val="00FD0689"/>
    <w:rsid w:val="00FD0B69"/>
    <w:rsid w:val="00FD339B"/>
    <w:rsid w:val="00FD41BD"/>
    <w:rsid w:val="00FD4C85"/>
    <w:rsid w:val="00FD67F8"/>
    <w:rsid w:val="00FD729B"/>
    <w:rsid w:val="00FD7B19"/>
    <w:rsid w:val="00FE0C52"/>
    <w:rsid w:val="00FE298B"/>
    <w:rsid w:val="00FE36C2"/>
    <w:rsid w:val="00FE6643"/>
    <w:rsid w:val="00FE75EE"/>
    <w:rsid w:val="00FF034D"/>
    <w:rsid w:val="00FF0756"/>
    <w:rsid w:val="00FF1F94"/>
    <w:rsid w:val="00FF3871"/>
    <w:rsid w:val="00FF59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7BEE1E"/>
  <w15:docId w15:val="{623D0467-B975-4ADD-917D-C9BC38FF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Calibri"/>
        <w:sz w:val="22"/>
        <w:szCs w:val="22"/>
        <w:lang w:val="mn-MN"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3871"/>
    <w:pPr>
      <w:keepNext/>
      <w:keepLines/>
      <w:spacing w:after="0" w:line="276" w:lineRule="auto"/>
      <w:jc w:val="center"/>
      <w:outlineLvl w:val="0"/>
    </w:pPr>
    <w:rPr>
      <w:rFonts w:ascii="Arial" w:hAnsi="Arial"/>
      <w:b/>
      <w:sz w:val="24"/>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ListParagraph">
    <w:name w:val="List Paragraph"/>
    <w:aliases w:val="IBL List Paragraph,Numbering"/>
    <w:basedOn w:val="Normal"/>
    <w:link w:val="ListParagraphChar"/>
    <w:uiPriority w:val="34"/>
    <w:qFormat/>
    <w:rsid w:val="00B119DD"/>
    <w:pPr>
      <w:ind w:left="720"/>
      <w:contextualSpacing/>
    </w:pPr>
  </w:style>
  <w:style w:type="paragraph" w:styleId="BalloonText">
    <w:name w:val="Balloon Text"/>
    <w:basedOn w:val="Normal"/>
    <w:link w:val="BalloonTextChar"/>
    <w:uiPriority w:val="99"/>
    <w:semiHidden/>
    <w:unhideWhenUsed/>
    <w:rsid w:val="00B22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30F"/>
    <w:rPr>
      <w:rFonts w:ascii="Segoe UI" w:hAnsi="Segoe UI" w:cs="Segoe UI"/>
      <w:sz w:val="18"/>
      <w:szCs w:val="18"/>
      <w:lang w:val="mn-MN"/>
    </w:rPr>
  </w:style>
  <w:style w:type="paragraph" w:styleId="Revision">
    <w:name w:val="Revision"/>
    <w:hidden/>
    <w:uiPriority w:val="99"/>
    <w:semiHidden/>
    <w:rsid w:val="006B0870"/>
    <w:pPr>
      <w:spacing w:after="0" w:line="240" w:lineRule="auto"/>
    </w:pPr>
  </w:style>
  <w:style w:type="paragraph" w:customStyle="1" w:styleId="paragraph">
    <w:name w:val="paragraph"/>
    <w:basedOn w:val="Normal"/>
    <w:rsid w:val="003128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12821"/>
  </w:style>
  <w:style w:type="character" w:customStyle="1" w:styleId="eop">
    <w:name w:val="eop"/>
    <w:basedOn w:val="DefaultParagraphFont"/>
    <w:rsid w:val="00312821"/>
  </w:style>
  <w:style w:type="character" w:styleId="Strong">
    <w:name w:val="Strong"/>
    <w:basedOn w:val="DefaultParagraphFont"/>
    <w:uiPriority w:val="22"/>
    <w:qFormat/>
    <w:rsid w:val="004A0795"/>
    <w:rPr>
      <w:b/>
      <w:bCs/>
    </w:rPr>
  </w:style>
  <w:style w:type="paragraph" w:styleId="NormalWeb">
    <w:name w:val="Normal (Web)"/>
    <w:basedOn w:val="Normal"/>
    <w:uiPriority w:val="99"/>
    <w:unhideWhenUsed/>
    <w:rsid w:val="001659B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ghead">
    <w:name w:val="msg_head"/>
    <w:basedOn w:val="Normal"/>
    <w:rsid w:val="001659B0"/>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ListParagraphChar">
    <w:name w:val="List Paragraph Char"/>
    <w:aliases w:val="IBL List Paragraph Char,Numbering Char"/>
    <w:link w:val="ListParagraph"/>
    <w:uiPriority w:val="34"/>
    <w:locked/>
    <w:rsid w:val="00EA595E"/>
    <w:rPr>
      <w:lang w:val="mn-MN"/>
    </w:rPr>
  </w:style>
  <w:style w:type="character" w:styleId="CommentReference">
    <w:name w:val="annotation reference"/>
    <w:basedOn w:val="DefaultParagraphFont"/>
    <w:uiPriority w:val="99"/>
    <w:semiHidden/>
    <w:unhideWhenUsed/>
    <w:rsid w:val="00617B75"/>
    <w:rPr>
      <w:sz w:val="16"/>
      <w:szCs w:val="16"/>
    </w:rPr>
  </w:style>
  <w:style w:type="paragraph" w:styleId="CommentText">
    <w:name w:val="annotation text"/>
    <w:basedOn w:val="Normal"/>
    <w:link w:val="CommentTextChar"/>
    <w:uiPriority w:val="99"/>
    <w:semiHidden/>
    <w:unhideWhenUsed/>
    <w:rsid w:val="00617B75"/>
    <w:pPr>
      <w:spacing w:line="240" w:lineRule="auto"/>
    </w:pPr>
    <w:rPr>
      <w:sz w:val="20"/>
      <w:szCs w:val="20"/>
    </w:rPr>
  </w:style>
  <w:style w:type="character" w:customStyle="1" w:styleId="CommentTextChar">
    <w:name w:val="Comment Text Char"/>
    <w:basedOn w:val="DefaultParagraphFont"/>
    <w:link w:val="CommentText"/>
    <w:uiPriority w:val="99"/>
    <w:semiHidden/>
    <w:rsid w:val="00617B75"/>
    <w:rPr>
      <w:sz w:val="20"/>
      <w:szCs w:val="20"/>
      <w:lang w:val="mn-MN"/>
    </w:rPr>
  </w:style>
  <w:style w:type="paragraph" w:styleId="CommentSubject">
    <w:name w:val="annotation subject"/>
    <w:basedOn w:val="CommentText"/>
    <w:next w:val="CommentText"/>
    <w:link w:val="CommentSubjectChar"/>
    <w:uiPriority w:val="99"/>
    <w:semiHidden/>
    <w:unhideWhenUsed/>
    <w:rsid w:val="00617B75"/>
    <w:rPr>
      <w:b/>
      <w:bCs/>
    </w:rPr>
  </w:style>
  <w:style w:type="character" w:customStyle="1" w:styleId="CommentSubjectChar">
    <w:name w:val="Comment Subject Char"/>
    <w:basedOn w:val="CommentTextChar"/>
    <w:link w:val="CommentSubject"/>
    <w:uiPriority w:val="99"/>
    <w:semiHidden/>
    <w:rsid w:val="00617B75"/>
    <w:rPr>
      <w:b/>
      <w:bCs/>
      <w:sz w:val="20"/>
      <w:szCs w:val="20"/>
      <w:lang w:val="mn-M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65EA3"/>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65EA3"/>
    <w:rPr>
      <w:rFonts w:asciiTheme="minorHAnsi" w:eastAsiaTheme="minorHAnsi" w:hAnsiTheme="minorHAnsi" w:cstheme="minorBidi"/>
    </w:rPr>
  </w:style>
  <w:style w:type="paragraph" w:styleId="Footer">
    <w:name w:val="footer"/>
    <w:basedOn w:val="Normal"/>
    <w:link w:val="FooterChar"/>
    <w:uiPriority w:val="99"/>
    <w:unhideWhenUsed/>
    <w:rsid w:val="00E65EA3"/>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65EA3"/>
    <w:rPr>
      <w:rFonts w:asciiTheme="minorHAnsi" w:eastAsiaTheme="minorHAnsi" w:hAnsiTheme="minorHAnsi" w:cstheme="minorBidi"/>
    </w:rPr>
  </w:style>
  <w:style w:type="paragraph" w:styleId="NoSpacing">
    <w:name w:val="No Spacing"/>
    <w:uiPriority w:val="1"/>
    <w:qFormat/>
    <w:rsid w:val="00E65EA3"/>
    <w:pPr>
      <w:spacing w:before="120" w:after="120" w:line="240" w:lineRule="auto"/>
    </w:pPr>
    <w:rPr>
      <w:rFonts w:ascii="Arial" w:eastAsiaTheme="minorHAnsi" w:hAnsi="Arial" w:cstheme="minorBidi"/>
      <w:sz w:val="24"/>
    </w:rPr>
  </w:style>
  <w:style w:type="paragraph" w:customStyle="1" w:styleId="1">
    <w:name w:val="1"/>
    <w:basedOn w:val="Normal"/>
    <w:qFormat/>
    <w:rsid w:val="00E65EA3"/>
    <w:pPr>
      <w:widowControl w:val="0"/>
      <w:spacing w:before="120" w:after="280" w:line="360" w:lineRule="auto"/>
      <w:contextualSpacing/>
      <w:jc w:val="both"/>
    </w:pPr>
    <w:rPr>
      <w:rFonts w:ascii="Arial" w:eastAsia="Times New Roman" w:hAnsi="Arial" w:cs="Arial"/>
      <w:bCs/>
      <w:color w:val="000000"/>
      <w:sz w:val="24"/>
      <w:szCs w:val="24"/>
      <w:lang w:eastAsia="mn-MN"/>
    </w:rPr>
  </w:style>
  <w:style w:type="character" w:customStyle="1" w:styleId="Heading1Char">
    <w:name w:val="Heading 1 Char"/>
    <w:basedOn w:val="DefaultParagraphFont"/>
    <w:link w:val="Heading1"/>
    <w:uiPriority w:val="9"/>
    <w:rsid w:val="00FF3871"/>
    <w:rPr>
      <w:rFonts w:ascii="Arial" w:hAnsi="Arial"/>
      <w:b/>
      <w:sz w:val="24"/>
      <w:szCs w:val="48"/>
    </w:rPr>
  </w:style>
  <w:style w:type="character" w:customStyle="1" w:styleId="TitleChar">
    <w:name w:val="Title Char"/>
    <w:basedOn w:val="DefaultParagraphFont"/>
    <w:link w:val="Title"/>
    <w:rsid w:val="008F566A"/>
    <w:rPr>
      <w:b/>
      <w:sz w:val="72"/>
      <w:szCs w:val="72"/>
    </w:rPr>
  </w:style>
  <w:style w:type="character" w:styleId="IntenseReference">
    <w:name w:val="Intense Reference"/>
    <w:basedOn w:val="DefaultParagraphFont"/>
    <w:uiPriority w:val="32"/>
    <w:qFormat/>
    <w:rsid w:val="00CC0189"/>
    <w:rPr>
      <w:b/>
      <w:bCs/>
      <w:smallCaps/>
      <w:color w:val="4472C4" w:themeColor="accent1"/>
      <w:spacing w:val="5"/>
    </w:rPr>
  </w:style>
  <w:style w:type="character" w:styleId="Emphasis">
    <w:name w:val="Emphasis"/>
    <w:basedOn w:val="DefaultParagraphFont"/>
    <w:uiPriority w:val="20"/>
    <w:qFormat/>
    <w:rsid w:val="00564235"/>
    <w:rPr>
      <w:i/>
      <w:iCs/>
    </w:rPr>
  </w:style>
  <w:style w:type="character" w:styleId="Hyperlink">
    <w:name w:val="Hyperlink"/>
    <w:basedOn w:val="DefaultParagraphFont"/>
    <w:uiPriority w:val="99"/>
    <w:unhideWhenUsed/>
    <w:rsid w:val="0049047E"/>
    <w:rPr>
      <w:color w:val="0000FF"/>
      <w:u w:val="single"/>
    </w:rPr>
  </w:style>
  <w:style w:type="paragraph" w:styleId="TOCHeading">
    <w:name w:val="TOC Heading"/>
    <w:basedOn w:val="Heading1"/>
    <w:next w:val="Normal"/>
    <w:uiPriority w:val="39"/>
    <w:unhideWhenUsed/>
    <w:qFormat/>
    <w:rsid w:val="00E92ACF"/>
    <w:pPr>
      <w:spacing w:before="480"/>
      <w:jc w:val="left"/>
      <w:outlineLvl w:val="9"/>
    </w:pPr>
    <w:rPr>
      <w:rFonts w:asciiTheme="majorHAnsi" w:eastAsiaTheme="majorEastAsia" w:hAnsiTheme="majorHAnsi" w:cstheme="majorBidi"/>
      <w:bCs/>
      <w:color w:val="2F5496" w:themeColor="accent1" w:themeShade="BF"/>
      <w:sz w:val="28"/>
      <w:szCs w:val="28"/>
      <w:lang w:val="en-US"/>
    </w:rPr>
  </w:style>
  <w:style w:type="paragraph" w:styleId="TOC1">
    <w:name w:val="toc 1"/>
    <w:basedOn w:val="Normal"/>
    <w:next w:val="Normal"/>
    <w:autoRedefine/>
    <w:uiPriority w:val="39"/>
    <w:unhideWhenUsed/>
    <w:rsid w:val="006D57A2"/>
    <w:pPr>
      <w:numPr>
        <w:numId w:val="14"/>
      </w:numPr>
      <w:tabs>
        <w:tab w:val="right" w:leader="dot" w:pos="9350"/>
      </w:tabs>
      <w:spacing w:before="120" w:after="0"/>
      <w:ind w:left="709" w:hanging="567"/>
    </w:pPr>
    <w:rPr>
      <w:rFonts w:asciiTheme="minorHAnsi" w:hAnsiTheme="minorHAnsi" w:cstheme="minorHAnsi"/>
      <w:b/>
      <w:bCs/>
      <w:i/>
      <w:iCs/>
      <w:sz w:val="24"/>
      <w:szCs w:val="24"/>
    </w:rPr>
  </w:style>
  <w:style w:type="paragraph" w:styleId="TOC2">
    <w:name w:val="toc 2"/>
    <w:basedOn w:val="Normal"/>
    <w:next w:val="Normal"/>
    <w:autoRedefine/>
    <w:uiPriority w:val="39"/>
    <w:semiHidden/>
    <w:unhideWhenUsed/>
    <w:rsid w:val="00E92ACF"/>
    <w:pPr>
      <w:spacing w:before="120" w:after="0"/>
      <w:ind w:left="220"/>
    </w:pPr>
    <w:rPr>
      <w:rFonts w:asciiTheme="minorHAnsi" w:hAnsiTheme="minorHAnsi" w:cstheme="minorHAnsi"/>
      <w:b/>
      <w:bCs/>
    </w:rPr>
  </w:style>
  <w:style w:type="paragraph" w:styleId="TOC3">
    <w:name w:val="toc 3"/>
    <w:basedOn w:val="Normal"/>
    <w:next w:val="Normal"/>
    <w:autoRedefine/>
    <w:uiPriority w:val="39"/>
    <w:semiHidden/>
    <w:unhideWhenUsed/>
    <w:rsid w:val="00E92ACF"/>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E92ACF"/>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E92ACF"/>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E92ACF"/>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E92ACF"/>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E92ACF"/>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E92ACF"/>
    <w:pPr>
      <w:spacing w:after="0"/>
      <w:ind w:left="1760"/>
    </w:pPr>
    <w:rPr>
      <w:rFonts w:asciiTheme="minorHAnsi" w:hAnsiTheme="minorHAnsi" w:cstheme="minorHAnsi"/>
      <w:sz w:val="20"/>
      <w:szCs w:val="20"/>
    </w:rPr>
  </w:style>
  <w:style w:type="character" w:styleId="PageNumber">
    <w:name w:val="page number"/>
    <w:basedOn w:val="DefaultParagraphFont"/>
    <w:uiPriority w:val="99"/>
    <w:semiHidden/>
    <w:unhideWhenUsed/>
    <w:rsid w:val="00E02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202">
      <w:bodyDiv w:val="1"/>
      <w:marLeft w:val="0"/>
      <w:marRight w:val="0"/>
      <w:marTop w:val="0"/>
      <w:marBottom w:val="0"/>
      <w:divBdr>
        <w:top w:val="none" w:sz="0" w:space="0" w:color="auto"/>
        <w:left w:val="none" w:sz="0" w:space="0" w:color="auto"/>
        <w:bottom w:val="none" w:sz="0" w:space="0" w:color="auto"/>
        <w:right w:val="none" w:sz="0" w:space="0" w:color="auto"/>
      </w:divBdr>
    </w:div>
    <w:div w:id="131799500">
      <w:bodyDiv w:val="1"/>
      <w:marLeft w:val="0"/>
      <w:marRight w:val="0"/>
      <w:marTop w:val="0"/>
      <w:marBottom w:val="0"/>
      <w:divBdr>
        <w:top w:val="none" w:sz="0" w:space="0" w:color="auto"/>
        <w:left w:val="none" w:sz="0" w:space="0" w:color="auto"/>
        <w:bottom w:val="none" w:sz="0" w:space="0" w:color="auto"/>
        <w:right w:val="none" w:sz="0" w:space="0" w:color="auto"/>
      </w:divBdr>
    </w:div>
    <w:div w:id="136269453">
      <w:bodyDiv w:val="1"/>
      <w:marLeft w:val="0"/>
      <w:marRight w:val="0"/>
      <w:marTop w:val="0"/>
      <w:marBottom w:val="0"/>
      <w:divBdr>
        <w:top w:val="none" w:sz="0" w:space="0" w:color="auto"/>
        <w:left w:val="none" w:sz="0" w:space="0" w:color="auto"/>
        <w:bottom w:val="none" w:sz="0" w:space="0" w:color="auto"/>
        <w:right w:val="none" w:sz="0" w:space="0" w:color="auto"/>
      </w:divBdr>
      <w:divsChild>
        <w:div w:id="1667702746">
          <w:marLeft w:val="375"/>
          <w:marRight w:val="0"/>
          <w:marTop w:val="0"/>
          <w:marBottom w:val="0"/>
          <w:divBdr>
            <w:top w:val="none" w:sz="0" w:space="0" w:color="auto"/>
            <w:left w:val="none" w:sz="0" w:space="0" w:color="auto"/>
            <w:bottom w:val="none" w:sz="0" w:space="0" w:color="auto"/>
            <w:right w:val="none" w:sz="0" w:space="0" w:color="auto"/>
          </w:divBdr>
        </w:div>
      </w:divsChild>
    </w:div>
    <w:div w:id="248465096">
      <w:bodyDiv w:val="1"/>
      <w:marLeft w:val="0"/>
      <w:marRight w:val="0"/>
      <w:marTop w:val="0"/>
      <w:marBottom w:val="0"/>
      <w:divBdr>
        <w:top w:val="none" w:sz="0" w:space="0" w:color="auto"/>
        <w:left w:val="none" w:sz="0" w:space="0" w:color="auto"/>
        <w:bottom w:val="none" w:sz="0" w:space="0" w:color="auto"/>
        <w:right w:val="none" w:sz="0" w:space="0" w:color="auto"/>
      </w:divBdr>
    </w:div>
    <w:div w:id="328681908">
      <w:bodyDiv w:val="1"/>
      <w:marLeft w:val="0"/>
      <w:marRight w:val="0"/>
      <w:marTop w:val="0"/>
      <w:marBottom w:val="0"/>
      <w:divBdr>
        <w:top w:val="none" w:sz="0" w:space="0" w:color="auto"/>
        <w:left w:val="none" w:sz="0" w:space="0" w:color="auto"/>
        <w:bottom w:val="none" w:sz="0" w:space="0" w:color="auto"/>
        <w:right w:val="none" w:sz="0" w:space="0" w:color="auto"/>
      </w:divBdr>
    </w:div>
    <w:div w:id="400100060">
      <w:bodyDiv w:val="1"/>
      <w:marLeft w:val="0"/>
      <w:marRight w:val="0"/>
      <w:marTop w:val="0"/>
      <w:marBottom w:val="0"/>
      <w:divBdr>
        <w:top w:val="none" w:sz="0" w:space="0" w:color="auto"/>
        <w:left w:val="none" w:sz="0" w:space="0" w:color="auto"/>
        <w:bottom w:val="none" w:sz="0" w:space="0" w:color="auto"/>
        <w:right w:val="none" w:sz="0" w:space="0" w:color="auto"/>
      </w:divBdr>
    </w:div>
    <w:div w:id="509103786">
      <w:bodyDiv w:val="1"/>
      <w:marLeft w:val="0"/>
      <w:marRight w:val="0"/>
      <w:marTop w:val="0"/>
      <w:marBottom w:val="0"/>
      <w:divBdr>
        <w:top w:val="none" w:sz="0" w:space="0" w:color="auto"/>
        <w:left w:val="none" w:sz="0" w:space="0" w:color="auto"/>
        <w:bottom w:val="none" w:sz="0" w:space="0" w:color="auto"/>
        <w:right w:val="none" w:sz="0" w:space="0" w:color="auto"/>
      </w:divBdr>
    </w:div>
    <w:div w:id="608395838">
      <w:bodyDiv w:val="1"/>
      <w:marLeft w:val="0"/>
      <w:marRight w:val="0"/>
      <w:marTop w:val="0"/>
      <w:marBottom w:val="0"/>
      <w:divBdr>
        <w:top w:val="none" w:sz="0" w:space="0" w:color="auto"/>
        <w:left w:val="none" w:sz="0" w:space="0" w:color="auto"/>
        <w:bottom w:val="none" w:sz="0" w:space="0" w:color="auto"/>
        <w:right w:val="none" w:sz="0" w:space="0" w:color="auto"/>
      </w:divBdr>
    </w:div>
    <w:div w:id="769853802">
      <w:bodyDiv w:val="1"/>
      <w:marLeft w:val="0"/>
      <w:marRight w:val="0"/>
      <w:marTop w:val="0"/>
      <w:marBottom w:val="0"/>
      <w:divBdr>
        <w:top w:val="none" w:sz="0" w:space="0" w:color="auto"/>
        <w:left w:val="none" w:sz="0" w:space="0" w:color="auto"/>
        <w:bottom w:val="none" w:sz="0" w:space="0" w:color="auto"/>
        <w:right w:val="none" w:sz="0" w:space="0" w:color="auto"/>
      </w:divBdr>
    </w:div>
    <w:div w:id="772480137">
      <w:bodyDiv w:val="1"/>
      <w:marLeft w:val="0"/>
      <w:marRight w:val="0"/>
      <w:marTop w:val="0"/>
      <w:marBottom w:val="0"/>
      <w:divBdr>
        <w:top w:val="none" w:sz="0" w:space="0" w:color="auto"/>
        <w:left w:val="none" w:sz="0" w:space="0" w:color="auto"/>
        <w:bottom w:val="none" w:sz="0" w:space="0" w:color="auto"/>
        <w:right w:val="none" w:sz="0" w:space="0" w:color="auto"/>
      </w:divBdr>
      <w:divsChild>
        <w:div w:id="1595818240">
          <w:marLeft w:val="375"/>
          <w:marRight w:val="0"/>
          <w:marTop w:val="0"/>
          <w:marBottom w:val="0"/>
          <w:divBdr>
            <w:top w:val="none" w:sz="0" w:space="0" w:color="auto"/>
            <w:left w:val="none" w:sz="0" w:space="0" w:color="auto"/>
            <w:bottom w:val="none" w:sz="0" w:space="0" w:color="auto"/>
            <w:right w:val="none" w:sz="0" w:space="0" w:color="auto"/>
          </w:divBdr>
        </w:div>
      </w:divsChild>
    </w:div>
    <w:div w:id="800852735">
      <w:bodyDiv w:val="1"/>
      <w:marLeft w:val="0"/>
      <w:marRight w:val="0"/>
      <w:marTop w:val="0"/>
      <w:marBottom w:val="0"/>
      <w:divBdr>
        <w:top w:val="none" w:sz="0" w:space="0" w:color="auto"/>
        <w:left w:val="none" w:sz="0" w:space="0" w:color="auto"/>
        <w:bottom w:val="none" w:sz="0" w:space="0" w:color="auto"/>
        <w:right w:val="none" w:sz="0" w:space="0" w:color="auto"/>
      </w:divBdr>
    </w:div>
    <w:div w:id="819463689">
      <w:bodyDiv w:val="1"/>
      <w:marLeft w:val="0"/>
      <w:marRight w:val="0"/>
      <w:marTop w:val="0"/>
      <w:marBottom w:val="0"/>
      <w:divBdr>
        <w:top w:val="none" w:sz="0" w:space="0" w:color="auto"/>
        <w:left w:val="none" w:sz="0" w:space="0" w:color="auto"/>
        <w:bottom w:val="none" w:sz="0" w:space="0" w:color="auto"/>
        <w:right w:val="none" w:sz="0" w:space="0" w:color="auto"/>
      </w:divBdr>
    </w:div>
    <w:div w:id="906306092">
      <w:bodyDiv w:val="1"/>
      <w:marLeft w:val="0"/>
      <w:marRight w:val="0"/>
      <w:marTop w:val="0"/>
      <w:marBottom w:val="0"/>
      <w:divBdr>
        <w:top w:val="none" w:sz="0" w:space="0" w:color="auto"/>
        <w:left w:val="none" w:sz="0" w:space="0" w:color="auto"/>
        <w:bottom w:val="none" w:sz="0" w:space="0" w:color="auto"/>
        <w:right w:val="none" w:sz="0" w:space="0" w:color="auto"/>
      </w:divBdr>
    </w:div>
    <w:div w:id="1060132709">
      <w:bodyDiv w:val="1"/>
      <w:marLeft w:val="0"/>
      <w:marRight w:val="0"/>
      <w:marTop w:val="0"/>
      <w:marBottom w:val="0"/>
      <w:divBdr>
        <w:top w:val="none" w:sz="0" w:space="0" w:color="auto"/>
        <w:left w:val="none" w:sz="0" w:space="0" w:color="auto"/>
        <w:bottom w:val="none" w:sz="0" w:space="0" w:color="auto"/>
        <w:right w:val="none" w:sz="0" w:space="0" w:color="auto"/>
      </w:divBdr>
    </w:div>
    <w:div w:id="1326397502">
      <w:bodyDiv w:val="1"/>
      <w:marLeft w:val="0"/>
      <w:marRight w:val="0"/>
      <w:marTop w:val="0"/>
      <w:marBottom w:val="0"/>
      <w:divBdr>
        <w:top w:val="none" w:sz="0" w:space="0" w:color="auto"/>
        <w:left w:val="none" w:sz="0" w:space="0" w:color="auto"/>
        <w:bottom w:val="none" w:sz="0" w:space="0" w:color="auto"/>
        <w:right w:val="none" w:sz="0" w:space="0" w:color="auto"/>
      </w:divBdr>
      <w:divsChild>
        <w:div w:id="1887796762">
          <w:marLeft w:val="0"/>
          <w:marRight w:val="0"/>
          <w:marTop w:val="0"/>
          <w:marBottom w:val="0"/>
          <w:divBdr>
            <w:top w:val="none" w:sz="0" w:space="0" w:color="auto"/>
            <w:left w:val="none" w:sz="0" w:space="0" w:color="auto"/>
            <w:bottom w:val="none" w:sz="0" w:space="0" w:color="auto"/>
            <w:right w:val="none" w:sz="0" w:space="0" w:color="auto"/>
          </w:divBdr>
          <w:divsChild>
            <w:div w:id="343709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369375851">
      <w:bodyDiv w:val="1"/>
      <w:marLeft w:val="0"/>
      <w:marRight w:val="0"/>
      <w:marTop w:val="0"/>
      <w:marBottom w:val="0"/>
      <w:divBdr>
        <w:top w:val="none" w:sz="0" w:space="0" w:color="auto"/>
        <w:left w:val="none" w:sz="0" w:space="0" w:color="auto"/>
        <w:bottom w:val="none" w:sz="0" w:space="0" w:color="auto"/>
        <w:right w:val="none" w:sz="0" w:space="0" w:color="auto"/>
      </w:divBdr>
    </w:div>
    <w:div w:id="1399791411">
      <w:bodyDiv w:val="1"/>
      <w:marLeft w:val="0"/>
      <w:marRight w:val="0"/>
      <w:marTop w:val="0"/>
      <w:marBottom w:val="0"/>
      <w:divBdr>
        <w:top w:val="none" w:sz="0" w:space="0" w:color="auto"/>
        <w:left w:val="none" w:sz="0" w:space="0" w:color="auto"/>
        <w:bottom w:val="none" w:sz="0" w:space="0" w:color="auto"/>
        <w:right w:val="none" w:sz="0" w:space="0" w:color="auto"/>
      </w:divBdr>
    </w:div>
    <w:div w:id="1407924351">
      <w:bodyDiv w:val="1"/>
      <w:marLeft w:val="0"/>
      <w:marRight w:val="0"/>
      <w:marTop w:val="0"/>
      <w:marBottom w:val="0"/>
      <w:divBdr>
        <w:top w:val="none" w:sz="0" w:space="0" w:color="auto"/>
        <w:left w:val="none" w:sz="0" w:space="0" w:color="auto"/>
        <w:bottom w:val="none" w:sz="0" w:space="0" w:color="auto"/>
        <w:right w:val="none" w:sz="0" w:space="0" w:color="auto"/>
      </w:divBdr>
    </w:div>
    <w:div w:id="1481262482">
      <w:bodyDiv w:val="1"/>
      <w:marLeft w:val="0"/>
      <w:marRight w:val="0"/>
      <w:marTop w:val="0"/>
      <w:marBottom w:val="0"/>
      <w:divBdr>
        <w:top w:val="none" w:sz="0" w:space="0" w:color="auto"/>
        <w:left w:val="none" w:sz="0" w:space="0" w:color="auto"/>
        <w:bottom w:val="none" w:sz="0" w:space="0" w:color="auto"/>
        <w:right w:val="none" w:sz="0" w:space="0" w:color="auto"/>
      </w:divBdr>
    </w:div>
    <w:div w:id="1527985360">
      <w:bodyDiv w:val="1"/>
      <w:marLeft w:val="0"/>
      <w:marRight w:val="0"/>
      <w:marTop w:val="0"/>
      <w:marBottom w:val="0"/>
      <w:divBdr>
        <w:top w:val="none" w:sz="0" w:space="0" w:color="auto"/>
        <w:left w:val="none" w:sz="0" w:space="0" w:color="auto"/>
        <w:bottom w:val="none" w:sz="0" w:space="0" w:color="auto"/>
        <w:right w:val="none" w:sz="0" w:space="0" w:color="auto"/>
      </w:divBdr>
    </w:div>
    <w:div w:id="1612590949">
      <w:bodyDiv w:val="1"/>
      <w:marLeft w:val="0"/>
      <w:marRight w:val="0"/>
      <w:marTop w:val="0"/>
      <w:marBottom w:val="0"/>
      <w:divBdr>
        <w:top w:val="none" w:sz="0" w:space="0" w:color="auto"/>
        <w:left w:val="none" w:sz="0" w:space="0" w:color="auto"/>
        <w:bottom w:val="none" w:sz="0" w:space="0" w:color="auto"/>
        <w:right w:val="none" w:sz="0" w:space="0" w:color="auto"/>
      </w:divBdr>
    </w:div>
    <w:div w:id="1768042689">
      <w:bodyDiv w:val="1"/>
      <w:marLeft w:val="0"/>
      <w:marRight w:val="0"/>
      <w:marTop w:val="0"/>
      <w:marBottom w:val="0"/>
      <w:divBdr>
        <w:top w:val="none" w:sz="0" w:space="0" w:color="auto"/>
        <w:left w:val="none" w:sz="0" w:space="0" w:color="auto"/>
        <w:bottom w:val="none" w:sz="0" w:space="0" w:color="auto"/>
        <w:right w:val="none" w:sz="0" w:space="0" w:color="auto"/>
      </w:divBdr>
      <w:divsChild>
        <w:div w:id="1981033594">
          <w:marLeft w:val="375"/>
          <w:marRight w:val="0"/>
          <w:marTop w:val="0"/>
          <w:marBottom w:val="0"/>
          <w:divBdr>
            <w:top w:val="none" w:sz="0" w:space="0" w:color="auto"/>
            <w:left w:val="none" w:sz="0" w:space="0" w:color="auto"/>
            <w:bottom w:val="none" w:sz="0" w:space="0" w:color="auto"/>
            <w:right w:val="none" w:sz="0" w:space="0" w:color="auto"/>
          </w:divBdr>
        </w:div>
      </w:divsChild>
    </w:div>
    <w:div w:id="1911495912">
      <w:bodyDiv w:val="1"/>
      <w:marLeft w:val="0"/>
      <w:marRight w:val="0"/>
      <w:marTop w:val="0"/>
      <w:marBottom w:val="0"/>
      <w:divBdr>
        <w:top w:val="none" w:sz="0" w:space="0" w:color="auto"/>
        <w:left w:val="none" w:sz="0" w:space="0" w:color="auto"/>
        <w:bottom w:val="none" w:sz="0" w:space="0" w:color="auto"/>
        <w:right w:val="none" w:sz="0" w:space="0" w:color="auto"/>
      </w:divBdr>
    </w:div>
    <w:div w:id="1937903701">
      <w:bodyDiv w:val="1"/>
      <w:marLeft w:val="0"/>
      <w:marRight w:val="0"/>
      <w:marTop w:val="0"/>
      <w:marBottom w:val="0"/>
      <w:divBdr>
        <w:top w:val="none" w:sz="0" w:space="0" w:color="auto"/>
        <w:left w:val="none" w:sz="0" w:space="0" w:color="auto"/>
        <w:bottom w:val="none" w:sz="0" w:space="0" w:color="auto"/>
        <w:right w:val="none" w:sz="0" w:space="0" w:color="auto"/>
      </w:divBdr>
      <w:divsChild>
        <w:div w:id="848375237">
          <w:marLeft w:val="375"/>
          <w:marRight w:val="0"/>
          <w:marTop w:val="0"/>
          <w:marBottom w:val="0"/>
          <w:divBdr>
            <w:top w:val="none" w:sz="0" w:space="0" w:color="auto"/>
            <w:left w:val="none" w:sz="0" w:space="0" w:color="auto"/>
            <w:bottom w:val="none" w:sz="0" w:space="0" w:color="auto"/>
            <w:right w:val="none" w:sz="0" w:space="0" w:color="auto"/>
          </w:divBdr>
        </w:div>
      </w:divsChild>
    </w:div>
    <w:div w:id="1942298522">
      <w:bodyDiv w:val="1"/>
      <w:marLeft w:val="0"/>
      <w:marRight w:val="0"/>
      <w:marTop w:val="0"/>
      <w:marBottom w:val="0"/>
      <w:divBdr>
        <w:top w:val="none" w:sz="0" w:space="0" w:color="auto"/>
        <w:left w:val="none" w:sz="0" w:space="0" w:color="auto"/>
        <w:bottom w:val="none" w:sz="0" w:space="0" w:color="auto"/>
        <w:right w:val="none" w:sz="0" w:space="0" w:color="auto"/>
      </w:divBdr>
    </w:div>
    <w:div w:id="2027903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D3+k9m4WjmiDHBma99fbFwWAjA==">AMUW2mXWYF1elIQVm/coSpgJZeyMQLz/69Huuy1RIt70bHh0AAzyCIX+r75JZKf1exoHbqGRt3NCg+YolyZ7hKT0i1llpFNwfzWguFfjC4WNrFtc9+K/N0/u5VDKd6LEGXA2drsyuujB/1T0m5iZPNbr53DwOxNq2MDLoUhC7CUnKGA7WI1ymFGuJ0kYOhxqG70aIaOuWajQ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067349-ABA3-B643-9019-79248BDD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5147</Words>
  <Characters>29343</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Suzanna Sumkhuu</dc:creator>
  <cp:lastModifiedBy>Microsoft Office User</cp:lastModifiedBy>
  <cp:revision>2</cp:revision>
  <cp:lastPrinted>2021-04-14T04:27:00Z</cp:lastPrinted>
  <dcterms:created xsi:type="dcterms:W3CDTF">2021-07-02T05:59:00Z</dcterms:created>
  <dcterms:modified xsi:type="dcterms:W3CDTF">2021-07-02T05:59:00Z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0x010100BD19A2E5EC610F4788B80B3CCED7C082</vt:lpwstr>
  </property>
</Properties>
</file>