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3D" w:rsidRPr="00812D3F" w:rsidRDefault="00D8663D" w:rsidP="00D8663D">
      <w:pPr>
        <w:jc w:val="center"/>
        <w:rPr>
          <w:rFonts w:ascii="Arial" w:hAnsi="Arial" w:cs="Arial"/>
          <w:b/>
          <w:lang w:val="mn-MN"/>
        </w:rPr>
      </w:pPr>
      <w:r w:rsidRPr="00812D3F">
        <w:rPr>
          <w:rFonts w:ascii="Arial" w:hAnsi="Arial" w:cs="Arial"/>
          <w:b/>
          <w:lang w:val="mn-MN"/>
        </w:rPr>
        <w:t>ӨНДӨР НАСНЫ ТЭТГЭВРИЙН ДООД ХЭМЖЭЭГ НЭМЭГДҮҮЛЭН ОЛГОХ</w:t>
      </w:r>
    </w:p>
    <w:p w:rsidR="00D8663D" w:rsidRPr="00812D3F" w:rsidRDefault="00D8663D" w:rsidP="00D8663D">
      <w:pPr>
        <w:jc w:val="center"/>
        <w:rPr>
          <w:rFonts w:ascii="Arial" w:hAnsi="Arial" w:cs="Arial"/>
          <w:b/>
          <w:lang w:val="mn-MN"/>
        </w:rPr>
      </w:pPr>
      <w:r w:rsidRPr="00812D3F">
        <w:rPr>
          <w:rFonts w:ascii="Arial" w:hAnsi="Arial" w:cs="Arial"/>
          <w:b/>
          <w:lang w:val="mn-MN"/>
        </w:rPr>
        <w:t xml:space="preserve">ТУХАЙ ХУУЛИЙН ХЭРЭГЦЭЭ, ШААРДЛАГЫГ УРЬДЧИЛАН </w:t>
      </w:r>
    </w:p>
    <w:p w:rsidR="00D8663D" w:rsidRPr="00812D3F" w:rsidRDefault="00D8663D" w:rsidP="00D8663D">
      <w:pPr>
        <w:shd w:val="clear" w:color="auto" w:fill="FFFFFF"/>
        <w:jc w:val="center"/>
        <w:textAlignment w:val="top"/>
        <w:rPr>
          <w:rFonts w:ascii="Arial" w:hAnsi="Arial" w:cs="Arial"/>
          <w:b/>
          <w:lang w:val="mn-MN"/>
        </w:rPr>
      </w:pPr>
      <w:r w:rsidRPr="00812D3F">
        <w:rPr>
          <w:rFonts w:ascii="Arial" w:hAnsi="Arial" w:cs="Arial"/>
          <w:b/>
          <w:lang w:val="mn-MN"/>
        </w:rPr>
        <w:t>ТАНДАН СУДАЛСАН ТАЙЛАН</w:t>
      </w:r>
    </w:p>
    <w:p w:rsidR="00D8663D" w:rsidRPr="00812D3F" w:rsidRDefault="00D8663D" w:rsidP="00D8663D">
      <w:pPr>
        <w:ind w:right="142"/>
        <w:jc w:val="both"/>
        <w:rPr>
          <w:rFonts w:ascii="Arial" w:hAnsi="Arial" w:cs="Arial"/>
          <w:b/>
        </w:rPr>
      </w:pPr>
    </w:p>
    <w:p w:rsidR="00D8663D" w:rsidRPr="00812D3F" w:rsidRDefault="00D8663D" w:rsidP="00D8663D">
      <w:pPr>
        <w:ind w:right="425"/>
        <w:jc w:val="center"/>
        <w:rPr>
          <w:rFonts w:ascii="Arial" w:hAnsi="Arial" w:cs="Arial"/>
          <w:b/>
        </w:rPr>
      </w:pPr>
      <w:r w:rsidRPr="00812D3F">
        <w:rPr>
          <w:rFonts w:ascii="Arial" w:hAnsi="Arial" w:cs="Arial"/>
          <w:b/>
          <w:lang w:val="mn-MN"/>
        </w:rPr>
        <w:t>ЕРӨНХИ</w:t>
      </w:r>
      <w:bookmarkStart w:id="0" w:name="_GoBack"/>
      <w:bookmarkEnd w:id="0"/>
      <w:r w:rsidRPr="00812D3F">
        <w:rPr>
          <w:rFonts w:ascii="Arial" w:hAnsi="Arial" w:cs="Arial"/>
          <w:b/>
          <w:lang w:val="mn-MN"/>
        </w:rPr>
        <w:t>Й МЭДЭЭЛЭЛ</w:t>
      </w:r>
    </w:p>
    <w:p w:rsidR="00D8663D" w:rsidRPr="00812D3F" w:rsidRDefault="00D8663D" w:rsidP="00D8663D">
      <w:pPr>
        <w:ind w:firstLine="567"/>
        <w:jc w:val="both"/>
        <w:rPr>
          <w:rFonts w:ascii="Arial" w:hAnsi="Arial" w:cs="Arial"/>
          <w:lang w:val="mn-MN"/>
        </w:rPr>
      </w:pPr>
      <w:r w:rsidRPr="00812D3F">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812D3F">
        <w:rPr>
          <w:rFonts w:ascii="Arial" w:hAnsi="Arial" w:cs="Arial"/>
          <w:lang w:val="mn-MN"/>
        </w:rPr>
        <w:t>Үүний нэг илрэл нь өндөр насны тэтгэвэр тогтоолгосон иргэдийн тэтгэврийн хэмжээ харилцан адилгүй, ялгаатай байгаа байдал нь шударга, энэрэнгүй зарчимд суурилдаг манай улсын тэтгэврийн тогтолцоонд нийцэхгүй байна.</w:t>
      </w:r>
    </w:p>
    <w:p w:rsidR="00D8663D" w:rsidRPr="00812D3F" w:rsidRDefault="00D8663D" w:rsidP="00D8663D">
      <w:pPr>
        <w:ind w:firstLine="720"/>
        <w:jc w:val="both"/>
        <w:rPr>
          <w:rFonts w:ascii="Arial" w:hAnsi="Arial" w:cs="Arial"/>
          <w:lang w:val="mn-MN"/>
        </w:rPr>
      </w:pPr>
      <w:r w:rsidRPr="00812D3F">
        <w:rPr>
          <w:rFonts w:ascii="Arial" w:hAnsi="Arial" w:cs="Arial"/>
          <w:lang w:val="mn-MN"/>
        </w:rPr>
        <w:t xml:space="preserve">Засгийн газар ахмад настан, хөгжлийн бэрхшээлтэй иргэд, олон хүүхэд төрүүлж өсгөж байгаа эхчүүд, хүүхдүүд, иргдэд хандсан олон арга хэмжээ авч хэрэгжүүлж байгаа. Гэхдээ Нийгмийн хамгааллын бодлого тухайн зорилтод бүлэгтээ үр өгөөжтэй, хүртээмжтэй байх, цаашлаад дэлхий жишигт нийцүүлэн шинэчлэх асуудлыг үргэлжлүүлэн Улсын Их Хурлаас батлан гаргах зайлшгүй шаардлагатай байна. </w:t>
      </w:r>
    </w:p>
    <w:p w:rsidR="00D8663D" w:rsidRPr="00812D3F" w:rsidRDefault="00D8663D" w:rsidP="00D8663D">
      <w:pPr>
        <w:jc w:val="both"/>
        <w:rPr>
          <w:rFonts w:ascii="Arial" w:eastAsia="Times New Roman" w:hAnsi="Arial" w:cs="Arial"/>
        </w:rPr>
      </w:pPr>
      <w:r w:rsidRPr="00812D3F">
        <w:rPr>
          <w:rFonts w:ascii="Arial" w:hAnsi="Arial" w:cs="Arial"/>
        </w:rPr>
        <w:tab/>
        <w:t xml:space="preserve">Монгол Улсын төрөөс хүн амын нийгмийн хамгааллыг  сайжруулах бодлогыг тодорхойлж нийгмийн даатгалын тогтолцоог боловсронгуй болгон улс орныхоо онцлогт нийцсэн тэтгэврийн шинэчлэлийн бодлогыг  хэрэгжүүлэх </w:t>
      </w:r>
      <w:r w:rsidRPr="00812D3F">
        <w:rPr>
          <w:rFonts w:ascii="Arial" w:hAnsi="Arial" w:cs="Arial"/>
          <w:lang w:val="mn-MN"/>
        </w:rPr>
        <w:t xml:space="preserve">Төрөөс тэтгэврийн шинэчлэлийн талаар 2015-2030 онд баримтлах үндсэн чиглэлийн </w:t>
      </w:r>
      <w:r w:rsidRPr="00812D3F">
        <w:rPr>
          <w:rFonts w:ascii="Arial" w:eastAsia="Times New Roman" w:hAnsi="Arial" w:cs="Arial"/>
        </w:rPr>
        <w:t>2.1.1-д “Монгол Улсын ахмад настан бүр орлогын наад захын баталгаат тэтгэврээр хангагдах;</w:t>
      </w:r>
      <w:r w:rsidRPr="00812D3F">
        <w:rPr>
          <w:rFonts w:ascii="Arial" w:eastAsia="Times New Roman" w:hAnsi="Arial" w:cs="Arial"/>
          <w:lang w:val="mn-MN"/>
        </w:rPr>
        <w:t xml:space="preserve">”, </w:t>
      </w:r>
      <w:r w:rsidRPr="00812D3F">
        <w:rPr>
          <w:rFonts w:ascii="Arial" w:hAnsi="Arial" w:cs="Arial"/>
        </w:rPr>
        <w:t>3.2.1-д “тэтгэврийн хэмжээг жил бүрийн үнийн өсөлт болон дундаж цалин хөлсний өсөлттэй уялдуулан нэмэгдүүлж, шаардагдах хөрөнгийг төсөвт тусгаж байх</w:t>
      </w:r>
      <w:r w:rsidRPr="00812D3F">
        <w:rPr>
          <w:rFonts w:ascii="Arial" w:hAnsi="Arial" w:cs="Arial"/>
          <w:lang w:val="mn-MN"/>
        </w:rPr>
        <w:t xml:space="preserve">”, Монгол Улсын </w:t>
      </w:r>
      <w:r w:rsidRPr="00812D3F">
        <w:rPr>
          <w:rFonts w:ascii="Arial" w:eastAsia="Times New Roman" w:hAnsi="Arial" w:cs="Arial"/>
          <w:lang w:val="mn-MN"/>
        </w:rPr>
        <w:t xml:space="preserve">Засгийн газрын 2020-2024 оны үйл ажиллагааны хөтөлбөрийн  </w:t>
      </w:r>
      <w:r w:rsidRPr="00812D3F">
        <w:rPr>
          <w:rFonts w:ascii="Arial" w:eastAsia="Times New Roman" w:hAnsi="Arial" w:cs="Arial"/>
          <w:color w:val="333333"/>
          <w:shd w:val="clear" w:color="auto" w:fill="FFFFFF"/>
        </w:rPr>
        <w:t xml:space="preserve">2.5.5-д “Цалин хөлс, тэтгэвэр, тэтгэмжийг инфляц, хөдөлмөрийн бүтээмжтэй уялдуулан үе шаттайгаар нэмэгдүүлнэ” </w:t>
      </w:r>
      <w:r w:rsidRPr="00812D3F">
        <w:rPr>
          <w:rFonts w:ascii="Arial" w:eastAsia="Times New Roman" w:hAnsi="Arial" w:cs="Arial"/>
          <w:lang w:val="mn-MN"/>
        </w:rPr>
        <w:t xml:space="preserve"> гэж тус тус заасан.</w:t>
      </w:r>
      <w:r w:rsidRPr="00812D3F">
        <w:rPr>
          <w:rFonts w:ascii="Arial" w:eastAsia="Times New Roman" w:hAnsi="Arial" w:cs="Arial"/>
        </w:rPr>
        <w:t xml:space="preserve"> </w:t>
      </w:r>
      <w:r w:rsidRPr="00812D3F">
        <w:rPr>
          <w:rFonts w:ascii="Arial" w:eastAsia="Times New Roman" w:hAnsi="Arial" w:cs="Arial"/>
          <w:lang w:val="mn-MN"/>
        </w:rPr>
        <w:t>Дээрх</w:t>
      </w:r>
      <w:r w:rsidRPr="00812D3F">
        <w:rPr>
          <w:rFonts w:ascii="Arial" w:hAnsi="Arial" w:cs="Arial"/>
          <w:lang w:val="mn-MN"/>
        </w:rPr>
        <w:t xml:space="preserve"> зорилтын хүрээнд өндөр насны тэтгэврийн доод хэмжээг нэмэгдүүлэх шаардлага зайлшгүй тулгараад байна.</w:t>
      </w:r>
    </w:p>
    <w:p w:rsidR="00D8663D" w:rsidRPr="00812D3F" w:rsidRDefault="00D8663D" w:rsidP="00D8663D">
      <w:pPr>
        <w:tabs>
          <w:tab w:val="left" w:pos="567"/>
        </w:tabs>
        <w:jc w:val="both"/>
        <w:rPr>
          <w:rFonts w:ascii="Arial" w:hAnsi="Arial" w:cs="Arial"/>
          <w:lang w:val="mn-MN"/>
        </w:rPr>
      </w:pP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 xml:space="preserve">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 Тухайлбал сүүлийн гурван жилийн үзүүлэлтээс харвал мах, махан бүтээгдэхүүний үнэ 23.7 хувиар, шатахууны үнэ 25 хувиар өссөн байх бөгөөд өргөн хэрэглээний гол бүтээгдэхүүнүүдийн үнэ ийнхүү өсөж байгаа нь тэтгэврээс өөр орлогогүй иргэдийг ядууралд хөтлөх, зайлшгүй шаардлагатай өдөр тутмын хэрэгцээгээ хангаж чадахгүйд хүргэж байна. </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Үндэсний статистикийн хорооноос гаргасан Өрхийн нийгэм, эдийн засгийн судалгааны 2020 оны 2 дугаар улирлын танилцуулгад өрхийн сарын дундаж нийт зарлага оны үнээр 1.5 сая төгрөг болж, өмнөх оны мөн үеэс 131.0 (9.3%) мянган төгрөгөөр өссөн, өрхийн сарын дундаж (үнийн нөлөөллийг арилган тооцсон) бодит нийт зарлагын хэмжээ 1.2 сая төгрөг болж, өмнөх оны мөн үеэс 70.4 (6.1%) мянган төгрөгөөр өссөн, үүнд хүнсний бус бараа, үйлчилгээний бодит зарлага 71.2 (10.1%) мянган төгрөгөөр өссөн нь нөлөөлсөн гэж дурджээ.</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 xml:space="preserve">2020 оны 08 дугаар сарын 14-ний өдрийн байдлаар Нийгмийн даатгалын сангаас нийт 441,201 мянган хүн өндөр насны тэтгэвэр авч байгаагаас 277,527 орчим </w:t>
      </w:r>
      <w:r w:rsidRPr="00812D3F">
        <w:rPr>
          <w:rFonts w:ascii="Arial" w:hAnsi="Arial" w:cs="Arial"/>
          <w:lang w:val="mn-MN"/>
        </w:rPr>
        <w:lastRenderedPageBreak/>
        <w:t xml:space="preserve">нь 500,000 /таван зуун мянга/ төгрөгөөс доош тэтгэвэр авч байна. Үүнийг 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амьдрах дүр зураг харагдаж буй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нэн ядуу нөхцөлд амьдрахаас өөр аргагүйд хүргэж байна. </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w:t>
      </w:r>
    </w:p>
    <w:p w:rsidR="00D8663D" w:rsidRPr="00812D3F" w:rsidRDefault="00D8663D" w:rsidP="00D8663D">
      <w:pPr>
        <w:rPr>
          <w:rFonts w:ascii="Arial" w:hAnsi="Arial" w:cs="Arial"/>
          <w:b/>
          <w:lang w:val="mn-MN"/>
        </w:rPr>
      </w:pPr>
      <w:r w:rsidRPr="00812D3F">
        <w:rPr>
          <w:rFonts w:ascii="Arial" w:hAnsi="Arial" w:cs="Arial"/>
          <w:b/>
          <w:lang w:val="mn-MN"/>
        </w:rPr>
        <w:t xml:space="preserve">                                          </w:t>
      </w:r>
    </w:p>
    <w:p w:rsidR="00D8663D" w:rsidRPr="00812D3F" w:rsidRDefault="00D8663D" w:rsidP="00D8663D">
      <w:pPr>
        <w:rPr>
          <w:rFonts w:ascii="Arial" w:hAnsi="Arial" w:cs="Arial"/>
          <w:b/>
          <w:lang w:val="mn-MN"/>
        </w:rPr>
      </w:pPr>
    </w:p>
    <w:p w:rsidR="00D8663D" w:rsidRPr="00812D3F" w:rsidRDefault="00D8663D" w:rsidP="00D8663D">
      <w:pPr>
        <w:ind w:left="2160" w:firstLine="720"/>
        <w:rPr>
          <w:rFonts w:ascii="Arial" w:hAnsi="Arial" w:cs="Arial"/>
          <w:b/>
          <w:lang w:val="mn-MN"/>
        </w:rPr>
      </w:pPr>
      <w:r w:rsidRPr="00812D3F">
        <w:rPr>
          <w:rFonts w:ascii="Arial" w:hAnsi="Arial" w:cs="Arial"/>
          <w:b/>
          <w:lang w:val="mn-MN"/>
        </w:rPr>
        <w:t>УРЬДЧИЛАН ТАНДАН СУДЛАХ</w:t>
      </w:r>
    </w:p>
    <w:p w:rsidR="00D8663D" w:rsidRPr="00812D3F" w:rsidRDefault="00D8663D" w:rsidP="00D8663D">
      <w:pPr>
        <w:rPr>
          <w:rFonts w:ascii="Arial" w:hAnsi="Arial" w:cs="Arial"/>
          <w:b/>
          <w:lang w:val="mn-MN"/>
        </w:rPr>
      </w:pPr>
      <w:r w:rsidRPr="00812D3F">
        <w:rPr>
          <w:rFonts w:ascii="Arial" w:hAnsi="Arial" w:cs="Arial"/>
          <w:b/>
          <w:lang w:val="mn-MN"/>
        </w:rPr>
        <w:t xml:space="preserve">                                               ҮНЭЛГЭЭНИЙ ТАЙЛАН</w:t>
      </w:r>
    </w:p>
    <w:p w:rsidR="00D8663D" w:rsidRPr="00812D3F" w:rsidRDefault="00D8663D" w:rsidP="00D8663D">
      <w:pPr>
        <w:ind w:firstLine="567"/>
        <w:jc w:val="both"/>
        <w:rPr>
          <w:rFonts w:ascii="Arial" w:hAnsi="Arial" w:cs="Arial"/>
          <w:b/>
          <w:lang w:val="mn-MN"/>
        </w:rPr>
      </w:pPr>
    </w:p>
    <w:p w:rsidR="00D8663D" w:rsidRPr="00812D3F" w:rsidRDefault="00D8663D" w:rsidP="00D8663D">
      <w:pPr>
        <w:ind w:hanging="284"/>
        <w:jc w:val="both"/>
        <w:rPr>
          <w:rFonts w:ascii="Arial" w:hAnsi="Arial" w:cs="Arial"/>
          <w:b/>
          <w:lang w:val="mn-MN"/>
        </w:rPr>
      </w:pPr>
      <w:r w:rsidRPr="00812D3F">
        <w:rPr>
          <w:rFonts w:ascii="Arial" w:hAnsi="Arial" w:cs="Arial"/>
          <w:b/>
          <w:lang w:val="mn-MN"/>
        </w:rPr>
        <w:t xml:space="preserve">               НЭГ. АСУУДАЛД ДҮН ШИНЖИЛГЭЭ ХИЙСЭН БАЙДАЛ</w:t>
      </w:r>
    </w:p>
    <w:p w:rsidR="00D8663D" w:rsidRPr="00812D3F" w:rsidRDefault="00D8663D" w:rsidP="00D8663D">
      <w:pPr>
        <w:jc w:val="both"/>
        <w:rPr>
          <w:rFonts w:ascii="Arial" w:hAnsi="Arial" w:cs="Arial"/>
          <w:lang w:val="mn-MN"/>
        </w:rPr>
      </w:pPr>
      <w:r w:rsidRPr="00812D3F">
        <w:rPr>
          <w:rFonts w:ascii="Arial" w:hAnsi="Arial" w:cs="Arial"/>
          <w:lang w:val="mn-MN"/>
        </w:rPr>
        <w:tab/>
        <w:t xml:space="preserve">Улсын Их Хурал дахь Ардчилсан намын гишүүд болох Улсын Их Хурлын гишүүн Д.Ганбат, Ц.Туваан, А.Адъяасүрэн, О.Цогтгэрэл, Б.Бэйсэн, Д.Бат-Эрдэнэ, Ж.Батсуурь, Н.Ганибал, Б.Пүрэвдорж, Ш.Адьшаа, С.Одонтуяа нарын гишүүдийн санаачлан боловсруулсан Өндөр насны тэтгэврийн доод хэмжээг нэмэгдүүлэн олгох тухай хуулийн төслийг  </w:t>
      </w:r>
      <w:r w:rsidRPr="00812D3F">
        <w:rPr>
          <w:rFonts w:ascii="Arial" w:hAnsi="Arial" w:cs="Arial"/>
        </w:rPr>
        <w:t xml:space="preserve">Хууль тогтоомжийн тухай хуулийн 13 дугаар зүйлийн 13.2 дахь хэсэгт заасны дагуу судалсан болно. </w:t>
      </w:r>
    </w:p>
    <w:p w:rsidR="00D8663D" w:rsidRPr="00812D3F" w:rsidRDefault="00D8663D" w:rsidP="00D8663D">
      <w:pPr>
        <w:ind w:firstLine="567"/>
        <w:jc w:val="both"/>
        <w:rPr>
          <w:rFonts w:ascii="Arial" w:hAnsi="Arial" w:cs="Arial"/>
        </w:rPr>
      </w:pPr>
      <w:r w:rsidRPr="00812D3F">
        <w:rPr>
          <w:rFonts w:ascii="Arial" w:hAnsi="Arial" w:cs="Arial"/>
        </w:rPr>
        <w:t xml:space="preserve">Энэхүү хуулийн төсөл нь Монгол Улсын Үндсэн хууль, бусад хууль болон олон улсын гэрээнд харшлаагүй нийцэж байна. </w:t>
      </w:r>
    </w:p>
    <w:p w:rsidR="00D8663D" w:rsidRPr="00812D3F" w:rsidRDefault="00D8663D" w:rsidP="00D8663D">
      <w:pPr>
        <w:pStyle w:val="Bodytext21"/>
        <w:shd w:val="clear" w:color="auto" w:fill="auto"/>
        <w:tabs>
          <w:tab w:val="left" w:pos="763"/>
        </w:tabs>
        <w:spacing w:after="180" w:line="240" w:lineRule="auto"/>
        <w:rPr>
          <w:sz w:val="24"/>
          <w:szCs w:val="24"/>
        </w:rPr>
      </w:pPr>
      <w:r w:rsidRPr="00812D3F">
        <w:rPr>
          <w:sz w:val="24"/>
          <w:szCs w:val="24"/>
          <w:lang w:val="mn-MN"/>
        </w:rPr>
        <w:tab/>
      </w:r>
      <w:r w:rsidRPr="00812D3F">
        <w:rPr>
          <w:sz w:val="24"/>
          <w:szCs w:val="24"/>
        </w:rPr>
        <w:t>Төрөөс тэтгэврийн тогтолцооны асуудлыг зөв тодорхойлох, нийгмийн даатгалын шимтгэлийн хуримтлалыг бий болгох, шударга хуваарилалтын зарчмыг хэрэгжүүлэх зорилтын хүрээнд тэтгэврийн зөрүүг арилгах</w:t>
      </w:r>
      <w:r w:rsidRPr="00812D3F">
        <w:rPr>
          <w:sz w:val="24"/>
          <w:szCs w:val="24"/>
          <w:lang w:val="mn-MN"/>
        </w:rPr>
        <w:t xml:space="preserve"> </w:t>
      </w:r>
      <w:r w:rsidRPr="00812D3F">
        <w:rPr>
          <w:sz w:val="24"/>
          <w:szCs w:val="24"/>
        </w:rPr>
        <w:t xml:space="preserve">иргэдрүүгээ чиглэсэн олон нааштай арга хэмжээ авч хэрэгжүүлж байгаа хэдий ч бас төрөөс зайлшгүй зохицуулах шаардлагатай зарим асуудал байсаар байна. </w:t>
      </w:r>
    </w:p>
    <w:p w:rsidR="00D8663D" w:rsidRPr="00812D3F" w:rsidRDefault="00D8663D" w:rsidP="00D8663D">
      <w:pPr>
        <w:ind w:firstLine="581"/>
        <w:jc w:val="both"/>
        <w:rPr>
          <w:rFonts w:ascii="Arial" w:hAnsi="Arial" w:cs="Arial"/>
        </w:rPr>
      </w:pPr>
      <w:r w:rsidRPr="00812D3F">
        <w:rPr>
          <w:rFonts w:ascii="Arial" w:hAnsi="Arial" w:cs="Arial"/>
        </w:rPr>
        <w:t>Тэтгэврийн даатгалын тогтолцоонд тэтгэвэрт гарч байгаа иргэдийн насны бүтэц, дундаж наслалтын хэтийн төлөвийг харгалзан үзэх хэдий ч Монгол Улсын Үндсэн хуулийн Арван есдүгээр зүйлийн 1 дэх хэсэгт "... хүний эрх, эрх чөлөөг хангахуйц эдийн засаг, нийгэм, хууль зүйн болон бусад баталгааг бүрдүүлэх, ... иргэнийхээ өмнө </w:t>
      </w:r>
      <w:r w:rsidRPr="00812D3F">
        <w:rPr>
          <w:rFonts w:ascii="Arial" w:hAnsi="Arial" w:cs="Arial"/>
          <w:bCs/>
        </w:rPr>
        <w:t>Төр</w:t>
      </w:r>
      <w:r w:rsidRPr="00812D3F">
        <w:rPr>
          <w:rFonts w:ascii="Arial" w:hAnsi="Arial" w:cs="Arial"/>
          <w:b/>
          <w:bCs/>
        </w:rPr>
        <w:t> </w:t>
      </w:r>
      <w:r w:rsidRPr="00812D3F">
        <w:rPr>
          <w:rFonts w:ascii="Arial" w:hAnsi="Arial" w:cs="Arial"/>
        </w:rPr>
        <w:t>хариуцна.” гэж заасны дагуу цаашид тэтгэврийн даатгалын шимтгэлийн хэмжээ, хуримтлалын тогтолцоог өөрчлөх бодлого барьж ажиллах хэрэгцээ шаардлага байна.</w:t>
      </w:r>
    </w:p>
    <w:p w:rsidR="00D8663D" w:rsidRPr="00812D3F" w:rsidRDefault="00D8663D" w:rsidP="00D8663D">
      <w:pPr>
        <w:ind w:firstLine="720"/>
        <w:jc w:val="both"/>
        <w:rPr>
          <w:rFonts w:ascii="Arial" w:hAnsi="Arial" w:cs="Arial"/>
          <w:lang w:val="mn-MN"/>
        </w:rPr>
      </w:pPr>
      <w:r w:rsidRPr="00812D3F">
        <w:rPr>
          <w:rFonts w:ascii="Arial" w:hAnsi="Arial" w:cs="Arial"/>
          <w:lang w:val="mn-MN"/>
        </w:rPr>
        <w:t xml:space="preserve">Манай улс зах зээлийн тогтолцоонд шилжих явц болон өнөөдрийг хүртэлх хугацаанд олон хүүхэдтэй, хүнд нөхцөлд ажилласны, эмэгтэй 55 нас хүрээд өөрөө хүссэн бол, эрэгтэй 60 нас хүрээд өөрөө хүссэн тохиолдолд гэх мэт шалтгааны </w:t>
      </w:r>
      <w:r w:rsidRPr="00812D3F">
        <w:rPr>
          <w:rFonts w:ascii="Arial" w:hAnsi="Arial" w:cs="Arial"/>
          <w:lang w:val="mn-MN"/>
        </w:rPr>
        <w:lastRenderedPageBreak/>
        <w:t xml:space="preserve">улмаас өндөр насны тэтгэвэр тогтоолгосон олон иргэд байгаа. Тэдгээр иргэдийн авч байгаа тэтгэвэр өнөөдрийн амьжиргааны наад захын хэрэгцээ шаардлагыг хангаж чадахгүй байгаагийн улмаас өндөр настнууд тэтгэвэр барьцаалж зээл авах, өндөр хүү төлөх, зээл авснаар олон сар жилээр тэтгэвргүй байх зэрэг эрсдэлүүд үүсч байна.  </w:t>
      </w:r>
    </w:p>
    <w:p w:rsidR="00D8663D" w:rsidRPr="00812D3F" w:rsidRDefault="00D8663D" w:rsidP="00D8663D">
      <w:pPr>
        <w:ind w:firstLine="720"/>
        <w:jc w:val="both"/>
        <w:rPr>
          <w:rFonts w:ascii="Arial" w:hAnsi="Arial" w:cs="Arial"/>
          <w:lang w:val="mn-MN"/>
        </w:rPr>
      </w:pPr>
      <w:r w:rsidRPr="00812D3F">
        <w:rPr>
          <w:rFonts w:ascii="Arial" w:hAnsi="Arial" w:cs="Arial"/>
          <w:lang w:val="mn-MN"/>
        </w:rPr>
        <w:t>Хуулийн төслийг боловсруулах зорилго нь Монгол Улсын иргэний Үндсэн хуульд заасан эрхийг бүрэн эдлүүлэх боломж нөхцөлийг бүрдүүлэх, хууль ёсны ашиг сонирхлыг хамгаалах, Нийгмийн хамгааллын тогтолцоог сайжруулах, Засгийн газрын үйл ажиллагааны хөтөлбөрийг хэрэгжүүлэх зэрэгт оршино.</w:t>
      </w:r>
    </w:p>
    <w:p w:rsidR="00D8663D" w:rsidRPr="00812D3F" w:rsidRDefault="00D8663D" w:rsidP="00D8663D">
      <w:pPr>
        <w:ind w:firstLine="720"/>
        <w:jc w:val="both"/>
        <w:rPr>
          <w:rFonts w:ascii="Arial" w:hAnsi="Arial" w:cs="Arial"/>
          <w:lang w:val="mn-MN"/>
        </w:rPr>
      </w:pPr>
    </w:p>
    <w:p w:rsidR="00D8663D" w:rsidRPr="00812D3F" w:rsidRDefault="00D8663D" w:rsidP="00D8663D">
      <w:pPr>
        <w:ind w:firstLine="360"/>
        <w:rPr>
          <w:rFonts w:ascii="Arial" w:hAnsi="Arial" w:cs="Arial"/>
          <w:b/>
        </w:rPr>
      </w:pPr>
      <w:r w:rsidRPr="00812D3F">
        <w:rPr>
          <w:rFonts w:ascii="Arial" w:hAnsi="Arial" w:cs="Arial"/>
          <w:b/>
        </w:rPr>
        <w:tab/>
        <w:t>ХОЁР.АСУУДЛЫГ ҮҮСГЭЖ БУЙ УЧИР ШАЛТГААН</w:t>
      </w:r>
    </w:p>
    <w:p w:rsidR="00D8663D" w:rsidRPr="00812D3F" w:rsidRDefault="00D8663D" w:rsidP="00D8663D">
      <w:pPr>
        <w:ind w:firstLine="567"/>
        <w:jc w:val="both"/>
        <w:rPr>
          <w:rFonts w:ascii="Arial" w:eastAsia="Times New Roman" w:hAnsi="Arial" w:cs="Arial"/>
          <w:lang w:val="mn-MN"/>
        </w:rPr>
      </w:pPr>
      <w:r w:rsidRPr="00812D3F">
        <w:rPr>
          <w:rFonts w:ascii="Arial" w:hAnsi="Arial" w:cs="Arial"/>
          <w:lang w:val="mn-MN"/>
        </w:rPr>
        <w:t xml:space="preserve">Монгол Улсын Үндсэн хуулийн Арван дөрөвдүгээр зүйлийн </w:t>
      </w:r>
      <w:r w:rsidRPr="00812D3F">
        <w:rPr>
          <w:rFonts w:ascii="Arial" w:eastAsia="Times New Roman" w:hAnsi="Arial" w:cs="Arial"/>
        </w:rPr>
        <w:t>2</w:t>
      </w:r>
      <w:r w:rsidRPr="00812D3F">
        <w:rPr>
          <w:rFonts w:ascii="Arial" w:eastAsia="Times New Roman" w:hAnsi="Arial" w:cs="Arial"/>
          <w:lang w:val="mn-MN"/>
        </w:rPr>
        <w:t xml:space="preserve"> дахь хэсэгт </w:t>
      </w:r>
      <w:r w:rsidRPr="00812D3F">
        <w:rPr>
          <w:rFonts w:ascii="Arial" w:eastAsia="Times New Roman" w:hAnsi="Arial" w:cs="Arial"/>
        </w:rPr>
        <w:t xml:space="preserve"> </w:t>
      </w:r>
      <w:r w:rsidRPr="00812D3F">
        <w:rPr>
          <w:rFonts w:ascii="Arial" w:eastAsia="Times New Roman" w:hAnsi="Arial" w:cs="Arial"/>
          <w:lang w:val="mn-MN"/>
        </w:rPr>
        <w:t>“</w:t>
      </w:r>
      <w:r w:rsidRPr="00812D3F">
        <w:rPr>
          <w:rFonts w:ascii="Arial" w:eastAsia="Times New Roman" w:hAnsi="Arial" w:cs="Arial"/>
        </w:rPr>
        <w:t>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w:t>
      </w:r>
      <w:r w:rsidRPr="00812D3F">
        <w:rPr>
          <w:rFonts w:ascii="Arial" w:hAnsi="Arial" w:cs="Arial"/>
          <w:lang w:val="mn-MN"/>
        </w:rPr>
        <w:t>”, Арван есдүгээр зүйлийн  нэг дэх хэсэгт “</w:t>
      </w:r>
      <w:r w:rsidRPr="00812D3F">
        <w:rPr>
          <w:rFonts w:ascii="Arial" w:eastAsia="Times New Roman" w:hAnsi="Arial" w:cs="Arial"/>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812D3F">
        <w:rPr>
          <w:rFonts w:ascii="Arial" w:eastAsia="Times New Roman" w:hAnsi="Arial" w:cs="Arial"/>
          <w:lang w:val="mn-MN"/>
        </w:rPr>
        <w:t xml:space="preserve">” гэж тус тус заасан нь төр иргэддээ шударга, энэрэнгүй бодлогыг хэрэгжүүлэх үүрэгтэйг баталж байна. </w:t>
      </w:r>
    </w:p>
    <w:p w:rsidR="00D8663D" w:rsidRPr="00812D3F" w:rsidRDefault="00D8663D" w:rsidP="00D8663D">
      <w:pPr>
        <w:ind w:firstLine="720"/>
        <w:jc w:val="both"/>
        <w:rPr>
          <w:rFonts w:ascii="Arial" w:hAnsi="Arial" w:cs="Arial"/>
          <w:lang w:val="mn-MN"/>
        </w:rPr>
      </w:pPr>
      <w:r w:rsidRPr="00812D3F">
        <w:rPr>
          <w:rFonts w:ascii="Arial" w:hAnsi="Arial" w:cs="Arial"/>
          <w:lang w:val="mn-MN"/>
        </w:rPr>
        <w:t>1990 оны Тэтгэврийн хуульд төрүүлсэн болон 3 хүртэл настайд нь үрчлэн авсан дөрөв ба түүнээс дээш хүүхдээ 6 настай болтол нь өсгөсөн эхчүүд 20-иос доошгүй жил ажилласан бол нас харгалзахгүй тэтгэвэр тогтоох, эмэгтэй 55 нас хүрсэн, эрэгтэй 60 нас хүрсэн бол өөрийн хүсэлтээр өндөр насны тэтгэвэр тогтоолгох зэрэг заалтууд хэрэгжих байсан нь олон иргэн маш бага хэмжээтэйгээр тэтгэвэр тогтоолгох үндсэн шалтгаан байсан юм.</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 xml:space="preserve">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 Тухайлбал сүүлийн гурван жилийн үзүүлэлтээс харвал мах, махан бүтээгдэхүүний үнэ 23.7 хувиар, шатахууны үнэ 25 хувиар өссөн байх бөгөөд өргөн хэрэглээний гол бүтээгдэхүүнүүдийн үнэ ийнхүү өсөж байгаа нь тэтгэврээс өөр орлогогүй иргэдийг ядууралд хөтлөх, зайлшгүй шаардлагатай өдөр тутмын хэрэгцээгээ хангаж чадахгүйд хүргэж байна. </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r>
    </w:p>
    <w:p w:rsidR="00D8663D" w:rsidRPr="00812D3F" w:rsidRDefault="00D8663D" w:rsidP="00D8663D">
      <w:pPr>
        <w:tabs>
          <w:tab w:val="left" w:pos="720"/>
        </w:tabs>
        <w:jc w:val="both"/>
        <w:rPr>
          <w:rFonts w:ascii="Arial" w:hAnsi="Arial" w:cs="Arial"/>
          <w:lang w:val="mn-MN"/>
        </w:rPr>
      </w:pPr>
      <w:r w:rsidRPr="00812D3F">
        <w:rPr>
          <w:rFonts w:ascii="Arial" w:hAnsi="Arial" w:cs="Arial"/>
          <w:lang w:val="mn-MN"/>
        </w:rPr>
        <w:tab/>
        <w:t>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Авсан тэтгэвэр нь амьдралын наад захын хэрэгцээ шаардлагыг хангахгүй байна.</w:t>
      </w:r>
    </w:p>
    <w:p w:rsidR="00D8663D" w:rsidRPr="00812D3F" w:rsidRDefault="00D8663D" w:rsidP="00D8663D">
      <w:pPr>
        <w:jc w:val="center"/>
        <w:rPr>
          <w:rFonts w:ascii="Arial" w:hAnsi="Arial" w:cs="Arial"/>
          <w:lang w:val="mn-MN"/>
        </w:rPr>
      </w:pPr>
    </w:p>
    <w:p w:rsidR="00D8663D" w:rsidRPr="00812D3F" w:rsidRDefault="00D8663D" w:rsidP="00D8663D">
      <w:pPr>
        <w:jc w:val="center"/>
        <w:rPr>
          <w:rFonts w:ascii="Arial" w:hAnsi="Arial" w:cs="Arial"/>
          <w:b/>
        </w:rPr>
      </w:pPr>
      <w:r w:rsidRPr="00812D3F">
        <w:rPr>
          <w:rFonts w:ascii="Arial" w:hAnsi="Arial" w:cs="Arial"/>
          <w:b/>
        </w:rPr>
        <w:t>ГУРАВ. АСУУДЛЫГ ШИЙДВЭРЛЭХ ЗОРИЛГЫГ</w:t>
      </w:r>
    </w:p>
    <w:p w:rsidR="00D8663D" w:rsidRPr="00812D3F" w:rsidRDefault="00D8663D" w:rsidP="00D8663D">
      <w:pPr>
        <w:jc w:val="center"/>
        <w:rPr>
          <w:rFonts w:ascii="Arial" w:hAnsi="Arial" w:cs="Arial"/>
          <w:b/>
        </w:rPr>
      </w:pPr>
      <w:r w:rsidRPr="00812D3F">
        <w:rPr>
          <w:rFonts w:ascii="Arial" w:hAnsi="Arial" w:cs="Arial"/>
          <w:b/>
        </w:rPr>
        <w:t>ТОДОРХОЙЛСОН БАЙДАЛ</w:t>
      </w:r>
    </w:p>
    <w:p w:rsidR="00D8663D" w:rsidRPr="00812D3F" w:rsidRDefault="00D8663D" w:rsidP="00D8663D">
      <w:pPr>
        <w:ind w:right="450"/>
        <w:jc w:val="both"/>
        <w:rPr>
          <w:rFonts w:ascii="Arial" w:hAnsi="Arial" w:cs="Arial"/>
          <w:lang w:val="mn-MN"/>
        </w:rPr>
      </w:pPr>
    </w:p>
    <w:p w:rsidR="00D8663D" w:rsidRPr="00812D3F" w:rsidRDefault="00D8663D" w:rsidP="00D8663D">
      <w:pPr>
        <w:ind w:firstLine="720"/>
        <w:jc w:val="both"/>
        <w:rPr>
          <w:rFonts w:ascii="Arial" w:hAnsi="Arial" w:cs="Arial"/>
          <w:lang w:val="mn-MN"/>
        </w:rPr>
      </w:pPr>
      <w:r w:rsidRPr="00812D3F">
        <w:rPr>
          <w:rFonts w:ascii="Arial" w:hAnsi="Arial" w:cs="Arial"/>
          <w:lang w:val="mn-MN"/>
        </w:rPr>
        <w:t xml:space="preserve">Монгол Улсын Засгийн газраас шат дараатай арга хэмжээ авч хэрэгжүүлж, тэтгэврийн доод хэмжээг маш бага хувь хэмжээгээр нэмэгдүүлж байгаа явдал нь </w:t>
      </w:r>
      <w:r w:rsidRPr="00812D3F">
        <w:rPr>
          <w:rFonts w:ascii="Arial" w:hAnsi="Arial" w:cs="Arial"/>
          <w:lang w:val="mn-MN"/>
        </w:rPr>
        <w:lastRenderedPageBreak/>
        <w:t>иргэд үр өгөөжгүй, амьдралын чанарт ач холбогдолгүй, төсвөөс гарч байгаа хөрөнгө үр ашиггүй зарцуулагдсаар ирсэн. 2018 оны 02 дугаар сарын 01-ний өдрийн байдлаар 21,3 мянган иргэн нийгмийн даатгалын сангаас өндөр насны тэтгэвэр авч байгаа бөгөөд эдгээрийн 15,4 мянга буюу 72,3 хувь нь олон хүүхэд төрүүлсэн эхчүүд, 4,0 мянга буюу  18,9 хувь нь 27 жил ажиллан нас харгалзахгүй тэтгэвэр тогтоолгосон эмэгтэйчүүд, 1,8 мянга буюу 8,7 хувь нь 32 жил ажиллан 55 насанд хүрсэн эрэгтэйчүүд эзэлж байна.</w:t>
      </w:r>
    </w:p>
    <w:p w:rsidR="00D8663D" w:rsidRPr="00812D3F" w:rsidRDefault="00D8663D" w:rsidP="00D8663D">
      <w:pPr>
        <w:jc w:val="both"/>
        <w:rPr>
          <w:rFonts w:ascii="Arial" w:hAnsi="Arial" w:cs="Arial"/>
          <w:lang w:val="mn-MN"/>
        </w:rPr>
      </w:pPr>
      <w:r w:rsidRPr="00812D3F">
        <w:rPr>
          <w:rFonts w:ascii="Arial" w:hAnsi="Arial" w:cs="Arial"/>
          <w:lang w:val="mn-MN"/>
        </w:rPr>
        <w:tab/>
        <w:t>Засгийн газраас авч хэрэгжүүлсэн арга хэмжээний үр дүнд өнөөдрийн байдлаар өндөр настны бүрэн тэтгэврийн доод хэмжээ ердөө 310 мянган төгрөг, хувь тэнцүүлсэн тэтгэврийн дээд хэмжээ 270 мянган төгрөг байгаа нь хүний амьдралын нэг сарын хэрэгцээг хангах боломжгүй юм.</w:t>
      </w:r>
    </w:p>
    <w:p w:rsidR="00D8663D" w:rsidRPr="00812D3F" w:rsidRDefault="00D8663D" w:rsidP="00D8663D">
      <w:pPr>
        <w:jc w:val="both"/>
        <w:rPr>
          <w:rFonts w:ascii="Arial" w:hAnsi="Arial" w:cs="Arial"/>
          <w:lang w:val="mn-MN"/>
        </w:rPr>
      </w:pPr>
      <w:r w:rsidRPr="00812D3F">
        <w:rPr>
          <w:rFonts w:ascii="Arial" w:hAnsi="Arial" w:cs="Arial"/>
          <w:lang w:val="mn-MN"/>
        </w:rPr>
        <w:tab/>
        <w:t>Үүнээс дүгнэхэд нийгмийн даатгалын хууль тогтоомжоо цаашид боловсронгуй болгон хөгжүүлэх, хүний амьдралын наад захын хэрэгцээ шаардлагыг хангаж чадахуйц хэмжээний тэтгэвэр олгох нь төрийн үүрэг юм. Тэтгэвэр авагч иргэн бол төрөөс зүгээр сууж байгаад халамж нэхэж, төсөвт хүндрэл учруулж байгаа иргэн биш, тэд ажиллаж хөдөлмөрлөж тодорхой хугацаанд ирээдүйд эдийн засгийн баталгаатай  амьдрах үүднээс Нийгмийн даатгалын шимтгэлээ тухайн цаг үеийнхээ мөнгөний ханшаар төлсөн иргэн. Тэгэхээр өөрийн бий болгосон хуримтлалаа ирээдүйд авахдаа амьдралын наад захын хэрэгцээ шаардлагыг нь хангаж чадахгүй, тэднийг ядууралд түлхэж байгаа нь шударга бус юм. Иймд өндөр насны тэтгэврийн доод хэмжээг нэмэгдүүлэх замаар энэ асуудлыг шийдэх нь төрийн үүргээ хэрэгжүүлж байгаа хэрэг юм.</w:t>
      </w:r>
    </w:p>
    <w:p w:rsidR="00D8663D" w:rsidRPr="00812D3F" w:rsidRDefault="00D8663D" w:rsidP="00D8663D">
      <w:pPr>
        <w:jc w:val="center"/>
        <w:rPr>
          <w:rFonts w:ascii="Arial" w:hAnsi="Arial" w:cs="Arial"/>
          <w:b/>
        </w:rPr>
      </w:pPr>
    </w:p>
    <w:p w:rsidR="00D8663D" w:rsidRPr="00812D3F" w:rsidRDefault="00D8663D" w:rsidP="00D8663D">
      <w:pPr>
        <w:jc w:val="center"/>
        <w:rPr>
          <w:rFonts w:ascii="Arial" w:hAnsi="Arial" w:cs="Arial"/>
          <w:b/>
        </w:rPr>
      </w:pPr>
      <w:r w:rsidRPr="00812D3F">
        <w:rPr>
          <w:rFonts w:ascii="Arial" w:hAnsi="Arial" w:cs="Arial"/>
          <w:b/>
        </w:rPr>
        <w:t>ДӨРӨВ. АСУУДЛЫГ ЗОХИЦУУЛАХ ХУВИЛБАРУУД, ТЭДГЭЭРИЙН</w:t>
      </w:r>
    </w:p>
    <w:p w:rsidR="00D8663D" w:rsidRPr="00812D3F" w:rsidRDefault="00D8663D" w:rsidP="00D8663D">
      <w:pPr>
        <w:ind w:left="720" w:firstLine="720"/>
        <w:jc w:val="center"/>
        <w:rPr>
          <w:rFonts w:ascii="Arial" w:hAnsi="Arial" w:cs="Arial"/>
          <w:b/>
        </w:rPr>
      </w:pPr>
      <w:r w:rsidRPr="00812D3F">
        <w:rPr>
          <w:rFonts w:ascii="Arial" w:hAnsi="Arial" w:cs="Arial"/>
          <w:b/>
        </w:rPr>
        <w:t>ЭЕРЭГ, СӨРӨГ ТАЛЫГ ХАРЬЦУУЛСАН БАЙДАЛ</w:t>
      </w:r>
    </w:p>
    <w:p w:rsidR="00D8663D" w:rsidRPr="00812D3F" w:rsidRDefault="00D8663D" w:rsidP="00D8663D">
      <w:pPr>
        <w:spacing w:before="240"/>
        <w:ind w:firstLine="720"/>
        <w:jc w:val="both"/>
        <w:rPr>
          <w:rFonts w:ascii="Arial" w:hAnsi="Arial" w:cs="Arial"/>
        </w:rPr>
      </w:pPr>
      <w:r w:rsidRPr="00812D3F">
        <w:rPr>
          <w:rFonts w:ascii="Arial" w:hAnsi="Arial" w:cs="Arial"/>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хувилбарын дагуу асуудлыг зохицуулах хувилбарыг тогтоож, эерэг болон сөрөг талыг нь харьцуулан судалж дараах дүгнэлтийг гаргалаа:</w:t>
      </w:r>
    </w:p>
    <w:p w:rsidR="00D8663D" w:rsidRPr="00812D3F" w:rsidRDefault="00D8663D" w:rsidP="00D8663D">
      <w:pPr>
        <w:spacing w:before="240"/>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D8663D" w:rsidRPr="00812D3F" w:rsidTr="00DE33E9">
        <w:tc>
          <w:tcPr>
            <w:tcW w:w="2925" w:type="dxa"/>
            <w:gridSpan w:val="2"/>
            <w:shd w:val="clear" w:color="auto" w:fill="E7E6E6"/>
          </w:tcPr>
          <w:p w:rsidR="00D8663D" w:rsidRPr="00812D3F" w:rsidRDefault="00D8663D" w:rsidP="00DE33E9">
            <w:pPr>
              <w:jc w:val="center"/>
              <w:rPr>
                <w:rFonts w:ascii="Arial" w:hAnsi="Arial" w:cs="Arial"/>
                <w:b/>
              </w:rPr>
            </w:pPr>
            <w:r w:rsidRPr="00812D3F">
              <w:rPr>
                <w:rFonts w:ascii="Arial" w:hAnsi="Arial" w:cs="Arial"/>
                <w:b/>
              </w:rPr>
              <w:t>Хувилбар</w:t>
            </w:r>
          </w:p>
        </w:tc>
        <w:tc>
          <w:tcPr>
            <w:tcW w:w="3501" w:type="dxa"/>
            <w:shd w:val="clear" w:color="auto" w:fill="E7E6E6"/>
          </w:tcPr>
          <w:p w:rsidR="00D8663D" w:rsidRPr="00812D3F" w:rsidRDefault="00D8663D" w:rsidP="00DE33E9">
            <w:pPr>
              <w:jc w:val="center"/>
              <w:rPr>
                <w:rFonts w:ascii="Arial" w:hAnsi="Arial" w:cs="Arial"/>
                <w:b/>
              </w:rPr>
            </w:pPr>
            <w:r w:rsidRPr="00812D3F">
              <w:rPr>
                <w:rFonts w:ascii="Arial" w:hAnsi="Arial" w:cs="Arial"/>
                <w:b/>
              </w:rPr>
              <w:t>Зорилгод хүрэх байдал</w:t>
            </w:r>
          </w:p>
        </w:tc>
        <w:tc>
          <w:tcPr>
            <w:tcW w:w="3460" w:type="dxa"/>
            <w:shd w:val="clear" w:color="auto" w:fill="E7E6E6"/>
          </w:tcPr>
          <w:p w:rsidR="00D8663D" w:rsidRPr="00812D3F" w:rsidRDefault="00D8663D" w:rsidP="00DE33E9">
            <w:pPr>
              <w:jc w:val="center"/>
              <w:rPr>
                <w:rFonts w:ascii="Arial" w:hAnsi="Arial" w:cs="Arial"/>
                <w:b/>
              </w:rPr>
            </w:pPr>
            <w:r w:rsidRPr="00812D3F">
              <w:rPr>
                <w:rFonts w:ascii="Arial" w:hAnsi="Arial" w:cs="Arial"/>
                <w:b/>
              </w:rPr>
              <w:t>Зардал, үр өгөөжийн харьцаа</w:t>
            </w:r>
          </w:p>
        </w:tc>
      </w:tr>
      <w:tr w:rsidR="00D8663D" w:rsidRPr="00812D3F" w:rsidTr="00DE33E9">
        <w:tc>
          <w:tcPr>
            <w:tcW w:w="350" w:type="dxa"/>
            <w:shd w:val="clear" w:color="auto" w:fill="D9D9D9"/>
          </w:tcPr>
          <w:p w:rsidR="00D8663D" w:rsidRPr="00812D3F" w:rsidRDefault="00D8663D" w:rsidP="00DE33E9">
            <w:pPr>
              <w:rPr>
                <w:rFonts w:ascii="Arial" w:hAnsi="Arial" w:cs="Arial"/>
              </w:rPr>
            </w:pPr>
            <w:r w:rsidRPr="00812D3F">
              <w:rPr>
                <w:rFonts w:ascii="Arial" w:hAnsi="Arial" w:cs="Arial"/>
              </w:rPr>
              <w:t>1</w:t>
            </w:r>
          </w:p>
        </w:tc>
        <w:tc>
          <w:tcPr>
            <w:tcW w:w="2575" w:type="dxa"/>
          </w:tcPr>
          <w:p w:rsidR="00D8663D" w:rsidRPr="00812D3F" w:rsidRDefault="00D8663D" w:rsidP="00DE33E9">
            <w:pPr>
              <w:jc w:val="both"/>
              <w:rPr>
                <w:rFonts w:ascii="Arial" w:hAnsi="Arial" w:cs="Arial"/>
              </w:rPr>
            </w:pPr>
            <w:r w:rsidRPr="00812D3F">
              <w:rPr>
                <w:rFonts w:ascii="Arial" w:hAnsi="Arial" w:cs="Arial"/>
              </w:rPr>
              <w:t xml:space="preserve">Зах зээлийн эдийн засгийн хэрэгслүүдийг ашиглан төрөөс зохицуулалт хийх </w:t>
            </w:r>
          </w:p>
        </w:tc>
        <w:tc>
          <w:tcPr>
            <w:tcW w:w="3501" w:type="dxa"/>
          </w:tcPr>
          <w:p w:rsidR="00D8663D" w:rsidRPr="00812D3F" w:rsidRDefault="00D8663D" w:rsidP="00DE33E9">
            <w:pPr>
              <w:tabs>
                <w:tab w:val="left" w:pos="567"/>
              </w:tabs>
              <w:jc w:val="both"/>
              <w:rPr>
                <w:rFonts w:ascii="Arial" w:hAnsi="Arial" w:cs="Arial"/>
              </w:rPr>
            </w:pPr>
            <w:r w:rsidRPr="00812D3F">
              <w:rPr>
                <w:rFonts w:ascii="Arial" w:hAnsi="Arial" w:cs="Arial"/>
              </w:rPr>
              <w:t>өндөр насны тэтгэвэр авагч 500 мянга төгрөгөөс доош тэтгэвэр авч байгаа бол энэ хуульд хамрагдана.</w:t>
            </w:r>
          </w:p>
        </w:tc>
        <w:tc>
          <w:tcPr>
            <w:tcW w:w="3460" w:type="dxa"/>
          </w:tcPr>
          <w:p w:rsidR="00D8663D" w:rsidRPr="00812D3F" w:rsidRDefault="00D8663D" w:rsidP="00DE33E9">
            <w:pPr>
              <w:jc w:val="both"/>
              <w:rPr>
                <w:rFonts w:ascii="Arial" w:hAnsi="Arial" w:cs="Arial"/>
                <w:b/>
              </w:rPr>
            </w:pPr>
            <w:r w:rsidRPr="00812D3F">
              <w:rPr>
                <w:rFonts w:ascii="Arial" w:hAnsi="Arial" w:cs="Arial"/>
              </w:rPr>
              <w:t xml:space="preserve">Хуульд заасан шаардлага хангасан нийгмийн даатгалын шимтгэл төлсөн даатгуулагчийн өндөр насны тэтгэврийн доод хэмжээг нэмэгдүүлнэ </w:t>
            </w:r>
          </w:p>
        </w:tc>
      </w:tr>
      <w:tr w:rsidR="00D8663D" w:rsidRPr="00812D3F" w:rsidTr="00DE33E9">
        <w:tc>
          <w:tcPr>
            <w:tcW w:w="350" w:type="dxa"/>
            <w:shd w:val="clear" w:color="auto" w:fill="D9D9D9"/>
          </w:tcPr>
          <w:p w:rsidR="00D8663D" w:rsidRPr="00812D3F" w:rsidRDefault="00D8663D" w:rsidP="00DE33E9">
            <w:pPr>
              <w:rPr>
                <w:rFonts w:ascii="Arial" w:hAnsi="Arial" w:cs="Arial"/>
              </w:rPr>
            </w:pPr>
            <w:r w:rsidRPr="00812D3F">
              <w:rPr>
                <w:rFonts w:ascii="Arial" w:hAnsi="Arial" w:cs="Arial"/>
              </w:rPr>
              <w:t>2</w:t>
            </w:r>
          </w:p>
        </w:tc>
        <w:tc>
          <w:tcPr>
            <w:tcW w:w="2575" w:type="dxa"/>
          </w:tcPr>
          <w:p w:rsidR="00D8663D" w:rsidRPr="00812D3F" w:rsidRDefault="00D8663D" w:rsidP="00DE33E9">
            <w:pPr>
              <w:jc w:val="both"/>
              <w:rPr>
                <w:rFonts w:ascii="Arial" w:hAnsi="Arial" w:cs="Arial"/>
              </w:rPr>
            </w:pPr>
            <w:r w:rsidRPr="00812D3F">
              <w:rPr>
                <w:rFonts w:ascii="Arial" w:hAnsi="Arial" w:cs="Arial"/>
              </w:rPr>
              <w:t xml:space="preserve">Хууль тогтоомжийн төсөл боловсруулах </w:t>
            </w:r>
          </w:p>
        </w:tc>
        <w:tc>
          <w:tcPr>
            <w:tcW w:w="3501" w:type="dxa"/>
          </w:tcPr>
          <w:p w:rsidR="00D8663D" w:rsidRPr="00812D3F" w:rsidRDefault="00D8663D" w:rsidP="00DE33E9">
            <w:pPr>
              <w:jc w:val="both"/>
              <w:rPr>
                <w:rFonts w:ascii="Arial" w:hAnsi="Arial" w:cs="Arial"/>
              </w:rPr>
            </w:pPr>
            <w:r w:rsidRPr="00812D3F">
              <w:rPr>
                <w:rFonts w:ascii="Arial" w:hAnsi="Arial" w:cs="Arial"/>
              </w:rPr>
              <w:t xml:space="preserve">тэтгэврийн доод хэмжээг нэмэгдүүлнэ. </w:t>
            </w:r>
          </w:p>
          <w:p w:rsidR="00D8663D" w:rsidRPr="00812D3F" w:rsidRDefault="00D8663D" w:rsidP="00DE33E9">
            <w:pPr>
              <w:jc w:val="both"/>
              <w:rPr>
                <w:rFonts w:ascii="Arial" w:hAnsi="Arial" w:cs="Arial"/>
              </w:rPr>
            </w:pPr>
          </w:p>
        </w:tc>
        <w:tc>
          <w:tcPr>
            <w:tcW w:w="3460" w:type="dxa"/>
          </w:tcPr>
          <w:p w:rsidR="00D8663D" w:rsidRPr="00812D3F" w:rsidRDefault="00D8663D" w:rsidP="00DE33E9">
            <w:pPr>
              <w:jc w:val="both"/>
              <w:rPr>
                <w:rFonts w:ascii="Arial" w:hAnsi="Arial" w:cs="Arial"/>
                <w:b/>
              </w:rPr>
            </w:pPr>
            <w:r w:rsidRPr="00812D3F">
              <w:rPr>
                <w:rFonts w:ascii="Arial" w:hAnsi="Arial" w:cs="Arial"/>
              </w:rPr>
              <w:t>Улсын төсвөөс санхүүжүүлнэ.</w:t>
            </w:r>
          </w:p>
        </w:tc>
      </w:tr>
    </w:tbl>
    <w:p w:rsidR="00D8663D" w:rsidRPr="00812D3F" w:rsidRDefault="00D8663D" w:rsidP="00D8663D">
      <w:pPr>
        <w:ind w:left="502"/>
        <w:jc w:val="center"/>
        <w:rPr>
          <w:rFonts w:ascii="Arial" w:hAnsi="Arial" w:cs="Arial"/>
          <w:b/>
        </w:rPr>
      </w:pPr>
    </w:p>
    <w:p w:rsidR="00D8663D" w:rsidRPr="00812D3F" w:rsidRDefault="00D8663D" w:rsidP="00D8663D">
      <w:pPr>
        <w:ind w:left="502"/>
        <w:jc w:val="center"/>
        <w:rPr>
          <w:rFonts w:ascii="Arial" w:hAnsi="Arial" w:cs="Arial"/>
          <w:b/>
        </w:rPr>
      </w:pPr>
      <w:r w:rsidRPr="00812D3F">
        <w:rPr>
          <w:rFonts w:ascii="Arial" w:hAnsi="Arial" w:cs="Arial"/>
          <w:b/>
        </w:rPr>
        <w:t xml:space="preserve">ТАВ. ЗОХИЦУУЛАЛТЫН ХУВИЛБАРЫН ҮР НӨЛӨӨГ ТАНДАН СУДАЛСАН </w:t>
      </w:r>
      <w:r w:rsidRPr="00812D3F">
        <w:rPr>
          <w:rFonts w:ascii="Arial" w:hAnsi="Arial" w:cs="Arial"/>
          <w:b/>
        </w:rPr>
        <w:tab/>
      </w:r>
      <w:r w:rsidRPr="00812D3F">
        <w:rPr>
          <w:rFonts w:ascii="Arial" w:hAnsi="Arial" w:cs="Arial"/>
          <w:b/>
        </w:rPr>
        <w:tab/>
      </w:r>
      <w:r w:rsidRPr="00812D3F">
        <w:rPr>
          <w:rFonts w:ascii="Arial" w:hAnsi="Arial" w:cs="Arial"/>
          <w:b/>
        </w:rPr>
        <w:tab/>
        <w:t>БАЙДАЛ</w:t>
      </w:r>
    </w:p>
    <w:p w:rsidR="00D8663D" w:rsidRPr="00812D3F" w:rsidRDefault="00D8663D" w:rsidP="00D8663D">
      <w:pPr>
        <w:ind w:firstLine="502"/>
        <w:jc w:val="both"/>
        <w:rPr>
          <w:rFonts w:ascii="Arial" w:hAnsi="Arial" w:cs="Arial"/>
          <w:bCs/>
        </w:rPr>
      </w:pPr>
    </w:p>
    <w:p w:rsidR="00D8663D" w:rsidRPr="00812D3F" w:rsidRDefault="00D8663D" w:rsidP="00D8663D">
      <w:pPr>
        <w:ind w:firstLine="502"/>
        <w:jc w:val="both"/>
        <w:rPr>
          <w:rFonts w:ascii="Arial" w:hAnsi="Arial" w:cs="Arial"/>
          <w:bCs/>
        </w:rPr>
      </w:pPr>
      <w:r w:rsidRPr="00812D3F">
        <w:rPr>
          <w:rFonts w:ascii="Arial" w:hAnsi="Arial" w:cs="Arial"/>
          <w:bCs/>
        </w:rPr>
        <w:lastRenderedPageBreak/>
        <w:t>Аргачлалын 6-д заасны дагуу сонгосон хувилбарын үр нөлөөг ерөнхий асуултуудад хариулах замаар дүгнэлтийг нэгтгэн гаргалаа.</w:t>
      </w:r>
    </w:p>
    <w:p w:rsidR="00D8663D" w:rsidRPr="00812D3F" w:rsidRDefault="00D8663D" w:rsidP="00D8663D">
      <w:pPr>
        <w:spacing w:before="240"/>
        <w:ind w:firstLine="720"/>
        <w:jc w:val="both"/>
        <w:rPr>
          <w:rFonts w:ascii="Arial" w:hAnsi="Arial" w:cs="Arial"/>
          <w:bCs/>
          <w:i/>
        </w:rPr>
      </w:pPr>
      <w:r w:rsidRPr="00812D3F">
        <w:rPr>
          <w:rFonts w:ascii="Arial" w:hAnsi="Arial" w:cs="Arial"/>
          <w:bCs/>
          <w:i/>
        </w:rPr>
        <w:t xml:space="preserve">Жич: Хүний эрх, эдийн засаг, нийгэм, байгаль орчинд үзүүлэх үр нөлөөг шалгуур асуултын дагуу тандсан байдлыг хүснэгт 1, 2, 3, 4-өөс үзнэ үү. </w:t>
      </w:r>
    </w:p>
    <w:p w:rsidR="00D8663D" w:rsidRPr="00812D3F" w:rsidRDefault="00D8663D" w:rsidP="00D8663D">
      <w:pPr>
        <w:ind w:firstLine="502"/>
        <w:jc w:val="both"/>
        <w:rPr>
          <w:rFonts w:ascii="Arial" w:hAnsi="Arial" w:cs="Arial"/>
          <w:b/>
        </w:rPr>
      </w:pPr>
    </w:p>
    <w:p w:rsidR="00D8663D" w:rsidRPr="00812D3F" w:rsidRDefault="00D8663D" w:rsidP="00D8663D">
      <w:pPr>
        <w:spacing w:before="240"/>
        <w:ind w:firstLine="720"/>
        <w:rPr>
          <w:rFonts w:ascii="Arial" w:hAnsi="Arial" w:cs="Arial"/>
          <w:b/>
        </w:rPr>
      </w:pPr>
      <w:r w:rsidRPr="00812D3F">
        <w:rPr>
          <w:rFonts w:ascii="Arial" w:hAnsi="Arial" w:cs="Arial"/>
          <w:b/>
        </w:rPr>
        <w:t>ХҮНИЙ ЭРХЭД ҮЗҮҮЛЭХ ҮР НӨЛӨӨ</w:t>
      </w:r>
    </w:p>
    <w:p w:rsidR="00D8663D" w:rsidRPr="00812D3F" w:rsidRDefault="00D8663D" w:rsidP="00D8663D">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D8663D" w:rsidRPr="00812D3F" w:rsidTr="00DE33E9">
        <w:tc>
          <w:tcPr>
            <w:tcW w:w="2127" w:type="dxa"/>
            <w:vAlign w:val="center"/>
          </w:tcPr>
          <w:p w:rsidR="00D8663D" w:rsidRPr="00812D3F" w:rsidRDefault="00D8663D" w:rsidP="00DE33E9">
            <w:pPr>
              <w:jc w:val="center"/>
              <w:rPr>
                <w:rFonts w:ascii="Arial" w:hAnsi="Arial" w:cs="Arial"/>
                <w:b/>
              </w:rPr>
            </w:pPr>
            <w:r w:rsidRPr="00812D3F">
              <w:rPr>
                <w:rFonts w:ascii="Arial" w:hAnsi="Arial" w:cs="Arial"/>
                <w:b/>
                <w:bCs/>
              </w:rPr>
              <w:t>Үзүүлэх үр нөлөө:</w:t>
            </w:r>
          </w:p>
        </w:tc>
        <w:tc>
          <w:tcPr>
            <w:tcW w:w="3828" w:type="dxa"/>
            <w:vAlign w:val="center"/>
          </w:tcPr>
          <w:p w:rsidR="00D8663D" w:rsidRPr="00812D3F" w:rsidRDefault="00D8663D" w:rsidP="00DE33E9">
            <w:pPr>
              <w:jc w:val="center"/>
              <w:rPr>
                <w:rFonts w:ascii="Arial" w:hAnsi="Arial" w:cs="Arial"/>
                <w:b/>
              </w:rPr>
            </w:pPr>
            <w:r w:rsidRPr="00812D3F">
              <w:rPr>
                <w:rFonts w:ascii="Arial" w:hAnsi="Arial" w:cs="Arial"/>
                <w:b/>
              </w:rPr>
              <w:t xml:space="preserve">Холбогдох асуултууд </w:t>
            </w:r>
          </w:p>
        </w:tc>
        <w:tc>
          <w:tcPr>
            <w:tcW w:w="1842" w:type="dxa"/>
            <w:gridSpan w:val="4"/>
            <w:vAlign w:val="center"/>
          </w:tcPr>
          <w:p w:rsidR="00D8663D" w:rsidRPr="00812D3F" w:rsidRDefault="00D8663D" w:rsidP="00DE33E9">
            <w:pPr>
              <w:rPr>
                <w:rFonts w:ascii="Arial" w:hAnsi="Arial" w:cs="Arial"/>
                <w:b/>
              </w:rPr>
            </w:pPr>
            <w:r w:rsidRPr="00812D3F">
              <w:rPr>
                <w:rFonts w:ascii="Arial" w:hAnsi="Arial" w:cs="Arial"/>
                <w:b/>
              </w:rPr>
              <w:t xml:space="preserve">   Хариулт </w:t>
            </w:r>
          </w:p>
        </w:tc>
        <w:tc>
          <w:tcPr>
            <w:tcW w:w="2410" w:type="dxa"/>
          </w:tcPr>
          <w:p w:rsidR="00D8663D" w:rsidRPr="00812D3F" w:rsidRDefault="00D8663D" w:rsidP="00DE33E9">
            <w:pPr>
              <w:rPr>
                <w:rFonts w:ascii="Arial" w:hAnsi="Arial" w:cs="Arial"/>
                <w:b/>
              </w:rPr>
            </w:pPr>
            <w:r w:rsidRPr="00812D3F">
              <w:rPr>
                <w:rFonts w:ascii="Arial" w:hAnsi="Arial" w:cs="Arial"/>
                <w:b/>
              </w:rPr>
              <w:t xml:space="preserve">       Тайлбар</w:t>
            </w:r>
          </w:p>
        </w:tc>
      </w:tr>
      <w:tr w:rsidR="00D8663D" w:rsidRPr="00812D3F" w:rsidTr="00DE33E9">
        <w:tc>
          <w:tcPr>
            <w:tcW w:w="2127" w:type="dxa"/>
            <w:vMerge w:val="restart"/>
          </w:tcPr>
          <w:p w:rsidR="00D8663D" w:rsidRPr="00812D3F" w:rsidRDefault="00D8663D" w:rsidP="00D8663D">
            <w:pPr>
              <w:numPr>
                <w:ilvl w:val="0"/>
                <w:numId w:val="3"/>
              </w:numPr>
              <w:contextualSpacing/>
              <w:rPr>
                <w:rFonts w:ascii="Arial" w:hAnsi="Arial" w:cs="Arial"/>
                <w:b/>
              </w:rPr>
            </w:pPr>
            <w:r w:rsidRPr="00812D3F">
              <w:rPr>
                <w:rFonts w:ascii="Arial" w:hAnsi="Arial" w:cs="Arial"/>
                <w:b/>
              </w:rPr>
              <w:t>Хүний эрхийн суурь зарчмуудад нийцэж буй эсэх</w:t>
            </w:r>
          </w:p>
          <w:p w:rsidR="00D8663D" w:rsidRPr="00812D3F" w:rsidRDefault="00D8663D" w:rsidP="00DE33E9">
            <w:pPr>
              <w:jc w:val="center"/>
              <w:rPr>
                <w:rFonts w:ascii="Arial" w:hAnsi="Arial" w:cs="Arial"/>
                <w:b/>
              </w:rPr>
            </w:pPr>
          </w:p>
        </w:tc>
        <w:tc>
          <w:tcPr>
            <w:tcW w:w="8080" w:type="dxa"/>
            <w:gridSpan w:val="6"/>
            <w:shd w:val="clear" w:color="auto" w:fill="E7E6E6"/>
          </w:tcPr>
          <w:p w:rsidR="00D8663D" w:rsidRPr="00812D3F" w:rsidRDefault="00D8663D" w:rsidP="00DE33E9">
            <w:pPr>
              <w:rPr>
                <w:rFonts w:ascii="Arial" w:hAnsi="Arial" w:cs="Arial"/>
                <w:b/>
              </w:rPr>
            </w:pPr>
            <w:r w:rsidRPr="00812D3F">
              <w:rPr>
                <w:rFonts w:ascii="Arial" w:hAnsi="Arial" w:cs="Arial"/>
                <w:b/>
              </w:rPr>
              <w:t xml:space="preserve">1.1. Ялгаварлан гадуурхахгүй ба тэгш байх </w:t>
            </w:r>
          </w:p>
        </w:tc>
      </w:tr>
      <w:tr w:rsidR="00D8663D" w:rsidRPr="00812D3F" w:rsidTr="00DE33E9">
        <w:tc>
          <w:tcPr>
            <w:tcW w:w="2127" w:type="dxa"/>
            <w:vMerge/>
          </w:tcPr>
          <w:p w:rsidR="00D8663D" w:rsidRPr="00812D3F" w:rsidRDefault="00D8663D" w:rsidP="00DE33E9">
            <w:pPr>
              <w:jc w:val="center"/>
              <w:rPr>
                <w:rFonts w:ascii="Arial" w:hAnsi="Arial" w:cs="Arial"/>
                <w:b/>
              </w:rPr>
            </w:pPr>
          </w:p>
        </w:tc>
        <w:tc>
          <w:tcPr>
            <w:tcW w:w="3828" w:type="dxa"/>
          </w:tcPr>
          <w:p w:rsidR="00D8663D" w:rsidRPr="00812D3F" w:rsidRDefault="00D8663D" w:rsidP="00DE33E9">
            <w:pPr>
              <w:ind w:firstLine="33"/>
              <w:rPr>
                <w:rFonts w:ascii="Arial" w:hAnsi="Arial" w:cs="Arial"/>
              </w:rPr>
            </w:pPr>
            <w:r w:rsidRPr="00812D3F">
              <w:rPr>
                <w:rFonts w:ascii="Arial" w:hAnsi="Arial" w:cs="Arial"/>
              </w:rPr>
              <w:t>1.1.1.Ялгаварлан гадуурхахыг хориглох эсэх</w:t>
            </w:r>
          </w:p>
        </w:tc>
        <w:tc>
          <w:tcPr>
            <w:tcW w:w="992" w:type="dxa"/>
            <w:gridSpan w:val="3"/>
          </w:tcPr>
          <w:p w:rsidR="00D8663D" w:rsidRPr="00812D3F" w:rsidRDefault="00D8663D" w:rsidP="00DE33E9">
            <w:pPr>
              <w:rPr>
                <w:rFonts w:ascii="Arial" w:hAnsi="Arial" w:cs="Arial"/>
                <w:b/>
              </w:rPr>
            </w:pPr>
            <w:r w:rsidRPr="00812D3F">
              <w:rPr>
                <w:rFonts w:ascii="Arial" w:hAnsi="Arial" w:cs="Arial"/>
                <w:b/>
              </w:rPr>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Ямар нэгэн сөрөг нөлөө байхгүй.</w:t>
            </w:r>
          </w:p>
        </w:tc>
      </w:tr>
      <w:tr w:rsidR="00D8663D" w:rsidRPr="00812D3F" w:rsidTr="00DE33E9">
        <w:tc>
          <w:tcPr>
            <w:tcW w:w="2127" w:type="dxa"/>
            <w:vMerge/>
          </w:tcPr>
          <w:p w:rsidR="00D8663D" w:rsidRPr="00812D3F" w:rsidRDefault="00D8663D" w:rsidP="00DE33E9">
            <w:pPr>
              <w:rPr>
                <w:rFonts w:ascii="Arial" w:hAnsi="Arial" w:cs="Arial"/>
                <w:b/>
              </w:rPr>
            </w:pPr>
          </w:p>
        </w:tc>
        <w:tc>
          <w:tcPr>
            <w:tcW w:w="3828" w:type="dxa"/>
          </w:tcPr>
          <w:p w:rsidR="00D8663D" w:rsidRPr="00812D3F" w:rsidRDefault="00D8663D" w:rsidP="00DE33E9">
            <w:pPr>
              <w:ind w:left="-18" w:firstLine="33"/>
              <w:rPr>
                <w:rFonts w:ascii="Arial" w:hAnsi="Arial" w:cs="Arial"/>
              </w:rPr>
            </w:pPr>
            <w:r w:rsidRPr="00812D3F">
              <w:rPr>
                <w:rFonts w:ascii="Arial" w:hAnsi="Arial" w:cs="Arial"/>
              </w:rPr>
              <w:t>1.1.2.Ялгаварлан гадуурхсан буюу аль нэг бүлэгт давуу байдал үүсгэх эсэх</w:t>
            </w:r>
          </w:p>
        </w:tc>
        <w:tc>
          <w:tcPr>
            <w:tcW w:w="992" w:type="dxa"/>
            <w:gridSpan w:val="3"/>
          </w:tcPr>
          <w:p w:rsidR="00D8663D" w:rsidRPr="00812D3F" w:rsidRDefault="00D8663D" w:rsidP="00DE33E9">
            <w:pPr>
              <w:rPr>
                <w:rFonts w:ascii="Arial" w:hAnsi="Arial" w:cs="Arial"/>
              </w:rPr>
            </w:pPr>
          </w:p>
        </w:tc>
        <w:tc>
          <w:tcPr>
            <w:tcW w:w="850" w:type="dxa"/>
          </w:tcPr>
          <w:p w:rsidR="00D8663D" w:rsidRPr="00812D3F" w:rsidRDefault="00D8663D" w:rsidP="00DE33E9">
            <w:pPr>
              <w:rPr>
                <w:rFonts w:ascii="Arial" w:hAnsi="Arial" w:cs="Arial"/>
                <w:b/>
                <w:bCs/>
              </w:rPr>
            </w:pPr>
            <w:r w:rsidRPr="00812D3F">
              <w:rPr>
                <w:rFonts w:ascii="Arial" w:hAnsi="Arial" w:cs="Arial"/>
                <w:b/>
              </w:rPr>
              <w:t>Үгүй</w:t>
            </w: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Ямар нэгэн сөрөг нөлөө байхгүй.</w:t>
            </w:r>
          </w:p>
        </w:tc>
      </w:tr>
      <w:tr w:rsidR="00D8663D" w:rsidRPr="00812D3F" w:rsidTr="00DE33E9">
        <w:trPr>
          <w:trHeight w:val="440"/>
        </w:trPr>
        <w:tc>
          <w:tcPr>
            <w:tcW w:w="2127" w:type="dxa"/>
            <w:vMerge/>
          </w:tcPr>
          <w:p w:rsidR="00D8663D" w:rsidRPr="00812D3F" w:rsidRDefault="00D8663D" w:rsidP="00DE33E9">
            <w:pPr>
              <w:rPr>
                <w:rFonts w:ascii="Arial" w:hAnsi="Arial" w:cs="Arial"/>
                <w:b/>
              </w:rPr>
            </w:pPr>
          </w:p>
        </w:tc>
        <w:tc>
          <w:tcPr>
            <w:tcW w:w="3828" w:type="dxa"/>
          </w:tcPr>
          <w:p w:rsidR="00D8663D" w:rsidRPr="00812D3F" w:rsidRDefault="00D8663D" w:rsidP="00DE33E9">
            <w:pPr>
              <w:ind w:left="-108" w:firstLine="33"/>
              <w:jc w:val="both"/>
              <w:rPr>
                <w:rFonts w:ascii="Arial" w:hAnsi="Arial" w:cs="Arial"/>
              </w:rPr>
            </w:pPr>
            <w:r w:rsidRPr="00812D3F">
              <w:rPr>
                <w:rFonts w:ascii="Arial" w:hAnsi="Arial" w:cs="Arial"/>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p w:rsidR="00D8663D" w:rsidRPr="00812D3F" w:rsidRDefault="00D8663D" w:rsidP="00DE33E9">
            <w:pPr>
              <w:ind w:left="-108" w:firstLine="33"/>
              <w:jc w:val="both"/>
              <w:rPr>
                <w:rFonts w:ascii="Arial" w:hAnsi="Arial" w:cs="Arial"/>
              </w:rPr>
            </w:pPr>
          </w:p>
        </w:tc>
        <w:tc>
          <w:tcPr>
            <w:tcW w:w="992" w:type="dxa"/>
            <w:gridSpan w:val="3"/>
          </w:tcPr>
          <w:p w:rsidR="00D8663D" w:rsidRPr="00812D3F" w:rsidRDefault="00D8663D" w:rsidP="00DE33E9">
            <w:pPr>
              <w:rPr>
                <w:rFonts w:ascii="Arial" w:hAnsi="Arial" w:cs="Arial"/>
              </w:rPr>
            </w:pPr>
            <w:r w:rsidRPr="00812D3F">
              <w:rPr>
                <w:rFonts w:ascii="Arial" w:hAnsi="Arial" w:cs="Arial"/>
              </w:rPr>
              <w:t>Тийм</w:t>
            </w:r>
          </w:p>
        </w:tc>
        <w:tc>
          <w:tcPr>
            <w:tcW w:w="850" w:type="dxa"/>
          </w:tcPr>
          <w:p w:rsidR="00D8663D" w:rsidRPr="00812D3F" w:rsidRDefault="00D8663D" w:rsidP="00DE33E9">
            <w:pPr>
              <w:rPr>
                <w:rFonts w:ascii="Arial" w:hAnsi="Arial" w:cs="Arial"/>
                <w:b/>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Ямар нэгэн сөрөг нөлөө байхгүй.</w:t>
            </w:r>
          </w:p>
        </w:tc>
      </w:tr>
      <w:tr w:rsidR="00D8663D" w:rsidRPr="00812D3F" w:rsidTr="00DE33E9">
        <w:tc>
          <w:tcPr>
            <w:tcW w:w="2127" w:type="dxa"/>
            <w:vMerge/>
          </w:tcPr>
          <w:p w:rsidR="00D8663D" w:rsidRPr="00812D3F" w:rsidRDefault="00D8663D" w:rsidP="00DE33E9">
            <w:pPr>
              <w:rPr>
                <w:rFonts w:ascii="Arial" w:hAnsi="Arial" w:cs="Arial"/>
                <w:b/>
              </w:rPr>
            </w:pPr>
          </w:p>
        </w:tc>
        <w:tc>
          <w:tcPr>
            <w:tcW w:w="8080" w:type="dxa"/>
            <w:gridSpan w:val="6"/>
            <w:shd w:val="clear" w:color="auto" w:fill="E7E6E6"/>
          </w:tcPr>
          <w:p w:rsidR="00D8663D" w:rsidRPr="00812D3F" w:rsidRDefault="00D8663D" w:rsidP="00DE33E9">
            <w:pPr>
              <w:ind w:firstLine="33"/>
              <w:contextualSpacing/>
              <w:rPr>
                <w:rFonts w:ascii="Arial" w:hAnsi="Arial" w:cs="Arial"/>
                <w:b/>
              </w:rPr>
            </w:pPr>
            <w:r w:rsidRPr="00812D3F">
              <w:rPr>
                <w:rFonts w:ascii="Arial" w:hAnsi="Arial" w:cs="Arial"/>
                <w:b/>
              </w:rPr>
              <w:t>1.2. Оролцоог хангах</w:t>
            </w:r>
          </w:p>
        </w:tc>
      </w:tr>
      <w:tr w:rsidR="00D8663D" w:rsidRPr="00812D3F" w:rsidTr="00DE33E9">
        <w:tc>
          <w:tcPr>
            <w:tcW w:w="2127" w:type="dxa"/>
            <w:vMerge/>
          </w:tcPr>
          <w:p w:rsidR="00D8663D" w:rsidRPr="00812D3F" w:rsidRDefault="00D8663D" w:rsidP="00DE33E9">
            <w:pPr>
              <w:jc w:val="center"/>
              <w:rPr>
                <w:rFonts w:ascii="Arial" w:hAnsi="Arial" w:cs="Arial"/>
                <w:b/>
              </w:rPr>
            </w:pPr>
          </w:p>
        </w:tc>
        <w:tc>
          <w:tcPr>
            <w:tcW w:w="3969" w:type="dxa"/>
            <w:gridSpan w:val="3"/>
          </w:tcPr>
          <w:p w:rsidR="00D8663D" w:rsidRPr="00812D3F" w:rsidRDefault="00D8663D" w:rsidP="00DE33E9">
            <w:pPr>
              <w:ind w:left="-18" w:firstLine="33"/>
              <w:jc w:val="both"/>
              <w:rPr>
                <w:rFonts w:ascii="Arial" w:hAnsi="Arial" w:cs="Arial"/>
              </w:rPr>
            </w:pPr>
            <w:r w:rsidRPr="00812D3F">
              <w:rPr>
                <w:rFonts w:ascii="Arial" w:hAnsi="Arial" w:cs="Arial"/>
              </w:rPr>
              <w:t>1.2.1.Зохицуулалтын хувилбарыг сонгохдоо оролцоог хангасан эсэх, ялангуяа эмзэг бүлэг, цөөнхийн оролцох боломжийг бүрдүүлсэн эсэх</w:t>
            </w:r>
          </w:p>
        </w:tc>
        <w:tc>
          <w:tcPr>
            <w:tcW w:w="851" w:type="dxa"/>
          </w:tcPr>
          <w:p w:rsidR="00D8663D" w:rsidRPr="00812D3F" w:rsidRDefault="00D8663D" w:rsidP="00DE33E9">
            <w:pPr>
              <w:rPr>
                <w:rFonts w:ascii="Arial" w:hAnsi="Arial" w:cs="Arial"/>
                <w:b/>
              </w:rPr>
            </w:pPr>
            <w:r w:rsidRPr="00812D3F">
              <w:rPr>
                <w:rFonts w:ascii="Arial" w:hAnsi="Arial" w:cs="Arial"/>
                <w:b/>
              </w:rPr>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 xml:space="preserve"> Шударга ёсны зарчимд нийцсэн</w:t>
            </w:r>
          </w:p>
        </w:tc>
      </w:tr>
      <w:tr w:rsidR="00D8663D" w:rsidRPr="00812D3F" w:rsidTr="00DE33E9">
        <w:trPr>
          <w:trHeight w:val="525"/>
        </w:trPr>
        <w:tc>
          <w:tcPr>
            <w:tcW w:w="2127" w:type="dxa"/>
            <w:vMerge/>
          </w:tcPr>
          <w:p w:rsidR="00D8663D" w:rsidRPr="00812D3F" w:rsidRDefault="00D8663D" w:rsidP="00DE33E9">
            <w:pPr>
              <w:jc w:val="center"/>
              <w:rPr>
                <w:rFonts w:ascii="Arial" w:hAnsi="Arial" w:cs="Arial"/>
                <w:b/>
              </w:rPr>
            </w:pPr>
          </w:p>
        </w:tc>
        <w:tc>
          <w:tcPr>
            <w:tcW w:w="3969" w:type="dxa"/>
            <w:gridSpan w:val="3"/>
          </w:tcPr>
          <w:p w:rsidR="00D8663D" w:rsidRPr="00812D3F" w:rsidRDefault="00D8663D" w:rsidP="00DE33E9">
            <w:pPr>
              <w:ind w:firstLine="33"/>
              <w:jc w:val="both"/>
              <w:rPr>
                <w:rFonts w:ascii="Arial" w:hAnsi="Arial" w:cs="Arial"/>
              </w:rPr>
            </w:pPr>
            <w:r w:rsidRPr="00812D3F">
              <w:rPr>
                <w:rFonts w:ascii="Arial" w:hAnsi="Arial" w:cs="Arial"/>
              </w:rPr>
              <w:t xml:space="preserve"> 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rsidR="00D8663D" w:rsidRPr="00812D3F" w:rsidRDefault="00D8663D" w:rsidP="00DE33E9">
            <w:pPr>
              <w:rPr>
                <w:rFonts w:ascii="Arial" w:hAnsi="Arial" w:cs="Arial"/>
                <w:b/>
              </w:rPr>
            </w:pPr>
            <w:r w:rsidRPr="00812D3F">
              <w:rPr>
                <w:rFonts w:ascii="Arial" w:hAnsi="Arial" w:cs="Arial"/>
                <w:b/>
              </w:rPr>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 xml:space="preserve">Шударга ёсны зарчимд нийцнэ </w:t>
            </w:r>
          </w:p>
        </w:tc>
      </w:tr>
      <w:tr w:rsidR="00D8663D" w:rsidRPr="00812D3F" w:rsidTr="00DE33E9">
        <w:tc>
          <w:tcPr>
            <w:tcW w:w="2127" w:type="dxa"/>
            <w:vMerge/>
          </w:tcPr>
          <w:p w:rsidR="00D8663D" w:rsidRPr="00812D3F" w:rsidRDefault="00D8663D" w:rsidP="00DE33E9">
            <w:pPr>
              <w:jc w:val="center"/>
              <w:rPr>
                <w:rFonts w:ascii="Arial" w:hAnsi="Arial" w:cs="Arial"/>
                <w:b/>
              </w:rPr>
            </w:pPr>
          </w:p>
        </w:tc>
        <w:tc>
          <w:tcPr>
            <w:tcW w:w="8080" w:type="dxa"/>
            <w:gridSpan w:val="6"/>
            <w:shd w:val="clear" w:color="auto" w:fill="E7E6E6"/>
          </w:tcPr>
          <w:p w:rsidR="00D8663D" w:rsidRPr="00812D3F" w:rsidRDefault="00D8663D" w:rsidP="00DE33E9">
            <w:pPr>
              <w:ind w:left="-18" w:firstLine="33"/>
              <w:contextualSpacing/>
              <w:rPr>
                <w:rFonts w:ascii="Arial" w:hAnsi="Arial" w:cs="Arial"/>
                <w:b/>
              </w:rPr>
            </w:pPr>
            <w:r w:rsidRPr="00812D3F">
              <w:rPr>
                <w:rFonts w:ascii="Arial" w:hAnsi="Arial" w:cs="Arial"/>
                <w:b/>
              </w:rPr>
              <w:t>1.3. Хууль дээдлэх зарчим ба сайн засаглал хариуцлага</w:t>
            </w:r>
          </w:p>
        </w:tc>
      </w:tr>
      <w:tr w:rsidR="00D8663D" w:rsidRPr="00812D3F" w:rsidTr="00DE33E9">
        <w:tc>
          <w:tcPr>
            <w:tcW w:w="2127" w:type="dxa"/>
            <w:vMerge/>
          </w:tcPr>
          <w:p w:rsidR="00D8663D" w:rsidRPr="00812D3F" w:rsidRDefault="00D8663D" w:rsidP="00DE33E9">
            <w:pPr>
              <w:ind w:left="360"/>
              <w:contextualSpacing/>
              <w:rPr>
                <w:rFonts w:ascii="Arial" w:hAnsi="Arial" w:cs="Arial"/>
                <w:b/>
              </w:rPr>
            </w:pPr>
          </w:p>
        </w:tc>
        <w:tc>
          <w:tcPr>
            <w:tcW w:w="3955" w:type="dxa"/>
            <w:gridSpan w:val="2"/>
          </w:tcPr>
          <w:p w:rsidR="00D8663D" w:rsidRPr="00812D3F" w:rsidRDefault="00D8663D" w:rsidP="00DE33E9">
            <w:pPr>
              <w:ind w:left="-18" w:firstLine="33"/>
              <w:jc w:val="both"/>
              <w:rPr>
                <w:rFonts w:ascii="Arial" w:hAnsi="Arial" w:cs="Arial"/>
              </w:rPr>
            </w:pPr>
            <w:r w:rsidRPr="00812D3F">
              <w:rPr>
                <w:rFonts w:ascii="Arial" w:hAnsi="Arial" w:cs="Arial"/>
              </w:rPr>
              <w:t>1.3.1.Зохицуулалтыг бий болгосноор хүний эрхийг хөхиүлэн дэмжих, хангах, хамгаалах явцад ахиц дэвшил гарах эсэх</w:t>
            </w:r>
          </w:p>
        </w:tc>
        <w:tc>
          <w:tcPr>
            <w:tcW w:w="865" w:type="dxa"/>
            <w:gridSpan w:val="2"/>
          </w:tcPr>
          <w:p w:rsidR="00D8663D" w:rsidRPr="00812D3F" w:rsidRDefault="00D8663D" w:rsidP="00DE33E9">
            <w:pPr>
              <w:rPr>
                <w:rFonts w:ascii="Arial" w:hAnsi="Arial" w:cs="Arial"/>
                <w:b/>
              </w:rPr>
            </w:pPr>
            <w:r w:rsidRPr="00812D3F">
              <w:rPr>
                <w:rFonts w:ascii="Arial" w:hAnsi="Arial" w:cs="Arial"/>
                <w:b/>
              </w:rPr>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Шударга, тэгш, эерэг үр дүнтэй  байх нөхцөл, боломжийг бүрдүүлэхэд чиглүүлсэн</w:t>
            </w:r>
          </w:p>
        </w:tc>
      </w:tr>
      <w:tr w:rsidR="00D8663D" w:rsidRPr="00812D3F" w:rsidTr="00DE33E9">
        <w:tc>
          <w:tcPr>
            <w:tcW w:w="2127" w:type="dxa"/>
            <w:vMerge/>
          </w:tcPr>
          <w:p w:rsidR="00D8663D" w:rsidRPr="00812D3F" w:rsidRDefault="00D8663D" w:rsidP="00DE33E9">
            <w:pPr>
              <w:ind w:left="360"/>
              <w:contextualSpacing/>
              <w:rPr>
                <w:rFonts w:ascii="Arial" w:hAnsi="Arial" w:cs="Arial"/>
                <w:b/>
              </w:rPr>
            </w:pPr>
          </w:p>
        </w:tc>
        <w:tc>
          <w:tcPr>
            <w:tcW w:w="3955" w:type="dxa"/>
            <w:gridSpan w:val="2"/>
          </w:tcPr>
          <w:p w:rsidR="00D8663D" w:rsidRPr="00812D3F" w:rsidRDefault="00D8663D" w:rsidP="00DE33E9">
            <w:pPr>
              <w:ind w:left="-18" w:firstLine="33"/>
              <w:jc w:val="both"/>
              <w:rPr>
                <w:rFonts w:ascii="Arial" w:hAnsi="Arial" w:cs="Arial"/>
              </w:rPr>
            </w:pPr>
            <w:r w:rsidRPr="00812D3F">
              <w:rPr>
                <w:rFonts w:ascii="Arial" w:hAnsi="Arial" w:cs="Arial"/>
              </w:rPr>
              <w:t xml:space="preserve">1.3.2.Зохицуулалтын хувилбар нь хүний эрхийн Монгол Улсын олон улсын гэрээ, НҮБ-ын хүний эрхийн механизмаас тухайн </w:t>
            </w:r>
            <w:r w:rsidRPr="00812D3F">
              <w:rPr>
                <w:rFonts w:ascii="Arial" w:hAnsi="Arial" w:cs="Arial"/>
              </w:rPr>
              <w:lastRenderedPageBreak/>
              <w:t>асуудлаар өгсөн зөвлөмжид нийцэж байгаа эсэх</w:t>
            </w:r>
          </w:p>
        </w:tc>
        <w:tc>
          <w:tcPr>
            <w:tcW w:w="865" w:type="dxa"/>
            <w:gridSpan w:val="2"/>
          </w:tcPr>
          <w:p w:rsidR="00D8663D" w:rsidRPr="00812D3F" w:rsidRDefault="00D8663D" w:rsidP="00DE33E9">
            <w:pPr>
              <w:rPr>
                <w:rFonts w:ascii="Arial" w:hAnsi="Arial" w:cs="Arial"/>
                <w:b/>
              </w:rPr>
            </w:pPr>
            <w:r w:rsidRPr="00812D3F">
              <w:rPr>
                <w:rFonts w:ascii="Arial" w:hAnsi="Arial" w:cs="Arial"/>
                <w:b/>
              </w:rPr>
              <w:lastRenderedPageBreak/>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 xml:space="preserve">Шударга, тэгш, эерэг үр дүнтэй  байх нөхцөл, боломжийг </w:t>
            </w:r>
            <w:r w:rsidRPr="00812D3F">
              <w:rPr>
                <w:rFonts w:ascii="Arial" w:hAnsi="Arial" w:cs="Arial"/>
                <w:noProof/>
              </w:rPr>
              <w:lastRenderedPageBreak/>
              <w:t>бүрдүүлэхэд чиглүүлсэн.</w:t>
            </w:r>
          </w:p>
        </w:tc>
      </w:tr>
      <w:tr w:rsidR="00D8663D" w:rsidRPr="00812D3F" w:rsidTr="00DE33E9">
        <w:tc>
          <w:tcPr>
            <w:tcW w:w="2127" w:type="dxa"/>
            <w:vMerge/>
          </w:tcPr>
          <w:p w:rsidR="00D8663D" w:rsidRPr="00812D3F" w:rsidRDefault="00D8663D" w:rsidP="00DE33E9">
            <w:pPr>
              <w:ind w:left="360"/>
              <w:contextualSpacing/>
              <w:rPr>
                <w:rFonts w:ascii="Arial" w:hAnsi="Arial" w:cs="Arial"/>
                <w:b/>
              </w:rPr>
            </w:pPr>
          </w:p>
        </w:tc>
        <w:tc>
          <w:tcPr>
            <w:tcW w:w="3955" w:type="dxa"/>
            <w:gridSpan w:val="2"/>
          </w:tcPr>
          <w:p w:rsidR="00D8663D" w:rsidRPr="00812D3F" w:rsidRDefault="00D8663D" w:rsidP="00DE33E9">
            <w:pPr>
              <w:ind w:left="-18" w:firstLine="33"/>
              <w:jc w:val="both"/>
              <w:rPr>
                <w:rFonts w:ascii="Arial" w:hAnsi="Arial" w:cs="Arial"/>
              </w:rPr>
            </w:pPr>
            <w:r w:rsidRPr="00812D3F">
              <w:rPr>
                <w:rFonts w:ascii="Arial" w:hAnsi="Arial" w:cs="Arial"/>
              </w:rPr>
              <w:t>1.3.3.Хүний эрхийг зөрчигчдөд хүлээлгэх хариуцлагыг тусгах эсэх</w:t>
            </w:r>
          </w:p>
        </w:tc>
        <w:tc>
          <w:tcPr>
            <w:tcW w:w="865" w:type="dxa"/>
            <w:gridSpan w:val="2"/>
          </w:tcPr>
          <w:p w:rsidR="00D8663D" w:rsidRPr="00812D3F" w:rsidRDefault="00D8663D" w:rsidP="00DE33E9">
            <w:pPr>
              <w:rPr>
                <w:rFonts w:ascii="Arial" w:hAnsi="Arial" w:cs="Arial"/>
              </w:rPr>
            </w:pPr>
          </w:p>
        </w:tc>
        <w:tc>
          <w:tcPr>
            <w:tcW w:w="850" w:type="dxa"/>
          </w:tcPr>
          <w:p w:rsidR="00D8663D" w:rsidRPr="00812D3F" w:rsidRDefault="00D8663D" w:rsidP="00DE33E9">
            <w:pPr>
              <w:rPr>
                <w:rFonts w:ascii="Arial" w:hAnsi="Arial" w:cs="Arial"/>
                <w:b/>
              </w:rPr>
            </w:pPr>
            <w:r w:rsidRPr="00812D3F">
              <w:rPr>
                <w:rFonts w:ascii="Arial" w:hAnsi="Arial" w:cs="Arial"/>
                <w:b/>
              </w:rPr>
              <w:t>Үгүй</w:t>
            </w: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энэ асуудалтай холбогдолгүй</w:t>
            </w:r>
          </w:p>
        </w:tc>
      </w:tr>
      <w:tr w:rsidR="00D8663D" w:rsidRPr="00812D3F" w:rsidTr="00DE33E9">
        <w:trPr>
          <w:trHeight w:val="381"/>
        </w:trPr>
        <w:tc>
          <w:tcPr>
            <w:tcW w:w="2127" w:type="dxa"/>
            <w:vMerge w:val="restart"/>
          </w:tcPr>
          <w:p w:rsidR="00D8663D" w:rsidRPr="00812D3F" w:rsidRDefault="00D8663D" w:rsidP="00D8663D">
            <w:pPr>
              <w:numPr>
                <w:ilvl w:val="0"/>
                <w:numId w:val="4"/>
              </w:numPr>
              <w:ind w:left="34" w:hanging="34"/>
              <w:contextualSpacing/>
              <w:rPr>
                <w:rFonts w:ascii="Arial" w:hAnsi="Arial" w:cs="Arial"/>
                <w:b/>
              </w:rPr>
            </w:pPr>
            <w:r w:rsidRPr="00812D3F">
              <w:rPr>
                <w:rFonts w:ascii="Arial" w:hAnsi="Arial" w:cs="Arial"/>
                <w:b/>
              </w:rPr>
              <w:t xml:space="preserve">Хүний эрхийг </w:t>
            </w:r>
          </w:p>
          <w:p w:rsidR="00D8663D" w:rsidRPr="00812D3F" w:rsidRDefault="00D8663D" w:rsidP="00DE33E9">
            <w:pPr>
              <w:ind w:left="34" w:hanging="34"/>
              <w:contextualSpacing/>
              <w:rPr>
                <w:rFonts w:ascii="Arial" w:hAnsi="Arial" w:cs="Arial"/>
                <w:b/>
              </w:rPr>
            </w:pPr>
            <w:r w:rsidRPr="00812D3F">
              <w:rPr>
                <w:rFonts w:ascii="Arial" w:hAnsi="Arial" w:cs="Arial"/>
                <w:b/>
              </w:rPr>
              <w:t>хязгаарласан зохицуулалт агуулсан эсэх</w:t>
            </w:r>
          </w:p>
        </w:tc>
        <w:tc>
          <w:tcPr>
            <w:tcW w:w="3955" w:type="dxa"/>
            <w:gridSpan w:val="2"/>
          </w:tcPr>
          <w:p w:rsidR="00D8663D" w:rsidRPr="00812D3F" w:rsidRDefault="00D8663D" w:rsidP="00DE33E9">
            <w:pPr>
              <w:contextualSpacing/>
              <w:jc w:val="both"/>
              <w:rPr>
                <w:rFonts w:ascii="Arial" w:hAnsi="Arial" w:cs="Arial"/>
              </w:rPr>
            </w:pPr>
            <w:r w:rsidRPr="00812D3F">
              <w:rPr>
                <w:rFonts w:ascii="Arial" w:hAnsi="Arial" w:cs="Arial"/>
              </w:rPr>
              <w:t xml:space="preserve">2.1. Зохицуулалт нь хүний эрхийг хязгаарлах бол энэ нь хууль ёсны зорилгод нийцсэн эсэх </w:t>
            </w:r>
          </w:p>
        </w:tc>
        <w:tc>
          <w:tcPr>
            <w:tcW w:w="865" w:type="dxa"/>
            <w:gridSpan w:val="2"/>
          </w:tcPr>
          <w:p w:rsidR="00D8663D" w:rsidRPr="00812D3F" w:rsidRDefault="00D8663D" w:rsidP="00DE33E9">
            <w:pPr>
              <w:rPr>
                <w:rFonts w:ascii="Arial" w:hAnsi="Arial" w:cs="Arial"/>
              </w:rPr>
            </w:pPr>
          </w:p>
        </w:tc>
        <w:tc>
          <w:tcPr>
            <w:tcW w:w="850" w:type="dxa"/>
          </w:tcPr>
          <w:p w:rsidR="00D8663D" w:rsidRPr="00812D3F" w:rsidRDefault="00D8663D" w:rsidP="00DE33E9">
            <w:pPr>
              <w:rPr>
                <w:rFonts w:ascii="Arial" w:hAnsi="Arial" w:cs="Arial"/>
                <w:b/>
              </w:rPr>
            </w:pPr>
            <w:r w:rsidRPr="00812D3F">
              <w:rPr>
                <w:rFonts w:ascii="Arial" w:hAnsi="Arial" w:cs="Arial"/>
                <w:b/>
              </w:rPr>
              <w:t>Үгүй</w:t>
            </w: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 xml:space="preserve">Хуулийн зорилго, шударга ёсонд нийцсэн </w:t>
            </w:r>
          </w:p>
        </w:tc>
      </w:tr>
      <w:tr w:rsidR="00D8663D" w:rsidRPr="00812D3F" w:rsidTr="00DE33E9">
        <w:trPr>
          <w:trHeight w:val="244"/>
        </w:trPr>
        <w:tc>
          <w:tcPr>
            <w:tcW w:w="2127" w:type="dxa"/>
            <w:vMerge/>
          </w:tcPr>
          <w:p w:rsidR="00D8663D" w:rsidRPr="00812D3F" w:rsidRDefault="00D8663D" w:rsidP="00DE33E9">
            <w:pPr>
              <w:jc w:val="center"/>
              <w:rPr>
                <w:rFonts w:ascii="Arial" w:hAnsi="Arial" w:cs="Arial"/>
                <w:b/>
              </w:rPr>
            </w:pPr>
          </w:p>
        </w:tc>
        <w:tc>
          <w:tcPr>
            <w:tcW w:w="3955" w:type="dxa"/>
            <w:gridSpan w:val="2"/>
          </w:tcPr>
          <w:p w:rsidR="00D8663D" w:rsidRPr="00812D3F" w:rsidRDefault="00D8663D" w:rsidP="00DE33E9">
            <w:pPr>
              <w:contextualSpacing/>
              <w:rPr>
                <w:rFonts w:ascii="Arial" w:hAnsi="Arial" w:cs="Arial"/>
              </w:rPr>
            </w:pPr>
            <w:r w:rsidRPr="00812D3F">
              <w:rPr>
                <w:rFonts w:ascii="Arial" w:hAnsi="Arial" w:cs="Arial"/>
              </w:rPr>
              <w:t xml:space="preserve">2.2. Хязгаарлалт тогтоох нь зайлшгүй эсэх </w:t>
            </w:r>
          </w:p>
        </w:tc>
        <w:tc>
          <w:tcPr>
            <w:tcW w:w="865" w:type="dxa"/>
            <w:gridSpan w:val="2"/>
          </w:tcPr>
          <w:p w:rsidR="00D8663D" w:rsidRPr="00812D3F" w:rsidRDefault="00D8663D" w:rsidP="00DE33E9">
            <w:pPr>
              <w:rPr>
                <w:rFonts w:ascii="Arial" w:hAnsi="Arial" w:cs="Arial"/>
              </w:rPr>
            </w:pPr>
          </w:p>
        </w:tc>
        <w:tc>
          <w:tcPr>
            <w:tcW w:w="850" w:type="dxa"/>
          </w:tcPr>
          <w:p w:rsidR="00D8663D" w:rsidRPr="00812D3F" w:rsidRDefault="00D8663D" w:rsidP="00DE33E9">
            <w:pPr>
              <w:rPr>
                <w:rFonts w:ascii="Arial" w:hAnsi="Arial" w:cs="Arial"/>
                <w:b/>
              </w:rPr>
            </w:pPr>
            <w:r w:rsidRPr="00812D3F">
              <w:rPr>
                <w:rFonts w:ascii="Arial" w:hAnsi="Arial" w:cs="Arial"/>
                <w:b/>
              </w:rPr>
              <w:t>Үгүй</w:t>
            </w: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Шаардлагагүй</w:t>
            </w:r>
          </w:p>
        </w:tc>
      </w:tr>
      <w:tr w:rsidR="00D8663D" w:rsidRPr="00812D3F" w:rsidTr="00DE33E9">
        <w:trPr>
          <w:trHeight w:val="363"/>
        </w:trPr>
        <w:tc>
          <w:tcPr>
            <w:tcW w:w="2127" w:type="dxa"/>
            <w:vMerge w:val="restart"/>
          </w:tcPr>
          <w:p w:rsidR="00D8663D" w:rsidRPr="00812D3F" w:rsidRDefault="00D8663D" w:rsidP="00D8663D">
            <w:pPr>
              <w:numPr>
                <w:ilvl w:val="0"/>
                <w:numId w:val="4"/>
              </w:numPr>
              <w:contextualSpacing/>
              <w:rPr>
                <w:rFonts w:ascii="Arial" w:hAnsi="Arial" w:cs="Arial"/>
                <w:b/>
              </w:rPr>
            </w:pPr>
            <w:r w:rsidRPr="00812D3F">
              <w:rPr>
                <w:rFonts w:ascii="Arial" w:hAnsi="Arial" w:cs="Arial"/>
                <w:b/>
              </w:rPr>
              <w:t xml:space="preserve">Жендэрийн </w:t>
            </w:r>
          </w:p>
          <w:p w:rsidR="00D8663D" w:rsidRPr="00812D3F" w:rsidRDefault="00D8663D" w:rsidP="00DE33E9">
            <w:pPr>
              <w:contextualSpacing/>
              <w:rPr>
                <w:rFonts w:ascii="Arial" w:hAnsi="Arial" w:cs="Arial"/>
                <w:b/>
              </w:rPr>
            </w:pPr>
            <w:r w:rsidRPr="00812D3F">
              <w:rPr>
                <w:rFonts w:ascii="Arial" w:hAnsi="Arial" w:cs="Arial"/>
                <w:b/>
              </w:rPr>
              <w:t xml:space="preserve">эрх тэгш байдлыг хангах тухай хуульд нийцүүлсэн эсэх </w:t>
            </w:r>
          </w:p>
        </w:tc>
        <w:tc>
          <w:tcPr>
            <w:tcW w:w="3955" w:type="dxa"/>
            <w:gridSpan w:val="2"/>
            <w:vAlign w:val="center"/>
          </w:tcPr>
          <w:p w:rsidR="00D8663D" w:rsidRPr="00812D3F" w:rsidRDefault="00D8663D" w:rsidP="00DE33E9">
            <w:pPr>
              <w:jc w:val="both"/>
              <w:rPr>
                <w:rFonts w:ascii="Arial" w:hAnsi="Arial" w:cs="Arial"/>
              </w:rPr>
            </w:pPr>
            <w:r w:rsidRPr="00812D3F">
              <w:rPr>
                <w:rFonts w:ascii="Arial" w:hAnsi="Arial" w:cs="Arial"/>
              </w:rPr>
              <w:t>5.1. Жендэрийн үзэл баримтлалыг тусгасан эсэх</w:t>
            </w:r>
          </w:p>
        </w:tc>
        <w:tc>
          <w:tcPr>
            <w:tcW w:w="865" w:type="dxa"/>
            <w:gridSpan w:val="2"/>
          </w:tcPr>
          <w:p w:rsidR="00D8663D" w:rsidRPr="00812D3F" w:rsidRDefault="00D8663D" w:rsidP="00DE33E9">
            <w:pPr>
              <w:rPr>
                <w:rFonts w:ascii="Arial" w:hAnsi="Arial" w:cs="Arial"/>
                <w:b/>
              </w:rPr>
            </w:pPr>
            <w:r w:rsidRPr="00812D3F">
              <w:rPr>
                <w:rFonts w:ascii="Arial" w:hAnsi="Arial" w:cs="Arial"/>
                <w:b/>
              </w:rPr>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Ямар нэгэн сөрөг нөлөө байхгүй.</w:t>
            </w:r>
          </w:p>
        </w:tc>
      </w:tr>
      <w:tr w:rsidR="00D8663D" w:rsidRPr="00812D3F" w:rsidTr="00DE33E9">
        <w:trPr>
          <w:trHeight w:val="1007"/>
        </w:trPr>
        <w:tc>
          <w:tcPr>
            <w:tcW w:w="2127" w:type="dxa"/>
            <w:vMerge/>
          </w:tcPr>
          <w:p w:rsidR="00D8663D" w:rsidRPr="00812D3F" w:rsidRDefault="00D8663D" w:rsidP="00D8663D">
            <w:pPr>
              <w:numPr>
                <w:ilvl w:val="0"/>
                <w:numId w:val="4"/>
              </w:numPr>
              <w:contextualSpacing/>
              <w:rPr>
                <w:rFonts w:ascii="Arial" w:hAnsi="Arial" w:cs="Arial"/>
                <w:b/>
              </w:rPr>
            </w:pPr>
          </w:p>
        </w:tc>
        <w:tc>
          <w:tcPr>
            <w:tcW w:w="3955" w:type="dxa"/>
            <w:gridSpan w:val="2"/>
            <w:vAlign w:val="center"/>
          </w:tcPr>
          <w:p w:rsidR="00D8663D" w:rsidRPr="00812D3F" w:rsidRDefault="00D8663D" w:rsidP="00DE33E9">
            <w:pPr>
              <w:jc w:val="both"/>
              <w:rPr>
                <w:rFonts w:ascii="Arial" w:hAnsi="Arial" w:cs="Arial"/>
              </w:rPr>
            </w:pPr>
            <w:r w:rsidRPr="00812D3F">
              <w:rPr>
                <w:rFonts w:ascii="Arial" w:hAnsi="Arial" w:cs="Arial"/>
              </w:rPr>
              <w:t>5.2.Эрэгтэй, эмэгтэй хүний тэгш эрх, тэгш боломж, тэгш хандлагын баталгааг бүрдүүлэх эсэх</w:t>
            </w:r>
          </w:p>
        </w:tc>
        <w:tc>
          <w:tcPr>
            <w:tcW w:w="865" w:type="dxa"/>
            <w:gridSpan w:val="2"/>
          </w:tcPr>
          <w:p w:rsidR="00D8663D" w:rsidRPr="00812D3F" w:rsidRDefault="00D8663D" w:rsidP="00DE33E9">
            <w:pPr>
              <w:rPr>
                <w:rFonts w:ascii="Arial" w:hAnsi="Arial" w:cs="Arial"/>
                <w:b/>
              </w:rPr>
            </w:pPr>
            <w:r w:rsidRPr="00812D3F">
              <w:rPr>
                <w:rFonts w:ascii="Arial" w:hAnsi="Arial" w:cs="Arial"/>
                <w:b/>
              </w:rPr>
              <w:t>Тийм</w:t>
            </w:r>
          </w:p>
        </w:tc>
        <w:tc>
          <w:tcPr>
            <w:tcW w:w="850" w:type="dxa"/>
          </w:tcPr>
          <w:p w:rsidR="00D8663D" w:rsidRPr="00812D3F" w:rsidRDefault="00D8663D" w:rsidP="00DE33E9">
            <w:pPr>
              <w:rPr>
                <w:rFonts w:ascii="Arial" w:hAnsi="Arial" w:cs="Arial"/>
              </w:rPr>
            </w:pPr>
          </w:p>
        </w:tc>
        <w:tc>
          <w:tcPr>
            <w:tcW w:w="2410" w:type="dxa"/>
          </w:tcPr>
          <w:p w:rsidR="00D8663D" w:rsidRPr="00812D3F" w:rsidRDefault="00D8663D" w:rsidP="00DE33E9">
            <w:pPr>
              <w:jc w:val="both"/>
              <w:rPr>
                <w:rFonts w:ascii="Arial" w:hAnsi="Arial" w:cs="Arial"/>
                <w:noProof/>
              </w:rPr>
            </w:pPr>
            <w:r w:rsidRPr="00812D3F">
              <w:rPr>
                <w:rFonts w:ascii="Arial" w:hAnsi="Arial" w:cs="Arial"/>
                <w:noProof/>
              </w:rPr>
              <w:t>Ямар нэгэн сөрөг нөлөө байхгүй.</w:t>
            </w:r>
          </w:p>
        </w:tc>
      </w:tr>
    </w:tbl>
    <w:p w:rsidR="00D8663D" w:rsidRPr="00812D3F" w:rsidRDefault="00D8663D" w:rsidP="00D8663D">
      <w:pPr>
        <w:rPr>
          <w:rFonts w:ascii="Arial" w:hAnsi="Arial" w:cs="Arial"/>
          <w:b/>
        </w:rPr>
      </w:pPr>
    </w:p>
    <w:p w:rsidR="00D8663D" w:rsidRPr="00812D3F" w:rsidRDefault="00D8663D" w:rsidP="00D8663D">
      <w:pPr>
        <w:jc w:val="center"/>
        <w:rPr>
          <w:rFonts w:ascii="Arial" w:hAnsi="Arial" w:cs="Arial"/>
          <w:b/>
        </w:rPr>
      </w:pPr>
    </w:p>
    <w:p w:rsidR="00D8663D" w:rsidRPr="00812D3F" w:rsidRDefault="00D8663D" w:rsidP="00D8663D">
      <w:pPr>
        <w:jc w:val="center"/>
        <w:rPr>
          <w:rFonts w:ascii="Arial" w:hAnsi="Arial" w:cs="Arial"/>
          <w:b/>
        </w:rPr>
      </w:pPr>
      <w:r w:rsidRPr="00812D3F">
        <w:rPr>
          <w:rFonts w:ascii="Arial" w:hAnsi="Arial" w:cs="Arial"/>
          <w:b/>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D8663D" w:rsidRPr="00812D3F" w:rsidTr="00DE33E9">
        <w:tc>
          <w:tcPr>
            <w:tcW w:w="1985" w:type="dxa"/>
            <w:shd w:val="clear" w:color="auto" w:fill="E7E6E6"/>
            <w:vAlign w:val="center"/>
          </w:tcPr>
          <w:p w:rsidR="00D8663D" w:rsidRPr="00812D3F" w:rsidRDefault="00D8663D" w:rsidP="00DE33E9">
            <w:pPr>
              <w:jc w:val="center"/>
              <w:rPr>
                <w:rFonts w:ascii="Arial" w:hAnsi="Arial" w:cs="Arial"/>
                <w:b/>
              </w:rPr>
            </w:pPr>
            <w:r w:rsidRPr="00812D3F">
              <w:rPr>
                <w:rFonts w:ascii="Arial" w:hAnsi="Arial" w:cs="Arial"/>
                <w:b/>
                <w:bCs/>
              </w:rPr>
              <w:t>Үзүүлэх үр нөлөө:</w:t>
            </w:r>
          </w:p>
        </w:tc>
        <w:tc>
          <w:tcPr>
            <w:tcW w:w="3969" w:type="dxa"/>
            <w:shd w:val="clear" w:color="auto" w:fill="E7E6E6"/>
            <w:vAlign w:val="center"/>
          </w:tcPr>
          <w:p w:rsidR="00D8663D" w:rsidRPr="00812D3F" w:rsidRDefault="00D8663D" w:rsidP="00DE33E9">
            <w:pPr>
              <w:jc w:val="center"/>
              <w:rPr>
                <w:rFonts w:ascii="Arial" w:hAnsi="Arial" w:cs="Arial"/>
                <w:b/>
              </w:rPr>
            </w:pPr>
            <w:r w:rsidRPr="00812D3F">
              <w:rPr>
                <w:rFonts w:ascii="Arial" w:hAnsi="Arial" w:cs="Arial"/>
                <w:b/>
              </w:rPr>
              <w:t xml:space="preserve">Холбогдох асуултууд </w:t>
            </w:r>
          </w:p>
        </w:tc>
        <w:tc>
          <w:tcPr>
            <w:tcW w:w="1701" w:type="dxa"/>
            <w:gridSpan w:val="2"/>
            <w:shd w:val="clear" w:color="auto" w:fill="E7E6E6"/>
            <w:vAlign w:val="center"/>
          </w:tcPr>
          <w:p w:rsidR="00D8663D" w:rsidRPr="00812D3F" w:rsidRDefault="00D8663D" w:rsidP="00DE33E9">
            <w:pPr>
              <w:rPr>
                <w:rFonts w:ascii="Arial" w:hAnsi="Arial" w:cs="Arial"/>
                <w:b/>
              </w:rPr>
            </w:pPr>
            <w:r w:rsidRPr="00812D3F">
              <w:rPr>
                <w:rFonts w:ascii="Arial" w:hAnsi="Arial" w:cs="Arial"/>
                <w:b/>
              </w:rPr>
              <w:t xml:space="preserve">   Хариулт </w:t>
            </w:r>
          </w:p>
        </w:tc>
        <w:tc>
          <w:tcPr>
            <w:tcW w:w="2554" w:type="dxa"/>
            <w:shd w:val="clear" w:color="auto" w:fill="E7E6E6"/>
          </w:tcPr>
          <w:p w:rsidR="00D8663D" w:rsidRPr="00812D3F" w:rsidRDefault="00D8663D" w:rsidP="00DE33E9">
            <w:pPr>
              <w:rPr>
                <w:rFonts w:ascii="Arial" w:hAnsi="Arial" w:cs="Arial"/>
                <w:b/>
              </w:rPr>
            </w:pPr>
            <w:r w:rsidRPr="00812D3F">
              <w:rPr>
                <w:rFonts w:ascii="Arial" w:hAnsi="Arial" w:cs="Arial"/>
                <w:b/>
              </w:rPr>
              <w:t xml:space="preserve">       Тайлбар</w:t>
            </w:r>
          </w:p>
        </w:tc>
      </w:tr>
      <w:tr w:rsidR="00D8663D" w:rsidRPr="00812D3F" w:rsidTr="00DE33E9">
        <w:tc>
          <w:tcPr>
            <w:tcW w:w="1985" w:type="dxa"/>
            <w:vMerge w:val="restart"/>
          </w:tcPr>
          <w:p w:rsidR="00D8663D" w:rsidRPr="00812D3F" w:rsidRDefault="00D8663D" w:rsidP="00DE33E9">
            <w:pPr>
              <w:ind w:right="410"/>
              <w:rPr>
                <w:rFonts w:ascii="Arial" w:hAnsi="Arial" w:cs="Arial"/>
              </w:rPr>
            </w:pPr>
            <w:r w:rsidRPr="00812D3F">
              <w:rPr>
                <w:rFonts w:ascii="Arial" w:hAnsi="Arial" w:cs="Arial"/>
              </w:rPr>
              <w:t>1.Дэлхийн зах зээл дээр өрсөлдөх чадвар</w:t>
            </w:r>
          </w:p>
          <w:p w:rsidR="00D8663D" w:rsidRPr="00812D3F" w:rsidRDefault="00D8663D" w:rsidP="00DE33E9">
            <w:pPr>
              <w:ind w:right="410"/>
              <w:rPr>
                <w:rFonts w:ascii="Arial" w:hAnsi="Arial" w:cs="Arial"/>
              </w:rPr>
            </w:pPr>
            <w:r w:rsidRPr="00812D3F">
              <w:rPr>
                <w:rFonts w:ascii="Arial" w:hAnsi="Arial" w:cs="Arial"/>
              </w:rPr>
              <w:t> </w:t>
            </w:r>
          </w:p>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1.1.Дотоодын аж ахуйн нэгж болон гадаадын хөрөнгө оруулалттай аж ахуйн нэгж хоорондын өрсөлдөөнд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68" name="Rectangle 1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F996B" id="Rectangle 1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BW/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B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6wQV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rsidR="00D8663D" w:rsidRPr="00812D3F" w:rsidRDefault="00D8663D" w:rsidP="00DE33E9">
            <w:pPr>
              <w:jc w:val="center"/>
              <w:rPr>
                <w:rFonts w:ascii="Arial" w:hAnsi="Arial" w:cs="Arial"/>
              </w:rPr>
            </w:pPr>
          </w:p>
        </w:tc>
        <w:tc>
          <w:tcPr>
            <w:tcW w:w="850" w:type="dxa"/>
            <w:vAlign w:val="center"/>
          </w:tcPr>
          <w:p w:rsidR="00D8663D" w:rsidRPr="00812D3F" w:rsidRDefault="00D8663D" w:rsidP="00DE33E9">
            <w:pPr>
              <w:jc w:val="center"/>
              <w:rPr>
                <w:rFonts w:ascii="Arial" w:hAnsi="Arial" w:cs="Arial"/>
              </w:rPr>
            </w:pPr>
          </w:p>
          <w:p w:rsidR="00D8663D" w:rsidRPr="00812D3F" w:rsidRDefault="00D8663D" w:rsidP="00DE33E9">
            <w:pPr>
              <w:jc w:val="center"/>
              <w:rPr>
                <w:rFonts w:ascii="Arial" w:hAnsi="Arial" w:cs="Arial"/>
                <w:b/>
              </w:rPr>
            </w:pPr>
            <w:r w:rsidRPr="00812D3F">
              <w:rPr>
                <w:rFonts w:ascii="Arial" w:hAnsi="Arial" w:cs="Arial"/>
                <w:b/>
              </w:rPr>
              <w:t>Үгүй</w:t>
            </w:r>
          </w:p>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65" name="Rectangle 1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B19F6A" id="Rectangle 1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xq/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N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xlca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p w:rsidR="00D8663D" w:rsidRPr="00812D3F" w:rsidRDefault="00D8663D" w:rsidP="00DE33E9">
            <w:pPr>
              <w:jc w:val="both"/>
              <w:rPr>
                <w:rFonts w:ascii="Arial" w:hAnsi="Arial" w:cs="Arial"/>
              </w:rPr>
            </w:pPr>
          </w:p>
          <w:p w:rsidR="00D8663D" w:rsidRPr="00812D3F" w:rsidRDefault="00D8663D" w:rsidP="00DE33E9">
            <w:pPr>
              <w:jc w:val="both"/>
              <w:rPr>
                <w:rFonts w:ascii="Arial" w:hAnsi="Arial" w:cs="Arial"/>
              </w:rPr>
            </w:pPr>
          </w:p>
        </w:tc>
      </w:tr>
      <w:tr w:rsidR="00D8663D" w:rsidRPr="00812D3F" w:rsidTr="00DE33E9">
        <w:tc>
          <w:tcPr>
            <w:tcW w:w="1985" w:type="dxa"/>
            <w:vMerge/>
          </w:tcPr>
          <w:p w:rsidR="00D8663D" w:rsidRPr="00812D3F" w:rsidRDefault="00D8663D" w:rsidP="00DE33E9">
            <w:pP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1.2.Хил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64" name="Rectangle 1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8F401" id="Rectangle 1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N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p1jR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rsidR="00D8663D" w:rsidRPr="00812D3F" w:rsidRDefault="00D8663D" w:rsidP="00DE33E9">
            <w:pPr>
              <w:jc w:val="center"/>
              <w:rPr>
                <w:rFonts w:ascii="Arial" w:hAnsi="Arial" w:cs="Arial"/>
              </w:rPr>
            </w:pPr>
          </w:p>
          <w:p w:rsidR="00D8663D" w:rsidRPr="00812D3F" w:rsidRDefault="00D8663D" w:rsidP="00DE33E9">
            <w:pPr>
              <w:jc w:val="center"/>
              <w:rPr>
                <w:rFonts w:ascii="Arial" w:hAnsi="Arial" w:cs="Arial"/>
              </w:rPr>
            </w:pP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440"/>
        </w:trPr>
        <w:tc>
          <w:tcPr>
            <w:tcW w:w="1985" w:type="dxa"/>
            <w:vMerge/>
          </w:tcPr>
          <w:p w:rsidR="00D8663D" w:rsidRPr="00812D3F" w:rsidRDefault="00D8663D" w:rsidP="00DE33E9">
            <w:pP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1.3.Дэлхийн зах зээл дээрх таагүй нөлөөллийг монголын зах зээлд орж ирэхээс хамгаалахад нөлөөлж чадах эсэх</w:t>
            </w:r>
          </w:p>
        </w:tc>
        <w:tc>
          <w:tcPr>
            <w:tcW w:w="851"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62" name="Rectangle 1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17986" id="Rectangle 1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K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Ibio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61" name="Rectangle 1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CF813" id="Rectangle 1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L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F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wui0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ind w:right="410"/>
              <w:jc w:val="both"/>
              <w:rPr>
                <w:rFonts w:ascii="Arial" w:hAnsi="Arial" w:cs="Arial"/>
              </w:rPr>
            </w:pPr>
            <w:r w:rsidRPr="00812D3F">
              <w:rPr>
                <w:rFonts w:ascii="Arial" w:hAnsi="Arial" w:cs="Arial"/>
              </w:rPr>
              <w:t>2.Дотоодын зах зээлийн өрсөлдөх чадвар болон тогтвортой байдал</w:t>
            </w:r>
          </w:p>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2.1.Хэрэглэгчдийн шийдвэр гаргах боломжийг бууруулах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60" name="Rectangle 1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DB9612" id="Rectangle 1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53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B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8o+d/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59" name="Rectangle 1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2F20A" id="Rectangle 1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5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m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dteQ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2.2.Хязгаарлагдмал өрсөлдөөний улмаас үнийн хөөрөгдлийг бий болгох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8" name="Rectangle 1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53D7A" id="Rectangle 1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F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C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9F9hb/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57" name="Rectangle 1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C3459" id="Rectangle 1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IP/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O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uNSD/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2.3.Зах зээлд шинээр орж ирж байгаа аж ахуйн нэгжид бэрхшээл, хүндрэл бий болгох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6" name="Rectangle 1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5B906" id="Rectangle 1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20h/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O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2dtI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5" name="Rectangle 1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3C7B0" id="Rectangle 1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OotU/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2.4.Зах зээлд шинээр монополийг бий болгох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4" name="Rectangle 1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4252D" id="Rectangle 1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J9/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m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W4Sf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3" name="Rectangle 1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DCF2A" id="Rectangle 1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y3/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w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vGst/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rPr>
                <w:rFonts w:ascii="Arial" w:hAnsi="Arial" w:cs="Arial"/>
                <w:b/>
              </w:rPr>
            </w:pPr>
            <w:r w:rsidRPr="00812D3F">
              <w:rPr>
                <w:rFonts w:ascii="Arial" w:hAnsi="Arial" w:cs="Arial"/>
              </w:rPr>
              <w:lastRenderedPageBreak/>
              <w:t>3.Аж ахуйн нэгжийн үйлдвэрлэлийн болон захиргааны зардал</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3.1.Зохицуулалтын хувилбарыг хэрэгжүүлснээр аж ахуйн нэгжид шинээр зардал үүсэх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2" name="Rectangle 1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FF045B" id="Rectangle 1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m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WTm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1" name="Rectangle 1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3AE2A" id="Rectangle 1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PjT6/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3.2.Санхүүжилтийн эх үүсвэр олж авахад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50" name="Rectangle 1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B3F71D" id="Rectangle 1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L187MX9AgAAJ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9" name="Rectangle 1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FD930F" id="Rectangle 1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H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z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3eh4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3.3.Зах зээлээс тодорхой бараа бүтээгдэхүүнийг худалдан авахад хүргэх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8" name="Rectangle 1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D3BF4" id="Rectangle 1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7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uh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vOez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7" name="Rectangle 1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E3705" id="Rectangle 1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2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E+tr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3.4.Бараа бүтээгдэхүүний борлуулалтад ямар нэг хязгаарлалт, эсхүл хориг тавих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6" name="Rectangle 1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F41B4" id="Rectangle 1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KA/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t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cuSg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5" name="Rectangle 1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91E96E" id="Rectangle 1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L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u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kbS8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jc w:val="center"/>
              <w:rPr>
                <w:rFonts w:ascii="Arial" w:hAnsi="Arial" w:cs="Arial"/>
                <w:b/>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3.5.Аж ахуйн нэгжийг үйл ажиллагаагаа зогсооход хүргэх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4" name="Rectangle 1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19AB83" id="Rectangle 1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3c/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wu3c/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3" name="Rectangle 1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093F9" id="Rectangle 1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MW/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6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F1TF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Align w:val="center"/>
          </w:tcPr>
          <w:p w:rsidR="00D8663D" w:rsidRPr="00812D3F" w:rsidRDefault="00D8663D" w:rsidP="00DE33E9">
            <w:pPr>
              <w:ind w:right="410"/>
              <w:jc w:val="both"/>
              <w:rPr>
                <w:rFonts w:ascii="Arial" w:hAnsi="Arial" w:cs="Arial"/>
              </w:rPr>
            </w:pPr>
            <w:r w:rsidRPr="00812D3F">
              <w:rPr>
                <w:rFonts w:ascii="Arial" w:hAnsi="Arial" w:cs="Arial"/>
              </w:rPr>
              <w:t>4.Мэдээлэх үүргийн улмаас үүсч байгаа захиргааны зардлын ачаалал</w:t>
            </w:r>
          </w:p>
          <w:p w:rsidR="00D8663D" w:rsidRPr="00812D3F" w:rsidRDefault="00D8663D" w:rsidP="00DE33E9">
            <w:pPr>
              <w:ind w:right="410"/>
              <w:jc w:val="both"/>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4.1.Хуулийн этгээдэд захиргааны шинж чанартай нэмэлт зардал (Тухайлбал, мэдээлэх, тайлан гаргах г.м) бий болгох эсэх</w:t>
            </w:r>
          </w:p>
          <w:p w:rsidR="00D8663D" w:rsidRPr="00812D3F" w:rsidRDefault="00D8663D" w:rsidP="00DE33E9">
            <w:pPr>
              <w:jc w:val="both"/>
              <w:rPr>
                <w:rFonts w:ascii="Arial" w:hAnsi="Arial" w:cs="Arial"/>
              </w:rPr>
            </w:pP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2" name="Rectangle 1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1A870" id="Rectangle 1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w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T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dlsO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1" name="Rectangle 1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888D9" id="Rectangle 1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x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tj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lQsS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noProof/>
              </w:rPr>
              <w:t>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ind w:right="410"/>
              <w:rPr>
                <w:rFonts w:ascii="Arial" w:hAnsi="Arial" w:cs="Arial"/>
              </w:rPr>
            </w:pPr>
            <w:r w:rsidRPr="00812D3F">
              <w:rPr>
                <w:rFonts w:ascii="Arial" w:hAnsi="Arial" w:cs="Arial"/>
              </w:rPr>
              <w:t>5.Өмчлөх эрх</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5.1.Өмчлөх эрхийг (үл хөдлөх, хөдлөх эд хөрөнгө, эдийн бус баялаг зэргийг) хөндсөн зохицуулалт бий болох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40" name="Rectangle 1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3A67E" id="Rectangle 1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Nk/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H0BNk/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39" name="Rectangle 1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4855AE" id="Rectangle 1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0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gw0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z29M/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5.2.Өмчлөх эрх олж авах, шилжүүлэх болон хэрэгжүүлэхэд хязгаарлалт бий болгох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8" name="Rectangle 1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7C4A5" id="Rectangle 1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Id/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mCH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7" name="Rectangle 1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85036" id="Rectangle 1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F9/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AWxf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5.3.Оюуны өмчийн (патент, барааны тэмдэг, зохиогчийн эрх зэрэг) эрхийг хөндсөн зохицуулалт бий болгох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6" name="Rectangle 1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8A695" id="Rectangle 1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5T/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gh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YGOU/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35" name="Rectangle 1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B5E0D" id="Rectangle 1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4h/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gi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gzOI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ind w:right="410"/>
              <w:rPr>
                <w:rFonts w:ascii="Arial" w:hAnsi="Arial" w:cs="Arial"/>
              </w:rPr>
            </w:pPr>
            <w:r w:rsidRPr="00812D3F">
              <w:rPr>
                <w:rFonts w:ascii="Arial" w:hAnsi="Arial" w:cs="Arial"/>
              </w:rPr>
              <w:t>6.Инноваци болон судалгаа шинжилгээ</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6.1.Судалгаа шинжилгээ, нээлт хийх, шинэ бүтээл гаргах асуудлыг дэмжих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4" name="Rectangle 1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B2F99" id="Rectangle 1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E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gxU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4jxD/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3" name="Rectangle 1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EE4B8F" id="Rectangle 1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F/wIAACQ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BdPx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6.2.Үйлдвэрлэлийн шинэ технологи болон шинэ бүтээгдэхүүн нэвтрүүлэх, дэлгэрүүлэхийг илүү хялбар болгох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2" name="Rectangle 1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E7195" id="Rectangle 1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Dr/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gwU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ZNw6/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1" name="Rectangle 1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9DB8F" id="Rectangle 1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C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gxk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h4wm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ind w:right="410"/>
              <w:rPr>
                <w:rFonts w:ascii="Arial" w:hAnsi="Arial" w:cs="Arial"/>
              </w:rPr>
            </w:pPr>
            <w:r w:rsidRPr="00812D3F">
              <w:rPr>
                <w:rFonts w:ascii="Arial" w:hAnsi="Arial" w:cs="Arial"/>
              </w:rPr>
              <w:t>7.Хэрэглэгч болон гэр бүлийн төсөв</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7.1.Хэрэглээний үнийн түвшинд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30" name="Rectangle 1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4CB0E6" id="Rectangle 1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jmg+3/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b/>
                <w:noProof/>
              </w:rPr>
              <mc:AlternateContent>
                <mc:Choice Requires="wps">
                  <w:drawing>
                    <wp:inline distT="0" distB="0" distL="0" distR="0">
                      <wp:extent cx="241300" cy="120650"/>
                      <wp:effectExtent l="0" t="0" r="0" b="0"/>
                      <wp:docPr id="129" name="Rectangle 1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AC108" id="Rectangle 1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K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y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ZFCk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7.2.Хэрэглэгчдийн хувьд дотоодын зах зээлийг ашиглах боломж олгох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28" name="Rectangle 1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9B6B2" id="Rectangle 1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2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ug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BV9v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b/>
                <w:noProof/>
              </w:rPr>
              <mc:AlternateContent>
                <mc:Choice Requires="wps">
                  <w:drawing>
                    <wp:inline distT="0" distB="0" distL="0" distR="0">
                      <wp:extent cx="241300" cy="120650"/>
                      <wp:effectExtent l="0" t="0" r="0" b="0"/>
                      <wp:docPr id="127" name="Rectangle 1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16B29" id="Rectangle 1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c/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qlO3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7.3.Хэрэглэгчдийн эрх ашигт нөлөөлөх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26" name="Rectangle 1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DFAB4" id="Rectangle 1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H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t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y1x8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b/>
                <w:noProof/>
              </w:rPr>
              <mc:AlternateContent>
                <mc:Choice Requires="wps">
                  <w:drawing>
                    <wp:inline distT="0" distB="0" distL="0" distR="0">
                      <wp:extent cx="241300" cy="120650"/>
                      <wp:effectExtent l="0" t="0" r="0" b="0"/>
                      <wp:docPr id="125" name="Rectangle 1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DE874" id="Rectangle 1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GA/wIAACQ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Axg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7.4.Хувь хүний/гэр бүлийн санхүүгийн байдалд (шууд буюу урт хугацааны туршид)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24" name="Rectangle 1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9B70F" id="Rectangle 1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6u/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t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BMyKzpIsWI0m4yBdpcMgG0eTIIqzs2wUpVm6WB2m&#10;dM4E/feUUFfgbJgMfZf2QL/ILfLf69xI3jILA4uztsCTnRHJHQOXovKttYTx/rxXCgf/uRTQ7m2j&#10;PV8dRXv2r2X1CHTVEugEzIPRCodG6h8YdTCmCmy+3xFNMeIfBFA+i9PUzTUvpMNxAoLe16z3NUSU&#10;4KrAFqP+OLf9LLxTmm0aiBT7wgg5g2dSM09h94R6VE+PC0aRz+RpbLonvy97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dJA6u/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b/>
                <w:noProof/>
              </w:rPr>
              <mc:AlternateContent>
                <mc:Choice Requires="wps">
                  <w:drawing>
                    <wp:inline distT="0" distB="0" distL="0" distR="0">
                      <wp:extent cx="241300" cy="120650"/>
                      <wp:effectExtent l="0" t="0" r="0" b="0"/>
                      <wp:docPr id="123" name="Rectangle 1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6DC8A" id="Rectangle 1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7Bk/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y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uwZ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noProof/>
              </w:rPr>
              <w:t>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ind w:right="410"/>
              <w:rPr>
                <w:rFonts w:ascii="Arial" w:hAnsi="Arial" w:cs="Arial"/>
              </w:rPr>
            </w:pPr>
            <w:r w:rsidRPr="00812D3F">
              <w:rPr>
                <w:rFonts w:ascii="Arial" w:hAnsi="Arial" w:cs="Arial"/>
              </w:rPr>
              <w:t>8.Тодорхой бүс нутаг, салбарууд</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8.1.Тодорхой бүс нутагт буюу тодорхой нэг чиглэлд ажлын байрыг шинээр бий болгох эсэх</w:t>
            </w:r>
          </w:p>
        </w:tc>
        <w:tc>
          <w:tcPr>
            <w:tcW w:w="851"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22" name="Rectangle 1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09E75" id="Rectangle 1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9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z+PS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b/>
                <w:noProof/>
              </w:rPr>
              <mc:AlternateContent>
                <mc:Choice Requires="wps">
                  <w:drawing>
                    <wp:inline distT="0" distB="0" distL="0" distR="0">
                      <wp:extent cx="241300" cy="120650"/>
                      <wp:effectExtent l="0" t="0" r="0" b="0"/>
                      <wp:docPr id="121" name="Rectangle 1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A73EC7" id="Rectangle 1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8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ti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LLPO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8.2.Тодорхой бүс нутагт буюу тодорхой нэг чиглэлд ажлын байр багасгах чиглэлээр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20" name="Rectangle 1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49D8E" id="Rectangle 1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Nk28Bb9AgAAJ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9" name="Rectangle 1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2A8A6D" id="Rectangle 1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z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mIzq/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8.3.Жижиг, дунд үйлдвэр, эсхүл аль нэг салбарт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8" name="Rectangle 1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35EC4" id="Rectangle 1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gy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uh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YMh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7" name="Rectangle 1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CCD2D" id="Rectangle 1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8Vo/5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Merge w:val="restart"/>
          </w:tcPr>
          <w:p w:rsidR="00D8663D" w:rsidRPr="00812D3F" w:rsidRDefault="00D8663D" w:rsidP="00DE33E9">
            <w:pPr>
              <w:ind w:right="410"/>
              <w:rPr>
                <w:rFonts w:ascii="Arial" w:hAnsi="Arial" w:cs="Arial"/>
              </w:rPr>
            </w:pPr>
            <w:r w:rsidRPr="00812D3F">
              <w:rPr>
                <w:rFonts w:ascii="Arial" w:hAnsi="Arial" w:cs="Arial"/>
              </w:rPr>
              <w:t>9.Төрийн захиргааны байгууллага</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9.1.Улсын төсөвт нөлөө үзүүлэх эсэх</w:t>
            </w:r>
          </w:p>
        </w:tc>
        <w:tc>
          <w:tcPr>
            <w:tcW w:w="851" w:type="dxa"/>
            <w:vAlign w:val="center"/>
          </w:tcPr>
          <w:p w:rsidR="00D8663D" w:rsidRPr="00812D3F" w:rsidRDefault="00D8663D" w:rsidP="00DE33E9">
            <w:pPr>
              <w:jc w:val="center"/>
              <w:rPr>
                <w:rFonts w:ascii="Arial" w:hAnsi="Arial" w:cs="Arial"/>
                <w:b/>
              </w:rPr>
            </w:pPr>
            <w:r w:rsidRPr="00812D3F">
              <w:rPr>
                <w:rFonts w:ascii="Arial" w:hAnsi="Arial" w:cs="Arial"/>
              </w:rPr>
              <w:t>Тийм</w: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5" name="Rectangle 1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8A392" id="Rectangle 1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C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u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1NA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Зардал гарахгүй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9.2.Шинээр төрийн байгууллага байгуулах, эсхүл төрийн байгууллагад бүтцийн өөрчлөлт хийх шаардлага тавигдах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4" name="Rectangle 1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1D4E7" id="Rectangle 1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3+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T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td/l/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13" name="Rectangle 1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F7C3F" id="Rectangle 1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Fd/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8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jBX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өөрчлөлт гарахгүй</w:t>
            </w:r>
          </w:p>
        </w:tc>
      </w:tr>
      <w:tr w:rsidR="00D8663D" w:rsidRPr="00812D3F" w:rsidTr="00DE33E9">
        <w:trPr>
          <w:trHeight w:val="525"/>
        </w:trPr>
        <w:tc>
          <w:tcPr>
            <w:tcW w:w="1985" w:type="dxa"/>
            <w:vMerge/>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9.3.Төрийн байгууллагад захиргааны шинэ чиг үүрэг бий болгох эсэх</w:t>
            </w:r>
          </w:p>
        </w:tc>
        <w:tc>
          <w:tcPr>
            <w:tcW w:w="851" w:type="dxa"/>
            <w:vAlign w:val="center"/>
          </w:tcPr>
          <w:p w:rsidR="00D8663D" w:rsidRPr="00812D3F" w:rsidRDefault="00D8663D" w:rsidP="00DE33E9">
            <w:pPr>
              <w:jc w:val="center"/>
              <w:rPr>
                <w:rFonts w:ascii="Arial" w:hAnsi="Arial" w:cs="Arial"/>
                <w:b/>
              </w:rPr>
            </w:pPr>
            <w:r w:rsidRPr="00812D3F">
              <w:rPr>
                <w:rFonts w:ascii="Arial" w:hAnsi="Arial" w:cs="Arial"/>
                <w:noProof/>
              </w:rPr>
              <mc:AlternateContent>
                <mc:Choice Requires="wps">
                  <w:drawing>
                    <wp:inline distT="0" distB="0" distL="0" distR="0">
                      <wp:extent cx="241300" cy="120650"/>
                      <wp:effectExtent l="0" t="0" r="0" b="0"/>
                      <wp:docPr id="112" name="Rectangle 1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035B9" id="Rectangle 1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5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T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Mz+c/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1" name="Rectangle 1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F88EF0" id="Rectangle 1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b4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j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0G+Af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шинэ чиг үүрэг үүсгэхгүй</w:t>
            </w:r>
          </w:p>
        </w:tc>
      </w:tr>
      <w:tr w:rsidR="00D8663D" w:rsidRPr="00812D3F" w:rsidTr="00DE33E9">
        <w:trPr>
          <w:trHeight w:val="525"/>
        </w:trPr>
        <w:tc>
          <w:tcPr>
            <w:tcW w:w="1985" w:type="dxa"/>
            <w:vMerge w:val="restart"/>
          </w:tcPr>
          <w:p w:rsidR="00D8663D" w:rsidRPr="00812D3F" w:rsidRDefault="00D8663D" w:rsidP="00DE33E9">
            <w:pPr>
              <w:ind w:right="410"/>
              <w:rPr>
                <w:rFonts w:ascii="Arial" w:hAnsi="Arial" w:cs="Arial"/>
              </w:rPr>
            </w:pPr>
            <w:r w:rsidRPr="00812D3F">
              <w:rPr>
                <w:rFonts w:ascii="Arial" w:hAnsi="Arial" w:cs="Arial"/>
              </w:rPr>
              <w:t>10.Макро эдийн засгийн хүрээнд</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10.1.Эдийн засгийн өсөлт болон ажил эрхлэлтийн байдалд нөлөө үзүүлэх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10" name="Rectangle 1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6DAD2" id="Rectangle 1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E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uhPoK00KQvUDYiNpwif1lRU0LJasYptCac50fD+a2BnsN+cXv56f3Ho/EyBmGmlEscTueyJBz2&#10;G9oq2FojG9vykjPl7CK3OOEra8mGRtHxQImN60WnTA6QrtWVdtU0Chx9M0jIeQOA6MwogAZYAen2&#10;SmvZNZRUUJTYuQgPfDjBgDe07i5kBbmROyt9px5q3boY0AP04AnxuCMEfbCohMskjY8jKEs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sWBL/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9" name="Rectangle 1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B962E" id="Rectangle 1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wK/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M7MC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өөрчлөлт гарахгүй.</w:t>
            </w:r>
          </w:p>
        </w:tc>
      </w:tr>
      <w:tr w:rsidR="00D8663D" w:rsidRPr="00812D3F" w:rsidTr="00DE33E9">
        <w:trPr>
          <w:trHeight w:val="525"/>
        </w:trPr>
        <w:tc>
          <w:tcPr>
            <w:tcW w:w="1985" w:type="dxa"/>
            <w:vMerge/>
            <w:vAlign w:val="center"/>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10.2.Хөрөнгө оруулалтын нөхцөлийг сайжруулах, зах зээлийн тогтвортой хөгжлийг дэмжих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8" name="Rectangle 1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6E4C87" id="Rectangle 1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Mk/g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lSvMk/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7" name="Rectangle 1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F604D" id="Rectangle 1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BE/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bAR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өөрчлөлт гарахгүй</w:t>
            </w:r>
          </w:p>
        </w:tc>
      </w:tr>
      <w:tr w:rsidR="00D8663D" w:rsidRPr="00812D3F" w:rsidTr="00DE33E9">
        <w:trPr>
          <w:trHeight w:val="525"/>
        </w:trPr>
        <w:tc>
          <w:tcPr>
            <w:tcW w:w="1985" w:type="dxa"/>
            <w:vMerge/>
            <w:vAlign w:val="center"/>
          </w:tcPr>
          <w:p w:rsidR="00D8663D" w:rsidRPr="00812D3F" w:rsidRDefault="00D8663D" w:rsidP="00DE33E9">
            <w:pPr>
              <w:ind w:right="410"/>
              <w:rPr>
                <w:rFonts w:ascii="Arial" w:hAnsi="Arial" w:cs="Arial"/>
              </w:rPr>
            </w:pP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10.3.Инфляци нэмэгдэх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6" name="Rectangle 1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7DB9B" id="Rectangle 1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9q/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nL/a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5" name="Rectangle 1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A209E" id="Rectangle 1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Y/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f+/G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525"/>
        </w:trPr>
        <w:tc>
          <w:tcPr>
            <w:tcW w:w="1985" w:type="dxa"/>
            <w:vAlign w:val="center"/>
          </w:tcPr>
          <w:p w:rsidR="00D8663D" w:rsidRPr="00812D3F" w:rsidRDefault="00D8663D" w:rsidP="00DE33E9">
            <w:pPr>
              <w:ind w:right="410"/>
              <w:jc w:val="both"/>
              <w:rPr>
                <w:rFonts w:ascii="Arial" w:hAnsi="Arial" w:cs="Arial"/>
              </w:rPr>
            </w:pPr>
            <w:r w:rsidRPr="00812D3F">
              <w:rPr>
                <w:rFonts w:ascii="Arial" w:hAnsi="Arial" w:cs="Arial"/>
              </w:rPr>
              <w:t>11.Олон улсын харилцаа</w:t>
            </w:r>
          </w:p>
        </w:tc>
        <w:tc>
          <w:tcPr>
            <w:tcW w:w="3969" w:type="dxa"/>
            <w:vAlign w:val="center"/>
          </w:tcPr>
          <w:p w:rsidR="00D8663D" w:rsidRPr="00812D3F" w:rsidRDefault="00D8663D" w:rsidP="00DE33E9">
            <w:pPr>
              <w:jc w:val="both"/>
              <w:rPr>
                <w:rFonts w:ascii="Arial" w:hAnsi="Arial" w:cs="Arial"/>
              </w:rPr>
            </w:pPr>
            <w:r w:rsidRPr="00812D3F">
              <w:rPr>
                <w:rFonts w:ascii="Arial" w:hAnsi="Arial" w:cs="Arial"/>
              </w:rPr>
              <w:t>11.1.Монгол Улсын олон улсын гэрээтэй нийцэж байгаа эсэх</w:t>
            </w:r>
          </w:p>
        </w:tc>
        <w:tc>
          <w:tcPr>
            <w:tcW w:w="851"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4" name="Rectangle 1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6FF58" id="Rectangle 1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A2/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HuANv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Тийм</w:t>
            </w:r>
          </w:p>
        </w:tc>
        <w:tc>
          <w:tcPr>
            <w:tcW w:w="850" w:type="dxa"/>
            <w:vAlign w:val="center"/>
          </w:tcPr>
          <w:p w:rsidR="00D8663D" w:rsidRPr="00812D3F" w:rsidRDefault="00D8663D" w:rsidP="00DE33E9">
            <w:pPr>
              <w:jc w:val="center"/>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3" name="Rectangle 1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C72C8" id="Rectangle 1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Q+/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байдлаар зөрчилдөхгүй. Олон улсын гэрээ, хэлэлцээртэй нийцнэ.</w:t>
            </w:r>
          </w:p>
        </w:tc>
      </w:tr>
    </w:tbl>
    <w:p w:rsidR="00D8663D" w:rsidRPr="00812D3F" w:rsidRDefault="00D8663D" w:rsidP="00D8663D">
      <w:pPr>
        <w:jc w:val="center"/>
        <w:rPr>
          <w:rFonts w:ascii="Arial" w:hAnsi="Arial" w:cs="Arial"/>
          <w:b/>
        </w:rPr>
      </w:pPr>
    </w:p>
    <w:p w:rsidR="00D8663D" w:rsidRPr="00812D3F" w:rsidRDefault="00D8663D" w:rsidP="00D8663D">
      <w:pPr>
        <w:jc w:val="center"/>
        <w:rPr>
          <w:rFonts w:ascii="Arial" w:hAnsi="Arial" w:cs="Arial"/>
          <w:b/>
        </w:rPr>
      </w:pPr>
      <w:r w:rsidRPr="00812D3F">
        <w:rPr>
          <w:rFonts w:ascii="Arial" w:hAnsi="Arial" w:cs="Arial"/>
          <w:b/>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D8663D" w:rsidRPr="00812D3F" w:rsidTr="00DE33E9">
        <w:tc>
          <w:tcPr>
            <w:tcW w:w="2061" w:type="dxa"/>
            <w:shd w:val="clear" w:color="auto" w:fill="E7E6E6"/>
            <w:vAlign w:val="center"/>
          </w:tcPr>
          <w:p w:rsidR="00D8663D" w:rsidRPr="00812D3F" w:rsidRDefault="00D8663D" w:rsidP="00DE33E9">
            <w:pPr>
              <w:jc w:val="center"/>
              <w:rPr>
                <w:rFonts w:ascii="Arial" w:hAnsi="Arial" w:cs="Arial"/>
                <w:b/>
              </w:rPr>
            </w:pPr>
            <w:r w:rsidRPr="00812D3F">
              <w:rPr>
                <w:rFonts w:ascii="Arial" w:hAnsi="Arial" w:cs="Arial"/>
                <w:b/>
                <w:bCs/>
              </w:rPr>
              <w:t>Үзүүлэх үр нөлөө:</w:t>
            </w:r>
          </w:p>
        </w:tc>
        <w:tc>
          <w:tcPr>
            <w:tcW w:w="3893" w:type="dxa"/>
            <w:shd w:val="clear" w:color="auto" w:fill="E7E6E6"/>
            <w:vAlign w:val="center"/>
          </w:tcPr>
          <w:p w:rsidR="00D8663D" w:rsidRPr="00812D3F" w:rsidRDefault="00D8663D" w:rsidP="00DE33E9">
            <w:pPr>
              <w:jc w:val="center"/>
              <w:rPr>
                <w:rFonts w:ascii="Arial" w:hAnsi="Arial" w:cs="Arial"/>
                <w:b/>
              </w:rPr>
            </w:pPr>
            <w:r w:rsidRPr="00812D3F">
              <w:rPr>
                <w:rFonts w:ascii="Arial" w:hAnsi="Arial" w:cs="Arial"/>
                <w:b/>
              </w:rPr>
              <w:t xml:space="preserve">Холбогдох асуултууд </w:t>
            </w:r>
          </w:p>
        </w:tc>
        <w:tc>
          <w:tcPr>
            <w:tcW w:w="1701" w:type="dxa"/>
            <w:gridSpan w:val="2"/>
            <w:shd w:val="clear" w:color="auto" w:fill="E7E6E6"/>
            <w:vAlign w:val="center"/>
          </w:tcPr>
          <w:p w:rsidR="00D8663D" w:rsidRPr="00812D3F" w:rsidRDefault="00D8663D" w:rsidP="00DE33E9">
            <w:pPr>
              <w:rPr>
                <w:rFonts w:ascii="Arial" w:hAnsi="Arial" w:cs="Arial"/>
                <w:b/>
              </w:rPr>
            </w:pPr>
            <w:r w:rsidRPr="00812D3F">
              <w:rPr>
                <w:rFonts w:ascii="Arial" w:hAnsi="Arial" w:cs="Arial"/>
                <w:b/>
              </w:rPr>
              <w:t xml:space="preserve">   Хариулт </w:t>
            </w:r>
          </w:p>
        </w:tc>
        <w:tc>
          <w:tcPr>
            <w:tcW w:w="2554" w:type="dxa"/>
            <w:shd w:val="clear" w:color="auto" w:fill="E7E6E6"/>
          </w:tcPr>
          <w:p w:rsidR="00D8663D" w:rsidRPr="00812D3F" w:rsidRDefault="00D8663D" w:rsidP="00DE33E9">
            <w:pPr>
              <w:rPr>
                <w:rFonts w:ascii="Arial" w:hAnsi="Arial" w:cs="Arial"/>
                <w:b/>
              </w:rPr>
            </w:pPr>
            <w:r w:rsidRPr="00812D3F">
              <w:rPr>
                <w:rFonts w:ascii="Arial" w:hAnsi="Arial" w:cs="Arial"/>
                <w:b/>
              </w:rPr>
              <w:t xml:space="preserve">       Тайлбар</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t xml:space="preserve">1.Ажил эрхлэлтийн </w:t>
            </w:r>
            <w:r w:rsidRPr="00812D3F">
              <w:rPr>
                <w:rFonts w:ascii="Arial" w:hAnsi="Arial" w:cs="Arial"/>
              </w:rPr>
              <w:lastRenderedPageBreak/>
              <w:t>байдал, хөдөлмөрийн зах зээл</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lastRenderedPageBreak/>
              <w:t>1.1.Шинээр ажлын байр бий болох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2" name="Rectangle 1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3FD09" id="Rectangle 1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HS/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mAB0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1" name="Rectangle 1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D3626A" id="Rectangle 1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Gg/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e1BoP8CAAAk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556F78" w:rsidRDefault="00D8663D" w:rsidP="00DE33E9">
            <w:pPr>
              <w:pStyle w:val="Style1"/>
              <w:spacing w:line="240" w:lineRule="auto"/>
              <w:ind w:firstLine="0"/>
              <w:rPr>
                <w:rFonts w:ascii="Arial" w:hAnsi="Arial"/>
                <w:noProof/>
                <w:color w:val="000000"/>
                <w:lang w:val="mn-MN"/>
              </w:rPr>
            </w:pPr>
            <w:r w:rsidRPr="00556F78">
              <w:rPr>
                <w:rFonts w:ascii="Arial" w:hAnsi="Arial"/>
                <w:color w:val="000000"/>
              </w:rPr>
              <w:t>Ямар нэгэн өөрчлөлт гарахгүй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1.2.Шууд болон шууд бусаар ажлын байрны цомхотгол бий болгох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100" name="Rectangle 1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CAAA57" id="Rectangle 1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X6O/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saX6O/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9" name="Rectangle 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931D8" id="Rectangle 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sW/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z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Q54P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Mf+sW/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1.3.Тодорхой ажил мэргэжлийн хүмүүс болон хувиараа хөдөлмөр эрхлэгчдэд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8" name="Rectangle 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5BF4A" id="Rectangle 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T8/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w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Ac8H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y3pT8/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7" name="Rectangle 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491C8" id="Rectangle 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4/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y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h3wf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pEA4/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өөрчлөлт гарахгүй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1.4.Тодорхой насны хүмүүсийн ажил эрхлэлтийн байдалд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6" name="Rectangle 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D8AC4" id="Rectangle 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y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h3wf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BBT/S/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5" name="Rectangle 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089D2" id="Rectangle 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43/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yI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p3jeTL0XdoD/SK3yH+vcyN5yyyMK87aAk92RiR3DFyKyrfWEsb7814pHPznUkC7t432&#10;fHUU7dm/ltUj0FVLoBMwDwYrHBqpf2DUwZAqsPl+RzTFiH8QQPksTlM31byQDscJCHpfs97XEFGC&#10;qwJbjPrj3PaT8E5ptmkgUuwLI+QMnknNPIXdE+pRPT0uGEQ+k6eh6Z78vuytnk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C4c43/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t>2.Ажлын стандарт, хөдөлмөрлөх эрх</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2.1.Ажлын чанар, стандартад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4" name="Rectangle 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2CA16" id="Rectangle 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Hd/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zF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Q54P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8QLHd/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3" name="Rectangle 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A136" id="Rectangle 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wn/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m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Drg+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FLlwn/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2.2.Ажилчдын эрүүл мэнд, хөдөлмөрийн аюулгүй байдалд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2" name="Rectangle 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7D3FE" id="Rectangle 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P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z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Q54P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7jyPN/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1" name="Rectangle 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F01BA" id="Rectangle 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9I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z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Q54P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4a9Io/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2.3.Ажилчдын эрх, үүрэгт шууд болон шууд бусаар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90" name="Rectangle 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1E499" id="Rectangle 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3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Gyq3C/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9" name="Rectangle 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64CB3" id="Rectangle 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g6/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mntg6/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2.4.Шинээр ажлын стандарт гаргах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8" name="Rectangle 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A345A" id="Rectangle 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Q/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YP6fQ/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7" name="Rectangle 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0EDDE" id="Rectangle 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MU/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RXMU/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2.5.Ажлын байранд технологийн шинэчлэлийг хэрэгжүүлэхтэй холбогдсон өөрчлөлт бий болгох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6" name="Rectangle 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58878" id="Rectangle 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z+/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r5Az+/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5" name="Rectangle 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A51177" id="Rectangle 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0b/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oAP0b/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t>3.Нийгмийн тодорхой бүлгийг хамгаалах асуудал</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3.1.Шууд болон шууд бусаар тэгш бус байдал үүсгэх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4" name="Rectangle 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6BDF8" id="Rectangle 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Lx/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WoYLx/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3" name="Rectangle 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C3B99" id="Rectangle 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89vC/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2" name="Rectangle 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841323" id="Rectangle 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Dh/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RbhDh/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1" name="Rectangle 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CC68E" id="Rectangle 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EE/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SiuEE/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3.3.Гадаадын иргэдэд илэрхий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80" name="Rectangle 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3FF09E" id="Rectangle 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Cue7v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9" name="Rectangle 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9E07FE" id="Rectangle 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1E/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GG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TatRP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t>4.Төрийн удирдлага, сайн засаглал, шүүх эрх мэдэл, хэвлэл мэдээлэл, ёс суртахуун</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4.1.Засаглалын харилцаанд оролцогчдод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8" name="Rectangle 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B289E7" id="Rectangle 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Ku/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F0Sp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fl9Ku/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7" name="Rectangle 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9DDAB" id="Rectangle 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QZq/gIAACI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S7QZq/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4.2.Төрийн байгууллагуудын үүрэг, үйл ажиллагаанд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6" name="Rectangle 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9BB54" id="Rectangle 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mA/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PEI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Ex5g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5" name="Rectangle 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11AA2" id="Rectangle 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hl/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PEQ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6iIZ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өөрчлөлт гарахгүй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4.3.Төрийн захиргааны албан хаагчдын эрх, үүрэг, харилцаанд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4" name="Rectangle 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623FA7" id="Rectangle 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eP/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GK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Qn3j/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3" name="Rectangle 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0BCD46" id="Rectangle 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p1/wIAACI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Gcad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өөрчлөлт гарахгүй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4.4.Иргэдийн шүүхэд хандах, асуудлаа шийдвэрлүүлэх эрхэд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2" name="Rectangle 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DB894" id="Rectangle 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f/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GC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sZln/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1" name="Rectangle 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C0768" id="Rectangle 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R6/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G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SKUe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4.5.Улс төрийн нам, төрийн бус байгууллагын үйл ажиллагаанд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70" name="Rectangle 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B6C25" id="Rectangle 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Q/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GUR5AWevQFqkbEhlPk7ipqSihYzTiFxoTz/Gg4vzXQcdgvbi8/vf94NF7GIMyUcmnD6VyWhMN+&#10;Q1sFW2tkY1tecqacXeQWJ3xlLdnQKDoeKLFxneiUyQHQtbrSrpZGgaNvBgk5bwAPnRkFyIBlAHR7&#10;pbXsGkoqKEnsXIQHPpxgwBtadxeygtTInZW+Tw+1bl0M6AB68HR43NGBPlhUwmWSxscRVKA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cpmFk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rg+uQ/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9" name="Rectangle 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36056" id="Rectangle 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5o/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FGG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9eeaP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556F78" w:rsidRDefault="00D8663D" w:rsidP="00DE33E9">
            <w:pPr>
              <w:pStyle w:val="Style1"/>
              <w:spacing w:line="240" w:lineRule="auto"/>
              <w:ind w:firstLine="0"/>
              <w:rPr>
                <w:rFonts w:ascii="Arial" w:hAnsi="Arial"/>
                <w:noProof/>
                <w:color w:val="000000"/>
                <w:lang w:val="mn-MN"/>
              </w:rPr>
            </w:pPr>
            <w:r w:rsidRPr="00556F78">
              <w:rPr>
                <w:rFonts w:ascii="Arial" w:hAnsi="Arial"/>
                <w:color w:val="000000"/>
              </w:rPr>
              <w:t>Ямар нэгэн өөрчлөлт гарахгүй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lastRenderedPageBreak/>
              <w:t>5.Нийтийн эрүүл мэнд, аюулгүй байдал</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5.1.Хувь хүн/нийт хүн амын дундаж наслалт, өвчлөлт, нас баралтын байдалд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8" name="Rectangle 6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DFB56" id="Rectangle 6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F0Sp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1duGC/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7" name="Rectangle 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ABACC" id="Rectangle 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VG/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NEY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Aw1R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өөрчлөлт гарахгүй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5.2.Зохицуулалтын хувилбарын улмаас үүсэх дуу чимээ, агаар, хөрсний чанарын өөрчлөлт хүн амын эрүүл мэндэд сөрөг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6" name="Rectangle 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F9430" id="Rectangle 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qs/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NEI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q1Kr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5" name="Rectangle 6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68981" id="Rectangle 6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tJ/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NEQ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Um7S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5.3.Хүмүүсийн амьдралын хэв маяг (хооллолт, хөдөлгөөн, архи, тамхины хэрэглээ)-т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4" name="Rectangle 6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052C4" id="Rectangle 6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Sj/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FGK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jEo/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3" name="Rectangle 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D5446E" id="Rectangle 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lZ/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o8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oYpW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t>6.Нийгмийн хамгаалал, эрүүл мэнд, боловсролын систем</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6.1.Нийгмийн үйлчилгээний чанар, хүртээмжид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2" name="Rectangle 6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75919" id="Rectangle 6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1az/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FGC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CdWs/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1" name="Rectangle 6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4C14F" id="Rectangle 6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W/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FG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8OnV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6.2.Ажилчдын боловсрол, шилжилт хөдөлгөөнд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60" name="Rectangle 6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C2998" id="Rectangle 6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i8/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GUR5AWevQFqkbEhlPk7ipqSihYzTiFxoTz/Gg4vzXQcdgvbi8/vf94NF7GIMyUcmnD6VyWhMN+&#10;Q1sFW2tkY1tecqacXeQWJ3xlLdnQKDoeKLFxneiUyQHQtbrSrpZGgaNvBgk5bwAPnRkFyIBlAHR7&#10;pbXsGkoqKEnsXIQHPpxgwBtadxeygtTInZW+Tw+1bl0M6AB68HR43NGBPlhUwmWSxscRVKA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cpmFk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BYti8/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9" name="Rectangle 5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CE588" id="Rectangle 5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Moc/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GG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fTKHP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jc w:val="both"/>
              <w:rPr>
                <w:rFonts w:ascii="Arial" w:hAnsi="Arial" w:cs="Arial"/>
              </w:rPr>
            </w:pPr>
          </w:p>
          <w:p w:rsidR="00D8663D" w:rsidRPr="00812D3F" w:rsidRDefault="00D8663D" w:rsidP="00DE33E9">
            <w:pPr>
              <w:jc w:val="both"/>
              <w:rPr>
                <w:rFonts w:ascii="Arial" w:hAnsi="Arial" w:cs="Arial"/>
              </w:rPr>
            </w:pPr>
            <w:r w:rsidRPr="00812D3F">
              <w:rPr>
                <w:rFonts w:ascii="Arial" w:hAnsi="Arial" w:cs="Arial"/>
              </w:rPr>
              <w:t xml:space="preserve">Ямар нэгэн сөрөг нөлөө байхгүй. </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8" name="Rectangle 5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CF7B06" id="Rectangle 5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X2/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F0Sp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LVbX2/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7" name="Rectangle 5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9FAE7" id="Rectangle 5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2Ey/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OEY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i9hM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6.4.Нийгмийн болон эрүүл мэндийн үйлчилгээ авахад сөрөг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6" name="Rectangle 5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696B4" id="Rectangle 5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h7Y/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I4e2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5" name="Rectangle 5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5B672" id="Rectangle 5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rvP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6.5.Их, дээд сургуулиудын үйл ажиллагаа, өөрийн удирдлагад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4" name="Rectangle 5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13F9D" id="Rectangle 5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DX/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GK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cuQ1/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3" name="Rectangle 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092D1" id="Rectangle 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0t/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H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KV9L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 Ямар нэгэн сөрөг нөлөө байхгүй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t>7.Гэмт хэрэг, нийгмийн аюулгүй байдал</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7.1.Нийгмийн аюулгүй байдал, гэмт хэргийн нөхцөл байдалд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2" name="Rectangle 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06A9F" id="Rectangle 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LH/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GC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gQCx/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1" name="Rectangle 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31FF5" id="Rectangle 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PMi/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G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eDzI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vAlign w:val="center"/>
          </w:tcPr>
          <w:p w:rsidR="00D8663D" w:rsidRPr="00812D3F" w:rsidRDefault="00D8663D" w:rsidP="00DE33E9">
            <w:pPr>
              <w:jc w:val="both"/>
              <w:rPr>
                <w:rFonts w:ascii="Arial" w:hAnsi="Arial" w:cs="Arial"/>
              </w:rPr>
            </w:pPr>
            <w:r w:rsidRPr="00812D3F">
              <w:rPr>
                <w:rFonts w:ascii="Arial" w:hAnsi="Arial" w:cs="Arial"/>
              </w:rPr>
              <w:t>Байгаль орчны эсрэг гэмт хэргээс урьдчилан сэргийлэх, илрүүлэх явц сайжирч, эерэг нөлөө гарна.</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7.2.Хуулийг албадан хэрэгжүүлэхэд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50" name="Rectangle 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85820" id="Rectangle 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9" name="Rectangle 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2964D" id="Rectangle 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kw/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T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fFfkw/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7.3.Гэмт хэргийн илрүүлэлтэд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8" name="Rectangle 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ED29F" id="Rectangle 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Iba/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Q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Ffgb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htIba/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7" name="Rectangle 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AB9CC" id="Rectangle 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Ie/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S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M5SHv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7.4.Гэмт хэргийн хохирогчид, гэрчийн эрхэд сөрөг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6" name="Rectangle 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2AB38C" id="Rectangle 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30/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S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m8t9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5" name="Rectangle 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220AA" id="Rectangle 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wR/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HSI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YvcE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сөрөг нөлөө байхгүй</w:t>
            </w:r>
          </w:p>
        </w:tc>
      </w:tr>
      <w:tr w:rsidR="00D8663D" w:rsidRPr="00812D3F" w:rsidTr="00DE33E9">
        <w:trPr>
          <w:trHeight w:val="440"/>
        </w:trPr>
        <w:tc>
          <w:tcPr>
            <w:tcW w:w="2061" w:type="dxa"/>
            <w:vMerge w:val="restart"/>
          </w:tcPr>
          <w:p w:rsidR="00D8663D" w:rsidRPr="00812D3F" w:rsidRDefault="00D8663D" w:rsidP="00DE33E9">
            <w:pPr>
              <w:rPr>
                <w:rFonts w:ascii="Arial" w:hAnsi="Arial" w:cs="Arial"/>
              </w:rPr>
            </w:pPr>
            <w:r w:rsidRPr="00812D3F">
              <w:rPr>
                <w:rFonts w:ascii="Arial" w:hAnsi="Arial" w:cs="Arial"/>
              </w:rPr>
              <w:lastRenderedPageBreak/>
              <w:t>8.Соёл</w:t>
            </w: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8.1.Соёлын өвийг хамгаалахад нөлөө үзүүлэх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4" name="Rectangle 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4C5F4" id="Rectangle 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KqP7/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3" name="Rectangle 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10F71" id="Rectangle 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4B/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q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kROAf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өөрчлөлт гарахгүй</w:t>
            </w:r>
          </w:p>
        </w:tc>
      </w:tr>
      <w:tr w:rsidR="00D8663D" w:rsidRPr="00812D3F" w:rsidTr="00DE33E9">
        <w:trPr>
          <w:trHeight w:val="440"/>
        </w:trPr>
        <w:tc>
          <w:tcPr>
            <w:tcW w:w="2061" w:type="dxa"/>
            <w:vMerge/>
            <w:vAlign w:val="center"/>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8.2.Хэл, соёлын ялгаатай байдал бий болгох эсэх, эсхүл уг ялгаатай байдалд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2" name="Rectangle 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85731" id="Rectangle 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Hr/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T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o5THr/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1" name="Rectangle 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09E40" id="Rectangle 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A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T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rAcAO/gIAACIGAAAOAAAAAAAAAAAAAAAAAC4CAABkcnMvZTJvRG9jLnhtbFBLAQItABQABgAI&#10;AAAAIQCSFcs22gAAAAMBAAAPAAAAAAAAAAAAAAAAAFgFAABkcnMvZG93bnJldi54bWxQSwUGAAAA&#10;AAQABADzAAAAXwYAAAAA&#10;" filled="f" stroked="f">
                      <o:lock v:ext="edit" aspectratio="t"/>
                      <w10:anchorlock/>
                    </v:rect>
                  </w:pict>
                </mc:Fallback>
              </mc:AlternateContent>
            </w:r>
            <w:r w:rsidRPr="00812D3F">
              <w:rPr>
                <w:rFonts w:ascii="Arial" w:hAnsi="Arial" w:cs="Arial"/>
                <w:b/>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өөрчлөлт гарахгүй</w:t>
            </w:r>
          </w:p>
        </w:tc>
      </w:tr>
      <w:tr w:rsidR="00D8663D" w:rsidRPr="00812D3F" w:rsidTr="00DE33E9">
        <w:trPr>
          <w:trHeight w:val="440"/>
        </w:trPr>
        <w:tc>
          <w:tcPr>
            <w:tcW w:w="2061" w:type="dxa"/>
            <w:vMerge/>
            <w:vAlign w:val="center"/>
          </w:tcPr>
          <w:p w:rsidR="00D8663D" w:rsidRPr="00812D3F" w:rsidRDefault="00D8663D" w:rsidP="00DE33E9">
            <w:pPr>
              <w:rPr>
                <w:rFonts w:ascii="Arial" w:hAnsi="Arial" w:cs="Arial"/>
              </w:rPr>
            </w:pPr>
          </w:p>
        </w:tc>
        <w:tc>
          <w:tcPr>
            <w:tcW w:w="3893" w:type="dxa"/>
            <w:vAlign w:val="center"/>
          </w:tcPr>
          <w:p w:rsidR="00D8663D" w:rsidRPr="00812D3F" w:rsidRDefault="00D8663D" w:rsidP="00DE33E9">
            <w:pPr>
              <w:jc w:val="both"/>
              <w:rPr>
                <w:rFonts w:ascii="Arial" w:hAnsi="Arial" w:cs="Arial"/>
              </w:rPr>
            </w:pPr>
            <w:r w:rsidRPr="00812D3F">
              <w:rPr>
                <w:rFonts w:ascii="Arial" w:hAnsi="Arial" w:cs="Arial"/>
              </w:rPr>
              <w:t>8.3.Иргэдийн түүх, соёлоо хамгаалах оролцоонд нөлөөлөх эсэх</w:t>
            </w:r>
          </w:p>
        </w:tc>
        <w:tc>
          <w:tcPr>
            <w:tcW w:w="851"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40" name="Rectangle 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A051AA" id="Rectangle 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k/gIAACI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VoL/k/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rsidR="00D8663D" w:rsidRPr="00812D3F" w:rsidRDefault="00D8663D" w:rsidP="00DE33E9">
            <w:pPr>
              <w:jc w:val="both"/>
              <w:rPr>
                <w:rFonts w:ascii="Arial" w:hAnsi="Arial" w:cs="Arial"/>
              </w:rPr>
            </w:pPr>
            <w:r w:rsidRPr="00812D3F">
              <w:rPr>
                <w:rFonts w:ascii="Arial" w:hAnsi="Arial" w:cs="Arial"/>
                <w:noProof/>
              </w:rPr>
              <mc:AlternateContent>
                <mc:Choice Requires="wps">
                  <w:drawing>
                    <wp:inline distT="0" distB="0" distL="0" distR="0">
                      <wp:extent cx="241300" cy="120650"/>
                      <wp:effectExtent l="0" t="0" r="0" b="0"/>
                      <wp:docPr id="39" name="Rectangle 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B3D388" id="Rectangle 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L0/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y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bJi9P8CAAAiBgAADgAAAAAAAAAAAAAAAAAuAgAAZHJzL2Uyb0RvYy54bWxQSwECLQAUAAYA&#10;CAAAACEAkhXLNtoAAAADAQAADwAAAAAAAAAAAAAAAABZBQAAZHJzL2Rvd25yZXYueG1sUEsFBgAA&#10;AAAEAAQA8wAAAGAGAAAAAA==&#10;" filled="f" stroked="f">
                      <o:lock v:ext="edit" aspectratio="t"/>
                      <w10:anchorlock/>
                    </v:rect>
                  </w:pict>
                </mc:Fallback>
              </mc:AlternateContent>
            </w:r>
            <w:r w:rsidRPr="00812D3F">
              <w:rPr>
                <w:rFonts w:ascii="Arial" w:hAnsi="Arial" w:cs="Arial"/>
              </w:rPr>
              <w:t>Үгүй</w:t>
            </w:r>
          </w:p>
        </w:tc>
        <w:tc>
          <w:tcPr>
            <w:tcW w:w="2554" w:type="dxa"/>
          </w:tcPr>
          <w:p w:rsidR="00D8663D" w:rsidRPr="00812D3F" w:rsidRDefault="00D8663D" w:rsidP="00DE33E9">
            <w:pPr>
              <w:rPr>
                <w:rFonts w:ascii="Arial" w:hAnsi="Arial" w:cs="Arial"/>
              </w:rPr>
            </w:pPr>
            <w:r w:rsidRPr="00812D3F">
              <w:rPr>
                <w:rFonts w:ascii="Arial" w:hAnsi="Arial" w:cs="Arial"/>
              </w:rPr>
              <w:t>Ямар нэгэн өөрчлөлт гарахгүй</w:t>
            </w:r>
          </w:p>
        </w:tc>
      </w:tr>
    </w:tbl>
    <w:p w:rsidR="00D8663D" w:rsidRPr="00812D3F" w:rsidRDefault="00D8663D" w:rsidP="00D8663D">
      <w:pPr>
        <w:jc w:val="center"/>
        <w:rPr>
          <w:rFonts w:ascii="Arial" w:hAnsi="Arial" w:cs="Arial"/>
          <w:b/>
        </w:rPr>
      </w:pPr>
    </w:p>
    <w:p w:rsidR="00D8663D" w:rsidRPr="00812D3F" w:rsidRDefault="00D8663D" w:rsidP="00D8663D">
      <w:pPr>
        <w:ind w:firstLine="720"/>
        <w:jc w:val="center"/>
        <w:rPr>
          <w:rFonts w:ascii="Arial" w:hAnsi="Arial" w:cs="Arial"/>
          <w:lang w:val="mn-MN"/>
        </w:rPr>
      </w:pPr>
    </w:p>
    <w:p w:rsidR="00D8663D" w:rsidRPr="00812D3F" w:rsidRDefault="00D8663D" w:rsidP="00D8663D">
      <w:pPr>
        <w:ind w:firstLine="720"/>
        <w:jc w:val="center"/>
        <w:rPr>
          <w:rFonts w:ascii="Arial" w:hAnsi="Arial" w:cs="Arial"/>
          <w:lang w:val="mn-MN"/>
        </w:rPr>
      </w:pPr>
      <w:r w:rsidRPr="00812D3F">
        <w:rPr>
          <w:rFonts w:ascii="Arial" w:hAnsi="Arial" w:cs="Arial"/>
          <w:lang w:val="mn-MN"/>
        </w:rPr>
        <w:t>-----оОо-----</w:t>
      </w:r>
    </w:p>
    <w:p w:rsidR="00D8663D" w:rsidRPr="00812D3F" w:rsidRDefault="00D8663D" w:rsidP="00D8663D">
      <w:pPr>
        <w:jc w:val="center"/>
        <w:rPr>
          <w:rFonts w:ascii="Arial" w:hAnsi="Arial" w:cs="Arial"/>
          <w:b/>
          <w:lang w:val="mn-MN"/>
        </w:rPr>
      </w:pPr>
    </w:p>
    <w:sectPr w:rsidR="00D8663D" w:rsidRPr="00812D3F" w:rsidSect="00394563">
      <w:pgSz w:w="12240" w:h="15840"/>
      <w:pgMar w:top="1440" w:right="1122" w:bottom="126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7F" w:rsidRDefault="00D1657F" w:rsidP="009B101C">
      <w:r>
        <w:separator/>
      </w:r>
    </w:p>
  </w:endnote>
  <w:endnote w:type="continuationSeparator" w:id="0">
    <w:p w:rsidR="00D1657F" w:rsidRDefault="00D1657F" w:rsidP="009B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7F" w:rsidRDefault="00D1657F" w:rsidP="009B101C">
      <w:r>
        <w:separator/>
      </w:r>
    </w:p>
  </w:footnote>
  <w:footnote w:type="continuationSeparator" w:id="0">
    <w:p w:rsidR="00D1657F" w:rsidRDefault="00D1657F" w:rsidP="009B10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0"/>
    <w:rsid w:val="001504A0"/>
    <w:rsid w:val="00263335"/>
    <w:rsid w:val="007A035F"/>
    <w:rsid w:val="009B101C"/>
    <w:rsid w:val="00D019E8"/>
    <w:rsid w:val="00D1657F"/>
    <w:rsid w:val="00D8663D"/>
    <w:rsid w:val="00E01716"/>
    <w:rsid w:val="00F26139"/>
    <w:rsid w:val="00F62641"/>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E6A2"/>
  <w15:chartTrackingRefBased/>
  <w15:docId w15:val="{A15B0DEF-6B27-46CA-AC86-BE02DF14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A0"/>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504A0"/>
    <w:rPr>
      <w:b/>
      <w:bCs/>
    </w:rPr>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9B101C"/>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9B101C"/>
    <w:rPr>
      <w:rFonts w:ascii="Calibri" w:eastAsia="MS Mincho" w:hAnsi="Calibri" w:cs="Times New Roman"/>
      <w:sz w:val="20"/>
      <w:szCs w:val="20"/>
      <w:lang w:eastAsia="ja-JP"/>
    </w:rPr>
  </w:style>
  <w:style w:type="character" w:styleId="FootnoteReference">
    <w:name w:val="footnote reference"/>
    <w:uiPriority w:val="99"/>
    <w:semiHidden/>
    <w:unhideWhenUsed/>
    <w:rsid w:val="009B101C"/>
    <w:rPr>
      <w:vertAlign w:val="superscript"/>
    </w:rPr>
  </w:style>
  <w:style w:type="character" w:customStyle="1" w:styleId="Bodytext2">
    <w:name w:val="Body text (2)_"/>
    <w:link w:val="Bodytext21"/>
    <w:rsid w:val="00D8663D"/>
    <w:rPr>
      <w:rFonts w:eastAsia="Arial"/>
      <w:sz w:val="16"/>
      <w:szCs w:val="16"/>
      <w:shd w:val="clear" w:color="auto" w:fill="FFFFFF"/>
    </w:rPr>
  </w:style>
  <w:style w:type="paragraph" w:customStyle="1" w:styleId="Bodytext21">
    <w:name w:val="Body text (2)1"/>
    <w:basedOn w:val="Normal"/>
    <w:link w:val="Bodytext2"/>
    <w:rsid w:val="00D8663D"/>
    <w:pPr>
      <w:shd w:val="clear" w:color="auto" w:fill="FFFFFF"/>
      <w:spacing w:line="221" w:lineRule="exact"/>
      <w:jc w:val="both"/>
    </w:pPr>
    <w:rPr>
      <w:rFonts w:ascii="Arial" w:eastAsia="Arial" w:hAnsi="Arial" w:cs="Arial"/>
      <w:sz w:val="16"/>
      <w:szCs w:val="16"/>
    </w:rPr>
  </w:style>
  <w:style w:type="paragraph" w:customStyle="1" w:styleId="Style1">
    <w:name w:val="Style1"/>
    <w:basedOn w:val="Normal"/>
    <w:uiPriority w:val="99"/>
    <w:rsid w:val="00D8663D"/>
    <w:pPr>
      <w:autoSpaceDE w:val="0"/>
      <w:autoSpaceDN w:val="0"/>
      <w:adjustRightInd w:val="0"/>
      <w:spacing w:line="309" w:lineRule="exact"/>
      <w:ind w:firstLine="710"/>
      <w:jc w:val="both"/>
    </w:pPr>
    <w:rPr>
      <w:rFonts w:eastAsia="MS Mincho"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dc:creator>
  <cp:keywords/>
  <dc:description/>
  <cp:lastModifiedBy>Elbegzaya</cp:lastModifiedBy>
  <cp:revision>2</cp:revision>
  <dcterms:created xsi:type="dcterms:W3CDTF">2021-09-20T04:03:00Z</dcterms:created>
  <dcterms:modified xsi:type="dcterms:W3CDTF">2021-09-20T04:03:00Z</dcterms:modified>
</cp:coreProperties>
</file>