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3ED1B" w14:textId="77777777" w:rsidR="005930FA" w:rsidRDefault="005930FA" w:rsidP="005930FA">
      <w:pPr>
        <w:spacing w:after="12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2ABBE6D2" w14:textId="77777777" w:rsidR="005930FA" w:rsidRDefault="005930FA" w:rsidP="005930FA">
      <w:pPr>
        <w:spacing w:after="12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0592E11B" w14:textId="77777777" w:rsidR="005930FA" w:rsidRPr="00506EF1" w:rsidRDefault="005930FA" w:rsidP="005930F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506EF1">
        <w:rPr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6ED281FA" w14:textId="77777777" w:rsidR="005930FA" w:rsidRPr="00506EF1" w:rsidRDefault="005930FA" w:rsidP="005930F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1CD1445D" w14:textId="77777777" w:rsidR="005930FA" w:rsidRDefault="005930FA" w:rsidP="005930F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387708" w14:textId="77777777" w:rsidR="005930FA" w:rsidRDefault="005930FA" w:rsidP="005930F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3B402D" w14:textId="77777777" w:rsidR="005930FA" w:rsidRDefault="005930FA" w:rsidP="005930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6539A">
        <w:rPr>
          <w:rFonts w:ascii="Arial" w:hAnsi="Arial" w:cs="Arial"/>
          <w:b/>
          <w:bCs/>
          <w:sz w:val="24"/>
          <w:szCs w:val="24"/>
        </w:rPr>
        <w:t>СТАТИСТИКИЙН ТУХАЙ</w:t>
      </w:r>
      <w:r>
        <w:rPr>
          <w:lang w:val="mn-MN"/>
        </w:rPr>
        <w:t xml:space="preserve"> </w:t>
      </w:r>
      <w:r w:rsidRPr="00506EF1">
        <w:rPr>
          <w:rFonts w:ascii="Arial" w:eastAsia="Times New Roman" w:hAnsi="Arial" w:cs="Arial"/>
          <w:b/>
          <w:bCs/>
          <w:sz w:val="24"/>
          <w:szCs w:val="24"/>
        </w:rPr>
        <w:t xml:space="preserve">ХУУЛЬД </w:t>
      </w: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ОРОХ </w:t>
      </w:r>
      <w:r w:rsidRPr="00506EF1">
        <w:rPr>
          <w:rFonts w:ascii="Arial" w:eastAsia="Times New Roman" w:hAnsi="Arial" w:cs="Arial"/>
          <w:b/>
          <w:bCs/>
          <w:sz w:val="24"/>
          <w:szCs w:val="24"/>
        </w:rPr>
        <w:t xml:space="preserve">НЭМЭЛТ, ӨӨРЧЛӨЛТ </w:t>
      </w:r>
    </w:p>
    <w:p w14:paraId="2419E91F" w14:textId="77777777" w:rsidR="005930FA" w:rsidRDefault="005930FA" w:rsidP="005930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1111DE3" w14:textId="77777777" w:rsidR="005930FA" w:rsidRDefault="005930FA" w:rsidP="005930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8B435DA" w14:textId="77777777" w:rsidR="005930FA" w:rsidRPr="00506EF1" w:rsidRDefault="005930FA" w:rsidP="005930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482C25E" w14:textId="77777777" w:rsidR="005930FA" w:rsidRPr="00506EF1" w:rsidRDefault="005930FA" w:rsidP="005930FA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06EF1">
        <w:rPr>
          <w:rFonts w:ascii="Arial" w:eastAsia="Times New Roman" w:hAnsi="Arial" w:cs="Arial"/>
          <w:b/>
          <w:bCs/>
          <w:sz w:val="24"/>
          <w:szCs w:val="24"/>
        </w:rPr>
        <w:t xml:space="preserve">1 </w:t>
      </w:r>
      <w:proofErr w:type="spellStart"/>
      <w:r w:rsidRPr="00506EF1">
        <w:rPr>
          <w:rFonts w:ascii="Arial" w:eastAsia="Times New Roman" w:hAnsi="Arial" w:cs="Arial"/>
          <w:b/>
          <w:bCs/>
          <w:sz w:val="24"/>
          <w:szCs w:val="24"/>
        </w:rPr>
        <w:t>дүгээр</w:t>
      </w:r>
      <w:proofErr w:type="spellEnd"/>
      <w:r w:rsidRPr="00506EF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506EF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>Статистикийн</w:t>
      </w:r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>7</w:t>
      </w:r>
      <w:r w:rsidRPr="00506EF1">
        <w:rPr>
          <w:rFonts w:ascii="Arial" w:eastAsia="Times New Roman" w:hAnsi="Arial" w:cs="Arial"/>
          <w:sz w:val="24"/>
          <w:szCs w:val="24"/>
        </w:rPr>
        <w:t xml:space="preserve"> д</w:t>
      </w:r>
      <w:r w:rsidRPr="00506EF1">
        <w:rPr>
          <w:rFonts w:ascii="Arial" w:eastAsia="Times New Roman" w:hAnsi="Arial" w:cs="Arial"/>
          <w:sz w:val="24"/>
          <w:szCs w:val="24"/>
          <w:lang w:val="mn-MN"/>
        </w:rPr>
        <w:t>ү</w:t>
      </w:r>
      <w:r w:rsidRPr="00506EF1">
        <w:rPr>
          <w:rFonts w:ascii="Arial" w:eastAsia="Times New Roman" w:hAnsi="Arial" w:cs="Arial"/>
          <w:sz w:val="24"/>
          <w:szCs w:val="24"/>
        </w:rPr>
        <w:t>г</w:t>
      </w:r>
      <w:r w:rsidRPr="00506EF1">
        <w:rPr>
          <w:rFonts w:ascii="Arial" w:eastAsia="Times New Roman" w:hAnsi="Arial" w:cs="Arial"/>
          <w:sz w:val="24"/>
          <w:szCs w:val="24"/>
          <w:lang w:val="mn-MN"/>
        </w:rPr>
        <w:t>ээ</w:t>
      </w:r>
      <w:r w:rsidRPr="00506EF1">
        <w:rPr>
          <w:rFonts w:ascii="Arial" w:eastAsia="Times New Roman" w:hAnsi="Arial" w:cs="Arial"/>
          <w:sz w:val="24"/>
          <w:szCs w:val="24"/>
        </w:rPr>
        <w:t xml:space="preserve">р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зүйлд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доор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агуулгатай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>м/</w:t>
      </w:r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нэмсүгэй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>:</w:t>
      </w:r>
    </w:p>
    <w:p w14:paraId="77673F46" w14:textId="77777777" w:rsidR="005930FA" w:rsidRDefault="005930FA" w:rsidP="005930FA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06EF1">
        <w:rPr>
          <w:rFonts w:ascii="Arial" w:eastAsia="Times New Roman" w:hAnsi="Arial" w:cs="Arial"/>
          <w:sz w:val="24"/>
          <w:szCs w:val="24"/>
          <w:lang w:val="mn-MN"/>
        </w:rPr>
        <w:t>“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м/ </w:t>
      </w:r>
      <w:proofErr w:type="spellStart"/>
      <w:r w:rsidRPr="00505289">
        <w:rPr>
          <w:rFonts w:ascii="Arial" w:eastAsia="Times New Roman" w:hAnsi="Arial" w:cs="Arial"/>
          <w:sz w:val="24"/>
          <w:szCs w:val="24"/>
        </w:rPr>
        <w:t>тухайн</w:t>
      </w:r>
      <w:proofErr w:type="spellEnd"/>
      <w:r w:rsidRPr="0050528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5289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505289">
        <w:rPr>
          <w:rFonts w:ascii="Arial" w:eastAsia="Times New Roman" w:hAnsi="Arial" w:cs="Arial"/>
          <w:sz w:val="24"/>
          <w:szCs w:val="24"/>
        </w:rPr>
        <w:t xml:space="preserve"> </w:t>
      </w:r>
      <w:r w:rsidRPr="00505289">
        <w:rPr>
          <w:rFonts w:ascii="Arial" w:eastAsia="Times New Roman" w:hAnsi="Arial" w:cs="Arial"/>
          <w:sz w:val="24"/>
          <w:szCs w:val="24"/>
          <w:lang w:val="mn-MN"/>
        </w:rPr>
        <w:t>инфляцийн өөрчлөлтийг</w:t>
      </w:r>
      <w:r w:rsidRPr="0050528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5289">
        <w:rPr>
          <w:rFonts w:ascii="Arial" w:eastAsia="Times New Roman" w:hAnsi="Arial" w:cs="Arial"/>
          <w:sz w:val="24"/>
          <w:szCs w:val="24"/>
        </w:rPr>
        <w:t>үндэслэн</w:t>
      </w:r>
      <w:proofErr w:type="spellEnd"/>
      <w:r w:rsidRPr="00505289">
        <w:rPr>
          <w:rFonts w:ascii="Arial" w:eastAsia="Times New Roman" w:hAnsi="Arial" w:cs="Arial"/>
          <w:sz w:val="24"/>
          <w:szCs w:val="24"/>
        </w:rPr>
        <w:t xml:space="preserve"> </w:t>
      </w:r>
      <w:r w:rsidRPr="00505289">
        <w:rPr>
          <w:rFonts w:ascii="Arial" w:eastAsia="Times New Roman" w:hAnsi="Arial" w:cs="Arial"/>
          <w:sz w:val="24"/>
          <w:szCs w:val="24"/>
          <w:lang w:val="mn-MN"/>
        </w:rPr>
        <w:t xml:space="preserve">тэтгэврийн </w:t>
      </w:r>
      <w:r w:rsidRPr="00505289">
        <w:rPr>
          <w:rFonts w:ascii="Arial" w:eastAsia="Times New Roman" w:hAnsi="Arial" w:cs="Arial"/>
          <w:bCs/>
          <w:sz w:val="24"/>
          <w:szCs w:val="24"/>
          <w:lang w:val="mn-MN"/>
        </w:rPr>
        <w:t>доод хэмжээг</w:t>
      </w:r>
      <w:r w:rsidRPr="00505289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proofErr w:type="spellStart"/>
      <w:r w:rsidRPr="00505289">
        <w:rPr>
          <w:rFonts w:ascii="Arial" w:eastAsia="Times New Roman" w:hAnsi="Arial" w:cs="Arial"/>
          <w:sz w:val="24"/>
          <w:szCs w:val="24"/>
        </w:rPr>
        <w:t>индексжүүл</w:t>
      </w:r>
      <w:proofErr w:type="spellEnd"/>
      <w:r w:rsidRPr="00505289">
        <w:rPr>
          <w:rFonts w:ascii="Arial" w:eastAsia="Times New Roman" w:hAnsi="Arial" w:cs="Arial"/>
          <w:sz w:val="24"/>
          <w:szCs w:val="24"/>
          <w:lang w:val="mn-MN"/>
        </w:rPr>
        <w:t>элтийн тооцооллыг</w:t>
      </w:r>
      <w:r w:rsidRPr="0050528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улирал тутам </w:t>
      </w:r>
      <w:r w:rsidRPr="00505289">
        <w:rPr>
          <w:rFonts w:ascii="Arial" w:eastAsia="Times New Roman" w:hAnsi="Arial" w:cs="Arial"/>
          <w:sz w:val="24"/>
          <w:szCs w:val="24"/>
          <w:lang w:val="mn-MN"/>
        </w:rPr>
        <w:t>хийнэ</w:t>
      </w:r>
      <w:r w:rsidRPr="00505289">
        <w:rPr>
          <w:rFonts w:ascii="Arial" w:eastAsia="Times New Roman" w:hAnsi="Arial" w:cs="Arial"/>
          <w:sz w:val="24"/>
          <w:szCs w:val="24"/>
        </w:rPr>
        <w:t>.</w:t>
      </w:r>
      <w:r w:rsidRPr="00506EF1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4EF36A4C" w14:textId="77777777" w:rsidR="005930FA" w:rsidRPr="00506EF1" w:rsidRDefault="005930FA" w:rsidP="005930FA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“ н/ </w:t>
      </w:r>
      <w:r w:rsidRPr="007B7A66">
        <w:rPr>
          <w:rFonts w:ascii="Arial" w:eastAsia="Times New Roman" w:hAnsi="Arial" w:cs="Arial"/>
          <w:sz w:val="24"/>
          <w:szCs w:val="24"/>
          <w:lang w:val="mn-MN"/>
        </w:rPr>
        <w:t>Улсын төсөв батлагдах</w:t>
      </w:r>
      <w:r>
        <w:rPr>
          <w:rFonts w:ascii="Arial" w:eastAsia="Times New Roman" w:hAnsi="Arial" w:cs="Arial"/>
          <w:sz w:val="24"/>
          <w:szCs w:val="24"/>
          <w:lang w:val="mn-MN"/>
        </w:rPr>
        <w:t>аас</w:t>
      </w:r>
      <w:r w:rsidRPr="007B7A66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>2 сарын өмнө</w:t>
      </w:r>
      <w:r w:rsidRPr="007B7A66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7B7A66">
        <w:rPr>
          <w:rFonts w:ascii="Arial" w:eastAsia="Times New Roman" w:hAnsi="Arial" w:cs="Arial"/>
          <w:sz w:val="24"/>
          <w:szCs w:val="24"/>
        </w:rPr>
        <w:t>Статистикийн</w:t>
      </w:r>
      <w:proofErr w:type="spellEnd"/>
      <w:r w:rsidRPr="007B7A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7A66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7B7A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7A66">
        <w:rPr>
          <w:rFonts w:ascii="Arial" w:eastAsia="Times New Roman" w:hAnsi="Arial" w:cs="Arial"/>
          <w:sz w:val="24"/>
          <w:szCs w:val="24"/>
        </w:rPr>
        <w:t>эрхэлсэн</w:t>
      </w:r>
      <w:proofErr w:type="spellEnd"/>
      <w:r w:rsidRPr="007B7A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7A66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Pr="007B7A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7A66">
        <w:rPr>
          <w:rFonts w:ascii="Arial" w:eastAsia="Times New Roman" w:hAnsi="Arial" w:cs="Arial"/>
          <w:sz w:val="24"/>
          <w:szCs w:val="24"/>
        </w:rPr>
        <w:t>захиргааны</w:t>
      </w:r>
      <w:proofErr w:type="spellEnd"/>
      <w:r w:rsidRPr="007B7A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7A66">
        <w:rPr>
          <w:rFonts w:ascii="Arial" w:eastAsia="Times New Roman" w:hAnsi="Arial" w:cs="Arial"/>
          <w:sz w:val="24"/>
          <w:szCs w:val="24"/>
        </w:rPr>
        <w:t>байгууллага</w:t>
      </w:r>
      <w:proofErr w:type="spellEnd"/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7B7A66">
        <w:rPr>
          <w:rFonts w:ascii="Arial" w:eastAsia="Times New Roman" w:hAnsi="Arial" w:cs="Arial"/>
          <w:sz w:val="24"/>
          <w:szCs w:val="24"/>
          <w:lang w:val="mn-MN"/>
        </w:rPr>
        <w:t>ирэх жилийн тэтгэврийн доод хэмжээг индексжүүлэн олгох урьдчилсан тооцоолол гаргаж Засгийн газарт хүргүүлнэ.</w:t>
      </w:r>
      <w:r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6B41C7D7" w14:textId="77777777" w:rsidR="005930FA" w:rsidRPr="00506EF1" w:rsidRDefault="005930FA" w:rsidP="005930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59C61F7" w14:textId="77777777" w:rsidR="005930FA" w:rsidRPr="00506EF1" w:rsidRDefault="005930FA" w:rsidP="005930F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2</w:t>
      </w:r>
      <w:r w:rsidRPr="00506EF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proofErr w:type="spellEnd"/>
      <w:r w:rsidRPr="00506EF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b/>
          <w:bCs/>
          <w:sz w:val="24"/>
          <w:szCs w:val="24"/>
        </w:rPr>
        <w:t>зүйл</w:t>
      </w:r>
      <w:r w:rsidRPr="00506EF1">
        <w:rPr>
          <w:rFonts w:ascii="Arial" w:eastAsia="Times New Roman" w:hAnsi="Arial" w:cs="Arial"/>
          <w:sz w:val="24"/>
          <w:szCs w:val="24"/>
        </w:rPr>
        <w:t>.Энэ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r w:rsidRPr="00506EF1">
        <w:rPr>
          <w:rFonts w:ascii="Arial" w:eastAsia="Times New Roman" w:hAnsi="Arial" w:cs="Arial"/>
          <w:sz w:val="24"/>
          <w:szCs w:val="24"/>
          <w:lang w:val="mn-MN"/>
        </w:rPr>
        <w:t>...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r w:rsidRPr="00506EF1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506EF1">
        <w:rPr>
          <w:rFonts w:ascii="Arial" w:eastAsia="Times New Roman" w:hAnsi="Arial" w:cs="Arial"/>
          <w:sz w:val="24"/>
          <w:szCs w:val="24"/>
          <w:lang w:val="mn-MN"/>
        </w:rPr>
        <w:t>....</w:t>
      </w:r>
      <w:r w:rsidRPr="00506EF1">
        <w:rPr>
          <w:rFonts w:ascii="Arial" w:eastAsia="Times New Roman" w:hAnsi="Arial" w:cs="Arial"/>
          <w:sz w:val="24"/>
          <w:szCs w:val="24"/>
        </w:rPr>
        <w:t>-</w:t>
      </w:r>
      <w:proofErr w:type="spellStart"/>
      <w:proofErr w:type="gramEnd"/>
      <w:r w:rsidRPr="00506EF1">
        <w:rPr>
          <w:rFonts w:ascii="Arial" w:eastAsia="Times New Roman" w:hAnsi="Arial" w:cs="Arial"/>
          <w:sz w:val="24"/>
          <w:szCs w:val="24"/>
        </w:rPr>
        <w:t>ний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өдрөөс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эхлэн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дагаж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06EF1">
        <w:rPr>
          <w:rFonts w:ascii="Arial" w:eastAsia="Times New Roman" w:hAnsi="Arial" w:cs="Arial"/>
          <w:sz w:val="24"/>
          <w:szCs w:val="24"/>
        </w:rPr>
        <w:t>мөрдөнө</w:t>
      </w:r>
      <w:proofErr w:type="spellEnd"/>
      <w:r w:rsidRPr="00506EF1">
        <w:rPr>
          <w:rFonts w:ascii="Arial" w:eastAsia="Times New Roman" w:hAnsi="Arial" w:cs="Arial"/>
          <w:sz w:val="24"/>
          <w:szCs w:val="24"/>
        </w:rPr>
        <w:t>.</w:t>
      </w:r>
    </w:p>
    <w:p w14:paraId="6B671912" w14:textId="77777777" w:rsidR="005930FA" w:rsidRDefault="005930FA" w:rsidP="005930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6EF1">
        <w:rPr>
          <w:rFonts w:ascii="Arial" w:eastAsia="Times New Roman" w:hAnsi="Arial" w:cs="Arial"/>
          <w:sz w:val="24"/>
          <w:szCs w:val="24"/>
        </w:rPr>
        <w:t> </w:t>
      </w:r>
    </w:p>
    <w:p w14:paraId="6D39A74C" w14:textId="77777777" w:rsidR="005930FA" w:rsidRDefault="005930FA" w:rsidP="005930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57D3EDD8" w14:textId="77777777" w:rsidR="005930FA" w:rsidRPr="00506EF1" w:rsidRDefault="005930FA" w:rsidP="005930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78584C36" w14:textId="77777777" w:rsidR="005930FA" w:rsidRPr="00506EF1" w:rsidRDefault="005930FA" w:rsidP="005930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6E709E2A" w14:textId="77777777" w:rsidR="005930FA" w:rsidRPr="00506EF1" w:rsidRDefault="005930FA" w:rsidP="005930FA">
      <w:pPr>
        <w:spacing w:before="120" w:after="120" w:line="276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  <w:r w:rsidRPr="00506EF1">
        <w:rPr>
          <w:rFonts w:ascii="Arial" w:eastAsia="Calibri" w:hAnsi="Arial" w:cs="Arial"/>
          <w:sz w:val="24"/>
          <w:szCs w:val="24"/>
          <w:lang w:val="mn-MN"/>
        </w:rPr>
        <w:t>ГАРЫН ҮСЭГ</w:t>
      </w:r>
    </w:p>
    <w:p w14:paraId="7170967C" w14:textId="77777777" w:rsidR="005930FA" w:rsidRDefault="005930FA" w:rsidP="005930FA">
      <w:pPr>
        <w:spacing w:after="12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0749FC2D" w14:textId="77777777" w:rsidR="005930FA" w:rsidRDefault="005930FA" w:rsidP="005930FA">
      <w:pPr>
        <w:spacing w:after="12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C5BF7D4" w14:textId="77777777" w:rsidR="005930FA" w:rsidRDefault="005930FA" w:rsidP="005930FA">
      <w:pPr>
        <w:spacing w:after="12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163972A1" w14:textId="77777777" w:rsidR="00A038E3" w:rsidRDefault="005930FA"/>
    <w:sectPr w:rsidR="00A0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F5"/>
    <w:rsid w:val="001915F5"/>
    <w:rsid w:val="005930FA"/>
    <w:rsid w:val="006D2A05"/>
    <w:rsid w:val="00A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8A762"/>
  <w15:chartTrackingRefBased/>
  <w15:docId w15:val="{91876E3B-2D80-EC45-89B9-513EC749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F5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2022-01-17T11:34:00Z</dcterms:created>
  <dcterms:modified xsi:type="dcterms:W3CDTF">2022-01-17T11:34:00Z</dcterms:modified>
</cp:coreProperties>
</file>